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header5.xml" ContentType="application/vnd.openxmlformats-officedocument.wordprocessingml.header+xml"/>
  <Override PartName="/word/footer8.xml" ContentType="application/vnd.openxmlformats-officedocument.wordprocessingml.footer+xml"/>
  <Override PartName="/word/header6.xml" ContentType="application/vnd.openxmlformats-officedocument.wordprocessingml.header+xml"/>
  <Override PartName="/word/footer7.xml" ContentType="application/vnd.openxmlformats-officedocument.wordprocessingml.footer+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4.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5.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7.xml" ContentType="application/vnd.openxmlformats-officedocument.wordprocessingml.header+xml"/>
  <Override PartName="/word/footer9.xml" ContentType="application/vnd.openxmlformats-officedocument.wordprocessingml.footer+xml"/>
  <Override PartName="/word/header8.xml" ContentType="application/vnd.openxmlformats-officedocument.wordprocessingml.header+xml"/>
  <Override PartName="/word/footer10.xml" ContentType="application/vnd.openxmlformats-officedocument.wordprocessingml.footer+xml"/>
  <Override PartName="/word/footer6.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fontTable.xml" ContentType="application/vnd.openxmlformats-officedocument.wordprocessingml.fontTable+xml"/>
  <Override PartName="/word/numbering.xml" ContentType="application/vnd.openxmlformats-officedocument.wordprocessingml.numbering+xml"/>
  <Override PartName="/customXml/itemProps1.xml" ContentType="application/vnd.openxmlformats-officedocument.customXmlProperties+xml"/>
  <Override PartName="/customXml/itemProps2.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B56BC0" w14:textId="0266E20A" w:rsidR="00122A40" w:rsidRPr="00122A40" w:rsidRDefault="00122A40" w:rsidP="00923A59">
      <w:pPr>
        <w:rPr>
          <w:color w:val="00B0F0"/>
        </w:rPr>
      </w:pPr>
      <w:r w:rsidRPr="00122A40">
        <w:rPr>
          <w:b/>
          <w:bCs/>
          <w:color w:val="00B0F0"/>
        </w:rPr>
        <w:t xml:space="preserve">Ministry of Municipal, Rural affairs and Housing, kingdom of Saudi </w:t>
      </w:r>
      <w:r w:rsidR="00923A59" w:rsidRPr="00122A40">
        <w:rPr>
          <w:b/>
          <w:bCs/>
          <w:color w:val="00B0F0"/>
        </w:rPr>
        <w:t>Arabia, and</w:t>
      </w:r>
      <w:r w:rsidRPr="00122A40">
        <w:rPr>
          <w:b/>
          <w:bCs/>
          <w:color w:val="00B0F0"/>
        </w:rPr>
        <w:t xml:space="preserve"> UNDP country office </w:t>
      </w:r>
      <w:r>
        <w:rPr>
          <w:b/>
          <w:bCs/>
          <w:color w:val="00B0F0"/>
        </w:rPr>
        <w:t xml:space="preserve">/ </w:t>
      </w:r>
      <w:r w:rsidRPr="00122A40">
        <w:rPr>
          <w:b/>
          <w:bCs/>
          <w:color w:val="00B0F0"/>
        </w:rPr>
        <w:t>Final project evaluation: “Technical Support to Implementation of National Spatial Strategy (NSS) 2030</w:t>
      </w:r>
    </w:p>
    <w:p w14:paraId="1D53FF1B" w14:textId="77777777" w:rsidR="00BF58B3" w:rsidRDefault="00BF58B3" w:rsidP="00BF58B3">
      <w:pPr>
        <w:jc w:val="center"/>
        <w:rPr>
          <w:b/>
          <w:bCs/>
          <w:color w:val="0070C0"/>
          <w:sz w:val="44"/>
          <w:szCs w:val="44"/>
        </w:rPr>
      </w:pPr>
    </w:p>
    <w:p w14:paraId="39C2C4EA" w14:textId="77777777" w:rsidR="00BF58B3" w:rsidRDefault="00BF58B3" w:rsidP="00BF58B3">
      <w:pPr>
        <w:jc w:val="center"/>
        <w:rPr>
          <w:b/>
          <w:bCs/>
          <w:color w:val="0070C0"/>
          <w:sz w:val="44"/>
          <w:szCs w:val="44"/>
        </w:rPr>
      </w:pPr>
    </w:p>
    <w:p w14:paraId="6247CF3A" w14:textId="265AC2EE" w:rsidR="007C4094" w:rsidRPr="00BF58B3" w:rsidRDefault="00BF58B3" w:rsidP="00BF58B3">
      <w:pPr>
        <w:jc w:val="center"/>
        <w:rPr>
          <w:b/>
          <w:bCs/>
          <w:color w:val="0070C0"/>
          <w:sz w:val="44"/>
          <w:szCs w:val="44"/>
        </w:rPr>
      </w:pPr>
      <w:r w:rsidRPr="00BF58B3">
        <w:rPr>
          <w:b/>
          <w:bCs/>
          <w:color w:val="0070C0"/>
          <w:sz w:val="44"/>
          <w:szCs w:val="44"/>
        </w:rPr>
        <w:t>ANNEXE</w:t>
      </w:r>
      <w:r w:rsidR="00005D66">
        <w:rPr>
          <w:b/>
          <w:bCs/>
          <w:color w:val="0070C0"/>
          <w:sz w:val="44"/>
          <w:szCs w:val="44"/>
        </w:rPr>
        <w:t>S</w:t>
      </w:r>
    </w:p>
    <w:p w14:paraId="584371F1" w14:textId="2E770E5B" w:rsidR="00BF58B3" w:rsidRDefault="00BF58B3" w:rsidP="00BF58B3">
      <w:pPr>
        <w:jc w:val="center"/>
        <w:rPr>
          <w:b/>
          <w:bCs/>
          <w:color w:val="0070C0"/>
          <w:sz w:val="36"/>
          <w:szCs w:val="36"/>
        </w:rPr>
      </w:pPr>
    </w:p>
    <w:p w14:paraId="286E90CD" w14:textId="53986B03" w:rsidR="00BF58B3" w:rsidRDefault="00881B81" w:rsidP="00BF58B3">
      <w:pPr>
        <w:jc w:val="center"/>
        <w:rPr>
          <w:rFonts w:ascii="Calibri Light" w:eastAsia="Times New Roman" w:hAnsi="Calibri Light" w:cs="Times New Roman"/>
          <w:b/>
          <w:bCs/>
          <w:caps/>
          <w:color w:val="4472C4" w:themeColor="accent1"/>
          <w:sz w:val="56"/>
          <w:szCs w:val="56"/>
        </w:rPr>
      </w:pPr>
      <w:sdt>
        <w:sdtPr>
          <w:rPr>
            <w:rFonts w:ascii="Calibri Light" w:eastAsia="Times New Roman" w:hAnsi="Calibri Light" w:cs="Times New Roman"/>
            <w:b/>
            <w:bCs/>
            <w:caps/>
            <w:color w:val="4472C4" w:themeColor="accent1"/>
            <w:sz w:val="56"/>
            <w:szCs w:val="56"/>
          </w:rPr>
          <w:alias w:val="Title"/>
          <w:tag w:val=""/>
          <w:id w:val="-9991715"/>
          <w:dataBinding w:prefixMappings="xmlns:ns0='http://purl.org/dc/elements/1.1/' xmlns:ns1='http://schemas.openxmlformats.org/package/2006/metadata/core-properties' " w:xpath="/ns1:coreProperties[1]/ns0:title[1]" w:storeItemID="{6C3C8BC8-F283-45AE-878A-BAB7291924A1}"/>
          <w:text/>
        </w:sdtPr>
        <w:sdtEndPr/>
        <w:sdtContent>
          <w:r w:rsidR="00BF58B3" w:rsidRPr="00BF58B3">
            <w:rPr>
              <w:rFonts w:ascii="Calibri Light" w:eastAsia="Times New Roman" w:hAnsi="Calibri Light" w:cs="Times New Roman"/>
              <w:b/>
              <w:bCs/>
              <w:caps/>
              <w:color w:val="4472C4" w:themeColor="accent1"/>
              <w:sz w:val="56"/>
              <w:szCs w:val="56"/>
            </w:rPr>
            <w:t>FINAL PROJECT EVALUATION – MINISTRY OF MUNICIPAL, RURAL AFFAIRS AND HOUSING</w:t>
          </w:r>
        </w:sdtContent>
      </w:sdt>
    </w:p>
    <w:p w14:paraId="194E34A0" w14:textId="728DCDF2" w:rsidR="00BF58B3" w:rsidRDefault="00BF58B3" w:rsidP="00BF58B3">
      <w:pPr>
        <w:jc w:val="center"/>
        <w:rPr>
          <w:rFonts w:ascii="Calibri Light" w:eastAsia="Times New Roman" w:hAnsi="Calibri Light" w:cs="Times New Roman"/>
          <w:b/>
          <w:bCs/>
          <w:caps/>
          <w:color w:val="4472C4" w:themeColor="accent1"/>
          <w:sz w:val="56"/>
          <w:szCs w:val="56"/>
        </w:rPr>
      </w:pPr>
    </w:p>
    <w:p w14:paraId="55AB912E" w14:textId="77777777" w:rsidR="00BF58B3" w:rsidRPr="00BF58B3" w:rsidRDefault="00BF58B3" w:rsidP="00BF58B3">
      <w:pPr>
        <w:jc w:val="center"/>
        <w:rPr>
          <w:b/>
          <w:bCs/>
          <w:color w:val="0070C0"/>
          <w:sz w:val="36"/>
          <w:szCs w:val="36"/>
        </w:rPr>
      </w:pPr>
      <w:r w:rsidRPr="00BF58B3">
        <w:rPr>
          <w:b/>
          <w:bCs/>
          <w:color w:val="0070C0"/>
          <w:sz w:val="36"/>
          <w:szCs w:val="36"/>
        </w:rPr>
        <w:t>Project: SAU10- 00119507 - support for national spatial strategy 2030 in Saudi Arabia.</w:t>
      </w:r>
    </w:p>
    <w:p w14:paraId="4522BB78" w14:textId="02F4E50E" w:rsidR="00BF58B3" w:rsidRDefault="00BF58B3" w:rsidP="00BF58B3">
      <w:pPr>
        <w:jc w:val="center"/>
        <w:rPr>
          <w:b/>
          <w:bCs/>
          <w:color w:val="0070C0"/>
          <w:sz w:val="36"/>
          <w:szCs w:val="36"/>
        </w:rPr>
      </w:pPr>
    </w:p>
    <w:p w14:paraId="0803ED3B" w14:textId="19B0AB2F" w:rsidR="00005D66" w:rsidRDefault="00005D66" w:rsidP="00BF58B3">
      <w:pPr>
        <w:jc w:val="center"/>
        <w:rPr>
          <w:b/>
          <w:bCs/>
          <w:color w:val="0070C0"/>
          <w:sz w:val="36"/>
          <w:szCs w:val="36"/>
        </w:rPr>
      </w:pPr>
    </w:p>
    <w:p w14:paraId="29A3DDC4" w14:textId="0E7F7F89" w:rsidR="00005D66" w:rsidRDefault="00005D66" w:rsidP="00BF58B3">
      <w:pPr>
        <w:jc w:val="center"/>
        <w:rPr>
          <w:b/>
          <w:bCs/>
          <w:color w:val="0070C0"/>
          <w:sz w:val="36"/>
          <w:szCs w:val="36"/>
        </w:rPr>
      </w:pPr>
    </w:p>
    <w:p w14:paraId="4C4C6600" w14:textId="29F1EB2D" w:rsidR="00005D66" w:rsidRDefault="00005D66" w:rsidP="00BF58B3">
      <w:pPr>
        <w:jc w:val="center"/>
        <w:rPr>
          <w:b/>
          <w:bCs/>
          <w:color w:val="0070C0"/>
          <w:sz w:val="36"/>
          <w:szCs w:val="36"/>
        </w:rPr>
      </w:pPr>
    </w:p>
    <w:p w14:paraId="40D7DEFC" w14:textId="3981275E" w:rsidR="00005D66" w:rsidRDefault="00005D66" w:rsidP="00005D66">
      <w:pPr>
        <w:tabs>
          <w:tab w:val="left" w:pos="5040"/>
        </w:tabs>
        <w:rPr>
          <w:b/>
          <w:bCs/>
          <w:color w:val="0070C0"/>
          <w:sz w:val="36"/>
          <w:szCs w:val="36"/>
        </w:rPr>
      </w:pPr>
      <w:r>
        <w:rPr>
          <w:b/>
          <w:bCs/>
          <w:color w:val="0070C0"/>
          <w:sz w:val="36"/>
          <w:szCs w:val="36"/>
        </w:rPr>
        <w:tab/>
      </w:r>
    </w:p>
    <w:p w14:paraId="0D42989D" w14:textId="77777777" w:rsidR="00BC31B6" w:rsidRDefault="00BC31B6" w:rsidP="00EA636F">
      <w:pPr>
        <w:rPr>
          <w:b/>
          <w:bCs/>
          <w:color w:val="0070C0"/>
          <w:sz w:val="28"/>
          <w:szCs w:val="28"/>
        </w:rPr>
      </w:pPr>
    </w:p>
    <w:p w14:paraId="53F696CB" w14:textId="77777777" w:rsidR="00BC31B6" w:rsidRDefault="00BC31B6" w:rsidP="00EA636F">
      <w:pPr>
        <w:rPr>
          <w:b/>
          <w:bCs/>
          <w:color w:val="0070C0"/>
          <w:sz w:val="28"/>
          <w:szCs w:val="28"/>
        </w:rPr>
      </w:pPr>
    </w:p>
    <w:p w14:paraId="4CFF7A4C" w14:textId="77777777" w:rsidR="00BC31B6" w:rsidRDefault="00BC31B6" w:rsidP="00EA636F">
      <w:pPr>
        <w:rPr>
          <w:b/>
          <w:bCs/>
          <w:color w:val="0070C0"/>
          <w:sz w:val="28"/>
          <w:szCs w:val="28"/>
        </w:rPr>
      </w:pPr>
    </w:p>
    <w:p w14:paraId="5B19D215" w14:textId="77777777" w:rsidR="00923A59" w:rsidRDefault="00923A59" w:rsidP="00BC31B6">
      <w:pPr>
        <w:rPr>
          <w:b/>
          <w:bCs/>
          <w:color w:val="0070C0"/>
          <w:sz w:val="28"/>
          <w:szCs w:val="28"/>
        </w:rPr>
      </w:pPr>
    </w:p>
    <w:p w14:paraId="6ADC76E0" w14:textId="632344F8" w:rsidR="00005D66" w:rsidRDefault="00EA636F" w:rsidP="00BC31B6">
      <w:pPr>
        <w:rPr>
          <w:b/>
          <w:bCs/>
          <w:color w:val="0070C0"/>
          <w:sz w:val="28"/>
          <w:szCs w:val="28"/>
        </w:rPr>
      </w:pPr>
      <w:r w:rsidRPr="00EA636F">
        <w:rPr>
          <w:b/>
          <w:bCs/>
          <w:color w:val="0070C0"/>
          <w:sz w:val="28"/>
          <w:szCs w:val="28"/>
        </w:rPr>
        <w:t>Annex</w:t>
      </w:r>
      <w:r>
        <w:rPr>
          <w:b/>
          <w:bCs/>
          <w:color w:val="0070C0"/>
          <w:sz w:val="28"/>
          <w:szCs w:val="28"/>
        </w:rPr>
        <w:t xml:space="preserve"> </w:t>
      </w:r>
      <w:r w:rsidRPr="00EA636F">
        <w:rPr>
          <w:b/>
          <w:bCs/>
          <w:color w:val="0070C0"/>
          <w:sz w:val="28"/>
          <w:szCs w:val="28"/>
        </w:rPr>
        <w:t xml:space="preserve">1. </w:t>
      </w:r>
      <w:r>
        <w:rPr>
          <w:b/>
          <w:bCs/>
          <w:color w:val="0070C0"/>
          <w:sz w:val="28"/>
          <w:szCs w:val="28"/>
        </w:rPr>
        <w:t>Terms of Reference</w:t>
      </w:r>
    </w:p>
    <w:p w14:paraId="23E23D9B" w14:textId="77777777" w:rsidR="00BC31B6" w:rsidRDefault="00BC31B6" w:rsidP="00EA636F">
      <w:pPr>
        <w:keepNext/>
        <w:keepLines/>
        <w:pBdr>
          <w:top w:val="nil"/>
          <w:left w:val="nil"/>
          <w:bottom w:val="nil"/>
          <w:right w:val="nil"/>
          <w:between w:val="nil"/>
          <w:bar w:val="nil"/>
        </w:pBdr>
        <w:spacing w:before="40" w:after="0"/>
        <w:ind w:left="576" w:hanging="576"/>
        <w:jc w:val="center"/>
        <w:outlineLvl w:val="1"/>
        <w:rPr>
          <w:rFonts w:ascii="Calibri" w:eastAsia="Calibri" w:hAnsi="Calibri" w:cs="Calibri"/>
          <w:b/>
          <w:color w:val="185262"/>
          <w:sz w:val="26"/>
          <w:szCs w:val="26"/>
          <w:u w:color="374C80"/>
          <w:bdr w:val="nil"/>
          <w:lang w:val="en-GB" w:eastAsia="zh-CN"/>
        </w:rPr>
      </w:pPr>
      <w:bookmarkStart w:id="0" w:name="_Hlk85375670"/>
    </w:p>
    <w:p w14:paraId="1658E627" w14:textId="0003911A" w:rsidR="00EA636F" w:rsidRPr="00EA636F" w:rsidRDefault="00EA636F" w:rsidP="00EA636F">
      <w:pPr>
        <w:keepNext/>
        <w:keepLines/>
        <w:pBdr>
          <w:top w:val="nil"/>
          <w:left w:val="nil"/>
          <w:bottom w:val="nil"/>
          <w:right w:val="nil"/>
          <w:between w:val="nil"/>
          <w:bar w:val="nil"/>
        </w:pBdr>
        <w:spacing w:before="40" w:after="0"/>
        <w:ind w:left="576" w:hanging="576"/>
        <w:jc w:val="center"/>
        <w:outlineLvl w:val="1"/>
        <w:rPr>
          <w:rFonts w:ascii="Calibri" w:eastAsia="Calibri" w:hAnsi="Calibri" w:cs="Calibri"/>
          <w:b/>
          <w:color w:val="185262"/>
          <w:sz w:val="26"/>
          <w:szCs w:val="26"/>
          <w:u w:color="374C80"/>
          <w:bdr w:val="nil"/>
          <w:lang w:val="en-GB" w:eastAsia="zh-CN"/>
        </w:rPr>
      </w:pPr>
      <w:r w:rsidRPr="00EA636F">
        <w:rPr>
          <w:rFonts w:ascii="Calibri" w:eastAsia="Calibri" w:hAnsi="Calibri" w:cs="Calibri"/>
          <w:b/>
          <w:color w:val="185262"/>
          <w:sz w:val="26"/>
          <w:szCs w:val="26"/>
          <w:u w:color="374C80"/>
          <w:bdr w:val="nil"/>
          <w:lang w:val="en-GB" w:eastAsia="zh-CN"/>
        </w:rPr>
        <w:t xml:space="preserve">Final Project Evaluation Terms of Reference </w:t>
      </w:r>
    </w:p>
    <w:p w14:paraId="6B8215F8" w14:textId="77777777" w:rsidR="00EA636F" w:rsidRPr="00EA636F" w:rsidRDefault="00EA636F" w:rsidP="00EA636F">
      <w:pPr>
        <w:keepNext/>
        <w:keepLines/>
        <w:pBdr>
          <w:top w:val="nil"/>
          <w:left w:val="nil"/>
          <w:bottom w:val="nil"/>
          <w:right w:val="nil"/>
          <w:between w:val="nil"/>
          <w:bar w:val="nil"/>
        </w:pBdr>
        <w:spacing w:before="40" w:after="0"/>
        <w:ind w:left="576" w:hanging="576"/>
        <w:jc w:val="center"/>
        <w:outlineLvl w:val="1"/>
        <w:rPr>
          <w:rFonts w:ascii="Calibri" w:eastAsia="Calibri" w:hAnsi="Calibri" w:cs="Calibri"/>
          <w:b/>
          <w:color w:val="185262"/>
          <w:sz w:val="26"/>
          <w:szCs w:val="26"/>
          <w:u w:color="374C80"/>
          <w:bdr w:val="nil"/>
          <w:lang w:val="en-GB" w:eastAsia="zh-CN"/>
        </w:rPr>
      </w:pPr>
      <w:r w:rsidRPr="00EA636F">
        <w:rPr>
          <w:rFonts w:ascii="Calibri" w:eastAsia="Calibri" w:hAnsi="Calibri" w:cs="Calibri"/>
          <w:b/>
          <w:color w:val="185262"/>
          <w:sz w:val="26"/>
          <w:szCs w:val="26"/>
          <w:u w:color="374C80"/>
          <w:bdr w:val="nil"/>
          <w:lang w:val="en-GB" w:eastAsia="zh-CN"/>
        </w:rPr>
        <w:t xml:space="preserve">UNDP Country Office and </w:t>
      </w:r>
      <w:bookmarkStart w:id="1" w:name="_Hlk85542416"/>
      <w:r w:rsidRPr="00EA636F">
        <w:rPr>
          <w:rFonts w:ascii="Calibri" w:eastAsia="Calibri" w:hAnsi="Calibri" w:cs="Calibri"/>
          <w:b/>
          <w:color w:val="185262"/>
          <w:sz w:val="26"/>
          <w:szCs w:val="26"/>
          <w:u w:color="374C80"/>
          <w:bdr w:val="nil"/>
          <w:lang w:val="en-GB" w:eastAsia="zh-CN"/>
        </w:rPr>
        <w:t>Ministry of Municipal, Rural Affairs and Housing</w:t>
      </w:r>
      <w:bookmarkEnd w:id="1"/>
    </w:p>
    <w:p w14:paraId="7891C6F2" w14:textId="77777777" w:rsidR="00EA636F" w:rsidRPr="00EA636F" w:rsidRDefault="00EA636F" w:rsidP="00EA636F">
      <w:pPr>
        <w:keepNext/>
        <w:keepLines/>
        <w:pBdr>
          <w:top w:val="nil"/>
          <w:left w:val="nil"/>
          <w:bottom w:val="nil"/>
          <w:right w:val="nil"/>
          <w:between w:val="nil"/>
          <w:bar w:val="nil"/>
        </w:pBdr>
        <w:spacing w:before="40" w:after="0"/>
        <w:ind w:left="576" w:hanging="576"/>
        <w:jc w:val="center"/>
        <w:outlineLvl w:val="1"/>
        <w:rPr>
          <w:rFonts w:ascii="Calibri" w:eastAsia="Calibri" w:hAnsi="Calibri" w:cs="Calibri"/>
          <w:b/>
          <w:color w:val="185262"/>
          <w:sz w:val="26"/>
          <w:szCs w:val="26"/>
          <w:u w:color="374C80"/>
          <w:bdr w:val="nil"/>
          <w:lang w:val="en-GB" w:eastAsia="zh-CN"/>
        </w:rPr>
      </w:pPr>
      <w:r w:rsidRPr="00EA636F">
        <w:rPr>
          <w:rFonts w:ascii="Calibri" w:eastAsia="Calibri" w:hAnsi="Calibri" w:cs="Calibri"/>
          <w:b/>
          <w:color w:val="185262"/>
          <w:sz w:val="26"/>
          <w:szCs w:val="26"/>
          <w:u w:color="374C80"/>
          <w:bdr w:val="nil"/>
          <w:lang w:val="en-GB" w:eastAsia="zh-CN"/>
        </w:rPr>
        <w:t>Kingdom of Saudi Arabia</w:t>
      </w:r>
    </w:p>
    <w:p w14:paraId="0B8A3BDC" w14:textId="77777777" w:rsidR="00EA636F" w:rsidRPr="00EA636F" w:rsidRDefault="00EA636F" w:rsidP="00EA636F">
      <w:pPr>
        <w:spacing w:after="0" w:line="240" w:lineRule="auto"/>
        <w:jc w:val="both"/>
        <w:rPr>
          <w:rFonts w:ascii="Calibri" w:eastAsia="Calibri" w:hAnsi="Calibri" w:cs="Calibri"/>
          <w:b/>
          <w:bCs/>
          <w:vanish/>
          <w:color w:val="000000"/>
          <w:lang w:val="en-GB"/>
        </w:rPr>
      </w:pPr>
    </w:p>
    <w:p w14:paraId="512729D5" w14:textId="77777777" w:rsidR="00EA636F" w:rsidRPr="00EA636F" w:rsidRDefault="00EA636F" w:rsidP="00EA636F">
      <w:pPr>
        <w:spacing w:after="0" w:line="240" w:lineRule="auto"/>
        <w:ind w:left="360"/>
        <w:jc w:val="both"/>
        <w:rPr>
          <w:rFonts w:ascii="Calibri" w:eastAsia="MS Mincho" w:hAnsi="Calibri" w:cs="Calibri"/>
          <w:b/>
          <w:bCs/>
          <w:vanish/>
          <w:color w:val="000000"/>
        </w:rPr>
      </w:pPr>
    </w:p>
    <w:p w14:paraId="667CB215" w14:textId="77777777" w:rsidR="00EA636F" w:rsidRPr="00EA636F" w:rsidRDefault="00EA636F" w:rsidP="00EA636F">
      <w:pPr>
        <w:keepNext/>
        <w:keepLines/>
        <w:spacing w:after="0" w:line="240" w:lineRule="auto"/>
        <w:jc w:val="both"/>
        <w:outlineLvl w:val="1"/>
        <w:rPr>
          <w:rFonts w:ascii="Calibri" w:eastAsia="MS Gothic" w:hAnsi="Calibri" w:cs="Calibri"/>
          <w:color w:val="2E74B5"/>
          <w:lang w:val="en-GB"/>
        </w:rPr>
      </w:pPr>
    </w:p>
    <w:p w14:paraId="58C8CA6F" w14:textId="77777777" w:rsidR="00EA636F" w:rsidRPr="00EA636F" w:rsidRDefault="00EA636F" w:rsidP="004F4609">
      <w:pPr>
        <w:numPr>
          <w:ilvl w:val="0"/>
          <w:numId w:val="26"/>
        </w:numPr>
        <w:spacing w:after="0" w:line="240" w:lineRule="auto"/>
        <w:ind w:left="360"/>
        <w:contextualSpacing/>
        <w:jc w:val="both"/>
        <w:rPr>
          <w:rFonts w:ascii="Calibri" w:eastAsia="Calibri" w:hAnsi="Calibri" w:cs="Arial"/>
          <w:color w:val="185262"/>
          <w:lang w:val="en-GB"/>
        </w:rPr>
      </w:pPr>
      <w:bookmarkStart w:id="2" w:name="_Toc226452517"/>
      <w:r w:rsidRPr="00EA636F">
        <w:rPr>
          <w:rFonts w:ascii="Calibri" w:eastAsia="Calibri" w:hAnsi="Calibri" w:cs="Arial"/>
          <w:b/>
          <w:bCs/>
          <w:color w:val="185262"/>
          <w:u w:val="single"/>
          <w:lang w:val="en-GB"/>
        </w:rPr>
        <w:t xml:space="preserve">Background and </w:t>
      </w:r>
      <w:bookmarkEnd w:id="2"/>
      <w:r w:rsidRPr="00EA636F">
        <w:rPr>
          <w:rFonts w:ascii="Calibri" w:eastAsia="Calibri" w:hAnsi="Calibri" w:cs="Arial"/>
          <w:b/>
          <w:bCs/>
          <w:color w:val="185262"/>
          <w:u w:val="single"/>
          <w:lang w:val="en-GB"/>
        </w:rPr>
        <w:t xml:space="preserve">context </w:t>
      </w:r>
    </w:p>
    <w:p w14:paraId="2A0AF95D" w14:textId="77777777" w:rsidR="00EA636F" w:rsidRPr="00EA636F" w:rsidRDefault="00EA636F" w:rsidP="00EA636F">
      <w:pPr>
        <w:spacing w:after="0" w:line="240" w:lineRule="auto"/>
        <w:jc w:val="both"/>
        <w:rPr>
          <w:rFonts w:ascii="Calibri" w:eastAsia="Calibri" w:hAnsi="Calibri" w:cs="Calibri"/>
          <w:lang w:val="en-GB"/>
        </w:rPr>
      </w:pPr>
      <w:bookmarkStart w:id="3" w:name="_Hlk81998365"/>
    </w:p>
    <w:p w14:paraId="020D33FD" w14:textId="77777777" w:rsidR="00EA636F" w:rsidRPr="00EA636F" w:rsidRDefault="00EA636F" w:rsidP="00EA636F">
      <w:pPr>
        <w:spacing w:after="0" w:line="240" w:lineRule="auto"/>
        <w:jc w:val="both"/>
        <w:rPr>
          <w:rFonts w:ascii="Calibri" w:eastAsia="Calibri" w:hAnsi="Calibri" w:cs="Calibri"/>
          <w:shd w:val="clear" w:color="auto" w:fill="FFFFFF"/>
          <w:lang w:val="en-GB"/>
        </w:rPr>
      </w:pPr>
      <w:r w:rsidRPr="00EA636F">
        <w:rPr>
          <w:rFonts w:ascii="Calibri" w:eastAsia="Calibri" w:hAnsi="Calibri" w:cs="Calibri"/>
          <w:lang w:val="en-GB"/>
        </w:rPr>
        <w:t xml:space="preserve">The Kingdom of Saudi Arabia (KSA) spans the vast majority of the Arabian Peninsula, with a land area of approximately 2,150,000 km2 (830,000 </w:t>
      </w:r>
      <w:proofErr w:type="spellStart"/>
      <w:r w:rsidRPr="00EA636F">
        <w:rPr>
          <w:rFonts w:ascii="Calibri" w:eastAsia="Calibri" w:hAnsi="Calibri" w:cs="Calibri"/>
          <w:lang w:val="en-GB"/>
        </w:rPr>
        <w:t>sq</w:t>
      </w:r>
      <w:proofErr w:type="spellEnd"/>
      <w:r w:rsidRPr="00EA636F">
        <w:rPr>
          <w:rFonts w:ascii="Calibri" w:eastAsia="Calibri" w:hAnsi="Calibri" w:cs="Calibri"/>
          <w:lang w:val="en-GB"/>
        </w:rPr>
        <w:t xml:space="preserve"> mi). Saudi Arabia is the largest country in the Middle East, and the second-largest country in the Arab world w</w:t>
      </w:r>
      <w:r w:rsidRPr="00EA636F">
        <w:rPr>
          <w:rFonts w:ascii="Calibri" w:eastAsia="Calibri" w:hAnsi="Calibri" w:cs="Calibri"/>
          <w:shd w:val="clear" w:color="auto" w:fill="FFFFFF"/>
          <w:lang w:val="en-GB"/>
        </w:rPr>
        <w:t>ith a rapidly growing population of 35,013,414 in 2020 the majority</w:t>
      </w:r>
      <w:r w:rsidRPr="00EA636F">
        <w:rPr>
          <w:rFonts w:ascii="Calibri" w:eastAsia="Calibri" w:hAnsi="Calibri" w:cs="Arial"/>
          <w:lang w:val="en-GB"/>
        </w:rPr>
        <w:t xml:space="preserve"> </w:t>
      </w:r>
      <w:r w:rsidRPr="00EA636F">
        <w:rPr>
          <w:rFonts w:ascii="Calibri" w:eastAsia="Calibri" w:hAnsi="Calibri" w:cs="Calibri"/>
          <w:shd w:val="clear" w:color="auto" w:fill="FFFFFF"/>
          <w:lang w:val="en-GB"/>
        </w:rPr>
        <w:t xml:space="preserve">of which lives in urban areas. Even though there are about 258 urban centres, the five cities of Riyadh, Jeddah, Makkah, Madinah, and Dammam host 45% of the overall population, with projections of constant increases in urbanization by 2025. Such a high level of urbanization brings challenges in terms of meeting demands for infrastructure and services, as well as opportunity to provide human resources necessary for development and achieving sustainability. </w:t>
      </w:r>
      <w:r w:rsidRPr="00EA636F">
        <w:rPr>
          <w:rFonts w:ascii="Calibri" w:eastAsia="Calibri" w:hAnsi="Calibri" w:cs="Calibri"/>
          <w:lang w:val="en-GB"/>
        </w:rPr>
        <w:t>The annual population growth rate is 2.4%. This high level of urbanization poses a host of challenges to development and its sustainability. In fact, urbanization is believed to be integrally linked to the three pillars of sustainable development: economic development; social development; and environmental protection. Challenges specific to the national context of Saudi Arabia include the increasing demand for municipal services, which in turn calls for an urgency to tap into the modality of public-private partnership in service provision with speed and cost efficiency.</w:t>
      </w:r>
    </w:p>
    <w:p w14:paraId="4F902429" w14:textId="77777777" w:rsidR="00EA636F" w:rsidRPr="00EA636F" w:rsidRDefault="00EA636F" w:rsidP="00EA636F">
      <w:pPr>
        <w:spacing w:after="0" w:line="240" w:lineRule="auto"/>
        <w:jc w:val="both"/>
        <w:rPr>
          <w:rFonts w:ascii="Calibri" w:eastAsia="Calibri" w:hAnsi="Calibri" w:cs="Calibri"/>
          <w:shd w:val="clear" w:color="auto" w:fill="FFFFFF"/>
          <w:lang w:val="en-GB"/>
        </w:rPr>
      </w:pPr>
      <w:r w:rsidRPr="00EA636F">
        <w:rPr>
          <w:rFonts w:ascii="Calibri" w:eastAsia="Calibri" w:hAnsi="Calibri" w:cs="Calibri"/>
          <w:lang w:val="en-GB"/>
        </w:rPr>
        <w:t xml:space="preserve">Nevertheless, there is a strong and "robust relationship between urbanization and per capita income" as all high-income countries in the world are 70-80% urbanized [1]. The urbanization rate is expected to reach up to 97.6% by 2030. The positive correlation between development and planned urbanization is attributable to the fact that urban economy is usually more productive as a result of the proximity of the factors of production together with the increased specialization and market-sizes. Based on the annual ranking of the Human Development Index (HDI) of the Human Development Report, Saudi Arabia has steadily moved from the middle-income category in the 1990s to the very high-income category in 2019 at 0.854 value of HDI [2]. </w:t>
      </w:r>
      <w:r w:rsidRPr="00EA636F">
        <w:rPr>
          <w:rFonts w:ascii="Calibri" w:eastAsia="Calibri" w:hAnsi="Calibri" w:cs="Calibri"/>
          <w:shd w:val="clear" w:color="auto" w:fill="FFFFFF"/>
          <w:lang w:val="en-GB"/>
        </w:rPr>
        <w:t>In April 2016, the Saudi Vision 2030, an ambitious blueprint for development, was launched. Vision 2030 is the forward-thinking initiative of Crown Prince Mohammed bin Salman. It sets down a plan for the Kingdom of Saudi Arabia’s future with several goals aimed at inspiring economic, political, and social development.</w:t>
      </w:r>
    </w:p>
    <w:p w14:paraId="67C81C06" w14:textId="77777777" w:rsidR="00EA636F" w:rsidRPr="00EA636F" w:rsidRDefault="00EA636F" w:rsidP="00EA636F">
      <w:pPr>
        <w:spacing w:after="0" w:line="240" w:lineRule="auto"/>
        <w:jc w:val="both"/>
        <w:rPr>
          <w:rFonts w:ascii="Calibri" w:eastAsia="Calibri" w:hAnsi="Calibri" w:cs="Arial"/>
          <w:lang w:val="en-GB"/>
        </w:rPr>
      </w:pPr>
      <w:r w:rsidRPr="00EA636F">
        <w:rPr>
          <w:rFonts w:ascii="Calibri" w:eastAsia="Calibri" w:hAnsi="Calibri" w:cs="Arial"/>
          <w:lang w:val="en-GB"/>
        </w:rPr>
        <w:t>With this exceptional development, Saudi Arabia developed its Vision 2030 focusing on the empowerment of women and youth. UNDP had a long history of supporting deputyship of town planning in the formulation and support to the National Spatial Strategy (NSS). UNDP supported the update of the current NSS through technical assistance to Ministry of Municipal and Rural Affairs and Housing MOMRAH during the period 2016-2019.</w:t>
      </w:r>
    </w:p>
    <w:p w14:paraId="02E80EF0" w14:textId="77777777" w:rsidR="00EA636F" w:rsidRPr="00EA636F" w:rsidRDefault="00EA636F" w:rsidP="00EA636F">
      <w:pPr>
        <w:spacing w:after="0" w:line="240" w:lineRule="auto"/>
        <w:jc w:val="both"/>
        <w:rPr>
          <w:rFonts w:ascii="Calibri" w:eastAsia="Calibri" w:hAnsi="Calibri" w:cs="Calibri"/>
          <w:lang w:val="en-GB"/>
        </w:rPr>
      </w:pPr>
      <w:r w:rsidRPr="00EA636F">
        <w:rPr>
          <w:rFonts w:ascii="Calibri" w:eastAsia="Calibri" w:hAnsi="Calibri" w:cs="Calibri"/>
          <w:lang w:val="en-GB"/>
        </w:rPr>
        <w:t>On the 24</w:t>
      </w:r>
      <w:r w:rsidRPr="00EA636F">
        <w:rPr>
          <w:rFonts w:ascii="Calibri" w:eastAsia="Calibri" w:hAnsi="Calibri" w:cs="Calibri"/>
          <w:vertAlign w:val="superscript"/>
          <w:lang w:val="en-GB"/>
        </w:rPr>
        <w:t>th</w:t>
      </w:r>
      <w:r w:rsidRPr="00EA636F">
        <w:rPr>
          <w:rFonts w:ascii="Calibri" w:eastAsia="Calibri" w:hAnsi="Calibri" w:cs="Calibri"/>
          <w:lang w:val="en-GB"/>
        </w:rPr>
        <w:t xml:space="preserve"> of January 2021 the Custodian of the Two Holy Mosques King Salman bin </w:t>
      </w:r>
      <w:proofErr w:type="spellStart"/>
      <w:r w:rsidRPr="00EA636F">
        <w:rPr>
          <w:rFonts w:ascii="Calibri" w:eastAsia="Calibri" w:hAnsi="Calibri" w:cs="Calibri"/>
          <w:lang w:val="en-GB"/>
        </w:rPr>
        <w:t>Abdulaziz</w:t>
      </w:r>
      <w:proofErr w:type="spellEnd"/>
      <w:r w:rsidRPr="00EA636F">
        <w:rPr>
          <w:rFonts w:ascii="Calibri" w:eastAsia="Calibri" w:hAnsi="Calibri" w:cs="Calibri"/>
          <w:lang w:val="en-GB"/>
        </w:rPr>
        <w:t xml:space="preserve"> Al Saud issued a Royal Decree on merging the Ministry of Housing (</w:t>
      </w:r>
      <w:proofErr w:type="spellStart"/>
      <w:r w:rsidRPr="00EA636F">
        <w:rPr>
          <w:rFonts w:ascii="Calibri" w:eastAsia="Calibri" w:hAnsi="Calibri" w:cs="Calibri"/>
          <w:lang w:val="en-GB"/>
        </w:rPr>
        <w:t>MoH</w:t>
      </w:r>
      <w:proofErr w:type="spellEnd"/>
      <w:r w:rsidRPr="00EA636F">
        <w:rPr>
          <w:rFonts w:ascii="Calibri" w:eastAsia="Calibri" w:hAnsi="Calibri" w:cs="Calibri"/>
          <w:lang w:val="en-GB"/>
        </w:rPr>
        <w:t>) with the Ministry of Municipal and Rural Affairs (MOMRA) and rebranding it as the Ministry of Municipal and Rural Affairs and Housing (MOMRAH).</w:t>
      </w:r>
    </w:p>
    <w:p w14:paraId="1B91D13A" w14:textId="77777777" w:rsidR="00EA636F" w:rsidRPr="00EA636F" w:rsidRDefault="00EA636F" w:rsidP="00EA636F">
      <w:pPr>
        <w:spacing w:after="0" w:line="240" w:lineRule="auto"/>
        <w:jc w:val="both"/>
        <w:rPr>
          <w:rFonts w:ascii="Calibri" w:eastAsia="Calibri" w:hAnsi="Calibri" w:cs="Calibri"/>
          <w:lang w:val="en-GB"/>
        </w:rPr>
      </w:pPr>
      <w:r w:rsidRPr="00EA636F">
        <w:rPr>
          <w:rFonts w:ascii="Calibri" w:eastAsia="Calibri" w:hAnsi="Calibri" w:cs="Calibri"/>
          <w:lang w:val="en-GB"/>
        </w:rPr>
        <w:t>The 1st phase of the Future Saudi Cities Programme (FSCP), a project funded by the Kingdom of Saudi Arabia and jointly implemented by UNDP, UN-Habitat and the Ministry of Municipal and Rural Affairs (</w:t>
      </w:r>
      <w:proofErr w:type="spellStart"/>
      <w:r w:rsidRPr="00EA636F">
        <w:rPr>
          <w:rFonts w:ascii="Calibri" w:eastAsia="Calibri" w:hAnsi="Calibri" w:cs="Calibri"/>
          <w:lang w:val="en-GB"/>
        </w:rPr>
        <w:t>MoMRA</w:t>
      </w:r>
      <w:proofErr w:type="spellEnd"/>
      <w:r w:rsidRPr="00EA636F">
        <w:rPr>
          <w:rFonts w:ascii="Calibri" w:eastAsia="Calibri" w:hAnsi="Calibri" w:cs="Calibri"/>
          <w:lang w:val="en-GB"/>
        </w:rPr>
        <w:t xml:space="preserve">) was concluded in February 2020, with the participation of MOMRA in the World Urban Forum in Abu Dhabi sharing the lessons learnt from the Project. Over the last 6 years, this project has filled a significant knowledge gap on the Saudi planning system and produced several detailed studies of urban institutions, governance, municipal finance and spatial planning while engaging public and private stakeholders, youth and women. The goal of the project was to review the planning system and the legal framework that governs it, recommend changes and support capacity building to strengthen the planning system with the objective to provide more liveable cities according to Saudi </w:t>
      </w:r>
      <w:r w:rsidRPr="00EA636F">
        <w:rPr>
          <w:rFonts w:ascii="Calibri" w:eastAsia="Calibri" w:hAnsi="Calibri" w:cs="Calibri"/>
          <w:lang w:val="en-GB"/>
        </w:rPr>
        <w:lastRenderedPageBreak/>
        <w:t>needs and priorities. The program built a system reform that has the following central elements of change:</w:t>
      </w:r>
    </w:p>
    <w:p w14:paraId="44144EDA" w14:textId="77777777" w:rsidR="00EA636F" w:rsidRPr="00EA636F" w:rsidRDefault="00EA636F" w:rsidP="004F4609">
      <w:pPr>
        <w:numPr>
          <w:ilvl w:val="0"/>
          <w:numId w:val="66"/>
        </w:numPr>
        <w:spacing w:after="0" w:line="240" w:lineRule="auto"/>
        <w:contextualSpacing/>
        <w:jc w:val="both"/>
        <w:rPr>
          <w:rFonts w:ascii="Calibri" w:eastAsia="Calibri" w:hAnsi="Calibri" w:cs="Calibri"/>
          <w:lang w:val="en-GB"/>
        </w:rPr>
      </w:pPr>
      <w:r w:rsidRPr="00EA636F">
        <w:rPr>
          <w:rFonts w:ascii="Calibri" w:eastAsia="Calibri" w:hAnsi="Calibri" w:cs="Calibri"/>
          <w:lang w:val="en-GB"/>
        </w:rPr>
        <w:t>Improved coordination between development planning, the planning system and sectoral priorities</w:t>
      </w:r>
    </w:p>
    <w:p w14:paraId="5A21D530" w14:textId="77777777" w:rsidR="00EA636F" w:rsidRPr="00EA636F" w:rsidRDefault="00EA636F" w:rsidP="004F4609">
      <w:pPr>
        <w:numPr>
          <w:ilvl w:val="0"/>
          <w:numId w:val="66"/>
        </w:numPr>
        <w:spacing w:after="0" w:line="240" w:lineRule="auto"/>
        <w:contextualSpacing/>
        <w:jc w:val="both"/>
        <w:rPr>
          <w:rFonts w:ascii="Calibri" w:eastAsia="Calibri" w:hAnsi="Calibri" w:cs="Calibri"/>
          <w:lang w:val="en-GB"/>
        </w:rPr>
      </w:pPr>
      <w:r w:rsidRPr="00EA636F">
        <w:rPr>
          <w:rFonts w:ascii="Calibri" w:eastAsia="Calibri" w:hAnsi="Calibri" w:cs="Calibri"/>
          <w:lang w:val="en-GB"/>
        </w:rPr>
        <w:t>Ensure vertical accountability between plans</w:t>
      </w:r>
    </w:p>
    <w:p w14:paraId="5EFC8407" w14:textId="77777777" w:rsidR="00EA636F" w:rsidRPr="00EA636F" w:rsidRDefault="00EA636F" w:rsidP="004F4609">
      <w:pPr>
        <w:numPr>
          <w:ilvl w:val="0"/>
          <w:numId w:val="66"/>
        </w:numPr>
        <w:spacing w:after="0" w:line="240" w:lineRule="auto"/>
        <w:contextualSpacing/>
        <w:jc w:val="both"/>
        <w:rPr>
          <w:rFonts w:ascii="Calibri" w:eastAsia="Calibri" w:hAnsi="Calibri" w:cs="Calibri"/>
          <w:lang w:val="en-GB"/>
        </w:rPr>
      </w:pPr>
      <w:r w:rsidRPr="00EA636F">
        <w:rPr>
          <w:rFonts w:ascii="Calibri" w:eastAsia="Calibri" w:hAnsi="Calibri" w:cs="Calibri"/>
          <w:lang w:val="en-GB"/>
        </w:rPr>
        <w:t>Increased systematisation should improve the ability to deliver policy through the system</w:t>
      </w:r>
    </w:p>
    <w:p w14:paraId="1861E879" w14:textId="77777777" w:rsidR="00EA636F" w:rsidRPr="00EA636F" w:rsidRDefault="00EA636F" w:rsidP="004F4609">
      <w:pPr>
        <w:numPr>
          <w:ilvl w:val="0"/>
          <w:numId w:val="66"/>
        </w:numPr>
        <w:spacing w:after="0" w:line="240" w:lineRule="auto"/>
        <w:contextualSpacing/>
        <w:jc w:val="both"/>
        <w:rPr>
          <w:rFonts w:ascii="Calibri" w:eastAsia="Calibri" w:hAnsi="Calibri" w:cs="Calibri"/>
          <w:lang w:val="en-GB"/>
        </w:rPr>
      </w:pPr>
      <w:r w:rsidRPr="00EA636F">
        <w:rPr>
          <w:rFonts w:ascii="Calibri" w:eastAsia="Calibri" w:hAnsi="Calibri" w:cs="Calibri"/>
          <w:lang w:val="en-GB"/>
        </w:rPr>
        <w:t xml:space="preserve">Increase horizontal (or geographic) consistency of content and processes </w:t>
      </w:r>
    </w:p>
    <w:p w14:paraId="7F201AF5" w14:textId="77777777" w:rsidR="00EA636F" w:rsidRPr="00EA636F" w:rsidRDefault="00EA636F" w:rsidP="004F4609">
      <w:pPr>
        <w:numPr>
          <w:ilvl w:val="0"/>
          <w:numId w:val="66"/>
        </w:numPr>
        <w:spacing w:after="0" w:line="240" w:lineRule="auto"/>
        <w:contextualSpacing/>
        <w:jc w:val="both"/>
        <w:rPr>
          <w:rFonts w:ascii="Calibri" w:eastAsia="Calibri" w:hAnsi="Calibri" w:cs="Calibri"/>
          <w:lang w:val="en-GB"/>
        </w:rPr>
      </w:pPr>
      <w:r w:rsidRPr="00EA636F">
        <w:rPr>
          <w:rFonts w:ascii="Calibri" w:eastAsia="Calibri" w:hAnsi="Calibri" w:cs="Calibri"/>
          <w:lang w:val="en-GB"/>
        </w:rPr>
        <w:t>Enhanced core content of plans to increase effectiveness and transparency</w:t>
      </w:r>
    </w:p>
    <w:p w14:paraId="0DB72144" w14:textId="77777777" w:rsidR="00EA636F" w:rsidRPr="00EA636F" w:rsidRDefault="00EA636F" w:rsidP="004F4609">
      <w:pPr>
        <w:numPr>
          <w:ilvl w:val="0"/>
          <w:numId w:val="66"/>
        </w:numPr>
        <w:spacing w:after="0" w:line="240" w:lineRule="auto"/>
        <w:contextualSpacing/>
        <w:jc w:val="both"/>
        <w:rPr>
          <w:rFonts w:ascii="Calibri" w:eastAsia="Calibri" w:hAnsi="Calibri" w:cs="Calibri"/>
          <w:lang w:val="en-GB"/>
        </w:rPr>
      </w:pPr>
      <w:r w:rsidRPr="00EA636F">
        <w:rPr>
          <w:rFonts w:ascii="Calibri" w:eastAsia="Calibri" w:hAnsi="Calibri" w:cs="Calibri"/>
          <w:lang w:val="en-GB"/>
        </w:rPr>
        <w:t>In the plan approval process, provide direct funding for the implementation of catalytic elements of plans.</w:t>
      </w:r>
    </w:p>
    <w:p w14:paraId="4583F5B6" w14:textId="77777777" w:rsidR="00EA636F" w:rsidRPr="00EA636F" w:rsidRDefault="00EA636F" w:rsidP="00EA636F">
      <w:pPr>
        <w:spacing w:after="0" w:line="240" w:lineRule="auto"/>
        <w:jc w:val="both"/>
        <w:rPr>
          <w:rFonts w:ascii="Calibri" w:eastAsia="Calibri" w:hAnsi="Calibri" w:cs="Calibri"/>
          <w:lang w:val="en-GB"/>
        </w:rPr>
      </w:pPr>
      <w:r w:rsidRPr="00EA636F">
        <w:rPr>
          <w:rFonts w:ascii="Calibri" w:eastAsia="Calibri" w:hAnsi="Calibri" w:cs="Calibri"/>
          <w:lang w:val="en-GB"/>
        </w:rPr>
        <w:t>Recommendations from the project include the strengthening of systems for the collection and analysis of urban data and structural adjustments and reforms that are complementary to the ongoing development of new spatial planning law. The recommendations, if accepted (currently with Council of Economic and Development Affairs “CEDA”), would imply profound changes for citizens and for the government institutions implementing and overseeing the planning system. This 2nd phase of the project built on the lessons learned from the 1st phase with a focus on technical support of planning reforms at the national, regional and city level. It supported the outcomes of the 1st phase through the new regional and local strategies prepared by the deputyship of town planning in addition to supporting the NSS implementation and technical support to the deputyship in Planning Act or other legal documents, based on evidence collected in the 1st phase and other MOMRA initiatives.</w:t>
      </w:r>
    </w:p>
    <w:p w14:paraId="72760FF2" w14:textId="77777777" w:rsidR="00EA636F" w:rsidRPr="00EA636F" w:rsidRDefault="00EA636F" w:rsidP="00EA636F">
      <w:pPr>
        <w:spacing w:after="0" w:line="240" w:lineRule="auto"/>
        <w:jc w:val="both"/>
        <w:rPr>
          <w:rFonts w:ascii="Calibri" w:eastAsia="Calibri" w:hAnsi="Calibri" w:cs="Calibri"/>
          <w:lang w:val="en-GB"/>
        </w:rPr>
      </w:pPr>
    </w:p>
    <w:p w14:paraId="364EA609" w14:textId="77777777" w:rsidR="00EA636F" w:rsidRPr="00EA636F" w:rsidRDefault="00EA636F" w:rsidP="00EA636F">
      <w:pPr>
        <w:spacing w:after="0" w:line="240" w:lineRule="auto"/>
        <w:jc w:val="both"/>
        <w:rPr>
          <w:rFonts w:ascii="Calibri" w:eastAsia="Calibri" w:hAnsi="Calibri" w:cs="Calibri"/>
          <w:shd w:val="clear" w:color="auto" w:fill="FFFFFF"/>
          <w:lang w:val="en-GB"/>
        </w:rPr>
      </w:pPr>
      <w:r w:rsidRPr="00EA636F">
        <w:rPr>
          <w:rFonts w:ascii="Calibri" w:eastAsia="Calibri" w:hAnsi="Calibri" w:cs="Calibri"/>
          <w:shd w:val="clear" w:color="auto" w:fill="FFFFFF"/>
          <w:lang w:val="en-GB"/>
        </w:rPr>
        <w:t>This project has been designed to boost the capacity of the Government to achieve the objectives of the National Spatial Strategy (NSS)along with their alignment with the Vision 2030. The project which implemented by UNDP jointly with UN-Habitat envisages the support to the NSS implementation Office established inside the deputyship of town planning with specific focus on the following outcomes:</w:t>
      </w:r>
    </w:p>
    <w:p w14:paraId="02446923" w14:textId="77777777" w:rsidR="00EA636F" w:rsidRPr="00EA636F" w:rsidRDefault="00EA636F" w:rsidP="004F4609">
      <w:pPr>
        <w:numPr>
          <w:ilvl w:val="0"/>
          <w:numId w:val="66"/>
        </w:numPr>
        <w:spacing w:after="0" w:line="240" w:lineRule="auto"/>
        <w:contextualSpacing/>
        <w:jc w:val="both"/>
        <w:rPr>
          <w:rFonts w:ascii="Calibri" w:eastAsia="Calibri" w:hAnsi="Calibri" w:cs="Calibri"/>
          <w:shd w:val="clear" w:color="auto" w:fill="FFFFFF"/>
          <w:lang w:val="en-GB"/>
        </w:rPr>
      </w:pPr>
      <w:r w:rsidRPr="00EA636F">
        <w:rPr>
          <w:rFonts w:ascii="Calibri" w:eastAsia="Calibri" w:hAnsi="Calibri" w:cs="Calibri"/>
          <w:shd w:val="clear" w:color="auto" w:fill="FFFFFF"/>
          <w:lang w:val="en-GB"/>
        </w:rPr>
        <w:t>Improved capacity for the Implementation of the National Spatial Strategy (NSS)2030</w:t>
      </w:r>
    </w:p>
    <w:p w14:paraId="15820A3B" w14:textId="77777777" w:rsidR="00EA636F" w:rsidRPr="00EA636F" w:rsidRDefault="00EA636F" w:rsidP="004F4609">
      <w:pPr>
        <w:numPr>
          <w:ilvl w:val="0"/>
          <w:numId w:val="66"/>
        </w:numPr>
        <w:spacing w:after="0" w:line="240" w:lineRule="auto"/>
        <w:contextualSpacing/>
        <w:jc w:val="both"/>
        <w:rPr>
          <w:rFonts w:ascii="Calibri" w:eastAsia="Calibri" w:hAnsi="Calibri" w:cs="Calibri"/>
          <w:shd w:val="clear" w:color="auto" w:fill="FFFFFF"/>
          <w:lang w:val="en-GB"/>
        </w:rPr>
      </w:pPr>
      <w:r w:rsidRPr="00EA636F">
        <w:rPr>
          <w:rFonts w:ascii="Calibri" w:eastAsia="Calibri" w:hAnsi="Calibri" w:cs="Calibri"/>
          <w:shd w:val="clear" w:color="auto" w:fill="FFFFFF"/>
          <w:lang w:val="en-GB"/>
        </w:rPr>
        <w:t>Improved access to urban data between line ministries in NSS2030 platform</w:t>
      </w:r>
    </w:p>
    <w:p w14:paraId="38CF3AD9" w14:textId="77777777" w:rsidR="00EA636F" w:rsidRPr="00EA636F" w:rsidRDefault="00EA636F" w:rsidP="004F4609">
      <w:pPr>
        <w:numPr>
          <w:ilvl w:val="0"/>
          <w:numId w:val="66"/>
        </w:numPr>
        <w:spacing w:after="0" w:line="240" w:lineRule="auto"/>
        <w:contextualSpacing/>
        <w:jc w:val="both"/>
        <w:rPr>
          <w:rFonts w:ascii="Calibri" w:eastAsia="Calibri" w:hAnsi="Calibri" w:cs="Calibri"/>
          <w:shd w:val="clear" w:color="auto" w:fill="FFFFFF"/>
          <w:lang w:val="en-GB"/>
        </w:rPr>
      </w:pPr>
      <w:r w:rsidRPr="00EA636F">
        <w:rPr>
          <w:rFonts w:ascii="Calibri" w:eastAsia="Calibri" w:hAnsi="Calibri" w:cs="Calibri"/>
          <w:shd w:val="clear" w:color="auto" w:fill="FFFFFF"/>
          <w:lang w:val="en-GB"/>
        </w:rPr>
        <w:t>Improved localizing sustainable urban development at national, regional and local authorities.</w:t>
      </w:r>
    </w:p>
    <w:p w14:paraId="01117745" w14:textId="77777777" w:rsidR="00EA636F" w:rsidRPr="00EA636F" w:rsidRDefault="00EA636F" w:rsidP="00EA636F">
      <w:pPr>
        <w:spacing w:after="0" w:line="240" w:lineRule="auto"/>
        <w:jc w:val="both"/>
        <w:rPr>
          <w:rFonts w:ascii="Calibri" w:eastAsia="Calibri" w:hAnsi="Calibri" w:cs="Calibri"/>
          <w:shd w:val="clear" w:color="auto" w:fill="FFFFFF"/>
          <w:lang w:val="en-GB"/>
        </w:rPr>
      </w:pPr>
      <w:r w:rsidRPr="00EA636F">
        <w:rPr>
          <w:rFonts w:ascii="Calibri" w:eastAsia="Calibri" w:hAnsi="Calibri" w:cs="Calibri"/>
          <w:shd w:val="clear" w:color="auto" w:fill="FFFFFF"/>
          <w:lang w:val="en-GB"/>
        </w:rPr>
        <w:t>In addition to these outcomes, the project is designed to provide advisory services in novel areas of interest to the urban planning and management sector. The project provides technical assistance to various activities operated within the deputyship of Town Planning including the emerging urban planning issues within the deputyship mandate.</w:t>
      </w:r>
    </w:p>
    <w:bookmarkEnd w:id="3"/>
    <w:p w14:paraId="16193CC7" w14:textId="77777777" w:rsidR="00EA636F" w:rsidRPr="00EA636F" w:rsidRDefault="00EA636F" w:rsidP="00EA636F">
      <w:pPr>
        <w:spacing w:after="0" w:line="240" w:lineRule="auto"/>
        <w:jc w:val="both"/>
        <w:rPr>
          <w:rFonts w:ascii="Calibri" w:eastAsia="Calibri" w:hAnsi="Calibri" w:cs="Arial"/>
        </w:rPr>
      </w:pPr>
      <w:r w:rsidRPr="00EA636F">
        <w:rPr>
          <w:rFonts w:ascii="Calibri" w:eastAsia="Calibri" w:hAnsi="Calibri" w:cs="Arial"/>
        </w:rPr>
        <w:t xml:space="preserve">Furthermore, during the course of the project document implementation, the government of Saudi Arabia, through </w:t>
      </w:r>
      <w:proofErr w:type="spellStart"/>
      <w:r w:rsidRPr="00EA636F">
        <w:rPr>
          <w:rFonts w:ascii="Calibri" w:eastAsia="Calibri" w:hAnsi="Calibri" w:cs="Arial"/>
        </w:rPr>
        <w:t>MoMRAH</w:t>
      </w:r>
      <w:proofErr w:type="spellEnd"/>
      <w:r w:rsidRPr="00EA636F">
        <w:rPr>
          <w:rFonts w:ascii="Calibri" w:eastAsia="Calibri" w:hAnsi="Calibri" w:cs="Arial"/>
        </w:rPr>
        <w:t xml:space="preserve"> has changed its urban planning priorities to focus more on Urban Planning Design and Urban Code to improve the visual appeal of cities of the regions in KSA.  However, though the National Spatial Strategy (NSS) was drafted but connected tasks and activities that are mentioned in the agreement were not fully completed due to delay in the approval of the NSS.  Moreover, some of the mandate of MOMRAH was transferred to other government agencies.  Consequently, the project team was / is heavily engaged in providing support for various emerging issues such as preparation of the RFPs for the National Design Manuel, Regional Urban Design Guidelines, Urban Codes, Regional Plans, Master Plans, advisory services in urban planning at national, regional and locals levels as part of the overall efforts to achieving sustainable urban development. Capacity building for the deputyship leadership and staff as well as other stakeholders’ “Municipalities” was a priority in the old as well as in the new system but with different priorities in place.   </w:t>
      </w:r>
    </w:p>
    <w:p w14:paraId="613D664C" w14:textId="77777777" w:rsidR="00EA636F" w:rsidRPr="00EA636F" w:rsidRDefault="00EA636F" w:rsidP="00EA636F">
      <w:pPr>
        <w:spacing w:after="0" w:line="240" w:lineRule="auto"/>
        <w:rPr>
          <w:rFonts w:ascii="Calibri" w:eastAsia="Calibri" w:hAnsi="Calibri" w:cs="Arial"/>
        </w:rPr>
      </w:pPr>
      <w:r w:rsidRPr="00EA636F">
        <w:rPr>
          <w:rFonts w:ascii="Calibri" w:eastAsia="Calibri" w:hAnsi="Calibri" w:cs="Arial"/>
        </w:rPr>
        <w:t>UNDP is executing outcome 1: Improved capacity for the Implementation of the National Spatial Strategy (NSS) 2030 and Outcome 2: Improved access to urban data between line ministries in NSS 2030 platform.</w:t>
      </w:r>
    </w:p>
    <w:p w14:paraId="0B8A6C4F" w14:textId="77777777" w:rsidR="00EA636F" w:rsidRPr="00EA636F" w:rsidRDefault="00EA636F" w:rsidP="00EA636F">
      <w:pPr>
        <w:spacing w:after="0" w:line="240" w:lineRule="auto"/>
        <w:rPr>
          <w:rFonts w:ascii="Calibri" w:eastAsia="Calibri" w:hAnsi="Calibri" w:cs="Arial"/>
        </w:rPr>
      </w:pPr>
      <w:r w:rsidRPr="00EA636F">
        <w:rPr>
          <w:rFonts w:ascii="Calibri" w:eastAsia="Calibri" w:hAnsi="Calibri" w:cs="Arial"/>
        </w:rPr>
        <w:t>The key UNDP deliverables is as follows:</w:t>
      </w:r>
    </w:p>
    <w:p w14:paraId="5869C3B3" w14:textId="77777777" w:rsidR="00EA636F" w:rsidRPr="00EA636F" w:rsidRDefault="00EA636F" w:rsidP="004F4609">
      <w:pPr>
        <w:numPr>
          <w:ilvl w:val="0"/>
          <w:numId w:val="70"/>
        </w:numPr>
        <w:spacing w:after="0" w:line="240" w:lineRule="auto"/>
        <w:contextualSpacing/>
        <w:rPr>
          <w:rFonts w:ascii="Calibri" w:eastAsia="Calibri" w:hAnsi="Calibri" w:cs="Arial"/>
        </w:rPr>
      </w:pPr>
      <w:r w:rsidRPr="00EA636F">
        <w:rPr>
          <w:rFonts w:ascii="Calibri" w:eastAsia="Calibri" w:hAnsi="Calibri" w:cs="Arial"/>
        </w:rPr>
        <w:t>Procedural Guide for NSS Review/Sectoral Policies</w:t>
      </w:r>
    </w:p>
    <w:p w14:paraId="6C85A249" w14:textId="77777777" w:rsidR="00EA636F" w:rsidRPr="00EA636F" w:rsidRDefault="00EA636F" w:rsidP="004F4609">
      <w:pPr>
        <w:numPr>
          <w:ilvl w:val="0"/>
          <w:numId w:val="70"/>
        </w:numPr>
        <w:spacing w:after="0" w:line="240" w:lineRule="auto"/>
        <w:contextualSpacing/>
        <w:rPr>
          <w:rFonts w:ascii="Calibri" w:eastAsia="Calibri" w:hAnsi="Calibri" w:cs="Arial"/>
        </w:rPr>
      </w:pPr>
      <w:r w:rsidRPr="00EA636F">
        <w:rPr>
          <w:rFonts w:ascii="Calibri" w:eastAsia="Calibri" w:hAnsi="Calibri" w:cs="Arial"/>
        </w:rPr>
        <w:t>Procedural Guide for operating the NSS office</w:t>
      </w:r>
    </w:p>
    <w:p w14:paraId="5DAFB8D0" w14:textId="77777777" w:rsidR="00EA636F" w:rsidRPr="00EA636F" w:rsidRDefault="00EA636F" w:rsidP="004F4609">
      <w:pPr>
        <w:numPr>
          <w:ilvl w:val="0"/>
          <w:numId w:val="70"/>
        </w:numPr>
        <w:spacing w:after="0" w:line="240" w:lineRule="auto"/>
        <w:contextualSpacing/>
        <w:rPr>
          <w:rFonts w:ascii="Calibri" w:eastAsia="Calibri" w:hAnsi="Calibri" w:cs="Arial"/>
        </w:rPr>
      </w:pPr>
      <w:r w:rsidRPr="00EA636F">
        <w:rPr>
          <w:rFonts w:ascii="Calibri" w:eastAsia="Calibri" w:hAnsi="Calibri" w:cs="Arial"/>
        </w:rPr>
        <w:lastRenderedPageBreak/>
        <w:t>Regional and City Review Report</w:t>
      </w:r>
    </w:p>
    <w:p w14:paraId="3951EBCA" w14:textId="77777777" w:rsidR="00EA636F" w:rsidRPr="00EA636F" w:rsidRDefault="00EA636F" w:rsidP="004F4609">
      <w:pPr>
        <w:numPr>
          <w:ilvl w:val="0"/>
          <w:numId w:val="70"/>
        </w:numPr>
        <w:spacing w:after="0" w:line="240" w:lineRule="auto"/>
        <w:contextualSpacing/>
        <w:rPr>
          <w:rFonts w:ascii="Calibri" w:eastAsia="Calibri" w:hAnsi="Calibri" w:cs="Arial"/>
        </w:rPr>
      </w:pPr>
      <w:r w:rsidRPr="00EA636F">
        <w:rPr>
          <w:rFonts w:ascii="Calibri" w:eastAsia="Calibri" w:hAnsi="Calibri" w:cs="Arial"/>
        </w:rPr>
        <w:t>KPI, Statistics, indicators and GIS Report</w:t>
      </w:r>
    </w:p>
    <w:p w14:paraId="16CF7143" w14:textId="77777777" w:rsidR="00EA636F" w:rsidRPr="00EA636F" w:rsidRDefault="00EA636F" w:rsidP="004F4609">
      <w:pPr>
        <w:numPr>
          <w:ilvl w:val="0"/>
          <w:numId w:val="70"/>
        </w:numPr>
        <w:spacing w:after="0" w:line="240" w:lineRule="auto"/>
        <w:contextualSpacing/>
        <w:rPr>
          <w:rFonts w:ascii="Calibri" w:eastAsia="Calibri" w:hAnsi="Calibri" w:cs="Arial"/>
        </w:rPr>
      </w:pPr>
      <w:r w:rsidRPr="00EA636F">
        <w:rPr>
          <w:rFonts w:ascii="Calibri" w:eastAsia="Calibri" w:hAnsi="Calibri" w:cs="Arial"/>
        </w:rPr>
        <w:t>Workshops at national, regional and city levels</w:t>
      </w:r>
    </w:p>
    <w:p w14:paraId="2F38D8C1" w14:textId="77777777" w:rsidR="00EA636F" w:rsidRPr="00EA636F" w:rsidRDefault="00EA636F" w:rsidP="004F4609">
      <w:pPr>
        <w:numPr>
          <w:ilvl w:val="0"/>
          <w:numId w:val="70"/>
        </w:numPr>
        <w:spacing w:after="0" w:line="240" w:lineRule="auto"/>
        <w:contextualSpacing/>
        <w:rPr>
          <w:rFonts w:ascii="Calibri" w:eastAsia="Calibri" w:hAnsi="Calibri" w:cs="Arial"/>
        </w:rPr>
      </w:pPr>
      <w:r w:rsidRPr="00EA636F">
        <w:rPr>
          <w:rFonts w:ascii="Calibri" w:eastAsia="Calibri" w:hAnsi="Calibri" w:cs="Arial"/>
        </w:rPr>
        <w:t>NSS Annual Progress Reports (2 Reports)</w:t>
      </w:r>
    </w:p>
    <w:p w14:paraId="32E02D8B" w14:textId="77777777" w:rsidR="00EA636F" w:rsidRPr="00EA636F" w:rsidRDefault="00EA636F" w:rsidP="004F4609">
      <w:pPr>
        <w:numPr>
          <w:ilvl w:val="0"/>
          <w:numId w:val="70"/>
        </w:numPr>
        <w:spacing w:after="0" w:line="240" w:lineRule="auto"/>
        <w:contextualSpacing/>
        <w:rPr>
          <w:rFonts w:ascii="Calibri" w:eastAsia="Calibri" w:hAnsi="Calibri" w:cs="Arial"/>
        </w:rPr>
      </w:pPr>
      <w:r w:rsidRPr="00EA636F">
        <w:rPr>
          <w:rFonts w:ascii="Calibri" w:eastAsia="Calibri" w:hAnsi="Calibri" w:cs="Arial"/>
        </w:rPr>
        <w:t>Specific sectoral policies review Report</w:t>
      </w:r>
    </w:p>
    <w:p w14:paraId="5D4007A2" w14:textId="77777777" w:rsidR="00EA636F" w:rsidRPr="00EA636F" w:rsidRDefault="00EA636F" w:rsidP="004F4609">
      <w:pPr>
        <w:numPr>
          <w:ilvl w:val="0"/>
          <w:numId w:val="70"/>
        </w:numPr>
        <w:spacing w:after="0" w:line="240" w:lineRule="auto"/>
        <w:contextualSpacing/>
        <w:jc w:val="both"/>
        <w:rPr>
          <w:rFonts w:ascii="Calibri" w:eastAsia="Calibri" w:hAnsi="Calibri" w:cs="Arial"/>
        </w:rPr>
      </w:pPr>
      <w:r w:rsidRPr="00EA636F">
        <w:rPr>
          <w:rFonts w:ascii="Calibri" w:eastAsia="Calibri" w:hAnsi="Calibri" w:cs="Arial"/>
        </w:rPr>
        <w:t>NSS platform Report</w:t>
      </w:r>
    </w:p>
    <w:p w14:paraId="7C71BF65" w14:textId="77777777" w:rsidR="00EA636F" w:rsidRPr="00EA636F" w:rsidRDefault="00EA636F" w:rsidP="00EA636F">
      <w:pPr>
        <w:spacing w:after="0" w:line="240" w:lineRule="auto"/>
        <w:rPr>
          <w:rFonts w:ascii="Calibri" w:eastAsia="Calibri" w:hAnsi="Calibri" w:cs="Arial"/>
        </w:rPr>
      </w:pPr>
      <w:r w:rsidRPr="00EA636F">
        <w:rPr>
          <w:rFonts w:ascii="Calibri" w:eastAsia="Calibri" w:hAnsi="Calibri" w:cs="Arial"/>
        </w:rPr>
        <w:t>Whereas UN-Habitat is executing outcome 3: Improved localizing sustainable urban development at national, regional, and local authorities.</w:t>
      </w:r>
    </w:p>
    <w:p w14:paraId="32C874F6" w14:textId="77777777" w:rsidR="00EA636F" w:rsidRPr="00EA636F" w:rsidRDefault="00EA636F" w:rsidP="00EA636F">
      <w:pPr>
        <w:spacing w:after="0" w:line="240" w:lineRule="auto"/>
        <w:rPr>
          <w:rFonts w:ascii="Calibri" w:eastAsia="Calibri" w:hAnsi="Calibri" w:cs="Arial"/>
        </w:rPr>
      </w:pPr>
      <w:r w:rsidRPr="00EA636F">
        <w:rPr>
          <w:rFonts w:ascii="Calibri" w:eastAsia="Calibri" w:hAnsi="Calibri" w:cs="Arial"/>
        </w:rPr>
        <w:t>The key UN-Habitat deliverables is as follows:</w:t>
      </w:r>
    </w:p>
    <w:p w14:paraId="4F3BD12A" w14:textId="77777777" w:rsidR="00EA636F" w:rsidRPr="00EA636F" w:rsidRDefault="00EA636F" w:rsidP="004F4609">
      <w:pPr>
        <w:numPr>
          <w:ilvl w:val="0"/>
          <w:numId w:val="71"/>
        </w:numPr>
        <w:spacing w:after="0" w:line="240" w:lineRule="auto"/>
        <w:contextualSpacing/>
        <w:rPr>
          <w:rFonts w:ascii="Calibri" w:eastAsia="Calibri" w:hAnsi="Calibri" w:cs="Arial"/>
        </w:rPr>
      </w:pPr>
      <w:r w:rsidRPr="00EA636F">
        <w:rPr>
          <w:rFonts w:ascii="Calibri" w:eastAsia="Calibri" w:hAnsi="Calibri" w:cs="Arial"/>
        </w:rPr>
        <w:t>Review Guide for all regional and City strategies</w:t>
      </w:r>
    </w:p>
    <w:p w14:paraId="44D42341" w14:textId="77777777" w:rsidR="00EA636F" w:rsidRPr="00EA636F" w:rsidRDefault="00EA636F" w:rsidP="004F4609">
      <w:pPr>
        <w:numPr>
          <w:ilvl w:val="0"/>
          <w:numId w:val="71"/>
        </w:numPr>
        <w:spacing w:after="0" w:line="240" w:lineRule="auto"/>
        <w:contextualSpacing/>
        <w:rPr>
          <w:rFonts w:ascii="Calibri" w:eastAsia="Calibri" w:hAnsi="Calibri" w:cs="Arial"/>
        </w:rPr>
      </w:pPr>
      <w:r w:rsidRPr="00EA636F">
        <w:rPr>
          <w:rFonts w:ascii="Calibri" w:eastAsia="Calibri" w:hAnsi="Calibri" w:cs="Arial"/>
        </w:rPr>
        <w:t>Methodological Guide for efficiency of NSS that is applied for regionals and city strategies</w:t>
      </w:r>
    </w:p>
    <w:p w14:paraId="19595D24" w14:textId="77777777" w:rsidR="00EA636F" w:rsidRPr="00EA636F" w:rsidRDefault="00EA636F" w:rsidP="004F4609">
      <w:pPr>
        <w:numPr>
          <w:ilvl w:val="0"/>
          <w:numId w:val="71"/>
        </w:numPr>
        <w:spacing w:after="0" w:line="240" w:lineRule="auto"/>
        <w:contextualSpacing/>
        <w:rPr>
          <w:rFonts w:ascii="Calibri" w:eastAsia="Calibri" w:hAnsi="Calibri" w:cs="Arial"/>
        </w:rPr>
      </w:pPr>
      <w:r w:rsidRPr="00EA636F">
        <w:rPr>
          <w:rFonts w:ascii="Calibri" w:eastAsia="Calibri" w:hAnsi="Calibri" w:cs="Arial"/>
        </w:rPr>
        <w:t>Governance and legal review of laws, regional, and city strategies</w:t>
      </w:r>
    </w:p>
    <w:p w14:paraId="1456F078" w14:textId="77777777" w:rsidR="00EA636F" w:rsidRPr="00EA636F" w:rsidRDefault="00EA636F" w:rsidP="004F4609">
      <w:pPr>
        <w:numPr>
          <w:ilvl w:val="0"/>
          <w:numId w:val="71"/>
        </w:numPr>
        <w:spacing w:after="0" w:line="240" w:lineRule="auto"/>
        <w:contextualSpacing/>
        <w:rPr>
          <w:rFonts w:ascii="Calibri" w:eastAsia="Calibri" w:hAnsi="Calibri" w:cs="Arial"/>
        </w:rPr>
      </w:pPr>
      <w:r w:rsidRPr="00EA636F">
        <w:rPr>
          <w:rFonts w:ascii="Calibri" w:eastAsia="Calibri" w:hAnsi="Calibri" w:cs="Arial"/>
        </w:rPr>
        <w:t>Financial Guide for city and regional sustainability</w:t>
      </w:r>
    </w:p>
    <w:p w14:paraId="6653DC85" w14:textId="77777777" w:rsidR="00EA636F" w:rsidRPr="00EA636F" w:rsidRDefault="00EA636F" w:rsidP="004F4609">
      <w:pPr>
        <w:numPr>
          <w:ilvl w:val="0"/>
          <w:numId w:val="71"/>
        </w:numPr>
        <w:spacing w:after="0" w:line="240" w:lineRule="auto"/>
        <w:contextualSpacing/>
        <w:rPr>
          <w:rFonts w:ascii="Calibri" w:eastAsia="Calibri" w:hAnsi="Calibri" w:cs="Arial"/>
        </w:rPr>
      </w:pPr>
      <w:r w:rsidRPr="00EA636F">
        <w:rPr>
          <w:rFonts w:ascii="Calibri" w:eastAsia="Calibri" w:hAnsi="Calibri" w:cs="Arial"/>
        </w:rPr>
        <w:t>Regional and city review reports</w:t>
      </w:r>
    </w:p>
    <w:p w14:paraId="3A3FCB9C" w14:textId="77777777" w:rsidR="00EA636F" w:rsidRPr="00EA636F" w:rsidRDefault="00EA636F" w:rsidP="004F4609">
      <w:pPr>
        <w:numPr>
          <w:ilvl w:val="0"/>
          <w:numId w:val="71"/>
        </w:numPr>
        <w:spacing w:after="0" w:line="240" w:lineRule="auto"/>
        <w:contextualSpacing/>
        <w:rPr>
          <w:rFonts w:ascii="Calibri" w:eastAsia="Calibri" w:hAnsi="Calibri" w:cs="Arial"/>
        </w:rPr>
      </w:pPr>
      <w:r w:rsidRPr="00EA636F">
        <w:rPr>
          <w:rFonts w:ascii="Calibri" w:eastAsia="Calibri" w:hAnsi="Calibri" w:cs="Arial"/>
        </w:rPr>
        <w:t>Workshops at national, regional and city levels</w:t>
      </w:r>
    </w:p>
    <w:p w14:paraId="3C72EBBA" w14:textId="77777777" w:rsidR="00EA636F" w:rsidRPr="00EA636F" w:rsidRDefault="00EA636F" w:rsidP="00EA636F">
      <w:pPr>
        <w:spacing w:after="0" w:line="240" w:lineRule="auto"/>
        <w:rPr>
          <w:rFonts w:ascii="Calibri" w:eastAsia="Calibri" w:hAnsi="Calibri" w:cs="Arial"/>
        </w:rPr>
      </w:pPr>
    </w:p>
    <w:p w14:paraId="1FCA000F" w14:textId="77777777" w:rsidR="00EA636F" w:rsidRPr="00EA636F" w:rsidRDefault="00EA636F" w:rsidP="00EA636F">
      <w:pPr>
        <w:spacing w:after="0" w:line="240" w:lineRule="auto"/>
        <w:jc w:val="both"/>
        <w:rPr>
          <w:rFonts w:ascii="Calibri" w:eastAsia="Calibri" w:hAnsi="Calibri" w:cs="Arial"/>
        </w:rPr>
      </w:pPr>
      <w:r w:rsidRPr="00EA636F">
        <w:rPr>
          <w:rFonts w:ascii="Calibri" w:eastAsia="Calibri" w:hAnsi="Calibri" w:cs="Arial"/>
          <w:lang w:val="en-GB"/>
        </w:rPr>
        <w:t xml:space="preserve">The evaluation requires working with all heads of departments involved with the various outcomes as well as all consultants on the project and other relevant project and authority staff.  </w:t>
      </w:r>
    </w:p>
    <w:p w14:paraId="23710FD9" w14:textId="77777777" w:rsidR="00EA636F" w:rsidRPr="00EA636F" w:rsidRDefault="00EA636F" w:rsidP="00EA636F">
      <w:pPr>
        <w:spacing w:after="0" w:line="240" w:lineRule="auto"/>
        <w:jc w:val="both"/>
        <w:rPr>
          <w:rFonts w:ascii="Calibri" w:eastAsia="Calibri" w:hAnsi="Calibri" w:cs="Arial"/>
          <w:lang w:val="en-GB"/>
        </w:rPr>
      </w:pPr>
      <w:r w:rsidRPr="00EA636F">
        <w:rPr>
          <w:rFonts w:ascii="Calibri" w:eastAsia="Calibri" w:hAnsi="Calibri" w:cs="Arial"/>
          <w:lang w:val="en-GB"/>
        </w:rPr>
        <w:t xml:space="preserve">The project duration was originally for approximately 2 years (May 2020- </w:t>
      </w:r>
      <w:bookmarkStart w:id="4" w:name="_Hlk85544754"/>
      <w:r w:rsidRPr="00EA636F">
        <w:rPr>
          <w:rFonts w:ascii="Calibri" w:eastAsia="Calibri" w:hAnsi="Calibri" w:cs="Arial"/>
          <w:lang w:val="en-GB"/>
        </w:rPr>
        <w:t>May 202</w:t>
      </w:r>
      <w:bookmarkEnd w:id="4"/>
      <w:r w:rsidRPr="00EA636F">
        <w:rPr>
          <w:rFonts w:ascii="Calibri" w:eastAsia="Calibri" w:hAnsi="Calibri" w:cs="Arial"/>
          <w:lang w:val="en-GB"/>
        </w:rPr>
        <w:t>2). The project extension period (May 2022 to November 2022) provides the necessary time for the project to complete ongoing activities and deliver the outputs that were delayed due to the pandemic.</w:t>
      </w:r>
    </w:p>
    <w:bookmarkEnd w:id="0"/>
    <w:p w14:paraId="4379CDDA" w14:textId="77777777" w:rsidR="00EA636F" w:rsidRPr="00EA636F" w:rsidRDefault="00EA636F" w:rsidP="00EA636F">
      <w:pPr>
        <w:spacing w:after="0" w:line="240" w:lineRule="auto"/>
        <w:jc w:val="both"/>
        <w:rPr>
          <w:rFonts w:ascii="Calibri" w:eastAsia="Calibri" w:hAnsi="Calibri" w:cs="Arial"/>
          <w:lang w:val="en-GB"/>
        </w:rPr>
      </w:pPr>
      <w:r w:rsidRPr="00EA636F">
        <w:rPr>
          <w:rFonts w:ascii="Calibri" w:eastAsia="Calibri" w:hAnsi="Calibri" w:cs="Arial"/>
          <w:lang w:val="en-GB"/>
        </w:rPr>
        <w:t xml:space="preserve">Basic Project information can also be included in table format as follows: </w:t>
      </w:r>
    </w:p>
    <w:p w14:paraId="32DAEBC1" w14:textId="77777777" w:rsidR="00EA636F" w:rsidRPr="00EA636F" w:rsidRDefault="00EA636F" w:rsidP="00EA636F">
      <w:pPr>
        <w:spacing w:after="0" w:line="240" w:lineRule="auto"/>
        <w:jc w:val="both"/>
        <w:rPr>
          <w:rFonts w:ascii="Calibri" w:eastAsia="Calibri" w:hAnsi="Calibri" w:cs="Arial"/>
          <w:lang w:val="en-GB"/>
        </w:rPr>
      </w:pPr>
    </w:p>
    <w:tbl>
      <w:tblPr>
        <w:tblStyle w:val="TableGrid"/>
        <w:tblW w:w="0" w:type="auto"/>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tblLook w:val="04A0" w:firstRow="1" w:lastRow="0" w:firstColumn="1" w:lastColumn="0" w:noHBand="0" w:noVBand="1"/>
      </w:tblPr>
      <w:tblGrid>
        <w:gridCol w:w="2969"/>
        <w:gridCol w:w="3016"/>
        <w:gridCol w:w="3031"/>
      </w:tblGrid>
      <w:tr w:rsidR="00EA636F" w:rsidRPr="00EA636F" w14:paraId="0BECB99F" w14:textId="77777777" w:rsidTr="00EA636F">
        <w:trPr>
          <w:trHeight w:val="681"/>
        </w:trPr>
        <w:tc>
          <w:tcPr>
            <w:tcW w:w="9350" w:type="dxa"/>
            <w:gridSpan w:val="3"/>
            <w:shd w:val="clear" w:color="auto" w:fill="1E687C"/>
            <w:tcMar>
              <w:top w:w="29" w:type="dxa"/>
              <w:left w:w="115" w:type="dxa"/>
              <w:bottom w:w="29" w:type="dxa"/>
              <w:right w:w="115" w:type="dxa"/>
            </w:tcMar>
            <w:vAlign w:val="center"/>
          </w:tcPr>
          <w:p w14:paraId="13931080" w14:textId="77777777" w:rsidR="00EA636F" w:rsidRPr="00EA636F" w:rsidRDefault="00EA636F" w:rsidP="00EA636F">
            <w:pPr>
              <w:jc w:val="center"/>
              <w:rPr>
                <w:rFonts w:ascii="Calibri" w:eastAsia="Calibri" w:hAnsi="Calibri" w:cs="Calibri"/>
                <w:b/>
                <w:sz w:val="20"/>
                <w:szCs w:val="20"/>
                <w:lang w:val="en-GB"/>
              </w:rPr>
            </w:pPr>
            <w:bookmarkStart w:id="5" w:name="_Hlk84764038"/>
            <w:r w:rsidRPr="00EA636F">
              <w:rPr>
                <w:rFonts w:ascii="Calibri" w:eastAsia="Calibri" w:hAnsi="Calibri" w:cs="Calibri"/>
                <w:b/>
                <w:color w:val="FFFFFF"/>
                <w:sz w:val="20"/>
                <w:szCs w:val="20"/>
                <w:lang w:val="en-GB"/>
              </w:rPr>
              <w:t>PROJECT/OUTCOME INFORMATION</w:t>
            </w:r>
          </w:p>
        </w:tc>
      </w:tr>
      <w:tr w:rsidR="00EA636F" w:rsidRPr="00EA636F" w14:paraId="364DFA2B" w14:textId="77777777" w:rsidTr="00EA636F">
        <w:trPr>
          <w:trHeight w:val="288"/>
        </w:trPr>
        <w:tc>
          <w:tcPr>
            <w:tcW w:w="3055" w:type="dxa"/>
            <w:shd w:val="clear" w:color="auto" w:fill="EAF6F3"/>
            <w:tcMar>
              <w:top w:w="29" w:type="dxa"/>
              <w:left w:w="115" w:type="dxa"/>
              <w:bottom w:w="29" w:type="dxa"/>
              <w:right w:w="115" w:type="dxa"/>
            </w:tcMar>
          </w:tcPr>
          <w:p w14:paraId="1399C84E" w14:textId="77777777" w:rsidR="00EA636F" w:rsidRPr="00EA636F" w:rsidRDefault="00EA636F" w:rsidP="00EA636F">
            <w:pPr>
              <w:rPr>
                <w:rFonts w:ascii="Calibri" w:eastAsia="Calibri" w:hAnsi="Calibri" w:cs="Calibri"/>
                <w:b/>
                <w:color w:val="1E687C"/>
                <w:sz w:val="20"/>
                <w:szCs w:val="20"/>
                <w:lang w:val="en-GB"/>
              </w:rPr>
            </w:pPr>
            <w:r w:rsidRPr="00EA636F">
              <w:rPr>
                <w:rFonts w:ascii="Calibri" w:eastAsia="Calibri" w:hAnsi="Calibri" w:cs="Calibri"/>
                <w:b/>
                <w:color w:val="1E687C"/>
                <w:sz w:val="20"/>
                <w:szCs w:val="20"/>
                <w:lang w:val="en-GB"/>
              </w:rPr>
              <w:t xml:space="preserve">Project title: </w:t>
            </w:r>
          </w:p>
        </w:tc>
        <w:tc>
          <w:tcPr>
            <w:tcW w:w="6295" w:type="dxa"/>
            <w:gridSpan w:val="2"/>
            <w:shd w:val="clear" w:color="auto" w:fill="EAF6F3"/>
            <w:tcMar>
              <w:top w:w="29" w:type="dxa"/>
              <w:left w:w="115" w:type="dxa"/>
              <w:bottom w:w="29" w:type="dxa"/>
              <w:right w:w="115" w:type="dxa"/>
            </w:tcMar>
          </w:tcPr>
          <w:p w14:paraId="0DA60D04" w14:textId="77777777" w:rsidR="00EA636F" w:rsidRPr="00EA636F" w:rsidRDefault="00EA636F" w:rsidP="00EA636F">
            <w:pPr>
              <w:jc w:val="center"/>
              <w:rPr>
                <w:rFonts w:ascii="Calibri" w:eastAsia="Calibri" w:hAnsi="Calibri" w:cs="Calibri"/>
                <w:color w:val="1E687C"/>
                <w:sz w:val="20"/>
                <w:szCs w:val="20"/>
                <w:lang w:val="en-GB"/>
              </w:rPr>
            </w:pPr>
            <w:r w:rsidRPr="00EA636F">
              <w:rPr>
                <w:rFonts w:ascii="Calibri" w:eastAsia="Calibri" w:hAnsi="Calibri" w:cs="Calibri"/>
                <w:color w:val="1E687C"/>
                <w:sz w:val="20"/>
                <w:szCs w:val="20"/>
                <w:lang w:val="en-GB"/>
              </w:rPr>
              <w:t>Support for National Spatial Strategy 2030 in Saudi Arabia</w:t>
            </w:r>
          </w:p>
        </w:tc>
      </w:tr>
      <w:tr w:rsidR="00EA636F" w:rsidRPr="00EA636F" w14:paraId="5FB2196A" w14:textId="77777777" w:rsidTr="00EA636F">
        <w:trPr>
          <w:trHeight w:val="288"/>
        </w:trPr>
        <w:tc>
          <w:tcPr>
            <w:tcW w:w="3055" w:type="dxa"/>
            <w:shd w:val="clear" w:color="auto" w:fill="EAF6F3"/>
            <w:tcMar>
              <w:top w:w="29" w:type="dxa"/>
              <w:left w:w="115" w:type="dxa"/>
              <w:bottom w:w="29" w:type="dxa"/>
              <w:right w:w="115" w:type="dxa"/>
            </w:tcMar>
          </w:tcPr>
          <w:p w14:paraId="6883016F" w14:textId="77777777" w:rsidR="00EA636F" w:rsidRPr="00EA636F" w:rsidRDefault="00EA636F" w:rsidP="00EA636F">
            <w:pPr>
              <w:rPr>
                <w:rFonts w:ascii="Calibri" w:eastAsia="Calibri" w:hAnsi="Calibri" w:cs="Calibri"/>
                <w:b/>
                <w:color w:val="1E687C"/>
                <w:sz w:val="20"/>
                <w:szCs w:val="20"/>
                <w:lang w:val="en-GB"/>
              </w:rPr>
            </w:pPr>
            <w:r w:rsidRPr="00EA636F">
              <w:rPr>
                <w:rFonts w:ascii="Calibri" w:eastAsia="Calibri" w:hAnsi="Calibri" w:cs="Calibri"/>
                <w:b/>
                <w:color w:val="1E687C"/>
                <w:sz w:val="20"/>
                <w:szCs w:val="20"/>
                <w:lang w:val="en-GB"/>
              </w:rPr>
              <w:t>Atlas ID</w:t>
            </w:r>
          </w:p>
        </w:tc>
        <w:tc>
          <w:tcPr>
            <w:tcW w:w="6295" w:type="dxa"/>
            <w:gridSpan w:val="2"/>
            <w:shd w:val="clear" w:color="auto" w:fill="EAF6F3"/>
            <w:tcMar>
              <w:top w:w="29" w:type="dxa"/>
              <w:left w:w="115" w:type="dxa"/>
              <w:bottom w:w="29" w:type="dxa"/>
              <w:right w:w="115" w:type="dxa"/>
            </w:tcMar>
          </w:tcPr>
          <w:p w14:paraId="04DAF9E9" w14:textId="77777777" w:rsidR="00EA636F" w:rsidRPr="00EA636F" w:rsidRDefault="00EA636F" w:rsidP="00EA636F">
            <w:pPr>
              <w:jc w:val="center"/>
              <w:rPr>
                <w:rFonts w:ascii="Calibri" w:eastAsia="Calibri" w:hAnsi="Calibri" w:cs="Calibri"/>
                <w:color w:val="1E687C"/>
                <w:sz w:val="20"/>
                <w:szCs w:val="20"/>
                <w:lang w:val="en-GB"/>
              </w:rPr>
            </w:pPr>
            <w:r w:rsidRPr="00EA636F">
              <w:rPr>
                <w:rFonts w:ascii="Calibri" w:eastAsia="Calibri" w:hAnsi="Calibri" w:cs="Calibri"/>
                <w:color w:val="1E687C"/>
                <w:sz w:val="20"/>
                <w:szCs w:val="20"/>
                <w:lang w:val="en-GB"/>
              </w:rPr>
              <w:t>SAU10- 00119507</w:t>
            </w:r>
          </w:p>
        </w:tc>
      </w:tr>
      <w:tr w:rsidR="00EA636F" w:rsidRPr="00EA636F" w14:paraId="1F2F243E" w14:textId="77777777" w:rsidTr="00EA636F">
        <w:trPr>
          <w:trHeight w:val="288"/>
        </w:trPr>
        <w:tc>
          <w:tcPr>
            <w:tcW w:w="3055" w:type="dxa"/>
            <w:shd w:val="clear" w:color="auto" w:fill="EAF6F3"/>
            <w:tcMar>
              <w:top w:w="29" w:type="dxa"/>
              <w:left w:w="115" w:type="dxa"/>
              <w:bottom w:w="29" w:type="dxa"/>
              <w:right w:w="115" w:type="dxa"/>
            </w:tcMar>
          </w:tcPr>
          <w:p w14:paraId="4E85D312" w14:textId="77777777" w:rsidR="00EA636F" w:rsidRPr="00EA636F" w:rsidRDefault="00EA636F" w:rsidP="00EA636F">
            <w:pPr>
              <w:rPr>
                <w:rFonts w:ascii="Calibri" w:eastAsia="Calibri" w:hAnsi="Calibri" w:cs="Calibri"/>
                <w:b/>
                <w:color w:val="1E687C"/>
                <w:sz w:val="20"/>
                <w:szCs w:val="20"/>
                <w:lang w:val="en-GB"/>
              </w:rPr>
            </w:pPr>
            <w:r w:rsidRPr="00EA636F">
              <w:rPr>
                <w:rFonts w:ascii="Calibri" w:eastAsia="Calibri" w:hAnsi="Calibri" w:cs="Calibri"/>
                <w:b/>
                <w:color w:val="1E687C"/>
                <w:sz w:val="20"/>
                <w:szCs w:val="20"/>
                <w:shd w:val="clear" w:color="auto" w:fill="FFFFFF"/>
                <w:lang w:val="en-GB"/>
              </w:rPr>
              <w:t>Corporate outcome and output </w:t>
            </w:r>
          </w:p>
        </w:tc>
        <w:tc>
          <w:tcPr>
            <w:tcW w:w="6295" w:type="dxa"/>
            <w:gridSpan w:val="2"/>
            <w:shd w:val="clear" w:color="auto" w:fill="EAF6F3"/>
            <w:tcMar>
              <w:top w:w="29" w:type="dxa"/>
              <w:left w:w="115" w:type="dxa"/>
              <w:bottom w:w="29" w:type="dxa"/>
              <w:right w:w="115" w:type="dxa"/>
            </w:tcMar>
          </w:tcPr>
          <w:p w14:paraId="7EFF3207" w14:textId="77777777" w:rsidR="00EA636F" w:rsidRPr="00EA636F" w:rsidRDefault="00EA636F" w:rsidP="00EA636F">
            <w:pPr>
              <w:jc w:val="center"/>
              <w:rPr>
                <w:rFonts w:ascii="Calibri" w:eastAsia="Calibri" w:hAnsi="Calibri" w:cs="Calibri"/>
                <w:color w:val="1E687C"/>
                <w:sz w:val="20"/>
                <w:szCs w:val="20"/>
                <w:lang w:val="en-GB"/>
              </w:rPr>
            </w:pPr>
            <w:r w:rsidRPr="00EA636F">
              <w:rPr>
                <w:rFonts w:ascii="Calibri" w:eastAsia="Calibri" w:hAnsi="Calibri" w:cs="Calibri"/>
                <w:color w:val="1E687C"/>
                <w:sz w:val="20"/>
                <w:szCs w:val="20"/>
                <w:lang w:val="en-GB"/>
              </w:rPr>
              <w:t>Improved knowledge-based equitable and sustainable development, underpinned by innovation and improved infrastructure</w:t>
            </w:r>
          </w:p>
        </w:tc>
      </w:tr>
      <w:tr w:rsidR="00EA636F" w:rsidRPr="00EA636F" w14:paraId="39AA2366" w14:textId="77777777" w:rsidTr="00EA636F">
        <w:trPr>
          <w:trHeight w:val="288"/>
        </w:trPr>
        <w:tc>
          <w:tcPr>
            <w:tcW w:w="3055" w:type="dxa"/>
            <w:shd w:val="clear" w:color="auto" w:fill="EAF6F3"/>
            <w:tcMar>
              <w:top w:w="29" w:type="dxa"/>
              <w:left w:w="115" w:type="dxa"/>
              <w:bottom w:w="29" w:type="dxa"/>
              <w:right w:w="115" w:type="dxa"/>
            </w:tcMar>
          </w:tcPr>
          <w:p w14:paraId="6E8E0F00" w14:textId="77777777" w:rsidR="00EA636F" w:rsidRPr="00EA636F" w:rsidRDefault="00EA636F" w:rsidP="00EA636F">
            <w:pPr>
              <w:rPr>
                <w:rFonts w:ascii="Calibri" w:eastAsia="Calibri" w:hAnsi="Calibri" w:cs="Calibri"/>
                <w:b/>
                <w:color w:val="1E687C"/>
                <w:sz w:val="20"/>
                <w:szCs w:val="20"/>
                <w:lang w:val="en-GB"/>
              </w:rPr>
            </w:pPr>
            <w:r w:rsidRPr="00EA636F">
              <w:rPr>
                <w:rFonts w:ascii="Calibri" w:eastAsia="Calibri" w:hAnsi="Calibri" w:cs="Calibri"/>
                <w:b/>
                <w:color w:val="1E687C"/>
                <w:sz w:val="20"/>
                <w:szCs w:val="20"/>
                <w:lang w:val="en-GB"/>
              </w:rPr>
              <w:t>Country</w:t>
            </w:r>
          </w:p>
        </w:tc>
        <w:tc>
          <w:tcPr>
            <w:tcW w:w="6295" w:type="dxa"/>
            <w:gridSpan w:val="2"/>
            <w:shd w:val="clear" w:color="auto" w:fill="EAF6F3"/>
            <w:tcMar>
              <w:top w:w="29" w:type="dxa"/>
              <w:left w:w="115" w:type="dxa"/>
              <w:bottom w:w="29" w:type="dxa"/>
              <w:right w:w="115" w:type="dxa"/>
            </w:tcMar>
          </w:tcPr>
          <w:p w14:paraId="5AE260D8" w14:textId="77777777" w:rsidR="00EA636F" w:rsidRPr="00EA636F" w:rsidRDefault="00EA636F" w:rsidP="00EA636F">
            <w:pPr>
              <w:jc w:val="center"/>
              <w:rPr>
                <w:rFonts w:ascii="Calibri" w:eastAsia="Calibri" w:hAnsi="Calibri" w:cs="Calibri"/>
                <w:color w:val="1E687C"/>
                <w:sz w:val="20"/>
                <w:szCs w:val="20"/>
                <w:lang w:val="en-GB"/>
              </w:rPr>
            </w:pPr>
            <w:r w:rsidRPr="00EA636F">
              <w:rPr>
                <w:rFonts w:ascii="Calibri" w:eastAsia="Calibri" w:hAnsi="Calibri" w:cs="Calibri"/>
                <w:color w:val="1E687C"/>
                <w:sz w:val="20"/>
                <w:szCs w:val="20"/>
                <w:lang w:val="en-GB"/>
              </w:rPr>
              <w:t>Saudi Arabia</w:t>
            </w:r>
          </w:p>
        </w:tc>
      </w:tr>
      <w:tr w:rsidR="00EA636F" w:rsidRPr="00EA636F" w14:paraId="7EB8CB26" w14:textId="77777777" w:rsidTr="00EA636F">
        <w:trPr>
          <w:trHeight w:val="288"/>
        </w:trPr>
        <w:tc>
          <w:tcPr>
            <w:tcW w:w="3055" w:type="dxa"/>
            <w:shd w:val="clear" w:color="auto" w:fill="EAF6F3"/>
            <w:tcMar>
              <w:top w:w="29" w:type="dxa"/>
              <w:left w:w="115" w:type="dxa"/>
              <w:bottom w:w="29" w:type="dxa"/>
              <w:right w:w="115" w:type="dxa"/>
            </w:tcMar>
          </w:tcPr>
          <w:p w14:paraId="4F1CCD3B" w14:textId="77777777" w:rsidR="00EA636F" w:rsidRPr="00EA636F" w:rsidRDefault="00EA636F" w:rsidP="00EA636F">
            <w:pPr>
              <w:rPr>
                <w:rFonts w:ascii="Calibri" w:eastAsia="Calibri" w:hAnsi="Calibri" w:cs="Calibri"/>
                <w:b/>
                <w:color w:val="1E687C"/>
                <w:sz w:val="20"/>
                <w:szCs w:val="20"/>
                <w:lang w:val="en-GB"/>
              </w:rPr>
            </w:pPr>
            <w:r w:rsidRPr="00EA636F">
              <w:rPr>
                <w:rFonts w:ascii="Calibri" w:eastAsia="Calibri" w:hAnsi="Calibri" w:cs="Calibri"/>
                <w:b/>
                <w:color w:val="1E687C"/>
                <w:sz w:val="20"/>
                <w:szCs w:val="20"/>
                <w:lang w:val="en-GB"/>
              </w:rPr>
              <w:t>Region</w:t>
            </w:r>
          </w:p>
        </w:tc>
        <w:tc>
          <w:tcPr>
            <w:tcW w:w="6295" w:type="dxa"/>
            <w:gridSpan w:val="2"/>
            <w:shd w:val="clear" w:color="auto" w:fill="EAF6F3"/>
            <w:tcMar>
              <w:top w:w="29" w:type="dxa"/>
              <w:left w:w="115" w:type="dxa"/>
              <w:bottom w:w="29" w:type="dxa"/>
              <w:right w:w="115" w:type="dxa"/>
            </w:tcMar>
          </w:tcPr>
          <w:p w14:paraId="1EFA2DB9" w14:textId="77777777" w:rsidR="00EA636F" w:rsidRPr="00EA636F" w:rsidRDefault="00EA636F" w:rsidP="00EA636F">
            <w:pPr>
              <w:jc w:val="center"/>
              <w:rPr>
                <w:rFonts w:ascii="Calibri" w:eastAsia="Calibri" w:hAnsi="Calibri" w:cs="Calibri"/>
                <w:color w:val="1E687C"/>
                <w:sz w:val="20"/>
                <w:szCs w:val="20"/>
                <w:lang w:val="en-GB"/>
              </w:rPr>
            </w:pPr>
            <w:r w:rsidRPr="00EA636F">
              <w:rPr>
                <w:rFonts w:ascii="Calibri" w:eastAsia="Calibri" w:hAnsi="Calibri" w:cs="Calibri"/>
                <w:color w:val="1E687C"/>
                <w:sz w:val="20"/>
                <w:szCs w:val="20"/>
                <w:lang w:val="en-GB"/>
              </w:rPr>
              <w:t>RBAS</w:t>
            </w:r>
          </w:p>
        </w:tc>
      </w:tr>
      <w:tr w:rsidR="00EA636F" w:rsidRPr="00EA636F" w14:paraId="3E3C8EB1" w14:textId="77777777" w:rsidTr="00EA636F">
        <w:trPr>
          <w:trHeight w:val="288"/>
        </w:trPr>
        <w:tc>
          <w:tcPr>
            <w:tcW w:w="3055" w:type="dxa"/>
            <w:shd w:val="clear" w:color="auto" w:fill="EAF6F3"/>
            <w:tcMar>
              <w:top w:w="29" w:type="dxa"/>
              <w:left w:w="115" w:type="dxa"/>
              <w:bottom w:w="29" w:type="dxa"/>
              <w:right w:w="115" w:type="dxa"/>
            </w:tcMar>
          </w:tcPr>
          <w:p w14:paraId="125672CF" w14:textId="77777777" w:rsidR="00EA636F" w:rsidRPr="00EA636F" w:rsidRDefault="00EA636F" w:rsidP="00EA636F">
            <w:pPr>
              <w:rPr>
                <w:rFonts w:ascii="Calibri" w:eastAsia="Calibri" w:hAnsi="Calibri" w:cs="Calibri"/>
                <w:b/>
                <w:color w:val="1E687C"/>
                <w:sz w:val="20"/>
                <w:szCs w:val="20"/>
                <w:lang w:val="en-GB"/>
              </w:rPr>
            </w:pPr>
            <w:r w:rsidRPr="00EA636F">
              <w:rPr>
                <w:rFonts w:ascii="Calibri" w:eastAsia="Calibri" w:hAnsi="Calibri" w:cs="Calibri"/>
                <w:b/>
                <w:color w:val="1E687C"/>
                <w:sz w:val="20"/>
                <w:szCs w:val="20"/>
                <w:lang w:val="en-GB"/>
              </w:rPr>
              <w:t>Date project document signed</w:t>
            </w:r>
          </w:p>
        </w:tc>
        <w:tc>
          <w:tcPr>
            <w:tcW w:w="6295" w:type="dxa"/>
            <w:gridSpan w:val="2"/>
            <w:shd w:val="clear" w:color="auto" w:fill="EAF6F3"/>
            <w:tcMar>
              <w:top w:w="29" w:type="dxa"/>
              <w:left w:w="115" w:type="dxa"/>
              <w:bottom w:w="29" w:type="dxa"/>
              <w:right w:w="115" w:type="dxa"/>
            </w:tcMar>
          </w:tcPr>
          <w:p w14:paraId="197F285F" w14:textId="77777777" w:rsidR="00EA636F" w:rsidRPr="00EA636F" w:rsidRDefault="00EA636F" w:rsidP="00EA636F">
            <w:pPr>
              <w:jc w:val="center"/>
              <w:rPr>
                <w:rFonts w:ascii="Calibri" w:eastAsia="Calibri" w:hAnsi="Calibri" w:cs="Calibri"/>
                <w:color w:val="1E687C"/>
                <w:sz w:val="20"/>
                <w:szCs w:val="20"/>
                <w:lang w:val="en-GB"/>
              </w:rPr>
            </w:pPr>
            <w:r w:rsidRPr="00EA636F">
              <w:rPr>
                <w:rFonts w:ascii="Calibri" w:eastAsia="Calibri" w:hAnsi="Calibri" w:cs="Calibri"/>
                <w:color w:val="1E687C"/>
                <w:sz w:val="20"/>
                <w:szCs w:val="20"/>
                <w:lang w:val="en-GB"/>
              </w:rPr>
              <w:t>29 April 2020</w:t>
            </w:r>
          </w:p>
        </w:tc>
      </w:tr>
      <w:tr w:rsidR="00EA636F" w:rsidRPr="00EA636F" w14:paraId="5277F80E" w14:textId="77777777" w:rsidTr="00EA636F">
        <w:trPr>
          <w:trHeight w:val="288"/>
        </w:trPr>
        <w:tc>
          <w:tcPr>
            <w:tcW w:w="3055" w:type="dxa"/>
            <w:vMerge w:val="restart"/>
            <w:shd w:val="clear" w:color="auto" w:fill="EAF6F3"/>
            <w:tcMar>
              <w:top w:w="29" w:type="dxa"/>
              <w:left w:w="115" w:type="dxa"/>
              <w:bottom w:w="29" w:type="dxa"/>
              <w:right w:w="115" w:type="dxa"/>
            </w:tcMar>
            <w:vAlign w:val="center"/>
          </w:tcPr>
          <w:p w14:paraId="343AEF66" w14:textId="77777777" w:rsidR="00EA636F" w:rsidRPr="00EA636F" w:rsidRDefault="00EA636F" w:rsidP="00EA636F">
            <w:pPr>
              <w:rPr>
                <w:rFonts w:ascii="Calibri" w:eastAsia="Calibri" w:hAnsi="Calibri" w:cs="Calibri"/>
                <w:b/>
                <w:color w:val="1E687C"/>
                <w:sz w:val="20"/>
                <w:szCs w:val="20"/>
                <w:lang w:val="en-GB"/>
              </w:rPr>
            </w:pPr>
            <w:r w:rsidRPr="00EA636F">
              <w:rPr>
                <w:rFonts w:ascii="Calibri" w:eastAsia="Calibri" w:hAnsi="Calibri" w:cs="Calibri"/>
                <w:b/>
                <w:color w:val="1E687C"/>
                <w:sz w:val="20"/>
                <w:szCs w:val="20"/>
                <w:lang w:val="en-GB"/>
              </w:rPr>
              <w:t>Project dates</w:t>
            </w:r>
          </w:p>
        </w:tc>
        <w:tc>
          <w:tcPr>
            <w:tcW w:w="3147" w:type="dxa"/>
            <w:shd w:val="clear" w:color="auto" w:fill="EAF6F3"/>
            <w:tcMar>
              <w:top w:w="29" w:type="dxa"/>
              <w:left w:w="115" w:type="dxa"/>
              <w:bottom w:w="29" w:type="dxa"/>
              <w:right w:w="115" w:type="dxa"/>
            </w:tcMar>
          </w:tcPr>
          <w:p w14:paraId="53FEE063" w14:textId="77777777" w:rsidR="00EA636F" w:rsidRPr="00EA636F" w:rsidRDefault="00EA636F" w:rsidP="00EA636F">
            <w:pPr>
              <w:jc w:val="center"/>
              <w:rPr>
                <w:rFonts w:ascii="Calibri" w:eastAsia="Calibri" w:hAnsi="Calibri" w:cs="Calibri"/>
                <w:b/>
                <w:color w:val="1E687C"/>
                <w:sz w:val="20"/>
                <w:szCs w:val="20"/>
                <w:lang w:val="en-GB"/>
              </w:rPr>
            </w:pPr>
            <w:r w:rsidRPr="00EA636F">
              <w:rPr>
                <w:rFonts w:ascii="Calibri" w:eastAsia="Calibri" w:hAnsi="Calibri" w:cs="Calibri"/>
                <w:b/>
                <w:color w:val="1E687C"/>
                <w:sz w:val="20"/>
                <w:szCs w:val="20"/>
                <w:lang w:val="en-GB"/>
              </w:rPr>
              <w:t>Start</w:t>
            </w:r>
          </w:p>
        </w:tc>
        <w:tc>
          <w:tcPr>
            <w:tcW w:w="3148" w:type="dxa"/>
            <w:shd w:val="clear" w:color="auto" w:fill="EAF6F3"/>
            <w:tcMar>
              <w:top w:w="29" w:type="dxa"/>
              <w:left w:w="115" w:type="dxa"/>
              <w:bottom w:w="29" w:type="dxa"/>
              <w:right w:w="115" w:type="dxa"/>
            </w:tcMar>
          </w:tcPr>
          <w:p w14:paraId="73F328FA" w14:textId="77777777" w:rsidR="00EA636F" w:rsidRPr="00EA636F" w:rsidRDefault="00EA636F" w:rsidP="00EA636F">
            <w:pPr>
              <w:jc w:val="center"/>
              <w:rPr>
                <w:rFonts w:ascii="Calibri" w:eastAsia="Calibri" w:hAnsi="Calibri" w:cs="Calibri"/>
                <w:b/>
                <w:color w:val="1E687C"/>
                <w:sz w:val="20"/>
                <w:szCs w:val="20"/>
                <w:lang w:val="en-GB"/>
              </w:rPr>
            </w:pPr>
            <w:r w:rsidRPr="00EA636F">
              <w:rPr>
                <w:rFonts w:ascii="Calibri" w:eastAsia="Calibri" w:hAnsi="Calibri" w:cs="Calibri"/>
                <w:b/>
                <w:color w:val="1E687C"/>
                <w:sz w:val="20"/>
                <w:szCs w:val="20"/>
                <w:lang w:val="en-GB"/>
              </w:rPr>
              <w:t>Planned end</w:t>
            </w:r>
          </w:p>
        </w:tc>
      </w:tr>
      <w:tr w:rsidR="00EA636F" w:rsidRPr="00EA636F" w14:paraId="4DD14FB0" w14:textId="77777777" w:rsidTr="00EA636F">
        <w:trPr>
          <w:trHeight w:val="288"/>
        </w:trPr>
        <w:tc>
          <w:tcPr>
            <w:tcW w:w="3055" w:type="dxa"/>
            <w:vMerge/>
            <w:tcMar>
              <w:top w:w="29" w:type="dxa"/>
              <w:left w:w="115" w:type="dxa"/>
              <w:bottom w:w="29" w:type="dxa"/>
              <w:right w:w="115" w:type="dxa"/>
            </w:tcMar>
          </w:tcPr>
          <w:p w14:paraId="5F740707" w14:textId="77777777" w:rsidR="00EA636F" w:rsidRPr="00EA636F" w:rsidRDefault="00EA636F" w:rsidP="00EA636F">
            <w:pPr>
              <w:rPr>
                <w:rFonts w:ascii="Calibri" w:eastAsia="Calibri" w:hAnsi="Calibri" w:cs="Calibri"/>
                <w:b/>
                <w:color w:val="1E687C"/>
                <w:sz w:val="20"/>
                <w:szCs w:val="20"/>
                <w:lang w:val="en-GB"/>
              </w:rPr>
            </w:pPr>
          </w:p>
        </w:tc>
        <w:tc>
          <w:tcPr>
            <w:tcW w:w="3147" w:type="dxa"/>
            <w:shd w:val="clear" w:color="auto" w:fill="EAF6F3"/>
            <w:tcMar>
              <w:top w:w="29" w:type="dxa"/>
              <w:left w:w="115" w:type="dxa"/>
              <w:bottom w:w="29" w:type="dxa"/>
              <w:right w:w="115" w:type="dxa"/>
            </w:tcMar>
          </w:tcPr>
          <w:p w14:paraId="013E7E80" w14:textId="77777777" w:rsidR="00EA636F" w:rsidRPr="00EA636F" w:rsidRDefault="00EA636F" w:rsidP="00EA636F">
            <w:pPr>
              <w:jc w:val="center"/>
              <w:rPr>
                <w:rFonts w:ascii="Calibri" w:eastAsia="Calibri" w:hAnsi="Calibri" w:cs="Calibri"/>
                <w:color w:val="1E687C"/>
                <w:sz w:val="20"/>
                <w:szCs w:val="20"/>
                <w:lang w:val="en-GB"/>
              </w:rPr>
            </w:pPr>
            <w:r w:rsidRPr="00EA636F">
              <w:rPr>
                <w:rFonts w:ascii="Calibri" w:eastAsia="Calibri" w:hAnsi="Calibri" w:cs="Calibri"/>
                <w:color w:val="1E687C"/>
                <w:sz w:val="20"/>
                <w:szCs w:val="20"/>
                <w:lang w:val="en-GB"/>
              </w:rPr>
              <w:t>10 May 2020</w:t>
            </w:r>
          </w:p>
        </w:tc>
        <w:tc>
          <w:tcPr>
            <w:tcW w:w="3148" w:type="dxa"/>
            <w:shd w:val="clear" w:color="auto" w:fill="EAF6F3"/>
            <w:tcMar>
              <w:top w:w="29" w:type="dxa"/>
              <w:left w:w="115" w:type="dxa"/>
              <w:bottom w:w="29" w:type="dxa"/>
              <w:right w:w="115" w:type="dxa"/>
            </w:tcMar>
          </w:tcPr>
          <w:p w14:paraId="558797A4" w14:textId="77777777" w:rsidR="00EA636F" w:rsidRPr="00EA636F" w:rsidRDefault="00EA636F" w:rsidP="00EA636F">
            <w:pPr>
              <w:jc w:val="center"/>
              <w:rPr>
                <w:rFonts w:ascii="Calibri" w:eastAsia="Calibri" w:hAnsi="Calibri" w:cs="Calibri"/>
                <w:color w:val="1E687C"/>
                <w:sz w:val="20"/>
                <w:szCs w:val="20"/>
                <w:lang w:val="en-GB"/>
              </w:rPr>
            </w:pPr>
            <w:r w:rsidRPr="00EA636F">
              <w:rPr>
                <w:rFonts w:ascii="Calibri" w:eastAsia="Calibri" w:hAnsi="Calibri" w:cs="Calibri"/>
                <w:color w:val="1E687C"/>
                <w:sz w:val="20"/>
                <w:szCs w:val="20"/>
                <w:lang w:val="en-GB"/>
              </w:rPr>
              <w:t>09 Nov 2022</w:t>
            </w:r>
          </w:p>
        </w:tc>
      </w:tr>
      <w:tr w:rsidR="00EA636F" w:rsidRPr="00EA636F" w14:paraId="3807EAB5" w14:textId="77777777" w:rsidTr="00EA636F">
        <w:trPr>
          <w:trHeight w:val="288"/>
        </w:trPr>
        <w:tc>
          <w:tcPr>
            <w:tcW w:w="3055" w:type="dxa"/>
            <w:shd w:val="clear" w:color="auto" w:fill="EAF6F3"/>
            <w:tcMar>
              <w:top w:w="29" w:type="dxa"/>
              <w:left w:w="115" w:type="dxa"/>
              <w:bottom w:w="29" w:type="dxa"/>
              <w:right w:w="115" w:type="dxa"/>
            </w:tcMar>
          </w:tcPr>
          <w:p w14:paraId="71EAE176" w14:textId="77777777" w:rsidR="00EA636F" w:rsidRPr="00EA636F" w:rsidRDefault="00EA636F" w:rsidP="00EA636F">
            <w:pPr>
              <w:rPr>
                <w:rFonts w:ascii="Calibri" w:eastAsia="Calibri" w:hAnsi="Calibri" w:cs="Calibri"/>
                <w:b/>
                <w:color w:val="1E687C"/>
                <w:sz w:val="20"/>
                <w:szCs w:val="20"/>
                <w:lang w:val="en-GB"/>
              </w:rPr>
            </w:pPr>
            <w:r w:rsidRPr="00EA636F">
              <w:rPr>
                <w:rFonts w:ascii="Calibri" w:eastAsia="Calibri" w:hAnsi="Calibri" w:cs="Calibri"/>
                <w:b/>
                <w:color w:val="1E687C"/>
                <w:sz w:val="20"/>
                <w:szCs w:val="20"/>
                <w:lang w:val="en-GB"/>
              </w:rPr>
              <w:t>Project budget</w:t>
            </w:r>
          </w:p>
        </w:tc>
        <w:tc>
          <w:tcPr>
            <w:tcW w:w="6295" w:type="dxa"/>
            <w:gridSpan w:val="2"/>
            <w:shd w:val="clear" w:color="auto" w:fill="EAF6F3"/>
            <w:tcMar>
              <w:top w:w="29" w:type="dxa"/>
              <w:left w:w="115" w:type="dxa"/>
              <w:bottom w:w="29" w:type="dxa"/>
              <w:right w:w="115" w:type="dxa"/>
            </w:tcMar>
          </w:tcPr>
          <w:p w14:paraId="5AD8537E" w14:textId="77777777" w:rsidR="00EA636F" w:rsidRPr="00EA636F" w:rsidRDefault="00EA636F" w:rsidP="00EA636F">
            <w:pPr>
              <w:jc w:val="center"/>
              <w:rPr>
                <w:rFonts w:ascii="Calibri" w:eastAsia="Calibri" w:hAnsi="Calibri" w:cs="Calibri"/>
                <w:b/>
                <w:color w:val="1E687C"/>
                <w:sz w:val="20"/>
                <w:szCs w:val="20"/>
                <w:lang w:val="en-GB"/>
              </w:rPr>
            </w:pPr>
            <w:r w:rsidRPr="00EA636F">
              <w:rPr>
                <w:rFonts w:ascii="Calibri" w:eastAsia="Calibri" w:hAnsi="Calibri" w:cs="Calibri"/>
                <w:b/>
                <w:color w:val="1E687C"/>
                <w:sz w:val="20"/>
                <w:szCs w:val="20"/>
                <w:lang w:val="en-GB"/>
              </w:rPr>
              <w:t>US $ 3,733,333</w:t>
            </w:r>
          </w:p>
        </w:tc>
      </w:tr>
      <w:tr w:rsidR="00EA636F" w:rsidRPr="00EA636F" w14:paraId="1EF82691" w14:textId="77777777" w:rsidTr="00EA636F">
        <w:trPr>
          <w:trHeight w:val="288"/>
        </w:trPr>
        <w:tc>
          <w:tcPr>
            <w:tcW w:w="3055" w:type="dxa"/>
            <w:shd w:val="clear" w:color="auto" w:fill="EAF6F3"/>
            <w:tcMar>
              <w:top w:w="29" w:type="dxa"/>
              <w:left w:w="115" w:type="dxa"/>
              <w:bottom w:w="29" w:type="dxa"/>
              <w:right w:w="115" w:type="dxa"/>
            </w:tcMar>
          </w:tcPr>
          <w:p w14:paraId="22C3E4BE" w14:textId="77777777" w:rsidR="00EA636F" w:rsidRPr="00EA636F" w:rsidRDefault="00EA636F" w:rsidP="00EA636F">
            <w:pPr>
              <w:rPr>
                <w:rFonts w:ascii="Calibri" w:eastAsia="Calibri" w:hAnsi="Calibri" w:cs="Calibri"/>
                <w:b/>
                <w:color w:val="1E687C"/>
                <w:sz w:val="20"/>
                <w:szCs w:val="20"/>
                <w:lang w:val="en-GB"/>
              </w:rPr>
            </w:pPr>
            <w:r w:rsidRPr="00EA636F">
              <w:rPr>
                <w:rFonts w:ascii="Calibri" w:eastAsia="Calibri" w:hAnsi="Calibri" w:cs="Calibri"/>
                <w:b/>
                <w:color w:val="1E687C"/>
                <w:sz w:val="20"/>
                <w:szCs w:val="20"/>
                <w:lang w:val="en-GB"/>
              </w:rPr>
              <w:t>Project expenditure at the time of evaluation</w:t>
            </w:r>
          </w:p>
        </w:tc>
        <w:tc>
          <w:tcPr>
            <w:tcW w:w="6295" w:type="dxa"/>
            <w:gridSpan w:val="2"/>
            <w:shd w:val="clear" w:color="auto" w:fill="EAF6F3"/>
            <w:tcMar>
              <w:top w:w="29" w:type="dxa"/>
              <w:left w:w="115" w:type="dxa"/>
              <w:bottom w:w="29" w:type="dxa"/>
              <w:right w:w="115" w:type="dxa"/>
            </w:tcMar>
          </w:tcPr>
          <w:p w14:paraId="502B0F56" w14:textId="77777777" w:rsidR="00EA636F" w:rsidRPr="00EA636F" w:rsidRDefault="00EA636F" w:rsidP="00EA636F">
            <w:pPr>
              <w:jc w:val="center"/>
              <w:rPr>
                <w:rFonts w:ascii="Calibri" w:eastAsia="Calibri" w:hAnsi="Calibri" w:cs="Arial"/>
                <w:b/>
                <w:bCs/>
                <w:color w:val="1E687C"/>
                <w:sz w:val="20"/>
                <w:szCs w:val="20"/>
                <w:lang w:val="en-GB"/>
              </w:rPr>
            </w:pPr>
            <w:r w:rsidRPr="00EA636F">
              <w:rPr>
                <w:rFonts w:ascii="Calibri" w:eastAsia="Calibri" w:hAnsi="Calibri" w:cs="Arial"/>
                <w:b/>
                <w:bCs/>
                <w:color w:val="1E687C"/>
                <w:sz w:val="20"/>
                <w:szCs w:val="20"/>
                <w:lang w:val="en-GB"/>
              </w:rPr>
              <w:t xml:space="preserve">1,305,592 $ </w:t>
            </w:r>
          </w:p>
        </w:tc>
      </w:tr>
      <w:tr w:rsidR="00EA636F" w:rsidRPr="00EA636F" w14:paraId="5109CA42" w14:textId="77777777" w:rsidTr="00EA636F">
        <w:trPr>
          <w:trHeight w:val="288"/>
        </w:trPr>
        <w:tc>
          <w:tcPr>
            <w:tcW w:w="3055" w:type="dxa"/>
            <w:shd w:val="clear" w:color="auto" w:fill="EAF6F3"/>
            <w:tcMar>
              <w:top w:w="29" w:type="dxa"/>
              <w:left w:w="115" w:type="dxa"/>
              <w:bottom w:w="29" w:type="dxa"/>
              <w:right w:w="115" w:type="dxa"/>
            </w:tcMar>
          </w:tcPr>
          <w:p w14:paraId="30EC57BA" w14:textId="77777777" w:rsidR="00EA636F" w:rsidRPr="00EA636F" w:rsidRDefault="00EA636F" w:rsidP="00EA636F">
            <w:pPr>
              <w:rPr>
                <w:rFonts w:ascii="Calibri" w:eastAsia="Calibri" w:hAnsi="Calibri" w:cs="Calibri"/>
                <w:b/>
                <w:color w:val="1E687C"/>
                <w:sz w:val="20"/>
                <w:szCs w:val="20"/>
                <w:lang w:val="en-GB"/>
              </w:rPr>
            </w:pPr>
            <w:r w:rsidRPr="00EA636F">
              <w:rPr>
                <w:rFonts w:ascii="Calibri" w:eastAsia="Calibri" w:hAnsi="Calibri" w:cs="Calibri"/>
                <w:b/>
                <w:color w:val="1E687C"/>
                <w:sz w:val="20"/>
                <w:szCs w:val="20"/>
                <w:lang w:val="en-GB"/>
              </w:rPr>
              <w:t>Funding source</w:t>
            </w:r>
          </w:p>
        </w:tc>
        <w:tc>
          <w:tcPr>
            <w:tcW w:w="6295" w:type="dxa"/>
            <w:gridSpan w:val="2"/>
            <w:shd w:val="clear" w:color="auto" w:fill="EAF6F3"/>
            <w:tcMar>
              <w:top w:w="29" w:type="dxa"/>
              <w:left w:w="115" w:type="dxa"/>
              <w:bottom w:w="29" w:type="dxa"/>
              <w:right w:w="115" w:type="dxa"/>
            </w:tcMar>
          </w:tcPr>
          <w:p w14:paraId="75EE463F" w14:textId="77777777" w:rsidR="00EA636F" w:rsidRPr="00EA636F" w:rsidRDefault="00EA636F" w:rsidP="00EA636F">
            <w:pPr>
              <w:jc w:val="center"/>
              <w:rPr>
                <w:rFonts w:ascii="Calibri" w:eastAsia="Calibri" w:hAnsi="Calibri" w:cs="Calibri"/>
                <w:b/>
                <w:color w:val="1E687C"/>
                <w:sz w:val="20"/>
                <w:szCs w:val="20"/>
                <w:lang w:val="en-GB"/>
              </w:rPr>
            </w:pPr>
            <w:r w:rsidRPr="00EA636F">
              <w:rPr>
                <w:rFonts w:ascii="Calibri" w:eastAsia="Calibri" w:hAnsi="Calibri" w:cs="Calibri"/>
                <w:b/>
                <w:color w:val="1E687C"/>
                <w:sz w:val="20"/>
                <w:szCs w:val="20"/>
                <w:lang w:val="en-GB"/>
              </w:rPr>
              <w:t>Government</w:t>
            </w:r>
          </w:p>
        </w:tc>
      </w:tr>
      <w:tr w:rsidR="00EA636F" w:rsidRPr="00EA636F" w14:paraId="6F04E092" w14:textId="77777777" w:rsidTr="00EA636F">
        <w:trPr>
          <w:trHeight w:val="288"/>
        </w:trPr>
        <w:tc>
          <w:tcPr>
            <w:tcW w:w="3055" w:type="dxa"/>
            <w:shd w:val="clear" w:color="auto" w:fill="EAF6F3"/>
            <w:tcMar>
              <w:top w:w="29" w:type="dxa"/>
              <w:left w:w="115" w:type="dxa"/>
              <w:bottom w:w="29" w:type="dxa"/>
              <w:right w:w="115" w:type="dxa"/>
            </w:tcMar>
          </w:tcPr>
          <w:p w14:paraId="7FA12B0D" w14:textId="77777777" w:rsidR="00EA636F" w:rsidRPr="00EA636F" w:rsidRDefault="00EA636F" w:rsidP="00EA636F">
            <w:pPr>
              <w:rPr>
                <w:rFonts w:ascii="Calibri" w:eastAsia="Calibri" w:hAnsi="Calibri" w:cs="Calibri"/>
                <w:b/>
                <w:color w:val="1E687C"/>
                <w:sz w:val="20"/>
                <w:szCs w:val="20"/>
                <w:lang w:val="en-GB"/>
              </w:rPr>
            </w:pPr>
            <w:r w:rsidRPr="00EA636F">
              <w:rPr>
                <w:rFonts w:ascii="Calibri" w:eastAsia="Calibri" w:hAnsi="Calibri" w:cs="Calibri"/>
                <w:b/>
                <w:color w:val="1E687C"/>
                <w:sz w:val="20"/>
                <w:szCs w:val="20"/>
                <w:lang w:val="en-GB"/>
              </w:rPr>
              <w:t>Implementing party</w:t>
            </w:r>
            <w:r w:rsidRPr="00EA636F">
              <w:rPr>
                <w:rFonts w:ascii="Calibri" w:eastAsia="Calibri" w:hAnsi="Calibri" w:cs="Calibri"/>
                <w:b/>
                <w:color w:val="1E687C"/>
                <w:sz w:val="20"/>
                <w:szCs w:val="20"/>
                <w:vertAlign w:val="superscript"/>
                <w:lang w:val="en-GB"/>
              </w:rPr>
              <w:footnoteReference w:id="1"/>
            </w:r>
          </w:p>
        </w:tc>
        <w:tc>
          <w:tcPr>
            <w:tcW w:w="6295" w:type="dxa"/>
            <w:gridSpan w:val="2"/>
            <w:shd w:val="clear" w:color="auto" w:fill="EAF6F3"/>
            <w:tcMar>
              <w:top w:w="29" w:type="dxa"/>
              <w:left w:w="115" w:type="dxa"/>
              <w:bottom w:w="29" w:type="dxa"/>
              <w:right w:w="115" w:type="dxa"/>
            </w:tcMar>
          </w:tcPr>
          <w:p w14:paraId="64FD9332" w14:textId="77777777" w:rsidR="00EA636F" w:rsidRPr="00EA636F" w:rsidRDefault="00EA636F" w:rsidP="00EA636F">
            <w:pPr>
              <w:jc w:val="center"/>
              <w:rPr>
                <w:rFonts w:ascii="Calibri" w:eastAsia="Calibri" w:hAnsi="Calibri" w:cs="Calibri"/>
                <w:b/>
                <w:color w:val="1E687C"/>
                <w:sz w:val="20"/>
                <w:szCs w:val="20"/>
                <w:lang w:val="en-GB"/>
              </w:rPr>
            </w:pPr>
            <w:r w:rsidRPr="00EA636F">
              <w:rPr>
                <w:rFonts w:ascii="Calibri" w:eastAsia="Calibri" w:hAnsi="Calibri" w:cs="Calibri"/>
                <w:b/>
                <w:color w:val="1E687C"/>
                <w:sz w:val="20"/>
                <w:szCs w:val="20"/>
                <w:lang w:val="en-GB"/>
              </w:rPr>
              <w:t>Ministry of Municipal Rural Affairs and Housing (</w:t>
            </w:r>
            <w:proofErr w:type="spellStart"/>
            <w:r w:rsidRPr="00EA636F">
              <w:rPr>
                <w:rFonts w:ascii="Calibri" w:eastAsia="Calibri" w:hAnsi="Calibri" w:cs="Calibri"/>
                <w:b/>
                <w:color w:val="1E687C"/>
                <w:sz w:val="20"/>
                <w:szCs w:val="20"/>
                <w:lang w:val="en-GB"/>
              </w:rPr>
              <w:t>MoMRAH</w:t>
            </w:r>
            <w:proofErr w:type="spellEnd"/>
            <w:r w:rsidRPr="00EA636F">
              <w:rPr>
                <w:rFonts w:ascii="Calibri" w:eastAsia="Calibri" w:hAnsi="Calibri" w:cs="Calibri"/>
                <w:b/>
                <w:color w:val="1E687C"/>
                <w:sz w:val="20"/>
                <w:szCs w:val="20"/>
                <w:lang w:val="en-GB"/>
              </w:rPr>
              <w:t>)</w:t>
            </w:r>
          </w:p>
        </w:tc>
      </w:tr>
      <w:tr w:rsidR="00EA636F" w:rsidRPr="00EA636F" w14:paraId="75E2D933" w14:textId="77777777" w:rsidTr="00EA636F">
        <w:trPr>
          <w:trHeight w:val="288"/>
        </w:trPr>
        <w:tc>
          <w:tcPr>
            <w:tcW w:w="3055" w:type="dxa"/>
            <w:shd w:val="clear" w:color="auto" w:fill="EAF6F3"/>
            <w:tcMar>
              <w:top w:w="29" w:type="dxa"/>
              <w:left w:w="115" w:type="dxa"/>
              <w:bottom w:w="29" w:type="dxa"/>
              <w:right w:w="115" w:type="dxa"/>
            </w:tcMar>
          </w:tcPr>
          <w:p w14:paraId="29282119" w14:textId="77777777" w:rsidR="00EA636F" w:rsidRPr="00EA636F" w:rsidRDefault="00EA636F" w:rsidP="00EA636F">
            <w:pPr>
              <w:rPr>
                <w:rFonts w:ascii="Calibri" w:eastAsia="Calibri" w:hAnsi="Calibri" w:cs="Calibri"/>
                <w:b/>
                <w:color w:val="1E687C"/>
                <w:sz w:val="20"/>
                <w:szCs w:val="20"/>
                <w:highlight w:val="yellow"/>
                <w:lang w:val="en-GB"/>
              </w:rPr>
            </w:pPr>
            <w:r w:rsidRPr="00EA636F">
              <w:rPr>
                <w:rFonts w:ascii="Calibri" w:eastAsia="Calibri" w:hAnsi="Calibri" w:cs="Calibri"/>
                <w:b/>
                <w:color w:val="1E687C"/>
                <w:sz w:val="20"/>
                <w:szCs w:val="20"/>
                <w:lang w:val="en-GB"/>
              </w:rPr>
              <w:t>UN Implementing Partner</w:t>
            </w:r>
          </w:p>
        </w:tc>
        <w:tc>
          <w:tcPr>
            <w:tcW w:w="6295" w:type="dxa"/>
            <w:gridSpan w:val="2"/>
            <w:shd w:val="clear" w:color="auto" w:fill="EAF6F3"/>
            <w:tcMar>
              <w:top w:w="29" w:type="dxa"/>
              <w:left w:w="115" w:type="dxa"/>
              <w:bottom w:w="29" w:type="dxa"/>
              <w:right w:w="115" w:type="dxa"/>
            </w:tcMar>
          </w:tcPr>
          <w:p w14:paraId="038A90D4" w14:textId="77777777" w:rsidR="00EA636F" w:rsidRPr="00EA636F" w:rsidRDefault="00EA636F" w:rsidP="00EA636F">
            <w:pPr>
              <w:jc w:val="center"/>
              <w:rPr>
                <w:rFonts w:ascii="Calibri" w:eastAsia="Calibri" w:hAnsi="Calibri" w:cs="Calibri"/>
                <w:b/>
                <w:color w:val="1E687C"/>
                <w:sz w:val="20"/>
                <w:szCs w:val="20"/>
                <w:lang w:val="en-GB"/>
              </w:rPr>
            </w:pPr>
            <w:bookmarkStart w:id="6" w:name="_Hlk85542460"/>
            <w:r w:rsidRPr="00EA636F">
              <w:rPr>
                <w:rFonts w:ascii="Calibri" w:eastAsia="Calibri" w:hAnsi="Calibri" w:cs="Calibri"/>
                <w:b/>
                <w:color w:val="1E687C"/>
                <w:sz w:val="20"/>
                <w:szCs w:val="20"/>
                <w:lang w:val="en-GB"/>
              </w:rPr>
              <w:t xml:space="preserve">UNDP </w:t>
            </w:r>
            <w:bookmarkEnd w:id="6"/>
          </w:p>
        </w:tc>
      </w:tr>
      <w:tr w:rsidR="00EA636F" w:rsidRPr="00EA636F" w14:paraId="57945326" w14:textId="77777777" w:rsidTr="00EA636F">
        <w:trPr>
          <w:trHeight w:val="288"/>
        </w:trPr>
        <w:tc>
          <w:tcPr>
            <w:tcW w:w="3055" w:type="dxa"/>
            <w:shd w:val="clear" w:color="auto" w:fill="EAF6F3"/>
            <w:tcMar>
              <w:top w:w="29" w:type="dxa"/>
              <w:left w:w="115" w:type="dxa"/>
              <w:bottom w:w="29" w:type="dxa"/>
              <w:right w:w="115" w:type="dxa"/>
            </w:tcMar>
          </w:tcPr>
          <w:p w14:paraId="1AB35E9C" w14:textId="77777777" w:rsidR="00EA636F" w:rsidRPr="00EA636F" w:rsidRDefault="00EA636F" w:rsidP="00EA636F">
            <w:pPr>
              <w:rPr>
                <w:rFonts w:ascii="Calibri" w:eastAsia="Calibri" w:hAnsi="Calibri" w:cs="Calibri"/>
                <w:b/>
                <w:color w:val="1E687C"/>
                <w:sz w:val="20"/>
                <w:szCs w:val="20"/>
                <w:lang w:val="en-GB"/>
              </w:rPr>
            </w:pPr>
            <w:r w:rsidRPr="00EA636F">
              <w:rPr>
                <w:rFonts w:ascii="Calibri" w:eastAsia="Calibri" w:hAnsi="Calibri" w:cs="Calibri"/>
                <w:b/>
                <w:color w:val="1E687C"/>
                <w:sz w:val="20"/>
                <w:szCs w:val="20"/>
                <w:lang w:val="en-GB"/>
              </w:rPr>
              <w:t>UN Executing Partner</w:t>
            </w:r>
          </w:p>
        </w:tc>
        <w:tc>
          <w:tcPr>
            <w:tcW w:w="6295" w:type="dxa"/>
            <w:gridSpan w:val="2"/>
            <w:shd w:val="clear" w:color="auto" w:fill="EAF6F3"/>
            <w:tcMar>
              <w:top w:w="29" w:type="dxa"/>
              <w:left w:w="115" w:type="dxa"/>
              <w:bottom w:w="29" w:type="dxa"/>
              <w:right w:w="115" w:type="dxa"/>
            </w:tcMar>
          </w:tcPr>
          <w:p w14:paraId="6E413B7E" w14:textId="77777777" w:rsidR="00EA636F" w:rsidRPr="00EA636F" w:rsidRDefault="00EA636F" w:rsidP="00EA636F">
            <w:pPr>
              <w:jc w:val="center"/>
              <w:rPr>
                <w:rFonts w:ascii="Calibri" w:eastAsia="Calibri" w:hAnsi="Calibri" w:cs="Calibri"/>
                <w:b/>
                <w:color w:val="1E687C"/>
                <w:sz w:val="20"/>
                <w:szCs w:val="20"/>
                <w:lang w:val="en-GB"/>
              </w:rPr>
            </w:pPr>
            <w:r w:rsidRPr="00EA636F">
              <w:rPr>
                <w:rFonts w:ascii="Calibri" w:eastAsia="Calibri" w:hAnsi="Calibri" w:cs="Calibri"/>
                <w:b/>
                <w:color w:val="1E687C"/>
                <w:sz w:val="20"/>
                <w:szCs w:val="20"/>
                <w:lang w:val="en-GB"/>
              </w:rPr>
              <w:t>UN- Habitat (Technical support)</w:t>
            </w:r>
          </w:p>
        </w:tc>
      </w:tr>
      <w:bookmarkEnd w:id="5"/>
    </w:tbl>
    <w:p w14:paraId="7046B4BD" w14:textId="77777777" w:rsidR="00EA636F" w:rsidRPr="00EA636F" w:rsidRDefault="00EA636F" w:rsidP="00EA636F">
      <w:pPr>
        <w:spacing w:after="0" w:line="240" w:lineRule="auto"/>
        <w:jc w:val="both"/>
        <w:rPr>
          <w:rFonts w:ascii="Calibri" w:eastAsia="Calibri" w:hAnsi="Calibri" w:cs="Calibri"/>
          <w:lang w:val="en-GB"/>
        </w:rPr>
      </w:pPr>
    </w:p>
    <w:p w14:paraId="6390B1FE" w14:textId="77777777" w:rsidR="00EA636F" w:rsidRPr="00EA636F" w:rsidRDefault="00EA636F" w:rsidP="004F4609">
      <w:pPr>
        <w:numPr>
          <w:ilvl w:val="0"/>
          <w:numId w:val="26"/>
        </w:numPr>
        <w:spacing w:after="0" w:line="240" w:lineRule="auto"/>
        <w:ind w:left="360"/>
        <w:contextualSpacing/>
        <w:jc w:val="both"/>
        <w:rPr>
          <w:rFonts w:ascii="Calibri" w:eastAsia="Calibri" w:hAnsi="Calibri" w:cs="Arial"/>
          <w:b/>
          <w:bCs/>
          <w:color w:val="185262"/>
          <w:u w:val="single"/>
          <w:lang w:val="en-GB"/>
        </w:rPr>
      </w:pPr>
      <w:bookmarkStart w:id="7" w:name="_Toc226452518"/>
      <w:r w:rsidRPr="00EA636F">
        <w:rPr>
          <w:rFonts w:ascii="Calibri" w:eastAsia="Calibri" w:hAnsi="Calibri" w:cs="Arial"/>
          <w:b/>
          <w:bCs/>
          <w:color w:val="185262"/>
          <w:u w:val="single"/>
          <w:lang w:val="en-GB"/>
        </w:rPr>
        <w:t xml:space="preserve">Evaluation </w:t>
      </w:r>
      <w:bookmarkEnd w:id="7"/>
      <w:r w:rsidRPr="00EA636F">
        <w:rPr>
          <w:rFonts w:ascii="Calibri" w:eastAsia="Calibri" w:hAnsi="Calibri" w:cs="Arial"/>
          <w:b/>
          <w:bCs/>
          <w:color w:val="185262"/>
          <w:u w:val="single"/>
          <w:lang w:val="en-GB"/>
        </w:rPr>
        <w:t>purpose, scope and objectives</w:t>
      </w:r>
    </w:p>
    <w:p w14:paraId="41093683" w14:textId="77777777" w:rsidR="00EA636F" w:rsidRPr="00EA636F" w:rsidRDefault="00EA636F" w:rsidP="00EA636F">
      <w:pPr>
        <w:spacing w:after="0" w:line="240" w:lineRule="auto"/>
        <w:jc w:val="both"/>
        <w:rPr>
          <w:rFonts w:ascii="Calibri" w:eastAsia="Calibri" w:hAnsi="Calibri" w:cs="Calibri"/>
          <w:lang w:val="en-GB"/>
        </w:rPr>
      </w:pPr>
    </w:p>
    <w:p w14:paraId="197D263F" w14:textId="77777777" w:rsidR="00EA636F" w:rsidRPr="00EA636F" w:rsidRDefault="00EA636F" w:rsidP="00EA636F">
      <w:pPr>
        <w:spacing w:after="0" w:line="240" w:lineRule="auto"/>
        <w:jc w:val="both"/>
        <w:rPr>
          <w:rFonts w:ascii="Calibri" w:eastAsia="Calibri" w:hAnsi="Calibri" w:cs="Calibri"/>
          <w:lang w:val="en-GB"/>
        </w:rPr>
      </w:pPr>
      <w:r w:rsidRPr="00EA636F">
        <w:rPr>
          <w:rFonts w:ascii="Calibri" w:eastAsia="Calibri" w:hAnsi="Calibri" w:cs="Calibri"/>
          <w:lang w:val="en-GB"/>
        </w:rPr>
        <w:lastRenderedPageBreak/>
        <w:t>Evaluation purpose and objectives:</w:t>
      </w:r>
    </w:p>
    <w:p w14:paraId="7130EC84" w14:textId="77777777" w:rsidR="00EA636F" w:rsidRPr="00EA636F" w:rsidRDefault="00EA636F" w:rsidP="00EA636F">
      <w:pPr>
        <w:spacing w:after="0" w:line="240" w:lineRule="auto"/>
        <w:jc w:val="both"/>
        <w:rPr>
          <w:rFonts w:ascii="Calibri" w:eastAsia="Calibri" w:hAnsi="Calibri" w:cs="Arial"/>
          <w:lang w:val="en-GB"/>
        </w:rPr>
      </w:pPr>
      <w:r w:rsidRPr="00EA636F">
        <w:rPr>
          <w:rFonts w:ascii="Calibri" w:eastAsia="Calibri" w:hAnsi="Calibri" w:cs="Arial"/>
          <w:lang w:val="en-GB"/>
        </w:rPr>
        <w:t xml:space="preserve">This final evaluation is conducted as part of a planned intervention </w:t>
      </w:r>
      <w:r w:rsidRPr="00EA636F">
        <w:rPr>
          <w:rFonts w:ascii="Calibri" w:eastAsia="Calibri" w:hAnsi="Calibri" w:cs="Calibri"/>
          <w:shd w:val="clear" w:color="auto" w:fill="FFFFFF"/>
          <w:lang w:val="en-GB"/>
        </w:rPr>
        <w:t xml:space="preserve">aimed at re-positioning the project to help the MOMRAH deputyship meet its mandate. </w:t>
      </w:r>
      <w:r w:rsidRPr="00EA636F">
        <w:rPr>
          <w:rFonts w:ascii="Calibri" w:eastAsia="Calibri" w:hAnsi="Calibri" w:cs="Arial"/>
          <w:lang w:val="en-GB"/>
        </w:rPr>
        <w:t>In view of the pandemic and the drastic changes that has been taking place in the country,</w:t>
      </w:r>
      <w:r w:rsidRPr="00EA636F">
        <w:rPr>
          <w:rFonts w:ascii="Calibri" w:eastAsia="Calibri" w:hAnsi="Calibri" w:cs="Calibri"/>
          <w:shd w:val="clear" w:color="auto" w:fill="FFFFFF"/>
          <w:lang w:val="en-GB"/>
        </w:rPr>
        <w:t xml:space="preserve"> the project has had to adapt to the changes over recent years</w:t>
      </w:r>
      <w:r w:rsidRPr="00EA636F">
        <w:rPr>
          <w:rFonts w:ascii="Calibri" w:eastAsia="Calibri" w:hAnsi="Calibri" w:cs="Arial"/>
          <w:lang w:val="en-GB"/>
        </w:rPr>
        <w:t xml:space="preserve">. </w:t>
      </w:r>
      <w:r w:rsidRPr="00EA636F">
        <w:rPr>
          <w:rFonts w:ascii="Calibri" w:eastAsia="Calibri" w:hAnsi="Calibri" w:cs="Calibri"/>
          <w:shd w:val="clear" w:color="auto" w:fill="FFFFFF"/>
          <w:lang w:val="en-GB"/>
        </w:rPr>
        <w:t xml:space="preserve">This evaluation thus becomes crucial to assess the impact of the pandemic and to </w:t>
      </w:r>
      <w:r w:rsidRPr="00EA636F">
        <w:rPr>
          <w:rFonts w:ascii="Calibri" w:eastAsia="Calibri" w:hAnsi="Calibri" w:cs="Arial"/>
          <w:lang w:val="en-GB"/>
        </w:rPr>
        <w:t>ensure the project has delivered its intended objectives</w:t>
      </w:r>
      <w:r w:rsidRPr="00EA636F">
        <w:rPr>
          <w:rFonts w:ascii="Calibri" w:eastAsia="Calibri" w:hAnsi="Calibri" w:cs="Calibri"/>
          <w:shd w:val="clear" w:color="auto" w:fill="FFFFFF"/>
          <w:lang w:val="en-GB"/>
        </w:rPr>
        <w:t>. The evaluation and ensuing recommendations will help build a new phase for the project serving MOMRAH to better deliver its intended task and learn lessons from previous activities.   </w:t>
      </w:r>
    </w:p>
    <w:p w14:paraId="7CEE758B" w14:textId="77777777" w:rsidR="00EA636F" w:rsidRPr="00EA636F" w:rsidRDefault="00EA636F" w:rsidP="00EA636F">
      <w:pPr>
        <w:spacing w:after="0" w:line="240" w:lineRule="auto"/>
        <w:jc w:val="both"/>
        <w:rPr>
          <w:rFonts w:ascii="Calibri" w:eastAsia="Calibri" w:hAnsi="Calibri" w:cs="Arial"/>
          <w:lang w:val="en-GB"/>
        </w:rPr>
      </w:pPr>
    </w:p>
    <w:p w14:paraId="63203D6B" w14:textId="77777777" w:rsidR="00EA636F" w:rsidRPr="00EA636F" w:rsidRDefault="00EA636F" w:rsidP="00EA636F">
      <w:pPr>
        <w:spacing w:after="0" w:line="240" w:lineRule="auto"/>
        <w:jc w:val="both"/>
        <w:rPr>
          <w:rFonts w:ascii="Calibri" w:eastAsia="Calibri" w:hAnsi="Calibri" w:cs="Arial"/>
          <w:lang w:val="en-GB"/>
        </w:rPr>
      </w:pPr>
      <w:r w:rsidRPr="00EA636F">
        <w:rPr>
          <w:rFonts w:ascii="Calibri" w:eastAsia="Calibri" w:hAnsi="Calibri" w:cs="Arial"/>
          <w:lang w:val="en-GB"/>
        </w:rPr>
        <w:t xml:space="preserve">Scope of the evaluation: </w:t>
      </w:r>
    </w:p>
    <w:p w14:paraId="66E12FAC" w14:textId="77777777" w:rsidR="00EA636F" w:rsidRPr="00EA636F" w:rsidRDefault="00EA636F" w:rsidP="004F4609">
      <w:pPr>
        <w:numPr>
          <w:ilvl w:val="0"/>
          <w:numId w:val="62"/>
        </w:numPr>
        <w:spacing w:after="0" w:line="240" w:lineRule="auto"/>
        <w:contextualSpacing/>
        <w:rPr>
          <w:rFonts w:ascii="Calibri" w:eastAsia="Calibri" w:hAnsi="Calibri" w:cs="Arial"/>
          <w:lang w:val="en-GB"/>
        </w:rPr>
      </w:pPr>
      <w:r w:rsidRPr="00EA636F">
        <w:rPr>
          <w:rFonts w:ascii="Calibri" w:eastAsia="Calibri" w:hAnsi="Calibri" w:cs="Arial"/>
          <w:lang w:val="en-GB"/>
        </w:rPr>
        <w:t xml:space="preserve">The final evaluation will look into the progress of the following: </w:t>
      </w:r>
    </w:p>
    <w:p w14:paraId="67EED8B6" w14:textId="77777777" w:rsidR="00EA636F" w:rsidRPr="00EA636F" w:rsidRDefault="00EA636F" w:rsidP="00EA636F">
      <w:pPr>
        <w:rPr>
          <w:rFonts w:ascii="Calibri" w:eastAsia="Calibri" w:hAnsi="Calibri" w:cs="Arial"/>
          <w:b/>
          <w:bCs/>
        </w:rPr>
      </w:pPr>
      <w:r w:rsidRPr="00EA636F">
        <w:rPr>
          <w:rFonts w:ascii="Calibri" w:eastAsia="Calibri" w:hAnsi="Calibri" w:cs="Arial"/>
          <w:b/>
          <w:bCs/>
        </w:rPr>
        <w:t>Outcome 1: Improved capacity for the Implementation of the National Spatial Strategy (NSS) 2030. This outcome includes the following outputs and activities:</w:t>
      </w:r>
    </w:p>
    <w:p w14:paraId="50FCA84A" w14:textId="77777777" w:rsidR="00EA636F" w:rsidRPr="00EA636F" w:rsidRDefault="00EA636F" w:rsidP="004F4609">
      <w:pPr>
        <w:numPr>
          <w:ilvl w:val="0"/>
          <w:numId w:val="67"/>
        </w:numPr>
        <w:contextualSpacing/>
        <w:rPr>
          <w:rFonts w:ascii="Calibri" w:eastAsia="Calibri" w:hAnsi="Calibri" w:cs="Arial"/>
          <w:i/>
          <w:iCs/>
        </w:rPr>
      </w:pPr>
      <w:r w:rsidRPr="00EA636F">
        <w:rPr>
          <w:rFonts w:ascii="Calibri" w:eastAsia="Calibri" w:hAnsi="Calibri" w:cs="Arial"/>
          <w:i/>
          <w:iCs/>
        </w:rPr>
        <w:t>28 NSS Sectoral Polices are aligned with Sectoral Ministerial Policies</w:t>
      </w:r>
    </w:p>
    <w:p w14:paraId="07D1077D" w14:textId="77777777" w:rsidR="00EA636F" w:rsidRPr="00EA636F" w:rsidRDefault="00EA636F" w:rsidP="004F4609">
      <w:pPr>
        <w:numPr>
          <w:ilvl w:val="0"/>
          <w:numId w:val="67"/>
        </w:numPr>
        <w:contextualSpacing/>
        <w:rPr>
          <w:rFonts w:ascii="Calibri" w:eastAsia="Calibri" w:hAnsi="Calibri" w:cs="Arial"/>
          <w:i/>
          <w:iCs/>
        </w:rPr>
      </w:pPr>
      <w:r w:rsidRPr="00EA636F">
        <w:rPr>
          <w:rFonts w:ascii="Calibri" w:eastAsia="Calibri" w:hAnsi="Calibri" w:cs="Arial"/>
          <w:i/>
          <w:iCs/>
        </w:rPr>
        <w:t>6 Initiatives in MOMRA are aligned with NSS</w:t>
      </w:r>
    </w:p>
    <w:p w14:paraId="7918E966" w14:textId="77777777" w:rsidR="00EA636F" w:rsidRPr="00EA636F" w:rsidRDefault="00EA636F" w:rsidP="004F4609">
      <w:pPr>
        <w:numPr>
          <w:ilvl w:val="0"/>
          <w:numId w:val="67"/>
        </w:numPr>
        <w:contextualSpacing/>
        <w:rPr>
          <w:rFonts w:ascii="Calibri" w:eastAsia="Calibri" w:hAnsi="Calibri" w:cs="Arial"/>
          <w:i/>
          <w:iCs/>
        </w:rPr>
      </w:pPr>
      <w:r w:rsidRPr="00EA636F">
        <w:rPr>
          <w:rFonts w:ascii="Calibri" w:eastAsia="Calibri" w:hAnsi="Calibri" w:cs="Arial"/>
          <w:i/>
          <w:iCs/>
        </w:rPr>
        <w:t>10 Regional and City strategies are reviewed and fully aligned with NSS</w:t>
      </w:r>
    </w:p>
    <w:p w14:paraId="4BBEE797" w14:textId="77777777" w:rsidR="00EA636F" w:rsidRPr="00EA636F" w:rsidRDefault="00EA636F" w:rsidP="004F4609">
      <w:pPr>
        <w:numPr>
          <w:ilvl w:val="0"/>
          <w:numId w:val="67"/>
        </w:numPr>
        <w:contextualSpacing/>
        <w:rPr>
          <w:rFonts w:ascii="Calibri" w:eastAsia="Calibri" w:hAnsi="Calibri" w:cs="Arial"/>
          <w:i/>
          <w:iCs/>
        </w:rPr>
      </w:pPr>
      <w:r w:rsidRPr="00EA636F">
        <w:rPr>
          <w:rFonts w:ascii="Calibri" w:eastAsia="Calibri" w:hAnsi="Calibri" w:cs="Arial"/>
          <w:i/>
          <w:iCs/>
        </w:rPr>
        <w:t>Support to NSS office through institutional mechanisms and capacity building is mainstreamed in the deputyship of town planning</w:t>
      </w:r>
    </w:p>
    <w:p w14:paraId="75C7574E" w14:textId="77777777" w:rsidR="00EA636F" w:rsidRPr="00EA636F" w:rsidRDefault="00EA636F" w:rsidP="00EA636F">
      <w:pPr>
        <w:spacing w:after="0" w:line="240" w:lineRule="auto"/>
        <w:rPr>
          <w:rFonts w:ascii="Calibri" w:eastAsia="Calibri" w:hAnsi="Calibri" w:cs="Arial"/>
          <w:b/>
          <w:bCs/>
        </w:rPr>
      </w:pPr>
      <w:r w:rsidRPr="00EA636F">
        <w:rPr>
          <w:rFonts w:ascii="Calibri" w:eastAsia="Calibri" w:hAnsi="Calibri" w:cs="Arial"/>
          <w:b/>
          <w:bCs/>
        </w:rPr>
        <w:t>Outcome 2: Improved access to urban data between line ministries in NSS 2030 platform. This Outcome is composed of the following Outcomes and activities:</w:t>
      </w:r>
    </w:p>
    <w:p w14:paraId="7B6D482A" w14:textId="77777777" w:rsidR="00EA636F" w:rsidRPr="00EA636F" w:rsidRDefault="00EA636F" w:rsidP="00EA636F">
      <w:pPr>
        <w:spacing w:after="0" w:line="240" w:lineRule="auto"/>
        <w:rPr>
          <w:rFonts w:ascii="Calibri" w:eastAsia="Calibri" w:hAnsi="Calibri" w:cs="Arial"/>
          <w:b/>
          <w:bCs/>
        </w:rPr>
      </w:pPr>
    </w:p>
    <w:p w14:paraId="2A7664C7" w14:textId="77777777" w:rsidR="00EA636F" w:rsidRPr="00EA636F" w:rsidRDefault="00EA636F" w:rsidP="004F4609">
      <w:pPr>
        <w:numPr>
          <w:ilvl w:val="0"/>
          <w:numId w:val="68"/>
        </w:numPr>
        <w:spacing w:after="0" w:line="240" w:lineRule="auto"/>
        <w:contextualSpacing/>
        <w:rPr>
          <w:rFonts w:ascii="Calibri" w:eastAsia="Calibri" w:hAnsi="Calibri" w:cs="Arial"/>
          <w:i/>
          <w:iCs/>
        </w:rPr>
      </w:pPr>
      <w:r w:rsidRPr="00EA636F">
        <w:rPr>
          <w:rFonts w:ascii="Calibri" w:eastAsia="Calibri" w:hAnsi="Calibri" w:cs="Arial"/>
          <w:i/>
          <w:iCs/>
        </w:rPr>
        <w:t>Interactive platform for NSS established</w:t>
      </w:r>
    </w:p>
    <w:p w14:paraId="1B04E0F7" w14:textId="77777777" w:rsidR="00EA636F" w:rsidRPr="00EA636F" w:rsidRDefault="00EA636F" w:rsidP="004F4609">
      <w:pPr>
        <w:numPr>
          <w:ilvl w:val="0"/>
          <w:numId w:val="68"/>
        </w:numPr>
        <w:spacing w:after="0" w:line="240" w:lineRule="auto"/>
        <w:contextualSpacing/>
        <w:rPr>
          <w:rFonts w:ascii="Calibri" w:eastAsia="Calibri" w:hAnsi="Calibri" w:cs="Arial"/>
          <w:i/>
          <w:iCs/>
        </w:rPr>
      </w:pPr>
      <w:r w:rsidRPr="00EA636F">
        <w:rPr>
          <w:rFonts w:ascii="Calibri" w:eastAsia="Calibri" w:hAnsi="Calibri" w:cs="Arial"/>
          <w:i/>
          <w:iCs/>
        </w:rPr>
        <w:t>Update of a platform by the NSS office completed</w:t>
      </w:r>
    </w:p>
    <w:p w14:paraId="25371FD3" w14:textId="77777777" w:rsidR="00EA636F" w:rsidRPr="00EA636F" w:rsidRDefault="00EA636F" w:rsidP="004F4609">
      <w:pPr>
        <w:numPr>
          <w:ilvl w:val="0"/>
          <w:numId w:val="68"/>
        </w:numPr>
        <w:spacing w:after="0" w:line="240" w:lineRule="auto"/>
        <w:contextualSpacing/>
        <w:jc w:val="both"/>
        <w:rPr>
          <w:rFonts w:ascii="Calibri" w:eastAsia="Calibri" w:hAnsi="Calibri" w:cs="Arial"/>
          <w:i/>
          <w:iCs/>
        </w:rPr>
      </w:pPr>
      <w:r w:rsidRPr="00EA636F">
        <w:rPr>
          <w:rFonts w:ascii="Calibri" w:eastAsia="Calibri" w:hAnsi="Calibri" w:cs="Arial"/>
          <w:i/>
          <w:iCs/>
        </w:rPr>
        <w:t>Acknowledgment of the new platform by national, regional and local stakeholders conducted.</w:t>
      </w:r>
    </w:p>
    <w:p w14:paraId="4ECCAF0D" w14:textId="77777777" w:rsidR="00EA636F" w:rsidRPr="00EA636F" w:rsidRDefault="00EA636F" w:rsidP="00EA636F">
      <w:pPr>
        <w:spacing w:after="0" w:line="240" w:lineRule="auto"/>
        <w:jc w:val="both"/>
        <w:rPr>
          <w:rFonts w:ascii="Calibri" w:eastAsia="Calibri" w:hAnsi="Calibri" w:cs="Arial"/>
        </w:rPr>
      </w:pPr>
    </w:p>
    <w:p w14:paraId="1D6477EA" w14:textId="77777777" w:rsidR="00EA636F" w:rsidRPr="00EA636F" w:rsidRDefault="00EA636F" w:rsidP="00EA636F">
      <w:pPr>
        <w:spacing w:after="0" w:line="240" w:lineRule="auto"/>
        <w:jc w:val="both"/>
        <w:rPr>
          <w:rFonts w:ascii="Calibri" w:eastAsia="Calibri" w:hAnsi="Calibri" w:cs="Arial"/>
          <w:b/>
          <w:bCs/>
        </w:rPr>
      </w:pPr>
      <w:r w:rsidRPr="00EA636F">
        <w:rPr>
          <w:rFonts w:ascii="Calibri" w:eastAsia="Calibri" w:hAnsi="Calibri" w:cs="Arial"/>
          <w:b/>
          <w:bCs/>
        </w:rPr>
        <w:t>Outcome 3: Improved localizing sustainable urban development at national, regional, and local</w:t>
      </w:r>
    </w:p>
    <w:p w14:paraId="32591EF4" w14:textId="77777777" w:rsidR="00EA636F" w:rsidRPr="00EA636F" w:rsidRDefault="00EA636F" w:rsidP="00EA636F">
      <w:pPr>
        <w:spacing w:after="0" w:line="240" w:lineRule="auto"/>
        <w:jc w:val="both"/>
        <w:rPr>
          <w:rFonts w:ascii="Calibri" w:eastAsia="Calibri" w:hAnsi="Calibri" w:cs="Arial"/>
          <w:b/>
          <w:bCs/>
        </w:rPr>
      </w:pPr>
      <w:r w:rsidRPr="00EA636F">
        <w:rPr>
          <w:rFonts w:ascii="Calibri" w:eastAsia="Calibri" w:hAnsi="Calibri" w:cs="Arial"/>
          <w:b/>
          <w:bCs/>
        </w:rPr>
        <w:t>Authorities. This outcome is composed of the following outputs and activities:</w:t>
      </w:r>
    </w:p>
    <w:p w14:paraId="20055367" w14:textId="77777777" w:rsidR="00EA636F" w:rsidRPr="00EA636F" w:rsidRDefault="00EA636F" w:rsidP="00EA636F">
      <w:pPr>
        <w:spacing w:after="0" w:line="240" w:lineRule="auto"/>
        <w:jc w:val="both"/>
        <w:rPr>
          <w:rFonts w:ascii="Calibri" w:eastAsia="Calibri" w:hAnsi="Calibri" w:cs="Arial"/>
        </w:rPr>
      </w:pPr>
    </w:p>
    <w:p w14:paraId="075D6B51" w14:textId="77777777" w:rsidR="00EA636F" w:rsidRPr="00EA636F" w:rsidRDefault="00EA636F" w:rsidP="004F4609">
      <w:pPr>
        <w:numPr>
          <w:ilvl w:val="0"/>
          <w:numId w:val="69"/>
        </w:numPr>
        <w:spacing w:after="0" w:line="240" w:lineRule="auto"/>
        <w:contextualSpacing/>
        <w:jc w:val="both"/>
        <w:rPr>
          <w:rFonts w:ascii="Calibri" w:eastAsia="Calibri" w:hAnsi="Calibri" w:cs="Arial"/>
        </w:rPr>
      </w:pPr>
      <w:r w:rsidRPr="00EA636F">
        <w:rPr>
          <w:rFonts w:ascii="Calibri" w:eastAsia="Calibri" w:hAnsi="Calibri" w:cs="Arial"/>
        </w:rPr>
        <w:t>New guide with focus on NSS spending efficiency is tested and adopted (through several sectors as well as regional and city strategies)</w:t>
      </w:r>
    </w:p>
    <w:p w14:paraId="25EAAE30" w14:textId="77777777" w:rsidR="00EA636F" w:rsidRPr="00EA636F" w:rsidRDefault="00EA636F" w:rsidP="004F4609">
      <w:pPr>
        <w:numPr>
          <w:ilvl w:val="0"/>
          <w:numId w:val="69"/>
        </w:numPr>
        <w:spacing w:after="0" w:line="240" w:lineRule="auto"/>
        <w:contextualSpacing/>
        <w:jc w:val="both"/>
        <w:rPr>
          <w:rFonts w:ascii="Calibri" w:eastAsia="Calibri" w:hAnsi="Calibri" w:cs="Arial"/>
        </w:rPr>
      </w:pPr>
      <w:r w:rsidRPr="00EA636F">
        <w:rPr>
          <w:rFonts w:ascii="Calibri" w:eastAsia="Calibri" w:hAnsi="Calibri" w:cs="Arial"/>
        </w:rPr>
        <w:t>Planning system review guide is completed and tested on 6 the regional and city strategies</w:t>
      </w:r>
    </w:p>
    <w:p w14:paraId="37291DE9" w14:textId="77777777" w:rsidR="00EA636F" w:rsidRPr="00EA636F" w:rsidRDefault="00EA636F" w:rsidP="004F4609">
      <w:pPr>
        <w:numPr>
          <w:ilvl w:val="0"/>
          <w:numId w:val="69"/>
        </w:numPr>
        <w:spacing w:after="0" w:line="240" w:lineRule="auto"/>
        <w:contextualSpacing/>
        <w:jc w:val="both"/>
        <w:rPr>
          <w:rFonts w:ascii="Calibri" w:eastAsia="Calibri" w:hAnsi="Calibri" w:cs="Arial"/>
        </w:rPr>
      </w:pPr>
      <w:r w:rsidRPr="00EA636F">
        <w:rPr>
          <w:rFonts w:ascii="Calibri" w:eastAsia="Calibri" w:hAnsi="Calibri" w:cs="Arial"/>
        </w:rPr>
        <w:t>Governance and legal reforms are reflected in new laws, directives as we" as regional and city strategies (integrated horizontally and vertically)</w:t>
      </w:r>
    </w:p>
    <w:p w14:paraId="3F6D4F82" w14:textId="77777777" w:rsidR="00EA636F" w:rsidRPr="00EA636F" w:rsidRDefault="00EA636F" w:rsidP="004F4609">
      <w:pPr>
        <w:numPr>
          <w:ilvl w:val="0"/>
          <w:numId w:val="69"/>
        </w:numPr>
        <w:spacing w:after="0" w:line="240" w:lineRule="auto"/>
        <w:contextualSpacing/>
        <w:jc w:val="both"/>
        <w:rPr>
          <w:rFonts w:ascii="Calibri" w:eastAsia="Calibri" w:hAnsi="Calibri" w:cs="Arial"/>
        </w:rPr>
      </w:pPr>
      <w:r w:rsidRPr="00EA636F">
        <w:rPr>
          <w:rFonts w:ascii="Calibri" w:eastAsia="Calibri" w:hAnsi="Calibri" w:cs="Arial"/>
        </w:rPr>
        <w:t>Technical advice on City financial sustainability at regional and city level completed.</w:t>
      </w:r>
    </w:p>
    <w:p w14:paraId="5F8FFC3A" w14:textId="77777777" w:rsidR="00EA636F" w:rsidRPr="00EA636F" w:rsidRDefault="00EA636F" w:rsidP="004F4609">
      <w:pPr>
        <w:numPr>
          <w:ilvl w:val="0"/>
          <w:numId w:val="69"/>
        </w:numPr>
        <w:spacing w:after="0" w:line="240" w:lineRule="auto"/>
        <w:contextualSpacing/>
        <w:jc w:val="both"/>
        <w:rPr>
          <w:rFonts w:ascii="Calibri" w:eastAsia="Calibri" w:hAnsi="Calibri" w:cs="Arial"/>
        </w:rPr>
      </w:pPr>
      <w:r w:rsidRPr="00EA636F">
        <w:rPr>
          <w:rFonts w:ascii="Calibri" w:eastAsia="Calibri" w:hAnsi="Calibri" w:cs="Arial"/>
        </w:rPr>
        <w:t>Different type of trainings of the Deputyship of MOMRA and other stakeholders conducted (through continuous technical advice on areas of planning, governance and finance/economy)</w:t>
      </w:r>
    </w:p>
    <w:p w14:paraId="31CC1A48" w14:textId="77777777" w:rsidR="00EA636F" w:rsidRPr="00EA636F" w:rsidRDefault="00EA636F" w:rsidP="00EA636F">
      <w:pPr>
        <w:spacing w:after="0" w:line="240" w:lineRule="auto"/>
        <w:ind w:left="720"/>
        <w:contextualSpacing/>
        <w:jc w:val="both"/>
        <w:rPr>
          <w:rFonts w:ascii="Calibri" w:eastAsia="Calibri" w:hAnsi="Calibri" w:cs="Arial"/>
        </w:rPr>
      </w:pPr>
    </w:p>
    <w:p w14:paraId="7E19147E" w14:textId="77777777" w:rsidR="00EA636F" w:rsidRPr="00EA636F" w:rsidRDefault="00EA636F" w:rsidP="004F4609">
      <w:pPr>
        <w:numPr>
          <w:ilvl w:val="0"/>
          <w:numId w:val="25"/>
        </w:numPr>
        <w:spacing w:after="0" w:line="240" w:lineRule="auto"/>
        <w:contextualSpacing/>
        <w:jc w:val="both"/>
        <w:rPr>
          <w:rFonts w:ascii="Calibri" w:eastAsia="Calibri" w:hAnsi="Calibri" w:cs="Arial"/>
          <w:lang w:val="en-GB"/>
        </w:rPr>
      </w:pPr>
      <w:r w:rsidRPr="00EA636F">
        <w:rPr>
          <w:rFonts w:ascii="Calibri" w:eastAsia="Calibri" w:hAnsi="Calibri" w:cs="Calibri"/>
          <w:color w:val="000000"/>
          <w:shd w:val="clear" w:color="auto" w:fill="FFFFFF"/>
          <w:lang w:val="en-GB"/>
        </w:rPr>
        <w:t>This evaluation will cover all activities held during the span of the project between (10 May 2020 – 09 Nov 2022) and highlight issues and recommendations in all aspects (technical, financial, management, structural and operational), including the effective use of resources and delivery outputs in the signed project document and workplan.</w:t>
      </w:r>
    </w:p>
    <w:p w14:paraId="23342BE6" w14:textId="77777777" w:rsidR="00EA636F" w:rsidRPr="00EA636F" w:rsidRDefault="00EA636F" w:rsidP="004F4609">
      <w:pPr>
        <w:numPr>
          <w:ilvl w:val="0"/>
          <w:numId w:val="25"/>
        </w:numPr>
        <w:spacing w:after="0" w:line="240" w:lineRule="auto"/>
        <w:contextualSpacing/>
        <w:jc w:val="both"/>
        <w:rPr>
          <w:rFonts w:ascii="Calibri" w:eastAsia="Calibri" w:hAnsi="Calibri" w:cs="Arial"/>
          <w:lang w:val="en-GB"/>
        </w:rPr>
      </w:pPr>
      <w:r w:rsidRPr="00EA636F">
        <w:rPr>
          <w:rFonts w:ascii="Calibri" w:eastAsia="Calibri" w:hAnsi="Calibri" w:cs="Calibri"/>
          <w:color w:val="000000"/>
          <w:shd w:val="clear" w:color="auto" w:fill="FFFFFF"/>
          <w:lang w:val="en-GB"/>
        </w:rPr>
        <w:t>Geographic coverage: National</w:t>
      </w:r>
    </w:p>
    <w:p w14:paraId="2384CF6D" w14:textId="77777777" w:rsidR="00EA636F" w:rsidRPr="00EA636F" w:rsidRDefault="00EA636F" w:rsidP="00EA636F">
      <w:pPr>
        <w:spacing w:after="0" w:line="240" w:lineRule="auto"/>
        <w:ind w:left="360"/>
        <w:jc w:val="both"/>
        <w:rPr>
          <w:rFonts w:ascii="Calibri" w:eastAsia="Calibri" w:hAnsi="Calibri" w:cs="Calibri"/>
          <w:color w:val="000000"/>
          <w:shd w:val="clear" w:color="auto" w:fill="FFFFFF"/>
          <w:lang w:val="en-GB"/>
        </w:rPr>
      </w:pPr>
    </w:p>
    <w:p w14:paraId="39165D44" w14:textId="77777777" w:rsidR="00EA636F" w:rsidRPr="00EA636F" w:rsidRDefault="00EA636F" w:rsidP="00EA636F">
      <w:pPr>
        <w:spacing w:after="0" w:line="240" w:lineRule="auto"/>
        <w:ind w:left="360"/>
        <w:jc w:val="both"/>
        <w:rPr>
          <w:rFonts w:ascii="Calibri" w:eastAsia="Calibri" w:hAnsi="Calibri" w:cs="Arial"/>
          <w:lang w:val="en-GB"/>
        </w:rPr>
      </w:pPr>
      <w:r w:rsidRPr="00EA636F">
        <w:rPr>
          <w:rFonts w:ascii="Calibri" w:eastAsia="Calibri" w:hAnsi="Calibri" w:cs="Calibri"/>
          <w:color w:val="000000"/>
          <w:shd w:val="clear" w:color="auto" w:fill="FFFFFF"/>
          <w:lang w:val="en-GB"/>
        </w:rPr>
        <w:t>Issues relate directly to the questions of the evaluation must be answered so that users will have the information they need for pending decisions or action. An issue may concern the relevance, coherence, efficiency, effectiveness, sustainability, or impact of the intervention. In addition, UNDP evaluations must address how the intervention sought to </w:t>
      </w:r>
      <w:r w:rsidRPr="00EA636F">
        <w:rPr>
          <w:rFonts w:ascii="Calibri" w:eastAsia="Calibri" w:hAnsi="Calibri" w:cs="Calibri"/>
          <w:b/>
          <w:bCs/>
          <w:color w:val="000000"/>
          <w:shd w:val="clear" w:color="auto" w:fill="FFFFFF"/>
          <w:lang w:val="en-GB"/>
        </w:rPr>
        <w:t>mainstream gender in development efforts</w:t>
      </w:r>
      <w:r w:rsidRPr="00EA636F">
        <w:rPr>
          <w:rFonts w:ascii="Calibri" w:eastAsia="Calibri" w:hAnsi="Calibri" w:cs="Calibri"/>
          <w:color w:val="000000"/>
          <w:shd w:val="clear" w:color="auto" w:fill="FFFFFF"/>
          <w:lang w:val="en-GB"/>
        </w:rPr>
        <w:t>, considered disability issues and applied the rights-based approach. </w:t>
      </w:r>
    </w:p>
    <w:p w14:paraId="2A04DD49" w14:textId="77777777" w:rsidR="00EA636F" w:rsidRPr="00EA636F" w:rsidRDefault="00EA636F" w:rsidP="00EA636F">
      <w:pPr>
        <w:spacing w:after="0" w:line="240" w:lineRule="auto"/>
        <w:jc w:val="both"/>
        <w:rPr>
          <w:rFonts w:ascii="Calibri" w:eastAsia="Calibri" w:hAnsi="Calibri" w:cs="Calibri"/>
          <w:lang w:val="en-GB"/>
        </w:rPr>
      </w:pPr>
    </w:p>
    <w:p w14:paraId="17A9FC5C" w14:textId="77777777" w:rsidR="00EA636F" w:rsidRPr="00EA636F" w:rsidRDefault="00EA636F" w:rsidP="00EA636F">
      <w:pPr>
        <w:spacing w:after="0" w:line="240" w:lineRule="auto"/>
        <w:jc w:val="both"/>
        <w:rPr>
          <w:rFonts w:ascii="Calibri" w:eastAsia="Calibri" w:hAnsi="Calibri" w:cs="Calibri"/>
          <w:b/>
          <w:u w:val="single"/>
          <w:lang w:val="en-GB"/>
        </w:rPr>
      </w:pPr>
    </w:p>
    <w:p w14:paraId="6F4309CB" w14:textId="77777777" w:rsidR="00EA636F" w:rsidRPr="00EA636F" w:rsidRDefault="00EA636F" w:rsidP="004F4609">
      <w:pPr>
        <w:numPr>
          <w:ilvl w:val="0"/>
          <w:numId w:val="65"/>
        </w:numPr>
        <w:spacing w:after="0" w:line="240" w:lineRule="auto"/>
        <w:contextualSpacing/>
        <w:jc w:val="both"/>
        <w:rPr>
          <w:rFonts w:ascii="Calibri" w:eastAsia="Calibri" w:hAnsi="Calibri" w:cs="Arial"/>
          <w:b/>
          <w:bCs/>
          <w:color w:val="185262"/>
          <w:u w:val="single"/>
          <w:lang w:val="en-GB"/>
        </w:rPr>
      </w:pPr>
      <w:r w:rsidRPr="00EA636F">
        <w:rPr>
          <w:rFonts w:ascii="Calibri" w:eastAsia="Calibri" w:hAnsi="Calibri" w:cs="Arial"/>
          <w:b/>
          <w:bCs/>
          <w:color w:val="185262"/>
          <w:u w:val="single"/>
          <w:lang w:val="en-GB"/>
        </w:rPr>
        <w:lastRenderedPageBreak/>
        <w:t xml:space="preserve">Evaluation criteria and key guiding questions </w:t>
      </w:r>
    </w:p>
    <w:p w14:paraId="79DBAFAC" w14:textId="77777777" w:rsidR="00EA636F" w:rsidRPr="00EA636F" w:rsidRDefault="00EA636F" w:rsidP="00EA636F">
      <w:pPr>
        <w:spacing w:after="0" w:line="240" w:lineRule="auto"/>
        <w:jc w:val="both"/>
        <w:rPr>
          <w:rFonts w:ascii="Calibri" w:eastAsia="Calibri" w:hAnsi="Calibri" w:cs="Calibri"/>
          <w:color w:val="000000"/>
          <w:lang w:val="en-GB"/>
        </w:rPr>
      </w:pPr>
    </w:p>
    <w:p w14:paraId="7BEF4E4B" w14:textId="77777777" w:rsidR="00EA636F" w:rsidRPr="00EA636F" w:rsidRDefault="00EA636F" w:rsidP="00EA636F">
      <w:pPr>
        <w:spacing w:after="0" w:line="240" w:lineRule="auto"/>
        <w:jc w:val="both"/>
        <w:rPr>
          <w:rFonts w:ascii="Calibri" w:eastAsia="Calibri" w:hAnsi="Calibri" w:cs="Arial"/>
          <w:color w:val="000000"/>
          <w:lang w:val="en-GB"/>
        </w:rPr>
      </w:pPr>
      <w:r w:rsidRPr="00EA636F">
        <w:rPr>
          <w:rFonts w:ascii="Myriad Pro" w:eastAsia="Calibri" w:hAnsi="Myriad Pro" w:cs="Arial"/>
          <w:sz w:val="21"/>
          <w:szCs w:val="21"/>
          <w:lang w:val="en-GB"/>
        </w:rPr>
        <w:t>Referencing and adopting from Organization for Economic Cooperation and Development (OECD) Development Assistance Committee (DAC) evaluation criteria (</w:t>
      </w:r>
      <w:r w:rsidRPr="00EA636F">
        <w:rPr>
          <w:rFonts w:ascii="Calibri" w:eastAsia="Calibri" w:hAnsi="Calibri" w:cs="Arial"/>
          <w:color w:val="000000"/>
          <w:lang w:val="en-GB"/>
        </w:rPr>
        <w:t>(a) relevance; (b) effectiveness; (c) efficiency; (d) sustainability; (e) coherence; and/or (f) impact (and/or other criteria used)</w:t>
      </w:r>
      <w:r w:rsidRPr="00EA636F">
        <w:rPr>
          <w:rFonts w:ascii="Myriad Pro" w:eastAsia="Calibri" w:hAnsi="Myriad Pro" w:cs="Arial"/>
          <w:sz w:val="21"/>
          <w:szCs w:val="21"/>
          <w:lang w:val="en-GB"/>
        </w:rPr>
        <w:t>, the evaluation will answer the following questions:</w:t>
      </w:r>
    </w:p>
    <w:tbl>
      <w:tblPr>
        <w:tblStyle w:val="TableGrid"/>
        <w:tblW w:w="972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73B7B9"/>
        <w:tblLook w:val="04A0" w:firstRow="1" w:lastRow="0" w:firstColumn="1" w:lastColumn="0" w:noHBand="0" w:noVBand="1"/>
      </w:tblPr>
      <w:tblGrid>
        <w:gridCol w:w="9630"/>
        <w:gridCol w:w="90"/>
      </w:tblGrid>
      <w:tr w:rsidR="00EA636F" w:rsidRPr="00EA636F" w14:paraId="3A7CE8A0" w14:textId="77777777" w:rsidTr="007A3C9A">
        <w:tc>
          <w:tcPr>
            <w:tcW w:w="9720" w:type="dxa"/>
            <w:gridSpan w:val="2"/>
            <w:shd w:val="clear" w:color="auto" w:fill="auto"/>
          </w:tcPr>
          <w:p w14:paraId="269B9A58" w14:textId="77777777" w:rsidR="00EA636F" w:rsidRPr="00EA636F" w:rsidRDefault="00EA636F" w:rsidP="00EA636F">
            <w:pPr>
              <w:jc w:val="both"/>
              <w:rPr>
                <w:rFonts w:ascii="Calibri" w:eastAsia="Calibri" w:hAnsi="Calibri" w:cs="Arial"/>
                <w:b/>
                <w:bCs/>
                <w:color w:val="FFFFFF"/>
                <w:lang w:val="en-GB"/>
              </w:rPr>
            </w:pPr>
            <w:r w:rsidRPr="00EA636F">
              <w:rPr>
                <w:rFonts w:ascii="Calibri" w:eastAsia="Calibri" w:hAnsi="Calibri" w:cs="Arial"/>
                <w:b/>
                <w:bCs/>
                <w:color w:val="FFFFFF"/>
                <w:lang w:val="en-GB"/>
              </w:rPr>
              <w:t>Project evaluation sample questions:</w:t>
            </w:r>
          </w:p>
        </w:tc>
      </w:tr>
      <w:tr w:rsidR="00EA636F" w:rsidRPr="00EA636F" w14:paraId="7BCD9101" w14:textId="77777777" w:rsidTr="007A3C9A">
        <w:tblPrEx>
          <w:shd w:val="clear" w:color="auto" w:fill="6AC6C4"/>
        </w:tblPrEx>
        <w:trPr>
          <w:gridAfter w:val="1"/>
          <w:wAfter w:w="90" w:type="dxa"/>
        </w:trPr>
        <w:tc>
          <w:tcPr>
            <w:tcW w:w="9630" w:type="dxa"/>
            <w:shd w:val="clear" w:color="auto" w:fill="6AC6C4"/>
          </w:tcPr>
          <w:p w14:paraId="64F526FA" w14:textId="77777777" w:rsidR="00EA636F" w:rsidRPr="00EA636F" w:rsidRDefault="00EA636F" w:rsidP="00EA636F">
            <w:pPr>
              <w:jc w:val="both"/>
              <w:rPr>
                <w:rFonts w:ascii="Calibri" w:eastAsia="Calibri" w:hAnsi="Calibri" w:cs="Calibri"/>
                <w:b/>
                <w:color w:val="FFFFFF"/>
                <w:lang w:val="en-GB"/>
              </w:rPr>
            </w:pPr>
          </w:p>
          <w:p w14:paraId="2BE53165" w14:textId="77777777" w:rsidR="00EA636F" w:rsidRPr="00EA636F" w:rsidRDefault="00EA636F" w:rsidP="00EA636F">
            <w:pPr>
              <w:jc w:val="both"/>
              <w:rPr>
                <w:rFonts w:ascii="Calibri" w:eastAsia="Calibri" w:hAnsi="Calibri" w:cs="Arial"/>
                <w:color w:val="FFFFFF"/>
                <w:lang w:val="en-GB"/>
              </w:rPr>
            </w:pPr>
            <w:r w:rsidRPr="00EA636F">
              <w:rPr>
                <w:rFonts w:ascii="Calibri" w:eastAsia="Calibri" w:hAnsi="Calibri" w:cs="Arial"/>
                <w:b/>
                <w:bCs/>
                <w:color w:val="FFFFFF"/>
                <w:lang w:val="en-GB"/>
              </w:rPr>
              <w:t xml:space="preserve">Relevance/ Coherence </w:t>
            </w:r>
          </w:p>
          <w:p w14:paraId="12A4AABD" w14:textId="77777777" w:rsidR="00EA636F" w:rsidRPr="00EA636F" w:rsidRDefault="00EA636F" w:rsidP="00EA636F">
            <w:pPr>
              <w:jc w:val="both"/>
              <w:rPr>
                <w:rFonts w:ascii="Calibri" w:eastAsia="Calibri" w:hAnsi="Calibri" w:cs="Arial"/>
                <w:color w:val="FFFFFF"/>
                <w:lang w:val="en-GB"/>
              </w:rPr>
            </w:pPr>
          </w:p>
          <w:p w14:paraId="5236CD3B" w14:textId="77777777" w:rsidR="00EA636F" w:rsidRPr="00EA636F" w:rsidRDefault="00EA636F" w:rsidP="004F4609">
            <w:pPr>
              <w:numPr>
                <w:ilvl w:val="0"/>
                <w:numId w:val="28"/>
              </w:numPr>
              <w:contextualSpacing/>
              <w:jc w:val="both"/>
              <w:rPr>
                <w:rFonts w:ascii="Calibri" w:eastAsia="Calibri" w:hAnsi="Calibri" w:cs="Arial"/>
                <w:b/>
                <w:bCs/>
                <w:color w:val="FFFFFF"/>
                <w:lang w:val="en-GB"/>
              </w:rPr>
            </w:pPr>
            <w:r w:rsidRPr="00EA636F">
              <w:rPr>
                <w:rFonts w:ascii="Calibri" w:eastAsia="Calibri" w:hAnsi="Calibri" w:cs="Arial"/>
                <w:color w:val="FFFFFF"/>
                <w:lang w:val="en-GB"/>
              </w:rPr>
              <w:t>To what extent was the project in line with national development priorities, country programme outputs and outcomes, the UNDP/</w:t>
            </w:r>
            <w:r w:rsidRPr="00EA636F">
              <w:rPr>
                <w:rFonts w:ascii="Calibri" w:eastAsia="Calibri" w:hAnsi="Calibri" w:cs="Arial"/>
                <w:lang w:val="en-GB"/>
              </w:rPr>
              <w:t xml:space="preserve"> </w:t>
            </w:r>
            <w:r w:rsidRPr="00EA636F">
              <w:rPr>
                <w:rFonts w:ascii="Calibri" w:eastAsia="Calibri" w:hAnsi="Calibri" w:cs="Arial"/>
                <w:color w:val="FFFFFF"/>
                <w:lang w:val="en-GB"/>
              </w:rPr>
              <w:t>UN-Habitat Strategic Plan, and the SDGs?</w:t>
            </w:r>
          </w:p>
          <w:p w14:paraId="1B6C2F98" w14:textId="77777777" w:rsidR="00EA636F" w:rsidRPr="00EA636F" w:rsidRDefault="00EA636F" w:rsidP="004F4609">
            <w:pPr>
              <w:numPr>
                <w:ilvl w:val="0"/>
                <w:numId w:val="28"/>
              </w:numPr>
              <w:contextualSpacing/>
              <w:jc w:val="both"/>
              <w:rPr>
                <w:rFonts w:ascii="Calibri" w:eastAsia="Calibri" w:hAnsi="Calibri" w:cs="Arial"/>
                <w:b/>
                <w:bCs/>
                <w:color w:val="FFFFFF"/>
                <w:lang w:val="en-GB"/>
              </w:rPr>
            </w:pPr>
            <w:r w:rsidRPr="00EA636F">
              <w:rPr>
                <w:rFonts w:ascii="Calibri" w:eastAsia="Calibri" w:hAnsi="Calibri" w:cs="Arial"/>
                <w:color w:val="FFFFFF"/>
                <w:lang w:val="en-GB"/>
              </w:rPr>
              <w:t>To what extent does the project contribute to the theory of change for the relevant country programme outcome one?</w:t>
            </w:r>
          </w:p>
          <w:p w14:paraId="206AA7EC" w14:textId="77777777" w:rsidR="00EA636F" w:rsidRPr="00EA636F" w:rsidRDefault="00EA636F" w:rsidP="004F4609">
            <w:pPr>
              <w:numPr>
                <w:ilvl w:val="0"/>
                <w:numId w:val="28"/>
              </w:numPr>
              <w:contextualSpacing/>
              <w:jc w:val="both"/>
              <w:rPr>
                <w:rFonts w:ascii="Calibri" w:eastAsia="Calibri" w:hAnsi="Calibri" w:cs="Arial"/>
                <w:b/>
                <w:bCs/>
                <w:color w:val="FFFFFF"/>
                <w:lang w:val="en-GB"/>
              </w:rPr>
            </w:pPr>
            <w:r w:rsidRPr="00EA636F">
              <w:rPr>
                <w:rFonts w:ascii="Calibri" w:eastAsia="Calibri" w:hAnsi="Calibri" w:cs="Arial"/>
                <w:color w:val="FFFFFF"/>
                <w:lang w:val="en-GB"/>
              </w:rPr>
              <w:t>To what extent were lessons learned from the 1</w:t>
            </w:r>
            <w:r w:rsidRPr="00EA636F">
              <w:rPr>
                <w:rFonts w:ascii="Calibri" w:eastAsia="Calibri" w:hAnsi="Calibri" w:cs="Arial"/>
                <w:color w:val="FFFFFF"/>
                <w:vertAlign w:val="superscript"/>
                <w:lang w:val="en-GB"/>
              </w:rPr>
              <w:t>st</w:t>
            </w:r>
            <w:r w:rsidRPr="00EA636F">
              <w:rPr>
                <w:rFonts w:ascii="Calibri" w:eastAsia="Calibri" w:hAnsi="Calibri" w:cs="Arial"/>
                <w:color w:val="FFFFFF"/>
                <w:lang w:val="en-GB"/>
              </w:rPr>
              <w:t xml:space="preserve"> phase and other relevant projects considered in the design of the 2</w:t>
            </w:r>
            <w:r w:rsidRPr="00EA636F">
              <w:rPr>
                <w:rFonts w:ascii="Calibri" w:eastAsia="Calibri" w:hAnsi="Calibri" w:cs="Arial"/>
                <w:color w:val="FFFFFF"/>
                <w:vertAlign w:val="superscript"/>
                <w:lang w:val="en-GB"/>
              </w:rPr>
              <w:t>nd</w:t>
            </w:r>
            <w:r w:rsidRPr="00EA636F">
              <w:rPr>
                <w:rFonts w:ascii="Calibri" w:eastAsia="Calibri" w:hAnsi="Calibri" w:cs="Arial"/>
                <w:color w:val="FFFFFF"/>
                <w:lang w:val="en-GB"/>
              </w:rPr>
              <w:t xml:space="preserve"> phase?</w:t>
            </w:r>
          </w:p>
          <w:p w14:paraId="36B8CA13" w14:textId="77777777" w:rsidR="00EA636F" w:rsidRPr="00EA636F" w:rsidRDefault="00EA636F" w:rsidP="004F4609">
            <w:pPr>
              <w:numPr>
                <w:ilvl w:val="0"/>
                <w:numId w:val="28"/>
              </w:numPr>
              <w:contextualSpacing/>
              <w:jc w:val="both"/>
              <w:rPr>
                <w:rFonts w:ascii="Calibri" w:eastAsia="Calibri" w:hAnsi="Calibri" w:cs="Arial"/>
                <w:color w:val="FFFFFF"/>
                <w:lang w:val="en-GB"/>
              </w:rPr>
            </w:pPr>
            <w:r w:rsidRPr="00EA636F">
              <w:rPr>
                <w:rFonts w:ascii="Calibri" w:eastAsia="Calibri" w:hAnsi="Calibri" w:cs="Arial"/>
                <w:color w:val="FFFFFF"/>
                <w:lang w:val="en-GB"/>
              </w:rPr>
              <w:t xml:space="preserve">To what extent does the project contribute to gender equality, the empowerment of women and the human rights-based approach? </w:t>
            </w:r>
          </w:p>
          <w:p w14:paraId="6A2CFD5D" w14:textId="77777777" w:rsidR="00EA636F" w:rsidRPr="00EA636F" w:rsidRDefault="00EA636F" w:rsidP="004F4609">
            <w:pPr>
              <w:numPr>
                <w:ilvl w:val="0"/>
                <w:numId w:val="28"/>
              </w:numPr>
              <w:contextualSpacing/>
              <w:jc w:val="both"/>
              <w:rPr>
                <w:rFonts w:ascii="Calibri" w:eastAsia="Calibri" w:hAnsi="Calibri" w:cs="Arial"/>
                <w:b/>
                <w:bCs/>
                <w:color w:val="FFFFFF"/>
                <w:lang w:val="en-GB"/>
              </w:rPr>
            </w:pPr>
            <w:r w:rsidRPr="00EA636F">
              <w:rPr>
                <w:rFonts w:ascii="Calibri" w:eastAsia="Calibri" w:hAnsi="Calibri" w:cs="Arial"/>
                <w:color w:val="FFFFFF"/>
                <w:lang w:val="en-GB"/>
              </w:rPr>
              <w:t>To what extent has the project been appropriately responsive to political, legal, economic, institutional and any other changes in the country?</w:t>
            </w:r>
          </w:p>
          <w:p w14:paraId="5B00B70B" w14:textId="77777777" w:rsidR="00EA636F" w:rsidRPr="00EA636F" w:rsidRDefault="00EA636F" w:rsidP="00EA636F">
            <w:pPr>
              <w:jc w:val="both"/>
              <w:rPr>
                <w:rFonts w:ascii="Calibri" w:eastAsia="Calibri" w:hAnsi="Calibri" w:cs="Calibri"/>
                <w:b/>
                <w:color w:val="FFFFFF"/>
                <w:lang w:val="en-GB"/>
              </w:rPr>
            </w:pPr>
          </w:p>
          <w:p w14:paraId="457B0E2B" w14:textId="77777777" w:rsidR="00EA636F" w:rsidRPr="00EA636F" w:rsidRDefault="00EA636F" w:rsidP="00EA636F">
            <w:pPr>
              <w:jc w:val="both"/>
              <w:rPr>
                <w:rFonts w:ascii="Calibri" w:eastAsia="Calibri" w:hAnsi="Calibri" w:cs="Arial"/>
                <w:b/>
                <w:bCs/>
                <w:color w:val="FFFFFF"/>
                <w:lang w:val="en-GB"/>
              </w:rPr>
            </w:pPr>
            <w:r w:rsidRPr="00EA636F">
              <w:rPr>
                <w:rFonts w:ascii="Calibri" w:eastAsia="Calibri" w:hAnsi="Calibri" w:cs="Arial"/>
                <w:b/>
                <w:bCs/>
                <w:color w:val="FFFFFF"/>
                <w:lang w:val="en-GB"/>
              </w:rPr>
              <w:t>Effectiveness</w:t>
            </w:r>
          </w:p>
          <w:p w14:paraId="1CDB540D" w14:textId="77777777" w:rsidR="00EA636F" w:rsidRPr="00EA636F" w:rsidRDefault="00EA636F" w:rsidP="004F4609">
            <w:pPr>
              <w:numPr>
                <w:ilvl w:val="0"/>
                <w:numId w:val="28"/>
              </w:numPr>
              <w:contextualSpacing/>
              <w:jc w:val="both"/>
              <w:rPr>
                <w:rFonts w:ascii="Calibri" w:eastAsia="Calibri" w:hAnsi="Calibri" w:cs="Arial"/>
                <w:color w:val="FFFFFF"/>
                <w:lang w:val="en-GB"/>
              </w:rPr>
            </w:pPr>
            <w:r w:rsidRPr="00EA636F">
              <w:rPr>
                <w:rFonts w:ascii="Calibri" w:eastAsia="Calibri" w:hAnsi="Calibri" w:cs="Arial"/>
                <w:color w:val="FFFFFF"/>
                <w:lang w:val="en-GB"/>
              </w:rPr>
              <w:t>To what extent did the project contribute to the country programme outcomes and outputs, the SDGs, the UNDP Strategic Plan, and national development priorities?</w:t>
            </w:r>
          </w:p>
          <w:p w14:paraId="253434B1" w14:textId="77777777" w:rsidR="00EA636F" w:rsidRPr="00EA636F" w:rsidRDefault="00EA636F" w:rsidP="004F4609">
            <w:pPr>
              <w:numPr>
                <w:ilvl w:val="0"/>
                <w:numId w:val="28"/>
              </w:numPr>
              <w:contextualSpacing/>
              <w:jc w:val="both"/>
              <w:rPr>
                <w:rFonts w:ascii="Calibri" w:eastAsia="Calibri" w:hAnsi="Calibri" w:cs="Arial"/>
                <w:color w:val="FFFFFF"/>
                <w:lang w:val="en-GB"/>
              </w:rPr>
            </w:pPr>
            <w:r w:rsidRPr="00EA636F">
              <w:rPr>
                <w:rFonts w:ascii="Calibri" w:eastAsia="Calibri" w:hAnsi="Calibri" w:cs="Arial"/>
                <w:color w:val="FFFFFF"/>
                <w:lang w:val="en-GB"/>
              </w:rPr>
              <w:t xml:space="preserve">To what extent were the project outputs achieved, considering men, women, and vulnerable groups? </w:t>
            </w:r>
          </w:p>
          <w:p w14:paraId="5ED62618" w14:textId="77777777" w:rsidR="00EA636F" w:rsidRPr="00EA636F" w:rsidRDefault="00EA636F" w:rsidP="004F4609">
            <w:pPr>
              <w:numPr>
                <w:ilvl w:val="0"/>
                <w:numId w:val="28"/>
              </w:numPr>
              <w:contextualSpacing/>
              <w:jc w:val="both"/>
              <w:rPr>
                <w:rFonts w:ascii="Calibri" w:eastAsia="Calibri" w:hAnsi="Calibri" w:cs="Arial"/>
                <w:color w:val="FFFFFF"/>
                <w:lang w:val="en-GB"/>
              </w:rPr>
            </w:pPr>
            <w:r w:rsidRPr="00EA636F">
              <w:rPr>
                <w:rFonts w:ascii="Calibri" w:eastAsia="Calibri" w:hAnsi="Calibri" w:cs="Arial"/>
                <w:color w:val="FFFFFF"/>
                <w:lang w:val="en-GB"/>
              </w:rPr>
              <w:t>To what extent has the UNDP/UN-Habitat partnership strategy been appropriate and effective?</w:t>
            </w:r>
          </w:p>
          <w:p w14:paraId="58803E9C" w14:textId="77777777" w:rsidR="00EA636F" w:rsidRPr="00EA636F" w:rsidRDefault="00EA636F" w:rsidP="004F4609">
            <w:pPr>
              <w:numPr>
                <w:ilvl w:val="0"/>
                <w:numId w:val="28"/>
              </w:numPr>
              <w:contextualSpacing/>
              <w:jc w:val="both"/>
              <w:rPr>
                <w:rFonts w:ascii="Calibri" w:eastAsia="Calibri" w:hAnsi="Calibri" w:cs="Arial"/>
                <w:b/>
                <w:bCs/>
                <w:color w:val="FFFFFF"/>
                <w:lang w:val="en-GB"/>
              </w:rPr>
            </w:pPr>
            <w:r w:rsidRPr="00EA636F">
              <w:rPr>
                <w:rFonts w:ascii="Calibri" w:eastAsia="Calibri" w:hAnsi="Calibri" w:cs="Arial"/>
                <w:color w:val="FFFFFF"/>
                <w:lang w:val="en-GB"/>
              </w:rPr>
              <w:t>What factors contributed to effectiveness or ineffectiveness?</w:t>
            </w:r>
          </w:p>
          <w:p w14:paraId="4AEEC2FC" w14:textId="77777777" w:rsidR="00EA636F" w:rsidRPr="00EA636F" w:rsidRDefault="00EA636F" w:rsidP="004F4609">
            <w:pPr>
              <w:numPr>
                <w:ilvl w:val="0"/>
                <w:numId w:val="28"/>
              </w:numPr>
              <w:contextualSpacing/>
              <w:jc w:val="both"/>
              <w:rPr>
                <w:rFonts w:ascii="Calibri" w:eastAsia="Calibri" w:hAnsi="Calibri" w:cs="Arial"/>
                <w:b/>
                <w:bCs/>
                <w:color w:val="FFFFFF"/>
                <w:lang w:val="en-GB"/>
              </w:rPr>
            </w:pPr>
            <w:r w:rsidRPr="00EA636F">
              <w:rPr>
                <w:rFonts w:ascii="Calibri" w:eastAsia="Calibri" w:hAnsi="Calibri" w:cs="Arial"/>
                <w:color w:val="FFFFFF"/>
                <w:lang w:val="en-GB"/>
              </w:rPr>
              <w:t>In which areas does the project have the greatest achievements? Why and what have been the supporting factors? How can the project build on or expand these achievements?</w:t>
            </w:r>
          </w:p>
          <w:p w14:paraId="44BB0EFE" w14:textId="77777777" w:rsidR="00EA636F" w:rsidRPr="00EA636F" w:rsidRDefault="00EA636F" w:rsidP="004F4609">
            <w:pPr>
              <w:numPr>
                <w:ilvl w:val="0"/>
                <w:numId w:val="28"/>
              </w:numPr>
              <w:contextualSpacing/>
              <w:jc w:val="both"/>
              <w:rPr>
                <w:rFonts w:ascii="Calibri" w:eastAsia="Calibri" w:hAnsi="Calibri" w:cs="Arial"/>
                <w:b/>
                <w:bCs/>
                <w:color w:val="FFFFFF"/>
                <w:lang w:val="en-GB"/>
              </w:rPr>
            </w:pPr>
            <w:r w:rsidRPr="00EA636F">
              <w:rPr>
                <w:rFonts w:ascii="Calibri" w:eastAsia="Calibri" w:hAnsi="Calibri" w:cs="Arial"/>
                <w:color w:val="FFFFFF"/>
                <w:lang w:val="en-GB"/>
              </w:rPr>
              <w:t>In which areas does the project have the fewest achievements? What have been the constraining factors and why? How can or could they be overcome?</w:t>
            </w:r>
          </w:p>
          <w:p w14:paraId="573B111F" w14:textId="77777777" w:rsidR="00EA636F" w:rsidRPr="00EA636F" w:rsidRDefault="00EA636F" w:rsidP="004F4609">
            <w:pPr>
              <w:numPr>
                <w:ilvl w:val="0"/>
                <w:numId w:val="28"/>
              </w:numPr>
              <w:contextualSpacing/>
              <w:jc w:val="both"/>
              <w:rPr>
                <w:rFonts w:ascii="Calibri" w:eastAsia="Calibri" w:hAnsi="Calibri" w:cs="Arial"/>
                <w:b/>
                <w:bCs/>
                <w:color w:val="FFFFFF"/>
                <w:lang w:val="en-GB"/>
              </w:rPr>
            </w:pPr>
            <w:r w:rsidRPr="00EA636F">
              <w:rPr>
                <w:rFonts w:ascii="Calibri" w:eastAsia="Calibri" w:hAnsi="Calibri" w:cs="Arial"/>
                <w:color w:val="FFFFFF"/>
                <w:lang w:val="en-GB"/>
              </w:rPr>
              <w:t>What, if any, alternative strategies would have been more effective in achieving the project objectives?</w:t>
            </w:r>
          </w:p>
          <w:p w14:paraId="100CACDA" w14:textId="77777777" w:rsidR="00EA636F" w:rsidRPr="00EA636F" w:rsidRDefault="00EA636F" w:rsidP="004F4609">
            <w:pPr>
              <w:numPr>
                <w:ilvl w:val="0"/>
                <w:numId w:val="28"/>
              </w:numPr>
              <w:contextualSpacing/>
              <w:jc w:val="both"/>
              <w:rPr>
                <w:rFonts w:ascii="Calibri" w:eastAsia="Calibri" w:hAnsi="Calibri" w:cs="Arial"/>
                <w:b/>
                <w:bCs/>
                <w:color w:val="FFFFFF"/>
                <w:lang w:val="en-GB"/>
              </w:rPr>
            </w:pPr>
            <w:r w:rsidRPr="00EA636F">
              <w:rPr>
                <w:rFonts w:ascii="Calibri" w:eastAsia="Calibri" w:hAnsi="Calibri" w:cs="Arial"/>
                <w:color w:val="FFFFFF"/>
                <w:lang w:val="en-GB"/>
              </w:rPr>
              <w:t>Are the project objectives and outputs clear, practical and feasible within its frame?  Do they clearly address women, men and vulnerable groups?</w:t>
            </w:r>
          </w:p>
          <w:p w14:paraId="514FF1D3" w14:textId="77777777" w:rsidR="00EA636F" w:rsidRPr="00EA636F" w:rsidRDefault="00EA636F" w:rsidP="00EA636F">
            <w:pPr>
              <w:jc w:val="both"/>
              <w:rPr>
                <w:rFonts w:ascii="Calibri" w:eastAsia="Calibri" w:hAnsi="Calibri" w:cs="Calibri"/>
                <w:b/>
                <w:color w:val="FFFFFF"/>
                <w:lang w:val="en-GB"/>
              </w:rPr>
            </w:pPr>
          </w:p>
          <w:p w14:paraId="02FD0233" w14:textId="77777777" w:rsidR="00EA636F" w:rsidRPr="00EA636F" w:rsidRDefault="00EA636F" w:rsidP="00EA636F">
            <w:pPr>
              <w:jc w:val="both"/>
              <w:rPr>
                <w:rFonts w:ascii="Calibri" w:eastAsia="Calibri" w:hAnsi="Calibri" w:cs="Arial"/>
                <w:b/>
                <w:bCs/>
                <w:color w:val="FFFFFF"/>
                <w:lang w:val="en-GB"/>
              </w:rPr>
            </w:pPr>
            <w:r w:rsidRPr="00EA636F">
              <w:rPr>
                <w:rFonts w:ascii="Calibri" w:eastAsia="Calibri" w:hAnsi="Calibri" w:cs="Arial"/>
                <w:b/>
                <w:bCs/>
                <w:color w:val="FFFFFF"/>
                <w:lang w:val="en-GB"/>
              </w:rPr>
              <w:t>Efficiency</w:t>
            </w:r>
          </w:p>
          <w:p w14:paraId="3F4A0A23" w14:textId="77777777" w:rsidR="00EA636F" w:rsidRPr="00EA636F" w:rsidRDefault="00EA636F" w:rsidP="00EA636F">
            <w:pPr>
              <w:jc w:val="both"/>
              <w:rPr>
                <w:rFonts w:ascii="Calibri" w:eastAsia="Calibri" w:hAnsi="Calibri" w:cs="Calibri"/>
                <w:b/>
                <w:color w:val="FFFFFF"/>
                <w:lang w:val="en-GB"/>
              </w:rPr>
            </w:pPr>
          </w:p>
          <w:p w14:paraId="1673AF9F" w14:textId="77777777" w:rsidR="00EA636F" w:rsidRPr="00EA636F" w:rsidRDefault="00EA636F" w:rsidP="004F4609">
            <w:pPr>
              <w:numPr>
                <w:ilvl w:val="0"/>
                <w:numId w:val="28"/>
              </w:numPr>
              <w:contextualSpacing/>
              <w:jc w:val="both"/>
              <w:rPr>
                <w:rFonts w:ascii="Calibri" w:eastAsia="Calibri" w:hAnsi="Calibri" w:cs="Arial"/>
                <w:b/>
                <w:bCs/>
                <w:color w:val="FFFFFF"/>
                <w:lang w:val="en-GB"/>
              </w:rPr>
            </w:pPr>
            <w:r w:rsidRPr="00EA636F">
              <w:rPr>
                <w:rFonts w:ascii="Calibri" w:eastAsia="Calibri" w:hAnsi="Calibri" w:cs="Arial"/>
                <w:color w:val="FFFFFF"/>
                <w:lang w:val="en-GB"/>
              </w:rPr>
              <w:t>To what extent was the project management structure as outlined in the project document efficient in generating the expected results?</w:t>
            </w:r>
          </w:p>
          <w:p w14:paraId="6F251524" w14:textId="77777777" w:rsidR="00EA636F" w:rsidRPr="00EA636F" w:rsidRDefault="00EA636F" w:rsidP="004F4609">
            <w:pPr>
              <w:numPr>
                <w:ilvl w:val="0"/>
                <w:numId w:val="28"/>
              </w:numPr>
              <w:contextualSpacing/>
              <w:jc w:val="both"/>
              <w:rPr>
                <w:rFonts w:ascii="Calibri" w:eastAsia="Calibri" w:hAnsi="Calibri" w:cs="Arial"/>
                <w:b/>
                <w:bCs/>
                <w:color w:val="FFFFFF"/>
                <w:lang w:val="en-GB"/>
              </w:rPr>
            </w:pPr>
            <w:r w:rsidRPr="00EA636F">
              <w:rPr>
                <w:rFonts w:ascii="Calibri" w:eastAsia="Calibri" w:hAnsi="Calibri" w:cs="Arial"/>
                <w:color w:val="FFFFFF"/>
                <w:lang w:val="en-GB"/>
              </w:rPr>
              <w:t>To what extent have the UNDP/</w:t>
            </w:r>
            <w:r w:rsidRPr="00EA636F">
              <w:rPr>
                <w:rFonts w:ascii="Calibri" w:eastAsia="Calibri" w:hAnsi="Calibri" w:cs="Arial"/>
                <w:lang w:val="en-GB"/>
              </w:rPr>
              <w:t xml:space="preserve"> </w:t>
            </w:r>
            <w:r w:rsidRPr="00EA636F">
              <w:rPr>
                <w:rFonts w:ascii="Calibri" w:eastAsia="Calibri" w:hAnsi="Calibri" w:cs="Arial"/>
                <w:color w:val="FFFFFF"/>
                <w:lang w:val="en-GB"/>
              </w:rPr>
              <w:t>UN-Habitat project implementation strategy and execution been efficient and cost-effective?</w:t>
            </w:r>
          </w:p>
          <w:p w14:paraId="7CA8F09F" w14:textId="77777777" w:rsidR="00EA636F" w:rsidRPr="00EA636F" w:rsidRDefault="00EA636F" w:rsidP="004F4609">
            <w:pPr>
              <w:numPr>
                <w:ilvl w:val="0"/>
                <w:numId w:val="28"/>
              </w:numPr>
              <w:contextualSpacing/>
              <w:jc w:val="both"/>
              <w:rPr>
                <w:rFonts w:ascii="Calibri" w:eastAsia="Calibri" w:hAnsi="Calibri" w:cs="Arial"/>
                <w:b/>
                <w:bCs/>
                <w:color w:val="FFFFFF"/>
                <w:lang w:val="en-GB"/>
              </w:rPr>
            </w:pPr>
            <w:r w:rsidRPr="00EA636F">
              <w:rPr>
                <w:rFonts w:ascii="Calibri" w:eastAsia="Calibri" w:hAnsi="Calibri" w:cs="Arial"/>
                <w:color w:val="FFFFFF"/>
                <w:lang w:val="en-GB"/>
              </w:rPr>
              <w:t>To what extent has there been an economical use of financial and human resources? Have resources (funds, male and female staff, time, expertise, etc.) been allocated strategically to achieve outcomes?</w:t>
            </w:r>
          </w:p>
          <w:p w14:paraId="78240F5A" w14:textId="77777777" w:rsidR="00EA636F" w:rsidRPr="00EA636F" w:rsidRDefault="00EA636F" w:rsidP="004F4609">
            <w:pPr>
              <w:numPr>
                <w:ilvl w:val="0"/>
                <w:numId w:val="28"/>
              </w:numPr>
              <w:contextualSpacing/>
              <w:jc w:val="both"/>
              <w:rPr>
                <w:rFonts w:ascii="Calibri" w:eastAsia="Calibri" w:hAnsi="Calibri" w:cs="Arial"/>
                <w:b/>
                <w:bCs/>
                <w:color w:val="FFFFFF"/>
                <w:lang w:val="en-GB"/>
              </w:rPr>
            </w:pPr>
            <w:r w:rsidRPr="00EA636F">
              <w:rPr>
                <w:rFonts w:ascii="Calibri" w:eastAsia="Calibri" w:hAnsi="Calibri" w:cs="Arial"/>
                <w:color w:val="FFFFFF"/>
                <w:lang w:val="en-GB"/>
              </w:rPr>
              <w:t xml:space="preserve">To what extent have project funds and activities been delivered in a timely manner? </w:t>
            </w:r>
          </w:p>
          <w:p w14:paraId="1A6DD8D3" w14:textId="77777777" w:rsidR="00EA636F" w:rsidRPr="00EA636F" w:rsidRDefault="00EA636F" w:rsidP="004F4609">
            <w:pPr>
              <w:numPr>
                <w:ilvl w:val="0"/>
                <w:numId w:val="28"/>
              </w:numPr>
              <w:contextualSpacing/>
              <w:jc w:val="both"/>
              <w:rPr>
                <w:rFonts w:ascii="Calibri" w:eastAsia="Calibri" w:hAnsi="Calibri" w:cs="Arial"/>
                <w:b/>
                <w:bCs/>
                <w:color w:val="FFFFFF"/>
                <w:lang w:val="en-GB"/>
              </w:rPr>
            </w:pPr>
            <w:r w:rsidRPr="00EA636F">
              <w:rPr>
                <w:rFonts w:ascii="Calibri" w:eastAsia="Calibri" w:hAnsi="Calibri" w:cs="Arial"/>
                <w:color w:val="FFFFFF"/>
                <w:lang w:val="en-GB"/>
              </w:rPr>
              <w:t>To what extent do the M&amp;E systems utilized by UNDP/</w:t>
            </w:r>
            <w:r w:rsidRPr="00EA636F">
              <w:rPr>
                <w:rFonts w:ascii="Calibri" w:eastAsia="Calibri" w:hAnsi="Calibri" w:cs="Arial"/>
                <w:lang w:val="en-GB"/>
              </w:rPr>
              <w:t xml:space="preserve"> </w:t>
            </w:r>
            <w:r w:rsidRPr="00EA636F">
              <w:rPr>
                <w:rFonts w:ascii="Calibri" w:eastAsia="Calibri" w:hAnsi="Calibri" w:cs="Arial"/>
                <w:color w:val="FFFFFF"/>
                <w:lang w:val="en-GB"/>
              </w:rPr>
              <w:t>UN-Habitat ensure effective and efficient project management?</w:t>
            </w:r>
          </w:p>
          <w:p w14:paraId="0323C423" w14:textId="77777777" w:rsidR="00EA636F" w:rsidRPr="00EA636F" w:rsidRDefault="00EA636F" w:rsidP="00EA636F">
            <w:pPr>
              <w:jc w:val="both"/>
              <w:rPr>
                <w:rFonts w:ascii="Calibri" w:eastAsia="Calibri" w:hAnsi="Calibri" w:cs="Calibri"/>
                <w:b/>
                <w:color w:val="FFFFFF"/>
                <w:lang w:val="en-GB"/>
              </w:rPr>
            </w:pPr>
          </w:p>
          <w:p w14:paraId="0E283002" w14:textId="77777777" w:rsidR="00EA636F" w:rsidRPr="00EA636F" w:rsidRDefault="00EA636F" w:rsidP="00EA636F">
            <w:pPr>
              <w:jc w:val="both"/>
              <w:rPr>
                <w:rFonts w:ascii="Calibri" w:eastAsia="Calibri" w:hAnsi="Calibri" w:cs="Arial"/>
                <w:b/>
                <w:bCs/>
                <w:color w:val="FFFFFF"/>
                <w:lang w:val="en-GB"/>
              </w:rPr>
            </w:pPr>
            <w:r w:rsidRPr="00EA636F">
              <w:rPr>
                <w:rFonts w:ascii="Calibri" w:eastAsia="Calibri" w:hAnsi="Calibri" w:cs="Arial"/>
                <w:b/>
                <w:bCs/>
                <w:color w:val="FFFFFF"/>
                <w:lang w:val="en-GB"/>
              </w:rPr>
              <w:t>Sustainability</w:t>
            </w:r>
          </w:p>
          <w:p w14:paraId="36C68689" w14:textId="77777777" w:rsidR="00EA636F" w:rsidRPr="00EA636F" w:rsidRDefault="00EA636F" w:rsidP="00EA636F">
            <w:pPr>
              <w:jc w:val="both"/>
              <w:rPr>
                <w:rFonts w:ascii="Calibri" w:eastAsia="Calibri" w:hAnsi="Calibri" w:cs="Calibri"/>
                <w:b/>
                <w:color w:val="FFFFFF"/>
                <w:lang w:val="en-GB"/>
              </w:rPr>
            </w:pPr>
          </w:p>
          <w:p w14:paraId="7923FD06" w14:textId="77777777" w:rsidR="00EA636F" w:rsidRPr="00EA636F" w:rsidRDefault="00EA636F" w:rsidP="004F4609">
            <w:pPr>
              <w:numPr>
                <w:ilvl w:val="0"/>
                <w:numId w:val="28"/>
              </w:numPr>
              <w:contextualSpacing/>
              <w:jc w:val="both"/>
              <w:rPr>
                <w:rFonts w:ascii="Calibri" w:eastAsia="Calibri" w:hAnsi="Calibri" w:cs="Arial"/>
                <w:b/>
                <w:bCs/>
                <w:color w:val="FFFFFF"/>
                <w:lang w:val="en-GB"/>
              </w:rPr>
            </w:pPr>
            <w:r w:rsidRPr="00EA636F">
              <w:rPr>
                <w:rFonts w:ascii="Calibri" w:eastAsia="Calibri" w:hAnsi="Calibri" w:cs="Arial"/>
                <w:color w:val="FFFFFF"/>
                <w:lang w:val="en-GB"/>
              </w:rPr>
              <w:t>To what extent will targeted men, women and vulnerable people benefit from the project interventions in the long-term?</w:t>
            </w:r>
          </w:p>
          <w:p w14:paraId="74AEC56A" w14:textId="77777777" w:rsidR="00EA636F" w:rsidRPr="00EA636F" w:rsidRDefault="00EA636F" w:rsidP="004F4609">
            <w:pPr>
              <w:numPr>
                <w:ilvl w:val="0"/>
                <w:numId w:val="28"/>
              </w:numPr>
              <w:contextualSpacing/>
              <w:jc w:val="both"/>
              <w:rPr>
                <w:rFonts w:ascii="Calibri" w:eastAsia="Calibri" w:hAnsi="Calibri" w:cs="Arial"/>
                <w:b/>
                <w:bCs/>
                <w:color w:val="FFFFFF"/>
                <w:lang w:val="en-GB"/>
              </w:rPr>
            </w:pPr>
            <w:r w:rsidRPr="00EA636F">
              <w:rPr>
                <w:rFonts w:ascii="Calibri" w:eastAsia="Calibri" w:hAnsi="Calibri" w:cs="Arial"/>
                <w:color w:val="FFFFFF"/>
                <w:lang w:val="en-GB"/>
              </w:rPr>
              <w:t>Are there any social or political risks that may jeopardize sustainability of the project outputs and the project contributions to country programme outputs and outcomes?</w:t>
            </w:r>
          </w:p>
          <w:p w14:paraId="6FD8659F" w14:textId="77777777" w:rsidR="00EA636F" w:rsidRPr="00EA636F" w:rsidRDefault="00EA636F" w:rsidP="004F4609">
            <w:pPr>
              <w:numPr>
                <w:ilvl w:val="0"/>
                <w:numId w:val="28"/>
              </w:numPr>
              <w:contextualSpacing/>
              <w:jc w:val="both"/>
              <w:rPr>
                <w:rFonts w:ascii="Calibri" w:eastAsia="Calibri" w:hAnsi="Calibri" w:cs="Arial"/>
                <w:b/>
                <w:bCs/>
                <w:color w:val="FFFFFF"/>
                <w:lang w:val="en-GB"/>
              </w:rPr>
            </w:pPr>
            <w:r w:rsidRPr="00EA636F">
              <w:rPr>
                <w:rFonts w:ascii="Calibri" w:eastAsia="Calibri" w:hAnsi="Calibri" w:cs="Arial"/>
                <w:color w:val="FFFFFF"/>
                <w:lang w:val="en-GB"/>
              </w:rPr>
              <w:t>Do the legal frameworks, policies and governance structures and processes within which the project operates pose risks that may jeopardize sustainability of project benefits?</w:t>
            </w:r>
          </w:p>
          <w:p w14:paraId="5BBF772D" w14:textId="77777777" w:rsidR="00EA636F" w:rsidRPr="00EA636F" w:rsidRDefault="00EA636F" w:rsidP="004F4609">
            <w:pPr>
              <w:numPr>
                <w:ilvl w:val="0"/>
                <w:numId w:val="28"/>
              </w:numPr>
              <w:contextualSpacing/>
              <w:jc w:val="both"/>
              <w:rPr>
                <w:rFonts w:ascii="Calibri" w:eastAsia="Calibri" w:hAnsi="Calibri" w:cs="Arial"/>
                <w:b/>
                <w:bCs/>
                <w:color w:val="FFFFFF"/>
                <w:lang w:val="en-GB"/>
              </w:rPr>
            </w:pPr>
            <w:r w:rsidRPr="00EA636F">
              <w:rPr>
                <w:rFonts w:ascii="Calibri" w:eastAsia="Calibri" w:hAnsi="Calibri" w:cs="Arial"/>
                <w:color w:val="FFFFFF"/>
                <w:lang w:val="en-GB"/>
              </w:rPr>
              <w:t xml:space="preserve">To what extent are lessons learned documented by the project team on a continual basis and shared with appropriate parties who could learn from the project? </w:t>
            </w:r>
          </w:p>
          <w:p w14:paraId="5B4BE146" w14:textId="77777777" w:rsidR="00EA636F" w:rsidRPr="00EA636F" w:rsidRDefault="00EA636F" w:rsidP="004F4609">
            <w:pPr>
              <w:numPr>
                <w:ilvl w:val="0"/>
                <w:numId w:val="28"/>
              </w:numPr>
              <w:contextualSpacing/>
              <w:jc w:val="both"/>
              <w:rPr>
                <w:rFonts w:ascii="Calibri" w:eastAsia="Calibri" w:hAnsi="Calibri" w:cs="Arial"/>
                <w:b/>
                <w:bCs/>
                <w:color w:val="FFFFFF"/>
                <w:lang w:val="en-GB"/>
              </w:rPr>
            </w:pPr>
            <w:r w:rsidRPr="00EA636F">
              <w:rPr>
                <w:rFonts w:ascii="Calibri" w:eastAsia="Calibri" w:hAnsi="Calibri" w:cs="Arial"/>
                <w:color w:val="FFFFFF"/>
                <w:lang w:val="en-GB"/>
              </w:rPr>
              <w:t>What could be done to strengthen exit strategies and sustainability?</w:t>
            </w:r>
          </w:p>
          <w:p w14:paraId="090E11CD" w14:textId="77777777" w:rsidR="00EA636F" w:rsidRPr="00EA636F" w:rsidRDefault="00EA636F" w:rsidP="00EA636F">
            <w:pPr>
              <w:ind w:left="720"/>
              <w:contextualSpacing/>
              <w:jc w:val="both"/>
              <w:rPr>
                <w:rFonts w:ascii="Calibri" w:eastAsia="Calibri" w:hAnsi="Calibri" w:cs="Calibri"/>
                <w:b/>
                <w:color w:val="FFFFFF"/>
                <w:lang w:val="en-GB"/>
              </w:rPr>
            </w:pPr>
          </w:p>
        </w:tc>
      </w:tr>
    </w:tbl>
    <w:p w14:paraId="1840C1A9" w14:textId="77777777" w:rsidR="00EA636F" w:rsidRPr="00EA636F" w:rsidRDefault="00EA636F" w:rsidP="00EA636F">
      <w:pPr>
        <w:spacing w:after="0" w:line="240" w:lineRule="auto"/>
        <w:jc w:val="both"/>
        <w:rPr>
          <w:rFonts w:ascii="Calibri" w:eastAsia="Calibri" w:hAnsi="Calibri" w:cs="Calibri"/>
          <w:color w:val="000000"/>
          <w:lang w:val="en-GB"/>
        </w:rPr>
      </w:pPr>
    </w:p>
    <w:tbl>
      <w:tblPr>
        <w:tblStyle w:val="TableGrid"/>
        <w:tblW w:w="9630" w:type="dxa"/>
        <w:tblInd w:w="-450"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D9EFEA"/>
        <w:tblLook w:val="04A0" w:firstRow="1" w:lastRow="0" w:firstColumn="1" w:lastColumn="0" w:noHBand="0" w:noVBand="1"/>
      </w:tblPr>
      <w:tblGrid>
        <w:gridCol w:w="9630"/>
      </w:tblGrid>
      <w:tr w:rsidR="00EA636F" w:rsidRPr="00EA636F" w14:paraId="07C0F484" w14:textId="77777777" w:rsidTr="007A3C9A">
        <w:tc>
          <w:tcPr>
            <w:tcW w:w="9630" w:type="dxa"/>
            <w:shd w:val="clear" w:color="auto" w:fill="D9EFEA"/>
          </w:tcPr>
          <w:p w14:paraId="07523243" w14:textId="77777777" w:rsidR="00EA636F" w:rsidRPr="00EA636F" w:rsidRDefault="00EA636F" w:rsidP="00EA636F">
            <w:pPr>
              <w:jc w:val="both"/>
              <w:rPr>
                <w:rFonts w:ascii="Calibri" w:eastAsia="Calibri" w:hAnsi="Calibri" w:cs="Arial"/>
                <w:b/>
                <w:bCs/>
                <w:color w:val="185262"/>
                <w:lang w:val="en-GB"/>
              </w:rPr>
            </w:pPr>
            <w:r w:rsidRPr="00EA636F">
              <w:rPr>
                <w:rFonts w:ascii="Calibri" w:eastAsia="Calibri" w:hAnsi="Calibri" w:cs="Arial"/>
                <w:b/>
                <w:bCs/>
                <w:color w:val="185262"/>
                <w:lang w:val="en-GB"/>
              </w:rPr>
              <w:t xml:space="preserve">Evaluation questions on cross-cutting issues </w:t>
            </w:r>
          </w:p>
          <w:p w14:paraId="775EDADA" w14:textId="77777777" w:rsidR="00EA636F" w:rsidRPr="00EA636F" w:rsidRDefault="00EA636F" w:rsidP="00EA636F">
            <w:pPr>
              <w:jc w:val="both"/>
              <w:rPr>
                <w:rFonts w:ascii="Calibri" w:eastAsia="Calibri" w:hAnsi="Calibri" w:cs="Calibri"/>
                <w:color w:val="185262"/>
                <w:lang w:val="en-GB"/>
              </w:rPr>
            </w:pPr>
          </w:p>
          <w:p w14:paraId="0CFEC4F9" w14:textId="77777777" w:rsidR="00EA636F" w:rsidRPr="00EA636F" w:rsidRDefault="00EA636F" w:rsidP="00EA636F">
            <w:pPr>
              <w:jc w:val="both"/>
              <w:rPr>
                <w:rFonts w:ascii="Calibri" w:eastAsia="Calibri" w:hAnsi="Calibri" w:cs="Arial"/>
                <w:b/>
                <w:bCs/>
                <w:color w:val="185262"/>
                <w:lang w:val="en-GB"/>
              </w:rPr>
            </w:pPr>
            <w:r w:rsidRPr="00EA636F">
              <w:rPr>
                <w:rFonts w:ascii="Calibri" w:eastAsia="Calibri" w:hAnsi="Calibri" w:cs="Arial"/>
                <w:b/>
                <w:bCs/>
                <w:color w:val="185262"/>
                <w:lang w:val="en-GB"/>
              </w:rPr>
              <w:t>Human rights</w:t>
            </w:r>
          </w:p>
          <w:p w14:paraId="24D74DF7" w14:textId="77777777" w:rsidR="00EA636F" w:rsidRPr="00EA636F" w:rsidRDefault="00EA636F" w:rsidP="00EA636F">
            <w:pPr>
              <w:jc w:val="both"/>
              <w:rPr>
                <w:rFonts w:ascii="Calibri" w:eastAsia="Calibri" w:hAnsi="Calibri" w:cs="Calibri"/>
                <w:color w:val="185262"/>
                <w:lang w:val="en-GB"/>
              </w:rPr>
            </w:pPr>
          </w:p>
          <w:p w14:paraId="72D6B779" w14:textId="77777777" w:rsidR="00EA636F" w:rsidRPr="00EA636F" w:rsidRDefault="00EA636F" w:rsidP="004F4609">
            <w:pPr>
              <w:numPr>
                <w:ilvl w:val="0"/>
                <w:numId w:val="27"/>
              </w:numPr>
              <w:contextualSpacing/>
              <w:jc w:val="both"/>
              <w:rPr>
                <w:rFonts w:ascii="Calibri" w:eastAsia="Calibri" w:hAnsi="Calibri" w:cs="Arial"/>
                <w:color w:val="185262"/>
                <w:lang w:val="en-GB"/>
              </w:rPr>
            </w:pPr>
            <w:r w:rsidRPr="00EA636F">
              <w:rPr>
                <w:rFonts w:ascii="Calibri" w:eastAsia="Calibri" w:hAnsi="Calibri" w:cs="Arial"/>
                <w:color w:val="185262"/>
                <w:lang w:val="en-GB"/>
              </w:rPr>
              <w:t>To what extent have poor, indigenous and physically challenged, women, men and other disadvantaged and marginalized groups benefited from the work of UNDP in the country?</w:t>
            </w:r>
          </w:p>
          <w:p w14:paraId="32498662" w14:textId="77777777" w:rsidR="00EA636F" w:rsidRPr="00EA636F" w:rsidRDefault="00EA636F" w:rsidP="00EA636F">
            <w:pPr>
              <w:jc w:val="both"/>
              <w:rPr>
                <w:rFonts w:ascii="Calibri" w:eastAsia="Calibri" w:hAnsi="Calibri" w:cs="Arial"/>
                <w:color w:val="185262"/>
                <w:lang w:val="en-GB"/>
              </w:rPr>
            </w:pPr>
          </w:p>
          <w:p w14:paraId="49B526F5" w14:textId="77777777" w:rsidR="00EA636F" w:rsidRPr="00EA636F" w:rsidRDefault="00EA636F" w:rsidP="00EA636F">
            <w:pPr>
              <w:jc w:val="both"/>
              <w:rPr>
                <w:rFonts w:ascii="Calibri" w:eastAsia="Calibri" w:hAnsi="Calibri" w:cs="Arial"/>
                <w:b/>
                <w:bCs/>
                <w:color w:val="185262"/>
                <w:lang w:val="en-GB"/>
              </w:rPr>
            </w:pPr>
            <w:r w:rsidRPr="00EA636F">
              <w:rPr>
                <w:rFonts w:ascii="Calibri" w:eastAsia="Calibri" w:hAnsi="Calibri" w:cs="Arial"/>
                <w:b/>
                <w:bCs/>
                <w:color w:val="185262"/>
                <w:lang w:val="en-GB"/>
              </w:rPr>
              <w:t>Gender equality</w:t>
            </w:r>
          </w:p>
          <w:p w14:paraId="45A4582D" w14:textId="77777777" w:rsidR="00EA636F" w:rsidRPr="00EA636F" w:rsidRDefault="00EA636F" w:rsidP="004F4609">
            <w:pPr>
              <w:numPr>
                <w:ilvl w:val="0"/>
                <w:numId w:val="27"/>
              </w:numPr>
              <w:contextualSpacing/>
              <w:jc w:val="both"/>
              <w:rPr>
                <w:rFonts w:ascii="Calibri" w:eastAsia="Calibri" w:hAnsi="Calibri" w:cs="Arial"/>
                <w:color w:val="185262"/>
                <w:lang w:val="en-GB"/>
              </w:rPr>
            </w:pPr>
            <w:r w:rsidRPr="00EA636F">
              <w:rPr>
                <w:rFonts w:ascii="Calibri" w:eastAsia="Calibri" w:hAnsi="Calibri" w:cs="Arial"/>
                <w:color w:val="185262"/>
                <w:lang w:val="en-GB"/>
              </w:rPr>
              <w:t xml:space="preserve">To what extent have gender equality and the empowerment of women been addressed in the design, implementation and monitoring of the project? </w:t>
            </w:r>
          </w:p>
          <w:p w14:paraId="4CD781A6" w14:textId="77777777" w:rsidR="00EA636F" w:rsidRPr="00EA636F" w:rsidRDefault="00EA636F" w:rsidP="004F4609">
            <w:pPr>
              <w:numPr>
                <w:ilvl w:val="0"/>
                <w:numId w:val="27"/>
              </w:numPr>
              <w:contextualSpacing/>
              <w:jc w:val="both"/>
              <w:rPr>
                <w:rFonts w:ascii="Calibri" w:eastAsia="Calibri" w:hAnsi="Calibri" w:cs="Arial"/>
                <w:color w:val="185262"/>
                <w:lang w:val="en-GB"/>
              </w:rPr>
            </w:pPr>
            <w:r w:rsidRPr="00EA636F">
              <w:rPr>
                <w:rFonts w:ascii="Calibri" w:eastAsia="Calibri" w:hAnsi="Calibri" w:cs="Arial"/>
                <w:color w:val="185262"/>
                <w:lang w:val="en-GB"/>
              </w:rPr>
              <w:t>Is the gender marker assigned to this project representative of reality?</w:t>
            </w:r>
          </w:p>
          <w:p w14:paraId="0295AC34" w14:textId="77777777" w:rsidR="00EA636F" w:rsidRPr="00EA636F" w:rsidRDefault="00EA636F" w:rsidP="00EA636F">
            <w:pPr>
              <w:jc w:val="both"/>
              <w:rPr>
                <w:rFonts w:ascii="Calibri" w:eastAsia="Calibri" w:hAnsi="Calibri" w:cs="Arial"/>
                <w:color w:val="185262"/>
                <w:lang w:val="en-GB"/>
              </w:rPr>
            </w:pPr>
          </w:p>
          <w:p w14:paraId="42FBF3C6" w14:textId="77777777" w:rsidR="00EA636F" w:rsidRPr="00EA636F" w:rsidRDefault="00EA636F" w:rsidP="00EA636F">
            <w:pPr>
              <w:jc w:val="both"/>
              <w:rPr>
                <w:rFonts w:ascii="Calibri" w:eastAsia="Calibri" w:hAnsi="Calibri" w:cs="Arial"/>
                <w:b/>
                <w:bCs/>
                <w:color w:val="185262"/>
                <w:lang w:val="en-GB"/>
              </w:rPr>
            </w:pPr>
            <w:r w:rsidRPr="00EA636F">
              <w:rPr>
                <w:rFonts w:ascii="Calibri" w:eastAsia="Calibri" w:hAnsi="Calibri" w:cs="Arial"/>
                <w:b/>
                <w:bCs/>
                <w:color w:val="185262"/>
                <w:lang w:val="en-GB"/>
              </w:rPr>
              <w:t>Disability</w:t>
            </w:r>
          </w:p>
          <w:p w14:paraId="56C3C534" w14:textId="77777777" w:rsidR="00EA636F" w:rsidRPr="00EA636F" w:rsidRDefault="00EA636F" w:rsidP="00EA636F">
            <w:pPr>
              <w:jc w:val="both"/>
              <w:rPr>
                <w:rFonts w:ascii="Calibri" w:eastAsia="Calibri" w:hAnsi="Calibri" w:cs="Arial"/>
                <w:color w:val="185262"/>
                <w:lang w:val="en-GB"/>
              </w:rPr>
            </w:pPr>
          </w:p>
          <w:p w14:paraId="2F71374E" w14:textId="77777777" w:rsidR="00EA636F" w:rsidRPr="00EA636F" w:rsidRDefault="00EA636F" w:rsidP="004F4609">
            <w:pPr>
              <w:numPr>
                <w:ilvl w:val="0"/>
                <w:numId w:val="30"/>
              </w:numPr>
              <w:contextualSpacing/>
              <w:jc w:val="both"/>
              <w:rPr>
                <w:rFonts w:ascii="Calibri" w:eastAsia="Calibri" w:hAnsi="Calibri" w:cs="Arial"/>
                <w:color w:val="006666"/>
                <w:lang w:val="en-GB"/>
              </w:rPr>
            </w:pPr>
            <w:r w:rsidRPr="00EA636F">
              <w:rPr>
                <w:rFonts w:ascii="Calibri" w:eastAsia="Calibri" w:hAnsi="Calibri" w:cs="Arial"/>
                <w:color w:val="006666"/>
                <w:lang w:val="en-GB"/>
              </w:rPr>
              <w:t xml:space="preserve">Were persons with disabilities consulted and meaningfully involved in programme planning and implementation? </w:t>
            </w:r>
          </w:p>
          <w:p w14:paraId="256375E4" w14:textId="77777777" w:rsidR="00EA636F" w:rsidRPr="00EA636F" w:rsidRDefault="00EA636F" w:rsidP="004F4609">
            <w:pPr>
              <w:numPr>
                <w:ilvl w:val="0"/>
                <w:numId w:val="30"/>
              </w:numPr>
              <w:contextualSpacing/>
              <w:jc w:val="both"/>
              <w:rPr>
                <w:rFonts w:ascii="Calibri" w:eastAsia="Calibri" w:hAnsi="Calibri" w:cs="Arial"/>
                <w:color w:val="006666"/>
                <w:lang w:val="en-GB"/>
              </w:rPr>
            </w:pPr>
            <w:r w:rsidRPr="00EA636F">
              <w:rPr>
                <w:rFonts w:ascii="Calibri" w:eastAsia="Calibri" w:hAnsi="Calibri" w:cs="Arial"/>
                <w:color w:val="006666"/>
                <w:lang w:val="en-GB"/>
              </w:rPr>
              <w:t>What proportion of the beneficiaries of a programme were persons with disabilities?</w:t>
            </w:r>
          </w:p>
          <w:p w14:paraId="73AE7B66" w14:textId="77777777" w:rsidR="00EA636F" w:rsidRPr="00EA636F" w:rsidRDefault="00EA636F" w:rsidP="00EA636F">
            <w:pPr>
              <w:ind w:left="720"/>
              <w:contextualSpacing/>
              <w:jc w:val="both"/>
              <w:rPr>
                <w:rFonts w:ascii="Calibri" w:eastAsia="Calibri" w:hAnsi="Calibri" w:cs="Arial"/>
                <w:color w:val="185262"/>
                <w:lang w:val="en-GB"/>
              </w:rPr>
            </w:pPr>
          </w:p>
        </w:tc>
      </w:tr>
    </w:tbl>
    <w:p w14:paraId="10711431" w14:textId="77777777" w:rsidR="00EA636F" w:rsidRPr="00EA636F" w:rsidRDefault="00EA636F" w:rsidP="00EA636F">
      <w:pPr>
        <w:spacing w:after="0" w:line="240" w:lineRule="auto"/>
        <w:jc w:val="both"/>
        <w:rPr>
          <w:rFonts w:ascii="Calibri" w:eastAsia="Calibri" w:hAnsi="Calibri" w:cs="Calibri"/>
          <w:color w:val="000000"/>
          <w:lang w:val="en-GB"/>
        </w:rPr>
      </w:pPr>
    </w:p>
    <w:p w14:paraId="5D206408" w14:textId="77777777" w:rsidR="00EA636F" w:rsidRPr="00EA636F" w:rsidRDefault="00EA636F" w:rsidP="00EA636F">
      <w:pPr>
        <w:jc w:val="both"/>
        <w:rPr>
          <w:rFonts w:ascii="Myriad Pro" w:eastAsia="Calibri" w:hAnsi="Myriad Pro" w:cs="Calibri"/>
          <w:sz w:val="21"/>
          <w:szCs w:val="21"/>
          <w:lang w:val="en-GB"/>
        </w:rPr>
      </w:pPr>
      <w:r w:rsidRPr="00EA636F">
        <w:rPr>
          <w:rFonts w:ascii="Myriad Pro" w:eastAsia="Calibri" w:hAnsi="Myriad Pro" w:cs="Calibri"/>
          <w:sz w:val="21"/>
          <w:szCs w:val="21"/>
          <w:lang w:val="en-GB"/>
        </w:rPr>
        <w:t>The above guiding evaluation questions can be further refined in the inception report by the evaluation team and agreed with UNDP evaluation stakeholders.</w:t>
      </w:r>
    </w:p>
    <w:p w14:paraId="3EAA64A4" w14:textId="77777777" w:rsidR="00EA636F" w:rsidRPr="00EA636F" w:rsidRDefault="00EA636F" w:rsidP="00EA636F">
      <w:pPr>
        <w:spacing w:after="0" w:line="240" w:lineRule="auto"/>
        <w:jc w:val="both"/>
        <w:rPr>
          <w:rFonts w:ascii="Calibri" w:eastAsia="Calibri" w:hAnsi="Calibri" w:cs="Calibri"/>
          <w:color w:val="000000"/>
          <w:lang w:val="en-GB"/>
        </w:rPr>
      </w:pPr>
    </w:p>
    <w:p w14:paraId="29E3CA56" w14:textId="77777777" w:rsidR="00EA636F" w:rsidRPr="00EA636F" w:rsidRDefault="00EA636F" w:rsidP="004F4609">
      <w:pPr>
        <w:numPr>
          <w:ilvl w:val="0"/>
          <w:numId w:val="65"/>
        </w:numPr>
        <w:spacing w:after="0" w:line="240" w:lineRule="auto"/>
        <w:contextualSpacing/>
        <w:jc w:val="both"/>
        <w:rPr>
          <w:rFonts w:ascii="Calibri" w:eastAsia="Calibri" w:hAnsi="Calibri" w:cs="Arial"/>
          <w:b/>
          <w:bCs/>
          <w:color w:val="185262"/>
          <w:u w:val="single"/>
          <w:lang w:val="en-GB"/>
        </w:rPr>
      </w:pPr>
      <w:r w:rsidRPr="00EA636F">
        <w:rPr>
          <w:rFonts w:ascii="Calibri" w:eastAsia="Calibri" w:hAnsi="Calibri" w:cs="Arial"/>
          <w:b/>
          <w:bCs/>
          <w:color w:val="185262"/>
          <w:u w:val="single"/>
          <w:lang w:val="en-GB"/>
        </w:rPr>
        <w:t>Methodology</w:t>
      </w:r>
    </w:p>
    <w:p w14:paraId="22D60828" w14:textId="77777777" w:rsidR="00EA636F" w:rsidRPr="00EA636F" w:rsidRDefault="00EA636F" w:rsidP="00EA636F">
      <w:pPr>
        <w:spacing w:after="0" w:line="240" w:lineRule="auto"/>
        <w:jc w:val="both"/>
        <w:textAlignment w:val="baseline"/>
        <w:rPr>
          <w:rFonts w:ascii="Calibri" w:eastAsia="MS Gothic" w:hAnsi="Calibri" w:cs="Calibri"/>
          <w:color w:val="000000"/>
          <w:shd w:val="clear" w:color="auto" w:fill="FFFFFF"/>
          <w:lang w:val="en-GB"/>
        </w:rPr>
      </w:pPr>
    </w:p>
    <w:p w14:paraId="0803A1E1" w14:textId="77777777" w:rsidR="00EA636F" w:rsidRPr="00EA636F" w:rsidRDefault="00EA636F" w:rsidP="00EA636F">
      <w:pPr>
        <w:spacing w:after="0" w:line="240" w:lineRule="auto"/>
        <w:jc w:val="both"/>
        <w:textAlignment w:val="baseline"/>
        <w:rPr>
          <w:rFonts w:ascii="Segoe UI" w:eastAsia="Times New Roman" w:hAnsi="Segoe UI" w:cs="Segoe UI"/>
          <w:sz w:val="18"/>
          <w:szCs w:val="18"/>
        </w:rPr>
      </w:pPr>
      <w:r w:rsidRPr="00EA636F">
        <w:rPr>
          <w:rFonts w:ascii="Calibri" w:eastAsia="MS Gothic" w:hAnsi="Calibri" w:cs="Calibri"/>
          <w:color w:val="000000"/>
          <w:shd w:val="clear" w:color="auto" w:fill="FFFFFF"/>
          <w:lang w:val="en-GB"/>
        </w:rPr>
        <w:t>The evaluation should employ a combination of qualitative and quantitative evaluation methods and instruments. The evaluator is expected to follow a participatory and consultative approach that ensures close engagement with the evaluation managers, implementing partners and male and female direct beneficiaries.  Methodological tools and approaches may include: </w:t>
      </w:r>
      <w:r w:rsidRPr="00EA636F">
        <w:rPr>
          <w:rFonts w:ascii="Calibri" w:eastAsia="MS Gothic" w:hAnsi="Calibri" w:cs="Calibri"/>
          <w:b/>
          <w:bCs/>
          <w:lang w:val="en-GB"/>
        </w:rPr>
        <w:t> </w:t>
      </w:r>
      <w:r w:rsidRPr="00EA636F">
        <w:rPr>
          <w:rFonts w:ascii="Calibri" w:eastAsia="MS Gothic" w:hAnsi="Calibri" w:cs="Calibri"/>
        </w:rPr>
        <w:t> </w:t>
      </w:r>
    </w:p>
    <w:p w14:paraId="0E65E2D3" w14:textId="77777777" w:rsidR="00EA636F" w:rsidRPr="00EA636F" w:rsidRDefault="00EA636F" w:rsidP="00EA636F">
      <w:pPr>
        <w:spacing w:after="0" w:line="240" w:lineRule="auto"/>
        <w:ind w:left="720"/>
        <w:jc w:val="both"/>
        <w:textAlignment w:val="baseline"/>
        <w:rPr>
          <w:rFonts w:ascii="Segoe UI" w:eastAsia="Times New Roman" w:hAnsi="Segoe UI" w:cs="Segoe UI"/>
          <w:sz w:val="18"/>
          <w:szCs w:val="18"/>
        </w:rPr>
      </w:pPr>
      <w:r w:rsidRPr="00EA636F">
        <w:rPr>
          <w:rFonts w:ascii="Calibri" w:eastAsia="MS Gothic" w:hAnsi="Calibri" w:cs="Calibri"/>
        </w:rPr>
        <w:t> </w:t>
      </w:r>
    </w:p>
    <w:p w14:paraId="75BB60F6" w14:textId="77777777" w:rsidR="00EA636F" w:rsidRPr="00EA636F" w:rsidRDefault="00EA636F" w:rsidP="004F4609">
      <w:pPr>
        <w:numPr>
          <w:ilvl w:val="0"/>
          <w:numId w:val="31"/>
        </w:numPr>
        <w:tabs>
          <w:tab w:val="num" w:pos="-360"/>
        </w:tabs>
        <w:spacing w:after="0" w:line="240" w:lineRule="auto"/>
        <w:ind w:left="0" w:firstLine="0"/>
        <w:jc w:val="both"/>
        <w:textAlignment w:val="baseline"/>
        <w:rPr>
          <w:rFonts w:ascii="Calibri" w:eastAsia="Times New Roman" w:hAnsi="Calibri" w:cs="Calibri"/>
        </w:rPr>
      </w:pPr>
      <w:r w:rsidRPr="00EA636F">
        <w:rPr>
          <w:rFonts w:ascii="Calibri" w:eastAsia="MS Gothic" w:hAnsi="Calibri" w:cs="Calibri"/>
          <w:b/>
          <w:bCs/>
          <w:lang w:val="en-GB"/>
        </w:rPr>
        <w:t>Document review.</w:t>
      </w:r>
      <w:r w:rsidRPr="00EA636F">
        <w:rPr>
          <w:rFonts w:ascii="Calibri" w:eastAsia="MS Gothic" w:hAnsi="Calibri" w:cs="Calibri"/>
          <w:lang w:val="en-GB"/>
        </w:rPr>
        <w:t> This would include a review of all relevant documentation, inter alia</w:t>
      </w:r>
      <w:r w:rsidRPr="00EA636F">
        <w:rPr>
          <w:rFonts w:ascii="Calibri" w:eastAsia="MS Gothic" w:hAnsi="Calibri" w:cs="Calibri"/>
        </w:rPr>
        <w:t> </w:t>
      </w:r>
    </w:p>
    <w:p w14:paraId="3083B2EE" w14:textId="77777777" w:rsidR="00EA636F" w:rsidRPr="00EA636F" w:rsidRDefault="00EA636F" w:rsidP="004F4609">
      <w:pPr>
        <w:numPr>
          <w:ilvl w:val="0"/>
          <w:numId w:val="32"/>
        </w:numPr>
        <w:tabs>
          <w:tab w:val="num" w:pos="-360"/>
        </w:tabs>
        <w:spacing w:after="0" w:line="240" w:lineRule="auto"/>
        <w:ind w:firstLine="0"/>
        <w:jc w:val="both"/>
        <w:textAlignment w:val="baseline"/>
        <w:rPr>
          <w:rFonts w:ascii="Calibri" w:eastAsia="Times New Roman" w:hAnsi="Calibri" w:cs="Calibri"/>
        </w:rPr>
      </w:pPr>
      <w:r w:rsidRPr="00EA636F">
        <w:rPr>
          <w:rFonts w:ascii="Calibri" w:eastAsia="MS Gothic" w:hAnsi="Calibri" w:cs="Calibri"/>
          <w:lang w:val="en-GB"/>
        </w:rPr>
        <w:t>Project document (contribution agreement). </w:t>
      </w:r>
      <w:r w:rsidRPr="00EA636F">
        <w:rPr>
          <w:rFonts w:ascii="Calibri" w:eastAsia="MS Gothic" w:hAnsi="Calibri" w:cs="Calibri"/>
        </w:rPr>
        <w:t> </w:t>
      </w:r>
    </w:p>
    <w:p w14:paraId="47742E26" w14:textId="77777777" w:rsidR="00EA636F" w:rsidRPr="00EA636F" w:rsidRDefault="00EA636F" w:rsidP="004F4609">
      <w:pPr>
        <w:numPr>
          <w:ilvl w:val="0"/>
          <w:numId w:val="32"/>
        </w:numPr>
        <w:tabs>
          <w:tab w:val="num" w:pos="-360"/>
        </w:tabs>
        <w:spacing w:after="0" w:line="240" w:lineRule="auto"/>
        <w:ind w:firstLine="0"/>
        <w:jc w:val="both"/>
        <w:textAlignment w:val="baseline"/>
        <w:rPr>
          <w:rFonts w:ascii="Calibri" w:eastAsia="Times New Roman" w:hAnsi="Calibri" w:cs="Calibri"/>
        </w:rPr>
      </w:pPr>
      <w:r w:rsidRPr="00EA636F">
        <w:rPr>
          <w:rFonts w:ascii="Calibri" w:eastAsia="MS Gothic" w:hAnsi="Calibri" w:cs="Calibri"/>
          <w:lang w:val="en-GB"/>
        </w:rPr>
        <w:t>Theory of change and results framework.</w:t>
      </w:r>
      <w:r w:rsidRPr="00EA636F">
        <w:rPr>
          <w:rFonts w:ascii="Calibri" w:eastAsia="MS Gothic" w:hAnsi="Calibri" w:cs="Calibri"/>
        </w:rPr>
        <w:t> </w:t>
      </w:r>
    </w:p>
    <w:p w14:paraId="4F1B51E7" w14:textId="77777777" w:rsidR="00EA636F" w:rsidRPr="00EA636F" w:rsidRDefault="00EA636F" w:rsidP="004F4609">
      <w:pPr>
        <w:numPr>
          <w:ilvl w:val="0"/>
          <w:numId w:val="33"/>
        </w:numPr>
        <w:tabs>
          <w:tab w:val="num" w:pos="-360"/>
        </w:tabs>
        <w:spacing w:after="0" w:line="240" w:lineRule="auto"/>
        <w:ind w:firstLine="0"/>
        <w:jc w:val="both"/>
        <w:textAlignment w:val="baseline"/>
        <w:rPr>
          <w:rFonts w:ascii="Calibri" w:eastAsia="Times New Roman" w:hAnsi="Calibri" w:cs="Calibri"/>
        </w:rPr>
      </w:pPr>
      <w:r w:rsidRPr="00EA636F">
        <w:rPr>
          <w:rFonts w:ascii="Calibri" w:eastAsia="MS Gothic" w:hAnsi="Calibri" w:cs="Calibri"/>
          <w:lang w:val="en-GB"/>
        </w:rPr>
        <w:t>Programme and project quality assurance reports.</w:t>
      </w:r>
      <w:r w:rsidRPr="00EA636F">
        <w:rPr>
          <w:rFonts w:ascii="Calibri" w:eastAsia="MS Gothic" w:hAnsi="Calibri" w:cs="Calibri"/>
        </w:rPr>
        <w:t> </w:t>
      </w:r>
    </w:p>
    <w:p w14:paraId="6621EC8C" w14:textId="77777777" w:rsidR="00EA636F" w:rsidRPr="00EA636F" w:rsidRDefault="00EA636F" w:rsidP="004F4609">
      <w:pPr>
        <w:numPr>
          <w:ilvl w:val="0"/>
          <w:numId w:val="33"/>
        </w:numPr>
        <w:tabs>
          <w:tab w:val="num" w:pos="-360"/>
        </w:tabs>
        <w:spacing w:after="0" w:line="240" w:lineRule="auto"/>
        <w:ind w:firstLine="0"/>
        <w:jc w:val="both"/>
        <w:textAlignment w:val="baseline"/>
        <w:rPr>
          <w:rFonts w:ascii="Calibri" w:eastAsia="Times New Roman" w:hAnsi="Calibri" w:cs="Calibri"/>
        </w:rPr>
      </w:pPr>
      <w:r w:rsidRPr="00EA636F">
        <w:rPr>
          <w:rFonts w:ascii="Calibri" w:eastAsia="MS Gothic" w:hAnsi="Calibri" w:cs="Calibri"/>
          <w:lang w:val="en-GB"/>
        </w:rPr>
        <w:t>Annual workplans.</w:t>
      </w:r>
      <w:r w:rsidRPr="00EA636F">
        <w:rPr>
          <w:rFonts w:ascii="Calibri" w:eastAsia="MS Gothic" w:hAnsi="Calibri" w:cs="Calibri"/>
        </w:rPr>
        <w:t> </w:t>
      </w:r>
    </w:p>
    <w:p w14:paraId="3E7CAAB3" w14:textId="77777777" w:rsidR="00EA636F" w:rsidRPr="00EA636F" w:rsidRDefault="00EA636F" w:rsidP="004F4609">
      <w:pPr>
        <w:numPr>
          <w:ilvl w:val="0"/>
          <w:numId w:val="33"/>
        </w:numPr>
        <w:tabs>
          <w:tab w:val="num" w:pos="-360"/>
        </w:tabs>
        <w:spacing w:after="0" w:line="240" w:lineRule="auto"/>
        <w:ind w:firstLine="0"/>
        <w:jc w:val="both"/>
        <w:textAlignment w:val="baseline"/>
        <w:rPr>
          <w:rFonts w:ascii="Calibri" w:eastAsia="Times New Roman" w:hAnsi="Calibri" w:cs="Calibri"/>
        </w:rPr>
      </w:pPr>
      <w:r w:rsidRPr="00EA636F">
        <w:rPr>
          <w:rFonts w:ascii="Calibri" w:eastAsia="MS Gothic" w:hAnsi="Calibri" w:cs="Calibri"/>
          <w:lang w:val="en-GB"/>
        </w:rPr>
        <w:t>Activity designs. </w:t>
      </w:r>
      <w:r w:rsidRPr="00EA636F">
        <w:rPr>
          <w:rFonts w:ascii="Calibri" w:eastAsia="MS Gothic" w:hAnsi="Calibri" w:cs="Calibri"/>
        </w:rPr>
        <w:t> </w:t>
      </w:r>
    </w:p>
    <w:p w14:paraId="4FAD67D3" w14:textId="77777777" w:rsidR="00EA636F" w:rsidRPr="00EA636F" w:rsidRDefault="00EA636F" w:rsidP="004F4609">
      <w:pPr>
        <w:numPr>
          <w:ilvl w:val="0"/>
          <w:numId w:val="33"/>
        </w:numPr>
        <w:tabs>
          <w:tab w:val="num" w:pos="-360"/>
        </w:tabs>
        <w:spacing w:after="0" w:line="240" w:lineRule="auto"/>
        <w:ind w:firstLine="0"/>
        <w:jc w:val="both"/>
        <w:textAlignment w:val="baseline"/>
        <w:rPr>
          <w:rFonts w:ascii="Calibri" w:eastAsia="Times New Roman" w:hAnsi="Calibri" w:cs="Calibri"/>
        </w:rPr>
      </w:pPr>
      <w:r w:rsidRPr="00EA636F">
        <w:rPr>
          <w:rFonts w:ascii="Calibri" w:eastAsia="MS Gothic" w:hAnsi="Calibri" w:cs="Calibri"/>
          <w:lang w:val="en-GB"/>
        </w:rPr>
        <w:t>Consolidated quarterly and annual reports. </w:t>
      </w:r>
      <w:r w:rsidRPr="00EA636F">
        <w:rPr>
          <w:rFonts w:ascii="Calibri" w:eastAsia="MS Gothic" w:hAnsi="Calibri" w:cs="Calibri"/>
        </w:rPr>
        <w:t> </w:t>
      </w:r>
    </w:p>
    <w:p w14:paraId="4A74D87A" w14:textId="77777777" w:rsidR="00EA636F" w:rsidRPr="00EA636F" w:rsidRDefault="00EA636F" w:rsidP="004F4609">
      <w:pPr>
        <w:numPr>
          <w:ilvl w:val="0"/>
          <w:numId w:val="33"/>
        </w:numPr>
        <w:tabs>
          <w:tab w:val="num" w:pos="-360"/>
        </w:tabs>
        <w:spacing w:after="0" w:line="240" w:lineRule="auto"/>
        <w:ind w:firstLine="0"/>
        <w:jc w:val="both"/>
        <w:textAlignment w:val="baseline"/>
        <w:rPr>
          <w:rFonts w:ascii="Calibri" w:eastAsia="Times New Roman" w:hAnsi="Calibri" w:cs="Calibri"/>
        </w:rPr>
      </w:pPr>
      <w:r w:rsidRPr="00EA636F">
        <w:rPr>
          <w:rFonts w:ascii="Calibri" w:eastAsia="MS Gothic" w:hAnsi="Calibri" w:cs="Calibri"/>
          <w:lang w:val="en-GB"/>
        </w:rPr>
        <w:t>Results-oriented monitoring report. </w:t>
      </w:r>
      <w:r w:rsidRPr="00EA636F">
        <w:rPr>
          <w:rFonts w:ascii="Calibri" w:eastAsia="MS Gothic" w:hAnsi="Calibri" w:cs="Calibri"/>
        </w:rPr>
        <w:t> </w:t>
      </w:r>
    </w:p>
    <w:p w14:paraId="7FA19D74" w14:textId="77777777" w:rsidR="00EA636F" w:rsidRPr="00EA636F" w:rsidRDefault="00EA636F" w:rsidP="004F4609">
      <w:pPr>
        <w:numPr>
          <w:ilvl w:val="0"/>
          <w:numId w:val="34"/>
        </w:numPr>
        <w:tabs>
          <w:tab w:val="num" w:pos="-360"/>
        </w:tabs>
        <w:spacing w:after="0" w:line="240" w:lineRule="auto"/>
        <w:ind w:firstLine="0"/>
        <w:jc w:val="both"/>
        <w:textAlignment w:val="baseline"/>
        <w:rPr>
          <w:rFonts w:ascii="Calibri" w:eastAsia="Times New Roman" w:hAnsi="Calibri" w:cs="Calibri"/>
        </w:rPr>
      </w:pPr>
      <w:r w:rsidRPr="00EA636F">
        <w:rPr>
          <w:rFonts w:ascii="Calibri" w:eastAsia="MS Gothic" w:hAnsi="Calibri" w:cs="Calibri"/>
          <w:lang w:val="en-GB"/>
        </w:rPr>
        <w:t>Highlights of project board meetings.  </w:t>
      </w:r>
      <w:r w:rsidRPr="00EA636F">
        <w:rPr>
          <w:rFonts w:ascii="Calibri" w:eastAsia="MS Gothic" w:hAnsi="Calibri" w:cs="Calibri"/>
        </w:rPr>
        <w:t> </w:t>
      </w:r>
    </w:p>
    <w:p w14:paraId="762262E0" w14:textId="77777777" w:rsidR="00EA636F" w:rsidRPr="00EA636F" w:rsidRDefault="00EA636F" w:rsidP="004F4609">
      <w:pPr>
        <w:numPr>
          <w:ilvl w:val="0"/>
          <w:numId w:val="34"/>
        </w:numPr>
        <w:tabs>
          <w:tab w:val="num" w:pos="-360"/>
        </w:tabs>
        <w:spacing w:after="0" w:line="240" w:lineRule="auto"/>
        <w:ind w:firstLine="0"/>
        <w:jc w:val="both"/>
        <w:textAlignment w:val="baseline"/>
        <w:rPr>
          <w:rFonts w:ascii="Calibri" w:eastAsia="Times New Roman" w:hAnsi="Calibri" w:cs="Calibri"/>
        </w:rPr>
      </w:pPr>
      <w:r w:rsidRPr="00EA636F">
        <w:rPr>
          <w:rFonts w:ascii="Calibri" w:eastAsia="MS Gothic" w:hAnsi="Calibri" w:cs="Calibri"/>
          <w:lang w:val="en-GB"/>
        </w:rPr>
        <w:t>Technical/financial monitoring reports.</w:t>
      </w:r>
      <w:r w:rsidRPr="00EA636F">
        <w:rPr>
          <w:rFonts w:ascii="Calibri" w:eastAsia="MS Gothic" w:hAnsi="Calibri" w:cs="Calibri"/>
        </w:rPr>
        <w:t> </w:t>
      </w:r>
    </w:p>
    <w:p w14:paraId="20380F68" w14:textId="77777777" w:rsidR="00EA636F" w:rsidRPr="00EA636F" w:rsidRDefault="00EA636F" w:rsidP="004F4609">
      <w:pPr>
        <w:numPr>
          <w:ilvl w:val="0"/>
          <w:numId w:val="34"/>
        </w:numPr>
        <w:tabs>
          <w:tab w:val="num" w:pos="-360"/>
        </w:tabs>
        <w:spacing w:after="0" w:line="240" w:lineRule="auto"/>
        <w:ind w:firstLine="0"/>
        <w:jc w:val="both"/>
        <w:textAlignment w:val="baseline"/>
        <w:rPr>
          <w:rFonts w:ascii="Calibri" w:eastAsia="Times New Roman" w:hAnsi="Calibri" w:cs="Calibri"/>
        </w:rPr>
      </w:pPr>
      <w:r w:rsidRPr="00EA636F">
        <w:rPr>
          <w:rFonts w:ascii="Calibri" w:eastAsia="MS Gothic" w:hAnsi="Calibri" w:cs="Calibri"/>
        </w:rPr>
        <w:lastRenderedPageBreak/>
        <w:t>Financial reports for the funding analysis required as per the evaluation questions</w:t>
      </w:r>
    </w:p>
    <w:p w14:paraId="21B3CF24" w14:textId="77777777" w:rsidR="00EA636F" w:rsidRPr="00EA636F" w:rsidRDefault="00EA636F" w:rsidP="004F4609">
      <w:pPr>
        <w:numPr>
          <w:ilvl w:val="0"/>
          <w:numId w:val="35"/>
        </w:numPr>
        <w:tabs>
          <w:tab w:val="num" w:pos="-360"/>
        </w:tabs>
        <w:spacing w:after="0" w:line="240" w:lineRule="auto"/>
        <w:ind w:left="0" w:firstLine="0"/>
        <w:jc w:val="both"/>
        <w:textAlignment w:val="baseline"/>
        <w:rPr>
          <w:rFonts w:ascii="Calibri" w:eastAsia="Times New Roman" w:hAnsi="Calibri" w:cs="Calibri"/>
        </w:rPr>
      </w:pPr>
      <w:r w:rsidRPr="00EA636F">
        <w:rPr>
          <w:rFonts w:ascii="Calibri" w:eastAsia="MS Gothic" w:hAnsi="Calibri" w:cs="Calibri"/>
          <w:b/>
          <w:bCs/>
          <w:color w:val="000000"/>
          <w:shd w:val="clear" w:color="auto" w:fill="FFFFFF"/>
          <w:lang w:val="en-GB"/>
        </w:rPr>
        <w:t>Interviews and meetings</w:t>
      </w:r>
      <w:r w:rsidRPr="00EA636F">
        <w:rPr>
          <w:rFonts w:ascii="Calibri" w:eastAsia="MS Gothic" w:hAnsi="Calibri" w:cs="Calibri"/>
          <w:color w:val="000000"/>
          <w:shd w:val="clear" w:color="auto" w:fill="FFFFFF"/>
          <w:lang w:val="en-GB"/>
        </w:rPr>
        <w:t> with key stakeholders (men and women) such as key government counterparts, donor community members, representatives of key civil society organizations, United Nations country team (UNCT) members and implementing partners: </w:t>
      </w:r>
      <w:r w:rsidRPr="00EA636F">
        <w:rPr>
          <w:rFonts w:ascii="Calibri" w:eastAsia="MS Gothic" w:hAnsi="Calibri" w:cs="Calibri"/>
          <w:color w:val="000000"/>
        </w:rPr>
        <w:t> </w:t>
      </w:r>
    </w:p>
    <w:p w14:paraId="0A1E6110" w14:textId="77777777" w:rsidR="00EA636F" w:rsidRPr="00EA636F" w:rsidRDefault="00EA636F" w:rsidP="004F4609">
      <w:pPr>
        <w:numPr>
          <w:ilvl w:val="0"/>
          <w:numId w:val="36"/>
        </w:numPr>
        <w:tabs>
          <w:tab w:val="num" w:pos="-360"/>
        </w:tabs>
        <w:spacing w:after="0" w:line="240" w:lineRule="auto"/>
        <w:ind w:firstLine="0"/>
        <w:jc w:val="both"/>
        <w:textAlignment w:val="baseline"/>
        <w:rPr>
          <w:rFonts w:ascii="Calibri" w:eastAsia="Times New Roman" w:hAnsi="Calibri" w:cs="Calibri"/>
        </w:rPr>
      </w:pPr>
      <w:r w:rsidRPr="00EA636F">
        <w:rPr>
          <w:rFonts w:ascii="Calibri" w:eastAsia="MS Gothic" w:hAnsi="Calibri" w:cs="Calibri"/>
          <w:b/>
          <w:bCs/>
          <w:lang w:val="en-GB"/>
        </w:rPr>
        <w:t>Semi-structured interviews,</w:t>
      </w:r>
      <w:r w:rsidRPr="00EA636F">
        <w:rPr>
          <w:rFonts w:ascii="Calibri" w:eastAsia="MS Gothic" w:hAnsi="Calibri" w:cs="Calibri"/>
          <w:lang w:val="en-GB"/>
        </w:rPr>
        <w:t> based on questions designed for different stakeholders based on evaluation questions around relevance, coherence, effectiveness, efficiency, and sustainability.</w:t>
      </w:r>
      <w:r w:rsidRPr="00EA636F">
        <w:rPr>
          <w:rFonts w:ascii="Calibri" w:eastAsia="MS Gothic" w:hAnsi="Calibri" w:cs="Calibri"/>
        </w:rPr>
        <w:t> </w:t>
      </w:r>
    </w:p>
    <w:p w14:paraId="4A7E5324" w14:textId="77777777" w:rsidR="00EA636F" w:rsidRPr="00EA636F" w:rsidRDefault="00EA636F" w:rsidP="004F4609">
      <w:pPr>
        <w:numPr>
          <w:ilvl w:val="0"/>
          <w:numId w:val="36"/>
        </w:numPr>
        <w:tabs>
          <w:tab w:val="num" w:pos="-360"/>
        </w:tabs>
        <w:spacing w:after="0" w:line="240" w:lineRule="auto"/>
        <w:ind w:firstLine="0"/>
        <w:jc w:val="both"/>
        <w:textAlignment w:val="baseline"/>
        <w:rPr>
          <w:rFonts w:ascii="Calibri" w:eastAsia="Times New Roman" w:hAnsi="Calibri" w:cs="Calibri"/>
        </w:rPr>
      </w:pPr>
      <w:r w:rsidRPr="00EA636F">
        <w:rPr>
          <w:rFonts w:ascii="Calibri" w:eastAsia="MS Gothic" w:hAnsi="Calibri" w:cs="Calibri"/>
          <w:lang w:val="en-GB"/>
        </w:rPr>
        <w:t>Key informant and </w:t>
      </w:r>
      <w:r w:rsidRPr="00EA636F">
        <w:rPr>
          <w:rFonts w:ascii="Calibri" w:eastAsia="MS Gothic" w:hAnsi="Calibri" w:cs="Calibri"/>
          <w:b/>
          <w:bCs/>
          <w:lang w:val="en-GB"/>
        </w:rPr>
        <w:t>focus group discussions</w:t>
      </w:r>
      <w:r w:rsidRPr="00EA636F">
        <w:rPr>
          <w:rFonts w:ascii="Calibri" w:eastAsia="MS Gothic" w:hAnsi="Calibri" w:cs="Calibri"/>
          <w:lang w:val="en-GB"/>
        </w:rPr>
        <w:t> with men and women, beneficiaries, and stakeholders.</w:t>
      </w:r>
      <w:r w:rsidRPr="00EA636F">
        <w:rPr>
          <w:rFonts w:ascii="Calibri" w:eastAsia="MS Gothic" w:hAnsi="Calibri" w:cs="Calibri"/>
        </w:rPr>
        <w:t> </w:t>
      </w:r>
    </w:p>
    <w:p w14:paraId="6B486BFC" w14:textId="77777777" w:rsidR="00EA636F" w:rsidRPr="00EA636F" w:rsidRDefault="00EA636F" w:rsidP="004F4609">
      <w:pPr>
        <w:numPr>
          <w:ilvl w:val="0"/>
          <w:numId w:val="37"/>
        </w:numPr>
        <w:tabs>
          <w:tab w:val="num" w:pos="-360"/>
        </w:tabs>
        <w:spacing w:after="0" w:line="240" w:lineRule="auto"/>
        <w:ind w:firstLine="0"/>
        <w:jc w:val="both"/>
        <w:textAlignment w:val="baseline"/>
        <w:rPr>
          <w:rFonts w:ascii="Calibri" w:eastAsia="Times New Roman" w:hAnsi="Calibri" w:cs="Calibri"/>
        </w:rPr>
      </w:pPr>
      <w:r w:rsidRPr="00EA636F">
        <w:rPr>
          <w:rFonts w:ascii="Calibri" w:eastAsia="MS Gothic" w:hAnsi="Calibri" w:cs="Calibri"/>
          <w:lang w:val="en-GB"/>
        </w:rPr>
        <w:t>All interviews with men and women should be undertaken in full confidence and anonymity. The final evaluation report should not assign specific comments to individuals.</w:t>
      </w:r>
      <w:r w:rsidRPr="00EA636F">
        <w:rPr>
          <w:rFonts w:ascii="Calibri" w:eastAsia="MS Gothic" w:hAnsi="Calibri" w:cs="Calibri"/>
        </w:rPr>
        <w:t> </w:t>
      </w:r>
    </w:p>
    <w:p w14:paraId="54638F91" w14:textId="77777777" w:rsidR="00EA636F" w:rsidRPr="00EA636F" w:rsidRDefault="00EA636F" w:rsidP="004F4609">
      <w:pPr>
        <w:numPr>
          <w:ilvl w:val="0"/>
          <w:numId w:val="38"/>
        </w:numPr>
        <w:tabs>
          <w:tab w:val="num" w:pos="-360"/>
        </w:tabs>
        <w:spacing w:after="0" w:line="240" w:lineRule="auto"/>
        <w:ind w:left="0" w:firstLine="0"/>
        <w:jc w:val="both"/>
        <w:textAlignment w:val="baseline"/>
        <w:rPr>
          <w:rFonts w:ascii="Calibri" w:eastAsia="Times New Roman" w:hAnsi="Calibri" w:cs="Calibri"/>
        </w:rPr>
      </w:pPr>
      <w:r w:rsidRPr="00EA636F">
        <w:rPr>
          <w:rFonts w:ascii="Calibri" w:eastAsia="MS Gothic" w:hAnsi="Calibri" w:cs="Calibri"/>
          <w:b/>
          <w:bCs/>
          <w:lang w:val="en-GB"/>
        </w:rPr>
        <w:t>Surveys and questionnaires</w:t>
      </w:r>
      <w:r w:rsidRPr="00EA636F">
        <w:rPr>
          <w:rFonts w:ascii="Calibri" w:eastAsia="MS Gothic" w:hAnsi="Calibri" w:cs="Calibri"/>
          <w:lang w:val="en-GB"/>
        </w:rPr>
        <w:t> including male and female participants in development programmes, UNCT members and/or surveys and questionnaires to other stakeholders at strategic and programmatic levels.</w:t>
      </w:r>
      <w:r w:rsidRPr="00EA636F">
        <w:rPr>
          <w:rFonts w:ascii="Calibri" w:eastAsia="MS Gothic" w:hAnsi="Calibri" w:cs="Calibri"/>
        </w:rPr>
        <w:t> </w:t>
      </w:r>
    </w:p>
    <w:p w14:paraId="0A87929C" w14:textId="77777777" w:rsidR="00EA636F" w:rsidRPr="00EA636F" w:rsidRDefault="00EA636F" w:rsidP="004F4609">
      <w:pPr>
        <w:numPr>
          <w:ilvl w:val="0"/>
          <w:numId w:val="38"/>
        </w:numPr>
        <w:tabs>
          <w:tab w:val="num" w:pos="-360"/>
        </w:tabs>
        <w:spacing w:after="0" w:line="240" w:lineRule="auto"/>
        <w:ind w:left="0" w:firstLine="0"/>
        <w:jc w:val="both"/>
        <w:textAlignment w:val="baseline"/>
        <w:rPr>
          <w:rFonts w:ascii="Calibri" w:eastAsia="Times New Roman" w:hAnsi="Calibri" w:cs="Calibri"/>
        </w:rPr>
      </w:pPr>
      <w:r w:rsidRPr="00EA636F">
        <w:rPr>
          <w:rFonts w:ascii="Calibri" w:eastAsia="MS Gothic" w:hAnsi="Calibri" w:cs="Calibri"/>
          <w:b/>
          <w:bCs/>
          <w:lang w:val="en-GB"/>
        </w:rPr>
        <w:t>Field visits </w:t>
      </w:r>
      <w:r w:rsidRPr="00EA636F">
        <w:rPr>
          <w:rFonts w:ascii="Calibri" w:eastAsia="MS Gothic" w:hAnsi="Calibri" w:cs="Calibri"/>
          <w:lang w:val="en-GB"/>
        </w:rPr>
        <w:t>and on-site validation of key tangible outputs and interventions.</w:t>
      </w:r>
      <w:r w:rsidRPr="00EA636F">
        <w:rPr>
          <w:rFonts w:ascii="Calibri" w:eastAsia="MS Gothic" w:hAnsi="Calibri" w:cs="Calibri"/>
        </w:rPr>
        <w:t> </w:t>
      </w:r>
    </w:p>
    <w:p w14:paraId="0E10117D" w14:textId="77777777" w:rsidR="00EA636F" w:rsidRPr="00EA636F" w:rsidRDefault="00EA636F" w:rsidP="004F4609">
      <w:pPr>
        <w:numPr>
          <w:ilvl w:val="0"/>
          <w:numId w:val="38"/>
        </w:numPr>
        <w:tabs>
          <w:tab w:val="num" w:pos="-360"/>
        </w:tabs>
        <w:spacing w:after="0" w:line="240" w:lineRule="auto"/>
        <w:ind w:left="0" w:firstLine="0"/>
        <w:jc w:val="both"/>
        <w:textAlignment w:val="baseline"/>
        <w:rPr>
          <w:rFonts w:ascii="Calibri" w:eastAsia="Times New Roman" w:hAnsi="Calibri" w:cs="Calibri"/>
        </w:rPr>
      </w:pPr>
      <w:r w:rsidRPr="00EA636F">
        <w:rPr>
          <w:rFonts w:ascii="Calibri" w:eastAsia="MS Gothic" w:hAnsi="Calibri" w:cs="Calibri"/>
          <w:b/>
          <w:bCs/>
          <w:lang w:val="en-GB"/>
        </w:rPr>
        <w:t>Other methods</w:t>
      </w:r>
      <w:r w:rsidRPr="00EA636F">
        <w:rPr>
          <w:rFonts w:ascii="Calibri" w:eastAsia="MS Gothic" w:hAnsi="Calibri" w:cs="Calibri"/>
          <w:lang w:val="en-GB"/>
        </w:rPr>
        <w:t> such as outcome mapping, observational visits, group discussions, etc.</w:t>
      </w:r>
      <w:r w:rsidRPr="00EA636F">
        <w:rPr>
          <w:rFonts w:ascii="Calibri" w:eastAsia="MS Gothic" w:hAnsi="Calibri" w:cs="Calibri"/>
        </w:rPr>
        <w:t> </w:t>
      </w:r>
    </w:p>
    <w:p w14:paraId="197B9F56" w14:textId="77777777" w:rsidR="00EA636F" w:rsidRPr="00EA636F" w:rsidRDefault="00EA636F" w:rsidP="004F4609">
      <w:pPr>
        <w:numPr>
          <w:ilvl w:val="0"/>
          <w:numId w:val="39"/>
        </w:numPr>
        <w:tabs>
          <w:tab w:val="num" w:pos="-360"/>
        </w:tabs>
        <w:spacing w:after="0" w:line="240" w:lineRule="auto"/>
        <w:ind w:left="0" w:firstLine="0"/>
        <w:jc w:val="both"/>
        <w:textAlignment w:val="baseline"/>
        <w:rPr>
          <w:rFonts w:ascii="Calibri" w:eastAsia="Times New Roman" w:hAnsi="Calibri" w:cs="Calibri"/>
        </w:rPr>
      </w:pPr>
      <w:r w:rsidRPr="00EA636F">
        <w:rPr>
          <w:rFonts w:ascii="Calibri" w:eastAsia="MS Gothic" w:hAnsi="Calibri" w:cs="Calibri"/>
          <w:b/>
          <w:bCs/>
          <w:lang w:val="en-GB"/>
        </w:rPr>
        <w:t>Data review and analysis</w:t>
      </w:r>
      <w:r w:rsidRPr="00EA636F">
        <w:rPr>
          <w:rFonts w:ascii="Calibri" w:eastAsia="MS Gothic" w:hAnsi="Calibri" w:cs="Calibri"/>
          <w:lang w:val="en-GB"/>
        </w:rPr>
        <w:t> of monitoring and other data sources and methods. To ensure maximum validity, reliability of data (quality) and promote use, the evaluation team will ensure triangulation of the various data sources.</w:t>
      </w:r>
      <w:r w:rsidRPr="00EA636F">
        <w:rPr>
          <w:rFonts w:ascii="Calibri" w:eastAsia="MS Gothic" w:hAnsi="Calibri" w:cs="Calibri"/>
        </w:rPr>
        <w:t> </w:t>
      </w:r>
    </w:p>
    <w:p w14:paraId="369C5F30" w14:textId="77777777" w:rsidR="00EA636F" w:rsidRPr="00EA636F" w:rsidRDefault="00EA636F" w:rsidP="004F4609">
      <w:pPr>
        <w:numPr>
          <w:ilvl w:val="0"/>
          <w:numId w:val="39"/>
        </w:numPr>
        <w:tabs>
          <w:tab w:val="num" w:pos="-360"/>
        </w:tabs>
        <w:spacing w:after="0" w:line="240" w:lineRule="auto"/>
        <w:ind w:left="0" w:firstLine="0"/>
        <w:jc w:val="both"/>
        <w:textAlignment w:val="baseline"/>
        <w:rPr>
          <w:rFonts w:ascii="Calibri" w:eastAsia="Times New Roman" w:hAnsi="Calibri" w:cs="Calibri"/>
        </w:rPr>
      </w:pPr>
      <w:r w:rsidRPr="00EA636F">
        <w:rPr>
          <w:rFonts w:ascii="Calibri" w:eastAsia="MS Gothic" w:hAnsi="Calibri" w:cs="Calibri"/>
          <w:b/>
          <w:bCs/>
          <w:color w:val="000000"/>
          <w:shd w:val="clear" w:color="auto" w:fill="FFFFFF"/>
          <w:lang w:val="en-GB"/>
        </w:rPr>
        <w:t>Gender and human rights lens</w:t>
      </w:r>
      <w:r w:rsidRPr="00EA636F">
        <w:rPr>
          <w:rFonts w:ascii="Calibri" w:eastAsia="MS Gothic" w:hAnsi="Calibri" w:cs="Calibri"/>
          <w:color w:val="000000"/>
          <w:shd w:val="clear" w:color="auto" w:fill="FFFFFF"/>
          <w:lang w:val="en-GB"/>
        </w:rPr>
        <w:t>. All evaluation products need to address gender, disability, and human right issues. </w:t>
      </w:r>
      <w:r w:rsidRPr="00EA636F">
        <w:rPr>
          <w:rFonts w:ascii="Calibri" w:eastAsia="MS Gothic" w:hAnsi="Calibri" w:cs="Calibri"/>
          <w:color w:val="000000"/>
        </w:rPr>
        <w:t> </w:t>
      </w:r>
    </w:p>
    <w:p w14:paraId="27FC9014" w14:textId="77777777" w:rsidR="00EA636F" w:rsidRPr="00EA636F" w:rsidRDefault="00EA636F" w:rsidP="00EA636F">
      <w:pPr>
        <w:spacing w:after="0" w:line="240" w:lineRule="auto"/>
        <w:jc w:val="both"/>
        <w:textAlignment w:val="baseline"/>
        <w:rPr>
          <w:rFonts w:ascii="Segoe UI" w:eastAsia="Times New Roman" w:hAnsi="Segoe UI" w:cs="Segoe UI"/>
          <w:sz w:val="18"/>
          <w:szCs w:val="18"/>
        </w:rPr>
      </w:pPr>
    </w:p>
    <w:p w14:paraId="1F30085D" w14:textId="77777777" w:rsidR="00EA636F" w:rsidRPr="00EA636F" w:rsidRDefault="00EA636F" w:rsidP="00EA636F">
      <w:pPr>
        <w:spacing w:after="0" w:line="240" w:lineRule="auto"/>
        <w:jc w:val="both"/>
        <w:textAlignment w:val="baseline"/>
        <w:rPr>
          <w:rFonts w:ascii="Segoe UI" w:eastAsia="Times New Roman" w:hAnsi="Segoe UI" w:cs="Segoe UI"/>
          <w:sz w:val="18"/>
          <w:szCs w:val="18"/>
        </w:rPr>
      </w:pPr>
      <w:r w:rsidRPr="00EA636F">
        <w:rPr>
          <w:rFonts w:ascii="Calibri" w:eastAsia="MS Gothic" w:hAnsi="Calibri" w:cs="Calibri"/>
          <w:lang w:val="en-GB"/>
        </w:rPr>
        <w:t>The final methodological approach including interview schedule, field visits and data to be used in the evaluation should be clearly outlined in the inception report and fully discussed and agreed between UNDP, key stakeholders, and the evaluator.</w:t>
      </w:r>
      <w:r w:rsidRPr="00EA636F">
        <w:rPr>
          <w:rFonts w:ascii="Calibri" w:eastAsia="MS Gothic" w:hAnsi="Calibri" w:cs="Calibri"/>
        </w:rPr>
        <w:t> </w:t>
      </w:r>
    </w:p>
    <w:p w14:paraId="10BD9B00" w14:textId="77777777" w:rsidR="00EA636F" w:rsidRPr="00EA636F" w:rsidRDefault="00EA636F" w:rsidP="00EA636F">
      <w:pPr>
        <w:spacing w:after="0" w:line="240" w:lineRule="auto"/>
        <w:jc w:val="both"/>
        <w:rPr>
          <w:rFonts w:ascii="Calibri" w:eastAsia="Calibri" w:hAnsi="Calibri" w:cs="Calibri"/>
        </w:rPr>
      </w:pPr>
    </w:p>
    <w:p w14:paraId="54EFFFDA" w14:textId="77777777" w:rsidR="00EA636F" w:rsidRPr="00EA636F" w:rsidRDefault="00EA636F" w:rsidP="00EA636F">
      <w:pPr>
        <w:spacing w:after="0" w:line="240" w:lineRule="auto"/>
        <w:jc w:val="both"/>
        <w:rPr>
          <w:rFonts w:ascii="Calibri" w:eastAsia="Calibri" w:hAnsi="Calibri" w:cs="Calibri"/>
          <w:lang w:val="en-GB"/>
        </w:rPr>
      </w:pPr>
    </w:p>
    <w:p w14:paraId="16373885" w14:textId="77777777" w:rsidR="00EA636F" w:rsidRPr="00EA636F" w:rsidRDefault="00EA636F" w:rsidP="004F4609">
      <w:pPr>
        <w:numPr>
          <w:ilvl w:val="0"/>
          <w:numId w:val="65"/>
        </w:numPr>
        <w:spacing w:after="0" w:line="240" w:lineRule="auto"/>
        <w:contextualSpacing/>
        <w:jc w:val="both"/>
        <w:rPr>
          <w:rFonts w:ascii="Calibri" w:eastAsia="Calibri" w:hAnsi="Calibri" w:cs="Arial"/>
          <w:b/>
          <w:bCs/>
          <w:color w:val="185262"/>
          <w:u w:val="single"/>
          <w:lang w:val="en-GB"/>
        </w:rPr>
      </w:pPr>
      <w:r w:rsidRPr="00EA636F">
        <w:rPr>
          <w:rFonts w:ascii="Calibri" w:eastAsia="Calibri" w:hAnsi="Calibri" w:cs="Arial"/>
          <w:b/>
          <w:bCs/>
          <w:color w:val="185262"/>
          <w:u w:val="single"/>
          <w:lang w:val="en-GB"/>
        </w:rPr>
        <w:t>Evaluation products (deliverables)</w:t>
      </w:r>
    </w:p>
    <w:p w14:paraId="5F80167D" w14:textId="77777777" w:rsidR="00EA636F" w:rsidRPr="00EA636F" w:rsidRDefault="00EA636F" w:rsidP="00EA636F">
      <w:pPr>
        <w:spacing w:after="0" w:line="240" w:lineRule="auto"/>
        <w:jc w:val="both"/>
        <w:rPr>
          <w:rFonts w:ascii="Calibri" w:eastAsia="Calibri" w:hAnsi="Calibri" w:cs="Calibri"/>
          <w:lang w:val="en-GB"/>
        </w:rPr>
      </w:pPr>
    </w:p>
    <w:p w14:paraId="4FEBA0E3" w14:textId="77777777" w:rsidR="00EA636F" w:rsidRPr="00EA636F" w:rsidRDefault="00EA636F" w:rsidP="004F4609">
      <w:pPr>
        <w:numPr>
          <w:ilvl w:val="0"/>
          <w:numId w:val="40"/>
        </w:numPr>
        <w:tabs>
          <w:tab w:val="num" w:pos="0"/>
        </w:tabs>
        <w:spacing w:after="0" w:line="240" w:lineRule="auto"/>
        <w:ind w:left="360" w:firstLine="0"/>
        <w:jc w:val="both"/>
        <w:textAlignment w:val="baseline"/>
        <w:rPr>
          <w:rFonts w:ascii="Calibri" w:eastAsia="Times New Roman" w:hAnsi="Calibri" w:cs="Calibri"/>
        </w:rPr>
      </w:pPr>
      <w:r w:rsidRPr="00EA636F">
        <w:rPr>
          <w:rFonts w:ascii="Calibri" w:eastAsia="Times New Roman" w:hAnsi="Calibri" w:cs="Calibri"/>
          <w:b/>
          <w:bCs/>
          <w:lang w:val="en-GB"/>
        </w:rPr>
        <w:t>Evaluation inception report (10-15 pages). </w:t>
      </w:r>
      <w:r w:rsidRPr="00EA636F">
        <w:rPr>
          <w:rFonts w:ascii="Calibri" w:eastAsia="Times New Roman" w:hAnsi="Calibri" w:cs="Calibri"/>
          <w:lang w:val="en-GB"/>
        </w:rPr>
        <w:t>The inception report should be carried out following and based on preliminary discussions with UNDP after the desk review and should be produced before the evaluation starts (before any formal evaluation interviews, survey distribution or field visits) and prior to the country visit in the case of international evaluators.</w:t>
      </w:r>
      <w:r w:rsidRPr="00EA636F">
        <w:rPr>
          <w:rFonts w:ascii="Calibri" w:eastAsia="Times New Roman" w:hAnsi="Calibri" w:cs="Calibri"/>
        </w:rPr>
        <w:t> </w:t>
      </w:r>
    </w:p>
    <w:p w14:paraId="1D87F863" w14:textId="77777777" w:rsidR="00EA636F" w:rsidRPr="00EA636F" w:rsidRDefault="00EA636F" w:rsidP="004F4609">
      <w:pPr>
        <w:numPr>
          <w:ilvl w:val="0"/>
          <w:numId w:val="40"/>
        </w:numPr>
        <w:tabs>
          <w:tab w:val="num" w:pos="0"/>
        </w:tabs>
        <w:spacing w:after="0" w:line="240" w:lineRule="auto"/>
        <w:ind w:left="360" w:firstLine="0"/>
        <w:jc w:val="both"/>
        <w:textAlignment w:val="baseline"/>
        <w:rPr>
          <w:rFonts w:ascii="Calibri" w:eastAsia="Times New Roman" w:hAnsi="Calibri" w:cs="Calibri"/>
        </w:rPr>
      </w:pPr>
      <w:r w:rsidRPr="00EA636F">
        <w:rPr>
          <w:rFonts w:ascii="Calibri" w:eastAsia="Times New Roman" w:hAnsi="Calibri" w:cs="Calibri"/>
          <w:b/>
          <w:bCs/>
          <w:lang w:val="en-GB"/>
        </w:rPr>
        <w:t>Evaluation debriefings.</w:t>
      </w:r>
      <w:r w:rsidRPr="00EA636F">
        <w:rPr>
          <w:rFonts w:ascii="Calibri" w:eastAsia="Times New Roman" w:hAnsi="Calibri" w:cs="Calibri"/>
          <w:lang w:val="en-GB"/>
        </w:rPr>
        <w:t> Immediately following the evaluation, UNDP expects a preliminary debriefing and findings. </w:t>
      </w:r>
      <w:r w:rsidRPr="00EA636F">
        <w:rPr>
          <w:rFonts w:ascii="Calibri" w:eastAsia="Times New Roman" w:hAnsi="Calibri" w:cs="Calibri"/>
        </w:rPr>
        <w:t> </w:t>
      </w:r>
    </w:p>
    <w:p w14:paraId="0450B23A" w14:textId="77777777" w:rsidR="00EA636F" w:rsidRPr="00EA636F" w:rsidRDefault="00EA636F" w:rsidP="004F4609">
      <w:pPr>
        <w:numPr>
          <w:ilvl w:val="0"/>
          <w:numId w:val="41"/>
        </w:numPr>
        <w:tabs>
          <w:tab w:val="num" w:pos="0"/>
        </w:tabs>
        <w:spacing w:after="0" w:line="240" w:lineRule="auto"/>
        <w:ind w:left="360" w:firstLine="0"/>
        <w:jc w:val="both"/>
        <w:textAlignment w:val="baseline"/>
        <w:rPr>
          <w:rFonts w:ascii="Calibri" w:eastAsia="Times New Roman" w:hAnsi="Calibri" w:cs="Calibri"/>
        </w:rPr>
      </w:pPr>
      <w:r w:rsidRPr="00EA636F">
        <w:rPr>
          <w:rFonts w:ascii="Calibri" w:eastAsia="Times New Roman" w:hAnsi="Calibri" w:cs="Calibri"/>
          <w:b/>
          <w:bCs/>
          <w:lang w:val="en-GB"/>
        </w:rPr>
        <w:t>Draft evaluation report (within an agreed length).</w:t>
      </w:r>
      <w:r w:rsidRPr="00EA636F">
        <w:rPr>
          <w:rFonts w:ascii="Calibri" w:eastAsia="Times New Roman" w:hAnsi="Calibri" w:cs="Calibri"/>
          <w:lang w:val="en-GB"/>
        </w:rPr>
        <w:t> A length of 40 to 60 pages including executive summary is suggested.  </w:t>
      </w:r>
      <w:r w:rsidRPr="00EA636F">
        <w:rPr>
          <w:rFonts w:ascii="Calibri" w:eastAsia="Times New Roman" w:hAnsi="Calibri" w:cs="Calibri"/>
        </w:rPr>
        <w:t> </w:t>
      </w:r>
    </w:p>
    <w:p w14:paraId="26D220C1" w14:textId="77777777" w:rsidR="00EA636F" w:rsidRPr="00EA636F" w:rsidRDefault="00EA636F" w:rsidP="004F4609">
      <w:pPr>
        <w:numPr>
          <w:ilvl w:val="0"/>
          <w:numId w:val="41"/>
        </w:numPr>
        <w:tabs>
          <w:tab w:val="num" w:pos="0"/>
        </w:tabs>
        <w:spacing w:after="0" w:line="240" w:lineRule="auto"/>
        <w:ind w:left="360" w:firstLine="0"/>
        <w:jc w:val="both"/>
        <w:textAlignment w:val="baseline"/>
        <w:rPr>
          <w:rFonts w:ascii="Calibri" w:eastAsia="Times New Roman" w:hAnsi="Calibri" w:cs="Calibri"/>
        </w:rPr>
      </w:pPr>
      <w:r w:rsidRPr="00EA636F">
        <w:rPr>
          <w:rFonts w:ascii="Calibri" w:eastAsia="Times New Roman" w:hAnsi="Calibri" w:cs="Calibri"/>
          <w:b/>
          <w:bCs/>
          <w:lang w:val="en-GB"/>
        </w:rPr>
        <w:t>Evaluation report audit trail. </w:t>
      </w:r>
      <w:r w:rsidRPr="00EA636F">
        <w:rPr>
          <w:rFonts w:ascii="Calibri" w:eastAsia="Times New Roman" w:hAnsi="Calibri" w:cs="Calibri"/>
          <w:lang w:val="en-GB"/>
        </w:rPr>
        <w:t>The programme unit and key stakeholders in the evaluation should review the draft evaluation report and provide an amalgamated set of comments to the evaluator within one week of submission of the draft. Comments and changes by the evaluator in response to the draft report should be retained by the evaluator to show how they have addressed comments.</w:t>
      </w:r>
      <w:r w:rsidRPr="00EA636F">
        <w:rPr>
          <w:rFonts w:ascii="Calibri" w:eastAsia="Times New Roman" w:hAnsi="Calibri" w:cs="Calibri"/>
        </w:rPr>
        <w:t> </w:t>
      </w:r>
    </w:p>
    <w:p w14:paraId="663F631A" w14:textId="77777777" w:rsidR="00EA636F" w:rsidRPr="00EA636F" w:rsidRDefault="00EA636F" w:rsidP="004F4609">
      <w:pPr>
        <w:numPr>
          <w:ilvl w:val="0"/>
          <w:numId w:val="41"/>
        </w:numPr>
        <w:tabs>
          <w:tab w:val="num" w:pos="0"/>
        </w:tabs>
        <w:spacing w:after="0" w:line="240" w:lineRule="auto"/>
        <w:ind w:left="360" w:firstLine="0"/>
        <w:textAlignment w:val="baseline"/>
        <w:rPr>
          <w:rFonts w:ascii="Calibri" w:eastAsia="Times New Roman" w:hAnsi="Calibri" w:cs="Calibri"/>
        </w:rPr>
      </w:pPr>
      <w:r w:rsidRPr="00EA636F">
        <w:rPr>
          <w:rFonts w:ascii="Calibri" w:eastAsia="Times New Roman" w:hAnsi="Calibri" w:cs="Calibri"/>
          <w:b/>
          <w:bCs/>
          <w:lang w:val="en-GB"/>
        </w:rPr>
        <w:t>Final evaluation report. </w:t>
      </w:r>
    </w:p>
    <w:p w14:paraId="28C9D83B" w14:textId="77777777" w:rsidR="00EA636F" w:rsidRPr="00EA636F" w:rsidRDefault="00EA636F" w:rsidP="004F4609">
      <w:pPr>
        <w:numPr>
          <w:ilvl w:val="0"/>
          <w:numId w:val="41"/>
        </w:numPr>
        <w:tabs>
          <w:tab w:val="num" w:pos="0"/>
        </w:tabs>
        <w:spacing w:after="0" w:line="240" w:lineRule="auto"/>
        <w:ind w:left="360" w:firstLine="0"/>
        <w:jc w:val="both"/>
        <w:textAlignment w:val="baseline"/>
        <w:rPr>
          <w:rFonts w:ascii="Calibri" w:eastAsia="Times New Roman" w:hAnsi="Calibri" w:cs="Calibri"/>
        </w:rPr>
      </w:pPr>
      <w:r w:rsidRPr="00EA636F">
        <w:rPr>
          <w:rFonts w:ascii="Calibri" w:eastAsia="Times New Roman" w:hAnsi="Calibri" w:cs="Calibri"/>
          <w:b/>
          <w:bCs/>
          <w:lang w:val="en-GB"/>
        </w:rPr>
        <w:t>Presentations to stakeholders and/or the evaluation reference group </w:t>
      </w:r>
      <w:r w:rsidRPr="00EA636F">
        <w:rPr>
          <w:rFonts w:ascii="Calibri" w:eastAsia="Times New Roman" w:hAnsi="Calibri" w:cs="Calibri"/>
          <w:b/>
          <w:bCs/>
          <w:color w:val="000000"/>
          <w:shd w:val="clear" w:color="auto" w:fill="FFFFFF"/>
          <w:lang w:val="en-GB"/>
        </w:rPr>
        <w:t>(</w:t>
      </w:r>
      <w:r w:rsidRPr="00EA636F">
        <w:rPr>
          <w:rFonts w:ascii="Calibri" w:eastAsia="Times New Roman" w:hAnsi="Calibri" w:cs="Calibri"/>
          <w:color w:val="000000"/>
          <w:shd w:val="clear" w:color="auto" w:fill="FFFFFF"/>
          <w:lang w:val="en-GB"/>
        </w:rPr>
        <w:t>if required).</w:t>
      </w:r>
      <w:r w:rsidRPr="00EA636F">
        <w:rPr>
          <w:rFonts w:ascii="Calibri" w:eastAsia="Times New Roman" w:hAnsi="Calibri" w:cs="Calibri"/>
          <w:color w:val="000000"/>
        </w:rPr>
        <w:t> </w:t>
      </w:r>
    </w:p>
    <w:p w14:paraId="6279059B" w14:textId="77777777" w:rsidR="00EA636F" w:rsidRPr="00EA636F" w:rsidRDefault="00EA636F" w:rsidP="004F4609">
      <w:pPr>
        <w:numPr>
          <w:ilvl w:val="0"/>
          <w:numId w:val="41"/>
        </w:numPr>
        <w:tabs>
          <w:tab w:val="num" w:pos="0"/>
        </w:tabs>
        <w:spacing w:after="0" w:line="240" w:lineRule="auto"/>
        <w:ind w:left="360" w:firstLine="0"/>
        <w:jc w:val="both"/>
        <w:textAlignment w:val="baseline"/>
        <w:rPr>
          <w:rFonts w:ascii="Calibri" w:eastAsia="Times New Roman" w:hAnsi="Calibri" w:cs="Calibri"/>
        </w:rPr>
      </w:pPr>
      <w:r w:rsidRPr="00EA636F">
        <w:rPr>
          <w:rFonts w:ascii="Calibri" w:eastAsia="Times New Roman" w:hAnsi="Calibri" w:cs="Calibri"/>
          <w:b/>
          <w:bCs/>
          <w:lang w:val="en-GB"/>
        </w:rPr>
        <w:t xml:space="preserve">Evaluation brief and other knowledge products agreed in the inception report </w:t>
      </w:r>
      <w:r w:rsidRPr="00EA636F">
        <w:rPr>
          <w:rFonts w:ascii="Calibri" w:eastAsia="Times New Roman" w:hAnsi="Calibri" w:cs="Calibri"/>
          <w:lang w:val="en-GB"/>
        </w:rPr>
        <w:t>or participation in knowledge-sharing events, if relevant.</w:t>
      </w:r>
      <w:r w:rsidRPr="00EA636F">
        <w:rPr>
          <w:rFonts w:ascii="Calibri" w:eastAsia="Times New Roman" w:hAnsi="Calibri" w:cs="Calibri"/>
        </w:rPr>
        <w:t> </w:t>
      </w:r>
    </w:p>
    <w:p w14:paraId="57D8F1A9" w14:textId="77777777" w:rsidR="00EA636F" w:rsidRPr="00EA636F" w:rsidRDefault="00EA636F" w:rsidP="00EA636F">
      <w:pPr>
        <w:spacing w:after="0" w:line="240" w:lineRule="auto"/>
        <w:ind w:left="720"/>
        <w:jc w:val="both"/>
        <w:textAlignment w:val="baseline"/>
        <w:rPr>
          <w:rFonts w:ascii="Calibri" w:eastAsia="Times New Roman" w:hAnsi="Calibri" w:cs="Calibri"/>
        </w:rPr>
      </w:pPr>
      <w:r w:rsidRPr="00EA636F">
        <w:rPr>
          <w:rFonts w:ascii="Calibri" w:eastAsia="Times New Roman" w:hAnsi="Calibri" w:cs="Calibri"/>
        </w:rPr>
        <w:t> </w:t>
      </w:r>
    </w:p>
    <w:p w14:paraId="38BBBEE1" w14:textId="77777777" w:rsidR="00EA636F" w:rsidRPr="00EA636F" w:rsidRDefault="00EA636F" w:rsidP="00EA636F">
      <w:pPr>
        <w:jc w:val="both"/>
        <w:rPr>
          <w:rFonts w:ascii="Myriad Pro" w:eastAsia="Calibri" w:hAnsi="Myriad Pro" w:cs="Calibri"/>
          <w:sz w:val="21"/>
          <w:szCs w:val="21"/>
          <w:lang w:val="en-GB"/>
        </w:rPr>
      </w:pPr>
      <w:r w:rsidRPr="00EA636F">
        <w:rPr>
          <w:rFonts w:ascii="Myriad Pro" w:eastAsia="Calibri" w:hAnsi="Myriad Pro" w:cs="Calibri"/>
          <w:sz w:val="21"/>
          <w:szCs w:val="21"/>
          <w:lang w:val="en-GB"/>
        </w:rPr>
        <w:t xml:space="preserve">Standard templates that need to be followed are provided in the Annexes section. It is expected that the evaluator will follow the UNDP evaluation guidelines and UNEG quality check list and ensure all the quality criteria are met in the evaluation report. </w:t>
      </w:r>
    </w:p>
    <w:p w14:paraId="15969974" w14:textId="77777777" w:rsidR="00EA636F" w:rsidRPr="00EA636F" w:rsidRDefault="00EA636F" w:rsidP="00EA636F">
      <w:pPr>
        <w:jc w:val="both"/>
        <w:rPr>
          <w:rFonts w:ascii="Myriad Pro" w:eastAsia="Calibri" w:hAnsi="Myriad Pro" w:cs="Calibri"/>
          <w:b/>
          <w:bCs/>
          <w:sz w:val="21"/>
          <w:szCs w:val="21"/>
          <w:lang w:val="en-GB"/>
        </w:rPr>
      </w:pPr>
    </w:p>
    <w:p w14:paraId="4D89B734" w14:textId="77777777" w:rsidR="00EA636F" w:rsidRPr="00EA636F" w:rsidRDefault="00EA636F" w:rsidP="00EA636F">
      <w:pPr>
        <w:jc w:val="both"/>
        <w:rPr>
          <w:rFonts w:ascii="Myriad Pro" w:eastAsia="Calibri" w:hAnsi="Myriad Pro" w:cs="Calibri"/>
          <w:sz w:val="21"/>
          <w:szCs w:val="21"/>
          <w:lang w:val="en-GB"/>
        </w:rPr>
      </w:pPr>
      <w:r w:rsidRPr="00EA636F">
        <w:rPr>
          <w:rFonts w:ascii="Myriad Pro" w:eastAsia="Calibri" w:hAnsi="Myriad Pro" w:cs="Calibri"/>
          <w:sz w:val="21"/>
          <w:szCs w:val="21"/>
          <w:lang w:val="en-GB"/>
        </w:rPr>
        <w:lastRenderedPageBreak/>
        <w:t>In line with UNDP’s financial regulations, when determined by the Country Office and/or the consultant that a deliverable or service cannot be satisfactory completed due to impact of COVID-19 and limitations to the evaluation, that deliverable or service will not be paid. Due to the current COVID-19 situation and its implications, a partial payment may be considered if the consultant invested time towards the deliverable but was unable to complete to circumstances beyond his/her/their control.</w:t>
      </w:r>
    </w:p>
    <w:p w14:paraId="37462B58" w14:textId="77777777" w:rsidR="00EA636F" w:rsidRPr="00EA636F" w:rsidRDefault="00EA636F" w:rsidP="00EA636F">
      <w:pPr>
        <w:spacing w:after="0" w:line="240" w:lineRule="auto"/>
        <w:ind w:left="432"/>
        <w:jc w:val="both"/>
        <w:rPr>
          <w:rFonts w:ascii="Calibri" w:eastAsia="Calibri" w:hAnsi="Calibri" w:cs="Calibri"/>
          <w:b/>
          <w:lang w:val="en-GB"/>
        </w:rPr>
      </w:pPr>
    </w:p>
    <w:p w14:paraId="19F9A690" w14:textId="77777777" w:rsidR="00EA636F" w:rsidRPr="00EA636F" w:rsidRDefault="00EA636F" w:rsidP="004F4609">
      <w:pPr>
        <w:numPr>
          <w:ilvl w:val="0"/>
          <w:numId w:val="65"/>
        </w:numPr>
        <w:spacing w:after="0" w:line="240" w:lineRule="auto"/>
        <w:contextualSpacing/>
        <w:jc w:val="both"/>
        <w:rPr>
          <w:rFonts w:ascii="Calibri" w:eastAsia="Calibri" w:hAnsi="Calibri" w:cs="Arial"/>
          <w:b/>
          <w:bCs/>
          <w:color w:val="185262"/>
          <w:u w:val="single"/>
          <w:lang w:val="en-GB"/>
        </w:rPr>
      </w:pPr>
      <w:bookmarkStart w:id="8" w:name="_Toc226452520"/>
      <w:r w:rsidRPr="00EA636F">
        <w:rPr>
          <w:rFonts w:ascii="Calibri" w:eastAsia="Calibri" w:hAnsi="Calibri" w:cs="Arial"/>
          <w:b/>
          <w:bCs/>
          <w:color w:val="185262"/>
          <w:u w:val="single"/>
          <w:lang w:val="en-GB"/>
        </w:rPr>
        <w:t>6.</w:t>
      </w:r>
      <w:r w:rsidRPr="00EA636F">
        <w:rPr>
          <w:rFonts w:ascii="Calibri" w:eastAsia="Calibri" w:hAnsi="Calibri" w:cs="Arial"/>
          <w:b/>
          <w:bCs/>
          <w:color w:val="185262"/>
          <w:u w:val="single"/>
          <w:lang w:val="en-GB"/>
        </w:rPr>
        <w:tab/>
        <w:t xml:space="preserve">Evaluation team composition and required competencies </w:t>
      </w:r>
      <w:bookmarkEnd w:id="8"/>
    </w:p>
    <w:p w14:paraId="1977A2C1" w14:textId="77777777" w:rsidR="00EA636F" w:rsidRPr="00EA636F" w:rsidRDefault="00EA636F" w:rsidP="00EA636F">
      <w:pPr>
        <w:spacing w:after="0" w:line="240" w:lineRule="auto"/>
        <w:rPr>
          <w:rFonts w:ascii="Calibri" w:eastAsia="Calibri" w:hAnsi="Calibri" w:cs="Calibri"/>
          <w:lang w:val="en-GB"/>
        </w:rPr>
      </w:pPr>
    </w:p>
    <w:p w14:paraId="1DAB81AF" w14:textId="77777777" w:rsidR="00EA636F" w:rsidRPr="00EA636F" w:rsidRDefault="00EA636F" w:rsidP="00EA636F">
      <w:pPr>
        <w:spacing w:after="0" w:line="240" w:lineRule="auto"/>
        <w:rPr>
          <w:rFonts w:ascii="Calibri" w:eastAsia="Calibri" w:hAnsi="Calibri" w:cs="Calibri"/>
          <w:lang w:val="en-GB"/>
        </w:rPr>
      </w:pPr>
      <w:r w:rsidRPr="00EA636F">
        <w:rPr>
          <w:rFonts w:ascii="Calibri" w:eastAsia="Calibri" w:hAnsi="Calibri" w:cs="Calibri"/>
          <w:lang w:val="en-GB"/>
        </w:rPr>
        <w:t xml:space="preserve">The evaluation will be carried out by </w:t>
      </w:r>
      <w:r w:rsidRPr="00EA636F">
        <w:rPr>
          <w:rFonts w:ascii="Calibri" w:eastAsia="Calibri" w:hAnsi="Calibri" w:cs="Calibri"/>
        </w:rPr>
        <w:t>a</w:t>
      </w:r>
      <w:r w:rsidRPr="00EA636F">
        <w:rPr>
          <w:rFonts w:ascii="Calibri" w:eastAsia="Calibri" w:hAnsi="Calibri" w:cs="Calibri"/>
          <w:lang w:val="en-GB"/>
        </w:rPr>
        <w:t xml:space="preserve"> consultant. The consultant shall be responsible for carrying out and performing all the duties and responsibilities as defined in the implementation arrangements section and required by the evaluation.</w:t>
      </w:r>
    </w:p>
    <w:p w14:paraId="579AD98F" w14:textId="77777777" w:rsidR="00EA636F" w:rsidRPr="00EA636F" w:rsidRDefault="00EA636F" w:rsidP="00EA636F">
      <w:pPr>
        <w:spacing w:after="0" w:line="240" w:lineRule="auto"/>
        <w:jc w:val="both"/>
        <w:rPr>
          <w:rFonts w:ascii="Calibri" w:eastAsia="Calibri" w:hAnsi="Calibri" w:cs="Calibri"/>
          <w:lang w:val="en-GB"/>
        </w:rPr>
      </w:pPr>
    </w:p>
    <w:p w14:paraId="6A992B9F" w14:textId="77777777" w:rsidR="00EA636F" w:rsidRPr="00EA636F" w:rsidRDefault="00EA636F" w:rsidP="004F4609">
      <w:pPr>
        <w:numPr>
          <w:ilvl w:val="0"/>
          <w:numId w:val="42"/>
        </w:numPr>
        <w:spacing w:after="0" w:line="240" w:lineRule="auto"/>
        <w:jc w:val="both"/>
        <w:rPr>
          <w:rFonts w:ascii="Calibri" w:eastAsia="Calibri" w:hAnsi="Calibri" w:cs="Calibri"/>
        </w:rPr>
      </w:pPr>
      <w:r w:rsidRPr="00EA636F">
        <w:rPr>
          <w:rFonts w:ascii="Calibri" w:eastAsia="Calibri" w:hAnsi="Calibri" w:cs="Calibri"/>
          <w:b/>
          <w:bCs/>
          <w:lang w:val="en-GB"/>
        </w:rPr>
        <w:t>Required qualifications: </w:t>
      </w:r>
      <w:r w:rsidRPr="00EA636F">
        <w:rPr>
          <w:rFonts w:ascii="Calibri" w:eastAsia="Calibri" w:hAnsi="Calibri" w:cs="Calibri"/>
          <w:lang w:val="en-GB"/>
        </w:rPr>
        <w:t xml:space="preserve"> Advanced degree in urban and regional planning with minimum 10 years’ experience in evaluations, preferably in the field of urban and regional planning. Knowledge of Saudi Arabia Urban Planning system or similar context is a plus.  </w:t>
      </w:r>
    </w:p>
    <w:p w14:paraId="112B6974" w14:textId="77777777" w:rsidR="00EA636F" w:rsidRPr="00EA636F" w:rsidRDefault="00EA636F" w:rsidP="004F4609">
      <w:pPr>
        <w:numPr>
          <w:ilvl w:val="0"/>
          <w:numId w:val="43"/>
        </w:numPr>
        <w:spacing w:after="0" w:line="240" w:lineRule="auto"/>
        <w:jc w:val="both"/>
        <w:rPr>
          <w:rFonts w:ascii="Calibri" w:eastAsia="Calibri" w:hAnsi="Calibri" w:cs="Calibri"/>
        </w:rPr>
      </w:pPr>
      <w:r w:rsidRPr="00EA636F">
        <w:rPr>
          <w:rFonts w:ascii="Calibri" w:eastAsia="Calibri" w:hAnsi="Calibri" w:cs="Calibri"/>
          <w:b/>
          <w:bCs/>
          <w:lang w:val="en-GB"/>
        </w:rPr>
        <w:t>Technical competencies: </w:t>
      </w:r>
      <w:r w:rsidRPr="00EA636F">
        <w:rPr>
          <w:rFonts w:ascii="Calibri" w:eastAsia="Calibri" w:hAnsi="Calibri" w:cs="Calibri"/>
          <w:lang w:val="en-GB"/>
        </w:rPr>
        <w:t>Team leadership skills and experience, technical knowledge in UNDP thematic areas, with specifics depending on the focus of the evaluation, data analysis and report writing etc.</w:t>
      </w:r>
      <w:r w:rsidRPr="00EA636F">
        <w:rPr>
          <w:rFonts w:ascii="Calibri" w:eastAsia="Calibri" w:hAnsi="Calibri" w:cs="Calibri"/>
        </w:rPr>
        <w:t> </w:t>
      </w:r>
    </w:p>
    <w:p w14:paraId="49792FD4" w14:textId="77777777" w:rsidR="00EA636F" w:rsidRPr="00EA636F" w:rsidRDefault="00EA636F" w:rsidP="004F4609">
      <w:pPr>
        <w:numPr>
          <w:ilvl w:val="0"/>
          <w:numId w:val="43"/>
        </w:numPr>
        <w:spacing w:after="0" w:line="240" w:lineRule="auto"/>
        <w:jc w:val="both"/>
        <w:rPr>
          <w:rFonts w:ascii="Calibri" w:eastAsia="Calibri" w:hAnsi="Calibri" w:cs="Calibri"/>
        </w:rPr>
      </w:pPr>
      <w:r w:rsidRPr="00EA636F">
        <w:rPr>
          <w:rFonts w:ascii="Calibri" w:eastAsia="Calibri" w:hAnsi="Calibri" w:cs="Calibri"/>
          <w:b/>
          <w:bCs/>
          <w:lang w:val="en-GB"/>
        </w:rPr>
        <w:t>Technical knowledge and experience: </w:t>
      </w:r>
      <w:r w:rsidRPr="00EA636F">
        <w:rPr>
          <w:rFonts w:ascii="Calibri" w:eastAsia="Calibri" w:hAnsi="Calibri" w:cs="Calibri"/>
          <w:lang w:val="en-GB"/>
        </w:rPr>
        <w:t>Gender and disability inclusion competencies are preferable as well as technical knowledge and experience in other cross-cutting areas, rights-based approach, and capacity development.</w:t>
      </w:r>
      <w:r w:rsidRPr="00EA636F">
        <w:rPr>
          <w:rFonts w:ascii="Calibri" w:eastAsia="Calibri" w:hAnsi="Calibri" w:cs="Calibri"/>
          <w:b/>
          <w:bCs/>
          <w:lang w:val="en-GB"/>
        </w:rPr>
        <w:t>  </w:t>
      </w:r>
      <w:r w:rsidRPr="00EA636F">
        <w:rPr>
          <w:rFonts w:ascii="Calibri" w:eastAsia="Calibri" w:hAnsi="Calibri" w:cs="Calibri"/>
        </w:rPr>
        <w:t> </w:t>
      </w:r>
    </w:p>
    <w:p w14:paraId="492CA3B1" w14:textId="77777777" w:rsidR="00EA636F" w:rsidRPr="00EA636F" w:rsidRDefault="00EA636F" w:rsidP="004F4609">
      <w:pPr>
        <w:numPr>
          <w:ilvl w:val="0"/>
          <w:numId w:val="43"/>
        </w:numPr>
        <w:spacing w:after="0" w:line="240" w:lineRule="auto"/>
        <w:jc w:val="both"/>
        <w:rPr>
          <w:rFonts w:ascii="Calibri" w:eastAsia="Calibri" w:hAnsi="Calibri" w:cs="Calibri"/>
        </w:rPr>
      </w:pPr>
      <w:r w:rsidRPr="00EA636F">
        <w:rPr>
          <w:rFonts w:ascii="Calibri" w:eastAsia="Calibri" w:hAnsi="Calibri" w:cs="Calibri"/>
          <w:b/>
          <w:bCs/>
          <w:lang w:val="en-GB"/>
        </w:rPr>
        <w:t>Language skills required: </w:t>
      </w:r>
      <w:r w:rsidRPr="00EA636F">
        <w:rPr>
          <w:rFonts w:ascii="Calibri" w:eastAsia="Calibri" w:hAnsi="Calibri" w:cs="Calibri"/>
          <w:lang w:val="en-GB"/>
        </w:rPr>
        <w:t>Fluent English, knowledge of Arabic is considered an asset.</w:t>
      </w:r>
      <w:r w:rsidRPr="00EA636F">
        <w:rPr>
          <w:rFonts w:ascii="Calibri" w:eastAsia="Calibri" w:hAnsi="Calibri" w:cs="Calibri"/>
        </w:rPr>
        <w:t> </w:t>
      </w:r>
    </w:p>
    <w:p w14:paraId="5090A8AC" w14:textId="77777777" w:rsidR="00EA636F" w:rsidRPr="00EA636F" w:rsidRDefault="00EA636F" w:rsidP="00EA636F">
      <w:pPr>
        <w:spacing w:after="0" w:line="240" w:lineRule="auto"/>
        <w:jc w:val="both"/>
        <w:rPr>
          <w:rFonts w:ascii="Calibri" w:eastAsia="Calibri" w:hAnsi="Calibri" w:cs="Calibri"/>
        </w:rPr>
      </w:pPr>
      <w:r w:rsidRPr="00EA636F">
        <w:rPr>
          <w:rFonts w:ascii="Calibri" w:eastAsia="Calibri" w:hAnsi="Calibri" w:cs="Calibri"/>
        </w:rPr>
        <w:t> </w:t>
      </w:r>
    </w:p>
    <w:p w14:paraId="58A3B37D" w14:textId="77777777" w:rsidR="00EA636F" w:rsidRPr="00EA636F" w:rsidRDefault="00EA636F" w:rsidP="00EA636F">
      <w:pPr>
        <w:spacing w:after="0" w:line="240" w:lineRule="auto"/>
        <w:jc w:val="both"/>
        <w:rPr>
          <w:rFonts w:ascii="Calibri" w:eastAsia="Calibri" w:hAnsi="Calibri" w:cs="Calibri"/>
        </w:rPr>
      </w:pPr>
      <w:r w:rsidRPr="00EA636F">
        <w:rPr>
          <w:rFonts w:ascii="Calibri" w:eastAsia="Calibri" w:hAnsi="Calibri" w:cs="Calibri"/>
          <w:lang w:val="en-GB"/>
        </w:rPr>
        <w:t>Evidence to be presented:</w:t>
      </w:r>
      <w:r w:rsidRPr="00EA636F">
        <w:rPr>
          <w:rFonts w:ascii="Calibri" w:eastAsia="Calibri" w:hAnsi="Calibri" w:cs="Calibri"/>
        </w:rPr>
        <w:t>  </w:t>
      </w:r>
    </w:p>
    <w:p w14:paraId="1B29968F" w14:textId="77777777" w:rsidR="00EA636F" w:rsidRPr="00EA636F" w:rsidRDefault="00EA636F" w:rsidP="004F4609">
      <w:pPr>
        <w:numPr>
          <w:ilvl w:val="0"/>
          <w:numId w:val="44"/>
        </w:numPr>
        <w:spacing w:after="0" w:line="240" w:lineRule="auto"/>
        <w:jc w:val="both"/>
        <w:rPr>
          <w:rFonts w:ascii="Calibri" w:eastAsia="Calibri" w:hAnsi="Calibri" w:cs="Calibri"/>
        </w:rPr>
      </w:pPr>
      <w:r w:rsidRPr="00EA636F">
        <w:rPr>
          <w:rFonts w:ascii="Calibri" w:eastAsia="Calibri" w:hAnsi="Calibri" w:cs="Calibri"/>
          <w:lang w:val="en-GB"/>
        </w:rPr>
        <w:t>resume</w:t>
      </w:r>
      <w:r w:rsidRPr="00EA636F">
        <w:rPr>
          <w:rFonts w:ascii="Calibri" w:eastAsia="Calibri" w:hAnsi="Calibri" w:cs="Calibri"/>
        </w:rPr>
        <w:t>  </w:t>
      </w:r>
    </w:p>
    <w:p w14:paraId="25819EC1" w14:textId="77777777" w:rsidR="00EA636F" w:rsidRPr="00EA636F" w:rsidRDefault="00EA636F" w:rsidP="004F4609">
      <w:pPr>
        <w:numPr>
          <w:ilvl w:val="0"/>
          <w:numId w:val="44"/>
        </w:numPr>
        <w:spacing w:after="0" w:line="240" w:lineRule="auto"/>
        <w:jc w:val="both"/>
        <w:rPr>
          <w:rFonts w:ascii="Calibri" w:eastAsia="Calibri" w:hAnsi="Calibri" w:cs="Calibri"/>
        </w:rPr>
      </w:pPr>
      <w:r w:rsidRPr="00EA636F">
        <w:rPr>
          <w:rFonts w:ascii="Calibri" w:eastAsia="Calibri" w:hAnsi="Calibri" w:cs="Calibri"/>
          <w:lang w:val="en-GB"/>
        </w:rPr>
        <w:t>work samples</w:t>
      </w:r>
      <w:r w:rsidRPr="00EA636F">
        <w:rPr>
          <w:rFonts w:ascii="Calibri" w:eastAsia="Calibri" w:hAnsi="Calibri" w:cs="Calibri"/>
        </w:rPr>
        <w:t>  </w:t>
      </w:r>
    </w:p>
    <w:p w14:paraId="78B40B6E" w14:textId="77777777" w:rsidR="00EA636F" w:rsidRPr="00EA636F" w:rsidRDefault="00EA636F" w:rsidP="004F4609">
      <w:pPr>
        <w:numPr>
          <w:ilvl w:val="0"/>
          <w:numId w:val="44"/>
        </w:numPr>
        <w:spacing w:after="0" w:line="240" w:lineRule="auto"/>
        <w:jc w:val="both"/>
        <w:rPr>
          <w:rFonts w:ascii="Calibri" w:eastAsia="Calibri" w:hAnsi="Calibri" w:cs="Calibri"/>
        </w:rPr>
      </w:pPr>
      <w:r w:rsidRPr="00EA636F">
        <w:rPr>
          <w:rFonts w:ascii="Calibri" w:eastAsia="Calibri" w:hAnsi="Calibri" w:cs="Calibri"/>
          <w:lang w:val="en-GB"/>
        </w:rPr>
        <w:t>references</w:t>
      </w:r>
      <w:r w:rsidRPr="00EA636F">
        <w:rPr>
          <w:rFonts w:ascii="Calibri" w:eastAsia="Calibri" w:hAnsi="Calibri" w:cs="Calibri"/>
        </w:rPr>
        <w:t>  </w:t>
      </w:r>
    </w:p>
    <w:p w14:paraId="2E277971" w14:textId="77777777" w:rsidR="00EA636F" w:rsidRPr="00EA636F" w:rsidRDefault="00EA636F" w:rsidP="00EA636F">
      <w:pPr>
        <w:spacing w:after="0" w:line="240" w:lineRule="auto"/>
        <w:jc w:val="both"/>
        <w:rPr>
          <w:rFonts w:ascii="Calibri" w:eastAsia="Calibri" w:hAnsi="Calibri" w:cs="Calibri"/>
        </w:rPr>
      </w:pPr>
      <w:r w:rsidRPr="00EA636F">
        <w:rPr>
          <w:rFonts w:ascii="Calibri" w:eastAsia="Calibri" w:hAnsi="Calibri" w:cs="Calibri"/>
          <w:lang w:val="en-GB"/>
        </w:rPr>
        <w:t>To support claims of knowledge, skills and experience. </w:t>
      </w:r>
      <w:r w:rsidRPr="00EA636F">
        <w:rPr>
          <w:rFonts w:ascii="Calibri" w:eastAsia="Calibri" w:hAnsi="Calibri" w:cs="Calibri"/>
        </w:rPr>
        <w:t>  </w:t>
      </w:r>
    </w:p>
    <w:p w14:paraId="3B6AAEE8" w14:textId="77777777" w:rsidR="00EA636F" w:rsidRPr="00EA636F" w:rsidRDefault="00EA636F" w:rsidP="00EA636F">
      <w:pPr>
        <w:spacing w:after="0" w:line="240" w:lineRule="auto"/>
        <w:jc w:val="both"/>
        <w:rPr>
          <w:rFonts w:ascii="Calibri" w:eastAsia="Calibri" w:hAnsi="Calibri" w:cs="Calibri"/>
        </w:rPr>
      </w:pPr>
      <w:r w:rsidRPr="00EA636F">
        <w:rPr>
          <w:rFonts w:ascii="Calibri" w:eastAsia="Calibri" w:hAnsi="Calibri" w:cs="Calibri"/>
        </w:rPr>
        <w:t>  </w:t>
      </w:r>
    </w:p>
    <w:p w14:paraId="06C4BF5E" w14:textId="77777777" w:rsidR="00EA636F" w:rsidRPr="00EA636F" w:rsidRDefault="00EA636F" w:rsidP="00EA636F">
      <w:pPr>
        <w:spacing w:after="0" w:line="240" w:lineRule="auto"/>
        <w:jc w:val="both"/>
        <w:rPr>
          <w:rFonts w:ascii="Calibri" w:eastAsia="Calibri" w:hAnsi="Calibri" w:cs="Calibri"/>
        </w:rPr>
      </w:pPr>
      <w:r w:rsidRPr="00EA636F">
        <w:rPr>
          <w:rFonts w:ascii="Calibri" w:eastAsia="Calibri" w:hAnsi="Calibri" w:cs="Calibri"/>
          <w:lang w:val="en-GB"/>
        </w:rPr>
        <w:t>Explicit statement of the evaluator’s independence from any organizations that have been involved in designing, executing, or advising any aspect of the intervention that is the subject of the evaluation should be provided.</w:t>
      </w:r>
      <w:r w:rsidRPr="00EA636F" w:rsidDel="001C08BD">
        <w:rPr>
          <w:rFonts w:ascii="Calibri" w:eastAsia="Calibri" w:hAnsi="Calibri" w:cs="Calibri"/>
          <w:vertAlign w:val="superscript"/>
          <w:lang w:val="en-GB"/>
        </w:rPr>
        <w:t xml:space="preserve"> </w:t>
      </w:r>
      <w:r w:rsidRPr="00EA636F">
        <w:rPr>
          <w:rFonts w:ascii="Calibri" w:eastAsia="Calibri" w:hAnsi="Calibri" w:cs="Calibri"/>
          <w:lang w:val="en-GB"/>
        </w:rPr>
        <w:t> </w:t>
      </w:r>
      <w:r w:rsidRPr="00EA636F">
        <w:rPr>
          <w:rFonts w:ascii="Calibri" w:eastAsia="Calibri" w:hAnsi="Calibri" w:cs="Calibri"/>
        </w:rPr>
        <w:t>  </w:t>
      </w:r>
    </w:p>
    <w:p w14:paraId="44EE3EC2" w14:textId="77777777" w:rsidR="00EA636F" w:rsidRPr="00EA636F" w:rsidRDefault="00EA636F" w:rsidP="00EA636F">
      <w:pPr>
        <w:spacing w:after="0" w:line="240" w:lineRule="auto"/>
        <w:jc w:val="both"/>
        <w:rPr>
          <w:rFonts w:ascii="Calibri" w:eastAsia="Calibri" w:hAnsi="Calibri" w:cs="Calibri"/>
        </w:rPr>
      </w:pPr>
    </w:p>
    <w:p w14:paraId="02EA6881" w14:textId="77777777" w:rsidR="00EA636F" w:rsidRPr="00EA636F" w:rsidRDefault="00EA636F" w:rsidP="00EA636F">
      <w:pPr>
        <w:spacing w:after="0" w:line="240" w:lineRule="auto"/>
        <w:jc w:val="both"/>
        <w:rPr>
          <w:rFonts w:ascii="Calibri" w:eastAsia="Calibri" w:hAnsi="Calibri" w:cs="Calibri"/>
          <w:lang w:val="en-GB"/>
        </w:rPr>
      </w:pPr>
    </w:p>
    <w:p w14:paraId="75B7D009" w14:textId="77777777" w:rsidR="00EA636F" w:rsidRPr="00EA636F" w:rsidRDefault="00EA636F" w:rsidP="004F4609">
      <w:pPr>
        <w:numPr>
          <w:ilvl w:val="0"/>
          <w:numId w:val="65"/>
        </w:numPr>
        <w:spacing w:after="0" w:line="240" w:lineRule="auto"/>
        <w:contextualSpacing/>
        <w:jc w:val="both"/>
        <w:rPr>
          <w:rFonts w:ascii="Calibri" w:eastAsia="Calibri" w:hAnsi="Calibri" w:cs="Arial"/>
          <w:b/>
          <w:bCs/>
          <w:color w:val="185262"/>
          <w:u w:val="single"/>
          <w:lang w:val="en-GB"/>
        </w:rPr>
      </w:pPr>
      <w:r w:rsidRPr="00EA636F">
        <w:rPr>
          <w:rFonts w:ascii="Calibri" w:eastAsia="Calibri" w:hAnsi="Calibri" w:cs="Arial"/>
          <w:b/>
          <w:bCs/>
          <w:color w:val="185262"/>
          <w:u w:val="single"/>
          <w:lang w:val="en-GB"/>
        </w:rPr>
        <w:t>Evaluation ethics</w:t>
      </w:r>
    </w:p>
    <w:p w14:paraId="27B4EBCC" w14:textId="77777777" w:rsidR="00EA636F" w:rsidRPr="00EA636F" w:rsidRDefault="00EA636F" w:rsidP="00EA636F">
      <w:pPr>
        <w:spacing w:after="0" w:line="240" w:lineRule="auto"/>
        <w:jc w:val="both"/>
        <w:rPr>
          <w:rFonts w:ascii="Calibri" w:eastAsia="Calibri" w:hAnsi="Calibri" w:cs="Calibri"/>
          <w:color w:val="000000"/>
          <w:lang w:val="en-GB"/>
        </w:rPr>
      </w:pPr>
    </w:p>
    <w:p w14:paraId="62C6CBB2" w14:textId="77777777" w:rsidR="00EA636F" w:rsidRPr="00EA636F" w:rsidRDefault="00EA636F" w:rsidP="00EA636F">
      <w:pPr>
        <w:spacing w:after="0" w:line="240" w:lineRule="auto"/>
        <w:jc w:val="both"/>
        <w:textAlignment w:val="baseline"/>
        <w:rPr>
          <w:rFonts w:ascii="Segoe UI" w:eastAsia="Times New Roman" w:hAnsi="Segoe UI" w:cs="Segoe UI"/>
          <w:sz w:val="18"/>
          <w:szCs w:val="18"/>
        </w:rPr>
      </w:pPr>
      <w:r w:rsidRPr="00EA636F">
        <w:rPr>
          <w:rFonts w:ascii="Calibri" w:eastAsia="Times New Roman" w:hAnsi="Calibri" w:cs="Calibri"/>
          <w:color w:val="000000"/>
          <w:lang w:val="en-GB"/>
        </w:rPr>
        <w:t>Evaluations in UNDP will be conducted in accordance with the principles outlined in the UNEG ‘Ethical Guidelines for Evaluation’.</w:t>
      </w:r>
      <w:r w:rsidRPr="00EA636F">
        <w:rPr>
          <w:rFonts w:ascii="Arial" w:eastAsia="Times New Roman" w:hAnsi="Arial" w:cs="Arial"/>
          <w:color w:val="000000"/>
          <w:sz w:val="17"/>
          <w:szCs w:val="17"/>
          <w:vertAlign w:val="superscript"/>
          <w:lang w:val="en-GB"/>
        </w:rPr>
        <w:t>3</w:t>
      </w:r>
      <w:r w:rsidRPr="00EA636F">
        <w:rPr>
          <w:rFonts w:ascii="Calibri" w:eastAsia="Times New Roman" w:hAnsi="Calibri" w:cs="Calibri"/>
          <w:color w:val="000000"/>
          <w:lang w:val="en-GB"/>
        </w:rPr>
        <w:t> </w:t>
      </w:r>
      <w:r w:rsidRPr="00EA636F">
        <w:rPr>
          <w:rFonts w:ascii="Calibri" w:eastAsia="Times New Roman" w:hAnsi="Calibri" w:cs="Calibri"/>
          <w:color w:val="000000"/>
        </w:rPr>
        <w:t> </w:t>
      </w:r>
    </w:p>
    <w:p w14:paraId="7F815CA7" w14:textId="77777777" w:rsidR="00EA636F" w:rsidRPr="00EA636F" w:rsidRDefault="00EA636F" w:rsidP="00EA636F">
      <w:pPr>
        <w:spacing w:after="0" w:line="240" w:lineRule="auto"/>
        <w:jc w:val="both"/>
        <w:textAlignment w:val="baseline"/>
        <w:rPr>
          <w:rFonts w:ascii="Segoe UI" w:eastAsia="Times New Roman" w:hAnsi="Segoe UI" w:cs="Segoe UI"/>
          <w:sz w:val="18"/>
          <w:szCs w:val="18"/>
        </w:rPr>
      </w:pPr>
      <w:r w:rsidRPr="00EA636F">
        <w:rPr>
          <w:rFonts w:ascii="Calibri" w:eastAsia="Times New Roman" w:hAnsi="Calibri" w:cs="Calibri"/>
          <w:color w:val="000000"/>
        </w:rPr>
        <w:t> </w:t>
      </w:r>
    </w:p>
    <w:p w14:paraId="20CC6F93" w14:textId="77777777" w:rsidR="00EA636F" w:rsidRPr="00EA636F" w:rsidRDefault="00EA636F" w:rsidP="00EA636F">
      <w:pPr>
        <w:spacing w:after="0" w:line="240" w:lineRule="auto"/>
        <w:jc w:val="both"/>
        <w:textAlignment w:val="baseline"/>
        <w:rPr>
          <w:rFonts w:ascii="Segoe UI" w:eastAsia="Times New Roman" w:hAnsi="Segoe UI" w:cs="Segoe UI"/>
          <w:sz w:val="18"/>
          <w:szCs w:val="18"/>
        </w:rPr>
      </w:pPr>
      <w:r w:rsidRPr="00EA636F">
        <w:rPr>
          <w:rFonts w:ascii="Calibri" w:eastAsia="Times New Roman" w:hAnsi="Calibri" w:cs="Calibri"/>
          <w:lang w:val="en-GB"/>
        </w:rPr>
        <w:t>This evaluation will be conducted in accordance with the principles outlined in the UNEG ‘Ethical Guidelines for Evaluation’. The consultant must safeguard the rights and confidentiality of information providers, interviewees and stakeholders through measures to ensure compliance with legal and other relevant codes governing collection of data and reporting on data. The consultant must also ensure security of collected information before and after the evaluation and protocols to ensure anonymity and confidentiality of sources of information where that is expected. The information knowledge and data gathered in the evaluation process must also be solely used for the evaluation and not for other uses with the express authorization of UNDP and partners.</w:t>
      </w:r>
      <w:r w:rsidRPr="00EA636F">
        <w:rPr>
          <w:rFonts w:ascii="Calibri" w:eastAsia="Times New Roman" w:hAnsi="Calibri" w:cs="Calibri"/>
        </w:rPr>
        <w:t> </w:t>
      </w:r>
    </w:p>
    <w:p w14:paraId="5DE12C73" w14:textId="77777777" w:rsidR="00EA636F" w:rsidRPr="00EA636F" w:rsidRDefault="00EA636F" w:rsidP="00EA636F">
      <w:pPr>
        <w:spacing w:after="0" w:line="240" w:lineRule="auto"/>
        <w:jc w:val="both"/>
        <w:rPr>
          <w:rFonts w:ascii="Calibri" w:eastAsia="Calibri" w:hAnsi="Calibri" w:cs="Arial"/>
        </w:rPr>
      </w:pPr>
    </w:p>
    <w:p w14:paraId="22730DA6" w14:textId="77777777" w:rsidR="00EA636F" w:rsidRPr="00EA636F" w:rsidRDefault="00EA636F" w:rsidP="00EA636F">
      <w:pPr>
        <w:spacing w:after="0" w:line="240" w:lineRule="auto"/>
        <w:jc w:val="both"/>
        <w:rPr>
          <w:rFonts w:ascii="Calibri" w:eastAsia="Calibri" w:hAnsi="Calibri" w:cs="Arial"/>
        </w:rPr>
      </w:pPr>
    </w:p>
    <w:p w14:paraId="32DF52ED" w14:textId="77777777" w:rsidR="00EA636F" w:rsidRPr="00EA636F" w:rsidRDefault="00EA636F" w:rsidP="00EA636F">
      <w:pPr>
        <w:spacing w:after="0" w:line="240" w:lineRule="auto"/>
        <w:jc w:val="both"/>
        <w:rPr>
          <w:rFonts w:ascii="Calibri" w:eastAsia="Calibri" w:hAnsi="Calibri" w:cs="Arial"/>
        </w:rPr>
      </w:pPr>
    </w:p>
    <w:p w14:paraId="3C7D1BB9" w14:textId="77777777" w:rsidR="00EA636F" w:rsidRPr="00EA636F" w:rsidRDefault="00EA636F" w:rsidP="00EA636F">
      <w:pPr>
        <w:spacing w:after="0" w:line="240" w:lineRule="auto"/>
        <w:jc w:val="both"/>
        <w:rPr>
          <w:rFonts w:ascii="Calibri" w:eastAsia="Calibri" w:hAnsi="Calibri" w:cs="Calibri"/>
          <w:lang w:val="en-GB"/>
        </w:rPr>
      </w:pPr>
    </w:p>
    <w:p w14:paraId="269D68F1" w14:textId="77777777" w:rsidR="00EA636F" w:rsidRPr="00EA636F" w:rsidRDefault="00EA636F" w:rsidP="004F4609">
      <w:pPr>
        <w:numPr>
          <w:ilvl w:val="0"/>
          <w:numId w:val="65"/>
        </w:numPr>
        <w:spacing w:after="0" w:line="240" w:lineRule="auto"/>
        <w:contextualSpacing/>
        <w:jc w:val="both"/>
        <w:rPr>
          <w:rFonts w:ascii="Calibri" w:eastAsia="Calibri" w:hAnsi="Calibri" w:cs="Arial"/>
          <w:b/>
          <w:bCs/>
          <w:color w:val="185262"/>
          <w:u w:val="single"/>
          <w:lang w:val="en-GB"/>
        </w:rPr>
      </w:pPr>
      <w:r w:rsidRPr="00EA636F">
        <w:rPr>
          <w:rFonts w:ascii="Calibri" w:eastAsia="Calibri" w:hAnsi="Calibri" w:cs="Arial"/>
          <w:b/>
          <w:bCs/>
          <w:color w:val="185262"/>
          <w:u w:val="single"/>
          <w:lang w:val="en-GB"/>
        </w:rPr>
        <w:t>Implementation arrangements</w:t>
      </w:r>
    </w:p>
    <w:p w14:paraId="7FCFAC21" w14:textId="77777777" w:rsidR="00EA636F" w:rsidRPr="00EA636F" w:rsidRDefault="00EA636F" w:rsidP="00EA636F">
      <w:pPr>
        <w:spacing w:after="0" w:line="240" w:lineRule="auto"/>
        <w:jc w:val="both"/>
        <w:rPr>
          <w:rFonts w:ascii="Calibri" w:eastAsia="Calibri" w:hAnsi="Calibri" w:cs="Calibri"/>
          <w:lang w:val="en-GB"/>
        </w:rPr>
      </w:pPr>
    </w:p>
    <w:p w14:paraId="5D0B723C" w14:textId="77777777" w:rsidR="00EA636F" w:rsidRPr="00EA636F" w:rsidRDefault="00EA636F" w:rsidP="00EA636F">
      <w:pPr>
        <w:spacing w:after="0" w:line="240" w:lineRule="auto"/>
        <w:jc w:val="both"/>
        <w:textAlignment w:val="baseline"/>
        <w:rPr>
          <w:rFonts w:ascii="Calibri" w:eastAsia="Times New Roman" w:hAnsi="Calibri" w:cs="Calibri"/>
        </w:rPr>
      </w:pPr>
      <w:r w:rsidRPr="00EA636F">
        <w:rPr>
          <w:rFonts w:ascii="Calibri" w:eastAsia="MS Gothic" w:hAnsi="Calibri" w:cs="Calibri"/>
          <w:lang w:val="en-GB"/>
        </w:rPr>
        <w:t>The section describes the specific roles and responsibilities of all involved in this evaluation:</w:t>
      </w:r>
      <w:r w:rsidRPr="00EA636F">
        <w:rPr>
          <w:rFonts w:ascii="Calibri" w:eastAsia="MS Gothic" w:hAnsi="Calibri" w:cs="Calibri"/>
        </w:rPr>
        <w:t>  </w:t>
      </w:r>
    </w:p>
    <w:p w14:paraId="1B2A5891" w14:textId="77777777" w:rsidR="00EA636F" w:rsidRPr="00EA636F" w:rsidRDefault="00EA636F" w:rsidP="00EA636F">
      <w:pPr>
        <w:spacing w:after="0" w:line="240" w:lineRule="auto"/>
        <w:jc w:val="both"/>
        <w:textAlignment w:val="baseline"/>
        <w:rPr>
          <w:rFonts w:ascii="Calibri" w:eastAsia="Times New Roman" w:hAnsi="Calibri" w:cs="Calibri"/>
        </w:rPr>
      </w:pPr>
      <w:r w:rsidRPr="00EA636F">
        <w:rPr>
          <w:rFonts w:ascii="Calibri" w:eastAsia="MS Gothic" w:hAnsi="Calibri" w:cs="Calibri"/>
        </w:rPr>
        <w:t>  </w:t>
      </w:r>
    </w:p>
    <w:p w14:paraId="42947450" w14:textId="77777777" w:rsidR="00EA636F" w:rsidRPr="00EA636F" w:rsidRDefault="00EA636F" w:rsidP="004F4609">
      <w:pPr>
        <w:numPr>
          <w:ilvl w:val="0"/>
          <w:numId w:val="63"/>
        </w:numPr>
        <w:tabs>
          <w:tab w:val="num" w:pos="-360"/>
        </w:tabs>
        <w:spacing w:after="0" w:line="240" w:lineRule="auto"/>
        <w:ind w:left="0" w:firstLine="0"/>
        <w:jc w:val="both"/>
        <w:textAlignment w:val="baseline"/>
        <w:rPr>
          <w:rFonts w:ascii="Calibri" w:eastAsia="Times New Roman" w:hAnsi="Calibri" w:cs="Calibri"/>
        </w:rPr>
      </w:pPr>
      <w:r w:rsidRPr="00EA636F">
        <w:rPr>
          <w:rFonts w:ascii="Calibri" w:eastAsia="MS Gothic" w:hAnsi="Calibri" w:cs="Calibri"/>
          <w:lang w:val="en-GB"/>
        </w:rPr>
        <w:t>Evaluation commissioner: The Resident Representative </w:t>
      </w:r>
      <w:r w:rsidRPr="00EA636F">
        <w:rPr>
          <w:rFonts w:ascii="Calibri" w:eastAsia="Times New Roman" w:hAnsi="Calibri" w:cs="Calibri"/>
        </w:rPr>
        <w:t>who will approve the inception report and the final evaluation report.</w:t>
      </w:r>
    </w:p>
    <w:p w14:paraId="543EFF65" w14:textId="77777777" w:rsidR="00EA636F" w:rsidRPr="00EA636F" w:rsidRDefault="00EA636F" w:rsidP="00EA636F">
      <w:pPr>
        <w:spacing w:after="0" w:line="240" w:lineRule="auto"/>
        <w:ind w:left="720"/>
        <w:jc w:val="both"/>
        <w:textAlignment w:val="baseline"/>
        <w:rPr>
          <w:rFonts w:ascii="Calibri" w:eastAsia="Times New Roman" w:hAnsi="Calibri" w:cs="Calibri"/>
        </w:rPr>
      </w:pPr>
    </w:p>
    <w:p w14:paraId="0FD8B9D5" w14:textId="77777777" w:rsidR="00EA636F" w:rsidRPr="00EA636F" w:rsidRDefault="00EA636F" w:rsidP="004F4609">
      <w:pPr>
        <w:numPr>
          <w:ilvl w:val="0"/>
          <w:numId w:val="45"/>
        </w:numPr>
        <w:tabs>
          <w:tab w:val="num" w:pos="0"/>
        </w:tabs>
        <w:spacing w:after="0" w:line="240" w:lineRule="auto"/>
        <w:ind w:left="0" w:firstLine="720"/>
        <w:jc w:val="both"/>
        <w:textAlignment w:val="baseline"/>
        <w:rPr>
          <w:rFonts w:ascii="Calibri" w:eastAsia="Times New Roman" w:hAnsi="Calibri" w:cs="Calibri"/>
        </w:rPr>
      </w:pPr>
      <w:r w:rsidRPr="00EA636F">
        <w:rPr>
          <w:rFonts w:ascii="Calibri" w:eastAsia="MS Gothic" w:hAnsi="Calibri" w:cs="Calibri"/>
          <w:lang w:val="en-GB"/>
        </w:rPr>
        <w:t>Evaluation manager: Lead the evaluation process and participate in all of its stages - evaluability assessment, preparation, implementation, management and use of the evaluation. Ensure quality assurance and manage the ERC portal</w:t>
      </w:r>
      <w:r w:rsidRPr="00EA636F">
        <w:rPr>
          <w:rFonts w:ascii="Calibri" w:eastAsia="MS Gothic" w:hAnsi="Calibri" w:cs="Calibri"/>
        </w:rPr>
        <w:t>  </w:t>
      </w:r>
    </w:p>
    <w:p w14:paraId="085DE8B0" w14:textId="77777777" w:rsidR="00EA636F" w:rsidRPr="00EA636F" w:rsidRDefault="00EA636F" w:rsidP="004F4609">
      <w:pPr>
        <w:numPr>
          <w:ilvl w:val="0"/>
          <w:numId w:val="46"/>
        </w:numPr>
        <w:tabs>
          <w:tab w:val="num" w:pos="0"/>
        </w:tabs>
        <w:spacing w:after="0" w:line="240" w:lineRule="auto"/>
        <w:ind w:left="0" w:firstLine="720"/>
        <w:jc w:val="both"/>
        <w:textAlignment w:val="baseline"/>
        <w:rPr>
          <w:rFonts w:ascii="Calibri" w:eastAsia="Times New Roman" w:hAnsi="Calibri" w:cs="Calibri"/>
        </w:rPr>
      </w:pPr>
      <w:r w:rsidRPr="00EA636F">
        <w:rPr>
          <w:rFonts w:ascii="Calibri" w:eastAsia="MS Gothic" w:hAnsi="Calibri" w:cs="Calibri"/>
          <w:lang w:val="en-GB"/>
        </w:rPr>
        <w:t>Evaluator: </w:t>
      </w:r>
      <w:r w:rsidRPr="00EA636F">
        <w:rPr>
          <w:rFonts w:ascii="Calibri" w:eastAsia="MS Gothic" w:hAnsi="Calibri" w:cs="Calibri"/>
        </w:rPr>
        <w:t>  </w:t>
      </w:r>
    </w:p>
    <w:p w14:paraId="15B46648" w14:textId="77777777" w:rsidR="00EA636F" w:rsidRPr="00EA636F" w:rsidRDefault="00EA636F" w:rsidP="004F4609">
      <w:pPr>
        <w:numPr>
          <w:ilvl w:val="0"/>
          <w:numId w:val="47"/>
        </w:numPr>
        <w:tabs>
          <w:tab w:val="num" w:pos="0"/>
        </w:tabs>
        <w:spacing w:after="0" w:line="240" w:lineRule="auto"/>
        <w:ind w:firstLine="720"/>
        <w:jc w:val="both"/>
        <w:textAlignment w:val="baseline"/>
        <w:rPr>
          <w:rFonts w:ascii="Calibri" w:eastAsia="Times New Roman" w:hAnsi="Calibri" w:cs="Calibri"/>
        </w:rPr>
      </w:pPr>
      <w:r w:rsidRPr="00EA636F">
        <w:rPr>
          <w:rFonts w:ascii="Calibri" w:eastAsia="MS Gothic" w:hAnsi="Calibri" w:cs="Calibri"/>
          <w:lang w:val="en-GB"/>
        </w:rPr>
        <w:t>Fulfil the contractual arrangements under the TOR</w:t>
      </w:r>
      <w:r w:rsidRPr="00EA636F">
        <w:rPr>
          <w:rFonts w:ascii="Calibri" w:eastAsia="MS Gothic" w:hAnsi="Calibri" w:cs="Calibri"/>
        </w:rPr>
        <w:t>  </w:t>
      </w:r>
    </w:p>
    <w:p w14:paraId="44C4906D" w14:textId="77777777" w:rsidR="00EA636F" w:rsidRPr="00EA636F" w:rsidRDefault="00EA636F" w:rsidP="004F4609">
      <w:pPr>
        <w:numPr>
          <w:ilvl w:val="0"/>
          <w:numId w:val="48"/>
        </w:numPr>
        <w:tabs>
          <w:tab w:val="num" w:pos="0"/>
        </w:tabs>
        <w:spacing w:after="0" w:line="240" w:lineRule="auto"/>
        <w:ind w:firstLine="720"/>
        <w:jc w:val="both"/>
        <w:textAlignment w:val="baseline"/>
        <w:rPr>
          <w:rFonts w:ascii="Calibri" w:eastAsia="Times New Roman" w:hAnsi="Calibri" w:cs="Calibri"/>
        </w:rPr>
      </w:pPr>
      <w:r w:rsidRPr="00EA636F">
        <w:rPr>
          <w:rFonts w:ascii="Calibri" w:eastAsia="MS Gothic" w:hAnsi="Calibri" w:cs="Calibri"/>
          <w:lang w:val="en-GB"/>
        </w:rPr>
        <w:t>Develop the evaluation inception report, including an evaluation matrix and a gender responsive methodology, in line with the TOR, UNEG norms and standards and ethical guidelines </w:t>
      </w:r>
      <w:r w:rsidRPr="00EA636F">
        <w:rPr>
          <w:rFonts w:ascii="Calibri" w:eastAsia="MS Gothic" w:hAnsi="Calibri" w:cs="Calibri"/>
        </w:rPr>
        <w:t>  </w:t>
      </w:r>
    </w:p>
    <w:p w14:paraId="43E58F3F" w14:textId="77777777" w:rsidR="00EA636F" w:rsidRPr="00EA636F" w:rsidRDefault="00EA636F" w:rsidP="004F4609">
      <w:pPr>
        <w:numPr>
          <w:ilvl w:val="0"/>
          <w:numId w:val="49"/>
        </w:numPr>
        <w:tabs>
          <w:tab w:val="num" w:pos="0"/>
        </w:tabs>
        <w:spacing w:after="0" w:line="240" w:lineRule="auto"/>
        <w:ind w:firstLine="720"/>
        <w:jc w:val="both"/>
        <w:textAlignment w:val="baseline"/>
        <w:rPr>
          <w:rFonts w:ascii="Calibri" w:eastAsia="Times New Roman" w:hAnsi="Calibri" w:cs="Calibri"/>
        </w:rPr>
      </w:pPr>
      <w:r w:rsidRPr="00EA636F">
        <w:rPr>
          <w:rFonts w:ascii="Calibri" w:eastAsia="MS Gothic" w:hAnsi="Calibri" w:cs="Calibri"/>
          <w:lang w:val="en-GB"/>
        </w:rPr>
        <w:t>Conduct data collection and field visits according to the TOR and inception report </w:t>
      </w:r>
      <w:r w:rsidRPr="00EA636F">
        <w:rPr>
          <w:rFonts w:ascii="Calibri" w:eastAsia="MS Gothic" w:hAnsi="Calibri" w:cs="Calibri"/>
        </w:rPr>
        <w:t>  </w:t>
      </w:r>
    </w:p>
    <w:p w14:paraId="58B54212" w14:textId="77777777" w:rsidR="00EA636F" w:rsidRPr="00EA636F" w:rsidRDefault="00EA636F" w:rsidP="004F4609">
      <w:pPr>
        <w:numPr>
          <w:ilvl w:val="0"/>
          <w:numId w:val="50"/>
        </w:numPr>
        <w:tabs>
          <w:tab w:val="num" w:pos="0"/>
        </w:tabs>
        <w:spacing w:after="0" w:line="240" w:lineRule="auto"/>
        <w:ind w:firstLine="720"/>
        <w:jc w:val="both"/>
        <w:textAlignment w:val="baseline"/>
        <w:rPr>
          <w:rFonts w:ascii="Calibri" w:eastAsia="Times New Roman" w:hAnsi="Calibri" w:cs="Calibri"/>
        </w:rPr>
      </w:pPr>
      <w:r w:rsidRPr="00EA636F">
        <w:rPr>
          <w:rFonts w:ascii="Calibri" w:eastAsia="MS Gothic" w:hAnsi="Calibri" w:cs="Calibri"/>
          <w:lang w:val="en-GB"/>
        </w:rPr>
        <w:t xml:space="preserve">Produce draft reports adhering to UNDP evaluation templates, </w:t>
      </w:r>
      <w:r w:rsidRPr="00EA636F">
        <w:rPr>
          <w:rFonts w:ascii="Calibri" w:eastAsia="Times New Roman" w:hAnsi="Calibri" w:cs="Calibri"/>
          <w:sz w:val="24"/>
          <w:szCs w:val="24"/>
        </w:rPr>
        <w:t>UNDP Evaluation guidelines including the required quality criteria</w:t>
      </w:r>
      <w:r w:rsidRPr="00EA636F">
        <w:rPr>
          <w:rFonts w:ascii="Calibri" w:eastAsia="MS Gothic" w:hAnsi="Calibri" w:cs="Calibri"/>
          <w:lang w:val="en-GB"/>
        </w:rPr>
        <w:t xml:space="preserve"> and brief the evaluation manager, programme/ project managers and stakeholders on the progress and key findings and recommendations </w:t>
      </w:r>
      <w:r w:rsidRPr="00EA636F">
        <w:rPr>
          <w:rFonts w:ascii="Calibri" w:eastAsia="MS Gothic" w:hAnsi="Calibri" w:cs="Calibri"/>
        </w:rPr>
        <w:t>  </w:t>
      </w:r>
    </w:p>
    <w:p w14:paraId="3CB492BE" w14:textId="77777777" w:rsidR="00EA636F" w:rsidRPr="00EA636F" w:rsidRDefault="00EA636F" w:rsidP="004F4609">
      <w:pPr>
        <w:numPr>
          <w:ilvl w:val="0"/>
          <w:numId w:val="64"/>
        </w:numPr>
        <w:tabs>
          <w:tab w:val="num" w:pos="-360"/>
        </w:tabs>
        <w:spacing w:after="0" w:line="240" w:lineRule="auto"/>
        <w:ind w:firstLine="0"/>
        <w:jc w:val="both"/>
        <w:textAlignment w:val="baseline"/>
        <w:rPr>
          <w:rFonts w:ascii="Calibri" w:eastAsia="Times New Roman" w:hAnsi="Calibri" w:cs="Calibri"/>
        </w:rPr>
      </w:pPr>
      <w:r w:rsidRPr="00EA636F">
        <w:rPr>
          <w:rFonts w:ascii="Calibri" w:eastAsia="MS Gothic" w:hAnsi="Calibri" w:cs="Calibri"/>
          <w:lang w:val="en-GB"/>
        </w:rPr>
        <w:t xml:space="preserve">Consider gender equality and women’s empowerment and other cross-cutting issues, check if all and respective evaluation questions are answered, and relevant data, disaggregated by sex, is presented, analysed and interpreted. </w:t>
      </w:r>
      <w:r w:rsidRPr="00EA636F">
        <w:rPr>
          <w:rFonts w:ascii="Calibri" w:eastAsia="Times New Roman" w:hAnsi="Calibri" w:cs="Calibri"/>
          <w:lang w:val="en-GB"/>
        </w:rPr>
        <w:t>The evaluator needs to ensure that all the evaluation sections are gender responsive. </w:t>
      </w:r>
      <w:r w:rsidRPr="00EA636F">
        <w:rPr>
          <w:rFonts w:ascii="Calibri" w:eastAsia="Times New Roman" w:hAnsi="Calibri" w:cs="Calibri"/>
        </w:rPr>
        <w:t> </w:t>
      </w:r>
    </w:p>
    <w:p w14:paraId="766E5391" w14:textId="77777777" w:rsidR="00EA636F" w:rsidRPr="00EA636F" w:rsidRDefault="00EA636F" w:rsidP="00EA636F">
      <w:pPr>
        <w:spacing w:after="0" w:line="240" w:lineRule="auto"/>
        <w:jc w:val="both"/>
        <w:textAlignment w:val="baseline"/>
        <w:rPr>
          <w:rFonts w:ascii="Calibri" w:eastAsia="Times New Roman" w:hAnsi="Calibri" w:cs="Calibri"/>
        </w:rPr>
      </w:pPr>
      <w:r w:rsidRPr="00EA636F">
        <w:rPr>
          <w:rFonts w:ascii="Calibri" w:eastAsia="MS Gothic" w:hAnsi="Calibri" w:cs="Calibri"/>
        </w:rPr>
        <w:t>  </w:t>
      </w:r>
    </w:p>
    <w:p w14:paraId="0188EBFF" w14:textId="77777777" w:rsidR="00EA636F" w:rsidRPr="00EA636F" w:rsidRDefault="00EA636F" w:rsidP="004F4609">
      <w:pPr>
        <w:numPr>
          <w:ilvl w:val="0"/>
          <w:numId w:val="51"/>
        </w:numPr>
        <w:tabs>
          <w:tab w:val="num" w:pos="0"/>
        </w:tabs>
        <w:spacing w:after="0" w:line="240" w:lineRule="auto"/>
        <w:ind w:firstLine="720"/>
        <w:jc w:val="both"/>
        <w:textAlignment w:val="baseline"/>
        <w:rPr>
          <w:rFonts w:ascii="Calibri" w:eastAsia="Times New Roman" w:hAnsi="Calibri" w:cs="Calibri"/>
        </w:rPr>
      </w:pPr>
      <w:r w:rsidRPr="00EA636F">
        <w:rPr>
          <w:rFonts w:ascii="Calibri" w:eastAsia="MS Gothic" w:hAnsi="Calibri" w:cs="Calibri"/>
          <w:lang w:val="en-GB"/>
        </w:rPr>
        <w:t>Finalize the evaluation report, incorporating comments and questions from the feedback/ audit trail. Record own feedback in the audit trail including those of the members of the team, the evaluation manager, the commissioning programme unit, and key stakeholders. </w:t>
      </w:r>
      <w:r w:rsidRPr="00EA636F">
        <w:rPr>
          <w:rFonts w:ascii="Calibri" w:eastAsia="MS Gothic" w:hAnsi="Calibri" w:cs="Calibri"/>
        </w:rPr>
        <w:t>  </w:t>
      </w:r>
    </w:p>
    <w:p w14:paraId="7CD25519" w14:textId="77777777" w:rsidR="00EA636F" w:rsidRPr="00EA636F" w:rsidRDefault="00EA636F" w:rsidP="004F4609">
      <w:pPr>
        <w:numPr>
          <w:ilvl w:val="0"/>
          <w:numId w:val="52"/>
        </w:numPr>
        <w:tabs>
          <w:tab w:val="num" w:pos="0"/>
        </w:tabs>
        <w:spacing w:after="0" w:line="240" w:lineRule="auto"/>
        <w:ind w:left="0" w:firstLine="720"/>
        <w:jc w:val="both"/>
        <w:textAlignment w:val="baseline"/>
        <w:rPr>
          <w:rFonts w:ascii="Calibri" w:eastAsia="Times New Roman" w:hAnsi="Calibri" w:cs="Calibri"/>
        </w:rPr>
      </w:pPr>
      <w:r w:rsidRPr="00EA636F">
        <w:rPr>
          <w:rFonts w:ascii="Calibri" w:eastAsia="MS Gothic" w:hAnsi="Calibri" w:cs="Calibri"/>
          <w:lang w:val="en-GB"/>
        </w:rPr>
        <w:t>Project manager: </w:t>
      </w:r>
      <w:r w:rsidRPr="00EA636F">
        <w:rPr>
          <w:rFonts w:ascii="Calibri" w:eastAsia="MS Gothic" w:hAnsi="Calibri" w:cs="Calibri"/>
        </w:rPr>
        <w:t>  </w:t>
      </w:r>
    </w:p>
    <w:p w14:paraId="2C179A84" w14:textId="77777777" w:rsidR="00EA636F" w:rsidRPr="00EA636F" w:rsidRDefault="00EA636F" w:rsidP="004F4609">
      <w:pPr>
        <w:numPr>
          <w:ilvl w:val="0"/>
          <w:numId w:val="53"/>
        </w:numPr>
        <w:tabs>
          <w:tab w:val="num" w:pos="0"/>
        </w:tabs>
        <w:spacing w:after="0" w:line="240" w:lineRule="auto"/>
        <w:ind w:firstLine="720"/>
        <w:jc w:val="both"/>
        <w:textAlignment w:val="baseline"/>
        <w:rPr>
          <w:rFonts w:ascii="Calibri" w:eastAsia="Times New Roman" w:hAnsi="Calibri" w:cs="Calibri"/>
        </w:rPr>
      </w:pPr>
      <w:r w:rsidRPr="00EA636F">
        <w:rPr>
          <w:rFonts w:ascii="Calibri" w:eastAsia="MS Gothic" w:hAnsi="Calibri" w:cs="Calibri"/>
          <w:lang w:val="en-GB"/>
        </w:rPr>
        <w:t>Provide inputs/ advice to the evaluation manager and evaluation reference group on the detail and scope of the TOR for the evaluation and how the findings will be used</w:t>
      </w:r>
      <w:r w:rsidRPr="00EA636F">
        <w:rPr>
          <w:rFonts w:ascii="Calibri" w:eastAsia="MS Gothic" w:hAnsi="Calibri" w:cs="Calibri"/>
        </w:rPr>
        <w:t>  </w:t>
      </w:r>
    </w:p>
    <w:p w14:paraId="208F97B1" w14:textId="77777777" w:rsidR="00EA636F" w:rsidRPr="00EA636F" w:rsidRDefault="00EA636F" w:rsidP="004F4609">
      <w:pPr>
        <w:numPr>
          <w:ilvl w:val="0"/>
          <w:numId w:val="54"/>
        </w:numPr>
        <w:tabs>
          <w:tab w:val="num" w:pos="0"/>
        </w:tabs>
        <w:spacing w:after="0" w:line="240" w:lineRule="auto"/>
        <w:ind w:firstLine="720"/>
        <w:jc w:val="both"/>
        <w:textAlignment w:val="baseline"/>
        <w:rPr>
          <w:rFonts w:ascii="Calibri" w:eastAsia="Times New Roman" w:hAnsi="Calibri" w:cs="Calibri"/>
        </w:rPr>
      </w:pPr>
      <w:r w:rsidRPr="00EA636F">
        <w:rPr>
          <w:rFonts w:ascii="Calibri" w:eastAsia="MS Gothic" w:hAnsi="Calibri" w:cs="Calibri"/>
          <w:lang w:val="en-GB"/>
        </w:rPr>
        <w:t>Ensure and safeguard the independence of evaluations</w:t>
      </w:r>
      <w:r w:rsidRPr="00EA636F">
        <w:rPr>
          <w:rFonts w:ascii="Calibri" w:eastAsia="MS Gothic" w:hAnsi="Calibri" w:cs="Calibri"/>
        </w:rPr>
        <w:t>  </w:t>
      </w:r>
    </w:p>
    <w:p w14:paraId="3FBB1DB1" w14:textId="77777777" w:rsidR="00EA636F" w:rsidRPr="00EA636F" w:rsidRDefault="00EA636F" w:rsidP="004F4609">
      <w:pPr>
        <w:numPr>
          <w:ilvl w:val="0"/>
          <w:numId w:val="55"/>
        </w:numPr>
        <w:tabs>
          <w:tab w:val="num" w:pos="0"/>
        </w:tabs>
        <w:spacing w:after="0" w:line="240" w:lineRule="auto"/>
        <w:ind w:firstLine="720"/>
        <w:jc w:val="both"/>
        <w:textAlignment w:val="baseline"/>
        <w:rPr>
          <w:rFonts w:ascii="Calibri" w:eastAsia="Times New Roman" w:hAnsi="Calibri" w:cs="Calibri"/>
        </w:rPr>
      </w:pPr>
      <w:r w:rsidRPr="00EA636F">
        <w:rPr>
          <w:rFonts w:ascii="Calibri" w:eastAsia="MS Gothic" w:hAnsi="Calibri" w:cs="Calibri"/>
          <w:lang w:val="en-GB"/>
        </w:rPr>
        <w:t>Provide the evaluation manager with all required data (e.g. relevant monitoring data) and documentation (reports, minutes, reviews, studies, etc.), contacts/ stakeholder list etc.</w:t>
      </w:r>
      <w:r w:rsidRPr="00EA636F">
        <w:rPr>
          <w:rFonts w:ascii="Calibri" w:eastAsia="MS Gothic" w:hAnsi="Calibri" w:cs="Calibri"/>
        </w:rPr>
        <w:t>  </w:t>
      </w:r>
    </w:p>
    <w:p w14:paraId="086EF894" w14:textId="77777777" w:rsidR="00EA636F" w:rsidRPr="00EA636F" w:rsidRDefault="00EA636F" w:rsidP="004F4609">
      <w:pPr>
        <w:numPr>
          <w:ilvl w:val="0"/>
          <w:numId w:val="56"/>
        </w:numPr>
        <w:tabs>
          <w:tab w:val="num" w:pos="0"/>
        </w:tabs>
        <w:spacing w:after="0" w:line="240" w:lineRule="auto"/>
        <w:ind w:firstLine="720"/>
        <w:jc w:val="both"/>
        <w:textAlignment w:val="baseline"/>
        <w:rPr>
          <w:rFonts w:ascii="Calibri" w:eastAsia="Times New Roman" w:hAnsi="Calibri" w:cs="Calibri"/>
        </w:rPr>
      </w:pPr>
      <w:r w:rsidRPr="00EA636F">
        <w:rPr>
          <w:rFonts w:ascii="Calibri" w:eastAsia="MS Gothic" w:hAnsi="Calibri" w:cs="Calibri"/>
          <w:lang w:val="en-GB"/>
        </w:rPr>
        <w:t>Ensure that data and documentation in general, but in particular related to gender equality and women’s empowerment and other cross-cutting issues, are made available to the evaluation manager</w:t>
      </w:r>
      <w:r w:rsidRPr="00EA636F">
        <w:rPr>
          <w:rFonts w:ascii="Calibri" w:eastAsia="MS Gothic" w:hAnsi="Calibri" w:cs="Calibri"/>
        </w:rPr>
        <w:t>  </w:t>
      </w:r>
    </w:p>
    <w:p w14:paraId="2443011C" w14:textId="77777777" w:rsidR="00EA636F" w:rsidRPr="00EA636F" w:rsidRDefault="00EA636F" w:rsidP="004F4609">
      <w:pPr>
        <w:numPr>
          <w:ilvl w:val="0"/>
          <w:numId w:val="57"/>
        </w:numPr>
        <w:tabs>
          <w:tab w:val="num" w:pos="0"/>
        </w:tabs>
        <w:spacing w:after="0" w:line="240" w:lineRule="auto"/>
        <w:ind w:firstLine="720"/>
        <w:jc w:val="both"/>
        <w:textAlignment w:val="baseline"/>
        <w:rPr>
          <w:rFonts w:ascii="Calibri" w:eastAsia="Times New Roman" w:hAnsi="Calibri" w:cs="Calibri"/>
        </w:rPr>
      </w:pPr>
      <w:r w:rsidRPr="00EA636F">
        <w:rPr>
          <w:rFonts w:ascii="Calibri" w:eastAsia="MS Gothic" w:hAnsi="Calibri" w:cs="Calibri"/>
          <w:lang w:val="en-GB"/>
        </w:rPr>
        <w:t>Provide comments and clarification on the TOR, inception report and draft evaluation reports</w:t>
      </w:r>
      <w:r w:rsidRPr="00EA636F">
        <w:rPr>
          <w:rFonts w:ascii="Calibri" w:eastAsia="MS Gothic" w:hAnsi="Calibri" w:cs="Calibri"/>
        </w:rPr>
        <w:t>  </w:t>
      </w:r>
    </w:p>
    <w:p w14:paraId="398E639E" w14:textId="77777777" w:rsidR="00EA636F" w:rsidRPr="00EA636F" w:rsidRDefault="00EA636F" w:rsidP="004F4609">
      <w:pPr>
        <w:numPr>
          <w:ilvl w:val="0"/>
          <w:numId w:val="58"/>
        </w:numPr>
        <w:tabs>
          <w:tab w:val="num" w:pos="0"/>
        </w:tabs>
        <w:spacing w:after="0" w:line="240" w:lineRule="auto"/>
        <w:ind w:firstLine="720"/>
        <w:jc w:val="both"/>
        <w:textAlignment w:val="baseline"/>
        <w:rPr>
          <w:rFonts w:ascii="Calibri" w:eastAsia="Times New Roman" w:hAnsi="Calibri" w:cs="Calibri"/>
        </w:rPr>
      </w:pPr>
      <w:r w:rsidRPr="00EA636F">
        <w:rPr>
          <w:rFonts w:ascii="Calibri" w:eastAsia="MS Gothic" w:hAnsi="Calibri" w:cs="Calibri"/>
          <w:lang w:val="en-GB"/>
        </w:rPr>
        <w:t>Respond to evaluation recommendations by providing management responses and key actions to all recommendations addressed to UNDP</w:t>
      </w:r>
      <w:r w:rsidRPr="00EA636F">
        <w:rPr>
          <w:rFonts w:ascii="Calibri" w:eastAsia="MS Gothic" w:hAnsi="Calibri" w:cs="Calibri"/>
        </w:rPr>
        <w:t>  </w:t>
      </w:r>
    </w:p>
    <w:p w14:paraId="26907313" w14:textId="77777777" w:rsidR="00EA636F" w:rsidRPr="00EA636F" w:rsidRDefault="00EA636F" w:rsidP="004F4609">
      <w:pPr>
        <w:numPr>
          <w:ilvl w:val="0"/>
          <w:numId w:val="59"/>
        </w:numPr>
        <w:tabs>
          <w:tab w:val="num" w:pos="0"/>
        </w:tabs>
        <w:spacing w:after="0" w:line="240" w:lineRule="auto"/>
        <w:ind w:firstLine="720"/>
        <w:jc w:val="both"/>
        <w:textAlignment w:val="baseline"/>
        <w:rPr>
          <w:rFonts w:ascii="Calibri" w:eastAsia="Times New Roman" w:hAnsi="Calibri" w:cs="Calibri"/>
        </w:rPr>
      </w:pPr>
      <w:r w:rsidRPr="00EA636F">
        <w:rPr>
          <w:rFonts w:ascii="Calibri" w:eastAsia="MS Gothic" w:hAnsi="Calibri" w:cs="Calibri"/>
          <w:lang w:val="en-GB"/>
        </w:rPr>
        <w:t>Ensure dissemination of the evaluation report to all the stakeholders including the project board</w:t>
      </w:r>
      <w:r w:rsidRPr="00EA636F">
        <w:rPr>
          <w:rFonts w:ascii="Calibri" w:eastAsia="MS Gothic" w:hAnsi="Calibri" w:cs="Calibri"/>
        </w:rPr>
        <w:t>  </w:t>
      </w:r>
    </w:p>
    <w:p w14:paraId="0E9B6F1B" w14:textId="77777777" w:rsidR="00EA636F" w:rsidRPr="00EA636F" w:rsidRDefault="00EA636F" w:rsidP="004F4609">
      <w:pPr>
        <w:numPr>
          <w:ilvl w:val="0"/>
          <w:numId w:val="60"/>
        </w:numPr>
        <w:tabs>
          <w:tab w:val="num" w:pos="0"/>
        </w:tabs>
        <w:spacing w:after="0" w:line="240" w:lineRule="auto"/>
        <w:ind w:firstLine="720"/>
        <w:jc w:val="both"/>
        <w:textAlignment w:val="baseline"/>
        <w:rPr>
          <w:rFonts w:ascii="Calibri" w:eastAsia="Times New Roman" w:hAnsi="Calibri" w:cs="Calibri"/>
        </w:rPr>
      </w:pPr>
      <w:r w:rsidRPr="00EA636F">
        <w:rPr>
          <w:rFonts w:ascii="Calibri" w:eastAsia="MS Gothic" w:hAnsi="Calibri" w:cs="Calibri"/>
          <w:lang w:val="en-GB"/>
        </w:rPr>
        <w:t>Implement relevant key actions on evaluation recommendations</w:t>
      </w:r>
      <w:r w:rsidRPr="00EA636F">
        <w:rPr>
          <w:rFonts w:ascii="Calibri" w:eastAsia="MS Gothic" w:hAnsi="Calibri" w:cs="Calibri"/>
        </w:rPr>
        <w:t>  </w:t>
      </w:r>
    </w:p>
    <w:p w14:paraId="7C02120E" w14:textId="77777777" w:rsidR="00EA636F" w:rsidRPr="00EA636F" w:rsidRDefault="00EA636F" w:rsidP="00EA636F">
      <w:pPr>
        <w:spacing w:after="0" w:line="240" w:lineRule="auto"/>
        <w:ind w:left="720"/>
        <w:contextualSpacing/>
        <w:jc w:val="both"/>
        <w:rPr>
          <w:rFonts w:ascii="Calibri" w:eastAsia="Calibri" w:hAnsi="Calibri" w:cs="Arial"/>
        </w:rPr>
      </w:pPr>
    </w:p>
    <w:p w14:paraId="767BAC94" w14:textId="77777777" w:rsidR="00EA636F" w:rsidRPr="00EA636F" w:rsidRDefault="00EA636F" w:rsidP="00EA636F">
      <w:pPr>
        <w:spacing w:after="0" w:line="240" w:lineRule="auto"/>
        <w:jc w:val="both"/>
        <w:rPr>
          <w:rFonts w:ascii="Calibri" w:eastAsia="Calibri" w:hAnsi="Calibri" w:cs="Arial"/>
          <w:lang w:val="en-GB"/>
        </w:rPr>
      </w:pPr>
    </w:p>
    <w:p w14:paraId="01988F99" w14:textId="77777777" w:rsidR="00EA636F" w:rsidRPr="00EA636F" w:rsidRDefault="00EA636F" w:rsidP="00EA636F">
      <w:pPr>
        <w:spacing w:after="0" w:line="240" w:lineRule="auto"/>
        <w:rPr>
          <w:rFonts w:ascii="Calibri" w:eastAsia="Calibri" w:hAnsi="Calibri" w:cs="Arial"/>
          <w:lang w:val="en-GB"/>
        </w:rPr>
      </w:pPr>
      <w:r w:rsidRPr="00EA636F">
        <w:rPr>
          <w:rFonts w:ascii="Calibri" w:eastAsia="Calibri" w:hAnsi="Calibri" w:cs="Arial"/>
          <w:lang w:val="en-GB"/>
        </w:rPr>
        <w:lastRenderedPageBreak/>
        <w:t>Institutional Arrangements:</w:t>
      </w:r>
    </w:p>
    <w:p w14:paraId="54C98E5D" w14:textId="77777777" w:rsidR="00EA636F" w:rsidRPr="00EA636F" w:rsidRDefault="00EA636F" w:rsidP="00EA636F">
      <w:pPr>
        <w:spacing w:after="0" w:line="240" w:lineRule="auto"/>
        <w:jc w:val="both"/>
        <w:rPr>
          <w:rFonts w:ascii="Calibri" w:eastAsia="Calibri" w:hAnsi="Calibri" w:cs="Arial"/>
          <w:lang w:val="en-GB"/>
        </w:rPr>
      </w:pPr>
      <w:r w:rsidRPr="00EA636F">
        <w:rPr>
          <w:rFonts w:ascii="Calibri" w:eastAsia="Calibri" w:hAnsi="Calibri" w:cs="Arial"/>
          <w:lang w:val="en-GB"/>
        </w:rPr>
        <w:t xml:space="preserve">The consultants will take responsibility, with assistance from the project team, for setting up meetings and conducting the evaluation, subject to advance approval of the methodology submitted in the inception report. The consultants will report directly to the designated evaluation manager and focal point and work closely with the project team. Project staff will not participate in the meetings between consultants and evaluands. The consultants will work home based and will be required to travel to Saudi Arabia for a field visit. limited administrative and logistical support will be provided. The consultant will use his own laptop and cell phone. </w:t>
      </w:r>
    </w:p>
    <w:p w14:paraId="53675EF3" w14:textId="77777777" w:rsidR="00EA636F" w:rsidRPr="00EA636F" w:rsidRDefault="00EA636F" w:rsidP="00EA636F">
      <w:pPr>
        <w:spacing w:after="0" w:line="240" w:lineRule="auto"/>
        <w:jc w:val="both"/>
        <w:rPr>
          <w:rFonts w:ascii="Calibri" w:eastAsia="Calibri" w:hAnsi="Calibri" w:cs="Arial"/>
          <w:lang w:val="en-GB"/>
        </w:rPr>
      </w:pPr>
    </w:p>
    <w:p w14:paraId="3FB27B6D" w14:textId="77777777" w:rsidR="00EA636F" w:rsidRPr="00EA636F" w:rsidRDefault="00EA636F" w:rsidP="00EA636F">
      <w:pPr>
        <w:spacing w:after="0" w:line="240" w:lineRule="auto"/>
        <w:jc w:val="both"/>
        <w:rPr>
          <w:rFonts w:ascii="Calibri" w:eastAsia="Calibri" w:hAnsi="Calibri" w:cs="Arial"/>
          <w:lang w:val="en-GB"/>
        </w:rPr>
      </w:pPr>
      <w:r w:rsidRPr="00EA636F">
        <w:rPr>
          <w:rFonts w:ascii="Calibri" w:eastAsia="MS Gothic" w:hAnsi="Calibri" w:cs="Calibri"/>
          <w:color w:val="000000"/>
          <w:shd w:val="clear" w:color="auto" w:fill="FFFFFF"/>
          <w:lang w:val="en-GB"/>
        </w:rPr>
        <w:t xml:space="preserve"> The evaluator is expected to follow a participatory and consultative approach that ensures close engagement with the evaluation managers, implementing partners and the project stakeholders. </w:t>
      </w:r>
      <w:r w:rsidRPr="00EA636F">
        <w:rPr>
          <w:rFonts w:ascii="Calibri" w:eastAsia="Calibri" w:hAnsi="Calibri" w:cs="Arial"/>
          <w:lang w:val="en-GB"/>
        </w:rPr>
        <w:t>The evaluation manager will convene an evaluation reference group comprising of technical experts from UNDP, donors and implementing partners. This reference group will review the inception report and the draft evaluation report and provide detailed comments related to the quality of methodology, evidence collected, analysis and reporting. The reference group will also advise on the conformity of processes to the UNDP and UNEG standards. Comments and changes by the evaluator in response to the draft report should be retained by the evaluator to show how they have addressed comments (audit trail). The ERG will also provide input to the development of the management responses and key actions recommended by the evaluation.</w:t>
      </w:r>
    </w:p>
    <w:p w14:paraId="3D35D4B2" w14:textId="77777777" w:rsidR="00EA636F" w:rsidRPr="00EA636F" w:rsidRDefault="00EA636F" w:rsidP="00EA636F">
      <w:pPr>
        <w:spacing w:after="0" w:line="240" w:lineRule="auto"/>
        <w:jc w:val="both"/>
        <w:rPr>
          <w:rFonts w:ascii="Calibri" w:eastAsia="Calibri" w:hAnsi="Calibri" w:cs="Arial"/>
          <w:lang w:val="en-GB"/>
        </w:rPr>
      </w:pPr>
    </w:p>
    <w:p w14:paraId="552D912C" w14:textId="77777777" w:rsidR="00EA636F" w:rsidRPr="00EA636F" w:rsidRDefault="00EA636F" w:rsidP="004F4609">
      <w:pPr>
        <w:numPr>
          <w:ilvl w:val="0"/>
          <w:numId w:val="65"/>
        </w:numPr>
        <w:spacing w:after="0" w:line="240" w:lineRule="auto"/>
        <w:contextualSpacing/>
        <w:jc w:val="both"/>
        <w:rPr>
          <w:rFonts w:ascii="Calibri" w:eastAsia="Calibri" w:hAnsi="Calibri" w:cs="Arial"/>
          <w:b/>
          <w:bCs/>
          <w:color w:val="185262"/>
          <w:u w:val="single"/>
          <w:lang w:val="en-GB"/>
        </w:rPr>
      </w:pPr>
      <w:bookmarkStart w:id="9" w:name="_Toc226452521"/>
      <w:r w:rsidRPr="00EA636F">
        <w:rPr>
          <w:rFonts w:ascii="Calibri" w:eastAsia="Calibri" w:hAnsi="Calibri" w:cs="Arial"/>
          <w:b/>
          <w:bCs/>
          <w:color w:val="185262"/>
          <w:u w:val="single"/>
          <w:lang w:val="en-GB"/>
        </w:rPr>
        <w:t>Time frame for the evaluation process</w:t>
      </w:r>
      <w:bookmarkEnd w:id="9"/>
    </w:p>
    <w:p w14:paraId="50271D06" w14:textId="77777777" w:rsidR="00EA636F" w:rsidRPr="00EA636F" w:rsidRDefault="00EA636F" w:rsidP="00EA636F">
      <w:pPr>
        <w:spacing w:after="0" w:line="240" w:lineRule="auto"/>
        <w:jc w:val="both"/>
        <w:rPr>
          <w:rFonts w:ascii="Calibri" w:eastAsia="Calibri" w:hAnsi="Calibri" w:cs="Calibri"/>
          <w:lang w:val="en-GB"/>
        </w:rPr>
      </w:pPr>
    </w:p>
    <w:p w14:paraId="0791596F" w14:textId="77777777" w:rsidR="00EA636F" w:rsidRPr="00EA636F" w:rsidRDefault="00EA636F" w:rsidP="00EA636F">
      <w:pPr>
        <w:spacing w:after="0" w:line="240" w:lineRule="auto"/>
        <w:jc w:val="both"/>
        <w:textAlignment w:val="baseline"/>
        <w:rPr>
          <w:rFonts w:ascii="Calibri" w:eastAsia="Times New Roman" w:hAnsi="Calibri" w:cs="Calibri"/>
          <w:lang w:val="en-GB"/>
        </w:rPr>
      </w:pPr>
      <w:r w:rsidRPr="00EA636F">
        <w:rPr>
          <w:rFonts w:ascii="Calibri" w:eastAsia="Times New Roman" w:hAnsi="Calibri" w:cs="Calibri"/>
          <w:lang w:val="en-GB"/>
        </w:rPr>
        <w:t>The consultancy should be conducted and completed within 24 days over 3 months. The final timeframe should be agreed in the inception report.</w:t>
      </w:r>
    </w:p>
    <w:p w14:paraId="6E209A2A" w14:textId="77777777" w:rsidR="00EA636F" w:rsidRPr="00EA636F" w:rsidRDefault="00EA636F" w:rsidP="00EA636F">
      <w:pPr>
        <w:spacing w:after="0" w:line="240" w:lineRule="auto"/>
        <w:jc w:val="both"/>
        <w:textAlignment w:val="baseline"/>
        <w:rPr>
          <w:rFonts w:ascii="Segoe UI" w:eastAsia="Times New Roman" w:hAnsi="Segoe UI" w:cs="Segoe UI"/>
          <w:sz w:val="18"/>
          <w:szCs w:val="18"/>
        </w:rPr>
      </w:pPr>
      <w:r w:rsidRPr="00EA636F">
        <w:rPr>
          <w:rFonts w:ascii="Calibri" w:eastAsia="MS Gothic" w:hAnsi="Calibri" w:cs="Calibri"/>
          <w:lang w:val="en-GB"/>
        </w:rPr>
        <w:t>This section lists and describes all tasks and deliverables for which the evaluator will be responsible and accountable, as well as those involving the commissioning office (e.g., workplan, agreements, briefings, draft report, final report). </w:t>
      </w:r>
      <w:r w:rsidRPr="00EA636F">
        <w:rPr>
          <w:rFonts w:ascii="Calibri" w:eastAsia="MS Gothic" w:hAnsi="Calibri" w:cs="Calibri"/>
        </w:rPr>
        <w:t>  </w:t>
      </w:r>
    </w:p>
    <w:p w14:paraId="73C728DA" w14:textId="77777777" w:rsidR="00EA636F" w:rsidRPr="00EA636F" w:rsidRDefault="00EA636F" w:rsidP="00EA636F">
      <w:pPr>
        <w:spacing w:after="0" w:line="240" w:lineRule="auto"/>
        <w:jc w:val="both"/>
        <w:textAlignment w:val="baseline"/>
        <w:rPr>
          <w:rFonts w:ascii="Segoe UI" w:eastAsia="Times New Roman" w:hAnsi="Segoe UI" w:cs="Segoe UI"/>
          <w:sz w:val="18"/>
          <w:szCs w:val="18"/>
        </w:rPr>
      </w:pPr>
      <w:r w:rsidRPr="00EA636F">
        <w:rPr>
          <w:rFonts w:ascii="Calibri" w:eastAsia="MS Gothic" w:hAnsi="Calibri" w:cs="Calibri"/>
        </w:rPr>
        <w:t>  </w:t>
      </w:r>
    </w:p>
    <w:p w14:paraId="3A772D1B" w14:textId="77777777" w:rsidR="00EA636F" w:rsidRPr="00EA636F" w:rsidRDefault="00EA636F" w:rsidP="00EA636F">
      <w:pPr>
        <w:spacing w:after="0" w:line="240" w:lineRule="auto"/>
        <w:jc w:val="both"/>
        <w:textAlignment w:val="baseline"/>
        <w:rPr>
          <w:rFonts w:ascii="Segoe UI" w:eastAsia="Times New Roman" w:hAnsi="Segoe UI" w:cs="Segoe UI"/>
          <w:sz w:val="18"/>
          <w:szCs w:val="18"/>
        </w:rPr>
      </w:pPr>
      <w:r w:rsidRPr="00EA636F">
        <w:rPr>
          <w:rFonts w:ascii="Calibri" w:eastAsia="MS Gothic" w:hAnsi="Calibri" w:cs="Calibri"/>
        </w:rPr>
        <w:t>  </w:t>
      </w:r>
    </w:p>
    <w:p w14:paraId="090A2CAB" w14:textId="77777777" w:rsidR="00EA636F" w:rsidRPr="00EA636F" w:rsidRDefault="00EA636F" w:rsidP="00EA636F">
      <w:pPr>
        <w:spacing w:after="0" w:line="240" w:lineRule="auto"/>
        <w:jc w:val="both"/>
        <w:textAlignment w:val="baseline"/>
        <w:rPr>
          <w:rFonts w:ascii="Segoe UI" w:eastAsia="Times New Roman" w:hAnsi="Segoe UI" w:cs="Segoe UI"/>
          <w:sz w:val="18"/>
          <w:szCs w:val="18"/>
        </w:rPr>
      </w:pPr>
      <w:r w:rsidRPr="00EA636F">
        <w:rPr>
          <w:rFonts w:ascii="Calibri" w:eastAsia="MS Gothic" w:hAnsi="Calibri" w:cs="Calibri"/>
          <w:lang w:val="en-GB"/>
        </w:rPr>
        <w:t>In addition, the evaluator may be expected to support UNDP efforts in knowledge sharing and dissemination. </w:t>
      </w:r>
      <w:r w:rsidRPr="00EA636F">
        <w:rPr>
          <w:rFonts w:ascii="Calibri" w:eastAsia="MS Gothic" w:hAnsi="Calibri" w:cs="Calibri"/>
        </w:rPr>
        <w:t>  </w:t>
      </w:r>
    </w:p>
    <w:p w14:paraId="66605703" w14:textId="77777777" w:rsidR="00EA636F" w:rsidRPr="00EA636F" w:rsidRDefault="00EA636F" w:rsidP="00EA636F">
      <w:pPr>
        <w:spacing w:after="0" w:line="240" w:lineRule="auto"/>
        <w:jc w:val="both"/>
        <w:rPr>
          <w:rFonts w:ascii="Calibri" w:eastAsia="Calibri" w:hAnsi="Calibri" w:cs="Calibri"/>
        </w:rPr>
        <w:sectPr w:rsidR="00EA636F" w:rsidRPr="00EA636F" w:rsidSect="00EA636F">
          <w:headerReference w:type="even" r:id="rId7"/>
          <w:headerReference w:type="default" r:id="rId8"/>
          <w:footerReference w:type="even" r:id="rId9"/>
          <w:footerReference w:type="default" r:id="rId10"/>
          <w:type w:val="continuous"/>
          <w:pgSz w:w="11906" w:h="16838"/>
          <w:pgMar w:top="1260" w:right="1440" w:bottom="1440" w:left="1440" w:header="720" w:footer="720" w:gutter="0"/>
          <w:cols w:space="720"/>
          <w:titlePg/>
          <w:docGrid w:linePitch="360"/>
        </w:sectPr>
      </w:pPr>
    </w:p>
    <w:p w14:paraId="18F70574" w14:textId="77777777" w:rsidR="00EA636F" w:rsidRPr="00EA636F" w:rsidRDefault="00EA636F" w:rsidP="00EA636F">
      <w:pPr>
        <w:spacing w:after="0" w:line="240" w:lineRule="auto"/>
        <w:jc w:val="center"/>
        <w:rPr>
          <w:rFonts w:ascii="Calibri" w:eastAsia="Calibri" w:hAnsi="Calibri" w:cs="Arial"/>
          <w:b/>
          <w:bCs/>
          <w:lang w:val="en-GB"/>
        </w:rPr>
      </w:pPr>
      <w:r w:rsidRPr="00EA636F">
        <w:rPr>
          <w:rFonts w:ascii="Calibri" w:eastAsia="Calibri" w:hAnsi="Calibri" w:cs="Arial"/>
          <w:b/>
          <w:bCs/>
          <w:lang w:val="en-GB"/>
        </w:rPr>
        <w:lastRenderedPageBreak/>
        <w:t xml:space="preserve">Working day allocation and schedule for an evaluation </w:t>
      </w:r>
    </w:p>
    <w:p w14:paraId="5798F42D" w14:textId="77777777" w:rsidR="00EA636F" w:rsidRPr="00EA636F" w:rsidRDefault="00EA636F" w:rsidP="00EA636F">
      <w:pPr>
        <w:spacing w:after="0" w:line="240" w:lineRule="auto"/>
        <w:jc w:val="both"/>
        <w:rPr>
          <w:rFonts w:ascii="Calibri" w:eastAsia="Calibri" w:hAnsi="Calibri" w:cs="Arial"/>
          <w:b/>
          <w:bCs/>
          <w:sz w:val="6"/>
          <w:lang w:val="en-GB"/>
        </w:rPr>
      </w:pPr>
    </w:p>
    <w:tbl>
      <w:tblPr>
        <w:tblStyle w:val="TableGrid"/>
        <w:tblW w:w="15570" w:type="dxa"/>
        <w:jc w:val="center"/>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6F3"/>
        <w:tblLayout w:type="fixed"/>
        <w:tblLook w:val="04A0" w:firstRow="1" w:lastRow="0" w:firstColumn="1" w:lastColumn="0" w:noHBand="0" w:noVBand="1"/>
      </w:tblPr>
      <w:tblGrid>
        <w:gridCol w:w="6210"/>
        <w:gridCol w:w="1260"/>
        <w:gridCol w:w="4320"/>
        <w:gridCol w:w="1440"/>
        <w:gridCol w:w="2340"/>
      </w:tblGrid>
      <w:tr w:rsidR="00EA636F" w:rsidRPr="00EA636F" w14:paraId="32E3C9A2" w14:textId="77777777" w:rsidTr="00EA636F">
        <w:trPr>
          <w:trHeight w:val="440"/>
          <w:jc w:val="center"/>
        </w:trPr>
        <w:tc>
          <w:tcPr>
            <w:tcW w:w="6210" w:type="dxa"/>
            <w:shd w:val="clear" w:color="auto" w:fill="1E687C"/>
            <w:vAlign w:val="center"/>
          </w:tcPr>
          <w:p w14:paraId="21DC55AA" w14:textId="77777777" w:rsidR="00EA636F" w:rsidRPr="00EA636F" w:rsidRDefault="00EA636F" w:rsidP="00EA636F">
            <w:pPr>
              <w:jc w:val="center"/>
              <w:rPr>
                <w:rFonts w:ascii="Calibri" w:eastAsia="Calibri" w:hAnsi="Calibri" w:cs="Arial"/>
                <w:b/>
                <w:bCs/>
                <w:color w:val="FFFFFF"/>
                <w:sz w:val="20"/>
                <w:szCs w:val="20"/>
                <w:lang w:val="en-GB"/>
              </w:rPr>
            </w:pPr>
            <w:r w:rsidRPr="00EA636F">
              <w:rPr>
                <w:rFonts w:ascii="Calibri" w:eastAsia="Calibri" w:hAnsi="Calibri" w:cs="Arial"/>
                <w:b/>
                <w:bCs/>
                <w:color w:val="FFFFFF"/>
                <w:sz w:val="20"/>
                <w:szCs w:val="20"/>
                <w:lang w:val="en-GB"/>
              </w:rPr>
              <w:t>ACTIVITY</w:t>
            </w:r>
          </w:p>
        </w:tc>
        <w:tc>
          <w:tcPr>
            <w:tcW w:w="1260" w:type="dxa"/>
            <w:shd w:val="clear" w:color="auto" w:fill="1E687C"/>
            <w:vAlign w:val="center"/>
          </w:tcPr>
          <w:p w14:paraId="1CCF2324" w14:textId="77777777" w:rsidR="00EA636F" w:rsidRPr="00EA636F" w:rsidRDefault="00EA636F" w:rsidP="00EA636F">
            <w:pPr>
              <w:jc w:val="center"/>
              <w:rPr>
                <w:rFonts w:ascii="Calibri" w:eastAsia="Calibri" w:hAnsi="Calibri" w:cs="Arial"/>
                <w:b/>
                <w:bCs/>
                <w:color w:val="FFFFFF"/>
                <w:sz w:val="20"/>
                <w:szCs w:val="20"/>
                <w:lang w:val="en-GB"/>
              </w:rPr>
            </w:pPr>
            <w:r w:rsidRPr="00EA636F">
              <w:rPr>
                <w:rFonts w:ascii="Calibri" w:eastAsia="Calibri" w:hAnsi="Calibri" w:cs="Arial"/>
                <w:b/>
                <w:bCs/>
                <w:color w:val="FFFFFF"/>
                <w:sz w:val="20"/>
                <w:szCs w:val="20"/>
                <w:lang w:val="en-GB"/>
              </w:rPr>
              <w:t>ESTIMATED # OF DAYS</w:t>
            </w:r>
          </w:p>
        </w:tc>
        <w:tc>
          <w:tcPr>
            <w:tcW w:w="4320" w:type="dxa"/>
            <w:shd w:val="clear" w:color="auto" w:fill="1E687C"/>
            <w:vAlign w:val="center"/>
          </w:tcPr>
          <w:p w14:paraId="5183E163" w14:textId="77777777" w:rsidR="00EA636F" w:rsidRPr="00EA636F" w:rsidRDefault="00EA636F" w:rsidP="00EA636F">
            <w:pPr>
              <w:jc w:val="center"/>
              <w:rPr>
                <w:rFonts w:ascii="Calibri" w:eastAsia="Calibri" w:hAnsi="Calibri" w:cs="Arial"/>
                <w:b/>
                <w:bCs/>
                <w:color w:val="FFFFFF"/>
                <w:sz w:val="20"/>
                <w:szCs w:val="20"/>
                <w:lang w:val="en-GB"/>
              </w:rPr>
            </w:pPr>
            <w:r w:rsidRPr="00EA636F">
              <w:rPr>
                <w:rFonts w:ascii="Calibri" w:eastAsia="Calibri" w:hAnsi="Calibri" w:cs="Arial"/>
                <w:b/>
                <w:bCs/>
                <w:color w:val="FFFFFF"/>
                <w:sz w:val="20"/>
                <w:szCs w:val="20"/>
                <w:lang w:val="en-GB"/>
              </w:rPr>
              <w:t>DATE OF COMPLETION</w:t>
            </w:r>
          </w:p>
        </w:tc>
        <w:tc>
          <w:tcPr>
            <w:tcW w:w="1440" w:type="dxa"/>
            <w:shd w:val="clear" w:color="auto" w:fill="1E687C"/>
            <w:vAlign w:val="center"/>
          </w:tcPr>
          <w:p w14:paraId="4B6A6D7A" w14:textId="77777777" w:rsidR="00EA636F" w:rsidRPr="00EA636F" w:rsidRDefault="00EA636F" w:rsidP="00EA636F">
            <w:pPr>
              <w:jc w:val="center"/>
              <w:rPr>
                <w:rFonts w:ascii="Calibri" w:eastAsia="Calibri" w:hAnsi="Calibri" w:cs="Arial"/>
                <w:b/>
                <w:bCs/>
                <w:color w:val="FFFFFF"/>
                <w:sz w:val="20"/>
                <w:szCs w:val="20"/>
                <w:lang w:val="en-GB"/>
              </w:rPr>
            </w:pPr>
            <w:r w:rsidRPr="00EA636F">
              <w:rPr>
                <w:rFonts w:ascii="Calibri" w:eastAsia="Calibri" w:hAnsi="Calibri" w:cs="Arial"/>
                <w:b/>
                <w:bCs/>
                <w:color w:val="FFFFFF"/>
                <w:sz w:val="20"/>
                <w:szCs w:val="20"/>
                <w:lang w:val="en-GB"/>
              </w:rPr>
              <w:t>PLACE</w:t>
            </w:r>
          </w:p>
        </w:tc>
        <w:tc>
          <w:tcPr>
            <w:tcW w:w="2340" w:type="dxa"/>
            <w:shd w:val="clear" w:color="auto" w:fill="1E687C"/>
            <w:vAlign w:val="center"/>
          </w:tcPr>
          <w:p w14:paraId="4CF6CB58" w14:textId="77777777" w:rsidR="00EA636F" w:rsidRPr="00EA636F" w:rsidRDefault="00EA636F" w:rsidP="00EA636F">
            <w:pPr>
              <w:jc w:val="center"/>
              <w:rPr>
                <w:rFonts w:ascii="Calibri" w:eastAsia="Calibri" w:hAnsi="Calibri" w:cs="Arial"/>
                <w:b/>
                <w:bCs/>
                <w:color w:val="FFFFFF"/>
                <w:sz w:val="20"/>
                <w:szCs w:val="20"/>
                <w:lang w:val="en-GB"/>
              </w:rPr>
            </w:pPr>
            <w:r w:rsidRPr="00EA636F">
              <w:rPr>
                <w:rFonts w:ascii="Calibri" w:eastAsia="Calibri" w:hAnsi="Calibri" w:cs="Arial"/>
                <w:b/>
                <w:bCs/>
                <w:color w:val="FFFFFF"/>
                <w:sz w:val="20"/>
                <w:szCs w:val="20"/>
                <w:lang w:val="en-GB"/>
              </w:rPr>
              <w:t>RESPONSIBLE PARTY</w:t>
            </w:r>
          </w:p>
        </w:tc>
      </w:tr>
      <w:tr w:rsidR="00EA636F" w:rsidRPr="00EA636F" w14:paraId="10659734" w14:textId="77777777" w:rsidTr="00EA636F">
        <w:trPr>
          <w:jc w:val="center"/>
        </w:trPr>
        <w:tc>
          <w:tcPr>
            <w:tcW w:w="15570" w:type="dxa"/>
            <w:gridSpan w:val="5"/>
            <w:shd w:val="clear" w:color="auto" w:fill="1BACBB"/>
          </w:tcPr>
          <w:p w14:paraId="67BB1D72" w14:textId="77777777" w:rsidR="00EA636F" w:rsidRPr="00EA636F" w:rsidRDefault="00EA636F" w:rsidP="00EA636F">
            <w:pPr>
              <w:rPr>
                <w:rFonts w:ascii="Calibri" w:eastAsia="Calibri" w:hAnsi="Calibri" w:cs="Arial"/>
                <w:b/>
                <w:bCs/>
                <w:color w:val="FFFFFF"/>
                <w:sz w:val="20"/>
                <w:szCs w:val="20"/>
                <w:lang w:val="en-GB"/>
              </w:rPr>
            </w:pPr>
            <w:r w:rsidRPr="00EA636F">
              <w:rPr>
                <w:rFonts w:ascii="Calibri" w:eastAsia="Calibri" w:hAnsi="Calibri" w:cs="Arial"/>
                <w:b/>
                <w:bCs/>
                <w:color w:val="FFFFFF"/>
                <w:sz w:val="20"/>
                <w:szCs w:val="20"/>
                <w:lang w:val="en-GB"/>
              </w:rPr>
              <w:t>Phase One: Desk review and inception report</w:t>
            </w:r>
          </w:p>
        </w:tc>
      </w:tr>
      <w:tr w:rsidR="00EA636F" w:rsidRPr="00EA636F" w14:paraId="242912FB" w14:textId="77777777" w:rsidTr="00EA636F">
        <w:trPr>
          <w:trHeight w:val="611"/>
          <w:jc w:val="center"/>
        </w:trPr>
        <w:tc>
          <w:tcPr>
            <w:tcW w:w="6210" w:type="dxa"/>
            <w:shd w:val="clear" w:color="auto" w:fill="EAF6F3"/>
          </w:tcPr>
          <w:p w14:paraId="246651E0"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Meeting briefing with UNDP (programme managers and project staff as needed)</w:t>
            </w:r>
          </w:p>
        </w:tc>
        <w:tc>
          <w:tcPr>
            <w:tcW w:w="1260" w:type="dxa"/>
            <w:shd w:val="clear" w:color="auto" w:fill="EAF6F3"/>
          </w:tcPr>
          <w:p w14:paraId="045FC9C2"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w:t>
            </w:r>
          </w:p>
        </w:tc>
        <w:tc>
          <w:tcPr>
            <w:tcW w:w="4320" w:type="dxa"/>
            <w:shd w:val="clear" w:color="auto" w:fill="EAF6F3"/>
          </w:tcPr>
          <w:p w14:paraId="69CBC09C"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At the time of contract signing</w:t>
            </w:r>
          </w:p>
          <w:p w14:paraId="48A91629"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3 April 2022</w:t>
            </w:r>
          </w:p>
        </w:tc>
        <w:tc>
          <w:tcPr>
            <w:tcW w:w="1440" w:type="dxa"/>
            <w:shd w:val="clear" w:color="auto" w:fill="EAF6F3"/>
          </w:tcPr>
          <w:p w14:paraId="19C3F58B"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 xml:space="preserve">UNDP or remote </w:t>
            </w:r>
          </w:p>
        </w:tc>
        <w:tc>
          <w:tcPr>
            <w:tcW w:w="2340" w:type="dxa"/>
            <w:shd w:val="clear" w:color="auto" w:fill="EAF6F3"/>
          </w:tcPr>
          <w:p w14:paraId="0DAF9663"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Evaluation manager and commissioner</w:t>
            </w:r>
          </w:p>
        </w:tc>
      </w:tr>
      <w:tr w:rsidR="00EA636F" w:rsidRPr="00EA636F" w14:paraId="76FA2721" w14:textId="77777777" w:rsidTr="00EA636F">
        <w:trPr>
          <w:trHeight w:val="20"/>
          <w:jc w:val="center"/>
        </w:trPr>
        <w:tc>
          <w:tcPr>
            <w:tcW w:w="6210" w:type="dxa"/>
            <w:shd w:val="clear" w:color="auto" w:fill="EAF6F3"/>
          </w:tcPr>
          <w:p w14:paraId="56C9F7CE"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Sharing of the relevant documentation with the evaluator</w:t>
            </w:r>
          </w:p>
        </w:tc>
        <w:tc>
          <w:tcPr>
            <w:tcW w:w="1260" w:type="dxa"/>
            <w:shd w:val="clear" w:color="auto" w:fill="EAF6F3"/>
          </w:tcPr>
          <w:p w14:paraId="1D3484C3"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w:t>
            </w:r>
          </w:p>
        </w:tc>
        <w:tc>
          <w:tcPr>
            <w:tcW w:w="4320" w:type="dxa"/>
            <w:shd w:val="clear" w:color="auto" w:fill="EAF6F3"/>
          </w:tcPr>
          <w:p w14:paraId="02D5E80A"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 xml:space="preserve">At the time of contract signing </w:t>
            </w:r>
          </w:p>
          <w:p w14:paraId="633367C6"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3 April 2022</w:t>
            </w:r>
          </w:p>
        </w:tc>
        <w:tc>
          <w:tcPr>
            <w:tcW w:w="1440" w:type="dxa"/>
            <w:shd w:val="clear" w:color="auto" w:fill="EAF6F3"/>
          </w:tcPr>
          <w:p w14:paraId="46211436"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Via email</w:t>
            </w:r>
          </w:p>
        </w:tc>
        <w:tc>
          <w:tcPr>
            <w:tcW w:w="2340" w:type="dxa"/>
            <w:shd w:val="clear" w:color="auto" w:fill="EAF6F3"/>
          </w:tcPr>
          <w:p w14:paraId="7E114111"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 xml:space="preserve">Evaluation manager </w:t>
            </w:r>
          </w:p>
        </w:tc>
      </w:tr>
      <w:tr w:rsidR="00EA636F" w:rsidRPr="00EA636F" w14:paraId="07001841" w14:textId="77777777" w:rsidTr="00EA636F">
        <w:trPr>
          <w:trHeight w:val="20"/>
          <w:jc w:val="center"/>
        </w:trPr>
        <w:tc>
          <w:tcPr>
            <w:tcW w:w="6210" w:type="dxa"/>
            <w:shd w:val="clear" w:color="auto" w:fill="EAF6F3"/>
          </w:tcPr>
          <w:p w14:paraId="75BC03DD"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Desk review, Evaluation design, methodology and updated workplan including the list of stakeholders to be interviewed</w:t>
            </w:r>
          </w:p>
        </w:tc>
        <w:tc>
          <w:tcPr>
            <w:tcW w:w="1260" w:type="dxa"/>
            <w:shd w:val="clear" w:color="auto" w:fill="EAF6F3"/>
          </w:tcPr>
          <w:p w14:paraId="48ED1E42"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5 days</w:t>
            </w:r>
          </w:p>
        </w:tc>
        <w:tc>
          <w:tcPr>
            <w:tcW w:w="4320" w:type="dxa"/>
            <w:shd w:val="clear" w:color="auto" w:fill="EAF6F3"/>
          </w:tcPr>
          <w:p w14:paraId="4BAEB63F"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 xml:space="preserve">Within two weeks of contract signing </w:t>
            </w:r>
          </w:p>
          <w:p w14:paraId="08927ACA"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3-17 April 2022</w:t>
            </w:r>
          </w:p>
        </w:tc>
        <w:tc>
          <w:tcPr>
            <w:tcW w:w="1440" w:type="dxa"/>
            <w:shd w:val="clear" w:color="auto" w:fill="EAF6F3"/>
          </w:tcPr>
          <w:p w14:paraId="767D3A12"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Home- based</w:t>
            </w:r>
          </w:p>
        </w:tc>
        <w:tc>
          <w:tcPr>
            <w:tcW w:w="2340" w:type="dxa"/>
            <w:shd w:val="clear" w:color="auto" w:fill="EAF6F3"/>
          </w:tcPr>
          <w:p w14:paraId="3D29C890"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Evaluator</w:t>
            </w:r>
          </w:p>
        </w:tc>
      </w:tr>
      <w:tr w:rsidR="00EA636F" w:rsidRPr="00EA636F" w14:paraId="01CE0D93" w14:textId="77777777" w:rsidTr="00EA636F">
        <w:trPr>
          <w:trHeight w:val="20"/>
          <w:jc w:val="center"/>
        </w:trPr>
        <w:tc>
          <w:tcPr>
            <w:tcW w:w="6210" w:type="dxa"/>
            <w:shd w:val="clear" w:color="auto" w:fill="EAF6F3"/>
          </w:tcPr>
          <w:p w14:paraId="29AF2438"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 xml:space="preserve">Submission of the inception report </w:t>
            </w:r>
          </w:p>
          <w:p w14:paraId="3F0D516F"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(15 pages maximum)</w:t>
            </w:r>
          </w:p>
        </w:tc>
        <w:tc>
          <w:tcPr>
            <w:tcW w:w="1260" w:type="dxa"/>
            <w:shd w:val="clear" w:color="auto" w:fill="EAF6F3"/>
          </w:tcPr>
          <w:p w14:paraId="7CF9E809"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w:t>
            </w:r>
          </w:p>
        </w:tc>
        <w:tc>
          <w:tcPr>
            <w:tcW w:w="4320" w:type="dxa"/>
            <w:shd w:val="clear" w:color="auto" w:fill="EAF6F3"/>
          </w:tcPr>
          <w:p w14:paraId="1A47A3DF"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Within two weeks of contract signing</w:t>
            </w:r>
          </w:p>
          <w:p w14:paraId="49666C91"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17 April 2022</w:t>
            </w:r>
          </w:p>
        </w:tc>
        <w:tc>
          <w:tcPr>
            <w:tcW w:w="1440" w:type="dxa"/>
            <w:shd w:val="clear" w:color="auto" w:fill="EAF6F3"/>
          </w:tcPr>
          <w:p w14:paraId="795FC63F" w14:textId="77777777" w:rsidR="00EA636F" w:rsidRPr="00EA636F" w:rsidRDefault="00EA636F" w:rsidP="00EA636F">
            <w:pPr>
              <w:rPr>
                <w:rFonts w:ascii="Calibri" w:eastAsia="Calibri" w:hAnsi="Calibri" w:cs="Calibri"/>
                <w:sz w:val="20"/>
                <w:szCs w:val="20"/>
                <w:lang w:val="en-GB"/>
              </w:rPr>
            </w:pPr>
          </w:p>
        </w:tc>
        <w:tc>
          <w:tcPr>
            <w:tcW w:w="2340" w:type="dxa"/>
            <w:shd w:val="clear" w:color="auto" w:fill="EAF6F3"/>
          </w:tcPr>
          <w:p w14:paraId="6A455B57"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Evaluator</w:t>
            </w:r>
          </w:p>
        </w:tc>
      </w:tr>
      <w:tr w:rsidR="00EA636F" w:rsidRPr="00EA636F" w14:paraId="1FB30B34" w14:textId="77777777" w:rsidTr="00EA636F">
        <w:trPr>
          <w:trHeight w:val="20"/>
          <w:jc w:val="center"/>
        </w:trPr>
        <w:tc>
          <w:tcPr>
            <w:tcW w:w="6210" w:type="dxa"/>
            <w:shd w:val="clear" w:color="auto" w:fill="EAF6F3"/>
          </w:tcPr>
          <w:p w14:paraId="58EB6245"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Comments and approval of inception report</w:t>
            </w:r>
          </w:p>
        </w:tc>
        <w:tc>
          <w:tcPr>
            <w:tcW w:w="1260" w:type="dxa"/>
            <w:shd w:val="clear" w:color="auto" w:fill="EAF6F3"/>
          </w:tcPr>
          <w:p w14:paraId="5925CECE"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w:t>
            </w:r>
          </w:p>
        </w:tc>
        <w:tc>
          <w:tcPr>
            <w:tcW w:w="4320" w:type="dxa"/>
            <w:shd w:val="clear" w:color="auto" w:fill="EAF6F3"/>
          </w:tcPr>
          <w:p w14:paraId="1A7B883C"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Within one week of submission of the inception report</w:t>
            </w:r>
          </w:p>
          <w:p w14:paraId="10261FA5"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24 April 2022</w:t>
            </w:r>
          </w:p>
        </w:tc>
        <w:tc>
          <w:tcPr>
            <w:tcW w:w="1440" w:type="dxa"/>
            <w:shd w:val="clear" w:color="auto" w:fill="EAF6F3"/>
          </w:tcPr>
          <w:p w14:paraId="2198B91C"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UNDP</w:t>
            </w:r>
          </w:p>
        </w:tc>
        <w:tc>
          <w:tcPr>
            <w:tcW w:w="2340" w:type="dxa"/>
            <w:shd w:val="clear" w:color="auto" w:fill="EAF6F3"/>
          </w:tcPr>
          <w:p w14:paraId="7B023B8A"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Evaluation manager</w:t>
            </w:r>
          </w:p>
        </w:tc>
      </w:tr>
      <w:tr w:rsidR="00EA636F" w:rsidRPr="00EA636F" w14:paraId="48BBD9BA" w14:textId="77777777" w:rsidTr="00EA636F">
        <w:trPr>
          <w:jc w:val="center"/>
        </w:trPr>
        <w:tc>
          <w:tcPr>
            <w:tcW w:w="15570" w:type="dxa"/>
            <w:gridSpan w:val="5"/>
            <w:shd w:val="clear" w:color="auto" w:fill="1BACBB"/>
          </w:tcPr>
          <w:p w14:paraId="32C19D49" w14:textId="77777777" w:rsidR="00EA636F" w:rsidRPr="00EA636F" w:rsidRDefault="00EA636F" w:rsidP="00EA636F">
            <w:pPr>
              <w:rPr>
                <w:rFonts w:ascii="Calibri" w:eastAsia="Calibri" w:hAnsi="Calibri" w:cs="Arial"/>
                <w:b/>
                <w:bCs/>
                <w:color w:val="FFFFFF"/>
                <w:sz w:val="20"/>
                <w:szCs w:val="20"/>
                <w:lang w:val="en-GB"/>
              </w:rPr>
            </w:pPr>
            <w:r w:rsidRPr="00EA636F">
              <w:rPr>
                <w:rFonts w:ascii="Calibri" w:eastAsia="Calibri" w:hAnsi="Calibri" w:cs="Arial"/>
                <w:b/>
                <w:bCs/>
                <w:color w:val="FFFFFF"/>
                <w:sz w:val="20"/>
                <w:szCs w:val="20"/>
                <w:lang w:val="en-GB"/>
              </w:rPr>
              <w:t>Phase Two: Data-collection mission</w:t>
            </w:r>
          </w:p>
        </w:tc>
      </w:tr>
      <w:tr w:rsidR="00EA636F" w:rsidRPr="00EA636F" w14:paraId="547BFB29" w14:textId="77777777" w:rsidTr="00EA636F">
        <w:trPr>
          <w:jc w:val="center"/>
        </w:trPr>
        <w:tc>
          <w:tcPr>
            <w:tcW w:w="6210" w:type="dxa"/>
            <w:shd w:val="clear" w:color="auto" w:fill="EAF6F3"/>
          </w:tcPr>
          <w:p w14:paraId="699C9719"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Consultations and field visits, in-depth interviews and focus groups</w:t>
            </w:r>
          </w:p>
        </w:tc>
        <w:tc>
          <w:tcPr>
            <w:tcW w:w="1260" w:type="dxa"/>
            <w:shd w:val="clear" w:color="auto" w:fill="EAF6F3"/>
          </w:tcPr>
          <w:p w14:paraId="375D94D1"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4 days</w:t>
            </w:r>
          </w:p>
        </w:tc>
        <w:tc>
          <w:tcPr>
            <w:tcW w:w="4320" w:type="dxa"/>
            <w:shd w:val="clear" w:color="auto" w:fill="EAF6F3"/>
          </w:tcPr>
          <w:p w14:paraId="1C22DDA2"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Within four weeks of contract signing</w:t>
            </w:r>
          </w:p>
          <w:p w14:paraId="009D632D"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1-5 May 2022</w:t>
            </w:r>
          </w:p>
        </w:tc>
        <w:tc>
          <w:tcPr>
            <w:tcW w:w="1440" w:type="dxa"/>
            <w:shd w:val="clear" w:color="auto" w:fill="EAF6F3"/>
          </w:tcPr>
          <w:p w14:paraId="30F2683A"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In country</w:t>
            </w:r>
          </w:p>
          <w:p w14:paraId="5E95395C" w14:textId="77777777" w:rsidR="00EA636F" w:rsidRPr="00EA636F" w:rsidRDefault="00EA636F" w:rsidP="00EA636F">
            <w:pPr>
              <w:rPr>
                <w:rFonts w:ascii="Calibri" w:eastAsia="Calibri" w:hAnsi="Calibri" w:cs="Calibri"/>
                <w:sz w:val="20"/>
                <w:szCs w:val="20"/>
                <w:lang w:val="en-GB"/>
              </w:rPr>
            </w:pPr>
          </w:p>
          <w:p w14:paraId="1DC65DEC"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With field visits</w:t>
            </w:r>
          </w:p>
        </w:tc>
        <w:tc>
          <w:tcPr>
            <w:tcW w:w="2340" w:type="dxa"/>
            <w:shd w:val="clear" w:color="auto" w:fill="EAF6F3"/>
          </w:tcPr>
          <w:p w14:paraId="5E0DDA49"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UNDP to organize with local project partners, project staff, local authorities, NGOs, etc.</w:t>
            </w:r>
          </w:p>
        </w:tc>
      </w:tr>
      <w:tr w:rsidR="00EA636F" w:rsidRPr="00EA636F" w14:paraId="637C4AB4" w14:textId="77777777" w:rsidTr="00EA636F">
        <w:trPr>
          <w:jc w:val="center"/>
        </w:trPr>
        <w:tc>
          <w:tcPr>
            <w:tcW w:w="6210" w:type="dxa"/>
            <w:shd w:val="clear" w:color="auto" w:fill="EAF6F3"/>
          </w:tcPr>
          <w:p w14:paraId="335F292A"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Debriefing to UNDP and key stakeholders</w:t>
            </w:r>
          </w:p>
        </w:tc>
        <w:tc>
          <w:tcPr>
            <w:tcW w:w="1260" w:type="dxa"/>
            <w:shd w:val="clear" w:color="auto" w:fill="EAF6F3"/>
          </w:tcPr>
          <w:p w14:paraId="64BAFEDB"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1 day</w:t>
            </w:r>
          </w:p>
        </w:tc>
        <w:tc>
          <w:tcPr>
            <w:tcW w:w="4320" w:type="dxa"/>
            <w:shd w:val="clear" w:color="auto" w:fill="EAF6F3"/>
          </w:tcPr>
          <w:p w14:paraId="74D00626"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5 May 2022</w:t>
            </w:r>
          </w:p>
        </w:tc>
        <w:tc>
          <w:tcPr>
            <w:tcW w:w="1440" w:type="dxa"/>
            <w:shd w:val="clear" w:color="auto" w:fill="EAF6F3"/>
          </w:tcPr>
          <w:p w14:paraId="6B88E3E7"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In country</w:t>
            </w:r>
          </w:p>
        </w:tc>
        <w:tc>
          <w:tcPr>
            <w:tcW w:w="2340" w:type="dxa"/>
            <w:shd w:val="clear" w:color="auto" w:fill="EAF6F3"/>
          </w:tcPr>
          <w:p w14:paraId="7D9BF7BF"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Evaluator</w:t>
            </w:r>
          </w:p>
        </w:tc>
      </w:tr>
      <w:tr w:rsidR="00EA636F" w:rsidRPr="00EA636F" w14:paraId="78B5577B" w14:textId="77777777" w:rsidTr="00EA636F">
        <w:trPr>
          <w:trHeight w:val="70"/>
          <w:jc w:val="center"/>
        </w:trPr>
        <w:tc>
          <w:tcPr>
            <w:tcW w:w="15570" w:type="dxa"/>
            <w:gridSpan w:val="5"/>
            <w:shd w:val="clear" w:color="auto" w:fill="1BACBB"/>
          </w:tcPr>
          <w:p w14:paraId="324AC005" w14:textId="77777777" w:rsidR="00EA636F" w:rsidRPr="00EA636F" w:rsidRDefault="00EA636F" w:rsidP="00EA636F">
            <w:pPr>
              <w:rPr>
                <w:rFonts w:ascii="Calibri" w:eastAsia="Calibri" w:hAnsi="Calibri" w:cs="Arial"/>
                <w:b/>
                <w:bCs/>
                <w:color w:val="FFFFFF"/>
                <w:sz w:val="20"/>
                <w:szCs w:val="20"/>
                <w:lang w:val="en-GB"/>
              </w:rPr>
            </w:pPr>
            <w:r w:rsidRPr="00EA636F">
              <w:rPr>
                <w:rFonts w:ascii="Calibri" w:eastAsia="Calibri" w:hAnsi="Calibri" w:cs="Arial"/>
                <w:b/>
                <w:bCs/>
                <w:color w:val="FFFFFF"/>
                <w:sz w:val="20"/>
                <w:szCs w:val="20"/>
                <w:lang w:val="en-GB"/>
              </w:rPr>
              <w:t>Phase Three: Evaluation report writing</w:t>
            </w:r>
          </w:p>
        </w:tc>
      </w:tr>
      <w:tr w:rsidR="00EA636F" w:rsidRPr="00EA636F" w14:paraId="3B1B0C53" w14:textId="77777777" w:rsidTr="00EA636F">
        <w:trPr>
          <w:jc w:val="center"/>
        </w:trPr>
        <w:tc>
          <w:tcPr>
            <w:tcW w:w="6210" w:type="dxa"/>
            <w:shd w:val="clear" w:color="auto" w:fill="EAF6F3"/>
          </w:tcPr>
          <w:p w14:paraId="5FE9F774"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Preparation of draft evaluation report (50 pages maximum excluding annexes), executive summary (4-5 pages)</w:t>
            </w:r>
          </w:p>
        </w:tc>
        <w:tc>
          <w:tcPr>
            <w:tcW w:w="1260" w:type="dxa"/>
            <w:shd w:val="clear" w:color="auto" w:fill="EAF6F3"/>
          </w:tcPr>
          <w:p w14:paraId="2DC6FB07"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10 days</w:t>
            </w:r>
          </w:p>
        </w:tc>
        <w:tc>
          <w:tcPr>
            <w:tcW w:w="4320" w:type="dxa"/>
            <w:shd w:val="clear" w:color="auto" w:fill="EAF6F3"/>
          </w:tcPr>
          <w:p w14:paraId="459905DF"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Within two weeks of the completion of the field mission</w:t>
            </w:r>
          </w:p>
          <w:p w14:paraId="1A831D0C"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8 May – 20 May 2022</w:t>
            </w:r>
          </w:p>
        </w:tc>
        <w:tc>
          <w:tcPr>
            <w:tcW w:w="1440" w:type="dxa"/>
            <w:shd w:val="clear" w:color="auto" w:fill="EAF6F3"/>
          </w:tcPr>
          <w:p w14:paraId="32FE1174"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Home- based</w:t>
            </w:r>
          </w:p>
        </w:tc>
        <w:tc>
          <w:tcPr>
            <w:tcW w:w="2340" w:type="dxa"/>
            <w:shd w:val="clear" w:color="auto" w:fill="EAF6F3"/>
          </w:tcPr>
          <w:p w14:paraId="57F05C8A"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Evaluator</w:t>
            </w:r>
          </w:p>
        </w:tc>
      </w:tr>
      <w:tr w:rsidR="00EA636F" w:rsidRPr="00EA636F" w14:paraId="45641DD6" w14:textId="77777777" w:rsidTr="00EA636F">
        <w:trPr>
          <w:jc w:val="center"/>
        </w:trPr>
        <w:tc>
          <w:tcPr>
            <w:tcW w:w="6210" w:type="dxa"/>
            <w:shd w:val="clear" w:color="auto" w:fill="EAF6F3"/>
          </w:tcPr>
          <w:p w14:paraId="17B49F1A"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Draft report submission</w:t>
            </w:r>
          </w:p>
        </w:tc>
        <w:tc>
          <w:tcPr>
            <w:tcW w:w="1260" w:type="dxa"/>
            <w:shd w:val="clear" w:color="auto" w:fill="EAF6F3"/>
          </w:tcPr>
          <w:p w14:paraId="07485ED9"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w:t>
            </w:r>
          </w:p>
        </w:tc>
        <w:tc>
          <w:tcPr>
            <w:tcW w:w="4320" w:type="dxa"/>
            <w:shd w:val="clear" w:color="auto" w:fill="EAF6F3"/>
          </w:tcPr>
          <w:p w14:paraId="7E6B595C" w14:textId="77777777" w:rsidR="00EA636F" w:rsidRPr="00EA636F" w:rsidRDefault="00EA636F" w:rsidP="00EA636F">
            <w:pPr>
              <w:rPr>
                <w:rFonts w:ascii="Calibri" w:eastAsia="Calibri" w:hAnsi="Calibri" w:cs="Arial"/>
                <w:sz w:val="20"/>
                <w:szCs w:val="20"/>
                <w:lang w:val="en-GB"/>
              </w:rPr>
            </w:pPr>
          </w:p>
        </w:tc>
        <w:tc>
          <w:tcPr>
            <w:tcW w:w="1440" w:type="dxa"/>
            <w:shd w:val="clear" w:color="auto" w:fill="EAF6F3"/>
          </w:tcPr>
          <w:p w14:paraId="775016E7" w14:textId="77777777" w:rsidR="00EA636F" w:rsidRPr="00EA636F" w:rsidRDefault="00EA636F" w:rsidP="00EA636F">
            <w:pPr>
              <w:rPr>
                <w:rFonts w:ascii="Calibri" w:eastAsia="Calibri" w:hAnsi="Calibri" w:cs="Calibri"/>
                <w:sz w:val="20"/>
                <w:szCs w:val="20"/>
                <w:lang w:val="en-GB"/>
              </w:rPr>
            </w:pPr>
          </w:p>
        </w:tc>
        <w:tc>
          <w:tcPr>
            <w:tcW w:w="2340" w:type="dxa"/>
            <w:shd w:val="clear" w:color="auto" w:fill="EAF6F3"/>
          </w:tcPr>
          <w:p w14:paraId="568B9F1E"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Evaluator</w:t>
            </w:r>
          </w:p>
        </w:tc>
      </w:tr>
      <w:tr w:rsidR="00EA636F" w:rsidRPr="00EA636F" w14:paraId="37331AA6" w14:textId="77777777" w:rsidTr="00EA636F">
        <w:trPr>
          <w:jc w:val="center"/>
        </w:trPr>
        <w:tc>
          <w:tcPr>
            <w:tcW w:w="6210" w:type="dxa"/>
            <w:shd w:val="clear" w:color="auto" w:fill="EAF6F3"/>
          </w:tcPr>
          <w:p w14:paraId="2CD96FB6"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 xml:space="preserve">Consolidated UNDP and stakeholder comments to the draft report </w:t>
            </w:r>
          </w:p>
        </w:tc>
        <w:tc>
          <w:tcPr>
            <w:tcW w:w="1260" w:type="dxa"/>
            <w:shd w:val="clear" w:color="auto" w:fill="EAF6F3"/>
          </w:tcPr>
          <w:p w14:paraId="2C9F7235"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w:t>
            </w:r>
          </w:p>
        </w:tc>
        <w:tc>
          <w:tcPr>
            <w:tcW w:w="4320" w:type="dxa"/>
            <w:shd w:val="clear" w:color="auto" w:fill="EAF6F3"/>
          </w:tcPr>
          <w:p w14:paraId="7BED33F7"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Within two weeks of submission of the draft evaluation report</w:t>
            </w:r>
          </w:p>
          <w:p w14:paraId="55EF8D54"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2 June 2022</w:t>
            </w:r>
          </w:p>
        </w:tc>
        <w:tc>
          <w:tcPr>
            <w:tcW w:w="1440" w:type="dxa"/>
            <w:shd w:val="clear" w:color="auto" w:fill="EAF6F3"/>
          </w:tcPr>
          <w:p w14:paraId="620DC06E"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UNDP</w:t>
            </w:r>
          </w:p>
        </w:tc>
        <w:tc>
          <w:tcPr>
            <w:tcW w:w="2340" w:type="dxa"/>
            <w:shd w:val="clear" w:color="auto" w:fill="EAF6F3"/>
          </w:tcPr>
          <w:p w14:paraId="449C31E6"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 xml:space="preserve">Evaluation manager </w:t>
            </w:r>
          </w:p>
        </w:tc>
      </w:tr>
      <w:tr w:rsidR="00EA636F" w:rsidRPr="00EA636F" w14:paraId="4C3C5A4C" w14:textId="77777777" w:rsidTr="00EA636F">
        <w:trPr>
          <w:jc w:val="center"/>
        </w:trPr>
        <w:tc>
          <w:tcPr>
            <w:tcW w:w="6210" w:type="dxa"/>
            <w:shd w:val="clear" w:color="auto" w:fill="EAF6F3"/>
          </w:tcPr>
          <w:p w14:paraId="3E9220D4"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Debriefing with UNDP/ UN-Habitat/ Key stakeholders</w:t>
            </w:r>
          </w:p>
        </w:tc>
        <w:tc>
          <w:tcPr>
            <w:tcW w:w="1260" w:type="dxa"/>
            <w:shd w:val="clear" w:color="auto" w:fill="EAF6F3"/>
          </w:tcPr>
          <w:p w14:paraId="07024CA5"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1 day</w:t>
            </w:r>
          </w:p>
        </w:tc>
        <w:tc>
          <w:tcPr>
            <w:tcW w:w="4320" w:type="dxa"/>
            <w:shd w:val="clear" w:color="auto" w:fill="EAF6F3"/>
          </w:tcPr>
          <w:p w14:paraId="7E43116E"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Within one week of receipt of comments</w:t>
            </w:r>
          </w:p>
          <w:p w14:paraId="6E00B1B4"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9 June 2022</w:t>
            </w:r>
          </w:p>
        </w:tc>
        <w:tc>
          <w:tcPr>
            <w:tcW w:w="1440" w:type="dxa"/>
            <w:shd w:val="clear" w:color="auto" w:fill="EAF6F3"/>
          </w:tcPr>
          <w:p w14:paraId="2BAE3343"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Remotely UNDP</w:t>
            </w:r>
          </w:p>
        </w:tc>
        <w:tc>
          <w:tcPr>
            <w:tcW w:w="2340" w:type="dxa"/>
            <w:shd w:val="clear" w:color="auto" w:fill="EAF6F3"/>
          </w:tcPr>
          <w:p w14:paraId="54F16855"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UNDP, stakeholder and evaluator</w:t>
            </w:r>
          </w:p>
        </w:tc>
      </w:tr>
      <w:tr w:rsidR="00EA636F" w:rsidRPr="00EA636F" w14:paraId="4381E009" w14:textId="77777777" w:rsidTr="00EA636F">
        <w:trPr>
          <w:jc w:val="center"/>
        </w:trPr>
        <w:tc>
          <w:tcPr>
            <w:tcW w:w="6210" w:type="dxa"/>
            <w:shd w:val="clear" w:color="auto" w:fill="EAF6F3"/>
          </w:tcPr>
          <w:p w14:paraId="4260F225"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Finalization of the evaluation report incorporating additions and comments provided by project staff and UNDP country office</w:t>
            </w:r>
          </w:p>
        </w:tc>
        <w:tc>
          <w:tcPr>
            <w:tcW w:w="1260" w:type="dxa"/>
            <w:shd w:val="clear" w:color="auto" w:fill="EAF6F3"/>
          </w:tcPr>
          <w:p w14:paraId="1C365BCC"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3 days</w:t>
            </w:r>
          </w:p>
        </w:tc>
        <w:tc>
          <w:tcPr>
            <w:tcW w:w="4320" w:type="dxa"/>
            <w:shd w:val="clear" w:color="auto" w:fill="EAF6F3"/>
          </w:tcPr>
          <w:p w14:paraId="6C6C593A"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Within one week of final debriefing</w:t>
            </w:r>
          </w:p>
          <w:p w14:paraId="13A80826"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16 June 2022</w:t>
            </w:r>
          </w:p>
        </w:tc>
        <w:tc>
          <w:tcPr>
            <w:tcW w:w="1440" w:type="dxa"/>
            <w:shd w:val="clear" w:color="auto" w:fill="EAF6F3"/>
          </w:tcPr>
          <w:p w14:paraId="304D59DF"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Home- based</w:t>
            </w:r>
          </w:p>
        </w:tc>
        <w:tc>
          <w:tcPr>
            <w:tcW w:w="2340" w:type="dxa"/>
            <w:shd w:val="clear" w:color="auto" w:fill="EAF6F3"/>
          </w:tcPr>
          <w:p w14:paraId="227D7F1A"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Evaluator</w:t>
            </w:r>
          </w:p>
        </w:tc>
      </w:tr>
      <w:tr w:rsidR="00EA636F" w:rsidRPr="00EA636F" w14:paraId="021600B5" w14:textId="77777777" w:rsidTr="00EA636F">
        <w:trPr>
          <w:jc w:val="center"/>
        </w:trPr>
        <w:tc>
          <w:tcPr>
            <w:tcW w:w="6210" w:type="dxa"/>
            <w:shd w:val="clear" w:color="auto" w:fill="EAF6F3"/>
          </w:tcPr>
          <w:p w14:paraId="687CA012"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Submission of the final evaluation report to UNDP country office (50 pages maximum excluding executive summary and annexes)</w:t>
            </w:r>
          </w:p>
        </w:tc>
        <w:tc>
          <w:tcPr>
            <w:tcW w:w="1260" w:type="dxa"/>
            <w:shd w:val="clear" w:color="auto" w:fill="EAF6F3"/>
          </w:tcPr>
          <w:p w14:paraId="1015B479"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w:t>
            </w:r>
          </w:p>
        </w:tc>
        <w:tc>
          <w:tcPr>
            <w:tcW w:w="4320" w:type="dxa"/>
            <w:shd w:val="clear" w:color="auto" w:fill="EAF6F3"/>
          </w:tcPr>
          <w:p w14:paraId="2BB948F2"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Within one week of final debriefing</w:t>
            </w:r>
          </w:p>
          <w:p w14:paraId="7E302E39"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19 June 2022</w:t>
            </w:r>
          </w:p>
        </w:tc>
        <w:tc>
          <w:tcPr>
            <w:tcW w:w="1440" w:type="dxa"/>
            <w:shd w:val="clear" w:color="auto" w:fill="EAF6F3"/>
          </w:tcPr>
          <w:p w14:paraId="196A3765"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Home- based</w:t>
            </w:r>
          </w:p>
        </w:tc>
        <w:tc>
          <w:tcPr>
            <w:tcW w:w="2340" w:type="dxa"/>
            <w:shd w:val="clear" w:color="auto" w:fill="EAF6F3"/>
          </w:tcPr>
          <w:p w14:paraId="1ADBECBE" w14:textId="77777777" w:rsidR="00EA636F" w:rsidRPr="00EA636F" w:rsidRDefault="00EA636F" w:rsidP="00EA636F">
            <w:pPr>
              <w:rPr>
                <w:rFonts w:ascii="Calibri" w:eastAsia="Calibri" w:hAnsi="Calibri" w:cs="Arial"/>
                <w:sz w:val="20"/>
                <w:szCs w:val="20"/>
                <w:lang w:val="en-GB"/>
              </w:rPr>
            </w:pPr>
            <w:r w:rsidRPr="00EA636F">
              <w:rPr>
                <w:rFonts w:ascii="Calibri" w:eastAsia="Calibri" w:hAnsi="Calibri" w:cs="Arial"/>
                <w:sz w:val="20"/>
                <w:szCs w:val="20"/>
                <w:lang w:val="en-GB"/>
              </w:rPr>
              <w:t>Evaluator</w:t>
            </w:r>
          </w:p>
        </w:tc>
      </w:tr>
      <w:tr w:rsidR="00EA636F" w:rsidRPr="00EA636F" w14:paraId="37115CE3" w14:textId="77777777" w:rsidTr="00EA636F">
        <w:trPr>
          <w:jc w:val="center"/>
        </w:trPr>
        <w:tc>
          <w:tcPr>
            <w:tcW w:w="6210" w:type="dxa"/>
            <w:shd w:val="clear" w:color="auto" w:fill="185262"/>
          </w:tcPr>
          <w:p w14:paraId="2125BE67" w14:textId="77777777" w:rsidR="00EA636F" w:rsidRPr="00EA636F" w:rsidRDefault="00EA636F" w:rsidP="00EA636F">
            <w:pPr>
              <w:rPr>
                <w:rFonts w:ascii="Calibri" w:eastAsia="Calibri" w:hAnsi="Calibri" w:cs="Arial"/>
                <w:b/>
                <w:bCs/>
                <w:color w:val="FFFFFF"/>
                <w:sz w:val="20"/>
                <w:szCs w:val="20"/>
                <w:lang w:val="en-GB"/>
              </w:rPr>
            </w:pPr>
            <w:r w:rsidRPr="00EA636F">
              <w:rPr>
                <w:rFonts w:ascii="Calibri" w:eastAsia="Calibri" w:hAnsi="Calibri" w:cs="Arial"/>
                <w:b/>
                <w:bCs/>
                <w:color w:val="FFFFFF"/>
                <w:sz w:val="20"/>
                <w:szCs w:val="20"/>
                <w:lang w:val="en-GB"/>
              </w:rPr>
              <w:t>Estimated total days for the evaluation</w:t>
            </w:r>
          </w:p>
        </w:tc>
        <w:tc>
          <w:tcPr>
            <w:tcW w:w="1260" w:type="dxa"/>
            <w:shd w:val="clear" w:color="auto" w:fill="185262"/>
          </w:tcPr>
          <w:p w14:paraId="40063410" w14:textId="77777777" w:rsidR="00EA636F" w:rsidRPr="00EA636F" w:rsidRDefault="00EA636F" w:rsidP="00EA636F">
            <w:pPr>
              <w:rPr>
                <w:rFonts w:ascii="Calibri" w:eastAsia="Calibri" w:hAnsi="Calibri" w:cs="Arial"/>
                <w:b/>
                <w:bCs/>
                <w:color w:val="FFFFFF"/>
                <w:sz w:val="20"/>
                <w:szCs w:val="20"/>
                <w:lang w:val="en-GB"/>
              </w:rPr>
            </w:pPr>
            <w:r w:rsidRPr="00EA636F">
              <w:rPr>
                <w:rFonts w:ascii="Calibri" w:eastAsia="Calibri" w:hAnsi="Calibri" w:cs="Arial"/>
                <w:b/>
                <w:bCs/>
                <w:color w:val="FFFFFF"/>
                <w:sz w:val="20"/>
                <w:szCs w:val="20"/>
                <w:lang w:val="en-GB"/>
              </w:rPr>
              <w:t xml:space="preserve">24 </w:t>
            </w:r>
          </w:p>
        </w:tc>
        <w:tc>
          <w:tcPr>
            <w:tcW w:w="4320" w:type="dxa"/>
            <w:shd w:val="clear" w:color="auto" w:fill="185262"/>
          </w:tcPr>
          <w:p w14:paraId="49080E99" w14:textId="77777777" w:rsidR="00EA636F" w:rsidRPr="00EA636F" w:rsidRDefault="00EA636F" w:rsidP="00EA636F">
            <w:pPr>
              <w:rPr>
                <w:rFonts w:ascii="Calibri" w:eastAsia="Calibri" w:hAnsi="Calibri" w:cs="Calibri"/>
                <w:b/>
                <w:color w:val="FFFFFF"/>
                <w:sz w:val="20"/>
                <w:szCs w:val="20"/>
                <w:lang w:val="en-GB"/>
              </w:rPr>
            </w:pPr>
          </w:p>
        </w:tc>
        <w:tc>
          <w:tcPr>
            <w:tcW w:w="1440" w:type="dxa"/>
            <w:shd w:val="clear" w:color="auto" w:fill="185262"/>
          </w:tcPr>
          <w:p w14:paraId="5524D3AE" w14:textId="77777777" w:rsidR="00EA636F" w:rsidRPr="00EA636F" w:rsidRDefault="00EA636F" w:rsidP="00EA636F">
            <w:pPr>
              <w:rPr>
                <w:rFonts w:ascii="Calibri" w:eastAsia="Calibri" w:hAnsi="Calibri" w:cs="Calibri"/>
                <w:b/>
                <w:color w:val="FFFFFF"/>
                <w:sz w:val="20"/>
                <w:szCs w:val="20"/>
                <w:lang w:val="en-GB"/>
              </w:rPr>
            </w:pPr>
          </w:p>
        </w:tc>
        <w:tc>
          <w:tcPr>
            <w:tcW w:w="2340" w:type="dxa"/>
            <w:shd w:val="clear" w:color="auto" w:fill="185262"/>
          </w:tcPr>
          <w:p w14:paraId="00D99AB9" w14:textId="77777777" w:rsidR="00EA636F" w:rsidRPr="00EA636F" w:rsidRDefault="00EA636F" w:rsidP="00EA636F">
            <w:pPr>
              <w:rPr>
                <w:rFonts w:ascii="Calibri" w:eastAsia="Calibri" w:hAnsi="Calibri" w:cs="Calibri"/>
                <w:b/>
                <w:color w:val="FFFFFF"/>
                <w:sz w:val="20"/>
                <w:szCs w:val="20"/>
                <w:lang w:val="en-GB"/>
              </w:rPr>
            </w:pPr>
          </w:p>
        </w:tc>
      </w:tr>
    </w:tbl>
    <w:p w14:paraId="3025345A" w14:textId="77777777" w:rsidR="00EA636F" w:rsidRPr="00EA636F" w:rsidRDefault="00EA636F" w:rsidP="00EA636F">
      <w:pPr>
        <w:spacing w:after="0" w:line="240" w:lineRule="auto"/>
        <w:jc w:val="both"/>
        <w:rPr>
          <w:rFonts w:ascii="Calibri" w:eastAsia="Calibri" w:hAnsi="Calibri" w:cs="Calibri"/>
          <w:lang w:val="en-GB"/>
        </w:rPr>
      </w:pPr>
    </w:p>
    <w:p w14:paraId="1E56355E" w14:textId="77777777" w:rsidR="00EA636F" w:rsidRPr="00EA636F" w:rsidRDefault="00EA636F" w:rsidP="00EA636F">
      <w:pPr>
        <w:spacing w:after="0" w:line="240" w:lineRule="auto"/>
        <w:jc w:val="both"/>
        <w:rPr>
          <w:rFonts w:ascii="Calibri" w:eastAsia="Calibri" w:hAnsi="Calibri" w:cs="Arial"/>
          <w:lang w:val="en-GB"/>
        </w:rPr>
        <w:sectPr w:rsidR="00EA636F" w:rsidRPr="00EA636F" w:rsidSect="00542E0E">
          <w:pgSz w:w="16838" w:h="11906" w:orient="landscape"/>
          <w:pgMar w:top="180" w:right="1440" w:bottom="1080" w:left="1440" w:header="450" w:footer="720" w:gutter="0"/>
          <w:cols w:space="720"/>
          <w:titlePg/>
          <w:docGrid w:linePitch="360"/>
        </w:sectPr>
      </w:pPr>
    </w:p>
    <w:p w14:paraId="6C4A145D" w14:textId="77777777" w:rsidR="00EA636F" w:rsidRPr="00EA636F" w:rsidRDefault="00EA636F" w:rsidP="00EA636F">
      <w:pPr>
        <w:spacing w:after="0" w:line="240" w:lineRule="auto"/>
        <w:jc w:val="both"/>
        <w:rPr>
          <w:rFonts w:ascii="Calibri" w:eastAsia="Calibri" w:hAnsi="Calibri" w:cs="Calibri"/>
          <w:lang w:val="en-GB"/>
        </w:rPr>
      </w:pPr>
      <w:r w:rsidRPr="00EA636F">
        <w:rPr>
          <w:rFonts w:ascii="Calibri" w:eastAsia="Calibri" w:hAnsi="Calibri" w:cs="Calibri"/>
          <w:lang w:val="en-GB"/>
        </w:rPr>
        <w:lastRenderedPageBreak/>
        <w:t>Excludes days estimated for UNDP’s review</w:t>
      </w:r>
    </w:p>
    <w:p w14:paraId="70FC1CFB" w14:textId="77777777" w:rsidR="00EA636F" w:rsidRPr="00EA636F" w:rsidRDefault="00EA636F" w:rsidP="00EA636F">
      <w:pPr>
        <w:spacing w:after="0" w:line="240" w:lineRule="auto"/>
        <w:jc w:val="both"/>
        <w:rPr>
          <w:rFonts w:ascii="Calibri" w:eastAsia="Calibri" w:hAnsi="Calibri" w:cs="Calibri"/>
          <w:lang w:val="en-GB"/>
        </w:rPr>
      </w:pPr>
    </w:p>
    <w:p w14:paraId="12F0CA4A" w14:textId="77777777" w:rsidR="00EA636F" w:rsidRPr="00EA636F" w:rsidRDefault="00EA636F" w:rsidP="00EA636F">
      <w:pPr>
        <w:spacing w:after="0" w:line="240" w:lineRule="auto"/>
        <w:jc w:val="both"/>
        <w:rPr>
          <w:rFonts w:ascii="Calibri" w:eastAsia="Calibri" w:hAnsi="Calibri" w:cs="Calibri"/>
          <w:lang w:val="en-GB"/>
        </w:rPr>
      </w:pPr>
      <w:r w:rsidRPr="00EA636F">
        <w:rPr>
          <w:rFonts w:ascii="Calibri" w:eastAsia="Calibri" w:hAnsi="Calibri" w:cs="Calibri"/>
          <w:lang w:val="en-GB"/>
        </w:rPr>
        <w:t>Payment’s schedule:</w:t>
      </w:r>
    </w:p>
    <w:p w14:paraId="3A8D2B29" w14:textId="77777777" w:rsidR="00EA636F" w:rsidRPr="00EA636F" w:rsidRDefault="00EA636F" w:rsidP="00EA636F">
      <w:pPr>
        <w:spacing w:after="0" w:line="240" w:lineRule="auto"/>
        <w:jc w:val="both"/>
        <w:rPr>
          <w:rFonts w:ascii="Calibri" w:eastAsia="Calibri" w:hAnsi="Calibri" w:cs="Calibri"/>
          <w:lang w:val="en-GB"/>
        </w:rPr>
      </w:pPr>
    </w:p>
    <w:p w14:paraId="54BD9929" w14:textId="77777777" w:rsidR="00EA636F" w:rsidRPr="00EA636F" w:rsidRDefault="00EA636F" w:rsidP="00EA636F">
      <w:pPr>
        <w:spacing w:after="0" w:line="240" w:lineRule="auto"/>
        <w:jc w:val="both"/>
        <w:rPr>
          <w:rFonts w:ascii="Calibri" w:eastAsia="Calibri" w:hAnsi="Calibri" w:cs="Calibri"/>
          <w:lang w:val="en-GB"/>
        </w:rPr>
      </w:pPr>
    </w:p>
    <w:tbl>
      <w:tblPr>
        <w:tblW w:w="10082" w:type="dxa"/>
        <w:tblInd w:w="-53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961"/>
        <w:gridCol w:w="1440"/>
        <w:gridCol w:w="1260"/>
        <w:gridCol w:w="1712"/>
        <w:gridCol w:w="1709"/>
      </w:tblGrid>
      <w:tr w:rsidR="00EA636F" w:rsidRPr="00EA636F" w14:paraId="6BBB3DB8" w14:textId="77777777" w:rsidTr="007A3C9A">
        <w:trPr>
          <w:trHeight w:val="1329"/>
        </w:trPr>
        <w:tc>
          <w:tcPr>
            <w:tcW w:w="3961" w:type="dxa"/>
            <w:shd w:val="clear" w:color="auto" w:fill="E4E4E4"/>
          </w:tcPr>
          <w:p w14:paraId="08A9AEDC" w14:textId="77777777" w:rsidR="00EA636F" w:rsidRPr="00EA636F" w:rsidRDefault="00EA636F" w:rsidP="00EA636F">
            <w:pPr>
              <w:widowControl w:val="0"/>
              <w:autoSpaceDE w:val="0"/>
              <w:autoSpaceDN w:val="0"/>
              <w:spacing w:after="0" w:line="240" w:lineRule="auto"/>
              <w:ind w:left="107"/>
              <w:rPr>
                <w:rFonts w:ascii="Segoe UI" w:eastAsia="Segoe UI" w:hAnsi="Segoe UI" w:cs="Segoe UI"/>
                <w:b/>
                <w:sz w:val="20"/>
                <w:lang w:val="en-GB" w:eastAsia="en-GB" w:bidi="en-GB"/>
              </w:rPr>
            </w:pPr>
            <w:r w:rsidRPr="00EA636F">
              <w:rPr>
                <w:rFonts w:ascii="Segoe UI" w:eastAsia="Segoe UI" w:hAnsi="Segoe UI" w:cs="Segoe UI"/>
                <w:b/>
                <w:sz w:val="20"/>
                <w:lang w:val="en-GB" w:eastAsia="en-GB" w:bidi="en-GB"/>
              </w:rPr>
              <w:t>Milestones/Activities</w:t>
            </w:r>
          </w:p>
        </w:tc>
        <w:tc>
          <w:tcPr>
            <w:tcW w:w="1440" w:type="dxa"/>
            <w:shd w:val="clear" w:color="auto" w:fill="E4E4E4"/>
          </w:tcPr>
          <w:p w14:paraId="70A5F626" w14:textId="77777777" w:rsidR="00EA636F" w:rsidRPr="00EA636F" w:rsidRDefault="00EA636F" w:rsidP="00EA636F">
            <w:pPr>
              <w:widowControl w:val="0"/>
              <w:autoSpaceDE w:val="0"/>
              <w:autoSpaceDN w:val="0"/>
              <w:spacing w:after="0" w:line="240" w:lineRule="auto"/>
              <w:ind w:left="165" w:right="155" w:hanging="1"/>
              <w:jc w:val="center"/>
              <w:rPr>
                <w:rFonts w:ascii="Segoe UI" w:eastAsia="Segoe UI" w:hAnsi="Segoe UI" w:cs="Segoe UI"/>
                <w:b/>
                <w:sz w:val="20"/>
                <w:lang w:val="en-GB" w:eastAsia="en-GB" w:bidi="en-GB"/>
              </w:rPr>
            </w:pPr>
            <w:r w:rsidRPr="00EA636F">
              <w:rPr>
                <w:rFonts w:ascii="Segoe UI" w:eastAsia="Segoe UI" w:hAnsi="Segoe UI" w:cs="Segoe UI"/>
                <w:b/>
                <w:sz w:val="20"/>
                <w:lang w:val="en-GB" w:eastAsia="en-GB" w:bidi="en-GB"/>
              </w:rPr>
              <w:t xml:space="preserve">Indicated </w:t>
            </w:r>
            <w:r w:rsidRPr="00EA636F">
              <w:rPr>
                <w:rFonts w:ascii="Segoe UI" w:eastAsia="Segoe UI" w:hAnsi="Segoe UI" w:cs="Segoe UI"/>
                <w:b/>
                <w:w w:val="95"/>
                <w:sz w:val="20"/>
                <w:lang w:val="en-GB" w:eastAsia="en-GB" w:bidi="en-GB"/>
              </w:rPr>
              <w:t xml:space="preserve">Timeframe/ </w:t>
            </w:r>
            <w:r w:rsidRPr="00EA636F">
              <w:rPr>
                <w:rFonts w:ascii="Segoe UI" w:eastAsia="Segoe UI" w:hAnsi="Segoe UI" w:cs="Segoe UI"/>
                <w:b/>
                <w:sz w:val="20"/>
                <w:lang w:val="en-GB" w:eastAsia="en-GB" w:bidi="en-GB"/>
              </w:rPr>
              <w:t>Duration (working</w:t>
            </w:r>
          </w:p>
          <w:p w14:paraId="29E113E8" w14:textId="77777777" w:rsidR="00EA636F" w:rsidRPr="00EA636F" w:rsidRDefault="00EA636F" w:rsidP="00EA636F">
            <w:pPr>
              <w:widowControl w:val="0"/>
              <w:autoSpaceDE w:val="0"/>
              <w:autoSpaceDN w:val="0"/>
              <w:spacing w:after="0" w:line="245" w:lineRule="exact"/>
              <w:ind w:left="361" w:right="356"/>
              <w:jc w:val="center"/>
              <w:rPr>
                <w:rFonts w:ascii="Segoe UI" w:eastAsia="Segoe UI" w:hAnsi="Segoe UI" w:cs="Segoe UI"/>
                <w:b/>
                <w:sz w:val="20"/>
                <w:lang w:val="en-GB" w:eastAsia="en-GB" w:bidi="en-GB"/>
              </w:rPr>
            </w:pPr>
            <w:r w:rsidRPr="00EA636F">
              <w:rPr>
                <w:rFonts w:ascii="Segoe UI" w:eastAsia="Segoe UI" w:hAnsi="Segoe UI" w:cs="Segoe UI"/>
                <w:b/>
                <w:sz w:val="20"/>
                <w:lang w:val="en-GB" w:eastAsia="en-GB" w:bidi="en-GB"/>
              </w:rPr>
              <w:t>Days)</w:t>
            </w:r>
          </w:p>
        </w:tc>
        <w:tc>
          <w:tcPr>
            <w:tcW w:w="1260" w:type="dxa"/>
            <w:shd w:val="clear" w:color="auto" w:fill="E4E4E4"/>
          </w:tcPr>
          <w:p w14:paraId="3AC567C0" w14:textId="77777777" w:rsidR="00EA636F" w:rsidRPr="00EA636F" w:rsidRDefault="00EA636F" w:rsidP="00EA636F">
            <w:pPr>
              <w:widowControl w:val="0"/>
              <w:autoSpaceDE w:val="0"/>
              <w:autoSpaceDN w:val="0"/>
              <w:spacing w:before="2" w:after="0" w:line="237" w:lineRule="auto"/>
              <w:ind w:left="216" w:firstLine="199"/>
              <w:rPr>
                <w:rFonts w:ascii="Segoe UI" w:eastAsia="Segoe UI" w:hAnsi="Segoe UI" w:cs="Segoe UI"/>
                <w:b/>
                <w:sz w:val="20"/>
                <w:lang w:val="en-GB" w:eastAsia="en-GB" w:bidi="en-GB"/>
              </w:rPr>
            </w:pPr>
            <w:r w:rsidRPr="00EA636F">
              <w:rPr>
                <w:rFonts w:ascii="Segoe UI" w:eastAsia="Segoe UI" w:hAnsi="Segoe UI" w:cs="Segoe UI"/>
                <w:b/>
                <w:sz w:val="20"/>
                <w:lang w:val="en-GB" w:eastAsia="en-GB" w:bidi="en-GB"/>
              </w:rPr>
              <w:t xml:space="preserve">% of </w:t>
            </w:r>
            <w:r w:rsidRPr="00EA636F">
              <w:rPr>
                <w:rFonts w:ascii="Segoe UI" w:eastAsia="Segoe UI" w:hAnsi="Segoe UI" w:cs="Segoe UI"/>
                <w:b/>
                <w:w w:val="95"/>
                <w:sz w:val="20"/>
                <w:lang w:val="en-GB" w:eastAsia="en-GB" w:bidi="en-GB"/>
              </w:rPr>
              <w:t>Payment</w:t>
            </w:r>
          </w:p>
        </w:tc>
        <w:tc>
          <w:tcPr>
            <w:tcW w:w="1712" w:type="dxa"/>
            <w:shd w:val="clear" w:color="auto" w:fill="E4E4E4"/>
          </w:tcPr>
          <w:p w14:paraId="4229FAA1" w14:textId="77777777" w:rsidR="00EA636F" w:rsidRPr="00EA636F" w:rsidRDefault="00EA636F" w:rsidP="00EA636F">
            <w:pPr>
              <w:widowControl w:val="0"/>
              <w:autoSpaceDE w:val="0"/>
              <w:autoSpaceDN w:val="0"/>
              <w:spacing w:before="2" w:after="0" w:line="237" w:lineRule="auto"/>
              <w:ind w:left="218" w:right="191" w:firstLine="19"/>
              <w:rPr>
                <w:rFonts w:ascii="Segoe UI" w:eastAsia="Segoe UI" w:hAnsi="Segoe UI" w:cs="Segoe UI"/>
                <w:b/>
                <w:sz w:val="20"/>
                <w:lang w:val="en-GB" w:eastAsia="en-GB" w:bidi="en-GB"/>
              </w:rPr>
            </w:pPr>
            <w:r w:rsidRPr="00EA636F">
              <w:rPr>
                <w:rFonts w:ascii="Segoe UI" w:eastAsia="Segoe UI" w:hAnsi="Segoe UI" w:cs="Segoe UI"/>
                <w:b/>
                <w:sz w:val="20"/>
                <w:lang w:val="en-GB" w:eastAsia="en-GB" w:bidi="en-GB"/>
              </w:rPr>
              <w:t>Document to be Submitted</w:t>
            </w:r>
          </w:p>
        </w:tc>
        <w:tc>
          <w:tcPr>
            <w:tcW w:w="1709" w:type="dxa"/>
            <w:shd w:val="clear" w:color="auto" w:fill="E4E4E4"/>
          </w:tcPr>
          <w:p w14:paraId="5F80D012" w14:textId="77777777" w:rsidR="00EA636F" w:rsidRPr="00EA636F" w:rsidRDefault="00EA636F" w:rsidP="00EA636F">
            <w:pPr>
              <w:widowControl w:val="0"/>
              <w:autoSpaceDE w:val="0"/>
              <w:autoSpaceDN w:val="0"/>
              <w:spacing w:after="0" w:line="240" w:lineRule="auto"/>
              <w:ind w:left="215" w:right="213" w:firstLine="3"/>
              <w:jc w:val="center"/>
              <w:rPr>
                <w:rFonts w:ascii="Segoe UI" w:eastAsia="Segoe UI" w:hAnsi="Segoe UI" w:cs="Segoe UI"/>
                <w:b/>
                <w:sz w:val="20"/>
                <w:lang w:val="en-GB" w:eastAsia="en-GB" w:bidi="en-GB"/>
              </w:rPr>
            </w:pPr>
            <w:r w:rsidRPr="00EA636F">
              <w:rPr>
                <w:rFonts w:ascii="Segoe UI" w:eastAsia="Segoe UI" w:hAnsi="Segoe UI" w:cs="Segoe UI"/>
                <w:b/>
                <w:sz w:val="20"/>
                <w:lang w:val="en-GB" w:eastAsia="en-GB" w:bidi="en-GB"/>
              </w:rPr>
              <w:t xml:space="preserve">Approving Officer accepting </w:t>
            </w:r>
            <w:r w:rsidRPr="00EA636F">
              <w:rPr>
                <w:rFonts w:ascii="Segoe UI" w:eastAsia="Segoe UI" w:hAnsi="Segoe UI" w:cs="Segoe UI"/>
                <w:b/>
                <w:spacing w:val="-6"/>
                <w:sz w:val="20"/>
                <w:lang w:val="en-GB" w:eastAsia="en-GB" w:bidi="en-GB"/>
              </w:rPr>
              <w:t xml:space="preserve">the </w:t>
            </w:r>
            <w:r w:rsidRPr="00EA636F">
              <w:rPr>
                <w:rFonts w:ascii="Segoe UI" w:eastAsia="Segoe UI" w:hAnsi="Segoe UI" w:cs="Segoe UI"/>
                <w:b/>
                <w:sz w:val="20"/>
                <w:lang w:val="en-GB" w:eastAsia="en-GB" w:bidi="en-GB"/>
              </w:rPr>
              <w:t>milestone</w:t>
            </w:r>
          </w:p>
        </w:tc>
      </w:tr>
      <w:tr w:rsidR="00EA636F" w:rsidRPr="00EA636F" w14:paraId="15889F28" w14:textId="77777777" w:rsidTr="007A3C9A">
        <w:trPr>
          <w:trHeight w:val="2128"/>
        </w:trPr>
        <w:tc>
          <w:tcPr>
            <w:tcW w:w="3961" w:type="dxa"/>
          </w:tcPr>
          <w:p w14:paraId="093BAD5D" w14:textId="77777777" w:rsidR="00EA636F" w:rsidRPr="00EA636F" w:rsidRDefault="00EA636F" w:rsidP="00EA636F">
            <w:pPr>
              <w:widowControl w:val="0"/>
              <w:autoSpaceDE w:val="0"/>
              <w:autoSpaceDN w:val="0"/>
              <w:spacing w:after="0" w:line="237" w:lineRule="auto"/>
              <w:ind w:left="107"/>
              <w:rPr>
                <w:rFonts w:ascii="Segoe UI" w:eastAsia="Segoe UI" w:hAnsi="Segoe UI" w:cs="Segoe UI"/>
                <w:sz w:val="20"/>
                <w:szCs w:val="20"/>
                <w:lang w:val="en-GB" w:eastAsia="en-GB" w:bidi="en-GB"/>
              </w:rPr>
            </w:pPr>
            <w:r w:rsidRPr="00EA636F">
              <w:rPr>
                <w:rFonts w:ascii="Segoe UI" w:eastAsia="Segoe UI" w:hAnsi="Segoe UI" w:cs="Segoe UI"/>
                <w:sz w:val="20"/>
                <w:szCs w:val="20"/>
                <w:lang w:val="en-GB" w:eastAsia="en-GB" w:bidi="en-GB"/>
              </w:rPr>
              <w:t>Phase One: Desk review and inception report A detailed inception report describing initial findings based on the comprehensive documentation review, the evaluation methodology, detailed work plan, the outline of the final report in addition to the inception report.</w:t>
            </w:r>
          </w:p>
          <w:p w14:paraId="51768374" w14:textId="77777777" w:rsidR="00EA636F" w:rsidRPr="00EA636F" w:rsidRDefault="00EA636F" w:rsidP="00EA636F">
            <w:pPr>
              <w:widowControl w:val="0"/>
              <w:autoSpaceDE w:val="0"/>
              <w:autoSpaceDN w:val="0"/>
              <w:spacing w:after="0" w:line="260" w:lineRule="atLeast"/>
              <w:ind w:left="107" w:right="435"/>
              <w:rPr>
                <w:rFonts w:ascii="Segoe UI" w:eastAsia="Segoe UI" w:hAnsi="Segoe UI" w:cs="Segoe UI"/>
                <w:sz w:val="20"/>
                <w:szCs w:val="20"/>
                <w:lang w:val="en-GB" w:eastAsia="en-GB" w:bidi="en-GB"/>
              </w:rPr>
            </w:pPr>
            <w:r w:rsidRPr="00EA636F">
              <w:rPr>
                <w:rFonts w:ascii="Segoe UI" w:eastAsia="Segoe UI" w:hAnsi="Segoe UI" w:cs="Segoe UI"/>
                <w:sz w:val="20"/>
                <w:szCs w:val="20"/>
                <w:lang w:val="en-GB" w:eastAsia="en-GB" w:bidi="en-GB"/>
              </w:rPr>
              <w:t xml:space="preserve">Presentation and approval </w:t>
            </w:r>
          </w:p>
        </w:tc>
        <w:tc>
          <w:tcPr>
            <w:tcW w:w="1440" w:type="dxa"/>
          </w:tcPr>
          <w:p w14:paraId="4A9DDB99" w14:textId="77777777" w:rsidR="00EA636F" w:rsidRPr="00EA636F" w:rsidRDefault="00EA636F" w:rsidP="00EA636F">
            <w:pPr>
              <w:widowControl w:val="0"/>
              <w:autoSpaceDE w:val="0"/>
              <w:autoSpaceDN w:val="0"/>
              <w:spacing w:after="0" w:line="240" w:lineRule="auto"/>
              <w:ind w:left="360" w:right="356"/>
              <w:jc w:val="center"/>
              <w:rPr>
                <w:rFonts w:ascii="Segoe UI" w:eastAsia="Segoe UI" w:hAnsi="Segoe UI" w:cs="Segoe UI"/>
                <w:sz w:val="20"/>
                <w:lang w:val="en-GB" w:eastAsia="en-GB" w:bidi="en-GB"/>
              </w:rPr>
            </w:pPr>
            <w:r w:rsidRPr="00EA636F">
              <w:rPr>
                <w:rFonts w:ascii="Segoe UI" w:eastAsia="Segoe UI" w:hAnsi="Segoe UI" w:cs="Segoe UI"/>
                <w:sz w:val="20"/>
                <w:lang w:val="en-GB" w:eastAsia="en-GB" w:bidi="en-GB"/>
              </w:rPr>
              <w:t>5 days</w:t>
            </w:r>
          </w:p>
        </w:tc>
        <w:tc>
          <w:tcPr>
            <w:tcW w:w="1260" w:type="dxa"/>
          </w:tcPr>
          <w:p w14:paraId="24FE49FC" w14:textId="77777777" w:rsidR="00EA636F" w:rsidRPr="00EA636F" w:rsidRDefault="00EA636F" w:rsidP="00EA636F">
            <w:pPr>
              <w:widowControl w:val="0"/>
              <w:autoSpaceDE w:val="0"/>
              <w:autoSpaceDN w:val="0"/>
              <w:spacing w:after="0" w:line="240" w:lineRule="auto"/>
              <w:ind w:left="419" w:right="411"/>
              <w:jc w:val="center"/>
              <w:rPr>
                <w:rFonts w:ascii="Segoe UI" w:eastAsia="Segoe UI" w:hAnsi="Segoe UI" w:cs="Segoe UI"/>
                <w:sz w:val="20"/>
                <w:lang w:val="en-GB" w:eastAsia="en-GB" w:bidi="en-GB"/>
              </w:rPr>
            </w:pPr>
            <w:r w:rsidRPr="00EA636F">
              <w:rPr>
                <w:rFonts w:ascii="Segoe UI" w:eastAsia="Segoe UI" w:hAnsi="Segoe UI" w:cs="Segoe UI"/>
                <w:sz w:val="20"/>
                <w:lang w:val="en-GB" w:eastAsia="en-GB" w:bidi="en-GB"/>
              </w:rPr>
              <w:t>15%</w:t>
            </w:r>
          </w:p>
        </w:tc>
        <w:tc>
          <w:tcPr>
            <w:tcW w:w="1712" w:type="dxa"/>
          </w:tcPr>
          <w:p w14:paraId="4A691460" w14:textId="77777777" w:rsidR="00EA636F" w:rsidRPr="00EA636F" w:rsidRDefault="00EA636F" w:rsidP="00EA636F">
            <w:pPr>
              <w:widowControl w:val="0"/>
              <w:autoSpaceDE w:val="0"/>
              <w:autoSpaceDN w:val="0"/>
              <w:spacing w:after="0" w:line="240" w:lineRule="auto"/>
              <w:ind w:left="6"/>
              <w:jc w:val="center"/>
              <w:rPr>
                <w:rFonts w:ascii="Segoe UI" w:eastAsia="Segoe UI" w:hAnsi="Segoe UI" w:cs="Segoe UI"/>
                <w:sz w:val="20"/>
                <w:lang w:val="en-GB" w:eastAsia="en-GB" w:bidi="en-GB"/>
              </w:rPr>
            </w:pPr>
            <w:r w:rsidRPr="00EA636F">
              <w:rPr>
                <w:rFonts w:ascii="Segoe UI" w:eastAsia="Segoe UI" w:hAnsi="Segoe UI" w:cs="Segoe UI"/>
                <w:w w:val="99"/>
                <w:sz w:val="20"/>
                <w:lang w:val="en-GB" w:eastAsia="en-GB" w:bidi="en-GB"/>
              </w:rPr>
              <w:t>A</w:t>
            </w:r>
          </w:p>
          <w:p w14:paraId="3C3F79D2" w14:textId="77777777" w:rsidR="00EA636F" w:rsidRPr="00EA636F" w:rsidRDefault="00EA636F" w:rsidP="00EA636F">
            <w:pPr>
              <w:widowControl w:val="0"/>
              <w:autoSpaceDE w:val="0"/>
              <w:autoSpaceDN w:val="0"/>
              <w:spacing w:after="0" w:line="240" w:lineRule="auto"/>
              <w:ind w:left="94" w:right="88"/>
              <w:jc w:val="center"/>
              <w:rPr>
                <w:rFonts w:ascii="Segoe UI" w:eastAsia="Segoe UI" w:hAnsi="Segoe UI" w:cs="Segoe UI"/>
                <w:sz w:val="20"/>
                <w:lang w:val="en-GB" w:eastAsia="en-GB" w:bidi="en-GB"/>
              </w:rPr>
            </w:pPr>
            <w:r w:rsidRPr="00EA636F">
              <w:rPr>
                <w:rFonts w:ascii="Segoe UI" w:eastAsia="Segoe UI" w:hAnsi="Segoe UI" w:cs="Segoe UI"/>
                <w:sz w:val="20"/>
                <w:lang w:val="en-GB" w:eastAsia="en-GB" w:bidi="en-GB"/>
              </w:rPr>
              <w:t>comprehensive Inception Report</w:t>
            </w:r>
          </w:p>
        </w:tc>
        <w:tc>
          <w:tcPr>
            <w:tcW w:w="1709" w:type="dxa"/>
            <w:vMerge w:val="restart"/>
          </w:tcPr>
          <w:p w14:paraId="6A314A0C" w14:textId="77777777" w:rsidR="00EA636F" w:rsidRPr="00EA636F" w:rsidRDefault="00EA636F" w:rsidP="00EA636F">
            <w:pPr>
              <w:widowControl w:val="0"/>
              <w:autoSpaceDE w:val="0"/>
              <w:autoSpaceDN w:val="0"/>
              <w:spacing w:after="0" w:line="240" w:lineRule="auto"/>
              <w:ind w:left="107" w:right="240"/>
              <w:rPr>
                <w:rFonts w:ascii="Segoe UI" w:eastAsia="Segoe UI" w:hAnsi="Segoe UI" w:cs="Segoe UI"/>
                <w:sz w:val="20"/>
                <w:lang w:val="en-GB" w:eastAsia="en-GB" w:bidi="en-GB"/>
              </w:rPr>
            </w:pPr>
            <w:r w:rsidRPr="00EA636F">
              <w:rPr>
                <w:rFonts w:ascii="Segoe UI" w:eastAsia="Segoe UI" w:hAnsi="Segoe UI" w:cs="Segoe UI"/>
                <w:sz w:val="20"/>
                <w:lang w:val="en-GB" w:eastAsia="en-GB" w:bidi="en-GB"/>
              </w:rPr>
              <w:t xml:space="preserve">Evaluation manager and reference group to review. </w:t>
            </w:r>
          </w:p>
          <w:p w14:paraId="7FF2A99D" w14:textId="77777777" w:rsidR="00EA636F" w:rsidRPr="00EA636F" w:rsidRDefault="00EA636F" w:rsidP="00EA636F">
            <w:pPr>
              <w:widowControl w:val="0"/>
              <w:autoSpaceDE w:val="0"/>
              <w:autoSpaceDN w:val="0"/>
              <w:spacing w:after="0" w:line="240" w:lineRule="auto"/>
              <w:ind w:left="107" w:right="240"/>
              <w:rPr>
                <w:rFonts w:ascii="Segoe UI" w:eastAsia="Segoe UI" w:hAnsi="Segoe UI" w:cs="Segoe UI"/>
                <w:sz w:val="20"/>
                <w:lang w:val="en-GB" w:eastAsia="en-GB" w:bidi="en-GB"/>
              </w:rPr>
            </w:pPr>
            <w:r w:rsidRPr="00EA636F">
              <w:rPr>
                <w:rFonts w:ascii="Segoe UI" w:eastAsia="Segoe UI" w:hAnsi="Segoe UI" w:cs="Segoe UI"/>
                <w:sz w:val="20"/>
                <w:lang w:val="en-GB" w:eastAsia="en-GB" w:bidi="en-GB"/>
              </w:rPr>
              <w:t>Evaluation commissioner to approve</w:t>
            </w:r>
          </w:p>
          <w:p w14:paraId="1B61E486" w14:textId="77777777" w:rsidR="00EA636F" w:rsidRPr="00EA636F" w:rsidRDefault="00EA636F" w:rsidP="00EA636F">
            <w:pPr>
              <w:widowControl w:val="0"/>
              <w:autoSpaceDE w:val="0"/>
              <w:autoSpaceDN w:val="0"/>
              <w:spacing w:after="0" w:line="240" w:lineRule="auto"/>
              <w:ind w:left="107" w:right="240"/>
              <w:rPr>
                <w:rFonts w:ascii="Segoe UI" w:eastAsia="Segoe UI" w:hAnsi="Segoe UI" w:cs="Segoe UI"/>
                <w:sz w:val="20"/>
                <w:lang w:val="en-GB" w:eastAsia="en-GB" w:bidi="en-GB"/>
              </w:rPr>
            </w:pPr>
          </w:p>
        </w:tc>
      </w:tr>
      <w:tr w:rsidR="00EA636F" w:rsidRPr="00EA636F" w14:paraId="7CC8599C" w14:textId="77777777" w:rsidTr="007A3C9A">
        <w:trPr>
          <w:trHeight w:val="815"/>
        </w:trPr>
        <w:tc>
          <w:tcPr>
            <w:tcW w:w="3961" w:type="dxa"/>
          </w:tcPr>
          <w:p w14:paraId="354E7708" w14:textId="77777777" w:rsidR="00EA636F" w:rsidRPr="00EA636F" w:rsidRDefault="00EA636F" w:rsidP="00EA636F">
            <w:pPr>
              <w:widowControl w:val="0"/>
              <w:autoSpaceDE w:val="0"/>
              <w:autoSpaceDN w:val="0"/>
              <w:spacing w:after="0" w:line="237" w:lineRule="auto"/>
              <w:ind w:left="107"/>
              <w:rPr>
                <w:rFonts w:ascii="Segoe UI" w:eastAsia="Segoe UI" w:hAnsi="Segoe UI" w:cs="Segoe UI"/>
                <w:sz w:val="20"/>
                <w:szCs w:val="20"/>
                <w:lang w:val="en-GB" w:eastAsia="en-GB" w:bidi="en-GB"/>
              </w:rPr>
            </w:pPr>
            <w:r w:rsidRPr="00EA636F">
              <w:rPr>
                <w:rFonts w:ascii="Segoe UI" w:eastAsia="Segoe UI" w:hAnsi="Segoe UI" w:cs="Segoe UI"/>
                <w:sz w:val="20"/>
                <w:szCs w:val="20"/>
                <w:lang w:val="en-GB" w:eastAsia="en-GB" w:bidi="en-GB"/>
              </w:rPr>
              <w:t>Phase Two: Data-collection mission and Debriefing to UNDP and key stakeholders: Collection and analysis by applying methodologies and approaches presented</w:t>
            </w:r>
          </w:p>
          <w:p w14:paraId="1E393BE9" w14:textId="77777777" w:rsidR="00EA636F" w:rsidRPr="00EA636F" w:rsidRDefault="00EA636F" w:rsidP="00EA636F">
            <w:pPr>
              <w:widowControl w:val="0"/>
              <w:autoSpaceDE w:val="0"/>
              <w:autoSpaceDN w:val="0"/>
              <w:spacing w:before="1" w:after="0" w:line="240" w:lineRule="auto"/>
              <w:ind w:left="107"/>
              <w:rPr>
                <w:rFonts w:ascii="Segoe UI" w:eastAsia="Segoe UI" w:hAnsi="Segoe UI" w:cs="Segoe UI"/>
                <w:sz w:val="20"/>
                <w:szCs w:val="20"/>
                <w:lang w:val="en-GB" w:eastAsia="en-GB" w:bidi="en-GB"/>
              </w:rPr>
            </w:pPr>
            <w:r w:rsidRPr="00EA636F">
              <w:rPr>
                <w:rFonts w:ascii="Segoe UI" w:eastAsia="Segoe UI" w:hAnsi="Segoe UI" w:cs="Segoe UI"/>
                <w:sz w:val="20"/>
                <w:szCs w:val="20"/>
                <w:lang w:val="en-GB" w:eastAsia="en-GB" w:bidi="en-GB"/>
              </w:rPr>
              <w:t>and approved in the inception report</w:t>
            </w:r>
          </w:p>
        </w:tc>
        <w:tc>
          <w:tcPr>
            <w:tcW w:w="1440" w:type="dxa"/>
          </w:tcPr>
          <w:p w14:paraId="14BC107F" w14:textId="77777777" w:rsidR="00EA636F" w:rsidRPr="00EA636F" w:rsidRDefault="00EA636F" w:rsidP="00EA636F">
            <w:pPr>
              <w:widowControl w:val="0"/>
              <w:autoSpaceDE w:val="0"/>
              <w:autoSpaceDN w:val="0"/>
              <w:spacing w:after="0" w:line="263" w:lineRule="exact"/>
              <w:ind w:left="383"/>
              <w:rPr>
                <w:rFonts w:ascii="Segoe UI" w:eastAsia="Segoe UI" w:hAnsi="Segoe UI" w:cs="Segoe UI"/>
                <w:sz w:val="20"/>
                <w:lang w:val="en-GB" w:eastAsia="en-GB" w:bidi="en-GB"/>
              </w:rPr>
            </w:pPr>
            <w:r w:rsidRPr="00EA636F">
              <w:rPr>
                <w:rFonts w:ascii="Segoe UI" w:eastAsia="Segoe UI" w:hAnsi="Segoe UI" w:cs="Segoe UI"/>
                <w:sz w:val="20"/>
                <w:lang w:val="en-GB" w:eastAsia="en-GB" w:bidi="en-GB"/>
              </w:rPr>
              <w:t>5 days</w:t>
            </w:r>
          </w:p>
        </w:tc>
        <w:tc>
          <w:tcPr>
            <w:tcW w:w="1260" w:type="dxa"/>
          </w:tcPr>
          <w:p w14:paraId="0DD18A1E" w14:textId="77777777" w:rsidR="00EA636F" w:rsidRPr="00EA636F" w:rsidRDefault="00EA636F" w:rsidP="00EA636F">
            <w:pPr>
              <w:widowControl w:val="0"/>
              <w:autoSpaceDE w:val="0"/>
              <w:autoSpaceDN w:val="0"/>
              <w:spacing w:after="0" w:line="263" w:lineRule="exact"/>
              <w:ind w:left="419" w:right="411"/>
              <w:jc w:val="center"/>
              <w:rPr>
                <w:rFonts w:ascii="Segoe UI" w:eastAsia="Segoe UI" w:hAnsi="Segoe UI" w:cs="Segoe UI"/>
                <w:sz w:val="20"/>
                <w:lang w:val="en-GB" w:eastAsia="en-GB" w:bidi="en-GB"/>
              </w:rPr>
            </w:pPr>
          </w:p>
        </w:tc>
        <w:tc>
          <w:tcPr>
            <w:tcW w:w="1712" w:type="dxa"/>
          </w:tcPr>
          <w:p w14:paraId="3AAC5A4B" w14:textId="77777777" w:rsidR="00EA636F" w:rsidRPr="00EA636F" w:rsidRDefault="00EA636F" w:rsidP="00EA636F">
            <w:pPr>
              <w:widowControl w:val="0"/>
              <w:autoSpaceDE w:val="0"/>
              <w:autoSpaceDN w:val="0"/>
              <w:spacing w:after="0" w:line="240" w:lineRule="auto"/>
              <w:ind w:left="400" w:right="394"/>
              <w:jc w:val="center"/>
              <w:rPr>
                <w:rFonts w:ascii="Segoe UI" w:eastAsia="Segoe UI" w:hAnsi="Segoe UI" w:cs="Segoe UI"/>
                <w:sz w:val="20"/>
                <w:lang w:val="en-GB" w:eastAsia="en-GB" w:bidi="en-GB"/>
              </w:rPr>
            </w:pPr>
          </w:p>
        </w:tc>
        <w:tc>
          <w:tcPr>
            <w:tcW w:w="1709" w:type="dxa"/>
            <w:vMerge/>
          </w:tcPr>
          <w:p w14:paraId="0110CE56" w14:textId="77777777" w:rsidR="00EA636F" w:rsidRPr="00EA636F" w:rsidRDefault="00EA636F" w:rsidP="00EA636F">
            <w:pPr>
              <w:widowControl w:val="0"/>
              <w:autoSpaceDE w:val="0"/>
              <w:autoSpaceDN w:val="0"/>
              <w:spacing w:after="0" w:line="237" w:lineRule="auto"/>
              <w:ind w:left="640" w:right="240" w:hanging="375"/>
              <w:rPr>
                <w:rFonts w:ascii="Segoe UI" w:eastAsia="Segoe UI" w:hAnsi="Segoe UI" w:cs="Segoe UI"/>
                <w:sz w:val="20"/>
                <w:lang w:val="en-GB" w:eastAsia="en-GB" w:bidi="en-GB"/>
              </w:rPr>
            </w:pPr>
          </w:p>
        </w:tc>
      </w:tr>
      <w:tr w:rsidR="00EA636F" w:rsidRPr="00EA636F" w14:paraId="553B2F1B" w14:textId="77777777" w:rsidTr="007A3C9A">
        <w:trPr>
          <w:trHeight w:val="800"/>
        </w:trPr>
        <w:tc>
          <w:tcPr>
            <w:tcW w:w="3961" w:type="dxa"/>
          </w:tcPr>
          <w:p w14:paraId="2D22A17F" w14:textId="77777777" w:rsidR="00EA636F" w:rsidRPr="00EA636F" w:rsidRDefault="00EA636F" w:rsidP="00EA636F">
            <w:pPr>
              <w:widowControl w:val="0"/>
              <w:autoSpaceDE w:val="0"/>
              <w:autoSpaceDN w:val="0"/>
              <w:spacing w:after="0" w:line="237" w:lineRule="auto"/>
              <w:ind w:left="107"/>
              <w:rPr>
                <w:rFonts w:ascii="Segoe UI" w:eastAsia="Segoe UI" w:hAnsi="Segoe UI" w:cs="Segoe UI"/>
                <w:sz w:val="20"/>
                <w:szCs w:val="20"/>
                <w:lang w:val="en-GB" w:eastAsia="en-GB" w:bidi="en-GB"/>
              </w:rPr>
            </w:pPr>
            <w:r w:rsidRPr="00EA636F">
              <w:rPr>
                <w:rFonts w:ascii="Segoe UI" w:eastAsia="Segoe UI" w:hAnsi="Segoe UI" w:cs="Segoe UI"/>
                <w:sz w:val="20"/>
                <w:szCs w:val="20"/>
                <w:lang w:val="en-GB" w:eastAsia="en-GB" w:bidi="en-GB"/>
              </w:rPr>
              <w:t xml:space="preserve">Phase Three: Evaluation report </w:t>
            </w:r>
          </w:p>
          <w:p w14:paraId="249A52D7" w14:textId="77777777" w:rsidR="00EA636F" w:rsidRPr="00EA636F" w:rsidRDefault="00EA636F" w:rsidP="00EA636F">
            <w:pPr>
              <w:widowControl w:val="0"/>
              <w:autoSpaceDE w:val="0"/>
              <w:autoSpaceDN w:val="0"/>
              <w:spacing w:after="0" w:line="237" w:lineRule="auto"/>
              <w:ind w:left="107"/>
              <w:rPr>
                <w:rFonts w:ascii="Segoe UI" w:eastAsia="Segoe UI" w:hAnsi="Segoe UI" w:cs="Segoe UI"/>
                <w:b/>
                <w:bCs/>
                <w:color w:val="FFFFFF"/>
                <w:sz w:val="20"/>
                <w:szCs w:val="20"/>
                <w:lang w:val="en-GB" w:eastAsia="en-GB" w:bidi="en-GB"/>
              </w:rPr>
            </w:pPr>
            <w:r w:rsidRPr="00EA636F">
              <w:rPr>
                <w:rFonts w:ascii="Segoe UI" w:eastAsia="Segoe UI" w:hAnsi="Segoe UI" w:cs="Segoe UI"/>
                <w:sz w:val="20"/>
                <w:szCs w:val="20"/>
                <w:lang w:val="en-GB" w:eastAsia="en-GB" w:bidi="en-GB"/>
              </w:rPr>
              <w:t>A draft evaluation report to be prepared based on collected data</w:t>
            </w:r>
            <w:r w:rsidRPr="00EA636F">
              <w:rPr>
                <w:rFonts w:ascii="Segoe UI" w:eastAsia="Segoe UI" w:hAnsi="Segoe UI" w:cs="Segoe UI"/>
                <w:sz w:val="20"/>
                <w:lang w:val="en-GB" w:eastAsia="en-GB" w:bidi="en-GB"/>
              </w:rPr>
              <w:t xml:space="preserve"> </w:t>
            </w:r>
          </w:p>
        </w:tc>
        <w:tc>
          <w:tcPr>
            <w:tcW w:w="1440" w:type="dxa"/>
          </w:tcPr>
          <w:p w14:paraId="4F68C371" w14:textId="77777777" w:rsidR="00EA636F" w:rsidRPr="00EA636F" w:rsidRDefault="00EA636F" w:rsidP="00EA636F">
            <w:pPr>
              <w:widowControl w:val="0"/>
              <w:autoSpaceDE w:val="0"/>
              <w:autoSpaceDN w:val="0"/>
              <w:spacing w:after="0" w:line="263" w:lineRule="exact"/>
              <w:ind w:left="383"/>
              <w:rPr>
                <w:rFonts w:ascii="Segoe UI" w:eastAsia="Segoe UI" w:hAnsi="Segoe UI" w:cs="Segoe UI"/>
                <w:sz w:val="20"/>
                <w:lang w:val="en-GB" w:eastAsia="en-GB" w:bidi="en-GB"/>
              </w:rPr>
            </w:pPr>
            <w:r w:rsidRPr="00EA636F">
              <w:rPr>
                <w:rFonts w:ascii="Segoe UI" w:eastAsia="Segoe UI" w:hAnsi="Segoe UI" w:cs="Segoe UI"/>
                <w:sz w:val="20"/>
                <w:lang w:val="en-GB" w:eastAsia="en-GB" w:bidi="en-GB"/>
              </w:rPr>
              <w:t>10 days</w:t>
            </w:r>
          </w:p>
        </w:tc>
        <w:tc>
          <w:tcPr>
            <w:tcW w:w="1260" w:type="dxa"/>
          </w:tcPr>
          <w:p w14:paraId="011EAEE1" w14:textId="77777777" w:rsidR="00EA636F" w:rsidRPr="00EA636F" w:rsidRDefault="00EA636F" w:rsidP="00EA636F">
            <w:pPr>
              <w:widowControl w:val="0"/>
              <w:autoSpaceDE w:val="0"/>
              <w:autoSpaceDN w:val="0"/>
              <w:spacing w:after="0" w:line="263" w:lineRule="exact"/>
              <w:ind w:left="419" w:right="411"/>
              <w:jc w:val="center"/>
              <w:rPr>
                <w:rFonts w:ascii="Segoe UI" w:eastAsia="Segoe UI" w:hAnsi="Segoe UI" w:cs="Segoe UI"/>
                <w:sz w:val="20"/>
                <w:lang w:val="en-GB" w:eastAsia="en-GB" w:bidi="en-GB"/>
              </w:rPr>
            </w:pPr>
            <w:r w:rsidRPr="00EA636F">
              <w:rPr>
                <w:rFonts w:ascii="Segoe UI" w:eastAsia="Segoe UI" w:hAnsi="Segoe UI" w:cs="Segoe UI"/>
                <w:sz w:val="20"/>
                <w:lang w:val="en-GB" w:eastAsia="en-GB" w:bidi="en-GB"/>
              </w:rPr>
              <w:t>35%</w:t>
            </w:r>
          </w:p>
        </w:tc>
        <w:tc>
          <w:tcPr>
            <w:tcW w:w="1712" w:type="dxa"/>
          </w:tcPr>
          <w:p w14:paraId="1127A5A3" w14:textId="77777777" w:rsidR="00EA636F" w:rsidRPr="00EA636F" w:rsidRDefault="00EA636F" w:rsidP="00EA636F">
            <w:pPr>
              <w:widowControl w:val="0"/>
              <w:autoSpaceDE w:val="0"/>
              <w:autoSpaceDN w:val="0"/>
              <w:spacing w:after="0" w:line="240" w:lineRule="auto"/>
              <w:ind w:left="400" w:right="394"/>
              <w:jc w:val="center"/>
              <w:rPr>
                <w:rFonts w:ascii="Segoe UI" w:eastAsia="Segoe UI" w:hAnsi="Segoe UI" w:cs="Segoe UI"/>
                <w:sz w:val="20"/>
                <w:lang w:val="en-GB" w:eastAsia="en-GB" w:bidi="en-GB"/>
              </w:rPr>
            </w:pPr>
            <w:r w:rsidRPr="00EA636F">
              <w:rPr>
                <w:rFonts w:ascii="Segoe UI" w:eastAsia="Segoe UI" w:hAnsi="Segoe UI" w:cs="Segoe UI"/>
                <w:sz w:val="20"/>
                <w:lang w:val="en-GB" w:eastAsia="en-GB" w:bidi="en-GB"/>
              </w:rPr>
              <w:t xml:space="preserve">A draft </w:t>
            </w:r>
            <w:r w:rsidRPr="00EA636F">
              <w:rPr>
                <w:rFonts w:ascii="Segoe UI" w:eastAsia="Segoe UI" w:hAnsi="Segoe UI" w:cs="Segoe UI"/>
                <w:w w:val="95"/>
                <w:sz w:val="20"/>
                <w:lang w:val="en-GB" w:eastAsia="en-GB" w:bidi="en-GB"/>
              </w:rPr>
              <w:t xml:space="preserve">evaluation </w:t>
            </w:r>
            <w:r w:rsidRPr="00EA636F">
              <w:rPr>
                <w:rFonts w:ascii="Segoe UI" w:eastAsia="Segoe UI" w:hAnsi="Segoe UI" w:cs="Segoe UI"/>
                <w:sz w:val="20"/>
                <w:lang w:val="en-GB" w:eastAsia="en-GB" w:bidi="en-GB"/>
              </w:rPr>
              <w:t>report</w:t>
            </w:r>
          </w:p>
        </w:tc>
        <w:tc>
          <w:tcPr>
            <w:tcW w:w="1709" w:type="dxa"/>
            <w:vMerge/>
          </w:tcPr>
          <w:p w14:paraId="390A2506" w14:textId="77777777" w:rsidR="00EA636F" w:rsidRPr="00EA636F" w:rsidRDefault="00EA636F" w:rsidP="00EA636F">
            <w:pPr>
              <w:widowControl w:val="0"/>
              <w:autoSpaceDE w:val="0"/>
              <w:autoSpaceDN w:val="0"/>
              <w:spacing w:after="0" w:line="237" w:lineRule="auto"/>
              <w:ind w:left="640" w:right="240" w:hanging="375"/>
              <w:rPr>
                <w:rFonts w:ascii="Segoe UI" w:eastAsia="Segoe UI" w:hAnsi="Segoe UI" w:cs="Segoe UI"/>
                <w:sz w:val="20"/>
                <w:lang w:val="en-GB" w:eastAsia="en-GB" w:bidi="en-GB"/>
              </w:rPr>
            </w:pPr>
          </w:p>
        </w:tc>
      </w:tr>
      <w:tr w:rsidR="00EA636F" w:rsidRPr="00EA636F" w14:paraId="23439C58" w14:textId="77777777" w:rsidTr="007A3C9A">
        <w:trPr>
          <w:trHeight w:val="323"/>
        </w:trPr>
        <w:tc>
          <w:tcPr>
            <w:tcW w:w="3961" w:type="dxa"/>
          </w:tcPr>
          <w:p w14:paraId="5A8B11BF" w14:textId="77777777" w:rsidR="00EA636F" w:rsidRPr="00EA636F" w:rsidRDefault="00EA636F" w:rsidP="00EA636F">
            <w:pPr>
              <w:widowControl w:val="0"/>
              <w:autoSpaceDE w:val="0"/>
              <w:autoSpaceDN w:val="0"/>
              <w:spacing w:before="1" w:after="0" w:line="246" w:lineRule="exact"/>
              <w:ind w:left="107"/>
              <w:rPr>
                <w:rFonts w:ascii="Segoe UI" w:eastAsia="Segoe UI" w:hAnsi="Segoe UI" w:cs="Segoe UI"/>
                <w:sz w:val="20"/>
                <w:lang w:val="en-GB" w:eastAsia="en-GB" w:bidi="en-GB"/>
              </w:rPr>
            </w:pPr>
            <w:r w:rsidRPr="00EA636F">
              <w:rPr>
                <w:rFonts w:ascii="Segoe UI" w:eastAsia="Segoe UI" w:hAnsi="Segoe UI" w:cs="Segoe UI"/>
                <w:sz w:val="20"/>
                <w:szCs w:val="20"/>
                <w:lang w:val="en-GB" w:eastAsia="en-GB" w:bidi="en-GB"/>
              </w:rPr>
              <w:t>Debriefing with UNDP</w:t>
            </w:r>
          </w:p>
        </w:tc>
        <w:tc>
          <w:tcPr>
            <w:tcW w:w="1440" w:type="dxa"/>
          </w:tcPr>
          <w:p w14:paraId="2434BEA8" w14:textId="77777777" w:rsidR="00EA636F" w:rsidRPr="00EA636F" w:rsidRDefault="00EA636F" w:rsidP="00EA636F">
            <w:pPr>
              <w:widowControl w:val="0"/>
              <w:autoSpaceDE w:val="0"/>
              <w:autoSpaceDN w:val="0"/>
              <w:spacing w:before="2" w:after="0" w:line="240" w:lineRule="auto"/>
              <w:ind w:left="436"/>
              <w:rPr>
                <w:rFonts w:ascii="Segoe UI" w:eastAsia="Segoe UI" w:hAnsi="Segoe UI" w:cs="Segoe UI"/>
                <w:sz w:val="20"/>
                <w:lang w:val="en-GB" w:eastAsia="en-GB" w:bidi="en-GB"/>
              </w:rPr>
            </w:pPr>
            <w:r w:rsidRPr="00EA636F">
              <w:rPr>
                <w:rFonts w:ascii="Segoe UI" w:eastAsia="Segoe UI" w:hAnsi="Segoe UI" w:cs="Segoe UI"/>
                <w:sz w:val="20"/>
                <w:lang w:val="en-GB" w:eastAsia="en-GB" w:bidi="en-GB"/>
              </w:rPr>
              <w:t>1 day</w:t>
            </w:r>
          </w:p>
        </w:tc>
        <w:tc>
          <w:tcPr>
            <w:tcW w:w="1260" w:type="dxa"/>
          </w:tcPr>
          <w:p w14:paraId="1682E696" w14:textId="77777777" w:rsidR="00EA636F" w:rsidRPr="00EA636F" w:rsidRDefault="00EA636F" w:rsidP="00EA636F">
            <w:pPr>
              <w:widowControl w:val="0"/>
              <w:autoSpaceDE w:val="0"/>
              <w:autoSpaceDN w:val="0"/>
              <w:spacing w:before="2" w:after="0" w:line="240" w:lineRule="auto"/>
              <w:ind w:left="436"/>
              <w:rPr>
                <w:rFonts w:ascii="Segoe UI" w:eastAsia="Segoe UI" w:hAnsi="Segoe UI" w:cs="Segoe UI"/>
                <w:sz w:val="20"/>
                <w:lang w:val="en-GB" w:eastAsia="en-GB" w:bidi="en-GB"/>
              </w:rPr>
            </w:pPr>
          </w:p>
        </w:tc>
        <w:tc>
          <w:tcPr>
            <w:tcW w:w="1712" w:type="dxa"/>
          </w:tcPr>
          <w:p w14:paraId="36D4BAC5" w14:textId="77777777" w:rsidR="00EA636F" w:rsidRPr="00EA636F" w:rsidRDefault="00EA636F" w:rsidP="00EA636F">
            <w:pPr>
              <w:widowControl w:val="0"/>
              <w:autoSpaceDE w:val="0"/>
              <w:autoSpaceDN w:val="0"/>
              <w:spacing w:before="5" w:after="0" w:line="237" w:lineRule="auto"/>
              <w:ind w:left="581" w:right="140" w:hanging="416"/>
              <w:rPr>
                <w:rFonts w:ascii="Segoe UI" w:eastAsia="Segoe UI" w:hAnsi="Segoe UI" w:cs="Segoe UI"/>
                <w:sz w:val="20"/>
                <w:lang w:val="en-GB" w:eastAsia="en-GB" w:bidi="en-GB"/>
              </w:rPr>
            </w:pPr>
          </w:p>
        </w:tc>
        <w:tc>
          <w:tcPr>
            <w:tcW w:w="1709" w:type="dxa"/>
            <w:vMerge/>
          </w:tcPr>
          <w:p w14:paraId="1A0DECD6" w14:textId="77777777" w:rsidR="00EA636F" w:rsidRPr="00EA636F" w:rsidRDefault="00EA636F" w:rsidP="00EA636F">
            <w:pPr>
              <w:widowControl w:val="0"/>
              <w:autoSpaceDE w:val="0"/>
              <w:autoSpaceDN w:val="0"/>
              <w:spacing w:before="5" w:after="0" w:line="237" w:lineRule="auto"/>
              <w:ind w:left="640" w:right="240" w:hanging="375"/>
              <w:rPr>
                <w:rFonts w:ascii="Segoe UI" w:eastAsia="Segoe UI" w:hAnsi="Segoe UI" w:cs="Segoe UI"/>
                <w:sz w:val="20"/>
                <w:lang w:val="en-GB" w:eastAsia="en-GB" w:bidi="en-GB"/>
              </w:rPr>
            </w:pPr>
          </w:p>
        </w:tc>
      </w:tr>
      <w:tr w:rsidR="00EA636F" w:rsidRPr="00EA636F" w14:paraId="47242EE8" w14:textId="77777777" w:rsidTr="007A3C9A">
        <w:trPr>
          <w:trHeight w:val="265"/>
        </w:trPr>
        <w:tc>
          <w:tcPr>
            <w:tcW w:w="3961" w:type="dxa"/>
          </w:tcPr>
          <w:p w14:paraId="73D1A432" w14:textId="77777777" w:rsidR="00EA636F" w:rsidRPr="00EA636F" w:rsidRDefault="00EA636F" w:rsidP="00EA636F">
            <w:pPr>
              <w:widowControl w:val="0"/>
              <w:autoSpaceDE w:val="0"/>
              <w:autoSpaceDN w:val="0"/>
              <w:spacing w:after="0" w:line="246" w:lineRule="exact"/>
              <w:ind w:left="107"/>
              <w:rPr>
                <w:rFonts w:ascii="Segoe UI" w:eastAsia="Segoe UI" w:hAnsi="Segoe UI" w:cs="Segoe UI"/>
                <w:sz w:val="20"/>
                <w:lang w:val="en-GB" w:eastAsia="en-GB" w:bidi="en-GB"/>
              </w:rPr>
            </w:pPr>
            <w:r w:rsidRPr="00EA636F">
              <w:rPr>
                <w:rFonts w:ascii="Segoe UI" w:eastAsia="Segoe UI" w:hAnsi="Segoe UI" w:cs="Segoe UI"/>
                <w:sz w:val="20"/>
                <w:szCs w:val="20"/>
                <w:lang w:val="en-GB" w:eastAsia="en-GB" w:bidi="en-GB"/>
              </w:rPr>
              <w:t>Finalization of the evaluation report incorporating additions and comments provided by project staff and UNDP country office</w:t>
            </w:r>
          </w:p>
        </w:tc>
        <w:tc>
          <w:tcPr>
            <w:tcW w:w="1440" w:type="dxa"/>
            <w:tcBorders>
              <w:top w:val="nil"/>
            </w:tcBorders>
          </w:tcPr>
          <w:p w14:paraId="4C951643" w14:textId="77777777" w:rsidR="00EA636F" w:rsidRPr="00EA636F" w:rsidRDefault="00EA636F" w:rsidP="00EA636F">
            <w:pPr>
              <w:jc w:val="center"/>
              <w:rPr>
                <w:rFonts w:ascii="Calibri" w:eastAsia="Calibri" w:hAnsi="Calibri" w:cs="Arial"/>
                <w:sz w:val="2"/>
                <w:szCs w:val="2"/>
                <w:lang w:val="en-GB"/>
              </w:rPr>
            </w:pPr>
            <w:r w:rsidRPr="00EA636F">
              <w:rPr>
                <w:rFonts w:ascii="Segoe UI" w:eastAsia="Segoe UI" w:hAnsi="Segoe UI" w:cs="Segoe UI"/>
                <w:sz w:val="20"/>
                <w:lang w:val="en-GB" w:eastAsia="en-GB" w:bidi="en-GB"/>
              </w:rPr>
              <w:t>3 days</w:t>
            </w:r>
          </w:p>
        </w:tc>
        <w:tc>
          <w:tcPr>
            <w:tcW w:w="1260" w:type="dxa"/>
          </w:tcPr>
          <w:p w14:paraId="0E83EB2C" w14:textId="77777777" w:rsidR="00EA636F" w:rsidRPr="00EA636F" w:rsidRDefault="00EA636F" w:rsidP="00EA636F">
            <w:pPr>
              <w:rPr>
                <w:rFonts w:ascii="Calibri" w:eastAsia="Calibri" w:hAnsi="Calibri" w:cs="Arial"/>
                <w:sz w:val="2"/>
                <w:szCs w:val="2"/>
                <w:lang w:val="en-GB"/>
              </w:rPr>
            </w:pPr>
          </w:p>
        </w:tc>
        <w:tc>
          <w:tcPr>
            <w:tcW w:w="1712" w:type="dxa"/>
            <w:tcBorders>
              <w:top w:val="nil"/>
            </w:tcBorders>
          </w:tcPr>
          <w:p w14:paraId="75E1C0DC" w14:textId="77777777" w:rsidR="00EA636F" w:rsidRPr="00EA636F" w:rsidRDefault="00EA636F" w:rsidP="00EA636F">
            <w:pPr>
              <w:rPr>
                <w:rFonts w:ascii="Calibri" w:eastAsia="Calibri" w:hAnsi="Calibri" w:cs="Arial"/>
                <w:sz w:val="2"/>
                <w:szCs w:val="2"/>
                <w:lang w:val="en-GB"/>
              </w:rPr>
            </w:pPr>
          </w:p>
        </w:tc>
        <w:tc>
          <w:tcPr>
            <w:tcW w:w="1709" w:type="dxa"/>
            <w:vMerge/>
          </w:tcPr>
          <w:p w14:paraId="70B0BBDE" w14:textId="77777777" w:rsidR="00EA636F" w:rsidRPr="00EA636F" w:rsidRDefault="00EA636F" w:rsidP="00EA636F">
            <w:pPr>
              <w:rPr>
                <w:rFonts w:ascii="Calibri" w:eastAsia="Calibri" w:hAnsi="Calibri" w:cs="Arial"/>
                <w:sz w:val="2"/>
                <w:szCs w:val="2"/>
                <w:lang w:val="en-GB"/>
              </w:rPr>
            </w:pPr>
          </w:p>
        </w:tc>
      </w:tr>
      <w:tr w:rsidR="00EA636F" w:rsidRPr="00EA636F" w14:paraId="2C125B4A" w14:textId="77777777" w:rsidTr="007A3C9A">
        <w:trPr>
          <w:trHeight w:val="798"/>
        </w:trPr>
        <w:tc>
          <w:tcPr>
            <w:tcW w:w="3961" w:type="dxa"/>
          </w:tcPr>
          <w:p w14:paraId="52284C7A" w14:textId="77777777" w:rsidR="00EA636F" w:rsidRPr="00EA636F" w:rsidRDefault="00EA636F" w:rsidP="00EA636F">
            <w:pPr>
              <w:widowControl w:val="0"/>
              <w:autoSpaceDE w:val="0"/>
              <w:autoSpaceDN w:val="0"/>
              <w:spacing w:before="3" w:after="0" w:line="266" w:lineRule="exact"/>
              <w:ind w:left="107" w:right="103"/>
              <w:rPr>
                <w:rFonts w:ascii="Segoe UI" w:eastAsia="Segoe UI" w:hAnsi="Segoe UI" w:cs="Segoe UI"/>
                <w:sz w:val="20"/>
                <w:lang w:val="en-GB" w:eastAsia="en-GB" w:bidi="en-GB"/>
              </w:rPr>
            </w:pPr>
            <w:r w:rsidRPr="00EA636F">
              <w:rPr>
                <w:rFonts w:ascii="Segoe UI" w:eastAsia="Segoe UI" w:hAnsi="Segoe UI" w:cs="Segoe UI"/>
                <w:sz w:val="20"/>
                <w:szCs w:val="20"/>
                <w:lang w:val="en-GB" w:eastAsia="en-GB" w:bidi="en-GB"/>
              </w:rPr>
              <w:t xml:space="preserve">Submission of the final evaluation report to UNDP country office (50 pages maximum excluding executive summary </w:t>
            </w:r>
            <w:r w:rsidRPr="00EA636F">
              <w:rPr>
                <w:rFonts w:ascii="Segoe UI" w:eastAsia="Segoe UI" w:hAnsi="Segoe UI" w:cs="Segoe UI"/>
                <w:sz w:val="20"/>
                <w:szCs w:val="20"/>
                <w:lang w:val="en-GB" w:eastAsia="en-GB" w:bidi="en-GB"/>
              </w:rPr>
              <w:lastRenderedPageBreak/>
              <w:t xml:space="preserve">and annexes) </w:t>
            </w:r>
            <w:r w:rsidRPr="00EA636F">
              <w:rPr>
                <w:rFonts w:ascii="Segoe UI" w:eastAsia="Segoe UI" w:hAnsi="Segoe UI" w:cs="Segoe UI"/>
                <w:sz w:val="20"/>
                <w:lang w:val="en-GB" w:eastAsia="en-GB" w:bidi="en-GB"/>
              </w:rPr>
              <w:t>along with audit trail</w:t>
            </w:r>
          </w:p>
        </w:tc>
        <w:tc>
          <w:tcPr>
            <w:tcW w:w="1440" w:type="dxa"/>
            <w:tcBorders>
              <w:top w:val="nil"/>
            </w:tcBorders>
          </w:tcPr>
          <w:p w14:paraId="6F0AC81F" w14:textId="77777777" w:rsidR="00EA636F" w:rsidRPr="00EA636F" w:rsidRDefault="00EA636F" w:rsidP="00EA636F">
            <w:pPr>
              <w:jc w:val="center"/>
              <w:rPr>
                <w:rFonts w:ascii="Calibri" w:eastAsia="Calibri" w:hAnsi="Calibri" w:cs="Arial"/>
                <w:sz w:val="2"/>
                <w:szCs w:val="2"/>
                <w:lang w:val="en-GB"/>
              </w:rPr>
            </w:pPr>
          </w:p>
        </w:tc>
        <w:tc>
          <w:tcPr>
            <w:tcW w:w="1260" w:type="dxa"/>
          </w:tcPr>
          <w:p w14:paraId="0BAC4B5F" w14:textId="77777777" w:rsidR="00EA636F" w:rsidRPr="00EA636F" w:rsidRDefault="00EA636F" w:rsidP="00EA636F">
            <w:pPr>
              <w:jc w:val="center"/>
              <w:rPr>
                <w:rFonts w:ascii="Calibri" w:eastAsia="Calibri" w:hAnsi="Calibri" w:cs="Arial"/>
                <w:sz w:val="2"/>
                <w:szCs w:val="2"/>
                <w:lang w:val="en-GB"/>
              </w:rPr>
            </w:pPr>
            <w:r w:rsidRPr="00EA636F">
              <w:rPr>
                <w:rFonts w:ascii="Calibri" w:eastAsia="Calibri" w:hAnsi="Calibri" w:cs="Arial"/>
                <w:sz w:val="20"/>
                <w:lang w:val="en-GB"/>
              </w:rPr>
              <w:t>50%</w:t>
            </w:r>
          </w:p>
        </w:tc>
        <w:tc>
          <w:tcPr>
            <w:tcW w:w="1712" w:type="dxa"/>
            <w:tcBorders>
              <w:top w:val="nil"/>
            </w:tcBorders>
          </w:tcPr>
          <w:p w14:paraId="6BD42399" w14:textId="77777777" w:rsidR="00EA636F" w:rsidRPr="00EA636F" w:rsidRDefault="00EA636F" w:rsidP="00EA636F">
            <w:pPr>
              <w:jc w:val="center"/>
              <w:rPr>
                <w:rFonts w:ascii="Calibri" w:eastAsia="Calibri" w:hAnsi="Calibri" w:cs="Arial"/>
                <w:sz w:val="2"/>
                <w:szCs w:val="2"/>
                <w:lang w:val="en-GB"/>
              </w:rPr>
            </w:pPr>
            <w:r w:rsidRPr="00EA636F">
              <w:rPr>
                <w:rFonts w:ascii="Calibri" w:eastAsia="Calibri" w:hAnsi="Calibri" w:cs="Arial"/>
                <w:sz w:val="20"/>
                <w:lang w:val="en-GB"/>
              </w:rPr>
              <w:t>Final evaluation report</w:t>
            </w:r>
          </w:p>
        </w:tc>
        <w:tc>
          <w:tcPr>
            <w:tcW w:w="1709" w:type="dxa"/>
            <w:vMerge/>
          </w:tcPr>
          <w:p w14:paraId="4466853D" w14:textId="77777777" w:rsidR="00EA636F" w:rsidRPr="00EA636F" w:rsidRDefault="00EA636F" w:rsidP="00EA636F">
            <w:pPr>
              <w:rPr>
                <w:rFonts w:ascii="Calibri" w:eastAsia="Calibri" w:hAnsi="Calibri" w:cs="Arial"/>
                <w:sz w:val="2"/>
                <w:szCs w:val="2"/>
                <w:lang w:val="en-GB"/>
              </w:rPr>
            </w:pPr>
          </w:p>
        </w:tc>
      </w:tr>
      <w:tr w:rsidR="00EA636F" w:rsidRPr="00EA636F" w14:paraId="3E17D894" w14:textId="77777777" w:rsidTr="007A3C9A">
        <w:trPr>
          <w:trHeight w:val="263"/>
        </w:trPr>
        <w:tc>
          <w:tcPr>
            <w:tcW w:w="3961" w:type="dxa"/>
          </w:tcPr>
          <w:p w14:paraId="5744EF76" w14:textId="77777777" w:rsidR="00EA636F" w:rsidRPr="00EA636F" w:rsidRDefault="00EA636F" w:rsidP="00EA636F">
            <w:pPr>
              <w:widowControl w:val="0"/>
              <w:autoSpaceDE w:val="0"/>
              <w:autoSpaceDN w:val="0"/>
              <w:spacing w:after="0" w:line="243" w:lineRule="exact"/>
              <w:ind w:left="107"/>
              <w:rPr>
                <w:rFonts w:ascii="Segoe UI" w:eastAsia="Segoe UI" w:hAnsi="Segoe UI" w:cs="Segoe UI"/>
                <w:sz w:val="20"/>
                <w:lang w:val="en-GB" w:eastAsia="en-GB" w:bidi="en-GB"/>
              </w:rPr>
            </w:pPr>
            <w:r w:rsidRPr="00EA636F">
              <w:rPr>
                <w:rFonts w:ascii="Segoe UI" w:eastAsia="Segoe UI" w:hAnsi="Segoe UI" w:cs="Segoe UI"/>
                <w:sz w:val="20"/>
                <w:lang w:val="en-GB" w:eastAsia="en-GB" w:bidi="en-GB"/>
              </w:rPr>
              <w:t>Total</w:t>
            </w:r>
          </w:p>
        </w:tc>
        <w:tc>
          <w:tcPr>
            <w:tcW w:w="1440" w:type="dxa"/>
          </w:tcPr>
          <w:p w14:paraId="0AA369F2" w14:textId="77777777" w:rsidR="00EA636F" w:rsidRPr="00EA636F" w:rsidRDefault="00EA636F" w:rsidP="00EA636F">
            <w:pPr>
              <w:widowControl w:val="0"/>
              <w:autoSpaceDE w:val="0"/>
              <w:autoSpaceDN w:val="0"/>
              <w:spacing w:after="0" w:line="243" w:lineRule="exact"/>
              <w:ind w:left="362" w:right="356"/>
              <w:jc w:val="center"/>
              <w:rPr>
                <w:rFonts w:ascii="Segoe UI" w:eastAsia="Segoe UI" w:hAnsi="Segoe UI" w:cs="Segoe UI"/>
                <w:sz w:val="20"/>
                <w:lang w:val="en-GB" w:eastAsia="en-GB" w:bidi="en-GB"/>
              </w:rPr>
            </w:pPr>
            <w:r w:rsidRPr="00EA636F">
              <w:rPr>
                <w:rFonts w:ascii="Segoe UI" w:eastAsia="Segoe UI" w:hAnsi="Segoe UI" w:cs="Segoe UI"/>
                <w:sz w:val="20"/>
                <w:lang w:val="en-GB" w:eastAsia="en-GB" w:bidi="en-GB"/>
              </w:rPr>
              <w:t>24 days</w:t>
            </w:r>
          </w:p>
        </w:tc>
        <w:tc>
          <w:tcPr>
            <w:tcW w:w="1260" w:type="dxa"/>
          </w:tcPr>
          <w:p w14:paraId="3A2427DB" w14:textId="77777777" w:rsidR="00EA636F" w:rsidRPr="00EA636F" w:rsidRDefault="00EA636F" w:rsidP="00EA636F">
            <w:pPr>
              <w:widowControl w:val="0"/>
              <w:autoSpaceDE w:val="0"/>
              <w:autoSpaceDN w:val="0"/>
              <w:spacing w:after="0" w:line="240" w:lineRule="auto"/>
              <w:rPr>
                <w:rFonts w:ascii="Times New Roman" w:eastAsia="Segoe UI" w:hAnsi="Segoe UI" w:cs="Segoe UI"/>
                <w:sz w:val="18"/>
                <w:lang w:val="en-GB" w:eastAsia="en-GB" w:bidi="en-GB"/>
              </w:rPr>
            </w:pPr>
          </w:p>
        </w:tc>
        <w:tc>
          <w:tcPr>
            <w:tcW w:w="1712" w:type="dxa"/>
          </w:tcPr>
          <w:p w14:paraId="1819C637" w14:textId="77777777" w:rsidR="00EA636F" w:rsidRPr="00EA636F" w:rsidRDefault="00EA636F" w:rsidP="00EA636F">
            <w:pPr>
              <w:widowControl w:val="0"/>
              <w:autoSpaceDE w:val="0"/>
              <w:autoSpaceDN w:val="0"/>
              <w:spacing w:after="0" w:line="240" w:lineRule="auto"/>
              <w:rPr>
                <w:rFonts w:ascii="Times New Roman" w:eastAsia="Segoe UI" w:hAnsi="Segoe UI" w:cs="Segoe UI"/>
                <w:sz w:val="18"/>
                <w:lang w:val="en-GB" w:eastAsia="en-GB" w:bidi="en-GB"/>
              </w:rPr>
            </w:pPr>
          </w:p>
        </w:tc>
        <w:tc>
          <w:tcPr>
            <w:tcW w:w="1709" w:type="dxa"/>
          </w:tcPr>
          <w:p w14:paraId="2FD5F4AA" w14:textId="77777777" w:rsidR="00EA636F" w:rsidRPr="00EA636F" w:rsidRDefault="00EA636F" w:rsidP="00EA636F">
            <w:pPr>
              <w:widowControl w:val="0"/>
              <w:autoSpaceDE w:val="0"/>
              <w:autoSpaceDN w:val="0"/>
              <w:spacing w:after="0" w:line="240" w:lineRule="auto"/>
              <w:rPr>
                <w:rFonts w:ascii="Times New Roman" w:eastAsia="Segoe UI" w:hAnsi="Segoe UI" w:cs="Segoe UI"/>
                <w:sz w:val="18"/>
                <w:lang w:val="en-GB" w:eastAsia="en-GB" w:bidi="en-GB"/>
              </w:rPr>
            </w:pPr>
          </w:p>
        </w:tc>
      </w:tr>
    </w:tbl>
    <w:p w14:paraId="33DC6FCC" w14:textId="77777777" w:rsidR="00EA636F" w:rsidRPr="00EA636F" w:rsidRDefault="00EA636F" w:rsidP="00EA636F">
      <w:pPr>
        <w:spacing w:after="0" w:line="240" w:lineRule="auto"/>
        <w:jc w:val="both"/>
        <w:rPr>
          <w:rFonts w:ascii="Calibri" w:eastAsia="Calibri" w:hAnsi="Calibri" w:cs="Calibri"/>
          <w:lang w:val="en-GB"/>
        </w:rPr>
      </w:pPr>
    </w:p>
    <w:p w14:paraId="2AB9AA45" w14:textId="77777777" w:rsidR="00EA636F" w:rsidRPr="00EA636F" w:rsidRDefault="00EA636F" w:rsidP="004F4609">
      <w:pPr>
        <w:numPr>
          <w:ilvl w:val="0"/>
          <w:numId w:val="65"/>
        </w:numPr>
        <w:spacing w:after="0" w:line="240" w:lineRule="auto"/>
        <w:contextualSpacing/>
        <w:jc w:val="both"/>
        <w:rPr>
          <w:rFonts w:ascii="Calibri" w:eastAsia="Calibri" w:hAnsi="Calibri" w:cs="Arial"/>
          <w:b/>
          <w:bCs/>
          <w:color w:val="185262"/>
          <w:u w:val="single"/>
          <w:lang w:val="en-GB"/>
        </w:rPr>
      </w:pPr>
      <w:r w:rsidRPr="00EA636F">
        <w:rPr>
          <w:rFonts w:ascii="Calibri" w:eastAsia="Calibri" w:hAnsi="Calibri" w:cs="Arial"/>
          <w:b/>
          <w:bCs/>
          <w:color w:val="185262"/>
          <w:u w:val="single"/>
          <w:lang w:val="en-GB"/>
        </w:rPr>
        <w:t>Application submission process and criteria for selection</w:t>
      </w:r>
    </w:p>
    <w:p w14:paraId="2FC5E5A5" w14:textId="77777777" w:rsidR="00EA636F" w:rsidRPr="00EA636F" w:rsidRDefault="00EA636F" w:rsidP="00EA636F">
      <w:pPr>
        <w:spacing w:after="0" w:line="240" w:lineRule="auto"/>
        <w:jc w:val="both"/>
        <w:rPr>
          <w:rFonts w:ascii="Calibri" w:eastAsia="Calibri" w:hAnsi="Calibri" w:cs="Calibri"/>
          <w:b/>
          <w:lang w:val="en-GB"/>
        </w:rPr>
      </w:pPr>
    </w:p>
    <w:p w14:paraId="5607B6D8" w14:textId="77777777" w:rsidR="00EA636F" w:rsidRPr="00EA636F" w:rsidRDefault="00EA636F" w:rsidP="00EA636F">
      <w:pPr>
        <w:spacing w:after="0" w:line="240" w:lineRule="auto"/>
        <w:jc w:val="both"/>
        <w:rPr>
          <w:rFonts w:ascii="Calibri" w:eastAsia="Calibri" w:hAnsi="Calibri" w:cs="Arial"/>
          <w:lang w:val="en-GB"/>
        </w:rPr>
      </w:pPr>
      <w:r w:rsidRPr="00EA636F">
        <w:rPr>
          <w:rFonts w:ascii="Calibri" w:eastAsia="Calibri" w:hAnsi="Calibri" w:cs="Arial"/>
          <w:lang w:val="en-GB"/>
        </w:rPr>
        <w:t xml:space="preserve">As required by the </w:t>
      </w:r>
      <w:r w:rsidRPr="00EA636F">
        <w:rPr>
          <w:rFonts w:ascii="Calibri" w:eastAsia="Calibri" w:hAnsi="Calibri" w:cs="Calibri"/>
          <w:color w:val="000000"/>
          <w:bdr w:val="none" w:sz="0" w:space="0" w:color="auto" w:frame="1"/>
          <w:lang w:val="en-GB"/>
        </w:rPr>
        <w:t>procurement</w:t>
      </w:r>
      <w:r w:rsidRPr="00EA636F">
        <w:rPr>
          <w:rFonts w:ascii="Calibri" w:eastAsia="Calibri" w:hAnsi="Calibri" w:cs="Arial"/>
          <w:lang w:val="en-GB"/>
        </w:rPr>
        <w:t xml:space="preserve"> unit.</w:t>
      </w:r>
    </w:p>
    <w:p w14:paraId="00FE5663" w14:textId="77777777" w:rsidR="00EA636F" w:rsidRPr="00EA636F" w:rsidRDefault="00EA636F" w:rsidP="00EA636F">
      <w:pPr>
        <w:spacing w:after="0" w:line="240" w:lineRule="auto"/>
        <w:ind w:left="720"/>
        <w:contextualSpacing/>
        <w:jc w:val="both"/>
        <w:rPr>
          <w:rFonts w:ascii="Calibri" w:eastAsia="Calibri" w:hAnsi="Calibri" w:cs="Calibri"/>
          <w:lang w:val="en-GB"/>
        </w:rPr>
      </w:pPr>
    </w:p>
    <w:p w14:paraId="3844C63E" w14:textId="77777777" w:rsidR="00EA636F" w:rsidRPr="00EA636F" w:rsidRDefault="00EA636F" w:rsidP="004F4609">
      <w:pPr>
        <w:numPr>
          <w:ilvl w:val="0"/>
          <w:numId w:val="65"/>
        </w:numPr>
        <w:spacing w:after="0" w:line="240" w:lineRule="auto"/>
        <w:contextualSpacing/>
        <w:jc w:val="both"/>
        <w:rPr>
          <w:rFonts w:ascii="Calibri" w:eastAsia="Calibri" w:hAnsi="Calibri" w:cs="Arial"/>
          <w:b/>
          <w:bCs/>
          <w:color w:val="185262"/>
          <w:u w:val="single"/>
          <w:lang w:val="en-GB"/>
        </w:rPr>
      </w:pPr>
      <w:r w:rsidRPr="00EA636F">
        <w:rPr>
          <w:rFonts w:ascii="Calibri" w:eastAsia="Calibri" w:hAnsi="Calibri" w:cs="Arial"/>
          <w:b/>
          <w:bCs/>
          <w:color w:val="185262"/>
          <w:u w:val="single"/>
          <w:lang w:val="en-GB"/>
        </w:rPr>
        <w:t xml:space="preserve">TOR annexes </w:t>
      </w:r>
    </w:p>
    <w:p w14:paraId="41760DCB" w14:textId="77777777" w:rsidR="00EA636F" w:rsidRPr="00EA636F" w:rsidRDefault="00EA636F" w:rsidP="00EA636F">
      <w:pPr>
        <w:spacing w:after="0" w:line="240" w:lineRule="auto"/>
        <w:ind w:left="360"/>
        <w:contextualSpacing/>
        <w:jc w:val="both"/>
        <w:rPr>
          <w:rFonts w:ascii="Calibri" w:eastAsia="Calibri" w:hAnsi="Calibri" w:cs="Arial"/>
          <w:b/>
          <w:bCs/>
          <w:color w:val="185262"/>
          <w:u w:val="single"/>
          <w:lang w:val="en-GB"/>
        </w:rPr>
      </w:pPr>
    </w:p>
    <w:p w14:paraId="68FBFECF" w14:textId="77777777" w:rsidR="00EA636F" w:rsidRPr="00EA636F" w:rsidRDefault="00EA636F" w:rsidP="004F4609">
      <w:pPr>
        <w:numPr>
          <w:ilvl w:val="0"/>
          <w:numId w:val="61"/>
        </w:numPr>
        <w:contextualSpacing/>
        <w:rPr>
          <w:rFonts w:ascii="Calibri" w:eastAsia="Calibri" w:hAnsi="Calibri" w:cs="Arial"/>
          <w:b/>
          <w:bCs/>
          <w:lang w:val="en-GB"/>
        </w:rPr>
      </w:pPr>
      <w:r w:rsidRPr="00EA636F">
        <w:rPr>
          <w:rFonts w:ascii="Calibri" w:eastAsia="Calibri" w:hAnsi="Calibri" w:cs="Arial"/>
          <w:b/>
          <w:bCs/>
          <w:lang w:val="en-GB"/>
        </w:rPr>
        <w:t xml:space="preserve">Intervention results framework and theory of change. </w:t>
      </w:r>
    </w:p>
    <w:p w14:paraId="266B31C7" w14:textId="77777777" w:rsidR="00EA636F" w:rsidRPr="00EA636F" w:rsidRDefault="00EA636F" w:rsidP="004F4609">
      <w:pPr>
        <w:numPr>
          <w:ilvl w:val="0"/>
          <w:numId w:val="61"/>
        </w:numPr>
        <w:contextualSpacing/>
        <w:rPr>
          <w:rFonts w:ascii="Calibri" w:eastAsia="Calibri" w:hAnsi="Calibri" w:cs="Arial"/>
          <w:b/>
          <w:bCs/>
          <w:lang w:val="en-GB"/>
        </w:rPr>
      </w:pPr>
      <w:r w:rsidRPr="00EA636F">
        <w:rPr>
          <w:rFonts w:ascii="Calibri" w:eastAsia="Calibri" w:hAnsi="Calibri" w:cs="Arial"/>
          <w:b/>
          <w:bCs/>
          <w:lang w:val="en-GB"/>
        </w:rPr>
        <w:t xml:space="preserve">Key stakeholders and partners.  </w:t>
      </w:r>
    </w:p>
    <w:p w14:paraId="79616C51" w14:textId="77777777" w:rsidR="00EA636F" w:rsidRPr="00EA636F" w:rsidRDefault="00EA636F" w:rsidP="004F4609">
      <w:pPr>
        <w:numPr>
          <w:ilvl w:val="0"/>
          <w:numId w:val="61"/>
        </w:numPr>
        <w:contextualSpacing/>
        <w:rPr>
          <w:rFonts w:ascii="Calibri" w:eastAsia="Calibri" w:hAnsi="Calibri" w:cs="Arial"/>
          <w:b/>
          <w:bCs/>
          <w:lang w:val="en-GB"/>
        </w:rPr>
      </w:pPr>
      <w:r w:rsidRPr="00EA636F">
        <w:rPr>
          <w:rFonts w:ascii="Calibri" w:eastAsia="Calibri" w:hAnsi="Calibri" w:cs="Arial"/>
          <w:b/>
          <w:bCs/>
          <w:lang w:val="en-GB"/>
        </w:rPr>
        <w:t>Documents to be consulted</w:t>
      </w:r>
    </w:p>
    <w:p w14:paraId="29855524" w14:textId="77777777" w:rsidR="00EA636F" w:rsidRPr="00EA636F" w:rsidRDefault="00EA636F" w:rsidP="004F4609">
      <w:pPr>
        <w:numPr>
          <w:ilvl w:val="0"/>
          <w:numId w:val="61"/>
        </w:numPr>
        <w:contextualSpacing/>
        <w:rPr>
          <w:rFonts w:ascii="Calibri" w:eastAsia="Calibri" w:hAnsi="Calibri" w:cs="Arial"/>
          <w:b/>
          <w:bCs/>
          <w:lang w:val="en-GB"/>
        </w:rPr>
      </w:pPr>
      <w:r w:rsidRPr="00EA636F">
        <w:rPr>
          <w:rFonts w:ascii="Calibri" w:eastAsia="Calibri" w:hAnsi="Calibri" w:cs="Arial"/>
          <w:b/>
          <w:bCs/>
          <w:lang w:val="en-GB"/>
        </w:rPr>
        <w:t>Evaluation matrix</w:t>
      </w:r>
    </w:p>
    <w:p w14:paraId="7B200756" w14:textId="77777777" w:rsidR="00EA636F" w:rsidRPr="00EA636F" w:rsidRDefault="00EA636F" w:rsidP="004F4609">
      <w:pPr>
        <w:numPr>
          <w:ilvl w:val="0"/>
          <w:numId w:val="61"/>
        </w:numPr>
        <w:contextualSpacing/>
        <w:rPr>
          <w:rFonts w:ascii="Calibri" w:eastAsia="Calibri" w:hAnsi="Calibri" w:cs="Arial"/>
          <w:b/>
          <w:bCs/>
          <w:lang w:val="en-GB"/>
        </w:rPr>
      </w:pPr>
      <w:r w:rsidRPr="00EA636F">
        <w:rPr>
          <w:rFonts w:ascii="Calibri" w:eastAsia="Calibri" w:hAnsi="Calibri" w:cs="Calibri"/>
          <w:b/>
          <w:lang w:val="en-GB"/>
        </w:rPr>
        <w:t>Schedule of tasks, milestones, and deliverables.</w:t>
      </w:r>
    </w:p>
    <w:p w14:paraId="16C67677" w14:textId="77777777" w:rsidR="00EA636F" w:rsidRPr="00EA636F" w:rsidRDefault="00EA636F" w:rsidP="004F4609">
      <w:pPr>
        <w:numPr>
          <w:ilvl w:val="0"/>
          <w:numId w:val="61"/>
        </w:numPr>
        <w:contextualSpacing/>
        <w:rPr>
          <w:rFonts w:ascii="Calibri" w:eastAsia="Calibri" w:hAnsi="Calibri" w:cs="Arial"/>
          <w:b/>
          <w:bCs/>
          <w:lang w:val="en-GB"/>
        </w:rPr>
      </w:pPr>
      <w:r w:rsidRPr="00EA636F">
        <w:rPr>
          <w:rFonts w:ascii="Calibri" w:eastAsia="Calibri" w:hAnsi="Calibri" w:cs="Calibri"/>
          <w:b/>
          <w:lang w:val="en-GB"/>
        </w:rPr>
        <w:t>Inception Report</w:t>
      </w:r>
    </w:p>
    <w:p w14:paraId="56BB6F66" w14:textId="77777777" w:rsidR="00EA636F" w:rsidRPr="00EA636F" w:rsidRDefault="00EA636F" w:rsidP="004F4609">
      <w:pPr>
        <w:numPr>
          <w:ilvl w:val="0"/>
          <w:numId w:val="61"/>
        </w:numPr>
        <w:contextualSpacing/>
        <w:rPr>
          <w:rFonts w:ascii="Calibri" w:eastAsia="Calibri" w:hAnsi="Calibri" w:cs="Arial"/>
          <w:b/>
          <w:bCs/>
          <w:lang w:val="en-GB"/>
        </w:rPr>
      </w:pPr>
      <w:r w:rsidRPr="00EA636F">
        <w:rPr>
          <w:rFonts w:ascii="Calibri" w:eastAsia="Calibri" w:hAnsi="Calibri" w:cs="Arial"/>
          <w:b/>
          <w:bCs/>
          <w:lang w:val="en-GB"/>
        </w:rPr>
        <w:t>Required format for the evaluation report</w:t>
      </w:r>
    </w:p>
    <w:p w14:paraId="6FAD706C" w14:textId="77777777" w:rsidR="00EA636F" w:rsidRPr="00EA636F" w:rsidRDefault="00EA636F" w:rsidP="004F4609">
      <w:pPr>
        <w:numPr>
          <w:ilvl w:val="0"/>
          <w:numId w:val="61"/>
        </w:numPr>
        <w:spacing w:after="0" w:line="240" w:lineRule="auto"/>
        <w:jc w:val="both"/>
        <w:rPr>
          <w:rFonts w:ascii="Calibri" w:eastAsia="Calibri" w:hAnsi="Calibri" w:cs="Calibri"/>
          <w:b/>
          <w:bCs/>
          <w:lang w:val="en-GB"/>
        </w:rPr>
      </w:pPr>
      <w:r w:rsidRPr="00EA636F">
        <w:rPr>
          <w:rFonts w:ascii="Calibri" w:eastAsia="Calibri" w:hAnsi="Calibri" w:cs="Calibri"/>
          <w:b/>
          <w:bCs/>
          <w:lang w:val="en-GB"/>
        </w:rPr>
        <w:t>Dispute and wrongdoing resolution process and contact details (annex A)</w:t>
      </w:r>
    </w:p>
    <w:p w14:paraId="6BBECD4D" w14:textId="77777777" w:rsidR="00EA636F" w:rsidRPr="00EA636F" w:rsidRDefault="00881B81" w:rsidP="004F4609">
      <w:pPr>
        <w:numPr>
          <w:ilvl w:val="0"/>
          <w:numId w:val="61"/>
        </w:numPr>
        <w:spacing w:after="0" w:line="240" w:lineRule="auto"/>
        <w:jc w:val="both"/>
        <w:rPr>
          <w:rFonts w:ascii="Calibri" w:eastAsia="Calibri" w:hAnsi="Calibri" w:cs="Calibri"/>
          <w:b/>
          <w:bCs/>
          <w:lang w:val="en-GB"/>
        </w:rPr>
      </w:pPr>
      <w:hyperlink r:id="rId11" w:history="1">
        <w:r w:rsidR="00EA636F" w:rsidRPr="00EA636F">
          <w:rPr>
            <w:rFonts w:ascii="Calibri" w:eastAsia="Calibri" w:hAnsi="Calibri" w:cs="Calibri"/>
            <w:b/>
            <w:bCs/>
            <w:shd w:val="clear" w:color="auto" w:fill="FFFFFF"/>
            <w:lang w:val="en-GB"/>
          </w:rPr>
          <w:t>Pledge of ethical conduct </w:t>
        </w:r>
      </w:hyperlink>
    </w:p>
    <w:p w14:paraId="11D6FCBC" w14:textId="77777777" w:rsidR="00EA636F" w:rsidRPr="00EA636F" w:rsidRDefault="00EA636F" w:rsidP="00EA636F">
      <w:pPr>
        <w:spacing w:after="0" w:line="240" w:lineRule="auto"/>
        <w:jc w:val="both"/>
        <w:rPr>
          <w:rFonts w:ascii="Calibri" w:eastAsia="Calibri" w:hAnsi="Calibri" w:cs="Calibri"/>
          <w:lang w:val="en-GB"/>
        </w:rPr>
      </w:pPr>
    </w:p>
    <w:p w14:paraId="7FAA7236" w14:textId="77777777" w:rsidR="00EA636F" w:rsidRPr="00EA636F" w:rsidRDefault="00EA636F" w:rsidP="00EA636F">
      <w:pPr>
        <w:spacing w:after="0" w:line="240" w:lineRule="auto"/>
        <w:jc w:val="both"/>
        <w:rPr>
          <w:rFonts w:ascii="Calibri" w:eastAsia="Calibri" w:hAnsi="Calibri" w:cs="Arial"/>
          <w:highlight w:val="yellow"/>
          <w:lang w:val="en-GB"/>
        </w:rPr>
      </w:pPr>
      <w:r w:rsidRPr="00EA636F">
        <w:rPr>
          <w:rFonts w:ascii="Calibri" w:eastAsia="Calibri" w:hAnsi="Calibri" w:cs="Arial"/>
          <w:b/>
          <w:bCs/>
          <w:color w:val="0070C0"/>
          <w:lang w:val="en-GB"/>
        </w:rPr>
        <w:t xml:space="preserve">Annex 1: </w:t>
      </w:r>
      <w:r w:rsidRPr="00EA636F">
        <w:rPr>
          <w:rFonts w:ascii="Calibri" w:eastAsia="Calibri" w:hAnsi="Calibri" w:cs="Arial"/>
          <w:b/>
          <w:bCs/>
          <w:lang w:val="en-GB"/>
        </w:rPr>
        <w:t>Intervention results framework and theory of change.</w:t>
      </w:r>
    </w:p>
    <w:p w14:paraId="48EC917B" w14:textId="77777777" w:rsidR="00EA636F" w:rsidRPr="00EA636F" w:rsidRDefault="00EA636F" w:rsidP="00EA636F">
      <w:pPr>
        <w:spacing w:after="0" w:line="240" w:lineRule="auto"/>
        <w:jc w:val="both"/>
        <w:rPr>
          <w:rFonts w:ascii="Calibri" w:eastAsia="Calibri" w:hAnsi="Calibri" w:cs="Arial"/>
          <w:highlight w:val="yellow"/>
          <w:lang w:val="en-GB"/>
        </w:rPr>
      </w:pPr>
    </w:p>
    <w:p w14:paraId="3695EBEF" w14:textId="77777777" w:rsidR="00EA636F" w:rsidRPr="00EA636F" w:rsidRDefault="00EA636F" w:rsidP="00EA636F">
      <w:pPr>
        <w:spacing w:after="0" w:line="240" w:lineRule="auto"/>
        <w:jc w:val="both"/>
        <w:rPr>
          <w:rFonts w:ascii="Calibri" w:eastAsia="Calibri" w:hAnsi="Calibri" w:cs="Calibri"/>
          <w:b/>
          <w:bCs/>
          <w:shd w:val="clear" w:color="auto" w:fill="FFFFFF"/>
          <w:lang w:val="en-GB"/>
        </w:rPr>
      </w:pPr>
      <w:r w:rsidRPr="00EA636F">
        <w:rPr>
          <w:rFonts w:ascii="Calibri" w:eastAsia="Calibri" w:hAnsi="Calibri" w:cs="Calibri"/>
          <w:b/>
          <w:bCs/>
          <w:shd w:val="clear" w:color="auto" w:fill="FFFFFF"/>
          <w:lang w:val="en-GB"/>
        </w:rPr>
        <w:t xml:space="preserve">THEORY OF CHANGE </w:t>
      </w:r>
    </w:p>
    <w:p w14:paraId="3088F7E8" w14:textId="77777777" w:rsidR="00EA636F" w:rsidRPr="00EA636F" w:rsidRDefault="00EA636F" w:rsidP="00EA636F">
      <w:pPr>
        <w:spacing w:after="0" w:line="240" w:lineRule="auto"/>
        <w:jc w:val="both"/>
        <w:rPr>
          <w:rFonts w:ascii="Calibri" w:eastAsia="Calibri" w:hAnsi="Calibri" w:cs="Calibri"/>
          <w:shd w:val="clear" w:color="auto" w:fill="FFFFFF"/>
        </w:rPr>
      </w:pPr>
      <w:r w:rsidRPr="00EA636F">
        <w:rPr>
          <w:rFonts w:ascii="Calibri" w:eastAsia="Calibri" w:hAnsi="Calibri" w:cs="Calibri"/>
          <w:shd w:val="clear" w:color="auto" w:fill="FFFFFF"/>
        </w:rPr>
        <w:t>This project builds on the knowledge that UN-Habitat and UNDP has and expertise on KSA</w:t>
      </w:r>
    </w:p>
    <w:p w14:paraId="119B4F15" w14:textId="77777777" w:rsidR="00EA636F" w:rsidRPr="00EA636F" w:rsidRDefault="00EA636F" w:rsidP="00EA636F">
      <w:pPr>
        <w:spacing w:after="0" w:line="240" w:lineRule="auto"/>
        <w:jc w:val="both"/>
        <w:rPr>
          <w:rFonts w:ascii="Calibri" w:eastAsia="Calibri" w:hAnsi="Calibri" w:cs="Calibri"/>
          <w:shd w:val="clear" w:color="auto" w:fill="FFFFFF"/>
        </w:rPr>
      </w:pPr>
      <w:r w:rsidRPr="00EA636F">
        <w:rPr>
          <w:rFonts w:ascii="Calibri" w:eastAsia="Calibri" w:hAnsi="Calibri" w:cs="Calibri"/>
          <w:shd w:val="clear" w:color="auto" w:fill="FFFFFF"/>
        </w:rPr>
        <w:t>acquired from FSCP and previous cooperation between UNDP and MOMRA in the NSS preparation.</w:t>
      </w:r>
    </w:p>
    <w:p w14:paraId="0E359D44" w14:textId="77777777" w:rsidR="00EA636F" w:rsidRPr="00EA636F" w:rsidRDefault="00EA636F" w:rsidP="00EA636F">
      <w:pPr>
        <w:spacing w:after="0" w:line="240" w:lineRule="auto"/>
        <w:jc w:val="both"/>
        <w:rPr>
          <w:rFonts w:ascii="Calibri" w:eastAsia="Calibri" w:hAnsi="Calibri" w:cs="Calibri"/>
          <w:shd w:val="clear" w:color="auto" w:fill="FFFFFF"/>
        </w:rPr>
      </w:pPr>
      <w:r w:rsidRPr="00EA636F">
        <w:rPr>
          <w:rFonts w:ascii="Calibri" w:eastAsia="Calibri" w:hAnsi="Calibri" w:cs="Calibri"/>
          <w:shd w:val="clear" w:color="auto" w:fill="FFFFFF"/>
        </w:rPr>
        <w:t>Through the support to the government. The project can have an impact on the medium and long term as follows:</w:t>
      </w:r>
    </w:p>
    <w:p w14:paraId="39DEFBDE" w14:textId="77777777" w:rsidR="00EA636F" w:rsidRPr="00EA636F" w:rsidRDefault="00EA636F" w:rsidP="00EA636F">
      <w:pPr>
        <w:spacing w:after="0" w:line="240" w:lineRule="auto"/>
        <w:jc w:val="both"/>
        <w:rPr>
          <w:rFonts w:ascii="Calibri" w:eastAsia="Calibri" w:hAnsi="Calibri" w:cs="Calibri"/>
          <w:shd w:val="clear" w:color="auto" w:fill="FFFFFF"/>
        </w:rPr>
      </w:pPr>
      <w:r w:rsidRPr="00EA636F">
        <w:rPr>
          <w:rFonts w:ascii="Calibri" w:eastAsia="Calibri" w:hAnsi="Calibri" w:cs="Calibri"/>
          <w:shd w:val="clear" w:color="auto" w:fill="FFFFFF"/>
        </w:rPr>
        <w:t>1. Increasing the role of the Government: Building the capacities of the Office of NSS; will ensure that</w:t>
      </w:r>
    </w:p>
    <w:p w14:paraId="3A713609" w14:textId="77777777" w:rsidR="00EA636F" w:rsidRPr="00EA636F" w:rsidRDefault="00EA636F" w:rsidP="00EA636F">
      <w:pPr>
        <w:spacing w:after="0" w:line="240" w:lineRule="auto"/>
        <w:jc w:val="both"/>
        <w:rPr>
          <w:rFonts w:ascii="Calibri" w:eastAsia="Calibri" w:hAnsi="Calibri" w:cs="Calibri"/>
          <w:shd w:val="clear" w:color="auto" w:fill="FFFFFF"/>
        </w:rPr>
      </w:pPr>
      <w:r w:rsidRPr="00EA636F">
        <w:rPr>
          <w:rFonts w:ascii="Calibri" w:eastAsia="Calibri" w:hAnsi="Calibri" w:cs="Calibri"/>
          <w:shd w:val="clear" w:color="auto" w:fill="FFFFFF"/>
        </w:rPr>
        <w:t>MOMRA, through the deputyship of town planning will acquire the needed capacities on the</w:t>
      </w:r>
    </w:p>
    <w:p w14:paraId="2432CE90" w14:textId="77777777" w:rsidR="00EA636F" w:rsidRPr="00EA636F" w:rsidRDefault="00EA636F" w:rsidP="00EA636F">
      <w:pPr>
        <w:spacing w:after="0" w:line="240" w:lineRule="auto"/>
        <w:jc w:val="both"/>
        <w:rPr>
          <w:rFonts w:ascii="Calibri" w:eastAsia="Calibri" w:hAnsi="Calibri" w:cs="Calibri"/>
          <w:shd w:val="clear" w:color="auto" w:fill="FFFFFF"/>
        </w:rPr>
      </w:pPr>
      <w:r w:rsidRPr="00EA636F">
        <w:rPr>
          <w:rFonts w:ascii="Calibri" w:eastAsia="Calibri" w:hAnsi="Calibri" w:cs="Calibri"/>
          <w:shd w:val="clear" w:color="auto" w:fill="FFFFFF"/>
        </w:rPr>
        <w:t>medium term to ensure that NSS is maintained on the long run.</w:t>
      </w:r>
    </w:p>
    <w:p w14:paraId="4C2B353E" w14:textId="77777777" w:rsidR="00EA636F" w:rsidRPr="00EA636F" w:rsidRDefault="00EA636F" w:rsidP="00EA636F">
      <w:pPr>
        <w:spacing w:after="0" w:line="240" w:lineRule="auto"/>
        <w:jc w:val="both"/>
        <w:rPr>
          <w:rFonts w:ascii="Calibri" w:eastAsia="Calibri" w:hAnsi="Calibri" w:cs="Calibri"/>
          <w:i/>
          <w:iCs/>
          <w:shd w:val="clear" w:color="auto" w:fill="FFFFFF"/>
        </w:rPr>
      </w:pPr>
      <w:r w:rsidRPr="00EA636F">
        <w:rPr>
          <w:rFonts w:ascii="Calibri" w:eastAsia="Calibri" w:hAnsi="Calibri" w:cs="Calibri"/>
          <w:i/>
          <w:iCs/>
          <w:shd w:val="clear" w:color="auto" w:fill="FFFFFF"/>
        </w:rPr>
        <w:t>NSS is there but not integrated with sectoral plans and also with regional and city level strategies due to lack of skills and standards, building on the capacities of deputyship of town planning in MOMRA, the capacities of the NSS office will be enhanced to deliver the execution of the NSS at national, regional and local levels</w:t>
      </w:r>
    </w:p>
    <w:p w14:paraId="30A65794" w14:textId="77777777" w:rsidR="00EA636F" w:rsidRPr="00EA636F" w:rsidRDefault="00EA636F" w:rsidP="00EA636F">
      <w:pPr>
        <w:spacing w:after="0" w:line="240" w:lineRule="auto"/>
        <w:jc w:val="both"/>
        <w:rPr>
          <w:rFonts w:ascii="Calibri" w:eastAsia="Calibri" w:hAnsi="Calibri" w:cs="Calibri"/>
          <w:shd w:val="clear" w:color="auto" w:fill="FFFFFF"/>
        </w:rPr>
      </w:pPr>
      <w:r w:rsidRPr="00EA636F">
        <w:rPr>
          <w:rFonts w:ascii="Calibri" w:eastAsia="Calibri" w:hAnsi="Calibri" w:cs="Calibri"/>
          <w:shd w:val="clear" w:color="auto" w:fill="FFFFFF"/>
        </w:rPr>
        <w:lastRenderedPageBreak/>
        <w:t>2. Paradigm Shift: This project aims at enhancing the engagement of all stakeholders in the planning</w:t>
      </w:r>
    </w:p>
    <w:p w14:paraId="787A8A40" w14:textId="77777777" w:rsidR="00EA636F" w:rsidRPr="00EA636F" w:rsidRDefault="00EA636F" w:rsidP="00EA636F">
      <w:pPr>
        <w:spacing w:after="0" w:line="240" w:lineRule="auto"/>
        <w:jc w:val="both"/>
        <w:rPr>
          <w:rFonts w:ascii="Calibri" w:eastAsia="Calibri" w:hAnsi="Calibri" w:cs="Calibri"/>
          <w:shd w:val="clear" w:color="auto" w:fill="FFFFFF"/>
        </w:rPr>
      </w:pPr>
      <w:r w:rsidRPr="00EA636F">
        <w:rPr>
          <w:rFonts w:ascii="Calibri" w:eastAsia="Calibri" w:hAnsi="Calibri" w:cs="Calibri"/>
          <w:shd w:val="clear" w:color="auto" w:fill="FFFFFF"/>
        </w:rPr>
        <w:t>making and implementation and hence ensuring that regional and city level strategies are well</w:t>
      </w:r>
    </w:p>
    <w:p w14:paraId="1016B004" w14:textId="77777777" w:rsidR="00EA636F" w:rsidRPr="00EA636F" w:rsidRDefault="00EA636F" w:rsidP="00EA636F">
      <w:pPr>
        <w:spacing w:after="0" w:line="240" w:lineRule="auto"/>
        <w:jc w:val="both"/>
        <w:rPr>
          <w:rFonts w:ascii="Calibri" w:eastAsia="Calibri" w:hAnsi="Calibri" w:cs="Calibri"/>
          <w:shd w:val="clear" w:color="auto" w:fill="FFFFFF"/>
        </w:rPr>
      </w:pPr>
      <w:r w:rsidRPr="00EA636F">
        <w:rPr>
          <w:rFonts w:ascii="Calibri" w:eastAsia="Calibri" w:hAnsi="Calibri" w:cs="Calibri"/>
          <w:shd w:val="clear" w:color="auto" w:fill="FFFFFF"/>
        </w:rPr>
        <w:t>connected both vertically and horizontally.</w:t>
      </w:r>
    </w:p>
    <w:p w14:paraId="516B392F" w14:textId="77777777" w:rsidR="00EA636F" w:rsidRPr="00EA636F" w:rsidRDefault="00EA636F" w:rsidP="00EA636F">
      <w:pPr>
        <w:spacing w:after="0" w:line="240" w:lineRule="auto"/>
        <w:jc w:val="both"/>
        <w:rPr>
          <w:rFonts w:ascii="Calibri" w:eastAsia="Calibri" w:hAnsi="Calibri" w:cs="Calibri"/>
          <w:i/>
          <w:iCs/>
          <w:shd w:val="clear" w:color="auto" w:fill="FFFFFF"/>
        </w:rPr>
      </w:pPr>
      <w:r w:rsidRPr="00EA636F">
        <w:rPr>
          <w:rFonts w:ascii="Calibri" w:eastAsia="Calibri" w:hAnsi="Calibri" w:cs="Calibri"/>
          <w:i/>
          <w:iCs/>
          <w:shd w:val="clear" w:color="auto" w:fill="FFFFFF"/>
        </w:rPr>
        <w:t xml:space="preserve">The plans that are currently prepared </w:t>
      </w:r>
      <w:r w:rsidRPr="00EA636F">
        <w:rPr>
          <w:rFonts w:ascii="Calibri" w:eastAsia="Calibri" w:hAnsi="Calibri" w:cs="Calibri"/>
          <w:shd w:val="clear" w:color="auto" w:fill="FFFFFF"/>
        </w:rPr>
        <w:t xml:space="preserve">or </w:t>
      </w:r>
      <w:r w:rsidRPr="00EA636F">
        <w:rPr>
          <w:rFonts w:ascii="Calibri" w:eastAsia="Calibri" w:hAnsi="Calibri" w:cs="Calibri"/>
          <w:i/>
          <w:iCs/>
          <w:shd w:val="clear" w:color="auto" w:fill="FFFFFF"/>
        </w:rPr>
        <w:t>implemented are not aligned with the NSS and the focus on</w:t>
      </w:r>
    </w:p>
    <w:p w14:paraId="197D8E9A" w14:textId="77777777" w:rsidR="00EA636F" w:rsidRPr="00EA636F" w:rsidRDefault="00EA636F" w:rsidP="00EA636F">
      <w:pPr>
        <w:spacing w:after="0" w:line="240" w:lineRule="auto"/>
        <w:jc w:val="both"/>
        <w:rPr>
          <w:rFonts w:ascii="Calibri" w:eastAsia="Calibri" w:hAnsi="Calibri" w:cs="Calibri"/>
          <w:shd w:val="clear" w:color="auto" w:fill="FFFFFF"/>
        </w:rPr>
      </w:pPr>
      <w:r w:rsidRPr="00EA636F">
        <w:rPr>
          <w:rFonts w:ascii="Calibri" w:eastAsia="Calibri" w:hAnsi="Calibri" w:cs="Calibri"/>
          <w:i/>
          <w:iCs/>
          <w:shd w:val="clear" w:color="auto" w:fill="FFFFFF"/>
        </w:rPr>
        <w:t xml:space="preserve">efficiency is weak </w:t>
      </w:r>
      <w:r w:rsidRPr="00EA636F">
        <w:rPr>
          <w:rFonts w:ascii="Calibri" w:eastAsia="Calibri" w:hAnsi="Calibri" w:cs="Calibri"/>
          <w:shd w:val="clear" w:color="auto" w:fill="FFFFFF"/>
        </w:rPr>
        <w:t xml:space="preserve">or </w:t>
      </w:r>
      <w:r w:rsidRPr="00EA636F">
        <w:rPr>
          <w:rFonts w:ascii="Calibri" w:eastAsia="Calibri" w:hAnsi="Calibri" w:cs="Calibri"/>
          <w:i/>
          <w:iCs/>
          <w:shd w:val="clear" w:color="auto" w:fill="FFFFFF"/>
        </w:rPr>
        <w:t xml:space="preserve">missing. The shift towards integration with NSS through continuous advisory services </w:t>
      </w:r>
      <w:r w:rsidRPr="00EA636F">
        <w:rPr>
          <w:rFonts w:ascii="Calibri" w:eastAsia="Calibri" w:hAnsi="Calibri" w:cs="Calibri"/>
          <w:shd w:val="clear" w:color="auto" w:fill="FFFFFF"/>
        </w:rPr>
        <w:t xml:space="preserve">to </w:t>
      </w:r>
      <w:r w:rsidRPr="00EA636F">
        <w:rPr>
          <w:rFonts w:ascii="Calibri" w:eastAsia="Calibri" w:hAnsi="Calibri" w:cs="Calibri"/>
          <w:i/>
          <w:iCs/>
          <w:shd w:val="clear" w:color="auto" w:fill="FFFFFF"/>
        </w:rPr>
        <w:t xml:space="preserve">the central, regional and local government as well as the methodological guide </w:t>
      </w:r>
      <w:r w:rsidRPr="00EA636F">
        <w:rPr>
          <w:rFonts w:ascii="Calibri" w:eastAsia="Calibri" w:hAnsi="Calibri" w:cs="Calibri"/>
          <w:shd w:val="clear" w:color="auto" w:fill="FFFFFF"/>
        </w:rPr>
        <w:t xml:space="preserve">to </w:t>
      </w:r>
      <w:r w:rsidRPr="00EA636F">
        <w:rPr>
          <w:rFonts w:ascii="Calibri" w:eastAsia="Calibri" w:hAnsi="Calibri" w:cs="Calibri"/>
          <w:i/>
          <w:iCs/>
          <w:shd w:val="clear" w:color="auto" w:fill="FFFFFF"/>
        </w:rPr>
        <w:t>support efficiency will</w:t>
      </w:r>
      <w:r w:rsidRPr="00EA636F">
        <w:rPr>
          <w:rFonts w:ascii="Calibri" w:eastAsia="Calibri" w:hAnsi="Calibri" w:cs="Calibri"/>
          <w:shd w:val="clear" w:color="auto" w:fill="FFFFFF"/>
        </w:rPr>
        <w:t xml:space="preserve"> </w:t>
      </w:r>
      <w:r w:rsidRPr="00EA636F">
        <w:rPr>
          <w:rFonts w:ascii="Calibri" w:eastAsia="Calibri" w:hAnsi="Calibri" w:cs="Calibri"/>
          <w:i/>
          <w:iCs/>
          <w:shd w:val="clear" w:color="auto" w:fill="FFFFFF"/>
        </w:rPr>
        <w:t xml:space="preserve">guide the decision </w:t>
      </w:r>
      <w:r w:rsidRPr="00EA636F">
        <w:rPr>
          <w:rFonts w:ascii="Calibri" w:eastAsia="Calibri" w:hAnsi="Calibri" w:cs="Calibri"/>
          <w:shd w:val="clear" w:color="auto" w:fill="FFFFFF"/>
        </w:rPr>
        <w:t xml:space="preserve">to </w:t>
      </w:r>
      <w:r w:rsidRPr="00EA636F">
        <w:rPr>
          <w:rFonts w:ascii="Calibri" w:eastAsia="Calibri" w:hAnsi="Calibri" w:cs="Calibri"/>
          <w:i/>
          <w:iCs/>
          <w:shd w:val="clear" w:color="auto" w:fill="FFFFFF"/>
        </w:rPr>
        <w:t>ensure that change is mainstreamed in the strategies.</w:t>
      </w:r>
    </w:p>
    <w:p w14:paraId="00D46B36" w14:textId="77777777" w:rsidR="00EA636F" w:rsidRPr="00EA636F" w:rsidRDefault="00EA636F" w:rsidP="00EA636F">
      <w:pPr>
        <w:spacing w:after="0" w:line="240" w:lineRule="auto"/>
        <w:jc w:val="both"/>
        <w:rPr>
          <w:rFonts w:ascii="Calibri" w:eastAsia="Calibri" w:hAnsi="Calibri" w:cs="Calibri"/>
          <w:shd w:val="clear" w:color="auto" w:fill="FFFFFF"/>
        </w:rPr>
      </w:pPr>
      <w:r w:rsidRPr="00EA636F">
        <w:rPr>
          <w:rFonts w:ascii="Calibri" w:eastAsia="Calibri" w:hAnsi="Calibri" w:cs="Calibri"/>
          <w:shd w:val="clear" w:color="auto" w:fill="FFFFFF"/>
        </w:rPr>
        <w:t>3. Unified approach; through the different methodological review systems and guides prepared by</w:t>
      </w:r>
    </w:p>
    <w:p w14:paraId="7021B21C" w14:textId="77777777" w:rsidR="00EA636F" w:rsidRPr="00EA636F" w:rsidRDefault="00EA636F" w:rsidP="00EA636F">
      <w:pPr>
        <w:spacing w:after="0" w:line="240" w:lineRule="auto"/>
        <w:jc w:val="both"/>
        <w:rPr>
          <w:rFonts w:ascii="Calibri" w:eastAsia="Calibri" w:hAnsi="Calibri" w:cs="Calibri"/>
          <w:shd w:val="clear" w:color="auto" w:fill="FFFFFF"/>
        </w:rPr>
      </w:pPr>
      <w:r w:rsidRPr="00EA636F">
        <w:rPr>
          <w:rFonts w:ascii="Calibri" w:eastAsia="Calibri" w:hAnsi="Calibri" w:cs="Calibri"/>
          <w:shd w:val="clear" w:color="auto" w:fill="FFFFFF"/>
        </w:rPr>
        <w:t>UNDP and UN-Habitat, to ensure that MOMRA will use objective and sound tools to ensure that</w:t>
      </w:r>
    </w:p>
    <w:p w14:paraId="57BABE8E" w14:textId="77777777" w:rsidR="00EA636F" w:rsidRPr="00EA636F" w:rsidRDefault="00EA636F" w:rsidP="00EA636F">
      <w:pPr>
        <w:spacing w:after="0" w:line="240" w:lineRule="auto"/>
        <w:jc w:val="both"/>
        <w:rPr>
          <w:rFonts w:ascii="Calibri" w:eastAsia="Calibri" w:hAnsi="Calibri" w:cs="Calibri"/>
          <w:shd w:val="clear" w:color="auto" w:fill="FFFFFF"/>
        </w:rPr>
      </w:pPr>
      <w:r w:rsidRPr="00EA636F">
        <w:rPr>
          <w:rFonts w:ascii="Calibri" w:eastAsia="Calibri" w:hAnsi="Calibri" w:cs="Calibri"/>
          <w:shd w:val="clear" w:color="auto" w:fill="FFFFFF"/>
        </w:rPr>
        <w:t>more consideration will be given to unified systems for the regions and city strategies reviews by</w:t>
      </w:r>
    </w:p>
    <w:p w14:paraId="322D1FA2" w14:textId="77777777" w:rsidR="00EA636F" w:rsidRPr="00EA636F" w:rsidRDefault="00EA636F" w:rsidP="00EA636F">
      <w:pPr>
        <w:spacing w:after="0" w:line="240" w:lineRule="auto"/>
        <w:jc w:val="both"/>
        <w:rPr>
          <w:rFonts w:ascii="Calibri" w:eastAsia="Calibri" w:hAnsi="Calibri" w:cs="Calibri"/>
          <w:shd w:val="clear" w:color="auto" w:fill="FFFFFF"/>
        </w:rPr>
      </w:pPr>
      <w:r w:rsidRPr="00EA636F">
        <w:rPr>
          <w:rFonts w:ascii="Calibri" w:eastAsia="Calibri" w:hAnsi="Calibri" w:cs="Calibri"/>
          <w:shd w:val="clear" w:color="auto" w:fill="FFFFFF"/>
        </w:rPr>
        <w:t>both MOMRA and region/city authorities</w:t>
      </w:r>
    </w:p>
    <w:p w14:paraId="08235FB9" w14:textId="77777777" w:rsidR="00EA636F" w:rsidRPr="00EA636F" w:rsidRDefault="00EA636F" w:rsidP="00EA636F">
      <w:pPr>
        <w:spacing w:after="0" w:line="240" w:lineRule="auto"/>
        <w:jc w:val="both"/>
        <w:rPr>
          <w:rFonts w:ascii="Calibri" w:eastAsia="Calibri" w:hAnsi="Calibri" w:cs="Calibri"/>
          <w:i/>
          <w:iCs/>
          <w:shd w:val="clear" w:color="auto" w:fill="FFFFFF"/>
        </w:rPr>
      </w:pPr>
      <w:r w:rsidRPr="00EA636F">
        <w:rPr>
          <w:rFonts w:ascii="Calibri" w:eastAsia="Calibri" w:hAnsi="Calibri" w:cs="Calibri"/>
          <w:i/>
          <w:iCs/>
          <w:shd w:val="clear" w:color="auto" w:fill="FFFFFF"/>
        </w:rPr>
        <w:t>No unified system for reviewing strategies and nothing is guiding that review process. The project will</w:t>
      </w:r>
    </w:p>
    <w:p w14:paraId="501BF5D4" w14:textId="77777777" w:rsidR="00EA636F" w:rsidRPr="00EA636F" w:rsidRDefault="00EA636F" w:rsidP="00EA636F">
      <w:pPr>
        <w:spacing w:after="0" w:line="240" w:lineRule="auto"/>
        <w:jc w:val="both"/>
        <w:rPr>
          <w:rFonts w:ascii="Calibri" w:eastAsia="Calibri" w:hAnsi="Calibri" w:cs="Calibri"/>
          <w:i/>
          <w:iCs/>
          <w:shd w:val="clear" w:color="auto" w:fill="FFFFFF"/>
        </w:rPr>
      </w:pPr>
      <w:r w:rsidRPr="00EA636F">
        <w:rPr>
          <w:rFonts w:ascii="Calibri" w:eastAsia="Calibri" w:hAnsi="Calibri" w:cs="Calibri"/>
          <w:i/>
          <w:iCs/>
          <w:shd w:val="clear" w:color="auto" w:fill="FFFFFF"/>
        </w:rPr>
        <w:t>systematic build new guideline and will ensure the guideline is followed rather than being subjectively driving the process - the capacity building is key to that change.</w:t>
      </w:r>
    </w:p>
    <w:p w14:paraId="5BB293A4" w14:textId="77777777" w:rsidR="00EA636F" w:rsidRPr="00EA636F" w:rsidRDefault="00EA636F" w:rsidP="00EA636F">
      <w:pPr>
        <w:spacing w:after="0" w:line="240" w:lineRule="auto"/>
        <w:jc w:val="both"/>
        <w:rPr>
          <w:rFonts w:ascii="Calibri" w:eastAsia="Calibri" w:hAnsi="Calibri" w:cs="Arial"/>
          <w:b/>
          <w:bCs/>
          <w:lang w:val="en-GB"/>
        </w:rPr>
      </w:pPr>
      <w:bookmarkStart w:id="10" w:name="_Toc226452523"/>
      <w:r w:rsidRPr="00EA636F">
        <w:rPr>
          <w:rFonts w:ascii="Calibri" w:eastAsia="Calibri" w:hAnsi="Calibri" w:cs="Arial"/>
          <w:b/>
          <w:bCs/>
          <w:color w:val="0070C0"/>
          <w:lang w:val="en-GB"/>
        </w:rPr>
        <w:t xml:space="preserve">Annex 2: </w:t>
      </w:r>
      <w:r w:rsidRPr="00EA636F">
        <w:rPr>
          <w:rFonts w:ascii="Calibri" w:eastAsia="Calibri" w:hAnsi="Calibri" w:cs="Arial"/>
          <w:b/>
          <w:bCs/>
          <w:lang w:val="en-GB"/>
        </w:rPr>
        <w:t xml:space="preserve">Key stakeholders and partners. </w:t>
      </w:r>
      <w:bookmarkEnd w:id="10"/>
    </w:p>
    <w:p w14:paraId="6CD6DB4F" w14:textId="77777777" w:rsidR="00EA636F" w:rsidRPr="00EA636F" w:rsidRDefault="00EA636F" w:rsidP="004F4609">
      <w:pPr>
        <w:numPr>
          <w:ilvl w:val="0"/>
          <w:numId w:val="72"/>
        </w:numPr>
        <w:spacing w:after="0" w:line="240" w:lineRule="auto"/>
        <w:contextualSpacing/>
        <w:rPr>
          <w:rFonts w:ascii="Calibri" w:eastAsia="Calibri" w:hAnsi="Calibri" w:cs="Arial"/>
          <w:lang w:val="en-GB"/>
        </w:rPr>
      </w:pPr>
      <w:r w:rsidRPr="00EA636F">
        <w:rPr>
          <w:rFonts w:ascii="Calibri" w:eastAsia="Calibri" w:hAnsi="Calibri" w:cs="Arial"/>
          <w:lang w:val="en-GB"/>
        </w:rPr>
        <w:t xml:space="preserve">Deputy Minister of Urban Planning / </w:t>
      </w:r>
      <w:proofErr w:type="spellStart"/>
      <w:r w:rsidRPr="00EA636F">
        <w:rPr>
          <w:rFonts w:ascii="Calibri" w:eastAsia="Calibri" w:hAnsi="Calibri" w:cs="Arial"/>
          <w:lang w:val="en-GB"/>
        </w:rPr>
        <w:t>MoMRAH</w:t>
      </w:r>
      <w:proofErr w:type="spellEnd"/>
      <w:r w:rsidRPr="00EA636F">
        <w:rPr>
          <w:rFonts w:ascii="Calibri" w:eastAsia="Calibri" w:hAnsi="Calibri" w:cs="Arial"/>
          <w:lang w:val="en-GB"/>
        </w:rPr>
        <w:t xml:space="preserve"> </w:t>
      </w:r>
    </w:p>
    <w:p w14:paraId="09A852A6" w14:textId="77777777" w:rsidR="00EA636F" w:rsidRPr="00EA636F" w:rsidRDefault="00EA636F" w:rsidP="004F4609">
      <w:pPr>
        <w:numPr>
          <w:ilvl w:val="0"/>
          <w:numId w:val="72"/>
        </w:numPr>
        <w:spacing w:after="0" w:line="240" w:lineRule="auto"/>
        <w:contextualSpacing/>
        <w:rPr>
          <w:rFonts w:ascii="Calibri" w:eastAsia="Calibri" w:hAnsi="Calibri" w:cs="Arial"/>
          <w:lang w:val="en-GB"/>
        </w:rPr>
      </w:pPr>
      <w:r w:rsidRPr="00EA636F">
        <w:rPr>
          <w:rFonts w:ascii="Calibri" w:eastAsia="Calibri" w:hAnsi="Calibri" w:cs="Arial"/>
          <w:lang w:val="en-GB"/>
        </w:rPr>
        <w:t xml:space="preserve">Deputy Minister of Technical Affairs / </w:t>
      </w:r>
      <w:proofErr w:type="spellStart"/>
      <w:r w:rsidRPr="00EA636F">
        <w:rPr>
          <w:rFonts w:ascii="Calibri" w:eastAsia="Calibri" w:hAnsi="Calibri" w:cs="Arial"/>
          <w:lang w:val="en-GB"/>
        </w:rPr>
        <w:t>MoMRAH</w:t>
      </w:r>
      <w:proofErr w:type="spellEnd"/>
      <w:r w:rsidRPr="00EA636F">
        <w:rPr>
          <w:rFonts w:ascii="Calibri" w:eastAsia="Calibri" w:hAnsi="Calibri" w:cs="Arial"/>
          <w:lang w:val="en-GB"/>
        </w:rPr>
        <w:t xml:space="preserve"> </w:t>
      </w:r>
    </w:p>
    <w:p w14:paraId="197761FB" w14:textId="77777777" w:rsidR="00EA636F" w:rsidRPr="00EA636F" w:rsidRDefault="00EA636F" w:rsidP="004F4609">
      <w:pPr>
        <w:numPr>
          <w:ilvl w:val="0"/>
          <w:numId w:val="72"/>
        </w:numPr>
        <w:spacing w:after="0" w:line="240" w:lineRule="auto"/>
        <w:contextualSpacing/>
        <w:rPr>
          <w:rFonts w:ascii="Calibri" w:eastAsia="Calibri" w:hAnsi="Calibri" w:cs="Arial"/>
          <w:lang w:val="en-GB"/>
        </w:rPr>
      </w:pPr>
      <w:r w:rsidRPr="00EA636F">
        <w:rPr>
          <w:rFonts w:ascii="Calibri" w:eastAsia="Calibri" w:hAnsi="Calibri" w:cs="Arial"/>
          <w:lang w:val="en-GB"/>
        </w:rPr>
        <w:t xml:space="preserve">Deputy Minister of International Affairs / </w:t>
      </w:r>
      <w:proofErr w:type="spellStart"/>
      <w:r w:rsidRPr="00EA636F">
        <w:rPr>
          <w:rFonts w:ascii="Calibri" w:eastAsia="Calibri" w:hAnsi="Calibri" w:cs="Arial"/>
          <w:lang w:val="en-GB"/>
        </w:rPr>
        <w:t>MoMRAH</w:t>
      </w:r>
      <w:proofErr w:type="spellEnd"/>
      <w:r w:rsidRPr="00EA636F">
        <w:rPr>
          <w:rFonts w:ascii="Calibri" w:eastAsia="Calibri" w:hAnsi="Calibri" w:cs="Arial"/>
          <w:lang w:val="en-GB"/>
        </w:rPr>
        <w:t xml:space="preserve"> </w:t>
      </w:r>
    </w:p>
    <w:p w14:paraId="13F68C17" w14:textId="77777777" w:rsidR="00EA636F" w:rsidRPr="00EA636F" w:rsidRDefault="00EA636F" w:rsidP="004F4609">
      <w:pPr>
        <w:numPr>
          <w:ilvl w:val="0"/>
          <w:numId w:val="72"/>
        </w:numPr>
        <w:spacing w:after="0" w:line="240" w:lineRule="auto"/>
        <w:contextualSpacing/>
        <w:rPr>
          <w:rFonts w:ascii="Calibri" w:eastAsia="Calibri" w:hAnsi="Calibri" w:cs="Arial"/>
          <w:lang w:val="en-GB"/>
        </w:rPr>
      </w:pPr>
      <w:r w:rsidRPr="00EA636F">
        <w:rPr>
          <w:rFonts w:ascii="Calibri" w:eastAsia="Calibri" w:hAnsi="Calibri" w:cs="Arial"/>
          <w:lang w:val="en-GB"/>
        </w:rPr>
        <w:t>Ministry of Transport</w:t>
      </w:r>
    </w:p>
    <w:p w14:paraId="746900C8" w14:textId="77777777" w:rsidR="00EA636F" w:rsidRPr="00EA636F" w:rsidRDefault="00EA636F" w:rsidP="004F4609">
      <w:pPr>
        <w:numPr>
          <w:ilvl w:val="0"/>
          <w:numId w:val="72"/>
        </w:numPr>
        <w:spacing w:after="0" w:line="240" w:lineRule="auto"/>
        <w:contextualSpacing/>
        <w:rPr>
          <w:rFonts w:ascii="Calibri" w:eastAsia="Calibri" w:hAnsi="Calibri" w:cs="Arial"/>
          <w:lang w:val="en-GB"/>
        </w:rPr>
      </w:pPr>
      <w:r w:rsidRPr="00EA636F">
        <w:rPr>
          <w:rFonts w:ascii="Calibri" w:eastAsia="Calibri" w:hAnsi="Calibri" w:cs="Arial"/>
          <w:lang w:val="en-GB"/>
        </w:rPr>
        <w:t xml:space="preserve">Ministry of Economy and Planning </w:t>
      </w:r>
    </w:p>
    <w:p w14:paraId="7B4FDBDC" w14:textId="77777777" w:rsidR="00EA636F" w:rsidRPr="00EA636F" w:rsidRDefault="00EA636F" w:rsidP="004F4609">
      <w:pPr>
        <w:numPr>
          <w:ilvl w:val="0"/>
          <w:numId w:val="72"/>
        </w:numPr>
        <w:spacing w:after="0" w:line="240" w:lineRule="auto"/>
        <w:contextualSpacing/>
        <w:rPr>
          <w:rFonts w:ascii="Calibri" w:eastAsia="Calibri" w:hAnsi="Calibri" w:cs="Arial"/>
          <w:lang w:val="en-GB"/>
        </w:rPr>
      </w:pPr>
      <w:r w:rsidRPr="00EA636F">
        <w:rPr>
          <w:rFonts w:ascii="Calibri" w:eastAsia="Calibri" w:hAnsi="Calibri" w:cs="Arial"/>
          <w:lang w:val="en-GB"/>
        </w:rPr>
        <w:t xml:space="preserve">Ministry of Culture </w:t>
      </w:r>
    </w:p>
    <w:p w14:paraId="41B273A5" w14:textId="77777777" w:rsidR="00EA636F" w:rsidRPr="00EA636F" w:rsidRDefault="00EA636F" w:rsidP="004F4609">
      <w:pPr>
        <w:numPr>
          <w:ilvl w:val="0"/>
          <w:numId w:val="72"/>
        </w:numPr>
        <w:spacing w:after="0" w:line="240" w:lineRule="auto"/>
        <w:contextualSpacing/>
        <w:rPr>
          <w:rFonts w:ascii="Calibri" w:eastAsia="Calibri" w:hAnsi="Calibri" w:cs="Arial"/>
          <w:lang w:val="en-GB"/>
        </w:rPr>
      </w:pPr>
      <w:r w:rsidRPr="00EA636F">
        <w:rPr>
          <w:rFonts w:ascii="Calibri" w:eastAsia="Calibri" w:hAnsi="Calibri" w:cs="Arial"/>
          <w:lang w:val="en-GB"/>
        </w:rPr>
        <w:t xml:space="preserve">Ministry of Investment </w:t>
      </w:r>
    </w:p>
    <w:p w14:paraId="760B49FE" w14:textId="77777777" w:rsidR="00EA636F" w:rsidRPr="00EA636F" w:rsidRDefault="00EA636F" w:rsidP="004F4609">
      <w:pPr>
        <w:numPr>
          <w:ilvl w:val="0"/>
          <w:numId w:val="72"/>
        </w:numPr>
        <w:spacing w:after="0" w:line="240" w:lineRule="auto"/>
        <w:contextualSpacing/>
        <w:jc w:val="both"/>
        <w:rPr>
          <w:rFonts w:ascii="Calibri" w:eastAsia="Calibri" w:hAnsi="Calibri" w:cs="Arial"/>
          <w:lang w:val="en-GB"/>
        </w:rPr>
      </w:pPr>
      <w:r w:rsidRPr="00EA636F">
        <w:rPr>
          <w:rFonts w:ascii="Calibri" w:eastAsia="Calibri" w:hAnsi="Calibri" w:cs="Arial"/>
          <w:lang w:val="en-GB"/>
        </w:rPr>
        <w:t xml:space="preserve">Mayer of </w:t>
      </w:r>
      <w:proofErr w:type="spellStart"/>
      <w:r w:rsidRPr="00EA636F">
        <w:rPr>
          <w:rFonts w:ascii="Calibri" w:eastAsia="Calibri" w:hAnsi="Calibri" w:cs="Arial"/>
          <w:lang w:val="en-GB"/>
        </w:rPr>
        <w:t>Albaha</w:t>
      </w:r>
      <w:proofErr w:type="spellEnd"/>
    </w:p>
    <w:p w14:paraId="2A22994C" w14:textId="77777777" w:rsidR="00EA636F" w:rsidRPr="00EA636F" w:rsidRDefault="00EA636F" w:rsidP="00EA636F">
      <w:pPr>
        <w:spacing w:after="0" w:line="240" w:lineRule="auto"/>
        <w:jc w:val="both"/>
        <w:rPr>
          <w:rFonts w:ascii="Calibri" w:eastAsia="Calibri" w:hAnsi="Calibri" w:cs="Arial"/>
          <w:lang w:val="en-GB"/>
        </w:rPr>
      </w:pPr>
      <w:r w:rsidRPr="00EA636F">
        <w:rPr>
          <w:rFonts w:ascii="Calibri" w:eastAsia="Calibri" w:hAnsi="Calibri" w:cs="Arial"/>
          <w:lang w:val="en-GB"/>
        </w:rPr>
        <w:t xml:space="preserve">However, the list is subject to change or revision depending on availability during the mission.  </w:t>
      </w:r>
    </w:p>
    <w:p w14:paraId="0C5FD48D" w14:textId="77777777" w:rsidR="00EA636F" w:rsidRPr="00EA636F" w:rsidRDefault="00EA636F" w:rsidP="00EA636F">
      <w:pPr>
        <w:spacing w:after="0" w:line="240" w:lineRule="auto"/>
        <w:jc w:val="both"/>
        <w:rPr>
          <w:rFonts w:ascii="Calibri" w:eastAsia="Calibri" w:hAnsi="Calibri" w:cs="Arial"/>
          <w:lang w:val="en-GB"/>
        </w:rPr>
      </w:pPr>
      <w:bookmarkStart w:id="11" w:name="_Toc226452524"/>
      <w:r w:rsidRPr="00EA636F">
        <w:rPr>
          <w:rFonts w:ascii="Calibri" w:eastAsia="Calibri" w:hAnsi="Calibri" w:cs="Arial"/>
          <w:b/>
          <w:bCs/>
          <w:color w:val="0070C0"/>
          <w:lang w:val="en-GB"/>
        </w:rPr>
        <w:t xml:space="preserve">Annex 3: </w:t>
      </w:r>
      <w:r w:rsidRPr="00EA636F">
        <w:rPr>
          <w:rFonts w:ascii="Calibri" w:eastAsia="Calibri" w:hAnsi="Calibri" w:cs="Arial"/>
          <w:b/>
          <w:bCs/>
          <w:lang w:val="en-GB"/>
        </w:rPr>
        <w:t xml:space="preserve">Documents to be consulted will be provided to the evaluator upon contract. </w:t>
      </w:r>
      <w:r w:rsidRPr="00EA636F">
        <w:rPr>
          <w:rFonts w:ascii="Calibri" w:eastAsia="Calibri" w:hAnsi="Calibri" w:cs="Arial"/>
          <w:lang w:val="en-GB"/>
        </w:rPr>
        <w:t>A list of important documents and web pages that the evaluators should read at the outset of the evaluation and before finalizing the evaluation design and the inception report. This should be limited to the critical information that the evaluation team needs. Data sources and documents may include:</w:t>
      </w:r>
      <w:bookmarkEnd w:id="11"/>
    </w:p>
    <w:p w14:paraId="5369D3D4" w14:textId="77777777" w:rsidR="00EA636F" w:rsidRPr="00EA636F" w:rsidRDefault="00EA636F" w:rsidP="004F4609">
      <w:pPr>
        <w:numPr>
          <w:ilvl w:val="1"/>
          <w:numId w:val="29"/>
        </w:numPr>
        <w:spacing w:after="0" w:line="240" w:lineRule="auto"/>
        <w:jc w:val="both"/>
        <w:rPr>
          <w:rFonts w:ascii="Calibri" w:eastAsia="Calibri" w:hAnsi="Calibri" w:cs="Arial"/>
          <w:lang w:val="en-GB"/>
        </w:rPr>
      </w:pPr>
      <w:r w:rsidRPr="00EA636F">
        <w:rPr>
          <w:rFonts w:ascii="Calibri" w:eastAsia="Calibri" w:hAnsi="Calibri" w:cs="Arial"/>
          <w:lang w:val="en-GB"/>
        </w:rPr>
        <w:t xml:space="preserve">MOMRAH strategy </w:t>
      </w:r>
    </w:p>
    <w:p w14:paraId="1DF0451C" w14:textId="77777777" w:rsidR="00EA636F" w:rsidRPr="00EA636F" w:rsidRDefault="00EA636F" w:rsidP="004F4609">
      <w:pPr>
        <w:numPr>
          <w:ilvl w:val="1"/>
          <w:numId w:val="29"/>
        </w:numPr>
        <w:spacing w:after="0" w:line="240" w:lineRule="auto"/>
        <w:jc w:val="both"/>
        <w:rPr>
          <w:rFonts w:ascii="Calibri" w:eastAsia="Calibri" w:hAnsi="Calibri" w:cs="Arial"/>
          <w:lang w:val="en-GB"/>
        </w:rPr>
      </w:pPr>
      <w:r w:rsidRPr="00EA636F">
        <w:rPr>
          <w:rFonts w:ascii="Calibri" w:eastAsia="Calibri" w:hAnsi="Calibri" w:cs="Arial"/>
          <w:lang w:val="en-GB"/>
        </w:rPr>
        <w:t xml:space="preserve">Monitoring plans and indicators. </w:t>
      </w:r>
    </w:p>
    <w:p w14:paraId="2597F587" w14:textId="77777777" w:rsidR="00EA636F" w:rsidRPr="00EA636F" w:rsidRDefault="00EA636F" w:rsidP="004F4609">
      <w:pPr>
        <w:numPr>
          <w:ilvl w:val="1"/>
          <w:numId w:val="29"/>
        </w:numPr>
        <w:spacing w:after="0" w:line="240" w:lineRule="auto"/>
        <w:jc w:val="both"/>
        <w:rPr>
          <w:rFonts w:ascii="Calibri" w:eastAsia="Calibri" w:hAnsi="Calibri" w:cs="Arial"/>
          <w:lang w:val="en-GB"/>
        </w:rPr>
      </w:pPr>
      <w:r w:rsidRPr="00EA636F">
        <w:rPr>
          <w:rFonts w:ascii="Calibri" w:eastAsia="Calibri" w:hAnsi="Calibri" w:cs="Arial"/>
          <w:lang w:val="en-GB"/>
        </w:rPr>
        <w:t>Partnership arrangements (e.g., agreements of cooperation with Governments or partners).</w:t>
      </w:r>
    </w:p>
    <w:p w14:paraId="51B2F1EA" w14:textId="77777777" w:rsidR="00EA636F" w:rsidRPr="00EA636F" w:rsidRDefault="00EA636F" w:rsidP="004F4609">
      <w:pPr>
        <w:numPr>
          <w:ilvl w:val="1"/>
          <w:numId w:val="29"/>
        </w:numPr>
        <w:spacing w:after="0" w:line="240" w:lineRule="auto"/>
        <w:jc w:val="both"/>
        <w:rPr>
          <w:rFonts w:ascii="Calibri" w:eastAsia="Calibri" w:hAnsi="Calibri" w:cs="Arial"/>
          <w:lang w:val="en-GB"/>
        </w:rPr>
      </w:pPr>
      <w:r w:rsidRPr="00EA636F">
        <w:rPr>
          <w:rFonts w:ascii="Calibri" w:eastAsia="Calibri" w:hAnsi="Calibri" w:cs="Arial"/>
          <w:lang w:val="en-GB"/>
        </w:rPr>
        <w:t>Project Document and Budget Revisions.</w:t>
      </w:r>
    </w:p>
    <w:p w14:paraId="58F78ED9" w14:textId="77777777" w:rsidR="00EA636F" w:rsidRPr="00EA636F" w:rsidRDefault="00EA636F" w:rsidP="004F4609">
      <w:pPr>
        <w:numPr>
          <w:ilvl w:val="1"/>
          <w:numId w:val="29"/>
        </w:numPr>
        <w:contextualSpacing/>
        <w:rPr>
          <w:rFonts w:ascii="Calibri" w:eastAsia="Calibri" w:hAnsi="Calibri" w:cs="Arial"/>
          <w:lang w:val="en-GB"/>
        </w:rPr>
      </w:pPr>
      <w:r w:rsidRPr="00EA636F">
        <w:rPr>
          <w:rFonts w:ascii="Calibri" w:eastAsia="Calibri" w:hAnsi="Calibri" w:cs="Arial"/>
          <w:lang w:val="en-GB"/>
        </w:rPr>
        <w:t>Minutes of all meetings.</w:t>
      </w:r>
    </w:p>
    <w:p w14:paraId="2C3009CD" w14:textId="77777777" w:rsidR="00EA636F" w:rsidRPr="00EA636F" w:rsidRDefault="00EA636F" w:rsidP="00EA636F">
      <w:pPr>
        <w:spacing w:after="0" w:line="240" w:lineRule="auto"/>
        <w:jc w:val="both"/>
        <w:rPr>
          <w:rFonts w:ascii="Calibri" w:eastAsia="Calibri" w:hAnsi="Calibri" w:cs="Arial"/>
          <w:lang w:val="en-GB"/>
        </w:rPr>
      </w:pPr>
      <w:bookmarkStart w:id="12" w:name="_Toc226452526"/>
      <w:r w:rsidRPr="00EA636F">
        <w:rPr>
          <w:rFonts w:ascii="Calibri" w:eastAsia="Calibri" w:hAnsi="Calibri" w:cs="Arial"/>
          <w:b/>
          <w:bCs/>
          <w:color w:val="0070C0"/>
          <w:lang w:val="en-GB"/>
        </w:rPr>
        <w:t xml:space="preserve">Annex 4: </w:t>
      </w:r>
      <w:r w:rsidRPr="00EA636F">
        <w:rPr>
          <w:rFonts w:ascii="Calibri" w:eastAsia="Calibri" w:hAnsi="Calibri" w:cs="Arial"/>
          <w:b/>
          <w:bCs/>
          <w:lang w:val="en-GB"/>
        </w:rPr>
        <w:t>Evaluation matrix</w:t>
      </w:r>
      <w:r w:rsidRPr="00EA636F">
        <w:rPr>
          <w:rFonts w:ascii="Calibri" w:eastAsia="Calibri" w:hAnsi="Calibri" w:cs="Arial"/>
          <w:lang w:val="en-GB"/>
        </w:rPr>
        <w:t xml:space="preserve"> </w:t>
      </w:r>
      <w:bookmarkEnd w:id="12"/>
      <w:r w:rsidRPr="00EA636F">
        <w:rPr>
          <w:rFonts w:ascii="Calibri" w:eastAsia="Calibri" w:hAnsi="Calibri" w:cs="Arial"/>
          <w:lang w:val="en-GB"/>
        </w:rPr>
        <w:t xml:space="preserve">(suggested as a deliverable to be included in the inception report). The evaluation matrix is a tool that evaluators create as map and reference in planning and conducting an evaluation. It also serves as a useful tool for summarizing and visually presenting the </w:t>
      </w:r>
      <w:r w:rsidRPr="00EA636F">
        <w:rPr>
          <w:rFonts w:ascii="Calibri" w:eastAsia="Calibri" w:hAnsi="Calibri" w:cs="Arial"/>
          <w:lang w:val="en-GB"/>
        </w:rPr>
        <w:lastRenderedPageBreak/>
        <w:t>evaluation design and methodology for discussions with stakeholders. It details evaluation questions that the evaluation will answer, data sources, data collection, analysis tools or methods appropriate for each data source, and the standard or measure by which each question will be evaluated.</w:t>
      </w:r>
    </w:p>
    <w:p w14:paraId="49F4D7B0" w14:textId="77777777" w:rsidR="00EA636F" w:rsidRPr="00EA636F" w:rsidRDefault="00EA636F" w:rsidP="00EA636F">
      <w:pPr>
        <w:spacing w:after="0" w:line="240" w:lineRule="auto"/>
        <w:jc w:val="both"/>
        <w:rPr>
          <w:rFonts w:ascii="Calibri" w:eastAsia="Calibri" w:hAnsi="Calibri" w:cs="Calibri"/>
          <w:lang w:val="en-GB"/>
        </w:rPr>
      </w:pPr>
    </w:p>
    <w:p w14:paraId="51034916" w14:textId="77777777" w:rsidR="00EA636F" w:rsidRPr="00EA636F" w:rsidRDefault="00EA636F" w:rsidP="00EA636F">
      <w:pPr>
        <w:pBdr>
          <w:top w:val="nil"/>
          <w:left w:val="nil"/>
          <w:bottom w:val="nil"/>
          <w:right w:val="nil"/>
          <w:between w:val="nil"/>
          <w:bar w:val="nil"/>
        </w:pBdr>
        <w:spacing w:after="200" w:line="240" w:lineRule="auto"/>
        <w:jc w:val="both"/>
        <w:rPr>
          <w:rFonts w:ascii="Calibri" w:eastAsia="Arial Unicode MS" w:hAnsi="Calibri" w:cs="Calibri"/>
          <w:b/>
          <w:iCs/>
          <w:color w:val="185262"/>
          <w:u w:color="242852"/>
          <w:bdr w:val="nil"/>
          <w:lang w:val="en-GB" w:eastAsia="zh-CN"/>
        </w:rPr>
      </w:pPr>
      <w:bookmarkStart w:id="13" w:name="_Toc533099430"/>
      <w:r w:rsidRPr="00EA636F">
        <w:rPr>
          <w:rFonts w:ascii="Calibri" w:eastAsia="Arial Unicode MS" w:hAnsi="Calibri" w:cs="Calibri"/>
          <w:b/>
          <w:iCs/>
          <w:color w:val="185262"/>
          <w:u w:color="242852"/>
          <w:bdr w:val="nil"/>
          <w:lang w:val="en-GB" w:eastAsia="zh-CN"/>
        </w:rPr>
        <w:t xml:space="preserve">Table </w:t>
      </w:r>
      <w:r w:rsidRPr="00EA636F">
        <w:rPr>
          <w:rFonts w:ascii="Calibri" w:eastAsia="Arial Unicode MS" w:hAnsi="Calibri" w:cs="Calibri"/>
          <w:b/>
          <w:iCs/>
          <w:color w:val="185262"/>
          <w:u w:color="242852"/>
          <w:bdr w:val="nil"/>
          <w:lang w:val="en-GB" w:eastAsia="zh-CN"/>
        </w:rPr>
        <w:fldChar w:fldCharType="begin"/>
      </w:r>
      <w:r w:rsidRPr="00EA636F">
        <w:rPr>
          <w:rFonts w:ascii="Calibri" w:eastAsia="Arial Unicode MS" w:hAnsi="Calibri" w:cs="Calibri"/>
          <w:b/>
          <w:iCs/>
          <w:color w:val="185262"/>
          <w:u w:color="242852"/>
          <w:bdr w:val="nil"/>
          <w:lang w:val="en-GB" w:eastAsia="zh-CN"/>
        </w:rPr>
        <w:instrText xml:space="preserve"> SEQ Table \* ARABIC </w:instrText>
      </w:r>
      <w:r w:rsidRPr="00EA636F">
        <w:rPr>
          <w:rFonts w:ascii="Calibri" w:eastAsia="Arial Unicode MS" w:hAnsi="Calibri" w:cs="Calibri"/>
          <w:b/>
          <w:iCs/>
          <w:color w:val="185262"/>
          <w:u w:color="242852"/>
          <w:bdr w:val="nil"/>
          <w:lang w:val="en-GB" w:eastAsia="zh-CN"/>
        </w:rPr>
        <w:fldChar w:fldCharType="separate"/>
      </w:r>
      <w:r w:rsidRPr="00EA636F">
        <w:rPr>
          <w:rFonts w:ascii="Calibri" w:eastAsia="Arial Unicode MS" w:hAnsi="Calibri" w:cs="Calibri"/>
          <w:b/>
          <w:iCs/>
          <w:noProof/>
          <w:color w:val="185262"/>
          <w:u w:color="242852"/>
          <w:bdr w:val="nil"/>
          <w:lang w:val="en-GB" w:eastAsia="zh-CN"/>
        </w:rPr>
        <w:t>5</w:t>
      </w:r>
      <w:r w:rsidRPr="00EA636F">
        <w:rPr>
          <w:rFonts w:ascii="Calibri" w:eastAsia="Arial Unicode MS" w:hAnsi="Calibri" w:cs="Calibri"/>
          <w:b/>
          <w:iCs/>
          <w:color w:val="185262"/>
          <w:u w:color="242852"/>
          <w:bdr w:val="nil"/>
          <w:lang w:val="en-GB" w:eastAsia="zh-CN"/>
        </w:rPr>
        <w:fldChar w:fldCharType="end"/>
      </w:r>
      <w:r w:rsidRPr="00EA636F">
        <w:rPr>
          <w:rFonts w:ascii="Calibri" w:eastAsia="Arial Unicode MS" w:hAnsi="Calibri" w:cs="Calibri"/>
          <w:b/>
          <w:iCs/>
          <w:color w:val="185262"/>
          <w:u w:color="242852"/>
          <w:bdr w:val="nil"/>
          <w:lang w:val="en-GB" w:eastAsia="zh-CN"/>
        </w:rPr>
        <w:t>. Sample evaluation matrix</w:t>
      </w:r>
      <w:bookmarkEnd w:id="13"/>
    </w:p>
    <w:tbl>
      <w:tblPr>
        <w:tblpPr w:leftFromText="180" w:rightFromText="180" w:vertAnchor="text" w:horzAnchor="margin" w:tblpXSpec="center" w:tblpY="159"/>
        <w:tblW w:w="9293" w:type="dxa"/>
        <w:tblBorders>
          <w:top w:val="single" w:sz="4" w:space="0" w:color="FFFFFF"/>
          <w:left w:val="single" w:sz="4" w:space="0" w:color="FFFFFF"/>
          <w:bottom w:val="single" w:sz="4" w:space="0" w:color="FFFFFF"/>
          <w:right w:val="single" w:sz="4" w:space="0" w:color="FFFFFF"/>
          <w:insideH w:val="single" w:sz="6" w:space="0" w:color="FFFFFF"/>
          <w:insideV w:val="single" w:sz="6" w:space="0" w:color="FFFFFF"/>
        </w:tblBorders>
        <w:shd w:val="clear" w:color="auto" w:fill="EAF6F3"/>
        <w:tblLook w:val="01E0" w:firstRow="1" w:lastRow="1" w:firstColumn="1" w:lastColumn="1" w:noHBand="0" w:noVBand="0"/>
      </w:tblPr>
      <w:tblGrid>
        <w:gridCol w:w="1187"/>
        <w:gridCol w:w="1201"/>
        <w:gridCol w:w="1386"/>
        <w:gridCol w:w="1151"/>
        <w:gridCol w:w="1606"/>
        <w:gridCol w:w="1372"/>
        <w:gridCol w:w="1390"/>
      </w:tblGrid>
      <w:tr w:rsidR="00EA636F" w:rsidRPr="00EA636F" w14:paraId="6A3DF51D" w14:textId="77777777" w:rsidTr="00EA636F">
        <w:tc>
          <w:tcPr>
            <w:tcW w:w="1012" w:type="dxa"/>
            <w:shd w:val="clear" w:color="auto" w:fill="1E687C"/>
          </w:tcPr>
          <w:p w14:paraId="0617BC25" w14:textId="77777777" w:rsidR="00EA636F" w:rsidRPr="00EA636F" w:rsidRDefault="00EA636F" w:rsidP="00EA636F">
            <w:pPr>
              <w:spacing w:after="0" w:line="240" w:lineRule="auto"/>
              <w:jc w:val="center"/>
              <w:rPr>
                <w:rFonts w:ascii="Calibri Light" w:eastAsia="MS Gothic" w:hAnsi="Calibri Light" w:cs="Arial"/>
                <w:b/>
                <w:bCs/>
                <w:color w:val="FFFFFF"/>
                <w:sz w:val="21"/>
                <w:szCs w:val="21"/>
                <w:lang w:val="en-GB"/>
              </w:rPr>
            </w:pPr>
            <w:r w:rsidRPr="00EA636F">
              <w:rPr>
                <w:rFonts w:ascii="Calibri" w:eastAsia="Calibri" w:hAnsi="Calibri" w:cs="Arial"/>
                <w:b/>
                <w:bCs/>
                <w:color w:val="FFFFFF"/>
                <w:lang w:val="en-GB"/>
              </w:rPr>
              <w:t>Relevant evaluation criteria</w:t>
            </w:r>
          </w:p>
        </w:tc>
        <w:tc>
          <w:tcPr>
            <w:tcW w:w="1215" w:type="dxa"/>
            <w:shd w:val="clear" w:color="auto" w:fill="1E687C"/>
          </w:tcPr>
          <w:p w14:paraId="5799812D" w14:textId="77777777" w:rsidR="00EA636F" w:rsidRPr="00EA636F" w:rsidRDefault="00EA636F" w:rsidP="00EA636F">
            <w:pPr>
              <w:spacing w:after="0" w:line="240" w:lineRule="auto"/>
              <w:jc w:val="center"/>
              <w:rPr>
                <w:rFonts w:ascii="Calibri Light" w:eastAsia="MS Gothic" w:hAnsi="Calibri Light" w:cs="Arial"/>
                <w:b/>
                <w:bCs/>
                <w:color w:val="FFFFFF"/>
                <w:sz w:val="21"/>
                <w:szCs w:val="21"/>
                <w:lang w:val="en-GB"/>
              </w:rPr>
            </w:pPr>
            <w:r w:rsidRPr="00EA636F">
              <w:rPr>
                <w:rFonts w:ascii="Calibri" w:eastAsia="Calibri" w:hAnsi="Calibri" w:cs="Arial"/>
                <w:b/>
                <w:bCs/>
                <w:color w:val="FFFFFF"/>
                <w:lang w:val="en-GB"/>
              </w:rPr>
              <w:t>Key questions</w:t>
            </w:r>
          </w:p>
        </w:tc>
        <w:tc>
          <w:tcPr>
            <w:tcW w:w="1429" w:type="dxa"/>
            <w:shd w:val="clear" w:color="auto" w:fill="1E687C"/>
          </w:tcPr>
          <w:p w14:paraId="36FD7BDB" w14:textId="77777777" w:rsidR="00EA636F" w:rsidRPr="00EA636F" w:rsidRDefault="00EA636F" w:rsidP="00EA636F">
            <w:pPr>
              <w:spacing w:after="0" w:line="240" w:lineRule="auto"/>
              <w:jc w:val="center"/>
              <w:rPr>
                <w:rFonts w:ascii="Calibri Light" w:eastAsia="MS Gothic" w:hAnsi="Calibri Light" w:cs="Arial"/>
                <w:b/>
                <w:bCs/>
                <w:color w:val="FFFFFF"/>
                <w:sz w:val="21"/>
                <w:szCs w:val="21"/>
                <w:lang w:val="en-GB"/>
              </w:rPr>
            </w:pPr>
            <w:r w:rsidRPr="00EA636F">
              <w:rPr>
                <w:rFonts w:ascii="Calibri" w:eastAsia="Calibri" w:hAnsi="Calibri" w:cs="Arial"/>
                <w:b/>
                <w:bCs/>
                <w:color w:val="FFFFFF"/>
                <w:lang w:val="en-GB"/>
              </w:rPr>
              <w:t>Specific sub questions</w:t>
            </w:r>
          </w:p>
        </w:tc>
        <w:tc>
          <w:tcPr>
            <w:tcW w:w="1188" w:type="dxa"/>
            <w:shd w:val="clear" w:color="auto" w:fill="1E687C"/>
          </w:tcPr>
          <w:p w14:paraId="3585589A" w14:textId="77777777" w:rsidR="00EA636F" w:rsidRPr="00EA636F" w:rsidRDefault="00EA636F" w:rsidP="00EA636F">
            <w:pPr>
              <w:spacing w:after="0" w:line="240" w:lineRule="auto"/>
              <w:jc w:val="center"/>
              <w:rPr>
                <w:rFonts w:ascii="Calibri" w:eastAsia="Calibri" w:hAnsi="Calibri" w:cs="Arial"/>
                <w:b/>
                <w:bCs/>
                <w:color w:val="FFFFFF"/>
                <w:lang w:val="en-GB"/>
              </w:rPr>
            </w:pPr>
            <w:r w:rsidRPr="00EA636F">
              <w:rPr>
                <w:rFonts w:ascii="Calibri" w:eastAsia="Calibri" w:hAnsi="Calibri" w:cs="Arial"/>
                <w:b/>
                <w:bCs/>
                <w:color w:val="FFFFFF"/>
                <w:lang w:val="en-GB"/>
              </w:rPr>
              <w:t>Data sources</w:t>
            </w:r>
          </w:p>
        </w:tc>
        <w:tc>
          <w:tcPr>
            <w:tcW w:w="1611" w:type="dxa"/>
            <w:shd w:val="clear" w:color="auto" w:fill="1E687C"/>
          </w:tcPr>
          <w:p w14:paraId="57A4CFD4" w14:textId="77777777" w:rsidR="00EA636F" w:rsidRPr="00EA636F" w:rsidRDefault="00EA636F" w:rsidP="00EA636F">
            <w:pPr>
              <w:spacing w:after="0" w:line="240" w:lineRule="auto"/>
              <w:jc w:val="center"/>
              <w:rPr>
                <w:rFonts w:ascii="Calibri Light" w:eastAsia="MS Gothic" w:hAnsi="Calibri Light" w:cs="Arial"/>
                <w:b/>
                <w:bCs/>
                <w:color w:val="FFFFFF"/>
                <w:sz w:val="21"/>
                <w:szCs w:val="21"/>
                <w:lang w:val="en-GB"/>
              </w:rPr>
            </w:pPr>
            <w:r w:rsidRPr="00EA636F">
              <w:rPr>
                <w:rFonts w:ascii="Calibri" w:eastAsia="Calibri" w:hAnsi="Calibri" w:cs="Arial"/>
                <w:b/>
                <w:bCs/>
                <w:color w:val="FFFFFF"/>
                <w:lang w:val="en-GB"/>
              </w:rPr>
              <w:t>Data-collection methods/tools</w:t>
            </w:r>
          </w:p>
        </w:tc>
        <w:tc>
          <w:tcPr>
            <w:tcW w:w="1395" w:type="dxa"/>
            <w:shd w:val="clear" w:color="auto" w:fill="1E687C"/>
          </w:tcPr>
          <w:p w14:paraId="68C5E795" w14:textId="77777777" w:rsidR="00EA636F" w:rsidRPr="00EA636F" w:rsidRDefault="00EA636F" w:rsidP="00EA636F">
            <w:pPr>
              <w:spacing w:after="0" w:line="240" w:lineRule="auto"/>
              <w:jc w:val="center"/>
              <w:rPr>
                <w:rFonts w:ascii="Calibri Light" w:eastAsia="MS Gothic" w:hAnsi="Calibri Light" w:cs="Arial"/>
                <w:b/>
                <w:bCs/>
                <w:color w:val="FFFFFF"/>
                <w:sz w:val="21"/>
                <w:szCs w:val="21"/>
                <w:lang w:val="en-GB"/>
              </w:rPr>
            </w:pPr>
            <w:r w:rsidRPr="00EA636F">
              <w:rPr>
                <w:rFonts w:ascii="Calibri" w:eastAsia="Calibri" w:hAnsi="Calibri" w:cs="Arial"/>
                <w:b/>
                <w:bCs/>
                <w:color w:val="FFFFFF"/>
                <w:lang w:val="en-GB"/>
              </w:rPr>
              <w:t>Indicators/ success standard</w:t>
            </w:r>
          </w:p>
        </w:tc>
        <w:tc>
          <w:tcPr>
            <w:tcW w:w="1443" w:type="dxa"/>
            <w:shd w:val="clear" w:color="auto" w:fill="1E687C"/>
          </w:tcPr>
          <w:p w14:paraId="0B522ABB" w14:textId="77777777" w:rsidR="00EA636F" w:rsidRPr="00EA636F" w:rsidRDefault="00EA636F" w:rsidP="00EA636F">
            <w:pPr>
              <w:spacing w:after="0" w:line="240" w:lineRule="auto"/>
              <w:jc w:val="center"/>
              <w:rPr>
                <w:rFonts w:ascii="Calibri Light" w:eastAsia="MS Gothic" w:hAnsi="Calibri Light" w:cs="Calibri"/>
                <w:b/>
                <w:color w:val="FFFFFF"/>
                <w:sz w:val="21"/>
                <w:szCs w:val="21"/>
                <w:lang w:val="en-GB"/>
              </w:rPr>
            </w:pPr>
            <w:r w:rsidRPr="00EA636F">
              <w:rPr>
                <w:rFonts w:ascii="Calibri" w:eastAsia="Calibri" w:hAnsi="Calibri" w:cs="Calibri"/>
                <w:b/>
                <w:color w:val="FFFFFF"/>
                <w:lang w:val="en-GB"/>
              </w:rPr>
              <w:t>Methods for data analysis</w:t>
            </w:r>
          </w:p>
        </w:tc>
      </w:tr>
      <w:tr w:rsidR="00EA636F" w:rsidRPr="00EA636F" w14:paraId="2B2C1272" w14:textId="77777777" w:rsidTr="00EA636F">
        <w:trPr>
          <w:trHeight w:val="405"/>
        </w:trPr>
        <w:tc>
          <w:tcPr>
            <w:tcW w:w="1012" w:type="dxa"/>
            <w:shd w:val="clear" w:color="auto" w:fill="EAF6F3"/>
          </w:tcPr>
          <w:p w14:paraId="65F147AE" w14:textId="77777777" w:rsidR="00EA636F" w:rsidRPr="00EA636F" w:rsidRDefault="00EA636F" w:rsidP="00EA636F">
            <w:pPr>
              <w:spacing w:after="0" w:line="240" w:lineRule="auto"/>
              <w:jc w:val="both"/>
              <w:rPr>
                <w:rFonts w:ascii="Calibri" w:eastAsia="Calibri" w:hAnsi="Calibri" w:cs="Calibri"/>
                <w:lang w:val="en-GB"/>
              </w:rPr>
            </w:pPr>
          </w:p>
        </w:tc>
        <w:tc>
          <w:tcPr>
            <w:tcW w:w="1215" w:type="dxa"/>
            <w:shd w:val="clear" w:color="auto" w:fill="EAF6F3"/>
          </w:tcPr>
          <w:p w14:paraId="7457B87F" w14:textId="77777777" w:rsidR="00EA636F" w:rsidRPr="00EA636F" w:rsidRDefault="00EA636F" w:rsidP="00EA636F">
            <w:pPr>
              <w:spacing w:after="0" w:line="240" w:lineRule="auto"/>
              <w:jc w:val="both"/>
              <w:rPr>
                <w:rFonts w:ascii="Calibri" w:eastAsia="Calibri" w:hAnsi="Calibri" w:cs="Calibri"/>
                <w:lang w:val="en-GB"/>
              </w:rPr>
            </w:pPr>
          </w:p>
        </w:tc>
        <w:tc>
          <w:tcPr>
            <w:tcW w:w="1429" w:type="dxa"/>
            <w:shd w:val="clear" w:color="auto" w:fill="EAF6F3"/>
          </w:tcPr>
          <w:p w14:paraId="644DDB9E" w14:textId="77777777" w:rsidR="00EA636F" w:rsidRPr="00EA636F" w:rsidRDefault="00EA636F" w:rsidP="00EA636F">
            <w:pPr>
              <w:spacing w:after="0" w:line="240" w:lineRule="auto"/>
              <w:jc w:val="both"/>
              <w:rPr>
                <w:rFonts w:ascii="Calibri" w:eastAsia="Calibri" w:hAnsi="Calibri" w:cs="Calibri"/>
                <w:lang w:val="en-GB"/>
              </w:rPr>
            </w:pPr>
          </w:p>
        </w:tc>
        <w:tc>
          <w:tcPr>
            <w:tcW w:w="1188" w:type="dxa"/>
            <w:shd w:val="clear" w:color="auto" w:fill="EAF6F3"/>
          </w:tcPr>
          <w:p w14:paraId="19EF236D" w14:textId="77777777" w:rsidR="00EA636F" w:rsidRPr="00EA636F" w:rsidRDefault="00EA636F" w:rsidP="00EA636F">
            <w:pPr>
              <w:spacing w:after="0" w:line="240" w:lineRule="auto"/>
              <w:jc w:val="both"/>
              <w:rPr>
                <w:rFonts w:ascii="Calibri" w:eastAsia="Calibri" w:hAnsi="Calibri" w:cs="Calibri"/>
                <w:lang w:val="en-GB"/>
              </w:rPr>
            </w:pPr>
          </w:p>
        </w:tc>
        <w:tc>
          <w:tcPr>
            <w:tcW w:w="1611" w:type="dxa"/>
            <w:shd w:val="clear" w:color="auto" w:fill="EAF6F3"/>
          </w:tcPr>
          <w:p w14:paraId="062EDD13" w14:textId="77777777" w:rsidR="00EA636F" w:rsidRPr="00EA636F" w:rsidRDefault="00EA636F" w:rsidP="00EA636F">
            <w:pPr>
              <w:spacing w:after="0" w:line="240" w:lineRule="auto"/>
              <w:jc w:val="both"/>
              <w:rPr>
                <w:rFonts w:ascii="Calibri" w:eastAsia="Calibri" w:hAnsi="Calibri" w:cs="Calibri"/>
                <w:lang w:val="en-GB"/>
              </w:rPr>
            </w:pPr>
          </w:p>
        </w:tc>
        <w:tc>
          <w:tcPr>
            <w:tcW w:w="1395" w:type="dxa"/>
            <w:shd w:val="clear" w:color="auto" w:fill="EAF6F3"/>
          </w:tcPr>
          <w:p w14:paraId="4EE3D886" w14:textId="77777777" w:rsidR="00EA636F" w:rsidRPr="00EA636F" w:rsidRDefault="00EA636F" w:rsidP="00EA636F">
            <w:pPr>
              <w:spacing w:after="0" w:line="240" w:lineRule="auto"/>
              <w:jc w:val="both"/>
              <w:rPr>
                <w:rFonts w:ascii="Calibri" w:eastAsia="Calibri" w:hAnsi="Calibri" w:cs="Calibri"/>
                <w:lang w:val="en-GB"/>
              </w:rPr>
            </w:pPr>
          </w:p>
        </w:tc>
        <w:tc>
          <w:tcPr>
            <w:tcW w:w="1443" w:type="dxa"/>
            <w:shd w:val="clear" w:color="auto" w:fill="EAF6F3"/>
          </w:tcPr>
          <w:p w14:paraId="15F6767B" w14:textId="77777777" w:rsidR="00EA636F" w:rsidRPr="00EA636F" w:rsidRDefault="00EA636F" w:rsidP="00EA636F">
            <w:pPr>
              <w:spacing w:after="0" w:line="240" w:lineRule="auto"/>
              <w:jc w:val="both"/>
              <w:rPr>
                <w:rFonts w:ascii="Calibri" w:eastAsia="Calibri" w:hAnsi="Calibri" w:cs="Calibri"/>
                <w:lang w:val="en-GB"/>
              </w:rPr>
            </w:pPr>
          </w:p>
        </w:tc>
      </w:tr>
      <w:tr w:rsidR="00EA636F" w:rsidRPr="00EA636F" w14:paraId="72A57CE0" w14:textId="77777777" w:rsidTr="00EA636F">
        <w:trPr>
          <w:trHeight w:val="405"/>
        </w:trPr>
        <w:tc>
          <w:tcPr>
            <w:tcW w:w="1012" w:type="dxa"/>
            <w:shd w:val="clear" w:color="auto" w:fill="EAF6F3"/>
          </w:tcPr>
          <w:p w14:paraId="54CC5703" w14:textId="77777777" w:rsidR="00EA636F" w:rsidRPr="00EA636F" w:rsidRDefault="00EA636F" w:rsidP="00EA636F">
            <w:pPr>
              <w:spacing w:after="0" w:line="240" w:lineRule="auto"/>
              <w:jc w:val="both"/>
              <w:rPr>
                <w:rFonts w:ascii="Calibri" w:eastAsia="Calibri" w:hAnsi="Calibri" w:cs="Calibri"/>
                <w:lang w:val="en-GB"/>
              </w:rPr>
            </w:pPr>
          </w:p>
        </w:tc>
        <w:tc>
          <w:tcPr>
            <w:tcW w:w="1215" w:type="dxa"/>
            <w:shd w:val="clear" w:color="auto" w:fill="EAF6F3"/>
          </w:tcPr>
          <w:p w14:paraId="3E32DF63" w14:textId="77777777" w:rsidR="00EA636F" w:rsidRPr="00EA636F" w:rsidRDefault="00EA636F" w:rsidP="00EA636F">
            <w:pPr>
              <w:spacing w:after="0" w:line="240" w:lineRule="auto"/>
              <w:jc w:val="both"/>
              <w:rPr>
                <w:rFonts w:ascii="Calibri" w:eastAsia="Calibri" w:hAnsi="Calibri" w:cs="Calibri"/>
                <w:lang w:val="en-GB"/>
              </w:rPr>
            </w:pPr>
          </w:p>
        </w:tc>
        <w:tc>
          <w:tcPr>
            <w:tcW w:w="1429" w:type="dxa"/>
            <w:shd w:val="clear" w:color="auto" w:fill="EAF6F3"/>
          </w:tcPr>
          <w:p w14:paraId="40B0B5E0" w14:textId="77777777" w:rsidR="00EA636F" w:rsidRPr="00EA636F" w:rsidRDefault="00EA636F" w:rsidP="00EA636F">
            <w:pPr>
              <w:spacing w:after="0" w:line="240" w:lineRule="auto"/>
              <w:jc w:val="both"/>
              <w:rPr>
                <w:rFonts w:ascii="Calibri" w:eastAsia="Calibri" w:hAnsi="Calibri" w:cs="Calibri"/>
                <w:lang w:val="en-GB"/>
              </w:rPr>
            </w:pPr>
          </w:p>
        </w:tc>
        <w:tc>
          <w:tcPr>
            <w:tcW w:w="1188" w:type="dxa"/>
            <w:shd w:val="clear" w:color="auto" w:fill="EAF6F3"/>
          </w:tcPr>
          <w:p w14:paraId="563E3534" w14:textId="77777777" w:rsidR="00EA636F" w:rsidRPr="00EA636F" w:rsidRDefault="00EA636F" w:rsidP="00EA636F">
            <w:pPr>
              <w:spacing w:after="0" w:line="240" w:lineRule="auto"/>
              <w:jc w:val="both"/>
              <w:rPr>
                <w:rFonts w:ascii="Calibri" w:eastAsia="Calibri" w:hAnsi="Calibri" w:cs="Calibri"/>
                <w:lang w:val="en-GB"/>
              </w:rPr>
            </w:pPr>
          </w:p>
        </w:tc>
        <w:tc>
          <w:tcPr>
            <w:tcW w:w="1611" w:type="dxa"/>
            <w:shd w:val="clear" w:color="auto" w:fill="EAF6F3"/>
          </w:tcPr>
          <w:p w14:paraId="2B8BFC23" w14:textId="77777777" w:rsidR="00EA636F" w:rsidRPr="00EA636F" w:rsidRDefault="00EA636F" w:rsidP="00EA636F">
            <w:pPr>
              <w:spacing w:after="0" w:line="240" w:lineRule="auto"/>
              <w:jc w:val="both"/>
              <w:rPr>
                <w:rFonts w:ascii="Calibri" w:eastAsia="Calibri" w:hAnsi="Calibri" w:cs="Calibri"/>
                <w:lang w:val="en-GB"/>
              </w:rPr>
            </w:pPr>
          </w:p>
        </w:tc>
        <w:tc>
          <w:tcPr>
            <w:tcW w:w="1395" w:type="dxa"/>
            <w:shd w:val="clear" w:color="auto" w:fill="EAF6F3"/>
          </w:tcPr>
          <w:p w14:paraId="345481F0" w14:textId="77777777" w:rsidR="00EA636F" w:rsidRPr="00EA636F" w:rsidRDefault="00EA636F" w:rsidP="00EA636F">
            <w:pPr>
              <w:spacing w:after="0" w:line="240" w:lineRule="auto"/>
              <w:jc w:val="both"/>
              <w:rPr>
                <w:rFonts w:ascii="Calibri" w:eastAsia="Calibri" w:hAnsi="Calibri" w:cs="Calibri"/>
                <w:lang w:val="en-GB"/>
              </w:rPr>
            </w:pPr>
          </w:p>
        </w:tc>
        <w:tc>
          <w:tcPr>
            <w:tcW w:w="1443" w:type="dxa"/>
            <w:shd w:val="clear" w:color="auto" w:fill="EAF6F3"/>
          </w:tcPr>
          <w:p w14:paraId="2909A902" w14:textId="77777777" w:rsidR="00EA636F" w:rsidRPr="00EA636F" w:rsidRDefault="00EA636F" w:rsidP="00EA636F">
            <w:pPr>
              <w:spacing w:after="0" w:line="240" w:lineRule="auto"/>
              <w:jc w:val="both"/>
              <w:rPr>
                <w:rFonts w:ascii="Calibri" w:eastAsia="Calibri" w:hAnsi="Calibri" w:cs="Calibri"/>
                <w:lang w:val="en-GB"/>
              </w:rPr>
            </w:pPr>
          </w:p>
        </w:tc>
      </w:tr>
    </w:tbl>
    <w:p w14:paraId="51B4A4B2" w14:textId="77777777" w:rsidR="00EA636F" w:rsidRPr="00EA636F" w:rsidRDefault="00EA636F" w:rsidP="00EA636F">
      <w:pPr>
        <w:spacing w:after="0" w:line="240" w:lineRule="auto"/>
        <w:jc w:val="both"/>
        <w:rPr>
          <w:rFonts w:ascii="Calibri" w:eastAsia="Calibri" w:hAnsi="Calibri" w:cs="Calibri"/>
          <w:b/>
          <w:lang w:val="en-GB"/>
        </w:rPr>
      </w:pPr>
    </w:p>
    <w:p w14:paraId="1A1F1C4E" w14:textId="77777777" w:rsidR="00EA636F" w:rsidRPr="00EA636F" w:rsidRDefault="00EA636F" w:rsidP="00EA636F">
      <w:pPr>
        <w:spacing w:after="0" w:line="240" w:lineRule="auto"/>
        <w:jc w:val="both"/>
        <w:rPr>
          <w:rFonts w:ascii="Calibri" w:eastAsia="Calibri" w:hAnsi="Calibri" w:cs="Calibri"/>
          <w:b/>
          <w:lang w:val="en-GB"/>
        </w:rPr>
      </w:pPr>
      <w:r w:rsidRPr="00EA636F">
        <w:rPr>
          <w:rFonts w:ascii="Calibri" w:eastAsia="Calibri" w:hAnsi="Calibri" w:cs="Arial"/>
          <w:b/>
          <w:bCs/>
          <w:color w:val="0070C0"/>
          <w:lang w:val="en-GB"/>
        </w:rPr>
        <w:t xml:space="preserve">Annex 5: </w:t>
      </w:r>
      <w:r w:rsidRPr="00EA636F">
        <w:rPr>
          <w:rFonts w:ascii="Calibri" w:eastAsia="Calibri" w:hAnsi="Calibri" w:cs="Calibri"/>
          <w:b/>
          <w:lang w:val="en-GB"/>
        </w:rPr>
        <w:t xml:space="preserve">Schedule of tasks, milestones and deliverables. </w:t>
      </w:r>
      <w:r w:rsidRPr="00EA636F">
        <w:rPr>
          <w:rFonts w:ascii="Calibri" w:eastAsia="Calibri" w:hAnsi="Calibri" w:cs="Calibri"/>
          <w:lang w:val="en-GB"/>
        </w:rPr>
        <w:t xml:space="preserve">Based on the time frame specified in the TOR, the evaluators present the detailed schedule. </w:t>
      </w:r>
    </w:p>
    <w:p w14:paraId="368D956F" w14:textId="77777777" w:rsidR="00EA636F" w:rsidRPr="00EA636F" w:rsidRDefault="00EA636F" w:rsidP="00EA636F">
      <w:pPr>
        <w:spacing w:after="0" w:line="240" w:lineRule="auto"/>
        <w:jc w:val="both"/>
        <w:rPr>
          <w:rFonts w:ascii="Calibri" w:eastAsia="Calibri" w:hAnsi="Calibri" w:cs="Calibri"/>
          <w:b/>
          <w:lang w:val="en-GB"/>
        </w:rPr>
      </w:pPr>
      <w:r w:rsidRPr="00EA636F">
        <w:rPr>
          <w:rFonts w:ascii="Calibri" w:eastAsia="Calibri" w:hAnsi="Calibri" w:cs="Arial"/>
          <w:b/>
          <w:bCs/>
          <w:color w:val="0070C0"/>
          <w:lang w:val="en-GB"/>
        </w:rPr>
        <w:t xml:space="preserve">Annex 6: </w:t>
      </w:r>
      <w:hyperlink r:id="rId12" w:history="1">
        <w:r w:rsidRPr="00EA636F">
          <w:rPr>
            <w:rFonts w:ascii="Calibri" w:eastAsia="Calibri" w:hAnsi="Calibri" w:cs="Arial"/>
            <w:lang w:val="en-GB"/>
          </w:rPr>
          <w:t>Inception report</w:t>
        </w:r>
      </w:hyperlink>
    </w:p>
    <w:p w14:paraId="70AA8688" w14:textId="77777777" w:rsidR="00EA636F" w:rsidRPr="00EA636F" w:rsidRDefault="00EA636F" w:rsidP="00EA636F">
      <w:pPr>
        <w:spacing w:after="0" w:line="240" w:lineRule="auto"/>
        <w:jc w:val="both"/>
        <w:rPr>
          <w:rFonts w:ascii="Calibri" w:eastAsia="Calibri" w:hAnsi="Calibri" w:cs="Calibri"/>
          <w:lang w:val="en-GB"/>
        </w:rPr>
      </w:pPr>
      <w:r w:rsidRPr="00EA636F">
        <w:rPr>
          <w:rFonts w:ascii="Calibri" w:eastAsia="Calibri" w:hAnsi="Calibri" w:cs="Arial"/>
          <w:b/>
          <w:bCs/>
          <w:color w:val="0070C0"/>
          <w:lang w:val="en-GB"/>
        </w:rPr>
        <w:t xml:space="preserve">Annex 7: </w:t>
      </w:r>
      <w:hyperlink r:id="rId13" w:history="1">
        <w:r w:rsidRPr="00EA636F">
          <w:rPr>
            <w:rFonts w:ascii="Calibri" w:eastAsia="Calibri" w:hAnsi="Calibri" w:cs="Calibri"/>
            <w:b/>
            <w:color w:val="0000FF"/>
            <w:u w:val="single"/>
            <w:lang w:val="en-GB"/>
          </w:rPr>
          <w:t>Required format for the evaluation report</w:t>
        </w:r>
      </w:hyperlink>
      <w:r w:rsidRPr="00EA636F">
        <w:rPr>
          <w:rFonts w:ascii="Calibri" w:eastAsia="Calibri" w:hAnsi="Calibri" w:cs="Calibri"/>
          <w:b/>
          <w:lang w:val="en-GB"/>
        </w:rPr>
        <w:t xml:space="preserve">. </w:t>
      </w:r>
      <w:r w:rsidRPr="00EA636F">
        <w:rPr>
          <w:rFonts w:ascii="Calibri" w:eastAsia="Calibri" w:hAnsi="Calibri" w:cs="Calibri"/>
          <w:lang w:val="en-GB"/>
        </w:rPr>
        <w:t>The final report must include, but not necessarily be limited to, the elements outlined in the quality criteria for evaluation reports as mentioned in section 6 of the evaluation guidelines.</w:t>
      </w:r>
    </w:p>
    <w:p w14:paraId="58F80CFC" w14:textId="77777777" w:rsidR="00EA636F" w:rsidRPr="00EA636F" w:rsidRDefault="00EA636F" w:rsidP="00EA636F">
      <w:pPr>
        <w:spacing w:after="0" w:line="240" w:lineRule="auto"/>
        <w:jc w:val="both"/>
        <w:rPr>
          <w:rFonts w:ascii="Calibri" w:eastAsia="Calibri" w:hAnsi="Calibri" w:cs="Calibri"/>
          <w:b/>
          <w:lang w:val="en-GB"/>
        </w:rPr>
      </w:pPr>
    </w:p>
    <w:p w14:paraId="3F1709DF" w14:textId="77777777" w:rsidR="00EA636F" w:rsidRPr="00EA636F" w:rsidRDefault="00EA636F" w:rsidP="00EA636F">
      <w:pPr>
        <w:spacing w:after="0" w:line="240" w:lineRule="auto"/>
        <w:jc w:val="both"/>
        <w:rPr>
          <w:rFonts w:ascii="Calibri" w:eastAsia="Calibri" w:hAnsi="Calibri" w:cs="Calibri"/>
          <w:b/>
          <w:bCs/>
          <w:lang w:val="en-GB"/>
        </w:rPr>
      </w:pPr>
      <w:r w:rsidRPr="00EA636F">
        <w:rPr>
          <w:rFonts w:ascii="Calibri" w:eastAsia="Calibri" w:hAnsi="Calibri" w:cs="Arial"/>
          <w:b/>
          <w:bCs/>
          <w:color w:val="0070C0"/>
          <w:lang w:val="en-GB"/>
        </w:rPr>
        <w:t xml:space="preserve">Annex 8: </w:t>
      </w:r>
      <w:r w:rsidRPr="00EA636F">
        <w:rPr>
          <w:rFonts w:ascii="Calibri" w:eastAsia="Calibri" w:hAnsi="Calibri" w:cs="Calibri"/>
          <w:b/>
          <w:bCs/>
          <w:lang w:val="en-GB"/>
        </w:rPr>
        <w:t xml:space="preserve">Dispute and wrongdoing resolution process and contact details </w:t>
      </w:r>
    </w:p>
    <w:p w14:paraId="71E2802F" w14:textId="77777777" w:rsidR="00EA636F" w:rsidRPr="00EA636F" w:rsidRDefault="00EA636F" w:rsidP="00EA636F">
      <w:pPr>
        <w:spacing w:after="0" w:line="240" w:lineRule="auto"/>
        <w:ind w:left="570" w:hanging="570"/>
        <w:textAlignment w:val="baseline"/>
        <w:rPr>
          <w:rFonts w:ascii="Segoe UI" w:eastAsia="Times New Roman" w:hAnsi="Segoe UI" w:cs="Segoe UI"/>
          <w:sz w:val="18"/>
          <w:szCs w:val="18"/>
        </w:rPr>
      </w:pPr>
      <w:r w:rsidRPr="00EA636F">
        <w:rPr>
          <w:rFonts w:ascii="Calibri" w:eastAsia="Times New Roman" w:hAnsi="Calibri" w:cs="Calibri"/>
          <w:color w:val="1896A3"/>
          <w:sz w:val="26"/>
          <w:szCs w:val="26"/>
        </w:rPr>
        <w:t>UNDP Evaluation dispute resolution process  </w:t>
      </w:r>
    </w:p>
    <w:p w14:paraId="195C728E"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b/>
          <w:bCs/>
          <w:color w:val="000000"/>
          <w:sz w:val="24"/>
          <w:szCs w:val="24"/>
          <w:lang w:val="en-GB"/>
        </w:rPr>
        <w:t>Dispute settlement</w:t>
      </w:r>
      <w:r w:rsidRPr="00EA636F">
        <w:rPr>
          <w:rFonts w:ascii="Calibri" w:eastAsia="Times New Roman" w:hAnsi="Calibri" w:cs="Calibri"/>
          <w:color w:val="000000"/>
          <w:sz w:val="24"/>
          <w:szCs w:val="24"/>
        </w:rPr>
        <w:t>  </w:t>
      </w:r>
    </w:p>
    <w:p w14:paraId="0AA35F39"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Should you or a member of the evaluation team feel unduly pressured to change the findings or </w:t>
      </w:r>
      <w:r w:rsidRPr="00EA636F">
        <w:rPr>
          <w:rFonts w:ascii="Calibri" w:eastAsia="Times New Roman" w:hAnsi="Calibri" w:cs="Calibri"/>
        </w:rPr>
        <w:t>  </w:t>
      </w:r>
    </w:p>
    <w:p w14:paraId="3888B293"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conclusions of an evaluation you have been contracted to undertake you are freely able to raise your </w:t>
      </w:r>
      <w:r w:rsidRPr="00EA636F">
        <w:rPr>
          <w:rFonts w:ascii="Calibri" w:eastAsia="Times New Roman" w:hAnsi="Calibri" w:cs="Calibri"/>
        </w:rPr>
        <w:t>  </w:t>
      </w:r>
    </w:p>
    <w:p w14:paraId="6F3772F6"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concerns with the management within UNDP.</w:t>
      </w:r>
      <w:r w:rsidRPr="00EA636F">
        <w:rPr>
          <w:rFonts w:ascii="Calibri" w:eastAsia="Times New Roman" w:hAnsi="Calibri" w:cs="Calibri"/>
        </w:rPr>
        <w:t>  </w:t>
      </w:r>
    </w:p>
    <w:p w14:paraId="3D424519"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Please send your concerns to the Deputy Director of the Region who will ensure a timely response. </w:t>
      </w:r>
      <w:r w:rsidRPr="00EA636F">
        <w:rPr>
          <w:rFonts w:ascii="Calibri" w:eastAsia="Times New Roman" w:hAnsi="Calibri" w:cs="Calibri"/>
        </w:rPr>
        <w:t>  </w:t>
      </w:r>
    </w:p>
    <w:p w14:paraId="3261A221"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Please also include the Independent Evaluation Office, in your correspondence </w:t>
      </w:r>
      <w:r w:rsidRPr="00EA636F">
        <w:rPr>
          <w:rFonts w:ascii="Calibri" w:eastAsia="Times New Roman" w:hAnsi="Calibri" w:cs="Calibri"/>
        </w:rPr>
        <w:t>  </w:t>
      </w:r>
    </w:p>
    <w:p w14:paraId="6695A1DB"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w:t>
      </w:r>
      <w:hyperlink r:id="rId14" w:tgtFrame="_blank" w:history="1">
        <w:r w:rsidRPr="00EA636F">
          <w:rPr>
            <w:rFonts w:ascii="Calibri" w:eastAsia="Times New Roman" w:hAnsi="Calibri" w:cs="Calibri"/>
            <w:color w:val="0000FF"/>
            <w:u w:val="single"/>
            <w:lang w:val="en-GB"/>
          </w:rPr>
          <w:t>evaluation.office@undp.org</w:t>
        </w:r>
      </w:hyperlink>
      <w:r w:rsidRPr="00EA636F">
        <w:rPr>
          <w:rFonts w:ascii="Calibri" w:eastAsia="Times New Roman" w:hAnsi="Calibri" w:cs="Calibri"/>
          <w:lang w:val="en-GB"/>
        </w:rPr>
        <w:t>).</w:t>
      </w:r>
      <w:r w:rsidRPr="00EA636F">
        <w:rPr>
          <w:rFonts w:ascii="Calibri" w:eastAsia="Times New Roman" w:hAnsi="Calibri" w:cs="Calibri"/>
        </w:rPr>
        <w:t>  </w:t>
      </w:r>
    </w:p>
    <w:p w14:paraId="156F2E8B"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rPr>
        <w:t>  </w:t>
      </w:r>
    </w:p>
    <w:p w14:paraId="6559581F"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b/>
          <w:bCs/>
          <w:sz w:val="24"/>
          <w:szCs w:val="24"/>
          <w:lang w:val="en-GB"/>
        </w:rPr>
        <w:t>Reporting wrongdoing</w:t>
      </w:r>
      <w:r w:rsidRPr="00EA636F">
        <w:rPr>
          <w:rFonts w:ascii="Calibri" w:eastAsia="Times New Roman" w:hAnsi="Calibri" w:cs="Calibri"/>
          <w:sz w:val="24"/>
          <w:szCs w:val="24"/>
        </w:rPr>
        <w:t>  </w:t>
      </w:r>
    </w:p>
    <w:p w14:paraId="2F967DFF"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UNDP takes all reports of alleged wrongdoing seriously. In accordance with the </w:t>
      </w:r>
      <w:hyperlink r:id="rId15" w:tgtFrame="_blank" w:history="1">
        <w:r w:rsidRPr="00EA636F">
          <w:rPr>
            <w:rFonts w:ascii="Calibri" w:eastAsia="Times New Roman" w:hAnsi="Calibri" w:cs="Calibri"/>
            <w:color w:val="000000"/>
            <w:u w:val="single"/>
            <w:shd w:val="clear" w:color="auto" w:fill="E1E3E6"/>
            <w:lang w:val="en-GB"/>
          </w:rPr>
          <w:t>UNDP Legal</w:t>
        </w:r>
      </w:hyperlink>
      <w:r w:rsidRPr="00EA636F">
        <w:rPr>
          <w:rFonts w:ascii="Arial" w:eastAsia="Times New Roman" w:hAnsi="Arial" w:cs="Arial"/>
          <w:color w:val="0000FF"/>
        </w:rPr>
        <w:t>  </w:t>
      </w:r>
    </w:p>
    <w:p w14:paraId="3B6C6638" w14:textId="77777777" w:rsidR="00EA636F" w:rsidRPr="00EA636F" w:rsidRDefault="00881B81" w:rsidP="00EA636F">
      <w:pPr>
        <w:spacing w:after="0" w:line="240" w:lineRule="auto"/>
        <w:textAlignment w:val="baseline"/>
        <w:rPr>
          <w:rFonts w:ascii="Segoe UI" w:eastAsia="Times New Roman" w:hAnsi="Segoe UI" w:cs="Segoe UI"/>
          <w:sz w:val="18"/>
          <w:szCs w:val="18"/>
        </w:rPr>
      </w:pPr>
      <w:hyperlink r:id="rId16" w:tgtFrame="_blank" w:history="1">
        <w:r w:rsidR="00EA636F" w:rsidRPr="00EA636F">
          <w:rPr>
            <w:rFonts w:ascii="Calibri" w:eastAsia="Times New Roman" w:hAnsi="Calibri" w:cs="Calibri"/>
            <w:color w:val="000000"/>
            <w:u w:val="single"/>
            <w:shd w:val="clear" w:color="auto" w:fill="E1E3E6"/>
            <w:lang w:val="en-GB"/>
          </w:rPr>
          <w:t>Framework for Addressing Non-Compliance with UN Standards of Conduct</w:t>
        </w:r>
      </w:hyperlink>
      <w:r w:rsidR="00EA636F" w:rsidRPr="00EA636F">
        <w:rPr>
          <w:rFonts w:ascii="Calibri" w:eastAsia="Times New Roman" w:hAnsi="Calibri" w:cs="Calibri"/>
          <w:lang w:val="en-GB"/>
        </w:rPr>
        <w:t>, the Office of Audit and </w:t>
      </w:r>
      <w:r w:rsidR="00EA636F" w:rsidRPr="00EA636F">
        <w:rPr>
          <w:rFonts w:ascii="Calibri" w:eastAsia="Times New Roman" w:hAnsi="Calibri" w:cs="Calibri"/>
        </w:rPr>
        <w:t>  </w:t>
      </w:r>
    </w:p>
    <w:p w14:paraId="489A503B"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Investigation is the principal channel to receive allegations*.</w:t>
      </w:r>
      <w:r w:rsidRPr="00EA636F">
        <w:rPr>
          <w:rFonts w:ascii="Calibri" w:eastAsia="Times New Roman" w:hAnsi="Calibri" w:cs="Calibri"/>
        </w:rPr>
        <w:t>  </w:t>
      </w:r>
    </w:p>
    <w:p w14:paraId="6304B1C3"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Anyone with information regarding fraud against UNDP programmes or involving UNDP staff is </w:t>
      </w:r>
      <w:r w:rsidRPr="00EA636F">
        <w:rPr>
          <w:rFonts w:ascii="Calibri" w:eastAsia="Times New Roman" w:hAnsi="Calibri" w:cs="Calibri"/>
        </w:rPr>
        <w:t>  </w:t>
      </w:r>
    </w:p>
    <w:p w14:paraId="462466DF"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strongly encouraged to report this information through the Investigations Hotline (+1-844-595-</w:t>
      </w:r>
      <w:r w:rsidRPr="00EA636F">
        <w:rPr>
          <w:rFonts w:ascii="Calibri" w:eastAsia="Times New Roman" w:hAnsi="Calibri" w:cs="Calibri"/>
        </w:rPr>
        <w:t>  </w:t>
      </w:r>
    </w:p>
    <w:p w14:paraId="7D8B5B77"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5206).</w:t>
      </w:r>
      <w:r w:rsidRPr="00EA636F">
        <w:rPr>
          <w:rFonts w:ascii="Calibri" w:eastAsia="Times New Roman" w:hAnsi="Calibri" w:cs="Calibri"/>
        </w:rPr>
        <w:t>  </w:t>
      </w:r>
    </w:p>
    <w:p w14:paraId="6640D7FE"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People reporting wrongdoing to the Investigations Hotline have the option to leave relevant contact </w:t>
      </w:r>
      <w:r w:rsidRPr="00EA636F">
        <w:rPr>
          <w:rFonts w:ascii="Calibri" w:eastAsia="Times New Roman" w:hAnsi="Calibri" w:cs="Calibri"/>
        </w:rPr>
        <w:t>  </w:t>
      </w:r>
    </w:p>
    <w:p w14:paraId="60AB1D8A"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information or to remain anonymous. However, allegations of workplace harassment and abuse of </w:t>
      </w:r>
      <w:r w:rsidRPr="00EA636F">
        <w:rPr>
          <w:rFonts w:ascii="Calibri" w:eastAsia="Times New Roman" w:hAnsi="Calibri" w:cs="Calibri"/>
        </w:rPr>
        <w:t>  </w:t>
      </w:r>
    </w:p>
    <w:p w14:paraId="1F99110D"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lastRenderedPageBreak/>
        <w:t>authority cannot be reported anonymously.</w:t>
      </w:r>
      <w:r w:rsidRPr="00EA636F">
        <w:rPr>
          <w:rFonts w:ascii="Calibri" w:eastAsia="Times New Roman" w:hAnsi="Calibri" w:cs="Calibri"/>
        </w:rPr>
        <w:t>  </w:t>
      </w:r>
    </w:p>
    <w:p w14:paraId="4E2FD200"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When reporting to the Investigations Hotline, people are encouraged to be as specific as possible, </w:t>
      </w:r>
      <w:r w:rsidRPr="00EA636F">
        <w:rPr>
          <w:rFonts w:ascii="Calibri" w:eastAsia="Times New Roman" w:hAnsi="Calibri" w:cs="Calibri"/>
        </w:rPr>
        <w:t>  </w:t>
      </w:r>
    </w:p>
    <w:p w14:paraId="1B981F45"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including the basic details of who, what, where, when and how any of these incidents occurred. </w:t>
      </w:r>
      <w:r w:rsidRPr="00EA636F">
        <w:rPr>
          <w:rFonts w:ascii="Calibri" w:eastAsia="Times New Roman" w:hAnsi="Calibri" w:cs="Calibri"/>
        </w:rPr>
        <w:t>  </w:t>
      </w:r>
    </w:p>
    <w:p w14:paraId="35F468AB"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Specific information will allow OAI to properly investigate the alleged wrongdoing.</w:t>
      </w:r>
      <w:r w:rsidRPr="00EA636F">
        <w:rPr>
          <w:rFonts w:ascii="Calibri" w:eastAsia="Times New Roman" w:hAnsi="Calibri" w:cs="Calibri"/>
        </w:rPr>
        <w:t>  </w:t>
      </w:r>
    </w:p>
    <w:p w14:paraId="7C603059"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rPr>
        <w:t>  </w:t>
      </w:r>
    </w:p>
    <w:p w14:paraId="112BCA6F"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The investigations hotline, managed by an independent service provider on behalf of UNDP to </w:t>
      </w:r>
      <w:r w:rsidRPr="00EA636F">
        <w:rPr>
          <w:rFonts w:ascii="Calibri" w:eastAsia="Times New Roman" w:hAnsi="Calibri" w:cs="Calibri"/>
        </w:rPr>
        <w:t>  </w:t>
      </w:r>
    </w:p>
    <w:p w14:paraId="5801C0CA"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protect confidentiality, can be directly accessed worldwide and free of charge in different ways:</w:t>
      </w:r>
      <w:r w:rsidRPr="00EA636F">
        <w:rPr>
          <w:rFonts w:ascii="Calibri" w:eastAsia="Times New Roman" w:hAnsi="Calibri" w:cs="Calibri"/>
        </w:rPr>
        <w:t>  </w:t>
      </w:r>
    </w:p>
    <w:p w14:paraId="564DF5A0"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rPr>
        <w:t>  </w:t>
      </w:r>
    </w:p>
    <w:p w14:paraId="07D4D8B7" w14:textId="77777777" w:rsidR="00EA636F" w:rsidRPr="00EA636F" w:rsidRDefault="00881B81" w:rsidP="00EA636F">
      <w:pPr>
        <w:spacing w:after="0" w:line="240" w:lineRule="auto"/>
        <w:textAlignment w:val="baseline"/>
        <w:rPr>
          <w:rFonts w:ascii="Segoe UI" w:eastAsia="Times New Roman" w:hAnsi="Segoe UI" w:cs="Segoe UI"/>
          <w:sz w:val="18"/>
          <w:szCs w:val="18"/>
        </w:rPr>
      </w:pPr>
      <w:hyperlink r:id="rId17" w:tgtFrame="_blank" w:history="1">
        <w:r w:rsidR="00EA636F" w:rsidRPr="00EA636F">
          <w:rPr>
            <w:rFonts w:ascii="Calibri" w:eastAsia="Times New Roman" w:hAnsi="Calibri" w:cs="Calibri"/>
            <w:color w:val="0000FF"/>
            <w:u w:val="single"/>
            <w:lang w:val="en-GB"/>
          </w:rPr>
          <w:t>ONLINE REFERRAL FORM</w:t>
        </w:r>
      </w:hyperlink>
      <w:r w:rsidR="00EA636F" w:rsidRPr="00EA636F">
        <w:rPr>
          <w:rFonts w:ascii="Calibri" w:eastAsia="Times New Roman" w:hAnsi="Calibri" w:cs="Calibri"/>
          <w:lang w:val="en-GB"/>
        </w:rPr>
        <w:t> </w:t>
      </w:r>
      <w:r w:rsidR="00EA636F" w:rsidRPr="00EA636F">
        <w:rPr>
          <w:rFonts w:ascii="Calibri" w:eastAsia="Times New Roman" w:hAnsi="Calibri" w:cs="Calibri"/>
          <w:i/>
          <w:iCs/>
          <w:lang w:val="en-GB"/>
        </w:rPr>
        <w:t>(You will be redirected to an independent third-party site.)</w:t>
      </w:r>
      <w:r w:rsidR="00EA636F" w:rsidRPr="00EA636F">
        <w:rPr>
          <w:rFonts w:ascii="Calibri" w:eastAsia="Times New Roman" w:hAnsi="Calibri" w:cs="Calibri"/>
        </w:rPr>
        <w:t>  </w:t>
      </w:r>
    </w:p>
    <w:p w14:paraId="0B8A92F1"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rPr>
        <w:t>  </w:t>
      </w:r>
    </w:p>
    <w:p w14:paraId="5E33CC57"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b/>
          <w:bCs/>
          <w:lang w:val="en-GB"/>
        </w:rPr>
        <w:t>PHONE - REVERSED CHARGES</w:t>
      </w:r>
      <w:r w:rsidRPr="00EA636F">
        <w:rPr>
          <w:rFonts w:ascii="Calibri" w:eastAsia="Times New Roman" w:hAnsi="Calibri" w:cs="Calibri"/>
          <w:lang w:val="en-GB"/>
        </w:rPr>
        <w:t> </w:t>
      </w:r>
      <w:hyperlink r:id="rId18" w:tgtFrame="_blank" w:history="1">
        <w:r w:rsidRPr="00EA636F">
          <w:rPr>
            <w:rFonts w:ascii="Calibri" w:eastAsia="Times New Roman" w:hAnsi="Calibri" w:cs="Calibri"/>
            <w:color w:val="0000FF"/>
            <w:u w:val="single"/>
            <w:lang w:val="en-GB"/>
          </w:rPr>
          <w:t>Click here for worldwide numbers</w:t>
        </w:r>
      </w:hyperlink>
      <w:r w:rsidRPr="00EA636F">
        <w:rPr>
          <w:rFonts w:ascii="Calibri" w:eastAsia="Times New Roman" w:hAnsi="Calibri" w:cs="Calibri"/>
          <w:lang w:val="en-GB"/>
        </w:rPr>
        <w:t> (interpreters available 24 </w:t>
      </w:r>
      <w:r w:rsidRPr="00EA636F">
        <w:rPr>
          <w:rFonts w:ascii="Calibri" w:eastAsia="Times New Roman" w:hAnsi="Calibri" w:cs="Calibri"/>
        </w:rPr>
        <w:t>  </w:t>
      </w:r>
    </w:p>
    <w:p w14:paraId="04330691"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hours/day) Call +1-844-595-5206 in the USA</w:t>
      </w:r>
      <w:r w:rsidRPr="00EA636F">
        <w:rPr>
          <w:rFonts w:ascii="Calibri" w:eastAsia="Times New Roman" w:hAnsi="Calibri" w:cs="Calibri"/>
        </w:rPr>
        <w:t>  </w:t>
      </w:r>
    </w:p>
    <w:p w14:paraId="348F9DCD"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rPr>
        <w:t>  </w:t>
      </w:r>
    </w:p>
    <w:p w14:paraId="04A59300"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b/>
          <w:bCs/>
          <w:lang w:val="en-GB"/>
        </w:rPr>
        <w:t>EMAIL</w:t>
      </w:r>
      <w:r w:rsidRPr="00EA636F">
        <w:rPr>
          <w:rFonts w:ascii="Calibri" w:eastAsia="Times New Roman" w:hAnsi="Calibri" w:cs="Calibri"/>
          <w:lang w:val="en-GB"/>
        </w:rPr>
        <w:t> directly to OAI at: </w:t>
      </w:r>
      <w:hyperlink r:id="rId19" w:tgtFrame="_blank" w:history="1">
        <w:r w:rsidRPr="00EA636F">
          <w:rPr>
            <w:rFonts w:ascii="Calibri" w:eastAsia="Times New Roman" w:hAnsi="Calibri" w:cs="Calibri"/>
            <w:color w:val="0000FF"/>
            <w:u w:val="single"/>
            <w:lang w:val="en-GB"/>
          </w:rPr>
          <w:t>reportmisconduct@undp.org</w:t>
        </w:r>
      </w:hyperlink>
      <w:r w:rsidRPr="00EA636F">
        <w:rPr>
          <w:rFonts w:ascii="Calibri" w:eastAsia="Times New Roman" w:hAnsi="Calibri" w:cs="Calibri"/>
        </w:rPr>
        <w:t>  </w:t>
      </w:r>
    </w:p>
    <w:p w14:paraId="5F050C17"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b/>
          <w:bCs/>
          <w:lang w:val="en-GB"/>
        </w:rPr>
        <w:t>REGULAR MAIL</w:t>
      </w:r>
      <w:r w:rsidRPr="00EA636F">
        <w:rPr>
          <w:rFonts w:ascii="Calibri" w:eastAsia="Times New Roman" w:hAnsi="Calibri" w:cs="Calibri"/>
        </w:rPr>
        <w:t>  </w:t>
      </w:r>
    </w:p>
    <w:p w14:paraId="5FADA4D2"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Deputy Director (Investigations)</w:t>
      </w:r>
      <w:r w:rsidRPr="00EA636F">
        <w:rPr>
          <w:rFonts w:ascii="Calibri" w:eastAsia="Times New Roman" w:hAnsi="Calibri" w:cs="Calibri"/>
        </w:rPr>
        <w:t>  </w:t>
      </w:r>
    </w:p>
    <w:p w14:paraId="2398FDA8"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Office of Audit and Investigations</w:t>
      </w:r>
      <w:r w:rsidRPr="00EA636F">
        <w:rPr>
          <w:rFonts w:ascii="Calibri" w:eastAsia="Times New Roman" w:hAnsi="Calibri" w:cs="Calibri"/>
        </w:rPr>
        <w:t>  </w:t>
      </w:r>
    </w:p>
    <w:p w14:paraId="3F47E90D"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United Nations Development Programme</w:t>
      </w:r>
      <w:r w:rsidRPr="00EA636F">
        <w:rPr>
          <w:rFonts w:ascii="Calibri" w:eastAsia="Times New Roman" w:hAnsi="Calibri" w:cs="Calibri"/>
        </w:rPr>
        <w:t>  </w:t>
      </w:r>
    </w:p>
    <w:p w14:paraId="44C47B74"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One UN Plaza, DC1, 4th Floor</w:t>
      </w:r>
      <w:r w:rsidRPr="00EA636F">
        <w:rPr>
          <w:rFonts w:ascii="Calibri" w:eastAsia="Times New Roman" w:hAnsi="Calibri" w:cs="Calibri"/>
        </w:rPr>
        <w:t>  </w:t>
      </w:r>
    </w:p>
    <w:p w14:paraId="40C0E1EA"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New York, NY 10017 USA</w:t>
      </w:r>
      <w:r w:rsidRPr="00EA636F">
        <w:rPr>
          <w:rFonts w:ascii="Calibri" w:eastAsia="Times New Roman" w:hAnsi="Calibri" w:cs="Calibri"/>
        </w:rPr>
        <w:t>  </w:t>
      </w:r>
    </w:p>
    <w:p w14:paraId="42A7A081"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rPr>
        <w:t>  </w:t>
      </w:r>
    </w:p>
    <w:p w14:paraId="33C54E2E"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Calibri" w:hAnsi="Calibri" w:cs="Calibri"/>
          <w:noProof/>
          <w:lang w:val="en-GB"/>
        </w:rPr>
        <w:drawing>
          <wp:inline distT="0" distB="0" distL="0" distR="0" wp14:anchorId="685E2D4C" wp14:editId="7FFCB6BD">
            <wp:extent cx="1440180" cy="4572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1440180" cy="45720"/>
                    </a:xfrm>
                    <a:prstGeom prst="rect">
                      <a:avLst/>
                    </a:prstGeom>
                    <a:noFill/>
                    <a:ln>
                      <a:noFill/>
                    </a:ln>
                  </pic:spPr>
                </pic:pic>
              </a:graphicData>
            </a:graphic>
          </wp:inline>
        </w:drawing>
      </w:r>
      <w:r w:rsidRPr="00EA636F">
        <w:rPr>
          <w:rFonts w:ascii="Calibri" w:eastAsia="Times New Roman" w:hAnsi="Calibri" w:cs="Calibri"/>
        </w:rPr>
        <w:t>  </w:t>
      </w:r>
    </w:p>
    <w:p w14:paraId="335501F8" w14:textId="77777777" w:rsidR="00EA636F" w:rsidRPr="00EA636F" w:rsidRDefault="00EA636F" w:rsidP="00EA636F">
      <w:pPr>
        <w:spacing w:after="0" w:line="240" w:lineRule="auto"/>
        <w:textAlignment w:val="baseline"/>
        <w:rPr>
          <w:rFonts w:ascii="Segoe UI" w:eastAsia="Times New Roman" w:hAnsi="Segoe UI" w:cs="Segoe UI"/>
          <w:sz w:val="18"/>
          <w:szCs w:val="18"/>
        </w:rPr>
      </w:pPr>
      <w:r w:rsidRPr="00EA636F">
        <w:rPr>
          <w:rFonts w:ascii="Calibri" w:eastAsia="Times New Roman" w:hAnsi="Calibri" w:cs="Calibri"/>
          <w:lang w:val="en-GB"/>
        </w:rPr>
        <w:t>* https://www.undp.org/accountability/audit/investigations</w:t>
      </w:r>
      <w:r w:rsidRPr="00EA636F">
        <w:rPr>
          <w:rFonts w:ascii="Calibri" w:eastAsia="Times New Roman" w:hAnsi="Calibri" w:cs="Calibri"/>
        </w:rPr>
        <w:t>  </w:t>
      </w:r>
    </w:p>
    <w:p w14:paraId="5F3956F7" w14:textId="77777777" w:rsidR="00EA636F" w:rsidRPr="00EA636F" w:rsidRDefault="00EA636F" w:rsidP="00EA636F">
      <w:pPr>
        <w:spacing w:after="0" w:line="240" w:lineRule="auto"/>
        <w:jc w:val="both"/>
        <w:rPr>
          <w:rFonts w:ascii="Calibri" w:eastAsia="Calibri" w:hAnsi="Calibri" w:cs="Calibri"/>
        </w:rPr>
      </w:pPr>
    </w:p>
    <w:p w14:paraId="35CA33B3" w14:textId="77777777" w:rsidR="00EA636F" w:rsidRPr="00EA636F" w:rsidRDefault="00EA636F" w:rsidP="00EA636F">
      <w:pPr>
        <w:spacing w:after="0" w:line="240" w:lineRule="auto"/>
        <w:jc w:val="both"/>
        <w:rPr>
          <w:rFonts w:ascii="Calibri" w:eastAsia="Calibri" w:hAnsi="Calibri" w:cs="Calibri"/>
          <w:b/>
          <w:bCs/>
          <w:lang w:val="en-GB"/>
        </w:rPr>
      </w:pPr>
      <w:r w:rsidRPr="00EA636F">
        <w:rPr>
          <w:rFonts w:ascii="Calibri" w:eastAsia="Calibri" w:hAnsi="Calibri" w:cs="Arial"/>
          <w:b/>
          <w:bCs/>
          <w:color w:val="0070C0"/>
          <w:lang w:val="en-GB"/>
        </w:rPr>
        <w:t xml:space="preserve">Annex 9: </w:t>
      </w:r>
      <w:hyperlink r:id="rId21" w:history="1">
        <w:r w:rsidRPr="00EA636F">
          <w:rPr>
            <w:rFonts w:ascii="Calibri" w:eastAsia="Calibri" w:hAnsi="Calibri" w:cs="Calibri"/>
            <w:b/>
            <w:bCs/>
            <w:color w:val="0000FF"/>
            <w:u w:val="single"/>
            <w:shd w:val="clear" w:color="auto" w:fill="FFFFFF"/>
            <w:lang w:val="en-GB"/>
          </w:rPr>
          <w:t>Pledge of ethical conduct </w:t>
        </w:r>
      </w:hyperlink>
      <w:r w:rsidRPr="00EA636F">
        <w:rPr>
          <w:rFonts w:ascii="Calibri" w:eastAsia="Calibri" w:hAnsi="Calibri" w:cs="Calibri"/>
          <w:b/>
          <w:bCs/>
          <w:color w:val="000000"/>
          <w:shd w:val="clear" w:color="auto" w:fill="FFFFFF"/>
          <w:lang w:val="en-GB"/>
        </w:rPr>
        <w:t xml:space="preserve"> in evaluation. </w:t>
      </w:r>
      <w:r w:rsidRPr="00EA636F">
        <w:rPr>
          <w:rFonts w:ascii="Calibri" w:eastAsia="Calibri" w:hAnsi="Calibri" w:cs="Calibri"/>
          <w:color w:val="000000"/>
          <w:shd w:val="clear" w:color="auto" w:fill="FFFFFF"/>
          <w:lang w:val="en-GB"/>
        </w:rPr>
        <w:t>UNDP programme units should request each member of the evaluation team to read carefully, understand and sign the ‘Pledge of Ethical Conduct in Evaluation of the United Nations system’.</w:t>
      </w:r>
      <w:r w:rsidRPr="00EA636F">
        <w:rPr>
          <w:rFonts w:ascii="Calibri" w:eastAsia="Calibri" w:hAnsi="Calibri" w:cs="Calibri"/>
          <w:color w:val="000000"/>
          <w:sz w:val="17"/>
          <w:szCs w:val="17"/>
          <w:shd w:val="clear" w:color="auto" w:fill="FFFFFF"/>
          <w:vertAlign w:val="superscript"/>
          <w:lang w:val="en-GB"/>
        </w:rPr>
        <w:t>5</w:t>
      </w:r>
      <w:r w:rsidRPr="00EA636F">
        <w:rPr>
          <w:rFonts w:ascii="Calibri" w:eastAsia="Calibri" w:hAnsi="Calibri" w:cs="Calibri"/>
          <w:color w:val="000000"/>
          <w:shd w:val="clear" w:color="auto" w:fill="FFFFFF"/>
          <w:lang w:val="en-GB"/>
        </w:rPr>
        <w:t>  </w:t>
      </w:r>
    </w:p>
    <w:p w14:paraId="292E1812" w14:textId="77777777" w:rsidR="00EA636F" w:rsidRPr="00EA636F" w:rsidRDefault="00EA636F" w:rsidP="00EA636F">
      <w:pPr>
        <w:spacing w:after="0" w:line="240" w:lineRule="auto"/>
        <w:jc w:val="both"/>
        <w:rPr>
          <w:rFonts w:ascii="Calibri" w:eastAsia="Calibri" w:hAnsi="Calibri" w:cs="Calibri"/>
          <w:lang w:val="en-GB"/>
        </w:rPr>
      </w:pPr>
    </w:p>
    <w:p w14:paraId="592C7566" w14:textId="77777777" w:rsidR="00EA636F" w:rsidRPr="00EA636F" w:rsidRDefault="00EA636F" w:rsidP="00EA636F">
      <w:pPr>
        <w:rPr>
          <w:b/>
          <w:bCs/>
          <w:color w:val="0070C0"/>
          <w:sz w:val="28"/>
          <w:szCs w:val="28"/>
          <w:lang w:val="en-GB"/>
        </w:rPr>
      </w:pPr>
    </w:p>
    <w:p w14:paraId="1C559852" w14:textId="754D87EC" w:rsidR="00005D66" w:rsidRPr="00005D66" w:rsidRDefault="00005D66" w:rsidP="00005D66">
      <w:pPr>
        <w:spacing w:after="0" w:line="240" w:lineRule="auto"/>
        <w:jc w:val="both"/>
        <w:rPr>
          <w:rFonts w:ascii="Calibri" w:hAnsi="Calibri" w:cs="Calibri"/>
          <w:b/>
          <w:bCs/>
          <w:color w:val="4472C4" w:themeColor="accent1"/>
          <w:sz w:val="28"/>
          <w:szCs w:val="28"/>
          <w:u w:val="single"/>
        </w:rPr>
      </w:pPr>
      <w:r w:rsidRPr="00005D66">
        <w:rPr>
          <w:rFonts w:ascii="Calibri" w:hAnsi="Calibri" w:cs="Calibri"/>
          <w:b/>
          <w:bCs/>
          <w:color w:val="4472C4" w:themeColor="accent1"/>
          <w:sz w:val="28"/>
          <w:szCs w:val="28"/>
          <w:u w:val="single"/>
        </w:rPr>
        <w:t xml:space="preserve">Annex </w:t>
      </w:r>
      <w:r w:rsidR="00EA636F">
        <w:rPr>
          <w:rFonts w:ascii="Calibri" w:hAnsi="Calibri" w:cs="Calibri"/>
          <w:b/>
          <w:bCs/>
          <w:color w:val="4472C4" w:themeColor="accent1"/>
          <w:sz w:val="28"/>
          <w:szCs w:val="28"/>
          <w:u w:val="single"/>
        </w:rPr>
        <w:t>2</w:t>
      </w:r>
      <w:r w:rsidRPr="00005D66">
        <w:rPr>
          <w:rFonts w:ascii="Calibri" w:hAnsi="Calibri" w:cs="Calibri"/>
          <w:b/>
          <w:bCs/>
          <w:color w:val="4472C4" w:themeColor="accent1"/>
          <w:sz w:val="28"/>
          <w:szCs w:val="28"/>
          <w:u w:val="single"/>
        </w:rPr>
        <w:t>.</w:t>
      </w:r>
      <w:r w:rsidRPr="00005D66">
        <w:rPr>
          <w:rFonts w:ascii="Calibri" w:hAnsi="Calibri" w:cs="Calibri"/>
          <w:color w:val="4472C4" w:themeColor="accent1"/>
          <w:sz w:val="28"/>
          <w:szCs w:val="28"/>
          <w:u w:val="single"/>
        </w:rPr>
        <w:t xml:space="preserve"> </w:t>
      </w:r>
      <w:r w:rsidRPr="00005D66">
        <w:rPr>
          <w:rFonts w:ascii="Calibri" w:hAnsi="Calibri" w:cs="Calibri"/>
          <w:b/>
          <w:bCs/>
          <w:color w:val="4472C4" w:themeColor="accent1"/>
          <w:sz w:val="28"/>
          <w:szCs w:val="28"/>
          <w:u w:val="single"/>
        </w:rPr>
        <w:t>Persons consulted</w:t>
      </w:r>
    </w:p>
    <w:p w14:paraId="1AC1363E" w14:textId="77777777" w:rsidR="00005D66" w:rsidRPr="00005D66" w:rsidRDefault="00005D66" w:rsidP="00005D66">
      <w:pPr>
        <w:spacing w:after="0" w:line="240" w:lineRule="auto"/>
        <w:jc w:val="both"/>
        <w:rPr>
          <w:rFonts w:ascii="Calibri" w:hAnsi="Calibri" w:cs="Calibri"/>
          <w:b/>
          <w:bCs/>
          <w:u w:val="single"/>
        </w:rPr>
      </w:pPr>
    </w:p>
    <w:p w14:paraId="014AA1B3" w14:textId="77777777" w:rsidR="00005D66" w:rsidRPr="00005D66" w:rsidRDefault="00005D66" w:rsidP="00005D66">
      <w:pPr>
        <w:spacing w:after="0" w:line="240" w:lineRule="auto"/>
        <w:jc w:val="both"/>
        <w:rPr>
          <w:rFonts w:ascii="Calibri" w:hAnsi="Calibri" w:cs="Calibri"/>
          <w:b/>
          <w:bCs/>
        </w:rPr>
      </w:pPr>
      <w:r w:rsidRPr="00005D66">
        <w:rPr>
          <w:rFonts w:ascii="Calibri" w:hAnsi="Calibri" w:cs="Calibri"/>
          <w:b/>
          <w:bCs/>
        </w:rPr>
        <w:t>Ministry of Municipalities, Rural Affairs and Housing MOMRAH</w:t>
      </w:r>
    </w:p>
    <w:p w14:paraId="2729F3D8" w14:textId="77777777" w:rsidR="00005D66" w:rsidRPr="00005D66" w:rsidRDefault="00005D66" w:rsidP="00005D66">
      <w:pPr>
        <w:spacing w:after="0" w:line="240" w:lineRule="auto"/>
        <w:jc w:val="both"/>
        <w:rPr>
          <w:rFonts w:ascii="Calibri" w:hAnsi="Calibri" w:cs="Calibri"/>
        </w:rPr>
      </w:pPr>
      <w:r w:rsidRPr="00005D66">
        <w:rPr>
          <w:rFonts w:ascii="Calibri" w:hAnsi="Calibri" w:cs="Calibri"/>
        </w:rPr>
        <w:t xml:space="preserve">H.E. Dr. </w:t>
      </w:r>
      <w:proofErr w:type="spellStart"/>
      <w:r w:rsidRPr="00005D66">
        <w:rPr>
          <w:rFonts w:ascii="Calibri" w:hAnsi="Calibri" w:cs="Calibri"/>
        </w:rPr>
        <w:t>Aadel</w:t>
      </w:r>
      <w:proofErr w:type="spellEnd"/>
      <w:r w:rsidRPr="00005D66">
        <w:rPr>
          <w:rFonts w:ascii="Calibri" w:hAnsi="Calibri" w:cs="Calibri"/>
        </w:rPr>
        <w:t xml:space="preserve"> Al Zahrani, deputy minister of urban planning.</w:t>
      </w:r>
    </w:p>
    <w:p w14:paraId="0F7C7892" w14:textId="77777777" w:rsidR="00005D66" w:rsidRPr="00005D66" w:rsidRDefault="00005D66" w:rsidP="00005D66">
      <w:pPr>
        <w:spacing w:after="0" w:line="240" w:lineRule="auto"/>
        <w:jc w:val="both"/>
        <w:rPr>
          <w:rFonts w:ascii="Calibri" w:hAnsi="Calibri" w:cs="Calibri"/>
        </w:rPr>
      </w:pPr>
      <w:r w:rsidRPr="00005D66">
        <w:rPr>
          <w:rFonts w:ascii="Calibri" w:hAnsi="Calibri" w:cs="Calibri"/>
        </w:rPr>
        <w:t>Engineer, Abdullah Al Rashed, International Affairs.</w:t>
      </w:r>
    </w:p>
    <w:p w14:paraId="352A2283" w14:textId="77777777" w:rsidR="00005D66" w:rsidRPr="00005D66" w:rsidRDefault="00005D66" w:rsidP="00005D66">
      <w:pPr>
        <w:spacing w:after="0" w:line="240" w:lineRule="auto"/>
        <w:jc w:val="both"/>
        <w:rPr>
          <w:rFonts w:ascii="Calibri" w:hAnsi="Calibri" w:cs="Calibri"/>
        </w:rPr>
      </w:pPr>
      <w:r w:rsidRPr="00005D66">
        <w:rPr>
          <w:rFonts w:ascii="Calibri" w:hAnsi="Calibri" w:cs="Calibri"/>
        </w:rPr>
        <w:lastRenderedPageBreak/>
        <w:t xml:space="preserve">Engineer. Khaled </w:t>
      </w:r>
      <w:proofErr w:type="spellStart"/>
      <w:r w:rsidRPr="00005D66">
        <w:rPr>
          <w:rFonts w:ascii="Calibri" w:hAnsi="Calibri" w:cs="Calibri"/>
        </w:rPr>
        <w:t>Alsyegh</w:t>
      </w:r>
      <w:proofErr w:type="spellEnd"/>
      <w:r w:rsidRPr="00005D66">
        <w:rPr>
          <w:rFonts w:ascii="Calibri" w:hAnsi="Calibri" w:cs="Calibri"/>
        </w:rPr>
        <w:t>, Regional and City Strategies.</w:t>
      </w:r>
    </w:p>
    <w:p w14:paraId="2C7AD6E4" w14:textId="77777777" w:rsidR="00005D66" w:rsidRPr="00005D66" w:rsidRDefault="00005D66" w:rsidP="00005D66">
      <w:pPr>
        <w:spacing w:after="0" w:line="240" w:lineRule="auto"/>
        <w:jc w:val="both"/>
        <w:rPr>
          <w:rFonts w:ascii="Calibri" w:hAnsi="Calibri" w:cs="Calibri"/>
        </w:rPr>
      </w:pPr>
      <w:r w:rsidRPr="00005D66">
        <w:rPr>
          <w:rFonts w:ascii="Calibri" w:hAnsi="Calibri" w:cs="Calibri"/>
        </w:rPr>
        <w:t xml:space="preserve">Engineer. Ali </w:t>
      </w:r>
      <w:proofErr w:type="spellStart"/>
      <w:r w:rsidRPr="00005D66">
        <w:rPr>
          <w:rFonts w:ascii="Calibri" w:hAnsi="Calibri" w:cs="Calibri"/>
        </w:rPr>
        <w:t>Bakheet</w:t>
      </w:r>
      <w:proofErr w:type="spellEnd"/>
      <w:r w:rsidRPr="00005D66">
        <w:rPr>
          <w:rFonts w:ascii="Calibri" w:hAnsi="Calibri" w:cs="Calibri"/>
        </w:rPr>
        <w:t>, special data.</w:t>
      </w:r>
    </w:p>
    <w:p w14:paraId="7F92BC1B" w14:textId="77777777" w:rsidR="00005D66" w:rsidRPr="00005D66" w:rsidRDefault="00005D66" w:rsidP="00005D66">
      <w:pPr>
        <w:spacing w:after="0" w:line="240" w:lineRule="auto"/>
        <w:jc w:val="both"/>
        <w:rPr>
          <w:rFonts w:ascii="Calibri" w:hAnsi="Calibri" w:cs="Calibri"/>
        </w:rPr>
      </w:pPr>
      <w:r w:rsidRPr="00005D66">
        <w:rPr>
          <w:rFonts w:ascii="Calibri" w:hAnsi="Calibri" w:cs="Calibri"/>
        </w:rPr>
        <w:t xml:space="preserve">Dr. Khaled </w:t>
      </w:r>
      <w:proofErr w:type="spellStart"/>
      <w:r w:rsidRPr="00005D66">
        <w:rPr>
          <w:rFonts w:ascii="Calibri" w:hAnsi="Calibri" w:cs="Calibri"/>
        </w:rPr>
        <w:t>Alenafia</w:t>
      </w:r>
      <w:proofErr w:type="spellEnd"/>
      <w:r w:rsidRPr="00005D66">
        <w:rPr>
          <w:rFonts w:ascii="Calibri" w:hAnsi="Calibri" w:cs="Calibri"/>
        </w:rPr>
        <w:t>, Director Spatial Planning and Visual Appeal programme</w:t>
      </w:r>
    </w:p>
    <w:p w14:paraId="3B47671C" w14:textId="77777777" w:rsidR="00005D66" w:rsidRPr="00005D66" w:rsidRDefault="00005D66" w:rsidP="00005D66">
      <w:pPr>
        <w:spacing w:after="0" w:line="240" w:lineRule="auto"/>
        <w:jc w:val="both"/>
        <w:rPr>
          <w:rFonts w:ascii="Calibri" w:hAnsi="Calibri" w:cs="Calibri"/>
        </w:rPr>
      </w:pPr>
    </w:p>
    <w:p w14:paraId="3D4B72D1" w14:textId="77777777" w:rsidR="00005D66" w:rsidRPr="00005D66" w:rsidRDefault="00005D66" w:rsidP="00005D66">
      <w:pPr>
        <w:spacing w:after="0" w:line="240" w:lineRule="auto"/>
        <w:jc w:val="both"/>
        <w:rPr>
          <w:rFonts w:ascii="Calibri" w:hAnsi="Calibri" w:cs="Calibri"/>
          <w:b/>
          <w:bCs/>
        </w:rPr>
      </w:pPr>
      <w:r w:rsidRPr="00005D66">
        <w:rPr>
          <w:rFonts w:ascii="Calibri" w:hAnsi="Calibri" w:cs="Calibri"/>
          <w:b/>
          <w:bCs/>
        </w:rPr>
        <w:t>Ministry of Economy and Planning</w:t>
      </w:r>
    </w:p>
    <w:p w14:paraId="12808702" w14:textId="77777777" w:rsidR="00005D66" w:rsidRPr="00005D66" w:rsidRDefault="00005D66" w:rsidP="00005D66">
      <w:pPr>
        <w:spacing w:after="0" w:line="240" w:lineRule="auto"/>
        <w:jc w:val="both"/>
        <w:rPr>
          <w:rFonts w:ascii="Calibri" w:hAnsi="Calibri" w:cs="Calibri"/>
          <w:lang w:val="en-GB"/>
        </w:rPr>
      </w:pPr>
      <w:r w:rsidRPr="00005D66">
        <w:rPr>
          <w:rFonts w:ascii="Calibri" w:hAnsi="Calibri" w:cs="Calibri"/>
          <w:lang w:val="en-GB"/>
        </w:rPr>
        <w:t xml:space="preserve">Engineer. Majed </w:t>
      </w:r>
      <w:proofErr w:type="spellStart"/>
      <w:r w:rsidRPr="00005D66">
        <w:rPr>
          <w:rFonts w:ascii="Calibri" w:hAnsi="Calibri" w:cs="Calibri"/>
          <w:lang w:val="en-GB"/>
        </w:rPr>
        <w:t>Ajaj</w:t>
      </w:r>
      <w:proofErr w:type="spellEnd"/>
    </w:p>
    <w:p w14:paraId="67C80B5A" w14:textId="77777777" w:rsidR="00005D66" w:rsidRPr="00005D66" w:rsidRDefault="00005D66" w:rsidP="00005D66">
      <w:pPr>
        <w:spacing w:after="0" w:line="240" w:lineRule="auto"/>
        <w:jc w:val="both"/>
        <w:rPr>
          <w:rFonts w:ascii="Calibri" w:hAnsi="Calibri" w:cs="Calibri"/>
        </w:rPr>
      </w:pPr>
    </w:p>
    <w:p w14:paraId="00685B4F" w14:textId="77777777" w:rsidR="00005D66" w:rsidRPr="00005D66" w:rsidRDefault="00005D66" w:rsidP="00005D66">
      <w:pPr>
        <w:spacing w:after="0" w:line="240" w:lineRule="auto"/>
        <w:jc w:val="both"/>
        <w:rPr>
          <w:rFonts w:ascii="Calibri" w:hAnsi="Calibri" w:cs="Calibri"/>
          <w:b/>
          <w:bCs/>
        </w:rPr>
      </w:pPr>
      <w:r w:rsidRPr="00005D66">
        <w:rPr>
          <w:rFonts w:ascii="Calibri" w:hAnsi="Calibri" w:cs="Calibri"/>
          <w:b/>
          <w:bCs/>
        </w:rPr>
        <w:t>Development Authority Support Office (DASO)</w:t>
      </w:r>
    </w:p>
    <w:p w14:paraId="3E83907C" w14:textId="12431034" w:rsidR="00005D66" w:rsidRDefault="00005D66" w:rsidP="00005D66">
      <w:pPr>
        <w:spacing w:after="0" w:line="240" w:lineRule="auto"/>
        <w:jc w:val="both"/>
        <w:rPr>
          <w:rFonts w:ascii="Calibri" w:hAnsi="Calibri" w:cs="Calibri"/>
        </w:rPr>
      </w:pPr>
      <w:r w:rsidRPr="00005D66">
        <w:rPr>
          <w:rFonts w:ascii="Calibri" w:hAnsi="Calibri" w:cs="Calibri"/>
        </w:rPr>
        <w:t xml:space="preserve">Dr. Faysal bin </w:t>
      </w:r>
      <w:proofErr w:type="spellStart"/>
      <w:r w:rsidRPr="00005D66">
        <w:rPr>
          <w:rFonts w:ascii="Calibri" w:hAnsi="Calibri" w:cs="Calibri"/>
        </w:rPr>
        <w:t>Sulayman</w:t>
      </w:r>
      <w:proofErr w:type="spellEnd"/>
    </w:p>
    <w:p w14:paraId="47E2C808" w14:textId="77777777" w:rsidR="00280E64" w:rsidRDefault="00280E64" w:rsidP="00005D66">
      <w:pPr>
        <w:spacing w:after="0" w:line="240" w:lineRule="auto"/>
        <w:jc w:val="both"/>
        <w:rPr>
          <w:rFonts w:ascii="Calibri" w:hAnsi="Calibri" w:cs="Calibri"/>
          <w:b/>
          <w:bCs/>
        </w:rPr>
      </w:pPr>
    </w:p>
    <w:p w14:paraId="31D15509" w14:textId="32B43F07" w:rsidR="00280E64" w:rsidRPr="00005D66" w:rsidRDefault="00280E64" w:rsidP="00005D66">
      <w:pPr>
        <w:spacing w:after="0" w:line="240" w:lineRule="auto"/>
        <w:jc w:val="both"/>
        <w:rPr>
          <w:rFonts w:ascii="Calibri" w:hAnsi="Calibri" w:cs="Calibri"/>
          <w:b/>
          <w:bCs/>
        </w:rPr>
      </w:pPr>
      <w:r w:rsidRPr="00280E64">
        <w:rPr>
          <w:rFonts w:ascii="Calibri" w:hAnsi="Calibri" w:cs="Calibri"/>
          <w:b/>
          <w:bCs/>
        </w:rPr>
        <w:t xml:space="preserve">Municipalities </w:t>
      </w:r>
    </w:p>
    <w:p w14:paraId="584AB406" w14:textId="787F7CFA" w:rsidR="00005D66" w:rsidRDefault="00280E64" w:rsidP="00280E64">
      <w:pPr>
        <w:spacing w:after="0" w:line="240" w:lineRule="auto"/>
        <w:jc w:val="both"/>
        <w:rPr>
          <w:rFonts w:ascii="Calibri" w:hAnsi="Calibri" w:cs="Calibri"/>
        </w:rPr>
      </w:pPr>
      <w:r w:rsidRPr="00280E64">
        <w:rPr>
          <w:rFonts w:ascii="Calibri" w:hAnsi="Calibri" w:cs="Calibri"/>
        </w:rPr>
        <w:t>Dr. Ali Swat/Mayor of Al Baha</w:t>
      </w:r>
    </w:p>
    <w:p w14:paraId="4DEA6979" w14:textId="77777777" w:rsidR="00280E64" w:rsidRPr="00005D66" w:rsidRDefault="00280E64" w:rsidP="00280E64">
      <w:pPr>
        <w:spacing w:after="0" w:line="240" w:lineRule="auto"/>
        <w:jc w:val="both"/>
        <w:rPr>
          <w:rFonts w:ascii="Calibri" w:hAnsi="Calibri" w:cs="Calibri"/>
        </w:rPr>
      </w:pPr>
    </w:p>
    <w:p w14:paraId="44E91D46" w14:textId="77777777" w:rsidR="00005D66" w:rsidRPr="00005D66" w:rsidRDefault="00005D66" w:rsidP="00005D66">
      <w:pPr>
        <w:spacing w:after="0" w:line="240" w:lineRule="auto"/>
        <w:jc w:val="both"/>
        <w:rPr>
          <w:rFonts w:ascii="Calibri" w:hAnsi="Calibri" w:cs="Calibri"/>
          <w:b/>
          <w:bCs/>
        </w:rPr>
      </w:pPr>
      <w:r w:rsidRPr="00005D66">
        <w:rPr>
          <w:rFonts w:ascii="Calibri" w:hAnsi="Calibri" w:cs="Calibri"/>
          <w:b/>
          <w:bCs/>
        </w:rPr>
        <w:t>United Nations Development Programme.</w:t>
      </w:r>
    </w:p>
    <w:p w14:paraId="3E14F121" w14:textId="77777777" w:rsidR="00005D66" w:rsidRPr="00005D66" w:rsidRDefault="00005D66" w:rsidP="00005D66">
      <w:pPr>
        <w:spacing w:after="0" w:line="240" w:lineRule="auto"/>
        <w:jc w:val="both"/>
        <w:rPr>
          <w:rFonts w:ascii="Calibri" w:hAnsi="Calibri" w:cs="Calibri"/>
        </w:rPr>
      </w:pPr>
      <w:r w:rsidRPr="00005D66">
        <w:rPr>
          <w:rFonts w:ascii="Calibri" w:hAnsi="Calibri" w:cs="Calibri"/>
        </w:rPr>
        <w:t xml:space="preserve">Dr. Mohammad </w:t>
      </w:r>
      <w:proofErr w:type="spellStart"/>
      <w:r w:rsidRPr="00005D66">
        <w:rPr>
          <w:rFonts w:ascii="Calibri" w:hAnsi="Calibri" w:cs="Calibri"/>
        </w:rPr>
        <w:t>Mdawwi</w:t>
      </w:r>
      <w:proofErr w:type="spellEnd"/>
      <w:r w:rsidRPr="00005D66">
        <w:rPr>
          <w:rFonts w:ascii="Calibri" w:hAnsi="Calibri" w:cs="Calibri"/>
        </w:rPr>
        <w:t>, deputy resident representative.</w:t>
      </w:r>
    </w:p>
    <w:p w14:paraId="44734BA4" w14:textId="77777777" w:rsidR="00005D66" w:rsidRPr="00005D66" w:rsidRDefault="00005D66" w:rsidP="00005D66">
      <w:pPr>
        <w:spacing w:after="0" w:line="240" w:lineRule="auto"/>
        <w:jc w:val="both"/>
        <w:rPr>
          <w:rFonts w:ascii="Calibri" w:hAnsi="Calibri" w:cs="Calibri"/>
        </w:rPr>
      </w:pPr>
      <w:r w:rsidRPr="00005D66">
        <w:rPr>
          <w:rFonts w:ascii="Calibri" w:hAnsi="Calibri" w:cs="Calibri"/>
        </w:rPr>
        <w:t xml:space="preserve">Dr, </w:t>
      </w:r>
      <w:proofErr w:type="spellStart"/>
      <w:r w:rsidRPr="00005D66">
        <w:rPr>
          <w:rFonts w:ascii="Calibri" w:hAnsi="Calibri" w:cs="Calibri"/>
        </w:rPr>
        <w:t>Sulayman</w:t>
      </w:r>
      <w:proofErr w:type="spellEnd"/>
      <w:r w:rsidRPr="00005D66">
        <w:rPr>
          <w:rFonts w:ascii="Calibri" w:hAnsi="Calibri" w:cs="Calibri"/>
        </w:rPr>
        <w:t xml:space="preserve"> </w:t>
      </w:r>
      <w:proofErr w:type="spellStart"/>
      <w:r w:rsidRPr="00005D66">
        <w:rPr>
          <w:rFonts w:ascii="Calibri" w:hAnsi="Calibri" w:cs="Calibri"/>
        </w:rPr>
        <w:t>Kharma</w:t>
      </w:r>
      <w:proofErr w:type="spellEnd"/>
      <w:r w:rsidRPr="00005D66">
        <w:rPr>
          <w:rFonts w:ascii="Calibri" w:hAnsi="Calibri" w:cs="Calibri"/>
        </w:rPr>
        <w:t>, Chief Technical advisor.</w:t>
      </w:r>
    </w:p>
    <w:p w14:paraId="1629A574" w14:textId="77777777" w:rsidR="00005D66" w:rsidRPr="00005D66" w:rsidRDefault="00005D66" w:rsidP="00005D66">
      <w:pPr>
        <w:spacing w:after="0" w:line="240" w:lineRule="auto"/>
        <w:jc w:val="both"/>
        <w:rPr>
          <w:rFonts w:ascii="Calibri" w:hAnsi="Calibri" w:cs="Calibri"/>
        </w:rPr>
      </w:pPr>
      <w:proofErr w:type="spellStart"/>
      <w:r w:rsidRPr="00005D66">
        <w:rPr>
          <w:rFonts w:ascii="Calibri" w:hAnsi="Calibri" w:cs="Calibri"/>
        </w:rPr>
        <w:t>Mayssam</w:t>
      </w:r>
      <w:proofErr w:type="spellEnd"/>
      <w:r w:rsidRPr="00005D66">
        <w:rPr>
          <w:rFonts w:ascii="Calibri" w:hAnsi="Calibri" w:cs="Calibri"/>
        </w:rPr>
        <w:t xml:space="preserve"> Tamim, Assistant Resident Representative</w:t>
      </w:r>
    </w:p>
    <w:p w14:paraId="56BD0292" w14:textId="77777777" w:rsidR="00005D66" w:rsidRPr="00005D66" w:rsidRDefault="00005D66" w:rsidP="00005D66">
      <w:pPr>
        <w:spacing w:after="0" w:line="240" w:lineRule="auto"/>
        <w:jc w:val="both"/>
        <w:rPr>
          <w:rFonts w:ascii="Calibri" w:hAnsi="Calibri" w:cs="Calibri"/>
        </w:rPr>
      </w:pPr>
      <w:r w:rsidRPr="00005D66">
        <w:rPr>
          <w:rFonts w:ascii="Calibri" w:hAnsi="Calibri" w:cs="Calibri"/>
        </w:rPr>
        <w:t xml:space="preserve">Nada Al </w:t>
      </w:r>
      <w:proofErr w:type="spellStart"/>
      <w:r w:rsidRPr="00005D66">
        <w:rPr>
          <w:rFonts w:ascii="Calibri" w:hAnsi="Calibri" w:cs="Calibri"/>
        </w:rPr>
        <w:t>Otaishan</w:t>
      </w:r>
      <w:proofErr w:type="spellEnd"/>
      <w:r w:rsidRPr="00005D66">
        <w:rPr>
          <w:rFonts w:ascii="Calibri" w:hAnsi="Calibri" w:cs="Calibri"/>
        </w:rPr>
        <w:t>, Monitoring &amp; Evaluation Officer.</w:t>
      </w:r>
    </w:p>
    <w:p w14:paraId="2C18740E" w14:textId="77777777" w:rsidR="00005D66" w:rsidRPr="00005D66" w:rsidRDefault="00005D66" w:rsidP="00005D66">
      <w:pPr>
        <w:spacing w:after="0" w:line="240" w:lineRule="auto"/>
        <w:jc w:val="both"/>
        <w:rPr>
          <w:rFonts w:ascii="Calibri" w:hAnsi="Calibri" w:cs="Calibri"/>
        </w:rPr>
      </w:pPr>
      <w:proofErr w:type="spellStart"/>
      <w:r w:rsidRPr="00005D66">
        <w:rPr>
          <w:rFonts w:ascii="Calibri" w:hAnsi="Calibri" w:cs="Calibri"/>
        </w:rPr>
        <w:t>Daad</w:t>
      </w:r>
      <w:proofErr w:type="spellEnd"/>
      <w:r w:rsidRPr="00005D66">
        <w:rPr>
          <w:rFonts w:ascii="Calibri" w:hAnsi="Calibri" w:cs="Calibri"/>
        </w:rPr>
        <w:t xml:space="preserve"> </w:t>
      </w:r>
      <w:proofErr w:type="spellStart"/>
      <w:r w:rsidRPr="00005D66">
        <w:rPr>
          <w:rFonts w:ascii="Calibri" w:hAnsi="Calibri" w:cs="Calibri"/>
        </w:rPr>
        <w:t>Alqordi</w:t>
      </w:r>
      <w:proofErr w:type="spellEnd"/>
      <w:r w:rsidRPr="00005D66">
        <w:rPr>
          <w:rFonts w:ascii="Calibri" w:hAnsi="Calibri" w:cs="Calibri"/>
        </w:rPr>
        <w:t>, Finance department</w:t>
      </w:r>
    </w:p>
    <w:p w14:paraId="41290ED5" w14:textId="77777777" w:rsidR="00005D66" w:rsidRPr="00005D66" w:rsidRDefault="00005D66" w:rsidP="00005D66">
      <w:pPr>
        <w:spacing w:after="0" w:line="240" w:lineRule="auto"/>
        <w:jc w:val="both"/>
        <w:rPr>
          <w:rFonts w:ascii="Calibri" w:hAnsi="Calibri" w:cs="Calibri"/>
        </w:rPr>
      </w:pPr>
    </w:p>
    <w:p w14:paraId="5F2AE1BC" w14:textId="77777777" w:rsidR="00005D66" w:rsidRPr="00005D66" w:rsidRDefault="00005D66" w:rsidP="00005D66">
      <w:pPr>
        <w:spacing w:after="0" w:line="240" w:lineRule="auto"/>
        <w:jc w:val="both"/>
        <w:rPr>
          <w:rFonts w:ascii="Calibri" w:hAnsi="Calibri" w:cs="Calibri"/>
          <w:b/>
          <w:bCs/>
        </w:rPr>
      </w:pPr>
      <w:r w:rsidRPr="00005D66">
        <w:rPr>
          <w:rFonts w:ascii="Calibri" w:hAnsi="Calibri" w:cs="Calibri"/>
          <w:b/>
          <w:bCs/>
        </w:rPr>
        <w:t>United Nation Human Settlement Programme</w:t>
      </w:r>
    </w:p>
    <w:p w14:paraId="0B22D9C5" w14:textId="77777777" w:rsidR="00005D66" w:rsidRPr="00005D66" w:rsidRDefault="00005D66" w:rsidP="00005D66">
      <w:pPr>
        <w:spacing w:after="0" w:line="240" w:lineRule="auto"/>
        <w:jc w:val="both"/>
        <w:rPr>
          <w:rFonts w:ascii="Calibri" w:hAnsi="Calibri" w:cs="Calibri"/>
        </w:rPr>
      </w:pPr>
      <w:r w:rsidRPr="00005D66">
        <w:rPr>
          <w:rFonts w:ascii="Calibri" w:hAnsi="Calibri" w:cs="Calibri"/>
        </w:rPr>
        <w:t>Dr. Ayman Al-</w:t>
      </w:r>
      <w:proofErr w:type="spellStart"/>
      <w:r w:rsidRPr="00005D66">
        <w:rPr>
          <w:rFonts w:ascii="Calibri" w:hAnsi="Calibri" w:cs="Calibri"/>
        </w:rPr>
        <w:t>Hefnawi</w:t>
      </w:r>
      <w:proofErr w:type="spellEnd"/>
      <w:r w:rsidRPr="00005D66">
        <w:rPr>
          <w:rFonts w:ascii="Calibri" w:hAnsi="Calibri" w:cs="Calibri"/>
        </w:rPr>
        <w:t>, UN-HABITAT country Representative.</w:t>
      </w:r>
    </w:p>
    <w:p w14:paraId="53090054" w14:textId="77777777" w:rsidR="00005D66" w:rsidRPr="00005D66" w:rsidRDefault="00005D66" w:rsidP="00005D66">
      <w:pPr>
        <w:spacing w:after="0" w:line="240" w:lineRule="auto"/>
        <w:jc w:val="both"/>
        <w:rPr>
          <w:rFonts w:ascii="Calibri" w:hAnsi="Calibri" w:cs="Calibri"/>
        </w:rPr>
      </w:pPr>
      <w:r w:rsidRPr="00005D66">
        <w:rPr>
          <w:rFonts w:ascii="Calibri" w:hAnsi="Calibri" w:cs="Calibri"/>
        </w:rPr>
        <w:t>Kyle Farrell, Urban Economist.</w:t>
      </w:r>
    </w:p>
    <w:p w14:paraId="1B5E8556" w14:textId="77777777" w:rsidR="00005D66" w:rsidRPr="00005D66" w:rsidRDefault="00005D66" w:rsidP="00005D66">
      <w:pPr>
        <w:jc w:val="both"/>
        <w:rPr>
          <w:b/>
          <w:bCs/>
          <w:color w:val="0070C0"/>
          <w:sz w:val="28"/>
          <w:szCs w:val="28"/>
        </w:rPr>
      </w:pPr>
    </w:p>
    <w:p w14:paraId="142E0086" w14:textId="386E18B2" w:rsidR="00005D66" w:rsidRPr="00005D66" w:rsidRDefault="00005D66" w:rsidP="00005D66">
      <w:pPr>
        <w:jc w:val="both"/>
        <w:rPr>
          <w:b/>
          <w:bCs/>
          <w:color w:val="0070C0"/>
          <w:sz w:val="28"/>
          <w:szCs w:val="28"/>
        </w:rPr>
      </w:pPr>
      <w:r w:rsidRPr="00005D66">
        <w:rPr>
          <w:b/>
          <w:bCs/>
          <w:color w:val="0070C0"/>
          <w:sz w:val="28"/>
          <w:szCs w:val="28"/>
        </w:rPr>
        <w:t xml:space="preserve">Annex </w:t>
      </w:r>
      <w:r w:rsidR="00EA636F">
        <w:rPr>
          <w:b/>
          <w:bCs/>
          <w:color w:val="0070C0"/>
          <w:sz w:val="28"/>
          <w:szCs w:val="28"/>
        </w:rPr>
        <w:t>3</w:t>
      </w:r>
      <w:r w:rsidRPr="00005D66">
        <w:rPr>
          <w:b/>
          <w:bCs/>
          <w:color w:val="0070C0"/>
          <w:sz w:val="28"/>
          <w:szCs w:val="28"/>
        </w:rPr>
        <w:t xml:space="preserve">. </w:t>
      </w:r>
      <w:r w:rsidR="00EA636F">
        <w:rPr>
          <w:b/>
          <w:bCs/>
          <w:color w:val="0070C0"/>
          <w:sz w:val="28"/>
          <w:szCs w:val="28"/>
        </w:rPr>
        <w:t>Consulted d</w:t>
      </w:r>
      <w:r w:rsidRPr="00005D66">
        <w:rPr>
          <w:b/>
          <w:bCs/>
          <w:color w:val="0070C0"/>
          <w:sz w:val="28"/>
          <w:szCs w:val="28"/>
        </w:rPr>
        <w:t>ocuments</w:t>
      </w:r>
      <w:r w:rsidR="00EA636F">
        <w:rPr>
          <w:b/>
          <w:bCs/>
          <w:color w:val="0070C0"/>
          <w:sz w:val="28"/>
          <w:szCs w:val="28"/>
        </w:rPr>
        <w:t xml:space="preserve"> and information resources</w:t>
      </w:r>
      <w:r w:rsidRPr="00005D66">
        <w:rPr>
          <w:b/>
          <w:bCs/>
          <w:color w:val="0070C0"/>
          <w:sz w:val="28"/>
          <w:szCs w:val="28"/>
        </w:rPr>
        <w:t xml:space="preserve"> </w:t>
      </w:r>
    </w:p>
    <w:p w14:paraId="43D6C4B5" w14:textId="77777777" w:rsidR="00005D66" w:rsidRPr="00005D66" w:rsidRDefault="00005D66" w:rsidP="00005D66">
      <w:pPr>
        <w:numPr>
          <w:ilvl w:val="0"/>
          <w:numId w:val="16"/>
        </w:numPr>
        <w:jc w:val="both"/>
        <w:rPr>
          <w:b/>
          <w:bCs/>
          <w:i/>
          <w:iCs/>
          <w:lang w:val="en-GB"/>
        </w:rPr>
      </w:pPr>
      <w:r w:rsidRPr="00005D66">
        <w:t>Project document (contribution agreement).</w:t>
      </w:r>
    </w:p>
    <w:p w14:paraId="21453E27" w14:textId="77777777" w:rsidR="00005D66" w:rsidRPr="00005D66" w:rsidRDefault="00005D66" w:rsidP="00005D66">
      <w:pPr>
        <w:numPr>
          <w:ilvl w:val="0"/>
          <w:numId w:val="16"/>
        </w:numPr>
        <w:jc w:val="both"/>
        <w:rPr>
          <w:b/>
          <w:bCs/>
          <w:i/>
          <w:iCs/>
          <w:lang w:val="en-GB"/>
        </w:rPr>
      </w:pPr>
      <w:r w:rsidRPr="00005D66">
        <w:t xml:space="preserve">Theory of change and results framework. </w:t>
      </w:r>
    </w:p>
    <w:p w14:paraId="786E354E" w14:textId="77777777" w:rsidR="00005D66" w:rsidRPr="00005D66" w:rsidRDefault="00005D66" w:rsidP="00005D66">
      <w:pPr>
        <w:numPr>
          <w:ilvl w:val="0"/>
          <w:numId w:val="16"/>
        </w:numPr>
        <w:jc w:val="both"/>
        <w:rPr>
          <w:b/>
          <w:bCs/>
          <w:i/>
          <w:iCs/>
          <w:lang w:val="en-GB"/>
        </w:rPr>
      </w:pPr>
      <w:r w:rsidRPr="00005D66">
        <w:t xml:space="preserve">Programme and project quality assurance reports. </w:t>
      </w:r>
    </w:p>
    <w:p w14:paraId="36FFFB0E" w14:textId="77777777" w:rsidR="00005D66" w:rsidRPr="00005D66" w:rsidRDefault="00005D66" w:rsidP="00005D66">
      <w:pPr>
        <w:numPr>
          <w:ilvl w:val="0"/>
          <w:numId w:val="16"/>
        </w:numPr>
        <w:jc w:val="both"/>
        <w:rPr>
          <w:b/>
          <w:bCs/>
          <w:i/>
          <w:iCs/>
          <w:lang w:val="en-GB"/>
        </w:rPr>
      </w:pPr>
      <w:r w:rsidRPr="00005D66">
        <w:t xml:space="preserve">Annual work plans. </w:t>
      </w:r>
    </w:p>
    <w:p w14:paraId="154F1C88" w14:textId="77777777" w:rsidR="00005D66" w:rsidRPr="00005D66" w:rsidRDefault="00005D66" w:rsidP="00005D66">
      <w:pPr>
        <w:numPr>
          <w:ilvl w:val="0"/>
          <w:numId w:val="16"/>
        </w:numPr>
        <w:jc w:val="both"/>
        <w:rPr>
          <w:b/>
          <w:bCs/>
          <w:i/>
          <w:iCs/>
          <w:lang w:val="en-GB"/>
        </w:rPr>
      </w:pPr>
      <w:r w:rsidRPr="00005D66">
        <w:lastRenderedPageBreak/>
        <w:t xml:space="preserve">Activity designs. </w:t>
      </w:r>
    </w:p>
    <w:p w14:paraId="17065C15" w14:textId="77777777" w:rsidR="00005D66" w:rsidRPr="00005D66" w:rsidRDefault="00005D66" w:rsidP="00005D66">
      <w:pPr>
        <w:numPr>
          <w:ilvl w:val="0"/>
          <w:numId w:val="16"/>
        </w:numPr>
        <w:jc w:val="both"/>
        <w:rPr>
          <w:b/>
          <w:bCs/>
          <w:i/>
          <w:iCs/>
          <w:lang w:val="en-GB"/>
        </w:rPr>
      </w:pPr>
      <w:r w:rsidRPr="00005D66">
        <w:t xml:space="preserve">Consolidated quarterly and annual reports. </w:t>
      </w:r>
    </w:p>
    <w:p w14:paraId="6A0760D3" w14:textId="77777777" w:rsidR="00005D66" w:rsidRPr="00005D66" w:rsidRDefault="00005D66" w:rsidP="00005D66">
      <w:pPr>
        <w:numPr>
          <w:ilvl w:val="0"/>
          <w:numId w:val="16"/>
        </w:numPr>
        <w:jc w:val="both"/>
        <w:rPr>
          <w:b/>
          <w:bCs/>
          <w:i/>
          <w:iCs/>
          <w:lang w:val="en-GB"/>
        </w:rPr>
      </w:pPr>
      <w:r w:rsidRPr="00005D66">
        <w:t xml:space="preserve">Results-oriented monitoring report. </w:t>
      </w:r>
    </w:p>
    <w:p w14:paraId="381A7EA1" w14:textId="77777777" w:rsidR="00005D66" w:rsidRPr="00005D66" w:rsidRDefault="00005D66" w:rsidP="00005D66">
      <w:pPr>
        <w:numPr>
          <w:ilvl w:val="0"/>
          <w:numId w:val="16"/>
        </w:numPr>
        <w:jc w:val="both"/>
        <w:rPr>
          <w:b/>
          <w:bCs/>
          <w:i/>
          <w:iCs/>
          <w:lang w:val="en-GB"/>
        </w:rPr>
      </w:pPr>
      <w:r w:rsidRPr="00005D66">
        <w:t xml:space="preserve">Highlights of project board meetings. </w:t>
      </w:r>
    </w:p>
    <w:p w14:paraId="6B78C99E" w14:textId="77777777" w:rsidR="00005D66" w:rsidRPr="00005D66" w:rsidRDefault="00005D66" w:rsidP="00005D66">
      <w:pPr>
        <w:numPr>
          <w:ilvl w:val="0"/>
          <w:numId w:val="16"/>
        </w:numPr>
        <w:jc w:val="both"/>
        <w:rPr>
          <w:b/>
          <w:bCs/>
          <w:i/>
          <w:iCs/>
          <w:lang w:val="en-GB"/>
        </w:rPr>
      </w:pPr>
      <w:r w:rsidRPr="00005D66">
        <w:t xml:space="preserve">Technical/financial monitoring reports. </w:t>
      </w:r>
    </w:p>
    <w:p w14:paraId="13DB9827" w14:textId="77777777" w:rsidR="00005D66" w:rsidRPr="00005D66" w:rsidRDefault="00005D66" w:rsidP="00005D66">
      <w:pPr>
        <w:numPr>
          <w:ilvl w:val="0"/>
          <w:numId w:val="16"/>
        </w:numPr>
        <w:jc w:val="both"/>
        <w:rPr>
          <w:b/>
          <w:bCs/>
          <w:i/>
          <w:iCs/>
          <w:lang w:val="en-GB"/>
        </w:rPr>
      </w:pPr>
      <w:r w:rsidRPr="00005D66">
        <w:t>Annual work plans</w:t>
      </w:r>
    </w:p>
    <w:p w14:paraId="6A68DD6B" w14:textId="77777777" w:rsidR="00005D66" w:rsidRPr="00005D66" w:rsidRDefault="00005D66" w:rsidP="00005D66">
      <w:pPr>
        <w:numPr>
          <w:ilvl w:val="0"/>
          <w:numId w:val="16"/>
        </w:numPr>
        <w:contextualSpacing/>
        <w:jc w:val="both"/>
      </w:pPr>
      <w:r w:rsidRPr="00005D66">
        <w:t>Financial reports for the funding analysis required as per the evaluation questions</w:t>
      </w:r>
    </w:p>
    <w:p w14:paraId="54033620" w14:textId="77777777" w:rsidR="00005D66" w:rsidRPr="00005D66" w:rsidRDefault="00005D66" w:rsidP="00005D66">
      <w:pPr>
        <w:jc w:val="both"/>
        <w:rPr>
          <w:b/>
          <w:bCs/>
          <w:color w:val="0070C0"/>
          <w:sz w:val="28"/>
          <w:szCs w:val="28"/>
        </w:rPr>
      </w:pPr>
    </w:p>
    <w:p w14:paraId="1A4044D1" w14:textId="77777777" w:rsidR="00005D66" w:rsidRPr="00005D66" w:rsidRDefault="00005D66" w:rsidP="00005D66">
      <w:pPr>
        <w:jc w:val="both"/>
        <w:rPr>
          <w:b/>
          <w:bCs/>
          <w:color w:val="0070C0"/>
          <w:sz w:val="28"/>
          <w:szCs w:val="28"/>
        </w:rPr>
      </w:pPr>
    </w:p>
    <w:p w14:paraId="4DD4D257" w14:textId="52526603" w:rsidR="00005D66" w:rsidRPr="00005D66" w:rsidRDefault="00005D66" w:rsidP="00005D66">
      <w:pPr>
        <w:jc w:val="both"/>
        <w:rPr>
          <w:b/>
          <w:bCs/>
          <w:color w:val="0070C0"/>
          <w:sz w:val="28"/>
          <w:szCs w:val="28"/>
        </w:rPr>
      </w:pPr>
      <w:r>
        <w:rPr>
          <w:b/>
          <w:bCs/>
          <w:color w:val="0070C0"/>
          <w:sz w:val="28"/>
          <w:szCs w:val="28"/>
        </w:rPr>
        <w:t>A</w:t>
      </w:r>
      <w:r w:rsidRPr="00005D66">
        <w:rPr>
          <w:b/>
          <w:bCs/>
          <w:color w:val="0070C0"/>
          <w:sz w:val="28"/>
          <w:szCs w:val="28"/>
        </w:rPr>
        <w:t xml:space="preserve">nnex. </w:t>
      </w:r>
      <w:r w:rsidR="00EA636F">
        <w:rPr>
          <w:b/>
          <w:bCs/>
          <w:color w:val="0070C0"/>
          <w:sz w:val="28"/>
          <w:szCs w:val="28"/>
        </w:rPr>
        <w:t>4</w:t>
      </w:r>
    </w:p>
    <w:p w14:paraId="78962892" w14:textId="77777777" w:rsidR="00005D66" w:rsidRPr="00005D66" w:rsidRDefault="00005D66" w:rsidP="00005D66">
      <w:pPr>
        <w:spacing w:after="200" w:line="276" w:lineRule="auto"/>
        <w:jc w:val="both"/>
        <w:rPr>
          <w:rFonts w:ascii="Calibri" w:eastAsia="Calibri" w:hAnsi="Calibri" w:cs="Arial"/>
          <w:b/>
          <w:bCs/>
        </w:rPr>
      </w:pPr>
      <w:r w:rsidRPr="00005D66">
        <w:rPr>
          <w:rFonts w:ascii="Calibri" w:eastAsia="Calibri" w:hAnsi="Calibri" w:cs="Arial"/>
          <w:b/>
          <w:bCs/>
        </w:rPr>
        <w:t>Evaluation Matrix:</w:t>
      </w:r>
    </w:p>
    <w:p w14:paraId="339F687E" w14:textId="77777777" w:rsidR="00005D66" w:rsidRPr="00005D66" w:rsidRDefault="00005D66" w:rsidP="00005D66">
      <w:pPr>
        <w:spacing w:before="240" w:line="240" w:lineRule="auto"/>
        <w:ind w:hanging="66"/>
        <w:contextualSpacing/>
        <w:jc w:val="both"/>
        <w:rPr>
          <w:rFonts w:ascii="Calibri" w:eastAsia="Georgia" w:hAnsi="Calibri" w:cs="Calibri"/>
          <w:sz w:val="21"/>
          <w:szCs w:val="21"/>
          <w:lang w:val="en-GB"/>
        </w:rPr>
      </w:pPr>
      <w:r w:rsidRPr="00005D66">
        <w:rPr>
          <w:rFonts w:ascii="Calibri" w:eastAsia="Georgia" w:hAnsi="Calibri" w:cs="Calibri"/>
          <w:b/>
          <w:sz w:val="21"/>
          <w:szCs w:val="21"/>
          <w:lang w:val="en-GB"/>
        </w:rPr>
        <w:t xml:space="preserve"> The evaluation matrix:  </w:t>
      </w:r>
      <w:r w:rsidRPr="00005D66">
        <w:rPr>
          <w:rFonts w:ascii="Calibri" w:eastAsia="Georgia" w:hAnsi="Calibri" w:cs="Calibri"/>
          <w:bCs/>
          <w:sz w:val="21"/>
          <w:szCs w:val="21"/>
          <w:lang w:val="en-GB"/>
        </w:rPr>
        <w:t xml:space="preserve">It is the tool represents the map and reference in planning and conducting this evaluation assignment, it </w:t>
      </w:r>
      <w:r w:rsidRPr="00005D66">
        <w:rPr>
          <w:rFonts w:ascii="Calibri" w:eastAsia="Georgia" w:hAnsi="Calibri" w:cs="Calibri"/>
          <w:sz w:val="21"/>
          <w:szCs w:val="21"/>
          <w:lang w:val="en-GB"/>
        </w:rPr>
        <w:t xml:space="preserve">specifies the evaluation questions and outlines the </w:t>
      </w:r>
      <w:r w:rsidRPr="00005D66">
        <w:rPr>
          <w:rFonts w:ascii="Calibri" w:eastAsia="Georgia" w:hAnsi="Calibri" w:cs="Calibri"/>
          <w:b/>
          <w:sz w:val="21"/>
          <w:szCs w:val="21"/>
          <w:lang w:val="en-GB"/>
        </w:rPr>
        <w:t>methods for data analysis.</w:t>
      </w:r>
      <w:r w:rsidRPr="00005D66">
        <w:rPr>
          <w:rFonts w:ascii="Calibri" w:eastAsia="Georgia" w:hAnsi="Calibri" w:cs="Calibri"/>
          <w:sz w:val="21"/>
          <w:szCs w:val="21"/>
          <w:lang w:val="en-GB"/>
        </w:rPr>
        <w:t xml:space="preserve"> The evaluation matrix explains the </w:t>
      </w:r>
      <w:r w:rsidRPr="00005D66">
        <w:rPr>
          <w:rFonts w:ascii="Calibri" w:eastAsia="Georgia" w:hAnsi="Calibri" w:cs="Calibri"/>
          <w:b/>
          <w:sz w:val="21"/>
          <w:szCs w:val="21"/>
          <w:lang w:val="en-GB"/>
        </w:rPr>
        <w:t>data sources</w:t>
      </w:r>
      <w:r w:rsidRPr="00005D66">
        <w:rPr>
          <w:rFonts w:ascii="Calibri" w:eastAsia="Georgia" w:hAnsi="Calibri" w:cs="Calibri"/>
          <w:sz w:val="21"/>
          <w:szCs w:val="21"/>
          <w:lang w:val="en-GB"/>
        </w:rPr>
        <w:t xml:space="preserve"> that will be used, the data collection and analysis, and the </w:t>
      </w:r>
      <w:r w:rsidRPr="00005D66">
        <w:rPr>
          <w:rFonts w:ascii="Calibri" w:eastAsia="Georgia" w:hAnsi="Calibri" w:cs="Calibri"/>
          <w:b/>
          <w:sz w:val="21"/>
          <w:szCs w:val="21"/>
          <w:lang w:val="en-GB"/>
        </w:rPr>
        <w:t>indicators.</w:t>
      </w:r>
      <w:r w:rsidRPr="00005D66">
        <w:rPr>
          <w:rFonts w:ascii="Calibri" w:eastAsia="Georgia" w:hAnsi="Calibri" w:cs="Calibri"/>
          <w:sz w:val="21"/>
          <w:szCs w:val="21"/>
          <w:lang w:val="en-GB"/>
        </w:rPr>
        <w:t xml:space="preserve"> The matrix will serve as a check list and ensure that all necessary and relevant questions are adequately addressed. The evaluation matrix will be refined during the preparation phase. The main questions identified in the Terms of References are forming the guiding principles to the below suggested specific sub- questions.  The analysis is to mainly focus on the relevancy/Cohesion, efficiency, effectiveness, and sustainability of the interventions and the role of the different actors in this respect. The questions are set out to assess the institutional arrangements and perspectives.  The questions also consider the impact. On other hand, the questions aim at finding what are the main achievements and lessons learned.</w:t>
      </w:r>
    </w:p>
    <w:p w14:paraId="05788291" w14:textId="77777777" w:rsidR="00005D66" w:rsidRPr="00005D66" w:rsidRDefault="00005D66" w:rsidP="00005D66">
      <w:pPr>
        <w:spacing w:before="240" w:line="240" w:lineRule="auto"/>
        <w:ind w:hanging="66"/>
        <w:contextualSpacing/>
        <w:jc w:val="both"/>
        <w:rPr>
          <w:rFonts w:ascii="Calibri" w:eastAsia="Georgia" w:hAnsi="Calibri" w:cs="Calibri"/>
          <w:sz w:val="21"/>
          <w:szCs w:val="21"/>
          <w:lang w:val="en-GB"/>
        </w:rPr>
      </w:pPr>
    </w:p>
    <w:tbl>
      <w:tblPr>
        <w:tblStyle w:val="TableGrid"/>
        <w:tblW w:w="13045" w:type="dxa"/>
        <w:tblLayout w:type="fixed"/>
        <w:tblLook w:val="04A0" w:firstRow="1" w:lastRow="0" w:firstColumn="1" w:lastColumn="0" w:noHBand="0" w:noVBand="1"/>
      </w:tblPr>
      <w:tblGrid>
        <w:gridCol w:w="1255"/>
        <w:gridCol w:w="3060"/>
        <w:gridCol w:w="2610"/>
        <w:gridCol w:w="1080"/>
        <w:gridCol w:w="1890"/>
        <w:gridCol w:w="1657"/>
        <w:gridCol w:w="1493"/>
      </w:tblGrid>
      <w:tr w:rsidR="00005D66" w:rsidRPr="00005D66" w14:paraId="45C8B3E6" w14:textId="77777777" w:rsidTr="001F1545">
        <w:tc>
          <w:tcPr>
            <w:tcW w:w="1255" w:type="dxa"/>
            <w:vAlign w:val="center"/>
          </w:tcPr>
          <w:p w14:paraId="7B35B184" w14:textId="77777777" w:rsidR="00005D66" w:rsidRPr="00005D66" w:rsidRDefault="00005D66" w:rsidP="00005D66">
            <w:pPr>
              <w:jc w:val="center"/>
              <w:rPr>
                <w:rFonts w:ascii="Calibri" w:eastAsia="Calibri" w:hAnsi="Calibri" w:cs="Arial"/>
                <w:b/>
                <w:bCs/>
                <w:sz w:val="20"/>
                <w:szCs w:val="20"/>
                <w:lang w:val="en-GB"/>
              </w:rPr>
            </w:pPr>
            <w:r w:rsidRPr="00005D66">
              <w:rPr>
                <w:rFonts w:ascii="Calibri" w:eastAsia="Calibri" w:hAnsi="Calibri" w:cs="Arial"/>
                <w:b/>
                <w:bCs/>
                <w:sz w:val="20"/>
                <w:szCs w:val="20"/>
                <w:lang w:val="en-GB"/>
              </w:rPr>
              <w:t>Relevant Evaluation Criteria</w:t>
            </w:r>
          </w:p>
        </w:tc>
        <w:tc>
          <w:tcPr>
            <w:tcW w:w="3060" w:type="dxa"/>
            <w:vAlign w:val="center"/>
          </w:tcPr>
          <w:p w14:paraId="55E801AC" w14:textId="77777777" w:rsidR="00005D66" w:rsidRPr="00005D66" w:rsidRDefault="00005D66" w:rsidP="00005D66">
            <w:pPr>
              <w:jc w:val="center"/>
              <w:rPr>
                <w:rFonts w:ascii="Calibri" w:eastAsia="Calibri" w:hAnsi="Calibri" w:cs="Arial"/>
                <w:b/>
                <w:bCs/>
                <w:sz w:val="20"/>
                <w:szCs w:val="20"/>
                <w:lang w:val="en-GB"/>
              </w:rPr>
            </w:pPr>
            <w:r w:rsidRPr="00005D66">
              <w:rPr>
                <w:rFonts w:ascii="Calibri" w:eastAsia="Calibri" w:hAnsi="Calibri" w:cs="Arial"/>
                <w:b/>
                <w:bCs/>
                <w:sz w:val="20"/>
                <w:szCs w:val="20"/>
                <w:lang w:val="en-GB"/>
              </w:rPr>
              <w:t>Key questions</w:t>
            </w:r>
          </w:p>
        </w:tc>
        <w:tc>
          <w:tcPr>
            <w:tcW w:w="2610" w:type="dxa"/>
            <w:vAlign w:val="center"/>
          </w:tcPr>
          <w:p w14:paraId="409512E7" w14:textId="77777777" w:rsidR="00005D66" w:rsidRPr="00005D66" w:rsidRDefault="00005D66" w:rsidP="00005D66">
            <w:pPr>
              <w:jc w:val="center"/>
              <w:rPr>
                <w:rFonts w:ascii="Calibri" w:eastAsia="Calibri" w:hAnsi="Calibri" w:cs="Arial"/>
                <w:b/>
                <w:bCs/>
                <w:sz w:val="20"/>
                <w:szCs w:val="20"/>
                <w:lang w:val="en-GB"/>
              </w:rPr>
            </w:pPr>
            <w:r w:rsidRPr="00005D66">
              <w:rPr>
                <w:rFonts w:ascii="Calibri" w:eastAsia="Calibri" w:hAnsi="Calibri" w:cs="Arial"/>
                <w:b/>
                <w:bCs/>
                <w:sz w:val="20"/>
                <w:szCs w:val="20"/>
                <w:lang w:val="en-GB"/>
              </w:rPr>
              <w:t>Specific Sub-questions</w:t>
            </w:r>
          </w:p>
        </w:tc>
        <w:tc>
          <w:tcPr>
            <w:tcW w:w="1080" w:type="dxa"/>
            <w:vAlign w:val="center"/>
          </w:tcPr>
          <w:p w14:paraId="32030594" w14:textId="77777777" w:rsidR="00005D66" w:rsidRPr="00005D66" w:rsidRDefault="00005D66" w:rsidP="00005D66">
            <w:pPr>
              <w:jc w:val="center"/>
              <w:rPr>
                <w:rFonts w:ascii="Calibri" w:eastAsia="Calibri" w:hAnsi="Calibri" w:cs="Arial"/>
                <w:b/>
                <w:bCs/>
                <w:sz w:val="20"/>
                <w:szCs w:val="20"/>
                <w:lang w:val="en-GB"/>
              </w:rPr>
            </w:pPr>
            <w:r w:rsidRPr="00005D66">
              <w:rPr>
                <w:rFonts w:ascii="Calibri" w:eastAsia="Calibri" w:hAnsi="Calibri" w:cs="Arial"/>
                <w:b/>
                <w:bCs/>
                <w:sz w:val="20"/>
                <w:szCs w:val="20"/>
                <w:lang w:val="en-GB"/>
              </w:rPr>
              <w:t xml:space="preserve">Data Sources </w:t>
            </w:r>
          </w:p>
        </w:tc>
        <w:tc>
          <w:tcPr>
            <w:tcW w:w="1890" w:type="dxa"/>
            <w:vAlign w:val="center"/>
          </w:tcPr>
          <w:p w14:paraId="38F9DA8E" w14:textId="77777777" w:rsidR="00005D66" w:rsidRPr="00005D66" w:rsidRDefault="00005D66" w:rsidP="00005D66">
            <w:pPr>
              <w:jc w:val="center"/>
              <w:rPr>
                <w:rFonts w:ascii="Calibri" w:eastAsia="Calibri" w:hAnsi="Calibri" w:cs="Arial"/>
                <w:b/>
                <w:bCs/>
                <w:sz w:val="20"/>
                <w:szCs w:val="20"/>
                <w:lang w:val="en-GB"/>
              </w:rPr>
            </w:pPr>
            <w:r w:rsidRPr="00005D66">
              <w:rPr>
                <w:rFonts w:ascii="Calibri" w:eastAsia="Calibri" w:hAnsi="Calibri" w:cs="Arial"/>
                <w:b/>
                <w:bCs/>
                <w:sz w:val="20"/>
                <w:szCs w:val="20"/>
                <w:lang w:val="en-GB"/>
              </w:rPr>
              <w:t>Data collection/Methods and tools</w:t>
            </w:r>
          </w:p>
        </w:tc>
        <w:tc>
          <w:tcPr>
            <w:tcW w:w="1657" w:type="dxa"/>
            <w:vAlign w:val="center"/>
          </w:tcPr>
          <w:p w14:paraId="6442409E" w14:textId="77777777" w:rsidR="00005D66" w:rsidRPr="00005D66" w:rsidRDefault="00005D66" w:rsidP="00005D66">
            <w:pPr>
              <w:jc w:val="center"/>
              <w:rPr>
                <w:rFonts w:ascii="Calibri" w:eastAsia="Calibri" w:hAnsi="Calibri" w:cs="Arial"/>
                <w:b/>
                <w:bCs/>
                <w:sz w:val="20"/>
                <w:szCs w:val="20"/>
                <w:lang w:val="en-GB"/>
              </w:rPr>
            </w:pPr>
            <w:r w:rsidRPr="00005D66">
              <w:rPr>
                <w:rFonts w:ascii="Calibri" w:eastAsia="Calibri" w:hAnsi="Calibri" w:cs="Arial"/>
                <w:b/>
                <w:bCs/>
                <w:sz w:val="20"/>
                <w:szCs w:val="20"/>
                <w:lang w:val="en-GB"/>
              </w:rPr>
              <w:t>Indicators</w:t>
            </w:r>
          </w:p>
        </w:tc>
        <w:tc>
          <w:tcPr>
            <w:tcW w:w="1493" w:type="dxa"/>
            <w:vAlign w:val="center"/>
          </w:tcPr>
          <w:p w14:paraId="5CB5CEBB" w14:textId="77777777" w:rsidR="00005D66" w:rsidRPr="00005D66" w:rsidRDefault="00005D66" w:rsidP="00005D66">
            <w:pPr>
              <w:jc w:val="center"/>
              <w:rPr>
                <w:rFonts w:ascii="Calibri" w:eastAsia="Calibri" w:hAnsi="Calibri" w:cs="Arial"/>
                <w:b/>
                <w:bCs/>
                <w:sz w:val="20"/>
                <w:szCs w:val="20"/>
                <w:lang w:val="en-GB"/>
              </w:rPr>
            </w:pPr>
            <w:r w:rsidRPr="00005D66">
              <w:rPr>
                <w:rFonts w:ascii="Calibri" w:eastAsia="Calibri" w:hAnsi="Calibri" w:cs="Arial"/>
                <w:b/>
                <w:bCs/>
                <w:sz w:val="20"/>
                <w:szCs w:val="20"/>
                <w:lang w:val="en-GB"/>
              </w:rPr>
              <w:t>Methods for data analysis</w:t>
            </w:r>
          </w:p>
        </w:tc>
      </w:tr>
      <w:tr w:rsidR="00005D66" w:rsidRPr="00005D66" w14:paraId="52E64E7B" w14:textId="77777777" w:rsidTr="001F1545">
        <w:tc>
          <w:tcPr>
            <w:tcW w:w="1255" w:type="dxa"/>
            <w:vAlign w:val="center"/>
          </w:tcPr>
          <w:p w14:paraId="3FAA61D6" w14:textId="77777777" w:rsidR="00005D66" w:rsidRPr="00005D66" w:rsidRDefault="00005D66" w:rsidP="00005D66">
            <w:pPr>
              <w:jc w:val="center"/>
              <w:rPr>
                <w:rFonts w:ascii="Calibri" w:eastAsia="Calibri" w:hAnsi="Calibri" w:cs="Arial"/>
                <w:b/>
                <w:bCs/>
                <w:sz w:val="16"/>
                <w:szCs w:val="16"/>
                <w:lang w:val="en-GB"/>
              </w:rPr>
            </w:pPr>
            <w:r w:rsidRPr="00005D66">
              <w:rPr>
                <w:rFonts w:ascii="Calibri" w:eastAsia="Calibri" w:hAnsi="Calibri" w:cs="Arial"/>
                <w:b/>
                <w:bCs/>
                <w:sz w:val="16"/>
                <w:szCs w:val="16"/>
                <w:lang w:val="en-GB"/>
              </w:rPr>
              <w:t>Relevance/Coherence</w:t>
            </w:r>
          </w:p>
        </w:tc>
        <w:tc>
          <w:tcPr>
            <w:tcW w:w="3060" w:type="dxa"/>
          </w:tcPr>
          <w:p w14:paraId="06781C12" w14:textId="77777777" w:rsidR="00005D66" w:rsidRPr="00005D66" w:rsidRDefault="00005D66" w:rsidP="00005D66">
            <w:pPr>
              <w:numPr>
                <w:ilvl w:val="0"/>
                <w:numId w:val="5"/>
              </w:numPr>
              <w:tabs>
                <w:tab w:val="left" w:pos="140"/>
              </w:tabs>
              <w:ind w:hanging="40"/>
              <w:contextualSpacing/>
              <w:rPr>
                <w:rFonts w:ascii="Calibri" w:eastAsia="Calibri" w:hAnsi="Calibri" w:cs="Arial"/>
                <w:sz w:val="16"/>
                <w:szCs w:val="16"/>
                <w:lang w:val="en-GB"/>
              </w:rPr>
            </w:pPr>
            <w:r w:rsidRPr="00005D66">
              <w:rPr>
                <w:rFonts w:ascii="Calibri" w:eastAsia="Calibri" w:hAnsi="Calibri" w:cs="Arial"/>
                <w:sz w:val="16"/>
                <w:szCs w:val="16"/>
                <w:lang w:val="en-GB"/>
              </w:rPr>
              <w:t>To what extent was the project in line with national development priorities, country programme outputs and outcomes, the UNDP/ UN-Habitat Strategic Plan, and the SDGs?</w:t>
            </w:r>
          </w:p>
          <w:p w14:paraId="48D9A366"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lastRenderedPageBreak/>
              <w:t>▪ To what extent does the project contribute to the theory of change for the relevant country programme outcome one?</w:t>
            </w:r>
          </w:p>
          <w:p w14:paraId="605E571F"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 To what extent were lessons learned from the 1st phase and other relevant projects considered in the design of the 2nd phase?</w:t>
            </w:r>
          </w:p>
          <w:p w14:paraId="1E411CA7"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 xml:space="preserve">▪ To what extent does the project contribute to gender equality, the empowerment of women and the human rights-based approach? </w:t>
            </w:r>
          </w:p>
          <w:p w14:paraId="42F4E4B8"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 To what extent has the project been appropriately responsive to political, legal, economic, institutional and any other changes in the country?</w:t>
            </w:r>
          </w:p>
        </w:tc>
        <w:tc>
          <w:tcPr>
            <w:tcW w:w="2610" w:type="dxa"/>
          </w:tcPr>
          <w:p w14:paraId="47F74D92" w14:textId="77777777" w:rsidR="00005D66" w:rsidRPr="00005D66" w:rsidRDefault="00005D66" w:rsidP="00005D66">
            <w:pPr>
              <w:numPr>
                <w:ilvl w:val="0"/>
                <w:numId w:val="6"/>
              </w:numPr>
              <w:ind w:left="253"/>
              <w:contextualSpacing/>
              <w:rPr>
                <w:rFonts w:ascii="Calibri" w:eastAsia="Calibri" w:hAnsi="Calibri" w:cs="Arial"/>
                <w:sz w:val="16"/>
                <w:szCs w:val="16"/>
                <w:lang w:val="en-GB"/>
              </w:rPr>
            </w:pPr>
            <w:r w:rsidRPr="00005D66">
              <w:rPr>
                <w:rFonts w:ascii="Calibri" w:eastAsia="Calibri" w:hAnsi="Calibri" w:cs="Arial"/>
                <w:sz w:val="16"/>
                <w:szCs w:val="16"/>
                <w:lang w:val="en-GB"/>
              </w:rPr>
              <w:lastRenderedPageBreak/>
              <w:t>Is the intervention complementarity with other interventions? Please share examples if any.</w:t>
            </w:r>
          </w:p>
          <w:p w14:paraId="7567B500" w14:textId="77777777" w:rsidR="00005D66" w:rsidRPr="00005D66" w:rsidRDefault="00005D66" w:rsidP="00005D66">
            <w:pPr>
              <w:numPr>
                <w:ilvl w:val="0"/>
                <w:numId w:val="6"/>
              </w:numPr>
              <w:ind w:left="253"/>
              <w:contextualSpacing/>
              <w:rPr>
                <w:rFonts w:ascii="Calibri" w:eastAsia="Calibri" w:hAnsi="Calibri" w:cs="Arial"/>
                <w:sz w:val="16"/>
                <w:szCs w:val="16"/>
                <w:lang w:val="en-GB"/>
              </w:rPr>
            </w:pPr>
            <w:r w:rsidRPr="00005D66">
              <w:rPr>
                <w:rFonts w:ascii="Calibri" w:eastAsia="Calibri" w:hAnsi="Calibri" w:cs="Arial"/>
                <w:sz w:val="16"/>
                <w:szCs w:val="16"/>
                <w:lang w:val="en-GB"/>
              </w:rPr>
              <w:t xml:space="preserve">Please tell us how do you perceive the UNDP and UN-HABITAT contribution to the </w:t>
            </w:r>
            <w:r w:rsidRPr="00005D66">
              <w:rPr>
                <w:rFonts w:ascii="Calibri" w:eastAsia="Calibri" w:hAnsi="Calibri" w:cs="Arial"/>
                <w:sz w:val="16"/>
                <w:szCs w:val="16"/>
                <w:lang w:val="en-GB"/>
              </w:rPr>
              <w:lastRenderedPageBreak/>
              <w:t>national priorities during the implementation of the project.</w:t>
            </w:r>
          </w:p>
          <w:p w14:paraId="2697AE79" w14:textId="77777777" w:rsidR="00005D66" w:rsidRPr="00005D66" w:rsidRDefault="00005D66" w:rsidP="00005D66">
            <w:pPr>
              <w:numPr>
                <w:ilvl w:val="0"/>
                <w:numId w:val="6"/>
              </w:numPr>
              <w:ind w:left="253"/>
              <w:contextualSpacing/>
              <w:rPr>
                <w:rFonts w:ascii="Calibri" w:eastAsia="Calibri" w:hAnsi="Calibri" w:cs="Arial"/>
                <w:sz w:val="16"/>
                <w:szCs w:val="16"/>
                <w:lang w:val="en-GB"/>
              </w:rPr>
            </w:pPr>
            <w:r w:rsidRPr="00005D66">
              <w:rPr>
                <w:rFonts w:ascii="Calibri" w:eastAsia="Calibri" w:hAnsi="Calibri" w:cs="Arial"/>
                <w:sz w:val="16"/>
                <w:szCs w:val="16"/>
                <w:lang w:val="en-GB"/>
              </w:rPr>
              <w:t>Do you see that other national entities need to be involved in the process?</w:t>
            </w:r>
          </w:p>
        </w:tc>
        <w:tc>
          <w:tcPr>
            <w:tcW w:w="1080" w:type="dxa"/>
          </w:tcPr>
          <w:p w14:paraId="240D19F9" w14:textId="77777777" w:rsidR="00005D66" w:rsidRPr="00005D66" w:rsidRDefault="00005D66" w:rsidP="00005D66">
            <w:pPr>
              <w:jc w:val="both"/>
              <w:rPr>
                <w:rFonts w:ascii="Calibri" w:eastAsia="Calibri" w:hAnsi="Calibri" w:cs="Arial"/>
                <w:sz w:val="16"/>
                <w:szCs w:val="16"/>
                <w:lang w:val="en-GB"/>
              </w:rPr>
            </w:pPr>
            <w:proofErr w:type="spellStart"/>
            <w:r w:rsidRPr="00005D66">
              <w:rPr>
                <w:rFonts w:ascii="Calibri" w:eastAsia="Calibri" w:hAnsi="Calibri" w:cs="Arial"/>
                <w:sz w:val="16"/>
                <w:szCs w:val="16"/>
                <w:lang w:val="en-GB"/>
              </w:rPr>
              <w:lastRenderedPageBreak/>
              <w:t>MoMRAH</w:t>
            </w:r>
            <w:proofErr w:type="spellEnd"/>
            <w:r w:rsidRPr="00005D66">
              <w:rPr>
                <w:rFonts w:ascii="Calibri" w:eastAsia="Calibri" w:hAnsi="Calibri" w:cs="Arial"/>
                <w:sz w:val="16"/>
                <w:szCs w:val="16"/>
                <w:lang w:val="en-GB"/>
              </w:rPr>
              <w:t xml:space="preserve"> officials, </w:t>
            </w:r>
          </w:p>
          <w:p w14:paraId="25AA19E9" w14:textId="77777777" w:rsidR="00005D66" w:rsidRP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Line ministries,</w:t>
            </w:r>
          </w:p>
          <w:p w14:paraId="09B0B8D2" w14:textId="77777777" w:rsidR="00005D66" w:rsidRP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UNDP, as lessons learned</w:t>
            </w:r>
          </w:p>
        </w:tc>
        <w:tc>
          <w:tcPr>
            <w:tcW w:w="1890" w:type="dxa"/>
          </w:tcPr>
          <w:p w14:paraId="5BAEF41A" w14:textId="77777777" w:rsidR="00005D66" w:rsidRPr="00005D66" w:rsidRDefault="00005D66" w:rsidP="00005D66">
            <w:pPr>
              <w:numPr>
                <w:ilvl w:val="0"/>
                <w:numId w:val="7"/>
              </w:numPr>
              <w:rPr>
                <w:rFonts w:ascii="Calibri" w:eastAsia="Calibri" w:hAnsi="Calibri" w:cs="Arial"/>
                <w:sz w:val="16"/>
                <w:szCs w:val="16"/>
                <w:lang w:val="en-GB"/>
              </w:rPr>
            </w:pPr>
            <w:r w:rsidRPr="00005D66">
              <w:rPr>
                <w:rFonts w:ascii="Calibri" w:eastAsia="Calibri" w:hAnsi="Calibri" w:cs="Arial"/>
                <w:sz w:val="16"/>
                <w:szCs w:val="16"/>
                <w:lang w:val="en-GB"/>
              </w:rPr>
              <w:t>Literature review</w:t>
            </w:r>
          </w:p>
          <w:p w14:paraId="61D782E7" w14:textId="77777777" w:rsidR="00005D66" w:rsidRPr="00005D66" w:rsidRDefault="00005D66" w:rsidP="00005D66">
            <w:pPr>
              <w:numPr>
                <w:ilvl w:val="0"/>
                <w:numId w:val="7"/>
              </w:numPr>
              <w:rPr>
                <w:rFonts w:ascii="Calibri" w:eastAsia="Calibri" w:hAnsi="Calibri" w:cs="Arial"/>
                <w:sz w:val="16"/>
                <w:szCs w:val="16"/>
                <w:lang w:val="en-GB"/>
              </w:rPr>
            </w:pPr>
            <w:r w:rsidRPr="00005D66">
              <w:rPr>
                <w:rFonts w:ascii="Calibri" w:eastAsia="Calibri" w:hAnsi="Calibri" w:cs="Arial"/>
                <w:sz w:val="16"/>
                <w:szCs w:val="16"/>
                <w:lang w:val="en-GB"/>
              </w:rPr>
              <w:t>Focus group discussions</w:t>
            </w:r>
          </w:p>
          <w:p w14:paraId="23C5C29E" w14:textId="77777777" w:rsidR="00005D66" w:rsidRPr="00005D66" w:rsidRDefault="00005D66" w:rsidP="00005D66">
            <w:pPr>
              <w:numPr>
                <w:ilvl w:val="0"/>
                <w:numId w:val="7"/>
              </w:numPr>
              <w:rPr>
                <w:rFonts w:ascii="Calibri" w:eastAsia="Calibri" w:hAnsi="Calibri" w:cs="Arial"/>
                <w:sz w:val="16"/>
                <w:szCs w:val="16"/>
                <w:lang w:val="en-GB"/>
              </w:rPr>
            </w:pPr>
            <w:r w:rsidRPr="00005D66">
              <w:rPr>
                <w:rFonts w:ascii="Calibri" w:eastAsia="Calibri" w:hAnsi="Calibri" w:cs="Arial"/>
                <w:sz w:val="16"/>
                <w:szCs w:val="16"/>
                <w:lang w:val="en-GB"/>
              </w:rPr>
              <w:t>Data analysis</w:t>
            </w:r>
          </w:p>
          <w:p w14:paraId="74C7F40C" w14:textId="77777777" w:rsidR="00005D66" w:rsidRPr="00005D66" w:rsidRDefault="00005D66" w:rsidP="00005D66">
            <w:pPr>
              <w:numPr>
                <w:ilvl w:val="0"/>
                <w:numId w:val="7"/>
              </w:numPr>
              <w:rPr>
                <w:rFonts w:ascii="Calibri" w:eastAsia="Calibri" w:hAnsi="Calibri" w:cs="Arial"/>
                <w:sz w:val="16"/>
                <w:szCs w:val="16"/>
                <w:lang w:val="en-GB"/>
              </w:rPr>
            </w:pPr>
            <w:r w:rsidRPr="00005D66">
              <w:rPr>
                <w:rFonts w:ascii="Calibri" w:eastAsia="Calibri" w:hAnsi="Calibri" w:cs="Arial"/>
                <w:sz w:val="16"/>
                <w:szCs w:val="16"/>
                <w:lang w:val="en-GB"/>
              </w:rPr>
              <w:t>Key informant interviews with:</w:t>
            </w:r>
          </w:p>
          <w:p w14:paraId="35EA6998" w14:textId="77777777" w:rsidR="00005D66" w:rsidRPr="00005D66" w:rsidRDefault="00005D66" w:rsidP="00005D66">
            <w:pPr>
              <w:rPr>
                <w:rFonts w:ascii="Calibri" w:eastAsia="Calibri" w:hAnsi="Calibri" w:cs="Arial"/>
                <w:b/>
                <w:bCs/>
                <w:sz w:val="16"/>
                <w:szCs w:val="16"/>
                <w:u w:val="single"/>
                <w:lang w:val="en-GB"/>
              </w:rPr>
            </w:pPr>
            <w:r w:rsidRPr="00005D66">
              <w:rPr>
                <w:rFonts w:ascii="Calibri" w:eastAsia="Calibri" w:hAnsi="Calibri" w:cs="Arial"/>
                <w:sz w:val="16"/>
                <w:szCs w:val="16"/>
                <w:lang w:val="en-GB"/>
              </w:rPr>
              <w:lastRenderedPageBreak/>
              <w:t>Representatives from Deputyship</w:t>
            </w:r>
          </w:p>
          <w:p w14:paraId="7CE1C228" w14:textId="77777777" w:rsidR="00005D66" w:rsidRPr="00005D66" w:rsidRDefault="00005D66" w:rsidP="00005D66">
            <w:pPr>
              <w:rPr>
                <w:rFonts w:ascii="Calibri" w:eastAsia="Calibri" w:hAnsi="Calibri" w:cs="Arial"/>
                <w:b/>
                <w:bCs/>
                <w:sz w:val="16"/>
                <w:szCs w:val="16"/>
                <w:u w:val="single"/>
                <w:lang w:val="en-GB"/>
              </w:rPr>
            </w:pPr>
            <w:r w:rsidRPr="00005D66">
              <w:rPr>
                <w:rFonts w:ascii="Calibri" w:eastAsia="Calibri" w:hAnsi="Calibri" w:cs="Arial"/>
                <w:sz w:val="16"/>
                <w:szCs w:val="16"/>
                <w:lang w:val="en-GB"/>
              </w:rPr>
              <w:t xml:space="preserve">Representatives from </w:t>
            </w:r>
            <w:proofErr w:type="spellStart"/>
            <w:r w:rsidRPr="00005D66">
              <w:rPr>
                <w:rFonts w:ascii="Calibri" w:eastAsia="Calibri" w:hAnsi="Calibri" w:cs="Arial"/>
                <w:sz w:val="16"/>
                <w:szCs w:val="16"/>
                <w:lang w:val="en-GB"/>
              </w:rPr>
              <w:t>MoMRAH</w:t>
            </w:r>
            <w:proofErr w:type="spellEnd"/>
          </w:p>
          <w:p w14:paraId="7BE285D8" w14:textId="77777777" w:rsidR="00005D66" w:rsidRPr="00005D66" w:rsidRDefault="00005D66" w:rsidP="00005D66">
            <w:pPr>
              <w:rPr>
                <w:rFonts w:ascii="Calibri" w:eastAsia="Calibri" w:hAnsi="Calibri" w:cs="Arial"/>
                <w:b/>
                <w:bCs/>
                <w:sz w:val="16"/>
                <w:szCs w:val="16"/>
                <w:u w:val="single"/>
                <w:lang w:val="en-GB"/>
              </w:rPr>
            </w:pPr>
            <w:r w:rsidRPr="00005D66">
              <w:rPr>
                <w:rFonts w:ascii="Calibri" w:eastAsia="Calibri" w:hAnsi="Calibri" w:cs="Arial"/>
                <w:sz w:val="16"/>
                <w:szCs w:val="16"/>
                <w:lang w:val="en-GB"/>
              </w:rPr>
              <w:t>Representatives from Municipal and regional levels</w:t>
            </w:r>
          </w:p>
          <w:p w14:paraId="3C359F7D"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Representatives from UNDP and Un-HABITAT</w:t>
            </w:r>
          </w:p>
          <w:p w14:paraId="7034472A" w14:textId="77777777" w:rsidR="00005D66" w:rsidRPr="00005D66" w:rsidRDefault="00005D66" w:rsidP="00005D66">
            <w:pPr>
              <w:rPr>
                <w:rFonts w:ascii="Calibri" w:eastAsia="Calibri" w:hAnsi="Calibri" w:cs="Arial"/>
                <w:sz w:val="16"/>
                <w:szCs w:val="16"/>
                <w:lang w:val="en-GB"/>
              </w:rPr>
            </w:pPr>
          </w:p>
        </w:tc>
        <w:tc>
          <w:tcPr>
            <w:tcW w:w="1657" w:type="dxa"/>
          </w:tcPr>
          <w:p w14:paraId="209AFE69"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lastRenderedPageBreak/>
              <w:t xml:space="preserve">Number of key national priorities and related new initial activities that </w:t>
            </w:r>
          </w:p>
          <w:p w14:paraId="751EC833"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are integrated with the NSS.</w:t>
            </w:r>
          </w:p>
          <w:p w14:paraId="38F3465D"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lastRenderedPageBreak/>
              <w:t>Level of the national satisfaction on the design of the project relevant priorities and needs</w:t>
            </w:r>
          </w:p>
        </w:tc>
        <w:tc>
          <w:tcPr>
            <w:tcW w:w="1493" w:type="dxa"/>
          </w:tcPr>
          <w:p w14:paraId="67DF1EBF"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lastRenderedPageBreak/>
              <w:t xml:space="preserve">The evaluation will try to assess the extent to which the project contributes to the national priorities then, the extent to which it </w:t>
            </w:r>
            <w:r w:rsidRPr="00005D66">
              <w:rPr>
                <w:rFonts w:ascii="Calibri" w:eastAsia="Calibri" w:hAnsi="Calibri" w:cs="Arial"/>
                <w:sz w:val="16"/>
                <w:szCs w:val="16"/>
                <w:lang w:val="en-GB"/>
              </w:rPr>
              <w:lastRenderedPageBreak/>
              <w:t>corresponds to NSS strategies and policies.</w:t>
            </w:r>
          </w:p>
          <w:p w14:paraId="75AB71BB" w14:textId="77777777" w:rsidR="00005D66" w:rsidRPr="00005D66" w:rsidRDefault="00005D66" w:rsidP="00005D66">
            <w:pPr>
              <w:rPr>
                <w:rFonts w:ascii="Calibri" w:eastAsia="Calibri" w:hAnsi="Calibri" w:cs="Arial"/>
                <w:sz w:val="16"/>
                <w:szCs w:val="16"/>
                <w:lang w:val="en-GB"/>
              </w:rPr>
            </w:pPr>
          </w:p>
          <w:p w14:paraId="585E9C28" w14:textId="77777777" w:rsidR="00005D66" w:rsidRDefault="00005D66" w:rsidP="00005D66">
            <w:pPr>
              <w:rPr>
                <w:rFonts w:ascii="Calibri" w:eastAsia="Calibri" w:hAnsi="Calibri" w:cs="Arial"/>
                <w:sz w:val="16"/>
                <w:szCs w:val="16"/>
              </w:rPr>
            </w:pPr>
            <w:r w:rsidRPr="00005D66">
              <w:rPr>
                <w:rFonts w:ascii="Calibri" w:eastAsia="Calibri" w:hAnsi="Calibri" w:cs="Arial"/>
                <w:sz w:val="16"/>
                <w:szCs w:val="16"/>
              </w:rPr>
              <w:t>assess the extent to which the intervention is a priority for key stakeholders.</w:t>
            </w:r>
          </w:p>
          <w:p w14:paraId="52B49B1D" w14:textId="77777777" w:rsidR="00FF540C" w:rsidRDefault="00FF540C" w:rsidP="00005D66">
            <w:pPr>
              <w:rPr>
                <w:rFonts w:ascii="Calibri" w:eastAsia="Calibri" w:hAnsi="Calibri" w:cs="Arial"/>
                <w:sz w:val="16"/>
                <w:szCs w:val="16"/>
              </w:rPr>
            </w:pPr>
          </w:p>
          <w:p w14:paraId="4D3705CC" w14:textId="31097404" w:rsidR="00FF540C" w:rsidRPr="00005D66" w:rsidRDefault="00FF540C" w:rsidP="00005D66">
            <w:pPr>
              <w:rPr>
                <w:rFonts w:ascii="Calibri" w:eastAsia="Calibri" w:hAnsi="Calibri" w:cs="Arial"/>
                <w:sz w:val="16"/>
                <w:szCs w:val="16"/>
                <w:lang w:val="en-GB"/>
              </w:rPr>
            </w:pPr>
            <w:r>
              <w:rPr>
                <w:rFonts w:ascii="Calibri" w:eastAsia="Calibri" w:hAnsi="Calibri" w:cs="Arial"/>
                <w:sz w:val="16"/>
                <w:szCs w:val="16"/>
              </w:rPr>
              <w:t>The data analysis will be based on triangulation method</w:t>
            </w:r>
          </w:p>
        </w:tc>
      </w:tr>
    </w:tbl>
    <w:p w14:paraId="685DA9AF" w14:textId="77777777" w:rsidR="00005D66" w:rsidRPr="00005D66" w:rsidRDefault="00005D66" w:rsidP="00005D66">
      <w:pPr>
        <w:spacing w:after="200" w:line="276" w:lineRule="auto"/>
        <w:jc w:val="center"/>
        <w:rPr>
          <w:rFonts w:ascii="Calibri" w:eastAsia="Calibri" w:hAnsi="Calibri" w:cs="Arial"/>
          <w:b/>
          <w:bCs/>
          <w:sz w:val="16"/>
          <w:szCs w:val="16"/>
          <w:lang w:val="en-GB"/>
        </w:rPr>
        <w:sectPr w:rsidR="00005D66" w:rsidRPr="00005D66" w:rsidSect="00005D66">
          <w:headerReference w:type="default" r:id="rId22"/>
          <w:footerReference w:type="default" r:id="rId23"/>
          <w:headerReference w:type="first" r:id="rId24"/>
          <w:type w:val="continuous"/>
          <w:pgSz w:w="15840" w:h="12240" w:orient="landscape"/>
          <w:pgMar w:top="1440" w:right="1440" w:bottom="1440" w:left="1440" w:header="720" w:footer="720" w:gutter="0"/>
          <w:pgNumType w:start="0"/>
          <w:cols w:space="720"/>
          <w:titlePg/>
          <w:docGrid w:linePitch="360"/>
        </w:sectPr>
      </w:pPr>
    </w:p>
    <w:tbl>
      <w:tblPr>
        <w:tblStyle w:val="TableGrid"/>
        <w:tblW w:w="13045" w:type="dxa"/>
        <w:tblLayout w:type="fixed"/>
        <w:tblLook w:val="04A0" w:firstRow="1" w:lastRow="0" w:firstColumn="1" w:lastColumn="0" w:noHBand="0" w:noVBand="1"/>
      </w:tblPr>
      <w:tblGrid>
        <w:gridCol w:w="1255"/>
        <w:gridCol w:w="3060"/>
        <w:gridCol w:w="2610"/>
        <w:gridCol w:w="1080"/>
        <w:gridCol w:w="1890"/>
        <w:gridCol w:w="1657"/>
        <w:gridCol w:w="1493"/>
      </w:tblGrid>
      <w:tr w:rsidR="00005D66" w:rsidRPr="00005D66" w14:paraId="3D8E08F9" w14:textId="77777777" w:rsidTr="001F1545">
        <w:tc>
          <w:tcPr>
            <w:tcW w:w="1255" w:type="dxa"/>
            <w:vAlign w:val="center"/>
          </w:tcPr>
          <w:p w14:paraId="6C439914" w14:textId="77777777" w:rsidR="00005D66" w:rsidRPr="00005D66" w:rsidRDefault="00005D66" w:rsidP="00005D66">
            <w:pPr>
              <w:jc w:val="center"/>
              <w:rPr>
                <w:rFonts w:ascii="Calibri" w:eastAsia="Calibri" w:hAnsi="Calibri" w:cs="Arial"/>
                <w:b/>
                <w:bCs/>
                <w:sz w:val="16"/>
                <w:szCs w:val="16"/>
                <w:lang w:val="en-GB"/>
              </w:rPr>
            </w:pPr>
            <w:r w:rsidRPr="00005D66">
              <w:rPr>
                <w:rFonts w:ascii="Calibri" w:eastAsia="Calibri" w:hAnsi="Calibri" w:cs="Arial"/>
                <w:b/>
                <w:bCs/>
                <w:sz w:val="16"/>
                <w:szCs w:val="16"/>
                <w:lang w:val="en-GB"/>
              </w:rPr>
              <w:t>Effectiveness</w:t>
            </w:r>
          </w:p>
        </w:tc>
        <w:tc>
          <w:tcPr>
            <w:tcW w:w="3060" w:type="dxa"/>
          </w:tcPr>
          <w:p w14:paraId="785493CA"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 To what extent did the project contribute to the country programme outcomes and outputs, the SDGs, the UNDP Strategic Plan, and national development priorities?</w:t>
            </w:r>
          </w:p>
          <w:p w14:paraId="5FB6B294"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 xml:space="preserve">▪ To what extent were the project outputs achieved, considering men, women, and vulnerable groups? </w:t>
            </w:r>
          </w:p>
          <w:p w14:paraId="7EEDBDE4"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 To what extent has the UNDP/UN-Habitat partnership strategy been appropriate and effective?</w:t>
            </w:r>
          </w:p>
          <w:p w14:paraId="019AC3C6"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 What factors contributed to effectiveness or ineffectiveness?</w:t>
            </w:r>
          </w:p>
          <w:p w14:paraId="295544CB"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 In which areas does the project have the greatest achievements? Why and what have been the supporting factors? How can the project build on or expand these achievements?</w:t>
            </w:r>
          </w:p>
          <w:p w14:paraId="473CECA0"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 In which areas does the project have the fewest achievements? What have been the constraining factors and why? How can or could they be overcome?</w:t>
            </w:r>
          </w:p>
          <w:p w14:paraId="074E830B"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 What, if any, alternative strategies would have been more effective in achieving the project objectives?</w:t>
            </w:r>
          </w:p>
          <w:p w14:paraId="6A05EEBF"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 Are the project objectives and outputs clear, practical and feasible within its frame? Do they clearly address women, men and vulnerable groups?</w:t>
            </w:r>
          </w:p>
        </w:tc>
        <w:tc>
          <w:tcPr>
            <w:tcW w:w="2610" w:type="dxa"/>
          </w:tcPr>
          <w:p w14:paraId="00A5069C" w14:textId="77777777" w:rsidR="00005D66" w:rsidRPr="00005D66" w:rsidRDefault="00005D66" w:rsidP="00005D66">
            <w:pPr>
              <w:numPr>
                <w:ilvl w:val="0"/>
                <w:numId w:val="8"/>
              </w:numPr>
              <w:ind w:left="250"/>
              <w:contextualSpacing/>
              <w:rPr>
                <w:rFonts w:ascii="Calibri" w:eastAsia="Calibri" w:hAnsi="Calibri" w:cs="Arial"/>
                <w:sz w:val="16"/>
                <w:szCs w:val="16"/>
                <w:lang w:val="en-GB"/>
              </w:rPr>
            </w:pPr>
            <w:r w:rsidRPr="00005D66">
              <w:rPr>
                <w:rFonts w:ascii="Calibri" w:eastAsia="Calibri" w:hAnsi="Calibri" w:cs="Arial"/>
                <w:sz w:val="16"/>
                <w:szCs w:val="16"/>
                <w:lang w:val="en-GB"/>
              </w:rPr>
              <w:t>What are those specific interventions contributing more towards achieving project objectives?</w:t>
            </w:r>
          </w:p>
          <w:p w14:paraId="55FB2D64" w14:textId="77777777" w:rsidR="00005D66" w:rsidRPr="00005D66" w:rsidRDefault="00005D66" w:rsidP="00005D66">
            <w:pPr>
              <w:numPr>
                <w:ilvl w:val="0"/>
                <w:numId w:val="8"/>
              </w:numPr>
              <w:ind w:left="250"/>
              <w:contextualSpacing/>
              <w:rPr>
                <w:rFonts w:ascii="Calibri" w:eastAsia="Calibri" w:hAnsi="Calibri" w:cs="Arial"/>
                <w:sz w:val="16"/>
                <w:szCs w:val="16"/>
                <w:lang w:val="en-GB"/>
              </w:rPr>
            </w:pPr>
            <w:r w:rsidRPr="00005D66">
              <w:rPr>
                <w:rFonts w:ascii="Calibri" w:eastAsia="Calibri" w:hAnsi="Calibri" w:cs="Arial"/>
                <w:sz w:val="16"/>
                <w:szCs w:val="16"/>
                <w:lang w:val="en-GB"/>
              </w:rPr>
              <w:t>How do you perceive the project intervention considering the gender related aspects?</w:t>
            </w:r>
          </w:p>
          <w:p w14:paraId="2009414E" w14:textId="77777777" w:rsidR="00005D66" w:rsidRPr="00005D66" w:rsidRDefault="00005D66" w:rsidP="00005D66">
            <w:pPr>
              <w:numPr>
                <w:ilvl w:val="0"/>
                <w:numId w:val="8"/>
              </w:numPr>
              <w:ind w:left="250"/>
              <w:contextualSpacing/>
              <w:rPr>
                <w:rFonts w:ascii="Calibri" w:eastAsia="Calibri" w:hAnsi="Calibri" w:cs="Arial"/>
                <w:sz w:val="16"/>
                <w:szCs w:val="16"/>
                <w:lang w:val="en-GB"/>
              </w:rPr>
            </w:pPr>
            <w:r w:rsidRPr="00005D66">
              <w:rPr>
                <w:rFonts w:ascii="Calibri" w:eastAsia="Calibri" w:hAnsi="Calibri" w:cs="Arial"/>
                <w:sz w:val="16"/>
                <w:szCs w:val="16"/>
                <w:lang w:val="en-GB"/>
              </w:rPr>
              <w:t>The implementation of the project is jointly between UNDP and UN-HABITAT, do you see a value added of having the Un organization acting together?</w:t>
            </w:r>
          </w:p>
          <w:p w14:paraId="1E1B0276" w14:textId="77777777" w:rsidR="00005D66" w:rsidRPr="00005D66" w:rsidRDefault="00005D66" w:rsidP="00005D66">
            <w:pPr>
              <w:numPr>
                <w:ilvl w:val="0"/>
                <w:numId w:val="8"/>
              </w:numPr>
              <w:ind w:left="250"/>
              <w:contextualSpacing/>
              <w:rPr>
                <w:rFonts w:ascii="Calibri" w:eastAsia="Calibri" w:hAnsi="Calibri" w:cs="Arial"/>
                <w:sz w:val="16"/>
                <w:szCs w:val="16"/>
                <w:lang w:val="en-GB"/>
              </w:rPr>
            </w:pPr>
            <w:r w:rsidRPr="00005D66">
              <w:rPr>
                <w:rFonts w:ascii="Calibri" w:eastAsia="Calibri" w:hAnsi="Calibri" w:cs="Arial"/>
                <w:sz w:val="16"/>
                <w:szCs w:val="16"/>
                <w:lang w:val="en-GB"/>
              </w:rPr>
              <w:t>Please explore on what factors make the project achieving its objectives.</w:t>
            </w:r>
          </w:p>
          <w:p w14:paraId="0D3A3A65" w14:textId="77777777" w:rsidR="00005D66" w:rsidRPr="00005D66" w:rsidRDefault="00005D66" w:rsidP="00005D66">
            <w:pPr>
              <w:numPr>
                <w:ilvl w:val="0"/>
                <w:numId w:val="8"/>
              </w:numPr>
              <w:ind w:left="250"/>
              <w:contextualSpacing/>
              <w:rPr>
                <w:rFonts w:ascii="Calibri" w:eastAsia="Calibri" w:hAnsi="Calibri" w:cs="Arial"/>
                <w:sz w:val="16"/>
                <w:szCs w:val="16"/>
                <w:lang w:val="en-GB"/>
              </w:rPr>
            </w:pPr>
            <w:r w:rsidRPr="00005D66">
              <w:rPr>
                <w:rFonts w:ascii="Calibri" w:eastAsia="Calibri" w:hAnsi="Calibri" w:cs="Arial"/>
                <w:sz w:val="16"/>
                <w:szCs w:val="16"/>
                <w:lang w:val="en-GB"/>
              </w:rPr>
              <w:t>Would you share with us the areas where need more attention?</w:t>
            </w:r>
          </w:p>
          <w:p w14:paraId="0DDED9C9" w14:textId="77777777" w:rsidR="00005D66" w:rsidRPr="00005D66" w:rsidRDefault="00005D66" w:rsidP="00005D66">
            <w:pPr>
              <w:numPr>
                <w:ilvl w:val="0"/>
                <w:numId w:val="8"/>
              </w:numPr>
              <w:ind w:left="250"/>
              <w:contextualSpacing/>
              <w:rPr>
                <w:rFonts w:ascii="Calibri" w:eastAsia="Calibri" w:hAnsi="Calibri" w:cs="Arial"/>
                <w:sz w:val="16"/>
                <w:szCs w:val="16"/>
                <w:lang w:val="en-GB"/>
              </w:rPr>
            </w:pPr>
            <w:r w:rsidRPr="00005D66">
              <w:rPr>
                <w:rFonts w:ascii="Calibri" w:eastAsia="Calibri" w:hAnsi="Calibri" w:cs="Arial"/>
                <w:sz w:val="16"/>
                <w:szCs w:val="16"/>
                <w:lang w:val="en-GB"/>
              </w:rPr>
              <w:t>What are the main challenges that delayed or hinder achieving certain outputs?</w:t>
            </w:r>
          </w:p>
        </w:tc>
        <w:tc>
          <w:tcPr>
            <w:tcW w:w="1080" w:type="dxa"/>
          </w:tcPr>
          <w:p w14:paraId="3955A420" w14:textId="77777777" w:rsidR="00005D66" w:rsidRPr="00005D66" w:rsidRDefault="00005D66" w:rsidP="00005D66">
            <w:pPr>
              <w:jc w:val="both"/>
              <w:rPr>
                <w:rFonts w:ascii="Calibri" w:eastAsia="Calibri" w:hAnsi="Calibri" w:cs="Arial"/>
                <w:sz w:val="16"/>
                <w:szCs w:val="16"/>
                <w:lang w:val="en-GB"/>
              </w:rPr>
            </w:pPr>
            <w:proofErr w:type="spellStart"/>
            <w:r w:rsidRPr="00005D66">
              <w:rPr>
                <w:rFonts w:ascii="Calibri" w:eastAsia="Calibri" w:hAnsi="Calibri" w:cs="Arial"/>
                <w:sz w:val="16"/>
                <w:szCs w:val="16"/>
                <w:lang w:val="en-GB"/>
              </w:rPr>
              <w:t>MoMRAH</w:t>
            </w:r>
            <w:proofErr w:type="spellEnd"/>
            <w:r w:rsidRPr="00005D66">
              <w:rPr>
                <w:rFonts w:ascii="Calibri" w:eastAsia="Calibri" w:hAnsi="Calibri" w:cs="Arial"/>
                <w:sz w:val="16"/>
                <w:szCs w:val="16"/>
                <w:lang w:val="en-GB"/>
              </w:rPr>
              <w:t xml:space="preserve"> / Line department’s officials, </w:t>
            </w:r>
          </w:p>
          <w:p w14:paraId="25862AA1" w14:textId="77777777" w:rsidR="00005D66" w:rsidRP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Line ministries,</w:t>
            </w:r>
          </w:p>
          <w:p w14:paraId="271E3583" w14:textId="77777777" w:rsidR="00005D66" w:rsidRP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UNDP, as lessons learned</w:t>
            </w:r>
          </w:p>
        </w:tc>
        <w:tc>
          <w:tcPr>
            <w:tcW w:w="1890" w:type="dxa"/>
          </w:tcPr>
          <w:p w14:paraId="4CF79FF5" w14:textId="77777777" w:rsidR="00005D66" w:rsidRPr="00005D66" w:rsidRDefault="00005D66" w:rsidP="00005D66">
            <w:pPr>
              <w:numPr>
                <w:ilvl w:val="0"/>
                <w:numId w:val="7"/>
              </w:numPr>
              <w:jc w:val="both"/>
              <w:rPr>
                <w:rFonts w:ascii="Calibri" w:eastAsia="Calibri" w:hAnsi="Calibri" w:cs="Arial"/>
                <w:sz w:val="16"/>
                <w:szCs w:val="16"/>
                <w:lang w:val="en-GB"/>
              </w:rPr>
            </w:pPr>
            <w:r w:rsidRPr="00005D66">
              <w:rPr>
                <w:rFonts w:ascii="Calibri" w:eastAsia="Calibri" w:hAnsi="Calibri" w:cs="Arial"/>
                <w:sz w:val="16"/>
                <w:szCs w:val="16"/>
                <w:lang w:val="en-GB"/>
              </w:rPr>
              <w:t>Literature review</w:t>
            </w:r>
          </w:p>
          <w:p w14:paraId="52C04AC7" w14:textId="77777777" w:rsidR="00005D66" w:rsidRPr="00005D66" w:rsidRDefault="00005D66" w:rsidP="00005D66">
            <w:pPr>
              <w:numPr>
                <w:ilvl w:val="0"/>
                <w:numId w:val="7"/>
              </w:numPr>
              <w:jc w:val="both"/>
              <w:rPr>
                <w:rFonts w:ascii="Calibri" w:eastAsia="Calibri" w:hAnsi="Calibri" w:cs="Arial"/>
                <w:sz w:val="16"/>
                <w:szCs w:val="16"/>
                <w:lang w:val="en-GB"/>
              </w:rPr>
            </w:pPr>
            <w:r w:rsidRPr="00005D66">
              <w:rPr>
                <w:rFonts w:ascii="Calibri" w:eastAsia="Calibri" w:hAnsi="Calibri" w:cs="Arial"/>
                <w:sz w:val="16"/>
                <w:szCs w:val="16"/>
                <w:lang w:val="en-GB"/>
              </w:rPr>
              <w:t>Focus group discussions</w:t>
            </w:r>
          </w:p>
          <w:p w14:paraId="360186CA" w14:textId="77777777" w:rsidR="00005D66" w:rsidRPr="00005D66" w:rsidRDefault="00005D66" w:rsidP="00005D66">
            <w:pPr>
              <w:numPr>
                <w:ilvl w:val="0"/>
                <w:numId w:val="7"/>
              </w:numPr>
              <w:jc w:val="both"/>
              <w:rPr>
                <w:rFonts w:ascii="Calibri" w:eastAsia="Calibri" w:hAnsi="Calibri" w:cs="Arial"/>
                <w:sz w:val="16"/>
                <w:szCs w:val="16"/>
                <w:lang w:val="en-GB"/>
              </w:rPr>
            </w:pPr>
            <w:r w:rsidRPr="00005D66">
              <w:rPr>
                <w:rFonts w:ascii="Calibri" w:eastAsia="Calibri" w:hAnsi="Calibri" w:cs="Arial"/>
                <w:sz w:val="16"/>
                <w:szCs w:val="16"/>
                <w:lang w:val="en-GB"/>
              </w:rPr>
              <w:t>Data analysis</w:t>
            </w:r>
          </w:p>
          <w:p w14:paraId="739CCCB2" w14:textId="77777777" w:rsidR="00005D66" w:rsidRPr="00005D66" w:rsidRDefault="00005D66" w:rsidP="00005D66">
            <w:pPr>
              <w:numPr>
                <w:ilvl w:val="0"/>
                <w:numId w:val="7"/>
              </w:numPr>
              <w:jc w:val="both"/>
              <w:rPr>
                <w:rFonts w:ascii="Calibri" w:eastAsia="Calibri" w:hAnsi="Calibri" w:cs="Arial"/>
                <w:sz w:val="16"/>
                <w:szCs w:val="16"/>
                <w:lang w:val="en-GB"/>
              </w:rPr>
            </w:pPr>
            <w:r w:rsidRPr="00005D66">
              <w:rPr>
                <w:rFonts w:ascii="Calibri" w:eastAsia="Calibri" w:hAnsi="Calibri" w:cs="Arial"/>
                <w:sz w:val="16"/>
                <w:szCs w:val="16"/>
                <w:lang w:val="en-GB"/>
              </w:rPr>
              <w:t>Key informant interviews with:</w:t>
            </w:r>
          </w:p>
          <w:p w14:paraId="6165B648" w14:textId="77777777" w:rsidR="00005D66" w:rsidRPr="00005D66" w:rsidRDefault="00005D66" w:rsidP="00005D66">
            <w:pPr>
              <w:jc w:val="both"/>
              <w:rPr>
                <w:rFonts w:ascii="Calibri" w:eastAsia="Calibri" w:hAnsi="Calibri" w:cs="Arial"/>
                <w:b/>
                <w:bCs/>
                <w:sz w:val="16"/>
                <w:szCs w:val="16"/>
                <w:u w:val="single"/>
                <w:lang w:val="en-GB"/>
              </w:rPr>
            </w:pPr>
            <w:r w:rsidRPr="00005D66">
              <w:rPr>
                <w:rFonts w:ascii="Calibri" w:eastAsia="Calibri" w:hAnsi="Calibri" w:cs="Arial"/>
                <w:sz w:val="16"/>
                <w:szCs w:val="16"/>
                <w:lang w:val="en-GB"/>
              </w:rPr>
              <w:t>Representatives from Deputyship</w:t>
            </w:r>
          </w:p>
          <w:p w14:paraId="160EDE79" w14:textId="77777777" w:rsidR="00005D66" w:rsidRPr="00005D66" w:rsidRDefault="00005D66" w:rsidP="00005D66">
            <w:pPr>
              <w:jc w:val="both"/>
              <w:rPr>
                <w:rFonts w:ascii="Calibri" w:eastAsia="Calibri" w:hAnsi="Calibri" w:cs="Arial"/>
                <w:b/>
                <w:bCs/>
                <w:sz w:val="16"/>
                <w:szCs w:val="16"/>
                <w:u w:val="single"/>
                <w:lang w:val="en-GB"/>
              </w:rPr>
            </w:pPr>
            <w:r w:rsidRPr="00005D66">
              <w:rPr>
                <w:rFonts w:ascii="Calibri" w:eastAsia="Calibri" w:hAnsi="Calibri" w:cs="Arial"/>
                <w:sz w:val="16"/>
                <w:szCs w:val="16"/>
                <w:lang w:val="en-GB"/>
              </w:rPr>
              <w:t xml:space="preserve">Representatives from </w:t>
            </w:r>
            <w:proofErr w:type="spellStart"/>
            <w:r w:rsidRPr="00005D66">
              <w:rPr>
                <w:rFonts w:ascii="Calibri" w:eastAsia="Calibri" w:hAnsi="Calibri" w:cs="Arial"/>
                <w:sz w:val="16"/>
                <w:szCs w:val="16"/>
                <w:lang w:val="en-GB"/>
              </w:rPr>
              <w:t>MoMRAH</w:t>
            </w:r>
            <w:proofErr w:type="spellEnd"/>
          </w:p>
          <w:p w14:paraId="5379742A" w14:textId="77777777" w:rsidR="00005D66" w:rsidRPr="00005D66" w:rsidRDefault="00005D66" w:rsidP="00005D66">
            <w:pPr>
              <w:jc w:val="both"/>
              <w:rPr>
                <w:rFonts w:ascii="Calibri" w:eastAsia="Calibri" w:hAnsi="Calibri" w:cs="Arial"/>
                <w:b/>
                <w:bCs/>
                <w:sz w:val="16"/>
                <w:szCs w:val="16"/>
                <w:u w:val="single"/>
                <w:lang w:val="en-GB"/>
              </w:rPr>
            </w:pPr>
            <w:r w:rsidRPr="00005D66">
              <w:rPr>
                <w:rFonts w:ascii="Calibri" w:eastAsia="Calibri" w:hAnsi="Calibri" w:cs="Arial"/>
                <w:sz w:val="16"/>
                <w:szCs w:val="16"/>
                <w:lang w:val="en-GB"/>
              </w:rPr>
              <w:t>Representatives from Municipal and regional levels</w:t>
            </w:r>
          </w:p>
          <w:p w14:paraId="756A4F8A" w14:textId="77777777" w:rsidR="00005D66" w:rsidRP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Representatives from UNDP and Un-HABITAT</w:t>
            </w:r>
          </w:p>
          <w:p w14:paraId="0A7A4AA3" w14:textId="77777777" w:rsidR="00005D66" w:rsidRPr="00005D66" w:rsidRDefault="00005D66" w:rsidP="00005D66">
            <w:pPr>
              <w:jc w:val="both"/>
              <w:rPr>
                <w:rFonts w:ascii="Calibri" w:eastAsia="Calibri" w:hAnsi="Calibri" w:cs="Arial"/>
                <w:sz w:val="16"/>
                <w:szCs w:val="16"/>
                <w:lang w:val="en-GB"/>
              </w:rPr>
            </w:pPr>
          </w:p>
        </w:tc>
        <w:tc>
          <w:tcPr>
            <w:tcW w:w="1657" w:type="dxa"/>
          </w:tcPr>
          <w:p w14:paraId="108DF91A" w14:textId="68D0AF59" w:rsidR="00005D66" w:rsidRPr="00005D66" w:rsidRDefault="004D52E7" w:rsidP="004D52E7">
            <w:pPr>
              <w:jc w:val="both"/>
              <w:rPr>
                <w:rFonts w:ascii="Calibri" w:eastAsia="Calibri" w:hAnsi="Calibri" w:cs="Arial"/>
                <w:sz w:val="16"/>
                <w:szCs w:val="16"/>
                <w:lang w:val="en-GB"/>
              </w:rPr>
            </w:pPr>
            <w:r w:rsidRPr="004D52E7">
              <w:rPr>
                <w:rFonts w:ascii="Calibri" w:eastAsia="Calibri" w:hAnsi="Calibri" w:cs="Arial"/>
                <w:iCs/>
                <w:sz w:val="16"/>
                <w:szCs w:val="16"/>
                <w:lang w:val="pt-PT"/>
              </w:rPr>
              <w:t>the extent to which the outputs have achieved project objectives and whether or not they have attained the target groups as planned and why.</w:t>
            </w:r>
          </w:p>
        </w:tc>
        <w:tc>
          <w:tcPr>
            <w:tcW w:w="1493" w:type="dxa"/>
          </w:tcPr>
          <w:p w14:paraId="319A2287"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The evaluation will try to analyse the progress toward objective along the results chain as well as the distribution of results across different Beneficiaries and stakeholders.</w:t>
            </w:r>
          </w:p>
          <w:p w14:paraId="012B64D9" w14:textId="77777777" w:rsidR="00005D66" w:rsidRPr="00005D66" w:rsidRDefault="00005D66" w:rsidP="00005D66">
            <w:pPr>
              <w:rPr>
                <w:rFonts w:ascii="Calibri" w:eastAsia="Calibri" w:hAnsi="Calibri" w:cs="Arial"/>
                <w:sz w:val="16"/>
                <w:szCs w:val="16"/>
                <w:lang w:val="en-GB"/>
              </w:rPr>
            </w:pPr>
          </w:p>
          <w:p w14:paraId="5A006DAA" w14:textId="77777777" w:rsidR="00005D66" w:rsidRDefault="00005D66" w:rsidP="00005D66">
            <w:pPr>
              <w:rPr>
                <w:rFonts w:ascii="Calibri" w:eastAsia="Calibri" w:hAnsi="Calibri" w:cs="Arial"/>
                <w:sz w:val="16"/>
                <w:szCs w:val="16"/>
              </w:rPr>
            </w:pPr>
            <w:r w:rsidRPr="00005D66">
              <w:rPr>
                <w:rFonts w:ascii="Calibri" w:eastAsia="Calibri" w:hAnsi="Calibri" w:cs="Arial"/>
                <w:sz w:val="16"/>
                <w:szCs w:val="16"/>
                <w:lang w:val="en-GB"/>
              </w:rPr>
              <w:t>To asses t</w:t>
            </w:r>
            <w:r w:rsidRPr="00005D66">
              <w:rPr>
                <w:rFonts w:ascii="Calibri" w:eastAsia="Calibri" w:hAnsi="Calibri" w:cs="Arial"/>
                <w:sz w:val="16"/>
                <w:szCs w:val="16"/>
              </w:rPr>
              <w:t>he extent to which the development intervention’s objectives were achieved, or are expected to be achieved</w:t>
            </w:r>
          </w:p>
          <w:p w14:paraId="7A102EA2" w14:textId="77777777" w:rsidR="00FF540C" w:rsidRDefault="00FF540C" w:rsidP="00005D66">
            <w:pPr>
              <w:rPr>
                <w:rFonts w:ascii="Calibri" w:eastAsia="Calibri" w:hAnsi="Calibri" w:cs="Arial"/>
                <w:sz w:val="16"/>
                <w:szCs w:val="16"/>
              </w:rPr>
            </w:pPr>
          </w:p>
          <w:p w14:paraId="78C8771A" w14:textId="59D9FA48" w:rsidR="00FF540C" w:rsidRPr="00005D66" w:rsidRDefault="00FF540C" w:rsidP="00FF540C">
            <w:pPr>
              <w:rPr>
                <w:rFonts w:ascii="Calibri" w:eastAsia="Calibri" w:hAnsi="Calibri" w:cs="Arial"/>
                <w:sz w:val="16"/>
                <w:szCs w:val="16"/>
                <w:lang w:val="en-GB"/>
              </w:rPr>
            </w:pPr>
            <w:r w:rsidRPr="00FF540C">
              <w:rPr>
                <w:rFonts w:ascii="Calibri" w:eastAsia="Calibri" w:hAnsi="Calibri" w:cs="Arial"/>
                <w:sz w:val="16"/>
                <w:szCs w:val="16"/>
              </w:rPr>
              <w:t>The data analysis will be based on triangulation method</w:t>
            </w:r>
          </w:p>
        </w:tc>
      </w:tr>
    </w:tbl>
    <w:p w14:paraId="0CFB0676" w14:textId="77777777" w:rsidR="00005D66" w:rsidRPr="00005D66" w:rsidRDefault="00005D66" w:rsidP="00005D66">
      <w:pPr>
        <w:spacing w:after="200" w:line="276" w:lineRule="auto"/>
        <w:jc w:val="center"/>
        <w:rPr>
          <w:rFonts w:ascii="Calibri" w:eastAsia="Calibri" w:hAnsi="Calibri" w:cs="Arial"/>
          <w:b/>
          <w:bCs/>
          <w:sz w:val="16"/>
          <w:szCs w:val="16"/>
          <w:lang w:val="en-GB"/>
        </w:rPr>
        <w:sectPr w:rsidR="00005D66" w:rsidRPr="00005D66" w:rsidSect="00005D66">
          <w:footerReference w:type="first" r:id="rId25"/>
          <w:type w:val="continuous"/>
          <w:pgSz w:w="15840" w:h="12240" w:orient="landscape"/>
          <w:pgMar w:top="1440" w:right="1440" w:bottom="1440" w:left="1440" w:header="720" w:footer="720" w:gutter="0"/>
          <w:pgNumType w:start="0"/>
          <w:cols w:space="720"/>
          <w:titlePg/>
          <w:docGrid w:linePitch="360"/>
        </w:sectPr>
      </w:pPr>
    </w:p>
    <w:tbl>
      <w:tblPr>
        <w:tblStyle w:val="TableGrid"/>
        <w:tblW w:w="13045" w:type="dxa"/>
        <w:tblLayout w:type="fixed"/>
        <w:tblLook w:val="04A0" w:firstRow="1" w:lastRow="0" w:firstColumn="1" w:lastColumn="0" w:noHBand="0" w:noVBand="1"/>
      </w:tblPr>
      <w:tblGrid>
        <w:gridCol w:w="1255"/>
        <w:gridCol w:w="3060"/>
        <w:gridCol w:w="2610"/>
        <w:gridCol w:w="1080"/>
        <w:gridCol w:w="1890"/>
        <w:gridCol w:w="1657"/>
        <w:gridCol w:w="1493"/>
      </w:tblGrid>
      <w:tr w:rsidR="00005D66" w:rsidRPr="00005D66" w14:paraId="60B0D27F" w14:textId="77777777" w:rsidTr="001F1545">
        <w:tc>
          <w:tcPr>
            <w:tcW w:w="1255" w:type="dxa"/>
            <w:vAlign w:val="center"/>
          </w:tcPr>
          <w:p w14:paraId="153393B8" w14:textId="77777777" w:rsidR="00005D66" w:rsidRPr="00005D66" w:rsidRDefault="00005D66" w:rsidP="00005D66">
            <w:pPr>
              <w:jc w:val="center"/>
              <w:rPr>
                <w:rFonts w:ascii="Calibri" w:eastAsia="Calibri" w:hAnsi="Calibri" w:cs="Arial"/>
                <w:b/>
                <w:bCs/>
                <w:sz w:val="16"/>
                <w:szCs w:val="16"/>
                <w:lang w:val="en-GB"/>
              </w:rPr>
            </w:pPr>
            <w:r w:rsidRPr="00005D66">
              <w:rPr>
                <w:rFonts w:ascii="Calibri" w:eastAsia="Calibri" w:hAnsi="Calibri" w:cs="Arial"/>
                <w:b/>
                <w:bCs/>
                <w:sz w:val="16"/>
                <w:szCs w:val="16"/>
                <w:lang w:val="en-GB"/>
              </w:rPr>
              <w:lastRenderedPageBreak/>
              <w:t>Efficiency</w:t>
            </w:r>
          </w:p>
        </w:tc>
        <w:tc>
          <w:tcPr>
            <w:tcW w:w="3060" w:type="dxa"/>
          </w:tcPr>
          <w:p w14:paraId="76B6ABD1"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 To what extent was the project management structure as outlined in the project document efficient in generating the expected results?</w:t>
            </w:r>
          </w:p>
          <w:p w14:paraId="58EA770C"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 To what extent have the UNDP/ UN-Habitat project implementation strategy and execution been efficient and cost-effective?</w:t>
            </w:r>
          </w:p>
          <w:p w14:paraId="35E5E698"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 To what extent has there been an economical use of financial and human resources? Have resources (funds, male and female staff, time, expertise, etc.) been allocated strategically to achieve outcomes?</w:t>
            </w:r>
          </w:p>
          <w:p w14:paraId="4FCC29E3" w14:textId="77777777" w:rsidR="00005D66" w:rsidRP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 To what extent have project funds and activities been delivered in a timely manner?</w:t>
            </w:r>
          </w:p>
          <w:p w14:paraId="666FCD0B"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 To what extent do the M&amp;E systems utilized by UNDP/ UN-Habitat ensure effective and efficient project management?</w:t>
            </w:r>
          </w:p>
        </w:tc>
        <w:tc>
          <w:tcPr>
            <w:tcW w:w="2610" w:type="dxa"/>
          </w:tcPr>
          <w:p w14:paraId="6A1A0831" w14:textId="77777777" w:rsidR="00005D66" w:rsidRPr="00005D66" w:rsidRDefault="00005D66" w:rsidP="00005D66">
            <w:pPr>
              <w:numPr>
                <w:ilvl w:val="0"/>
                <w:numId w:val="9"/>
              </w:numPr>
              <w:ind w:left="160" w:hanging="270"/>
              <w:contextualSpacing/>
              <w:rPr>
                <w:rFonts w:ascii="Calibri" w:eastAsia="Calibri" w:hAnsi="Calibri" w:cs="Arial"/>
                <w:sz w:val="16"/>
                <w:szCs w:val="16"/>
                <w:lang w:val="en-GB"/>
              </w:rPr>
            </w:pPr>
            <w:r w:rsidRPr="00005D66">
              <w:rPr>
                <w:rFonts w:ascii="Calibri" w:eastAsia="Calibri" w:hAnsi="Calibri" w:cs="Arial"/>
                <w:sz w:val="16"/>
                <w:szCs w:val="16"/>
                <w:lang w:val="en-GB"/>
              </w:rPr>
              <w:t>Do you see the joint implementation of the project contributes to objective achieving?</w:t>
            </w:r>
          </w:p>
          <w:p w14:paraId="03B940E8" w14:textId="77777777" w:rsidR="00005D66" w:rsidRPr="00005D66" w:rsidRDefault="00005D66" w:rsidP="00005D66">
            <w:pPr>
              <w:ind w:left="160"/>
              <w:contextualSpacing/>
              <w:rPr>
                <w:rFonts w:ascii="Calibri" w:eastAsia="Calibri" w:hAnsi="Calibri" w:cs="Arial"/>
                <w:sz w:val="16"/>
                <w:szCs w:val="16"/>
                <w:lang w:val="en-GB"/>
              </w:rPr>
            </w:pPr>
          </w:p>
          <w:p w14:paraId="74FBB67B" w14:textId="77777777" w:rsidR="00005D66" w:rsidRPr="00005D66" w:rsidRDefault="00005D66" w:rsidP="00005D66">
            <w:pPr>
              <w:numPr>
                <w:ilvl w:val="0"/>
                <w:numId w:val="9"/>
              </w:numPr>
              <w:ind w:left="160" w:hanging="270"/>
              <w:contextualSpacing/>
              <w:rPr>
                <w:rFonts w:ascii="Calibri" w:eastAsia="Calibri" w:hAnsi="Calibri" w:cs="Arial"/>
                <w:sz w:val="16"/>
                <w:szCs w:val="16"/>
                <w:lang w:val="en-GB"/>
              </w:rPr>
            </w:pPr>
            <w:r w:rsidRPr="00005D66">
              <w:rPr>
                <w:rFonts w:ascii="Calibri" w:eastAsia="Calibri" w:hAnsi="Calibri" w:cs="Arial"/>
                <w:sz w:val="16"/>
                <w:szCs w:val="16"/>
                <w:lang w:val="en-GB"/>
              </w:rPr>
              <w:t>Would you share with us how often the implementing agencies are immediate responding to your needs?</w:t>
            </w:r>
          </w:p>
          <w:p w14:paraId="77948158" w14:textId="77777777" w:rsidR="00005D66" w:rsidRPr="00005D66" w:rsidRDefault="00005D66" w:rsidP="00005D66">
            <w:pPr>
              <w:ind w:left="720"/>
              <w:contextualSpacing/>
              <w:rPr>
                <w:rFonts w:ascii="Calibri" w:eastAsia="Calibri" w:hAnsi="Calibri" w:cs="Arial"/>
                <w:sz w:val="16"/>
                <w:szCs w:val="16"/>
                <w:lang w:val="en-GB"/>
              </w:rPr>
            </w:pPr>
          </w:p>
          <w:p w14:paraId="17330621" w14:textId="77777777" w:rsidR="00005D66" w:rsidRPr="00005D66" w:rsidRDefault="00005D66" w:rsidP="00005D66">
            <w:pPr>
              <w:numPr>
                <w:ilvl w:val="0"/>
                <w:numId w:val="9"/>
              </w:numPr>
              <w:ind w:left="160" w:hanging="270"/>
              <w:contextualSpacing/>
              <w:rPr>
                <w:rFonts w:ascii="Calibri" w:eastAsia="Calibri" w:hAnsi="Calibri" w:cs="Arial"/>
                <w:sz w:val="16"/>
                <w:szCs w:val="16"/>
                <w:lang w:val="en-GB"/>
              </w:rPr>
            </w:pPr>
            <w:r w:rsidRPr="00005D66">
              <w:rPr>
                <w:rFonts w:ascii="Calibri" w:eastAsia="Calibri" w:hAnsi="Calibri" w:cs="Arial"/>
                <w:sz w:val="16"/>
                <w:szCs w:val="16"/>
                <w:lang w:val="en-GB"/>
              </w:rPr>
              <w:t xml:space="preserve">Are the capita, human resources are bet used? is the time management by all involved stakeholders considered among the key success factor? </w:t>
            </w:r>
          </w:p>
        </w:tc>
        <w:tc>
          <w:tcPr>
            <w:tcW w:w="1080" w:type="dxa"/>
          </w:tcPr>
          <w:p w14:paraId="1B7EEEE4" w14:textId="77777777" w:rsidR="00005D66" w:rsidRPr="00005D66" w:rsidRDefault="00005D66" w:rsidP="00005D66">
            <w:pPr>
              <w:jc w:val="both"/>
              <w:rPr>
                <w:rFonts w:ascii="Calibri" w:eastAsia="Calibri" w:hAnsi="Calibri" w:cs="Arial"/>
                <w:sz w:val="16"/>
                <w:szCs w:val="16"/>
                <w:lang w:val="en-GB"/>
              </w:rPr>
            </w:pPr>
            <w:proofErr w:type="spellStart"/>
            <w:r w:rsidRPr="00005D66">
              <w:rPr>
                <w:rFonts w:ascii="Calibri" w:eastAsia="Calibri" w:hAnsi="Calibri" w:cs="Arial"/>
                <w:sz w:val="16"/>
                <w:szCs w:val="16"/>
                <w:lang w:val="en-GB"/>
              </w:rPr>
              <w:t>MoMRAH</w:t>
            </w:r>
            <w:proofErr w:type="spellEnd"/>
            <w:r w:rsidRPr="00005D66">
              <w:rPr>
                <w:rFonts w:ascii="Calibri" w:eastAsia="Calibri" w:hAnsi="Calibri" w:cs="Arial"/>
                <w:sz w:val="16"/>
                <w:szCs w:val="16"/>
                <w:lang w:val="en-GB"/>
              </w:rPr>
              <w:t xml:space="preserve"> / Line department’s officials, </w:t>
            </w:r>
          </w:p>
          <w:p w14:paraId="6F9F5E91" w14:textId="77777777" w:rsidR="00005D66" w:rsidRP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Line ministries,</w:t>
            </w:r>
          </w:p>
          <w:p w14:paraId="4FFBD44A" w14:textId="77777777" w:rsidR="00005D66" w:rsidRP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UNDP, as lessons learned</w:t>
            </w:r>
          </w:p>
        </w:tc>
        <w:tc>
          <w:tcPr>
            <w:tcW w:w="1890" w:type="dxa"/>
          </w:tcPr>
          <w:p w14:paraId="0B0BFF37" w14:textId="77777777" w:rsidR="00005D66" w:rsidRPr="00005D66" w:rsidRDefault="00005D66" w:rsidP="00005D66">
            <w:pPr>
              <w:numPr>
                <w:ilvl w:val="0"/>
                <w:numId w:val="7"/>
              </w:numPr>
              <w:jc w:val="both"/>
              <w:rPr>
                <w:rFonts w:ascii="Calibri" w:eastAsia="Calibri" w:hAnsi="Calibri" w:cs="Arial"/>
                <w:sz w:val="16"/>
                <w:szCs w:val="16"/>
                <w:lang w:val="en-GB"/>
              </w:rPr>
            </w:pPr>
            <w:r w:rsidRPr="00005D66">
              <w:rPr>
                <w:rFonts w:ascii="Calibri" w:eastAsia="Calibri" w:hAnsi="Calibri" w:cs="Arial"/>
                <w:sz w:val="16"/>
                <w:szCs w:val="16"/>
                <w:lang w:val="en-GB"/>
              </w:rPr>
              <w:t>Literature review</w:t>
            </w:r>
          </w:p>
          <w:p w14:paraId="664A9CC5" w14:textId="77777777" w:rsidR="00005D66" w:rsidRPr="00005D66" w:rsidRDefault="00005D66" w:rsidP="00005D66">
            <w:pPr>
              <w:numPr>
                <w:ilvl w:val="0"/>
                <w:numId w:val="7"/>
              </w:numPr>
              <w:jc w:val="both"/>
              <w:rPr>
                <w:rFonts w:ascii="Calibri" w:eastAsia="Calibri" w:hAnsi="Calibri" w:cs="Arial"/>
                <w:sz w:val="16"/>
                <w:szCs w:val="16"/>
                <w:lang w:val="en-GB"/>
              </w:rPr>
            </w:pPr>
            <w:r w:rsidRPr="00005D66">
              <w:rPr>
                <w:rFonts w:ascii="Calibri" w:eastAsia="Calibri" w:hAnsi="Calibri" w:cs="Arial"/>
                <w:sz w:val="16"/>
                <w:szCs w:val="16"/>
                <w:lang w:val="en-GB"/>
              </w:rPr>
              <w:t>Focus group discussions</w:t>
            </w:r>
          </w:p>
          <w:p w14:paraId="576D2FD2" w14:textId="77777777" w:rsidR="00005D66" w:rsidRPr="00005D66" w:rsidRDefault="00005D66" w:rsidP="00005D66">
            <w:pPr>
              <w:numPr>
                <w:ilvl w:val="0"/>
                <w:numId w:val="7"/>
              </w:numPr>
              <w:jc w:val="both"/>
              <w:rPr>
                <w:rFonts w:ascii="Calibri" w:eastAsia="Calibri" w:hAnsi="Calibri" w:cs="Arial"/>
                <w:sz w:val="16"/>
                <w:szCs w:val="16"/>
                <w:lang w:val="en-GB"/>
              </w:rPr>
            </w:pPr>
            <w:r w:rsidRPr="00005D66">
              <w:rPr>
                <w:rFonts w:ascii="Calibri" w:eastAsia="Calibri" w:hAnsi="Calibri" w:cs="Arial"/>
                <w:sz w:val="16"/>
                <w:szCs w:val="16"/>
                <w:lang w:val="en-GB"/>
              </w:rPr>
              <w:t>Data analysis</w:t>
            </w:r>
          </w:p>
          <w:p w14:paraId="12D0679B" w14:textId="77777777" w:rsidR="00005D66" w:rsidRPr="00005D66" w:rsidRDefault="00005D66" w:rsidP="00005D66">
            <w:pPr>
              <w:numPr>
                <w:ilvl w:val="0"/>
                <w:numId w:val="7"/>
              </w:numPr>
              <w:jc w:val="both"/>
              <w:rPr>
                <w:rFonts w:ascii="Calibri" w:eastAsia="Calibri" w:hAnsi="Calibri" w:cs="Arial"/>
                <w:sz w:val="16"/>
                <w:szCs w:val="16"/>
                <w:lang w:val="en-GB"/>
              </w:rPr>
            </w:pPr>
            <w:r w:rsidRPr="00005D66">
              <w:rPr>
                <w:rFonts w:ascii="Calibri" w:eastAsia="Calibri" w:hAnsi="Calibri" w:cs="Arial"/>
                <w:sz w:val="16"/>
                <w:szCs w:val="16"/>
                <w:lang w:val="en-GB"/>
              </w:rPr>
              <w:t>Key informant interviews with:</w:t>
            </w:r>
          </w:p>
          <w:p w14:paraId="60235064" w14:textId="77777777" w:rsidR="00005D66" w:rsidRPr="00005D66" w:rsidRDefault="00005D66" w:rsidP="00005D66">
            <w:pPr>
              <w:jc w:val="both"/>
              <w:rPr>
                <w:rFonts w:ascii="Calibri" w:eastAsia="Calibri" w:hAnsi="Calibri" w:cs="Arial"/>
                <w:b/>
                <w:bCs/>
                <w:sz w:val="16"/>
                <w:szCs w:val="16"/>
                <w:u w:val="single"/>
                <w:lang w:val="en-GB"/>
              </w:rPr>
            </w:pPr>
            <w:r w:rsidRPr="00005D66">
              <w:rPr>
                <w:rFonts w:ascii="Calibri" w:eastAsia="Calibri" w:hAnsi="Calibri" w:cs="Arial"/>
                <w:sz w:val="16"/>
                <w:szCs w:val="16"/>
                <w:lang w:val="en-GB"/>
              </w:rPr>
              <w:t>Representatives from Deputyship</w:t>
            </w:r>
          </w:p>
          <w:p w14:paraId="45CFF72D" w14:textId="77777777" w:rsidR="00005D66" w:rsidRPr="00005D66" w:rsidRDefault="00005D66" w:rsidP="00005D66">
            <w:pPr>
              <w:jc w:val="both"/>
              <w:rPr>
                <w:rFonts w:ascii="Calibri" w:eastAsia="Calibri" w:hAnsi="Calibri" w:cs="Arial"/>
                <w:b/>
                <w:bCs/>
                <w:sz w:val="16"/>
                <w:szCs w:val="16"/>
                <w:u w:val="single"/>
                <w:lang w:val="en-GB"/>
              </w:rPr>
            </w:pPr>
            <w:r w:rsidRPr="00005D66">
              <w:rPr>
                <w:rFonts w:ascii="Calibri" w:eastAsia="Calibri" w:hAnsi="Calibri" w:cs="Arial"/>
                <w:sz w:val="16"/>
                <w:szCs w:val="16"/>
                <w:lang w:val="en-GB"/>
              </w:rPr>
              <w:t xml:space="preserve">Representatives from </w:t>
            </w:r>
            <w:proofErr w:type="spellStart"/>
            <w:r w:rsidRPr="00005D66">
              <w:rPr>
                <w:rFonts w:ascii="Calibri" w:eastAsia="Calibri" w:hAnsi="Calibri" w:cs="Arial"/>
                <w:sz w:val="16"/>
                <w:szCs w:val="16"/>
                <w:lang w:val="en-GB"/>
              </w:rPr>
              <w:t>MoMRAH</w:t>
            </w:r>
            <w:proofErr w:type="spellEnd"/>
          </w:p>
          <w:p w14:paraId="564A53EF" w14:textId="77777777" w:rsidR="00005D66" w:rsidRPr="00005D66" w:rsidRDefault="00005D66" w:rsidP="00005D66">
            <w:pPr>
              <w:jc w:val="both"/>
              <w:rPr>
                <w:rFonts w:ascii="Calibri" w:eastAsia="Calibri" w:hAnsi="Calibri" w:cs="Arial"/>
                <w:b/>
                <w:bCs/>
                <w:sz w:val="16"/>
                <w:szCs w:val="16"/>
                <w:u w:val="single"/>
                <w:lang w:val="en-GB"/>
              </w:rPr>
            </w:pPr>
            <w:r w:rsidRPr="00005D66">
              <w:rPr>
                <w:rFonts w:ascii="Calibri" w:eastAsia="Calibri" w:hAnsi="Calibri" w:cs="Arial"/>
                <w:sz w:val="16"/>
                <w:szCs w:val="16"/>
                <w:lang w:val="en-GB"/>
              </w:rPr>
              <w:t>Representatives from Municipal and regional levels</w:t>
            </w:r>
          </w:p>
          <w:p w14:paraId="7C82E8D0" w14:textId="77777777" w:rsidR="00005D66" w:rsidRP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Representatives from UNDP and Un-HABITAT</w:t>
            </w:r>
          </w:p>
          <w:p w14:paraId="452A7078" w14:textId="77777777" w:rsidR="00005D66" w:rsidRPr="00005D66" w:rsidRDefault="00005D66" w:rsidP="00005D66">
            <w:pPr>
              <w:jc w:val="both"/>
              <w:rPr>
                <w:rFonts w:ascii="Calibri" w:eastAsia="Calibri" w:hAnsi="Calibri" w:cs="Arial"/>
                <w:sz w:val="16"/>
                <w:szCs w:val="16"/>
                <w:lang w:val="en-GB"/>
              </w:rPr>
            </w:pPr>
          </w:p>
        </w:tc>
        <w:tc>
          <w:tcPr>
            <w:tcW w:w="1657" w:type="dxa"/>
          </w:tcPr>
          <w:p w14:paraId="19CB2B6F" w14:textId="77777777" w:rsidR="00005D66" w:rsidRDefault="00511F23" w:rsidP="00511F23">
            <w:pPr>
              <w:jc w:val="both"/>
              <w:rPr>
                <w:rFonts w:ascii="Calibri" w:eastAsia="Calibri" w:hAnsi="Calibri" w:cs="Arial"/>
                <w:iCs/>
                <w:sz w:val="16"/>
                <w:szCs w:val="16"/>
                <w:lang w:val="pt-PT"/>
              </w:rPr>
            </w:pPr>
            <w:r w:rsidRPr="00511F23">
              <w:rPr>
                <w:rFonts w:ascii="Calibri" w:eastAsia="Calibri" w:hAnsi="Calibri" w:cs="Arial"/>
                <w:iCs/>
                <w:sz w:val="16"/>
                <w:szCs w:val="16"/>
                <w:lang w:val="pt-PT"/>
              </w:rPr>
              <w:t>the extent to which activities were implemented within reasonable consideration to efficiency requirements: Were the deadlines respected?</w:t>
            </w:r>
          </w:p>
          <w:p w14:paraId="61755C44" w14:textId="77777777" w:rsidR="00511F23" w:rsidRDefault="00511F23" w:rsidP="00511F23">
            <w:pPr>
              <w:jc w:val="both"/>
              <w:rPr>
                <w:rFonts w:ascii="Calibri" w:eastAsia="Calibri" w:hAnsi="Calibri" w:cs="Arial"/>
                <w:sz w:val="16"/>
                <w:szCs w:val="16"/>
                <w:lang w:val="en-GB"/>
              </w:rPr>
            </w:pPr>
          </w:p>
          <w:p w14:paraId="669C93E1" w14:textId="77777777" w:rsidR="00511F23" w:rsidRDefault="00511F23" w:rsidP="00511F23">
            <w:pPr>
              <w:jc w:val="both"/>
              <w:rPr>
                <w:rFonts w:ascii="Calibri" w:eastAsia="Calibri" w:hAnsi="Calibri" w:cs="Arial"/>
                <w:iCs/>
                <w:sz w:val="16"/>
                <w:szCs w:val="16"/>
                <w:lang w:val="pt-PT"/>
              </w:rPr>
            </w:pPr>
            <w:r w:rsidRPr="00511F23">
              <w:rPr>
                <w:rFonts w:ascii="Calibri" w:eastAsia="Calibri" w:hAnsi="Calibri" w:cs="Arial"/>
                <w:iCs/>
                <w:sz w:val="16"/>
                <w:szCs w:val="16"/>
                <w:lang w:val="pt-PT"/>
              </w:rPr>
              <w:t>the expert team adequate and were modalities of implementation efficient?</w:t>
            </w:r>
          </w:p>
          <w:p w14:paraId="402BBC56" w14:textId="77777777" w:rsidR="00511F23" w:rsidRDefault="00511F23" w:rsidP="00511F23">
            <w:pPr>
              <w:jc w:val="both"/>
              <w:rPr>
                <w:rFonts w:ascii="Calibri" w:eastAsia="Calibri" w:hAnsi="Calibri" w:cs="Arial"/>
                <w:iCs/>
                <w:sz w:val="16"/>
                <w:szCs w:val="16"/>
                <w:lang w:val="pt-PT"/>
              </w:rPr>
            </w:pPr>
          </w:p>
          <w:p w14:paraId="08297DA5" w14:textId="68E5051C" w:rsidR="00511F23" w:rsidRPr="00005D66" w:rsidRDefault="00511F23" w:rsidP="00511F23">
            <w:pPr>
              <w:jc w:val="both"/>
              <w:rPr>
                <w:rFonts w:ascii="Calibri" w:eastAsia="Calibri" w:hAnsi="Calibri" w:cs="Arial"/>
                <w:sz w:val="16"/>
                <w:szCs w:val="16"/>
                <w:lang w:val="en-GB"/>
              </w:rPr>
            </w:pPr>
            <w:r w:rsidRPr="00511F23">
              <w:rPr>
                <w:rFonts w:ascii="Calibri" w:eastAsia="Calibri" w:hAnsi="Calibri" w:cs="Arial"/>
                <w:iCs/>
                <w:sz w:val="16"/>
                <w:szCs w:val="16"/>
                <w:lang w:val="pt-PT"/>
              </w:rPr>
              <w:t>coordination amongst the different implementing teams</w:t>
            </w:r>
          </w:p>
        </w:tc>
        <w:tc>
          <w:tcPr>
            <w:tcW w:w="1493" w:type="dxa"/>
          </w:tcPr>
          <w:p w14:paraId="3AC5D272"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 xml:space="preserve">The evaluation will try to assess the extent to which the intervention delivers, or is likely to deliver, results in an </w:t>
            </w:r>
          </w:p>
          <w:p w14:paraId="52273F65"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economic and timely way</w:t>
            </w:r>
          </w:p>
          <w:p w14:paraId="46B7F9AE" w14:textId="77777777" w:rsidR="00005D66" w:rsidRPr="00005D66" w:rsidRDefault="00005D66" w:rsidP="00005D66">
            <w:pPr>
              <w:rPr>
                <w:rFonts w:ascii="Calibri" w:eastAsia="Calibri" w:hAnsi="Calibri" w:cs="Arial"/>
                <w:sz w:val="16"/>
                <w:szCs w:val="16"/>
                <w:lang w:val="en-GB"/>
              </w:rPr>
            </w:pPr>
          </w:p>
          <w:p w14:paraId="47EC8CAB" w14:textId="77777777" w:rsidR="00005D66" w:rsidRDefault="00005D66" w:rsidP="00005D66">
            <w:pPr>
              <w:rPr>
                <w:rFonts w:ascii="Calibri" w:eastAsia="Calibri" w:hAnsi="Calibri" w:cs="Arial"/>
                <w:sz w:val="16"/>
                <w:szCs w:val="16"/>
              </w:rPr>
            </w:pPr>
            <w:r w:rsidRPr="00005D66">
              <w:rPr>
                <w:rFonts w:ascii="Calibri" w:eastAsia="Calibri" w:hAnsi="Calibri" w:cs="Arial"/>
                <w:sz w:val="16"/>
                <w:szCs w:val="16"/>
                <w:lang w:val="en-GB"/>
              </w:rPr>
              <w:t xml:space="preserve">Also, to deeply look at the taken </w:t>
            </w:r>
            <w:r w:rsidRPr="00005D66">
              <w:rPr>
                <w:rFonts w:ascii="Calibri" w:eastAsia="Calibri" w:hAnsi="Calibri" w:cs="Arial"/>
                <w:sz w:val="16"/>
                <w:szCs w:val="16"/>
              </w:rPr>
              <w:t>measure that converting the best use of resources/inputs (funds, expertise, time, etc.) to results.</w:t>
            </w:r>
          </w:p>
          <w:p w14:paraId="1AF268F2" w14:textId="58DD4866" w:rsidR="00FF540C" w:rsidRPr="00005D66" w:rsidRDefault="00FF540C" w:rsidP="00FF540C">
            <w:pPr>
              <w:rPr>
                <w:rFonts w:ascii="Calibri" w:eastAsia="Calibri" w:hAnsi="Calibri" w:cs="Arial"/>
                <w:sz w:val="16"/>
                <w:szCs w:val="16"/>
                <w:lang w:val="en-GB"/>
              </w:rPr>
            </w:pPr>
            <w:r w:rsidRPr="00FF540C">
              <w:rPr>
                <w:rFonts w:ascii="Calibri" w:eastAsia="Calibri" w:hAnsi="Calibri" w:cs="Arial"/>
                <w:sz w:val="16"/>
                <w:szCs w:val="16"/>
              </w:rPr>
              <w:t>The data analysis will be based on triangulation method</w:t>
            </w:r>
          </w:p>
        </w:tc>
      </w:tr>
      <w:tr w:rsidR="00005D66" w:rsidRPr="00005D66" w14:paraId="7858856B" w14:textId="77777777" w:rsidTr="001F1545">
        <w:tc>
          <w:tcPr>
            <w:tcW w:w="1255" w:type="dxa"/>
            <w:vAlign w:val="center"/>
          </w:tcPr>
          <w:p w14:paraId="7A883005" w14:textId="77777777" w:rsidR="00005D66" w:rsidRPr="00005D66" w:rsidRDefault="00005D66" w:rsidP="00005D66">
            <w:pPr>
              <w:jc w:val="center"/>
              <w:rPr>
                <w:rFonts w:ascii="Calibri" w:eastAsia="Calibri" w:hAnsi="Calibri" w:cs="Arial"/>
                <w:b/>
                <w:bCs/>
                <w:sz w:val="16"/>
                <w:szCs w:val="16"/>
                <w:lang w:val="en-GB"/>
              </w:rPr>
            </w:pPr>
            <w:r w:rsidRPr="00005D66">
              <w:rPr>
                <w:rFonts w:ascii="Calibri" w:eastAsia="Calibri" w:hAnsi="Calibri" w:cs="Arial"/>
                <w:b/>
                <w:bCs/>
                <w:sz w:val="16"/>
                <w:szCs w:val="16"/>
                <w:lang w:val="en-GB"/>
              </w:rPr>
              <w:t>Impact</w:t>
            </w:r>
          </w:p>
        </w:tc>
        <w:tc>
          <w:tcPr>
            <w:tcW w:w="3060" w:type="dxa"/>
          </w:tcPr>
          <w:p w14:paraId="55A72082" w14:textId="77777777" w:rsidR="00005D66" w:rsidRPr="00005D66" w:rsidRDefault="00005D66" w:rsidP="00005D66">
            <w:pPr>
              <w:numPr>
                <w:ilvl w:val="0"/>
                <w:numId w:val="5"/>
              </w:numPr>
              <w:ind w:left="70" w:hanging="90"/>
              <w:contextualSpacing/>
              <w:jc w:val="both"/>
              <w:rPr>
                <w:rFonts w:ascii="Calibri" w:eastAsia="Calibri" w:hAnsi="Calibri" w:cs="Arial"/>
                <w:sz w:val="16"/>
                <w:szCs w:val="16"/>
                <w:lang w:val="en-GB"/>
              </w:rPr>
            </w:pPr>
            <w:r w:rsidRPr="00005D66">
              <w:rPr>
                <w:rFonts w:ascii="Calibri" w:eastAsia="Calibri" w:hAnsi="Calibri" w:cs="Arial"/>
                <w:sz w:val="16"/>
                <w:szCs w:val="16"/>
                <w:lang w:val="en-GB"/>
              </w:rPr>
              <w:t>What changes / transformations have taken place as a result of the project?</w:t>
            </w:r>
          </w:p>
        </w:tc>
        <w:tc>
          <w:tcPr>
            <w:tcW w:w="2610" w:type="dxa"/>
          </w:tcPr>
          <w:p w14:paraId="0796FC43" w14:textId="77777777" w:rsidR="00005D66" w:rsidRPr="00005D66" w:rsidRDefault="00005D66" w:rsidP="00005D66">
            <w:pPr>
              <w:numPr>
                <w:ilvl w:val="0"/>
                <w:numId w:val="10"/>
              </w:numPr>
              <w:ind w:left="250"/>
              <w:contextualSpacing/>
              <w:rPr>
                <w:rFonts w:ascii="Calibri" w:eastAsia="Calibri" w:hAnsi="Calibri" w:cs="Arial"/>
                <w:sz w:val="16"/>
                <w:szCs w:val="16"/>
                <w:lang w:val="en-GB"/>
              </w:rPr>
            </w:pPr>
            <w:r w:rsidRPr="00005D66">
              <w:rPr>
                <w:rFonts w:ascii="Calibri" w:eastAsia="Calibri" w:hAnsi="Calibri" w:cs="Arial"/>
                <w:sz w:val="16"/>
                <w:szCs w:val="16"/>
                <w:lang w:val="en-GB"/>
              </w:rPr>
              <w:t>What is the impact of the Regional city cooperation supported by the programme?</w:t>
            </w:r>
          </w:p>
          <w:p w14:paraId="4658526F" w14:textId="77777777" w:rsidR="00005D66" w:rsidRPr="00005D66" w:rsidRDefault="00005D66" w:rsidP="00005D66">
            <w:pPr>
              <w:ind w:left="-110"/>
              <w:rPr>
                <w:rFonts w:ascii="Calibri" w:eastAsia="Calibri" w:hAnsi="Calibri" w:cs="Arial"/>
                <w:sz w:val="16"/>
                <w:szCs w:val="16"/>
                <w:lang w:val="en-GB"/>
              </w:rPr>
            </w:pPr>
          </w:p>
          <w:p w14:paraId="455F39BA" w14:textId="77777777" w:rsidR="00005D66" w:rsidRPr="00005D66" w:rsidRDefault="00005D66" w:rsidP="00005D66">
            <w:pPr>
              <w:numPr>
                <w:ilvl w:val="0"/>
                <w:numId w:val="10"/>
              </w:numPr>
              <w:ind w:left="250"/>
              <w:contextualSpacing/>
              <w:rPr>
                <w:rFonts w:ascii="Calibri" w:eastAsia="Calibri" w:hAnsi="Calibri" w:cs="Arial"/>
                <w:sz w:val="16"/>
                <w:szCs w:val="16"/>
                <w:lang w:val="en-GB"/>
              </w:rPr>
            </w:pPr>
            <w:r w:rsidRPr="00005D66">
              <w:rPr>
                <w:rFonts w:ascii="Calibri" w:eastAsia="Calibri" w:hAnsi="Calibri" w:cs="Arial"/>
                <w:sz w:val="16"/>
                <w:szCs w:val="16"/>
                <w:lang w:val="en-GB"/>
              </w:rPr>
              <w:t>What has been the project’s impact and lessons learned at policy level? Did guidelines and related presentations experiences feed into policies and how?</w:t>
            </w:r>
          </w:p>
        </w:tc>
        <w:tc>
          <w:tcPr>
            <w:tcW w:w="1080" w:type="dxa"/>
          </w:tcPr>
          <w:p w14:paraId="71366065" w14:textId="77777777" w:rsidR="00005D66" w:rsidRPr="00005D66" w:rsidRDefault="00005D66" w:rsidP="00005D66">
            <w:pPr>
              <w:jc w:val="both"/>
              <w:rPr>
                <w:rFonts w:ascii="Calibri" w:eastAsia="Calibri" w:hAnsi="Calibri" w:cs="Arial"/>
                <w:sz w:val="16"/>
                <w:szCs w:val="16"/>
                <w:lang w:val="en-GB"/>
              </w:rPr>
            </w:pPr>
            <w:proofErr w:type="spellStart"/>
            <w:r w:rsidRPr="00005D66">
              <w:rPr>
                <w:rFonts w:ascii="Calibri" w:eastAsia="Calibri" w:hAnsi="Calibri" w:cs="Arial"/>
                <w:sz w:val="16"/>
                <w:szCs w:val="16"/>
                <w:lang w:val="en-GB"/>
              </w:rPr>
              <w:t>MoMRAH</w:t>
            </w:r>
            <w:proofErr w:type="spellEnd"/>
            <w:r w:rsidRPr="00005D66">
              <w:rPr>
                <w:rFonts w:ascii="Calibri" w:eastAsia="Calibri" w:hAnsi="Calibri" w:cs="Arial"/>
                <w:sz w:val="16"/>
                <w:szCs w:val="16"/>
                <w:lang w:val="en-GB"/>
              </w:rPr>
              <w:t xml:space="preserve"> / Line department’s officials, </w:t>
            </w:r>
          </w:p>
          <w:p w14:paraId="4E1CFC00" w14:textId="77777777" w:rsidR="00005D66" w:rsidRP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Line ministries,</w:t>
            </w:r>
          </w:p>
          <w:p w14:paraId="48FC68D6" w14:textId="77777777" w:rsidR="00005D66" w:rsidRP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UNDP, as lessons learned</w:t>
            </w:r>
          </w:p>
        </w:tc>
        <w:tc>
          <w:tcPr>
            <w:tcW w:w="1890" w:type="dxa"/>
          </w:tcPr>
          <w:p w14:paraId="164EB59B" w14:textId="77777777" w:rsidR="00005D66" w:rsidRPr="00005D66" w:rsidRDefault="00005D66" w:rsidP="00005D66">
            <w:pPr>
              <w:numPr>
                <w:ilvl w:val="0"/>
                <w:numId w:val="7"/>
              </w:numPr>
              <w:rPr>
                <w:rFonts w:ascii="Calibri" w:eastAsia="Calibri" w:hAnsi="Calibri" w:cs="Arial"/>
                <w:sz w:val="16"/>
                <w:szCs w:val="16"/>
                <w:lang w:val="en-GB"/>
              </w:rPr>
            </w:pPr>
            <w:r w:rsidRPr="00005D66">
              <w:rPr>
                <w:rFonts w:ascii="Calibri" w:eastAsia="Calibri" w:hAnsi="Calibri" w:cs="Arial"/>
                <w:sz w:val="16"/>
                <w:szCs w:val="16"/>
                <w:lang w:val="en-GB"/>
              </w:rPr>
              <w:t>Literature review</w:t>
            </w:r>
          </w:p>
          <w:p w14:paraId="6499C94F" w14:textId="77777777" w:rsidR="00005D66" w:rsidRPr="00005D66" w:rsidRDefault="00005D66" w:rsidP="00005D66">
            <w:pPr>
              <w:numPr>
                <w:ilvl w:val="0"/>
                <w:numId w:val="7"/>
              </w:numPr>
              <w:rPr>
                <w:rFonts w:ascii="Calibri" w:eastAsia="Calibri" w:hAnsi="Calibri" w:cs="Arial"/>
                <w:sz w:val="16"/>
                <w:szCs w:val="16"/>
                <w:lang w:val="en-GB"/>
              </w:rPr>
            </w:pPr>
            <w:r w:rsidRPr="00005D66">
              <w:rPr>
                <w:rFonts w:ascii="Calibri" w:eastAsia="Calibri" w:hAnsi="Calibri" w:cs="Arial"/>
                <w:sz w:val="16"/>
                <w:szCs w:val="16"/>
                <w:lang w:val="en-GB"/>
              </w:rPr>
              <w:t>Focus group discussions</w:t>
            </w:r>
          </w:p>
          <w:p w14:paraId="7ACCB8E8" w14:textId="77777777" w:rsidR="00005D66" w:rsidRPr="00005D66" w:rsidRDefault="00005D66" w:rsidP="00005D66">
            <w:pPr>
              <w:numPr>
                <w:ilvl w:val="0"/>
                <w:numId w:val="7"/>
              </w:numPr>
              <w:rPr>
                <w:rFonts w:ascii="Calibri" w:eastAsia="Calibri" w:hAnsi="Calibri" w:cs="Arial"/>
                <w:sz w:val="16"/>
                <w:szCs w:val="16"/>
                <w:lang w:val="en-GB"/>
              </w:rPr>
            </w:pPr>
            <w:r w:rsidRPr="00005D66">
              <w:rPr>
                <w:rFonts w:ascii="Calibri" w:eastAsia="Calibri" w:hAnsi="Calibri" w:cs="Arial"/>
                <w:sz w:val="16"/>
                <w:szCs w:val="16"/>
                <w:lang w:val="en-GB"/>
              </w:rPr>
              <w:t>Data analysis</w:t>
            </w:r>
          </w:p>
          <w:p w14:paraId="1ADE9AFD" w14:textId="77777777" w:rsidR="00005D66" w:rsidRPr="00005D66" w:rsidRDefault="00005D66" w:rsidP="00005D66">
            <w:pPr>
              <w:numPr>
                <w:ilvl w:val="0"/>
                <w:numId w:val="7"/>
              </w:numPr>
              <w:rPr>
                <w:rFonts w:ascii="Calibri" w:eastAsia="Calibri" w:hAnsi="Calibri" w:cs="Arial"/>
                <w:sz w:val="16"/>
                <w:szCs w:val="16"/>
                <w:lang w:val="en-GB"/>
              </w:rPr>
            </w:pPr>
            <w:r w:rsidRPr="00005D66">
              <w:rPr>
                <w:rFonts w:ascii="Calibri" w:eastAsia="Calibri" w:hAnsi="Calibri" w:cs="Arial"/>
                <w:sz w:val="16"/>
                <w:szCs w:val="16"/>
                <w:lang w:val="en-GB"/>
              </w:rPr>
              <w:t>Key informant interviews with:</w:t>
            </w:r>
          </w:p>
          <w:p w14:paraId="68EC9561" w14:textId="77777777" w:rsidR="00005D66" w:rsidRPr="00005D66" w:rsidRDefault="00005D66" w:rsidP="00005D66">
            <w:pPr>
              <w:rPr>
                <w:rFonts w:ascii="Calibri" w:eastAsia="Calibri" w:hAnsi="Calibri" w:cs="Arial"/>
                <w:b/>
                <w:bCs/>
                <w:sz w:val="16"/>
                <w:szCs w:val="16"/>
                <w:u w:val="single"/>
                <w:lang w:val="en-GB"/>
              </w:rPr>
            </w:pPr>
            <w:r w:rsidRPr="00005D66">
              <w:rPr>
                <w:rFonts w:ascii="Calibri" w:eastAsia="Calibri" w:hAnsi="Calibri" w:cs="Arial"/>
                <w:sz w:val="16"/>
                <w:szCs w:val="16"/>
                <w:lang w:val="en-GB"/>
              </w:rPr>
              <w:t>Representatives from Deputyship</w:t>
            </w:r>
          </w:p>
          <w:p w14:paraId="572B904A" w14:textId="77777777" w:rsidR="00005D66" w:rsidRPr="00005D66" w:rsidRDefault="00005D66" w:rsidP="00005D66">
            <w:pPr>
              <w:rPr>
                <w:rFonts w:ascii="Calibri" w:eastAsia="Calibri" w:hAnsi="Calibri" w:cs="Arial"/>
                <w:b/>
                <w:bCs/>
                <w:sz w:val="16"/>
                <w:szCs w:val="16"/>
                <w:u w:val="single"/>
                <w:lang w:val="en-GB"/>
              </w:rPr>
            </w:pPr>
            <w:r w:rsidRPr="00005D66">
              <w:rPr>
                <w:rFonts w:ascii="Calibri" w:eastAsia="Calibri" w:hAnsi="Calibri" w:cs="Arial"/>
                <w:sz w:val="16"/>
                <w:szCs w:val="16"/>
                <w:lang w:val="en-GB"/>
              </w:rPr>
              <w:t xml:space="preserve">Representatives from </w:t>
            </w:r>
            <w:proofErr w:type="spellStart"/>
            <w:r w:rsidRPr="00005D66">
              <w:rPr>
                <w:rFonts w:ascii="Calibri" w:eastAsia="Calibri" w:hAnsi="Calibri" w:cs="Arial"/>
                <w:sz w:val="16"/>
                <w:szCs w:val="16"/>
                <w:lang w:val="en-GB"/>
              </w:rPr>
              <w:t>MoMRAH</w:t>
            </w:r>
            <w:proofErr w:type="spellEnd"/>
          </w:p>
          <w:p w14:paraId="3D4B4FDC"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Representatives from Municipal and regional levels Representatives from UNDP and Un-HABITAT</w:t>
            </w:r>
          </w:p>
          <w:p w14:paraId="0D4370C2" w14:textId="77777777" w:rsidR="00005D66" w:rsidRPr="00005D66" w:rsidRDefault="00005D66" w:rsidP="00005D66">
            <w:pPr>
              <w:rPr>
                <w:rFonts w:ascii="Calibri" w:eastAsia="Calibri" w:hAnsi="Calibri" w:cs="Arial"/>
                <w:sz w:val="16"/>
                <w:szCs w:val="16"/>
                <w:lang w:val="en-GB"/>
              </w:rPr>
            </w:pPr>
          </w:p>
        </w:tc>
        <w:tc>
          <w:tcPr>
            <w:tcW w:w="1657" w:type="dxa"/>
          </w:tcPr>
          <w:p w14:paraId="4DD09F6C" w14:textId="77777777" w:rsidR="00511F23" w:rsidRPr="00511F23" w:rsidRDefault="00511F23" w:rsidP="00511F23">
            <w:pPr>
              <w:jc w:val="both"/>
              <w:rPr>
                <w:rFonts w:ascii="Calibri" w:eastAsia="Calibri" w:hAnsi="Calibri" w:cs="Arial"/>
                <w:iCs/>
                <w:sz w:val="16"/>
                <w:szCs w:val="16"/>
                <w:lang w:val="en-GB"/>
              </w:rPr>
            </w:pPr>
            <w:r w:rsidRPr="00511F23">
              <w:rPr>
                <w:rFonts w:ascii="Calibri" w:eastAsia="Calibri" w:hAnsi="Calibri" w:cs="Arial"/>
                <w:iCs/>
                <w:sz w:val="16"/>
                <w:szCs w:val="16"/>
                <w:lang w:val="en-GB"/>
              </w:rPr>
              <w:t>The Impact might not be realized yet due to the short period of implementation.</w:t>
            </w:r>
          </w:p>
          <w:p w14:paraId="6F49810A" w14:textId="72FD95F7" w:rsidR="00005D66" w:rsidRPr="00005D66" w:rsidRDefault="00511F23" w:rsidP="00511F23">
            <w:pPr>
              <w:jc w:val="both"/>
              <w:rPr>
                <w:rFonts w:ascii="Calibri" w:eastAsia="Calibri" w:hAnsi="Calibri" w:cs="Arial"/>
                <w:sz w:val="16"/>
                <w:szCs w:val="16"/>
                <w:lang w:val="en-GB"/>
              </w:rPr>
            </w:pPr>
            <w:r w:rsidRPr="00511F23">
              <w:rPr>
                <w:rFonts w:ascii="Calibri" w:eastAsia="Calibri" w:hAnsi="Calibri" w:cs="Arial"/>
                <w:iCs/>
                <w:sz w:val="16"/>
                <w:szCs w:val="16"/>
                <w:lang w:val="en-GB"/>
              </w:rPr>
              <w:t xml:space="preserve">Covid-19, security and might delay the impact reflect on </w:t>
            </w:r>
            <w:r>
              <w:rPr>
                <w:rFonts w:ascii="Calibri" w:eastAsia="Calibri" w:hAnsi="Calibri" w:cs="Arial"/>
                <w:iCs/>
                <w:sz w:val="16"/>
                <w:szCs w:val="16"/>
                <w:lang w:val="en-GB"/>
              </w:rPr>
              <w:t>entities</w:t>
            </w:r>
            <w:r w:rsidRPr="00511F23">
              <w:rPr>
                <w:rFonts w:ascii="Calibri" w:eastAsia="Calibri" w:hAnsi="Calibri" w:cs="Arial"/>
                <w:iCs/>
                <w:sz w:val="16"/>
                <w:szCs w:val="16"/>
                <w:lang w:val="en-GB"/>
              </w:rPr>
              <w:t>.</w:t>
            </w:r>
          </w:p>
        </w:tc>
        <w:tc>
          <w:tcPr>
            <w:tcW w:w="1493" w:type="dxa"/>
          </w:tcPr>
          <w:p w14:paraId="0A7564B5" w14:textId="77777777" w:rsidR="00005D66" w:rsidRDefault="00005D66" w:rsidP="00005D66">
            <w:pPr>
              <w:rPr>
                <w:rFonts w:ascii="Calibri" w:eastAsia="Calibri" w:hAnsi="Calibri" w:cs="Arial"/>
                <w:sz w:val="16"/>
                <w:szCs w:val="16"/>
              </w:rPr>
            </w:pPr>
            <w:r w:rsidRPr="00005D66">
              <w:rPr>
                <w:rFonts w:ascii="Calibri" w:eastAsia="Calibri" w:hAnsi="Calibri" w:cs="Arial"/>
                <w:sz w:val="16"/>
                <w:szCs w:val="16"/>
                <w:lang w:val="en-GB"/>
              </w:rPr>
              <w:t xml:space="preserve">The evaluation will try to assess the </w:t>
            </w:r>
            <w:r w:rsidRPr="00005D66">
              <w:rPr>
                <w:rFonts w:ascii="Calibri" w:eastAsia="Calibri" w:hAnsi="Calibri" w:cs="Arial"/>
                <w:sz w:val="16"/>
                <w:szCs w:val="16"/>
              </w:rPr>
              <w:t>extent to which the intervention has generated or is expected to generate significant positive or negative, intended or unintended, higher-level effects.</w:t>
            </w:r>
          </w:p>
          <w:p w14:paraId="604EC38D" w14:textId="77777777" w:rsidR="00FF540C" w:rsidRDefault="00FF540C" w:rsidP="00005D66">
            <w:pPr>
              <w:rPr>
                <w:rFonts w:ascii="Calibri" w:eastAsia="Calibri" w:hAnsi="Calibri" w:cs="Arial"/>
                <w:sz w:val="16"/>
                <w:szCs w:val="16"/>
              </w:rPr>
            </w:pPr>
          </w:p>
          <w:p w14:paraId="71E8502B" w14:textId="48B0DB34" w:rsidR="00FF540C" w:rsidRPr="00005D66" w:rsidRDefault="00FF540C" w:rsidP="00FF540C">
            <w:pPr>
              <w:rPr>
                <w:rFonts w:ascii="Calibri" w:eastAsia="Calibri" w:hAnsi="Calibri" w:cs="Arial"/>
                <w:sz w:val="16"/>
                <w:szCs w:val="16"/>
                <w:lang w:val="en-GB"/>
              </w:rPr>
            </w:pPr>
            <w:r w:rsidRPr="00FF540C">
              <w:rPr>
                <w:rFonts w:ascii="Calibri" w:eastAsia="Calibri" w:hAnsi="Calibri" w:cs="Arial"/>
                <w:sz w:val="16"/>
                <w:szCs w:val="16"/>
              </w:rPr>
              <w:t>The data analysis will be based on triangulation method</w:t>
            </w:r>
          </w:p>
        </w:tc>
      </w:tr>
    </w:tbl>
    <w:p w14:paraId="77034730" w14:textId="77777777" w:rsidR="00005D66" w:rsidRPr="00005D66" w:rsidRDefault="00005D66" w:rsidP="00005D66">
      <w:pPr>
        <w:spacing w:after="200" w:line="276" w:lineRule="auto"/>
        <w:jc w:val="center"/>
        <w:rPr>
          <w:rFonts w:ascii="Calibri" w:eastAsia="Calibri" w:hAnsi="Calibri" w:cs="Arial"/>
          <w:b/>
          <w:bCs/>
          <w:sz w:val="16"/>
          <w:szCs w:val="16"/>
          <w:lang w:val="en-GB"/>
        </w:rPr>
        <w:sectPr w:rsidR="00005D66" w:rsidRPr="00005D66" w:rsidSect="00005D66">
          <w:footerReference w:type="first" r:id="rId26"/>
          <w:type w:val="continuous"/>
          <w:pgSz w:w="15840" w:h="12240" w:orient="landscape"/>
          <w:pgMar w:top="1440" w:right="1440" w:bottom="1440" w:left="1440" w:header="720" w:footer="720" w:gutter="0"/>
          <w:pgNumType w:start="0"/>
          <w:cols w:space="720"/>
          <w:titlePg/>
          <w:docGrid w:linePitch="360"/>
        </w:sectPr>
      </w:pPr>
    </w:p>
    <w:tbl>
      <w:tblPr>
        <w:tblStyle w:val="TableGrid"/>
        <w:tblW w:w="13045" w:type="dxa"/>
        <w:tblLayout w:type="fixed"/>
        <w:tblLook w:val="04A0" w:firstRow="1" w:lastRow="0" w:firstColumn="1" w:lastColumn="0" w:noHBand="0" w:noVBand="1"/>
      </w:tblPr>
      <w:tblGrid>
        <w:gridCol w:w="1255"/>
        <w:gridCol w:w="3060"/>
        <w:gridCol w:w="2610"/>
        <w:gridCol w:w="1080"/>
        <w:gridCol w:w="1890"/>
        <w:gridCol w:w="1657"/>
        <w:gridCol w:w="1493"/>
      </w:tblGrid>
      <w:tr w:rsidR="00005D66" w:rsidRPr="00005D66" w14:paraId="13866977" w14:textId="77777777" w:rsidTr="001F1545">
        <w:tc>
          <w:tcPr>
            <w:tcW w:w="1255" w:type="dxa"/>
            <w:vAlign w:val="center"/>
          </w:tcPr>
          <w:p w14:paraId="53CEFD3D" w14:textId="77777777" w:rsidR="00005D66" w:rsidRPr="00005D66" w:rsidRDefault="00005D66" w:rsidP="00005D66">
            <w:pPr>
              <w:jc w:val="center"/>
              <w:rPr>
                <w:rFonts w:ascii="Calibri" w:eastAsia="Calibri" w:hAnsi="Calibri" w:cs="Arial"/>
                <w:b/>
                <w:bCs/>
                <w:sz w:val="16"/>
                <w:szCs w:val="16"/>
                <w:lang w:val="en-GB"/>
              </w:rPr>
            </w:pPr>
            <w:r w:rsidRPr="00005D66">
              <w:rPr>
                <w:rFonts w:ascii="Calibri" w:eastAsia="Calibri" w:hAnsi="Calibri" w:cs="Arial"/>
                <w:b/>
                <w:bCs/>
                <w:sz w:val="16"/>
                <w:szCs w:val="16"/>
                <w:lang w:val="en-GB"/>
              </w:rPr>
              <w:t>Sustainability</w:t>
            </w:r>
          </w:p>
        </w:tc>
        <w:tc>
          <w:tcPr>
            <w:tcW w:w="3060" w:type="dxa"/>
          </w:tcPr>
          <w:p w14:paraId="46D5F04A"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 To what extent will targeted men, women and vulnerable people benefit from the project interventions in the long-term?</w:t>
            </w:r>
          </w:p>
          <w:p w14:paraId="18702CA3"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lastRenderedPageBreak/>
              <w:t xml:space="preserve">▪ Are there any social or political risks that may jeopardize sustainability of the project outputs and </w:t>
            </w:r>
          </w:p>
          <w:p w14:paraId="226D3651"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the project contributions to country programme outputs and outcomes?</w:t>
            </w:r>
          </w:p>
          <w:p w14:paraId="52C997BE"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 xml:space="preserve">▪ Do the legal frameworks, policies and governance structures and processes within which the </w:t>
            </w:r>
          </w:p>
          <w:p w14:paraId="1ACF3775"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project operates pose risks that may jeopardize sustainability of project benefits?</w:t>
            </w:r>
          </w:p>
          <w:p w14:paraId="1A8F3868"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 xml:space="preserve">▪ To what extent are lessons learned documented by the project team on a continual basis and </w:t>
            </w:r>
          </w:p>
          <w:p w14:paraId="0373AA67"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 xml:space="preserve">shared with appropriate parties who could learn from the project? </w:t>
            </w:r>
          </w:p>
          <w:p w14:paraId="075CE2E0" w14:textId="77777777" w:rsidR="00005D66" w:rsidRP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 What could be done to strengthen exit strategies and sustainability?</w:t>
            </w:r>
          </w:p>
        </w:tc>
        <w:tc>
          <w:tcPr>
            <w:tcW w:w="2610" w:type="dxa"/>
          </w:tcPr>
          <w:p w14:paraId="11785A5C" w14:textId="77777777" w:rsidR="00005D66" w:rsidRPr="00005D66" w:rsidRDefault="00005D66" w:rsidP="00005D66">
            <w:pPr>
              <w:numPr>
                <w:ilvl w:val="0"/>
                <w:numId w:val="11"/>
              </w:numPr>
              <w:ind w:left="250"/>
              <w:contextualSpacing/>
              <w:rPr>
                <w:rFonts w:ascii="Calibri" w:eastAsia="Calibri" w:hAnsi="Calibri" w:cs="Arial"/>
                <w:sz w:val="16"/>
                <w:szCs w:val="16"/>
                <w:lang w:val="en-GB"/>
              </w:rPr>
            </w:pPr>
            <w:r w:rsidRPr="00005D66">
              <w:rPr>
                <w:rFonts w:ascii="Calibri" w:eastAsia="Calibri" w:hAnsi="Calibri" w:cs="Arial"/>
                <w:sz w:val="16"/>
                <w:szCs w:val="16"/>
                <w:lang w:val="en-GB"/>
              </w:rPr>
              <w:lastRenderedPageBreak/>
              <w:t>Will the activities in some way continue after the project?</w:t>
            </w:r>
          </w:p>
          <w:p w14:paraId="512F2AA0" w14:textId="77777777" w:rsidR="00005D66" w:rsidRPr="00005D66" w:rsidRDefault="00005D66" w:rsidP="00005D66">
            <w:pPr>
              <w:ind w:left="250"/>
              <w:contextualSpacing/>
              <w:rPr>
                <w:rFonts w:ascii="Calibri" w:eastAsia="Calibri" w:hAnsi="Calibri" w:cs="Arial"/>
                <w:sz w:val="16"/>
                <w:szCs w:val="16"/>
                <w:lang w:val="en-GB"/>
              </w:rPr>
            </w:pPr>
          </w:p>
          <w:p w14:paraId="1983269A" w14:textId="77777777" w:rsidR="00005D66" w:rsidRPr="00005D66" w:rsidRDefault="00005D66" w:rsidP="00005D66">
            <w:pPr>
              <w:numPr>
                <w:ilvl w:val="0"/>
                <w:numId w:val="11"/>
              </w:numPr>
              <w:ind w:left="250"/>
              <w:contextualSpacing/>
              <w:rPr>
                <w:rFonts w:ascii="Calibri" w:eastAsia="Calibri" w:hAnsi="Calibri" w:cs="Arial"/>
                <w:sz w:val="16"/>
                <w:szCs w:val="16"/>
                <w:lang w:val="en-GB"/>
              </w:rPr>
            </w:pPr>
            <w:r w:rsidRPr="00005D66">
              <w:rPr>
                <w:rFonts w:ascii="Calibri" w:eastAsia="Calibri" w:hAnsi="Calibri" w:cs="Arial"/>
                <w:sz w:val="16"/>
                <w:szCs w:val="16"/>
                <w:lang w:val="en-GB"/>
              </w:rPr>
              <w:lastRenderedPageBreak/>
              <w:t>Will the results be maintained beyond the project without further financial input?</w:t>
            </w:r>
          </w:p>
          <w:p w14:paraId="576C99B1" w14:textId="77777777" w:rsidR="00005D66" w:rsidRPr="00005D66" w:rsidRDefault="00005D66" w:rsidP="00005D66">
            <w:pPr>
              <w:ind w:left="720"/>
              <w:contextualSpacing/>
              <w:rPr>
                <w:rFonts w:ascii="Calibri" w:eastAsia="Calibri" w:hAnsi="Calibri" w:cs="Arial"/>
                <w:sz w:val="16"/>
                <w:szCs w:val="16"/>
                <w:lang w:val="en-GB"/>
              </w:rPr>
            </w:pPr>
          </w:p>
          <w:p w14:paraId="7C50FA88" w14:textId="77777777" w:rsidR="00005D66" w:rsidRPr="00005D66" w:rsidRDefault="00005D66" w:rsidP="00005D66">
            <w:pPr>
              <w:numPr>
                <w:ilvl w:val="0"/>
                <w:numId w:val="11"/>
              </w:numPr>
              <w:ind w:left="250"/>
              <w:contextualSpacing/>
              <w:rPr>
                <w:rFonts w:ascii="Calibri" w:eastAsia="Calibri" w:hAnsi="Calibri" w:cs="Arial"/>
                <w:sz w:val="16"/>
                <w:szCs w:val="16"/>
                <w:lang w:val="en-GB"/>
              </w:rPr>
            </w:pPr>
            <w:r w:rsidRPr="00005D66">
              <w:rPr>
                <w:rFonts w:ascii="Calibri" w:eastAsia="Calibri" w:hAnsi="Calibri" w:cs="Arial"/>
                <w:sz w:val="16"/>
                <w:szCs w:val="16"/>
                <w:lang w:val="en-GB"/>
              </w:rPr>
              <w:t>Is the degree of ownership of the results of the project sufficient enough for the beneficiaries and the target groups to maintain the results in the future?</w:t>
            </w:r>
          </w:p>
          <w:p w14:paraId="49A82E70" w14:textId="77777777" w:rsidR="00005D66" w:rsidRPr="00005D66" w:rsidRDefault="00005D66" w:rsidP="00005D66">
            <w:pPr>
              <w:ind w:left="720"/>
              <w:contextualSpacing/>
              <w:rPr>
                <w:rFonts w:ascii="Calibri" w:eastAsia="Calibri" w:hAnsi="Calibri" w:cs="Arial"/>
                <w:sz w:val="16"/>
                <w:szCs w:val="16"/>
                <w:lang w:val="en-GB"/>
              </w:rPr>
            </w:pPr>
          </w:p>
          <w:p w14:paraId="540A626B" w14:textId="77777777" w:rsidR="00005D66" w:rsidRPr="00005D66" w:rsidRDefault="00005D66" w:rsidP="00005D66">
            <w:pPr>
              <w:numPr>
                <w:ilvl w:val="0"/>
                <w:numId w:val="11"/>
              </w:numPr>
              <w:ind w:left="250"/>
              <w:contextualSpacing/>
              <w:rPr>
                <w:rFonts w:ascii="Calibri" w:eastAsia="Calibri" w:hAnsi="Calibri" w:cs="Arial"/>
                <w:sz w:val="16"/>
                <w:szCs w:val="16"/>
                <w:lang w:val="en-GB"/>
              </w:rPr>
            </w:pPr>
            <w:r w:rsidRPr="00005D66">
              <w:rPr>
                <w:rFonts w:ascii="Calibri" w:eastAsia="Calibri" w:hAnsi="Calibri" w:cs="Arial"/>
                <w:sz w:val="16"/>
                <w:szCs w:val="16"/>
                <w:lang w:val="en-GB"/>
              </w:rPr>
              <w:t>What are the key elements and actions which will allow strengthening the sustainability of the intervention after its end and accordingly suggesting some specific actions to be considered about it?</w:t>
            </w:r>
          </w:p>
          <w:p w14:paraId="2D6E73A5" w14:textId="77777777" w:rsidR="00005D66" w:rsidRPr="00005D66" w:rsidRDefault="00005D66" w:rsidP="00005D66">
            <w:pPr>
              <w:rPr>
                <w:rFonts w:ascii="Calibri" w:eastAsia="Calibri" w:hAnsi="Calibri" w:cs="Arial"/>
                <w:sz w:val="16"/>
                <w:szCs w:val="16"/>
                <w:lang w:val="en-GB"/>
              </w:rPr>
            </w:pPr>
          </w:p>
        </w:tc>
        <w:tc>
          <w:tcPr>
            <w:tcW w:w="1080" w:type="dxa"/>
          </w:tcPr>
          <w:p w14:paraId="01575371" w14:textId="77777777" w:rsidR="00005D66" w:rsidRPr="00005D66" w:rsidRDefault="00005D66" w:rsidP="00005D66">
            <w:pPr>
              <w:rPr>
                <w:rFonts w:ascii="Calibri" w:eastAsia="Calibri" w:hAnsi="Calibri" w:cs="Arial"/>
                <w:sz w:val="16"/>
                <w:szCs w:val="16"/>
                <w:lang w:val="en-GB"/>
              </w:rPr>
            </w:pPr>
            <w:proofErr w:type="spellStart"/>
            <w:r w:rsidRPr="00005D66">
              <w:rPr>
                <w:rFonts w:ascii="Calibri" w:eastAsia="Calibri" w:hAnsi="Calibri" w:cs="Arial"/>
                <w:sz w:val="16"/>
                <w:szCs w:val="16"/>
                <w:lang w:val="en-GB"/>
              </w:rPr>
              <w:lastRenderedPageBreak/>
              <w:t>MoMRAH</w:t>
            </w:r>
            <w:proofErr w:type="spellEnd"/>
            <w:r w:rsidRPr="00005D66">
              <w:rPr>
                <w:rFonts w:ascii="Calibri" w:eastAsia="Calibri" w:hAnsi="Calibri" w:cs="Arial"/>
                <w:sz w:val="16"/>
                <w:szCs w:val="16"/>
                <w:lang w:val="en-GB"/>
              </w:rPr>
              <w:t xml:space="preserve"> / Line department’s officials, </w:t>
            </w:r>
          </w:p>
          <w:p w14:paraId="0E28C901"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lastRenderedPageBreak/>
              <w:t>Line ministries,</w:t>
            </w:r>
          </w:p>
          <w:p w14:paraId="4DB3F29F"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UNDP, as lessons learned</w:t>
            </w:r>
          </w:p>
        </w:tc>
        <w:tc>
          <w:tcPr>
            <w:tcW w:w="1890" w:type="dxa"/>
          </w:tcPr>
          <w:p w14:paraId="0B6F9924" w14:textId="77777777" w:rsidR="00005D66" w:rsidRPr="00005D66" w:rsidRDefault="00005D66" w:rsidP="00005D66">
            <w:pPr>
              <w:numPr>
                <w:ilvl w:val="0"/>
                <w:numId w:val="7"/>
              </w:numPr>
              <w:rPr>
                <w:rFonts w:ascii="Calibri" w:eastAsia="Calibri" w:hAnsi="Calibri" w:cs="Arial"/>
                <w:sz w:val="16"/>
                <w:szCs w:val="16"/>
                <w:lang w:val="en-GB"/>
              </w:rPr>
            </w:pPr>
            <w:r w:rsidRPr="00005D66">
              <w:rPr>
                <w:rFonts w:ascii="Calibri" w:eastAsia="Calibri" w:hAnsi="Calibri" w:cs="Arial"/>
                <w:sz w:val="16"/>
                <w:szCs w:val="16"/>
                <w:lang w:val="en-GB"/>
              </w:rPr>
              <w:lastRenderedPageBreak/>
              <w:t>Literature review</w:t>
            </w:r>
          </w:p>
          <w:p w14:paraId="5352ADED" w14:textId="77777777" w:rsidR="00005D66" w:rsidRPr="00005D66" w:rsidRDefault="00005D66" w:rsidP="00005D66">
            <w:pPr>
              <w:numPr>
                <w:ilvl w:val="0"/>
                <w:numId w:val="7"/>
              </w:numPr>
              <w:rPr>
                <w:rFonts w:ascii="Calibri" w:eastAsia="Calibri" w:hAnsi="Calibri" w:cs="Arial"/>
                <w:sz w:val="16"/>
                <w:szCs w:val="16"/>
                <w:lang w:val="en-GB"/>
              </w:rPr>
            </w:pPr>
            <w:r w:rsidRPr="00005D66">
              <w:rPr>
                <w:rFonts w:ascii="Calibri" w:eastAsia="Calibri" w:hAnsi="Calibri" w:cs="Arial"/>
                <w:sz w:val="16"/>
                <w:szCs w:val="16"/>
                <w:lang w:val="en-GB"/>
              </w:rPr>
              <w:t>Focus group discussions</w:t>
            </w:r>
          </w:p>
          <w:p w14:paraId="25E7519D" w14:textId="77777777" w:rsidR="00005D66" w:rsidRPr="00005D66" w:rsidRDefault="00005D66" w:rsidP="00005D66">
            <w:pPr>
              <w:numPr>
                <w:ilvl w:val="0"/>
                <w:numId w:val="7"/>
              </w:numPr>
              <w:rPr>
                <w:rFonts w:ascii="Calibri" w:eastAsia="Calibri" w:hAnsi="Calibri" w:cs="Arial"/>
                <w:sz w:val="16"/>
                <w:szCs w:val="16"/>
                <w:lang w:val="en-GB"/>
              </w:rPr>
            </w:pPr>
            <w:r w:rsidRPr="00005D66">
              <w:rPr>
                <w:rFonts w:ascii="Calibri" w:eastAsia="Calibri" w:hAnsi="Calibri" w:cs="Arial"/>
                <w:sz w:val="16"/>
                <w:szCs w:val="16"/>
                <w:lang w:val="en-GB"/>
              </w:rPr>
              <w:lastRenderedPageBreak/>
              <w:t>Data analysis</w:t>
            </w:r>
          </w:p>
          <w:p w14:paraId="3632B8D2" w14:textId="77777777" w:rsidR="00005D66" w:rsidRPr="00005D66" w:rsidRDefault="00005D66" w:rsidP="00005D66">
            <w:pPr>
              <w:numPr>
                <w:ilvl w:val="0"/>
                <w:numId w:val="7"/>
              </w:numPr>
              <w:rPr>
                <w:rFonts w:ascii="Calibri" w:eastAsia="Calibri" w:hAnsi="Calibri" w:cs="Arial"/>
                <w:sz w:val="16"/>
                <w:szCs w:val="16"/>
                <w:lang w:val="en-GB"/>
              </w:rPr>
            </w:pPr>
            <w:r w:rsidRPr="00005D66">
              <w:rPr>
                <w:rFonts w:ascii="Calibri" w:eastAsia="Calibri" w:hAnsi="Calibri" w:cs="Arial"/>
                <w:sz w:val="16"/>
                <w:szCs w:val="16"/>
                <w:lang w:val="en-GB"/>
              </w:rPr>
              <w:t>Key informant interviews with:</w:t>
            </w:r>
          </w:p>
          <w:p w14:paraId="52E92063" w14:textId="77777777" w:rsidR="00005D66" w:rsidRPr="00005D66" w:rsidRDefault="00005D66" w:rsidP="00005D66">
            <w:pPr>
              <w:rPr>
                <w:rFonts w:ascii="Calibri" w:eastAsia="Calibri" w:hAnsi="Calibri" w:cs="Arial"/>
                <w:b/>
                <w:bCs/>
                <w:sz w:val="16"/>
                <w:szCs w:val="16"/>
                <w:u w:val="single"/>
                <w:lang w:val="en-GB"/>
              </w:rPr>
            </w:pPr>
            <w:r w:rsidRPr="00005D66">
              <w:rPr>
                <w:rFonts w:ascii="Calibri" w:eastAsia="Calibri" w:hAnsi="Calibri" w:cs="Arial"/>
                <w:sz w:val="16"/>
                <w:szCs w:val="16"/>
                <w:lang w:val="en-GB"/>
              </w:rPr>
              <w:t>Representatives from Deputyship</w:t>
            </w:r>
          </w:p>
          <w:p w14:paraId="548C5679" w14:textId="77777777" w:rsidR="00005D66" w:rsidRPr="00005D66" w:rsidRDefault="00005D66" w:rsidP="00005D66">
            <w:pPr>
              <w:rPr>
                <w:rFonts w:ascii="Calibri" w:eastAsia="Calibri" w:hAnsi="Calibri" w:cs="Arial"/>
                <w:b/>
                <w:bCs/>
                <w:sz w:val="16"/>
                <w:szCs w:val="16"/>
                <w:u w:val="single"/>
                <w:lang w:val="en-GB"/>
              </w:rPr>
            </w:pPr>
            <w:r w:rsidRPr="00005D66">
              <w:rPr>
                <w:rFonts w:ascii="Calibri" w:eastAsia="Calibri" w:hAnsi="Calibri" w:cs="Arial"/>
                <w:sz w:val="16"/>
                <w:szCs w:val="16"/>
                <w:lang w:val="en-GB"/>
              </w:rPr>
              <w:t xml:space="preserve">Representatives from </w:t>
            </w:r>
            <w:proofErr w:type="spellStart"/>
            <w:r w:rsidRPr="00005D66">
              <w:rPr>
                <w:rFonts w:ascii="Calibri" w:eastAsia="Calibri" w:hAnsi="Calibri" w:cs="Arial"/>
                <w:sz w:val="16"/>
                <w:szCs w:val="16"/>
                <w:lang w:val="en-GB"/>
              </w:rPr>
              <w:t>MoMRAH</w:t>
            </w:r>
            <w:proofErr w:type="spellEnd"/>
          </w:p>
          <w:p w14:paraId="26DE3800"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Representatives from Municipal and regional levels Representatives from UNDP and Un-HABITAT</w:t>
            </w:r>
          </w:p>
          <w:p w14:paraId="36171BE3" w14:textId="77777777" w:rsidR="00005D66" w:rsidRPr="00005D66" w:rsidRDefault="00005D66" w:rsidP="00005D66">
            <w:pPr>
              <w:rPr>
                <w:rFonts w:ascii="Calibri" w:eastAsia="Calibri" w:hAnsi="Calibri" w:cs="Arial"/>
                <w:sz w:val="16"/>
                <w:szCs w:val="16"/>
                <w:lang w:val="en-GB"/>
              </w:rPr>
            </w:pPr>
          </w:p>
        </w:tc>
        <w:tc>
          <w:tcPr>
            <w:tcW w:w="1657" w:type="dxa"/>
          </w:tcPr>
          <w:p w14:paraId="64A2B196" w14:textId="71E41720" w:rsidR="00005D66" w:rsidRDefault="00511F23" w:rsidP="00511F23">
            <w:pPr>
              <w:jc w:val="both"/>
              <w:rPr>
                <w:rFonts w:ascii="Calibri" w:eastAsia="Calibri" w:hAnsi="Calibri" w:cs="Arial"/>
                <w:sz w:val="16"/>
                <w:szCs w:val="16"/>
              </w:rPr>
            </w:pPr>
            <w:r>
              <w:rPr>
                <w:rFonts w:ascii="Calibri" w:eastAsia="Calibri" w:hAnsi="Calibri" w:cs="Arial"/>
                <w:sz w:val="16"/>
                <w:szCs w:val="16"/>
              </w:rPr>
              <w:lastRenderedPageBreak/>
              <w:t xml:space="preserve">Are the </w:t>
            </w:r>
            <w:r w:rsidRPr="00511F23">
              <w:rPr>
                <w:rFonts w:ascii="Calibri" w:eastAsia="Calibri" w:hAnsi="Calibri" w:cs="Arial"/>
                <w:sz w:val="16"/>
                <w:szCs w:val="16"/>
              </w:rPr>
              <w:t>intervention continue, or are likely to continue</w:t>
            </w:r>
            <w:r>
              <w:rPr>
                <w:rFonts w:ascii="Calibri" w:eastAsia="Calibri" w:hAnsi="Calibri" w:cs="Arial"/>
                <w:sz w:val="16"/>
                <w:szCs w:val="16"/>
              </w:rPr>
              <w:t>?</w:t>
            </w:r>
          </w:p>
          <w:p w14:paraId="1E441E81" w14:textId="73A2D0B1" w:rsidR="00511F23" w:rsidRDefault="00511F23" w:rsidP="00511F23">
            <w:pPr>
              <w:jc w:val="both"/>
              <w:rPr>
                <w:rFonts w:ascii="Calibri" w:eastAsia="Calibri" w:hAnsi="Calibri" w:cs="Arial"/>
                <w:sz w:val="16"/>
                <w:szCs w:val="16"/>
              </w:rPr>
            </w:pPr>
            <w:r>
              <w:rPr>
                <w:rFonts w:ascii="Calibri" w:eastAsia="Calibri" w:hAnsi="Calibri" w:cs="Arial"/>
                <w:sz w:val="16"/>
                <w:szCs w:val="16"/>
              </w:rPr>
              <w:lastRenderedPageBreak/>
              <w:t>Are the interventions being segment of long term.</w:t>
            </w:r>
          </w:p>
          <w:p w14:paraId="482D10CF" w14:textId="03EAAE71" w:rsidR="00511F23" w:rsidRDefault="00511F23" w:rsidP="00511F23">
            <w:pPr>
              <w:jc w:val="both"/>
              <w:rPr>
                <w:rFonts w:ascii="Calibri" w:eastAsia="Calibri" w:hAnsi="Calibri" w:cs="Arial"/>
                <w:sz w:val="16"/>
                <w:szCs w:val="16"/>
              </w:rPr>
            </w:pPr>
          </w:p>
          <w:p w14:paraId="5D32E556" w14:textId="725B93DF" w:rsidR="00511F23" w:rsidRDefault="00511F23" w:rsidP="00511F23">
            <w:pPr>
              <w:jc w:val="both"/>
              <w:rPr>
                <w:rFonts w:ascii="Calibri" w:eastAsia="Calibri" w:hAnsi="Calibri" w:cs="Arial"/>
                <w:sz w:val="16"/>
                <w:szCs w:val="16"/>
              </w:rPr>
            </w:pPr>
            <w:r>
              <w:rPr>
                <w:rFonts w:ascii="Calibri" w:eastAsia="Calibri" w:hAnsi="Calibri" w:cs="Arial"/>
                <w:sz w:val="16"/>
                <w:szCs w:val="16"/>
              </w:rPr>
              <w:t>Are the support provided characterized as a sector wide support?</w:t>
            </w:r>
          </w:p>
          <w:p w14:paraId="3E44C39A" w14:textId="4ACF40C6" w:rsidR="00511F23" w:rsidRDefault="00511F23" w:rsidP="00511F23">
            <w:pPr>
              <w:jc w:val="both"/>
              <w:rPr>
                <w:rFonts w:ascii="Calibri" w:eastAsia="Calibri" w:hAnsi="Calibri" w:cs="Arial"/>
                <w:sz w:val="16"/>
                <w:szCs w:val="16"/>
              </w:rPr>
            </w:pPr>
            <w:r>
              <w:rPr>
                <w:rFonts w:ascii="Calibri" w:eastAsia="Calibri" w:hAnsi="Calibri" w:cs="Arial"/>
                <w:sz w:val="16"/>
                <w:szCs w:val="16"/>
              </w:rPr>
              <w:t xml:space="preserve">The institutional performance </w:t>
            </w:r>
            <w:r w:rsidR="00FF540C">
              <w:rPr>
                <w:rFonts w:ascii="Calibri" w:eastAsia="Calibri" w:hAnsi="Calibri" w:cs="Arial"/>
                <w:sz w:val="16"/>
                <w:szCs w:val="16"/>
              </w:rPr>
              <w:t>improvement</w:t>
            </w:r>
            <w:r>
              <w:rPr>
                <w:rFonts w:ascii="Calibri" w:eastAsia="Calibri" w:hAnsi="Calibri" w:cs="Arial"/>
                <w:sz w:val="16"/>
                <w:szCs w:val="16"/>
              </w:rPr>
              <w:t>.</w:t>
            </w:r>
          </w:p>
          <w:p w14:paraId="2F959CAC" w14:textId="55905CC7" w:rsidR="00511F23" w:rsidRPr="00005D66" w:rsidRDefault="00511F23" w:rsidP="00511F23">
            <w:pPr>
              <w:jc w:val="both"/>
              <w:rPr>
                <w:rFonts w:ascii="Calibri" w:eastAsia="Calibri" w:hAnsi="Calibri" w:cs="Arial"/>
                <w:sz w:val="16"/>
                <w:szCs w:val="16"/>
                <w:lang w:val="en-GB"/>
              </w:rPr>
            </w:pPr>
          </w:p>
        </w:tc>
        <w:tc>
          <w:tcPr>
            <w:tcW w:w="1493" w:type="dxa"/>
          </w:tcPr>
          <w:p w14:paraId="19A837B9" w14:textId="77777777" w:rsidR="00005D66" w:rsidRPr="00005D66" w:rsidRDefault="00005D66" w:rsidP="00005D66">
            <w:pPr>
              <w:rPr>
                <w:rFonts w:ascii="Calibri" w:eastAsia="Calibri" w:hAnsi="Calibri" w:cs="Arial"/>
                <w:sz w:val="16"/>
                <w:szCs w:val="16"/>
              </w:rPr>
            </w:pPr>
            <w:r w:rsidRPr="00005D66">
              <w:rPr>
                <w:rFonts w:ascii="Calibri" w:eastAsia="Calibri" w:hAnsi="Calibri" w:cs="Arial"/>
                <w:sz w:val="16"/>
                <w:szCs w:val="16"/>
                <w:lang w:val="en-GB"/>
              </w:rPr>
              <w:lastRenderedPageBreak/>
              <w:t xml:space="preserve">The evaluation will try to assess the </w:t>
            </w:r>
            <w:r w:rsidRPr="00005D66">
              <w:rPr>
                <w:rFonts w:ascii="Calibri" w:eastAsia="Calibri" w:hAnsi="Calibri" w:cs="Arial"/>
                <w:sz w:val="16"/>
                <w:szCs w:val="16"/>
              </w:rPr>
              <w:t xml:space="preserve">extent The continuation of </w:t>
            </w:r>
            <w:r w:rsidRPr="00005D66">
              <w:rPr>
                <w:rFonts w:ascii="Calibri" w:eastAsia="Calibri" w:hAnsi="Calibri" w:cs="Arial"/>
                <w:sz w:val="16"/>
                <w:szCs w:val="16"/>
              </w:rPr>
              <w:lastRenderedPageBreak/>
              <w:t xml:space="preserve">benefits from a development intervention after </w:t>
            </w:r>
          </w:p>
          <w:p w14:paraId="656E6163" w14:textId="77777777" w:rsidR="00005D66" w:rsidRPr="00005D66" w:rsidRDefault="00005D66" w:rsidP="00005D66">
            <w:pPr>
              <w:rPr>
                <w:rFonts w:ascii="Calibri" w:eastAsia="Calibri" w:hAnsi="Calibri" w:cs="Arial"/>
                <w:sz w:val="16"/>
                <w:szCs w:val="16"/>
              </w:rPr>
            </w:pPr>
            <w:r w:rsidRPr="00005D66">
              <w:rPr>
                <w:rFonts w:ascii="Calibri" w:eastAsia="Calibri" w:hAnsi="Calibri" w:cs="Arial"/>
                <w:sz w:val="16"/>
                <w:szCs w:val="16"/>
              </w:rPr>
              <w:t xml:space="preserve">major development assistance has been completed. The probability of continued long-term benefits. The </w:t>
            </w:r>
          </w:p>
          <w:p w14:paraId="0FDAE0C8" w14:textId="77777777" w:rsidR="00005D66" w:rsidRDefault="00005D66" w:rsidP="00005D66">
            <w:pPr>
              <w:rPr>
                <w:rFonts w:ascii="Calibri" w:eastAsia="Calibri" w:hAnsi="Calibri" w:cs="Arial"/>
                <w:sz w:val="16"/>
                <w:szCs w:val="16"/>
              </w:rPr>
            </w:pPr>
            <w:r w:rsidRPr="00005D66">
              <w:rPr>
                <w:rFonts w:ascii="Calibri" w:eastAsia="Calibri" w:hAnsi="Calibri" w:cs="Arial"/>
                <w:sz w:val="16"/>
                <w:szCs w:val="16"/>
              </w:rPr>
              <w:t>resilience to risk of the net benefit flows over time</w:t>
            </w:r>
          </w:p>
          <w:p w14:paraId="79F81EA6" w14:textId="77777777" w:rsidR="00FF540C" w:rsidRDefault="00FF540C" w:rsidP="00005D66">
            <w:pPr>
              <w:rPr>
                <w:rFonts w:ascii="Calibri" w:eastAsia="Calibri" w:hAnsi="Calibri" w:cs="Arial"/>
                <w:sz w:val="16"/>
                <w:szCs w:val="16"/>
              </w:rPr>
            </w:pPr>
          </w:p>
          <w:p w14:paraId="569B011C" w14:textId="3EBCC156" w:rsidR="00FF540C" w:rsidRPr="00005D66" w:rsidRDefault="00FF540C" w:rsidP="00FF540C">
            <w:pPr>
              <w:rPr>
                <w:rFonts w:ascii="Calibri" w:eastAsia="Calibri" w:hAnsi="Calibri" w:cs="Arial"/>
                <w:sz w:val="16"/>
                <w:szCs w:val="16"/>
                <w:lang w:val="en-GB"/>
              </w:rPr>
            </w:pPr>
            <w:r w:rsidRPr="00FF540C">
              <w:rPr>
                <w:rFonts w:ascii="Calibri" w:eastAsia="Calibri" w:hAnsi="Calibri" w:cs="Arial"/>
                <w:sz w:val="16"/>
                <w:szCs w:val="16"/>
              </w:rPr>
              <w:t>The data analysis will be based on triangulation method</w:t>
            </w:r>
          </w:p>
        </w:tc>
      </w:tr>
      <w:tr w:rsidR="00005D66" w:rsidRPr="00005D66" w14:paraId="7EBA8520" w14:textId="77777777" w:rsidTr="001F1545">
        <w:tc>
          <w:tcPr>
            <w:tcW w:w="1255" w:type="dxa"/>
            <w:vAlign w:val="center"/>
          </w:tcPr>
          <w:p w14:paraId="2688A8FD" w14:textId="77777777" w:rsidR="00005D66" w:rsidRPr="00005D66" w:rsidRDefault="00005D66" w:rsidP="00005D66">
            <w:pPr>
              <w:jc w:val="center"/>
              <w:rPr>
                <w:rFonts w:ascii="Calibri" w:eastAsia="Calibri" w:hAnsi="Calibri" w:cs="Arial"/>
                <w:b/>
                <w:bCs/>
                <w:iCs/>
                <w:sz w:val="16"/>
                <w:szCs w:val="16"/>
                <w:lang w:val="en-GB"/>
              </w:rPr>
            </w:pPr>
            <w:r w:rsidRPr="00005D66">
              <w:rPr>
                <w:rFonts w:ascii="Calibri" w:eastAsia="Calibri" w:hAnsi="Calibri" w:cs="Arial"/>
                <w:b/>
                <w:bCs/>
                <w:iCs/>
                <w:sz w:val="16"/>
                <w:szCs w:val="16"/>
                <w:lang w:val="en-GB"/>
              </w:rPr>
              <w:lastRenderedPageBreak/>
              <w:t>Gender</w:t>
            </w:r>
          </w:p>
          <w:p w14:paraId="63C7B292" w14:textId="77777777" w:rsidR="00005D66" w:rsidRPr="00005D66" w:rsidRDefault="00005D66" w:rsidP="00005D66">
            <w:pPr>
              <w:jc w:val="center"/>
              <w:rPr>
                <w:rFonts w:ascii="Calibri" w:eastAsia="Calibri" w:hAnsi="Calibri" w:cs="Arial"/>
                <w:b/>
                <w:bCs/>
                <w:sz w:val="16"/>
                <w:szCs w:val="16"/>
                <w:lang w:val="en-GB"/>
              </w:rPr>
            </w:pPr>
            <w:r w:rsidRPr="00005D66">
              <w:rPr>
                <w:rFonts w:ascii="Calibri" w:eastAsia="Calibri" w:hAnsi="Calibri" w:cs="Arial"/>
                <w:b/>
                <w:bCs/>
                <w:sz w:val="16"/>
                <w:szCs w:val="16"/>
                <w:lang w:val="en-GB"/>
              </w:rPr>
              <w:t>Mainstreaming</w:t>
            </w:r>
          </w:p>
        </w:tc>
        <w:tc>
          <w:tcPr>
            <w:tcW w:w="3060" w:type="dxa"/>
          </w:tcPr>
          <w:p w14:paraId="7F1A81DF" w14:textId="77777777" w:rsidR="00005D66" w:rsidRPr="00005D66" w:rsidRDefault="00005D66" w:rsidP="00005D66">
            <w:pPr>
              <w:numPr>
                <w:ilvl w:val="0"/>
                <w:numId w:val="12"/>
              </w:numPr>
              <w:ind w:left="-20" w:hanging="90"/>
              <w:contextualSpacing/>
              <w:rPr>
                <w:rFonts w:ascii="Calibri" w:eastAsia="Calibri" w:hAnsi="Calibri" w:cs="Arial"/>
                <w:sz w:val="16"/>
                <w:szCs w:val="16"/>
                <w:lang w:val="en-GB"/>
              </w:rPr>
            </w:pPr>
            <w:r w:rsidRPr="00005D66">
              <w:rPr>
                <w:rFonts w:ascii="Calibri" w:eastAsia="Calibri" w:hAnsi="Calibri" w:cs="Arial"/>
                <w:iCs/>
                <w:sz w:val="16"/>
                <w:szCs w:val="16"/>
                <w:lang w:val="en-GB"/>
              </w:rPr>
              <w:t>To what extent has the project contributed to gender equality? To what extent have women benefited from the project?</w:t>
            </w:r>
          </w:p>
        </w:tc>
        <w:tc>
          <w:tcPr>
            <w:tcW w:w="2610" w:type="dxa"/>
          </w:tcPr>
          <w:p w14:paraId="36F54B5D" w14:textId="77777777" w:rsidR="00005D66" w:rsidRP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examples</w:t>
            </w:r>
          </w:p>
        </w:tc>
        <w:tc>
          <w:tcPr>
            <w:tcW w:w="1080" w:type="dxa"/>
          </w:tcPr>
          <w:p w14:paraId="7B58F24B" w14:textId="77777777" w:rsidR="00005D66" w:rsidRPr="00005D66" w:rsidRDefault="00005D66" w:rsidP="00005D66">
            <w:pPr>
              <w:jc w:val="both"/>
              <w:rPr>
                <w:rFonts w:ascii="Calibri" w:eastAsia="Calibri" w:hAnsi="Calibri" w:cs="Arial"/>
                <w:sz w:val="16"/>
                <w:szCs w:val="16"/>
                <w:lang w:val="en-GB"/>
              </w:rPr>
            </w:pPr>
            <w:proofErr w:type="spellStart"/>
            <w:r w:rsidRPr="00005D66">
              <w:rPr>
                <w:rFonts w:ascii="Calibri" w:eastAsia="Calibri" w:hAnsi="Calibri" w:cs="Arial"/>
                <w:sz w:val="16"/>
                <w:szCs w:val="16"/>
                <w:lang w:val="en-GB"/>
              </w:rPr>
              <w:t>MoMRAH</w:t>
            </w:r>
            <w:proofErr w:type="spellEnd"/>
            <w:r w:rsidRPr="00005D66">
              <w:rPr>
                <w:rFonts w:ascii="Calibri" w:eastAsia="Calibri" w:hAnsi="Calibri" w:cs="Arial"/>
                <w:sz w:val="16"/>
                <w:szCs w:val="16"/>
                <w:lang w:val="en-GB"/>
              </w:rPr>
              <w:t xml:space="preserve"> / Line department’s officials, </w:t>
            </w:r>
          </w:p>
          <w:p w14:paraId="1E541A57" w14:textId="77777777" w:rsidR="00005D66" w:rsidRP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Line ministries,</w:t>
            </w:r>
          </w:p>
          <w:p w14:paraId="1B832F15" w14:textId="77777777" w:rsidR="00005D66" w:rsidRP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UNDP, as lessons learned</w:t>
            </w:r>
          </w:p>
        </w:tc>
        <w:tc>
          <w:tcPr>
            <w:tcW w:w="1890" w:type="dxa"/>
          </w:tcPr>
          <w:p w14:paraId="12B20A4E" w14:textId="77777777" w:rsidR="00005D66" w:rsidRPr="00005D66" w:rsidRDefault="00005D66" w:rsidP="00005D66">
            <w:pPr>
              <w:numPr>
                <w:ilvl w:val="0"/>
                <w:numId w:val="7"/>
              </w:numPr>
              <w:rPr>
                <w:rFonts w:ascii="Calibri" w:eastAsia="Calibri" w:hAnsi="Calibri" w:cs="Arial"/>
                <w:sz w:val="16"/>
                <w:szCs w:val="16"/>
                <w:lang w:val="en-GB"/>
              </w:rPr>
            </w:pPr>
            <w:r w:rsidRPr="00005D66">
              <w:rPr>
                <w:rFonts w:ascii="Calibri" w:eastAsia="Calibri" w:hAnsi="Calibri" w:cs="Arial"/>
                <w:sz w:val="16"/>
                <w:szCs w:val="16"/>
                <w:lang w:val="en-GB"/>
              </w:rPr>
              <w:t>Project Plans</w:t>
            </w:r>
          </w:p>
          <w:p w14:paraId="5342055C" w14:textId="77777777" w:rsidR="00005D66" w:rsidRPr="00005D66" w:rsidRDefault="00005D66" w:rsidP="00005D66">
            <w:pPr>
              <w:numPr>
                <w:ilvl w:val="0"/>
                <w:numId w:val="7"/>
              </w:numPr>
              <w:rPr>
                <w:rFonts w:ascii="Calibri" w:eastAsia="Calibri" w:hAnsi="Calibri" w:cs="Arial"/>
                <w:sz w:val="16"/>
                <w:szCs w:val="16"/>
                <w:lang w:val="en-GB"/>
              </w:rPr>
            </w:pPr>
            <w:r w:rsidRPr="00005D66">
              <w:rPr>
                <w:rFonts w:ascii="Calibri" w:eastAsia="Calibri" w:hAnsi="Calibri" w:cs="Arial"/>
                <w:sz w:val="16"/>
                <w:szCs w:val="16"/>
                <w:lang w:val="en-GB"/>
              </w:rPr>
              <w:t>Progress reports</w:t>
            </w:r>
          </w:p>
          <w:p w14:paraId="26D48F03" w14:textId="77777777" w:rsidR="00005D66" w:rsidRPr="00005D66" w:rsidRDefault="00005D66" w:rsidP="00005D66">
            <w:pPr>
              <w:numPr>
                <w:ilvl w:val="0"/>
                <w:numId w:val="7"/>
              </w:numPr>
              <w:rPr>
                <w:rFonts w:ascii="Calibri" w:eastAsia="Calibri" w:hAnsi="Calibri" w:cs="Arial"/>
                <w:sz w:val="16"/>
                <w:szCs w:val="16"/>
                <w:lang w:val="en-GB"/>
              </w:rPr>
            </w:pPr>
            <w:r w:rsidRPr="00005D66">
              <w:rPr>
                <w:rFonts w:ascii="Calibri" w:eastAsia="Calibri" w:hAnsi="Calibri" w:cs="Arial"/>
                <w:sz w:val="16"/>
                <w:szCs w:val="16"/>
                <w:lang w:val="en-GB"/>
              </w:rPr>
              <w:t>Annual reports</w:t>
            </w:r>
          </w:p>
          <w:p w14:paraId="437F31D8"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MTR report</w:t>
            </w:r>
          </w:p>
        </w:tc>
        <w:tc>
          <w:tcPr>
            <w:tcW w:w="1657" w:type="dxa"/>
          </w:tcPr>
          <w:p w14:paraId="01A7F773" w14:textId="4B4AC619" w:rsidR="00005D66" w:rsidRPr="00005D66" w:rsidRDefault="00511F23" w:rsidP="00005D66">
            <w:pPr>
              <w:jc w:val="both"/>
              <w:rPr>
                <w:rFonts w:ascii="Calibri" w:eastAsia="Calibri" w:hAnsi="Calibri" w:cs="Arial"/>
                <w:sz w:val="16"/>
                <w:szCs w:val="16"/>
                <w:lang w:val="en-GB"/>
              </w:rPr>
            </w:pPr>
            <w:r>
              <w:rPr>
                <w:rFonts w:ascii="Calibri" w:eastAsia="Calibri" w:hAnsi="Calibri" w:cs="Arial"/>
                <w:sz w:val="16"/>
                <w:szCs w:val="16"/>
                <w:lang w:val="en-GB"/>
              </w:rPr>
              <w:t xml:space="preserve">Is the project paved the road for increased women participation, is the equal participatory approach </w:t>
            </w:r>
            <w:r w:rsidR="00FF540C">
              <w:rPr>
                <w:rFonts w:ascii="Calibri" w:eastAsia="Calibri" w:hAnsi="Calibri" w:cs="Arial"/>
                <w:sz w:val="16"/>
                <w:szCs w:val="16"/>
                <w:lang w:val="en-GB"/>
              </w:rPr>
              <w:t>adopted?</w:t>
            </w:r>
          </w:p>
        </w:tc>
        <w:tc>
          <w:tcPr>
            <w:tcW w:w="1493" w:type="dxa"/>
          </w:tcPr>
          <w:p w14:paraId="23CCB14C" w14:textId="77777777" w:rsidR="00005D66" w:rsidRP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To assess the good practice included in the project design and conducted by the implementing agencies</w:t>
            </w:r>
          </w:p>
        </w:tc>
      </w:tr>
      <w:tr w:rsidR="00005D66" w:rsidRPr="00005D66" w14:paraId="3A41F4ED" w14:textId="77777777" w:rsidTr="001F1545">
        <w:tc>
          <w:tcPr>
            <w:tcW w:w="1255" w:type="dxa"/>
            <w:vAlign w:val="center"/>
          </w:tcPr>
          <w:p w14:paraId="54922422" w14:textId="77777777" w:rsidR="00005D66" w:rsidRPr="00005D66" w:rsidRDefault="00005D66" w:rsidP="00005D66">
            <w:pPr>
              <w:jc w:val="center"/>
              <w:rPr>
                <w:rFonts w:ascii="Calibri" w:eastAsia="Calibri" w:hAnsi="Calibri" w:cs="Arial"/>
                <w:b/>
                <w:bCs/>
                <w:sz w:val="16"/>
                <w:szCs w:val="16"/>
                <w:lang w:val="en-GB"/>
              </w:rPr>
            </w:pPr>
            <w:r w:rsidRPr="00005D66">
              <w:rPr>
                <w:rFonts w:ascii="Calibri" w:eastAsia="Calibri" w:hAnsi="Calibri" w:cs="Arial"/>
                <w:b/>
                <w:bCs/>
                <w:sz w:val="16"/>
                <w:szCs w:val="16"/>
                <w:lang w:val="en-GB"/>
              </w:rPr>
              <w:t>Environment</w:t>
            </w:r>
          </w:p>
        </w:tc>
        <w:tc>
          <w:tcPr>
            <w:tcW w:w="3060" w:type="dxa"/>
          </w:tcPr>
          <w:p w14:paraId="05810632" w14:textId="77777777" w:rsidR="00005D66" w:rsidRPr="00005D66" w:rsidRDefault="00005D66" w:rsidP="00005D66">
            <w:pPr>
              <w:numPr>
                <w:ilvl w:val="0"/>
                <w:numId w:val="13"/>
              </w:numPr>
              <w:ind w:hanging="110"/>
              <w:contextualSpacing/>
              <w:rPr>
                <w:rFonts w:ascii="Calibri" w:eastAsia="Calibri" w:hAnsi="Calibri" w:cs="Arial"/>
                <w:sz w:val="16"/>
                <w:szCs w:val="16"/>
                <w:lang w:val="en-GB"/>
              </w:rPr>
            </w:pPr>
            <w:r w:rsidRPr="00005D66">
              <w:rPr>
                <w:rFonts w:ascii="Calibri" w:eastAsia="Calibri" w:hAnsi="Calibri" w:cs="Arial"/>
                <w:sz w:val="16"/>
                <w:szCs w:val="16"/>
                <w:lang w:val="en-GB"/>
              </w:rPr>
              <w:t>Has the intervention implemented environmental good practices?</w:t>
            </w:r>
          </w:p>
        </w:tc>
        <w:tc>
          <w:tcPr>
            <w:tcW w:w="2610" w:type="dxa"/>
          </w:tcPr>
          <w:p w14:paraId="41D75779" w14:textId="77777777" w:rsidR="00005D66" w:rsidRPr="00005D66" w:rsidRDefault="00005D66" w:rsidP="00005D66">
            <w:pPr>
              <w:numPr>
                <w:ilvl w:val="0"/>
                <w:numId w:val="14"/>
              </w:numPr>
              <w:ind w:left="160" w:hanging="270"/>
              <w:contextualSpacing/>
              <w:rPr>
                <w:rFonts w:ascii="Calibri" w:eastAsia="Calibri" w:hAnsi="Calibri" w:cs="Arial"/>
                <w:sz w:val="16"/>
                <w:szCs w:val="16"/>
                <w:lang w:val="en-GB"/>
              </w:rPr>
            </w:pPr>
            <w:r w:rsidRPr="00005D66">
              <w:rPr>
                <w:rFonts w:ascii="Calibri" w:eastAsia="Calibri" w:hAnsi="Calibri" w:cs="Arial"/>
                <w:sz w:val="16"/>
                <w:szCs w:val="16"/>
                <w:lang w:val="en-GB"/>
              </w:rPr>
              <w:t>Did the project highlight the environmental issues at the beginning of the project?</w:t>
            </w:r>
          </w:p>
          <w:p w14:paraId="7D439658" w14:textId="77777777" w:rsidR="00005D66" w:rsidRPr="00005D66" w:rsidRDefault="00005D66" w:rsidP="00005D66">
            <w:pPr>
              <w:numPr>
                <w:ilvl w:val="0"/>
                <w:numId w:val="14"/>
              </w:numPr>
              <w:ind w:left="160" w:hanging="270"/>
              <w:contextualSpacing/>
              <w:rPr>
                <w:rFonts w:ascii="Calibri" w:eastAsia="Calibri" w:hAnsi="Calibri" w:cs="Arial"/>
                <w:sz w:val="16"/>
                <w:szCs w:val="16"/>
                <w:lang w:val="en-GB"/>
              </w:rPr>
            </w:pPr>
            <w:r w:rsidRPr="00005D66">
              <w:rPr>
                <w:rFonts w:ascii="Calibri" w:eastAsia="Calibri" w:hAnsi="Calibri" w:cs="Arial"/>
                <w:sz w:val="16"/>
                <w:szCs w:val="16"/>
                <w:lang w:val="en-GB"/>
              </w:rPr>
              <w:t>Did the project take into consideration interventions to mitigate environment risks?</w:t>
            </w:r>
          </w:p>
          <w:p w14:paraId="24EBA28F" w14:textId="77777777" w:rsidR="00005D66" w:rsidRPr="00005D66" w:rsidRDefault="00005D66" w:rsidP="00005D66">
            <w:pPr>
              <w:numPr>
                <w:ilvl w:val="0"/>
                <w:numId w:val="14"/>
              </w:numPr>
              <w:ind w:left="250"/>
              <w:contextualSpacing/>
              <w:rPr>
                <w:rFonts w:ascii="Calibri" w:eastAsia="Calibri" w:hAnsi="Calibri" w:cs="Arial"/>
                <w:sz w:val="16"/>
                <w:szCs w:val="16"/>
                <w:lang w:val="en-GB"/>
              </w:rPr>
            </w:pPr>
            <w:r w:rsidRPr="00005D66">
              <w:rPr>
                <w:rFonts w:ascii="Calibri" w:eastAsia="Calibri" w:hAnsi="Calibri" w:cs="Arial"/>
                <w:sz w:val="16"/>
                <w:szCs w:val="16"/>
                <w:lang w:val="en-GB"/>
              </w:rPr>
              <w:t>Did the project monitor the implementation from the environment aspect?</w:t>
            </w:r>
          </w:p>
          <w:p w14:paraId="7EC813B3" w14:textId="77777777" w:rsidR="00005D66" w:rsidRPr="00005D66" w:rsidRDefault="00005D66" w:rsidP="00005D66">
            <w:pPr>
              <w:numPr>
                <w:ilvl w:val="0"/>
                <w:numId w:val="14"/>
              </w:numPr>
              <w:ind w:left="250"/>
              <w:contextualSpacing/>
              <w:rPr>
                <w:rFonts w:ascii="Calibri" w:eastAsia="Calibri" w:hAnsi="Calibri" w:cs="Arial"/>
                <w:sz w:val="16"/>
                <w:szCs w:val="16"/>
                <w:lang w:val="en-GB"/>
              </w:rPr>
            </w:pPr>
            <w:r w:rsidRPr="00005D66">
              <w:rPr>
                <w:rFonts w:ascii="Calibri" w:eastAsia="Calibri" w:hAnsi="Calibri" w:cs="Arial"/>
                <w:sz w:val="16"/>
                <w:szCs w:val="16"/>
                <w:lang w:val="en-GB"/>
              </w:rPr>
              <w:t>Where the stakeholders aware of the environment risks in the project implementation?</w:t>
            </w:r>
          </w:p>
          <w:p w14:paraId="5CA8AC5E" w14:textId="77777777" w:rsidR="00005D66" w:rsidRPr="00005D66" w:rsidRDefault="00005D66" w:rsidP="00005D66">
            <w:pPr>
              <w:rPr>
                <w:rFonts w:ascii="Calibri" w:eastAsia="Calibri" w:hAnsi="Calibri" w:cs="Arial"/>
                <w:sz w:val="16"/>
                <w:szCs w:val="16"/>
                <w:lang w:val="en-GB"/>
              </w:rPr>
            </w:pPr>
          </w:p>
        </w:tc>
        <w:tc>
          <w:tcPr>
            <w:tcW w:w="1080" w:type="dxa"/>
          </w:tcPr>
          <w:p w14:paraId="4DE9732E" w14:textId="77777777" w:rsidR="00005D66" w:rsidRPr="00005D66" w:rsidRDefault="00005D66" w:rsidP="00005D66">
            <w:pPr>
              <w:rPr>
                <w:rFonts w:ascii="Calibri" w:eastAsia="Calibri" w:hAnsi="Calibri" w:cs="Arial"/>
                <w:sz w:val="16"/>
                <w:szCs w:val="16"/>
                <w:lang w:val="en-GB"/>
              </w:rPr>
            </w:pPr>
            <w:proofErr w:type="spellStart"/>
            <w:r w:rsidRPr="00005D66">
              <w:rPr>
                <w:rFonts w:ascii="Calibri" w:eastAsia="Calibri" w:hAnsi="Calibri" w:cs="Arial"/>
                <w:sz w:val="16"/>
                <w:szCs w:val="16"/>
                <w:lang w:val="en-GB"/>
              </w:rPr>
              <w:t>MoMRAH</w:t>
            </w:r>
            <w:proofErr w:type="spellEnd"/>
            <w:r w:rsidRPr="00005D66">
              <w:rPr>
                <w:rFonts w:ascii="Calibri" w:eastAsia="Calibri" w:hAnsi="Calibri" w:cs="Arial"/>
                <w:sz w:val="16"/>
                <w:szCs w:val="16"/>
                <w:lang w:val="en-GB"/>
              </w:rPr>
              <w:t xml:space="preserve"> / Line department’s officials, </w:t>
            </w:r>
          </w:p>
          <w:p w14:paraId="0FF48E2C"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Line ministries,</w:t>
            </w:r>
          </w:p>
          <w:p w14:paraId="33FED506"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UNDP, as lessons learned</w:t>
            </w:r>
          </w:p>
        </w:tc>
        <w:tc>
          <w:tcPr>
            <w:tcW w:w="1890" w:type="dxa"/>
          </w:tcPr>
          <w:p w14:paraId="523F1302" w14:textId="77777777" w:rsidR="00005D66" w:rsidRPr="00005D66" w:rsidRDefault="00005D66" w:rsidP="00005D66">
            <w:pPr>
              <w:numPr>
                <w:ilvl w:val="0"/>
                <w:numId w:val="7"/>
              </w:numPr>
              <w:rPr>
                <w:rFonts w:ascii="Calibri" w:eastAsia="Calibri" w:hAnsi="Calibri" w:cs="Arial"/>
                <w:sz w:val="16"/>
                <w:szCs w:val="16"/>
                <w:lang w:val="en-GB"/>
              </w:rPr>
            </w:pPr>
            <w:r w:rsidRPr="00005D66">
              <w:rPr>
                <w:rFonts w:ascii="Calibri" w:eastAsia="Calibri" w:hAnsi="Calibri" w:cs="Arial"/>
                <w:sz w:val="16"/>
                <w:szCs w:val="16"/>
                <w:lang w:val="en-GB"/>
              </w:rPr>
              <w:t>Project Plans</w:t>
            </w:r>
          </w:p>
          <w:p w14:paraId="58C906AC" w14:textId="77777777" w:rsidR="00005D66" w:rsidRPr="00005D66" w:rsidRDefault="00005D66" w:rsidP="00005D66">
            <w:pPr>
              <w:numPr>
                <w:ilvl w:val="0"/>
                <w:numId w:val="7"/>
              </w:numPr>
              <w:rPr>
                <w:rFonts w:ascii="Calibri" w:eastAsia="Calibri" w:hAnsi="Calibri" w:cs="Arial"/>
                <w:sz w:val="16"/>
                <w:szCs w:val="16"/>
                <w:lang w:val="en-GB"/>
              </w:rPr>
            </w:pPr>
            <w:r w:rsidRPr="00005D66">
              <w:rPr>
                <w:rFonts w:ascii="Calibri" w:eastAsia="Calibri" w:hAnsi="Calibri" w:cs="Arial"/>
                <w:sz w:val="16"/>
                <w:szCs w:val="16"/>
                <w:lang w:val="en-GB"/>
              </w:rPr>
              <w:t>Progress reports</w:t>
            </w:r>
          </w:p>
          <w:p w14:paraId="3311D13F" w14:textId="77777777" w:rsidR="00005D66" w:rsidRPr="00005D66" w:rsidRDefault="00005D66" w:rsidP="00005D66">
            <w:pPr>
              <w:numPr>
                <w:ilvl w:val="0"/>
                <w:numId w:val="7"/>
              </w:numPr>
              <w:rPr>
                <w:rFonts w:ascii="Calibri" w:eastAsia="Calibri" w:hAnsi="Calibri" w:cs="Arial"/>
                <w:sz w:val="16"/>
                <w:szCs w:val="16"/>
                <w:lang w:val="en-GB"/>
              </w:rPr>
            </w:pPr>
            <w:r w:rsidRPr="00005D66">
              <w:rPr>
                <w:rFonts w:ascii="Calibri" w:eastAsia="Calibri" w:hAnsi="Calibri" w:cs="Arial"/>
                <w:sz w:val="16"/>
                <w:szCs w:val="16"/>
                <w:lang w:val="en-GB"/>
              </w:rPr>
              <w:t>Annual reports</w:t>
            </w:r>
          </w:p>
          <w:p w14:paraId="4D9532C8" w14:textId="77777777" w:rsidR="00005D66" w:rsidRP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MTR report</w:t>
            </w:r>
          </w:p>
        </w:tc>
        <w:tc>
          <w:tcPr>
            <w:tcW w:w="1657" w:type="dxa"/>
          </w:tcPr>
          <w:p w14:paraId="1F8EFAB5" w14:textId="32799B76" w:rsidR="00005D66" w:rsidRDefault="00511F23" w:rsidP="00005D66">
            <w:pPr>
              <w:jc w:val="both"/>
              <w:rPr>
                <w:rFonts w:ascii="Calibri" w:eastAsia="Calibri" w:hAnsi="Calibri" w:cs="Arial"/>
                <w:sz w:val="16"/>
                <w:szCs w:val="16"/>
                <w:lang w:val="en-GB"/>
              </w:rPr>
            </w:pPr>
            <w:r>
              <w:rPr>
                <w:rFonts w:ascii="Calibri" w:eastAsia="Calibri" w:hAnsi="Calibri" w:cs="Arial"/>
                <w:sz w:val="16"/>
                <w:szCs w:val="16"/>
                <w:lang w:val="en-GB"/>
              </w:rPr>
              <w:t xml:space="preserve">Are the climate change and green economy related issue clearly </w:t>
            </w:r>
            <w:r w:rsidR="00291489">
              <w:rPr>
                <w:rFonts w:ascii="Calibri" w:eastAsia="Calibri" w:hAnsi="Calibri" w:cs="Arial"/>
                <w:sz w:val="16"/>
                <w:szCs w:val="16"/>
                <w:lang w:val="en-GB"/>
              </w:rPr>
              <w:t>addressed?</w:t>
            </w:r>
          </w:p>
          <w:p w14:paraId="3FE14104" w14:textId="77777777" w:rsidR="00291489" w:rsidRDefault="00291489" w:rsidP="00005D66">
            <w:pPr>
              <w:jc w:val="both"/>
              <w:rPr>
                <w:rFonts w:ascii="Calibri" w:eastAsia="Calibri" w:hAnsi="Calibri" w:cs="Arial"/>
                <w:sz w:val="16"/>
                <w:szCs w:val="16"/>
                <w:lang w:val="en-GB"/>
              </w:rPr>
            </w:pPr>
          </w:p>
          <w:p w14:paraId="3F8815FD" w14:textId="77777777" w:rsidR="00291489" w:rsidRPr="00291489" w:rsidRDefault="00291489" w:rsidP="00291489">
            <w:pPr>
              <w:jc w:val="both"/>
              <w:rPr>
                <w:rFonts w:ascii="Calibri" w:eastAsia="Calibri" w:hAnsi="Calibri" w:cs="Arial"/>
                <w:iCs/>
                <w:sz w:val="16"/>
                <w:szCs w:val="16"/>
                <w:lang w:val="en-GB"/>
              </w:rPr>
            </w:pPr>
            <w:r w:rsidRPr="00291489">
              <w:rPr>
                <w:rFonts w:ascii="Calibri" w:eastAsia="Calibri" w:hAnsi="Calibri" w:cs="Arial"/>
                <w:iCs/>
                <w:sz w:val="16"/>
                <w:szCs w:val="16"/>
                <w:lang w:val="en-GB"/>
              </w:rPr>
              <w:t>Did the project highlight the environmental issues at the beginning of the project?</w:t>
            </w:r>
          </w:p>
          <w:p w14:paraId="6FC9F4C6" w14:textId="4B34B3C4" w:rsidR="00291489" w:rsidRPr="00005D66" w:rsidRDefault="00291489" w:rsidP="00005D66">
            <w:pPr>
              <w:jc w:val="both"/>
              <w:rPr>
                <w:rFonts w:ascii="Calibri" w:eastAsia="Calibri" w:hAnsi="Calibri" w:cs="Arial"/>
                <w:sz w:val="16"/>
                <w:szCs w:val="16"/>
                <w:lang w:val="en-GB"/>
              </w:rPr>
            </w:pPr>
          </w:p>
        </w:tc>
        <w:tc>
          <w:tcPr>
            <w:tcW w:w="1493" w:type="dxa"/>
          </w:tcPr>
          <w:p w14:paraId="7088B5FA" w14:textId="77777777" w:rsid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 xml:space="preserve">To assess the good practice included in the project design and conducted by the implementing agencies </w:t>
            </w:r>
          </w:p>
          <w:p w14:paraId="4A8EB7C2" w14:textId="77777777" w:rsidR="00FF540C" w:rsidRDefault="00FF540C" w:rsidP="00005D66">
            <w:pPr>
              <w:jc w:val="both"/>
              <w:rPr>
                <w:rFonts w:ascii="Calibri" w:eastAsia="Calibri" w:hAnsi="Calibri" w:cs="Arial"/>
                <w:sz w:val="16"/>
                <w:szCs w:val="16"/>
                <w:lang w:val="en-GB"/>
              </w:rPr>
            </w:pPr>
          </w:p>
          <w:p w14:paraId="31C05321" w14:textId="602C7121" w:rsidR="00FF540C" w:rsidRPr="00005D66" w:rsidRDefault="00FF540C" w:rsidP="00FF540C">
            <w:pPr>
              <w:jc w:val="both"/>
              <w:rPr>
                <w:rFonts w:ascii="Calibri" w:eastAsia="Calibri" w:hAnsi="Calibri" w:cs="Arial"/>
                <w:sz w:val="16"/>
                <w:szCs w:val="16"/>
                <w:lang w:val="en-GB"/>
              </w:rPr>
            </w:pPr>
            <w:r w:rsidRPr="00FF540C">
              <w:rPr>
                <w:rFonts w:ascii="Calibri" w:eastAsia="Calibri" w:hAnsi="Calibri" w:cs="Arial"/>
                <w:sz w:val="16"/>
                <w:szCs w:val="16"/>
              </w:rPr>
              <w:t>The data analysis will be based on triangulation method</w:t>
            </w:r>
          </w:p>
        </w:tc>
      </w:tr>
    </w:tbl>
    <w:p w14:paraId="0F5DFD12" w14:textId="77777777" w:rsidR="00005D66" w:rsidRPr="00005D66" w:rsidRDefault="00005D66" w:rsidP="00005D66">
      <w:pPr>
        <w:spacing w:after="200" w:line="276" w:lineRule="auto"/>
        <w:jc w:val="center"/>
        <w:rPr>
          <w:rFonts w:ascii="Calibri" w:eastAsia="Calibri" w:hAnsi="Calibri" w:cs="Arial"/>
          <w:b/>
          <w:bCs/>
          <w:sz w:val="16"/>
          <w:szCs w:val="16"/>
          <w:lang w:val="en-GB"/>
        </w:rPr>
        <w:sectPr w:rsidR="00005D66" w:rsidRPr="00005D66" w:rsidSect="00005D66">
          <w:footerReference w:type="first" r:id="rId27"/>
          <w:type w:val="continuous"/>
          <w:pgSz w:w="15840" w:h="12240" w:orient="landscape"/>
          <w:pgMar w:top="1440" w:right="1440" w:bottom="1440" w:left="1440" w:header="720" w:footer="720" w:gutter="0"/>
          <w:pgNumType w:start="0"/>
          <w:cols w:space="720"/>
          <w:titlePg/>
          <w:docGrid w:linePitch="360"/>
        </w:sectPr>
      </w:pPr>
    </w:p>
    <w:tbl>
      <w:tblPr>
        <w:tblStyle w:val="TableGrid"/>
        <w:tblW w:w="13045" w:type="dxa"/>
        <w:tblLayout w:type="fixed"/>
        <w:tblLook w:val="04A0" w:firstRow="1" w:lastRow="0" w:firstColumn="1" w:lastColumn="0" w:noHBand="0" w:noVBand="1"/>
      </w:tblPr>
      <w:tblGrid>
        <w:gridCol w:w="1255"/>
        <w:gridCol w:w="3060"/>
        <w:gridCol w:w="2610"/>
        <w:gridCol w:w="1080"/>
        <w:gridCol w:w="1890"/>
        <w:gridCol w:w="1657"/>
        <w:gridCol w:w="1493"/>
      </w:tblGrid>
      <w:tr w:rsidR="00005D66" w:rsidRPr="00005D66" w14:paraId="349B833F" w14:textId="77777777" w:rsidTr="001F1545">
        <w:tc>
          <w:tcPr>
            <w:tcW w:w="1255" w:type="dxa"/>
            <w:vAlign w:val="center"/>
          </w:tcPr>
          <w:p w14:paraId="23C24E44" w14:textId="77777777" w:rsidR="00005D66" w:rsidRPr="00005D66" w:rsidRDefault="00005D66" w:rsidP="00005D66">
            <w:pPr>
              <w:jc w:val="center"/>
              <w:rPr>
                <w:rFonts w:ascii="Calibri" w:eastAsia="Calibri" w:hAnsi="Calibri" w:cs="Arial"/>
                <w:b/>
                <w:bCs/>
                <w:sz w:val="16"/>
                <w:szCs w:val="16"/>
                <w:lang w:val="en-GB"/>
              </w:rPr>
            </w:pPr>
            <w:r w:rsidRPr="00005D66">
              <w:rPr>
                <w:rFonts w:ascii="Calibri" w:eastAsia="Calibri" w:hAnsi="Calibri" w:cs="Arial"/>
                <w:b/>
                <w:bCs/>
                <w:sz w:val="16"/>
                <w:szCs w:val="16"/>
                <w:lang w:val="en-GB"/>
              </w:rPr>
              <w:lastRenderedPageBreak/>
              <w:t>Result base programme management</w:t>
            </w:r>
          </w:p>
        </w:tc>
        <w:tc>
          <w:tcPr>
            <w:tcW w:w="3060" w:type="dxa"/>
          </w:tcPr>
          <w:p w14:paraId="70415F6A" w14:textId="77777777" w:rsidR="00005D66" w:rsidRPr="00005D66" w:rsidRDefault="00005D66" w:rsidP="00005D66">
            <w:pPr>
              <w:numPr>
                <w:ilvl w:val="0"/>
                <w:numId w:val="15"/>
              </w:numPr>
              <w:ind w:left="250"/>
              <w:contextualSpacing/>
              <w:rPr>
                <w:rFonts w:ascii="Calibri" w:eastAsia="Calibri" w:hAnsi="Calibri" w:cs="Arial"/>
                <w:iCs/>
                <w:sz w:val="16"/>
                <w:szCs w:val="16"/>
                <w:lang w:val="en-GB"/>
              </w:rPr>
            </w:pPr>
            <w:r w:rsidRPr="00005D66">
              <w:rPr>
                <w:rFonts w:ascii="Calibri" w:eastAsia="Calibri" w:hAnsi="Calibri" w:cs="Arial"/>
                <w:iCs/>
                <w:sz w:val="16"/>
                <w:szCs w:val="16"/>
                <w:lang w:val="en-GB"/>
              </w:rPr>
              <w:t>Did the project monitor its progress based on results and indicators achieved on time?</w:t>
            </w:r>
          </w:p>
          <w:p w14:paraId="16F6681C" w14:textId="77777777" w:rsidR="00005D66" w:rsidRPr="00005D66" w:rsidRDefault="00005D66" w:rsidP="00005D66">
            <w:pPr>
              <w:numPr>
                <w:ilvl w:val="0"/>
                <w:numId w:val="15"/>
              </w:numPr>
              <w:ind w:left="250"/>
              <w:contextualSpacing/>
              <w:rPr>
                <w:rFonts w:ascii="Calibri" w:eastAsia="Calibri" w:hAnsi="Calibri" w:cs="Arial"/>
                <w:iCs/>
                <w:sz w:val="16"/>
                <w:szCs w:val="16"/>
                <w:lang w:val="en-GB"/>
              </w:rPr>
            </w:pPr>
            <w:r w:rsidRPr="00005D66">
              <w:rPr>
                <w:rFonts w:ascii="Calibri" w:eastAsia="Calibri" w:hAnsi="Calibri" w:cs="Arial"/>
                <w:iCs/>
                <w:sz w:val="16"/>
                <w:szCs w:val="16"/>
                <w:lang w:val="en-GB"/>
              </w:rPr>
              <w:t>Is the baseline information and the collected data of project progress homogenous?</w:t>
            </w:r>
          </w:p>
          <w:p w14:paraId="0604C4BB" w14:textId="77777777" w:rsidR="00005D66" w:rsidRPr="00005D66" w:rsidRDefault="00005D66" w:rsidP="00005D66">
            <w:pPr>
              <w:numPr>
                <w:ilvl w:val="0"/>
                <w:numId w:val="15"/>
              </w:numPr>
              <w:ind w:left="250"/>
              <w:contextualSpacing/>
              <w:rPr>
                <w:rFonts w:ascii="Calibri" w:eastAsia="Calibri" w:hAnsi="Calibri" w:cs="Arial"/>
                <w:sz w:val="16"/>
                <w:szCs w:val="16"/>
                <w:lang w:val="en-GB"/>
              </w:rPr>
            </w:pPr>
            <w:r w:rsidRPr="00005D66">
              <w:rPr>
                <w:rFonts w:ascii="Calibri" w:eastAsia="Calibri" w:hAnsi="Calibri" w:cs="Arial"/>
                <w:iCs/>
                <w:sz w:val="16"/>
                <w:szCs w:val="16"/>
                <w:lang w:val="en-GB"/>
              </w:rPr>
              <w:t>Is the official assigned committee was following regularly the progress achieved and was able to give directions and corrections for the project implementation?</w:t>
            </w:r>
          </w:p>
          <w:p w14:paraId="7FFBE324" w14:textId="77777777" w:rsidR="00005D66" w:rsidRPr="00005D66" w:rsidRDefault="00005D66" w:rsidP="00005D66">
            <w:pPr>
              <w:ind w:left="250"/>
              <w:rPr>
                <w:rFonts w:ascii="Calibri" w:eastAsia="Calibri" w:hAnsi="Calibri" w:cs="Arial"/>
                <w:sz w:val="16"/>
                <w:szCs w:val="16"/>
                <w:lang w:val="en-GB"/>
              </w:rPr>
            </w:pPr>
          </w:p>
        </w:tc>
        <w:tc>
          <w:tcPr>
            <w:tcW w:w="2610" w:type="dxa"/>
          </w:tcPr>
          <w:p w14:paraId="7D45D888" w14:textId="77777777" w:rsidR="00005D66" w:rsidRP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 xml:space="preserve">Examples </w:t>
            </w:r>
          </w:p>
        </w:tc>
        <w:tc>
          <w:tcPr>
            <w:tcW w:w="1080" w:type="dxa"/>
          </w:tcPr>
          <w:p w14:paraId="7B90CE5E" w14:textId="77777777" w:rsidR="00005D66" w:rsidRPr="00005D66" w:rsidRDefault="00005D66" w:rsidP="00005D66">
            <w:pPr>
              <w:jc w:val="both"/>
              <w:rPr>
                <w:rFonts w:ascii="Calibri" w:eastAsia="Calibri" w:hAnsi="Calibri" w:cs="Arial"/>
                <w:sz w:val="16"/>
                <w:szCs w:val="16"/>
                <w:lang w:val="en-GB"/>
              </w:rPr>
            </w:pPr>
            <w:proofErr w:type="spellStart"/>
            <w:r w:rsidRPr="00005D66">
              <w:rPr>
                <w:rFonts w:ascii="Calibri" w:eastAsia="Calibri" w:hAnsi="Calibri" w:cs="Arial"/>
                <w:sz w:val="16"/>
                <w:szCs w:val="16"/>
                <w:lang w:val="en-GB"/>
              </w:rPr>
              <w:t>MoMRAH</w:t>
            </w:r>
            <w:proofErr w:type="spellEnd"/>
            <w:r w:rsidRPr="00005D66">
              <w:rPr>
                <w:rFonts w:ascii="Calibri" w:eastAsia="Calibri" w:hAnsi="Calibri" w:cs="Arial"/>
                <w:sz w:val="16"/>
                <w:szCs w:val="16"/>
                <w:lang w:val="en-GB"/>
              </w:rPr>
              <w:t xml:space="preserve"> / Line department’s officials, </w:t>
            </w:r>
          </w:p>
          <w:p w14:paraId="7D49DAD0" w14:textId="77777777" w:rsidR="00005D66" w:rsidRP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Line ministries,</w:t>
            </w:r>
          </w:p>
          <w:p w14:paraId="155C68B5" w14:textId="77777777" w:rsidR="00005D66" w:rsidRP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UNDP, as lessons learned</w:t>
            </w:r>
          </w:p>
        </w:tc>
        <w:tc>
          <w:tcPr>
            <w:tcW w:w="1890" w:type="dxa"/>
          </w:tcPr>
          <w:p w14:paraId="1529A712" w14:textId="77777777" w:rsidR="00005D66" w:rsidRPr="00005D66" w:rsidRDefault="00005D66" w:rsidP="00005D66">
            <w:pPr>
              <w:numPr>
                <w:ilvl w:val="0"/>
                <w:numId w:val="7"/>
              </w:numPr>
              <w:jc w:val="both"/>
              <w:rPr>
                <w:rFonts w:ascii="Calibri" w:eastAsia="Calibri" w:hAnsi="Calibri" w:cs="Arial"/>
                <w:sz w:val="16"/>
                <w:szCs w:val="16"/>
                <w:lang w:val="en-GB"/>
              </w:rPr>
            </w:pPr>
            <w:r w:rsidRPr="00005D66">
              <w:rPr>
                <w:rFonts w:ascii="Calibri" w:eastAsia="Calibri" w:hAnsi="Calibri" w:cs="Arial"/>
                <w:sz w:val="16"/>
                <w:szCs w:val="16"/>
                <w:lang w:val="en-GB"/>
              </w:rPr>
              <w:t>M &amp; E plan</w:t>
            </w:r>
          </w:p>
          <w:p w14:paraId="79FB23AB" w14:textId="77777777" w:rsidR="00005D66" w:rsidRPr="00005D66" w:rsidRDefault="00005D66" w:rsidP="00005D66">
            <w:pPr>
              <w:numPr>
                <w:ilvl w:val="0"/>
                <w:numId w:val="7"/>
              </w:numPr>
              <w:jc w:val="both"/>
              <w:rPr>
                <w:rFonts w:ascii="Calibri" w:eastAsia="Calibri" w:hAnsi="Calibri" w:cs="Arial"/>
                <w:sz w:val="16"/>
                <w:szCs w:val="16"/>
                <w:lang w:val="en-GB"/>
              </w:rPr>
            </w:pPr>
            <w:r w:rsidRPr="00005D66">
              <w:rPr>
                <w:rFonts w:ascii="Calibri" w:eastAsia="Calibri" w:hAnsi="Calibri" w:cs="Arial"/>
                <w:sz w:val="16"/>
                <w:szCs w:val="16"/>
                <w:lang w:val="en-GB"/>
              </w:rPr>
              <w:t>Project Plans</w:t>
            </w:r>
          </w:p>
          <w:p w14:paraId="329457ED" w14:textId="77777777" w:rsidR="00005D66" w:rsidRPr="00005D66" w:rsidRDefault="00005D66" w:rsidP="00005D66">
            <w:pPr>
              <w:numPr>
                <w:ilvl w:val="0"/>
                <w:numId w:val="7"/>
              </w:numPr>
              <w:jc w:val="both"/>
              <w:rPr>
                <w:rFonts w:ascii="Calibri" w:eastAsia="Calibri" w:hAnsi="Calibri" w:cs="Arial"/>
                <w:sz w:val="16"/>
                <w:szCs w:val="16"/>
                <w:lang w:val="en-GB"/>
              </w:rPr>
            </w:pPr>
            <w:r w:rsidRPr="00005D66">
              <w:rPr>
                <w:rFonts w:ascii="Calibri" w:eastAsia="Calibri" w:hAnsi="Calibri" w:cs="Arial"/>
                <w:sz w:val="16"/>
                <w:szCs w:val="16"/>
                <w:lang w:val="en-GB"/>
              </w:rPr>
              <w:t>Progress reports</w:t>
            </w:r>
          </w:p>
          <w:p w14:paraId="7FFDDBDC" w14:textId="77777777" w:rsidR="00005D66" w:rsidRPr="00005D66" w:rsidRDefault="00005D66" w:rsidP="00005D66">
            <w:pPr>
              <w:numPr>
                <w:ilvl w:val="0"/>
                <w:numId w:val="7"/>
              </w:numPr>
              <w:jc w:val="both"/>
              <w:rPr>
                <w:rFonts w:ascii="Calibri" w:eastAsia="Calibri" w:hAnsi="Calibri" w:cs="Arial"/>
                <w:sz w:val="16"/>
                <w:szCs w:val="16"/>
                <w:lang w:val="en-GB"/>
              </w:rPr>
            </w:pPr>
            <w:r w:rsidRPr="00005D66">
              <w:rPr>
                <w:rFonts w:ascii="Calibri" w:eastAsia="Calibri" w:hAnsi="Calibri" w:cs="Arial"/>
                <w:sz w:val="16"/>
                <w:szCs w:val="16"/>
                <w:lang w:val="en-GB"/>
              </w:rPr>
              <w:t>Annual reports</w:t>
            </w:r>
          </w:p>
          <w:p w14:paraId="48E8930A" w14:textId="77777777" w:rsidR="00005D66" w:rsidRPr="00005D66" w:rsidRDefault="00005D66" w:rsidP="00005D66">
            <w:pPr>
              <w:jc w:val="both"/>
              <w:rPr>
                <w:rFonts w:ascii="Calibri" w:eastAsia="Calibri" w:hAnsi="Calibri" w:cs="Arial"/>
                <w:sz w:val="16"/>
                <w:szCs w:val="16"/>
                <w:lang w:val="en-GB"/>
              </w:rPr>
            </w:pPr>
            <w:r w:rsidRPr="00005D66">
              <w:rPr>
                <w:rFonts w:ascii="Calibri" w:eastAsia="Calibri" w:hAnsi="Calibri" w:cs="Arial"/>
                <w:sz w:val="16"/>
                <w:szCs w:val="16"/>
                <w:lang w:val="en-GB"/>
              </w:rPr>
              <w:t>MTR report</w:t>
            </w:r>
          </w:p>
        </w:tc>
        <w:tc>
          <w:tcPr>
            <w:tcW w:w="1657" w:type="dxa"/>
          </w:tcPr>
          <w:p w14:paraId="07905803" w14:textId="77777777" w:rsidR="00291489" w:rsidRPr="00291489" w:rsidRDefault="00291489" w:rsidP="00291489">
            <w:pPr>
              <w:jc w:val="both"/>
              <w:rPr>
                <w:rFonts w:ascii="Calibri" w:eastAsia="Calibri" w:hAnsi="Calibri" w:cs="Arial"/>
                <w:iCs/>
                <w:sz w:val="16"/>
                <w:szCs w:val="16"/>
                <w:lang w:val="en-GB"/>
              </w:rPr>
            </w:pPr>
            <w:r w:rsidRPr="00291489">
              <w:rPr>
                <w:rFonts w:ascii="Calibri" w:eastAsia="Calibri" w:hAnsi="Calibri" w:cs="Arial"/>
                <w:iCs/>
                <w:sz w:val="16"/>
                <w:szCs w:val="16"/>
                <w:lang w:val="en-GB"/>
              </w:rPr>
              <w:t>Did the project monitor its progress based on results and indicators achieved on time?</w:t>
            </w:r>
          </w:p>
          <w:p w14:paraId="1D5DB3E3" w14:textId="77777777" w:rsidR="00005D66" w:rsidRPr="00005D66" w:rsidRDefault="00005D66" w:rsidP="00005D66">
            <w:pPr>
              <w:jc w:val="both"/>
              <w:rPr>
                <w:rFonts w:ascii="Calibri" w:eastAsia="Calibri" w:hAnsi="Calibri" w:cs="Arial"/>
                <w:sz w:val="16"/>
                <w:szCs w:val="16"/>
                <w:lang w:val="en-GB"/>
              </w:rPr>
            </w:pPr>
          </w:p>
        </w:tc>
        <w:tc>
          <w:tcPr>
            <w:tcW w:w="1493" w:type="dxa"/>
          </w:tcPr>
          <w:p w14:paraId="1114742B" w14:textId="77777777" w:rsidR="00005D66" w:rsidRDefault="00005D66" w:rsidP="00005D66">
            <w:pPr>
              <w:rPr>
                <w:rFonts w:ascii="Calibri" w:eastAsia="Calibri" w:hAnsi="Calibri" w:cs="Arial"/>
                <w:sz w:val="16"/>
                <w:szCs w:val="16"/>
                <w:lang w:val="en-GB"/>
              </w:rPr>
            </w:pPr>
            <w:r w:rsidRPr="00005D66">
              <w:rPr>
                <w:rFonts w:ascii="Calibri" w:eastAsia="Calibri" w:hAnsi="Calibri" w:cs="Arial"/>
                <w:sz w:val="16"/>
                <w:szCs w:val="16"/>
                <w:lang w:val="en-GB"/>
              </w:rPr>
              <w:t>To assess to what extent the implementation planning took into consideration the result achieving purposes.</w:t>
            </w:r>
          </w:p>
          <w:p w14:paraId="58CE4363" w14:textId="77777777" w:rsidR="00FF540C" w:rsidRDefault="00FF540C" w:rsidP="00005D66">
            <w:pPr>
              <w:rPr>
                <w:rFonts w:ascii="Calibri" w:eastAsia="Calibri" w:hAnsi="Calibri" w:cs="Arial"/>
                <w:sz w:val="16"/>
                <w:szCs w:val="16"/>
                <w:lang w:val="en-GB"/>
              </w:rPr>
            </w:pPr>
          </w:p>
          <w:p w14:paraId="2ECAC95B" w14:textId="7BFC22F9" w:rsidR="00FF540C" w:rsidRPr="00005D66" w:rsidRDefault="00FF540C" w:rsidP="00FF540C">
            <w:pPr>
              <w:rPr>
                <w:rFonts w:ascii="Calibri" w:eastAsia="Calibri" w:hAnsi="Calibri" w:cs="Arial"/>
                <w:sz w:val="16"/>
                <w:szCs w:val="16"/>
                <w:lang w:val="en-GB"/>
              </w:rPr>
            </w:pPr>
            <w:r w:rsidRPr="00FF540C">
              <w:rPr>
                <w:rFonts w:ascii="Calibri" w:eastAsia="Calibri" w:hAnsi="Calibri" w:cs="Arial"/>
                <w:sz w:val="16"/>
                <w:szCs w:val="16"/>
              </w:rPr>
              <w:t>The data analysis will be based on triangulation method</w:t>
            </w:r>
          </w:p>
        </w:tc>
      </w:tr>
    </w:tbl>
    <w:p w14:paraId="4D06E3E6" w14:textId="77777777" w:rsidR="00005D66" w:rsidRPr="00005D66" w:rsidRDefault="00005D66" w:rsidP="00005D66">
      <w:pPr>
        <w:spacing w:after="200" w:line="276" w:lineRule="auto"/>
        <w:jc w:val="both"/>
        <w:rPr>
          <w:rFonts w:ascii="Calibri" w:eastAsia="Calibri" w:hAnsi="Calibri" w:cs="Arial"/>
          <w:sz w:val="21"/>
          <w:szCs w:val="21"/>
          <w:lang w:val="en-GB"/>
        </w:rPr>
      </w:pPr>
    </w:p>
    <w:p w14:paraId="55977BEF" w14:textId="77777777" w:rsidR="00005D66" w:rsidRDefault="00005D66" w:rsidP="00005D66">
      <w:pPr>
        <w:jc w:val="both"/>
        <w:rPr>
          <w:b/>
          <w:bCs/>
          <w:color w:val="4472C4" w:themeColor="accent1"/>
          <w:sz w:val="28"/>
          <w:szCs w:val="28"/>
        </w:rPr>
      </w:pPr>
    </w:p>
    <w:p w14:paraId="1C61CA7F" w14:textId="7B2D640B" w:rsidR="00005D66" w:rsidRPr="00005D66" w:rsidRDefault="00005D66" w:rsidP="00005D66">
      <w:pPr>
        <w:jc w:val="both"/>
        <w:rPr>
          <w:b/>
          <w:bCs/>
          <w:color w:val="4472C4" w:themeColor="accent1"/>
          <w:sz w:val="28"/>
          <w:szCs w:val="28"/>
        </w:rPr>
      </w:pPr>
      <w:r w:rsidRPr="00005D66">
        <w:rPr>
          <w:b/>
          <w:bCs/>
          <w:color w:val="4472C4" w:themeColor="accent1"/>
          <w:sz w:val="28"/>
          <w:szCs w:val="28"/>
        </w:rPr>
        <w:t xml:space="preserve">Annex </w:t>
      </w:r>
      <w:r w:rsidR="00EA636F">
        <w:rPr>
          <w:b/>
          <w:bCs/>
          <w:color w:val="4472C4" w:themeColor="accent1"/>
          <w:sz w:val="28"/>
          <w:szCs w:val="28"/>
        </w:rPr>
        <w:t>5</w:t>
      </w:r>
      <w:r w:rsidRPr="00005D66">
        <w:rPr>
          <w:b/>
          <w:bCs/>
          <w:color w:val="4472C4" w:themeColor="accent1"/>
          <w:sz w:val="28"/>
          <w:szCs w:val="28"/>
        </w:rPr>
        <w:t xml:space="preserve">. </w:t>
      </w:r>
    </w:p>
    <w:p w14:paraId="6EA218BD" w14:textId="77777777" w:rsidR="00005D66" w:rsidRPr="00005D66" w:rsidRDefault="00005D66" w:rsidP="00005D66">
      <w:pPr>
        <w:jc w:val="both"/>
        <w:rPr>
          <w:b/>
          <w:bCs/>
        </w:rPr>
      </w:pPr>
      <w:r w:rsidRPr="00005D66">
        <w:rPr>
          <w:b/>
          <w:bCs/>
        </w:rPr>
        <w:t xml:space="preserve">support for national spatial strategy 2030 in Saudi Arabia </w:t>
      </w:r>
      <w:bookmarkStart w:id="15" w:name="_Hlk109984286"/>
      <w:r w:rsidRPr="00005D66">
        <w:rPr>
          <w:b/>
          <w:bCs/>
        </w:rPr>
        <w:t>outcomes and outputs used for performance Criteria</w:t>
      </w:r>
    </w:p>
    <w:bookmarkEnd w:id="15"/>
    <w:p w14:paraId="11C25A2A" w14:textId="77777777" w:rsidR="00005D66" w:rsidRDefault="00005D66" w:rsidP="00005D66">
      <w:pPr>
        <w:jc w:val="both"/>
        <w:rPr>
          <w:b/>
          <w:bCs/>
        </w:rPr>
      </w:pPr>
    </w:p>
    <w:p w14:paraId="5B9C0A1D" w14:textId="4CB68969" w:rsidR="00005D66" w:rsidRPr="00005D66" w:rsidRDefault="00005D66" w:rsidP="00005D66">
      <w:pPr>
        <w:jc w:val="both"/>
        <w:rPr>
          <w:b/>
          <w:bCs/>
        </w:rPr>
      </w:pPr>
      <w:r w:rsidRPr="00005D66">
        <w:rPr>
          <w:b/>
          <w:bCs/>
        </w:rPr>
        <w:t>Box 1. Outcome 1. And expected Outputs</w:t>
      </w:r>
    </w:p>
    <w:tbl>
      <w:tblPr>
        <w:tblStyle w:val="TableGrid"/>
        <w:tblW w:w="0" w:type="auto"/>
        <w:tblLook w:val="04A0" w:firstRow="1" w:lastRow="0" w:firstColumn="1" w:lastColumn="0" w:noHBand="0" w:noVBand="1"/>
      </w:tblPr>
      <w:tblGrid>
        <w:gridCol w:w="2605"/>
        <w:gridCol w:w="6745"/>
      </w:tblGrid>
      <w:tr w:rsidR="00005D66" w:rsidRPr="00005D66" w14:paraId="262861C8" w14:textId="77777777" w:rsidTr="001F1545">
        <w:tc>
          <w:tcPr>
            <w:tcW w:w="2605" w:type="dxa"/>
            <w:vAlign w:val="center"/>
          </w:tcPr>
          <w:p w14:paraId="0C3CD354" w14:textId="77777777" w:rsidR="00005D66" w:rsidRPr="00005D66" w:rsidRDefault="00005D66" w:rsidP="00005D66">
            <w:pPr>
              <w:jc w:val="both"/>
            </w:pPr>
            <w:r w:rsidRPr="00005D66">
              <w:t>Outcome</w:t>
            </w:r>
          </w:p>
        </w:tc>
        <w:tc>
          <w:tcPr>
            <w:tcW w:w="6745" w:type="dxa"/>
            <w:vAlign w:val="center"/>
          </w:tcPr>
          <w:p w14:paraId="1483FA5C" w14:textId="77777777" w:rsidR="00005D66" w:rsidRPr="00005D66" w:rsidRDefault="00005D66" w:rsidP="00005D66">
            <w:pPr>
              <w:jc w:val="both"/>
            </w:pPr>
            <w:r w:rsidRPr="00005D66">
              <w:t>Expected Outputs:</w:t>
            </w:r>
          </w:p>
        </w:tc>
      </w:tr>
      <w:tr w:rsidR="00005D66" w:rsidRPr="00005D66" w14:paraId="655003CC" w14:textId="77777777" w:rsidTr="001F1545">
        <w:tc>
          <w:tcPr>
            <w:tcW w:w="2605" w:type="dxa"/>
          </w:tcPr>
          <w:p w14:paraId="763BFEA2" w14:textId="77777777" w:rsidR="00005D66" w:rsidRPr="00005D66" w:rsidRDefault="00005D66" w:rsidP="00005D66">
            <w:pPr>
              <w:jc w:val="both"/>
            </w:pPr>
            <w:r w:rsidRPr="00005D66">
              <w:t>Improved capacity for the Implementation of the National Spatial Strategy (NSS)2030</w:t>
            </w:r>
          </w:p>
        </w:tc>
        <w:tc>
          <w:tcPr>
            <w:tcW w:w="6745" w:type="dxa"/>
          </w:tcPr>
          <w:p w14:paraId="76A489E7" w14:textId="77777777" w:rsidR="00005D66" w:rsidRPr="00005D66" w:rsidRDefault="00005D66" w:rsidP="00005D66">
            <w:pPr>
              <w:jc w:val="both"/>
            </w:pPr>
            <w:r w:rsidRPr="00005D66">
              <w:t xml:space="preserve">1.1 Support the NSS office with technical support in Public Policies particularly those of National Sectoral Policies which have spatial dimension. This support assures that the NSS policies are integrated in the sectoral policies and their spatial impact is maximized. </w:t>
            </w:r>
          </w:p>
          <w:p w14:paraId="214B6944" w14:textId="77777777" w:rsidR="00005D66" w:rsidRPr="00005D66" w:rsidRDefault="00005D66" w:rsidP="00005D66">
            <w:pPr>
              <w:jc w:val="both"/>
              <w:rPr>
                <w:lang w:val="en-GB"/>
              </w:rPr>
            </w:pPr>
            <w:r w:rsidRPr="00005D66">
              <w:t>1.2 Support the integration of NSS policies into MOMRA's initiatives particularly those relevant to NSS objectives such as initiatives of "improving the Urban Scene" and "Spatial Development Priorities"</w:t>
            </w:r>
            <w:r w:rsidRPr="00005D66">
              <w:rPr>
                <w:lang w:val="en-GB"/>
              </w:rPr>
              <w:t xml:space="preserve"> </w:t>
            </w:r>
          </w:p>
          <w:p w14:paraId="65122367" w14:textId="77777777" w:rsidR="00005D66" w:rsidRPr="00005D66" w:rsidRDefault="00005D66" w:rsidP="00005D66">
            <w:pPr>
              <w:jc w:val="both"/>
            </w:pPr>
            <w:r w:rsidRPr="00005D66">
              <w:t xml:space="preserve">1.3 Providing support to regional policies in the Regional Plans prepared across KSA. This support assures that the NSS policies are integrated in the components of regional and city strategies being prepared either by Regional Development authorizes, </w:t>
            </w:r>
            <w:proofErr w:type="spellStart"/>
            <w:r w:rsidRPr="00005D66">
              <w:t>MoMRAH</w:t>
            </w:r>
            <w:proofErr w:type="spellEnd"/>
            <w:r w:rsidRPr="00005D66">
              <w:t xml:space="preserve"> or any other spatial agency in KSA. The support also assures that there a synergy between the NSS policies and their regional counterparts</w:t>
            </w:r>
          </w:p>
          <w:p w14:paraId="03E50E1F" w14:textId="77777777" w:rsidR="00005D66" w:rsidRPr="00005D66" w:rsidRDefault="00005D66" w:rsidP="00005D66">
            <w:pPr>
              <w:jc w:val="both"/>
            </w:pPr>
            <w:r w:rsidRPr="00005D66">
              <w:t xml:space="preserve">1.4 Developing organizational structure for the support of NSS and procedural guide support to the NSS implementation. This support is to organize the roles and responsibility office and distribute among relevant support departments and sections to enable the NSS strategic national objectives. </w:t>
            </w:r>
          </w:p>
          <w:p w14:paraId="055B7DBA" w14:textId="77777777" w:rsidR="00005D66" w:rsidRPr="00005D66" w:rsidRDefault="00005D66" w:rsidP="00005D66">
            <w:pPr>
              <w:jc w:val="both"/>
            </w:pPr>
            <w:r w:rsidRPr="00005D66">
              <w:t xml:space="preserve">1.5 Developing procedural guide for the horizontal and vertical dimensions of the NSS policy support is to provide capacity to NSS office </w:t>
            </w:r>
            <w:r w:rsidRPr="00005D66">
              <w:lastRenderedPageBreak/>
              <w:t>pertaining to adequate guidelines and procedures followed while monitoring the progress of the NSS policies at both horizontal and vertical levels.</w:t>
            </w:r>
          </w:p>
          <w:p w14:paraId="21F30078" w14:textId="77777777" w:rsidR="00005D66" w:rsidRPr="00005D66" w:rsidRDefault="00005D66" w:rsidP="00005D66">
            <w:pPr>
              <w:jc w:val="both"/>
            </w:pPr>
            <w:r w:rsidRPr="00005D66">
              <w:t xml:space="preserve">1.6 Preparing annual report on NSS progress. This report details the progress made in the achievement of NSS policies, problems and any other arising issues. The report is prepared annually for the Steering Committee. </w:t>
            </w:r>
          </w:p>
          <w:p w14:paraId="0265C268" w14:textId="77777777" w:rsidR="00005D66" w:rsidRPr="00005D66" w:rsidRDefault="00005D66" w:rsidP="00005D66">
            <w:pPr>
              <w:jc w:val="both"/>
            </w:pPr>
            <w:r w:rsidRPr="00005D66">
              <w:t>1.7 Organizing three workshops related to NSS, relevant best practices in regional planning and alignment with national urban development plans. These workshops are for improving the capacities of central and regional government agencies which deal with NSS policies. These workshops will deliver the best practice in alignment and synergy of spatial policies.</w:t>
            </w:r>
          </w:p>
          <w:p w14:paraId="14DFB5D9" w14:textId="77777777" w:rsidR="00005D66" w:rsidRPr="00005D66" w:rsidRDefault="00005D66" w:rsidP="00005D66">
            <w:pPr>
              <w:jc w:val="both"/>
              <w:rPr>
                <w:lang w:val="en-GB"/>
              </w:rPr>
            </w:pPr>
            <w:r w:rsidRPr="00005D66">
              <w:t>1.8 Formulating and implementing on the job capacity development program on two themes of regional and city strategies. The aim is to sustain the capacity of the deputyship of town planning in the medium and long term</w:t>
            </w:r>
          </w:p>
        </w:tc>
      </w:tr>
    </w:tbl>
    <w:p w14:paraId="49AEA245" w14:textId="77777777" w:rsidR="00005D66" w:rsidRPr="00005D66" w:rsidRDefault="00005D66" w:rsidP="00005D66">
      <w:pPr>
        <w:jc w:val="both"/>
      </w:pPr>
    </w:p>
    <w:p w14:paraId="51C7971A" w14:textId="77777777" w:rsidR="00005D66" w:rsidRPr="00005D66" w:rsidRDefault="00005D66" w:rsidP="00005D66">
      <w:pPr>
        <w:jc w:val="both"/>
        <w:rPr>
          <w:b/>
          <w:bCs/>
        </w:rPr>
      </w:pPr>
      <w:r w:rsidRPr="00005D66">
        <w:rPr>
          <w:b/>
          <w:bCs/>
        </w:rPr>
        <w:t>Table 2. output 2.  and expected outputs</w:t>
      </w:r>
    </w:p>
    <w:tbl>
      <w:tblPr>
        <w:tblStyle w:val="TableGrid"/>
        <w:tblW w:w="0" w:type="auto"/>
        <w:tblLook w:val="04A0" w:firstRow="1" w:lastRow="0" w:firstColumn="1" w:lastColumn="0" w:noHBand="0" w:noVBand="1"/>
      </w:tblPr>
      <w:tblGrid>
        <w:gridCol w:w="2425"/>
        <w:gridCol w:w="6925"/>
      </w:tblGrid>
      <w:tr w:rsidR="00005D66" w:rsidRPr="00005D66" w14:paraId="4C64028A" w14:textId="77777777" w:rsidTr="001F1545">
        <w:tc>
          <w:tcPr>
            <w:tcW w:w="2425" w:type="dxa"/>
          </w:tcPr>
          <w:p w14:paraId="70FCA452" w14:textId="77777777" w:rsidR="00005D66" w:rsidRPr="00005D66" w:rsidRDefault="00005D66" w:rsidP="00005D66">
            <w:pPr>
              <w:jc w:val="both"/>
              <w:rPr>
                <w:b/>
                <w:bCs/>
              </w:rPr>
            </w:pPr>
            <w:r w:rsidRPr="00005D66">
              <w:rPr>
                <w:b/>
                <w:bCs/>
              </w:rPr>
              <w:t>Outcome 2.</w:t>
            </w:r>
          </w:p>
        </w:tc>
        <w:tc>
          <w:tcPr>
            <w:tcW w:w="6925" w:type="dxa"/>
          </w:tcPr>
          <w:p w14:paraId="2738E2DD" w14:textId="77777777" w:rsidR="00005D66" w:rsidRPr="00005D66" w:rsidRDefault="00005D66" w:rsidP="00005D66">
            <w:pPr>
              <w:jc w:val="both"/>
              <w:rPr>
                <w:b/>
                <w:bCs/>
              </w:rPr>
            </w:pPr>
            <w:r w:rsidRPr="00005D66">
              <w:rPr>
                <w:b/>
                <w:bCs/>
              </w:rPr>
              <w:t>Expected Outputs</w:t>
            </w:r>
          </w:p>
        </w:tc>
      </w:tr>
      <w:tr w:rsidR="00005D66" w:rsidRPr="00005D66" w14:paraId="33010A07" w14:textId="77777777" w:rsidTr="001F1545">
        <w:tc>
          <w:tcPr>
            <w:tcW w:w="2425" w:type="dxa"/>
          </w:tcPr>
          <w:p w14:paraId="33C24233" w14:textId="77777777" w:rsidR="00005D66" w:rsidRPr="00005D66" w:rsidRDefault="00005D66" w:rsidP="00005D66">
            <w:pPr>
              <w:jc w:val="both"/>
              <w:rPr>
                <w:b/>
                <w:bCs/>
              </w:rPr>
            </w:pPr>
            <w:r w:rsidRPr="00005D66">
              <w:rPr>
                <w:b/>
                <w:bCs/>
              </w:rPr>
              <w:t>Improved access to urban data between line ministries in NSS 2030 platform</w:t>
            </w:r>
          </w:p>
        </w:tc>
        <w:tc>
          <w:tcPr>
            <w:tcW w:w="6925" w:type="dxa"/>
          </w:tcPr>
          <w:p w14:paraId="3E725EBE" w14:textId="77777777" w:rsidR="00005D66" w:rsidRPr="00005D66" w:rsidRDefault="00005D66" w:rsidP="00005D66">
            <w:pPr>
              <w:jc w:val="both"/>
            </w:pPr>
            <w:r w:rsidRPr="00005D66">
              <w:t xml:space="preserve">2.1 Provide technical support regarding the database design and GIS analysis. </w:t>
            </w:r>
          </w:p>
          <w:p w14:paraId="44A96C0D" w14:textId="77777777" w:rsidR="00005D66" w:rsidRPr="00005D66" w:rsidRDefault="00005D66" w:rsidP="00005D66">
            <w:pPr>
              <w:jc w:val="both"/>
            </w:pPr>
            <w:r w:rsidRPr="00005D66">
              <w:t xml:space="preserve">2.2 Supporting </w:t>
            </w:r>
            <w:proofErr w:type="spellStart"/>
            <w:r w:rsidRPr="00005D66">
              <w:t>KPls</w:t>
            </w:r>
            <w:proofErr w:type="spellEnd"/>
            <w:r w:rsidRPr="00005D66">
              <w:t xml:space="preserve"> development for each policy based on selected indicators. These indicators will be selected in collaboration with relevant central and regional agencies </w:t>
            </w:r>
          </w:p>
          <w:p w14:paraId="32A2FE13" w14:textId="77777777" w:rsidR="00005D66" w:rsidRPr="00005D66" w:rsidRDefault="00005D66" w:rsidP="00005D66">
            <w:pPr>
              <w:jc w:val="both"/>
            </w:pPr>
            <w:r w:rsidRPr="00005D66">
              <w:t xml:space="preserve">2.3 Increasing human capacity and technical support in the data collection process and the analysis of data. The support is to improve the capacity of NSS office in statistical and data analyses of data collected and relevant indicators to NSS policies. </w:t>
            </w:r>
          </w:p>
          <w:p w14:paraId="31F9E017" w14:textId="77777777" w:rsidR="00005D66" w:rsidRPr="00005D66" w:rsidRDefault="00005D66" w:rsidP="00005D66">
            <w:pPr>
              <w:jc w:val="both"/>
            </w:pPr>
            <w:r w:rsidRPr="00005D66">
              <w:t xml:space="preserve">2.4 Monitoring policies and indicators. This will be done through establishing an interactive automated dashboard to illustrate the progress made in the NSS policies. </w:t>
            </w:r>
          </w:p>
          <w:p w14:paraId="5A16AD3E" w14:textId="77777777" w:rsidR="00005D66" w:rsidRPr="00005D66" w:rsidRDefault="00005D66" w:rsidP="00005D66">
            <w:pPr>
              <w:jc w:val="both"/>
              <w:rPr>
                <w:b/>
                <w:bCs/>
              </w:rPr>
            </w:pPr>
            <w:r w:rsidRPr="00005D66">
              <w:t xml:space="preserve">2.5 Organizing two workshops. Those workshops will be designed to improve the capacities of NSS office and its horizontal and vertical counterparts (central government agencies and Regional Development Authorities) in the fields of data, </w:t>
            </w:r>
            <w:proofErr w:type="spellStart"/>
            <w:r w:rsidRPr="00005D66">
              <w:t>KPl's</w:t>
            </w:r>
            <w:proofErr w:type="spellEnd"/>
            <w:r w:rsidRPr="00005D66">
              <w:t>, policies and project management.</w:t>
            </w:r>
          </w:p>
        </w:tc>
      </w:tr>
    </w:tbl>
    <w:p w14:paraId="49EA749A" w14:textId="77777777" w:rsidR="00005D66" w:rsidRPr="00005D66" w:rsidRDefault="00005D66" w:rsidP="00005D66">
      <w:pPr>
        <w:jc w:val="both"/>
      </w:pPr>
    </w:p>
    <w:p w14:paraId="2FA8BD22" w14:textId="77777777" w:rsidR="00005D66" w:rsidRDefault="00005D66" w:rsidP="00005D66">
      <w:pPr>
        <w:jc w:val="both"/>
        <w:rPr>
          <w:b/>
          <w:bCs/>
        </w:rPr>
      </w:pPr>
    </w:p>
    <w:p w14:paraId="42880B6A" w14:textId="6948F9EC" w:rsidR="00005D66" w:rsidRPr="00005D66" w:rsidRDefault="00005D66" w:rsidP="00005D66">
      <w:pPr>
        <w:jc w:val="both"/>
        <w:rPr>
          <w:b/>
          <w:bCs/>
        </w:rPr>
      </w:pPr>
      <w:r w:rsidRPr="00005D66">
        <w:rPr>
          <w:b/>
          <w:bCs/>
        </w:rPr>
        <w:t>Table 3. Outcome 3 and the Expected outputs</w:t>
      </w:r>
    </w:p>
    <w:tbl>
      <w:tblPr>
        <w:tblStyle w:val="TableGrid"/>
        <w:tblW w:w="0" w:type="auto"/>
        <w:tblLook w:val="04A0" w:firstRow="1" w:lastRow="0" w:firstColumn="1" w:lastColumn="0" w:noHBand="0" w:noVBand="1"/>
      </w:tblPr>
      <w:tblGrid>
        <w:gridCol w:w="2425"/>
        <w:gridCol w:w="6925"/>
      </w:tblGrid>
      <w:tr w:rsidR="00005D66" w:rsidRPr="00005D66" w14:paraId="6D0EFB4A" w14:textId="77777777" w:rsidTr="001F1545">
        <w:tc>
          <w:tcPr>
            <w:tcW w:w="2425" w:type="dxa"/>
          </w:tcPr>
          <w:p w14:paraId="782AC8AE" w14:textId="77777777" w:rsidR="00005D66" w:rsidRPr="00005D66" w:rsidRDefault="00005D66" w:rsidP="00005D66">
            <w:pPr>
              <w:jc w:val="both"/>
              <w:rPr>
                <w:b/>
                <w:bCs/>
              </w:rPr>
            </w:pPr>
            <w:r w:rsidRPr="00005D66">
              <w:rPr>
                <w:b/>
                <w:bCs/>
              </w:rPr>
              <w:lastRenderedPageBreak/>
              <w:t xml:space="preserve">Outcome 3. </w:t>
            </w:r>
          </w:p>
        </w:tc>
        <w:tc>
          <w:tcPr>
            <w:tcW w:w="6925" w:type="dxa"/>
          </w:tcPr>
          <w:p w14:paraId="1C61BFFD" w14:textId="77777777" w:rsidR="00005D66" w:rsidRPr="00005D66" w:rsidRDefault="00005D66" w:rsidP="00005D66">
            <w:pPr>
              <w:jc w:val="both"/>
              <w:rPr>
                <w:b/>
                <w:bCs/>
              </w:rPr>
            </w:pPr>
            <w:r w:rsidRPr="00005D66">
              <w:rPr>
                <w:b/>
                <w:bCs/>
              </w:rPr>
              <w:t>Expected Outputs</w:t>
            </w:r>
          </w:p>
        </w:tc>
      </w:tr>
      <w:tr w:rsidR="00005D66" w:rsidRPr="00005D66" w14:paraId="71ABC37C" w14:textId="77777777" w:rsidTr="001F1545">
        <w:tc>
          <w:tcPr>
            <w:tcW w:w="2425" w:type="dxa"/>
          </w:tcPr>
          <w:p w14:paraId="72CB306E" w14:textId="77777777" w:rsidR="00005D66" w:rsidRPr="00005D66" w:rsidRDefault="00005D66" w:rsidP="00005D66">
            <w:pPr>
              <w:jc w:val="both"/>
              <w:rPr>
                <w:b/>
                <w:bCs/>
              </w:rPr>
            </w:pPr>
            <w:r w:rsidRPr="00005D66">
              <w:rPr>
                <w:b/>
                <w:bCs/>
              </w:rPr>
              <w:t>Improved localizing sustainable urban development at national, regional and local authorities.</w:t>
            </w:r>
          </w:p>
          <w:p w14:paraId="780DD130" w14:textId="77777777" w:rsidR="00005D66" w:rsidRPr="00005D66" w:rsidRDefault="00005D66" w:rsidP="00005D66">
            <w:pPr>
              <w:jc w:val="both"/>
              <w:rPr>
                <w:b/>
                <w:bCs/>
              </w:rPr>
            </w:pPr>
          </w:p>
          <w:p w14:paraId="451F0790" w14:textId="77777777" w:rsidR="00005D66" w:rsidRPr="00005D66" w:rsidRDefault="00005D66" w:rsidP="00005D66">
            <w:pPr>
              <w:jc w:val="both"/>
              <w:rPr>
                <w:b/>
                <w:bCs/>
              </w:rPr>
            </w:pPr>
          </w:p>
        </w:tc>
        <w:tc>
          <w:tcPr>
            <w:tcW w:w="6925" w:type="dxa"/>
          </w:tcPr>
          <w:p w14:paraId="5271F328" w14:textId="77777777" w:rsidR="00005D66" w:rsidRPr="00005D66" w:rsidRDefault="00005D66" w:rsidP="00005D66">
            <w:pPr>
              <w:jc w:val="both"/>
            </w:pPr>
            <w:r w:rsidRPr="00005D66">
              <w:t xml:space="preserve">3.1 Support the implementation of the NSS; Based on lessons and experiences of the FSCP1, the focus of the output is to support the NSS implementation office. </w:t>
            </w:r>
          </w:p>
          <w:p w14:paraId="788A292F" w14:textId="77777777" w:rsidR="00005D66" w:rsidRPr="00005D66" w:rsidRDefault="00005D66" w:rsidP="00005D66">
            <w:pPr>
              <w:jc w:val="both"/>
            </w:pPr>
            <w:r w:rsidRPr="00005D66">
              <w:t xml:space="preserve">3.2 Support the planning reforms through, provide additional support through revision of the planning act formulation regional and city strategies revision as well as direct advisory services in other legal aspects </w:t>
            </w:r>
          </w:p>
          <w:p w14:paraId="675AE03D" w14:textId="77777777" w:rsidR="00005D66" w:rsidRPr="00005D66" w:rsidRDefault="00005D66" w:rsidP="00005D66">
            <w:pPr>
              <w:jc w:val="both"/>
            </w:pPr>
            <w:r w:rsidRPr="00005D66">
              <w:t>3.3 Support the Municipal Finance performance for regional and city strategies in KSA</w:t>
            </w:r>
          </w:p>
          <w:p w14:paraId="24598138" w14:textId="77777777" w:rsidR="00005D66" w:rsidRPr="00005D66" w:rsidRDefault="00005D66" w:rsidP="00005D66">
            <w:pPr>
              <w:jc w:val="both"/>
            </w:pPr>
            <w:r w:rsidRPr="00005D66">
              <w:t>3.4 Capacity Building to support the NSS, Planning preparation and implementation at the regional and local levels</w:t>
            </w:r>
          </w:p>
          <w:p w14:paraId="18BEFAE4" w14:textId="77777777" w:rsidR="00005D66" w:rsidRPr="00005D66" w:rsidRDefault="00005D66" w:rsidP="00005D66">
            <w:pPr>
              <w:jc w:val="both"/>
              <w:rPr>
                <w:b/>
                <w:bCs/>
              </w:rPr>
            </w:pPr>
          </w:p>
        </w:tc>
      </w:tr>
    </w:tbl>
    <w:p w14:paraId="657750E6" w14:textId="77777777" w:rsidR="00005D66" w:rsidRPr="00005D66" w:rsidRDefault="00005D66" w:rsidP="00005D66">
      <w:pPr>
        <w:jc w:val="both"/>
      </w:pPr>
    </w:p>
    <w:p w14:paraId="2D677447" w14:textId="6F436223" w:rsidR="00005D66" w:rsidRPr="00005D66" w:rsidRDefault="00005D66" w:rsidP="008560EA">
      <w:pPr>
        <w:rPr>
          <w:b/>
          <w:bCs/>
          <w:color w:val="4472C4" w:themeColor="accent1"/>
          <w:sz w:val="24"/>
          <w:szCs w:val="24"/>
        </w:rPr>
      </w:pPr>
      <w:r w:rsidRPr="00005D66">
        <w:rPr>
          <w:b/>
          <w:bCs/>
          <w:color w:val="4472C4" w:themeColor="accent1"/>
          <w:sz w:val="24"/>
          <w:szCs w:val="24"/>
        </w:rPr>
        <w:t xml:space="preserve">Annex </w:t>
      </w:r>
      <w:r w:rsidR="00EA636F">
        <w:rPr>
          <w:b/>
          <w:bCs/>
          <w:color w:val="4472C4" w:themeColor="accent1"/>
          <w:sz w:val="24"/>
          <w:szCs w:val="24"/>
        </w:rPr>
        <w:t>6</w:t>
      </w:r>
      <w:r w:rsidRPr="00005D66">
        <w:rPr>
          <w:b/>
          <w:bCs/>
          <w:color w:val="4472C4" w:themeColor="accent1"/>
          <w:sz w:val="24"/>
          <w:szCs w:val="24"/>
        </w:rPr>
        <w:t>. Project theory of change</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1593"/>
        <w:gridCol w:w="7474"/>
      </w:tblGrid>
      <w:tr w:rsidR="00005D66" w:rsidRPr="00005D66" w14:paraId="27615617" w14:textId="77777777" w:rsidTr="001F1545">
        <w:trPr>
          <w:trHeight w:val="379"/>
        </w:trPr>
        <w:tc>
          <w:tcPr>
            <w:tcW w:w="1593" w:type="dxa"/>
            <w:tcMar>
              <w:top w:w="28" w:type="dxa"/>
              <w:left w:w="108" w:type="dxa"/>
              <w:bottom w:w="28" w:type="dxa"/>
              <w:right w:w="108" w:type="dxa"/>
            </w:tcMar>
          </w:tcPr>
          <w:p w14:paraId="74E490C5" w14:textId="77777777" w:rsidR="00005D66" w:rsidRPr="00005D66" w:rsidRDefault="00005D66" w:rsidP="00005D66">
            <w:pPr>
              <w:jc w:val="both"/>
              <w:rPr>
                <w:b/>
                <w:i/>
                <w:iCs/>
                <w:sz w:val="24"/>
                <w:szCs w:val="24"/>
                <w:lang w:val="en-GB"/>
              </w:rPr>
            </w:pPr>
            <w:r w:rsidRPr="00005D66">
              <w:rPr>
                <w:b/>
                <w:i/>
                <w:iCs/>
                <w:sz w:val="24"/>
                <w:szCs w:val="24"/>
                <w:lang w:val="en-GB"/>
              </w:rPr>
              <w:t>Impact</w:t>
            </w:r>
          </w:p>
          <w:p w14:paraId="7F92D29E" w14:textId="77777777" w:rsidR="00005D66" w:rsidRPr="00005D66" w:rsidRDefault="00005D66" w:rsidP="00005D66">
            <w:pPr>
              <w:jc w:val="both"/>
              <w:rPr>
                <w:iCs/>
                <w:sz w:val="24"/>
                <w:szCs w:val="24"/>
                <w:lang w:val="en-GB"/>
              </w:rPr>
            </w:pPr>
            <w:r w:rsidRPr="00005D66">
              <w:rPr>
                <w:iCs/>
                <w:sz w:val="24"/>
                <w:szCs w:val="24"/>
                <w:lang w:val="en-GB"/>
              </w:rPr>
              <w:t>General Objective</w:t>
            </w:r>
          </w:p>
        </w:tc>
        <w:tc>
          <w:tcPr>
            <w:tcW w:w="7474" w:type="dxa"/>
            <w:tcMar>
              <w:top w:w="28" w:type="dxa"/>
              <w:left w:w="108" w:type="dxa"/>
              <w:bottom w:w="28" w:type="dxa"/>
              <w:right w:w="108" w:type="dxa"/>
            </w:tcMar>
          </w:tcPr>
          <w:p w14:paraId="3EA6FDBF" w14:textId="77777777" w:rsidR="00005D66" w:rsidRPr="00005D66" w:rsidRDefault="00005D66" w:rsidP="00005D66">
            <w:pPr>
              <w:jc w:val="both"/>
              <w:rPr>
                <w:iCs/>
                <w:sz w:val="24"/>
                <w:szCs w:val="24"/>
                <w:lang w:val="en-GB"/>
              </w:rPr>
            </w:pPr>
            <w:r w:rsidRPr="00005D66">
              <w:rPr>
                <w:iCs/>
                <w:sz w:val="24"/>
                <w:szCs w:val="24"/>
                <w:lang w:val="en-GB"/>
              </w:rPr>
              <w:t xml:space="preserve">Impact on the medium- and long-term inclusive, transformed role of the MOMRAH and line ministries and Authorities. </w:t>
            </w:r>
          </w:p>
        </w:tc>
      </w:tr>
      <w:tr w:rsidR="00005D66" w:rsidRPr="00005D66" w14:paraId="012526E4" w14:textId="77777777" w:rsidTr="001F1545">
        <w:trPr>
          <w:trHeight w:val="444"/>
        </w:trPr>
        <w:tc>
          <w:tcPr>
            <w:tcW w:w="1593" w:type="dxa"/>
            <w:tcMar>
              <w:top w:w="28" w:type="dxa"/>
              <w:left w:w="108" w:type="dxa"/>
              <w:bottom w:w="28" w:type="dxa"/>
              <w:right w:w="108" w:type="dxa"/>
            </w:tcMar>
          </w:tcPr>
          <w:p w14:paraId="5C3071B1" w14:textId="77777777" w:rsidR="00005D66" w:rsidRPr="00005D66" w:rsidRDefault="00005D66" w:rsidP="00005D66">
            <w:pPr>
              <w:jc w:val="both"/>
              <w:rPr>
                <w:b/>
                <w:i/>
                <w:iCs/>
                <w:sz w:val="24"/>
                <w:szCs w:val="24"/>
                <w:lang w:val="en-GB"/>
              </w:rPr>
            </w:pPr>
            <w:r w:rsidRPr="00005D66">
              <w:rPr>
                <w:b/>
                <w:i/>
                <w:iCs/>
                <w:sz w:val="24"/>
                <w:szCs w:val="24"/>
                <w:lang w:val="en-GB"/>
              </w:rPr>
              <w:t>Outcome</w:t>
            </w:r>
          </w:p>
          <w:p w14:paraId="49867C20" w14:textId="77777777" w:rsidR="00005D66" w:rsidRPr="00005D66" w:rsidRDefault="00005D66" w:rsidP="00005D66">
            <w:pPr>
              <w:jc w:val="both"/>
              <w:rPr>
                <w:i/>
                <w:iCs/>
                <w:sz w:val="24"/>
                <w:szCs w:val="24"/>
                <w:lang w:val="en-GB"/>
              </w:rPr>
            </w:pPr>
            <w:r w:rsidRPr="00005D66">
              <w:rPr>
                <w:i/>
                <w:iCs/>
                <w:sz w:val="24"/>
                <w:szCs w:val="24"/>
                <w:lang w:val="en-GB"/>
              </w:rPr>
              <w:t xml:space="preserve">Specific Objective </w:t>
            </w:r>
          </w:p>
        </w:tc>
        <w:tc>
          <w:tcPr>
            <w:tcW w:w="7474" w:type="dxa"/>
            <w:tcMar>
              <w:top w:w="28" w:type="dxa"/>
              <w:left w:w="108" w:type="dxa"/>
              <w:bottom w:w="28" w:type="dxa"/>
              <w:right w:w="108" w:type="dxa"/>
            </w:tcMar>
          </w:tcPr>
          <w:p w14:paraId="4754B5E2" w14:textId="77777777" w:rsidR="00005D66" w:rsidRPr="00005D66" w:rsidRDefault="00005D66" w:rsidP="00005D66">
            <w:pPr>
              <w:numPr>
                <w:ilvl w:val="0"/>
                <w:numId w:val="1"/>
              </w:numPr>
              <w:jc w:val="both"/>
              <w:rPr>
                <w:iCs/>
                <w:sz w:val="24"/>
                <w:szCs w:val="24"/>
                <w:lang w:val="en-GB"/>
              </w:rPr>
            </w:pPr>
            <w:r w:rsidRPr="00005D66">
              <w:rPr>
                <w:iCs/>
                <w:sz w:val="24"/>
                <w:szCs w:val="24"/>
                <w:lang w:val="en-GB"/>
              </w:rPr>
              <w:t>Improved capacity for the Implementation of the National Spatial Strategy (NSS)2030</w:t>
            </w:r>
          </w:p>
          <w:p w14:paraId="17D28C46" w14:textId="77777777" w:rsidR="00005D66" w:rsidRPr="00005D66" w:rsidRDefault="00005D66" w:rsidP="00005D66">
            <w:pPr>
              <w:numPr>
                <w:ilvl w:val="0"/>
                <w:numId w:val="1"/>
              </w:numPr>
              <w:jc w:val="both"/>
              <w:rPr>
                <w:iCs/>
                <w:sz w:val="24"/>
                <w:szCs w:val="24"/>
                <w:lang w:val="en-GB"/>
              </w:rPr>
            </w:pPr>
            <w:r w:rsidRPr="00005D66">
              <w:rPr>
                <w:iCs/>
                <w:sz w:val="24"/>
                <w:szCs w:val="24"/>
                <w:lang w:val="en-GB"/>
              </w:rPr>
              <w:t>Improved access to urban data between line ministries in NSS2030 platform</w:t>
            </w:r>
          </w:p>
          <w:p w14:paraId="035C25DC" w14:textId="77777777" w:rsidR="00005D66" w:rsidRPr="00005D66" w:rsidRDefault="00005D66" w:rsidP="00005D66">
            <w:pPr>
              <w:numPr>
                <w:ilvl w:val="0"/>
                <w:numId w:val="1"/>
              </w:numPr>
              <w:jc w:val="both"/>
              <w:rPr>
                <w:iCs/>
                <w:sz w:val="24"/>
                <w:szCs w:val="24"/>
                <w:lang w:val="en-GB"/>
              </w:rPr>
            </w:pPr>
            <w:r w:rsidRPr="00005D66">
              <w:rPr>
                <w:iCs/>
                <w:sz w:val="24"/>
                <w:szCs w:val="24"/>
                <w:lang w:val="en-GB"/>
              </w:rPr>
              <w:t>Improved localizing sustainable urban development at national, regional and local authorities.</w:t>
            </w:r>
          </w:p>
        </w:tc>
      </w:tr>
      <w:tr w:rsidR="00005D66" w:rsidRPr="00005D66" w14:paraId="57E4617B" w14:textId="77777777" w:rsidTr="001F1545">
        <w:trPr>
          <w:trHeight w:val="444"/>
        </w:trPr>
        <w:tc>
          <w:tcPr>
            <w:tcW w:w="1593" w:type="dxa"/>
            <w:tcMar>
              <w:top w:w="28" w:type="dxa"/>
              <w:left w:w="108" w:type="dxa"/>
              <w:bottom w:w="28" w:type="dxa"/>
              <w:right w:w="108" w:type="dxa"/>
            </w:tcMar>
          </w:tcPr>
          <w:p w14:paraId="0951B4A0" w14:textId="77777777" w:rsidR="00005D66" w:rsidRPr="00005D66" w:rsidRDefault="00005D66" w:rsidP="00005D66">
            <w:pPr>
              <w:jc w:val="both"/>
              <w:rPr>
                <w:b/>
                <w:i/>
                <w:iCs/>
                <w:sz w:val="24"/>
                <w:szCs w:val="24"/>
                <w:lang w:val="en-GB"/>
              </w:rPr>
            </w:pPr>
            <w:r w:rsidRPr="00005D66">
              <w:rPr>
                <w:b/>
                <w:i/>
                <w:iCs/>
                <w:sz w:val="24"/>
                <w:szCs w:val="24"/>
                <w:lang w:val="en-GB"/>
              </w:rPr>
              <w:t>Intermediate outcomes</w:t>
            </w:r>
          </w:p>
        </w:tc>
        <w:tc>
          <w:tcPr>
            <w:tcW w:w="7474" w:type="dxa"/>
            <w:tcMar>
              <w:top w:w="28" w:type="dxa"/>
              <w:left w:w="108" w:type="dxa"/>
              <w:bottom w:w="28" w:type="dxa"/>
              <w:right w:w="108" w:type="dxa"/>
            </w:tcMar>
          </w:tcPr>
          <w:p w14:paraId="1E8B0FA8" w14:textId="77777777" w:rsidR="00005D66" w:rsidRPr="00005D66" w:rsidRDefault="00005D66" w:rsidP="00005D66">
            <w:pPr>
              <w:jc w:val="both"/>
              <w:rPr>
                <w:sz w:val="24"/>
                <w:szCs w:val="24"/>
                <w:lang w:val="en-GB"/>
              </w:rPr>
            </w:pPr>
            <w:r w:rsidRPr="00005D66">
              <w:rPr>
                <w:sz w:val="24"/>
                <w:szCs w:val="24"/>
                <w:lang w:val="en-GB"/>
              </w:rPr>
              <w:t>An increased role of the government in building the capacities of the office of NSS, and the engagement of all stakeholders in the planning making and implementation, by using of objective and sound tools to ensure more consideration to unified systems for regions and city strategies.</w:t>
            </w:r>
          </w:p>
        </w:tc>
      </w:tr>
      <w:tr w:rsidR="00005D66" w:rsidRPr="00005D66" w14:paraId="4A57853E" w14:textId="77777777" w:rsidTr="001F1545">
        <w:trPr>
          <w:trHeight w:val="2581"/>
        </w:trPr>
        <w:tc>
          <w:tcPr>
            <w:tcW w:w="1593" w:type="dxa"/>
            <w:shd w:val="clear" w:color="auto" w:fill="auto"/>
            <w:tcMar>
              <w:top w:w="28" w:type="dxa"/>
              <w:left w:w="108" w:type="dxa"/>
              <w:bottom w:w="28" w:type="dxa"/>
              <w:right w:w="108" w:type="dxa"/>
            </w:tcMar>
          </w:tcPr>
          <w:p w14:paraId="6F7C8BC7" w14:textId="77777777" w:rsidR="00005D66" w:rsidRPr="00005D66" w:rsidRDefault="00005D66" w:rsidP="00005D66">
            <w:pPr>
              <w:jc w:val="both"/>
              <w:rPr>
                <w:b/>
                <w:i/>
                <w:iCs/>
                <w:sz w:val="24"/>
                <w:szCs w:val="24"/>
                <w:lang w:val="en-GB"/>
              </w:rPr>
            </w:pPr>
            <w:r w:rsidRPr="00005D66">
              <w:rPr>
                <w:b/>
                <w:i/>
                <w:iCs/>
                <w:sz w:val="24"/>
                <w:szCs w:val="24"/>
                <w:lang w:val="en-GB"/>
              </w:rPr>
              <w:lastRenderedPageBreak/>
              <w:t>Outputs</w:t>
            </w:r>
          </w:p>
          <w:p w14:paraId="180B3C98" w14:textId="77777777" w:rsidR="00005D66" w:rsidRPr="00005D66" w:rsidRDefault="00005D66" w:rsidP="00005D66">
            <w:pPr>
              <w:jc w:val="both"/>
              <w:rPr>
                <w:b/>
                <w:i/>
                <w:iCs/>
                <w:sz w:val="24"/>
                <w:szCs w:val="24"/>
                <w:lang w:val="en-GB"/>
              </w:rPr>
            </w:pPr>
            <w:r w:rsidRPr="00005D66">
              <w:rPr>
                <w:b/>
                <w:i/>
                <w:iCs/>
                <w:sz w:val="24"/>
                <w:szCs w:val="24"/>
                <w:lang w:val="en-GB"/>
              </w:rPr>
              <w:t>(Deliverables)</w:t>
            </w:r>
          </w:p>
          <w:p w14:paraId="02204AE5" w14:textId="77777777" w:rsidR="00005D66" w:rsidRPr="00005D66" w:rsidRDefault="00005D66" w:rsidP="00005D66">
            <w:pPr>
              <w:jc w:val="both"/>
              <w:rPr>
                <w:i/>
                <w:iCs/>
                <w:sz w:val="24"/>
                <w:szCs w:val="24"/>
                <w:lang w:val="en-GB"/>
              </w:rPr>
            </w:pPr>
            <w:r w:rsidRPr="00005D66">
              <w:rPr>
                <w:i/>
                <w:iCs/>
                <w:sz w:val="24"/>
                <w:szCs w:val="24"/>
                <w:lang w:val="en-GB"/>
              </w:rPr>
              <w:t>Result areas</w:t>
            </w:r>
          </w:p>
          <w:p w14:paraId="2BE5E518" w14:textId="77777777" w:rsidR="00005D66" w:rsidRPr="00005D66" w:rsidRDefault="00005D66" w:rsidP="00005D66">
            <w:pPr>
              <w:jc w:val="both"/>
              <w:rPr>
                <w:iCs/>
                <w:sz w:val="24"/>
                <w:szCs w:val="24"/>
                <w:lang w:val="en-GB"/>
              </w:rPr>
            </w:pPr>
          </w:p>
        </w:tc>
        <w:tc>
          <w:tcPr>
            <w:tcW w:w="7474" w:type="dxa"/>
            <w:shd w:val="clear" w:color="auto" w:fill="auto"/>
            <w:tcMar>
              <w:top w:w="28" w:type="dxa"/>
              <w:left w:w="108" w:type="dxa"/>
              <w:bottom w:w="28" w:type="dxa"/>
              <w:right w:w="108" w:type="dxa"/>
            </w:tcMar>
          </w:tcPr>
          <w:p w14:paraId="2D92A283" w14:textId="77777777" w:rsidR="00005D66" w:rsidRPr="00005D66" w:rsidRDefault="00005D66" w:rsidP="00005D66">
            <w:pPr>
              <w:jc w:val="both"/>
              <w:rPr>
                <w:iCs/>
                <w:sz w:val="24"/>
                <w:szCs w:val="24"/>
                <w:lang w:val="en-GB"/>
              </w:rPr>
            </w:pPr>
            <w:r w:rsidRPr="00005D66">
              <w:rPr>
                <w:b/>
                <w:bCs/>
                <w:iCs/>
                <w:sz w:val="24"/>
                <w:szCs w:val="24"/>
                <w:lang w:val="en-GB"/>
              </w:rPr>
              <w:t>deliverables under outcome 1</w:t>
            </w:r>
            <w:r w:rsidRPr="00005D66">
              <w:rPr>
                <w:iCs/>
                <w:sz w:val="24"/>
                <w:szCs w:val="24"/>
                <w:lang w:val="en-GB"/>
              </w:rPr>
              <w:t xml:space="preserve">. </w:t>
            </w:r>
            <w:r w:rsidRPr="00005D66">
              <w:rPr>
                <w:iCs/>
                <w:sz w:val="24"/>
                <w:szCs w:val="24"/>
                <w:lang w:val="en-GB"/>
              </w:rPr>
              <w:tab/>
            </w:r>
          </w:p>
          <w:p w14:paraId="6D714F6F" w14:textId="77777777" w:rsidR="00005D66" w:rsidRPr="00005D66" w:rsidRDefault="00005D66" w:rsidP="00005D66">
            <w:pPr>
              <w:numPr>
                <w:ilvl w:val="0"/>
                <w:numId w:val="3"/>
              </w:numPr>
              <w:jc w:val="both"/>
              <w:rPr>
                <w:iCs/>
                <w:sz w:val="24"/>
                <w:szCs w:val="24"/>
                <w:lang w:val="en-GB"/>
              </w:rPr>
            </w:pPr>
            <w:r w:rsidRPr="00005D66">
              <w:rPr>
                <w:iCs/>
                <w:sz w:val="24"/>
                <w:szCs w:val="24"/>
                <w:lang w:val="en-GB"/>
              </w:rPr>
              <w:t>28 NSS Sectoral Polices are aligned with Sectoral Ministerial Policies</w:t>
            </w:r>
          </w:p>
          <w:p w14:paraId="2F0138FB" w14:textId="77777777" w:rsidR="00005D66" w:rsidRPr="00005D66" w:rsidRDefault="00005D66" w:rsidP="00005D66">
            <w:pPr>
              <w:numPr>
                <w:ilvl w:val="0"/>
                <w:numId w:val="3"/>
              </w:numPr>
              <w:jc w:val="both"/>
              <w:rPr>
                <w:iCs/>
                <w:sz w:val="24"/>
                <w:szCs w:val="24"/>
                <w:lang w:val="en-GB"/>
              </w:rPr>
            </w:pPr>
            <w:r w:rsidRPr="00005D66">
              <w:rPr>
                <w:iCs/>
                <w:sz w:val="24"/>
                <w:szCs w:val="24"/>
                <w:lang w:val="en-GB"/>
              </w:rPr>
              <w:t>6 Initiatives in MOMRA are aligned with NSS</w:t>
            </w:r>
          </w:p>
          <w:p w14:paraId="5CF3BF23" w14:textId="77777777" w:rsidR="00005D66" w:rsidRPr="00005D66" w:rsidRDefault="00005D66" w:rsidP="00005D66">
            <w:pPr>
              <w:numPr>
                <w:ilvl w:val="0"/>
                <w:numId w:val="3"/>
              </w:numPr>
              <w:jc w:val="both"/>
              <w:rPr>
                <w:iCs/>
                <w:sz w:val="24"/>
                <w:szCs w:val="24"/>
                <w:lang w:val="en-GB"/>
              </w:rPr>
            </w:pPr>
            <w:r w:rsidRPr="00005D66">
              <w:rPr>
                <w:iCs/>
                <w:sz w:val="24"/>
                <w:szCs w:val="24"/>
                <w:lang w:val="en-GB"/>
              </w:rPr>
              <w:t>10 Regional and City strategies are reviewed and fully aligned with NSS</w:t>
            </w:r>
          </w:p>
          <w:p w14:paraId="0DF88646" w14:textId="77777777" w:rsidR="00005D66" w:rsidRPr="00005D66" w:rsidRDefault="00005D66" w:rsidP="00005D66">
            <w:pPr>
              <w:numPr>
                <w:ilvl w:val="0"/>
                <w:numId w:val="3"/>
              </w:numPr>
              <w:jc w:val="both"/>
              <w:rPr>
                <w:iCs/>
                <w:sz w:val="24"/>
                <w:szCs w:val="24"/>
                <w:lang w:val="en-GB"/>
              </w:rPr>
            </w:pPr>
            <w:r w:rsidRPr="00005D66">
              <w:rPr>
                <w:iCs/>
                <w:sz w:val="24"/>
                <w:szCs w:val="24"/>
                <w:lang w:val="en-GB"/>
              </w:rPr>
              <w:t>Support to NSS office through institutional mechanisms and capacity building is mainstreamed in the deputyship of town planning</w:t>
            </w:r>
          </w:p>
          <w:p w14:paraId="1243D5C4" w14:textId="77777777" w:rsidR="00005D66" w:rsidRPr="00005D66" w:rsidRDefault="00005D66" w:rsidP="00005D66">
            <w:pPr>
              <w:jc w:val="both"/>
              <w:rPr>
                <w:b/>
                <w:bCs/>
                <w:iCs/>
                <w:sz w:val="24"/>
                <w:szCs w:val="24"/>
                <w:lang w:val="en-GB"/>
              </w:rPr>
            </w:pPr>
            <w:r w:rsidRPr="00005D66">
              <w:rPr>
                <w:b/>
                <w:bCs/>
                <w:iCs/>
                <w:sz w:val="24"/>
                <w:szCs w:val="24"/>
                <w:lang w:val="en-GB"/>
              </w:rPr>
              <w:t xml:space="preserve">Deliverables under outcome 2. </w:t>
            </w:r>
            <w:r w:rsidRPr="00005D66">
              <w:rPr>
                <w:b/>
                <w:bCs/>
                <w:iCs/>
                <w:sz w:val="24"/>
                <w:szCs w:val="24"/>
                <w:lang w:val="en-GB"/>
              </w:rPr>
              <w:tab/>
            </w:r>
          </w:p>
          <w:p w14:paraId="4F6C8BBB" w14:textId="77777777" w:rsidR="00005D66" w:rsidRPr="00005D66" w:rsidRDefault="00005D66" w:rsidP="00005D66">
            <w:pPr>
              <w:numPr>
                <w:ilvl w:val="0"/>
                <w:numId w:val="2"/>
              </w:numPr>
              <w:jc w:val="both"/>
              <w:rPr>
                <w:iCs/>
                <w:sz w:val="24"/>
                <w:szCs w:val="24"/>
                <w:lang w:val="en-GB"/>
              </w:rPr>
            </w:pPr>
            <w:r w:rsidRPr="00005D66">
              <w:rPr>
                <w:iCs/>
                <w:sz w:val="24"/>
                <w:szCs w:val="24"/>
                <w:lang w:val="en-GB"/>
              </w:rPr>
              <w:t>Interactive platform for NSS established</w:t>
            </w:r>
          </w:p>
          <w:p w14:paraId="1239625F" w14:textId="77777777" w:rsidR="00005D66" w:rsidRPr="00005D66" w:rsidRDefault="00005D66" w:rsidP="00005D66">
            <w:pPr>
              <w:numPr>
                <w:ilvl w:val="0"/>
                <w:numId w:val="2"/>
              </w:numPr>
              <w:jc w:val="both"/>
              <w:rPr>
                <w:iCs/>
                <w:sz w:val="24"/>
                <w:szCs w:val="24"/>
                <w:lang w:val="en-GB"/>
              </w:rPr>
            </w:pPr>
            <w:r w:rsidRPr="00005D66">
              <w:rPr>
                <w:iCs/>
                <w:sz w:val="24"/>
                <w:szCs w:val="24"/>
                <w:lang w:val="en-GB"/>
              </w:rPr>
              <w:t>update of a platform by the NSS office completed</w:t>
            </w:r>
          </w:p>
          <w:p w14:paraId="3E7F9D65" w14:textId="77777777" w:rsidR="00005D66" w:rsidRPr="00005D66" w:rsidRDefault="00005D66" w:rsidP="00005D66">
            <w:pPr>
              <w:numPr>
                <w:ilvl w:val="0"/>
                <w:numId w:val="2"/>
              </w:numPr>
              <w:jc w:val="both"/>
              <w:rPr>
                <w:iCs/>
                <w:sz w:val="24"/>
                <w:szCs w:val="24"/>
                <w:lang w:val="en-GB"/>
              </w:rPr>
            </w:pPr>
            <w:r w:rsidRPr="00005D66">
              <w:rPr>
                <w:iCs/>
                <w:sz w:val="24"/>
                <w:szCs w:val="24"/>
                <w:lang w:val="en-GB"/>
              </w:rPr>
              <w:t>Acknowledgment of the new platform by national, regional and local stakeholders conducted.</w:t>
            </w:r>
          </w:p>
          <w:p w14:paraId="40C5FF16" w14:textId="77777777" w:rsidR="00005D66" w:rsidRPr="00005D66" w:rsidRDefault="00005D66" w:rsidP="00005D66">
            <w:pPr>
              <w:jc w:val="both"/>
              <w:rPr>
                <w:b/>
                <w:bCs/>
                <w:iCs/>
                <w:sz w:val="24"/>
                <w:szCs w:val="24"/>
                <w:lang w:val="en-GB"/>
              </w:rPr>
            </w:pPr>
            <w:r w:rsidRPr="00005D66">
              <w:rPr>
                <w:b/>
                <w:bCs/>
                <w:iCs/>
                <w:sz w:val="24"/>
                <w:szCs w:val="24"/>
                <w:lang w:val="en-GB"/>
              </w:rPr>
              <w:t xml:space="preserve">Deliverables under outcome 3. </w:t>
            </w:r>
          </w:p>
          <w:p w14:paraId="06D7CF34" w14:textId="77777777" w:rsidR="00005D66" w:rsidRPr="00005D66" w:rsidRDefault="00005D66" w:rsidP="00005D66">
            <w:pPr>
              <w:numPr>
                <w:ilvl w:val="0"/>
                <w:numId w:val="4"/>
              </w:numPr>
              <w:jc w:val="both"/>
              <w:rPr>
                <w:iCs/>
                <w:sz w:val="24"/>
                <w:szCs w:val="24"/>
                <w:lang w:val="en-GB"/>
              </w:rPr>
            </w:pPr>
            <w:r w:rsidRPr="00005D66">
              <w:rPr>
                <w:iCs/>
                <w:sz w:val="24"/>
                <w:szCs w:val="24"/>
                <w:lang w:val="en-GB"/>
              </w:rPr>
              <w:t>New guide with focus on NSS spending efficiency is tested and adopted (through several sectors as we" as regional and city strategies)</w:t>
            </w:r>
          </w:p>
          <w:p w14:paraId="2034BA0F" w14:textId="77777777" w:rsidR="00005D66" w:rsidRPr="00005D66" w:rsidRDefault="00005D66" w:rsidP="00005D66">
            <w:pPr>
              <w:numPr>
                <w:ilvl w:val="0"/>
                <w:numId w:val="4"/>
              </w:numPr>
              <w:jc w:val="both"/>
              <w:rPr>
                <w:iCs/>
                <w:sz w:val="24"/>
                <w:szCs w:val="24"/>
                <w:lang w:val="en-GB"/>
              </w:rPr>
            </w:pPr>
            <w:r w:rsidRPr="00005D66">
              <w:rPr>
                <w:iCs/>
                <w:sz w:val="24"/>
                <w:szCs w:val="24"/>
                <w:lang w:val="en-GB"/>
              </w:rPr>
              <w:t>Planning system review guide is completed and tested on 6 the regional and city strategies</w:t>
            </w:r>
          </w:p>
          <w:p w14:paraId="21D2A5D2" w14:textId="77777777" w:rsidR="00005D66" w:rsidRPr="00005D66" w:rsidRDefault="00005D66" w:rsidP="00005D66">
            <w:pPr>
              <w:numPr>
                <w:ilvl w:val="0"/>
                <w:numId w:val="4"/>
              </w:numPr>
              <w:jc w:val="both"/>
              <w:rPr>
                <w:iCs/>
                <w:sz w:val="24"/>
                <w:szCs w:val="24"/>
                <w:lang w:val="en-GB"/>
              </w:rPr>
            </w:pPr>
            <w:r w:rsidRPr="00005D66">
              <w:rPr>
                <w:iCs/>
                <w:sz w:val="24"/>
                <w:szCs w:val="24"/>
                <w:lang w:val="en-GB"/>
              </w:rPr>
              <w:t>Governance and legal reforms are reflected in new laws, directives as we" as regional and city strategies (integrated horizontally and vertically)</w:t>
            </w:r>
          </w:p>
          <w:p w14:paraId="293030FF" w14:textId="77777777" w:rsidR="00005D66" w:rsidRPr="00005D66" w:rsidRDefault="00005D66" w:rsidP="00005D66">
            <w:pPr>
              <w:numPr>
                <w:ilvl w:val="0"/>
                <w:numId w:val="4"/>
              </w:numPr>
              <w:jc w:val="both"/>
              <w:rPr>
                <w:iCs/>
                <w:sz w:val="24"/>
                <w:szCs w:val="24"/>
                <w:lang w:val="en-GB"/>
              </w:rPr>
            </w:pPr>
            <w:r w:rsidRPr="00005D66">
              <w:rPr>
                <w:iCs/>
                <w:sz w:val="24"/>
                <w:szCs w:val="24"/>
                <w:lang w:val="en-GB"/>
              </w:rPr>
              <w:t>Technical advice on City financial sustainability at regional and city level completed.</w:t>
            </w:r>
          </w:p>
          <w:p w14:paraId="38D479F5" w14:textId="77777777" w:rsidR="00005D66" w:rsidRPr="00005D66" w:rsidRDefault="00005D66" w:rsidP="00005D66">
            <w:pPr>
              <w:numPr>
                <w:ilvl w:val="0"/>
                <w:numId w:val="4"/>
              </w:numPr>
              <w:jc w:val="both"/>
              <w:rPr>
                <w:iCs/>
                <w:sz w:val="24"/>
                <w:szCs w:val="24"/>
                <w:lang w:val="en-GB"/>
              </w:rPr>
            </w:pPr>
            <w:r w:rsidRPr="00005D66">
              <w:rPr>
                <w:iCs/>
                <w:sz w:val="24"/>
                <w:szCs w:val="24"/>
                <w:lang w:val="en-GB"/>
              </w:rPr>
              <w:lastRenderedPageBreak/>
              <w:t>Different type of trainings of the Deputyship of MOMRA and other stakeholders conducted (through continuous technical advice on areas of planning, governance and finance/economy)</w:t>
            </w:r>
          </w:p>
        </w:tc>
      </w:tr>
    </w:tbl>
    <w:p w14:paraId="1A9F822E" w14:textId="77777777" w:rsidR="00005D66" w:rsidRPr="00005D66" w:rsidRDefault="00005D66" w:rsidP="00005D66">
      <w:pPr>
        <w:jc w:val="both"/>
        <w:rPr>
          <w:sz w:val="24"/>
          <w:szCs w:val="24"/>
        </w:rPr>
      </w:pPr>
    </w:p>
    <w:p w14:paraId="7788A047" w14:textId="4F79CC76" w:rsidR="00005D66" w:rsidRPr="00005D66" w:rsidRDefault="00005D66" w:rsidP="00005D66">
      <w:pPr>
        <w:rPr>
          <w:b/>
          <w:bCs/>
          <w:color w:val="0070C0"/>
          <w:sz w:val="24"/>
          <w:szCs w:val="24"/>
        </w:rPr>
      </w:pPr>
    </w:p>
    <w:p w14:paraId="0EA5B0B3" w14:textId="723E5113" w:rsidR="00005D66" w:rsidRDefault="00005D66" w:rsidP="00BF58B3">
      <w:pPr>
        <w:jc w:val="center"/>
        <w:rPr>
          <w:b/>
          <w:bCs/>
          <w:color w:val="0070C0"/>
        </w:rPr>
      </w:pPr>
    </w:p>
    <w:p w14:paraId="5BB92BBB" w14:textId="69CF7913" w:rsidR="00673148" w:rsidRDefault="00673148" w:rsidP="00BF58B3">
      <w:pPr>
        <w:jc w:val="center"/>
        <w:rPr>
          <w:b/>
          <w:bCs/>
          <w:color w:val="0070C0"/>
        </w:rPr>
      </w:pPr>
    </w:p>
    <w:p w14:paraId="5764CD6E" w14:textId="5129D4A5" w:rsidR="00673148" w:rsidRDefault="00673148" w:rsidP="00BF58B3">
      <w:pPr>
        <w:jc w:val="center"/>
        <w:rPr>
          <w:b/>
          <w:bCs/>
          <w:color w:val="0070C0"/>
        </w:rPr>
      </w:pPr>
    </w:p>
    <w:p w14:paraId="4CCF960E" w14:textId="52BC884D" w:rsidR="00673148" w:rsidRDefault="00673148" w:rsidP="00BF58B3">
      <w:pPr>
        <w:jc w:val="center"/>
        <w:rPr>
          <w:b/>
          <w:bCs/>
          <w:color w:val="0070C0"/>
        </w:rPr>
      </w:pPr>
    </w:p>
    <w:p w14:paraId="25C5DD6C" w14:textId="32CC3DD8" w:rsidR="00673148" w:rsidRDefault="00673148" w:rsidP="00BF58B3">
      <w:pPr>
        <w:jc w:val="center"/>
        <w:rPr>
          <w:b/>
          <w:bCs/>
          <w:color w:val="0070C0"/>
        </w:rPr>
      </w:pPr>
    </w:p>
    <w:p w14:paraId="606D577E" w14:textId="5DC25650" w:rsidR="00673148" w:rsidRDefault="00673148" w:rsidP="00BF58B3">
      <w:pPr>
        <w:jc w:val="center"/>
        <w:rPr>
          <w:b/>
          <w:bCs/>
          <w:color w:val="0070C0"/>
        </w:rPr>
      </w:pPr>
    </w:p>
    <w:p w14:paraId="0376173A" w14:textId="6465CF94" w:rsidR="00673148" w:rsidRDefault="00673148" w:rsidP="00BF58B3">
      <w:pPr>
        <w:jc w:val="center"/>
        <w:rPr>
          <w:b/>
          <w:bCs/>
          <w:color w:val="0070C0"/>
        </w:rPr>
      </w:pPr>
    </w:p>
    <w:p w14:paraId="30D953DB" w14:textId="1C72D266" w:rsidR="00673148" w:rsidRDefault="00673148" w:rsidP="00BF58B3">
      <w:pPr>
        <w:jc w:val="center"/>
        <w:rPr>
          <w:b/>
          <w:bCs/>
          <w:color w:val="0070C0"/>
        </w:rPr>
      </w:pPr>
    </w:p>
    <w:p w14:paraId="7BFE64B9" w14:textId="696B0CF5" w:rsidR="00673148" w:rsidRDefault="00673148" w:rsidP="00BF58B3">
      <w:pPr>
        <w:jc w:val="center"/>
        <w:rPr>
          <w:b/>
          <w:bCs/>
          <w:color w:val="0070C0"/>
        </w:rPr>
      </w:pPr>
    </w:p>
    <w:p w14:paraId="4ADD07AB" w14:textId="1C7BFDD8" w:rsidR="00673148" w:rsidRDefault="00673148" w:rsidP="00BF58B3">
      <w:pPr>
        <w:jc w:val="center"/>
        <w:rPr>
          <w:b/>
          <w:bCs/>
          <w:color w:val="0070C0"/>
        </w:rPr>
      </w:pPr>
    </w:p>
    <w:p w14:paraId="5BC60F53" w14:textId="5846C468" w:rsidR="00673148" w:rsidRDefault="00673148" w:rsidP="00BF58B3">
      <w:pPr>
        <w:jc w:val="center"/>
        <w:rPr>
          <w:b/>
          <w:bCs/>
          <w:color w:val="0070C0"/>
        </w:rPr>
      </w:pPr>
    </w:p>
    <w:p w14:paraId="2DE9C125" w14:textId="72308DA2" w:rsidR="00673148" w:rsidRDefault="00673148" w:rsidP="00BF58B3">
      <w:pPr>
        <w:jc w:val="center"/>
        <w:rPr>
          <w:b/>
          <w:bCs/>
          <w:color w:val="0070C0"/>
        </w:rPr>
      </w:pPr>
    </w:p>
    <w:p w14:paraId="4BB679E9" w14:textId="326FB570" w:rsidR="00673148" w:rsidRDefault="00673148" w:rsidP="00BF58B3">
      <w:pPr>
        <w:jc w:val="center"/>
        <w:rPr>
          <w:b/>
          <w:bCs/>
          <w:color w:val="0070C0"/>
        </w:rPr>
      </w:pPr>
    </w:p>
    <w:p w14:paraId="029062B5" w14:textId="78276522" w:rsidR="00673148" w:rsidRDefault="00673148" w:rsidP="00BF58B3">
      <w:pPr>
        <w:jc w:val="center"/>
        <w:rPr>
          <w:b/>
          <w:bCs/>
          <w:color w:val="0070C0"/>
        </w:rPr>
      </w:pPr>
    </w:p>
    <w:p w14:paraId="1A5FD014" w14:textId="68BE4A15" w:rsidR="00673148" w:rsidRDefault="00673148" w:rsidP="00BF58B3">
      <w:pPr>
        <w:jc w:val="center"/>
        <w:rPr>
          <w:b/>
          <w:bCs/>
          <w:color w:val="0070C0"/>
        </w:rPr>
      </w:pPr>
    </w:p>
    <w:p w14:paraId="672CF805" w14:textId="4333C357" w:rsidR="00673148" w:rsidRDefault="00673148" w:rsidP="00BF58B3">
      <w:pPr>
        <w:jc w:val="center"/>
        <w:rPr>
          <w:b/>
          <w:bCs/>
          <w:color w:val="0070C0"/>
        </w:rPr>
      </w:pPr>
    </w:p>
    <w:p w14:paraId="33D9AD2F" w14:textId="5D49B815" w:rsidR="00673148" w:rsidRPr="00673148" w:rsidRDefault="00673148" w:rsidP="00673148">
      <w:pPr>
        <w:rPr>
          <w:b/>
          <w:bCs/>
          <w:color w:val="0070C0"/>
          <w:sz w:val="28"/>
          <w:szCs w:val="28"/>
        </w:rPr>
      </w:pPr>
      <w:r w:rsidRPr="00673148">
        <w:rPr>
          <w:b/>
          <w:bCs/>
          <w:color w:val="0070C0"/>
          <w:sz w:val="28"/>
          <w:szCs w:val="28"/>
        </w:rPr>
        <w:lastRenderedPageBreak/>
        <w:t xml:space="preserve">Annex </w:t>
      </w:r>
      <w:r w:rsidR="00EA636F">
        <w:rPr>
          <w:b/>
          <w:bCs/>
          <w:color w:val="0070C0"/>
          <w:sz w:val="28"/>
          <w:szCs w:val="28"/>
        </w:rPr>
        <w:t>7</w:t>
      </w:r>
      <w:r w:rsidRPr="00673148">
        <w:rPr>
          <w:b/>
          <w:bCs/>
          <w:color w:val="0070C0"/>
          <w:sz w:val="28"/>
          <w:szCs w:val="28"/>
        </w:rPr>
        <w:t xml:space="preserve">. </w:t>
      </w:r>
      <w:r>
        <w:rPr>
          <w:b/>
          <w:bCs/>
          <w:color w:val="0070C0"/>
          <w:sz w:val="28"/>
          <w:szCs w:val="28"/>
        </w:rPr>
        <w:t>Annual outcome related work plans</w:t>
      </w:r>
    </w:p>
    <w:p w14:paraId="061161E1" w14:textId="77777777" w:rsidR="00673148" w:rsidRPr="00673148" w:rsidRDefault="00673148" w:rsidP="00673148">
      <w:pPr>
        <w:widowControl w:val="0"/>
        <w:autoSpaceDE w:val="0"/>
        <w:autoSpaceDN w:val="0"/>
        <w:spacing w:after="0" w:line="240" w:lineRule="auto"/>
        <w:rPr>
          <w:rFonts w:ascii="Arial" w:eastAsia="Arial" w:hAnsi="Arial" w:cs="Arial"/>
          <w:b/>
          <w:sz w:val="18"/>
        </w:rPr>
      </w:pPr>
      <w:r w:rsidRPr="00673148">
        <w:rPr>
          <w:rFonts w:ascii="Arial" w:eastAsia="Arial" w:hAnsi="Arial" w:cs="Arial"/>
          <w:noProof/>
        </w:rPr>
        <w:drawing>
          <wp:anchor distT="0" distB="0" distL="0" distR="0" simplePos="0" relativeHeight="251665408" behindDoc="1" locked="0" layoutInCell="1" allowOverlap="1" wp14:anchorId="33A9F1FF" wp14:editId="19B5A0A0">
            <wp:simplePos x="0" y="0"/>
            <wp:positionH relativeFrom="page">
              <wp:posOffset>9171047</wp:posOffset>
            </wp:positionH>
            <wp:positionV relativeFrom="paragraph">
              <wp:posOffset>689119</wp:posOffset>
            </wp:positionV>
            <wp:extent cx="962668" cy="1866900"/>
            <wp:effectExtent l="0" t="0" r="0" b="0"/>
            <wp:wrapNone/>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image3.png"/>
                    <pic:cNvPicPr/>
                  </pic:nvPicPr>
                  <pic:blipFill>
                    <a:blip r:embed="rId28" cstate="print"/>
                    <a:stretch>
                      <a:fillRect/>
                    </a:stretch>
                  </pic:blipFill>
                  <pic:spPr>
                    <a:xfrm>
                      <a:off x="0" y="0"/>
                      <a:ext cx="962668" cy="1866900"/>
                    </a:xfrm>
                    <a:prstGeom prst="rect">
                      <a:avLst/>
                    </a:prstGeom>
                  </pic:spPr>
                </pic:pic>
              </a:graphicData>
            </a:graphic>
          </wp:anchor>
        </w:drawing>
      </w:r>
      <w:r w:rsidRPr="00673148">
        <w:rPr>
          <w:rFonts w:ascii="Arial" w:eastAsia="Arial" w:hAnsi="Arial" w:cs="Arial"/>
          <w:b/>
          <w:color w:val="231F20"/>
          <w:sz w:val="18"/>
        </w:rPr>
        <w:t>Outcome</w:t>
      </w:r>
      <w:r w:rsidRPr="00673148">
        <w:rPr>
          <w:rFonts w:ascii="Arial" w:eastAsia="Arial" w:hAnsi="Arial" w:cs="Arial"/>
          <w:b/>
          <w:color w:val="231F20"/>
          <w:spacing w:val="-1"/>
          <w:sz w:val="18"/>
        </w:rPr>
        <w:t xml:space="preserve"> </w:t>
      </w:r>
      <w:r w:rsidRPr="00673148">
        <w:rPr>
          <w:rFonts w:ascii="Arial" w:eastAsia="Arial" w:hAnsi="Arial" w:cs="Arial"/>
          <w:b/>
          <w:color w:val="231F20"/>
          <w:sz w:val="18"/>
        </w:rPr>
        <w:t>1</w:t>
      </w:r>
      <w:r w:rsidRPr="00673148">
        <w:rPr>
          <w:rFonts w:ascii="Arial" w:eastAsia="Arial" w:hAnsi="Arial" w:cs="Arial"/>
          <w:b/>
          <w:color w:val="231F20"/>
          <w:spacing w:val="-2"/>
          <w:sz w:val="18"/>
        </w:rPr>
        <w:t xml:space="preserve"> </w:t>
      </w:r>
      <w:r w:rsidRPr="00673148">
        <w:rPr>
          <w:rFonts w:ascii="Arial" w:eastAsia="Arial" w:hAnsi="Arial" w:cs="Arial"/>
          <w:b/>
          <w:color w:val="231F20"/>
          <w:sz w:val="18"/>
        </w:rPr>
        <w:t>Work</w:t>
      </w:r>
      <w:r w:rsidRPr="00673148">
        <w:rPr>
          <w:rFonts w:ascii="Arial" w:eastAsia="Arial" w:hAnsi="Arial" w:cs="Arial"/>
          <w:b/>
          <w:color w:val="231F20"/>
          <w:spacing w:val="-1"/>
          <w:sz w:val="18"/>
        </w:rPr>
        <w:t xml:space="preserve"> </w:t>
      </w:r>
      <w:r w:rsidRPr="00673148">
        <w:rPr>
          <w:rFonts w:ascii="Arial" w:eastAsia="Arial" w:hAnsi="Arial" w:cs="Arial"/>
          <w:b/>
          <w:color w:val="231F20"/>
          <w:sz w:val="18"/>
        </w:rPr>
        <w:t>Plan</w:t>
      </w:r>
    </w:p>
    <w:tbl>
      <w:tblPr>
        <w:tblW w:w="0" w:type="auto"/>
        <w:tblInd w:w="12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98"/>
        <w:gridCol w:w="1404"/>
        <w:gridCol w:w="619"/>
        <w:gridCol w:w="6096"/>
        <w:gridCol w:w="1142"/>
        <w:gridCol w:w="702"/>
        <w:gridCol w:w="632"/>
        <w:gridCol w:w="624"/>
        <w:gridCol w:w="380"/>
        <w:gridCol w:w="380"/>
        <w:gridCol w:w="380"/>
        <w:gridCol w:w="380"/>
        <w:gridCol w:w="380"/>
        <w:gridCol w:w="388"/>
        <w:gridCol w:w="380"/>
        <w:gridCol w:w="380"/>
      </w:tblGrid>
      <w:tr w:rsidR="00673148" w:rsidRPr="00673148" w14:paraId="76708C03" w14:textId="77777777" w:rsidTr="001F1545">
        <w:trPr>
          <w:trHeight w:val="330"/>
        </w:trPr>
        <w:tc>
          <w:tcPr>
            <w:tcW w:w="10159" w:type="dxa"/>
            <w:gridSpan w:val="5"/>
            <w:tcBorders>
              <w:right w:val="single" w:sz="6" w:space="0" w:color="231F20"/>
            </w:tcBorders>
          </w:tcPr>
          <w:p w14:paraId="63E4ADFB" w14:textId="77777777" w:rsidR="00673148" w:rsidRPr="00673148" w:rsidRDefault="00673148" w:rsidP="00673148">
            <w:pPr>
              <w:widowControl w:val="0"/>
              <w:autoSpaceDE w:val="0"/>
              <w:autoSpaceDN w:val="0"/>
              <w:spacing w:after="0" w:line="154" w:lineRule="exact"/>
              <w:rPr>
                <w:rFonts w:ascii="Arial" w:eastAsia="Arial" w:hAnsi="Arial" w:cs="Arial"/>
                <w:b/>
                <w:bCs/>
                <w:sz w:val="14"/>
              </w:rPr>
            </w:pPr>
            <w:r w:rsidRPr="00673148">
              <w:rPr>
                <w:rFonts w:ascii="Arial" w:eastAsia="Arial" w:hAnsi="Arial" w:cs="Arial"/>
                <w:b/>
                <w:bCs/>
                <w:color w:val="231F20"/>
                <w:sz w:val="14"/>
              </w:rPr>
              <w:t>Output/Outcome</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and</w:t>
            </w:r>
            <w:r w:rsidRPr="00673148">
              <w:rPr>
                <w:rFonts w:ascii="Arial" w:eastAsia="Arial" w:hAnsi="Arial" w:cs="Arial"/>
                <w:b/>
                <w:bCs/>
                <w:color w:val="231F20"/>
                <w:spacing w:val="-9"/>
                <w:sz w:val="14"/>
              </w:rPr>
              <w:t xml:space="preserve"> </w:t>
            </w:r>
            <w:r w:rsidRPr="00673148">
              <w:rPr>
                <w:rFonts w:ascii="Arial" w:eastAsia="Arial" w:hAnsi="Arial" w:cs="Arial"/>
                <w:b/>
                <w:bCs/>
                <w:color w:val="231F20"/>
                <w:sz w:val="14"/>
              </w:rPr>
              <w:t>Activity</w:t>
            </w:r>
          </w:p>
        </w:tc>
        <w:tc>
          <w:tcPr>
            <w:tcW w:w="1334" w:type="dxa"/>
            <w:gridSpan w:val="2"/>
            <w:tcBorders>
              <w:left w:val="single" w:sz="6" w:space="0" w:color="231F20"/>
              <w:bottom w:val="single" w:sz="6" w:space="0" w:color="231F20"/>
              <w:right w:val="single" w:sz="6" w:space="0" w:color="231F20"/>
            </w:tcBorders>
          </w:tcPr>
          <w:p w14:paraId="56F36DB1" w14:textId="77777777" w:rsidR="00673148" w:rsidRPr="00673148" w:rsidRDefault="00673148" w:rsidP="00673148">
            <w:pPr>
              <w:widowControl w:val="0"/>
              <w:autoSpaceDE w:val="0"/>
              <w:autoSpaceDN w:val="0"/>
              <w:spacing w:after="0" w:line="154" w:lineRule="exact"/>
              <w:rPr>
                <w:rFonts w:ascii="Arial" w:eastAsia="Arial" w:hAnsi="Arial" w:cs="Arial"/>
                <w:b/>
                <w:bCs/>
                <w:sz w:val="14"/>
              </w:rPr>
            </w:pPr>
            <w:r w:rsidRPr="00673148">
              <w:rPr>
                <w:rFonts w:ascii="Arial" w:eastAsia="Arial" w:hAnsi="Arial" w:cs="Arial"/>
                <w:b/>
                <w:bCs/>
                <w:color w:val="231F20"/>
                <w:sz w:val="14"/>
              </w:rPr>
              <w:t>Funding</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and</w:t>
            </w:r>
          </w:p>
          <w:p w14:paraId="53C414A3" w14:textId="77777777" w:rsidR="00673148" w:rsidRPr="00673148" w:rsidRDefault="00673148" w:rsidP="00673148">
            <w:pPr>
              <w:widowControl w:val="0"/>
              <w:autoSpaceDE w:val="0"/>
              <w:autoSpaceDN w:val="0"/>
              <w:spacing w:before="7" w:after="0" w:line="149" w:lineRule="exact"/>
              <w:rPr>
                <w:rFonts w:ascii="Arial" w:eastAsia="Arial" w:hAnsi="Arial" w:cs="Arial"/>
                <w:b/>
                <w:bCs/>
                <w:sz w:val="14"/>
              </w:rPr>
            </w:pPr>
            <w:r w:rsidRPr="00673148">
              <w:rPr>
                <w:rFonts w:ascii="Arial" w:eastAsia="Arial" w:hAnsi="Arial" w:cs="Arial"/>
                <w:b/>
                <w:bCs/>
                <w:color w:val="231F20"/>
                <w:sz w:val="14"/>
              </w:rPr>
              <w:t>Responsibility</w:t>
            </w:r>
          </w:p>
        </w:tc>
        <w:tc>
          <w:tcPr>
            <w:tcW w:w="3672" w:type="dxa"/>
            <w:gridSpan w:val="9"/>
            <w:tcBorders>
              <w:left w:val="single" w:sz="6" w:space="0" w:color="231F20"/>
              <w:bottom w:val="single" w:sz="6" w:space="0" w:color="231F20"/>
            </w:tcBorders>
          </w:tcPr>
          <w:p w14:paraId="24589C4A" w14:textId="77777777" w:rsidR="00673148" w:rsidRPr="00673148" w:rsidRDefault="00673148" w:rsidP="00673148">
            <w:pPr>
              <w:widowControl w:val="0"/>
              <w:autoSpaceDE w:val="0"/>
              <w:autoSpaceDN w:val="0"/>
              <w:spacing w:after="0" w:line="154" w:lineRule="exact"/>
              <w:rPr>
                <w:rFonts w:ascii="Arial" w:eastAsia="Arial" w:hAnsi="Arial" w:cs="Arial"/>
                <w:b/>
                <w:bCs/>
                <w:sz w:val="14"/>
              </w:rPr>
            </w:pPr>
            <w:r w:rsidRPr="00673148">
              <w:rPr>
                <w:rFonts w:ascii="Arial" w:eastAsia="Arial" w:hAnsi="Arial" w:cs="Arial"/>
                <w:b/>
                <w:bCs/>
                <w:color w:val="231F20"/>
                <w:sz w:val="14"/>
              </w:rPr>
              <w:t>Activity</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implementation</w:t>
            </w:r>
            <w:r w:rsidRPr="00673148">
              <w:rPr>
                <w:rFonts w:ascii="Arial" w:eastAsia="Arial" w:hAnsi="Arial" w:cs="Arial"/>
                <w:b/>
                <w:bCs/>
                <w:color w:val="231F20"/>
                <w:spacing w:val="-5"/>
                <w:sz w:val="14"/>
              </w:rPr>
              <w:t xml:space="preserve"> </w:t>
            </w:r>
            <w:r w:rsidRPr="00673148">
              <w:rPr>
                <w:rFonts w:ascii="Arial" w:eastAsia="Arial" w:hAnsi="Arial" w:cs="Arial"/>
                <w:b/>
                <w:bCs/>
                <w:color w:val="231F20"/>
                <w:sz w:val="14"/>
              </w:rPr>
              <w:t>per</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Quarter</w:t>
            </w:r>
          </w:p>
        </w:tc>
      </w:tr>
      <w:tr w:rsidR="00673148" w:rsidRPr="00673148" w14:paraId="4EA1CBF8" w14:textId="77777777" w:rsidTr="001F1545">
        <w:trPr>
          <w:trHeight w:val="222"/>
        </w:trPr>
        <w:tc>
          <w:tcPr>
            <w:tcW w:w="898" w:type="dxa"/>
            <w:vMerge w:val="restart"/>
            <w:tcBorders>
              <w:left w:val="single" w:sz="6" w:space="0" w:color="231F20"/>
              <w:bottom w:val="single" w:sz="6" w:space="0" w:color="231F20"/>
              <w:right w:val="single" w:sz="6" w:space="0" w:color="231F20"/>
            </w:tcBorders>
          </w:tcPr>
          <w:p w14:paraId="56B833B8" w14:textId="77777777" w:rsidR="00673148" w:rsidRPr="00673148" w:rsidRDefault="00673148" w:rsidP="00673148">
            <w:pPr>
              <w:widowControl w:val="0"/>
              <w:autoSpaceDE w:val="0"/>
              <w:autoSpaceDN w:val="0"/>
              <w:spacing w:after="0" w:line="240" w:lineRule="auto"/>
              <w:rPr>
                <w:rFonts w:ascii="Arial" w:eastAsia="Arial" w:hAnsi="Arial" w:cs="Arial"/>
                <w:b/>
                <w:bCs/>
                <w:sz w:val="16"/>
              </w:rPr>
            </w:pPr>
          </w:p>
          <w:p w14:paraId="73A4F195" w14:textId="77777777" w:rsidR="00673148" w:rsidRPr="00673148" w:rsidRDefault="00673148" w:rsidP="00673148">
            <w:pPr>
              <w:widowControl w:val="0"/>
              <w:autoSpaceDE w:val="0"/>
              <w:autoSpaceDN w:val="0"/>
              <w:spacing w:after="0" w:line="240" w:lineRule="auto"/>
              <w:rPr>
                <w:rFonts w:ascii="Arial" w:eastAsia="Arial" w:hAnsi="Arial" w:cs="Arial"/>
                <w:b/>
                <w:bCs/>
                <w:sz w:val="16"/>
              </w:rPr>
            </w:pPr>
          </w:p>
          <w:p w14:paraId="19D4D5DF" w14:textId="77777777" w:rsidR="00673148" w:rsidRPr="00673148" w:rsidRDefault="00673148" w:rsidP="00673148">
            <w:pPr>
              <w:widowControl w:val="0"/>
              <w:autoSpaceDE w:val="0"/>
              <w:autoSpaceDN w:val="0"/>
              <w:spacing w:after="0" w:line="240" w:lineRule="auto"/>
              <w:rPr>
                <w:rFonts w:ascii="Arial" w:eastAsia="Arial" w:hAnsi="Arial" w:cs="Arial"/>
                <w:b/>
                <w:bCs/>
                <w:sz w:val="16"/>
              </w:rPr>
            </w:pPr>
          </w:p>
          <w:p w14:paraId="151D7F7E" w14:textId="77777777" w:rsidR="00673148" w:rsidRPr="00673148" w:rsidRDefault="00673148" w:rsidP="00673148">
            <w:pPr>
              <w:widowControl w:val="0"/>
              <w:autoSpaceDE w:val="0"/>
              <w:autoSpaceDN w:val="0"/>
              <w:spacing w:after="0" w:line="240" w:lineRule="auto"/>
              <w:rPr>
                <w:rFonts w:ascii="Arial" w:eastAsia="Arial" w:hAnsi="Arial" w:cs="Arial"/>
                <w:b/>
                <w:bCs/>
                <w:sz w:val="16"/>
              </w:rPr>
            </w:pPr>
          </w:p>
          <w:p w14:paraId="27B0B015" w14:textId="77777777" w:rsidR="00673148" w:rsidRPr="00673148" w:rsidRDefault="00673148" w:rsidP="00673148">
            <w:pPr>
              <w:widowControl w:val="0"/>
              <w:autoSpaceDE w:val="0"/>
              <w:autoSpaceDN w:val="0"/>
              <w:spacing w:after="0" w:line="240" w:lineRule="auto"/>
              <w:rPr>
                <w:rFonts w:ascii="Arial" w:eastAsia="Arial" w:hAnsi="Arial" w:cs="Arial"/>
                <w:b/>
                <w:bCs/>
                <w:sz w:val="16"/>
              </w:rPr>
            </w:pPr>
          </w:p>
          <w:p w14:paraId="405FEF05" w14:textId="77777777" w:rsidR="00673148" w:rsidRPr="00673148" w:rsidRDefault="00673148" w:rsidP="00673148">
            <w:pPr>
              <w:widowControl w:val="0"/>
              <w:autoSpaceDE w:val="0"/>
              <w:autoSpaceDN w:val="0"/>
              <w:spacing w:after="0" w:line="240" w:lineRule="auto"/>
              <w:rPr>
                <w:rFonts w:ascii="Arial" w:eastAsia="Arial" w:hAnsi="Arial" w:cs="Arial"/>
                <w:b/>
                <w:bCs/>
                <w:sz w:val="16"/>
              </w:rPr>
            </w:pPr>
          </w:p>
          <w:p w14:paraId="3B61610B" w14:textId="77777777" w:rsidR="00673148" w:rsidRPr="00673148" w:rsidRDefault="00673148" w:rsidP="00673148">
            <w:pPr>
              <w:widowControl w:val="0"/>
              <w:autoSpaceDE w:val="0"/>
              <w:autoSpaceDN w:val="0"/>
              <w:spacing w:after="0" w:line="240" w:lineRule="auto"/>
              <w:rPr>
                <w:rFonts w:ascii="Arial" w:eastAsia="Arial" w:hAnsi="Arial" w:cs="Arial"/>
                <w:b/>
                <w:bCs/>
                <w:sz w:val="16"/>
              </w:rPr>
            </w:pPr>
          </w:p>
          <w:p w14:paraId="21D4AEC0" w14:textId="77777777" w:rsidR="00673148" w:rsidRPr="00673148" w:rsidRDefault="00673148" w:rsidP="00673148">
            <w:pPr>
              <w:widowControl w:val="0"/>
              <w:autoSpaceDE w:val="0"/>
              <w:autoSpaceDN w:val="0"/>
              <w:spacing w:after="0" w:line="240" w:lineRule="auto"/>
              <w:rPr>
                <w:rFonts w:ascii="Arial" w:eastAsia="Arial" w:hAnsi="Arial" w:cs="Arial"/>
                <w:b/>
                <w:bCs/>
                <w:sz w:val="16"/>
              </w:rPr>
            </w:pPr>
          </w:p>
          <w:p w14:paraId="7740C7B9" w14:textId="77777777" w:rsidR="00673148" w:rsidRPr="00673148" w:rsidRDefault="00673148" w:rsidP="00673148">
            <w:pPr>
              <w:widowControl w:val="0"/>
              <w:autoSpaceDE w:val="0"/>
              <w:autoSpaceDN w:val="0"/>
              <w:spacing w:after="0" w:line="240" w:lineRule="auto"/>
              <w:rPr>
                <w:rFonts w:ascii="Arial" w:eastAsia="Arial" w:hAnsi="Arial" w:cs="Arial"/>
                <w:b/>
                <w:bCs/>
                <w:sz w:val="16"/>
              </w:rPr>
            </w:pPr>
          </w:p>
          <w:p w14:paraId="0B3B0B75" w14:textId="77777777" w:rsidR="00673148" w:rsidRPr="00673148" w:rsidRDefault="00673148" w:rsidP="00673148">
            <w:pPr>
              <w:widowControl w:val="0"/>
              <w:autoSpaceDE w:val="0"/>
              <w:autoSpaceDN w:val="0"/>
              <w:spacing w:after="0" w:line="240" w:lineRule="auto"/>
              <w:rPr>
                <w:rFonts w:ascii="Arial" w:eastAsia="Arial" w:hAnsi="Arial" w:cs="Arial"/>
                <w:b/>
                <w:bCs/>
                <w:sz w:val="16"/>
              </w:rPr>
            </w:pPr>
          </w:p>
          <w:p w14:paraId="733335BB" w14:textId="77777777" w:rsidR="00673148" w:rsidRPr="00673148" w:rsidRDefault="00673148" w:rsidP="00673148">
            <w:pPr>
              <w:widowControl w:val="0"/>
              <w:autoSpaceDE w:val="0"/>
              <w:autoSpaceDN w:val="0"/>
              <w:spacing w:after="0" w:line="240" w:lineRule="auto"/>
              <w:rPr>
                <w:rFonts w:ascii="Arial" w:eastAsia="Arial" w:hAnsi="Arial" w:cs="Arial"/>
                <w:b/>
                <w:bCs/>
                <w:sz w:val="16"/>
              </w:rPr>
            </w:pPr>
          </w:p>
          <w:p w14:paraId="0EA149E9" w14:textId="77777777" w:rsidR="00673148" w:rsidRPr="00673148" w:rsidRDefault="00673148" w:rsidP="00673148">
            <w:pPr>
              <w:widowControl w:val="0"/>
              <w:autoSpaceDE w:val="0"/>
              <w:autoSpaceDN w:val="0"/>
              <w:spacing w:after="0" w:line="240" w:lineRule="auto"/>
              <w:rPr>
                <w:rFonts w:ascii="Arial" w:eastAsia="Arial" w:hAnsi="Arial" w:cs="Arial"/>
                <w:b/>
                <w:bCs/>
                <w:sz w:val="16"/>
              </w:rPr>
            </w:pPr>
          </w:p>
          <w:p w14:paraId="5C9D369A" w14:textId="77777777" w:rsidR="00673148" w:rsidRPr="00673148" w:rsidRDefault="00673148" w:rsidP="00673148">
            <w:pPr>
              <w:widowControl w:val="0"/>
              <w:autoSpaceDE w:val="0"/>
              <w:autoSpaceDN w:val="0"/>
              <w:spacing w:after="0" w:line="240" w:lineRule="auto"/>
              <w:rPr>
                <w:rFonts w:ascii="Arial" w:eastAsia="Arial" w:hAnsi="Arial" w:cs="Arial"/>
                <w:b/>
                <w:bCs/>
                <w:sz w:val="16"/>
              </w:rPr>
            </w:pPr>
          </w:p>
          <w:p w14:paraId="16448C50" w14:textId="77777777" w:rsidR="00673148" w:rsidRPr="00673148" w:rsidRDefault="00673148" w:rsidP="00673148">
            <w:pPr>
              <w:widowControl w:val="0"/>
              <w:autoSpaceDE w:val="0"/>
              <w:autoSpaceDN w:val="0"/>
              <w:spacing w:before="107" w:after="0" w:line="249" w:lineRule="auto"/>
              <w:ind w:right="36"/>
              <w:rPr>
                <w:rFonts w:ascii="Arial" w:eastAsia="Arial" w:hAnsi="Arial" w:cs="Arial"/>
                <w:b/>
                <w:bCs/>
                <w:sz w:val="14"/>
              </w:rPr>
            </w:pPr>
            <w:r w:rsidRPr="00673148">
              <w:rPr>
                <w:rFonts w:ascii="Arial" w:eastAsia="Arial" w:hAnsi="Arial" w:cs="Arial"/>
                <w:b/>
                <w:bCs/>
                <w:color w:val="231F20"/>
                <w:sz w:val="14"/>
              </w:rPr>
              <w:t>Outcome 1:</w:t>
            </w:r>
            <w:r w:rsidRPr="00673148">
              <w:rPr>
                <w:rFonts w:ascii="Arial" w:eastAsia="Arial" w:hAnsi="Arial" w:cs="Arial"/>
                <w:b/>
                <w:bCs/>
                <w:color w:val="231F20"/>
                <w:spacing w:val="-36"/>
                <w:sz w:val="14"/>
              </w:rPr>
              <w:t xml:space="preserve"> </w:t>
            </w:r>
            <w:r w:rsidRPr="00673148">
              <w:rPr>
                <w:rFonts w:ascii="Arial" w:eastAsia="Arial" w:hAnsi="Arial" w:cs="Arial"/>
                <w:b/>
                <w:bCs/>
                <w:color w:val="231F20"/>
                <w:sz w:val="14"/>
              </w:rPr>
              <w:t>Improved</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capacity for</w:t>
            </w:r>
            <w:r w:rsidRPr="00673148">
              <w:rPr>
                <w:rFonts w:ascii="Arial" w:eastAsia="Arial" w:hAnsi="Arial" w:cs="Arial"/>
                <w:b/>
                <w:bCs/>
                <w:color w:val="231F20"/>
                <w:spacing w:val="-36"/>
                <w:sz w:val="14"/>
              </w:rPr>
              <w:t xml:space="preserve"> </w:t>
            </w:r>
            <w:r w:rsidRPr="00673148">
              <w:rPr>
                <w:rFonts w:ascii="Arial" w:eastAsia="Arial" w:hAnsi="Arial" w:cs="Arial"/>
                <w:b/>
                <w:bCs/>
                <w:color w:val="231F20"/>
                <w:sz w:val="14"/>
              </w:rPr>
              <w:t xml:space="preserve">the </w:t>
            </w:r>
            <w:proofErr w:type="spellStart"/>
            <w:r w:rsidRPr="00673148">
              <w:rPr>
                <w:rFonts w:ascii="Arial" w:eastAsia="Arial" w:hAnsi="Arial" w:cs="Arial"/>
                <w:b/>
                <w:bCs/>
                <w:color w:val="231F20"/>
                <w:sz w:val="14"/>
              </w:rPr>
              <w:t>Imple</w:t>
            </w:r>
            <w:proofErr w:type="spellEnd"/>
            <w:r w:rsidRPr="00673148">
              <w:rPr>
                <w:rFonts w:ascii="Arial" w:eastAsia="Arial" w:hAnsi="Arial" w:cs="Arial"/>
                <w:b/>
                <w:bCs/>
                <w:color w:val="231F20"/>
                <w:sz w:val="14"/>
              </w:rPr>
              <w:t>-</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mentation</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of the Na-</w:t>
            </w:r>
            <w:r w:rsidRPr="00673148">
              <w:rPr>
                <w:rFonts w:ascii="Arial" w:eastAsia="Arial" w:hAnsi="Arial" w:cs="Arial"/>
                <w:b/>
                <w:bCs/>
                <w:color w:val="231F20"/>
                <w:spacing w:val="1"/>
                <w:sz w:val="14"/>
              </w:rPr>
              <w:t xml:space="preserve"> </w:t>
            </w:r>
            <w:proofErr w:type="spellStart"/>
            <w:r w:rsidRPr="00673148">
              <w:rPr>
                <w:rFonts w:ascii="Arial" w:eastAsia="Arial" w:hAnsi="Arial" w:cs="Arial"/>
                <w:b/>
                <w:bCs/>
                <w:color w:val="231F20"/>
                <w:sz w:val="14"/>
              </w:rPr>
              <w:t>tional</w:t>
            </w:r>
            <w:proofErr w:type="spellEnd"/>
            <w:r w:rsidRPr="00673148">
              <w:rPr>
                <w:rFonts w:ascii="Arial" w:eastAsia="Arial" w:hAnsi="Arial" w:cs="Arial"/>
                <w:b/>
                <w:bCs/>
                <w:color w:val="231F20"/>
                <w:sz w:val="14"/>
              </w:rPr>
              <w:t xml:space="preserve"> Spa-</w:t>
            </w:r>
            <w:r w:rsidRPr="00673148">
              <w:rPr>
                <w:rFonts w:ascii="Arial" w:eastAsia="Arial" w:hAnsi="Arial" w:cs="Arial"/>
                <w:b/>
                <w:bCs/>
                <w:color w:val="231F20"/>
                <w:spacing w:val="1"/>
                <w:sz w:val="14"/>
              </w:rPr>
              <w:t xml:space="preserve"> </w:t>
            </w:r>
            <w:proofErr w:type="spellStart"/>
            <w:r w:rsidRPr="00673148">
              <w:rPr>
                <w:rFonts w:ascii="Arial" w:eastAsia="Arial" w:hAnsi="Arial" w:cs="Arial"/>
                <w:b/>
                <w:bCs/>
                <w:color w:val="231F20"/>
                <w:spacing w:val="-1"/>
                <w:sz w:val="14"/>
              </w:rPr>
              <w:t>tial</w:t>
            </w:r>
            <w:proofErr w:type="spellEnd"/>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Strategy</w:t>
            </w:r>
            <w:r w:rsidRPr="00673148">
              <w:rPr>
                <w:rFonts w:ascii="Arial" w:eastAsia="Arial" w:hAnsi="Arial" w:cs="Arial"/>
                <w:b/>
                <w:bCs/>
                <w:color w:val="231F20"/>
                <w:spacing w:val="-36"/>
                <w:sz w:val="14"/>
              </w:rPr>
              <w:t xml:space="preserve"> </w:t>
            </w:r>
            <w:r w:rsidRPr="00673148">
              <w:rPr>
                <w:rFonts w:ascii="Arial" w:eastAsia="Arial" w:hAnsi="Arial" w:cs="Arial"/>
                <w:b/>
                <w:bCs/>
                <w:color w:val="231F20"/>
                <w:sz w:val="14"/>
              </w:rPr>
              <w:t>(NSS)</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2030</w:t>
            </w:r>
          </w:p>
          <w:p w14:paraId="5EC78EC9" w14:textId="77777777" w:rsidR="00673148" w:rsidRPr="00673148" w:rsidRDefault="00673148" w:rsidP="00673148">
            <w:pPr>
              <w:widowControl w:val="0"/>
              <w:autoSpaceDE w:val="0"/>
              <w:autoSpaceDN w:val="0"/>
              <w:spacing w:after="0" w:line="240" w:lineRule="auto"/>
              <w:rPr>
                <w:rFonts w:ascii="Arial" w:eastAsia="Arial" w:hAnsi="Arial" w:cs="Arial"/>
                <w:b/>
                <w:bCs/>
                <w:sz w:val="16"/>
              </w:rPr>
            </w:pPr>
          </w:p>
          <w:p w14:paraId="28BD97ED" w14:textId="77777777" w:rsidR="00673148" w:rsidRPr="00673148" w:rsidRDefault="00673148" w:rsidP="00673148">
            <w:pPr>
              <w:widowControl w:val="0"/>
              <w:autoSpaceDE w:val="0"/>
              <w:autoSpaceDN w:val="0"/>
              <w:spacing w:after="0" w:line="240" w:lineRule="auto"/>
              <w:rPr>
                <w:rFonts w:ascii="Arial" w:eastAsia="Arial" w:hAnsi="Arial" w:cs="Arial"/>
                <w:b/>
                <w:bCs/>
                <w:sz w:val="16"/>
              </w:rPr>
            </w:pPr>
          </w:p>
          <w:p w14:paraId="0C7A2FF3" w14:textId="77777777" w:rsidR="00673148" w:rsidRPr="00673148" w:rsidRDefault="00673148" w:rsidP="00673148">
            <w:pPr>
              <w:widowControl w:val="0"/>
              <w:autoSpaceDE w:val="0"/>
              <w:autoSpaceDN w:val="0"/>
              <w:spacing w:before="141" w:after="0" w:line="249" w:lineRule="auto"/>
              <w:ind w:right="24"/>
              <w:rPr>
                <w:rFonts w:ascii="Arial" w:eastAsia="Arial" w:hAnsi="Arial" w:cs="Arial"/>
                <w:b/>
                <w:bCs/>
                <w:sz w:val="14"/>
              </w:rPr>
            </w:pPr>
            <w:r w:rsidRPr="00673148">
              <w:rPr>
                <w:rFonts w:ascii="Arial" w:eastAsia="Arial" w:hAnsi="Arial" w:cs="Arial"/>
                <w:b/>
                <w:bCs/>
                <w:color w:val="231F20"/>
                <w:sz w:val="14"/>
              </w:rPr>
              <w:t>Indicator:</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Number of</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 xml:space="preserve">new </w:t>
            </w:r>
            <w:proofErr w:type="spellStart"/>
            <w:r w:rsidRPr="00673148">
              <w:rPr>
                <w:rFonts w:ascii="Arial" w:eastAsia="Arial" w:hAnsi="Arial" w:cs="Arial"/>
                <w:b/>
                <w:bCs/>
                <w:color w:val="231F20"/>
                <w:sz w:val="14"/>
              </w:rPr>
              <w:t>initia</w:t>
            </w:r>
            <w:proofErr w:type="spellEnd"/>
            <w:r w:rsidRPr="00673148">
              <w:rPr>
                <w:rFonts w:ascii="Arial" w:eastAsia="Arial" w:hAnsi="Arial" w:cs="Arial"/>
                <w:b/>
                <w:bCs/>
                <w:color w:val="231F20"/>
                <w:sz w:val="14"/>
              </w:rPr>
              <w:t>-</w:t>
            </w:r>
            <w:r w:rsidRPr="00673148">
              <w:rPr>
                <w:rFonts w:ascii="Arial" w:eastAsia="Arial" w:hAnsi="Arial" w:cs="Arial"/>
                <w:b/>
                <w:bCs/>
                <w:color w:val="231F20"/>
                <w:spacing w:val="1"/>
                <w:sz w:val="14"/>
              </w:rPr>
              <w:t xml:space="preserve"> </w:t>
            </w:r>
            <w:proofErr w:type="spellStart"/>
            <w:r w:rsidRPr="00673148">
              <w:rPr>
                <w:rFonts w:ascii="Arial" w:eastAsia="Arial" w:hAnsi="Arial" w:cs="Arial"/>
                <w:b/>
                <w:bCs/>
                <w:color w:val="231F20"/>
                <w:sz w:val="14"/>
              </w:rPr>
              <w:t>tives</w:t>
            </w:r>
            <w:proofErr w:type="spellEnd"/>
            <w:r w:rsidRPr="00673148">
              <w:rPr>
                <w:rFonts w:ascii="Arial" w:eastAsia="Arial" w:hAnsi="Arial" w:cs="Arial"/>
                <w:b/>
                <w:bCs/>
                <w:color w:val="231F20"/>
                <w:sz w:val="14"/>
              </w:rPr>
              <w:t xml:space="preserve"> that</w:t>
            </w:r>
            <w:r w:rsidRPr="00673148">
              <w:rPr>
                <w:rFonts w:ascii="Arial" w:eastAsia="Arial" w:hAnsi="Arial" w:cs="Arial"/>
                <w:b/>
                <w:bCs/>
                <w:color w:val="231F20"/>
                <w:spacing w:val="1"/>
                <w:sz w:val="14"/>
              </w:rPr>
              <w:t xml:space="preserve"> </w:t>
            </w:r>
            <w:r w:rsidRPr="00673148">
              <w:rPr>
                <w:rFonts w:ascii="Arial" w:eastAsia="Arial" w:hAnsi="Arial" w:cs="Arial"/>
                <w:b/>
                <w:bCs/>
                <w:color w:val="231F20"/>
                <w:spacing w:val="-1"/>
                <w:sz w:val="14"/>
              </w:rPr>
              <w:t xml:space="preserve">are </w:t>
            </w:r>
            <w:proofErr w:type="spellStart"/>
            <w:r w:rsidRPr="00673148">
              <w:rPr>
                <w:rFonts w:ascii="Arial" w:eastAsia="Arial" w:hAnsi="Arial" w:cs="Arial"/>
                <w:b/>
                <w:bCs/>
                <w:color w:val="231F20"/>
                <w:spacing w:val="-1"/>
                <w:sz w:val="14"/>
              </w:rPr>
              <w:t>integrat</w:t>
            </w:r>
            <w:proofErr w:type="spellEnd"/>
            <w:r w:rsidRPr="00673148">
              <w:rPr>
                <w:rFonts w:ascii="Arial" w:eastAsia="Arial" w:hAnsi="Arial" w:cs="Arial"/>
                <w:b/>
                <w:bCs/>
                <w:color w:val="231F20"/>
                <w:spacing w:val="-1"/>
                <w:sz w:val="14"/>
              </w:rPr>
              <w:t>-</w:t>
            </w:r>
            <w:r w:rsidRPr="00673148">
              <w:rPr>
                <w:rFonts w:ascii="Arial" w:eastAsia="Arial" w:hAnsi="Arial" w:cs="Arial"/>
                <w:b/>
                <w:bCs/>
                <w:color w:val="231F20"/>
                <w:spacing w:val="-36"/>
                <w:sz w:val="14"/>
              </w:rPr>
              <w:t xml:space="preserve"> </w:t>
            </w:r>
            <w:r w:rsidRPr="00673148">
              <w:rPr>
                <w:rFonts w:ascii="Arial" w:eastAsia="Arial" w:hAnsi="Arial" w:cs="Arial"/>
                <w:b/>
                <w:bCs/>
                <w:color w:val="231F20"/>
                <w:sz w:val="14"/>
              </w:rPr>
              <w:t>ed with the</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NSS.</w:t>
            </w:r>
          </w:p>
        </w:tc>
        <w:tc>
          <w:tcPr>
            <w:tcW w:w="1404" w:type="dxa"/>
            <w:vMerge w:val="restart"/>
            <w:tcBorders>
              <w:top w:val="single" w:sz="6" w:space="0" w:color="231F20"/>
              <w:left w:val="single" w:sz="6" w:space="0" w:color="231F20"/>
              <w:bottom w:val="single" w:sz="6" w:space="0" w:color="231F20"/>
              <w:right w:val="single" w:sz="6" w:space="0" w:color="231F20"/>
            </w:tcBorders>
          </w:tcPr>
          <w:p w14:paraId="468E3061" w14:textId="77777777" w:rsidR="00673148" w:rsidRPr="00673148" w:rsidRDefault="00673148" w:rsidP="00673148">
            <w:pPr>
              <w:widowControl w:val="0"/>
              <w:autoSpaceDE w:val="0"/>
              <w:autoSpaceDN w:val="0"/>
              <w:spacing w:after="0" w:line="154" w:lineRule="exact"/>
              <w:rPr>
                <w:rFonts w:ascii="Arial" w:eastAsia="Arial" w:hAnsi="Arial" w:cs="Arial"/>
                <w:b/>
                <w:bCs/>
                <w:sz w:val="14"/>
              </w:rPr>
            </w:pPr>
            <w:r w:rsidRPr="00673148">
              <w:rPr>
                <w:rFonts w:ascii="Arial" w:eastAsia="Arial" w:hAnsi="Arial" w:cs="Arial"/>
                <w:b/>
                <w:bCs/>
                <w:color w:val="231F20"/>
                <w:sz w:val="14"/>
              </w:rPr>
              <w:t>Outcome</w:t>
            </w:r>
          </w:p>
        </w:tc>
        <w:tc>
          <w:tcPr>
            <w:tcW w:w="619" w:type="dxa"/>
            <w:vMerge w:val="restart"/>
            <w:tcBorders>
              <w:top w:val="single" w:sz="6" w:space="0" w:color="231F20"/>
              <w:left w:val="single" w:sz="6" w:space="0" w:color="231F20"/>
              <w:bottom w:val="single" w:sz="6" w:space="0" w:color="231F20"/>
              <w:right w:val="single" w:sz="6" w:space="0" w:color="231F20"/>
            </w:tcBorders>
          </w:tcPr>
          <w:p w14:paraId="57E2CE6E" w14:textId="77777777" w:rsidR="00673148" w:rsidRPr="00673148" w:rsidRDefault="00673148" w:rsidP="00673148">
            <w:pPr>
              <w:widowControl w:val="0"/>
              <w:autoSpaceDE w:val="0"/>
              <w:autoSpaceDN w:val="0"/>
              <w:spacing w:after="0" w:line="154" w:lineRule="exact"/>
              <w:rPr>
                <w:rFonts w:ascii="Arial" w:eastAsia="Arial" w:hAnsi="Arial" w:cs="Arial"/>
                <w:b/>
                <w:bCs/>
                <w:sz w:val="14"/>
              </w:rPr>
            </w:pPr>
            <w:r w:rsidRPr="00673148">
              <w:rPr>
                <w:rFonts w:ascii="Arial" w:eastAsia="Arial" w:hAnsi="Arial" w:cs="Arial"/>
                <w:b/>
                <w:bCs/>
                <w:color w:val="231F20"/>
                <w:sz w:val="14"/>
              </w:rPr>
              <w:t>Amount</w:t>
            </w:r>
          </w:p>
        </w:tc>
        <w:tc>
          <w:tcPr>
            <w:tcW w:w="6096" w:type="dxa"/>
            <w:vMerge w:val="restart"/>
            <w:tcBorders>
              <w:top w:val="single" w:sz="6" w:space="0" w:color="231F20"/>
              <w:left w:val="single" w:sz="6" w:space="0" w:color="231F20"/>
              <w:bottom w:val="single" w:sz="6" w:space="0" w:color="231F20"/>
              <w:right w:val="single" w:sz="6" w:space="0" w:color="231F20"/>
            </w:tcBorders>
          </w:tcPr>
          <w:p w14:paraId="33163FF5" w14:textId="77777777" w:rsidR="00673148" w:rsidRPr="00673148" w:rsidRDefault="00673148" w:rsidP="00673148">
            <w:pPr>
              <w:widowControl w:val="0"/>
              <w:autoSpaceDE w:val="0"/>
              <w:autoSpaceDN w:val="0"/>
              <w:spacing w:after="0" w:line="154" w:lineRule="exact"/>
              <w:rPr>
                <w:rFonts w:ascii="Arial" w:eastAsia="Arial" w:hAnsi="Arial" w:cs="Arial"/>
                <w:b/>
                <w:bCs/>
                <w:sz w:val="14"/>
              </w:rPr>
            </w:pPr>
            <w:r w:rsidRPr="00673148">
              <w:rPr>
                <w:rFonts w:ascii="Arial" w:eastAsia="Arial" w:hAnsi="Arial" w:cs="Arial"/>
                <w:b/>
                <w:bCs/>
                <w:color w:val="231F20"/>
                <w:spacing w:val="-1"/>
                <w:sz w:val="14"/>
              </w:rPr>
              <w:t>Detailed</w:t>
            </w:r>
            <w:r w:rsidRPr="00673148">
              <w:rPr>
                <w:rFonts w:ascii="Arial" w:eastAsia="Arial" w:hAnsi="Arial" w:cs="Arial"/>
                <w:b/>
                <w:bCs/>
                <w:color w:val="231F20"/>
                <w:spacing w:val="-8"/>
                <w:sz w:val="14"/>
              </w:rPr>
              <w:t xml:space="preserve"> </w:t>
            </w:r>
            <w:r w:rsidRPr="00673148">
              <w:rPr>
                <w:rFonts w:ascii="Arial" w:eastAsia="Arial" w:hAnsi="Arial" w:cs="Arial"/>
                <w:b/>
                <w:bCs/>
                <w:color w:val="231F20"/>
                <w:sz w:val="14"/>
              </w:rPr>
              <w:t>Activities</w:t>
            </w:r>
          </w:p>
        </w:tc>
        <w:tc>
          <w:tcPr>
            <w:tcW w:w="1142" w:type="dxa"/>
            <w:vMerge w:val="restart"/>
            <w:tcBorders>
              <w:top w:val="single" w:sz="6" w:space="0" w:color="231F20"/>
              <w:left w:val="single" w:sz="6" w:space="0" w:color="231F20"/>
              <w:bottom w:val="single" w:sz="6" w:space="0" w:color="231F20"/>
              <w:right w:val="single" w:sz="6" w:space="0" w:color="231F20"/>
            </w:tcBorders>
          </w:tcPr>
          <w:p w14:paraId="77A0665A" w14:textId="77777777" w:rsidR="00673148" w:rsidRPr="00673148" w:rsidRDefault="00673148" w:rsidP="00673148">
            <w:pPr>
              <w:widowControl w:val="0"/>
              <w:autoSpaceDE w:val="0"/>
              <w:autoSpaceDN w:val="0"/>
              <w:spacing w:after="0" w:line="154" w:lineRule="exact"/>
              <w:rPr>
                <w:rFonts w:ascii="Arial" w:eastAsia="Arial" w:hAnsi="Arial" w:cs="Arial"/>
                <w:b/>
                <w:bCs/>
                <w:sz w:val="14"/>
              </w:rPr>
            </w:pPr>
            <w:r w:rsidRPr="00673148">
              <w:rPr>
                <w:rFonts w:ascii="Arial" w:eastAsia="Arial" w:hAnsi="Arial" w:cs="Arial"/>
                <w:b/>
                <w:bCs/>
                <w:color w:val="231F20"/>
                <w:sz w:val="14"/>
              </w:rPr>
              <w:t>Description</w:t>
            </w:r>
          </w:p>
          <w:p w14:paraId="5F838E6B" w14:textId="77777777" w:rsidR="00673148" w:rsidRPr="00673148" w:rsidRDefault="00673148" w:rsidP="00673148">
            <w:pPr>
              <w:widowControl w:val="0"/>
              <w:autoSpaceDE w:val="0"/>
              <w:autoSpaceDN w:val="0"/>
              <w:spacing w:before="5" w:after="0" w:line="160" w:lineRule="atLeast"/>
              <w:ind w:right="340"/>
              <w:rPr>
                <w:rFonts w:ascii="Arial" w:eastAsia="Arial" w:hAnsi="Arial" w:cs="Arial"/>
                <w:b/>
                <w:bCs/>
                <w:sz w:val="14"/>
              </w:rPr>
            </w:pPr>
            <w:r w:rsidRPr="00673148">
              <w:rPr>
                <w:rFonts w:ascii="Arial" w:eastAsia="Arial" w:hAnsi="Arial" w:cs="Arial"/>
                <w:b/>
                <w:bCs/>
                <w:color w:val="231F20"/>
                <w:sz w:val="14"/>
              </w:rPr>
              <w:t>of expertise</w:t>
            </w:r>
            <w:r w:rsidRPr="00673148">
              <w:rPr>
                <w:rFonts w:ascii="Arial" w:eastAsia="Arial" w:hAnsi="Arial" w:cs="Arial"/>
                <w:b/>
                <w:bCs/>
                <w:color w:val="231F20"/>
                <w:spacing w:val="-37"/>
                <w:sz w:val="14"/>
              </w:rPr>
              <w:t xml:space="preserve"> </w:t>
            </w:r>
            <w:r w:rsidRPr="00673148">
              <w:rPr>
                <w:rFonts w:ascii="Arial" w:eastAsia="Arial" w:hAnsi="Arial" w:cs="Arial"/>
                <w:b/>
                <w:bCs/>
                <w:color w:val="231F20"/>
                <w:sz w:val="14"/>
              </w:rPr>
              <w:t>needed</w:t>
            </w:r>
          </w:p>
        </w:tc>
        <w:tc>
          <w:tcPr>
            <w:tcW w:w="702" w:type="dxa"/>
            <w:vMerge w:val="restart"/>
            <w:tcBorders>
              <w:top w:val="single" w:sz="6" w:space="0" w:color="231F20"/>
              <w:left w:val="single" w:sz="6" w:space="0" w:color="231F20"/>
              <w:bottom w:val="single" w:sz="6" w:space="0" w:color="231F20"/>
              <w:right w:val="single" w:sz="6" w:space="0" w:color="231F20"/>
            </w:tcBorders>
          </w:tcPr>
          <w:p w14:paraId="54FB854C" w14:textId="77777777" w:rsidR="00673148" w:rsidRPr="00673148" w:rsidRDefault="00673148" w:rsidP="00673148">
            <w:pPr>
              <w:widowControl w:val="0"/>
              <w:autoSpaceDE w:val="0"/>
              <w:autoSpaceDN w:val="0"/>
              <w:spacing w:after="0" w:line="249" w:lineRule="auto"/>
              <w:ind w:right="32"/>
              <w:rPr>
                <w:rFonts w:ascii="Arial" w:eastAsia="Arial" w:hAnsi="Arial" w:cs="Arial"/>
                <w:b/>
                <w:bCs/>
                <w:sz w:val="14"/>
              </w:rPr>
            </w:pPr>
            <w:r w:rsidRPr="00673148">
              <w:rPr>
                <w:rFonts w:ascii="Arial" w:eastAsia="Arial" w:hAnsi="Arial" w:cs="Arial"/>
                <w:b/>
                <w:bCs/>
                <w:color w:val="231F20"/>
                <w:spacing w:val="-1"/>
                <w:sz w:val="14"/>
              </w:rPr>
              <w:t xml:space="preserve">Source </w:t>
            </w:r>
            <w:r w:rsidRPr="00673148">
              <w:rPr>
                <w:rFonts w:ascii="Arial" w:eastAsia="Arial" w:hAnsi="Arial" w:cs="Arial"/>
                <w:b/>
                <w:bCs/>
                <w:color w:val="231F20"/>
                <w:sz w:val="14"/>
              </w:rPr>
              <w:t>of</w:t>
            </w:r>
            <w:r w:rsidRPr="00673148">
              <w:rPr>
                <w:rFonts w:ascii="Arial" w:eastAsia="Arial" w:hAnsi="Arial" w:cs="Arial"/>
                <w:b/>
                <w:bCs/>
                <w:color w:val="231F20"/>
                <w:spacing w:val="-36"/>
                <w:sz w:val="14"/>
              </w:rPr>
              <w:t xml:space="preserve"> </w:t>
            </w:r>
            <w:r w:rsidRPr="00673148">
              <w:rPr>
                <w:rFonts w:ascii="Arial" w:eastAsia="Arial" w:hAnsi="Arial" w:cs="Arial"/>
                <w:b/>
                <w:bCs/>
                <w:color w:val="231F20"/>
                <w:sz w:val="14"/>
              </w:rPr>
              <w:t>Fund</w:t>
            </w:r>
          </w:p>
        </w:tc>
        <w:tc>
          <w:tcPr>
            <w:tcW w:w="632" w:type="dxa"/>
            <w:vMerge w:val="restart"/>
            <w:tcBorders>
              <w:top w:val="single" w:sz="6" w:space="0" w:color="231F20"/>
              <w:left w:val="single" w:sz="6" w:space="0" w:color="231F20"/>
              <w:bottom w:val="single" w:sz="6" w:space="0" w:color="231F20"/>
              <w:right w:val="single" w:sz="6" w:space="0" w:color="231F20"/>
            </w:tcBorders>
          </w:tcPr>
          <w:p w14:paraId="50359A10" w14:textId="77777777" w:rsidR="00673148" w:rsidRPr="00673148" w:rsidRDefault="00673148" w:rsidP="00673148">
            <w:pPr>
              <w:widowControl w:val="0"/>
              <w:autoSpaceDE w:val="0"/>
              <w:autoSpaceDN w:val="0"/>
              <w:spacing w:after="0" w:line="154" w:lineRule="exact"/>
              <w:rPr>
                <w:rFonts w:ascii="Arial" w:eastAsia="Arial" w:hAnsi="Arial" w:cs="Arial"/>
                <w:b/>
                <w:bCs/>
                <w:sz w:val="14"/>
              </w:rPr>
            </w:pPr>
            <w:proofErr w:type="spellStart"/>
            <w:r w:rsidRPr="00673148">
              <w:rPr>
                <w:rFonts w:ascii="Arial" w:eastAsia="Arial" w:hAnsi="Arial" w:cs="Arial"/>
                <w:b/>
                <w:bCs/>
                <w:color w:val="231F20"/>
                <w:sz w:val="14"/>
              </w:rPr>
              <w:t>Respon</w:t>
            </w:r>
            <w:proofErr w:type="spellEnd"/>
            <w:r w:rsidRPr="00673148">
              <w:rPr>
                <w:rFonts w:ascii="Arial" w:eastAsia="Arial" w:hAnsi="Arial" w:cs="Arial"/>
                <w:b/>
                <w:bCs/>
                <w:color w:val="231F20"/>
                <w:sz w:val="14"/>
              </w:rPr>
              <w:t>-</w:t>
            </w:r>
          </w:p>
          <w:p w14:paraId="33642F68" w14:textId="77777777" w:rsidR="00673148" w:rsidRPr="00673148" w:rsidRDefault="00673148" w:rsidP="00673148">
            <w:pPr>
              <w:widowControl w:val="0"/>
              <w:autoSpaceDE w:val="0"/>
              <w:autoSpaceDN w:val="0"/>
              <w:spacing w:before="5" w:after="0" w:line="160" w:lineRule="atLeast"/>
              <w:ind w:right="228"/>
              <w:rPr>
                <w:rFonts w:ascii="Arial" w:eastAsia="Arial" w:hAnsi="Arial" w:cs="Arial"/>
                <w:b/>
                <w:bCs/>
                <w:sz w:val="14"/>
              </w:rPr>
            </w:pPr>
            <w:proofErr w:type="spellStart"/>
            <w:r w:rsidRPr="00673148">
              <w:rPr>
                <w:rFonts w:ascii="Arial" w:eastAsia="Arial" w:hAnsi="Arial" w:cs="Arial"/>
                <w:b/>
                <w:bCs/>
                <w:color w:val="231F20"/>
                <w:sz w:val="14"/>
              </w:rPr>
              <w:t>sible</w:t>
            </w:r>
            <w:proofErr w:type="spellEnd"/>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Party</w:t>
            </w:r>
          </w:p>
        </w:tc>
        <w:tc>
          <w:tcPr>
            <w:tcW w:w="624" w:type="dxa"/>
            <w:tcBorders>
              <w:top w:val="single" w:sz="6" w:space="0" w:color="231F20"/>
              <w:left w:val="single" w:sz="6" w:space="0" w:color="231F20"/>
              <w:bottom w:val="single" w:sz="6" w:space="0" w:color="231F20"/>
              <w:right w:val="single" w:sz="6" w:space="0" w:color="231F20"/>
            </w:tcBorders>
          </w:tcPr>
          <w:p w14:paraId="257B6939" w14:textId="77777777" w:rsidR="00673148" w:rsidRPr="00673148" w:rsidRDefault="00673148" w:rsidP="00673148">
            <w:pPr>
              <w:widowControl w:val="0"/>
              <w:autoSpaceDE w:val="0"/>
              <w:autoSpaceDN w:val="0"/>
              <w:spacing w:after="0" w:line="154" w:lineRule="exact"/>
              <w:rPr>
                <w:rFonts w:ascii="Arial" w:eastAsia="Arial" w:hAnsi="Arial" w:cs="Arial"/>
                <w:b/>
                <w:bCs/>
                <w:sz w:val="14"/>
              </w:rPr>
            </w:pPr>
            <w:r w:rsidRPr="00673148">
              <w:rPr>
                <w:rFonts w:ascii="Arial" w:eastAsia="Arial" w:hAnsi="Arial" w:cs="Arial"/>
                <w:b/>
                <w:bCs/>
                <w:color w:val="231F20"/>
                <w:sz w:val="14"/>
              </w:rPr>
              <w:t>Y1</w:t>
            </w:r>
          </w:p>
        </w:tc>
        <w:tc>
          <w:tcPr>
            <w:tcW w:w="1520" w:type="dxa"/>
            <w:gridSpan w:val="4"/>
            <w:tcBorders>
              <w:top w:val="single" w:sz="6" w:space="0" w:color="231F20"/>
              <w:left w:val="single" w:sz="6" w:space="0" w:color="231F20"/>
              <w:bottom w:val="single" w:sz="6" w:space="0" w:color="231F20"/>
              <w:right w:val="single" w:sz="6" w:space="0" w:color="231F20"/>
            </w:tcBorders>
          </w:tcPr>
          <w:p w14:paraId="0A806B47" w14:textId="77777777" w:rsidR="00673148" w:rsidRPr="00673148" w:rsidRDefault="00673148" w:rsidP="00673148">
            <w:pPr>
              <w:widowControl w:val="0"/>
              <w:autoSpaceDE w:val="0"/>
              <w:autoSpaceDN w:val="0"/>
              <w:spacing w:after="0" w:line="154" w:lineRule="exact"/>
              <w:rPr>
                <w:rFonts w:ascii="Arial" w:eastAsia="Arial" w:hAnsi="Arial" w:cs="Arial"/>
                <w:b/>
                <w:bCs/>
                <w:sz w:val="14"/>
              </w:rPr>
            </w:pPr>
            <w:r w:rsidRPr="00673148">
              <w:rPr>
                <w:rFonts w:ascii="Arial" w:eastAsia="Arial" w:hAnsi="Arial" w:cs="Arial"/>
                <w:b/>
                <w:bCs/>
                <w:color w:val="231F20"/>
                <w:sz w:val="14"/>
              </w:rPr>
              <w:t>Y2</w:t>
            </w:r>
          </w:p>
        </w:tc>
        <w:tc>
          <w:tcPr>
            <w:tcW w:w="1528" w:type="dxa"/>
            <w:gridSpan w:val="4"/>
            <w:tcBorders>
              <w:top w:val="single" w:sz="6" w:space="0" w:color="231F20"/>
              <w:left w:val="single" w:sz="6" w:space="0" w:color="231F20"/>
              <w:bottom w:val="single" w:sz="6" w:space="0" w:color="231F20"/>
              <w:right w:val="single" w:sz="6" w:space="0" w:color="231F20"/>
            </w:tcBorders>
          </w:tcPr>
          <w:p w14:paraId="7BA045C7" w14:textId="77777777" w:rsidR="00673148" w:rsidRPr="00673148" w:rsidRDefault="00673148" w:rsidP="00673148">
            <w:pPr>
              <w:widowControl w:val="0"/>
              <w:autoSpaceDE w:val="0"/>
              <w:autoSpaceDN w:val="0"/>
              <w:spacing w:after="0" w:line="154" w:lineRule="exact"/>
              <w:rPr>
                <w:rFonts w:ascii="Arial" w:eastAsia="Arial" w:hAnsi="Arial" w:cs="Arial"/>
                <w:b/>
                <w:bCs/>
                <w:sz w:val="14"/>
              </w:rPr>
            </w:pPr>
            <w:r w:rsidRPr="00673148">
              <w:rPr>
                <w:rFonts w:ascii="Arial" w:eastAsia="Arial" w:hAnsi="Arial" w:cs="Arial"/>
                <w:b/>
                <w:bCs/>
                <w:color w:val="231F20"/>
                <w:sz w:val="14"/>
              </w:rPr>
              <w:t>Y3</w:t>
            </w:r>
          </w:p>
        </w:tc>
      </w:tr>
      <w:tr w:rsidR="00673148" w:rsidRPr="00673148" w14:paraId="3925109D" w14:textId="77777777" w:rsidTr="001F1545">
        <w:trPr>
          <w:trHeight w:val="263"/>
        </w:trPr>
        <w:tc>
          <w:tcPr>
            <w:tcW w:w="898" w:type="dxa"/>
            <w:vMerge/>
            <w:tcBorders>
              <w:top w:val="nil"/>
              <w:left w:val="single" w:sz="6" w:space="0" w:color="231F20"/>
              <w:bottom w:val="single" w:sz="6" w:space="0" w:color="231F20"/>
              <w:right w:val="single" w:sz="6" w:space="0" w:color="231F20"/>
            </w:tcBorders>
          </w:tcPr>
          <w:p w14:paraId="301AB97E"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1404" w:type="dxa"/>
            <w:vMerge/>
            <w:tcBorders>
              <w:top w:val="nil"/>
              <w:left w:val="single" w:sz="6" w:space="0" w:color="231F20"/>
              <w:bottom w:val="single" w:sz="6" w:space="0" w:color="231F20"/>
              <w:right w:val="single" w:sz="6" w:space="0" w:color="231F20"/>
            </w:tcBorders>
          </w:tcPr>
          <w:p w14:paraId="0C4AECCB"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619" w:type="dxa"/>
            <w:vMerge/>
            <w:tcBorders>
              <w:top w:val="nil"/>
              <w:left w:val="single" w:sz="6" w:space="0" w:color="231F20"/>
              <w:bottom w:val="single" w:sz="6" w:space="0" w:color="231F20"/>
              <w:right w:val="single" w:sz="6" w:space="0" w:color="231F20"/>
            </w:tcBorders>
          </w:tcPr>
          <w:p w14:paraId="316AEF4E"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6096" w:type="dxa"/>
            <w:vMerge/>
            <w:tcBorders>
              <w:top w:val="nil"/>
              <w:left w:val="single" w:sz="6" w:space="0" w:color="231F20"/>
              <w:bottom w:val="single" w:sz="6" w:space="0" w:color="231F20"/>
              <w:right w:val="single" w:sz="6" w:space="0" w:color="231F20"/>
            </w:tcBorders>
          </w:tcPr>
          <w:p w14:paraId="6E6B48B8"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1142" w:type="dxa"/>
            <w:vMerge/>
            <w:tcBorders>
              <w:top w:val="nil"/>
              <w:left w:val="single" w:sz="6" w:space="0" w:color="231F20"/>
              <w:bottom w:val="single" w:sz="6" w:space="0" w:color="231F20"/>
              <w:right w:val="single" w:sz="6" w:space="0" w:color="231F20"/>
            </w:tcBorders>
          </w:tcPr>
          <w:p w14:paraId="24D19C54"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702" w:type="dxa"/>
            <w:vMerge/>
            <w:tcBorders>
              <w:top w:val="nil"/>
              <w:left w:val="single" w:sz="6" w:space="0" w:color="231F20"/>
              <w:bottom w:val="single" w:sz="6" w:space="0" w:color="231F20"/>
              <w:right w:val="single" w:sz="6" w:space="0" w:color="231F20"/>
            </w:tcBorders>
          </w:tcPr>
          <w:p w14:paraId="18670222"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632" w:type="dxa"/>
            <w:vMerge/>
            <w:tcBorders>
              <w:top w:val="nil"/>
              <w:left w:val="single" w:sz="6" w:space="0" w:color="231F20"/>
              <w:bottom w:val="single" w:sz="6" w:space="0" w:color="231F20"/>
              <w:right w:val="single" w:sz="6" w:space="0" w:color="231F20"/>
            </w:tcBorders>
          </w:tcPr>
          <w:p w14:paraId="42C98DFF"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624" w:type="dxa"/>
            <w:tcBorders>
              <w:top w:val="single" w:sz="6" w:space="0" w:color="231F20"/>
              <w:left w:val="single" w:sz="6" w:space="0" w:color="231F20"/>
              <w:bottom w:val="single" w:sz="6" w:space="0" w:color="231F20"/>
              <w:right w:val="single" w:sz="6" w:space="0" w:color="231F20"/>
            </w:tcBorders>
          </w:tcPr>
          <w:p w14:paraId="49593997" w14:textId="77777777" w:rsidR="00673148" w:rsidRPr="00673148" w:rsidRDefault="00673148" w:rsidP="00673148">
            <w:pPr>
              <w:widowControl w:val="0"/>
              <w:autoSpaceDE w:val="0"/>
              <w:autoSpaceDN w:val="0"/>
              <w:spacing w:after="0" w:line="156" w:lineRule="exact"/>
              <w:rPr>
                <w:rFonts w:ascii="Arial" w:eastAsia="Arial" w:hAnsi="Arial" w:cs="Arial"/>
                <w:b/>
                <w:bCs/>
                <w:sz w:val="14"/>
              </w:rPr>
            </w:pPr>
            <w:r w:rsidRPr="00673148">
              <w:rPr>
                <w:rFonts w:ascii="Arial" w:eastAsia="Arial" w:hAnsi="Arial" w:cs="Arial"/>
                <w:b/>
                <w:bCs/>
                <w:color w:val="231F20"/>
                <w:sz w:val="14"/>
              </w:rPr>
              <w:t>Nov/Dec</w:t>
            </w:r>
          </w:p>
        </w:tc>
        <w:tc>
          <w:tcPr>
            <w:tcW w:w="380" w:type="dxa"/>
            <w:tcBorders>
              <w:top w:val="single" w:sz="6" w:space="0" w:color="231F20"/>
              <w:left w:val="single" w:sz="6" w:space="0" w:color="231F20"/>
              <w:bottom w:val="single" w:sz="6" w:space="0" w:color="231F20"/>
              <w:right w:val="single" w:sz="6" w:space="0" w:color="231F20"/>
            </w:tcBorders>
          </w:tcPr>
          <w:p w14:paraId="7F033A68" w14:textId="77777777" w:rsidR="00673148" w:rsidRPr="00673148" w:rsidRDefault="00673148" w:rsidP="00673148">
            <w:pPr>
              <w:widowControl w:val="0"/>
              <w:autoSpaceDE w:val="0"/>
              <w:autoSpaceDN w:val="0"/>
              <w:spacing w:after="0" w:line="156" w:lineRule="exact"/>
              <w:rPr>
                <w:rFonts w:ascii="Arial" w:eastAsia="Arial" w:hAnsi="Arial" w:cs="Arial"/>
                <w:b/>
                <w:bCs/>
                <w:sz w:val="14"/>
              </w:rPr>
            </w:pPr>
            <w:r w:rsidRPr="00673148">
              <w:rPr>
                <w:rFonts w:ascii="Arial" w:eastAsia="Arial" w:hAnsi="Arial" w:cs="Arial"/>
                <w:b/>
                <w:bCs/>
                <w:color w:val="231F20"/>
                <w:sz w:val="14"/>
              </w:rPr>
              <w:t>Q1</w:t>
            </w:r>
          </w:p>
        </w:tc>
        <w:tc>
          <w:tcPr>
            <w:tcW w:w="380" w:type="dxa"/>
            <w:tcBorders>
              <w:top w:val="single" w:sz="6" w:space="0" w:color="231F20"/>
              <w:left w:val="single" w:sz="6" w:space="0" w:color="231F20"/>
              <w:bottom w:val="single" w:sz="6" w:space="0" w:color="231F20"/>
              <w:right w:val="single" w:sz="6" w:space="0" w:color="231F20"/>
            </w:tcBorders>
          </w:tcPr>
          <w:p w14:paraId="39E49ED8" w14:textId="77777777" w:rsidR="00673148" w:rsidRPr="00673148" w:rsidRDefault="00673148" w:rsidP="00673148">
            <w:pPr>
              <w:widowControl w:val="0"/>
              <w:autoSpaceDE w:val="0"/>
              <w:autoSpaceDN w:val="0"/>
              <w:spacing w:after="0" w:line="156" w:lineRule="exact"/>
              <w:rPr>
                <w:rFonts w:ascii="Arial" w:eastAsia="Arial" w:hAnsi="Arial" w:cs="Arial"/>
                <w:b/>
                <w:bCs/>
                <w:sz w:val="14"/>
              </w:rPr>
            </w:pPr>
            <w:r w:rsidRPr="00673148">
              <w:rPr>
                <w:rFonts w:ascii="Arial" w:eastAsia="Arial" w:hAnsi="Arial" w:cs="Arial"/>
                <w:b/>
                <w:bCs/>
                <w:color w:val="231F20"/>
                <w:sz w:val="14"/>
              </w:rPr>
              <w:t>Q2</w:t>
            </w:r>
          </w:p>
        </w:tc>
        <w:tc>
          <w:tcPr>
            <w:tcW w:w="380" w:type="dxa"/>
            <w:tcBorders>
              <w:top w:val="single" w:sz="6" w:space="0" w:color="231F20"/>
              <w:left w:val="single" w:sz="6" w:space="0" w:color="231F20"/>
              <w:bottom w:val="single" w:sz="6" w:space="0" w:color="231F20"/>
              <w:right w:val="single" w:sz="6" w:space="0" w:color="231F20"/>
            </w:tcBorders>
          </w:tcPr>
          <w:p w14:paraId="12AE9013" w14:textId="77777777" w:rsidR="00673148" w:rsidRPr="00673148" w:rsidRDefault="00673148" w:rsidP="00673148">
            <w:pPr>
              <w:widowControl w:val="0"/>
              <w:autoSpaceDE w:val="0"/>
              <w:autoSpaceDN w:val="0"/>
              <w:spacing w:after="0" w:line="156" w:lineRule="exact"/>
              <w:rPr>
                <w:rFonts w:ascii="Arial" w:eastAsia="Arial" w:hAnsi="Arial" w:cs="Arial"/>
                <w:b/>
                <w:bCs/>
                <w:sz w:val="14"/>
              </w:rPr>
            </w:pPr>
            <w:r w:rsidRPr="00673148">
              <w:rPr>
                <w:rFonts w:ascii="Arial" w:eastAsia="Arial" w:hAnsi="Arial" w:cs="Arial"/>
                <w:b/>
                <w:bCs/>
                <w:color w:val="231F20"/>
                <w:sz w:val="14"/>
              </w:rPr>
              <w:t>Q3</w:t>
            </w:r>
          </w:p>
        </w:tc>
        <w:tc>
          <w:tcPr>
            <w:tcW w:w="380" w:type="dxa"/>
            <w:tcBorders>
              <w:top w:val="single" w:sz="6" w:space="0" w:color="231F20"/>
              <w:left w:val="single" w:sz="6" w:space="0" w:color="231F20"/>
              <w:bottom w:val="single" w:sz="6" w:space="0" w:color="231F20"/>
              <w:right w:val="single" w:sz="6" w:space="0" w:color="231F20"/>
            </w:tcBorders>
          </w:tcPr>
          <w:p w14:paraId="4DD9E6F1" w14:textId="77777777" w:rsidR="00673148" w:rsidRPr="00673148" w:rsidRDefault="00673148" w:rsidP="00673148">
            <w:pPr>
              <w:widowControl w:val="0"/>
              <w:autoSpaceDE w:val="0"/>
              <w:autoSpaceDN w:val="0"/>
              <w:spacing w:after="0" w:line="156" w:lineRule="exact"/>
              <w:rPr>
                <w:rFonts w:ascii="Arial" w:eastAsia="Arial" w:hAnsi="Arial" w:cs="Arial"/>
                <w:b/>
                <w:bCs/>
                <w:sz w:val="14"/>
              </w:rPr>
            </w:pPr>
            <w:r w:rsidRPr="00673148">
              <w:rPr>
                <w:rFonts w:ascii="Arial" w:eastAsia="Arial" w:hAnsi="Arial" w:cs="Arial"/>
                <w:b/>
                <w:bCs/>
                <w:color w:val="231F20"/>
                <w:sz w:val="14"/>
              </w:rPr>
              <w:t>Q4</w:t>
            </w:r>
          </w:p>
        </w:tc>
        <w:tc>
          <w:tcPr>
            <w:tcW w:w="380" w:type="dxa"/>
            <w:tcBorders>
              <w:top w:val="single" w:sz="6" w:space="0" w:color="231F20"/>
              <w:left w:val="single" w:sz="6" w:space="0" w:color="231F20"/>
              <w:bottom w:val="single" w:sz="6" w:space="0" w:color="231F20"/>
              <w:right w:val="single" w:sz="6" w:space="0" w:color="231F20"/>
            </w:tcBorders>
          </w:tcPr>
          <w:p w14:paraId="3B7D94AD" w14:textId="77777777" w:rsidR="00673148" w:rsidRPr="00673148" w:rsidRDefault="00673148" w:rsidP="00673148">
            <w:pPr>
              <w:widowControl w:val="0"/>
              <w:autoSpaceDE w:val="0"/>
              <w:autoSpaceDN w:val="0"/>
              <w:spacing w:after="0" w:line="156" w:lineRule="exact"/>
              <w:rPr>
                <w:rFonts w:ascii="Arial" w:eastAsia="Arial" w:hAnsi="Arial" w:cs="Arial"/>
                <w:b/>
                <w:bCs/>
                <w:sz w:val="14"/>
              </w:rPr>
            </w:pPr>
            <w:r w:rsidRPr="00673148">
              <w:rPr>
                <w:rFonts w:ascii="Arial" w:eastAsia="Arial" w:hAnsi="Arial" w:cs="Arial"/>
                <w:b/>
                <w:bCs/>
                <w:color w:val="231F20"/>
                <w:sz w:val="14"/>
              </w:rPr>
              <w:t>Q1</w:t>
            </w:r>
          </w:p>
        </w:tc>
        <w:tc>
          <w:tcPr>
            <w:tcW w:w="388" w:type="dxa"/>
            <w:tcBorders>
              <w:top w:val="single" w:sz="6" w:space="0" w:color="231F20"/>
              <w:left w:val="single" w:sz="6" w:space="0" w:color="231F20"/>
              <w:bottom w:val="single" w:sz="6" w:space="0" w:color="231F20"/>
              <w:right w:val="single" w:sz="6" w:space="0" w:color="231F20"/>
            </w:tcBorders>
          </w:tcPr>
          <w:p w14:paraId="5BBD849E" w14:textId="77777777" w:rsidR="00673148" w:rsidRPr="00673148" w:rsidRDefault="00673148" w:rsidP="00673148">
            <w:pPr>
              <w:widowControl w:val="0"/>
              <w:autoSpaceDE w:val="0"/>
              <w:autoSpaceDN w:val="0"/>
              <w:spacing w:after="0" w:line="156" w:lineRule="exact"/>
              <w:rPr>
                <w:rFonts w:ascii="Arial" w:eastAsia="Arial" w:hAnsi="Arial" w:cs="Arial"/>
                <w:b/>
                <w:bCs/>
                <w:sz w:val="14"/>
              </w:rPr>
            </w:pPr>
            <w:r w:rsidRPr="00673148">
              <w:rPr>
                <w:rFonts w:ascii="Arial" w:eastAsia="Arial" w:hAnsi="Arial" w:cs="Arial"/>
                <w:b/>
                <w:bCs/>
                <w:color w:val="231F20"/>
                <w:sz w:val="14"/>
              </w:rPr>
              <w:t>Q2</w:t>
            </w:r>
          </w:p>
        </w:tc>
        <w:tc>
          <w:tcPr>
            <w:tcW w:w="380" w:type="dxa"/>
            <w:tcBorders>
              <w:top w:val="single" w:sz="6" w:space="0" w:color="231F20"/>
              <w:left w:val="single" w:sz="6" w:space="0" w:color="231F20"/>
              <w:bottom w:val="single" w:sz="6" w:space="0" w:color="231F20"/>
              <w:right w:val="single" w:sz="6" w:space="0" w:color="231F20"/>
            </w:tcBorders>
          </w:tcPr>
          <w:p w14:paraId="10957E17" w14:textId="77777777" w:rsidR="00673148" w:rsidRPr="00673148" w:rsidRDefault="00673148" w:rsidP="00673148">
            <w:pPr>
              <w:widowControl w:val="0"/>
              <w:autoSpaceDE w:val="0"/>
              <w:autoSpaceDN w:val="0"/>
              <w:spacing w:after="0" w:line="156" w:lineRule="exact"/>
              <w:rPr>
                <w:rFonts w:ascii="Arial" w:eastAsia="Arial" w:hAnsi="Arial" w:cs="Arial"/>
                <w:b/>
                <w:bCs/>
                <w:sz w:val="14"/>
              </w:rPr>
            </w:pPr>
            <w:r w:rsidRPr="00673148">
              <w:rPr>
                <w:rFonts w:ascii="Arial" w:eastAsia="Arial" w:hAnsi="Arial" w:cs="Arial"/>
                <w:b/>
                <w:bCs/>
                <w:color w:val="231F20"/>
                <w:sz w:val="14"/>
              </w:rPr>
              <w:t>Q3</w:t>
            </w:r>
          </w:p>
        </w:tc>
        <w:tc>
          <w:tcPr>
            <w:tcW w:w="380" w:type="dxa"/>
            <w:tcBorders>
              <w:top w:val="single" w:sz="6" w:space="0" w:color="231F20"/>
              <w:left w:val="single" w:sz="6" w:space="0" w:color="231F20"/>
              <w:bottom w:val="single" w:sz="6" w:space="0" w:color="231F20"/>
              <w:right w:val="single" w:sz="6" w:space="0" w:color="231F20"/>
            </w:tcBorders>
          </w:tcPr>
          <w:p w14:paraId="5212DFEB" w14:textId="77777777" w:rsidR="00673148" w:rsidRPr="00673148" w:rsidRDefault="00673148" w:rsidP="00673148">
            <w:pPr>
              <w:widowControl w:val="0"/>
              <w:autoSpaceDE w:val="0"/>
              <w:autoSpaceDN w:val="0"/>
              <w:spacing w:after="0" w:line="156" w:lineRule="exact"/>
              <w:rPr>
                <w:rFonts w:ascii="Arial" w:eastAsia="Arial" w:hAnsi="Arial" w:cs="Arial"/>
                <w:b/>
                <w:bCs/>
                <w:sz w:val="14"/>
              </w:rPr>
            </w:pPr>
            <w:r w:rsidRPr="00673148">
              <w:rPr>
                <w:rFonts w:ascii="Arial" w:eastAsia="Arial" w:hAnsi="Arial" w:cs="Arial"/>
                <w:b/>
                <w:bCs/>
                <w:color w:val="231F20"/>
                <w:sz w:val="14"/>
              </w:rPr>
              <w:t>Q4</w:t>
            </w:r>
          </w:p>
        </w:tc>
      </w:tr>
      <w:tr w:rsidR="00673148" w:rsidRPr="00673148" w14:paraId="7DFBCE7F" w14:textId="77777777" w:rsidTr="001F1545">
        <w:trPr>
          <w:trHeight w:val="945"/>
        </w:trPr>
        <w:tc>
          <w:tcPr>
            <w:tcW w:w="898" w:type="dxa"/>
            <w:vMerge/>
            <w:tcBorders>
              <w:top w:val="nil"/>
              <w:left w:val="single" w:sz="6" w:space="0" w:color="231F20"/>
              <w:bottom w:val="single" w:sz="6" w:space="0" w:color="231F20"/>
              <w:right w:val="single" w:sz="6" w:space="0" w:color="231F20"/>
            </w:tcBorders>
          </w:tcPr>
          <w:p w14:paraId="5DFB337F"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1404" w:type="dxa"/>
            <w:tcBorders>
              <w:top w:val="single" w:sz="6" w:space="0" w:color="231F20"/>
              <w:left w:val="single" w:sz="6" w:space="0" w:color="231F20"/>
              <w:bottom w:val="single" w:sz="6" w:space="0" w:color="231F20"/>
              <w:right w:val="single" w:sz="6" w:space="0" w:color="231F20"/>
            </w:tcBorders>
          </w:tcPr>
          <w:p w14:paraId="08F36E86" w14:textId="77777777" w:rsidR="00673148" w:rsidRPr="00673148" w:rsidRDefault="00673148" w:rsidP="00673148">
            <w:pPr>
              <w:widowControl w:val="0"/>
              <w:autoSpaceDE w:val="0"/>
              <w:autoSpaceDN w:val="0"/>
              <w:spacing w:after="0" w:line="249" w:lineRule="auto"/>
              <w:ind w:right="4"/>
              <w:rPr>
                <w:rFonts w:ascii="Arial" w:eastAsia="Arial" w:hAnsi="Arial" w:cs="Arial"/>
                <w:b/>
                <w:bCs/>
                <w:sz w:val="14"/>
              </w:rPr>
            </w:pPr>
            <w:r w:rsidRPr="00673148">
              <w:rPr>
                <w:rFonts w:ascii="Arial" w:eastAsia="Arial" w:hAnsi="Arial" w:cs="Arial"/>
                <w:b/>
                <w:bCs/>
                <w:color w:val="231F20"/>
                <w:sz w:val="14"/>
              </w:rPr>
              <w:t>Providing Deputyship</w:t>
            </w:r>
            <w:r w:rsidRPr="00673148">
              <w:rPr>
                <w:rFonts w:ascii="Arial" w:eastAsia="Arial" w:hAnsi="Arial" w:cs="Arial"/>
                <w:b/>
                <w:bCs/>
                <w:color w:val="231F20"/>
                <w:spacing w:val="-36"/>
                <w:sz w:val="14"/>
              </w:rPr>
              <w:t xml:space="preserve"> </w:t>
            </w:r>
            <w:r w:rsidRPr="00673148">
              <w:rPr>
                <w:rFonts w:ascii="Arial" w:eastAsia="Arial" w:hAnsi="Arial" w:cs="Arial"/>
                <w:b/>
                <w:bCs/>
                <w:color w:val="231F20"/>
                <w:sz w:val="14"/>
              </w:rPr>
              <w:t>with Sectoral public</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policy</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support</w:t>
            </w:r>
          </w:p>
        </w:tc>
        <w:tc>
          <w:tcPr>
            <w:tcW w:w="619" w:type="dxa"/>
            <w:tcBorders>
              <w:top w:val="single" w:sz="6" w:space="0" w:color="231F20"/>
              <w:left w:val="single" w:sz="6" w:space="0" w:color="231F20"/>
              <w:bottom w:val="single" w:sz="6" w:space="0" w:color="231F20"/>
              <w:right w:val="single" w:sz="6" w:space="0" w:color="231F20"/>
            </w:tcBorders>
          </w:tcPr>
          <w:p w14:paraId="7DE3C6EB" w14:textId="77777777" w:rsidR="00673148" w:rsidRPr="00673148" w:rsidRDefault="00673148" w:rsidP="00673148">
            <w:pPr>
              <w:widowControl w:val="0"/>
              <w:autoSpaceDE w:val="0"/>
              <w:autoSpaceDN w:val="0"/>
              <w:spacing w:after="0" w:line="156" w:lineRule="exact"/>
              <w:rPr>
                <w:rFonts w:ascii="Arial" w:eastAsia="Arial" w:hAnsi="Arial" w:cs="Arial"/>
                <w:b/>
                <w:bCs/>
                <w:sz w:val="14"/>
              </w:rPr>
            </w:pPr>
            <w:r w:rsidRPr="00673148">
              <w:rPr>
                <w:rFonts w:ascii="Arial" w:eastAsia="Arial" w:hAnsi="Arial" w:cs="Arial"/>
                <w:b/>
                <w:bCs/>
                <w:color w:val="231F20"/>
                <w:sz w:val="14"/>
              </w:rPr>
              <w:t>190,000</w:t>
            </w:r>
          </w:p>
        </w:tc>
        <w:tc>
          <w:tcPr>
            <w:tcW w:w="6096" w:type="dxa"/>
            <w:tcBorders>
              <w:top w:val="single" w:sz="6" w:space="0" w:color="231F20"/>
              <w:left w:val="single" w:sz="6" w:space="0" w:color="231F20"/>
              <w:bottom w:val="single" w:sz="6" w:space="0" w:color="231F20"/>
              <w:right w:val="single" w:sz="6" w:space="0" w:color="231F20"/>
            </w:tcBorders>
          </w:tcPr>
          <w:p w14:paraId="26532713" w14:textId="77777777" w:rsidR="00673148" w:rsidRPr="00673148" w:rsidRDefault="00673148" w:rsidP="00673148">
            <w:pPr>
              <w:widowControl w:val="0"/>
              <w:autoSpaceDE w:val="0"/>
              <w:autoSpaceDN w:val="0"/>
              <w:spacing w:after="0" w:line="156" w:lineRule="exact"/>
              <w:rPr>
                <w:rFonts w:ascii="Arial" w:eastAsia="Arial" w:hAnsi="Arial" w:cs="Arial"/>
                <w:b/>
                <w:bCs/>
                <w:sz w:val="14"/>
              </w:rPr>
            </w:pPr>
            <w:r w:rsidRPr="00673148">
              <w:rPr>
                <w:rFonts w:ascii="Arial" w:eastAsia="Arial" w:hAnsi="Arial" w:cs="Arial"/>
                <w:b/>
                <w:bCs/>
                <w:color w:val="231F20"/>
                <w:sz w:val="14"/>
              </w:rPr>
              <w:t>Support</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the</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NSS</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office</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with</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technical</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support</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in</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Public</w:t>
            </w:r>
          </w:p>
          <w:p w14:paraId="5F0EC790" w14:textId="77777777" w:rsidR="00673148" w:rsidRPr="00673148" w:rsidRDefault="00673148" w:rsidP="00673148">
            <w:pPr>
              <w:widowControl w:val="0"/>
              <w:autoSpaceDE w:val="0"/>
              <w:autoSpaceDN w:val="0"/>
              <w:spacing w:before="7" w:after="0" w:line="249" w:lineRule="auto"/>
              <w:ind w:right="51"/>
              <w:rPr>
                <w:rFonts w:ascii="Arial" w:eastAsia="Arial" w:hAnsi="Arial" w:cs="Arial"/>
                <w:b/>
                <w:bCs/>
                <w:sz w:val="14"/>
              </w:rPr>
            </w:pPr>
            <w:r w:rsidRPr="00673148">
              <w:rPr>
                <w:rFonts w:ascii="Arial" w:eastAsia="Arial" w:hAnsi="Arial" w:cs="Arial"/>
                <w:b/>
                <w:bCs/>
                <w:color w:val="231F20"/>
                <w:sz w:val="14"/>
              </w:rPr>
              <w:t>Policies particularly those of National Sectoral Policies which have spatial dimension. This sup-</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port assures that the NSS policies are integrated in the sectoral policies and their spatial impact</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is</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maximized.</w:t>
            </w:r>
          </w:p>
        </w:tc>
        <w:tc>
          <w:tcPr>
            <w:tcW w:w="1142" w:type="dxa"/>
            <w:tcBorders>
              <w:top w:val="single" w:sz="6" w:space="0" w:color="231F20"/>
              <w:left w:val="single" w:sz="6" w:space="0" w:color="231F20"/>
              <w:bottom w:val="single" w:sz="6" w:space="0" w:color="231F20"/>
              <w:right w:val="single" w:sz="6" w:space="0" w:color="231F20"/>
            </w:tcBorders>
          </w:tcPr>
          <w:p w14:paraId="550AB9FA" w14:textId="77777777" w:rsidR="00673148" w:rsidRPr="00673148" w:rsidRDefault="00673148" w:rsidP="00673148">
            <w:pPr>
              <w:widowControl w:val="0"/>
              <w:autoSpaceDE w:val="0"/>
              <w:autoSpaceDN w:val="0"/>
              <w:spacing w:after="0" w:line="156" w:lineRule="exact"/>
              <w:rPr>
                <w:rFonts w:ascii="Arial" w:eastAsia="Arial" w:hAnsi="Arial" w:cs="Arial"/>
                <w:b/>
                <w:bCs/>
                <w:sz w:val="14"/>
              </w:rPr>
            </w:pPr>
            <w:r w:rsidRPr="00673148">
              <w:rPr>
                <w:rFonts w:ascii="Arial" w:eastAsia="Arial" w:hAnsi="Arial" w:cs="Arial"/>
                <w:b/>
                <w:bCs/>
                <w:color w:val="231F20"/>
                <w:sz w:val="14"/>
              </w:rPr>
              <w:t>Int’l Expert</w:t>
            </w:r>
          </w:p>
        </w:tc>
        <w:tc>
          <w:tcPr>
            <w:tcW w:w="702" w:type="dxa"/>
            <w:vMerge w:val="restart"/>
            <w:tcBorders>
              <w:top w:val="single" w:sz="6" w:space="0" w:color="231F20"/>
              <w:left w:val="single" w:sz="6" w:space="0" w:color="231F20"/>
              <w:bottom w:val="single" w:sz="6" w:space="0" w:color="231F20"/>
              <w:right w:val="single" w:sz="6" w:space="0" w:color="231F20"/>
            </w:tcBorders>
            <w:textDirection w:val="tbRl"/>
          </w:tcPr>
          <w:p w14:paraId="178D7D6C" w14:textId="77777777" w:rsidR="00673148" w:rsidRPr="00673148" w:rsidRDefault="00673148" w:rsidP="00673148">
            <w:pPr>
              <w:widowControl w:val="0"/>
              <w:autoSpaceDE w:val="0"/>
              <w:autoSpaceDN w:val="0"/>
              <w:spacing w:after="0" w:line="240" w:lineRule="auto"/>
              <w:rPr>
                <w:rFonts w:ascii="Arial" w:eastAsia="Arial" w:hAnsi="Arial" w:cs="Arial"/>
                <w:b/>
                <w:bCs/>
              </w:rPr>
            </w:pPr>
          </w:p>
          <w:p w14:paraId="2A11444B" w14:textId="77777777" w:rsidR="00673148" w:rsidRPr="00673148" w:rsidRDefault="00673148" w:rsidP="00673148">
            <w:pPr>
              <w:widowControl w:val="0"/>
              <w:autoSpaceDE w:val="0"/>
              <w:autoSpaceDN w:val="0"/>
              <w:spacing w:after="0" w:line="240" w:lineRule="auto"/>
              <w:ind w:right="3123"/>
              <w:jc w:val="center"/>
              <w:rPr>
                <w:rFonts w:ascii="Arial" w:eastAsia="Arial" w:hAnsi="Arial" w:cs="Arial"/>
                <w:b/>
                <w:bCs/>
                <w:sz w:val="14"/>
              </w:rPr>
            </w:pPr>
            <w:proofErr w:type="spellStart"/>
            <w:r w:rsidRPr="00673148">
              <w:rPr>
                <w:rFonts w:ascii="Arial" w:eastAsia="Arial" w:hAnsi="Arial" w:cs="Arial"/>
                <w:b/>
                <w:bCs/>
                <w:color w:val="231F20"/>
                <w:sz w:val="14"/>
              </w:rPr>
              <w:t>MoMRAH</w:t>
            </w:r>
            <w:proofErr w:type="spellEnd"/>
          </w:p>
        </w:tc>
        <w:tc>
          <w:tcPr>
            <w:tcW w:w="632" w:type="dxa"/>
            <w:vMerge w:val="restart"/>
            <w:tcBorders>
              <w:top w:val="single" w:sz="6" w:space="0" w:color="231F20"/>
              <w:left w:val="single" w:sz="6" w:space="0" w:color="231F20"/>
              <w:bottom w:val="single" w:sz="6" w:space="0" w:color="231F20"/>
              <w:right w:val="single" w:sz="6" w:space="0" w:color="231F20"/>
            </w:tcBorders>
            <w:textDirection w:val="tbRl"/>
          </w:tcPr>
          <w:p w14:paraId="7375C397" w14:textId="77777777" w:rsidR="00673148" w:rsidRPr="00673148" w:rsidRDefault="00673148" w:rsidP="00673148">
            <w:pPr>
              <w:widowControl w:val="0"/>
              <w:autoSpaceDE w:val="0"/>
              <w:autoSpaceDN w:val="0"/>
              <w:spacing w:before="11" w:after="0" w:line="240" w:lineRule="auto"/>
              <w:rPr>
                <w:rFonts w:ascii="Arial" w:eastAsia="Arial" w:hAnsi="Arial" w:cs="Arial"/>
                <w:b/>
                <w:bCs/>
                <w:sz w:val="18"/>
              </w:rPr>
            </w:pPr>
          </w:p>
          <w:p w14:paraId="07DD699A" w14:textId="77777777" w:rsidR="00673148" w:rsidRPr="00673148" w:rsidRDefault="00673148" w:rsidP="00673148">
            <w:pPr>
              <w:widowControl w:val="0"/>
              <w:autoSpaceDE w:val="0"/>
              <w:autoSpaceDN w:val="0"/>
              <w:spacing w:after="0" w:line="240" w:lineRule="auto"/>
              <w:ind w:right="3123"/>
              <w:jc w:val="center"/>
              <w:rPr>
                <w:rFonts w:ascii="Arial" w:eastAsia="Arial" w:hAnsi="Arial" w:cs="Arial"/>
                <w:b/>
                <w:bCs/>
                <w:sz w:val="14"/>
              </w:rPr>
            </w:pPr>
            <w:r w:rsidRPr="00673148">
              <w:rPr>
                <w:rFonts w:ascii="Arial" w:eastAsia="Arial" w:hAnsi="Arial" w:cs="Arial"/>
                <w:b/>
                <w:bCs/>
                <w:color w:val="231F20"/>
                <w:sz w:val="14"/>
              </w:rPr>
              <w:t>UNDP</w:t>
            </w:r>
          </w:p>
        </w:tc>
        <w:tc>
          <w:tcPr>
            <w:tcW w:w="624" w:type="dxa"/>
            <w:vMerge w:val="restart"/>
            <w:tcBorders>
              <w:top w:val="single" w:sz="6" w:space="0" w:color="231F20"/>
              <w:left w:val="single" w:sz="6" w:space="0" w:color="231F20"/>
              <w:bottom w:val="single" w:sz="6" w:space="0" w:color="231F20"/>
              <w:right w:val="single" w:sz="6" w:space="0" w:color="231F20"/>
            </w:tcBorders>
            <w:shd w:val="clear" w:color="auto" w:fill="C6D3DA"/>
            <w:textDirection w:val="tbRl"/>
          </w:tcPr>
          <w:p w14:paraId="5428E23B" w14:textId="77777777" w:rsidR="00673148" w:rsidRPr="00673148" w:rsidRDefault="00673148" w:rsidP="00673148">
            <w:pPr>
              <w:widowControl w:val="0"/>
              <w:autoSpaceDE w:val="0"/>
              <w:autoSpaceDN w:val="0"/>
              <w:spacing w:before="130" w:after="0" w:line="240" w:lineRule="auto"/>
              <w:ind w:right="3123"/>
              <w:jc w:val="center"/>
              <w:rPr>
                <w:rFonts w:ascii="Arial" w:eastAsia="Arial" w:hAnsi="Arial" w:cs="Arial"/>
                <w:b/>
                <w:bCs/>
                <w:sz w:val="14"/>
              </w:rPr>
            </w:pPr>
            <w:r w:rsidRPr="00673148">
              <w:rPr>
                <w:rFonts w:ascii="Arial" w:eastAsia="Arial" w:hAnsi="Arial" w:cs="Arial"/>
                <w:b/>
                <w:bCs/>
                <w:color w:val="231F20"/>
                <w:sz w:val="14"/>
              </w:rPr>
              <w:t>Mobilization /Preparation</w:t>
            </w:r>
          </w:p>
          <w:p w14:paraId="3F7BCE7F" w14:textId="77777777" w:rsidR="00673148" w:rsidRPr="00673148" w:rsidRDefault="00673148" w:rsidP="00673148">
            <w:pPr>
              <w:widowControl w:val="0"/>
              <w:autoSpaceDE w:val="0"/>
              <w:autoSpaceDN w:val="0"/>
              <w:spacing w:before="7" w:after="0" w:line="240" w:lineRule="auto"/>
              <w:ind w:right="3123"/>
              <w:jc w:val="center"/>
              <w:rPr>
                <w:rFonts w:ascii="Arial" w:eastAsia="Arial" w:hAnsi="Arial" w:cs="Arial"/>
                <w:b/>
                <w:bCs/>
                <w:sz w:val="14"/>
              </w:rPr>
            </w:pPr>
            <w:r w:rsidRPr="00673148">
              <w:rPr>
                <w:rFonts w:ascii="Arial" w:eastAsia="Arial" w:hAnsi="Arial" w:cs="Arial"/>
                <w:b/>
                <w:bCs/>
                <w:color w:val="231F20"/>
                <w:sz w:val="14"/>
              </w:rPr>
              <w:t>Phase</w:t>
            </w:r>
          </w:p>
        </w:tc>
        <w:tc>
          <w:tcPr>
            <w:tcW w:w="380" w:type="dxa"/>
            <w:tcBorders>
              <w:top w:val="single" w:sz="6" w:space="0" w:color="231F20"/>
              <w:left w:val="single" w:sz="6" w:space="0" w:color="231F20"/>
              <w:bottom w:val="single" w:sz="6" w:space="0" w:color="231F20"/>
              <w:right w:val="single" w:sz="6" w:space="0" w:color="231F20"/>
            </w:tcBorders>
          </w:tcPr>
          <w:p w14:paraId="0BADA88B"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20279E23"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2AEA5CB0"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7BF299B6"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24FFC9CA"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8" w:type="dxa"/>
            <w:tcBorders>
              <w:top w:val="single" w:sz="6" w:space="0" w:color="231F20"/>
              <w:left w:val="single" w:sz="6" w:space="0" w:color="231F20"/>
              <w:bottom w:val="single" w:sz="6" w:space="0" w:color="231F20"/>
              <w:right w:val="single" w:sz="6" w:space="0" w:color="231F20"/>
            </w:tcBorders>
          </w:tcPr>
          <w:p w14:paraId="03ED08CD"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37775FB7"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799FAEA4"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r>
      <w:tr w:rsidR="00673148" w:rsidRPr="00673148" w14:paraId="2FD808B2" w14:textId="77777777" w:rsidTr="001F1545">
        <w:trPr>
          <w:trHeight w:val="1007"/>
        </w:trPr>
        <w:tc>
          <w:tcPr>
            <w:tcW w:w="898" w:type="dxa"/>
            <w:vMerge/>
            <w:tcBorders>
              <w:top w:val="nil"/>
              <w:left w:val="single" w:sz="6" w:space="0" w:color="231F20"/>
              <w:bottom w:val="single" w:sz="6" w:space="0" w:color="231F20"/>
              <w:right w:val="single" w:sz="6" w:space="0" w:color="231F20"/>
            </w:tcBorders>
          </w:tcPr>
          <w:p w14:paraId="402DE755"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1404" w:type="dxa"/>
            <w:tcBorders>
              <w:top w:val="single" w:sz="6" w:space="0" w:color="231F20"/>
              <w:left w:val="single" w:sz="6" w:space="0" w:color="231F20"/>
              <w:bottom w:val="single" w:sz="6" w:space="0" w:color="231F20"/>
              <w:right w:val="single" w:sz="6" w:space="0" w:color="231F20"/>
            </w:tcBorders>
          </w:tcPr>
          <w:p w14:paraId="3C1071D5" w14:textId="77777777" w:rsidR="00673148" w:rsidRPr="00673148" w:rsidRDefault="00673148" w:rsidP="00673148">
            <w:pPr>
              <w:widowControl w:val="0"/>
              <w:autoSpaceDE w:val="0"/>
              <w:autoSpaceDN w:val="0"/>
              <w:spacing w:after="0" w:line="249" w:lineRule="auto"/>
              <w:ind w:right="58"/>
              <w:rPr>
                <w:rFonts w:ascii="Arial" w:eastAsia="Arial" w:hAnsi="Arial" w:cs="Arial"/>
                <w:b/>
                <w:bCs/>
                <w:sz w:val="14"/>
              </w:rPr>
            </w:pPr>
            <w:r w:rsidRPr="00673148">
              <w:rPr>
                <w:rFonts w:ascii="Arial" w:eastAsia="Arial" w:hAnsi="Arial" w:cs="Arial"/>
                <w:b/>
                <w:bCs/>
                <w:color w:val="231F20"/>
                <w:sz w:val="14"/>
              </w:rPr>
              <w:t>Supporting the</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integration of NSS</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policies into relevant</w:t>
            </w:r>
            <w:r w:rsidRPr="00673148">
              <w:rPr>
                <w:rFonts w:ascii="Arial" w:eastAsia="Arial" w:hAnsi="Arial" w:cs="Arial"/>
                <w:b/>
                <w:bCs/>
                <w:color w:val="231F20"/>
                <w:spacing w:val="-37"/>
                <w:sz w:val="14"/>
              </w:rPr>
              <w:t xml:space="preserve"> </w:t>
            </w:r>
            <w:r w:rsidRPr="00673148">
              <w:rPr>
                <w:rFonts w:ascii="Arial" w:eastAsia="Arial" w:hAnsi="Arial" w:cs="Arial"/>
                <w:b/>
                <w:bCs/>
                <w:color w:val="231F20"/>
                <w:sz w:val="14"/>
              </w:rPr>
              <w:t>MOMRAH’s and</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other</w:t>
            </w:r>
            <w:r w:rsidRPr="00673148">
              <w:rPr>
                <w:rFonts w:ascii="Arial" w:eastAsia="Arial" w:hAnsi="Arial" w:cs="Arial"/>
                <w:b/>
                <w:bCs/>
                <w:color w:val="231F20"/>
                <w:spacing w:val="-3"/>
                <w:sz w:val="14"/>
              </w:rPr>
              <w:t xml:space="preserve"> </w:t>
            </w:r>
            <w:r w:rsidRPr="00673148">
              <w:rPr>
                <w:rFonts w:ascii="Arial" w:eastAsia="Arial" w:hAnsi="Arial" w:cs="Arial"/>
                <w:b/>
                <w:bCs/>
                <w:color w:val="231F20"/>
                <w:sz w:val="14"/>
              </w:rPr>
              <w:t>stakeholders’</w:t>
            </w:r>
          </w:p>
          <w:p w14:paraId="5DEBDCEE" w14:textId="77777777" w:rsidR="00673148" w:rsidRPr="00673148" w:rsidRDefault="00673148" w:rsidP="00673148">
            <w:pPr>
              <w:widowControl w:val="0"/>
              <w:autoSpaceDE w:val="0"/>
              <w:autoSpaceDN w:val="0"/>
              <w:spacing w:after="0" w:line="152" w:lineRule="exact"/>
              <w:rPr>
                <w:rFonts w:ascii="Arial" w:eastAsia="Arial" w:hAnsi="Arial" w:cs="Arial"/>
                <w:b/>
                <w:bCs/>
                <w:sz w:val="14"/>
              </w:rPr>
            </w:pPr>
            <w:r w:rsidRPr="00673148">
              <w:rPr>
                <w:rFonts w:ascii="Arial" w:eastAsia="Arial" w:hAnsi="Arial" w:cs="Arial"/>
                <w:b/>
                <w:bCs/>
                <w:color w:val="231F20"/>
                <w:sz w:val="14"/>
              </w:rPr>
              <w:t>initiatives</w:t>
            </w:r>
          </w:p>
        </w:tc>
        <w:tc>
          <w:tcPr>
            <w:tcW w:w="619" w:type="dxa"/>
            <w:tcBorders>
              <w:top w:val="single" w:sz="6" w:space="0" w:color="231F20"/>
              <w:left w:val="single" w:sz="6" w:space="0" w:color="231F20"/>
              <w:bottom w:val="single" w:sz="6" w:space="0" w:color="231F20"/>
              <w:right w:val="single" w:sz="6" w:space="0" w:color="231F20"/>
            </w:tcBorders>
          </w:tcPr>
          <w:p w14:paraId="3C878D86" w14:textId="77777777" w:rsidR="00673148" w:rsidRPr="00673148" w:rsidRDefault="00673148" w:rsidP="00673148">
            <w:pPr>
              <w:widowControl w:val="0"/>
              <w:autoSpaceDE w:val="0"/>
              <w:autoSpaceDN w:val="0"/>
              <w:spacing w:after="0" w:line="156" w:lineRule="exact"/>
              <w:rPr>
                <w:rFonts w:ascii="Arial" w:eastAsia="Arial" w:hAnsi="Arial" w:cs="Arial"/>
                <w:b/>
                <w:bCs/>
                <w:sz w:val="14"/>
              </w:rPr>
            </w:pPr>
            <w:r w:rsidRPr="00673148">
              <w:rPr>
                <w:rFonts w:ascii="Arial" w:eastAsia="Arial" w:hAnsi="Arial" w:cs="Arial"/>
                <w:b/>
                <w:bCs/>
                <w:color w:val="231F20"/>
                <w:sz w:val="14"/>
              </w:rPr>
              <w:t>121,000</w:t>
            </w:r>
          </w:p>
        </w:tc>
        <w:tc>
          <w:tcPr>
            <w:tcW w:w="6096" w:type="dxa"/>
            <w:tcBorders>
              <w:top w:val="single" w:sz="6" w:space="0" w:color="231F20"/>
              <w:left w:val="single" w:sz="6" w:space="0" w:color="231F20"/>
              <w:bottom w:val="single" w:sz="6" w:space="0" w:color="231F20"/>
              <w:right w:val="single" w:sz="6" w:space="0" w:color="231F20"/>
            </w:tcBorders>
          </w:tcPr>
          <w:p w14:paraId="374D1935" w14:textId="77777777" w:rsidR="00673148" w:rsidRPr="00673148" w:rsidRDefault="00673148" w:rsidP="00673148">
            <w:pPr>
              <w:widowControl w:val="0"/>
              <w:autoSpaceDE w:val="0"/>
              <w:autoSpaceDN w:val="0"/>
              <w:spacing w:after="0" w:line="249" w:lineRule="auto"/>
              <w:rPr>
                <w:rFonts w:ascii="Arial" w:eastAsia="Arial" w:hAnsi="Arial" w:cs="Arial"/>
                <w:b/>
                <w:bCs/>
                <w:sz w:val="14"/>
              </w:rPr>
            </w:pPr>
            <w:r w:rsidRPr="00673148">
              <w:rPr>
                <w:rFonts w:ascii="Arial" w:eastAsia="Arial" w:hAnsi="Arial" w:cs="Arial"/>
                <w:b/>
                <w:bCs/>
                <w:color w:val="231F20"/>
                <w:sz w:val="14"/>
              </w:rPr>
              <w:t>Support</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the</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integration</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of</w:t>
            </w:r>
            <w:r w:rsidRPr="00673148">
              <w:rPr>
                <w:rFonts w:ascii="Arial" w:eastAsia="Arial" w:hAnsi="Arial" w:cs="Arial"/>
                <w:b/>
                <w:bCs/>
                <w:color w:val="231F20"/>
                <w:spacing w:val="-5"/>
                <w:sz w:val="14"/>
              </w:rPr>
              <w:t xml:space="preserve"> </w:t>
            </w:r>
            <w:r w:rsidRPr="00673148">
              <w:rPr>
                <w:rFonts w:ascii="Arial" w:eastAsia="Arial" w:hAnsi="Arial" w:cs="Arial"/>
                <w:b/>
                <w:bCs/>
                <w:color w:val="231F20"/>
                <w:sz w:val="14"/>
              </w:rPr>
              <w:t>NSS</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policies</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into</w:t>
            </w:r>
            <w:r w:rsidRPr="00673148">
              <w:rPr>
                <w:rFonts w:ascii="Arial" w:eastAsia="Arial" w:hAnsi="Arial" w:cs="Arial"/>
                <w:b/>
                <w:bCs/>
                <w:color w:val="231F20"/>
                <w:spacing w:val="-5"/>
                <w:sz w:val="14"/>
              </w:rPr>
              <w:t xml:space="preserve"> </w:t>
            </w:r>
            <w:r w:rsidRPr="00673148">
              <w:rPr>
                <w:rFonts w:ascii="Arial" w:eastAsia="Arial" w:hAnsi="Arial" w:cs="Arial"/>
                <w:b/>
                <w:bCs/>
                <w:color w:val="231F20"/>
                <w:sz w:val="14"/>
              </w:rPr>
              <w:t>MOMRAH’s</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initiatives</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particularly</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those</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relevant</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to</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NSS objectives such as initiatives of “improving the Urban Scene” and “Spatial Development</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Priorities”</w:t>
            </w:r>
          </w:p>
        </w:tc>
        <w:tc>
          <w:tcPr>
            <w:tcW w:w="1142" w:type="dxa"/>
            <w:tcBorders>
              <w:top w:val="single" w:sz="6" w:space="0" w:color="231F20"/>
              <w:left w:val="single" w:sz="6" w:space="0" w:color="231F20"/>
              <w:bottom w:val="single" w:sz="6" w:space="0" w:color="231F20"/>
              <w:right w:val="single" w:sz="6" w:space="0" w:color="231F20"/>
            </w:tcBorders>
          </w:tcPr>
          <w:p w14:paraId="23CCE3B1" w14:textId="77777777" w:rsidR="00673148" w:rsidRPr="00673148" w:rsidRDefault="00673148" w:rsidP="00673148">
            <w:pPr>
              <w:widowControl w:val="0"/>
              <w:autoSpaceDE w:val="0"/>
              <w:autoSpaceDN w:val="0"/>
              <w:spacing w:after="0" w:line="249" w:lineRule="auto"/>
              <w:ind w:right="171"/>
              <w:rPr>
                <w:rFonts w:ascii="Arial" w:eastAsia="Arial" w:hAnsi="Arial" w:cs="Arial"/>
                <w:b/>
                <w:bCs/>
                <w:sz w:val="14"/>
              </w:rPr>
            </w:pPr>
            <w:r w:rsidRPr="00673148">
              <w:rPr>
                <w:rFonts w:ascii="Arial" w:eastAsia="Arial" w:hAnsi="Arial" w:cs="Arial"/>
                <w:b/>
                <w:bCs/>
                <w:color w:val="231F20"/>
                <w:sz w:val="14"/>
              </w:rPr>
              <w:t>Local Consul-</w:t>
            </w:r>
            <w:r w:rsidRPr="00673148">
              <w:rPr>
                <w:rFonts w:ascii="Arial" w:eastAsia="Arial" w:hAnsi="Arial" w:cs="Arial"/>
                <w:b/>
                <w:bCs/>
                <w:color w:val="231F20"/>
                <w:spacing w:val="-36"/>
                <w:sz w:val="14"/>
              </w:rPr>
              <w:t xml:space="preserve"> </w:t>
            </w:r>
            <w:proofErr w:type="spellStart"/>
            <w:r w:rsidRPr="00673148">
              <w:rPr>
                <w:rFonts w:ascii="Arial" w:eastAsia="Arial" w:hAnsi="Arial" w:cs="Arial"/>
                <w:b/>
                <w:bCs/>
                <w:color w:val="231F20"/>
                <w:sz w:val="14"/>
              </w:rPr>
              <w:t>tants</w:t>
            </w:r>
            <w:proofErr w:type="spellEnd"/>
          </w:p>
        </w:tc>
        <w:tc>
          <w:tcPr>
            <w:tcW w:w="702" w:type="dxa"/>
            <w:vMerge/>
            <w:tcBorders>
              <w:top w:val="nil"/>
              <w:left w:val="single" w:sz="6" w:space="0" w:color="231F20"/>
              <w:bottom w:val="single" w:sz="6" w:space="0" w:color="231F20"/>
              <w:right w:val="single" w:sz="6" w:space="0" w:color="231F20"/>
            </w:tcBorders>
            <w:textDirection w:val="tbRl"/>
          </w:tcPr>
          <w:p w14:paraId="0647C430"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632" w:type="dxa"/>
            <w:vMerge/>
            <w:tcBorders>
              <w:top w:val="nil"/>
              <w:left w:val="single" w:sz="6" w:space="0" w:color="231F20"/>
              <w:bottom w:val="single" w:sz="6" w:space="0" w:color="231F20"/>
              <w:right w:val="single" w:sz="6" w:space="0" w:color="231F20"/>
            </w:tcBorders>
            <w:textDirection w:val="tbRl"/>
          </w:tcPr>
          <w:p w14:paraId="0A3E1279"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624" w:type="dxa"/>
            <w:vMerge/>
            <w:tcBorders>
              <w:top w:val="nil"/>
              <w:left w:val="single" w:sz="6" w:space="0" w:color="231F20"/>
              <w:bottom w:val="single" w:sz="6" w:space="0" w:color="231F20"/>
              <w:right w:val="single" w:sz="6" w:space="0" w:color="231F20"/>
            </w:tcBorders>
            <w:shd w:val="clear" w:color="auto" w:fill="C6D3DA"/>
            <w:textDirection w:val="tbRl"/>
          </w:tcPr>
          <w:p w14:paraId="0A5765CE"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380" w:type="dxa"/>
            <w:tcBorders>
              <w:top w:val="single" w:sz="6" w:space="0" w:color="231F20"/>
              <w:left w:val="single" w:sz="6" w:space="0" w:color="231F20"/>
              <w:bottom w:val="single" w:sz="6" w:space="0" w:color="231F20"/>
              <w:right w:val="single" w:sz="6" w:space="0" w:color="231F20"/>
            </w:tcBorders>
          </w:tcPr>
          <w:p w14:paraId="55E94C01"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721596BB"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41447201"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79D663C1"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30BDE9B0"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8" w:type="dxa"/>
            <w:tcBorders>
              <w:top w:val="single" w:sz="6" w:space="0" w:color="231F20"/>
              <w:left w:val="single" w:sz="6" w:space="0" w:color="231F20"/>
              <w:bottom w:val="single" w:sz="6" w:space="0" w:color="231F20"/>
              <w:right w:val="single" w:sz="6" w:space="0" w:color="231F20"/>
            </w:tcBorders>
          </w:tcPr>
          <w:p w14:paraId="00BAC11C"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178EFD2E"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6393956B"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r>
      <w:tr w:rsidR="00673148" w:rsidRPr="00673148" w14:paraId="76583D5E" w14:textId="77777777" w:rsidTr="001F1545">
        <w:trPr>
          <w:trHeight w:val="945"/>
        </w:trPr>
        <w:tc>
          <w:tcPr>
            <w:tcW w:w="898" w:type="dxa"/>
            <w:vMerge/>
            <w:tcBorders>
              <w:top w:val="nil"/>
              <w:left w:val="single" w:sz="6" w:space="0" w:color="231F20"/>
              <w:bottom w:val="single" w:sz="6" w:space="0" w:color="231F20"/>
              <w:right w:val="single" w:sz="6" w:space="0" w:color="231F20"/>
            </w:tcBorders>
          </w:tcPr>
          <w:p w14:paraId="0DD25628"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1404" w:type="dxa"/>
            <w:tcBorders>
              <w:top w:val="single" w:sz="6" w:space="0" w:color="231F20"/>
              <w:left w:val="single" w:sz="6" w:space="0" w:color="231F20"/>
              <w:bottom w:val="single" w:sz="6" w:space="0" w:color="231F20"/>
              <w:right w:val="single" w:sz="6" w:space="0" w:color="231F20"/>
            </w:tcBorders>
          </w:tcPr>
          <w:p w14:paraId="593FE691" w14:textId="77777777" w:rsidR="00673148" w:rsidRPr="00673148" w:rsidRDefault="00673148" w:rsidP="00673148">
            <w:pPr>
              <w:widowControl w:val="0"/>
              <w:autoSpaceDE w:val="0"/>
              <w:autoSpaceDN w:val="0"/>
              <w:spacing w:after="0" w:line="249" w:lineRule="auto"/>
              <w:ind w:right="143"/>
              <w:rPr>
                <w:rFonts w:ascii="Arial" w:eastAsia="Arial" w:hAnsi="Arial" w:cs="Arial"/>
                <w:b/>
                <w:bCs/>
                <w:sz w:val="14"/>
              </w:rPr>
            </w:pPr>
            <w:r w:rsidRPr="00673148">
              <w:rPr>
                <w:rFonts w:ascii="Arial" w:eastAsia="Arial" w:hAnsi="Arial" w:cs="Arial"/>
                <w:b/>
                <w:bCs/>
                <w:color w:val="231F20"/>
                <w:sz w:val="14"/>
              </w:rPr>
              <w:t>Providing support</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to regional policies</w:t>
            </w:r>
            <w:r w:rsidRPr="00673148">
              <w:rPr>
                <w:rFonts w:ascii="Arial" w:eastAsia="Arial" w:hAnsi="Arial" w:cs="Arial"/>
                <w:b/>
                <w:bCs/>
                <w:color w:val="231F20"/>
                <w:spacing w:val="-36"/>
                <w:sz w:val="14"/>
              </w:rPr>
              <w:t xml:space="preserve"> </w:t>
            </w:r>
            <w:r w:rsidRPr="00673148">
              <w:rPr>
                <w:rFonts w:ascii="Arial" w:eastAsia="Arial" w:hAnsi="Arial" w:cs="Arial"/>
                <w:b/>
                <w:bCs/>
                <w:color w:val="231F20"/>
                <w:sz w:val="14"/>
              </w:rPr>
              <w:t>and City Strategies</w:t>
            </w:r>
            <w:r w:rsidRPr="00673148">
              <w:rPr>
                <w:rFonts w:ascii="Arial" w:eastAsia="Arial" w:hAnsi="Arial" w:cs="Arial"/>
                <w:b/>
                <w:bCs/>
                <w:color w:val="231F20"/>
                <w:spacing w:val="-36"/>
                <w:sz w:val="14"/>
              </w:rPr>
              <w:t xml:space="preserve"> </w:t>
            </w:r>
            <w:r w:rsidRPr="00673148">
              <w:rPr>
                <w:rFonts w:ascii="Arial" w:eastAsia="Arial" w:hAnsi="Arial" w:cs="Arial"/>
                <w:b/>
                <w:bCs/>
                <w:color w:val="231F20"/>
                <w:spacing w:val="-1"/>
                <w:sz w:val="14"/>
              </w:rPr>
              <w:t xml:space="preserve">including </w:t>
            </w:r>
            <w:r w:rsidRPr="00673148">
              <w:rPr>
                <w:rFonts w:ascii="Arial" w:eastAsia="Arial" w:hAnsi="Arial" w:cs="Arial"/>
                <w:b/>
                <w:bCs/>
                <w:color w:val="231F20"/>
                <w:sz w:val="14"/>
              </w:rPr>
              <w:t>economic</w:t>
            </w:r>
            <w:r w:rsidRPr="00673148">
              <w:rPr>
                <w:rFonts w:ascii="Arial" w:eastAsia="Arial" w:hAnsi="Arial" w:cs="Arial"/>
                <w:b/>
                <w:bCs/>
                <w:color w:val="231F20"/>
                <w:spacing w:val="-36"/>
                <w:sz w:val="14"/>
              </w:rPr>
              <w:t xml:space="preserve"> </w:t>
            </w:r>
            <w:r w:rsidRPr="00673148">
              <w:rPr>
                <w:rFonts w:ascii="Arial" w:eastAsia="Arial" w:hAnsi="Arial" w:cs="Arial"/>
                <w:b/>
                <w:bCs/>
                <w:color w:val="231F20"/>
                <w:sz w:val="14"/>
              </w:rPr>
              <w:t>side</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if</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needed</w:t>
            </w:r>
          </w:p>
        </w:tc>
        <w:tc>
          <w:tcPr>
            <w:tcW w:w="619" w:type="dxa"/>
            <w:tcBorders>
              <w:top w:val="single" w:sz="6" w:space="0" w:color="231F20"/>
              <w:left w:val="single" w:sz="6" w:space="0" w:color="231F20"/>
              <w:bottom w:val="single" w:sz="6" w:space="0" w:color="231F20"/>
              <w:right w:val="single" w:sz="6" w:space="0" w:color="231F20"/>
            </w:tcBorders>
          </w:tcPr>
          <w:p w14:paraId="037D1EB3" w14:textId="77777777" w:rsidR="00673148" w:rsidRPr="00673148" w:rsidRDefault="00673148" w:rsidP="00673148">
            <w:pPr>
              <w:widowControl w:val="0"/>
              <w:autoSpaceDE w:val="0"/>
              <w:autoSpaceDN w:val="0"/>
              <w:spacing w:after="0" w:line="156" w:lineRule="exact"/>
              <w:rPr>
                <w:rFonts w:ascii="Arial" w:eastAsia="Arial" w:hAnsi="Arial" w:cs="Arial"/>
                <w:b/>
                <w:bCs/>
                <w:sz w:val="14"/>
              </w:rPr>
            </w:pPr>
            <w:r w:rsidRPr="00673148">
              <w:rPr>
                <w:rFonts w:ascii="Arial" w:eastAsia="Arial" w:hAnsi="Arial" w:cs="Arial"/>
                <w:b/>
                <w:bCs/>
                <w:color w:val="231F20"/>
                <w:sz w:val="14"/>
              </w:rPr>
              <w:t>120,000</w:t>
            </w:r>
          </w:p>
        </w:tc>
        <w:tc>
          <w:tcPr>
            <w:tcW w:w="6096" w:type="dxa"/>
            <w:tcBorders>
              <w:top w:val="single" w:sz="6" w:space="0" w:color="231F20"/>
              <w:left w:val="single" w:sz="6" w:space="0" w:color="231F20"/>
              <w:bottom w:val="single" w:sz="6" w:space="0" w:color="231F20"/>
              <w:right w:val="single" w:sz="6" w:space="0" w:color="231F20"/>
            </w:tcBorders>
          </w:tcPr>
          <w:p w14:paraId="720F5A38" w14:textId="77777777" w:rsidR="00673148" w:rsidRPr="00673148" w:rsidRDefault="00673148" w:rsidP="00673148">
            <w:pPr>
              <w:widowControl w:val="0"/>
              <w:autoSpaceDE w:val="0"/>
              <w:autoSpaceDN w:val="0"/>
              <w:spacing w:after="0" w:line="249" w:lineRule="auto"/>
              <w:ind w:right="2"/>
              <w:rPr>
                <w:rFonts w:ascii="Arial" w:eastAsia="Arial" w:hAnsi="Arial" w:cs="Arial"/>
                <w:b/>
                <w:bCs/>
                <w:sz w:val="14"/>
              </w:rPr>
            </w:pPr>
            <w:r w:rsidRPr="00673148">
              <w:rPr>
                <w:rFonts w:ascii="Arial" w:eastAsia="Arial" w:hAnsi="Arial" w:cs="Arial"/>
                <w:b/>
                <w:bCs/>
                <w:color w:val="231F20"/>
                <w:sz w:val="14"/>
              </w:rPr>
              <w:t>Providing support to regional policies in the Regional Plans prepared across KSA. This support</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assures that the NSS policies are integrated in the components of regional and city strategies be-</w:t>
            </w:r>
            <w:r w:rsidRPr="00673148">
              <w:rPr>
                <w:rFonts w:ascii="Arial" w:eastAsia="Arial" w:hAnsi="Arial" w:cs="Arial"/>
                <w:b/>
                <w:bCs/>
                <w:color w:val="231F20"/>
                <w:spacing w:val="-37"/>
                <w:sz w:val="14"/>
              </w:rPr>
              <w:t xml:space="preserve"> </w:t>
            </w:r>
            <w:proofErr w:type="spellStart"/>
            <w:r w:rsidRPr="00673148">
              <w:rPr>
                <w:rFonts w:ascii="Arial" w:eastAsia="Arial" w:hAnsi="Arial" w:cs="Arial"/>
                <w:b/>
                <w:bCs/>
                <w:color w:val="231F20"/>
                <w:spacing w:val="-1"/>
                <w:sz w:val="14"/>
              </w:rPr>
              <w:t>ing</w:t>
            </w:r>
            <w:proofErr w:type="spellEnd"/>
            <w:r w:rsidRPr="00673148">
              <w:rPr>
                <w:rFonts w:ascii="Arial" w:eastAsia="Arial" w:hAnsi="Arial" w:cs="Arial"/>
                <w:b/>
                <w:bCs/>
                <w:color w:val="231F20"/>
                <w:spacing w:val="-1"/>
                <w:sz w:val="14"/>
              </w:rPr>
              <w:t xml:space="preserve"> prepared either by Regional </w:t>
            </w:r>
            <w:r w:rsidRPr="00673148">
              <w:rPr>
                <w:rFonts w:ascii="Arial" w:eastAsia="Arial" w:hAnsi="Arial" w:cs="Arial"/>
                <w:b/>
                <w:bCs/>
                <w:color w:val="231F20"/>
                <w:sz w:val="14"/>
              </w:rPr>
              <w:t xml:space="preserve">Development authorizes, </w:t>
            </w:r>
            <w:proofErr w:type="spellStart"/>
            <w:r w:rsidRPr="00673148">
              <w:rPr>
                <w:rFonts w:ascii="Arial" w:eastAsia="Arial" w:hAnsi="Arial" w:cs="Arial"/>
                <w:b/>
                <w:bCs/>
                <w:color w:val="231F20"/>
                <w:sz w:val="14"/>
              </w:rPr>
              <w:t>MoMRA</w:t>
            </w:r>
            <w:proofErr w:type="spellEnd"/>
            <w:r w:rsidRPr="00673148">
              <w:rPr>
                <w:rFonts w:ascii="Arial" w:eastAsia="Arial" w:hAnsi="Arial" w:cs="Arial"/>
                <w:b/>
                <w:bCs/>
                <w:color w:val="231F20"/>
                <w:sz w:val="14"/>
              </w:rPr>
              <w:t xml:space="preserve"> or any other spatial agency in</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KSA. The support also assures that there a synergy between the NSS policies and their regional</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counterparts</w:t>
            </w:r>
          </w:p>
        </w:tc>
        <w:tc>
          <w:tcPr>
            <w:tcW w:w="1142" w:type="dxa"/>
            <w:tcBorders>
              <w:top w:val="single" w:sz="6" w:space="0" w:color="231F20"/>
              <w:left w:val="single" w:sz="6" w:space="0" w:color="231F20"/>
              <w:bottom w:val="single" w:sz="6" w:space="0" w:color="231F20"/>
              <w:right w:val="single" w:sz="6" w:space="0" w:color="231F20"/>
            </w:tcBorders>
          </w:tcPr>
          <w:p w14:paraId="52050217" w14:textId="77777777" w:rsidR="00673148" w:rsidRPr="00673148" w:rsidRDefault="00673148" w:rsidP="00673148">
            <w:pPr>
              <w:widowControl w:val="0"/>
              <w:autoSpaceDE w:val="0"/>
              <w:autoSpaceDN w:val="0"/>
              <w:spacing w:after="0" w:line="156" w:lineRule="exact"/>
              <w:rPr>
                <w:rFonts w:ascii="Arial" w:eastAsia="Arial" w:hAnsi="Arial" w:cs="Arial"/>
                <w:b/>
                <w:bCs/>
                <w:sz w:val="14"/>
              </w:rPr>
            </w:pPr>
            <w:r w:rsidRPr="00673148">
              <w:rPr>
                <w:rFonts w:ascii="Arial" w:eastAsia="Arial" w:hAnsi="Arial" w:cs="Arial"/>
                <w:b/>
                <w:bCs/>
                <w:color w:val="231F20"/>
                <w:sz w:val="14"/>
              </w:rPr>
              <w:t>Int’l Expert</w:t>
            </w:r>
          </w:p>
        </w:tc>
        <w:tc>
          <w:tcPr>
            <w:tcW w:w="702" w:type="dxa"/>
            <w:vMerge/>
            <w:tcBorders>
              <w:top w:val="nil"/>
              <w:left w:val="single" w:sz="6" w:space="0" w:color="231F20"/>
              <w:bottom w:val="single" w:sz="6" w:space="0" w:color="231F20"/>
              <w:right w:val="single" w:sz="6" w:space="0" w:color="231F20"/>
            </w:tcBorders>
            <w:textDirection w:val="tbRl"/>
          </w:tcPr>
          <w:p w14:paraId="252E0DFD"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632" w:type="dxa"/>
            <w:vMerge/>
            <w:tcBorders>
              <w:top w:val="nil"/>
              <w:left w:val="single" w:sz="6" w:space="0" w:color="231F20"/>
              <w:bottom w:val="single" w:sz="6" w:space="0" w:color="231F20"/>
              <w:right w:val="single" w:sz="6" w:space="0" w:color="231F20"/>
            </w:tcBorders>
            <w:textDirection w:val="tbRl"/>
          </w:tcPr>
          <w:p w14:paraId="72DB7062"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624" w:type="dxa"/>
            <w:vMerge/>
            <w:tcBorders>
              <w:top w:val="nil"/>
              <w:left w:val="single" w:sz="6" w:space="0" w:color="231F20"/>
              <w:bottom w:val="single" w:sz="6" w:space="0" w:color="231F20"/>
              <w:right w:val="single" w:sz="6" w:space="0" w:color="231F20"/>
            </w:tcBorders>
            <w:shd w:val="clear" w:color="auto" w:fill="C6D3DA"/>
            <w:textDirection w:val="tbRl"/>
          </w:tcPr>
          <w:p w14:paraId="677358C2"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380" w:type="dxa"/>
            <w:tcBorders>
              <w:top w:val="single" w:sz="6" w:space="0" w:color="231F20"/>
              <w:left w:val="single" w:sz="6" w:space="0" w:color="231F20"/>
              <w:bottom w:val="single" w:sz="6" w:space="0" w:color="231F20"/>
              <w:right w:val="single" w:sz="6" w:space="0" w:color="231F20"/>
            </w:tcBorders>
          </w:tcPr>
          <w:p w14:paraId="4F20FFBD"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3FFFD9C4"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55520174"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460EA365"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3A9F34E1"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8" w:type="dxa"/>
            <w:tcBorders>
              <w:top w:val="single" w:sz="6" w:space="0" w:color="231F20"/>
              <w:left w:val="single" w:sz="6" w:space="0" w:color="231F20"/>
              <w:bottom w:val="single" w:sz="6" w:space="0" w:color="231F20"/>
              <w:right w:val="single" w:sz="6" w:space="0" w:color="231F20"/>
            </w:tcBorders>
          </w:tcPr>
          <w:p w14:paraId="08BC77C1"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414ADCB0"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700120E7"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r>
      <w:tr w:rsidR="00673148" w:rsidRPr="00673148" w14:paraId="6E92AAED" w14:textId="77777777" w:rsidTr="001F1545">
        <w:trPr>
          <w:trHeight w:val="1007"/>
        </w:trPr>
        <w:tc>
          <w:tcPr>
            <w:tcW w:w="898" w:type="dxa"/>
            <w:vMerge/>
            <w:tcBorders>
              <w:top w:val="nil"/>
              <w:left w:val="single" w:sz="6" w:space="0" w:color="231F20"/>
              <w:bottom w:val="single" w:sz="6" w:space="0" w:color="231F20"/>
              <w:right w:val="single" w:sz="6" w:space="0" w:color="231F20"/>
            </w:tcBorders>
          </w:tcPr>
          <w:p w14:paraId="32373E4E"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1404" w:type="dxa"/>
            <w:tcBorders>
              <w:top w:val="single" w:sz="6" w:space="0" w:color="231F20"/>
              <w:left w:val="single" w:sz="6" w:space="0" w:color="231F20"/>
              <w:bottom w:val="single" w:sz="6" w:space="0" w:color="231F20"/>
              <w:right w:val="single" w:sz="6" w:space="0" w:color="231F20"/>
            </w:tcBorders>
          </w:tcPr>
          <w:p w14:paraId="0C5DF342" w14:textId="77777777" w:rsidR="00673148" w:rsidRPr="00673148" w:rsidRDefault="00673148" w:rsidP="00673148">
            <w:pPr>
              <w:widowControl w:val="0"/>
              <w:autoSpaceDE w:val="0"/>
              <w:autoSpaceDN w:val="0"/>
              <w:spacing w:after="0" w:line="249" w:lineRule="auto"/>
              <w:ind w:right="25"/>
              <w:rPr>
                <w:rFonts w:ascii="Arial" w:eastAsia="Arial" w:hAnsi="Arial" w:cs="Arial"/>
                <w:b/>
                <w:bCs/>
                <w:sz w:val="14"/>
              </w:rPr>
            </w:pPr>
            <w:r w:rsidRPr="00673148">
              <w:rPr>
                <w:rFonts w:ascii="Arial" w:eastAsia="Arial" w:hAnsi="Arial" w:cs="Arial"/>
                <w:b/>
                <w:bCs/>
                <w:color w:val="231F20"/>
                <w:sz w:val="14"/>
              </w:rPr>
              <w:t xml:space="preserve">Developing </w:t>
            </w:r>
            <w:proofErr w:type="spellStart"/>
            <w:r w:rsidRPr="00673148">
              <w:rPr>
                <w:rFonts w:ascii="Arial" w:eastAsia="Arial" w:hAnsi="Arial" w:cs="Arial"/>
                <w:b/>
                <w:bCs/>
                <w:color w:val="231F20"/>
                <w:sz w:val="14"/>
              </w:rPr>
              <w:t>orga</w:t>
            </w:r>
            <w:proofErr w:type="spellEnd"/>
            <w:r w:rsidRPr="00673148">
              <w:rPr>
                <w:rFonts w:ascii="Arial" w:eastAsia="Arial" w:hAnsi="Arial" w:cs="Arial"/>
                <w:b/>
                <w:bCs/>
                <w:color w:val="231F20"/>
                <w:sz w:val="14"/>
              </w:rPr>
              <w:t>-</w:t>
            </w:r>
            <w:r w:rsidRPr="00673148">
              <w:rPr>
                <w:rFonts w:ascii="Arial" w:eastAsia="Arial" w:hAnsi="Arial" w:cs="Arial"/>
                <w:b/>
                <w:bCs/>
                <w:color w:val="231F20"/>
                <w:spacing w:val="1"/>
                <w:sz w:val="14"/>
              </w:rPr>
              <w:t xml:space="preserve"> </w:t>
            </w:r>
            <w:proofErr w:type="spellStart"/>
            <w:r w:rsidRPr="00673148">
              <w:rPr>
                <w:rFonts w:ascii="Arial" w:eastAsia="Arial" w:hAnsi="Arial" w:cs="Arial"/>
                <w:b/>
                <w:bCs/>
                <w:color w:val="231F20"/>
                <w:sz w:val="14"/>
              </w:rPr>
              <w:t>nizational</w:t>
            </w:r>
            <w:proofErr w:type="spellEnd"/>
            <w:r w:rsidRPr="00673148">
              <w:rPr>
                <w:rFonts w:ascii="Arial" w:eastAsia="Arial" w:hAnsi="Arial" w:cs="Arial"/>
                <w:b/>
                <w:bCs/>
                <w:color w:val="231F20"/>
                <w:sz w:val="14"/>
              </w:rPr>
              <w:t xml:space="preserve"> structure</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and</w:t>
            </w:r>
            <w:r w:rsidRPr="00673148">
              <w:rPr>
                <w:rFonts w:ascii="Arial" w:eastAsia="Arial" w:hAnsi="Arial" w:cs="Arial"/>
                <w:b/>
                <w:bCs/>
                <w:color w:val="231F20"/>
                <w:spacing w:val="-8"/>
                <w:sz w:val="14"/>
              </w:rPr>
              <w:t xml:space="preserve"> </w:t>
            </w:r>
            <w:r w:rsidRPr="00673148">
              <w:rPr>
                <w:rFonts w:ascii="Arial" w:eastAsia="Arial" w:hAnsi="Arial" w:cs="Arial"/>
                <w:b/>
                <w:bCs/>
                <w:color w:val="231F20"/>
                <w:sz w:val="14"/>
              </w:rPr>
              <w:t>procedural</w:t>
            </w:r>
            <w:r w:rsidRPr="00673148">
              <w:rPr>
                <w:rFonts w:ascii="Arial" w:eastAsia="Arial" w:hAnsi="Arial" w:cs="Arial"/>
                <w:b/>
                <w:bCs/>
                <w:color w:val="231F20"/>
                <w:spacing w:val="-7"/>
                <w:sz w:val="14"/>
              </w:rPr>
              <w:t xml:space="preserve"> </w:t>
            </w:r>
            <w:r w:rsidRPr="00673148">
              <w:rPr>
                <w:rFonts w:ascii="Arial" w:eastAsia="Arial" w:hAnsi="Arial" w:cs="Arial"/>
                <w:b/>
                <w:bCs/>
                <w:color w:val="231F20"/>
                <w:sz w:val="14"/>
              </w:rPr>
              <w:t>guide</w:t>
            </w:r>
            <w:r w:rsidRPr="00673148">
              <w:rPr>
                <w:rFonts w:ascii="Arial" w:eastAsia="Arial" w:hAnsi="Arial" w:cs="Arial"/>
                <w:b/>
                <w:bCs/>
                <w:color w:val="231F20"/>
                <w:spacing w:val="-36"/>
                <w:sz w:val="14"/>
              </w:rPr>
              <w:t xml:space="preserve"> </w:t>
            </w:r>
            <w:r w:rsidRPr="00673148">
              <w:rPr>
                <w:rFonts w:ascii="Arial" w:eastAsia="Arial" w:hAnsi="Arial" w:cs="Arial"/>
                <w:b/>
                <w:bCs/>
                <w:color w:val="231F20"/>
                <w:sz w:val="14"/>
              </w:rPr>
              <w:t>for operations of its</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mandate strategic</w:t>
            </w:r>
          </w:p>
          <w:p w14:paraId="0B49D1F1" w14:textId="77777777" w:rsidR="00673148" w:rsidRPr="00673148" w:rsidRDefault="00673148" w:rsidP="00673148">
            <w:pPr>
              <w:widowControl w:val="0"/>
              <w:autoSpaceDE w:val="0"/>
              <w:autoSpaceDN w:val="0"/>
              <w:spacing w:after="0" w:line="152" w:lineRule="exact"/>
              <w:rPr>
                <w:rFonts w:ascii="Arial" w:eastAsia="Arial" w:hAnsi="Arial" w:cs="Arial"/>
                <w:b/>
                <w:bCs/>
                <w:sz w:val="14"/>
              </w:rPr>
            </w:pPr>
            <w:r w:rsidRPr="00673148">
              <w:rPr>
                <w:rFonts w:ascii="Arial" w:eastAsia="Arial" w:hAnsi="Arial" w:cs="Arial"/>
                <w:b/>
                <w:bCs/>
                <w:color w:val="231F20"/>
                <w:sz w:val="14"/>
              </w:rPr>
              <w:t>support</w:t>
            </w:r>
          </w:p>
        </w:tc>
        <w:tc>
          <w:tcPr>
            <w:tcW w:w="619" w:type="dxa"/>
            <w:tcBorders>
              <w:top w:val="single" w:sz="6" w:space="0" w:color="231F20"/>
              <w:left w:val="single" w:sz="6" w:space="0" w:color="231F20"/>
              <w:bottom w:val="single" w:sz="6" w:space="0" w:color="231F20"/>
              <w:right w:val="single" w:sz="6" w:space="0" w:color="231F20"/>
            </w:tcBorders>
          </w:tcPr>
          <w:p w14:paraId="2A07CF69" w14:textId="77777777" w:rsidR="00673148" w:rsidRPr="00673148" w:rsidRDefault="00673148" w:rsidP="00673148">
            <w:pPr>
              <w:widowControl w:val="0"/>
              <w:autoSpaceDE w:val="0"/>
              <w:autoSpaceDN w:val="0"/>
              <w:spacing w:after="0" w:line="156" w:lineRule="exact"/>
              <w:rPr>
                <w:rFonts w:ascii="Arial" w:eastAsia="Arial" w:hAnsi="Arial" w:cs="Arial"/>
                <w:b/>
                <w:bCs/>
                <w:sz w:val="14"/>
              </w:rPr>
            </w:pPr>
            <w:r w:rsidRPr="00673148">
              <w:rPr>
                <w:rFonts w:ascii="Arial" w:eastAsia="Arial" w:hAnsi="Arial" w:cs="Arial"/>
                <w:b/>
                <w:bCs/>
                <w:color w:val="231F20"/>
                <w:sz w:val="14"/>
              </w:rPr>
              <w:t>100,000</w:t>
            </w:r>
          </w:p>
        </w:tc>
        <w:tc>
          <w:tcPr>
            <w:tcW w:w="6096" w:type="dxa"/>
            <w:tcBorders>
              <w:top w:val="single" w:sz="6" w:space="0" w:color="231F20"/>
              <w:left w:val="single" w:sz="6" w:space="0" w:color="231F20"/>
              <w:bottom w:val="single" w:sz="6" w:space="0" w:color="231F20"/>
              <w:right w:val="single" w:sz="6" w:space="0" w:color="231F20"/>
            </w:tcBorders>
          </w:tcPr>
          <w:p w14:paraId="08ACC637" w14:textId="77777777" w:rsidR="00673148" w:rsidRPr="00673148" w:rsidRDefault="00673148" w:rsidP="00673148">
            <w:pPr>
              <w:widowControl w:val="0"/>
              <w:autoSpaceDE w:val="0"/>
              <w:autoSpaceDN w:val="0"/>
              <w:spacing w:after="0" w:line="249" w:lineRule="auto"/>
              <w:ind w:right="51"/>
              <w:rPr>
                <w:rFonts w:ascii="Arial" w:eastAsia="Arial" w:hAnsi="Arial" w:cs="Arial"/>
                <w:b/>
                <w:bCs/>
                <w:sz w:val="14"/>
              </w:rPr>
            </w:pPr>
            <w:r w:rsidRPr="00673148">
              <w:rPr>
                <w:rFonts w:ascii="Arial" w:eastAsia="Arial" w:hAnsi="Arial" w:cs="Arial"/>
                <w:b/>
                <w:bCs/>
                <w:color w:val="231F20"/>
                <w:sz w:val="14"/>
              </w:rPr>
              <w:t>Developing organizational structure for the support of NSS and procedural guide for strategic</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support</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to</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the</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NSS</w:t>
            </w:r>
            <w:r w:rsidRPr="00673148">
              <w:rPr>
                <w:rFonts w:ascii="Arial" w:eastAsia="Arial" w:hAnsi="Arial" w:cs="Arial"/>
                <w:b/>
                <w:bCs/>
                <w:color w:val="231F20"/>
                <w:spacing w:val="-3"/>
                <w:sz w:val="14"/>
              </w:rPr>
              <w:t xml:space="preserve"> </w:t>
            </w:r>
            <w:r w:rsidRPr="00673148">
              <w:rPr>
                <w:rFonts w:ascii="Arial" w:eastAsia="Arial" w:hAnsi="Arial" w:cs="Arial"/>
                <w:b/>
                <w:bCs/>
                <w:color w:val="231F20"/>
                <w:sz w:val="14"/>
              </w:rPr>
              <w:t>implementation.</w:t>
            </w:r>
            <w:r w:rsidRPr="00673148">
              <w:rPr>
                <w:rFonts w:ascii="Arial" w:eastAsia="Arial" w:hAnsi="Arial" w:cs="Arial"/>
                <w:b/>
                <w:bCs/>
                <w:color w:val="231F20"/>
                <w:spacing w:val="-5"/>
                <w:sz w:val="14"/>
              </w:rPr>
              <w:t xml:space="preserve"> </w:t>
            </w:r>
            <w:r w:rsidRPr="00673148">
              <w:rPr>
                <w:rFonts w:ascii="Arial" w:eastAsia="Arial" w:hAnsi="Arial" w:cs="Arial"/>
                <w:b/>
                <w:bCs/>
                <w:color w:val="231F20"/>
                <w:sz w:val="14"/>
              </w:rPr>
              <w:t>This</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support</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is</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to</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organize</w:t>
            </w:r>
            <w:r w:rsidRPr="00673148">
              <w:rPr>
                <w:rFonts w:ascii="Arial" w:eastAsia="Arial" w:hAnsi="Arial" w:cs="Arial"/>
                <w:b/>
                <w:bCs/>
                <w:color w:val="231F20"/>
                <w:spacing w:val="-3"/>
                <w:sz w:val="14"/>
              </w:rPr>
              <w:t xml:space="preserve"> </w:t>
            </w:r>
            <w:r w:rsidRPr="00673148">
              <w:rPr>
                <w:rFonts w:ascii="Arial" w:eastAsia="Arial" w:hAnsi="Arial" w:cs="Arial"/>
                <w:b/>
                <w:bCs/>
                <w:color w:val="231F20"/>
                <w:sz w:val="14"/>
              </w:rPr>
              <w:t>the</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roles</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and</w:t>
            </w:r>
            <w:r w:rsidRPr="00673148">
              <w:rPr>
                <w:rFonts w:ascii="Arial" w:eastAsia="Arial" w:hAnsi="Arial" w:cs="Arial"/>
                <w:b/>
                <w:bCs/>
                <w:color w:val="231F20"/>
                <w:spacing w:val="-3"/>
                <w:sz w:val="14"/>
              </w:rPr>
              <w:t xml:space="preserve"> </w:t>
            </w:r>
            <w:r w:rsidRPr="00673148">
              <w:rPr>
                <w:rFonts w:ascii="Arial" w:eastAsia="Arial" w:hAnsi="Arial" w:cs="Arial"/>
                <w:b/>
                <w:bCs/>
                <w:color w:val="231F20"/>
                <w:sz w:val="14"/>
              </w:rPr>
              <w:t>responsibilities</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of</w:t>
            </w:r>
            <w:r w:rsidRPr="00673148">
              <w:rPr>
                <w:rFonts w:ascii="Arial" w:eastAsia="Arial" w:hAnsi="Arial" w:cs="Arial"/>
                <w:b/>
                <w:bCs/>
                <w:color w:val="231F20"/>
                <w:spacing w:val="-36"/>
                <w:sz w:val="14"/>
              </w:rPr>
              <w:t xml:space="preserve"> </w:t>
            </w:r>
            <w:r w:rsidRPr="00673148">
              <w:rPr>
                <w:rFonts w:ascii="Arial" w:eastAsia="Arial" w:hAnsi="Arial" w:cs="Arial"/>
                <w:b/>
                <w:bCs/>
                <w:color w:val="231F20"/>
                <w:sz w:val="14"/>
              </w:rPr>
              <w:t>the NSS office and distribute among relevant support departments and sections to enable the</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NSS</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office</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achieve</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its</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strategic</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national</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objectives.</w:t>
            </w:r>
          </w:p>
        </w:tc>
        <w:tc>
          <w:tcPr>
            <w:tcW w:w="1142" w:type="dxa"/>
            <w:tcBorders>
              <w:top w:val="single" w:sz="6" w:space="0" w:color="231F20"/>
              <w:left w:val="single" w:sz="6" w:space="0" w:color="231F20"/>
              <w:bottom w:val="single" w:sz="6" w:space="0" w:color="231F20"/>
              <w:right w:val="single" w:sz="6" w:space="0" w:color="231F20"/>
            </w:tcBorders>
          </w:tcPr>
          <w:p w14:paraId="673CE200" w14:textId="77777777" w:rsidR="00673148" w:rsidRPr="00673148" w:rsidRDefault="00673148" w:rsidP="00673148">
            <w:pPr>
              <w:widowControl w:val="0"/>
              <w:autoSpaceDE w:val="0"/>
              <w:autoSpaceDN w:val="0"/>
              <w:spacing w:after="0" w:line="249" w:lineRule="auto"/>
              <w:ind w:right="355"/>
              <w:rPr>
                <w:rFonts w:ascii="Arial" w:eastAsia="Arial" w:hAnsi="Arial" w:cs="Arial"/>
                <w:b/>
                <w:bCs/>
                <w:sz w:val="14"/>
              </w:rPr>
            </w:pPr>
            <w:r w:rsidRPr="00673148">
              <w:rPr>
                <w:rFonts w:ascii="Arial" w:eastAsia="Arial" w:hAnsi="Arial" w:cs="Arial"/>
                <w:b/>
                <w:bCs/>
                <w:color w:val="231F20"/>
                <w:sz w:val="14"/>
              </w:rPr>
              <w:t>Institutional</w:t>
            </w:r>
            <w:r w:rsidRPr="00673148">
              <w:rPr>
                <w:rFonts w:ascii="Arial" w:eastAsia="Arial" w:hAnsi="Arial" w:cs="Arial"/>
                <w:b/>
                <w:bCs/>
                <w:color w:val="231F20"/>
                <w:spacing w:val="-36"/>
                <w:sz w:val="14"/>
              </w:rPr>
              <w:t xml:space="preserve"> </w:t>
            </w:r>
            <w:r w:rsidRPr="00673148">
              <w:rPr>
                <w:rFonts w:ascii="Arial" w:eastAsia="Arial" w:hAnsi="Arial" w:cs="Arial"/>
                <w:b/>
                <w:bCs/>
                <w:color w:val="231F20"/>
                <w:sz w:val="14"/>
              </w:rPr>
              <w:t>Expert</w:t>
            </w:r>
          </w:p>
        </w:tc>
        <w:tc>
          <w:tcPr>
            <w:tcW w:w="702" w:type="dxa"/>
            <w:vMerge/>
            <w:tcBorders>
              <w:top w:val="nil"/>
              <w:left w:val="single" w:sz="6" w:space="0" w:color="231F20"/>
              <w:bottom w:val="single" w:sz="6" w:space="0" w:color="231F20"/>
              <w:right w:val="single" w:sz="6" w:space="0" w:color="231F20"/>
            </w:tcBorders>
            <w:textDirection w:val="tbRl"/>
          </w:tcPr>
          <w:p w14:paraId="25B718C8"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632" w:type="dxa"/>
            <w:vMerge/>
            <w:tcBorders>
              <w:top w:val="nil"/>
              <w:left w:val="single" w:sz="6" w:space="0" w:color="231F20"/>
              <w:bottom w:val="single" w:sz="6" w:space="0" w:color="231F20"/>
              <w:right w:val="single" w:sz="6" w:space="0" w:color="231F20"/>
            </w:tcBorders>
            <w:textDirection w:val="tbRl"/>
          </w:tcPr>
          <w:p w14:paraId="7C3E7104"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624" w:type="dxa"/>
            <w:vMerge/>
            <w:tcBorders>
              <w:top w:val="nil"/>
              <w:left w:val="single" w:sz="6" w:space="0" w:color="231F20"/>
              <w:bottom w:val="single" w:sz="6" w:space="0" w:color="231F20"/>
              <w:right w:val="single" w:sz="6" w:space="0" w:color="231F20"/>
            </w:tcBorders>
            <w:shd w:val="clear" w:color="auto" w:fill="C6D3DA"/>
            <w:textDirection w:val="tbRl"/>
          </w:tcPr>
          <w:p w14:paraId="0282A7C9"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696B6AE9"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58F162E2"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3F6B5AB5"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1483AD18"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1A94354F"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8" w:type="dxa"/>
            <w:tcBorders>
              <w:top w:val="single" w:sz="6" w:space="0" w:color="231F20"/>
              <w:left w:val="single" w:sz="6" w:space="0" w:color="231F20"/>
              <w:bottom w:val="single" w:sz="6" w:space="0" w:color="231F20"/>
              <w:right w:val="single" w:sz="6" w:space="0" w:color="231F20"/>
            </w:tcBorders>
          </w:tcPr>
          <w:p w14:paraId="42CDC508"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6B0C999F"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5D6E612C"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r>
      <w:tr w:rsidR="00673148" w:rsidRPr="00673148" w14:paraId="36D14F70" w14:textId="77777777" w:rsidTr="001F1545">
        <w:trPr>
          <w:trHeight w:val="945"/>
        </w:trPr>
        <w:tc>
          <w:tcPr>
            <w:tcW w:w="898" w:type="dxa"/>
            <w:vMerge/>
            <w:tcBorders>
              <w:top w:val="nil"/>
              <w:left w:val="single" w:sz="6" w:space="0" w:color="231F20"/>
              <w:bottom w:val="single" w:sz="6" w:space="0" w:color="231F20"/>
              <w:right w:val="single" w:sz="6" w:space="0" w:color="231F20"/>
            </w:tcBorders>
          </w:tcPr>
          <w:p w14:paraId="0BB42D0D"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1404" w:type="dxa"/>
            <w:tcBorders>
              <w:top w:val="single" w:sz="6" w:space="0" w:color="231F20"/>
              <w:left w:val="single" w:sz="6" w:space="0" w:color="231F20"/>
              <w:bottom w:val="single" w:sz="6" w:space="0" w:color="231F20"/>
              <w:right w:val="single" w:sz="6" w:space="0" w:color="231F20"/>
            </w:tcBorders>
          </w:tcPr>
          <w:p w14:paraId="1A311561" w14:textId="77777777" w:rsidR="00673148" w:rsidRPr="00673148" w:rsidRDefault="00673148" w:rsidP="00673148">
            <w:pPr>
              <w:widowControl w:val="0"/>
              <w:autoSpaceDE w:val="0"/>
              <w:autoSpaceDN w:val="0"/>
              <w:spacing w:after="0" w:line="249" w:lineRule="auto"/>
              <w:ind w:right="57"/>
              <w:rPr>
                <w:rFonts w:ascii="Arial" w:eastAsia="Arial" w:hAnsi="Arial" w:cs="Arial"/>
                <w:b/>
                <w:bCs/>
                <w:sz w:val="14"/>
              </w:rPr>
            </w:pPr>
            <w:r w:rsidRPr="00673148">
              <w:rPr>
                <w:rFonts w:ascii="Arial" w:eastAsia="Arial" w:hAnsi="Arial" w:cs="Arial"/>
                <w:b/>
                <w:bCs/>
                <w:color w:val="231F20"/>
                <w:sz w:val="14"/>
              </w:rPr>
              <w:t xml:space="preserve">Developing </w:t>
            </w:r>
            <w:proofErr w:type="spellStart"/>
            <w:r w:rsidRPr="00673148">
              <w:rPr>
                <w:rFonts w:ascii="Arial" w:eastAsia="Arial" w:hAnsi="Arial" w:cs="Arial"/>
                <w:b/>
                <w:bCs/>
                <w:color w:val="231F20"/>
                <w:sz w:val="14"/>
              </w:rPr>
              <w:t>proce</w:t>
            </w:r>
            <w:proofErr w:type="spellEnd"/>
            <w:r w:rsidRPr="00673148">
              <w:rPr>
                <w:rFonts w:ascii="Arial" w:eastAsia="Arial" w:hAnsi="Arial" w:cs="Arial"/>
                <w:b/>
                <w:bCs/>
                <w:color w:val="231F20"/>
                <w:sz w:val="14"/>
              </w:rPr>
              <w:t>-</w:t>
            </w:r>
            <w:r w:rsidRPr="00673148">
              <w:rPr>
                <w:rFonts w:ascii="Arial" w:eastAsia="Arial" w:hAnsi="Arial" w:cs="Arial"/>
                <w:b/>
                <w:bCs/>
                <w:color w:val="231F20"/>
                <w:spacing w:val="1"/>
                <w:sz w:val="14"/>
              </w:rPr>
              <w:t xml:space="preserve"> </w:t>
            </w:r>
            <w:proofErr w:type="spellStart"/>
            <w:r w:rsidRPr="00673148">
              <w:rPr>
                <w:rFonts w:ascii="Arial" w:eastAsia="Arial" w:hAnsi="Arial" w:cs="Arial"/>
                <w:b/>
                <w:bCs/>
                <w:color w:val="231F20"/>
                <w:sz w:val="14"/>
              </w:rPr>
              <w:t>dural</w:t>
            </w:r>
            <w:proofErr w:type="spellEnd"/>
            <w:r w:rsidRPr="00673148">
              <w:rPr>
                <w:rFonts w:ascii="Arial" w:eastAsia="Arial" w:hAnsi="Arial" w:cs="Arial"/>
                <w:b/>
                <w:bCs/>
                <w:color w:val="231F20"/>
                <w:sz w:val="14"/>
              </w:rPr>
              <w:t xml:space="preserve"> guide for NSS</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policies at horizontal</w:t>
            </w:r>
            <w:r w:rsidRPr="00673148">
              <w:rPr>
                <w:rFonts w:ascii="Arial" w:eastAsia="Arial" w:hAnsi="Arial" w:cs="Arial"/>
                <w:b/>
                <w:bCs/>
                <w:color w:val="231F20"/>
                <w:spacing w:val="-37"/>
                <w:sz w:val="14"/>
              </w:rPr>
              <w:t xml:space="preserve"> </w:t>
            </w:r>
            <w:r w:rsidRPr="00673148">
              <w:rPr>
                <w:rFonts w:ascii="Arial" w:eastAsia="Arial" w:hAnsi="Arial" w:cs="Arial"/>
                <w:b/>
                <w:bCs/>
                <w:color w:val="231F20"/>
                <w:sz w:val="14"/>
              </w:rPr>
              <w:t xml:space="preserve">and vertical </w:t>
            </w:r>
            <w:proofErr w:type="spellStart"/>
            <w:r w:rsidRPr="00673148">
              <w:rPr>
                <w:rFonts w:ascii="Arial" w:eastAsia="Arial" w:hAnsi="Arial" w:cs="Arial"/>
                <w:b/>
                <w:bCs/>
                <w:color w:val="231F20"/>
                <w:sz w:val="14"/>
              </w:rPr>
              <w:t>dimen</w:t>
            </w:r>
            <w:proofErr w:type="spellEnd"/>
            <w:r w:rsidRPr="00673148">
              <w:rPr>
                <w:rFonts w:ascii="Arial" w:eastAsia="Arial" w:hAnsi="Arial" w:cs="Arial"/>
                <w:b/>
                <w:bCs/>
                <w:color w:val="231F20"/>
                <w:sz w:val="14"/>
              </w:rPr>
              <w:t>-</w:t>
            </w:r>
            <w:r w:rsidRPr="00673148">
              <w:rPr>
                <w:rFonts w:ascii="Arial" w:eastAsia="Arial" w:hAnsi="Arial" w:cs="Arial"/>
                <w:b/>
                <w:bCs/>
                <w:color w:val="231F20"/>
                <w:spacing w:val="1"/>
                <w:sz w:val="14"/>
              </w:rPr>
              <w:t xml:space="preserve"> </w:t>
            </w:r>
            <w:proofErr w:type="spellStart"/>
            <w:r w:rsidRPr="00673148">
              <w:rPr>
                <w:rFonts w:ascii="Arial" w:eastAsia="Arial" w:hAnsi="Arial" w:cs="Arial"/>
                <w:b/>
                <w:bCs/>
                <w:color w:val="231F20"/>
                <w:sz w:val="14"/>
              </w:rPr>
              <w:t>sions</w:t>
            </w:r>
            <w:proofErr w:type="spellEnd"/>
          </w:p>
        </w:tc>
        <w:tc>
          <w:tcPr>
            <w:tcW w:w="619" w:type="dxa"/>
            <w:tcBorders>
              <w:top w:val="single" w:sz="6" w:space="0" w:color="231F20"/>
              <w:left w:val="single" w:sz="6" w:space="0" w:color="231F20"/>
              <w:bottom w:val="single" w:sz="6" w:space="0" w:color="231F20"/>
              <w:right w:val="single" w:sz="6" w:space="0" w:color="231F20"/>
            </w:tcBorders>
          </w:tcPr>
          <w:p w14:paraId="680DF2EB" w14:textId="77777777" w:rsidR="00673148" w:rsidRPr="00673148" w:rsidRDefault="00673148" w:rsidP="00673148">
            <w:pPr>
              <w:widowControl w:val="0"/>
              <w:autoSpaceDE w:val="0"/>
              <w:autoSpaceDN w:val="0"/>
              <w:spacing w:after="0" w:line="156" w:lineRule="exact"/>
              <w:rPr>
                <w:rFonts w:ascii="Arial" w:eastAsia="Arial" w:hAnsi="Arial" w:cs="Arial"/>
                <w:b/>
                <w:bCs/>
                <w:sz w:val="14"/>
              </w:rPr>
            </w:pPr>
            <w:r w:rsidRPr="00673148">
              <w:rPr>
                <w:rFonts w:ascii="Arial" w:eastAsia="Arial" w:hAnsi="Arial" w:cs="Arial"/>
                <w:b/>
                <w:bCs/>
                <w:color w:val="231F20"/>
                <w:sz w:val="14"/>
              </w:rPr>
              <w:t>100,000</w:t>
            </w:r>
          </w:p>
        </w:tc>
        <w:tc>
          <w:tcPr>
            <w:tcW w:w="6096" w:type="dxa"/>
            <w:tcBorders>
              <w:top w:val="single" w:sz="6" w:space="0" w:color="231F20"/>
              <w:left w:val="single" w:sz="6" w:space="0" w:color="231F20"/>
              <w:bottom w:val="single" w:sz="6" w:space="0" w:color="231F20"/>
              <w:right w:val="single" w:sz="6" w:space="0" w:color="231F20"/>
            </w:tcBorders>
          </w:tcPr>
          <w:p w14:paraId="7A2D028D" w14:textId="77777777" w:rsidR="00673148" w:rsidRPr="00673148" w:rsidRDefault="00673148" w:rsidP="00673148">
            <w:pPr>
              <w:widowControl w:val="0"/>
              <w:autoSpaceDE w:val="0"/>
              <w:autoSpaceDN w:val="0"/>
              <w:spacing w:after="0" w:line="249" w:lineRule="auto"/>
              <w:ind w:right="108"/>
              <w:rPr>
                <w:rFonts w:ascii="Arial" w:eastAsia="Arial" w:hAnsi="Arial" w:cs="Arial"/>
                <w:b/>
                <w:bCs/>
                <w:sz w:val="14"/>
              </w:rPr>
            </w:pPr>
            <w:r w:rsidRPr="00673148">
              <w:rPr>
                <w:rFonts w:ascii="Arial" w:eastAsia="Arial" w:hAnsi="Arial" w:cs="Arial"/>
                <w:b/>
                <w:bCs/>
                <w:color w:val="231F20"/>
                <w:sz w:val="14"/>
              </w:rPr>
              <w:t>Developing</w:t>
            </w:r>
            <w:r w:rsidRPr="00673148">
              <w:rPr>
                <w:rFonts w:ascii="Arial" w:eastAsia="Arial" w:hAnsi="Arial" w:cs="Arial"/>
                <w:b/>
                <w:bCs/>
                <w:color w:val="231F20"/>
                <w:spacing w:val="-5"/>
                <w:sz w:val="14"/>
              </w:rPr>
              <w:t xml:space="preserve"> </w:t>
            </w:r>
            <w:r w:rsidRPr="00673148">
              <w:rPr>
                <w:rFonts w:ascii="Arial" w:eastAsia="Arial" w:hAnsi="Arial" w:cs="Arial"/>
                <w:b/>
                <w:bCs/>
                <w:color w:val="231F20"/>
                <w:sz w:val="14"/>
              </w:rPr>
              <w:t>procedural</w:t>
            </w:r>
            <w:r w:rsidRPr="00673148">
              <w:rPr>
                <w:rFonts w:ascii="Arial" w:eastAsia="Arial" w:hAnsi="Arial" w:cs="Arial"/>
                <w:b/>
                <w:bCs/>
                <w:color w:val="231F20"/>
                <w:spacing w:val="-5"/>
                <w:sz w:val="14"/>
              </w:rPr>
              <w:t xml:space="preserve"> </w:t>
            </w:r>
            <w:r w:rsidRPr="00673148">
              <w:rPr>
                <w:rFonts w:ascii="Arial" w:eastAsia="Arial" w:hAnsi="Arial" w:cs="Arial"/>
                <w:b/>
                <w:bCs/>
                <w:color w:val="231F20"/>
                <w:sz w:val="14"/>
              </w:rPr>
              <w:t>guide</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for</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the</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horizontal</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and</w:t>
            </w:r>
            <w:r w:rsidRPr="00673148">
              <w:rPr>
                <w:rFonts w:ascii="Arial" w:eastAsia="Arial" w:hAnsi="Arial" w:cs="Arial"/>
                <w:b/>
                <w:bCs/>
                <w:color w:val="231F20"/>
                <w:spacing w:val="-5"/>
                <w:sz w:val="14"/>
              </w:rPr>
              <w:t xml:space="preserve"> </w:t>
            </w:r>
            <w:r w:rsidRPr="00673148">
              <w:rPr>
                <w:rFonts w:ascii="Arial" w:eastAsia="Arial" w:hAnsi="Arial" w:cs="Arial"/>
                <w:b/>
                <w:bCs/>
                <w:color w:val="231F20"/>
                <w:sz w:val="14"/>
              </w:rPr>
              <w:t>vertical</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dimensions</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of</w:t>
            </w:r>
            <w:r w:rsidRPr="00673148">
              <w:rPr>
                <w:rFonts w:ascii="Arial" w:eastAsia="Arial" w:hAnsi="Arial" w:cs="Arial"/>
                <w:b/>
                <w:bCs/>
                <w:color w:val="231F20"/>
                <w:spacing w:val="-5"/>
                <w:sz w:val="14"/>
              </w:rPr>
              <w:t xml:space="preserve"> </w:t>
            </w:r>
            <w:r w:rsidRPr="00673148">
              <w:rPr>
                <w:rFonts w:ascii="Arial" w:eastAsia="Arial" w:hAnsi="Arial" w:cs="Arial"/>
                <w:b/>
                <w:bCs/>
                <w:color w:val="231F20"/>
                <w:sz w:val="14"/>
              </w:rPr>
              <w:t>the</w:t>
            </w:r>
            <w:r w:rsidRPr="00673148">
              <w:rPr>
                <w:rFonts w:ascii="Arial" w:eastAsia="Arial" w:hAnsi="Arial" w:cs="Arial"/>
                <w:b/>
                <w:bCs/>
                <w:color w:val="231F20"/>
                <w:spacing w:val="-3"/>
                <w:sz w:val="14"/>
              </w:rPr>
              <w:t xml:space="preserve"> </w:t>
            </w:r>
            <w:r w:rsidRPr="00673148">
              <w:rPr>
                <w:rFonts w:ascii="Arial" w:eastAsia="Arial" w:hAnsi="Arial" w:cs="Arial"/>
                <w:b/>
                <w:bCs/>
                <w:color w:val="231F20"/>
                <w:sz w:val="14"/>
              </w:rPr>
              <w:t>NSS</w:t>
            </w:r>
            <w:r w:rsidRPr="00673148">
              <w:rPr>
                <w:rFonts w:ascii="Arial" w:eastAsia="Arial" w:hAnsi="Arial" w:cs="Arial"/>
                <w:b/>
                <w:bCs/>
                <w:color w:val="231F20"/>
                <w:spacing w:val="-5"/>
                <w:sz w:val="14"/>
              </w:rPr>
              <w:t xml:space="preserve"> </w:t>
            </w:r>
            <w:r w:rsidRPr="00673148">
              <w:rPr>
                <w:rFonts w:ascii="Arial" w:eastAsia="Arial" w:hAnsi="Arial" w:cs="Arial"/>
                <w:b/>
                <w:bCs/>
                <w:color w:val="231F20"/>
                <w:sz w:val="14"/>
              </w:rPr>
              <w:t>policies.</w:t>
            </w:r>
            <w:r w:rsidRPr="00673148">
              <w:rPr>
                <w:rFonts w:ascii="Arial" w:eastAsia="Arial" w:hAnsi="Arial" w:cs="Arial"/>
                <w:b/>
                <w:bCs/>
                <w:color w:val="231F20"/>
                <w:spacing w:val="-5"/>
                <w:sz w:val="14"/>
              </w:rPr>
              <w:t xml:space="preserve"> </w:t>
            </w:r>
            <w:r w:rsidRPr="00673148">
              <w:rPr>
                <w:rFonts w:ascii="Arial" w:eastAsia="Arial" w:hAnsi="Arial" w:cs="Arial"/>
                <w:b/>
                <w:bCs/>
                <w:color w:val="231F20"/>
                <w:sz w:val="14"/>
              </w:rPr>
              <w:t>This</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support</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is</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to</w:t>
            </w:r>
            <w:r w:rsidRPr="00673148">
              <w:rPr>
                <w:rFonts w:ascii="Arial" w:eastAsia="Arial" w:hAnsi="Arial" w:cs="Arial"/>
                <w:b/>
                <w:bCs/>
                <w:color w:val="231F20"/>
                <w:spacing w:val="3"/>
                <w:sz w:val="14"/>
              </w:rPr>
              <w:t xml:space="preserve"> </w:t>
            </w:r>
            <w:r w:rsidRPr="00673148">
              <w:rPr>
                <w:rFonts w:ascii="Arial" w:eastAsia="Arial" w:hAnsi="Arial" w:cs="Arial"/>
                <w:b/>
                <w:bCs/>
                <w:color w:val="231F20"/>
                <w:sz w:val="14"/>
              </w:rPr>
              <w:t>provide</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capacity</w:t>
            </w:r>
            <w:r w:rsidRPr="00673148">
              <w:rPr>
                <w:rFonts w:ascii="Arial" w:eastAsia="Arial" w:hAnsi="Arial" w:cs="Arial"/>
                <w:b/>
                <w:bCs/>
                <w:color w:val="231F20"/>
                <w:spacing w:val="3"/>
                <w:sz w:val="14"/>
              </w:rPr>
              <w:t xml:space="preserve"> </w:t>
            </w:r>
            <w:r w:rsidRPr="00673148">
              <w:rPr>
                <w:rFonts w:ascii="Arial" w:eastAsia="Arial" w:hAnsi="Arial" w:cs="Arial"/>
                <w:b/>
                <w:bCs/>
                <w:color w:val="231F20"/>
                <w:sz w:val="14"/>
              </w:rPr>
              <w:t>to</w:t>
            </w:r>
            <w:r w:rsidRPr="00673148">
              <w:rPr>
                <w:rFonts w:ascii="Arial" w:eastAsia="Arial" w:hAnsi="Arial" w:cs="Arial"/>
                <w:b/>
                <w:bCs/>
                <w:color w:val="231F20"/>
                <w:spacing w:val="3"/>
                <w:sz w:val="14"/>
              </w:rPr>
              <w:t xml:space="preserve"> </w:t>
            </w:r>
            <w:r w:rsidRPr="00673148">
              <w:rPr>
                <w:rFonts w:ascii="Arial" w:eastAsia="Arial" w:hAnsi="Arial" w:cs="Arial"/>
                <w:b/>
                <w:bCs/>
                <w:color w:val="231F20"/>
                <w:sz w:val="14"/>
              </w:rPr>
              <w:t>NSS</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office</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pertaining</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to</w:t>
            </w:r>
            <w:r w:rsidRPr="00673148">
              <w:rPr>
                <w:rFonts w:ascii="Arial" w:eastAsia="Arial" w:hAnsi="Arial" w:cs="Arial"/>
                <w:b/>
                <w:bCs/>
                <w:color w:val="231F20"/>
                <w:spacing w:val="3"/>
                <w:sz w:val="14"/>
              </w:rPr>
              <w:t xml:space="preserve"> </w:t>
            </w:r>
            <w:r w:rsidRPr="00673148">
              <w:rPr>
                <w:rFonts w:ascii="Arial" w:eastAsia="Arial" w:hAnsi="Arial" w:cs="Arial"/>
                <w:b/>
                <w:bCs/>
                <w:color w:val="231F20"/>
                <w:sz w:val="14"/>
              </w:rPr>
              <w:t>adequate</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guidelines</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and</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procedures</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to be followed while monitoring the progress of the NSS policies at both horizontal and vertical</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levels.</w:t>
            </w:r>
          </w:p>
        </w:tc>
        <w:tc>
          <w:tcPr>
            <w:tcW w:w="1142" w:type="dxa"/>
            <w:vMerge w:val="restart"/>
            <w:tcBorders>
              <w:top w:val="single" w:sz="6" w:space="0" w:color="231F20"/>
              <w:left w:val="single" w:sz="6" w:space="0" w:color="231F20"/>
              <w:bottom w:val="single" w:sz="6" w:space="0" w:color="231F20"/>
              <w:right w:val="single" w:sz="6" w:space="0" w:color="231F20"/>
            </w:tcBorders>
          </w:tcPr>
          <w:p w14:paraId="2BC7CB9E" w14:textId="77777777" w:rsidR="00673148" w:rsidRPr="00673148" w:rsidRDefault="00673148" w:rsidP="00673148">
            <w:pPr>
              <w:widowControl w:val="0"/>
              <w:autoSpaceDE w:val="0"/>
              <w:autoSpaceDN w:val="0"/>
              <w:spacing w:after="0" w:line="249" w:lineRule="auto"/>
              <w:ind w:right="355"/>
              <w:rPr>
                <w:rFonts w:ascii="Arial" w:eastAsia="Arial" w:hAnsi="Arial" w:cs="Arial"/>
                <w:b/>
                <w:bCs/>
                <w:sz w:val="14"/>
              </w:rPr>
            </w:pPr>
            <w:r w:rsidRPr="00673148">
              <w:rPr>
                <w:rFonts w:ascii="Arial" w:eastAsia="Arial" w:hAnsi="Arial" w:cs="Arial"/>
                <w:b/>
                <w:bCs/>
                <w:color w:val="231F20"/>
                <w:sz w:val="14"/>
              </w:rPr>
              <w:t>Institutional</w:t>
            </w:r>
            <w:r w:rsidRPr="00673148">
              <w:rPr>
                <w:rFonts w:ascii="Arial" w:eastAsia="Arial" w:hAnsi="Arial" w:cs="Arial"/>
                <w:b/>
                <w:bCs/>
                <w:color w:val="231F20"/>
                <w:spacing w:val="-36"/>
                <w:sz w:val="14"/>
              </w:rPr>
              <w:t xml:space="preserve"> </w:t>
            </w:r>
            <w:r w:rsidRPr="00673148">
              <w:rPr>
                <w:rFonts w:ascii="Arial" w:eastAsia="Arial" w:hAnsi="Arial" w:cs="Arial"/>
                <w:b/>
                <w:bCs/>
                <w:color w:val="231F20"/>
                <w:sz w:val="14"/>
              </w:rPr>
              <w:t>Expert</w:t>
            </w:r>
          </w:p>
        </w:tc>
        <w:tc>
          <w:tcPr>
            <w:tcW w:w="702" w:type="dxa"/>
            <w:vMerge/>
            <w:tcBorders>
              <w:top w:val="nil"/>
              <w:left w:val="single" w:sz="6" w:space="0" w:color="231F20"/>
              <w:bottom w:val="single" w:sz="6" w:space="0" w:color="231F20"/>
              <w:right w:val="single" w:sz="6" w:space="0" w:color="231F20"/>
            </w:tcBorders>
            <w:textDirection w:val="tbRl"/>
          </w:tcPr>
          <w:p w14:paraId="2ADB318F"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632" w:type="dxa"/>
            <w:vMerge/>
            <w:tcBorders>
              <w:top w:val="nil"/>
              <w:left w:val="single" w:sz="6" w:space="0" w:color="231F20"/>
              <w:bottom w:val="single" w:sz="6" w:space="0" w:color="231F20"/>
              <w:right w:val="single" w:sz="6" w:space="0" w:color="231F20"/>
            </w:tcBorders>
            <w:textDirection w:val="tbRl"/>
          </w:tcPr>
          <w:p w14:paraId="36090787"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624" w:type="dxa"/>
            <w:vMerge/>
            <w:tcBorders>
              <w:top w:val="nil"/>
              <w:left w:val="single" w:sz="6" w:space="0" w:color="231F20"/>
              <w:bottom w:val="single" w:sz="6" w:space="0" w:color="231F20"/>
              <w:right w:val="single" w:sz="6" w:space="0" w:color="231F20"/>
            </w:tcBorders>
            <w:shd w:val="clear" w:color="auto" w:fill="C6D3DA"/>
            <w:textDirection w:val="tbRl"/>
          </w:tcPr>
          <w:p w14:paraId="137291F3"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2D55CAD4"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4F52FFA8"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3E26A54D"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6BA04992"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7F3354A1"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8" w:type="dxa"/>
            <w:tcBorders>
              <w:top w:val="single" w:sz="6" w:space="0" w:color="231F20"/>
              <w:left w:val="single" w:sz="6" w:space="0" w:color="231F20"/>
              <w:bottom w:val="single" w:sz="6" w:space="0" w:color="231F20"/>
              <w:right w:val="single" w:sz="6" w:space="0" w:color="231F20"/>
            </w:tcBorders>
          </w:tcPr>
          <w:p w14:paraId="6F42A896"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6B4A6552"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201DEB1C"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r>
      <w:tr w:rsidR="00673148" w:rsidRPr="00673148" w14:paraId="15E11D88" w14:textId="77777777" w:rsidTr="001F1545">
        <w:trPr>
          <w:trHeight w:val="945"/>
        </w:trPr>
        <w:tc>
          <w:tcPr>
            <w:tcW w:w="898" w:type="dxa"/>
            <w:vMerge/>
            <w:tcBorders>
              <w:top w:val="nil"/>
              <w:left w:val="single" w:sz="6" w:space="0" w:color="231F20"/>
              <w:bottom w:val="single" w:sz="6" w:space="0" w:color="231F20"/>
              <w:right w:val="single" w:sz="6" w:space="0" w:color="231F20"/>
            </w:tcBorders>
          </w:tcPr>
          <w:p w14:paraId="16E1535B"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1404" w:type="dxa"/>
            <w:tcBorders>
              <w:top w:val="single" w:sz="6" w:space="0" w:color="231F20"/>
              <w:left w:val="single" w:sz="6" w:space="0" w:color="231F20"/>
              <w:bottom w:val="single" w:sz="6" w:space="0" w:color="231F20"/>
              <w:right w:val="single" w:sz="6" w:space="0" w:color="231F20"/>
            </w:tcBorders>
          </w:tcPr>
          <w:p w14:paraId="5D479177" w14:textId="77777777" w:rsidR="00673148" w:rsidRPr="00673148" w:rsidRDefault="00673148" w:rsidP="00673148">
            <w:pPr>
              <w:widowControl w:val="0"/>
              <w:autoSpaceDE w:val="0"/>
              <w:autoSpaceDN w:val="0"/>
              <w:spacing w:after="0" w:line="249" w:lineRule="auto"/>
              <w:ind w:right="73"/>
              <w:rPr>
                <w:rFonts w:ascii="Arial" w:eastAsia="Arial" w:hAnsi="Arial" w:cs="Arial"/>
                <w:b/>
                <w:bCs/>
                <w:sz w:val="14"/>
              </w:rPr>
            </w:pPr>
            <w:r w:rsidRPr="00673148">
              <w:rPr>
                <w:rFonts w:ascii="Arial" w:eastAsia="Arial" w:hAnsi="Arial" w:cs="Arial"/>
                <w:b/>
                <w:bCs/>
                <w:color w:val="231F20"/>
                <w:sz w:val="14"/>
              </w:rPr>
              <w:t>Preparing annual</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report on NSS prog-</w:t>
            </w:r>
            <w:r w:rsidRPr="00673148">
              <w:rPr>
                <w:rFonts w:ascii="Arial" w:eastAsia="Arial" w:hAnsi="Arial" w:cs="Arial"/>
                <w:b/>
                <w:bCs/>
                <w:color w:val="231F20"/>
                <w:spacing w:val="-36"/>
                <w:sz w:val="14"/>
              </w:rPr>
              <w:t xml:space="preserve"> </w:t>
            </w:r>
            <w:proofErr w:type="spellStart"/>
            <w:r w:rsidRPr="00673148">
              <w:rPr>
                <w:rFonts w:ascii="Arial" w:eastAsia="Arial" w:hAnsi="Arial" w:cs="Arial"/>
                <w:b/>
                <w:bCs/>
                <w:color w:val="231F20"/>
                <w:sz w:val="14"/>
              </w:rPr>
              <w:t>ress</w:t>
            </w:r>
            <w:proofErr w:type="spellEnd"/>
          </w:p>
        </w:tc>
        <w:tc>
          <w:tcPr>
            <w:tcW w:w="619" w:type="dxa"/>
            <w:tcBorders>
              <w:top w:val="single" w:sz="6" w:space="0" w:color="231F20"/>
              <w:left w:val="single" w:sz="6" w:space="0" w:color="231F20"/>
              <w:bottom w:val="single" w:sz="6" w:space="0" w:color="231F20"/>
              <w:right w:val="single" w:sz="6" w:space="0" w:color="231F20"/>
            </w:tcBorders>
          </w:tcPr>
          <w:p w14:paraId="1DA4600B" w14:textId="77777777" w:rsidR="00673148" w:rsidRPr="00673148" w:rsidRDefault="00673148" w:rsidP="00673148">
            <w:pPr>
              <w:widowControl w:val="0"/>
              <w:autoSpaceDE w:val="0"/>
              <w:autoSpaceDN w:val="0"/>
              <w:spacing w:after="0" w:line="156" w:lineRule="exact"/>
              <w:rPr>
                <w:rFonts w:ascii="Arial" w:eastAsia="Arial" w:hAnsi="Arial" w:cs="Arial"/>
                <w:b/>
                <w:bCs/>
                <w:sz w:val="14"/>
              </w:rPr>
            </w:pPr>
            <w:r w:rsidRPr="00673148">
              <w:rPr>
                <w:rFonts w:ascii="Arial" w:eastAsia="Arial" w:hAnsi="Arial" w:cs="Arial"/>
                <w:b/>
                <w:bCs/>
                <w:color w:val="231F20"/>
                <w:sz w:val="14"/>
              </w:rPr>
              <w:t>68,000</w:t>
            </w:r>
          </w:p>
        </w:tc>
        <w:tc>
          <w:tcPr>
            <w:tcW w:w="6096" w:type="dxa"/>
            <w:tcBorders>
              <w:top w:val="single" w:sz="6" w:space="0" w:color="231F20"/>
              <w:left w:val="single" w:sz="6" w:space="0" w:color="231F20"/>
              <w:bottom w:val="single" w:sz="6" w:space="0" w:color="231F20"/>
              <w:right w:val="single" w:sz="6" w:space="0" w:color="231F20"/>
            </w:tcBorders>
          </w:tcPr>
          <w:p w14:paraId="4605495B" w14:textId="77777777" w:rsidR="00673148" w:rsidRPr="00673148" w:rsidRDefault="00673148" w:rsidP="00673148">
            <w:pPr>
              <w:widowControl w:val="0"/>
              <w:autoSpaceDE w:val="0"/>
              <w:autoSpaceDN w:val="0"/>
              <w:spacing w:after="0" w:line="249" w:lineRule="auto"/>
              <w:ind w:right="79"/>
              <w:jc w:val="both"/>
              <w:rPr>
                <w:rFonts w:ascii="Arial" w:eastAsia="Arial" w:hAnsi="Arial" w:cs="Arial"/>
                <w:b/>
                <w:bCs/>
                <w:sz w:val="14"/>
              </w:rPr>
            </w:pPr>
            <w:r w:rsidRPr="00673148">
              <w:rPr>
                <w:rFonts w:ascii="Arial" w:eastAsia="Arial" w:hAnsi="Arial" w:cs="Arial"/>
                <w:b/>
                <w:bCs/>
                <w:color w:val="231F20"/>
                <w:sz w:val="14"/>
              </w:rPr>
              <w:t>Preparing annual report on NSS progress. This report details the progress made in the achieve-</w:t>
            </w:r>
            <w:r w:rsidRPr="00673148">
              <w:rPr>
                <w:rFonts w:ascii="Arial" w:eastAsia="Arial" w:hAnsi="Arial" w:cs="Arial"/>
                <w:b/>
                <w:bCs/>
                <w:color w:val="231F20"/>
                <w:spacing w:val="-36"/>
                <w:sz w:val="14"/>
              </w:rPr>
              <w:t xml:space="preserve"> </w:t>
            </w:r>
            <w:proofErr w:type="spellStart"/>
            <w:r w:rsidRPr="00673148">
              <w:rPr>
                <w:rFonts w:ascii="Arial" w:eastAsia="Arial" w:hAnsi="Arial" w:cs="Arial"/>
                <w:b/>
                <w:bCs/>
                <w:color w:val="231F20"/>
                <w:sz w:val="14"/>
              </w:rPr>
              <w:t>ment</w:t>
            </w:r>
            <w:proofErr w:type="spellEnd"/>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of</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NSS</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policies,</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problems</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and</w:t>
            </w:r>
            <w:r w:rsidRPr="00673148">
              <w:rPr>
                <w:rFonts w:ascii="Arial" w:eastAsia="Arial" w:hAnsi="Arial" w:cs="Arial"/>
                <w:b/>
                <w:bCs/>
                <w:color w:val="231F20"/>
                <w:spacing w:val="-5"/>
                <w:sz w:val="14"/>
              </w:rPr>
              <w:t xml:space="preserve"> </w:t>
            </w:r>
            <w:r w:rsidRPr="00673148">
              <w:rPr>
                <w:rFonts w:ascii="Arial" w:eastAsia="Arial" w:hAnsi="Arial" w:cs="Arial"/>
                <w:b/>
                <w:bCs/>
                <w:color w:val="231F20"/>
                <w:sz w:val="14"/>
              </w:rPr>
              <w:t>any</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other</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arising</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issues.</w:t>
            </w:r>
            <w:r w:rsidRPr="00673148">
              <w:rPr>
                <w:rFonts w:ascii="Arial" w:eastAsia="Arial" w:hAnsi="Arial" w:cs="Arial"/>
                <w:b/>
                <w:bCs/>
                <w:color w:val="231F20"/>
                <w:spacing w:val="-6"/>
                <w:sz w:val="14"/>
              </w:rPr>
              <w:t xml:space="preserve"> </w:t>
            </w:r>
            <w:r w:rsidRPr="00673148">
              <w:rPr>
                <w:rFonts w:ascii="Arial" w:eastAsia="Arial" w:hAnsi="Arial" w:cs="Arial"/>
                <w:b/>
                <w:bCs/>
                <w:color w:val="231F20"/>
                <w:sz w:val="14"/>
              </w:rPr>
              <w:t>The</w:t>
            </w:r>
            <w:r w:rsidRPr="00673148">
              <w:rPr>
                <w:rFonts w:ascii="Arial" w:eastAsia="Arial" w:hAnsi="Arial" w:cs="Arial"/>
                <w:b/>
                <w:bCs/>
                <w:color w:val="231F20"/>
                <w:spacing w:val="-3"/>
                <w:sz w:val="14"/>
              </w:rPr>
              <w:t xml:space="preserve"> </w:t>
            </w:r>
            <w:r w:rsidRPr="00673148">
              <w:rPr>
                <w:rFonts w:ascii="Arial" w:eastAsia="Arial" w:hAnsi="Arial" w:cs="Arial"/>
                <w:b/>
                <w:bCs/>
                <w:color w:val="231F20"/>
                <w:sz w:val="14"/>
              </w:rPr>
              <w:t>report</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is</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prepared</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annually</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for</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the</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Steering Committee.</w:t>
            </w:r>
          </w:p>
        </w:tc>
        <w:tc>
          <w:tcPr>
            <w:tcW w:w="1142" w:type="dxa"/>
            <w:vMerge/>
            <w:tcBorders>
              <w:top w:val="nil"/>
              <w:left w:val="single" w:sz="6" w:space="0" w:color="231F20"/>
              <w:bottom w:val="single" w:sz="6" w:space="0" w:color="231F20"/>
              <w:right w:val="single" w:sz="6" w:space="0" w:color="231F20"/>
            </w:tcBorders>
          </w:tcPr>
          <w:p w14:paraId="53DC0D36"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702" w:type="dxa"/>
            <w:vMerge/>
            <w:tcBorders>
              <w:top w:val="nil"/>
              <w:left w:val="single" w:sz="6" w:space="0" w:color="231F20"/>
              <w:bottom w:val="single" w:sz="6" w:space="0" w:color="231F20"/>
              <w:right w:val="single" w:sz="6" w:space="0" w:color="231F20"/>
            </w:tcBorders>
            <w:textDirection w:val="tbRl"/>
          </w:tcPr>
          <w:p w14:paraId="3BF3B2B3"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632" w:type="dxa"/>
            <w:vMerge/>
            <w:tcBorders>
              <w:top w:val="nil"/>
              <w:left w:val="single" w:sz="6" w:space="0" w:color="231F20"/>
              <w:bottom w:val="single" w:sz="6" w:space="0" w:color="231F20"/>
              <w:right w:val="single" w:sz="6" w:space="0" w:color="231F20"/>
            </w:tcBorders>
            <w:textDirection w:val="tbRl"/>
          </w:tcPr>
          <w:p w14:paraId="0F1B4DF4"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624" w:type="dxa"/>
            <w:vMerge/>
            <w:tcBorders>
              <w:top w:val="nil"/>
              <w:left w:val="single" w:sz="6" w:space="0" w:color="231F20"/>
              <w:bottom w:val="single" w:sz="6" w:space="0" w:color="231F20"/>
              <w:right w:val="single" w:sz="6" w:space="0" w:color="231F20"/>
            </w:tcBorders>
            <w:shd w:val="clear" w:color="auto" w:fill="C6D3DA"/>
            <w:textDirection w:val="tbRl"/>
          </w:tcPr>
          <w:p w14:paraId="258A43B6"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380" w:type="dxa"/>
            <w:tcBorders>
              <w:top w:val="single" w:sz="6" w:space="0" w:color="231F20"/>
              <w:left w:val="single" w:sz="6" w:space="0" w:color="231F20"/>
              <w:bottom w:val="single" w:sz="6" w:space="0" w:color="231F20"/>
              <w:right w:val="single" w:sz="6" w:space="0" w:color="231F20"/>
            </w:tcBorders>
          </w:tcPr>
          <w:p w14:paraId="44546E31"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761415CE"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7B956F07"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2ED14EAA"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2EC3919F"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8" w:type="dxa"/>
            <w:tcBorders>
              <w:top w:val="single" w:sz="6" w:space="0" w:color="231F20"/>
              <w:left w:val="single" w:sz="6" w:space="0" w:color="231F20"/>
              <w:bottom w:val="single" w:sz="6" w:space="0" w:color="231F20"/>
              <w:right w:val="single" w:sz="6" w:space="0" w:color="231F20"/>
            </w:tcBorders>
          </w:tcPr>
          <w:p w14:paraId="1FB64DA4"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2FCD4DFE"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7235D2B3" w14:textId="77777777" w:rsidR="00673148" w:rsidRPr="00673148" w:rsidRDefault="00673148" w:rsidP="00673148">
            <w:pPr>
              <w:widowControl w:val="0"/>
              <w:autoSpaceDE w:val="0"/>
              <w:autoSpaceDN w:val="0"/>
              <w:spacing w:after="0" w:line="240" w:lineRule="auto"/>
              <w:ind w:right="-44"/>
              <w:rPr>
                <w:rFonts w:ascii="Arial" w:eastAsia="Arial" w:hAnsi="Arial" w:cs="Arial"/>
                <w:b/>
                <w:bCs/>
                <w:sz w:val="20"/>
              </w:rPr>
            </w:pPr>
            <w:r w:rsidRPr="00673148">
              <w:rPr>
                <w:rFonts w:ascii="Arial" w:eastAsia="Arial" w:hAnsi="Arial" w:cs="Arial"/>
                <w:b/>
                <w:bCs/>
                <w:noProof/>
                <w:sz w:val="20"/>
              </w:rPr>
              <w:drawing>
                <wp:inline distT="0" distB="0" distL="0" distR="0" wp14:anchorId="67DFDD8F" wp14:editId="1243A313">
                  <wp:extent cx="241937" cy="597407"/>
                  <wp:effectExtent l="0" t="0" r="0" b="0"/>
                  <wp:docPr id="7" name="image4.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image4.png"/>
                          <pic:cNvPicPr/>
                        </pic:nvPicPr>
                        <pic:blipFill>
                          <a:blip r:embed="rId29" cstate="print"/>
                          <a:stretch>
                            <a:fillRect/>
                          </a:stretch>
                        </pic:blipFill>
                        <pic:spPr>
                          <a:xfrm>
                            <a:off x="0" y="0"/>
                            <a:ext cx="241937" cy="597407"/>
                          </a:xfrm>
                          <a:prstGeom prst="rect">
                            <a:avLst/>
                          </a:prstGeom>
                        </pic:spPr>
                      </pic:pic>
                    </a:graphicData>
                  </a:graphic>
                </wp:inline>
              </w:drawing>
            </w:r>
          </w:p>
        </w:tc>
      </w:tr>
      <w:tr w:rsidR="00673148" w:rsidRPr="00673148" w14:paraId="2826AA6E" w14:textId="77777777" w:rsidTr="001F1545">
        <w:trPr>
          <w:trHeight w:val="945"/>
        </w:trPr>
        <w:tc>
          <w:tcPr>
            <w:tcW w:w="898" w:type="dxa"/>
            <w:vMerge/>
            <w:tcBorders>
              <w:top w:val="nil"/>
              <w:left w:val="single" w:sz="6" w:space="0" w:color="231F20"/>
              <w:bottom w:val="single" w:sz="6" w:space="0" w:color="231F20"/>
              <w:right w:val="single" w:sz="6" w:space="0" w:color="231F20"/>
            </w:tcBorders>
          </w:tcPr>
          <w:p w14:paraId="7836B1A9"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1404" w:type="dxa"/>
            <w:tcBorders>
              <w:top w:val="single" w:sz="6" w:space="0" w:color="231F20"/>
              <w:left w:val="single" w:sz="6" w:space="0" w:color="231F20"/>
              <w:bottom w:val="single" w:sz="6" w:space="0" w:color="231F20"/>
              <w:right w:val="single" w:sz="6" w:space="0" w:color="231F20"/>
            </w:tcBorders>
          </w:tcPr>
          <w:p w14:paraId="654A96A1" w14:textId="77777777" w:rsidR="00673148" w:rsidRPr="00673148" w:rsidRDefault="00673148" w:rsidP="00673148">
            <w:pPr>
              <w:widowControl w:val="0"/>
              <w:autoSpaceDE w:val="0"/>
              <w:autoSpaceDN w:val="0"/>
              <w:spacing w:after="0" w:line="249" w:lineRule="auto"/>
              <w:ind w:right="11"/>
              <w:rPr>
                <w:rFonts w:ascii="Arial" w:eastAsia="Arial" w:hAnsi="Arial" w:cs="Arial"/>
                <w:b/>
                <w:bCs/>
                <w:sz w:val="14"/>
              </w:rPr>
            </w:pPr>
            <w:r w:rsidRPr="00673148">
              <w:rPr>
                <w:rFonts w:ascii="Arial" w:eastAsia="Arial" w:hAnsi="Arial" w:cs="Arial"/>
                <w:b/>
                <w:bCs/>
                <w:color w:val="231F20"/>
                <w:sz w:val="14"/>
              </w:rPr>
              <w:t>Organizing two work-</w:t>
            </w:r>
            <w:r w:rsidRPr="00673148">
              <w:rPr>
                <w:rFonts w:ascii="Arial" w:eastAsia="Arial" w:hAnsi="Arial" w:cs="Arial"/>
                <w:b/>
                <w:bCs/>
                <w:color w:val="231F20"/>
                <w:spacing w:val="-36"/>
                <w:sz w:val="14"/>
              </w:rPr>
              <w:t xml:space="preserve"> </w:t>
            </w:r>
            <w:r w:rsidRPr="00673148">
              <w:rPr>
                <w:rFonts w:ascii="Arial" w:eastAsia="Arial" w:hAnsi="Arial" w:cs="Arial"/>
                <w:b/>
                <w:bCs/>
                <w:color w:val="231F20"/>
                <w:sz w:val="14"/>
              </w:rPr>
              <w:t>shops</w:t>
            </w:r>
          </w:p>
        </w:tc>
        <w:tc>
          <w:tcPr>
            <w:tcW w:w="619" w:type="dxa"/>
            <w:tcBorders>
              <w:top w:val="single" w:sz="6" w:space="0" w:color="231F20"/>
              <w:left w:val="single" w:sz="6" w:space="0" w:color="231F20"/>
              <w:bottom w:val="single" w:sz="6" w:space="0" w:color="231F20"/>
              <w:right w:val="single" w:sz="6" w:space="0" w:color="231F20"/>
            </w:tcBorders>
          </w:tcPr>
          <w:p w14:paraId="7981909A" w14:textId="77777777" w:rsidR="00673148" w:rsidRPr="00673148" w:rsidRDefault="00673148" w:rsidP="00673148">
            <w:pPr>
              <w:widowControl w:val="0"/>
              <w:autoSpaceDE w:val="0"/>
              <w:autoSpaceDN w:val="0"/>
              <w:spacing w:after="0" w:line="156" w:lineRule="exact"/>
              <w:rPr>
                <w:rFonts w:ascii="Arial" w:eastAsia="Arial" w:hAnsi="Arial" w:cs="Arial"/>
                <w:b/>
                <w:bCs/>
                <w:sz w:val="14"/>
              </w:rPr>
            </w:pPr>
            <w:r w:rsidRPr="00673148">
              <w:rPr>
                <w:rFonts w:ascii="Arial" w:eastAsia="Arial" w:hAnsi="Arial" w:cs="Arial"/>
                <w:b/>
                <w:bCs/>
                <w:color w:val="231F20"/>
                <w:sz w:val="14"/>
              </w:rPr>
              <w:t>60,000</w:t>
            </w:r>
          </w:p>
        </w:tc>
        <w:tc>
          <w:tcPr>
            <w:tcW w:w="6096" w:type="dxa"/>
            <w:tcBorders>
              <w:top w:val="single" w:sz="6" w:space="0" w:color="231F20"/>
              <w:left w:val="single" w:sz="6" w:space="0" w:color="231F20"/>
              <w:bottom w:val="single" w:sz="6" w:space="0" w:color="231F20"/>
              <w:right w:val="single" w:sz="6" w:space="0" w:color="231F20"/>
            </w:tcBorders>
          </w:tcPr>
          <w:p w14:paraId="7A955648" w14:textId="77777777" w:rsidR="00673148" w:rsidRPr="00673148" w:rsidRDefault="00673148" w:rsidP="00673148">
            <w:pPr>
              <w:widowControl w:val="0"/>
              <w:autoSpaceDE w:val="0"/>
              <w:autoSpaceDN w:val="0"/>
              <w:spacing w:after="0" w:line="249" w:lineRule="auto"/>
              <w:rPr>
                <w:rFonts w:ascii="Arial" w:eastAsia="Arial" w:hAnsi="Arial" w:cs="Arial"/>
                <w:b/>
                <w:bCs/>
                <w:sz w:val="14"/>
              </w:rPr>
            </w:pPr>
            <w:r w:rsidRPr="00673148">
              <w:rPr>
                <w:rFonts w:ascii="Arial" w:eastAsia="Arial" w:hAnsi="Arial" w:cs="Arial"/>
                <w:b/>
                <w:bCs/>
                <w:color w:val="231F20"/>
                <w:sz w:val="14"/>
              </w:rPr>
              <w:t>Organizing</w:t>
            </w:r>
            <w:r w:rsidRPr="00673148">
              <w:rPr>
                <w:rFonts w:ascii="Arial" w:eastAsia="Arial" w:hAnsi="Arial" w:cs="Arial"/>
                <w:b/>
                <w:bCs/>
                <w:color w:val="231F20"/>
                <w:spacing w:val="-6"/>
                <w:sz w:val="14"/>
              </w:rPr>
              <w:t xml:space="preserve"> </w:t>
            </w:r>
            <w:r w:rsidRPr="00673148">
              <w:rPr>
                <w:rFonts w:ascii="Arial" w:eastAsia="Arial" w:hAnsi="Arial" w:cs="Arial"/>
                <w:b/>
                <w:bCs/>
                <w:color w:val="231F20"/>
                <w:sz w:val="14"/>
              </w:rPr>
              <w:t>Two</w:t>
            </w:r>
            <w:r w:rsidRPr="00673148">
              <w:rPr>
                <w:rFonts w:ascii="Arial" w:eastAsia="Arial" w:hAnsi="Arial" w:cs="Arial"/>
                <w:b/>
                <w:bCs/>
                <w:color w:val="231F20"/>
                <w:spacing w:val="-5"/>
                <w:sz w:val="14"/>
              </w:rPr>
              <w:t xml:space="preserve"> </w:t>
            </w:r>
            <w:r w:rsidRPr="00673148">
              <w:rPr>
                <w:rFonts w:ascii="Arial" w:eastAsia="Arial" w:hAnsi="Arial" w:cs="Arial"/>
                <w:b/>
                <w:bCs/>
                <w:color w:val="231F20"/>
                <w:sz w:val="14"/>
              </w:rPr>
              <w:t>workshops</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related</w:t>
            </w:r>
            <w:r w:rsidRPr="00673148">
              <w:rPr>
                <w:rFonts w:ascii="Arial" w:eastAsia="Arial" w:hAnsi="Arial" w:cs="Arial"/>
                <w:b/>
                <w:bCs/>
                <w:color w:val="231F20"/>
                <w:spacing w:val="-3"/>
                <w:sz w:val="14"/>
              </w:rPr>
              <w:t xml:space="preserve"> </w:t>
            </w:r>
            <w:r w:rsidRPr="00673148">
              <w:rPr>
                <w:rFonts w:ascii="Arial" w:eastAsia="Arial" w:hAnsi="Arial" w:cs="Arial"/>
                <w:b/>
                <w:bCs/>
                <w:color w:val="231F20"/>
                <w:sz w:val="14"/>
              </w:rPr>
              <w:t>to</w:t>
            </w:r>
            <w:r w:rsidRPr="00673148">
              <w:rPr>
                <w:rFonts w:ascii="Arial" w:eastAsia="Arial" w:hAnsi="Arial" w:cs="Arial"/>
                <w:b/>
                <w:bCs/>
                <w:color w:val="231F20"/>
                <w:spacing w:val="-3"/>
                <w:sz w:val="14"/>
              </w:rPr>
              <w:t xml:space="preserve"> </w:t>
            </w:r>
            <w:r w:rsidRPr="00673148">
              <w:rPr>
                <w:rFonts w:ascii="Arial" w:eastAsia="Arial" w:hAnsi="Arial" w:cs="Arial"/>
                <w:b/>
                <w:bCs/>
                <w:color w:val="231F20"/>
                <w:sz w:val="14"/>
              </w:rPr>
              <w:t>NSS,</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relevant</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best</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practices</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in</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regional</w:t>
            </w:r>
            <w:r w:rsidRPr="00673148">
              <w:rPr>
                <w:rFonts w:ascii="Arial" w:eastAsia="Arial" w:hAnsi="Arial" w:cs="Arial"/>
                <w:b/>
                <w:bCs/>
                <w:color w:val="231F20"/>
                <w:spacing w:val="-3"/>
                <w:sz w:val="14"/>
              </w:rPr>
              <w:t xml:space="preserve"> </w:t>
            </w:r>
            <w:r w:rsidRPr="00673148">
              <w:rPr>
                <w:rFonts w:ascii="Arial" w:eastAsia="Arial" w:hAnsi="Arial" w:cs="Arial"/>
                <w:b/>
                <w:bCs/>
                <w:color w:val="231F20"/>
                <w:sz w:val="14"/>
              </w:rPr>
              <w:t>planning</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and</w:t>
            </w:r>
            <w:r w:rsidRPr="00673148">
              <w:rPr>
                <w:rFonts w:ascii="Arial" w:eastAsia="Arial" w:hAnsi="Arial" w:cs="Arial"/>
                <w:b/>
                <w:bCs/>
                <w:color w:val="231F20"/>
                <w:spacing w:val="-4"/>
                <w:sz w:val="14"/>
              </w:rPr>
              <w:t xml:space="preserve"> </w:t>
            </w:r>
            <w:r w:rsidRPr="00673148">
              <w:rPr>
                <w:rFonts w:ascii="Arial" w:eastAsia="Arial" w:hAnsi="Arial" w:cs="Arial"/>
                <w:b/>
                <w:bCs/>
                <w:color w:val="231F20"/>
                <w:sz w:val="14"/>
              </w:rPr>
              <w:t>align-</w:t>
            </w:r>
            <w:r w:rsidRPr="00673148">
              <w:rPr>
                <w:rFonts w:ascii="Arial" w:eastAsia="Arial" w:hAnsi="Arial" w:cs="Arial"/>
                <w:b/>
                <w:bCs/>
                <w:color w:val="231F20"/>
                <w:spacing w:val="1"/>
                <w:sz w:val="14"/>
              </w:rPr>
              <w:t xml:space="preserve"> </w:t>
            </w:r>
            <w:proofErr w:type="spellStart"/>
            <w:r w:rsidRPr="00673148">
              <w:rPr>
                <w:rFonts w:ascii="Arial" w:eastAsia="Arial" w:hAnsi="Arial" w:cs="Arial"/>
                <w:b/>
                <w:bCs/>
                <w:color w:val="231F20"/>
                <w:sz w:val="14"/>
              </w:rPr>
              <w:t>ment</w:t>
            </w:r>
            <w:proofErr w:type="spellEnd"/>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with</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national</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urban</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development</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plans.</w:t>
            </w:r>
          </w:p>
        </w:tc>
        <w:tc>
          <w:tcPr>
            <w:tcW w:w="1142" w:type="dxa"/>
            <w:tcBorders>
              <w:top w:val="single" w:sz="6" w:space="0" w:color="231F20"/>
              <w:left w:val="single" w:sz="6" w:space="0" w:color="231F20"/>
              <w:bottom w:val="single" w:sz="6" w:space="0" w:color="231F20"/>
              <w:right w:val="single" w:sz="6" w:space="0" w:color="231F20"/>
            </w:tcBorders>
          </w:tcPr>
          <w:p w14:paraId="4E1C0F8D" w14:textId="77777777" w:rsidR="00673148" w:rsidRPr="00673148" w:rsidRDefault="00673148" w:rsidP="00673148">
            <w:pPr>
              <w:widowControl w:val="0"/>
              <w:autoSpaceDE w:val="0"/>
              <w:autoSpaceDN w:val="0"/>
              <w:spacing w:after="0" w:line="249" w:lineRule="auto"/>
              <w:ind w:right="160"/>
              <w:rPr>
                <w:rFonts w:ascii="Arial" w:eastAsia="Arial" w:hAnsi="Arial" w:cs="Arial"/>
                <w:b/>
                <w:bCs/>
                <w:sz w:val="14"/>
              </w:rPr>
            </w:pPr>
            <w:r w:rsidRPr="00673148">
              <w:rPr>
                <w:rFonts w:ascii="Arial" w:eastAsia="Arial" w:hAnsi="Arial" w:cs="Arial"/>
                <w:b/>
                <w:bCs/>
                <w:color w:val="231F20"/>
                <w:spacing w:val="-1"/>
                <w:sz w:val="14"/>
              </w:rPr>
              <w:t>Training Work-</w:t>
            </w:r>
            <w:r w:rsidRPr="00673148">
              <w:rPr>
                <w:rFonts w:ascii="Arial" w:eastAsia="Arial" w:hAnsi="Arial" w:cs="Arial"/>
                <w:b/>
                <w:bCs/>
                <w:color w:val="231F20"/>
                <w:spacing w:val="-36"/>
                <w:sz w:val="14"/>
              </w:rPr>
              <w:t xml:space="preserve"> </w:t>
            </w:r>
            <w:r w:rsidRPr="00673148">
              <w:rPr>
                <w:rFonts w:ascii="Arial" w:eastAsia="Arial" w:hAnsi="Arial" w:cs="Arial"/>
                <w:b/>
                <w:bCs/>
                <w:color w:val="231F20"/>
                <w:sz w:val="14"/>
              </w:rPr>
              <w:t>shops</w:t>
            </w:r>
          </w:p>
        </w:tc>
        <w:tc>
          <w:tcPr>
            <w:tcW w:w="702" w:type="dxa"/>
            <w:vMerge/>
            <w:tcBorders>
              <w:top w:val="nil"/>
              <w:left w:val="single" w:sz="6" w:space="0" w:color="231F20"/>
              <w:bottom w:val="single" w:sz="6" w:space="0" w:color="231F20"/>
              <w:right w:val="single" w:sz="6" w:space="0" w:color="231F20"/>
            </w:tcBorders>
            <w:textDirection w:val="tbRl"/>
          </w:tcPr>
          <w:p w14:paraId="258D76C1"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632" w:type="dxa"/>
            <w:vMerge/>
            <w:tcBorders>
              <w:top w:val="nil"/>
              <w:left w:val="single" w:sz="6" w:space="0" w:color="231F20"/>
              <w:bottom w:val="single" w:sz="6" w:space="0" w:color="231F20"/>
              <w:right w:val="single" w:sz="6" w:space="0" w:color="231F20"/>
            </w:tcBorders>
            <w:textDirection w:val="tbRl"/>
          </w:tcPr>
          <w:p w14:paraId="3F119E7C"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624" w:type="dxa"/>
            <w:vMerge/>
            <w:tcBorders>
              <w:top w:val="nil"/>
              <w:left w:val="single" w:sz="6" w:space="0" w:color="231F20"/>
              <w:bottom w:val="single" w:sz="6" w:space="0" w:color="231F20"/>
              <w:right w:val="single" w:sz="6" w:space="0" w:color="231F20"/>
            </w:tcBorders>
            <w:shd w:val="clear" w:color="auto" w:fill="C6D3DA"/>
            <w:textDirection w:val="tbRl"/>
          </w:tcPr>
          <w:p w14:paraId="21F9C2C1"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05B13970"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7AF5308F"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2B54EAF7"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73C6D9DF"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2EA13F8B"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8" w:type="dxa"/>
            <w:tcBorders>
              <w:top w:val="single" w:sz="6" w:space="0" w:color="231F20"/>
              <w:left w:val="single" w:sz="6" w:space="0" w:color="231F20"/>
              <w:bottom w:val="single" w:sz="6" w:space="0" w:color="231F20"/>
              <w:right w:val="single" w:sz="6" w:space="0" w:color="231F20"/>
            </w:tcBorders>
          </w:tcPr>
          <w:p w14:paraId="7B0F70F6"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1A6D99C9"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79B176C7"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r>
      <w:tr w:rsidR="00673148" w:rsidRPr="00673148" w14:paraId="26388810" w14:textId="77777777" w:rsidTr="001F1545">
        <w:trPr>
          <w:trHeight w:val="1007"/>
        </w:trPr>
        <w:tc>
          <w:tcPr>
            <w:tcW w:w="898" w:type="dxa"/>
            <w:vMerge/>
            <w:tcBorders>
              <w:top w:val="nil"/>
              <w:left w:val="single" w:sz="6" w:space="0" w:color="231F20"/>
              <w:bottom w:val="single" w:sz="6" w:space="0" w:color="231F20"/>
              <w:right w:val="single" w:sz="6" w:space="0" w:color="231F20"/>
            </w:tcBorders>
          </w:tcPr>
          <w:p w14:paraId="6E64F46E"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1404" w:type="dxa"/>
            <w:tcBorders>
              <w:top w:val="single" w:sz="6" w:space="0" w:color="231F20"/>
              <w:left w:val="single" w:sz="6" w:space="0" w:color="231F20"/>
              <w:bottom w:val="single" w:sz="6" w:space="0" w:color="231F20"/>
              <w:right w:val="single" w:sz="6" w:space="0" w:color="231F20"/>
            </w:tcBorders>
          </w:tcPr>
          <w:p w14:paraId="32022230" w14:textId="77777777" w:rsidR="00673148" w:rsidRPr="00673148" w:rsidRDefault="00673148" w:rsidP="00673148">
            <w:pPr>
              <w:widowControl w:val="0"/>
              <w:autoSpaceDE w:val="0"/>
              <w:autoSpaceDN w:val="0"/>
              <w:spacing w:after="0" w:line="249" w:lineRule="auto"/>
              <w:ind w:right="3"/>
              <w:rPr>
                <w:rFonts w:ascii="Arial" w:eastAsia="Arial" w:hAnsi="Arial" w:cs="Arial"/>
                <w:b/>
                <w:bCs/>
                <w:sz w:val="14"/>
              </w:rPr>
            </w:pPr>
            <w:r w:rsidRPr="00673148">
              <w:rPr>
                <w:rFonts w:ascii="Arial" w:eastAsia="Arial" w:hAnsi="Arial" w:cs="Arial"/>
                <w:b/>
                <w:bCs/>
                <w:color w:val="231F20"/>
                <w:sz w:val="14"/>
              </w:rPr>
              <w:t>Formulating and</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 xml:space="preserve">implementing </w:t>
            </w:r>
            <w:proofErr w:type="spellStart"/>
            <w:r w:rsidRPr="00673148">
              <w:rPr>
                <w:rFonts w:ascii="Arial" w:eastAsia="Arial" w:hAnsi="Arial" w:cs="Arial"/>
                <w:b/>
                <w:bCs/>
                <w:color w:val="231F20"/>
                <w:sz w:val="14"/>
              </w:rPr>
              <w:t>capaci</w:t>
            </w:r>
            <w:proofErr w:type="spellEnd"/>
            <w:r w:rsidRPr="00673148">
              <w:rPr>
                <w:rFonts w:ascii="Arial" w:eastAsia="Arial" w:hAnsi="Arial" w:cs="Arial"/>
                <w:b/>
                <w:bCs/>
                <w:color w:val="231F20"/>
                <w:sz w:val="14"/>
              </w:rPr>
              <w:t>-</w:t>
            </w:r>
            <w:r w:rsidRPr="00673148">
              <w:rPr>
                <w:rFonts w:ascii="Arial" w:eastAsia="Arial" w:hAnsi="Arial" w:cs="Arial"/>
                <w:b/>
                <w:bCs/>
                <w:color w:val="231F20"/>
                <w:spacing w:val="-36"/>
                <w:sz w:val="14"/>
              </w:rPr>
              <w:t xml:space="preserve"> </w:t>
            </w:r>
            <w:r w:rsidRPr="00673148">
              <w:rPr>
                <w:rFonts w:ascii="Arial" w:eastAsia="Arial" w:hAnsi="Arial" w:cs="Arial"/>
                <w:b/>
                <w:bCs/>
                <w:color w:val="231F20"/>
                <w:sz w:val="14"/>
              </w:rPr>
              <w:t>ty development pro-</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gram on two themes</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of</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regional and</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city</w:t>
            </w:r>
          </w:p>
          <w:p w14:paraId="16E65997" w14:textId="77777777" w:rsidR="00673148" w:rsidRPr="00673148" w:rsidRDefault="00673148" w:rsidP="00673148">
            <w:pPr>
              <w:widowControl w:val="0"/>
              <w:autoSpaceDE w:val="0"/>
              <w:autoSpaceDN w:val="0"/>
              <w:spacing w:after="0" w:line="152" w:lineRule="exact"/>
              <w:rPr>
                <w:rFonts w:ascii="Arial" w:eastAsia="Arial" w:hAnsi="Arial" w:cs="Arial"/>
                <w:b/>
                <w:bCs/>
                <w:sz w:val="14"/>
              </w:rPr>
            </w:pPr>
            <w:r w:rsidRPr="00673148">
              <w:rPr>
                <w:rFonts w:ascii="Arial" w:eastAsia="Arial" w:hAnsi="Arial" w:cs="Arial"/>
                <w:b/>
                <w:bCs/>
                <w:color w:val="231F20"/>
                <w:sz w:val="14"/>
              </w:rPr>
              <w:t>strategies</w:t>
            </w:r>
          </w:p>
        </w:tc>
        <w:tc>
          <w:tcPr>
            <w:tcW w:w="619" w:type="dxa"/>
            <w:tcBorders>
              <w:top w:val="single" w:sz="6" w:space="0" w:color="231F20"/>
              <w:left w:val="single" w:sz="6" w:space="0" w:color="231F20"/>
              <w:bottom w:val="single" w:sz="6" w:space="0" w:color="231F20"/>
              <w:right w:val="single" w:sz="6" w:space="0" w:color="231F20"/>
            </w:tcBorders>
          </w:tcPr>
          <w:p w14:paraId="1E07BAA4" w14:textId="77777777" w:rsidR="00673148" w:rsidRPr="00673148" w:rsidRDefault="00673148" w:rsidP="00673148">
            <w:pPr>
              <w:widowControl w:val="0"/>
              <w:autoSpaceDE w:val="0"/>
              <w:autoSpaceDN w:val="0"/>
              <w:spacing w:after="0" w:line="156" w:lineRule="exact"/>
              <w:rPr>
                <w:rFonts w:ascii="Arial" w:eastAsia="Arial" w:hAnsi="Arial" w:cs="Arial"/>
                <w:b/>
                <w:bCs/>
                <w:sz w:val="14"/>
              </w:rPr>
            </w:pPr>
            <w:r w:rsidRPr="00673148">
              <w:rPr>
                <w:rFonts w:ascii="Arial" w:eastAsia="Arial" w:hAnsi="Arial" w:cs="Arial"/>
                <w:b/>
                <w:bCs/>
                <w:color w:val="231F20"/>
                <w:sz w:val="14"/>
              </w:rPr>
              <w:t>155,146</w:t>
            </w:r>
          </w:p>
        </w:tc>
        <w:tc>
          <w:tcPr>
            <w:tcW w:w="6096" w:type="dxa"/>
            <w:tcBorders>
              <w:top w:val="single" w:sz="6" w:space="0" w:color="231F20"/>
              <w:left w:val="single" w:sz="6" w:space="0" w:color="231F20"/>
              <w:bottom w:val="single" w:sz="6" w:space="0" w:color="231F20"/>
              <w:right w:val="single" w:sz="6" w:space="0" w:color="231F20"/>
            </w:tcBorders>
          </w:tcPr>
          <w:p w14:paraId="298FF5AE" w14:textId="77777777" w:rsidR="00673148" w:rsidRPr="00673148" w:rsidRDefault="00673148" w:rsidP="00673148">
            <w:pPr>
              <w:widowControl w:val="0"/>
              <w:autoSpaceDE w:val="0"/>
              <w:autoSpaceDN w:val="0"/>
              <w:spacing w:after="0" w:line="249" w:lineRule="auto"/>
              <w:rPr>
                <w:rFonts w:ascii="Arial" w:eastAsia="Arial" w:hAnsi="Arial" w:cs="Arial"/>
                <w:b/>
                <w:bCs/>
                <w:sz w:val="14"/>
              </w:rPr>
            </w:pPr>
            <w:r w:rsidRPr="00673148">
              <w:rPr>
                <w:rFonts w:ascii="Arial" w:eastAsia="Arial" w:hAnsi="Arial" w:cs="Arial"/>
                <w:b/>
                <w:bCs/>
                <w:color w:val="231F20"/>
                <w:sz w:val="14"/>
              </w:rPr>
              <w:t>Formulating and implementing on the job capacity development program on two themes of re-</w:t>
            </w:r>
            <w:r w:rsidRPr="00673148">
              <w:rPr>
                <w:rFonts w:ascii="Arial" w:eastAsia="Arial" w:hAnsi="Arial" w:cs="Arial"/>
                <w:b/>
                <w:bCs/>
                <w:color w:val="231F20"/>
                <w:spacing w:val="1"/>
                <w:sz w:val="14"/>
              </w:rPr>
              <w:t xml:space="preserve"> </w:t>
            </w:r>
            <w:proofErr w:type="spellStart"/>
            <w:r w:rsidRPr="00673148">
              <w:rPr>
                <w:rFonts w:ascii="Arial" w:eastAsia="Arial" w:hAnsi="Arial" w:cs="Arial"/>
                <w:b/>
                <w:bCs/>
                <w:color w:val="231F20"/>
                <w:sz w:val="14"/>
              </w:rPr>
              <w:t>gional</w:t>
            </w:r>
            <w:proofErr w:type="spellEnd"/>
            <w:r w:rsidRPr="00673148">
              <w:rPr>
                <w:rFonts w:ascii="Arial" w:eastAsia="Arial" w:hAnsi="Arial" w:cs="Arial"/>
                <w:b/>
                <w:bCs/>
                <w:color w:val="231F20"/>
                <w:spacing w:val="-3"/>
                <w:sz w:val="14"/>
              </w:rPr>
              <w:t xml:space="preserve"> </w:t>
            </w:r>
            <w:r w:rsidRPr="00673148">
              <w:rPr>
                <w:rFonts w:ascii="Arial" w:eastAsia="Arial" w:hAnsi="Arial" w:cs="Arial"/>
                <w:b/>
                <w:bCs/>
                <w:color w:val="231F20"/>
                <w:sz w:val="14"/>
              </w:rPr>
              <w:t>and</w:t>
            </w:r>
            <w:r w:rsidRPr="00673148">
              <w:rPr>
                <w:rFonts w:ascii="Arial" w:eastAsia="Arial" w:hAnsi="Arial" w:cs="Arial"/>
                <w:b/>
                <w:bCs/>
                <w:color w:val="231F20"/>
                <w:spacing w:val="-3"/>
                <w:sz w:val="14"/>
              </w:rPr>
              <w:t xml:space="preserve"> </w:t>
            </w:r>
            <w:r w:rsidRPr="00673148">
              <w:rPr>
                <w:rFonts w:ascii="Arial" w:eastAsia="Arial" w:hAnsi="Arial" w:cs="Arial"/>
                <w:b/>
                <w:bCs/>
                <w:color w:val="231F20"/>
                <w:sz w:val="14"/>
              </w:rPr>
              <w:t>city</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strategies.</w:t>
            </w:r>
            <w:r w:rsidRPr="00673148">
              <w:rPr>
                <w:rFonts w:ascii="Arial" w:eastAsia="Arial" w:hAnsi="Arial" w:cs="Arial"/>
                <w:b/>
                <w:bCs/>
                <w:color w:val="231F20"/>
                <w:spacing w:val="-5"/>
                <w:sz w:val="14"/>
              </w:rPr>
              <w:t xml:space="preserve"> </w:t>
            </w:r>
            <w:r w:rsidRPr="00673148">
              <w:rPr>
                <w:rFonts w:ascii="Arial" w:eastAsia="Arial" w:hAnsi="Arial" w:cs="Arial"/>
                <w:b/>
                <w:bCs/>
                <w:color w:val="231F20"/>
                <w:sz w:val="14"/>
              </w:rPr>
              <w:t>The</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aim</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is</w:t>
            </w:r>
            <w:r w:rsidRPr="00673148">
              <w:rPr>
                <w:rFonts w:ascii="Arial" w:eastAsia="Arial" w:hAnsi="Arial" w:cs="Arial"/>
                <w:b/>
                <w:bCs/>
                <w:color w:val="231F20"/>
                <w:spacing w:val="-3"/>
                <w:sz w:val="14"/>
              </w:rPr>
              <w:t xml:space="preserve"> </w:t>
            </w:r>
            <w:r w:rsidRPr="00673148">
              <w:rPr>
                <w:rFonts w:ascii="Arial" w:eastAsia="Arial" w:hAnsi="Arial" w:cs="Arial"/>
                <w:b/>
                <w:bCs/>
                <w:color w:val="231F20"/>
                <w:sz w:val="14"/>
              </w:rPr>
              <w:t>to</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sustain</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the</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capacity</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of</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the</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deputyship</w:t>
            </w:r>
            <w:r w:rsidRPr="00673148">
              <w:rPr>
                <w:rFonts w:ascii="Arial" w:eastAsia="Arial" w:hAnsi="Arial" w:cs="Arial"/>
                <w:b/>
                <w:bCs/>
                <w:color w:val="231F20"/>
                <w:spacing w:val="-3"/>
                <w:sz w:val="14"/>
              </w:rPr>
              <w:t xml:space="preserve"> </w:t>
            </w:r>
            <w:r w:rsidRPr="00673148">
              <w:rPr>
                <w:rFonts w:ascii="Arial" w:eastAsia="Arial" w:hAnsi="Arial" w:cs="Arial"/>
                <w:b/>
                <w:bCs/>
                <w:color w:val="231F20"/>
                <w:sz w:val="14"/>
              </w:rPr>
              <w:t>of</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town</w:t>
            </w:r>
            <w:r w:rsidRPr="00673148">
              <w:rPr>
                <w:rFonts w:ascii="Arial" w:eastAsia="Arial" w:hAnsi="Arial" w:cs="Arial"/>
                <w:b/>
                <w:bCs/>
                <w:color w:val="231F20"/>
                <w:spacing w:val="-2"/>
                <w:sz w:val="14"/>
              </w:rPr>
              <w:t xml:space="preserve"> </w:t>
            </w:r>
            <w:r w:rsidRPr="00673148">
              <w:rPr>
                <w:rFonts w:ascii="Arial" w:eastAsia="Arial" w:hAnsi="Arial" w:cs="Arial"/>
                <w:b/>
                <w:bCs/>
                <w:color w:val="231F20"/>
                <w:sz w:val="14"/>
              </w:rPr>
              <w:t>planning</w:t>
            </w:r>
            <w:r w:rsidRPr="00673148">
              <w:rPr>
                <w:rFonts w:ascii="Arial" w:eastAsia="Arial" w:hAnsi="Arial" w:cs="Arial"/>
                <w:b/>
                <w:bCs/>
                <w:color w:val="231F20"/>
                <w:spacing w:val="-3"/>
                <w:sz w:val="14"/>
              </w:rPr>
              <w:t xml:space="preserve"> </w:t>
            </w:r>
            <w:r w:rsidRPr="00673148">
              <w:rPr>
                <w:rFonts w:ascii="Arial" w:eastAsia="Arial" w:hAnsi="Arial" w:cs="Arial"/>
                <w:b/>
                <w:bCs/>
                <w:color w:val="231F20"/>
                <w:sz w:val="14"/>
              </w:rPr>
              <w:t>in</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the</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medium and</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long</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term</w:t>
            </w:r>
          </w:p>
        </w:tc>
        <w:tc>
          <w:tcPr>
            <w:tcW w:w="1142" w:type="dxa"/>
            <w:tcBorders>
              <w:top w:val="single" w:sz="6" w:space="0" w:color="231F20"/>
              <w:left w:val="single" w:sz="6" w:space="0" w:color="231F20"/>
              <w:bottom w:val="single" w:sz="6" w:space="0" w:color="231F20"/>
              <w:right w:val="single" w:sz="6" w:space="0" w:color="231F20"/>
            </w:tcBorders>
          </w:tcPr>
          <w:p w14:paraId="12D0CE5C" w14:textId="77777777" w:rsidR="00673148" w:rsidRPr="00673148" w:rsidRDefault="00673148" w:rsidP="00673148">
            <w:pPr>
              <w:widowControl w:val="0"/>
              <w:autoSpaceDE w:val="0"/>
              <w:autoSpaceDN w:val="0"/>
              <w:spacing w:after="0" w:line="249" w:lineRule="auto"/>
              <w:ind w:right="160"/>
              <w:rPr>
                <w:rFonts w:ascii="Arial" w:eastAsia="Arial" w:hAnsi="Arial" w:cs="Arial"/>
                <w:b/>
                <w:bCs/>
                <w:sz w:val="14"/>
              </w:rPr>
            </w:pPr>
            <w:r w:rsidRPr="00673148">
              <w:rPr>
                <w:rFonts w:ascii="Arial" w:eastAsia="Arial" w:hAnsi="Arial" w:cs="Arial"/>
                <w:b/>
                <w:bCs/>
                <w:color w:val="231F20"/>
                <w:spacing w:val="-1"/>
                <w:sz w:val="14"/>
              </w:rPr>
              <w:t>Training Work-</w:t>
            </w:r>
            <w:r w:rsidRPr="00673148">
              <w:rPr>
                <w:rFonts w:ascii="Arial" w:eastAsia="Arial" w:hAnsi="Arial" w:cs="Arial"/>
                <w:b/>
                <w:bCs/>
                <w:color w:val="231F20"/>
                <w:spacing w:val="-36"/>
                <w:sz w:val="14"/>
              </w:rPr>
              <w:t xml:space="preserve"> </w:t>
            </w:r>
            <w:r w:rsidRPr="00673148">
              <w:rPr>
                <w:rFonts w:ascii="Arial" w:eastAsia="Arial" w:hAnsi="Arial" w:cs="Arial"/>
                <w:b/>
                <w:bCs/>
                <w:color w:val="231F20"/>
                <w:sz w:val="14"/>
              </w:rPr>
              <w:t>shops</w:t>
            </w:r>
          </w:p>
        </w:tc>
        <w:tc>
          <w:tcPr>
            <w:tcW w:w="702" w:type="dxa"/>
            <w:vMerge/>
            <w:tcBorders>
              <w:top w:val="nil"/>
              <w:left w:val="single" w:sz="6" w:space="0" w:color="231F20"/>
              <w:bottom w:val="single" w:sz="6" w:space="0" w:color="231F20"/>
              <w:right w:val="single" w:sz="6" w:space="0" w:color="231F20"/>
            </w:tcBorders>
            <w:textDirection w:val="tbRl"/>
          </w:tcPr>
          <w:p w14:paraId="6F895119"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632" w:type="dxa"/>
            <w:vMerge/>
            <w:tcBorders>
              <w:top w:val="nil"/>
              <w:left w:val="single" w:sz="6" w:space="0" w:color="231F20"/>
              <w:bottom w:val="single" w:sz="6" w:space="0" w:color="231F20"/>
              <w:right w:val="single" w:sz="6" w:space="0" w:color="231F20"/>
            </w:tcBorders>
            <w:textDirection w:val="tbRl"/>
          </w:tcPr>
          <w:p w14:paraId="01F91656"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624" w:type="dxa"/>
            <w:vMerge/>
            <w:tcBorders>
              <w:top w:val="nil"/>
              <w:left w:val="single" w:sz="6" w:space="0" w:color="231F20"/>
              <w:bottom w:val="single" w:sz="6" w:space="0" w:color="231F20"/>
              <w:right w:val="single" w:sz="6" w:space="0" w:color="231F20"/>
            </w:tcBorders>
            <w:shd w:val="clear" w:color="auto" w:fill="C6D3DA"/>
            <w:textDirection w:val="tbRl"/>
          </w:tcPr>
          <w:p w14:paraId="4BDA843C"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380" w:type="dxa"/>
            <w:tcBorders>
              <w:top w:val="single" w:sz="6" w:space="0" w:color="231F20"/>
              <w:left w:val="single" w:sz="6" w:space="0" w:color="231F20"/>
              <w:bottom w:val="single" w:sz="6" w:space="0" w:color="231F20"/>
              <w:right w:val="single" w:sz="6" w:space="0" w:color="231F20"/>
            </w:tcBorders>
          </w:tcPr>
          <w:p w14:paraId="190FC4F9"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0D044067"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77276EE1"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3ED5A82C"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25A17255"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8" w:type="dxa"/>
            <w:tcBorders>
              <w:top w:val="single" w:sz="6" w:space="0" w:color="231F20"/>
              <w:left w:val="single" w:sz="6" w:space="0" w:color="231F20"/>
              <w:bottom w:val="single" w:sz="6" w:space="0" w:color="231F20"/>
              <w:right w:val="single" w:sz="6" w:space="0" w:color="231F20"/>
            </w:tcBorders>
          </w:tcPr>
          <w:p w14:paraId="3DABF242"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08799D7B"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380" w:type="dxa"/>
            <w:tcBorders>
              <w:top w:val="single" w:sz="6" w:space="0" w:color="231F20"/>
              <w:left w:val="single" w:sz="6" w:space="0" w:color="231F20"/>
              <w:bottom w:val="single" w:sz="6" w:space="0" w:color="231F20"/>
              <w:right w:val="single" w:sz="6" w:space="0" w:color="231F20"/>
            </w:tcBorders>
          </w:tcPr>
          <w:p w14:paraId="3C9B2072"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r>
      <w:tr w:rsidR="00673148" w:rsidRPr="00673148" w14:paraId="01C1392B" w14:textId="77777777" w:rsidTr="001F1545">
        <w:trPr>
          <w:trHeight w:val="167"/>
        </w:trPr>
        <w:tc>
          <w:tcPr>
            <w:tcW w:w="898" w:type="dxa"/>
            <w:vMerge w:val="restart"/>
            <w:tcBorders>
              <w:top w:val="single" w:sz="6" w:space="0" w:color="231F20"/>
              <w:left w:val="nil"/>
              <w:bottom w:val="nil"/>
              <w:right w:val="single" w:sz="6" w:space="0" w:color="231F20"/>
            </w:tcBorders>
          </w:tcPr>
          <w:p w14:paraId="61C88EB3"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c>
          <w:tcPr>
            <w:tcW w:w="1404" w:type="dxa"/>
            <w:tcBorders>
              <w:top w:val="single" w:sz="6" w:space="0" w:color="231F20"/>
              <w:left w:val="single" w:sz="6" w:space="0" w:color="231F20"/>
              <w:bottom w:val="single" w:sz="6" w:space="0" w:color="231F20"/>
              <w:right w:val="single" w:sz="6" w:space="0" w:color="231F20"/>
            </w:tcBorders>
          </w:tcPr>
          <w:p w14:paraId="66174E67" w14:textId="77777777" w:rsidR="00673148" w:rsidRPr="00673148" w:rsidRDefault="00673148" w:rsidP="00673148">
            <w:pPr>
              <w:widowControl w:val="0"/>
              <w:autoSpaceDE w:val="0"/>
              <w:autoSpaceDN w:val="0"/>
              <w:spacing w:after="0" w:line="147" w:lineRule="exact"/>
              <w:rPr>
                <w:rFonts w:ascii="Arial" w:eastAsia="Arial" w:hAnsi="Arial" w:cs="Arial"/>
                <w:b/>
                <w:bCs/>
                <w:sz w:val="14"/>
              </w:rPr>
            </w:pPr>
            <w:r w:rsidRPr="00673148">
              <w:rPr>
                <w:rFonts w:ascii="Arial" w:eastAsia="Arial" w:hAnsi="Arial" w:cs="Arial"/>
                <w:b/>
                <w:bCs/>
                <w:color w:val="231F20"/>
                <w:sz w:val="14"/>
              </w:rPr>
              <w:t>Subtotal</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(output</w:t>
            </w:r>
            <w:r w:rsidRPr="00673148">
              <w:rPr>
                <w:rFonts w:ascii="Arial" w:eastAsia="Arial" w:hAnsi="Arial" w:cs="Arial"/>
                <w:b/>
                <w:bCs/>
                <w:color w:val="231F20"/>
                <w:spacing w:val="-1"/>
                <w:sz w:val="14"/>
              </w:rPr>
              <w:t xml:space="preserve"> </w:t>
            </w:r>
            <w:r w:rsidRPr="00673148">
              <w:rPr>
                <w:rFonts w:ascii="Arial" w:eastAsia="Arial" w:hAnsi="Arial" w:cs="Arial"/>
                <w:b/>
                <w:bCs/>
                <w:color w:val="231F20"/>
                <w:sz w:val="14"/>
              </w:rPr>
              <w:t>1)</w:t>
            </w:r>
          </w:p>
        </w:tc>
        <w:tc>
          <w:tcPr>
            <w:tcW w:w="619" w:type="dxa"/>
            <w:tcBorders>
              <w:top w:val="single" w:sz="6" w:space="0" w:color="231F20"/>
              <w:left w:val="single" w:sz="6" w:space="0" w:color="231F20"/>
              <w:bottom w:val="single" w:sz="6" w:space="0" w:color="231F20"/>
              <w:right w:val="single" w:sz="6" w:space="0" w:color="231F20"/>
            </w:tcBorders>
          </w:tcPr>
          <w:p w14:paraId="2727BC68" w14:textId="77777777" w:rsidR="00673148" w:rsidRPr="00673148" w:rsidRDefault="00673148" w:rsidP="00673148">
            <w:pPr>
              <w:widowControl w:val="0"/>
              <w:autoSpaceDE w:val="0"/>
              <w:autoSpaceDN w:val="0"/>
              <w:spacing w:after="0" w:line="147" w:lineRule="exact"/>
              <w:rPr>
                <w:rFonts w:ascii="Arial" w:eastAsia="Arial" w:hAnsi="Arial" w:cs="Arial"/>
                <w:b/>
                <w:bCs/>
                <w:sz w:val="14"/>
              </w:rPr>
            </w:pPr>
            <w:r w:rsidRPr="00673148">
              <w:rPr>
                <w:rFonts w:ascii="Arial" w:eastAsia="Arial" w:hAnsi="Arial" w:cs="Arial"/>
                <w:b/>
                <w:bCs/>
                <w:color w:val="231F20"/>
                <w:sz w:val="14"/>
              </w:rPr>
              <w:t>914,146</w:t>
            </w:r>
          </w:p>
        </w:tc>
        <w:tc>
          <w:tcPr>
            <w:tcW w:w="12244" w:type="dxa"/>
            <w:gridSpan w:val="13"/>
            <w:vMerge w:val="restart"/>
            <w:tcBorders>
              <w:top w:val="single" w:sz="6" w:space="0" w:color="231F20"/>
              <w:left w:val="single" w:sz="6" w:space="0" w:color="231F20"/>
              <w:bottom w:val="nil"/>
              <w:right w:val="nil"/>
            </w:tcBorders>
          </w:tcPr>
          <w:p w14:paraId="3A73A657" w14:textId="77777777" w:rsidR="00673148" w:rsidRPr="00673148" w:rsidRDefault="00673148" w:rsidP="00673148">
            <w:pPr>
              <w:widowControl w:val="0"/>
              <w:autoSpaceDE w:val="0"/>
              <w:autoSpaceDN w:val="0"/>
              <w:spacing w:after="0" w:line="240" w:lineRule="auto"/>
              <w:rPr>
                <w:rFonts w:ascii="Times New Roman" w:eastAsia="Arial" w:hAnsi="Arial" w:cs="Arial"/>
                <w:b/>
                <w:bCs/>
                <w:sz w:val="14"/>
              </w:rPr>
            </w:pPr>
          </w:p>
        </w:tc>
      </w:tr>
      <w:tr w:rsidR="00673148" w:rsidRPr="00673148" w14:paraId="38DEC53B" w14:textId="77777777" w:rsidTr="001F1545">
        <w:trPr>
          <w:trHeight w:val="167"/>
        </w:trPr>
        <w:tc>
          <w:tcPr>
            <w:tcW w:w="898" w:type="dxa"/>
            <w:vMerge/>
            <w:tcBorders>
              <w:top w:val="nil"/>
              <w:left w:val="nil"/>
              <w:bottom w:val="nil"/>
              <w:right w:val="single" w:sz="6" w:space="0" w:color="231F20"/>
            </w:tcBorders>
          </w:tcPr>
          <w:p w14:paraId="6CBAC6C3"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1404" w:type="dxa"/>
            <w:tcBorders>
              <w:top w:val="single" w:sz="6" w:space="0" w:color="231F20"/>
              <w:left w:val="single" w:sz="6" w:space="0" w:color="231F20"/>
              <w:bottom w:val="single" w:sz="6" w:space="0" w:color="231F20"/>
              <w:right w:val="single" w:sz="6" w:space="0" w:color="231F20"/>
            </w:tcBorders>
          </w:tcPr>
          <w:p w14:paraId="5468241F" w14:textId="77777777" w:rsidR="00673148" w:rsidRPr="00673148" w:rsidRDefault="00673148" w:rsidP="00673148">
            <w:pPr>
              <w:widowControl w:val="0"/>
              <w:autoSpaceDE w:val="0"/>
              <w:autoSpaceDN w:val="0"/>
              <w:spacing w:after="0" w:line="147" w:lineRule="exact"/>
              <w:rPr>
                <w:rFonts w:ascii="Arial" w:eastAsia="Arial" w:hAnsi="Arial" w:cs="Arial"/>
                <w:b/>
                <w:bCs/>
                <w:sz w:val="14"/>
              </w:rPr>
            </w:pPr>
            <w:r w:rsidRPr="00673148">
              <w:rPr>
                <w:rFonts w:ascii="Arial" w:eastAsia="Arial" w:hAnsi="Arial" w:cs="Arial"/>
                <w:b/>
                <w:bCs/>
                <w:color w:val="231F20"/>
                <w:sz w:val="14"/>
              </w:rPr>
              <w:t>UNDP</w:t>
            </w:r>
            <w:r w:rsidRPr="00673148">
              <w:rPr>
                <w:rFonts w:ascii="Arial" w:eastAsia="Arial" w:hAnsi="Arial" w:cs="Arial"/>
                <w:b/>
                <w:bCs/>
                <w:color w:val="231F20"/>
                <w:spacing w:val="-6"/>
                <w:sz w:val="14"/>
              </w:rPr>
              <w:t xml:space="preserve"> </w:t>
            </w:r>
            <w:r w:rsidRPr="00673148">
              <w:rPr>
                <w:rFonts w:ascii="Arial" w:eastAsia="Arial" w:hAnsi="Arial" w:cs="Arial"/>
                <w:b/>
                <w:bCs/>
                <w:color w:val="231F20"/>
                <w:sz w:val="14"/>
              </w:rPr>
              <w:t>6%</w:t>
            </w:r>
          </w:p>
        </w:tc>
        <w:tc>
          <w:tcPr>
            <w:tcW w:w="619" w:type="dxa"/>
            <w:tcBorders>
              <w:top w:val="single" w:sz="6" w:space="0" w:color="231F20"/>
              <w:left w:val="single" w:sz="6" w:space="0" w:color="231F20"/>
              <w:bottom w:val="single" w:sz="6" w:space="0" w:color="231F20"/>
              <w:right w:val="single" w:sz="6" w:space="0" w:color="231F20"/>
            </w:tcBorders>
          </w:tcPr>
          <w:p w14:paraId="3A3E9ECA" w14:textId="77777777" w:rsidR="00673148" w:rsidRPr="00673148" w:rsidRDefault="00673148" w:rsidP="00673148">
            <w:pPr>
              <w:widowControl w:val="0"/>
              <w:autoSpaceDE w:val="0"/>
              <w:autoSpaceDN w:val="0"/>
              <w:spacing w:after="0" w:line="147" w:lineRule="exact"/>
              <w:rPr>
                <w:rFonts w:ascii="Arial" w:eastAsia="Arial" w:hAnsi="Arial" w:cs="Arial"/>
                <w:b/>
                <w:bCs/>
                <w:sz w:val="14"/>
              </w:rPr>
            </w:pPr>
            <w:r w:rsidRPr="00673148">
              <w:rPr>
                <w:rFonts w:ascii="Arial" w:eastAsia="Arial" w:hAnsi="Arial" w:cs="Arial"/>
                <w:b/>
                <w:bCs/>
                <w:color w:val="231F20"/>
                <w:sz w:val="14"/>
              </w:rPr>
              <w:t>54848</w:t>
            </w:r>
          </w:p>
        </w:tc>
        <w:tc>
          <w:tcPr>
            <w:tcW w:w="12244" w:type="dxa"/>
            <w:gridSpan w:val="13"/>
            <w:vMerge/>
            <w:tcBorders>
              <w:top w:val="nil"/>
              <w:left w:val="single" w:sz="6" w:space="0" w:color="231F20"/>
              <w:bottom w:val="nil"/>
              <w:right w:val="nil"/>
            </w:tcBorders>
          </w:tcPr>
          <w:p w14:paraId="0F5E89F2"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r>
      <w:tr w:rsidR="00673148" w:rsidRPr="00673148" w14:paraId="6504A49E" w14:textId="77777777" w:rsidTr="001F1545">
        <w:trPr>
          <w:trHeight w:val="167"/>
        </w:trPr>
        <w:tc>
          <w:tcPr>
            <w:tcW w:w="898" w:type="dxa"/>
            <w:vMerge/>
            <w:tcBorders>
              <w:top w:val="nil"/>
              <w:left w:val="nil"/>
              <w:bottom w:val="nil"/>
              <w:right w:val="single" w:sz="6" w:space="0" w:color="231F20"/>
            </w:tcBorders>
          </w:tcPr>
          <w:p w14:paraId="55414ABD"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c>
          <w:tcPr>
            <w:tcW w:w="1404" w:type="dxa"/>
            <w:tcBorders>
              <w:top w:val="single" w:sz="6" w:space="0" w:color="231F20"/>
              <w:left w:val="single" w:sz="6" w:space="0" w:color="231F20"/>
              <w:bottom w:val="single" w:sz="6" w:space="0" w:color="231F20"/>
              <w:right w:val="single" w:sz="6" w:space="0" w:color="231F20"/>
            </w:tcBorders>
          </w:tcPr>
          <w:p w14:paraId="44DD1A7D" w14:textId="77777777" w:rsidR="00673148" w:rsidRPr="00673148" w:rsidRDefault="00673148" w:rsidP="00673148">
            <w:pPr>
              <w:widowControl w:val="0"/>
              <w:autoSpaceDE w:val="0"/>
              <w:autoSpaceDN w:val="0"/>
              <w:spacing w:after="0" w:line="147" w:lineRule="exact"/>
              <w:rPr>
                <w:rFonts w:ascii="Arial" w:eastAsia="Arial" w:hAnsi="Arial" w:cs="Arial"/>
                <w:b/>
                <w:bCs/>
                <w:sz w:val="14"/>
              </w:rPr>
            </w:pPr>
            <w:r w:rsidRPr="00673148">
              <w:rPr>
                <w:rFonts w:ascii="Arial" w:eastAsia="Arial" w:hAnsi="Arial" w:cs="Arial"/>
                <w:b/>
                <w:bCs/>
                <w:color w:val="231F20"/>
                <w:sz w:val="14"/>
              </w:rPr>
              <w:t>Total</w:t>
            </w:r>
          </w:p>
        </w:tc>
        <w:tc>
          <w:tcPr>
            <w:tcW w:w="619" w:type="dxa"/>
            <w:tcBorders>
              <w:top w:val="single" w:sz="6" w:space="0" w:color="231F20"/>
              <w:left w:val="single" w:sz="6" w:space="0" w:color="231F20"/>
              <w:bottom w:val="single" w:sz="6" w:space="0" w:color="231F20"/>
              <w:right w:val="single" w:sz="6" w:space="0" w:color="231F20"/>
            </w:tcBorders>
          </w:tcPr>
          <w:p w14:paraId="714E017A" w14:textId="77777777" w:rsidR="00673148" w:rsidRPr="00673148" w:rsidRDefault="00673148" w:rsidP="00673148">
            <w:pPr>
              <w:widowControl w:val="0"/>
              <w:autoSpaceDE w:val="0"/>
              <w:autoSpaceDN w:val="0"/>
              <w:spacing w:after="0" w:line="147" w:lineRule="exact"/>
              <w:rPr>
                <w:rFonts w:ascii="Arial" w:eastAsia="Arial" w:hAnsi="Arial" w:cs="Arial"/>
                <w:b/>
                <w:bCs/>
                <w:sz w:val="14"/>
              </w:rPr>
            </w:pPr>
            <w:r w:rsidRPr="00673148">
              <w:rPr>
                <w:rFonts w:ascii="Arial" w:eastAsia="Arial" w:hAnsi="Arial" w:cs="Arial"/>
                <w:b/>
                <w:bCs/>
                <w:color w:val="231F20"/>
                <w:sz w:val="14"/>
              </w:rPr>
              <w:t>968994</w:t>
            </w:r>
          </w:p>
        </w:tc>
        <w:tc>
          <w:tcPr>
            <w:tcW w:w="12244" w:type="dxa"/>
            <w:gridSpan w:val="13"/>
            <w:vMerge/>
            <w:tcBorders>
              <w:top w:val="nil"/>
              <w:left w:val="single" w:sz="6" w:space="0" w:color="231F20"/>
              <w:bottom w:val="nil"/>
              <w:right w:val="nil"/>
            </w:tcBorders>
          </w:tcPr>
          <w:p w14:paraId="589B9DE1" w14:textId="77777777" w:rsidR="00673148" w:rsidRPr="00673148" w:rsidRDefault="00673148" w:rsidP="00673148">
            <w:pPr>
              <w:widowControl w:val="0"/>
              <w:autoSpaceDE w:val="0"/>
              <w:autoSpaceDN w:val="0"/>
              <w:spacing w:after="0" w:line="240" w:lineRule="auto"/>
              <w:rPr>
                <w:rFonts w:ascii="Arial" w:eastAsia="Arial" w:hAnsi="Arial" w:cs="Arial"/>
                <w:b/>
                <w:bCs/>
                <w:sz w:val="2"/>
                <w:szCs w:val="2"/>
              </w:rPr>
            </w:pPr>
          </w:p>
        </w:tc>
      </w:tr>
    </w:tbl>
    <w:p w14:paraId="7E2C201B"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sectPr w:rsidR="00673148" w:rsidRPr="00673148" w:rsidSect="00673148">
          <w:headerReference w:type="default" r:id="rId30"/>
          <w:footerReference w:type="default" r:id="rId31"/>
          <w:type w:val="continuous"/>
          <w:pgSz w:w="16840" w:h="11910" w:orient="landscape"/>
          <w:pgMar w:top="640" w:right="700" w:bottom="280" w:left="680" w:header="0" w:footer="0" w:gutter="0"/>
          <w:cols w:space="720"/>
        </w:sectPr>
      </w:pPr>
    </w:p>
    <w:p w14:paraId="7DD89C6C" w14:textId="77777777" w:rsidR="00673148" w:rsidRPr="00673148" w:rsidRDefault="00673148" w:rsidP="00673148">
      <w:pPr>
        <w:widowControl w:val="0"/>
        <w:autoSpaceDE w:val="0"/>
        <w:autoSpaceDN w:val="0"/>
        <w:spacing w:before="83" w:after="0" w:line="240" w:lineRule="auto"/>
        <w:rPr>
          <w:rFonts w:ascii="Arial" w:eastAsia="Arial" w:hAnsi="Arial" w:cs="Arial"/>
          <w:b/>
          <w:sz w:val="18"/>
        </w:rPr>
      </w:pPr>
      <w:r w:rsidRPr="00673148">
        <w:rPr>
          <w:rFonts w:ascii="Arial" w:eastAsia="Arial" w:hAnsi="Arial" w:cs="Arial"/>
          <w:noProof/>
        </w:rPr>
        <w:lastRenderedPageBreak/>
        <mc:AlternateContent>
          <mc:Choice Requires="wpg">
            <w:drawing>
              <wp:anchor distT="0" distB="0" distL="114300" distR="114300" simplePos="0" relativeHeight="251666432" behindDoc="1" locked="0" layoutInCell="1" allowOverlap="1" wp14:anchorId="47D3C780" wp14:editId="22994ACD">
                <wp:simplePos x="0" y="0"/>
                <wp:positionH relativeFrom="page">
                  <wp:posOffset>8961755</wp:posOffset>
                </wp:positionH>
                <wp:positionV relativeFrom="paragraph">
                  <wp:posOffset>742315</wp:posOffset>
                </wp:positionV>
                <wp:extent cx="1221740" cy="5372100"/>
                <wp:effectExtent l="0" t="0" r="0" b="0"/>
                <wp:wrapNone/>
                <wp:docPr id="135" name="docshapegroup3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221740" cy="5372100"/>
                          <a:chOff x="14113" y="1169"/>
                          <a:chExt cx="1924" cy="8460"/>
                        </a:xfrm>
                      </wpg:grpSpPr>
                      <pic:pic xmlns:pic="http://schemas.openxmlformats.org/drawingml/2006/picture">
                        <pic:nvPicPr>
                          <pic:cNvPr id="136" name="docshape38"/>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14495" y="1169"/>
                            <a:ext cx="1542" cy="8460"/>
                          </a:xfrm>
                          <a:prstGeom prst="rect">
                            <a:avLst/>
                          </a:prstGeom>
                          <a:noFill/>
                          <a:extLst>
                            <a:ext uri="{909E8E84-426E-40DD-AFC4-6F175D3DCCD1}">
                              <a14:hiddenFill xmlns:a14="http://schemas.microsoft.com/office/drawing/2010/main">
                                <a:solidFill>
                                  <a:srgbClr val="FFFFFF"/>
                                </a:solidFill>
                              </a14:hiddenFill>
                            </a:ext>
                          </a:extLst>
                        </pic:spPr>
                      </pic:pic>
                      <wps:wsp>
                        <wps:cNvPr id="137" name="docshape39"/>
                        <wps:cNvSpPr>
                          <a:spLocks noChangeArrowheads="1"/>
                        </wps:cNvSpPr>
                        <wps:spPr bwMode="auto">
                          <a:xfrm>
                            <a:off x="14113" y="1171"/>
                            <a:ext cx="765" cy="2052"/>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wps:wsp>
                        <wps:cNvPr id="138" name="docshape40"/>
                        <wps:cNvSpPr>
                          <a:spLocks/>
                        </wps:cNvSpPr>
                        <wps:spPr bwMode="auto">
                          <a:xfrm>
                            <a:off x="14665" y="6105"/>
                            <a:ext cx="2" cy="2"/>
                          </a:xfrm>
                          <a:custGeom>
                            <a:avLst/>
                            <a:gdLst>
                              <a:gd name="T0" fmla="+- 0 14666 14665"/>
                              <a:gd name="T1" fmla="*/ T0 w 1"/>
                              <a:gd name="T2" fmla="+- 0 6107 6106"/>
                              <a:gd name="T3" fmla="*/ 6107 h 1"/>
                              <a:gd name="T4" fmla="+- 0 14665 14665"/>
                              <a:gd name="T5" fmla="*/ T4 w 1"/>
                              <a:gd name="T6" fmla="+- 0 6106 6106"/>
                              <a:gd name="T7" fmla="*/ 6106 h 1"/>
                            </a:gdLst>
                            <a:ahLst/>
                            <a:cxnLst>
                              <a:cxn ang="0">
                                <a:pos x="T1" y="T3"/>
                              </a:cxn>
                              <a:cxn ang="0">
                                <a:pos x="T5" y="T7"/>
                              </a:cxn>
                            </a:cxnLst>
                            <a:rect l="0" t="0" r="r" b="b"/>
                            <a:pathLst>
                              <a:path w="1" h="1">
                                <a:moveTo>
                                  <a:pt x="1" y="1"/>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39" name="Line 132"/>
                        <wps:cNvCnPr>
                          <a:cxnSpLocks noChangeShapeType="1"/>
                        </wps:cNvCnPr>
                        <wps:spPr bwMode="auto">
                          <a:xfrm>
                            <a:off x="14665" y="6106"/>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40" name="Line 131"/>
                        <wps:cNvCnPr>
                          <a:cxnSpLocks noChangeShapeType="1"/>
                        </wps:cNvCnPr>
                        <wps:spPr bwMode="auto">
                          <a:xfrm>
                            <a:off x="14513" y="6728"/>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41" name="Line 130"/>
                        <wps:cNvCnPr>
                          <a:cxnSpLocks noChangeShapeType="1"/>
                        </wps:cNvCnPr>
                        <wps:spPr bwMode="auto">
                          <a:xfrm>
                            <a:off x="14513" y="6249"/>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42" name="docshape41"/>
                        <wps:cNvSpPr>
                          <a:spLocks/>
                        </wps:cNvSpPr>
                        <wps:spPr bwMode="auto">
                          <a:xfrm>
                            <a:off x="14648" y="6089"/>
                            <a:ext cx="18" cy="17"/>
                          </a:xfrm>
                          <a:custGeom>
                            <a:avLst/>
                            <a:gdLst>
                              <a:gd name="T0" fmla="+- 0 14666 14648"/>
                              <a:gd name="T1" fmla="*/ T0 w 18"/>
                              <a:gd name="T2" fmla="+- 0 6107 6090"/>
                              <a:gd name="T3" fmla="*/ 6107 h 17"/>
                              <a:gd name="T4" fmla="+- 0 14648 14648"/>
                              <a:gd name="T5" fmla="*/ T4 w 18"/>
                              <a:gd name="T6" fmla="+- 0 6090 6090"/>
                              <a:gd name="T7" fmla="*/ 6090 h 17"/>
                            </a:gdLst>
                            <a:ahLst/>
                            <a:cxnLst>
                              <a:cxn ang="0">
                                <a:pos x="T1" y="T3"/>
                              </a:cxn>
                              <a:cxn ang="0">
                                <a:pos x="T5" y="T7"/>
                              </a:cxn>
                            </a:cxnLst>
                            <a:rect l="0" t="0" r="r" b="b"/>
                            <a:pathLst>
                              <a:path w="18" h="17">
                                <a:moveTo>
                                  <a:pt x="18" y="17"/>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3" name="Line 128"/>
                        <wps:cNvCnPr>
                          <a:cxnSpLocks noChangeShapeType="1"/>
                        </wps:cNvCnPr>
                        <wps:spPr bwMode="auto">
                          <a:xfrm>
                            <a:off x="14648" y="6090"/>
                            <a:ext cx="18" cy="17"/>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44" name="Line 127"/>
                        <wps:cNvCnPr>
                          <a:cxnSpLocks noChangeShapeType="1"/>
                        </wps:cNvCnPr>
                        <wps:spPr bwMode="auto">
                          <a:xfrm>
                            <a:off x="14508" y="6723"/>
                            <a:ext cx="6" cy="6"/>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45" name="Line 126"/>
                        <wps:cNvCnPr>
                          <a:cxnSpLocks noChangeShapeType="1"/>
                        </wps:cNvCnPr>
                        <wps:spPr bwMode="auto">
                          <a:xfrm>
                            <a:off x="14508" y="6244"/>
                            <a:ext cx="6" cy="6"/>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46" name="docshape42"/>
                        <wps:cNvSpPr>
                          <a:spLocks/>
                        </wps:cNvSpPr>
                        <wps:spPr bwMode="auto">
                          <a:xfrm>
                            <a:off x="14664" y="6104"/>
                            <a:ext cx="2" cy="2"/>
                          </a:xfrm>
                          <a:custGeom>
                            <a:avLst/>
                            <a:gdLst>
                              <a:gd name="T0" fmla="+- 0 14665 14664"/>
                              <a:gd name="T1" fmla="*/ T0 w 1"/>
                              <a:gd name="T2" fmla="+- 0 6106 6105"/>
                              <a:gd name="T3" fmla="*/ 6106 h 1"/>
                              <a:gd name="T4" fmla="+- 0 14664 14664"/>
                              <a:gd name="T5" fmla="*/ T4 w 1"/>
                              <a:gd name="T6" fmla="+- 0 6105 6105"/>
                              <a:gd name="T7" fmla="*/ 6105 h 1"/>
                            </a:gdLst>
                            <a:ahLst/>
                            <a:cxnLst>
                              <a:cxn ang="0">
                                <a:pos x="T1" y="T3"/>
                              </a:cxn>
                              <a:cxn ang="0">
                                <a:pos x="T5" y="T7"/>
                              </a:cxn>
                            </a:cxnLst>
                            <a:rect l="0" t="0" r="r" b="b"/>
                            <a:pathLst>
                              <a:path w="1" h="1">
                                <a:moveTo>
                                  <a:pt x="1" y="1"/>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47" name="Line 124"/>
                        <wps:cNvCnPr>
                          <a:cxnSpLocks noChangeShapeType="1"/>
                        </wps:cNvCnPr>
                        <wps:spPr bwMode="auto">
                          <a:xfrm>
                            <a:off x="14664" y="6105"/>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48" name="Line 123"/>
                        <wps:cNvCnPr>
                          <a:cxnSpLocks noChangeShapeType="1"/>
                        </wps:cNvCnPr>
                        <wps:spPr bwMode="auto">
                          <a:xfrm>
                            <a:off x="14512" y="6727"/>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49" name="Line 122"/>
                        <wps:cNvCnPr>
                          <a:cxnSpLocks noChangeShapeType="1"/>
                        </wps:cNvCnPr>
                        <wps:spPr bwMode="auto">
                          <a:xfrm>
                            <a:off x="14512" y="6248"/>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400C12FA" id="docshapegroup37" o:spid="_x0000_s1026" style="position:absolute;margin-left:705.65pt;margin-top:58.45pt;width:96.2pt;height:423pt;z-index:-251650048;mso-position-horizontal-relative:page" coordorigin="14113,1169" coordsize="1924,8460"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7B4W4vQYAACYmAAAOAAAAZHJzL2Uyb0RvYy54bWzsWm2Pm0YQ/l6p/wHx&#10;sVViwBjfWeeLoksuipS2UeP+gDVggwIsXfD5rr++z+wLr3ZyyaVuozpSfAu7zM7OPDPz7MLVi/s8&#10;s+5iUaW8WNruc8e24iLkUVpsl/Yfq9tnF7ZV1ayIWMaLeGk/xJX94vrHH6725SL2eMKzKBYWhBTV&#10;Yl8u7aSuy8VkUoVJnLPqOS/jAp0bLnJW41JsJ5Fge0jPs4nnOMFkz0VUCh7GVYW7r1SnfS3lbzZx&#10;WP+22VRxbWVLG7rV8lfI3zX9Tq6v2GIrWJmkoVaDfYUWOUsLTNqIesVqZu1EOhKVp6HgFd/Uz0Oe&#10;T/hmk4axXANW4zqD1bwRfFfKtWwX+23ZmAmmHdjpq8WGv969F1YawXfTmW0VLIeTIh5WCSvjLc0/&#10;nZOR9uV2gbFvRPmhfC/UStF8x8OPFbonw3663qrB1nr/C48glu1qLo10vxE5icDyrXvpi4fGF/F9&#10;bYW46XqeO/fhshB9s+nccx3trTCBS+k513fdqW2h33WDS+XKMHltBFx6vnr6wg/koxO2UDNLbbV2&#10;11dlGi7wX1sXrZF1P49CPFXvRGxrIfmjZORMfNyVzwCEktXpOs3S+kGCGkYipYq792lIxqaLrqOC&#10;oaOmF7R6M0w9xGhR0j9WwW8SVmzjl1WJgIC58Ly5JQTfJzGLKrpNnuxLkZc9RdZZWt6mWUYOpLZe&#10;MmJqgMkDVlN4f8XDXR4XtQpgEWdYPS+qJC0r2xKLOF/HwKN4G0mF2KIS4e/QG8qhXYu4DhNqbqCE&#10;vg/PNh1S41ZJWk4FyH4Wha7vXyICemhqwDjzvSNYgplFVb+JeW5RA3pDVYlydveuIqWhnBlCahec&#10;rGcsTappo0NTijPkwcoYFVcjs35RqH+gMIY2JLaLoPkIQTJ+9DAT4pWK70+ApfcAXTzS1G3gzrWT&#10;jannAZxAMe85M08C0kRta8ZHWrriWRoZqFZiu77JhHXHUAlu5T8tvTcsK/o+Ygu6g4ShlqYsuebR&#10;AxAlONyNDIXyh0bCxV+2tUcpWdrVnztG2SB7W8CBl4AW1R554c/mHi5Et2fd7WFFCFFLu7Yt1byp&#10;Vb3alSLdJpjJlfAq+Evk000qIUb6Ka20ssDQycCEEt+vG1gt8N3DBgK0WywkGhXMjGkfEaABYQPQ&#10;CFxnRjOwhUGNjs4hYMKdCk0aasIRNTpCYNKtbaQVX8EjmzxD5f/5meVYrh8EgfzV07QDkTrVwJ8m&#10;1sqx9paGbzsCqnREQdW5hZ9A6dsOQ+FqBMlByVgU6ldHFGk1O6wVzNIIW/mHtELJ6IgihQ5qhbzQ&#10;CJKDtFbIYY3VWKLyGluE94W2JFpAK3iJI7FZ8ooK9ArWgrtWUx1pGEVmPzJY+XYl6Qbmk4PVXz0J&#10;ZdYhjxO2BR63VtZFGSXdaA5qWntZ6hITMTm/i1dc9taSP6hsr5Vre7OiOwrQwBoMgVB9lNIxgcrt&#10;ZlLStYO3XlrpZR9v6t4iB1AJQFh0k9Q5+xwnw8dK2aXJPu/SIrbcqcwBOvfcFIqrAkuaqza1TIpb&#10;PZTgpYr39B75uqSkg9wkJaCfCpkSf7SKZVBbBo1JUAQuMAmiFITVhi9QKSJIex4oOfX0oNNDmOMF&#10;/subQwgDoy8imTqJ9L3W7ZqlmWpj8qMFjwBLhjlhbaG6qWqL9q40Zs9VMlP8Y96d6R1GMPckx25L&#10;ztm7j9/IHoldHzbsebfLG04Ru413PV/vH8+xK89dvsUmg7ZMA17Yjd7BJsMkF+xSvpwX+qCgxAud&#10;i6Eb0SFzsGEV5uihW6lN4u1wnJanHWGGmFFm0XYgsNxQJ8UMR0MOUUPnUoK+S0YPUUOpf3fQiBv6&#10;F8QNx3qNueFIrwE5hEpWcECvHjmkQSCHxq7fKTsEPIgeqnraMsBS8UOFqmaNbf+ZIX5H+1Mf8dSt&#10;MqqQn5BDUFCq9GRivakyx9KTIYD6pOPMEelw/xiLQCrs+VfmpBP6d+Zo/849udNtOSISK1UfuS8A&#10;szbF5+zdAy87jnkX9avnXWnMf8O7nu+rmm+i9+zdp+8AYMMBR+zu378lRwyQJigWXWfgRrAyed6s&#10;t8smSJ/AENUpnZ7mUwxxyCFHBFGe0o0OIQcEMSAiNhQ14oeBL88OR1qN+eFQ1IAe4vCVzg5HWvXo&#10;IQ06nx2ezw7lC5L/6psLv3kNpk6X8MIYm7oT1pagTUqDFxrn06Wn1xawsh5zkOTshN6ducjnVHLm&#10;nt6+G+Zw9u7TvTs49/e6vOE0Z4fau545c/lfeFd+O4OPkeTLK/3hFH3t1L2W7wnaz7uu/wYAAP//&#10;AwBQSwMECgAAAAAAAAAhAOJTG3NX1QEAV9UBABQAAABkcnMvbWVkaWEvaW1hZ2UxLnBuZ4lQTkcN&#10;ChoKAAAADUlIRFIAAADNAAAEaAgGAAAApiJQJwAAAAZiS0dEAP8A/wD/oL2nkwAAAAlwSFlzAAAO&#10;xAAADsQBlSsOGwAAIABJREFUeJzMnXV0VEf7x2+W4C7F29JSpN4CdfdSb6m7bAgkIQTXIsGhuBQK&#10;xZ1NNu7unhB3d3fbZOf3Bx06GWbmzp3d9P2959xz3tNtns4mzyd3c5/v9/tIAAAJvaoa28dMWelW&#10;sOhS/GG9Xm+CvmZxMe7YzHUeGaV1rRPQf97Vre/z8k7/4Hf2BXm1dnQN5K0XX1D3xHArh8a/AnPm&#10;4+e4EVP0+TBLhyb/9MpX8dfe2x/kNtbGqTKroukB/DV4dXfrVW/sCfR7Y0+gX3O7bjD62ungvF9H&#10;LnKsj8yteRr/OpsrCQemrXHPLqptmcxbr7a5Y+TU1e65C87HHu/u1qvQ15KLGx4escih4ahftiX+&#10;31qvTdo83NKhwTul/E3a+wAASBlljdNHWTvW/eGRsRz953q93uT9A8FuL+7wD21s6xyKvtbUphsy&#10;c51Hxs+no892dev78NQDAEjuSWXvDrHQtjgnlH6Av7bPM3PpuCXOlcnFDQ/jr83a7B07dbVbTmVj&#10;+12s93I8IGfBaGvH2tj82lnoP8+rap4y1sapytYpdQP+Nf7pla8OsdC2aGKK5/HWAwBICy/E/fng&#10;eo90Ur++tNM/5N19wZ54v+ZWNN0zZrFjtdWluDv6FV59Nm3aJKH/G9ivT1tJfdukQ77ZNrUtnaPe&#10;fWSch4mJiSRJkjR8YN+GE4F5C7XxJZ99NmuS3dABfZslSZJUJiZAZSKBAz7ZS6Lzap+ZN3uypm8f&#10;VZdcvZGD+tZF5tY+t987e+mkEQNLZ907Mg6eY8yQftWOCaWf/umfa/n8A6PDpowZnA9fmzZ2cPrl&#10;qOIfL0cWfffR4xOcRg3uVydh/zMxMQGmKpOuAz5ZS8Jzap//fPakG31NVTpY+0ZM8Vd/BeUueH3m&#10;WL9JIweWwK8bMahv/V9BeeaamJIvP5010X7YwL6NcvUG9FV1VDZ2jDvom21T0dg+/r1Hx7uZmJiA&#10;f+o1xObXPbXfO3vpXUP7Vz9136jo2+/jrkGZHimVHxz1z1n07P2jI+6/a3Ae/j7g9/1mUcMTB32y&#10;lwwdYNr83NTR4f+cSerft0/7Qd9sm6DM6lc/nzPpRn/TPp2SJEn9TFWddS26UQd9sm0Kalvv/fDx&#10;Cc6qf85EqydJkjR6cL8az5SKd4/45Vg/ec+I+Onjhmahr12MKPzhTGjBr3MfGe82dlj/Kvja3SMH&#10;FJ4OLTBzTSz74PPZk28M6m/aSnovY4b0q74aXfzNqeA8s7ceHuc1YfiAckmSpKED+jallTc9eNAn&#10;26aPykT/8vS7gm7/d4f0q/FNq3rzoG+2zUMTh6U8NHFYmlw9+D7/DMi1cIgvvaNfTUwkcMAna0lM&#10;Xt3Tn8+ZpDH9p1+H9lc1VjR0TDzin2td19o58p2Hx3nCfr39P/hbCSVOr9ebLLt2c69KrQGLr8Qf&#10;RIkLzqx6cailtplE8NmQvJ/7mGn07+4L9mzr7BrAU6+9s6v/BwdDXFVqDTgVlKtG65U3tI17ZINn&#10;yhALbQt+x0korHv8Lhun6ntWuBZlVzRNhf+d6qb20ei/dym84DtTM033m38E+ra06wbBf15Y03L3&#10;A2vcc0YucqyPyq15Cv2a8JzqZ4dbOTROX+ueVVzbOomnnl6vN1ljl7RDpdaAhRfi/kTvOB267n6f&#10;HA51VKk14JhftgVar6qxfczjG70SBy20b/NJrXgD/vOa5o5RaA1dV7fpl8fDr6vUGrDPM3MpWuNG&#10;TNHnfefbdb200z8Ev+PYOqVuUKk14JfT0Wd469U2d4x8aotPzIAF9h2uiWXv4XepSctcSkl3HO+U&#10;8jcHLbRve2KT982qxvYx6Hvs8du8qvm+KSvdCkZbO9bGFdQ9id4Bfvo76pxKrQFbnVPXo1/T2NY5&#10;9MUd/qH9zO10drHFn/HUAwBIQZlVLw211DY/tN4zray+bTz62pmQvF/6mGn0c/cHe+D9uvRawj6V&#10;WgNsriQcwO84EgBAen1PoD9+q0K/EG909CA4ODwHweu1dXYNeP9AsBsLnJFWDnUuN0t7/AATCuse&#10;H7PYqebela6F2RVNU5dfv/kHqdEvhhd838dMo8cbvaC65Z6pq91zSeCEZVc/N9zKoXHGOo9M3np6&#10;vd5ktSZxp0qtARYX447h4Hx8ONRJpdZ0L7+WsButV9nYfhcOzsO/e6b+eib6NFqjU9fdl9bo16OL&#10;vug7367r5Z3+wTg4m51SNqrUGqCkHguc9LLGGZOWuZSOs3EqTyqqe4gFTlBm1UvDLB2a8I9WsNHH&#10;LHaqwcH58VTUeRI4Da2dw17Y4RfWz9xOZx9b/ClPPTlwTgfn/apSa/SzNnvH4P265GrCfhI4UmhW&#10;9fPH/LItaHcIGnFyB1FKMArO38G5v6H1imtbJt6/2i13qKW2OTCj8mUaOJqYonlKGx0FJzqvdo6x&#10;wUHfY4euu99z2/zCVGoNOB6QswAH57GNXkmDLbStPqkVb2xyTNkk1+j7vTKX0MBpatMNQV8TqVfb&#10;3DFyjq1P7IAF9h1uiWVz0df8UipeGWPtWD1+iXNFSklDD3C8UsrfGrTQvu3Jzd4JeVVN98JGx+8Q&#10;OZVN98NGjy+oe4IEzjaXtHU4OM9v9wsngUOrBwCQAjMqX6b166JLcQdVag1470CwO96vNlcSDuD9&#10;Kg2zdGh6ead/MKvRacTxgEM6CK1eW2fXgPcOBLur1BpwOjjvV7ReWX3b+IfWe6aRwIkvqHsCgoM2&#10;ekld60T037sQlv9DHzON/q29QT684IRmVT+vtJ5erzdZpUncpVJrgOXFuKP4x9GPDoU4KwHntzMx&#10;f9/R6H+G31CpNeCAd6aNUnCU1EPBcU8qexd9La20cebEZS5lE5Y6l+PgeCaXvz1wgX37k5u9E+Qa&#10;/d6VroUkcH44FXVBDhxtXMkntHoJhXWP4+AMsdC2PPy7Z2p5Q9s49LVTQblqlVoD3j8Q7Ib36+Ir&#10;8QdVag1YcjVhPwBAkq5HF33x6u6AQNFGZxH8d3Dub3IEL7masB8HZ+7+YI8+Zhr9Dte0VTRwgjKr&#10;XsLBeXKzdwJs9GGWDk2sRn97b5A32uj51c33Tl3tnjvK2rGOBM4wS4emmes8MvB658PyfyTV0+v1&#10;JitvJO5WqTXgy+PhV2ngnAjIMUfrVTS0jX1mq2+UZ3L526KNfj2q6Mu+8+26XtkVEISDs9EhZTOt&#10;3hfHwjWkejXNHaPm2PrEDlxg337YO7PHU0AUnNTShgdxcJ7Z6hsl2ugoONtd09bSwHGIL/mYF5yA&#10;9MpXhlhoW2asc08Py6p6Rgk4iy7FHwbgn79p0G+eSKOLEswC58Ud/sH95tvpWHccHBz0ffA2Ovp3&#10;XH518733r3LLG2XtWBeTXzsb/ZqQrKoXlNbT6/UmP5+OOj14oX2L1aX4Izg4Hx4KcSGBgz+2ho2u&#10;PhtzitboB72zFvOAo9frTTY4JNsqrVfT3DFqxlr39P7mdsQ7zoSlzuUkcND69S2dw+XAucvGqRoH&#10;5/uTkRdVag3Y4Zq2Bv2a+pbO4c9t84sggZNd0TSVVA+CM2axY9VD6+/s15OBuWYqtQZ8cDDEFe/X&#10;2x/P0C/AG50EDrxVLb2WsA9tAkiw6K0Pr4fecXBwSutaJ0BwgjOrXiS9B7zR8QcW50Lzf+pjptHj&#10;syVecHjroXccfFaFgkOaVfE2+ufHwuxUag045JNljX7dtajCr0zNNN2v7g4IVAIOrV5Nc8eo2bY+&#10;cQMX2LezwEkrbZxJey9yjX7PCtciEjjfnYy8xAKnv7ldJ6vezaL6x3BwhlhoWx7Z4JlS0dA2lgZO&#10;e2dXf/w9SAAAqai2ZbIxGh09CItg9CB6vd7E+nL8IZVaA5Zdu7mXBs6ZkLxfcHAeXO+RjoLT2tE1&#10;EP9sLdLoeVXNUyA4+NAM1iM9cmeBs+L6zT0qtQZYX44/RHvkfjIw1wz+8/SyxhnoEBVtdLNzMSdF&#10;wMHr/a5N3kKrN+9omD2pXnVT++hZm73jBy6wb/dILnsHfS21tOHBCUudyycucylDwcG/h/UtncOf&#10;3eYbqaTRUXB2uqWvptVzjC/5SCk4j27wSsbB+SswZ75KrQEfHgpxwcGRAADSE5u8b8o1Og4OrdFZ&#10;BNMOAusNXGDf9vPpqDNovdaOroHv7gv2pIEzc51HxjBLh6bgzKoXfzsT8zdpOhycWfWi0kbPq2qe&#10;ct8qt3xaPeasSq3pmmPrHY2Ds/z6zT94wZm4zKVMtNEP+2YtQs90NbLwa1MzTfdruwMC8Hrrtclb&#10;WfUGL9Q2b3RI6TGlr25qH/3kZu8EHnA8ksvekWt0XnB0Xd2mEJxdbumraPWcEko/RF/Lqmh6YPIy&#10;56IJS53LcHD80ytfHWyhbVUCjnQxvOD761GFX8g1OukOsehS/GGVWgOWX7/5B9oE8CBKwfnur4iL&#10;pHooOGdD8n6mgXMjpmiecKMTHrmzwGHNqtbZJ26hPcKH4JBmVeiQl6fR55+L/YsGzhHfLCv0TFci&#10;C7+h1Vtnn7SNVK+9Q9f31d0B/qR6KDjwoQW8UkoaHoLgJBfXP8TT6PgdIqui6YG7l7sWj7VxqsLB&#10;+favyMukenUtHSOe2eobRQLHKb74/UlLnUvG2jhVJRbVP8oLzomAHHO8X6VR1o51D6xxzxEhjgcc&#10;3oPAelaX4o+o1Bqw4vrNPTg47+wL8upjptGfC83/Ca1XUtc6EYKDNjpryMU7lOWtp2TaTFNHoLOq&#10;82H5P8JGf31PoD8vOB267n4QHFzvxqpHA6dD193vs6NhWhFwxi9xrpi4zKUMbfTd7ukreRsdBQdt&#10;dN56uH6OVg8AIPmlVbw22ELb+thGryRav358ONQJACBJkbk1Ty84H3sc/UKl4NAanVUPHuTV3QEB&#10;SsB5e2+Qdx8zjf58WP6PODjfnIi4AoDxZRU89e5Z4ZKfUVo/FX1NdMj7099R5+DfZpcjCr6Va3Tz&#10;87EnaI2Og8Oqt9Yuafs/f8c689aramwf8+Rm74RBC+3bvFLK38LB+fl09FnY6N+ciLhiSKMnFdc/&#10;goID6+3xyFiB13t6q290XzNN52bH5N/R1zLLm6aR6gEAJN+0itchOLjw9HhAzgIogZLQF3gb/aND&#10;Ic60Rl95I3E3CRwSwVucUtb1N7frJNWzvBh3lFSPBQ56iYJDm1WxZBoeiaVvjrByqH/4d89UYwx5&#10;8Qs2Oq6wNhQcUr1vTtz6iIwrtjt03f0+PRLqQAPniU3eN0ngoBdPo5PAoTW6XL2Za93T+s3XEOtN&#10;Xu5SMm6JcyUNnMc3eiXSFNvEN8cijgUOrdHlCKbVs7gYd4xUr6VdNwiCcyEs/wc5cGiyCviIXAQc&#10;Vj38gQpr9gXBwWdVLHDwISq8Q7AaHReKitaDwlMSOFA/x7I66Lq6Tb8+EXFVpdYA3JogBw6p0Vn1&#10;aps7RiqtBwCQfFIr3mCBIwEApJj82tlKb1XwM16HrrsfqdFXaRJ30cApr+95xxGp19KuG/TW3iCf&#10;PmYa/cXwgu8BuCXuxOcHcnokuUbHH7mj0+bovJoeDwdYj9yVDo29U8rfxD09xlZYw3pv7An0a2ju&#10;GGJoPZJiW6/Xm1wML/ge9fTwNPqABfYdLjdL3+cF56vjEdduPaVLW4nXg8JTvF5GWeN0WA9XbPuk&#10;VrwxaKF92+MbvRJxlbYEAJAe3eCVrPRW9ad/9kKlje6TWvHGcEuHhulr3LNE6q3WJO7EwXnzj0Bf&#10;CM7Pp6PPKtUj8TQ6CZyxNk7lYxaTp820ekpmX+OWOFcqUWzzNvqf/tkL8XpDLbRNc7b4xAgotu+o&#10;hyu23RLL5qrUGoCb4dBG3+uZsczQRtd1dZvOOxKmGW6pbdjtnr4Crwf1c6R6clYHHBxpnX3SNk10&#10;0TzWrQp+Ia3RPzkc6sjb6PYxxZ/SCD7ml21BqtfdrVctvBD3JwscUzNN91+BOWYiQj6eRscfuUdk&#10;Vz9Fk2lAp6HctJkFTmhW1XM0T4+owho2Oi4UPeqTtZAmPKXVa+/s6s8LDrQm/HI6+gwODlRYk8CB&#10;jc7r6Wls6Rj06eEQe5WabHWg1YNWh/FLnCt4PEISVPeyiGPdqmCjf3ok1IHW6Gvsknag33AawaL1&#10;Wtp1g97YE+hnaqbpFtUj8TY6Cg5N9gHr0WZVPOqIfZ6ZS1nWBB6FNavRcXBoQlY5xTatHqrYBuBf&#10;T49SMxzNmkBrdJZHCApP5erhqhLYr89t84sAAEhSQXXLPXCCLOLKAwBIR/2yLVmNPsDcvt3sXPRf&#10;JHCU1ltwPva4Sq0Ba+2StuPgQNOSyLQZbXTSk8N/Gl3/zBbfCBo4xpg26/V6k93u6SvhXR1VbOPg&#10;sBTWco0+eKF9yzaX1NW0ejT9HMvqgAtPKxvb70Kfaol4etBGx/9eTS9rnDFhiVPphKXOpWijowpw&#10;Vj0SOBOXuZTRPEJwFiWhL7AI5m30z46GafFG//LPW98QvNFFwTE/H3uCVA+9RMFhPXJfef3mTlKj&#10;Z1U0PSBSj6VvQi+W1UGk0VvbO/u/sN0vhNTosB5LeKpEsY1fTHAYjU4TitrFFn4yfolTOd7oLOsE&#10;rKfUIwQv4huTI04EHNjo6+yTtqHfcNTlh9c74ptlpbQeDRySTMOYjU6TfQDQ88khrzoCv1jWBB6F&#10;tZJG5xGeiiq2AWB7euQanaawJjW6nEeIpx5udbgNjX1s8aekW58cOE9u9k7Agyxgo7/5R6A3b6N7&#10;Jpe/Tat32DdrkUqtAfOOhtnj9eafi/0LrZdYVP8oLlYUkWmgjX7/KrecrLKG+3ganace7+zrRECO&#10;OU1hrRQc2OifHArR8jY6qx7Uz5HAwYWnbZ1dA9baJW03lqdntq1PXP/5mvbtrqk9dGe0RkcV4LR6&#10;Sq0Okl6vN3l2m2+kUuJYjb7RIXlTf3O7Tlajr9cmb8XBGbjAvn3WZu94Fjiduu6+aD2zczEnYT04&#10;XCVNh0X0SG43S94ZYeVQx7pD4ENZQ2Qa8JF7e2dX//tXueWxFNskqwMUnpIa/cs/w6+p1Bo9T6Pj&#10;9UihK7yKbd+0itdp1gSW1UHGDJcxwNyOu9FZ1gkeqwNeT/rkcKjjmZC8n0VuVYY2+u/a5C3oN9wj&#10;uewdWr1DPlnWKrUGfH4szI5Wb51d0laRaTNN36S00VFwJi93KSHVY02b0VlVZnnjNGMqtpVaE3jq&#10;sYSnJMW2UqsDjxmOt9F5PUK48JTkEZJe3OEfOnCBfTvrIKxbFdroVY1tihudBU5Nc8cotN5B76zF&#10;tHrqszGnVGoNMFSmMdbGqepmYa3BQ145mQbtkTust901bS2PwpoEDio8bWnvFGp0Wj2lsVx9zDR6&#10;AAzz9KjUGnDAK8OgRsfr4R/jWYptWA9mUEiNbZ1DISSsg0Bw8IPARh9qqW2cuc4jXaTRNzgk25LA&#10;mW3rE0er98WxcA1eD0YEyU2bWTKNuxY7Vo61cbrjyaHIkJcl02DNqpwSSj+EzckjPCWBczo479dB&#10;C+2bn97iEymSP4fHaIkqttFfTiJWh05dd9+PD4c4DLfUNhzwzrwDHLlGn7jMpSy9rHEG/OeodUKp&#10;1QH+DCX0BSUHwcG5FF7wjUij/3Ym5m+VWgM2OqRsRr/h7kll79LqHfDOtCHVQy/eBEkcnID0ypcM&#10;GfKSwBGZfaEXbxAeDs4e9/SlIo0OY7Ro4BhDsa3E6lDb1D7s/QPBLir1nUJRXk8PDg7NI8SyOsCL&#10;+MZECAYASG6JZXMHLLDvUNLoODjo17DA2e+VuUSl1oAv/wy/wQMOKQhPLkFSdFaFz5ZuJ1IaAI5o&#10;EB6PwlpJ/pxIWpExwGFZE2C/0jw945c4V0xa5lKKgyNqdZAAANIut/RVtFsV7SDwb5z4gtoeMwkI&#10;zhxbn1jeRu/u1qt+PRN9WqXWgE2OKZto9WqbO0ay6rklls3F5ew8CZL952s68M/MPLIKEXB4Z1+L&#10;r8QfZAXr0YLwpqx0zSutazFIYQ3BoaUBKalX0dA29pPDoY64YpvHmvD23kBPY3h6DAUHtzpIrR1d&#10;A1muPNpB4gtqHx9r41SFHwQAILkmlr3H2+g84HDVOx5+3dYpZYPctJmUIDljrUc6TaYhMuSFsyoS&#10;OLyzLxHh6YWwvG8HLbRnCk+NBQ6vYjsqt2bOcCuHRtL6EtSagIPz6ZFQO5Wa7ekhWRNojZ5c3PAw&#10;BCejrHE6qR7LI4SG00uPb/RKtHVO+V2EOBrBaKM/tcUnhtXouq5uUxI4m51SNvLW2+eZuRTW45k2&#10;Kx1y0WQVrCEvfOSOqxlgPRI4aJRrbmXTFNEgPLkYLdH8OTwNiDetCApPp691z8LBuRhe8D3NIwQV&#10;1iSrAxSK8m5hgOCMW+JcSQKHVo8UTi99fzLy4ohFDg0slx96EPvY4o/xg5AIBgBILjdL3+dpdBSc&#10;rm59n19OR59RCs5ez4xlfcw0er1eb8KTSIl7x0VlFWij86oZWImUsN4fHhnLeYPwPJPKevwy4w3C&#10;443lYsVosdKK/onlagfg3zB5ltXhtd3+/gXVTZPQGjzgyFkT0NeSiusfGbfEuXLycpcStF95rA4w&#10;Ylfq6tb3gXcJllmpqrF9zMy1HhlDLbXNvATLgbPXM2OZSq0BXx2PuEYDB9+MBes9vdU3Gq8Hf3PL&#10;TZvf3BPoPdRC22wsWQVryAtnVfiQlwVOamnDg7Bp5YLwxi91Kh1h5VCvJEFSrtHlwMFjtFj10PfG&#10;sjqcD837foSVtv7lnX6BxrA68IKTWd40jRcc+H2U0BfkCC6vb5U9CAkc54TSD/qb23WSGp0Fzs+n&#10;o8+q1BqwxTm1x10BBaeupWME/h7gN5s2bW7r0PUz5rQZALaagTarYtVDLxY4GWUNVOEp9AixhKdK&#10;8uxYMVrGUGyfC80T8gjxbmHA+3WsjVMVCRxaPXjdblBel5/cQUgE4+Dgjf6HR8ZylVoDvj4RcRUH&#10;B27GwsGh1UOdgXIyDdZ0WOm0GQeHd8hLAwffk1nX0jGClSBJ088Zmj9HAgeGmuDg0OqhP1M5cHrD&#10;0wP71Tet4nX0tcSi+kfH2jhV3b3ctRgHBwpZSeBIAADpl9PRZ2i3vv7z7To2OyZv4D0IjWAAbk26&#10;+5vbdT6z1TcKB2ePR8YKlVoDvjkRcYUGDr4ZC4ID6x32zVrEmja/uy/IXQk4IkNekaEsmkgJ6727&#10;L9iTlg82xELbdCE0/1tecHiC8JQGN9JitPB0oeTihodnrvPIwNeXhGRVvTBkoX3TfavccpWAAxXb&#10;SqwOFQ1tY2G/+qVVvEYDB118zKonFVS33AMPQiL4lV3+gXIE0w5iTHBom7HQeqeCcn+jDc2+Ph5+&#10;mTY0E5VV0Ia8PENZEjjo9JqW51XR0DZm5jqPNCX5YDg4SmK0ePLn8BgttF5GWeN02haGo75ZC4ZY&#10;2Dcr3cLAAw5udahoaBv76AavZKXgQD0eWk+asNS5/IeTkedFCVZ6EDlwdrunr6SBQ9uMBes9u803&#10;kidBkvTsnzarEpk2A8BWR9BmVSg4ycX1D0HhqdJgPbkgPGPmz8EYLRwcVMgKhaesLQxKwVHi6UH7&#10;9ZENnimDLbSt+OLjm0X1j8HFx3LgSFudU9ffv8otDyX4u5MRF0UIxg/CAscxvuQj2Oj1LZ3D0dd2&#10;uaWvUqk14Nu/Ii/TwME3YznGl3w02tqxFoB/p82zbb2jqxpabz94EAVHZNqMgqNkyJtc3PDwhKXO&#10;5WdC8n5BFduWF2MPGxMcY8VykfLn4HXML9tiwlLncgD+zcQeaaWtPROc9xP677G2OrA8PVCxrcTq&#10;AMEhbQxHwYEbwwH4VwH+wcEQVwD++ZsGNq1erzf57Wz0qQEL7DtECGYdhASOQ3zJx3LgfHcy8hIO&#10;DmszFvz/fwXk/DbMUttIil5l5YOJDHlZsyqWmoE2q0Lfh66r2/S13f6+fdSabprVQS5YjyQ8heDQ&#10;hKci+XOmZppuHBz0veRVNU+5Z4Vr4UgrhzvuOKIeIRo4LKsD3BhO6teEwrrHaeDA/7aEfoEhBLMO&#10;QiMYgtPP3E733Da/CBycnW7pqyE46NMk1mYs9ILTZpJMgydYj1dWAcGhPXKXG8qSwEEvuXwwVrCe&#10;MRXbcvlzMEYLBwe9eDO2ebc6iFodyhvaxj38u2fqEAttS0B65Ss4OHDxMd6vt6FpatMNwW99rIPw&#10;EEw6CA0cbVzJJzRwdrimrVGpNeD7k5EXaeDAhUF6vd4En5GIBuvR9E0i02YAlA95a5o7RtGEpyyr&#10;A2+wHgCGx2ix8ucuhRd8h/6yEQGHlrGtZAM5y+qAgoNvDEfByalsuv8OaGZt9o59frtfGO0gxiaY&#10;Bc7z2/3CcXC2u6atJYGDbsba6Za++pvj4ZemrHTNowXrkcChDc2MIdMgzapoagY4q4Lg3LPctfCD&#10;gz1XXqD6OdFgPWMotuXy51BwfFIrXhtt7VitiS76DK2NCk+NsdVB1OpQVt82ngZOfEHdEyRwpB9O&#10;RV34+e+o0yIE84CjhGD72OJPITgNrZ3DSOD8cCrqAg2cL4+FXYEyDdoqdBY4rARJEjgisyrWkBc+&#10;cv/6RMTVhedjjqrUyvLB5MChCUVZ4NAU26z8ueZ23WAIzh8eaTZzbL2j+5nb6VhWB5pHSOn6EqjY&#10;JvUrTbGNbgznAUeaY+sTO2ihfRvr1sc6CI1gCA7vQXBwXtjhF4aDs80lbR0NHLgZi2faTJJpsPLB&#10;eNQRNHDwaTMA/z4iZ4Gz3TVtLStYj5XnxUqkNCSWi5Q/h8dooeC8vifQ39RM093Q2jkMWh1EPEJK&#10;15dAxbYSqwMPOLM2e8cDACSptrljJHwjPAQb+yBKwdnqnLpepdaAH09FncfBgdNpCA4rH4wU5coC&#10;hybTEJk2o+CQZlVXIgu/gU/8IDgkq4Oxg/CMlT+HgnM1svBrAICEgoN7hKDVgRVOTwJHZAO53MZw&#10;2K9BmVUvoa/FFdQ9CZ/4SegLvU0w6SBjFjvVTFnpVpBb1dwjkM8utvgzpeCgF8/QjCXTYCVIsoa8&#10;SmZjSKf4AAAgAElEQVRVLHDQi2V1MDQIT0ksF02xjefP0azOKDgsq4PoVgea1QEHR25j+IPrPdKH&#10;WmqbgzOrXiS9D+IPiUUw7SAsguXAGW3tWEsCRxNTPK+fuZ3uxR3+oY1tnUPR17Y4p/6uUmvAT39H&#10;nTMEHKXTZpEh782i+sd4hrwsxTYrkZKW5yUay4WCg6sZWLFcMF0Ij+VCL7mtDjTFNq9HyBhWB7gx&#10;nAaOBACQimpbJiu59YmYldBbH36Q2PzaWRCcvKrmKTg4fefbdZHAsXVK3YCC09rRNRD/zckzbWaB&#10;09vTZgDIQ970ssYZShIpeYLwaFYHlmKblS7ECw7+dIxlrmNlbPOsL1GygZxldWCBI3Xquvs+udk7&#10;gWWPZXkulBJMu/VBcO5b5ZaPg3MjpujzvvPtul7a6R9CA+fn09Fnfz0TfVppIiUcmpHAoQXriQ55&#10;WbMqfMg7cZlLmdJEyt6yOoimC21wSLb1SCp7R6XWgF1u6T2yl+XC6e9e7lpszPUlIlaHkrrWiTPX&#10;eWQMs3RoCsmqeuE2NM9s9Y2yvhx/iEawsc1KkOBhlg5NxgIHLgz64lj4DUMSKUkyjf/VkPfvoNxf&#10;5RIp8WA9VLGtxOogqthmgQOzHn63T7aFTzZxqwMPOKQtDCJbHUStDiV1rRNnrPPIRMGR5h0Nsx9i&#10;oW0x9CBKCEbBQQkG4NbS3FHWjnUkcK5HF33Rd75d18s7/YNxcOBTpt6YNrOC9Yw9q4Lg7HJLX8VS&#10;bLPAoQXhoYptWrAeSXgqkj8HwelnbqeTW10uYq7jWV9iLKsDBGeOrU8sAP98PINPK+BBlIIDD6KU&#10;YAhOaFb18yRw7l/llscCB13fAACQonJrngKAP5HSWDINEXBYj9xj8mtnQxCMHazHSpA0tmK7u1uv&#10;gh4aVLGtZKsDK0yeZ30JHk4vanUoqWudCJUmEvrC/4pgOXDyq5vv7QFOVNGXfefbdb2yKyAIBwde&#10;PKvQ/4tESijTUDqrQi80H0yJR8jQWC5cP8cCh6bYRi9jhNMrsTqgWx2MYXWAF/GH9F+alVjgROfV&#10;zhm5yLHeEHB4ps1KwDF0yIs/cofgTFnpVsALDi2RkhWsx1Jsk6wOIoptXnBo4fSiHiGecHoRqwMN&#10;nNu/1ZXsUaHtZREluLi2ddKMdR6Zw60cGmngTF3tnouDcy2q8CsUnPKGtnH4II9nFXpvTJsNHfL6&#10;pFa8oWQVOsvqYMxgPTlwcMW2Xq83uRRe8B2u3uDZ6oCDI2p1oG11kLM60DxCUnlD27hHN3glyx2E&#10;l+Dubr1KxKyEghOWXf0c+lpUbs1TEJyC6pZ7cHDgwqDvT0Ze/P+cSMmaVaFD3ryq5injljhXsoL1&#10;jAWOqGKbx+rw9YmIq84JJe+r1MpXoYt4hFjCU+gRom0gV6n5rQ7SvStdC7/9K+KS3EGMSTDNrFRc&#10;2zpp+lr3rOFWDo3hOdXP8oIDFwa9uMMvxNBps5JZleiQl2dWZRdT9CktWI+l2KZ5hHgV27z5YCg4&#10;crFccCSgZBU6qtimbXUwJji8VgcAgCSt1iTuhLdgQw7CAoeXYDlwInNrnh65yLH+gTXuOSRwhlpq&#10;m3mjXJVMm3kSKUmP3OVkGqxZ1fGAnAWhWdXP06wOLMW2aCJlb1gdYG4DcxW6AeCIbiAXsTq8+Ueg&#10;LwD/LKqFH72MvZdFKcHwKqptmcwCZ8Qih4YH1rjnFNa03I3/4AHoOTQTkWkofeRu6JAXn1WhH4V5&#10;g/WUeIR4EilZwXq4fg7Pn6O9FyY4jFXoIh4h1OpA61eS1YG2gby5XTcYPrmU0GL/K4JNzTTdlyMK&#10;eoTfFdW2TJ62xj17xCKHBhyciJyaZ2jgwIt32kwL1hNNpGTNqlgyDfwBCHrxWh1oiZS9HawHAL9i&#10;m2V1kNvqQPIIyW1hkPMIKdlADi/iG+sNsxKLYGhWuhJZ+A0NnIicmmdI4Exb454NwdHr9SaoUgAF&#10;R2TazAKH9MhdVKZBAqepTTcErSGq2DY0WE+JYhvNn0PBwdUbPFsdRNehKLE6oODgQ1kWOERo8IOw&#10;9qiIuPzwgzS36wa/tjsgQA6cyNyap0ngTF19a2HQem3yVnwoi06bWeCwps04OMZOpISzqqEW2ibn&#10;+JL3AADSbFufONyaYCg4rFguEjg8wXq4fs4pofTDvmaazgfXe6TWt3QOD8+pfnbMYqcatNHlrA48&#10;4fRKPEKscHpormNtIP/8WNh19PsmxRfUPYF+k41BMOry4yUYBQe6/eBVWNNy9wNr3HNI4DjGl3w4&#10;1ELbPG2Ne/bVqMIvSUPZ3pBpGBqsh4NTUNU8+e7lrkXwjkOzJvx/sTqwhKdbnVPX9puv6Xxum19E&#10;XmXzvSRPj5zVgQYOy+rA8gixwulZHqG39gZ6q9Q9rQ7SiEUODe/sC/IiQWOMg7BcfrhZqbldN/jV&#10;3QGBpmaa7mtRhV/xghOeU/0sXBhEa/T/1bRZdMgbkln1PC1/jsfqoCRYj9fqoESxjVodaI1uDKuD&#10;yDoUkvAU9itJsQ09Qhsckm0BAJJ0NiTv56e2+MTQoDHGQZS4/JradEPkwBm5yLHeNaGkxyPI8Jzq&#10;Z6evdc9iNTqaSMkCR8mQl/bInVemsds9rYd4sbi2ddIjGzxTHOJLPmZ5enisDiThKa0eKjwlWR3k&#10;YrnuXu5c6J1c1uOJmzau5JNHNnim4I2OKqxZim0UHCXh9KJbHaC57t19QW4NLe23NX7QI/TrmejT&#10;APzzNw1NJ2TMg8gRTAKn73y7LhycguqWe6audssdZunQiK9vQN8HTVaByjREps2sRErSk0MWOLM2&#10;e8cOMLdrw+846PtgWRP+P1kdxi9xqpi41LkU18+h74XW6Lweof9iq8NOt9QVwywdGr84FnaHYhue&#10;iwkKCxxjmZWgy2+jQ8pmHJxXdgUE9Z1v13U9quhLtF5uZdO9U1e7546ydqzDweFpdEMTKUngsB65&#10;04a8TW0d1FkVerEU1r0ZrEcDh6TYjsuvpXqESI2Oe3rkrA6scHo5jxCpX9mK7Qyi1QFeEgC3/uDD&#10;G512sQ4CwZlj6xMr4vLb6JCyGf2apjbdkJd3+geTwMmvbr4X33vSoevuh//AaEPZ/3razDPkRWdV&#10;eVXNU3gbvTesDnP3B3uo1GSrg1wsFx6Sgn8yoXl65BTbxt7qwAqnp20gvw3NHFufWFKjy4FjTLMS&#10;BGeTY8omEjgjFznUnwnpuaIBB8f8fOwJkpqB1uiiiZQscFiP3Becjz3eb76m88dTUWdpsyoIzj0r&#10;XIuUWBNYVgeo2Dam1WHmWve00dYONYHpFVSrQ25V831eKeVvmZppunk9PYZ4hFhWB9ZWh37zNR0z&#10;13mk81odJPvY4k8vRxR8Q2t0HnCUSMdRgnnBqWvuGD5rs3dc3/l2XTdiij5HX8urap4CwbGPLfpU&#10;7g6ByypEEynRaTMODitY76NDIQ60R+7okJcnfw5XWItaHSA4SqwOMXm1T0xd5ZYjp9jOKGucprTR&#10;5RTbtHB6UY/QdpfUNUrC6aXhVg6ND//umcpqdNol6rmg3fpQcDY7pWxEv6axrXPoSzv9Q2jgwEAN&#10;3kZHZ0uGTpvlEilFZlXXo4q+FPH08Cq2jWV14FFs8zY6qrDGFds0cJSE07P6FVVss8ABAEhSQHrl&#10;K9+djLwk1+jGBod26+vq1vf55XT0GZVaAxaejz1GA0cTUzwPB+fDQyEueKPzqhl6Y9oMH7m/tNM/&#10;UMmsat7RMHuYbcBqdJo1Aa5CJ4HDo9imWR1Uao1+2dWEPTg4tHyw2PzaWZ8fC7ODja7U08OyOsht&#10;dXhso1cSyyM0folTmVN8z7GF3AZymKZzBwQscxHt4jErkQ5CuvVBcD46FOKoUmuArVNqj83SjW2d&#10;Q1/c4R9KAgdvdNodgtbooomULHBWaxJ39J9v18GSaeCP3PFLxNPDY3UgCU9Z4Myy9Y5RqdlWB1yx&#10;jV4i60tYim20Hk2xTQNn/BKn8snL6FYHlvCU+OZYjc4CR8SshLr8cHB+Ph19VqXWgC3Oqb+TwOln&#10;bqeTA0epmsHQRErRKFc5cESsCaKxXDxWBxwcWrAefol4elDFNmsdCmsDuchWBxo4EgC3PmKxFhAZ&#10;AxwWwajLr1PX1QOcn/6OOqdSa8BW59T16Nc0tHYOg+DYxRZ/BsCtOwX+GFREzSCaSInOqqoa27iH&#10;vKRZVWhW9fPGCMIz1Oqw7Gr8nq6uLm6rAx6SotfrTaC6AW10pZ4eOasDa6sDVGx7p5Rxe4RY4EgA&#10;AOnRDV7JShuddomalfZ4ZKwYZqltfG9/sBt+x/nxVNR5Gjgv7PALg+D89HfUOWPJKnhlGsRZ1UL7&#10;1ulr3DNFh7wAAGmsjVOVsRIkRa0OFhdijwy11Daan4/9U4nVAQXHNbHsPZFGJ3l65BTbsB5JsT19&#10;rUf6aGvHGiUeIVo4vbTTLX21XUzxZ6K3KqXg0DwXAABpnX3SVpVaA745EXGFtgp9m0vaOho450Lz&#10;fhBudAY4SqfNp4NyfoZDXtFZlbHz53isDni6UFdXl8mPJyPPkeqxFNtQeDrM0qEpJLPqeUM9PTg4&#10;IlsdovNqnnzkd0+qRwgKT1ngwHB6CTViiTQ67eI1K+H7NXe7p69UqTXg278iLysBB+49kdMjyckq&#10;cHD+60RKCM5h36xFPPlzpBgtGjgwluu/sDqgWQ+GeHpIZjg5qwMEx5hbHfqZ2+le3ukfDACQpMzy&#10;pmnbXdPWAsB/h8AbnQUOy6zU39yu84lNXvF4vV1u6atU6lur0HFwvj8ZeVGlvrVeDwdnlSZxF2x0&#10;Y8oqeBIp71rsWBWTW90jAheCo3RWtV6bvBUm0LAU1iIJkjxWh2e2+kQYI1ivuLZ10u/a5C08ja7U&#10;08NSbKP1rC7GHuIFR87qADcGMhuddqsirS4XAee4f/Z8Wj0UHNoq9B2uaWto/11ecGizJSXgROVW&#10;zx5t7VjdG4mUvI2uxJrAqmd1Me6QSn2nfk4OHFosF3rxenpYWxiUgDP71iNyovCU5RGCwlO8X+Gl&#10;uNHhAiIl4PCul8Dr7XRLX61S37kKXQk4xoxeZSVSorMqWj25aTMLHB5rAilGi9boolYHkVguGjhK&#10;PT2kRpezOsgptpVudbgNjUdy2Tuirjwl4MCDxBfW9ohOguCQVqHvcE1bQwIHXYW+0y19NQC3jGS4&#10;1MNQWQUODlrvRnRhjxmRoUNedFZ1Mbzg+95OkETBSStt6PH+eawOPIrtTl133x2uaWt609ODKrbn&#10;n43+E31EzrOBXOlWBwmAWypnOeJo4JAanQXO+CVO5eOXOFfg9eBGZxY4rFXou9zSV0FNlxI9EqvR&#10;0VkVDs79q1xzh1pom3ojkVLX1W1693LXYmNaE2iN7pVS/tbIRQ51M9a6ZyjJB6NZHXDFtldK+VuG&#10;eHp4G12v15uYn4s5NszKodH68p13MJrwlOURooXTSz+cirpwMaLgW0MWECkBJzqvdrbIKvTtrmlr&#10;VWryKnQIzjbn1LWieiSlCZLFta0T5OqRHuHLzargI/eU4vqHRKwJIo3uerN0rkg+GG8slyGeHiWN&#10;3tXVZWJ9+ZbwVEk9peH00hxbn9hBC+3bRPeosBodvdA3IFpvm0vaOho4cNNWb0Svwid9T2/1ja5p&#10;ahvBU0902gzB2eGatkZEsY02ulz+HPoxxtj5YKhiG4DeXV/in1be444DFduseiIbyGdt9o4HAEhS&#10;TXPHKChD4XXlKQVnt3v6im9ORFxBG51Vzy62+DNava3Oqetp4EBZR29ErzollH44wNyubeY6jzS0&#10;0dFZggg4pNnXlcjCb2AEqqH5c6RGNz8fe2KopbZx0aWeH2N48sGUgoPm2Bm6voTU6NNWu2eOWexY&#10;hTY6KjzF64luII8rqHsSLkC+446g9FaFg/PiDv9QvNE3OiRvJjU6q54mpngerIcnNEJw4Cp0/D1A&#10;cFjRq6Rps1yjH/PLWkCaVbHqiQ550cvQIDy80XW6LtWXf4ZfU6nvtCaICk9pVgf8Ellfwmr08Kzq&#10;Zx5c73FHo/OCo2QDObyIb0zJHhX0NXiHUNLorHqamOJ5fefbdZHqbXFO/V2lvrUKnQccY0WvkmQV&#10;sJ5IIiWtHgscJQprVoIkTWHNiuUSSReigSO6voS30VHFNqmeyAby29Ac9cu2FHXl0cCZbesTS2t0&#10;HBzRVei2TqkbUHD80ytfxcWKhkavjrVxqojPr+nxiJw2q2LVk3uEj9dbr03eauwgvBe2+4XwNrqx&#10;YrlqmjtGfX8y8qKS9SVy1gSVWqO3uRK/j6fR5eqJbCCXOnXdfeFnRpq5SCk4R32zLPqb23XyNLqx&#10;wPnldPSZtXa3IoBEEyTxRg/PqXpqtLVjjZJZFauektmXodYEvNEXXIg9Rmt0XGHNU49XsR2WXf2c&#10;sT09szZ7xSlpdFQBzgKHN5xeenabb+Rez4ylIuYiYzQ6LzjoKnS8Hty09cvpqNPGnDajjU6aVaGP&#10;3HFw5BIp5R7h51Y2TxERnoo2Oi3UBBWe4vV4Fdv/H9aXoEJWVj2eRcrSvKNh9kMstC2sz3gscNDV&#10;5anF9T1+gLDRSeD82+g9dzEyV6Ej4OAbneHeE0NkGrDRneNLeiRvisyqRKfNsN4ut/RVhiq259j6&#10;xGZXNPX45WMoOErThfqZ2+kAYJvheLYwWF+KO0Azw8l5ekj1RDaQz7H1iQUASFKHrrtffEHdE6IH&#10;gY0+1sapYtIylxKRRsc3YzHB+WcVOqleVG7NU/CbI6pHuneFS/4wS22DMWZVouDE5NfOht8P1NOj&#10;1JowwsqhbuY6jzQRawKeBiSaLgSDHAFgb2FggfPr31Enh1k5NCzH7hA8jU4CRyScvqSudSJUnkvo&#10;C3LgoOYiHJywrKpnRRrdEHDgKnT8PcBvjkiCZF5l4z3GHPKKJFLiF0uxzdLPaWOKPlKaP4emASkB&#10;Byq25YSnIutLdDqdycILsX/KNTrNDIdvDJcDh7aBHF63i+BfSPuMhx6EdMcZZe1YR9rAzGp0uBkL&#10;XykXnVc7R24VOl4PfR8oOKLTZnxWxWp02lCWZ9qM18Mf2bKsCb0Zo4WnAfGsQsfBwd8LNMOxtjCw&#10;PEJKPT3QDIeCIxdOz7I6SAAAyepS/BHSF7L2qExf6541ZrFjtV9axSvoa6KNTlspx1qFDuu9ujsg&#10;sKlNN+R0cN6vHx4KcVGaIGlqptFt0CZv4gWH1ugoOPhsibcefAAy72iYPW+wHgD/Ck8nLnUuTSut&#10;5w7Co90hWGlAShTbmeVN02bb+sSx1pfQFNssMxzLmsACB93fKmp1kMob2sYt/OdxpBKCcyqaptyz&#10;wrWQtIGZBxzY6Og3hLZSjgXO1cjCr2G9o/98s5XKNJ7e4hMlIqtQOpRVMvtSmg8GAJBcEornjlrk&#10;UGvM/DmYBoSDIxesp1LfEp6mltQ/KLKFwfxczDGVmr2+xFjgQCErqx4aTi/du9K1cOGF2GMs4mif&#10;8WgHQRv9gTXuOaxGhxor2Ny0zVhoPXyj85XIwm9gPda0GYLDmjYba8gLwcGfHPLWSy9rnM4SnrLu&#10;OEoV22ijk/LnaDFavIpt1hYGlkfIUE8PfoegbQxXYnUAAEjSKk3irknLXEp510Hs9cxYgh+EBxxa&#10;o7+2OyCAF5zI3JqnaavQr0QWfjPEQtsCAF/06o+nIs7SwDHWkJc2q2LJNGC94wE5C3iFp8f8snto&#10;6wzNnyOlAcEYLTzUhKXY3u2evnK0tWMtAOwweQjOI+s9k2Pzap7gBUdJo5PAQTeG81gd3vwj0BcA&#10;IEl6vd4EPjeXA+e5bb7h/ebb6XgJho0uAg5tMxYLHPT5P2va/PXx8MsDF9i1kYZcPHokkSEvPpRl&#10;zb7Q98HKB6tsbL9r6mq3rAHmdm3GtiaIgENSbKPvhQWOR1LpW6OtHWse3+h1U4nVAfYry9PDAgfd&#10;34oqtkn1YI9KaDFe4pQQjDb6tDXu2XijX44o+NbUTNP9+p5AfxwcuBkLBweuQp+25tYqdPw98IBj&#10;6LSZNeTlnVXRptf4JSc8JQXr8YJDanQYo8XKn8PTgJQITw3dGE7zCLE8PahFAQD64mOW1QFeEgC3&#10;/hjGD8JjLiIdhESwXKPzgIOvlCPV0+v1JrjyQCRYz5Ahrwg4pHpNbbohSoSnxlRso+CQ8udoMVq0&#10;tCL8Z8JrdaAptkXNcFcjC7/mBYdldZAAANJ7B4LdSQTPPxf71+CF2paFWCwpurqcl2BecN7YE+iH&#10;gwM3Y+HghOdUP4vWW69N3kpLkDRVa3TPbfMNuyN6lTLkUqpH4gKHMqsi1Ztt6xNHC9YbaqFt2uuR&#10;YYODw2NNUBLLxZM/h6cB4Yrt8JzqZ8csdqohrS8ZZ+NYPnGpcwkNHJZimwUOaX0J7FcaOCMXOdZD&#10;RYkcOFJ8Qd0T+zwzltIO8uWf4ddpBMsdhAXO9LXuWTg4l8ILvoPgtLTrBqHNDTdj4SvlwnOqnx1u&#10;5dA4fa171rWowi9p0+aVmps75IZmpOmwyJAXfeTOCw4+vaYF6zW2dg5+aYdfEEk/Z2iCJCtGi5U/&#10;B9OASPXyKpvvpa0v0UQXfTp+CdnqwBKe8pjhaBvDTc003eSN4e65JHBI1glpxCKHhnf2BXmxCKYR&#10;xzoISjAODtroUM8Dr4vhBd+bmmm63/wj0JcGDr5SLiy7+jlYD8o0RBMpRYa8+LQZB4d3VoXWC82q&#10;es7QYD1jxXLR8udIMVrwQoWsPOtLlIIjYoaD/dp3vl0XCxx0YzjJOiGdCcn75aktPjHoQd7aG+Rt&#10;DHBoBPOA08dMoyeBAzdjkcCZvtY9C4B/p833r3LNLaxumojWpiVSos/+aUNeuVkVDg6vmgH9OFpc&#10;2zrpkQ2eKXA9BRSefnQ4RIsPZSE4rHwwJQmSNKsDAHz5c7vc0lfh9R7Z4JkCwL/C0/7zNe07XFNX&#10;ksAheYRoGdsAsBXbEBx0fQns11d2BQSxwBll7VhHAueX09FnAPjnbxr08+pau6StpmaabqUEyx0E&#10;Jxg2+nArh8YZ6zwycXAuhOX/QAMHbsbCV8qh78MxrvjDYZbaBtK0GYKjNEGyt4a8+CN3XLf12ZFQ&#10;jUrNDtZTEoQnGssFY7RY+XNwxR7pvVQ3tY+etsY9k7SFgbXVgWVNULK+BO3Xl3f6B/edb9d1Paro&#10;S/Q1dGM4Dg78JS2hX6D0IDg4tIPwglNS19rjrgDBeWtvkA8vOOglmkjJM+Qlzapo4IjMqtBLTrH9&#10;3oFgd9EgPGPmz8EYLRwc9OLZwkACh5axDQDb6gD7FfcI9ejX6KIvaOCg1gZ4SQDc+gOyEmsqnoMY&#10;g2A5cM6H5f/Yx0yjf3tvkDcODr5SrkPX3S+jtKHH0yFRmQYPOKxZFQkclpoBf+SeV9U8paG1s4c2&#10;DwpPlYDDk2enNJaLJ39uj0fGCvjPE4vqe2jOeLYwsLY6KLE6sMx1jW2dQ3nAgdFNt6Hp7tarHlzv&#10;kfbQek+6WakXDoITHJpV/fwwS4emmes8MnBwzoXm/wTBae3oGog2Erow6J19QR5jbZwqaYmUT272&#10;TlCSSMka8vKAgw950UfuckPecTZO5c9v9wulCU+NZXVgxWiJ5s99fSLiqkqtAX94ZCy3iy38ZISV&#10;Q/0R3yxLHBxaOD3PVgclVgeWuQ7dGH4jpuhz9LW8quYp961yyx9t7ViLgiO9tjsgYMH52GOGHKQ3&#10;wCmta51AAuedfUFeNHA+Pxp6gzVtFoleZckq0OhVtJ6hQ9439gT67XRLW6FSGzdYT4k1AQdHSSyX&#10;rqvb9KvjEddUag3Y6Jj8+wcHb8mAjvplU8ExRjg92q+4YhvtV9LGcAgOvviYBI40d3+wx6CF9m0i&#10;rjxDCSbd+kKyql4QAQfONURlGoZGr4rMqkjgwFnVDte0NTCR8oODIa44OLQgPBQckvCUZnXgUWwr&#10;yZ+D4JiaabrR1eW4R0h0qwNrkTLL6kAz18GN4SxwbsfStnV2DYDDORY4vXUQ/NaHgvPgeo90HJyz&#10;IXk/08CB2isUHFawHk3fpCRBUhQcqGYgDXkDMypfht9jltWBFYQnkiApYnUAgB7LpevqNoV/R/GA&#10;M9hC26p0q4OI1YFmrpPrV/h3n4S+AICydRC9CU5wZtWLcuC8uy/YE/0NjF5Q30R69m9oIiVLpkF6&#10;5C4y5EUvCI7SfDAIjpIESWPEcqHzM/RCw+lpWx1o4fQ0cFiKbZbVQQ4cuDGc9D6IPyQecEQOQgIn&#10;t6r5vikr3QpGWzvWxhXU9dhZGZxZ9eJQS20zCZwzIXm/9DHT6OfuD/aggcMamvHom3pj2owPeVE1&#10;AwscHsU2LZFSqdUB1c8pAQfGcuEhKTg4PB4hXLHNs9VBqdWBZq5DN4aTwJEAuPXZUXSPCq89lnUQ&#10;FjhBmVUvDbXUNj+03jOtrL5tPPra6eC8X1Fwapo7RuGPVUVWoQPAlmmwZlVKZRooOOiQNzSr+nkl&#10;iZQ8QXi8CZI4OIbEcun1ehPH+JKPcBkQDRxeqwMNHKVWB5pHCO1XuKD2NjS1zR0jH93glUySjrPA&#10;YR1EhGBDwXnvQLD79ycjL8hFuRoLHPgAhDSrguoI0qyKd8g71sapiiQ8NdTqYDTFNgc4v52J+dsl&#10;ofR9lZq8Cp1nqwMuPGV5hEStDixwnt/uF97P3E6njSv55DY009a4Z/9yOvq0iMvP0IPgBOdUNt0/&#10;ZaVbwZjFTjVKwIELg978I9AHTptpiZS0YD05mYZc9CoVHMYjdxwc+Mh9xjqPzOvRhV/QFNsscKDw&#10;1FjgROfVzoGxXEry52C60K+no/+GIwGa1UGlpofTkxTbLHCgNYEEDsvqQDPXkcCRLC/GHR1r41TF&#10;6/ITOQgvwRCce1e6Fo5Z7FQDkz/hFZhR+fIQC23Lw797ppY3tI3DwRmwwL6DN5GSdxU6AGJDXlGZ&#10;BgTnsG/WIkMV20oSJGnBehAcmvCUBg6M5Rpm6dCEjgRYim0l4LA8QizFNtqvuNWB5hGqb+kc/jF1&#10;c4YAACAASURBVPx2v/CXd/oHA/BPRgCcTvOYlUjgsDwXSggmgZNQWPc4LzjwfbASKUWnzbToVVYi&#10;JTrkJc2qaOCgagE0H4w3kVIuCO+tvUE+vaXYxsGB70Wv/zdjW3SrA67YZnmEoPBUqUeIBQ6sI6Ev&#10;yB2E5fITPchz2/wi+pnb6RziSz5GX8uuaJpKAycgvfKVIRbalkc2eKbg4MCrNxIpITisWRULHNoj&#10;d9KQF71YwXq9aXWgKbaVWB3QCwXH2FsdWOAosTqwzHXwIv6QRM1KPAehgdPf3K6TBM49K1yL7rJx&#10;qmaBgz9lQsGRmzazgvWUqCPQR+6GyjRIl6hiWyRBktfqgOvnaFYHHBxWOD3PVgeW1QHvVyg8JVkd&#10;YL+SrA40j9BtaDySy95RYlaC4LAIxg/CIri+pXP4s9t8I+XAuVlU32MjmX965asoOJnlTdNwzZVc&#10;sJ4cODzRq7zgwKEZDzgXwwu+pyVS9oZim2Z1EFVsQ3A6dd19d7imrVGyCp211YGm2GZ5hFjgsDxC&#10;NHCktNLGmbNtfeL+K7MS7SAoOI7xJR+hr2VVND3AAgfuPfnxVOR52rTZ2ImUEBwlsyrWtBl/5H73&#10;ctdiUj4YVGwrBQcqtkWtDrRYLjmrg1NCyYdwJKAEHNpWBx6rg1KPEMvqQDLXSaOtHWvn7g9yF9mj&#10;wiKY5yBKwbl7uWsxCRy4MOjh3z1TRGUatKGZoYmU+KwKBQd/5I6CYx9b/AktWA+1OigJ1uPJs8MV&#10;27xWB1YsFxwJkMCBHqHe2OqA9yvL6sDjEYLgSEf9si0f2eCZ8l+blWj22LqWjhHPbPWN6m9u1+mU&#10;UPohCZyxNk5VJHDuXu5ajOqbWDKN/zKRkjXkJc2qpq52z70WVfgVK5ESKraVgsNSbPeG1eGBNe45&#10;APw7SyOBw2N1YIFDCqeneYQ0McXzoNWB5hEiWR2+ORFx5avjEdcAQMIC5QhmHYQFjtxBVOqeLj8c&#10;HOeE0g/Q1zLLm6ZBcBKL6h9FX4PvgxXl2huJlBAc0pCXNauC4OCP3NGmMkYiJU2xbSyrA54/R3sv&#10;0OrQGx4hY2x1AIC+gVzX1W0Kf7YS+gU84PCYlXBwWAeBLj8SOE9v9Y2mgTN5uUvJWBunqqTi+kfw&#10;9wDBMUSmoXRWBdURrGA91qwKfwCCXqKJlCKxXLzBeoYqtlkeof9iqwNLeErzCMGL+MYMMSvRXH4s&#10;sxJqjzUEHF1Xtyn6A5PLQOZJpFQyq+KZNvOCU1rXOgFtdBQcEcU2y+qAK7Z5rQ68im18psPjEWIp&#10;tmkeof9iAzkVGkMIZt36aAdB7bE0cAYssO9wuVnaY+tyRlnj9EnLnEvuXuFalFzc8LDVpfgj+B2C&#10;NW3ujURKFjisWdXz2/3Ch1hom86F5P0AAJCmrnbPxRudZXXgEZ6SwIGKbWME60FwhlrYN05Z6ZpX&#10;XNs6yTet4vX+5nadeKOzFNs84BhrqwPPBvK3/gjwQq0Okmdy+dv4N5lEsLFufbRV6Cg4ez0zlqFf&#10;U9vcMfKpLT4xJHACMypfGrfEuWLcEudK+9jiT0mNLirT6M1EShyc6ob2kQ+t90yBsyqawloUHNF8&#10;MBFwjvlmLRhqoW2asc4jM6ey6X5ao/fmVgdceMoDDr4OBQAg/XDy1hgD9QhJwywdmmbb+sSRoOEl&#10;2FhmJV1Xt+mXx29lR+/zzFxKA8c1sew99DV00xat0Q2JchWZVUFwWLMq1pDXMb7kI1qj81gd5tj6&#10;xCoBh0uxTbE6yCm2WZ4eHnCUbnUQ8ghxbiAHAEiSe1LZux8fDnWiQYMfRHQvCw4ObRV6p667Lwuc&#10;ObY+sf3N7TqO+WX1eJycXtY449XdAYF4o6PgoDINVpSrsabNLJkGfOS+8ELsURyct/cGecMfOC1/&#10;jhWsx7I6sPLsDFFsj7DS1p0Oyv0ZB+edfUFeco0u4hFihdNDqwNrAzkLnCc2ecWV17f2GBxvckzZ&#10;tMEh2RYAZCU6CxqDCOY0K9HA2e+V2WNdYW1zx8jHN3kl9De363RLLJuLvoa+D1qji0a59kYi5et7&#10;Anz6qDXd+KwK/3nIgcMK1hMFBxeeyoFz7wrXghFW2npcsc3b6NDqwPIIsawOLHBIVgdav54Jzv1x&#10;mKVDA8kjdHtrgBwspIOwzEpK9rIA8K9ZiQjOn+E3VGoNOOCd2WMXS01zx6g5tj6xAxbYd+Dg8DS6&#10;MRIplcyqeKJc8Ufu+EWzJhg7WM8YVgeW8JTl6RH1CNE2kIt6hK5FFX5F69fb0GRVND2ANzrt4t3L&#10;otSspFLfuQq9U9fd94tj4RoaOLNtfeIGLLDvgAuDGlo7h+GPQWlqhv86kRKqI3hnVbH5tbN4G13U&#10;6sADDkuxzZtI6ZtW8Tpvo9M8QnLrUHrL6kACRwIASI9t9EoifSEPOCJmJRI4GxySbVXqOzc6d+q6&#10;+35+NEwzapFj7Q7XtB5/OENwBi6wb3dPKnv359PRZ5U0+v8ikXLgArvWufuD3OQeuY9b4lypJH+O&#10;J5Hy6a2+0Ury7FjpQi9s9w0Zscih7kZ0IVOx7ZZYNldpo0OrA8sjxLI6KAVnqIW28Z4VLoW0rQ64&#10;R0g64ptlZRdT9Bmt0VngGGpWwsGhrUJv6+jqP3f/Lbn4IZ8saxo4lyMLvlHa6CxweiOR0vpS3EHa&#10;HQcFh6fRcWuCXLCeXCwXCRyaYjurvOH+p7f4RMl5hGLya2fBO4QST09veYRIVofLEQVfKfEISfCb&#10;zGp0Q8BhHQQnmAVOp66777yjYfYqtQYc9s1ahNZDN22JDGX/60RKljoCPgA5EZBjLhLcyGN1YCm2&#10;SR4hWroQr9VBtNFFPEJy4fQQHBGrw5t/BPoCACQpqbj+kTV2STvkGp12ye1l4TUroeCs1yZv/eeb&#10;Za8EHIuLccdgo89c55EhCo6xEykf/d0rUYk6YvGV+IPwY6RI/lxvBOtBxfa3J8IvoV8jF8u15GrC&#10;fkManccjxLI60DxCQyzsmy6E5fV4jbXV4Upk4TcQ6jsgYC0gYoFjiFmJBM7Pf0edVqk1YP652L9Q&#10;cDp03f0gOEd8s6xoZxJpdENlGqQh7x8eGUv7zdd0kmZVNHUEfomAI2p1YOXZvborwF+lVhash14o&#10;OEo8Pb3hEbp3hWuBUqsDvIhvjtXoIuDwmpVwcNbZJ21Tqe9chd6h6+732dEwrUp95/oG9OIdyuLg&#10;/JeJlDxRrryNjlsTRGO5WOCIxHLh4LAaHVoT8EZHrQ5KPELG3upwG5rAjMqXWV/IC46he1le2x3g&#10;X9PUfrsh5MD59EioAwpOfnXzvbjUA50t8aoZjJFImVRU30PCD8EhPcIkDXntY4s/VeLpgUJRHJyb&#10;RfWPiSRSwnpfHg+/2tTacXs7A28sF1Rsd3Xr+xzxzbLCh6gQHCWNzuMRYlkdzgTn9PglKOcRolkd&#10;JACA9MQm75uityoSOCJmpUvhBd+NtnasfXabbwR+x1lrl7RdpdaABedjj+PgfHI41BGC8+uZ6NPG&#10;il41KJFykWPtxKXOZYYMeScsdS4nCUV5gxvRv5PkFNs0q8N2l9TVwy21jZ8dDdWIxnJ5JJe9o1KT&#10;FdasOwTNmsCyOrDAmbXZO2aYpUMDyyPEa3WQLC7GHbsWVfgFzVxkCDhKzUp/B+X+CjeB4fs119gl&#10;7bil1eq5Ch0F54BX5mKarALOlmiNDp8coo0umkgZlF7xgtJpMz7kjcuvfcKY+XOiiu1NDskbVGrD&#10;YrlY1gRao0OFNQkcVj2aR6isrvUulkdIbqsDGk4vQXUvy1yENjovOLz1cHAuhhd8T1uFzgIH5gLI&#10;NTp80serZpBLpDRkyEt65A6HvLvc0lfJNToNHFr+HA84xgrWQxXbaKOTFNYQHCWeHlY9CA5pqwNU&#10;bItsdZhj6xMLAJCk8oa2cfAPXhZxvHZWJQcZZqltnLHWPVMJOKs1iTtV6jtXoXfouvvBp2lyeiSl&#10;0as8Mo0RVg713sllr/PUkwPnr8Cc+bBxefLnWODgCms5q4OpmUb30HqPlDs+qgnGcqH+JZY1gbX3&#10;h2ZN4PEIfXsioscjclR4SgOHZnWAfxMrbnT8VmUIONejCucNtdA2k1ahXwjL/4EGzipN4i4SOOhl&#10;qB7pgTXuOTg4tCFcRlnD1EnLXIppsypDEil5Gl1p/hxLsb3JIWVDXzON0WK58EvUDEcDh6XYfuuP&#10;QC+VWsbqQPAI0bY6wIvZ6KQvFAGHZVbC97Kgr50Py/+xj5lG/9beIB8aOJYX446ywGElSE5b456t&#10;RM3AG6xnjCEvfrEanQccvNF7M88OtzrgF6vRIThKPD0iHiHRDeS3oTkXmv+TEuJCs6qfpzU6CxxY&#10;zym+5ANSvZnrPDJo4Ly9N8gbB2fljcTdKrUGWF2KP6LX600icmqesXVK3aAkepUGDq3R0Xq7XNNW&#10;kOqxZlVyiZQQnJ1u6at7O38O1rtnuUuB+83SHvt8WIptGMvFY3VobOscuvBC3J/GWF/CanRY7919&#10;gW4t7boBpHqsDeQscHCrg9TdrVe9tjsgQHSPCqnRWeBMXe2WPdzKoYFVj7YK/e29Qd74Rme4MMjq&#10;UvyRZdcS9orokZSqGZrbdYOf2Owd32++poNVT8nsCx/y9lb+HN7ocQV1T46zcSqfvMy5WInVgTeW&#10;Kyiz6iWl1gS5Rqd5emwdU9YPtdQ2fvln71odpNf3BPof88u2oB2ERRxcXa4EHJZZCa1HA4e0Cv02&#10;OBfjDovIKtDZEq+agbeeyJD3jT2BfjmVTfeJBOFBcJQkSPZGsB4ay8Xj6cEV1rx3CFxhzWN1MHQD&#10;uTR3f7DHoIX2bXKuPNo6CFajo1enrstUST3SRmcWOHDTFu+0WbTRM8sa7ifVU5pIOdzKoZE25DU1&#10;03TvcE1bI2pNYHl6YKP/eCrybEu7rj9PPZ5YLpJi+6vjEddMzTTdAIh7elh3CNjolyMKviLVY211&#10;ULKBHPbrrM3e8QAASWrr7BoAZxaie1RYjQ4AkKwvxx98fU+gH9rorHrBmVUv0uqdDcn7mQYOjJnt&#10;DT3SrUbX1k9a5lKM33F4EimVzL4CMypfhj9sQ6wJ/cztdCRrwiaH5A3DLbWNXx0Pv4I2ujFiuXBw&#10;0L/LRKwOKDikRn9io1fcCCuHerxfRawODa2dw1jgwL8j77gjKL1VoY0+1FLbTGr0vwJzzPqYafTv&#10;7gv2RKNI0Xr4YlpY76H1nml4vTMheb+Q6qGXaPQq+ogcB8c7uex10qxKLpFSbtosN/sSDcJjeXrW&#10;aG5uIymsDQ3WM0SxzWp02h2isLpp4gs7/IieHkPD6fF68Lr9W5oEjtwCIlqjk8CBjT53f7AH2uii&#10;q9Bp9dD3Ykj0qhJZBQCGJVKS6uE/E5Zi29A7BK6wNnYsF/5eRD09rDsEzZrAAw5LsU0C59ZvHbuk&#10;HaKuPFqjz1zncUejnw7O+5UFjtJV6Hi9a1GFX319IuKqkmmzXKOPsHKo808t7/HolwWOnExD7hE+&#10;rPfjqajzxrIm3Igp+ryPWtP16AbPO8xwtEY3NJYL1iuobrnn1d0BgcZaXwLB+eFk5DlecGjWCV7F&#10;Nl5PqmvpGMEiTm4BEanRr0QWfjV4obaV1ej4npKcyqb7YT18FToE5+HfPVNZ9f7wuPUHoOi0GW/0&#10;lJL6GROWOpcqGcoaI5GypK51oqHWBLzR19knbTE10yjKnzNGLFdCYR3VmsDj6SE1+uu7A3zl7hC4&#10;p4dmnRDZQC5NW+Oevfz6zT08e1RIC4hojY6uLscbnbbgR3QVOlpPNEGS1eisIS/a6Gg9kWkzfKAy&#10;Y51HZnZF0/1yim2a8FTkDkHLnxON5YLC09/OxPyNWhNEPD2kRofWBBFwRDeQw3qS5cW4o2NtnKpE&#10;iMMb3SOprMdUmbfRjQXOgAX2HQCITZvRRt/rldEjY01kyGsoOId8sqxFrQmw0e9b6Zrrl1b+Km+j&#10;0/Ln5IL1WLFcwywdmgAQ9/TARv/wULBja8e/yZus9SVwCwNp7w/NOsFjdXhpp38IAECS9Hq9CZxO&#10;s4hjLSDKqWy6/75VbnkjFznW0VaXkxqdthkLgiO3Ch2vh07ZaYmUctGrj23wTBxgbteONzp8AMJq&#10;dHxWJZpIWVDdcg/820tUeBqdVztnrI1T5T3L78zz4rlD4GlAoopt9N8V9fSst0+yHWapbfzurwjF&#10;jU7aGE7b6iBndYB/e0noC3IHgeDQVpeLNDptMxa6Cp1Vr6KhbSz+HuBFmzbLDc3khrxK1AwiMg38&#10;MiQIz5j5czQFOADKFdskcFjCUx5PDwkc6OnB+5VWj2V1gJcEwK1oJCXE0QhGGx1fJMtqdNpmLFY9&#10;uAodr4fPbXimwyw9ktJZFWkoK1KvrbNrgFLhKUlhzYrlYt0haOCwrA40xTb+M2F5hES3MPCuL0Ff&#10;Y3mEWFYHCQAgzTsaZq+EOAjOaGvHmutRhT0+xog0OgD0PSU89R7d4JVc0dA2drtr2loliZQQnP7z&#10;7ToWnI89hoNDG/Kij9x5h7y8Q2P4JPLFHf6huPBUzpowdZVr9l02jpXh2VXcMVq0OwSaP4fHaPFY&#10;HaDwNCa/dvbk5S4lSrcwmKo1uofXe6bweoRYjY6Cg28MZ4XT06wOUlpp40yoR1JykIr6tjGPbvBK&#10;IhGcVdH0AG+j84Ajtwod1rsYnv+dnEyD9Ox/7v4gV9LQjBcc1myJBA5paIzXYwXr0YLwgjIqXpiy&#10;wjWfJAMSzZ+jpQHxKrZzKpvuk9vCQAJni2PKun7zlVkdWP2KbgzHwWHVI211kEZbO9Z+djRMy0Mw&#10;Thzr1sfb6Dg4cMEPCxx8FbpvWsXrgy20rY9t9EoSCdZjySoMHfLisyp09kWrN2axU01Mfu0s0SA8&#10;kRgtkqdHCTgsxTbvFgZjeITQRsf7FQUHX3zM8gjhWx2kI75ZVg//7pnKexCbK/H78YPQbn28jU4D&#10;B1/wg9bDV6H7plW8Pnm5SwkAfNPmN/8I9FEiq6DpkdBZlRJwWLOvqavdc69FFX7FIzxVqTXdqzSJ&#10;29EahubPkcChxWix6l0KL/hu6mr3XAD4tjBMWupc4pva8xE5jxmOd30J7FfaxnC5el8eD78OwD9/&#10;06B/qLGIe/ef5H7SQWgEZ5Y3TWM1OgSnsrH9LvQ1dMEPCg5pFTq80PfBAmfRpbiD/eZrOlnTYaVD&#10;Xjhb4h3ysmQa6PuQA+exjV6JfdR0qwMtRovnDoGDQ0sDYim20ffCsjrE5NU8OdbGqVLU6iACzoAF&#10;9h14v7LC6WGvSOgX8ICDmot4CWY1OgTn8Y1eiTg4tAU/sN64Jc6VeD304gnWM4asAgeHdyirJMpV&#10;RLHNa03AFdbQ06Mkf443rcjQLQwscGieHlK/1jZ3jITg4BvDaR4heN0uwCJY19VNPAi+upwHHFKj&#10;+6RWvDFooX0bCxx8wQ9aL7m44WHY8PgPDJVp1Da1cyVS8g558UaHsyoSOLRZFW1oXFrXOoEmPF1v&#10;n2jb1dXFFayH5s/R9HMscJTEaNGErPhMB7U6BKZXGGV9CWsLA1xfgvcra2M4Wg+3OkgAAAlKBEgH&#10;GW7l0PDZ0TA73oOgtz6c4Iyyxul4o5PAqWps77FZl7YZK6OscfqkZS6lsJ7VpfgjtGnzoAV2rQ+u&#10;80jjTaSUG5rR1BG8Q1kUHDzKFQAgTV3tnktcXX466tQwS23j8msJu3HF9iu7AoLkrA5K0oVE8ufw&#10;er5pFa/3N7frJG1hmLLKLXeMtWM1bzg9APxmOLTRRcGhWSckz+Tyt8+G5v9EO8iK6zd3yx2EtLoc&#10;HoQEDtro6GveKeVvyoGD7ylB69nFFH9Gk2mcCMhVywXrKZVV8Ax5edUMtChXHJyOji7Tr4+HX1ap&#10;lSm2eWO58KwHFji0GC3U6pBT2XQ/bX1JZE71HEO3MPB6hNCN4aR+pS0+JlknpGGWDk2zbX3iWATD&#10;WxXrIKTV5TSC08saZ8iB88Qm75s4OLQFP7De+CXOFbzBeryJlHJDXppMQ2TIiz/C5wnWUxqEB8Gh&#10;CU9ZwY2k/DkYo0UCB9b7r9eX0DxCrH5lbQxH6wEAJMk9qezdjw+HOqEHeWqLTzTvHhV0dTkJHHgQ&#10;GjjjlzhXpJQ0PGQMcF7dHRAIwL8yjfE2TmUpxXUzaeAYe9pMm1UpGfLWt3QOf3tvkDdsICg8fXGH&#10;X0hvB+GxYrmU5M+h9d7ZF+QFwL9bGFRqjX751YTdODhKw+l5wcGtDqx+RcGBG8PRehsckm0BINid&#10;93tlLO5rxr9HBT8IvrqcdetLL2ucMXGZSxkJHK+U8rcGLbRve3KzdwIODm0zFvo+gjIqnh+5yKGO&#10;lSApOm1mDXlZsyreIS9uD1afiflLpRbPB1MShMdKF0LBocVoLboUfxg9Py4DenKTVxzLXMeyOijx&#10;9ADwr0cItzp06rr7fnEsXEPqV3xjOPoafC8S+g95DsICBx7koHfWYl6C00obZ9LA8UwufxuCU93U&#10;Php9jbYZC72MnUjJO2021pAXvUSD9WgKawiO0lgunhgtHBz0EvUIsRTbPFYHFjikfqWBcxuarIqm&#10;B5KK6x/iOYgcwZ8fC7NTehAIzoSlzuUkcAYusG+ftdk7ngVOp667b2Nb51DPxLI30X+HlUgpOm0m&#10;6ZFwcAwd8sbk1TyZXtrQw+VoaD6YMRTbvOBYX44/BMGxiy36FH1EbuxwegDYVgeaR4i3Xz2Sy97p&#10;AU1zu27wtDXumZOXuxQrOQgEh3WQQz5Z1krAmbDUuXzCUufy1NKGHqv3PJLL3qGBg27GemmHX+BQ&#10;S+0di2nRBEkaOIYkSOLgGGPIO9bGqfLRDZ6JuJqhN8FRki7Eyp9bdu3mXpVaAxZfiT94LiT3u2GW&#10;Dg1rNIlUxbYScFjWBBGrA7oxHO/X6qb20bM2e8cPXGDf7plcftuVLD2ywTPF7Gz0XyIHYRFMW13O&#10;Iji1tOFBCE5aaWOPP+BRcGqaO0ahr8HHs+/tD3SlTZsNjV5VMm1myTR4h7znQ/O/H7DAvsNY+WCi&#10;4NAU2yg4eP6cXq83WXotYZ9KrQFWF2MOmp+PISq2WR6h23t/FG5hELE6sPq1uql99JObvRNQcKSf&#10;T0efhTILpXtUeAkmHQQSLALObFufOBI4pmaa7t4I1mNNm2nqCJZMg2fIu9czYxlPsJ7SfDBjKrYB&#10;YOfPLb2WsG/QQvs21kZn3vUltHB6kjWBZXUwBJxnt/lGAgAkqatb3yezvGmaHMGsg0BwWAeBW8pI&#10;4KC3PhScictcynBw3JPK3qWBk17WOAMA8URKnlmVsabNrCFvRlnjdNhYvRmsx7ImGJI/h/ZGRlnj&#10;dADkV6HTPEL/pdWhQ9fd77OjYVpav8KnuBL6Ak6wkoNAgpUeBL/1wSulpOGh8UucKyYucymDMPCA&#10;Ay/W0IwnelXJtFlOHUGbVbHAQS+efDDRBElWnp2SWC5anh16ySm2je0RErE6oP161C/bkvQ+iD8k&#10;0YPwEIwfBIIzaKF9mxJw3BLL5g5YYN8xx9YnlgWOSLCesafNcrMqOOQ1FJz/pWIbAHosFw4OS7Et&#10;stVB1OrAAufTI6EONHBufyNE96jQwFFykKrG9jEQHK+U8rdI4Exa5lLKAqe2uWNkfnXzvbh0xFBw&#10;RIe8SqbNpCGvfWzxp7RgPVY+2HcnIy/1NjisdCEcnK5ufZ8jvllWvKvQebY6/BdWB1a/SnlVzVMe&#10;3+h1k3XrIx0EBQc/CCSYdJBPDoc60sB5YpP3zUEL7du8U8p7zFqSixseHrfEuZIEDrow6PuTkRfl&#10;EilJ02ZDo1d51RGsR+44OBOWOpeThKcscFiKbZ4ESVKenUgsF5pn55xQ8gEcCfBmbLPC6VngGMPq&#10;QOvXY37ZFrehGbfEufKTI6FalstP5CAsgkkHgeA8vtErUQ4c+MclDs7szd5xcBU6CRzaKnS5BEml&#10;iZSi02Z0yGsfW/ypXLAeSXjKE4SnJFhPTnjKE8sFRwIkcNCMbVI4/f/a6tCh6+738eFQJ7RfpZ1u&#10;6avhhFXu1kc7iBw4JILhQf70z15IA8cnteIN9LWk4vpHaOC43Cx9/y4bp2o4babJNIwdrGfsaXNa&#10;aePMyctdSs6F5v/Ek0gpGqzHygcTUWyTQlJOBuaawdwGmtVBLpze0PUlxrA6wH6FwmYJgFuDr/+a&#10;4PbOrv40cCob2++SA2fycpcSHBz4Pno7kVLJrIpHHYGDgz6147U6KFFs81gdcMW2KDjoe2FZHXjC&#10;6ZWuLxGxOrDAgVkVElrMGAQrOQgKzvGAnAUkcAZbaFtJ4Iy1caqavNylBM6Y8IsFTlFty2TatLk3&#10;h7y8Mg38kgvWo+nneILwSPlgLMX2PStci5TGcqEXBKc3tjoosTpAcJRYHeBFfGM8C4iUHoQFzkeH&#10;QpxVag04EZBjjoPz2EavpMEW2lbftIrX0dcSi+ofVQIOK8qVdxU6AL03be4tcESsDsZQbONZD+jF&#10;sw6FFE5vyBYGY1kdbkNzLjT/J2MRzDoIjeD2zq7+Hx4KcREF5+7lrsWZ5U3TInJqnrF1St1gjGmz&#10;kuhV9D3SZlVy6gh8VrXLLX0VLZGSZXVgrUJXanWgCU/l8udQcBrbOocuvBD3Jx4VTNvqgApP/wuP&#10;EFRsKwFHCsqseunFHbc8F/9LglFw/grMmY/Wq2hoGwvBgRucSeD8dib6b5IwkAUOb7AeK3rVWDIN&#10;dFYlF6ynVLFt7GA9HqvD4xu9Eh3jSz6EIwEcHJpHyNCtDr1tdZCGWTo0PbvNNwKalYxNMOkgLHA+&#10;OBjiqlJrwMnAXDMcnEc3eCUPttC2+qdXvoq+BhcGTV7mUgxlGiR9k8i0WXTIKyLTQGdVVyMLv4KK&#10;bRY4tFXoxrY6GKLYhqvQWeCQrA69sdWBZnVg9Su0Olhfjj8EAJAkTUzxvDf2BPqJ7lGB4BiDYB5w&#10;HtngmUIDZ46tTyyqbyKBIxKsJxe9KjLkZakjnt/uF+6TWvGGocF6JOGpsYP15MB5frtfGK4CEAAA&#10;IABJREFUOAC3VqHTwOFZh2IsqwMER87qQAJnydWE/QBgGQGGuPzkzEq0g6jUt8xKNHBOBeWqSeAM&#10;sdC24ODAGqhMgyQMNDSRkgaO0iEvDRz0vFCxrRQcXsW2MYL1WFYH9L1AqwNrqwMJHJpi2xhbHWhW&#10;B5JHiJoR0NsE4wehgdPW2TXg/QPBbiRwyhvaxkFwAtIrX8HfAw4Orm8SnTaz1BG8sypedQR6oVYH&#10;EXBYim2leXbGUmwrXYfCs9WBBo5SqwPNIwQv4huDZqXeIJhmVlKpNcDmSsIBGjh/B+f+hoPz8O+e&#10;qSg4Le26QehHBJa+yRjBer0l0wDgllAVbXTU6qAkkZKl2DZ2sB5NsY3/nSjqEWJZHXjWl5CsDko9&#10;QlRo4EGMbVZigbPkasJ+GjjvHbi1reB0cN6vODgPrfdInbDUuSwwo/LlX89En8Y/WqEyjf8CHNFp&#10;88eHQ52GWmibdrmlrQAASBOWOpfjd4jeVGwrybOTU2yPX+JUPnGpc2lKScNDHsll75DuECxwRK0O&#10;PFsdlFgdTgfn/Wqq1uiesvWJQvtVOhea/xP+TUYPAqXjSgiG4CgxK6HgLLmasB8HZ+7+YI8+Zho9&#10;Dk5CYd2jM/75zH8tqvAL0kcrOX2TaCIlTR3BE6yHg9PSphvw8k7/QKiOoN0h5IL1/kurA014qo0p&#10;/njCUuey8UucKxKL6h+hrS9Bw+mNBQ7NXMdjdSCBs97+ltID7VdptLVj7f2r3PJI0BhyEDmCaeDY&#10;XEk4oBQcdGEQ+ogcB+d/lUipZMgL1RFnQ/J+pjU6tDooTqT8D4P1UMU2ak3AG90hvuRjuXUoxtrq&#10;YKjV4YODIa4AAEmKzqudY3Up/ggNGt6DiLr83j8Q7IaDs/hK/EGVWgOWXkvYRwJHpdbo19knbcXB&#10;+eFU1AW80Y0NDmtWhYPDM23+8FCIIw7Ob2di/oa+IVqjs6wOcsLTvvPtuliKbZE8u/7zNe3bXVJ7&#10;6NjSShtnqs/GnIKNDoWiJHBo4fQiWx3k1qHIhdNPWeGSl1vR2OMXzqmgXDUculNBwS/UrGQsgkXB&#10;eWGHXyjpjoNeeVXNU0h3CNFESljPmImU846G3aDpm0iNbkxwRGK5WOBMX+ueQVJsoxer0aFimwWO&#10;UqsDzzoUXHjqklAyd4SVQwOpX+HFDQ0ODukgEBz8ILT1EpBgeOtD1wTq9XoT68vxh1RqDVh27eZe&#10;tKlaO7oGvrsv2LOPmeb/mLvu6KqK7X249N5EUEBARcXeGz5Fxfbs+tSnz+4NgYSEQGihg/Repfcm&#10;cNN776T3Qnrvvfd75/dHmDgZZ+bMmXuCP9c6a7lIGO49Z/b5Zu/9fd82nA3J/YUVODNWuOXhCCHH&#10;bxLpNqvd5CUFDmmjizpS/lOMbVSagG90VuCITnUQFdeRpjr0CpqInOoXcYRgBY6oWIlH5YcHjsXl&#10;uEPdgRO/W6/XEwPnXEjuzwB09zPwjjVto/9TjpTv7w32rGv+qyJG61V5Jpe9S5Mm4IEDpQ40R8q+&#10;Mtbb65HeK8chBY5eb9CcD837ibbR8cCBxFOWuE50qgO+X1HiaVRu75cgSyMkAQCkJ9d7JZE2el8E&#10;Dkvld/uM74IHjvml2MPjLR1rLK/0boC2tHcNhQODzoXk/vzzmahzShCiL2kapMA5G5L7yygz+8aX&#10;t/iG0XpVMHAmLnauULLRUca2ksDhseXCA6e9Uz/oowMhTqPN7esO+WQwGdtuiaUfaLTKND2swOHR&#10;CLGmOpDGoUxY5FQxYdHfpQ40jZC0Qpe440ZU4X9oG50ncEgfBIqVeD8IAEA6EZg9jxQ4er2+n8m5&#10;7nETy64n7MIDBw4MOhaQbSrXHcY3OkrTwAOHt2mmpFe13zvdkqfJG55dJesgiW90lkYI8udIgSPC&#10;2K5uaBv9ycEQokkKztgWmcKg9lQH1jiUiJyq5+UY2+h+leBNZg0gol2oWIk20Ij0QXgC55ODIc4E&#10;xDmi0erA8huJO2mBI2K9yutIqcRYT9SREvaq9nimW4v4z6FSB1rgiPrZKbXlgoxt0Y3OmuoA1xOd&#10;6oAHDo85/UubfSMBAJJUWNM8BWr0Wao8nsBhqfx4xkvA63hAtqlGqwOv7/AP5A2c5rbOYbAiw7PR&#10;SYFjrCMlnhfCwJmxwjVHSZN3j2e6NbRAFQ0cY431aIztd/YEeikJHJSGI6LpgVIH1jgUEmObJXV4&#10;abNv5KB5uvaD3r2PlnKMbeiQ9LcgQMVFSgJHTqxE+iCswFl+PWEHDXHMLsX+odHqwApd4g5axUmu&#10;KUtCCN7AUdKrOhOc89Ow+bYtoo6U6EYnMaxpG10ucEYvdGhQKnX44nCoLQ1xeIinALClCbSN3hdT&#10;HWat9khljUNhEU+JX4wFVaKBw3LJR+eyoD87FpA9X6PVgU8PhTrRAmelLnE7T+CwNjoeODw0DRFj&#10;PVLgoMZ6coGj1EESlTrggcMy1uOx5SJJHUjEU6WBQ9vokLHNChwSY5s21YElrpNjbPd8ICWqPNoF&#10;xUoigTNsgV3rk+s8E1NL6ns5aB71z1oAAwcdE6jXGzR44MQX1D6Fc6R4NjqOEGo4UjrFF/eizvM6&#10;UsLAOeKXZU5zkFTiP4dKHZQ4UkLG9r+2+wfmVTX2oBFv4MAjf0t719DlNxJ3qjGFQWQCObqejW3C&#10;FtJ+pY1DoQWOZDAY+r261S9Mbo6KksCBYiWlc1kmLXYuf3SNZyo+mBYGzmeHQh3xwFlwMfZo9w1J&#10;2mZxOfaQ0o2ONmVpgUPqNrOaZpOtnYvHLHSoVcKOwHtVECHUkCaI+tldCM39fuxCh7q3dgX87ajG&#10;42d3LCB7vt+t8jdpG11kCgPk4yldb+7uQK9hC+yaSVIHmriONoFc+vhgiMvp4JxfWRudR1yEfxBI&#10;HaetR5zonFxKHYX+h1+WGS1w5l+IOXYbcbYZa72KBw6PIyVeOcwoqxfqNsPK4UcHQlwzyxoeFPGf&#10;o0kTWIHDMtY7H5orK3UgBQ4knuKMbd6NztL08KyHM7bbOjq5pjqQAgc3p5fe2BEQNHS+XZvoACKe&#10;wOGNYACA5J1SRg2cI35Z5hqtDnx+ONSBFjiiG53WlL3TjpQwcLa63lqFShNE/OfwjU4jsgLwFw1I&#10;TuqA04Dk/Oz6m+gM+EZXQ5oAiayi6+GMbTlx3b3WLqXPbPSOBwBIUmNr5whYSuPd6LyBg4qViB9k&#10;iXPJtGWu+X9DnJSyd+AodCWBAzcui6bB05RlBQ7JH+zlLb4Ro8wdGv4Mz/saXw9WIpU4Urolln4A&#10;Cx+sjS4iTZCz5RqxwK7x/hVuOUoY2yypA/rcjdX04BudJXWA672/L8hNidSBJa6DU/mUb3QMqngC&#10;57lNPrGk9bxSSudOXOxcTpro7Jlc9i4MHHyi82HfzIUarQ58ceSmPRo46GWM9Sppo7NoGkU1TZNo&#10;JUweR0o5K1dR/znaRmetd9g3c4Gatlz4pbamBxJZSev9eCriHI14KjLVAV6yCMEzgEhJ4CgZhe6Z&#10;XPYubRQ6DJwvj9y04wkclvUq70ZH11NirMfb5GUFDip1UINhzbNeXwUOz/gSJRudFji8UgeWOT0p&#10;cCQAuklwoqo8xYFjatt22DfTDF+PZxQ6HjiHfDMtYOB0dOoHOseXfGRyPvpkX1qvouuZno8+yrse&#10;D00DbfKaX4o90tf+c3C9sQvta84EZ/+E/h2WIyXLlguXOpTWtU766ECIq9qaHnyjQyLrU+u94mqa&#10;2kfzrkeTOrCmOkhNbZ3DeeaoKEEIVuA8sc4rkbQezyj0Zzd6x+HzNQ/6ZFpqtN0DgzY7p1L5SKLW&#10;q6SN3tmlH/DGjgB/1nrGOFJWNLRNuFP+c7mVTdPvW+ZaMNbCQdF6LH8wVOoQnVv9LE0MR5M6iGp6&#10;jgdkaUeY2Tey1lNqTk/SCEmPr/NMWe+QsgH+RaUDiGgbnRU4tPVYo9Bh4JAmOqOTtkRoGuhG53WQ&#10;ZK3H6lWxmrywcvjUeq/EnIqm6cb6z/Ea4fHactECh8XYXnQ17oCopkdkoxurEeKZQC79fCbq3FgL&#10;xzpeVR5to7MCR683aKoa2saR1sNVfmjgKBmFfsA7c9EAE50egL+6w0qtV3k2umfSX2MNWTQN0RI+&#10;DJw9nunWKGNbbf+5ubsCvYprmicaux6Lsb3kWvxeyHI2VtPDmsKw0SFljbHr8ZjTv7zFNwIAIEld&#10;ekN/ON9FdI4KCyEAANJ3J8KvPL3BOx7d6Kz1WKPQWYGD/q4ITUNuo09a7FQ6zsKhBt3ofeFImVba&#10;8DBMpHn855Ru9FOB2b+OWehQP3dXgDe60VFakUjgkBjb6LQ6UU0Pa6O/scPff4SZfRO+0UWlDjRz&#10;+qrGtvGw/fE3VGjv1A8yNnD+Prq85IMh8+3a8Y3OEzg8o9Dx7wAvHpoGKXBoJfdbJXXEjc7qXsuV&#10;8GlNXvSSM8KTE8ORiaLZxI1OI7IC0NtdCA8cXsa26BQG2kZvbe+kShNYgcOa6kBbD14SAN10EaVQ&#10;pRQh4ARmfKNXNrTdhar8eAOHth5qLAeAjIOkihsdXY/lSMnb+8K/B6//HGuj80oTRG25aIxt/Lvw&#10;Bo6SKQxQmoBvdNGpDrT1eoLmh1ORF0XnqJA2+kQrp/Lpy13zlAQObb3kovrHYODQRqHD8Q37vTOs&#10;1HSQfH6TT8xoc/t6XVRBr01K2+is7jWrV0Va7509QT4saYJS/7lh822bH1jplsW70SENiOVIycPY&#10;Tiyse2KmjXuWEjEcawoD3Ogf7Q92UiNwWIxtmkZIyq1smm6j6/6LSuWscAIzvtE9kkrenWDlVMmz&#10;0UnrQVoPGji0UejoemeCc3+R6zaTAgc2zfDAKahuuvchG/cMUomcFTjGOlKmltTP4nGQpBFPSRt9&#10;v3eG5fAFdtzSBHQ9pX52KGM7s6zhQZ7xJUrM5L89FnaFttFpmh5jzenRCeTSxMXOFd+dCL/ME3Gs&#10;wFGy0WmTsdD1lIxCh+u9uNk3ikbTQLvNfWG9ivaqRGkaaAk/qajuMRZ/TiljW8lGRwV/orZcKGNb&#10;VJogMr4ElSagG100cEjrSdtcb9k8sNI9B4Uq1hwVPHDg6PKh821bTwRm95ojwwocOBnrxc2+UWjg&#10;wPXkAgef6OwcX/LRBCunKgCMt161uBx7gLbRWb0qPHBo3WtWCf9WScMjk61dSqBXmDGBM97SoepC&#10;aF6vqda8Gx0NHJbpihxje7K1SwkA4poeyNh+fpNPZG1ze49HgNKNjq+nZKoDXO+TgyHOANzOaaAm&#10;QWSOCtzoj631TBbZ6KQBP3CiM2092ih0VFshStP41za/II1WZ8ARgtVbojV55XpfsKCCBw76PUSl&#10;CZnljQ9OsXYpHG/pWC0iTcBttFiBw2Jso9+Fd3wJzrA+7Ju5YKSZfSNpCoOcNEGj7db0oOtBBjgp&#10;cGhTHdo6ugbD+yGhi+EfhPeMh2500uhy1kaXCxyl66GX2jQNnpI7K3CUlPDRi9dBksbYVrrR5QJH&#10;qZ8deslJHWgaIZ4pDCKBo0TqAK+et4FSqJILHHx0OWuj0wb8sAIHHYWeWd74IADdzANcf2MsrUKN&#10;Jq9Smgb8cxEHSZbUQclGhzZaeOCw3Ipo7kL42qLjS1gMa5am5+ODIS4arQ4cD8g2Ja3HmupAYmxL&#10;AABpzs6AQNYAIsocFafxlo7VB7wzem0qdHQ5HjjoRucNHN71MssbH7S+lrBHiSMlDJxh8+2avzgc&#10;aksrudMCB1qvoj9LKa5/lNTkZfW+0F4VXO/RNZ63WMZ6JKLo8797R421cKhxiiuiEk95NzoAf7kB&#10;4TZaShjbsK+DM7ZZ40tCM6teHb7Armn6ctc8JYFD2+jo4GM4LsOY9aTgjMrXjgdkz5OLODxwGlra&#10;h8/dHehDimB0o+MTmEkIAS/aZCxW4CQU1j0J19NFF34p4iA571zUMaV8JJ6mLCtw5HpfkHiqhLGd&#10;UlT78LMbvWPUkCbggYPbaPGsB4mnrPElNMb2xdC8b2maHsjYZk1hUBI4POuhUx2kUeYOja9t8w8V&#10;jWAa9LFGl6MbnRU46LgFuB4pEBMK656cYOVUdd8y10JR61URWgW60fGSO43NoKT3xRM4LMa2UmkC&#10;zX+OZqPFcitCpQ68ZvJKxHCsieG08SVo4JwMzDHhDRwodbC8EncQACBJuuiiL9/eFegHAN8cla/+&#10;CLtOCxw8gtHR5ayNjgcOHCmHzymRW+/5TT4xAPRumtEC55kNXnG0bjPLQVJpr4rEZpBb75UtfuGw&#10;asjD2P7pVMRZWuCw3IVYG53XDYhFPPVJLX/71a1+YQDwTWEYaW5fbxdT2KsKyBLDsaQJpPElAHQP&#10;BYOBcyooR0taj6YRWvxn/D4Abuc06KKsiPvuePhlpRGMbnQ4uhxe8QW1T8HAySpvfAAPHNKAH1bg&#10;oJ+J1W3+3Sll9QATXZdSB0mewMFL5LReFYumgSeekHhKYmzP3uoXotGyHSRFpAlKAgfy8Ujr9TrS&#10;3w4cEmM7u7xh+hRr5yKl40vkpAm0wPlwf7AbKXBY6/Ucz9C/gAeOnCpPSeA8ttYzVWng0CZjsdZD&#10;LxFHSla3Wa5XJdeUJQUOrRKJXyLGejxGeKzAUWKjxVoPvVCNEK85PQBsMRxP4Fhdjd+PB86/9we7&#10;a7Q6cDo45zee9eAlAdDt+UtX+QV51DW3j+T9IDToQzd6YHrF63jg3LXIqXractcCWuDgA35I6zW3&#10;dQ7Djxxo4Nwqru9VsTOWj0QKHFgi523K4o6U8M9TS+pn0YinP56MONfW1tnDHGYxrNHAYTG2lQQO&#10;NDUhBQ6Jj4dzzlCpw+WwvG9JgSM6voSk6YHjS1iBg89vZUkdJACA9PQG7wTaBxlv6VgzZ2dAgJIP&#10;AqEPj2C40Uea2zfhgROXX/s0DJzsisb70Z/RJmPBUegwcH49G3WG5iA5ZqFD7VRrl0JeYz05B0k1&#10;m7ykJtw9S5zLSEZ4a+yTNo02t6///mT4BV7GNo8RHtHxlOE/R7PRgnw8uJ5Hcul7Gi15CsPjaz2S&#10;Rpk71POa08sFDm2jGwyGflZX4/drtDqw+M/4ffh+/WBfsAdp8DEksuLrSedD8366HlXwFU1cdNQ/&#10;y9SYCMYDB2500cDB55Sg612LLPiKRtPwSSmbQ2uasQJHpNvMavLCkjsrcI4HZJuyiKc2usQtNP4c&#10;S5pAs+XCNzr6M5b/HHQDYgVOYmHd45CxjUsdSmqa71ZqTg8AWwxHY2yrGTjSeEvHmvtXuOXyiJWU&#10;fhAa9KEbPSij8l+kwJm+3C1fJHB4rFdFaRqUJi8xcJQ0ZdH1YCXyXEjuz6zAYRFPRRnWNFsulv8c&#10;dAOCNlroepBWhJrJ/5PjSwwGQ79FV+MOaLQ6sORa/F5a4OATw1EGOABAkqJya55feDnuMPwgwxfY&#10;Nc9a46EocHg+CCtwgjMqX0N/Fptf+8x4S8ea6cvd8nMqm2agP4Mj5V7b5h+KBk5Jbcs935+MuAQA&#10;0m22cKwJzajoNbRVxJGS1eSV61XRmry0XlVbR9fgX89GnYE0nGuRBd/01+q6nljnmShihKeWLRfL&#10;f44VOL+djT4NQG8z+V/PRJ5G/35dc8foV7f6hd0JqYPBYOhneSXuoEarA9bXEvagzxKdGE4KHPh8&#10;JfQH3Rsn94fhC7pd7WkRTPogIoFTUttyz6w1HmlKAweOlCMN+IFXYkHtY5OWOJeq5Ugp2m3macqS&#10;mrzotfJG4tb+WuXEUx4HSSXuQiz/OdRGCw0c9OrSG/q/udPfT6NlSx2UmMmzAocmdeANnHMhuT+T&#10;vgfxIakdwSzoYwVOTF7NszBwciubpuOBQ5uMBS9RY72+ChxSbwktubMCh8XY5iGeqmXLxfKf2++d&#10;YSUXOKLm9DxTGFgaIZx4ajAY+llcjjuk0erA0usJu/HAeW9vkBctcCQAgBSRXfWCa3zJB/gHoYmV&#10;YOCQPohIBJfUttzzyGqP9FHmDo20wJmxwi0PDxx8MlZJbcs9B7x6Dx9V25ESp1X0VZPXOb7k3z4p&#10;pb0CrC8Y2zz+c3jgsGy0YOB89UeYrqNTP1CvN2g2OaWu7ujs6sVm4NEIkRjbxowvIe3XhZfjDmu0&#10;OrDsesIufL/CieHnQ/N+6hU03RvWPW28pWPNnYhgnsAJyaycLRI4r2/3Dxo0T9ehhN/EKmGKNHl5&#10;e1WkwLlrkVM1DJxJi51LZyx3zaExtkmBA22OWMZ6St2FRIwb93llLIaBcyow++eRZvZNJMa2MRoh&#10;taQOvIFz4Wbejz1BM3Wpa9E3x8L/pH2QvohgCH14BBfXttwLAyc0s+pV9GfReTXPjbN0rCUFDpx7&#10;8upW35s0mgbLypXHkVItmgaryYuW3O2iiz6nEU9ZUgda4PDYctGkDjRbLpb/HAycr4+G3YCjy1mB&#10;o8ZUBwDY40tg4JAmhptfij2i0erA8huJO+UCR1pjn7wZJqLGRDDpg4hAX3Fty70Pr/bIYAXO/Svc&#10;cvOqmqbhgTPK3KGRZazHomkEple8LmK9KtKrkmvyTrByqjoRmD2vLxjbLGmCmv5zAABpr2fGEujb&#10;AAOHxNhmaYRogYOK4ZSML+GZGL5Cl7gDfZbNbZ3D3t0T5P3uniBvAG4PqoUlRNEPAgOH9EGURDBP&#10;4ETl1jxPCxz4PVjGeihNgxQ4tKaZ2jQNVpMX7b6LOlKyjPBEpA5K/Odo30VEIyQqdWBphGhSB7nA&#10;gY1vCV3MmA+CRjDvB0ED5+LNvB/Q9YpqWiY/vNojY/RCh4abWVWv4IEz1sKxjhQ48JIz1qPxm0Qc&#10;KUW7zawmL3pBYz0SY9tYIzy1bLlYgYNed2qqAwB/H19CChycsY3u15W6xO0445wYNLyBQ/ogIoHT&#10;3NY57J09QT60wHlolXsmKXAic6pfoM09IQWOEpoGq+TO0+QVDRy8cogHDk3qwHKkZDG2adIEHv85&#10;lp8dbsuFX6g5PU0jxJI6kDRCtPElrMBhTQxfcDH2qEarAza2SdvwwJEA6K5AqfVBRCIYDZxLYfnf&#10;0wInLLuqV3cfD5z4gtqncM4VbJqpGThq0zRIvao//LLM+sJYTwljW9R/DgZObXP7mJb2rqErdIk7&#10;aKPL1ZzqIKIRYg0+pgWOFJ1X89zLm30jlH4QEZWfXm/QsAJn7u5A3wEmOr1o4Px8OvKcXLeZRNOg&#10;8ZtYvSoWOwL2qvDAYdE08MDh8QdTEjjG2HIp9Z+DtlwvbfaNdIov/og2ulxtjRBP4CjRCOn1Bs38&#10;CzHHNFodWGWbtLVHhDZ6oUPDGzv8A0XmqLA+CAwcJRHc3NY57O1dgX6kwCmsaZ7y0Cr3zDEWDvV4&#10;4MCBQQ+sdMvm6Taz+E1KmmYsdgTsVYk2eW9EFX5JI56yjPWMcZDUaNmMbSX+c6i7EGwJkAKHZ6qD&#10;UqkDbXwJlDqwAgdnbOv1Bo3phZjjGq0OrLZL2gIAkKRLYfnfv7zFN0L0g6gZwXjgXA7L72WpWljT&#10;PGWmjXvWGAuH+vDs6pfwwJm1xiNN1JGSFTgixnq8NA285F5S23LPU+u9Ep3iSz6W8wfjMdZTaMsl&#10;K3Xg8Z9DA+ep9V6JALBHoRsz1UHpBHJW4NA0QjBwTM5HnwQAmU+DfxARsZLSCOYJnCvh+d/xBg78&#10;HsYY66kdOLBXRQocWq8KTY5FjfVYUgcWYxvV9KDriUgd8O/CChzWVAc5jZCSqQ4A/CV1YGmEvjxy&#10;0w7fr/BzSehfUCOClaj8cOhDH2BTW+fwt3YF+pMCp6C6eSoMHHzuCbzkRqHDphmLpoEHDqvkDgOH&#10;1W3mpWngV25l03SasZ6xUgeWLReJeMrjP8cinkJz+n9yqoOSwCERT4lfzBixEk3lBwOHFMHzzsec&#10;0Gh1YI198mZa4FyNKOilJS+obp76oI17Nm/gKOk289A0SIHDQ9NgBQ5ecscDR8Qf7J+QOpBMUvDA&#10;kTOnV1NcZ4xGiMTYlgAA0lbXW6tEVX60CCZ9EFoEywXOmzsDAgaY6PR/RhT8lxQ4Yy0c6yJyql90&#10;ji/5yOR89EmlTTO5wFG7V4WzI0i9qoWX4w6LGOuJSh1EGdssqUNWeeMDpXWtkz4+GOKC99JEpzqI&#10;aIRoUx3wwOHVCEk3ogv/8+GBYNe++iC8EazXGzQm56NParQ6sNY++XfewMmvar4PBo75pdjDNJoG&#10;bRQ6D02DFDisXpWxTd5LYfnf8zhSKvEH45E6KLXl4gkcx7jiT8ZaONaRJjqzpA6iUx3kpA6k/cpi&#10;bMPAgVIHAIAkjbFwqH9ktXtaX4mVSBEsGjhzdgYEDjDR6a9FFnyDBw4cGMSiadC6zTVN7WONpWng&#10;eRxPk5cUOHN3B/reZg78AhnbeOCwiKcwcEj+YCwHSRZj2xipw7TlrgWwJUAKHJbU4f+jRgiA2wbo&#10;P52OPN8XH4Sl8iNFMAwc7bnoUxqtDqxzSN6EPsDG1s4RrMD5/HCoAwBsmoZI0wwNHCW9KlrgoL0q&#10;UpP362Nh1+MLap9CjfVwqQOvsZ6I1EHElovmZ/fNsfBrAPzVS2MFDm2qg1zgKNEIofuVJnWgBQ7c&#10;MxL6A7XnsiiJYDxwfjsbfVqj1YH1DikbSYEzcJ5tFx446IUGjpJu8/+HJi96oVIHWuCQGNs8xnpq&#10;SR1K61on0QIHvVDGNh44LKnDP6ERIu1XeP3tD9o79YPupMqPN3DQv9PY2jnijR0BQQPn2XZdjyz8&#10;mvaQaDQN0W4zK3B4elWsJi9v4OBSBznG9p1ypGRJHWiBo0QjxBM4d0IjRAwauQ+CRrCSD8Kr8sMD&#10;59ezUWc0Wh3Y4JiyAQ+c17f7Bw+cZ9t1LaLga/jZ8P4BM3A4us0iNA1SyZ2HprHyRsLWrq6ufgB0&#10;IwVKFJWTOvAY691JqYP/rbLX4Vq2MUVfoPeeVyOkZKqDseNQaFKH5zf5xFQ1tPbar8SgUfJBVA+c&#10;Y2HXlQTO7K1+oRMWOVVdjyr86qfTkedJG52HpqHEkZIVODy9KlLgmJyLOj7KzL4U0CNvAAAgAElE&#10;QVRh0dW4fQaDod/dVk6V+Ebvy8BRy8+upLblnvtXumXdZelYFZxR+ZprYum/Ndq/a3pY41BENUKi&#10;4jqW1GHYAtvmh2zc09H9Km12Tl2D32Q1PoiIyg8NnM4ufY/BNxo4G51S1qN/J7+qaersrX6hA+fZ&#10;dp0Nyf2ZttFh4KjVNOOhaZBK7miTF305tLd3DfjuePgl2KvyTysnShOgsR5J6sBibN9JqUNkTtVz&#10;s1Z3M7aD0iteo210lkaINdWBR1ynRCPECpzTQTm/4PtVgm8nUtDgH+ROqPz2emYsIQVOl97Q/5cz&#10;UWdJgYMODGJtdBZNQ9SRksaOYPWqWE1eWHI/4J25iLbRWRohNRwp8cARcaREGdssMRxkbNMCh0cj&#10;pOY4lClLXYrx/QqlDq9t8w8FAEhSVnnjAzg3ixY4nx8OdcCTVRg46xySN+F/L7mo/rF7rV1KSVUu&#10;l4SSD++2cqrESYgAAGmPZ7r1gzbu2XjyCgNnzs6AQPR4AwNnlW3SVnSjr9Qlbkd/B/KbHl/nmYIH&#10;Kwycjw+GuKAPAV3PxjZpG/5Zb5U0PDJlqUsxLmWAgXO3lVMlieZzyDfTYsYKtzx8o+j1Bs0Gx5QN&#10;sMfin1Yx524rp0pcDg0DZ9HVuAP42hBx8L4Kaz0YOPctcy3E3X5g4Ly42TcKTdDRwPnuRMQVfG+U&#10;1LbcA19wcKM/vcE7AbUThoFzt5VTJX7Uh4Fzr7VLKS49YK0HA+eLIzft8c8EAwcvLsHAudfapZRU&#10;XHKOL/kIMuP/FiD1LR2jnlrvlbjRKWU9/g8uu56w6/Xt/sH4m7OzSz/gw/3Bbj+djjyPb+ba5vYx&#10;j631TN3messGXy+ttOHhKUtdivEBpgB0V9ymLnUtwmebwA1ufin2CE3mDDff10fDbnx9LOw62gEH&#10;oLsT/cBK9xwcHQAA0mq7pC2zt/ndxLv8er1B89mhUMfvTkRcweeVsO5ZVnnjA1OXuhbhTAYAuuk4&#10;k61dinEpN34V1jRPmbHCLQ8PAoPB0O/rY2HXv/ojTIe+iQHobgY/t8kndpVt0lb8JZBX1TRt2nLX&#10;ApxdDUB3c3SytUsJqQJ2KihH+8hqj3QSIfOXM5Gnnl7vHc+SOQPQzXS+f4VbLl59LKppmTxjhVse&#10;zjwAoLtwMNnapQRHBxhUM23cs/BWBwBAWn4jcefr2/2D8Wpml97Q/6MDIa4/noq8gHIE4X6dtswl&#10;b+GlmIO0aqZGwv4bMrB/2zPTxsZudLq14acz0RfaO/WD4c+enz42Oiqv9oVXt/mHZ5Y3zYR/3l/T&#10;T//S/ePDL4YV/Pj+vmCvmuaOceh6T983Jm61fcpWk/Oxpzq6DIPgz8YNH1Qzbfyw/G+ORdzY5ZG+&#10;HADQD/5s2vhh+YMGaDre3B0UaB9b/Dn6GW+VNc66HFHw/Svb/CNi8mufw7+DJElSv34SeHHGuAjb&#10;mOL/vL07yL+8oW0i/NkDd4/Iau3UD31te8BNn9Tyuejfe+a+sbHxhfVPv7LVPyKttPERdL2XHxgf&#10;9mdk4bfv7g32qWpsv4vnno0ZNrDu/gnDc747GXl1q2vaavQ7aoDUpekn6d/eHeR/I6roa9L3kCRJ&#10;GjVkYMMjk0amzbsQe9LGNmm7wQB6ntsr948Ps4sr/uLtPb2/46D+mo7np4+N2u6ebvPdycirrR36&#10;ofBno4cOrH944sj0X85Gn1vnkPI7ut49o4eUjho6oOHdvcE+l8MLvkc/x8OTRqZVN3eMf3Wbf3ho&#10;VtVs9Gfjhw+uuVXW8Ohr2wNu5lQ23U/7LjMmDM9p6zIMeW2Hf697P3LIgMZZ94y8ZXox9sRK26Qd&#10;6GeaNHpw2fgRg6r/fSDE42xI3q/oeg/ePSKzsa1r5Ozt/mEB6ZVz0J89N21MTFRe7Quzt/uHZZQ1&#10;PtRz3/tJhpfuHxd+Kbzgh/f3h/Tar0MH9m99eNKo9D8Cci1+OxdzBt2vPf9BOEPHWhgMhn5bXG6t&#10;1mh14I0dAUEosoRmVr16t5VT5V2LnKrxt9GV8Pzvhsy3a8ffRijte+7uQF/0bdTa0TUEEipNzkef&#10;RM/45fWtd7+61S+sv4nOsMcz3RqN/KSiusenL3fLH2Fm34ye6/GKnV1M0efDzexb7l/hlosiS35V&#10;831PrfdKHGRq24k36yJyql+8Z4lz2ThLx1pcdHU9qvCrYQvsWmfauGeh/xZ6z+bsDAhE71lbR9fg&#10;H05FXoTNVhSNKxva7vrXdv8QjVYHUDSua+4YjR5PO7v0A2BP5+ujYTdQ9HSIK/50hJl984wVbnno&#10;G9xgMPTb7ZG+tL+JzvDqVr8wVAfU0akfCPOnb4+HX0XRs6apfexbuwL9Yf6I3vfM8sYHH1ntkT5k&#10;vl07zjwPTK94/a5FTtV3WzlVotZbGWWNM1G0g/d+4DzbLhQ9O7v0AyDFCEfPuuaO0e/vDfbUaLv1&#10;V+h6uZVN0x9f55ky2NS2A0fPm1lVr0xc7FxB2q9XIwq+pe1XWDh6e1egH46ePc2s8ZaONTh/CC76&#10;8GqPDPRMmV3ReP+sNR5pQ+bbteNn+aCMyn/dtcipeoKVUxVuL3vhZt6Pg01tOx5d43kLnQSg1xs0&#10;sHn13t4gL3S+Zkt719Cvj4VdHzRP1/Hl4VBbtDhQWtc66aXNvpH9TXSG/d4ZVpfD8r8bOM+2C4f4&#10;yJzqF+5Z4lw21sKxDoX4+paOUR/sC/ZgPYhBpraduCw5LLvq5YmLnSuU3DP0QTy9wSsOf3FAtelv&#10;Z6NPwwbz9OVu+SjfzWAw9NvjmW7d30RneGWLXziazEfn1Tx3r7VL6RgLh3q8KGMbU/TFcDP7lgdW&#10;uuegrHSDwdBvh1vaCo1WB/613T8EPca0d+oH/Xwm6pxGqwPfn4y4hB5jqpvax83ZGRA4bIFds/Wf&#10;8b2kDumlDQ89tMo9c+h8uzaYy961yKn6yyM37dAgQO/9Sl3idnjvDQZDv72eGUv6m+gML2/xjUC/&#10;Y0enfiDsaX1zLPwa+uKobW4f886eIB8S/Sq7ovH+R9d43hpsatuB79fgjMrXxls6VN2zxLkUdwO6&#10;eDPvB7hfUVCRPjkY4rzZOXUNXBTXdIRkVs6eYOVUNcHKqQpNHllvo4yyxpkPr/bIGDrfrg0/ywek&#10;Vbwx3tKxZuJi5wpc6382JPeXQaa2nY+v80xBk1G93qD5/mTEBY1WBz7YF+yBJn7NbZ3DYOXL5Fz0&#10;CdKDAKD7HP/EOq/kQaa2nWhvodcbHMt/6po7Rr+7J8gbEkjR9dAHwbpn+INYY5e0abCpbcesNR5p&#10;qOYEpcTP3R3oG5BW/vpka5eSMRYO9XiCzIOeeP5jLHriJ462jq7BH+wLcoPkWBw9X9/uHwzRc793&#10;xqL+JjrDS5t9I3nR0z62+LPhZvYtJPTc5ZG+rL+JzoDnnh2d+oGQt4jnnjVN7WPf3hXoR9qv7okl&#10;796/wjVHDj1h7ilBBiu66AbHlA3oolnljQ9ASEZ1++jb6IdTkRfRt1FVY9v4N3YEBGm03fMW0fXS&#10;ShsenmnjnjV0vl3b9ajCr9AP6Xur/K1xlo61kxY7l+NVp1NBOdpBpradT633SkSLAHq9QQOViHs8&#10;05ewIP69vUFeOLIYc4yZuzvQV+6e4cpT2jEGgL/Q+H8nIy4XVDdPfXqDd4IoetrYJm2joSdeIpZD&#10;z6Hz7dpI6AkZF2/tCvRHKVJtHV2DIXraxRR97hhX/Ak8QuLoCe89jp5RuTXP09BTF130JURPtAhg&#10;MBj6bXdLW0lDT9i2IO3XOTsDAjVaHdjsnLqGhJ7jLR1rAACS1NmlHwCp5+iiJEh+c2dAgEarA787&#10;p66Fi6pxlt/ulrYS/ZCpJfWzZix3zblrkWMVTov3TimbO8bCof5ea5dS3KXFPrb4s/ZO/SCDwdBv&#10;n1fGYqUQj77B8WPMTve05RqtDry2zT8Ufbu1d+oHwcYr7Z6NMndoWG2b+DuOxvgxBl5BGZX/giXn&#10;+paOUZBhvEKXuENN9Fxjn7wZXS+nsmnGY2s9Uweb2nbg8uuQzMrZd1k6VE5c7FSGl6svheV/T0PP&#10;61GFX8HvHZNX86wIej653itJ7dxzgFbX+eQ6z0TafiWhJ3w5Seg/hAcBXl5u6+ga/NPpyPMabbfQ&#10;C10UPcvzJlWtHV1DoAGG9lz0KbQIEJtb8+Tzm7yj+pvoDLs90peiGy65qP6xGSvc8vAiAH5BiMcf&#10;BIR4jVYHcIhH3+D4g7gRXfifYQvsWh+0cc/GH8RW11urSPespa1j8IcHus0q8BIneozZ6nprFa3E&#10;2dmlHwDl0krQE+Y/LPT87/HwP1H0rG1uH0NDT5eE4g8eXuWRgZ84AGCjJ3oZi55q5Z5bXVJX0nJP&#10;FD2phM265o7ReNL+Z0TBf4fOt2t7aJV7Jr4oFHq9uTMgAIVk1lme9TaCKr139gT5VDe2junZcO1d&#10;Q6FwzPRCzHE0qMrqWye+vMU3or+JzrDPK2OxwWDop9cbNHjXHkL8WAvHOhLED1tg14pDPPoGZx1j&#10;cMXitciCb+A9Syup73XPoFRhzs6AQNox5tezUWfgi6igunkq6k+gBnriLw5e9Gxp6yCeODY5pa6j&#10;oSeaywakVbyBNkXrWzpGQbZ0X6MnmnueD8kh5p53LXKq5kVPAIAkNbd1DltwMfYoCZJFysuiZ/nz&#10;oXk/DTG1bZuxwi0XLwJAduv7e4M90cpac1vnMMgbM7sU+8fJwGytRtutwSeVOGkQP2mxczkO8egb&#10;fLVd0hbeY0xoZtWr4ywcqidYOVXgD4KnJA/R+MP9wW6jFzo04GpZngQZRxbaGxyA3uiJ5wZbXW+t&#10;GjLftvWp9V69yKftnfpB8MTBg54jzOybX9zsG4UqSeXKy8bknjh61jS1j31zh7/fmIUOdWvte1fW&#10;aPk6a79Kz23yiV14OfYQhGRc9JVV3vgArbwcnFH5GkQWFKnQtxGeVLHO8hdu5v4PFgFwT7Mzwbm/&#10;DjK17XxyvVcSOilArzdooHPkB/uC3E0vRB/XaLul1LQSJy/Eo29w0jEGljjxe+aVXPoWvGf4g2CV&#10;5NESZ2hm5avPbPSOHzjPtgv3IJNLkCF6onkZ7Q0OwF/oOc7SsRZHz/1e6YvkThykXBai5y9nos7a&#10;xRR9PtLcvmn6crd8EfTEkQWW0JXknvXN7SO+Pnrzmly+zkJPuF8li8txh/qb6AztnfpBUPT1v5MR&#10;l9FF5ZpdsLyMlutY+Q/6NtrgmLK2s7OzZ71bJQ2PPGjjnj1sgV0rTq/xSS1/e6yFY909S5zLcHrN&#10;ycAck4HzbLsO+2aa7/fOsJItcXJCPCv/6ejUD0TvWXVj62jSPSM9iIdXd+cGeIkTluR/PhN1rqG1&#10;YySsbi67nrCLhp6k8rIx6Hk8MLvXejwnDlIuC9HTKb7k45i8mmenLHUpFkFPjVYHRNEzJq/6KXQ9&#10;Wu6J7lcaek5c7FwBwO2cBir+DAZDv22ut2zgorRmF295mZX/tHV0Df7ueNil0eb2dT+djuxVqaho&#10;aJvw2jb/UI22268M3XApxfWP3r/CLXe4mX0LrmKML6h9Cv4uWuLEH4RIgkzLf+A9G2lm3/jsRu8Y&#10;2j3DHwSrJJ9R1jgTGul1dukHQHtbVoOQt7ws1yCcs93ff/RCh/p19sm90JPV0EZPHHgui6pJC2ua&#10;p9wp9AzPrn5pnIVDzTiLvxcB0NyThZ74foU5oYQuRloUpUkbDIZ+cAyckvIyfBvhSVVXV1c/62vx&#10;u2BDr7a5vacIgNJr5p2POYHTa17Z4hdOotegV3RezXM8JU5alxyHePQNjitETwRka425Z3iJE70M&#10;BkO/A96Z8g1CFdCztql95A8nI85D9ORtEMITBwk90YsHPXF6DXrv8aomCz0jsqufZ+WeED15c094&#10;9XxY/OzNw9khQTKtXAfP8ndbOVU6xRX38hdDz/JK6TUabbf8tbNLP6ClvWvoId9MC9SBpqC6eSp8&#10;ELwlTgDo5WWU57TfK8NCjXsGS/LoPYvLr30arwRC9CTRa2gNQl70DEqvmI2up2aD8Hxo3k+o13Rn&#10;l34A9LhWGz3/c/Tm9eKalp7vz8o9RdFTKqhungp7AGpRRS6F5X9PQpaMssaZU5e5FIwws28Sodc8&#10;sc4rGS8CQBXfB/uCPY75d9vCfnnkph2txMlLrwGgG+IhsqAJcm1z+5jXtvkFjTK3b2DdM/xBKCnJ&#10;f3IwxHngPNsu3MGfFz3x8jJETxxZwrOrXxpv6Vg1eqF9PY6e1yMLv6ahJ09DG6Ln6IUODdOWuxag&#10;3tjc6InRa2qb28dA9ESRBaLn6IX2dS9s8o5k5Z60fB3PPWnoKU1b7lrw6aEQR8jZIVFFaPQalPGK&#10;l5dRZEHLdflVTZPhWR5v6EF6zbAFdq0keg0sAtDoNU+u80zc4Jiyvr+JzsAqceIPQqS8XNfcNoLn&#10;nomyhL2Ty+ZCI/Kl1xN24+iptEEIAL28nFxY9witQQjRU45ewzpxBKRVvAGLAErQk0ZOZaHn5bC8&#10;b1m5pzH5+mbn1DUAAEk65JtpASWpLMarUnoNAH+V6wbP07XZ2CZuJr2N8PynoqFtAqTX7HBLW4HT&#10;ax5Y6Z4z3My+BfcA804pmzvWwrHuUlj+907xJR/THgRk0JIeBFpepjFofzgZcQEtdBh7z2g8J6ur&#10;8fvRIsAXR27aG9sgBOCv8vKYhfa1+73Te46XxpBT77ZyqqSh5wgz+2a/W+VvokUAtdHzsbWeSQVV&#10;TT0KWFbuaQx6PrzaIwOA2zkN+rBFGa+08nJVY9v4J9Z6Jmq0vfUiovQaVGOD02vQ7wF5TqMXOjTg&#10;Hm2sB8EqL/97X7fnNZ4gi96zH09FXiAVAWqa2seiEoiDPpmWcujJ2yAEoBs9H1jploXrT+TIqTyE&#10;XvzEgd5DtAigFnpeDs//75iFDrWs3FMpetJyT7i/JPQv4G8j0qIi9Jq2jq7B35+MuKTR/qUXQd9G&#10;JM0CSq95d0+QN1pZw4sApBki+IPAR0ag9Br8QciVl0nIInrPIL0GZwnjFw96qqE/YVUPecippBMH&#10;euEldDXQk5V7qi3t6Ama2PzaZzY4pmxQwniVK9dNXeqSn5Bf2+vh0tSbJM0CvM6H5v002NS2g6Sx&#10;gUUASK+pbGi7y/JK3EH8QUCWMIlew2LQTlrsXD56oX39H36ZvXoKNIiXo9fI3TO0cOKRXPoe7qbC&#10;Qk+eBuFjazyTy+pauPQnIuRUlF6DnjjWOSRvwgdkGYue/zly8zrPfu0L9JSicmueX34jYScpqUIZ&#10;r0roNf5p5a9PtHKquNvKqZJFFUHLy6jiD3cD8U+rmEOj15wOzvkN0muO+mfNH2Ci05MeBKwQ4vQa&#10;ORntgyvdM5VAPO89o9FrYOEEIrP1tYQ96DGmsKZ5ihx6khqEZ4Jyfhppbt+oRH/CS06VO3FMXepa&#10;NMrcoRE3cWShJ4te8/7ebjRi5Z5K0FNp7indtcip+rmN3jGQs4Of5VFIxst11U3t4+TKdUrUm7ji&#10;D10PpdeQNDZjLRzr7rV2Kd3rmb54pLl907TlrgU0nhNe4mTxnEQSZBYliXXPUMXrlbD8b6FR3+eH&#10;Qx1Q9Gxo7Rgpip5K9Se86Mki9IZkVM5+bpNP7AATnR4fu24MvUapelMEPfF8HQAgSS4JJR8+aOOe&#10;jS9KYrzSynVw0Td3BvjRynV4eTm9tOEhknoTJfvh+U9FQ9uE2dv8bmq0ZHrNw6s9MrxSyt6Jza99&#10;hvYgWCYUt48xhgdt3LKUqDdJEM9b4qTRa+C4w0O+mRYDTHT6F373iRZBzy8Oh+qM1Z8Y0yC8f4Vb&#10;bnxB7VONrZ0j4BBcFnrS6DXDFtg2nwrM6SXTYOWePOiplF7zr+3+IQDczmnQRJqWVOGL4uW6H091&#10;Uy9E1ZtoeRnPf/AiAI1eg/6/XIkTHmPwEudW11srhpjatimh17AgXoSS1NGpH4huTOf4ko9o6AnJ&#10;qaRjzHt7gjzk0JOlP8FzAxQ9ed1r0GfSpTf0h26dStAzr7LpvsnWzkVy0g5aeVkUPfHcs2cSGvqH&#10;pEVxSxwWJKut3oR6+cfWeqby0mvQi5fnxCpxKlFv0hSvIvcMv0TRU4ScyoOeLPcavEGIXyz0hPQa&#10;NaQdABife5KcUyUAut0s/3cy4rJSS5xB83TtmxxT1qAL8lBFWOXld/YE+aDI4p9WMYdGr4EaG0iv&#10;ySxvfPCDfcEeOM+JhyX8wb4gN1qJU4kJBa28rJRecyooR2t1NX4/foyRaxCONrev/zMivxebQm3v&#10;A6UNwv8eD/8TH5Ilh54arc4wfblrrgg5VY3ck0Wvkexjiz/b5JS6VsQS59mN3jGkch0vVYS3vIzS&#10;a3CNDUqvOeybaTbS3L7pvmWuhTSe04ubfaPwB/HGdv9AjVYdeg0AdIhXQq+B7jqfHQp1xI8xNPTM&#10;q2ycOtPGLVMtciorl1XSIHx+k0/MABOdHjfQZ6HneofkdUPn27aqaYBoTO6Joqd01yKn6qlLXYtE&#10;kiq5cp2cJQ5JvUkrL6Mam53uactp9JoD3pkWU5e6FqnJc2KpN5VCPO892+GWtuKIX5b5ABOd/vlN&#10;PjFK0FNNcioA9LyMt0Hon1b+BnTyX3Itfq8S9KTlniLSDjVyTwCAJMUX1D71zp4gHwBkkqrbJckZ&#10;y91y1KCKiJSXWzu6hnx7PPyqRku2sH1/b7BnQmHdk0U1LZOf3egdxzrGjDSzb3CMLfqI9iCU0GuU&#10;lpfl7tnPZ6LOwZeJS0LJhyz01Gh1hlmrPVLx3ADO8+wL9ETzMrkG4du7Av0Ka5qndOkN/eF0NRJ6&#10;QnLqxwdCnNCg4s09RdETvfdy0o4fTkVeBIBQCGAlVZfD8v47zsKhWi2qiFx5maTeZNFr0KuxtXME&#10;jSWcXFQ3a9oy1zxSg5D1ICAak0ryIgxaeM9wGyH8isuvfZqGnpudUm2GzbdrMQY9leSyStETv2jo&#10;2aU39J+7J9BLTfQUac6y0BNePf+DEgRFSpL42wgv110Oy/8fSWPDKi+z1JvnQnJ/JlnY4oOgYImT&#10;xXP6W4mT8SBEGbS08jKNkqTXGzRooBfVtEx+bpNP7MB5tl2kBqHa5FRWLksqL7Oqh+gzAaA3eqKD&#10;p+Ryz/8P6NkTNCcDc0xYSdWcHf7+Sjg7vFQR9Gci6k2/W+VvovnPzayqVx5a5Z6JTwA76JNpqdHq&#10;9Pctc8mn8ZyU0muMcanHy8skG6E19smbPzkY4gy9AgDoRs9PDoY499fqur49Hn6ZxhIWQU+luawc&#10;eqJv8Bc3+0Yd8s3spXKNy699eoq1S9Eoc/sGt4QS1XNPGnqqkXtK+70zrPZ6pi+mJVUm56KOk95G&#10;ovQaY83RcfUmmv/s9khfct8y18JR5g6NeIlztV3S7yPNum2ElPCcaPQa9EEoYdDSZLS4jdARvyyz&#10;ASY6/XObfGLRaWldekP/L4/c1JEahCxyal5V0zQ5cqqSBiEvegamV7wO57biJfTonOqnZ9q4Z5By&#10;z75AT1pzFt2vPOgpTVvuWjDS3L7JGEM5ubM8y4lFVL2JWjih9JoDPhmWkOd0xDfzbyxhY3hOJDRW&#10;U/GKUpIsr8QddE0s/fcoc4fGqUtdi0joaQy9Ro0GIQD00SLoG9wjqfTdJdfi92q0OvDpoVCnhpaO&#10;XujJo1BVCz1FmrMoegIAJKm4tuVes0uxf8C30RPrvJLHLHSoPR7Q+0OK0mvQtxFeBFBKrwGArt5s&#10;ae8aanE57lBRTcvkxtbOEZ8eCnUaNE/X8dOpiPO0EqdSGyGRGS9KS/Lw7Qbzm/iC2qemWDsXTrBy&#10;rMDR0ym+5GM1yam8+hOSVISGnqYXYo7DI/VR/6wFGq1OP9XapRAvAsDck6RQ5UFPkdxTKXr+7py6&#10;FgBC9aystmXCS5t9w0lvI2PpNUomTomqN5E3bv/PD4fako4xaIOQZmFLsxEyZsYLiUELS/KkeaV/&#10;vVWrnntsrUey0gZhX0xIE/GLQK/NzimrRpk7NOJFAAD+Qk81pR3GoifVwkmvN2gqG1p7UMCYiVOz&#10;1nik0SZO0eg1tIlTLHoNTb2JiqwAMJ7npNaMF56SPKp4bevoGlzX3DYS/h5ET41WBxb/Gb9PjQYh&#10;y97VWP0Jqt4sr2/t9UziC2qfouWeED3VsrDtC/WmVFDdPFV7Nvr4FGuXIl5LUDSp4i1JwrcRzVAu&#10;ML3i9fGWjjXGqDcPemcsHGFm/7cHwcMSVmIjZMyMF96S/Du7A71m2rhl4EUAqLFRQq/hQU8SORWi&#10;pxJ6DY6ebR1dg8YsdKj75UzUaTTQi2tb7oW5J0mhKirtuBPoKd23zLXwuY3e0UotQUWTKjl6TY/G&#10;RkC9ef8Kl+zH1nqmKD3G8FjYKrERYs14YTFo0ZL84j/jdsMiAGrtCgCQDvtmLlSTXpNb2TRdhJzK&#10;ymV7Rovs8A/46o9u43FSCZ2HXoPnniz05Mk9laIn3K89Oc1h38yFo8wdGlHFH6+hNgDspEqJoRz8&#10;mah6E5qjnw7K+fWzQ6GOIscYERshtRWvsCRvdTV+f0Jh3ZPwGOOSUPIh+pkgev5/bRAC0I2eI83t&#10;m/xulb951D9rwQATnf7Zjd5xNPRk5Z53Aj3lck+ihZPoWV6kJGkw0C1sSdOO4c9Y6k34Pbr0hv6L&#10;/4zfRzvGsEqcxvKcREryOBqjFk7FtS33QpbwYd/Mhei/C+k1JP29aINw3vmYE3LoqUR/gn5n96TS&#10;9+XQk5V7qmFhC4B47km1cFJj4hRvSRK+jWj0GnTaMS+9Br3+v7OEWSVO9Gpq6xxOQ09ITqXp70Ua&#10;hCz0FBnHgl486EmysGXlnjzoqST3ZKFnT9C0dnQNwaFKxFBbbQtbAJSpNw0GQz800QcASLBBSCtx&#10;0o4xoiZ8ailea5raxxbWNE+Bv4Oi56eHQp3w3KCvGoRqkFNTiusfRflnPOipprRDbfSUInOqX1hw&#10;MeaoXEmSZgmqRkkSAPaENJZ6E6XX7PNKtxpgotPjPKf4gtqnRGyE1DThAyX/NpAAACAASURBVOAv&#10;NOZxqf/sUKjjlKUuxbH5tc+gvwfR87lNPrE09GQ1CEkmfLQGIYqeeINQCXqOtXCs+/hgiEtDa0dP&#10;CZ0HPe9U7skj7UDRUxpv6VjzxDqvJNpZHk2qRM/yvA09OXoNbUIapNdMWuxUPud2UC66GneAxBKW&#10;sxGimfDReE5Q8Uqj15BK8jwzXna43VoBKU7O8SW9dD9y6ClHryGhJ61BmFPZNINGTuVFz01OqWsH&#10;zrPtenajd5xa6Kl27smLngAASXJLLP1gpo17lrGaBbmzPE9DDwYVNMpDpx0D0FtjQ6LXPLLaI90j&#10;qfRd62sJe2glTh4bIZaFrZKSvMiMF1ji3O2RvrSktuWeF373iR5gotMf9Mm0RP9dOfSUo9fcCXJq&#10;SGbl7AdWuuckFNY96ZFc+t7ohQ4NStBTjl6jpoUtvl9J6Pn6dv9gADALJzSpuhNneSXTjuHPUPUm&#10;Tq9B/x+WOEksYREbIR4LW7VK8qiFU1Nb53DIEmahp1oNQha9RoScij6TxMK6J4xBT6UWtiz0FNmv&#10;VAsnNKkivY1gUkU6y8OkCj/L8zT05KYdo/Qavd6gWWOfvFmjZas33RJLP6CxhI014VOT50Sa8YJe&#10;XXpDfxZ6wgYhCT156DU4esJcVhQ9WepNFD1ZuacSek1f5Z409WbPkQBP9IzVLLDoNaIaG5xeg6s3&#10;u/SG/g5xxZ/iD4LGcxKh13R06gcaW5LnmfGSU9k0Iyav5ln091jo2VcNQlFyKup94Jlc9i5eBFAb&#10;PXktbEVyTxw9JbuYos9/PBVxQWlSpbZmgdvCFqPXoOrNNXbd5E7LK3EHaSXOO8kSVlKSx13qP9wf&#10;7DbCzL7ZMa74E/QzsRqEPORUpQ1CY7zfYEN7uJl9y9MbvBMKqpunooHOg55K6DWi0g6l6Cndtcip&#10;+l5r5xKekiR+lkeTKiVneZEJ0ajGZrtb2kqSxmbofNvWzw/ftNNodQAvcRrDEqaVOFksYRETPrQk&#10;v/xG4o6XNvtG9jfRGfAiANogFEFPUXqNKDn1gHemxRgLh/rJ1i4ldwI9WXQwNdBTSiise/K9vUFe&#10;xpYk1dIs8GpsSPSaD/YFeyQW1j1xLCB7Pq3EybIRoj0IVomTxXMydsbLvPPRx7880v0SsLgcd0gE&#10;Pe9kg5CEnnN3B/oW1jRPSSqqe3z6crf8EWb2zU7xJR+jnwnNPe8Eeio1gAegN71GQn+gRklS6Vne&#10;GAtbnF6DXu5Jpe/LlTj7gl7DOsYoKclvdk5d45Fc+p5eb9AsvZ6wm4SerAbhnSan0hqE6FVa1zrp&#10;xc2+UcagpxJ6jYi0Q26/Lr+RuLPnD9DSoLElSVF6jYiFLU6vQb9HQmHdk7QS5/9HGyGWhRMLPe8k&#10;OVWEXoM+k+a2zmF3Ej1F6WA09ATgdvXsRGD2PHxRnpIk6SwPkypRzYKIhe04C8dq96SSd0Mzq16d&#10;aeOehUI8q8TJYgmz6DWixxi5GS+D5unara7G7QMASKvtkrZ8fDDEBU2QeRqEcuh5pxqE9y11KUgt&#10;qnsEgG4LJxRZWOgpl3uK0GtYdDCe3POF330i0Gcp7fXMWLLHM30JadF/QrOg0SrT2KQU1T1y31KX&#10;/GEL7Fp3e5ItnHhLnH3NEpab8fLwKvc0jbabXnPUP6sHWdAE2ZgGociMSxF6jVdy6Vt3WTpWwQbh&#10;F0du2pPuvUjuKUqv4aWD4fv1m2M3r+LoKU1f7pY/0ty+iTbt2NiSJOlt1BcWtlBjs987YxEJ4rv0&#10;hv7QRkgJveafshGyvBJ3EOZleILM2yBkoeedbBC6J5W+RysvG5t73ml6DQBAkkpqW+4xvxR7BIDe&#10;5Tp0UdGzPK+FLUnxJ2dh+8xG71hcY2N5Je5gUU3LZFaC/AfDhE9oShdnSZ5mIzTByqk8taT+b0EF&#10;2RFoXobqT4xBz75qEL6+3S8QR0+zS7F/1Ld0jAKgu7xMQk+R3BMA4ydE0+g1A010nUuvxe9A/62b&#10;WVWvbHG5tRoAAo2GBsmiZ3k0qVKiWWBpbJZfT9g2aJ7ub0UA9GIlyCx6jdomfOgxBi9x2scWfjLa&#10;3L6eVOJEL5r+RK5BaMyMS6UNwh9Ohl8goSd+0ZqzauSeStCTRQd7dI1Hqkb7d3IqvCQAuhMz9CjE&#10;ooqooZfnsQQFoDe9Bi8CsCZEo79Hg3hRes2dYgm3dXQN5i0vizYIIXqq1iCkNLTxZ0IrL/8T6KnR&#10;kt2WaOTUnqBZ55C8SUl5mUezQDrLw4aeCL2mv1bXNf989FFcY4Na2DrGFX8yeqFDA2+CjNoIqUWv&#10;4bGwfX6jT5RcSf6n05Hnn9noHc+rPxElpxpDrxk237Zlp3uaNfpvkRra05a7FvCWl0VzT2PQc4ip&#10;rnXCIseK1OLex2QavUZacDH26F6vDCtYruNlvPImVcYo/tC37jt7us+hLHrNatukzfBB8CbIfWHC&#10;B48xpJL8f/64eZ2nJO8UV/wxLUFG8zIUPY2l1zAbhARy6gu/+0TKNQgv3Mz7UaQ5a6y0g0ZOJaHn&#10;pZu5/xtn4VDDa2ErwQ4tWq7jLS/zahbwszwsAvQFvWaPZ9oS+CB4IV6UXiNakueZEP3T6cjzrASZ&#10;hZ7GklNpDUISerJyWYieTvElHx8PyDYdOM+2i4WerNwTp9ewck+16TUQPScudq4AAEhSc1vnsAPe&#10;mYvgorBchy9Ko4oYc5aHFrakcRTjLR2q7lniXKrEwvawb+bChtaOkaIQL2rCBx8EyYTv8XWeKYPm&#10;6Tp2e6QtRr8Hi+d0ParwK4jCIupNXpaw0gbh0Pm2LdOWueYpaRDu88pYDBkBIs1ZtaUdKHo+v8k7&#10;SsmEaGgII6EfAi6qtLzMe5YnKf5gEQCnK/gml705Y7lrDsm9BrWwxStr6CVSXlabXlPT2Db6qfVe&#10;CUrpNegloj/pC3Lq2eCcn+62cipX0iDEL5HmrLG5J4nV8b+T4ReVWtjCq+d4gx8TYLlOSXmZR7NA&#10;ehvBIgCLKs+ysIWVNYPB0A8l9KEPQgmDti9M+JROiK5uah+HH2NY6ElTbxpLTlXSIKQ1tJOL6h9D&#10;iwDGomdfkFN5LWwBAJKk1xs0llfiDo6xcKhXY+KUKL3mdhHA8OQ6z0Re9xqcXnPhZt4PtAehFOKN&#10;MeEbamrbcreVU4UxE6JpFk4i9q60CdEAsL3fFlyMPTrARNc5Z4e/P61ByIOeYy0c6z7cH+wmot4U&#10;yT1p9JohprZtB717F4jQSjBv7im9tzfIa4Nj8no1qSKilqCbHJPXKHWvQS1sfzwVef6zQ+QHIQLx&#10;ovSao36ZppMWG8cSDkqveA1SnNTQn4iSUxddidsn15cizbhE0fPY7SKAUvWmmrlnWV3LhBc2dVf7&#10;RKUdcL9K//njpq1GqwNouU4NQzk16DVKJkRDC9u9numL4YPAWcIiEM/Kf/AJ0Z2dXcQGociUrv+d&#10;jLgM9SdqoqccOXWMhUO9e2KJkPcbDT3tYoo+h0UAlnpTFD1ZuWdxTTPROVVE2jHe0rEGgNvHM/jm&#10;EVVv0sp1PPSaUeb29StvJG6l0WtYE6Jx9xr3pNL3YaWGxnMShXhWidPsUuwfQ+fbtby9K9BHjQnR&#10;4dnVL8HktKmtczhkCVteiTuIo6fS8jL6BicdY55c55kwzsKh9lhAlpD3G46ezvElH8FnC4sAankf&#10;yOWeQ+fbtkxe4lxMc05VmnvCSq6E/kNwUR6qCIvxipbrWPSa5tbOIXDEn1oTovEHQWIJAyAG8SwT&#10;vuU3ErbT7hmtQcia0oVeXXpDf7RBqCZ64izhnIqG+97aFeAD0ZPWIFQyIRq9Smpb7uFRb7LM0Xlz&#10;zz8jCr4SdU4l7Vd49WxQPAlS21AOTaoSCnpHvloTorv0hv72scWf4Q+CxBIGQKy8jPKcnOKLP1Tj&#10;npFKnDmVTTOi82qeQ9cX9T6A+hO8vIya8OVVNvXkGryjFXlPHJ7JZe9CpjMAvdGTRa/BzdF5c8+W&#10;9r/2Ca9zKm++DgCQpLrmjtELLsYcVdNQjlauC8+ufmmcpWPVeEvHKlF6DWtC9InAbBOlD0IkQS6s&#10;aZ7yxFrPxLEWDrUiCkKeCdEsCyfYIMTRU6S87Bxf8tFwM7umSYudy9Si1+DoOdzMvuWp9V6JtCKA&#10;Gt4HED1Hmts3vrMn0EuJc6pS9JSeWOeVrD0XfVKOKiJqiYOX64LSy1/tqwnRb+0M8LO43H3s+OhA&#10;iCvtQVhdjd9v7IyXrLKGGR/s6y4CsBqEIvSamTbuWcEZlbOhhdMB78xF6PFUBD0BoJeXXRKK3xcZ&#10;rciLni4JJf+GFk44eqK5pxLvA9p+3eCYvM6YwcSs3BOip7T8RuLOgfNsu+Q4OzR6Da+h3BG/zJ7N&#10;yEuvYY2joFnYHgvIns/iOcEGIcmlnqe8bKNL3EJ6EGrPuPztbPTp5rbOYbC6ufBy3GFag1BEf3Lf&#10;Upf8P8Pzv5J7gwNgnPdbfxOdwTWx9N+ohRMLPUXUm2/tDPCtaWofDX/WF+TUd/cEed9r7VIKwO2c&#10;Bp7Z5BbtoYoQFmUZys1Y7pY90ETXiZaXeQ21SeMoaO41t0oaHoG/y+I50VjCcgzal7f4hg8w0XWh&#10;EM99zxSUOPOqmqbBANTrDZpl1xN20dATNghJ6MkqL9+7xLl4pJl9I4osovQaVi8PzQdK61on8aCn&#10;Eu+D3R7pS8YsdKjD1Zt94ZwKTzgSuhi87tTEKV5LUNaE6C0ut1bjFjvwMtalXol6U+17hl8nArPn&#10;GYOeeHmZpj/pi9GK6MVCz+LalnuN9T7Ac0816TXw6jkS4UmQsYZyT67zTMwpb5yGBgFt2jHPOArU&#10;UBsA8oToprbO4Tvd05Yr4TnRGoSwvDx5qXPRtcj8/6CfiVaSV9OELzKn+gW8EshCTx79yb+2+QU2&#10;tLTLJshy5FQe/T2KnscDsk3zq5rvg7/Hi54ses2iq7F70e9Pyz3VQE8895SyKxrvh8kza16jEkj+&#10;M7Lgq/GWjtUs9SZeXuYdR8GaEH3MP9tUo9UBJTwnlF6Du9TH5tc+M3WpS6ESiFdrStdnh0Id+5vo&#10;DPu8MhajSIqiJ4teg6PnNpdbK0aY2TeqhZ48+ntIrxlr4Vh3r7VLaVRuzfPoZ+JBTxK95uXNPmFK&#10;qE1qO6dKk61dSt7bG+TZl4ZyvOVluQnRcBwFi16zxSV1tRzPidUgVKo/Iak31bhnbokl73/1R5hO&#10;o9UBs0uxf+DoqSa9hpWXiXq/oQ3C4IzK2TNWuOWNMLNvZqEnTq9R2zlIjpzKk3sCACTpVFCOdpyl&#10;Yy1c1JiJU//eH+yiVL2Jl5d5x1GQ6DUTrJyqrkUWfOOZXPYuT4mTxnOavc032Fj1prFTuuC/s/xG&#10;4s7b99ad1iAk0Wue2+QTq9Hq9D+eDD+Pfn+WvSsLPUVHK461cKwLyqj8V1l968SXt/hGkNCTZY4O&#10;c89JVk5ldjGFvapuIrmnqHOq6YWY44+v80wB4HZOg/qHoROn8EVZ9Jo5O/39aVQRpepNtAhAotfQ&#10;JkSj30OuxEnjOa21T94wxNS2jVTi5JHRohDPa8KH37P6lo5RaBDAY4xcgxBHzyfXeyYoaRACQM/L&#10;0AnRSkYros+kua1zGA095cipU5e5FLByT5ZzkFroCb+LhP4FdFFRJxaNVpklDg1Z5Og1cBwFrrFB&#10;L16XehrPCdefiKo3eUz48HuGX6LoCek1eGWNR3+C52Wi3m/opdcbNCt0iTtI6Imao5MGc6npHCTq&#10;nNoTNBE51S+u0CXu4J04Bc/ywxfYNR3xzeyVPEPOjlrm6Cx6ze/OqWs12r80NmX1rRNNzkefpD0I&#10;Gr1Go9Xp552POoZ+D7XVm0pN+Bzjij/Z7ZG+lHaMoTUIx1k4VnunlPaq9kByKt6XEkmQ5U4cpAbh&#10;0usJuyNzql9AP9PJwBwTEnqi5ugvb/G9aSw5Fd2vOHqKOqdKoZlVr668kbidllTBt9HfFq1sum+y&#10;tXMRi7Mjao6Ol5d5J0T/4df9xmU9CBLP6aXNPuGkB8Gi16DHGF6Il+M5oSVO+BKZfyHmGOkYQ2oQ&#10;RuVWPzvO0rFaLXIqCz2VNAjvX+GWO9zMvsUupuhz9DOx0NNGl7h1oImuU1TaoST3VIqe0nhLx5on&#10;13sl8VjisDg7LEscJepNWF7G1ZtQYyNHr9nnlWFFexCQJazERkjOpV4pxPPes9PBOb+u1HW/zD7Y&#10;F+xBQ09Wg1ANcipLf8I7jiUoo+K1V7b4hfc30Rn2eKZbK0FPWu4p6hwkh56kwcRo7gkAkCSf1PK3&#10;H1vrmQoAuyR5wDtzkUarM8xY4ZojwnhVot5E5zWi5WXUvYZEr3lyvVdSYHrF68lF9Y/BEic+7RmW&#10;OO+2ciq/mVHxEvozGs+JpT9BE2Te8jLPPYMdcfQYgzcIIXo+ttYzSYReQ5qerDRBlvN+m7XGIy2l&#10;uP7RlvauoV8fDbtBQ8+XNvtGarQ6g+n5qF4uqqzc806i5y6P9GVzdwf6AnA7p0FvKqskuc0ldcVQ&#10;U9tWpYZyPNOOSebopPIyy8IW/R4oz2m/d4YVunZ0bs0z9yxxLukLeg1veRnNf/B7hn4PAIDklVL2&#10;zhgLh3pSg1B7LurEABNdn5BTefUnLEIvurZeb9Cw0PPVLb6hNPRUU9rByj1Zzqnwu0joQvD/1WC8&#10;4uU6qBeRM0enlZdR9SbLwhb9HijPyfxS7BFelrAcz8kYc3Rc8Up7g+PfhQc95cipvA1CkfIy6w2O&#10;cwNPBeVoB5nadj653iuJhp59Le1g3XsUPXFWR0/QOMQVf4ofO9Ck6v19QW5qzGvEqSLoTaWVl9s6&#10;ugbD8jKu3kQtbDPKGmemltTPmrMzIBB/ELBB+PzvPpEiPCfSMUZNc3TSPTvil2U+/0LMMXReJXKM&#10;0ZtdjDlMo9fQ0LOvR4vQ3uCfHQp1tI0p+gL9d71TyuaOsXCon7TYqTQyu6oXevLknmqhJ0/uidNr&#10;pD8jCv67xSV1NS2pevu2Xlwteg1qKKdEvQnLy7h6E50QfcgncyGN57TwUuwh2jGGZSNEM+HjLXHy&#10;znjB7xmcYP3+3mDPuuaOHq1Ic1vnsOc3+UTJoacIOVVJg1DJOJZXt/qF9TfRGfASelhW1Qv3LHYu&#10;NQY9lUg7eMrLPMPMpLutnCrvWeJcJjpxCi7Ky3gFoDe9Rol6Ey0vo+pNVGNzwDvDApY4cZ4TLHGS&#10;eE6iM16MMUfHFa/oPdvklLrudHDOb/AYk1fVNA3+HtogJJFT5eg1NHKqmvoT9A3ul1o+5+tjYddh&#10;EQBHTxq95k5KO3jREwAgSakl9bM+PRTqBEB3UjXF2qVopJl9o1Ncca8PyVOSVHNeI095GTVHr25q&#10;H/f54VCH1JL6WWX1rRNf2eIXPniern3ptfidvDwnERM+NVzqcUP5BRdjj8KA904pmztmoUPdOEvH&#10;ahw9YWXtnySnAsAex/LRgRDX0rrWSXq9QWNjm7RNo9WBZzd6x+DoySKn9hV6Ks09TS/EHAeAQKNJ&#10;Kqx99IGVbllqTjvmsWP97kTEFZo5Oqm8/PBqjwySehNeLe1dQ9/Y0c2HW3Ax9igvz0l0xgtXiVOB&#10;4hW9HGKLPp68xLmYhZ40Ez45eo3a6ElqaKPXoitx+wbNI6MnzD1Z0o5/Ej3h1fM/aIItd5YXZbwa&#10;M+0Yp9egFk6oehP9HfRB4CVO/BjDM6ULfxB4SV5N9aZeb9Cgx5jy+ta7YYNwr2fGkn+yQUhLkGn6&#10;E/SZAAAkn9Tyt8daONbds8S5DKfXQHLqnUZPXrclAG5bOFlfi9s1dalLoci8RiWMV1QvwjuvUYl6&#10;0zO5dO7UpS4FETnVL6Jr0xqEuAkf+nZrbO0cwbIRenajd5wxMlq5GS8fHwhxnLXGIxU9xqANQhJ6&#10;wr4UDT1J9Bq1yamkXHb6ctc8G13iFjTQU4rrHxWh14hY2Kqde0qPr/NMeX6Td6TIWV6E8cozcUpu&#10;QhpNvfn4Ws+EKdbORcPN7FvwEid8EPdau5QqMeEzll4jWpL/4WTE+UGmtp1PrPNKxo8xsEHIYgmL&#10;eL/1FXrO2envp9HqwLzzMSfURE+S9xtET9J+5aHX8LgtSSt1idsHzrPtMnbasZKSJFoEkJvXiH4O&#10;WF4mmaNfCsv/frCpbcdO97Rl8EGwWMJ4idNYGyG1Fa+/nY0+zTrGwAYhi17DMuGjNQgHzrPtopFT&#10;RXLZ/iY6g3NCyYerbJO2arQ68N7eIC8l6Ekjp/Kg57TlrgVqomcvCyd4HOqLacc8FrYseo0S9WZa&#10;acPDBoOhH85zIjUISfQalo2QXEneGMUrjsb5Vc33wd9lHWNgg5CEnjwzLkkNQjXJqejeAgBIZ4Jz&#10;f5VDT6Xk1DuJnnBShYQuBm+c2tOOWYZyNAtblF7DmpCGqzdJD+L9vcGetAehhF4jx3MSUbzSSpzo&#10;VV7fejdsEOIsYTXoNUrIqSLoiV7GoidOr0FzTxZ64vsVHS3Ci57w6rlROGFQxFCbtySJv41YGhsW&#10;vQZOSEPpNSjkog+CxXNSY0oXfBDG0Gtmb/O7CZ9DS3vXUFQq3NLeNZSnQYijp7ENQqXoCYsAKHqW&#10;1rVOQj9Takn9rAdWuueQck8WeorSa9RGTymrvPGBFTcSd/S1ZkHubUSb1wgAm14DJ6TN2RkQeD40&#10;78cRZvbNuuiiL2kPAm8QHmdM6RKZEM2jeOWh1/zvZMTlx9d5puRWNk1HAx02CEnoCRuEouRUtRuE&#10;MJedstSl2OR89Em8CECj17DQkyf3ZJFTSRxLpcPMpMnWLiWzt/qFqmmoLWrHypp2zEOvedDGLevZ&#10;jd5xGq0O0B4EqUHIM6VLqY0QTfHKayi/2zN9yThLx9pJi53Lw7Ore+l+WOgJ+1KiJnxKyKm83gdW&#10;V7tR4N09Qd686Im614igJ4ucSkJPXmkHAECSTgfn/Dbe0rHmTmoWSIZy8GeohS2NXjNkvl07Tq+B&#10;Fk6Xbub/Dz4I0wsxx5XynEglTmPpNSKK1+U3EnfCY8ywBXatJPSUM+FTOuOSp0GIo6ec9wG0cDob&#10;kvvLIFPbzr5AT9aEaBp6Tl/ulq8UPXtZOMESoDGaBdrEKaV2rAB0FwFE6DXwe+APQinPidQgFC3J&#10;wxKnEkP5htaOkfDew2OMRqsDuzzSl+ENQhp6ytFr7hQ5Fb33vrfK3xpr4VhHQk+UnEpDT9HcUy16&#10;DfwuEvoX4I0z1lBbjQnRvPQaXL1JehCkEifLhA8+CFaDUElJnjXjhYbG6NXS3jX0m2Ph10gNQlET&#10;PpEZl6LkVPTqS/Qk0WvgflWCnqzcsydomts6h6FHKwDESpJqT4gGgF0EgPQaqN40GAz98DImq8RJ&#10;sxFiTekypiSvhF5T0dA2IaeyaQYa6KwGoYgJHy85FW8QKp3xEptf+wzqTYeiJ5578qLnP0mvkUIy&#10;K2fPOx994p/UywPQXQQwll6z0z1tmUarAzvd05arxXOilThFJkQrodd8cjDEeeJi54qw7KqX0d9j&#10;NQhFTfhEyKnoMYbmFwHRc5S5Q+Pc3YG+tCIAnnui6KmEXiOaeyql10jjLR1rHlntkaa2ZgG+jdSY&#10;EA1Ab3oNamELAEqvcayauzvQR6PVAbzECTU2cjZCpBIn5DnhJc6+LMlvdbm16kEb9+xhC+xab0QX&#10;/gf9d0XQk0WvkSOnGusXsdX1ls1gU9uOx9Z6ptLQE889UfRk0Wto+1WUXiM3mAsAIEm+t8rfenyd&#10;ZwpKlVc6jqKv6DW8FrYA/EWvGWxq2/7lkW4zDRbPiWYjJMdz4qXXyPGc5Og1h30zF1Y0tE14bZt/&#10;qFL0hO41LO83pTMuWQ1CHr+Igz6ZFrQSurHoKTohmkavIaHnHs9063f3BHkDgFk4/X/RLIha2FY3&#10;tY/7+GCIS3RezXOsEqexPCeRGZdK6DXovW3t6Bry3+Phf5LQE2UJK0VPY8ipSuk17+wJ8smtbJp+&#10;q6ThkTuJnnC/4pVg1n5F6TWKLJz+CcWfkgnRaBHg9e3+wTQLJ7TEiWtsRHhOaEleKb2GxhKGDUKW&#10;hZNeb9CssU/ezNMgVIKeouRUml8EDT3Rf7cv0ZOVeyo1gKflnj1BYxdT9Pnnh0Md0EV5FH99qVmA&#10;F2phi9Nr/owo+O/Q+XZtk61dinxTy+akltTPen27fzAK8bw8Jxq9hsVzUkKv4THhG21uX7fPM90S&#10;3mM8QRZtEPbVhGhSgxD6Rcxc6ZaZU944HQAgfXIwxBktL/9T6MkygGc5p371x81rvSycrkYUfLvV&#10;9ZYNqdnF0izAt5FwUqVwQjSNXhOUXj577EKH2rsWOVUfvG3hhEO8KM9JbRM+OcXrTBv3jEHzuhWv&#10;6xySN5ESZN9b5W+J0Gv6YkI0RE88l70Slvff4WZ2TTCXnb3N7ybenNXrDZrVdklbqOgpmHuqjZ4f&#10;HwhxxNFTutvKqXLSYudy2rzGf1LxxzMhGoC/zNFxCycU4lklTmNZwiQ0NtZGaKNTynpagizXIBRB&#10;TzUnRAPQm17jm1r2Jq05K5p78qAnXlkTRU809wQASBIcigoAvbzMq/jrK708/BmqsXlps084XgT4&#10;8shNu1slDY/QIJ6XXqOWCR+P4nXWGo8UXPFqdin2D4h6tASZp0EoN+NSZEI0q6H97p4gDxw9Pz4Y&#10;4gItnGjNWdHc09gJ0TQD+BFmdk1HfDN7Iat9bPFn8y/EHAOAQKOhlZd5LUH7Qi+P02u+PxlxARYB&#10;UHoNerESZJYJn7E2QkroNScDs38dgRxjSN8DgN55GY6e8A3OahCqNSGa1SCcszPAj5TL4pcceqqZ&#10;e4pKOx5a5ZFOQk949fwPzcIJLy/fScUfSq/h1djgFk60BBm+we+1dilV20ZIjQZhl97Qn6Y/wdGT&#10;1iDsCxM+kQnRvBZOfZF7sug1ItKOnqA56JNpqaS83BeKP7lpxwNNdB1WV+L2of8WrrEJSKt4Y9py&#10;179ZONESZGPpNSyeE4te8+mhEAdagxCW5K2vJexRUl4WaRDyWtjSCSnUCQAAIABJREFU0HPofLvm&#10;w9gxhtTQfmq9V+IOt7QVPOVlXnqNEgtbFr0G7tdZazxSeaUd0haXW6v3eqUvlrPEwZtdPPQaEc0C&#10;jV4za41HqkZL1thAes0Ot1srlEI8Sq+5EyZ8/94X7MpDrzkTLF9exhNkNcipShra05a55POgJywv&#10;a89Fn/r/gJ54Jfiwb4bZsPl2zbzoKcEOLU95GTeUE6XX8Cj+lFrYQnrNPq90KxrE0xLkvjDhM5Ze&#10;s+Bi7FG/W+VvwvIyjp40/Ylog9DYhjaLXuOWVPK+SHMWoqfS3JMHPVn0Gpa0AwAgSRUNbROWXk/Y&#10;DRdVWl7uK8XfcDP7lgmLHCuTi+p6VdZYGpsVusQdZfWtE3lltCjE89JrBE346m5EFnxBehCkkvx+&#10;7wwrGCQi+hPeBiFtQjTtxKHR6vTTlrnmK/F+W3Itfi/8s3MhuT8rbc7yoKdo7vnpoRB7JbnnHs90&#10;awAI1TO58vJzm3xicUM5YzULJAtb2+jCT8csdKglToimWNiilyjEq23CV1DVNHmmjVuGUnoNelU0&#10;tE2ADUISet6/wi2XiJ5G0mtw9Nzqmrpi2HzbFiUNQvxC0ZO3OdsXuecnB0Mc5HJPHD3h1bMIThgU&#10;KS+L0mtEJkTTNDb4A2NBPG3GS1/aCPHSa0gWTqzyMkQWHD1p+Y+xJnxKyKkltS33kCycRNFTae7J&#10;Qk+l0o6eoLGxTdqmliWOqF4eKv6e2+gdw+teg1vYwmMdjUFLKi/TIN4Yeo1Gq9M/vMojzRh6zXcn&#10;Iq6I6k+UoCerQQjR8719Qe7GuNdMtnYpwYsAKHrSvA/UzD2nLXctGGfhUG0fW9TrWYq4LUm/nIk6&#10;u9sj3VpNSxweeg1Js/DtsbArSuk1NU3tYyG9Ztn1hJ2vbfMLpT0IpQmyKL1mm0vqilHm9kbNuPRI&#10;Kn1vvKVjjVr6E9EG4ft7g9xEGoRoLgt5dO/sCfKhoSev94Fo7plV3jDj4VUe6WpIO6R/bfcP0Wh1&#10;QM5QTmmzqy/pNawJ0Xs805fAEqcaLvV9aSPEKnH+cCryYlppw8Nq6k/QN/idIKfC3MAhrvjT86F5&#10;P8mpN5V4Hxgr7RBxW5pg5VQFAJCk1o6uIfAszeLsiJSXeSxBR5vb1x/yyejVPBOl15wOzvmtqa1z&#10;OMqgVepST0qQeeg1g+fp2v97LOyKGiZ8TvElH2dXNN4PgPr6E7kG4dSlzgV3LXKsdIwt6kWvEZ0Q&#10;fSwgez68x/5pFXP6Cj1JBvD9tbqumTbuGWpMiC6saZ4Ce38S+g/BRdU0lEPfRnhJsrqhbcxLW3zD&#10;YUNPDXoNekEGrVou9Sx6zbfHwq8Yc89wNEYvUf0JmpfR0BN/gycW1jz62FrPZLXoNfilNnqycs9d&#10;bmnWaqInvHpuIv5F1TaUY9FreCZE0+g16IRog8HQD28CQgatUpd6WoJ8p0z4KhraJkC0gZ8JNgjV&#10;8D6QmxDNc+LgJafiFk4s9KSRUwHgQ09W7omTU0XQEwAg9SSgSqcdi5TrnOJLPh6+wLZpirVLUV9M&#10;iD4bkvuzRqsDOM9J1KWeliAnFdU9ft9Sl/wJixwr+8qE7+ODIS4TFztX3MyqegVdQ239ycnAHJMB&#10;Wl3nTBu3zL6acQktnGqa2sfC35NDT9poEbncc/gCu+bvToRf6ssJ0dIbOwKCVtkmbqFZ4qCGciLz&#10;GvHy8sWbud+KWNjCCdEs95pvjoX/+c2xsGtyPCc1GLRhmZUvPr3BK07unikx4UPpNSEZlbNn2rhn&#10;DZ1v13Y9qvArdA219SeHfTPMjKHXyDUIz4Xk/jTY1Lbj0TWet2joqcQcnYWeP56KOCeHnsZOiJb+&#10;dzLiskarA30xrxEt17kl/AXX6NuINSGaZWFLc6/Z55VhBR8EqcRprEv9icCsHmMQ3nsmMiH6+5MR&#10;l9BjjCh6suxdgzIqXpV7gwNg/IRo+9jiz2ARQCl68ngf/HQ64mxzW+cQ0ndUEz3vWuRUDQCQJIPB&#10;0A8m07yWOLheRG7i1EQrp7IRZnaNaHlZbhwFbUJ0RE71i7QJ0QFpFW/Az8XiOfHQa0jl5YdXuacN&#10;nW/biiILL71GyYTo2PzaZ6qb2scB0H2M+fZ4+FW10XO8pWP1RCunchQ91SCn4ujpe6v8Lfi50kob&#10;HhZBT5Y5+uIrcXtGL3So+3B/sKLck+b9xso94eeS0MXgxTKUo1nisOg1OeWN00jqTZZmgXdCNE6v&#10;QS8Wz0mEQVvX1D6SliCrPSEavQwGQ7+19sm/y6GnktEicXk1T5Gas8aeOEgNQvRC0XO7W9pKY+k1&#10;AADpD78sIrXJ2AnROHrCq+eNhZ+9RSxx0HLd3N2BXqW1LT0NSNQSB1VvshR/chOi390T5K3R/uVe&#10;09GpH3g1ouBb3geB0mvwBwFLnE+u80zwSy17A/2OtJK8miZ8GWWNM/FjDC9LmIaeX/8R9md7R2cv&#10;9CSZo6vdIHSMK/4ELwLIoadGSyenDjezb9nrmW6F3hta7imKnrR8HQAgSVWNbeMXXIw5qqYlzl6v&#10;dKsxFg61L/zuwz1xijWOgmVha3I++iSk1xwPyJ5HehByPCf4IEgu9XdbOZVPWuxUyoJ4NEFWa8bl&#10;h/uD3YbOt2u7Hln4Nfp7LPRkeR8svBRzcKS5fYMS/YnohGj8xDHCzL4ZLwKIomdZfevEWWs8Ugea&#10;6Dp5qU1q5+vSI6s90n84GXGB1tDjtcTBkcoxtkjxtGNeQ23ahOjZW/1Cl17rfkMq4Tmx6DUJBbWK&#10;E2TeGZesCdFBGRWvvb7dP1ij1YFtrrds0M+E2rvS0FMt/QmLXsNz4vjiyE17z+TSd+9a5FR9t5VT&#10;ZWhm1avoGiL0msbWdsXUJlFpBylflzY4pmwYbGrboYYljvW1+J3oDRGZ18gy1EYnRNMsbE8G5phc&#10;uJn3owjPCTYI398X7KZUvYmX5I2dED3vfMyJ1o6uIbC6+dvZ6NN4g5AHPTe7pNqg64uoN41Bz4Hz&#10;bLvck0rfTy9teOihVe6ZQ+fbtV2LLPgG/T3/tIo5crnngyvdstBjMq96k5Z7ikg7pi51LQLgdk6D&#10;bixRS5xXtvqG9tfq9P/H3HXHR1V07csiVZogitjFgr33ior19fX11c+ur2UhkJDQe+9NmigCCihN&#10;gU02vfeENBICgfRCCum9953vj3CS2WFmdu7s3cAf8/vpJtzsnbt7zpznPM9z1Ew7Zqk3RcdRkCBA&#10;TnnDnfDhwXlOama8fPN77F86vcGkhUu9pT0DNJLcs8LqprHA5DaZTH2WuyavvFQnXjbjhUVOLalt&#10;vvGBJX7JOr02+hNZcir+2Sqva7leJHuS9JqA5JI3hjm41o6d5SEs7ZDNnjy3JUDuFPwfiFzU2olT&#10;vGnHOLyM6+XVTIjGlyzPyVr1Jgkvy9BryAXZ84Elfqlk9uSSUy/VBqLkVITY6k1eBOeRU/Elmj21&#10;HsylVfbs/tKkF9fd+0tQ5jS1hnI3zHArPRqd+zn+M2unHePwMk6vEdHY1Da1DVvpnrxclOcED2LQ&#10;FOemucfPbiSim6bqTbVTuiIzy1/8JzbfbG/xBiEre9413zs7Lqei+/1qrd6UaRBuD8iYkVVaPw5+&#10;j5c9cXrNhE0hwdZKOxDqyZ682lMNvUZJK667b/ql3osavUhiXtWjo6a7VfDoNbLqTRJeZo2jwOk1&#10;L64Pjtodmm0HD4IFcdJ4TnfO987W6fksYTX6E1aBrIYlDN3udV6pi/D3BA3CwVNdmskGYUBy8es3&#10;znAv1YqcyiuQRbzfIHuyQABe9vxsd9RRS7WnjHqTlj3VymGUMTM9SidsCg2xpSUOT73JmnZMwssi&#10;9Jq7F/pkb/ROm6c1z8kac3QyxYvSa9wTCz/45o+4Qzq9AX2//9QBVva0NTmVZ47OiuAI9WTPp1YF&#10;JkRmlL9432LfDBYIYCl7yko71NSeonIYhJCiHI7O+/rGmR5lCIkVVY8u9z+jZtqxtepNHF7G6TU0&#10;jc3Y2Z7FzgkX/xuWXvaKJZ7TzXM8LyZfrLkPfxA8npOW6k2RPVtiPL/GZDL1WeGWvEKnN6A3NocF&#10;s7LnO1vDvW1JTkWIrT/hudd4nCn61w0z3Mujsiqer6hvGfXqxtBwXvYcYGdomXvM/Jhsbe2pZfZ8&#10;fGXAGYQu1TT4N4sHSc7+J/GnvnpDJy0aQUrmObFoYY7Oqn/I+0gvrruXxXNySyz81xB7lwa1M14g&#10;G2vhUs9jCTe2tA/G7+twdN7XrOz5zSUzeFuQU0X9IngNQvyZtLR1DIDs+cOBU/vJ7HlX1zH5suyJ&#10;gwC9kT1ZtSf8noK/CEsUkmRNO+ZNnKIZyonAy3hm4dU/+Cqva7kePBBYxxi1M15EGLQ8EwqSQWuJ&#10;5wQrLL3sFagNtKbXaDFahBfB8SWaPW0t7UCInz1ZcpjuL01ERvlL5Hx5KKp0eoPpq72xh0TpNThn&#10;R4t5jSx4mUavuVjVdPNXv8ceIR/El3tjj+r0BvTCuqCTeHQTmfHCotdYUm+qgeRplKQT8QWfrPZI&#10;WYq/J2gQDphsaFnpmrwU/7uy9BotR4uwIrjD4dO/RmSUv4S/p0NRud8MsHNuu2mWR1FmSd0Vrz3V&#10;ZE8lOLV0AnCAaEXVYysCztCiUWF101hr5zXKqDc/3xPzD55Z8AnRu4KzptKOMSaTqc8HOyLdWQ1C&#10;mRkveDZWo3hlQfLknsH9frf/1J/4F728ruX6R5b5J+n02rGErbV3tTSOZfxi3/SBU1xa/47N/wL/&#10;uydO5X90rb1LozXZU6va01L2xGtPZZSTW9X4xb7ptpg4ZckSR820YxJexi2ccHrN9oCM6axjjAzP&#10;iWdCUVzTPIbGEkZITPFKqjcJes2Ule7Jy3V6A3p9c1gIK3tqSU4V0Z+IjhbB0cPwjPKXXtsUGqbT&#10;G9Baz9TFZPbsrj1VkFNFak9Z7wPeMDOEkKJEZJS/9OSqwNMQjUY4utaOdHStisqqMHuTUFTRohGP&#10;KsKyY8XnNcqqN3ELp9yKhtufWRN0Kiqr4vnuY4ydc8smn9Q5+L/HeU5qIE6WjRAOcZJHXF6KZ0Hy&#10;UP8AMAIgwJ3zvXLI7ClrwmfNaBG141ieWBmQmFFSf09LW8eAb/+IO6jTG9Bza4JiyOwJtSdJr5HN&#10;nlqrN3cFZ9l/8HOkJ0KXahr8TUZmlj8/erpbOa+ookUjW0w7Zpmj4+rN4NTSCfgHqTvi1jZff89C&#10;nwzag+DxnGRshCwpXnnqTZqFE/5eEULKsdj8T0ZMM9ZoxRLGTfi0Gi3C84vA//vfO7qMx2kggCw5&#10;VevakzVaBP6uQrs5EUhS7VmeZyinll6DUI96c4Cdc9ufkRe+o91HS1vHAN6D0NKEDyEx9SYJcbJc&#10;6k0mUx/8PWWU1N/DYwlracKntXqTDAIsCB3Pnrzak2dha+vBXAghRWlr7+y33T/D8f7Fvim2nnYs&#10;Yseqhl5T09g2HNSbS43nV0dnlT996xzPfBmekxoTPvxBkNlYRvFKU28uMJxd9/qmkCDyGMNiCWth&#10;wqfFaBFaLTtugXfWjoAMsy8YDqGz6DVaZk9LbktqvA+UVzaERDyzOjC2/2TrJk6R0YhlKMfT2NDm&#10;NcIHX0S9+eTKgDjWMUaEJaxmSpcoS1it/gQg+f/+evKETm9AEzaFhoLJBkJd2fPr32MP2yJ7qm0Q&#10;iowWmXXszJbxi31SdXoDWuORskRt9lRLr7FV9sRrTwUegMw4CrKoUkOvUTvtGCE2vQZXby5xOb8a&#10;eE4kSzg0rexV1oMQsRFSwxK2Rr0JFk5HY/K+HDjFpfX+Jb5pvOyphQmf1g1CvJY9fqrgEwAB/rcv&#10;7q/ezJ6itadI9qRaOGmhWWC51/AM5UgLW556E6fXkOrNsPSyVzo6TX1FeE40lrCICR8N4hSB5FlT&#10;5Wj6k8S86scgu4RnlL8Mx5jIzPIX8d+DBiEte3ItbAVM+LRoECLUlTGgPlvlnrLMUvak0WtY5FRr&#10;a0+12RO+nAp+MYhG1k6cYtFr1FjYyqo38QfBYwlrTa+R4Tnx6DX4yiipv8dW2ZNnwqfVaBF8yWZP&#10;EXqNLWpPPHvC6n7D+AdWC82CqHsNacdKggBgji6q3sTvwxLPidUgFKHXkFO6EBJTvIpC8u0dnde0&#10;tHUMgN8TyZ4sEz7WhGhrsyePnIrXsuT4PdHsKSvtEK09ZbOnUlHfMmqzb9ocnmZBtqhSQ6/hTTsG&#10;jQ1NvYnTa7ySit4dO9uzmMVz0tJGiDfjxZLilfYgSHqN45HEna9tCg2rqG8ZBb/Dy554g5BFr2Gx&#10;hK1pEIqMFnlgiV/qKveUZSQIIJI9taLXsAzgZbKnct9i34y3t4b79ZZmwRK9hjXtWMQc/YlVAafv&#10;WeiTReM5ybKEZSZEy0LyOL1mo3fa/IFTXFrvW+ybkVlafzd+v9ZkTxpLmNcg5DW0Rcip/9l50g3q&#10;lW//iDuoRfaUpddYmz2h9lRWuicvHzjFpVVWs8ArqkTO8jyNDUmv4U1IA3rNjoAMJ+A5kRAnbiOk&#10;huckY2ErqnhlqTcn/5WwNzKz/MXRM9wrRs9wryCzJ69BqHX25JFTLY0W6W/n3O6dVPTOGo+UJTq9&#10;AWmdPW1Re7KkHbfN9SpA6FJNA9G1NzULvAnRLAtbhLpAAJY5+oXyhjtMJlMfnOdEYwlfDSZ8PJ5T&#10;YXXTWIjImaX1dwNL+GhM3pf43+U1CEXoNWomRIs0CGnZE8/cf8fmf6Fl9sTpNVrXnrTsybRw6k3N&#10;AkJi045pGhuWOTr+IADipLGErTXh08JGiMdzwldlQ+vICZtCQy1lTxkTPlr2ZDUI8eypZrQIvmyR&#10;PWWkHaK1J5k9u7807R2d1+APszcVfwjx6TUsC1scBMDpNfg5FiGkHInO+0oE4hQ14ROl14ia8CFE&#10;h+Trm9uHkMcYmQah1uTUjk5TX7Xeb3kVjbfh7wnPnrzaUwtyqqXakyXtwD+vJL1GSS2qGz/r2Nkt&#10;liBJGcWfFvMaEeLTazb7ps8Fes3vYdn6gVNcWo9E532F/3sc4lTDcxKZEC1Lr7HEc/p0d/Txexf5&#10;ZGaU1N+D3y+vQXi1kVOhoT1mpkfp17/HHsZBgMqG1pEitadM9lRDr7FUe9LoNcqYmR6lz6wOjLsa&#10;NAuW6DU0C1uEukCAa+2NTbfP9cp7dm1QrE5vQDyIszdthERN+BAy5zlt8UufecMM9/Lrp7tXhmeU&#10;v4z/ni3oNSITomUahE+tCkyYf2mfXt0YGs7KnrK1p1bZU+TzCtlTORqT9+WYmR6lIkVVb2gWePQa&#10;XGPzR3iOHv9bsTmVz9w827PoWFz+/323/9SfMhCnrSxsZSD5fpOdO1Z7pCy5f4lvmqXsSTYIpS1s&#10;rcyetFoWIP5/YvM/HzTFpYWXPV/fHBbCyp48eo0WE6Lh82qp9vxw50n37ocIGydSVKmh12g9IRrX&#10;2Cx0Prce/1LBfZhMpj44xMniOV2tJnwAcW7xS59d1dB63eubw0IsZU+t6DUyE6J55FQ8IJ7MrHiB&#10;lT1Fa09bTohGyHLtOWFTaKiCvwgbJ9LQs7VmwZKFbTe9hmPhBBDn+MW+6WogzitlI0S61MP1W9s7&#10;+8tmz96aEM2rZfGVVVo/TiR78qQdJL3GltIO8vPa0Wnq2/1mHY8k7sQ/IFdaswBLhF7z8FK/swm5&#10;VY8WVDXe8uXe2KN4ZonIKH+JBXFqwXPS0oTvltkeBfvDc/6HEFKOxxV8imcWMnuKNghFyKmyE6J5&#10;2fOFdcGR1fWtwxBCiv3h07vwva9saB1pbfbUakI0r/aE7Gl/KOEX/G8pQamlry9xObeadlGtFX88&#10;vbylCdEsjY3hVP5HQ+yN9XfO976wKzhrKi3FZ5bW333fYt8MFsQ5ysmt6mqwERrl5FY51N7Y4JVU&#10;/B6oVUl4WesGoWj2VNMg3OKbNmOYg7EOagNac7a3sydvQjQvez61KvCUTm8w4dlTGeXkVnXfYt8M&#10;1kVlFX+ymgUReg1lQtrTNAsnPMVbgjhlbIR4D0IGkr9Y1YjZCGVOXe2RspQGL/cmvYY3IRpqA1qD&#10;EG9oh2eUv0RrzmqRPbXyfmPVnu0dnWb0GoSQokRmlr/41KrABN5Fba1Z4M1rZNFrPvw50kjSa55d&#10;ExQXnV3xHCvF4w9CDcRpSxO+J1YGxFc3tmLzJLuyMQQGgJfJuszaBqGshS2PXmP3V/wu/G+BhVNm&#10;af3dvOasrbInCwlmeb9B9hwz071kX0TOd/jPfgvJmsq0cGJdVLSoIs/yshOiyWnH2Df/mve2hXvq&#10;KPQa/O+yUrzJZOrDM+HrTRuhtR4pCwfaObeQDULSvQWvy3B42RYNQhELW1ot+8La4JO0WhZ/T7zm&#10;rEztaQ05FfpStOw5eoZ7GY2cCr932QvkRXF4WbSoUjccim9hC9OOSXoNy8IWvw9eiudBnL1pIwSQ&#10;PAlxgkQY/h/qMlr27M0GIYAAlhqE+JGUDAKs5qyl7MmqPbUmp/I+r91fmn9i8z9/d1uEr+jEKZ5m&#10;AUAAdWd5tl4e3GuG2LvUr/FIXoT/jJwQfbag5pGnVwfGi6Z4WXqNNSZ8ukuG8vjfokHym33T537z&#10;R9whVoGM27teKXLq9U5u5R6JRWY8QppfxMQt4YGHo/O+xn+P1ZwVrT21ptc8vMz/bG1Tq5DbkvJn&#10;5IXvNvqkzbNEFSFTskhRpdbCFkAAmoXtrXM8CyxNiN4RkOGktkDubRuhR5f7nbEEye8MynRc55W6&#10;SG2BLNMgtDQhmkdOvXWOZ76IX4RaeFm29pTNnsuM55f3m2RoF3VbUsbM9Ci9frp7pQy8bAvFn4iF&#10;LY9e83NApiMPXqapN21Br2HtGY8ljEPyi5zPreMVyFCXyWRPLek1AALwGoSBKSWvq4WXtag9bTEh&#10;GiGkKFml9eM+3xPzD0JinB0SXhbRLKil14Be/ra5nnkFlY3dXypcY0Oj13z1e+yRzNL6uyvqW0ap&#10;LZBtaSM0wsG12utMoVnTlgfJzz52dgs0eUXgZTKz2JKc+vTqwDg1DcJPd0cfL69ruV4WXpapPXn0&#10;GsieOr3B9Pnu6KNq6DUz/zmzDSGGhZNaQzmRoopGr+FpFvaGZf84aIpzMzmOwmRiW9jiSybF48cY&#10;tfQa1jHmbH7VQ6Ond6ExaiB5fGWV1o9Tq960tkF40yyPErJBOP/42Q3XTDKoIqeSSwZetkX2fGxF&#10;QCKv9qRlT1jdbxg/CskYylnSLAAIQDvLy0yIxjU2OL2GdHnHUzwOcfJSvNb0Gp7ilQXJkxZOMupN&#10;SzMutSansrInqUiVac7KZk8RciqPDkZmz+4vzWbf9LlaGcrxzvIiFravbw4NlLWw9U8umXjTLI8S&#10;kkF7ODrva7XqTd6EaBF6zf1L/FJk6DXAEp52JPGXVzaERFirP7GWnKrTG0yT/4rfzdLf87In1LL3&#10;L/FNW+GWvMJa9aZo7cnKnsMcjLVBKT2jWRCSk3YoS4zn12wPyJguQxUBzg4JL/PoNVBU0c7yr28K&#10;Ddbp+Ra2NHoNWNiu80xdBA9ClkGLp3hZes3UQwm/XjPJYNWE6KMxeV9oqT+RbRC+uiEklJY91Yxj&#10;+X7/qQM6vQFpod6UlXYk5FU+dsN091ItpB3KA0v8UgfYObfxnFhk1JuW6DXQ0JOxsKXRa8DCdpt/&#10;+gw4xtAgTngQJIOWleKtsRGyRvEKFk5aqjdls6eIVISVPftOMpg8zxa9t9YzdbFOb0BaZU/Z2tMa&#10;acetc7wuIoQUpaqh9bplrudXwTeVp960xNkh4WVL9Jrb5noVjJjmWmOIyzf75rM0NgjxJ0SvcEte&#10;UV7Xcn1re2f//+2L+0sNxIkQO8XjPCey/oEHcc0kQ7vT0dPbRfeMR6/ZE5ptB8EE15/wGoSi+hOR&#10;7HnTTI+i6Kxy1e41tIb2Ypdza0HvJKreFIWXRWrPx1f4J2ol7eg2C8Q3Bi7KU2+qNUfn1T955Q23&#10;3LvIJ13NVC2EzCdE4/QafJlMpj7AEtZCvWmJXvP6ptBAa/aM5DnhS2v9CR7ByewZkVH+ws2zPQp5&#10;3m9qxrGQi5c9ZZqzPHrNzL8Tt1hDTiU/r7C6ozReX4hydkTVm1qMo+BZ2OLuNXgURIjNEpZN8Tye&#10;k0iDUNRQvr65fUh5Xcv18P9a60/wCE4z4YPAoYZew9LfkxZOOIRu69rTWnIqmT0RujSfZs7xsz/Z&#10;whKHhJf3hGbb9dUbOu5d6JOhhYUtPiF6T2i23fG4gk9pxxhr1ZtkgRySVvbaddOMVWNneRTJNAhF&#10;FK9g4ZReXHcv/kXXUn+CZ8/HVwQksvT31k6IvnGmRxkNBBDJnqLwMtSeA+2cm2f/c2Yzi17Dy56i&#10;0g7ls90xxzZ6p863FVWEzCwbvVPmaGlhi9NrnI4m7nh9c1iwTm9AK92Tl9NYwlqpN73OFr59+1zP&#10;XFvNuAxMKXnjxpkeZddPd68MSy97Bb+G1vqTecfPbrCGXmMpewKP7pUNIRFk9pStPVnZ860tYX60&#10;+keUnCpSeypv/hQWpNMbkLWWOJaaXcmFtffB6zy9PG8chYiF7Rbf9FkAcfJYwmoYtDi8HJhc8hr+&#10;IGy1Z1//Hns4u6z+LkA31WRPUfVmXkV9d2ASca+R9X4zni78z7G4/M8ABCCzJ157srInrzm7wu38&#10;0o6OjsuQNTXOqSLZs3t8YGt7Z/9DUbnfwDdV63mNPueK3xlmb6wbPcO9DM8sWoyjIDU2R2Pyvmxq&#10;7RhkMpn6AMTJexA0iBOOMTT15thZHoUjHFxr8BSP1z9a7Zl/cslEOA5UNbRe94Zk9uSNFhlqb6y7&#10;c75XDp49RUYrqvV+OxiV+y2Qa3ELJzJ7Qu2pNnt++lvUsRHTXGt+2H9qH7731jqn0rInfBYV/I2T&#10;F5W1xCHhutD00pdomUV0HAWpseFZ2OJLhCWsBuJMLaq5h5bitZjSRe4ZvlrbO/uzsqdog5AskI2n&#10;C/5NK5C1cK8hsye+ssvq77p/iW+a2uzJqj3b2zt0c46d2cTUIZcLAAAgAElEQVSqPa0hp5K1JywF&#10;oa5im7xR2WnHAC//sD9uX11jSzcLmZVZtLSwNZlMfcgIJsMSJuHl1MKa7uMET71p7ZQuHOIsqm66&#10;Ka247j78PUH2pNm7ipBTFxqS1sIxpisI0PUnWrjX4NkzOrviuea2joHw/9ZkT/gSuJ4uMIPoWd4H&#10;ePbUwjkVIaQoLW0dA+wPn97FSsky8xpn/5O4efg015p3t0X4iKo3ZcZRkBa2+yJyfug645rznGRY&#10;wgh1pfjrprlW37PQO1NUvSk7pYuk1/xrR6TXKCe3qtC0slfxa0CD8L7Fvhlkg5CXPT/ZFXViuINr&#10;7Y8HTgkVyKL6exFC71AHY8PLG0IiSRCAV3vysufNsz0uDpnq0iiq3hQlp5K1Jyt7Ks+vDY6Zc/zM&#10;ZtmUzILrfgnMsFer3sTpNTIWth/tPGn89o/Ygzo9nefEYgnz1Ju+SUUT1aZ4Leg1JzPLX3hwqV/K&#10;ADvntoNRud/ivwcNQlr2ZDUI29vb+yx2ObeG1iDkFcii2ZNsEOLZ85/Y/M8GT3VpvmehT5YW2TO/&#10;on6s2sFcshOiadlT0f8Z/4dOb0DWzmscYm9s3BmYYVZ78KgiAC+TmcVaC9sdARlOPJ4TQJy8GS/T&#10;/07cZq1601pD+W/+iDtU3dg6AtBNNdkTbxAeick1O+LI6E9Evd9YDULXxMIPo7MrnrtxpkcZLXv+&#10;HZv/haXs+cr6kPCz+TXdY1YsjRaxtvakSTtGz3CvQOhScxMiqKWUzKPX3L/EN2WAnXOLGqoIS70p&#10;YmFLo9fEZFc+C0gNj+fEMuFraesY8OHPkcah9sZ6LWa8yBrKJxfWPgAf2tb2zv4/HDi1n5U9oUG4&#10;2iNlKZk9b5vjmT/QzlmYnIoQO3uKEnrJ2gBH7nAInZc9adKOUY6uVfct8s0QlXbwmrOy2RNaIAr+&#10;5mDxDOVY9Jr65lauOTqNKoIQG162NI6CRa/BF8+lnsUS7ujo0NSlXta9Bl8mk6mPSIOQzJ5ltU1W&#10;6U942VMNvQZfVQ2t14lkT5JeE5payq091cLLMtkTVndkJ+sVEUucB5b6JgecL34df5Oy5ui0CWlq&#10;LWxb2joG7IvI+ZF8ECyWcDfEOd2tfLt/utmXGYc4yQchAy+rpSQlF9Y+EJxqLpgSaRA+uyYwJq2o&#10;thte13q0iEyD8HhcwadldS2j8S86ZM+vfo89wqo97f6K3yVae8o0Z2XlMEpJbfONUw8l7LJUVNHO&#10;8jfOdC8dM9OjVHTilCVzdHLiFPxMlF6zOyTbTqc3oC/3xh7FIU4ezymztP7uMTPdiwfYObdqNeOF&#10;BS+rodf8a0ek1wA757a/Tub+D/89XoPwSHTuF6Oc3Cq0IqeyallLDUIyew51MDbcvdAnO7Wobjz+&#10;nnjZ84MdkW4D7ZybZeg1tM8ry/tAxjlVGbfAJ+fT36KPicxr1ILxihB/XiPAy6R6U2RC9FOrAuLh&#10;KESDOG3hUq8WXhY1lA9JK3114pbwQJ3egJa5nl+FvydoEFoip5IT0mTIqbwCWSR7vrstwjcwpeT1&#10;G2d6lI10cqsOSSt7DX9PovQaNdIOtUiwGudUhJCibPJJmzd4qkszTy+Cn+U/2BHhrsZQTsYcnQUv&#10;n8mvfhRAABa95kDkhe95DwJYwo+t8E/Mr2gYiz8IFksYp9ewHoSaFC8yIdr+8Oldbe2d/X48EL+P&#10;lj3xBuH3+07tozUIaRobLUaL4JnFUvYcOMWl1T+5ZGJOecOdAKGzsudIR9fKnYEZZsCPrLRDLRIs&#10;UnveNd/7AkJYTQO/wIMk7f6K/22gnXOLVvMaecRNljk6z8IWvw/eMebQydyvRjp2jRjpDZd6Worn&#10;1T+ltc03wJfWZDL1We+VupCVPd/dFu7VV2/o5DUIcQtbhMTJqaIFMq+Xhx+ncQidlj3vmu+d3X+y&#10;4TJ6DUDoarInjgSrgZd52RM+Xwr+BmBZy9lRM3GKN6+RBS/z6DX4wnlOQEqFZYsZLyLwMm6oyKt/&#10;yAXZk9cgVKOxsUROlcmerF4evixlT6g9SXoNaGxsNZhLNHt2f2nOX6x9kOw9ACQ5YLKhZZEhaQ3+&#10;j0QKWrUTp3jm6E+sDEgk4eWOTlPf6X8n7tDpe+g11Y2tIxYYkjawjjFf7Yk5RB5jtJ7xIgIvk4aK&#10;tPonOLV0woHIC9/jfzcqq+L5G2d6lF03zVj9a3CmWZaVsbDVwhydlz0hcKz3Sl2YUlR7P/6eIHs+&#10;tNTvXGltE7X2FDWAR0ibwVx4EuDVnkpSQc3Ds/7porXQiqqHlvidV1NUIWRe0IpOnJI1RwcL26dW&#10;BSb8FpI1hXWMeeuncF9Wg1DrGS8yildyxiVkrSXG82tw3+rssvq7xi3wzpLJnlqPFhEZx1LT2DZ8&#10;zEyP0pFObtVBqaWv4+/pQETOt8McjLWyClWetIP0PpBpzrJ6b8roGe4VL6wLirKlJY6aeY1gjs6D&#10;l0niJoAAt831KvjJN322DM+pN2e8sCB5vP45carg40l/xf+u0xvQ53ti/mFlT1l6jVajRVj6EzyC&#10;R2aWv/jQMr/k/nbO7azsaUmhSrI6oPaUNUfnuS2RrA48eyKEFMUQf/Fj8HOCour2uZ65aUU933xZ&#10;SBIHAVjm6LR5jTxzdJZ683Re9eO3z/PK9zhT9C/gOQ1zMNbuCzcfA8djCbNshCzxnLSE5KH+AVrM&#10;Ru+0+Tq9AT28zC+JbBDyTPhkyKla608CkkvevHm2Z9GpC1VPVTe2jnhrS3iATm9An+yKOkFmT6DX&#10;yNSearMnIMGizkGQPZ9dExSH0KWaBo9iAcklb4xycmMq/qxhvKqZOMVTb8KENFK9id9HTnnDnXcv&#10;7DrGsHhOWtkI8XhOovNKcdur5raOgfjv7QrOtLt2qkvj3Qt9ssnsiTcIRcmpeG1AZk+tR4vgz6St&#10;vbPfm1vC/HV6A/piT8zfotkTrz3VSju0VG/C+1XwPwJL66LK0rRjEfUmTq9BSEy9aYklDA1CLWyE&#10;LD4IAfUmy6UeoS4hF4sljPel1JBTbTVahKfexLMnT2PDy54kOdVS7TnKya1qzEyPUpnsSQotEbrE&#10;cvY5V/zWG5vDAm0JSSIkZsfKU2+S9BpSvXlpwnM0eYwBiJPGc5KxEZI1oRBRvAIk/2tw5pRPfjU/&#10;xuANQjJ7ypBTLWVPrfQnb2wODTwak2e2hyfiCz6xpvbkSTvUDObieR+wsqfy6e7o4y+uC4roDUgS&#10;IfGJUyz1Js8c/Y3Nof4D7ZxbaDwngDhpPCdb0GtYM1546k0ckn/zpy4rIhIEqG5sHQH0muWuySvV&#10;klPJGZcI2Wa0CK7evHuBdxYNBOBlTxELW1r2ZBnAa+kcpMAD6C1IEiHLE6dk1JvTjiT+otMb0Iy/&#10;E7fJ8JxwiJN8ECImfFopXgGS/3JvzJFNPmnzdHoDenF9cBSePfEGIZk98QYhjZxqiV5DM0eXIafi&#10;2fNQVO5Xb28N99fpDWixy7m1WmZPHr2Glz1lnINGOblVIYQUpa29sx+c6Xt72jFvXqOIehOn15hM&#10;pj5/x+Z/0dzWMZDHcxKBOGkPwhp6jSXFK5mNA5JL3oTjKxxjxi3wybF19uTVsjLkVNzCqa29s9/k&#10;vxL2srIn1J687MmqPWXJqWqdg5gWTr097Zg3r1FGvYk/CB5LWMSEj3wQsvQaeBCi9BpyxWRXPgsN&#10;QlJjczyu4FOR7ClDr1E7WoTV0Mbf02bf9Llqs6fWBvAIyTkHwVLwX6ZFI1tDkryJU5bUmzR6DX4f&#10;oixhmo2QCL1GC0ieRa8xmUx9WMcYmewpS6/hkVNF9Sf4fSCEFEP8xY8HT3VptkXtSdJrzGpPSSSY&#10;auF0MCr3W9pUrd6EJHnTjnnqzQ9+jvTU6bvoNXE5lU8/stz/HIvnpMZGCKfX0HhOLBM+WUienPGy&#10;1jN18ae7o4/DbBeEzLPnUuP51Vo2CGnZE2pZHjmVpz+B7PnqxtDw/REXfsD/Lp49e7P21GIwl/Lc&#10;2qDYj36JMlpTVFkLScLiaWxw9SYOAuD0mtc2hYTeyOA5wTGmt+k1LJd6XjZ+bEXA2aXG86v6TjKY&#10;XlgXHF1a23wD/E5be2c/cBCSbRCqIafK1LL4jBf7w6d3AQiwyPncOvyLfqG84Y6HlvklX+naU4Re&#10;g9ee3RZO1ir+ZCFJNRobUG+SIABCPfSaFW7Jyy3xnNSa8MnSa2RMKCAbf/tH3EFD/MWPr7U3No1b&#10;4JNDZs8N3mkLrGkQytBrZMmpzvEFH9kdTNij0xvQZ7tjjrGyp5ras7elHc+vDY6hWjjJQpLW2rHy&#10;NDZq6DWxOZXPdHaadDWNbcOB50RjCYvYCIma8JHZWMalnszGKUW190Pkjs2pfOamWR4l1zm61VyW&#10;PU8V/F9vkVNla1ncHmyzb/pcS9nTFrUnS9qhFglmWjgJaxaIhp6sHauMxoZnjo4/iKuFJSzCcyIh&#10;TnzBMUa2QWgpe7IahFp4v5ELQADZ7ClrAK+FtANW9xvGs4AsJClricPT2AC9hqaxoak38fvAeU4v&#10;rQ85ybIRUmvCp3ZKF+9BsHhObe2d/fBjTE1j23CoDcjseaXoNbQGIS17krBtbE7lMyyNTW9mT1lp&#10;h1Jc0zxmjUfKEq0gSVk7VlxjQ1rYgsaGRq/B1ZsuCRf/c/1098rAlNI38H8PDUI1LGGeCZ+sjZAa&#10;SH7yXwl7n18bHFNS23wj/I5og1ArcqpW3m/3LPTJWmBI2kADAWyVPWVqT1F6jTJugU/Omz+FBVqj&#10;WZDVy5P0GgAB1FjYItRDr3lkuX/S/Yt90/rbObeTECc8CEsQpxqWsMiULlnF62bf9DnX2hub7prv&#10;fSG5sPYB/D2x6DWWTPisbRCS2VO0lv3xwKl9Or0Bffpb9Akye7JqT1725FnYWivtsESvQQgpymbf&#10;9LnX2hubrBlHoSW9pqi66aZn1gSdooEAQK/hWTjtCs6ayoI4RY8xWkGc1iheHQ6f/jUup/JpAAF4&#10;2VONCZ/W5FS8lqWRUwdNcWnxP1/85ha/9Nl9JxlMtOzJqj2vNmnHuAU+OQgRFk5XCpLkTYimaWyA&#10;XkNqbOA+2to7+8lCnFqa8OEQpxpIvqyuZTRkrtyKhtsfXuZ/npY9e7NBKOv9hvfUXBIufmQpe/ZG&#10;7cnLnvB5pWXP4prmMd1fGnyJjqOwNb3GksYG6DWkxgZ/ECI8JzU2Qjgkz5vSpQW9Bl81jW3D39ka&#10;4Wcpe6qxsO3NBiG+bJE9rZkQzTOAp2XP7i/NuYs1D+HRQwvFn1bTjnGNDYteM/GnUP+Cioabqhpa&#10;r5t3ImkT/iXAIU4Wz4lnYStrwqeGXgOQ/ENLfc/5nSt5Ex4cnlmsyZ62nBDNqmX/b1f0saaW9gEI&#10;IWWdV+oiHF62RfbkWdhaI+0YPNWleZt/xnSzL83ZgppHWBZOtoAkRfTyPHoNCQLsDMxwuM7RtepJ&#10;zMKJzCw4xKmGJSxrwgfZWC0kP8Te2DB6ult5XE7l0/Dhw/UneIOQlj1t2SAksyfP+232sTObhzu4&#10;1kL2pDVnRbNnb9SePGnHA0v8zvefbGjDs6cyeoZ7xfNrg6JZ8xrxoop3lmdBklrp5c8W1DwC9JrL&#10;NDZnCrvpNWDhRKZ4nOf0Z+SF7/B/z6PXaM0S5h1jzuRVPQINwuNx+Z+w4GVe9rS2QaiGnCraIIzM&#10;LH8RMgsOL1+NtSeZPRua28ykHQghRXFOuPjf2+Z6FSDUYyj3f7uiDfgfg6JqhKNrLf7hQKinqHp0&#10;uX8SSQGHs/yXe2OP4q/jZ/kN3mkL8J/hGhsSISusbhr79OrA+P52zu14dEOoi15z53zvXM+zRe9D&#10;ir9noU8W/qXEbYTIsyocY4Y6GBvwDxtCPTynB5b4pZL1E2vPcEh+lXvKMvxnOL2G7FcBvQaAGCiQ&#10;5xw/+xP+e5A9xy3wycG/lAj1NAg/+DnSk3xPkD0XOZ9bh/8MbxCSsDNkz76TDKZzF2sewn8G2XOU&#10;k1sV2cQMTCl945Y5noXxuVVP4s1ZvPg2mUx9fvJNn9N3ksE069iZrfi/x7MnWa/h2ZPs60HtOXya&#10;ax1+VEOoJ3s+stz/HPl5hez5xZ6Yv2mfVzMLJzzq6P+M/73fZEM72amtqG8Z9fKG4MgbZ3qU4d9S&#10;hJDyR3jOjzq9AW3zz5iJv44QUuz+SthzzSRDB80x5qUNIRGjnNwq8WPRpc265ra5XgUPLfU7TxbH&#10;ueUNtw2e4tL80S8nXckPMH4fOeUNd0ZlVTy/MyjTse8kgwmOfG3tnf2g8PvxQPy+EY6utfBBqGpo&#10;vc47qfjd6OyK5yDCwfWySuvHxWRXPrsntGsGDg52RGSUv5RX0Xjb1EOnfxvm4FqPHyFdEws/rG9u&#10;u/aFdcHRdy/0yQbOVWenSXcsLv+z2sa2oTfMcC9/86ewIDjmtbR1DMAj696w7En9Jhva7Q4m7MFf&#10;v1DecMd6ry7GA0knCksve2XsLI+iF9cHR+ERHJ5X/8mGtu/3nzqAX89kMvWZf6KLnUDC/S1tHQO+&#10;2ht7pL+dc3tAclfdBausrmX0qxtDwm6Y4V6OZ2OELrdw+jPywv9GOblVvbc9wgcPaF5Jxe+Fp5e9&#10;3HeSwTT3+NnN+Hs6Fpf/6XNrgmLuWeiTRSJrh6Jyvx49w71i4pZwM2OYyobWkbtDs+yumWTonP53&#10;4g78PaUX1927zrMLWCBrqtC0slcdDif8MmiKSwsJVzMtnGoa24Y/stz/3HWObjXnL9Y+iP8so6T+&#10;nuunu1fev8Q3Df8Gd3aadJ/+Fn2i7ySDiWzY1TW3DX18ZcCZ6xxdq+NyKs2K/KzS+nE3zvQoIzcD&#10;oa5CuL+dc/tbW8IDyEj6S1DmNJ2+S5hGvn9yNba0D35+bXDMtfbGJhK5y69svPXm2Z5Ft8/zyseN&#10;B00mUx+IcGS3urmtY+BL60NODnMw1vmeK5qI/6ywumns7fO88m+Z41mIgxYIdWWGa+2NTS+sC44m&#10;P8SHo/O+BgoIC3WCHsJG77T5+Osdnaa+//450uOaSYZO8thqiL/4cd9JBtOnv0WfIKPqpTO+6bt9&#10;sQfI6338a5QLHmhg1Ta1DXt0uX/SCEfXWtxvDqGu6D56hnvFfYt9M/D6j7b2RXQFWTIImEymPjCp&#10;mwwCMdmVzw6e6tJMCwJ/ncz9X9cxOTSI3D9AYHcEZJoV823tnf3e3RbhSwsCFfUto+5b7JsxeoZ7&#10;BRkEELrEciYfcF5F4203z/YsunO+dy5g07AiMspfGjTFpeXVjaHheGRvau0Y9OL64KjBU12ayfNt&#10;VFb5szfOcC+9dY7XRZwGg1BXp97SZvxw4NR+cjPA95mMiAh1WTvh/19a23zDuAU+OWNmepSSx7rT&#10;edWPD3UwNjy1KjABh7Xb2jv7vb013J+2qenFtXffMsfzIi2yJhXUPDzC0bX2sRUBZ8njivF04X/6&#10;TjKY/m9XtIH8EAP6s9I9eTntHjo7TToAWMi+Q31z+5CnVgUmDHUwNpBHla1+GbN0egOadyJpE/66&#10;yWTqM/GScR/ZHLQUaG6Z41l4+zyvfLwHg1BXkT5oikvLyxtCIvEMc7Gq6WbyfqHmpQWBD3eedKcF&#10;AeeEi/9lBYEv98Ychv4iKwiQR+HaprZhj60IOGspCJDHdWWh87n1Y2d7FpNszoTcqieG2Bsbn14d&#10;GI9bJiHUxf8Bqgb+YS6raxl9z0KfLNoR7kx+9aPDHFzrH18ZcAZnMyPUFRGBZsGIiNzNwCPiJp+0&#10;eSOd3KrxAhmhLghxpJNb9YNL/VLIuswrqfi9ayYZOv/9c6QHfmSArDvC0bWWlnVZkdU/uWRiv8nO&#10;He9ui/Als+T2gIwZtBrFZDL1AZj7YFTut9faG5v2ReT8iP9Oc1vHwFc2hEQMmuLSQha5RdVNN90x&#10;zzvv5tmeRXi/y2Qy9XE4fPpXnd6AdodmT8H/TWt7Z/83NocFD7BzbiMBEJFA8+SqwNN4oEGoq54C&#10;8AKe5egZ7hWLXc6tJYMAoFZkEGhoab/26dWB8bQgsM0/YyYrCEBNRgsCz60Nir3W3thE1rIFVY23&#10;qA0CSnJh7QPXObrVPLTMLxlHDRDqoqZcM8nQ+eHOk+5k/QAozRLjebMxHOnFdffSjnAIdUHH/SY7&#10;d5DnWYSQssUvfbY1mwERMae84U4okHG6BkJd59UBds5tb2wOC8bPvwh19YN0egNyOHz6VzwQwBHu&#10;jnneefgRDqEugGDQFJeWVzaEROCbilDPEWTyXwl7RY8gre2d/d/8KSxogJ1z2zNrguL62zm3+yeX&#10;mB0BK+pbRo1f7Js+eoZ7Bc6TQ6gLth/h6Fr7yHL/c3gt2N7Rec0HP0d6XjPJ0EmCK1UNrdc9uNQv&#10;RTbQfPBzpCf5LKGpvND53HqEkAIo4B/hOXotggDYddGCwOubw0JoQaCktvnGu+Z7Xxgz06MUR3pl&#10;goBy7mLNQ37nit8aYOfchhejsH4NznIAOgv58IEzREbEiIzyl/pPNrQ+vMwvCT/CIdTlsglwM3k9&#10;+8Ond1mzGRAR43Iqn77W3tj03Nqg2MaW9sH470P98O0fcQfJIx9Y5wIxD9/Ua6c6N9y7yCed3NRj&#10;cfmf6fRd0mPWEYRECPEjCKlOrW5sHfHQMr/kEdNca8Yv9k0bPs21jjw6ZJXWj7thhnv5vYt8Msmj&#10;Q2BK6Ru0WrC+uX3IEyv8E0Y6uVaeulBpFr21DjQmk6nP1EOnf9PpDWhvWPZkqB/6TXbu8Dtf8pa1&#10;QQDquKH2xvqj0ebOnSJB4IElfqnWBAFlqIOx4UR8wScHo3K/ZRWj4BazPSBjBv46XkyREXGp8dxK&#10;2hEOIaQA3LzJJ20e/jpExH6TnTtIayaRzbA/fHoXvOaaWPhh30kG08e/RrmQWRK4Vyvcklfgr+OA&#10;Btl83OCVOpd2hEMIKaDZIWFc/AhCwri8I0huRcPtN83yKPn3zki3W+Z4Ft4216uAPDpEZVU8P3iq&#10;S/NL60NOkrXgn5EXvtPpu2jw+N6Hp5e9ePNsj0Iyetsi0LR3dF7z/vYI75tmeZQg1FM/DJ/mWne2&#10;oOYRa4NAYVXjjfcv8U0d6mBsIP0kRILA65vDQsggsDs0ewovCAye6tKMEFIUXGsPzTqyr9DZadJ9&#10;sivKue8kg4mkwOCbQUZEoKmQR7jOTpMO+hQk76e+uX3Ik6sCT5PQLbkZuFwWoS6tDlk/7AjInK7T&#10;d4nU8NdNJlMfIAGS+H9Ta8egF9YFRw+e6tJMdsEhsk47kvgLualwBPk9LGcS/m9a2joGvLoxNHzg&#10;FJdWkqpSXNM85o553nljZ3sWkx/i1KK68U2tHYMS86ofG+bgWk87OpyIL/hEpzegT3dHHyezHDA2&#10;1nqmLsZfB6CCjN62CDR1zW1DcSYJ1A+3zfUqIAEhmSAAaOXNsz2LcG9wa4IAkIhpQQBaEwr+A5PJ&#10;1AfIb6QNUFNrxyBAVFjF1G1zvQrSimrNuuZwhCPx8Oa2joEvbwiJpOHhOHRLbgZAt8+vDY4hN4O2&#10;QKRGGg62tnf2n7glPLC/nfNlPamyupbRdy/0yb5hhnv5mbwqs6gIkRXGY8PCjyBkT6qyoXXk+MW+&#10;6ddPd7+sJ3X+Yu2D1zm61Ty8zP+ynhQs76Tid/tNdu74145IL1YtON+QtJF8lkD12ReW/R3+M//k&#10;kon97Zzb394a7q9VoAHklGQNkwuCwBMrAxJJQEgkCCw1nluJvw5HuEeX+yfJBIHlrslm1+vsNOk+&#10;3R19nBYEYF32Ao6okDyt0trmG+5e6JNNK6YS86ofG+noWnnvQp8MErp9Z2uEHw26La9ruf7eRT6Z&#10;NDwcIuKjy/2TWNDtJ7uinMnNJVdHp6nvf3aedLtmkqGTFLZVN7aOeHiZ/3laTyqtuO6+66e7Vdw6&#10;x7NAtCdl6QjC6kmxjiD4gqaq/eHTu1i14J7QbDv837S0dQx4bLn/mWEOrnUkT2t/xIUfgOZDRlsw&#10;m1cbaFjIKSsIvL89wltNEHh/e6TXMAdjHan3CkguebO/nXP7O1sj/HojCCit7Z39SWZxdWPrCKgf&#10;cHYqfJhGOblV0Yopj8TCf9GKKdGmGHmehYjI24zZx85uIb8kZG+hoaX92mfWBJ0aYm9sJP0Jcisa&#10;bh8727OY1pMKTS17RW1PqqCq8ZZb53hdpB1B1PSkYrIrnyU/zOAl8JNv+hz8dV4tWFrTfP39S3zT&#10;Rjm5VeFSb4SQAnyrdV6pi8g9/OiXk660QFPT2DacFWhYyGlCbtUTJCAEQWDqodO/sYLA3rDsyWbP&#10;salt0IRNoaEDp7i0kkHgQOSF73X6LpIwKwiQ+ivZIKA4HkncSStGL5Q33HHTLI+Su+Z7XyCLqbD0&#10;slcGTnFpVVNMyTTFEOqJiLTNgKMXvhnLXZNXDpzi0krKYItrmsfcOd87l9aTis+tetIWPSnaEUSg&#10;S4/WeKQs6TvJYMJpPAh1ZTlgP5OaJV4tmF1Wf9eNMz3KcBoPfECBWEpGbzzQkEE1r6LxNlagicgo&#10;f2ngFJdWPNAMnurS/PXvsYe1CAKVDa0jIQiQgBBw/dZ7pS7UIgiwGDBMPByhnmLq2TVBcWT9cDQm&#10;70ud3oA+3hV1oqOjQ6iYUouHwwLolrYZ5NELNpVWP/B6Uu5nij64ZpKh852t4T6Nl3QgsKzpSdGO&#10;ILwuPfSkQEFLMrKBxjNoiksLCVRALTh2lnshSVkCGgpJ42lp6xjw2qbQMFr0lg00f8fmf4EHGiCJ&#10;ygSBofbG+hOn8s2OwRAESEDIZDL1Aa0XKXPQMggovueL347KKn/eEqLy31+jjGQxNfufM5uGObjW&#10;U4spBqLCw8OB0Qt4OH49S9Atvhl4ZGVx2mg9qfVeqfOGObjWORxOuAxyZPWkwjPKXx44xaX1tU2h&#10;YayeFO0IwuvSv745LKT/ZEPb06sDT/W3c24nFY5QC7JoPKOnu5Xfu8gng6wFgYZC0njw6E0e4SDQ&#10;PLzM/7ya5jeOnJpMpj6glGVx+VhBYJSTa8Wo6W4VJFRQ8GAAACAASURBVK0IggAJCOFBwBanDYSQ&#10;ogyf5lrnebbofV4x+nNgppNO3yUtxl/HiykyIuLnfhZ0S8PDQV8hA93iXzZWZEWop36g9aRm/XNm&#10;i9qeFBlZ8Z9BT2qzb/pc/HVLXfoHlvilfrfv1AEZGo/f+ZK3WDQeoKGQNB4AKsgjHB5oSCYxQj3k&#10;WVbz+77Fvhmwf29tCQ/gAUK0IHA2v/rh4dNc62hcPggCJCAkctqgBQE4bbAYMGNmepQihBQF3yAW&#10;Ho5QTzG1MyjTEX8dL6bIiAjn/htmuJfjeD1C/KbYe9sjfNRCt2V1LaPJ98yKrAj11A9kTwrntMn0&#10;pJYaz6/GXxfpSdEadGV1LaM7O006IM+qpfH8EZ6jZ9F4gIZC0ngAqOAFGlJOgFAPk5gWaHCwCOfy&#10;kbocqB9kgwAJCImcNtQGAbiOgv8DhHqKKbIpBsVU30kG03b/DLMvDhRTtIgI5/7xi33TWdAtrSn2&#10;+MqAM2qhW9qC+gHXaMAmQP2wziPFrFbCWb6iBD9b9KRgJeRWPTHUwdhAOzoAjee97eFe7e0dZoEB&#10;5AQ0Go8lOQEt0EDze7VHylJWoCGZxOTiBQFg0D+2IuB0SU2TGZIqEwREThtqggCsy17AiykaojJ+&#10;sU/K4CnOTSR0C8XUHfO880SKKYT4ePjFqqabb53jdVGtnIB2P7z64fEV/okD7JxbSRMHnOVL60nR&#10;uvS26EnB8jxb9D7r6DDr78QtQ6a6NNBoPNbICWiBBprfpMyYF2jUBIFfgjKn9p9saP9yb+xR8ksr&#10;EgRILh/vtCESBGi+1EpVQ+t15LDYlraOASw8vLeh2+HTXOtYcgIadFvf3D6EzFy8+oHXk0otqhvP&#10;6kl5JxW/a8ue1N+x+V+QR4ddwVn2Or0BOR5J3Mmi8WjFJIZAQ2NiQ/NbNNC4JhZ+SO4fLwgAl48m&#10;J4AgQAJCvCAARzitgoAy7UjiL5bwcBai0htyAt/zxW+z5AQ06BYadqQJBL6pZP3A60mFppW9ak1P&#10;ilWHWOpJ6fRdvnPk0QGmLJDScq2ZxHigIY9wagPNwCkurTSWtDVBgAYIQRAguXz4EQ4fNUkGAZ6m&#10;CA8CSl1z29AnVgYk8ppid8z1uhCTVWHWZQ9OLZ2gtZyAdoRDqMtQUKenywkgIgKFhBdZoX64aaZ7&#10;kX9yiRlowetJHYnO+0otwY+lCEWoyzZKp6fLCXpcUcICdPoeJSeszk6T7v92RRv6TjKY1hK1mNZM&#10;Yl70hkDDYhLjgQYY9Lwg8N0fcfu1DAIklw8/wvFOG2TDlBYElD2h2XZxOZVP3TbXq4CmbY/MLH9+&#10;pKNr1XNrg2PI+kFrOQHrCIcQUsAXWkROgGu8aZs6erpb+cPL1PWkZAh+LEUoQj09KbIOwbv0r27s&#10;slUivb+aWjsGPbDEN3mgnXMzjzyrhkkMNBQek1iNnAAPNAghBRz9aUHg8RX+iTq9ei6fNUGAddqw&#10;FAQQQopyxzzvvPCM8peTCmoeZtUPLgkXP7JUTGklJ2Ad4SxBt0+vDozHjyyZpfV3szYVCH48lq9W&#10;PSk4wtHkBLye1GubQsMWu5xbA0pOkjwLTGweUKGWScxCTllHODzQ0JjEaz1TF7+6MTQc7heXc5P7&#10;B3IMHpdPC00RXsepkRMcic776qFlfskIXSJswg8AD6fVD6ymmBZyAi2gW/KIiBCf0waRlcfy1bon&#10;RcoJeD0puB9Qcqolz/KYxD/5ps/R6elMYhZyygs00PymMYnx54LLudUEAeDyaaUpkpUTwL2YfcgQ&#10;6tG2v789wlMUD7ckJ+gt6Ja2gNM2YVNIMCuysli+fScZTCSyKELwG7/YNx1v0Mn2pGCBknPsbM/C&#10;+AuVZnUnkGcnbAoNVcMkBjkyTU7AQk5l5ATkgiAw1N5Ydzgq14wfxgsCwOWT1RSpCQIsOQEs6o19&#10;uSf6sE5vMPE8tmjadmugW3IzZKFb2rI/lPDLNZMMHQsMSRvITeX1pFhyAksEP0tyAjU9KVjhGWUv&#10;XOfoWvPsmqA4Es4H8uw3f8QdYjGJaTSef+2I9FLLJJaRE5Aru6z+zmEOrrV3chj0tCAAXD61miJL&#10;cgK1QUDJLqu/i/QOk22KiUC3tM3QUk5QWN00lhxBTho9iG6qtT2pL/fGHpXtSa3xSFlCHh3cEgv/&#10;fc0kQyfNXRRGUahhEosgpzQmsYicAA802/wzZpIgwqkLVU8NsTc2qg0CwOXTWk6gJgh0Q35aNMUQ&#10;EoNuaZuhlZwAPjw0TptIZL1aelL9J9PJszuDMh11+svdRU0my66gLCYxCzmNya58luYKqlZOQIOA&#10;bREERDRFPDmBaBDohoD76g0dG7xSzOBcmaYYQnzolqetsATditjrwHV0eoNpoSHJDM7FIytuKIJv&#10;Ko3gdyV6UhM2hYbo9Ab05k9h/pcxsRnuorgrqFo5AYtJzEJO1QSawJTSN/pNNrSPX+SbejUEAZqc&#10;QM1pQ5l7/OzmyMzyF8Yt8MnSymMLIb6cALQVMtAtz2MLoNum1o5B9y/xTRk0xfmy68Cm3jrH66Jo&#10;ZEWI35PisXyt6Uk9ttw/kYb+4NwoGlChtZyA5QrKUoSSgQYhpEw7nPizTq/OYphnDWxtEGDJCSwF&#10;AYSQoryyISTi/MXaB0XxcBK6lZET4NoKNdAtz17nk11Rznj/hncdrXtSsnICOMLR5ATf/BF36Pew&#10;bD0wscmjA7iL0oCK3nQF5TGJD0blfvv177GH4f8BAha1GCaDAE1OYE0QUCMnCE4tnfDe9ggfhC4Z&#10;oMMPRPDwz3bHHBNtilmCbnkRkQndMo5w5BeWdx18U3k9KR7Bj+xJicgJ1PSk4H5AyUk7OoC76E2z&#10;PEpIv2UROYFWrqA8JjH55QMIWMRimAwCPC6flkGAddqAa5h9yBDi4+HQFNMSurWkrVAD3dIW6zoI&#10;9Wg0aCMferMnxRr5AAuUnDT0B9xFaUCFCJNYjSuoDJOYXC1tHQOsCQJquXwyQYB32qB+aRDie2xZ&#10;A92yNoMF3UJEJLUVajy2eNdBSG7uizU9KVpA4vWkYPHcRUPSyl5j+S3LMIl50nIRJjEZaLQOAv/+&#10;OdKDDAIsLp+sNTAvCChRWRXPk8gPQnx7nd6EblnaChZ0e7ag5hG7gwl7WBAwT6OhdU+KJidgBSSy&#10;J/Xd/lN/sgZD0dxFwWq1N+UEJIzMkhM4HD79K89vWasgAFw+NUGAZQ3MCwLdHyatm2I8RIW2GQDd&#10;8iKiCHQLKBsPAu7NnhRPTkAGJLwnNWIafzAUzV2UHAyFP0uQE/QmkxgCjYzFsEwQwLl8ZBCQsQZm&#10;nTZ6tSmGUA90S9sMkBOwIqIodGtJlqCVUAshsZ6UjJzgubVBMf0nO7fT0B+Wu6jJZOoDE5xlmcRa&#10;G5PnVTTexpNzsyBg2SAg6y+hJggo//01yuh7rvgtETycBd2qaYohxNdWgJyAFxFZ0C18OGVlCVdb&#10;T+rNn8ICaegPQj3uorzBUCxjd7WuoNYwiR9Z7n8OIb7FMAsClg0CwOWTtQbmyQkQQory3f5TfxbX&#10;NI8RwcN50K3aUXkA3dI24/m1wTGsiMiCbucbkjbiHz4ZWQJCcpEVIe17Uivdk5f7J5dM5KE/4C5K&#10;I88CEzu5sPYB/Gddxu7qXUFlmcT4aA6WxTAOAdP8lrUOAt3+EiqCwPmLtQ86HknciRCBngEEzMPD&#10;adCt7Kg8S9MJaJvBm9dCLktTDnqzJ8WyuOL1khCyjP48syboFGswFDCxSaCC5woqYkxOYxKzYGRy&#10;8SyGAQLmTXegBYFRTm5VvREEYF32Ag8Ptxa6VSMnEBFY0XpJ5JK9ji16UmBxJdqTwj+UMoOhgImt&#10;pZyAN6mOBSOzggDNb5m0GMaDwE2zPEpocgyQE6i1BpYNAt0XwF+01l5HK+hWRGBFQre0++HJEnqz&#10;J8WTE5ABibwH2cFQ1jKJ1Uyq4zGJtQgCICd4Zk3QKVYQkLEGVhsElBPxBZ/8a0ekV295bNE2A4du&#10;ZSIiDt36nCt+Z+KW8EA1soSrpSeF95Je3hASqdVgKGuZxDxXUBEm8bvbInx9zhW/o2UQ+M/Ok26s&#10;ICBjDaxmXGU3Hk5j7/aWxxZCPdAtLSKqGdUgK0uwVU9KVk4w0smtSq27KDkYCv/ZlWQSP7Yi4CxN&#10;jmFtEJj+d+IOVhCw5bhKxXi68D8LDUnrdXq6o0xvNcUQ6oFuaRFRzagGGQjYlj0pGYurayYZOq6d&#10;amxSi/7gg6Hw168kkxj6QLYIAjsCMqerDQLWjKtECCnKSCe3ap9zRW8DHk5zlOktex2EkDLznzPb&#10;WBHR0qgGvIkI1yE13rIQsLU9KRmLq3//fNLd0mAoGvoDcoKrgUn88DL/8wj1QMBqLIYR0l5OgPtL&#10;kEHA0rjKW+Z4FiKEFAXO3CL2Ojw8XCt7nY5OU9///hplVLsZZO0A12GNjFMrS0BIvicFfl9qLK6q&#10;G1tHmEymPiKDoUj0R0ROMGamRykJVMi6gvJ6SXiAAQhY1GIY7lNrOQH4S9CCAG9cJXzGFPJFSx5b&#10;PDxcK3udxpb2wc+uCYqjbQavl0QuuI5WsgSEbNOTYskJYMmiPw8u9UvhMYkfXOqXQsLwPFdQGTkB&#10;uSAI8CyGyekOAAHT/JZ5QYArJ7jkL8GzBiZ7SbAuewHwcB4EzMPDtbLXAehW7WaQCzaV5igjItRS&#10;O/KBpdGQlRPAh1JL9AchPpMYJtXRXEEBOVUzqY4VBFgWw7zpcDS/ZV4QwOUELH8JnjUwLQh03zD+&#10;oqy9jrXQLbkZAN0+uNQvRY22grwfHgR8tfSkyF4SeQ9aoj+wRJjEpCsojpyKTqoj78UsCFCmO7Cm&#10;w1krJ6AFAdJfAn/P4LhDBgFlR0DmdJo959XgsYUQX05A6yX9GXnhu/GLfdPVQMC9NfcFIXGLqzvm&#10;eeXZAv3pDTkBwMiAnD60zC/ZlhAwGQRocgxWELA0rpI2u9OmTTFZex01cgLYjHWeyfPx66iFgK9E&#10;T4rXS7phhnuZJfTH0mAo/Ge9KSfont25NuhkaU3zKFtCwKwggBNFySAgO64ys7TuToSQomzxS5+9&#10;2Sdt7tXUFFMrJ5iwKSR4qIOxDiKiLAQMm8qTE2jdk6L1kv6z86TLEHuX+usc3aqtGQzFkhP0BpP4&#10;eFz+x8OnGWvf3RbujaOVpBwD7wNpHQT+Opn7P1YQUDuucqCdc8t9i3zSEUKKMn6xb3p0dsVzV1tT&#10;jAfdkhGxoblt0MsbQiLxKVci1yFHxlmSE9iqJ0XKCZpa2ge8szXCb9qR0zstQcC4uygsQH+utJzg&#10;J9+02W9vDfdHyBwCJvfPVkGgv51zu9ogwLL2OhyV+9WTqwJPI4QUBY4HeFNMxmOrt+QErIhIHnNE&#10;r0ObG9lbIx/wnhQpJ4D7sXYwlKycgGQS8+QEvF4S/ly4FsMCQUBWTkD24njtE964SrgXBX9R1mNL&#10;pClGg25l7HUAur3O0a0mILnE7ItDLvw6NEcZmbkvtupJDbE3NnqeKXyXdh88CNjSYCgWkxisVlly&#10;AhqT+O/Y/C90ejqTGJDTxc5Ja2j3AEskCIDFMC0IaC0n4FkDf7035mBHR8dlfnqX3ZQt7XVo0K2M&#10;vc6F8oY7xsz0KL5plkcxCd2Si3cdkZ6UWjmBbE/qltmeBSOd3CrJgARLZjAUC/1BqAeGpzGJ3c8U&#10;fSDDJJ6wKSRo8FSXJhJGlgkCNDmGiJyA7MXJygl+PHBq7wA759Z1npc3OBWTydSH/BZeLfY6PDkB&#10;r5dE3g9sKg0Cxq9DQphXoicFAYm8B1uYSQSllr7OAip+CcqcptOrZxLT5AQltc03kvsnEgSupJyg&#10;vb2z7+e76Q1lZYnx/JresNcRgW5pm8Hy2MI3A+8lbfXLmEWDgM9frH1QBgK+Uj2poQ7GBhkziauR&#10;STxmpkcpDQK2NB3uapUTdEPAV0NT7IYZ7uV4U4zcjBfWBZ2sbmgZStsM6CXZAgK2VU/q8ZUBCfnl&#10;DWZIEvSSxs72KJKBgFnoD49JbA1yOszBpdZwyhyiJ2FkW0DAtgoCu4OzzGpDWhBQHA6f/vXnwEzH&#10;fpOdO650U4wH3W7zT3caam+sp20GKSfQGgK2RU/qSHTuF8MdXOs+/jWK2Uu6caZHmVoImIf+8JjE&#10;0nKCWZ6FY2d5FPF6SbaAgK0NAsbThf8hg8BNs9yLBk9xbuKNq0QIKco7WyP8Mkrq7wEI+Eo3xUSg&#10;W9pmfPNH3CEcadMaAu7tnpTdwYQ9OwIynGQgYEB/1DCJATlVyyS2hJxO/ithL0KWIeArEQTIXlxe&#10;RQN3XGW3CA3/Ac9ex1ZNMVnoltwM2uKN/haBgGXnvmjRk4IlCwHDYCi1TGIZOQGPSYwvkT4QDwK2&#10;RRAge3G8XhIss/+RhYBhM2jQrUhTjAfdzjl2xiyK8LQV5MJZrGpsenhyAthUmpxApCc1+a/43fjr&#10;vJ4ULB4EvN4rdSELAubJCZ5aFZigVk4Qmlb26gA757YnVwbE1zebg0MsJjErCND2jxcEbCUnGLfA&#10;Oysxr8rsOMYbV3nZlwY+TFp7bMFmqJ3W+8zqwNi+eoO0xxZchwUB49chHWVk577welKvbQwN7qs3&#10;dKoJSLBkIWAZJjEwsWnI6VbftBnXTnVpVMMk1jwIUOQEIMfgyQnIgO53rnji4CkuTa9sDAlnaYrI&#10;cZUIIUUJSSt7Tf9n/B/k/EEZPBw2gyYngM2gQbewGWqgW1ZEjMupfPqbP+IO4fWDyHVojjLQk1Ir&#10;J2D1pEBOIBKQPt0dfZw8OsBsT63MJADOpyGnAMNrwST+fv+pAyQgxAsCrOlw1soJnlsbFKtGTgC9&#10;JHJcZXcxSg6vkcXDYTNsIScQ6SUdiLzwPQ3Q4EHAcB2anOBQVO43Or32cgJLAWmkk1s1SeOxhP6w&#10;mMQ8OUFAcsmbtmYSs+TcvCDwztYIPy2DALRPPv41ykVNEKD1kpTOzk7m8Jor4bE10sm10uNModnZ&#10;VG0viQVo2MJRxlJPaqi9S93Bk7lmoIVIT+rpVYGnaIOhRM0kaOiPNUxiu7/if8NfVwMjs+TcvCDA&#10;mw5nraboXzsiPdQEAXJcpfLO1gg/r6Sid1mj8gzxFz/W6Q1I66YYDbpNK6q9Z/QMt7L7FqmDbmEz&#10;gOjH8wu2haMMryc1dpZH0a0qe1IQkN7Y3DVqgzw6iEDAVCbxJTMJtUziZ1YHxfbVqzcmB1cfhNjW&#10;wDwI2BZBYOJPYf46/eXWXpaCAIyrROhSc7OivmUUT9sOELCmTTENPbYQ6hpNgb9vHNAIzyh/WeQ6&#10;onICGYsrtT2pzb7pc8Mzyl9mDYYScZShoT9gJqGWSQzG7jQmMQ9Gxh10WNbAshCwbBCA9okaOUF6&#10;cd290LpQ8B/g2na8fsAh4N5qiun06jy2aIsHaMjKEnhyAi17Uvjes1xBAQJW6yjDM3YHOQEZaHA5&#10;AQnD83pJ5GJZA0MQoMkxbBkEyF4cLwjAuuwFvJhiDSGVtdchoVvYjGfXBMaICqzUeGwh1ANo3L3Q&#10;JxsHNKzpSbHkBNCTeniZX5IWFleweK6gsmYS72+P8ObJCYY5GGt8korMQAxcTkA+Sx6MrDYI0Ab8&#10;siBgkSDQf7Kh9efADLPjmDVBoPsDhL8IiMrbW8P9yfmDMvY6vIg48+/ELayIyBNY8Ty2yA9Pt9ED&#10;gY5ZO/KBJidY6XZ+SV+9oVNtT4o0/SP/LW8wlKyZxBMrAxJp5Nn0otq7R093KycDDUI9coKJW8ID&#10;yWfJg5G1CAIsCNhSELh9rlcuT1NE68XxgoByODrv69c3h4WQ9QNAt/o/4/8godur2WPLNbHww5fW&#10;h5xkEfxIdAyHgGlygusc3WpocgKQJWglJyBN/55aFZggOhjKGjOJ2+Z6FfCYxDQYHoCK7/efOkA+&#10;SxqM/OrG0HAel48MAms8UpbQ6jhLcgJWEMCnO7CCAK0XxwoC3cUUb1TeOq/URfjrsvY6sBk8OQG5&#10;GaIeW7AZIgQ/Wk9KRk4AsgQt5QQQkG6b65XPOzqQNBRZJvHZgppHLDGJaTA8IKerPVKW4q/TYGS1&#10;1sAmk6nPDwdO7ReFgHs7CCjNbR0DoZhSMyrPWnudGX8nbiM3gxUR1Y5qkCH4iUDAPDnBD/vj9uGv&#10;WyMnGOHoWnvfIp/0EY6uqgZDWcskfmJlQIJooMGRU9LVp7GlfTDu6sPzl0jIrXqCFQQmbgkPtAQB&#10;s4LAuAXeWTWNLTYJAspDy/yST5wq+FhmVJ6svc6jy/zP9p+sXlthaVqvw+HTv8JrMgQ/WTnBM2uC&#10;YrW0uIKA9Prm0CC1g6FkmcRORxK36/QGZHcwYQ8r0NBgeEBOaa4+4xb45Iyd7VmMkNx0OKjjWBAw&#10;KwjsDMq07zfJ0K7mtCEaBBBCirLVL2NWS1vHALyYUjMqT0ROINMUU+uxdSgq9xu8xpL1C5Z1lNG6&#10;J3U8ruDT9OK6e2UGQ8kyiUFOQA4bFpETsIzd8dqNZzEMQYDk8tlSTqA2CAAgpeA/kBmVZ820Xi09&#10;tmgLJ/iRfstQP/B6UjJyAlmLK1pPCpbMYChAf2hMbAAqlhjPryGvB8buWjGJycWzGIYgQHL5rA0C&#10;MpoiWhCAddkLUEyxtO2WoFtaU+yOed55o6e7lWeW1N1F2wy1AivWvBbawgl+JDqGAxq0nhRPTjBi&#10;mmt1bHa5WSDgyQlkTP/wL7LMYChAf2izPQGomPF34lb83/CM3VmBBqEeOQGNScwKAjRASCYIAIP+&#10;v7+cdGYGAYamiBcEaL247i8N+YHlISrOCRf/SyumeN13v/PFE4faG+vUemzJCKxo9wMEPxo6BvUD&#10;qydFy7oJuZWPjnRyq1Tbk1Jj+kfeA4/GwxsMBeRZ2mzPx1cGnKYBFRX1LaPuW+yboSbQINQjJ/j4&#10;1ygX/FmS94IHAZq/hEwQeH1zaKBOT5cTQBBgyQnUBgFls2/63PuX+KaxCJK0Ymqbf8ZMFnRrCQ9X&#10;67HF01bQPLZ+D8uZdOd871wWwe+l9SEnWQQ/Xk+KJSdQ25MSNf27aZZHiRoaj62YxGoCDUI9yOms&#10;Y2e6M9g9C32yeP4StCDAsgYGCJg14NdSEODJCUSDAHdU3h/hOXoWomIrOYG1AisRgh+tJwUEP1ZP&#10;iiYnkO1JWfL7Gj7Nte7BpX4pamk8skxinpmE2kCDUA9yCkxiYNCr5fLJBIHHVgScZQWBG2a4l/M0&#10;RaJBQCmuaR7zd2z+5zo9f1Qeiah0dJr6WpATmJ5bGxSltZxAZFSDCMGP1pMCgh+tJ3XNJEP74yv8&#10;E3vL4mrsLM+iW+d4XrTkCkoefSwxiUfPcCvLujRnBZbWgYZETnkMehlrYICAh9gb60h+XEFV4y2W&#10;ggBPTiASBJQxMz1K/4nN/1zrUXn/2xd7QKe3jZyANaoB7IIQQsru0OwpMgQ/ADRIdGza4dM/s3pS&#10;TkcTf2b1pKyxuHprS7g/yxWUN6mOxSR2P1P4/jAHY50sk1hNoAEm8egZ7hUIyVsMs6yBM0tq7xw7&#10;y6PIFnICVhDob+fcjhBSFLfEwn+bTKY+JpP8qDwopvDNsKXHFm0zglNLJ5DHp/mGpI06BsEP6gda&#10;T2r8Yt90tT0pkZEPanpSERnlL5XXtVwvO6kOaCgkjcdWTGKWsTvO7rBkMdx3ksGkJgjwBvxaKyeg&#10;BQH/5JKJCBGQsyVtOwtRwUflVdW3CMsJAA+XGdnNstfBl6hfMImO4YBGcXXjFetJwRJxBSWl5TgN&#10;xe9ckVktaC2TWE3zm1wi1sC0IABygn3h2ZcFAZosHCH50wYrCMC67AUeQRKKKRqiEpBc8ua1U10a&#10;nlwVEE9CtzJNMRnolrZwgh9JkAS/YBo6Fp1d8dyQqcaG+5f4pqjtSanVaPB6UrBEXEFpteCd87xy&#10;Rk93q9CSScwzJqchp6wgIGIxDKutvbPfi+uCIq9zdK0mASGo42hBgHfagCBAm07ACwKKyWTqQ54x&#10;oZii+S3jiAqJju3wz3C0BN2qwcNFIiIJ3dLuBwh+N8xwL88qrR+H/4znF3wgIud/antS1lpcQU+K&#10;/NJZovGwmMQJuVWPas0kBvIsLdDQmt/5lY23qrEYZgWBzJK6Ox9ZRufysWThnZ0m3ae7o4+rDQI8&#10;OYEy35C0kVZMJeZVPwYESTWICktOIGKvw4NuRe11NninLeAR/MYv9k0ne1I8OYGlnpSWFld4T2rQ&#10;FJcWrWg8CblVT9BcQWWZxCLG5HigGeXkVkUDhFgWwxAEaIAQyAlILh9+hNNKTsBiwHBH5XknFb/L&#10;0raDT/L0o6cve/gsOYGsx5aaiAhCLVr9EJFR/pIlgt+Pf576HR8ZZ4ueFDToaEcQ8Pt6bm1QjCVX&#10;UN6kutLaZrPjM8sVVJZJrEa3BPUDCQiJBoH04jqzhiQEAZLLhytCZeQEogwY5Ux+9aOBySVvyIzK&#10;+7/foo71t3Nu3RXcM1UZNoNVTMnKCXgRkYRueQS/fy71pGj1w8yjiT8NdzDWrXQ7f5mmgteT0nLu&#10;C3Tph08z1t6/xC9Vrd9ySFrZa8OnudY+vjLgtKgrqLWBxpKcQNQamBoEHF2rbpvrlSdqug49PVoQ&#10;yCipv4cVBNQwYJQh9sZGQ/zFjwEPp9UPrFF5Dc1tA9/bHuGltpiSsdfBIyILup12JPEXeA00GjRO&#10;2wbvtAU6/eUs35aW9ms+uzQyTk1PSnbkA3CsWD2pj36JMlpyBaXReP4Iy/6BReORYRLzAo0lOQHo&#10;aWQshhFCim9S0URL4ypJQAiOcKwgYIkBQ5MTTDuS+MsQe2MjQkhR8IIKKOO0YkpkVB6vmMI3wxYe&#10;W6lFdePJCAEaDR6nbV9Ezo/4z0RZvlr0pHCiJVmHZJTU39Pc1jFQxBWUVguKMIlJV1CWGIwXaCw1&#10;v/FaWa3FMCyQE9ACOgQBEhBiKUJFgwBNTgBUHwX/AU4ZJ+11cILkibh8s82GzaAhKjw5ga09tvBN&#10;5fkFO58qMOMwifaktLa4Io8gsERcQe0Pxu8kPv5sBAAAIABJREFUn6UlJjGNxsNjEssEGnLxLIYh&#10;CHy4I9LY0tJuFgAhCNAAIVsFAdaU6ste4NnrlNW1jB493a1sqIOxnoRuZeUEIiO7ZT22yE2lEfzG&#10;LfDOGeHgWsMi+LF6UtZYXKnpScGCowPNFfTLPbGHhjkY69W4ggKTmFYYizCJoTsOixdo1ASB9Z4p&#10;84c7GOscDydcdjqAIEADhFhBgCULtyYIKC1tHQNI5ivPXietqPYeFnQrIycQsddR47HV3tF5DQkr&#10;kkYP+M/yKhq6e1JqWL6WLK5oGg01Ix8iM8tfZJFnSVfQtvYOaVdQS0xiUgyGN79F5QRxOZVPi1oM&#10;dxnyn7ZoDUwCQrwgwJKFywYBxfFI4k419joIiRVTauQErCMcQurtdZa5nl/FM3rg9aTUsnxFLK7I&#10;Bic+8oHMknhPSqfnk2e1cgW1xCSmBRq8+S0SaAZNcWlRYzEsYg3MAoRGOblVkegYTxFqKQjQThvd&#10;9QOvKfbIMr+zWSV1Zj87Fpf/mU6vrZxAC+jWktHDKCe3qvGLfFLP59eY1RbQk6Jx2qAnpbXFFa7R&#10;gOtBT2rCptAQHnl24BSX1uNxBWZneKDxqJUTsJjEWgUaEYvhnwMzzNoMIkGABghBECC5fDxFqFo5&#10;geJ5tuj96KyK51j2Oifi8/870M655Z2t4T5kZNRaTqAVdMvTeIemlb16naNr1Qvrgk6SRz7oSakl&#10;+GltcTVxS3hg/8mGtmfWBMWxyLN3zPO6MHyasVbGFZRG42G5gvKYxN5Jxe+KyAlocm58/x5e7n92&#10;8FSXJrJ+EAkCNEAIggCJjvEUoSJB4PM9Mf8ghBRlhKNrrXdS8btgr6N2VJ6snIC2GdZCt/iXFzht&#10;NL9lkZ6UVixfa3pSPx6I/8OSu6isK6iaSXXWMIkfWOKXCvuHy7nJ/Ru/2DedVj+IBAEaIARBgPSX&#10;EGHAsE4b0HNS8GKe57Flzag8LaFblpygor5lFPmeWRpvhKwn+IlaXMn2pCobWkeaTKY+PPIs0Hho&#10;5FkZOQGOnGrFJMZPLricmxYErLEG5g3wJYMAHOFoQYB32oDvioL/A4R68PBv9sYcIj9M4Lesppji&#10;bQZAt+RmaOWxhVBP/fD13piD5KayRj5YkhPIWFzJ9KRgwdHhoaV+59KLzHlYsq6gPDkByxVUJtCQ&#10;q1uOMdujICSlxOw4y7MGFgkCavwlZE4bsC57wWQy9Xl5fXC4Ts8elacWUcE3gwXdkpuhlccWQkj5&#10;9LeoY4OmOLfsDMp0JDeV15NiyQmgJ0Xr0mvdk4LlevriB8Onuda8u+1yOF/WFVSGSQxAhZpAQ64z&#10;+dWPjp7uVvHwMr8kNdPhRIIAb4CvVkFAqahvGUV2UmXtdXjFFGwGD7olN4Nnr8OCbuua24aSndyO&#10;TlPfj3456dp3ksGkZuQDEPx4Pal3t0X4snpS5OxONT2pQ1G537DIs6S7qC1cQVlMYpw8KxpoDPEX&#10;PyYJklA/0CyGtQ4CLGtg2dOG4ngkcadWTTF8M3ij8tRAt2rtdeALyDJ6uNI9KdGRDyxuFBwdSHdR&#10;EVdQS3ICMsvhTGKanEA00Aya4tJCk3PbKgjQuHwicgLRINBdPwye6tz4a2CmGcX/QnnDHWqbYvhm&#10;8EblyUC3IvY6cJ3+kw2tOwnsX6QnRSP42aonxRv5MHFLWMClM/ef+M9x8izNapXlCmpJTmCJScyS&#10;E4gEGqgf3toS5tdbQYDG5bMkJxANAsrOoEzH2OyKp0c5ulbdOMO9lMTDcehWtCmGbwZtVB5LWyEC&#10;3Vry2ILr3DnP68KIaa415HV4Ix9YQi2EbNeT4o18eGS5/5m+ekOn7GAorSfVqZET4IEGIaRM+St+&#10;V//JhlaaxbDodDgtgwBLTmApCCCEFGXcAp+cyMzyF3n2OgDdqmmKicoJtIJun1sbFIsX+qzrINQz&#10;8kG2J6WG4CfSk/otxFzE19re2f+NzWHBy1zPr7RmMJRaaTlPTgDIqRom8UbvtPmvbw4Lgfu1djqc&#10;jDWwmgG+lk4bjy73T0IIKQpeJ8ja68huBg+6vdbe2KQGuiXfL1yHVT+I9KS0IvjJ9KTgfqwdDMWT&#10;E5BAhSU5AcsVlMckxv+2tdPh1GqKRAb4kkGAd9qAezH7kCEk3xST3QxLAis10C1tsSBghPhzX2R6&#10;Ujw5ASsg8XpSsGQHQ0EtSJMTOB5JVM0k5rmCspjE5LImCFjSFPGsgXkDfMkgAKcNMgjAot6YCB7O&#10;g25pm3H9dPdK2mbwtBUy0C1tsa5jMpn6/G9f3F+snpS1LF8yu8n0pGDJDoa6GpjEWgUBlpwADwIs&#10;a2C1A3xZpw2EkKJklNTfQ/MOk/HYEimm1G6GWjlBQVXjLeu9UheKXgfqBy17UiJyAks9qeWuyStZ&#10;7qJqBkPhTGIZOcGd871zWcipKJN4k0/aPJbfsi2CgBbWwLzTRjdvyNYeWwj1ICpqN4M1qoEG3YKM&#10;lQcB0yIrS05grcWVbE9Ki8FQ+LMEV9CIjPKX8J/hrqAycgIak5iUE4x0cqum7R8LAkaoB62UCQIs&#10;fwmWnIBlDcxiwNi0KaYWuoXNsAa6FZ0bSV7HFj0pa+QEr13S0/AgYPKEgJNnWUxita6gInICEkYm&#10;5QQyEDCOVmodBNRYA9NOG8qMv89sD88oe4mHh98406NMq6YYT04AmyEL3cLRS8RRhrapV1tPauKW&#10;8ABLEDDJjeJ5ccu6glojJ5iwKTQUITkImMegtzYIqBlXiZ82EEKK8sbmsODUorrxPDwcIGCevY6a&#10;ppjIZqiFbj/bHXMMP3vKyBIQunp6Ut/vP3XgQETOd9YMhuLJCWQn1alBTo/G5H35/f5TB+D/ZSBg&#10;WwYBnrUXTU7w758jPRAi0DNbeGxZsxlqtRXkkpElIHR19KRgWTsY6omVAYksv2W10nIZOQG5fzIQ&#10;sC2DgBo5AazLXhDx2NKqKWYLgRW5orIqnrfkKCMr1CIJfnhPSo2cgNWTgmUJAmZZrfqcK37HEpNY&#10;rbRcLZOYFQTUQsCWgoBOz5cT8Pwl1MgJqF8ahMTwcK08tvDpBGq0FSzolrZkIGBbywlEAxIsGfQH&#10;IaTsDcuerNNfWSYxLQiwTNetDQI8OQFvXCVtgC8rCCgRGeUv2R8+vUvLphgPuqVthqy2ggbdns6r&#10;fvzHA/H7tICAbSknsBSQvv499rAW6A9CSFnofG69Tm8bJjFPTgDPwO5gwh4tIGBrg4DsuEoyCHS7&#10;hmjdFONBt1pqK0joFpzstYKAr5ScYKi9sUEr9Kez06T7fE+XsXtvygkARmZNh4MgQNs/WwUB2XGV&#10;eBBQorMqnv3xwKl9PAi4N5piCMlpK3DoFjbDWgiY3NQrIScYPNWlud9kefRnf8SFH/CfNbd1DHx5&#10;Q0jkoCkuLSczK17Af2ZLOcFWv4xZOARM7t+VCgKy4yoRujRq48Spgo/BXkdrPFxNU0xWYAXQLXyI&#10;rIWAaZEV5ARa9aRE5AQvrg8+KQMBg7F7b8gJAEZmIae3zfUqQKgH9aRZDF+JICAzrnL4NNc6hJCi&#10;AMpjyV6nt5piOHSrZjNyyhvuxL+c1kDAg6e6ND+/NjiGJSfQqifF6yXlVjTc3tre2d+awVA09Af8&#10;lnlyArWT6ni9JBwV5VkMy0DA1gYBmrUXr5cEIJaC/0AWD+9tOQFrM8jFg4B5PSkROYGWPSlWLwk+&#10;lDwIGNAfNRCwiJxArSsoq5dELggCqz1SLps2JwMBi2iK1FoDs3pJsC57wVo8XCuPLZ6cgCewIhds&#10;qlaOMrboSfHkBPChlIGAZZnEPFdQHpOY1UuSCQJqIGDZIOB0NPFnnb7HX4IMArReUveXhryYtXi4&#10;Fh5bCPHlBCyBFe1+YFO1cpSR7dLzelLQS4KARN4DuIuqNZOQkRNYkparZRKT98KzGMaDgNZyArVB&#10;gNVLUv6Jzf/8na0Rfr3VFFPjsYUQX04AERHvJXklFb83YVNoqNYQMEtOYEmoxZIT0AIS9JLmG5I2&#10;Pr82OEYrCNiWcgIWjIz3kiZuCQ+UmQ5HkxPYSlOkZlzlFWmKWfLYEtVW4BHxaHTu5/h1esNRxlo5&#10;AS0gQS9plJNblSwEzEJ/AAImn6UlY3JrkNO29o6+1kyHo/kt92YQwMdV1jW1XosQUpQT8QWfLHY5&#10;t+ZqbIrhm8HTVjy5MiB+8BSXpvD0spfx62gNAfeWnGDCppDgYfbGuiH2xkZZCJiG/nz6W/QJlrG7&#10;LZDTofbGuq/2xBzWajpcbwUB2rjKIfbG+hfXBUcihBTl+unulb7nit8CCPhqaorhr/MEVkkF1Q/e&#10;u8gnAzfIYI3+tnbKQW9YXOWWN9zy5MqA0x/9ctLFGgiYxiQGq1VyxCIYk986x+uiVkziqQfjdz22&#10;IuBs1zOybjoc1W/ZRkGA1kta75Uy//Z5XvkIIUWBKGZLPFxWTqBGYEX+bd7UX1kIuDctrmqb2oaZ&#10;TKY+WkPAYLXKYhIPn+Zap6WcAK9RAfUUtRi+kkGA1kuCz5iCv2gLPNxaOQG5GQDd3jrH62Jmca0Z&#10;ukIu3tRfXk/K2pEPsj2p8xfNRxrCkhkMxTOTSC+uu5fFJPY9X/w2C6gQmVS3PyLnf7R7gKXGYpgM&#10;Aiw5ga2CwDKXcytp93DZC1rj4bIeW5bkBAOnOLfcOsczn9wMcvGuw+tJycgSrOlJjXRyq7x1jmcB&#10;GZBgD2UGQ7HQH4T4TGIgvdKACt6kusdXBJweMc21lhwSrHUQICFgXhDgtU94QeA/OyONw6a51h2M&#10;uvA19UtDRlNbNsW08NhCCClHo3M/Y20GeT+868j2pFhyAlmhVmBy8QS8l0Teg+xgKBz90ZJJTHMF&#10;LaxquBFgZFwaQt6LaBAg5RiyQYDXPmEFgZqGliETNoWG0CaFK1v9MmY9tMwvubeaYlp5bCFEh273&#10;R1z44Z6FPllqriPbk2LJCWSFWngv6dY5nhdp6I/MYCj3M0Uf2IJJzIORcRh+/GLfdJocgxcELEHA&#10;WssJLI2rxIOAMCVaBg/nbYaMnOD/dkUfa29v58oJRK7z9e+xh9XIEqyRE/BGPry3NdyrvqnNLApD&#10;L+mmWR4lNKCC5y56JZjEN8/2LDqbV2V2XCJhZICAfc4VvyMaBAACpvX0IAjQenHWBoGglNJXaUEA&#10;7yUpG73T5v/k23UMUWOvY+umGLkZCwxJ6wbaObfMPnbmJ3IzSOhWZvQ3T5ZgCznBFt+0GcMdjHWT&#10;/jx1GX0HekkjndyqtER/eExiS3KC0TPcK2jI6ajpbhXj5ntn85jEAAEPc3CtP5Nf/Sj+ewAB84IA&#10;bbrDL0GZ03R6uum6bBC4aZZH4fVObuW8cZUIIUV5cKlfSmxO5TMi9jq91RSjQbcdHR19vtsXd4C1&#10;Ga9tCg3DjwDWyhJkHGXUWlzNOcaWE7y/PcJ75t+J24ZPc617fGXAGa0gYBaTGJcT0IzdATklYXi/&#10;c8VcJvH72yO8ETKHgMn9E50OR+7f7GNnt+j09OkOMkHgTH4Vs5fkmlj44bNrguIQQooCkdhaex3Z&#10;iEiDbmU8tmguLjLXsXbKgVYWV/BcAAJ+b/vlA2pFIGC1coJb5ngW3j7PK59l7P7yhpBINUxiPNMD&#10;BMwLArzpcGrkBKJBgNU+ofWS4F7MPmS2stexFBF50O1voeYFJA7dkptBLp5QS7YnZa3F1U++aWZZ&#10;hReQYAEEPOVgwm41ELA1ZhI8Y/cPdkS6tbZ2mH2BWcgpuUSCAG863OHoPDMIuLGlfTBrugMeBEi0&#10;EoLAc2uCogurGs1AI14v6bIvDUJyDusIyePhsBk06Pb2uV65A+2cm2U9tuA6Wgu1ZC2uHl/pf3rw&#10;VJdm0uKKF5BgLXI+t06nN6BNPmnz8NdF0R+t5AQLTiStG2pvrFeDnGodBEgImGa6TgYBGlp5OCr3&#10;i+EOxtqPf426LKCzxlUihBTl/MXaB1d7pCzF33xv4uE8OcHFqsaxagVW2WX1dy0xnl+D/31bCLVs&#10;YXGFB6S5x89uxusHUWN3GSYxDajYHZo9RQY5pcHIK9ySV5BcPoCAZYMAuX+k6bpoEID2yULnc+tF&#10;g0D3wyeLqd5simk5rRc0KSSgITP1F99UW8x94QUkmiuoiLE7jUmMoz+9wSQmYWQal88MApYIAjQ5&#10;Bk9OIBIEaL0kWvuEO8GK1xTjOcpY0xS7Y55nblRGudnZXo2cwGQy9fnhwKn9NEBDVpYgo9EAOcGY&#10;me7F/ueLzepDnukf9JJe3hASQaPxiMz2VMskFpETbPZJm43/TA2MzJJz4xCwmiAAfaBn1wTFyQSB&#10;WX+bty3wIEDrJZHtE2XSX/G/R2VVPA/FFLkBgIfT6hGAbsl6BIduST4UvhlkXyM6q/yZwVNdGh9b&#10;4Z9IRnzYjEl/xf+Ov45QTy8J2L6t7Z39J24JD+xv59xOPgw114GFywnI8zTICa6f7l5Jdq/PX6x9&#10;8IYZ7mX3L/ZJJesit8TCfwNaRL4PCEjvbA33pfWUAP25d5FPJgm8APrz3vYIH/JDA0zi/2fvKsOj&#10;Otr2ycYTEhIswYsXp5S6UHd/K29LnQ0E1yLFAoViLUVKS3FvoRt3JUZCPMTd3V02u2e+H9spk2Fm&#10;9pyTTfmuvrvX9fzgnOyye0Yemee+b1IoAiunuNfs6FaZT9/ql2a22LkL3+jQMjJ+rIBWTgG4U0T4&#10;9FTMZfTv0BIwfuCNdtDjqQDcBD48EX0df34QToDnI2o1L5u//0aYySKFEg+d0U0Aj3bQTQAAwBk+&#10;/dHS5xc8OubKe3NHuHQo1RYThlnmTdkakGdiKOt5YtKQmw+PGxRrJDNQvzt3pEtQRvVLj35/I3bm&#10;qIGp9w+3znp1hr1vS5fK+oVpdgGznQLTMitbp70+y97bxMhQ+dbs4R4dSrXF+KGW+fdv9c81Nzbs&#10;fHzi4CgrM+PW56cOC7IwMeysaeka9sTe0FuzRtvcnmJvlTNqkEX59OHWGQ/eZ5t0Kbrk8y/Pxl98&#10;abpdgJ21WfWsUQNTrM2MW1+bae+98Hz8+Z8Cc9e9O3eE6wBTo/bnpw4L7lCqLD9+ZMxVWwuTJkOZ&#10;gfrN2cM92rpUVnPH2iRM2eKf196tGvDc/UNDZo22SbE2M259fZa9d3JJ0wOznALTxg22KJo12iYF&#10;fs4bs4Z7PrQ7JCE6v/7xt+YMdzcxNlS+OXu4R2uXymruGNuE+7f653b1qM2emTI01MLUqOPVGfa+&#10;HMdxAHDcA7uCUiYOtcyfOWpg6jBr09q5Y20TJw4bkB+UUfPie79Eu82fMiRslK1F2RR7q2x7a7Oq&#10;Z6cODdnsnHpgu3vG7rdmj3AfaGHc/OTEwZEqHhite3nSwSEDTOvffWCE6+tHbvpeuVXy2XtzRzqP&#10;sDGvfGLikEg7a7Oa+4dbZU7Y7FeUUdk6/Y1Z9l6T7Kzyxg6yKHli0pDI77yytm9UpB58c85wD1sL&#10;k6ZHxg+KkRkYgLfnDHd//chNvz9iSz95b+5IZzNjw+5XZ9r7tnaprF+cNsx/plNgRmZl69TXZ9l7&#10;mxobKj94aPSfnT28xbghFoXoWFqbG7c+N3Vo8ABTo/aq5k77J/aG3po92iZ5sr1Vzihbi7Kpw60z&#10;54y2SZ41amDK9BHWGUMGmNS/NN3Of92124edPDJ2vj1nhPtwG/OqV2fa+xoYGIBXZtj5zt4ZmOae&#10;XPnOuw+MdBk9yKJs3ljb+PFDLQu8U6ve+OhEzJ/PThl6Y6StecX9w62yhlmZ1rwwzS5o7R+3j+z2&#10;ytr+9gPD3a3NjVuemjQkokfNG789Z4TbswfDwr1vV7357twRrqbGhsqPHhp9ramzx3b+5CGh07YF&#10;Zpc1do56Zbqdn5mxYfcbs4Z7KtW8yWArk7rp2wOyhg4wqZt336D4QZYmjU9OGhwxzMqs9vGJg6M4&#10;fJUqe9TGMOHc4pK6B92t6tu6Bz26JzjGeJGzCq3/8zxvsNMjfcdfrS4KNPTp7lGbfHTi1rUBS11b&#10;V1xJOoJ+Xl1r1+BHdgfHGi9yVuHJVmZFy/2j13uXDVrp3ojDAwLSq14csNS1fcoWvxx8d8JNpeYN&#10;HS8mnJDJFWDZ5cTjaKjT2tkz4IUfwoJJ1S5YPn71pwg/NARQqXlDhwvxpywdXToWnLx1Gf28lk6l&#10;1bMHQkMNHRQ83qtWWNt236TNvnlWy1zb8HL+zdy6x21XuDeN3eBdQlOsvh5X+oHpYmflg7uCEtFd&#10;ned5AxheffBLtALdkWML6h8assqjftR6r3I8cb4WW/KRsYNCef8W30w01+B53gAeBXz4a/SfpLGU&#10;yTWgMHwsH94dHGey2LkH91a4ReTUPmmzwq35vg0+xXiIeeFm0RdGDgr1E3tDotD2mfya1vETNvkW&#10;DFzu1oKX0MOya54esNSldfR6rxK8+ngusvArIweF+ql9NyLRz+N53gBGFl+cib2ARjYd3Srzt45G&#10;epIKFQAAjmto67ZdeTXpKBpbq9S8IWzlWH4l6Wd8Yjx3MOyGoYOC//VG3hL0wyDt0WuHI3zRiabs&#10;URm+e/ymCzyhRz+vuUNpDScanoixJlpkbu0TpAff1tVjufJq0lHaA/r8dOxF9AF1KlVmbx+76SGT&#10;302scTai8GsjB4X66X03ItAcged5g89PxVyAJ9X4A3/jSKQ3qRhS0dgxfNaOgFRzR5cuvPU9sbjx&#10;Abs1njXD13pW3S5tmrXPJ2sT3uXrk1L5qsUSl87p2/wz8INk2iJPLWuaMWKdV+Ww1R61eFHiaGDO&#10;coslLp0ztvun44eZ8JgAH0uVmjeEYTlpLJ85EBpm6KDg0fzvXGThV3g4lFDUMHfYao/a4Ws9q/Dz&#10;NueEsvdMFzsr5+4MTEJD+LKGjpHTtvpnWixx6cT7AC9HFX4ydJVH3ch1XhU4dEDIhvOf41Eu6Iaj&#10;7FEbw9wcdx5/92k9te9GJD4xIGSYtBLfPBrpRVqJp8ML5IYOCn7+/tBw9NSc53kDeEL/9bm4s2gy&#10;2tGtMn/9cISP5vCvN2a+orFj+MztAWmkiYY+eNjGA/u9SA8IxrqkBwQrYfgDuh5b+qHJYueeebuC&#10;EvAdWZt3hYUSKd515DqvioHL3Vrwptew7JqnBy53axm/0acQ31Vpizy3unXiuI0+RTYr3JrxgsWN&#10;rJpnrJe5tU7c7JuPn3GcCitwoI0lBNzhY9ne1WMBx/JH/+x1AADusT0ht0wWO/fgpCXp5c3TRq33&#10;Kh+80r0BP5j0S6t82XKpa8f9W/yy0UJATUvX0Hm7ghJMFzsr8UJTWlnz9JHrvCqGrvaoo20407b6&#10;Z+IbDsz1XjkU4U9zHiuuJB2DGwTnk1L56unwgoUmi517SBMNtoC8/0uUM20l4uci12JLPjJepOiZ&#10;4xSQTHX9J6Kv4xPtwxPR17W5ftpEG7zSvQGeqPumVr4CHxDe5wRhyS8fCg/AHxCskqEPCABNnd9s&#10;saJzwiafPPyB07wruiOv+j3piFjvarnUpf2+Dd7FlktdO/CKDgy7Rq7zqsAPoK/HlX5AWuQl9e2j&#10;p271y7Ja5tpyLba412SLKah/ePBfzaF4GPdHTMl/TRY79zz0XVA8PpaQIJI1lk7u6U7NHUrr+ftD&#10;ww0dFDxOaFJQ2zZu4mbffOtlbq14kSU8p/YpmxVuzeM2+hShLU1N7cqBT+27EWnsoFDucE3bgb4n&#10;r7p1wviNPoVSNxyW8/jybNx5AADH2axwa/45OHe5d0rla9pc/yuHIvxJ8b1Mruk2RSfGseCcZeaO&#10;bNf/+uEIH/zzFp6LP6PN9eMTDT74/xyPciE9IJySVkic++XZuPOod/01OM/RcolL24RNvgX4jnwm&#10;omChNu/KCuNo3vXJvTci5+4MTDJd7KzEyTdSy5pmwF0Vr1DSxrK8vt1+4mafXNPFzkq81y2ltGnm&#10;8LWeVcNWe9TiVTLP5Io3zB1dukhjCYF6tLG0XeHeBIDGA712OMJXJr+7QbW8sWPEjO3+6RZLXDq9&#10;ble8jt6LL2p4cOhqj7oR67wq0Xanv87CYkm9hTCM07bhkMI4lvMwXeysBABwXG5160S4q4dm1cwX&#10;6/p5njeA3ab4xGC5fhjGPXMgNKwvrh9aZVOnPX7mEVfYMI/1gHSdWNN2ZCGJ9Xa3tF24d21o67Zt&#10;bO+2eXLvjZtGDgr1+cjCL/FdFYZd+K4KxxJf5I3t3TZP7A2JMnJQqHFuhpyq1kn3bfAptlnh1oyX&#10;6kMyq5+1Wubaxgrj8LFUq3kZumF196hNPvw1+k+ZXNO8iv7e2pauIQ99FxTPCuOGrPKoR1uhupQq&#10;0/d/iXKWyTUd3ejn1bR0DX1wV1AiacNhhXEs5wF/C4dexFfiXa4fie9pYdyzB0N7ncayXD+caA/v&#10;Do5DGyOFun48jCNZX+PcuTsDeyEEWYm11+2K1/uSWONhHLS2rh7Llw+FB8jkCnAsOHcFeq+0oX3U&#10;1K1+WaxddcRaz/LU0sa/x7K1s2fAiz+GB5HOpIrr2sfcv8Uve8BS1/aA9KoX0Xu38usf0RbG4WOJ&#10;W49KbQTPhNZeSz6Ejl9Tu3IgDOPORBQsRN8Hq2c2y90avW+Xv4J+3hdnYi/ARk/08xrbu22e2ncj&#10;krXhiA3j/l40eJkTTgwxrh8AwC2/kniMNDGEuP6Z2wPS8KZJba6fFMaRfg8a5+L9bawwbuXVxMO0&#10;xBruyGISazHetaC2bRzaRd2lVJn+53iUi0yu6QpHJ0d1c+cwGMbhmKeA1MoXhqxyrx262qMOXeSd&#10;SpXZO8duusvkd3cmVzV32j2wMzDZzNGlG+8SuV3aNIs2lh7JFW+SxrKisWM4egirVvMyyDzjcCH+&#10;FB5N0MK4gpq2sfdt8C7Eq2dqNS+DvNuLLyb8hn4euuHgYZyQDYfkPLg/40vfN17krMJXIlpxIbl+&#10;62VurRM2+RbQwrj5+0PD0YmmzfVbL3NrnbTZNw9vqDwZlr+I5vpX/558WCbXYHLggwpIr3rRyEGh&#10;xtGJpQ3to2jlSm1hHMm7wsTacqlrB97NWSFlAAAgAElEQVR/JcS7akusR6z1rHzn2E13tJOgR6U2&#10;gl3hG/5MOYDvqjCMw9uHaGOp7FEbw6bEzc6pe9HPa2jrtn38+5Bo40XOqktRRZ+hn5dT1Tpp7Abv&#10;ElYYh47lHKfA24/uCY5BO+N5njeAncT//e3WH+gGgYZxuzwytuNhHKl6xvO8AewE/+RkzFUpG47Q&#10;vJGra+0aJMT14xMDrkS7NR7VIRnVz/SaaH+FcfjEKKlvH33/Fr9sy6WuHTi7Jer68TYGmusnhXHo&#10;A5IS51ovc2m5cqu4V4WO5l2rmzuHPbAzMFmXiTUM42Zs80+TyRXghR/CgtHua7Wal8GOcceLCSdQ&#10;L4vuqp+evHUR/VzaIlereRnkjxZz+Ftc1z5myha/HFoYN2ileyMcS+iBZu0ISMWbVKHm65tHI73Q&#10;vjQ0jHvxh7AAPIx7et+NCCMHhRpH8UKOhbeP3fSQsuEICeO4ebuCEo6H5C5973iUK+zXEer6U0ob&#10;Z4z5xruEFcbhEwNOtL64floFB/YhSY1zcypbJg5Z5V5HinPRxBr1rn1JrGEYh3tXmFjP2h6QYrzI&#10;WfX49yHRaGc2z/MGsJt8wamYK/iuOmu7f4qYseR53gA2M5IOf2EYh8Mgqpo77eY4Bd6mjaX9Gs/q&#10;Yas9agHQQNytlrm2Tf7WNxfv0YPRxHMHw27gYdzzB0ODZHINdgkP4179KcJPJr+b8wASwmjbcKSE&#10;cQAAjtuoSNlf3tgxAl2JGxUp+/vq+gGgx/dCXL/tCvcmnPwgOLP6OVjBwSfa6fACOdo10J9x7qj1&#10;XuVonMtKrPviXd2Syt92SSh718zRpfuBnYHJeCs8ZF4hhXFQK0joWPI8b7DHK3OLTK4A7x2PcsXP&#10;5GAY961z6vdCw7jsypbJKAdzVF7dY4NWujeO+ca7NKuyZQr6t1dvFX9ivMhZRQrjIHzl499u/Y5v&#10;EB/8Eq0gRRWXo4s/lbLhQOdBCuMgopRDv7hazcsgzxfL9e90S9+Ovk9IGIeXadGJRnL9tApOdH7d&#10;o6jrR+/hJjTO/fps7Bmh3pVWJOlUqsze/fmmGymxlupdocFeO/x0HADAHQ/JWyaTK8DDu4NuFdW2&#10;/X2Qi47lkkuJv+Jj+dKP4YEy+d0UsJCQhHT4C3v48NYqVhiHW3JJ42z7NZ7Vdms8a3BmH/ek8rfM&#10;HF2679/imxmeVd3LM0Nc01tHIz3xDQJCyfGowjWx/B0zR5fuOU6Bt/ENZ59P1iZtGw4exkEjTjTI&#10;AUZaiS/8EBZo7ujSJSaMo5Vphbp+nDQBdf20iUZ6QKQ497kDocEyuYIXE+eyEmvIvCk2saaFcdBo&#10;vXYAAO5UWP5Cc0fnzse/D4nCd1U4lp+eirmMjiVrkZ+PLPxSbJMj2sOHjyVu2ZUtk8du8C4ZtNK9&#10;EWf9CUyvet5qqWvrhI0++XgY91to/mJDBwX//MGwEDyMgzBzPIxjNfdCDBUpjKM5DwAAxxXVtY19&#10;62ikJ831v/vzTbe+un440UhlWqEVHJxQAT542xXuTehEq2rutHvraKSnmAcEwzhWnCu0SIIm1ksv&#10;J/6C78hCveuiCwknxTQ5Cgnj8LFEF/kmRco+9Nn/GV/6fl96+NAwzsk93QmHuRfVtY2d/K1v7oCl&#10;ru04IxArjLsSXbzAeJGz6rE9IbfwMA4q2uFRRWRu7RO2K9ybSBvOpaiiz2hhHM15cDeyap7R5vpf&#10;/DE8qKm9d7lXiutHKzhofC+kfZ/UVU2q4MQW1D9Ea7OHce5je4KjC2vbxqAPCIZxrDhXTGK9UZGy&#10;XybXCDpJSawnbfbNJbXZo712QRlVvQg6/NOqXiI1OQJwB0z44o/hQfimQVvkvqmVr1gude1g9fCR&#10;mhxhDx8M46AHwpt7K5s67WftCEg1c3TpvhJd3Ot3Jpc0zrZb41lDCuPcksrfNnN06Z69IyAF3yBo&#10;1bPE4sYH8OZeMRsOGsZxp8IKHP6IKfmI5vovRhV9PnC5W/PsHQG3hbp+dKLR4nu8TKutgkNr369s&#10;6rSfvSMgBQ3j8DZ7/AGZOzp3jtvocxfRhJA4V0xiDRGYUhJrIweFaupW/0y8zR4ATa+d3RqPKnNH&#10;lw68yVEKVgVf5OhYhufUPiWkhw9vrULDOBSjhTf31rd1D5q+zT/VbLFzF44AzqpsmcII416wWuba&#10;Rgq7ToTmO5LCOFJzL7rhQOeBfx7qPAAAHGe/xrP6cnTxpyzXf+Fm4WdiXb+2iUYq06IVHDHt+/Vt&#10;3YMe2xNya+G5+DNCHtD1mJL3ad5VSJz7TyXWbx+LdIe9dji5RXJx40xak6MUrAq6yPGxhE2TpMNf&#10;bWEcVA9D2+zx5t6Cmtaxzx0IDSGB92AYZ7XMtS0oo/p59F5UXt1j2qOKkFvoZg+7yK2XubXiVFqs&#10;vPFiVNHnQ1Z51AMAOA7dITIqmqfCiYbjG/rq+vGJxorvpbTvt3b2DMB5BbQ9IFqcyypXsookNO8K&#10;d/gn9964ie/wLO/aqVSZob12eJMjCpnAmxwzKpqnisWqoGP50o/hgeizh4e/Q1Z51OM9fBCKQWqt&#10;orXZk7q+IVoSB+/BMM7c0aXLPan8LfReUnHjHLs1njX2azyr8aiCVj1DMVpi8kb4Wzj0IgAa1z9h&#10;k0/+8LWelSEZVTpx/UIqOHh8LwWmSrKKxo7h07f5p1sucW1zSyjrxbKJxrm6SKxR74on1or4sv/Q&#10;dniad0U3i6/PxZ01clD0vI8R20nFqsCxxLEqrEWOQo5ZPXw0wkP4e2EX+UPfBcXSMFo4eA+F2pPC&#10;uDHfeJeSoPGB6VUvkKpnLHg2uuGQWE85nucN8OpFalnjtCnf+uXoyvWzJhqrTCukfR8Hx8EHhX5O&#10;elnT/dO2+aVrA7HhO7KQ8xEx3lVMYn0rv/4RvNfunZ9vusrkvXvtAJCOVYFjiWNVWIucBTlGe/jQ&#10;w9/08uZpuAdafDH+V5mczsEgk9/d9Y1C7XXBwYBuOKS8EW44eJTCXYkuXiCTaxB298r1s/qf0PZ9&#10;fKKhMFX44L1TKl+TyaWB2Eg7MiuMuxhV9Dn0rkKLJKzEGj0fsV3h3vjI7uBYvNcONjkSIROMJkdt&#10;WBXWWE7d6peFPnuhWBV4+Dt1q18WDbwnFqOFQu37wsGAbji0vBFuOOaOLl3ohsNVNHbYf31WQ673&#10;wS9R13Xh+mkwVQCkxfes9n0cHId2Pz+6JzhaKIgNxrmkHZkVxkHv+sDOwGSh3hVNrPEdHibWEzf5&#10;5pstdu4auc6zHIdMQBbRN45EeqNNjjCMk8k1UulisSrWy9xacaYXbZBjIweFGpcswSHHsCtk0Ar3&#10;hsSihl68erTmXhSjRQLv0cI4yMEgFBr/94aDwLNpGw4M47hxG32KfvDLXvf+L1F/6tL102CqAAiL&#10;7/EyrZD2/TeORHrDz3njcIQndUcWwEWA78isME6Kd00vb56mLbEev8E739zRuZMFmXj2QGgoHsZJ&#10;waqUNXSMhGOJ0wazIMevHIrwl8nJPXwQcgwA4IIzqubbLHdrEovRglB7EniPFsYJZThCwy50w1nz&#10;R/JPtA0HAMBxv4XmL27pVFr9f3H9ANDLtNoqOLgXYIHY4AMihXH/XxLr6Py6R2Gv3ZhvvEvxXjvY&#10;5MgK46RgVUwWO/fg/MosyDENq1LT0jUUbUES0twrloOBFcZp42DAq2fohiM/H38a33BgMy6HfhgA&#10;/z9cPwD0/icWCpNkYkFs8AHBME5KYq0rLi9osNeO1uQIsSp4GCcEq0Iay6f33YhgjSVO2EfDqih7&#10;1MZ4bsFq7o0pqH9YCgcDpNLSBbkhy3lA+3sCCZ1oLNcP8Q0k1z99m3+G2DCOdnDGQmGSfg8EsZF2&#10;5O1uabu0hXFizkekJtY4GpEE4aZBJiBWZdJm3zwxWJWVV5OOahtLXE0CHUsa5Bj28MFCDakrRGxz&#10;LwB0jBYAwqi0hJIbAkB3HgAAjkssbnxg1o6AVF24fhTfwHL9QtlGAKCXaWtauobCB4/CXrMqW6bM&#10;3B6QJhS/znpAqHfFSSCEhnFSE+uXD4UHsNCSrCZH2liysCqsscT1i2iEfXgPX0dXj5kum3sBEMbB&#10;0FdyQ3zDwfNGputHYar3yvXDiUaqnqEPHlZwWG32EMQmlotASmItlcsLJtYztwekyuTsXjtcElEI&#10;VmX2joAUMZBjiFVZf/32D0Ihx2gPX3tXjznt3Epbcy8E7/UHBwOL3BD9nSTnwX3rnPr9HzElHwlx&#10;/bSJ1t+uH51oeJmWhMIUAmIj7ci/x5R8LMS70ookJC4vsd4V5fKa4xR4Wya/u6kT9trhRPQACAvj&#10;SJBjIVgV1ljikGPYw/fij+FBUnE92jgY+kKlxWI4WvNH8k/o4kbzRgAAx83aEZDql1b58j/t+uHE&#10;EMo2AgC9egYrOKiOixD8uljvCsM4fEdmhXFCiiSkxPqLM7EXll1O/Blvs4d/09KptHr+YFiIoYOC&#10;1xVWhTWWEKtCghzTCPsuRxd/+vDu4Dj4byntR2hzr67COBa5Ia04FJRR/fz0bf4ZACCS6AD0zfWb&#10;O7p0kVw/hKmyXD8tjCO5flqZVqXmDXFoqjb8ujYuArHeVUiRhORdYRiHJ9ZqNS9j9dqxJCFQrApp&#10;LGGTIy7ixQrjUMgxbSxxyDGuutbX5l4xHAxCOKpJDEe04hBREh0A3bh+HI8AXT9poklx/ULKtOgD&#10;F0JDhO/IQs5HtHF5oQ9cSJGE5F3h59J67bRhVUh6QgD0bnLEsSqssaRhVdCxxIlMcBOC6yGFcTRy&#10;QxYHA4tKSwjDEbF6puxRG58My19Ec/04WlKI6yfhGyBMVVeuH+1/QieaWs3LToblLxKKX0fDOCne&#10;VSyXl1Dv6pJQ9q4USQgcq4I2OdLCuL5gVYRAjm9k1TyDn1uxukJouB4UvIeHcQ1t3bZ95agW2nXx&#10;tzCqWNfPCuNorh+FqeITDcJUWRONxWEGq2c+KZWvyuTC8esA9E9i3dciyYClru2sXjuWJASryZEW&#10;xmnDqrDGUhvkGCp3s86tpDT3iuFggGGcEHJD9B6pOMRtUqTsdTiv6eERo0GjzfVDmCoJ36BL10/q&#10;f4I7MgvExkqsWVwEukqshXB5WS5x7ZAiCSGT3614IHQs8SZHKVgVADSEfYYOCv6FH8KC+7O5VwwH&#10;gzYqLRrDEVocAuCv6pl/WtVLLA2avrp+HN+gS9cPJxpePUN3ZF1oLUr1rjCxJoVx2ookC07eugw5&#10;1sRIQmjTC6WNJU0vlDWWLL3Qy9HFnz6yOzgWgP5v7qWFcWKotGBUQTvjI1bPWBo0qBqUFNeP9yCx&#10;XD+EqbLCOJxthFQ9Y4HYWDRErMSaFsaxSCBYYRzLu6rVvAw2ObIkIVhE9P8EVoUFOUbnV21L1xBt&#10;7UekrhAhzb14GCdVoJjFUU2tngnRoPknXT8pjENdP1q2JJlQEJuYxFrb+QgtsdbG5YWHcdCkSkKw&#10;sCosvVA4liShKZpeKGssUUPbj3Td3CuWg0EKR/XfiwafeP3h+mEYJ0bBWZvrJ5FfkH6PEBCbNq1F&#10;secjpMRaTJGktbNnAI1jjSQJoU1PaMZ2/3QxeqEsyLFYNe72rh4LMbge2BUiFNcDwJ3mXjEcDCwq&#10;LTSqwMM4Liij+vlhqz1qWfgG3PX3FaZKwjdog6mywjiUbeRWfv0jw1Z71OLnN9q0FsVKCQo9H2GR&#10;QJC4vKB3nbbVP1MXVLkA9NYTomFVSGPZF71QdCxfPhQe8NGJW9fEYLRYuB7YFUJq7pUiUEyj0oJR&#10;BR7GcddiSz6AJ6r94frRiSbV9aNS4bjrh+QX4zb6FORVt44Xgl8ngdhgGCfWuwopkojh8oLe1dzR&#10;pVMmZxPRS1U80JVeKBxLElblkd3BsYZyhWrF1cQjfWnu1dYVgodxMKoQg9FCwzgWR/V/jkf9CQDg&#10;uEEr3Rt3uKU79cX1Sw3jpMJU8TAuJLN6/uCV7g2v/hThBwD5/AYaKtIjhoZISJFETGLNCuNi8uvn&#10;2SxzbRq5zqtcJhcvCSEFq8JqchQSxpGwKpM2++aaLXbpBqD3QaGu2o+0NfeKwWhpC+Me3BkYL5Mr&#10;AACA4wLSq15U9qiNpbp+ITBVluvH8Q1iXT+0pOLGOejCFbIjkx64VO9KK5KwSCC0hXG51a0ThWjQ&#10;SJUS1JVeKGssURw+2mYvVEoQ7QoRiusBoHdUISWMIxWHoPfm0Deg+AacJZ+lMSnV9f8NUyXgG1hS&#10;4Q/vDo4zXuSs+sGvN2gIN6laiyQaImi69q5oYv3Ntdv7Sb+DxbEmRE+IRURPw6pIDeNeOBgW2NKh&#10;tCT9DgDY51ZScT0wqsDDOBQaTwvjWBzVD+4MiMusaJ6E/wbiRGOx5EN8gxSYKmmiCYGpksK4h3cH&#10;xxg5KNR4GIebUK1FVhgnJrFmhXGsxPoBp4BEQ7lCjXtXaBejij43XuSsYnGsiVU8EKIXio8lSy90&#10;p3v6NjNH567XMKwKbkJwPazmXlyDBu0KEdPcG1fYMI/GUf17bPGHlo4uHQ84BSajYRwAgOOaO5TW&#10;mxQp+6SQl0vBN5AmmhipcHSiwTAOhal2dKvMNzun7tW11qKYxFpIkQRPrLuUql5FkiOBOSulUOWK&#10;VTwQ0uTICuMITY53YVV+jyn5+F7iemjNvQD0jiruLg5V/H3Gh272nHNC2XsyuTg1KKEaNFJcPwnf&#10;AF3/B79GXW/tVP69g5HYRoIyqp/XtdZiX0kgWN61qrHj70WFhnFWy1xbaZIQUojohSgeSNULjSuo&#10;6/XbcazKvF1BCaz2I7HwbNgVQpISFCJQzArjfFIqev1OUnGI++jErWsrryYdMXJQqMWw5PcnTJWE&#10;bzjkn7N28Er3+ucOhoXQwri115IPAXBnR9aV1qLUxJoVxp0OL5CbLHJWztoRkEJLrAcud2shcQkL&#10;JaLXhZQgayxvlzbNGrjMrcl6mWszTfZ95vaANKHNvbrC9UBWHFIYB6MKPIwrbWgfNeYb72LLJS7t&#10;rOIQAIDj3joa6ZlU3DjHOaHsvb7Iz4lx/UJhqrjrPxaUu5xVwUHbMoRoLWpLrIVKCUotkvwakruI&#10;FcbtcEt3InEJAyCMY03qWJKaHGljGZld8xgLq/Lhr9F/AvDP43qECBTjYVxaaePUuTvpZ3yvHY7w&#10;BQArBKCuH59o/QlTZbGN4PgGWhhHMl1rLQqVEsR3ZKlcXgD0LxE9ayxJTY5SsCqo9QeuB23uFSol&#10;iBaHhGC0cLvrglTXz4KpSg3j7Nd4VI35xruEVsEhcZjhpkutRfjAhXB5kbzr2G+8iqyWuraEZ9cI&#10;Ph8BoO9E9FKlBGlNjoZyhWr55cSjpLGkNTlCE9rcqwsNGgA0zb0wZ8fDOFgcevlQuK/Q4hBx0QAg&#10;3PWLganSXD8rjAtIr3x+7DcafAMexoVkVj9rvcytFSe/6OhWmW9SpOwTqrUoVYNGSmIdklE9f9wG&#10;70IWJSskgTgSmLsKl4SATY40SQgWVkWqlCBORN/V3WP8zIHQG6wwDm9yvHqr+BPUAwlt7tUlrock&#10;JcjzvMGHv0Zdo0UVtDM+6g4thF5VG0u+UBVhVhgHOcy0VXBgGAerZ3icyxLp0aa1qK1IoivvioZx&#10;w9d6VhElIRgca30losfHUoheqJAwDlbPoJAwfH79pUEjRkoQgDvFIVYYhxaHuODM6ufw1nohE02q&#10;lKAQmOqSiwm/op+njcMMZxuhxblStRb7mli/cijcV2yRxHqZa8vo9V5lLEkIKRxrUiDHMrlCPX6j&#10;T75UrAraZn85uvhT9DOENPfSNGhozb20MA5GFXar3KsLa3sfqqJhHOuMDwDAcTYr3Jrx8htqNDUo&#10;bRNNigaNskdt/MpP4b401/+XVDjxIG7sBu+St4/d9IDXpGgtStWgYYVxT+0LCZdaJHlsT8gtKZIQ&#10;LCJ6KZDjb51Tdhs7KHrEjuWCUzFXrJe5tQLA5mDoa/uRmObeS1GFCyyXuLSLwWjBMz7jRc4qAADH&#10;pZc3T8NhwrgJoVfVlQaNtgoODaZaUt8+Gi1DA9B3rUWaBo1YKUG4I4vl8qpt6RoiRBICx6rogoge&#10;H0vY5EgaSxpWRa3mZWj1E22zxzmq/wlcDzQhxSFSGAcbeKkLBTfU9eMVHKmuH+Ib5jgFJtW3dgp2&#10;/TQOM5IJ0VrE2eL7qkEzaZNPXmFN6xj098AdmcXlhXtXdJHTJCH6i4h+wBKX1qOBOb26PaRgVXBD&#10;wXtbXFL3oN+rrxo0tOZeQ7lCtfJK4mH0ewgpDpGqcX8vGvwQkWYs1y+VbeRSVNEC62VurVJhqqSJ&#10;hv8eGoiNxRYvVYPGLaH0TZvlbk1iSCBIRZKS+vbRUiQhpHCskcK4CZt88nSFValu7hxG42BYcSXp&#10;GBpNoLgeXTX3TtzkmyeT08M4WnGIdsbHuSSUvWu62FmJJ1Q0Q12/WJZ8Fr6BJhUutoITlFH9vMli&#10;5x6pWotCpQRZ3pUlJSiEBOKz07GXRq/3KpMqCSFFg0YXRPRwLHGsyrxdQQliOBiENPeK0aDp6FaZ&#10;axMoJhWHaGEcV9fSNYgmFU4z1PVLreAo4kp7lVuhBo1YmCrkMINhnJQ4F02spUoJnriR12tRwTBO&#10;KpfXrL/0aaRKQkghov/qTOwZlUrVJyJ6AO7GqgjhYMCJKvuK63n9cIRXQ2vX34tKqEAxqzgEwzju&#10;ib0hUb/cyFtCW4k064sGzeTNvjlS2UZYHGYLTsVcgQ9IW5yLS2bzvDQpwdqWriFTvvXNMlvs3KkL&#10;hTcA7njXWTsCUqRIQkjBqnxxJuac1VLXVl0R0aNYFQCEcTDgRJUsXA8Lnr3PO2vDwOVuza/+dHcY&#10;BzccMVKCaHEIAMBxK68mHS2uax/DWok0Q12/mApOdXMHlW1EKkz15+Dc5SjmRVucS/OuUqQEG9q6&#10;tBZJWApvNO96Pbb0QymSEFI41lQqFROrAsdSLFZlw58pB+C/pZAbCsX14GHcb6F343q0bTisvLGi&#10;sWP4ssuJxwHAqmcsqXCWCdWgUavVOmMbIcFUSYu6L1qL2qQEu7pVxujnCSmSiPGu0KTohbKwKijH&#10;Wmlde69dWooGDa4XyhoTIRwM83YFJaBhl9Dm3pTSxl7oS7S5VxdSgtDu+lGslcgyiG+gseTbrnBv&#10;XHAy5oqYME6I66dNNPQB/U1DxHhAuHfVJtRrtdS19ZVD4b4078oqkrC4vPDEGhqUhGAJTeGSENqw&#10;KpZLXdpGrfcqFUOVKwRyTGpyRE0KB4O25t7BK93rhq72qKHhekhhHNSgIeWNtOIQAIDjyho6Rn54&#10;Ivq6UNfPMprrV6vVBqt+TzpMc/0sthFtMFV8otW1dg3+8ET0dSlai7h3Ze3wmxWaUIZ1PkIqkghN&#10;rFf9nnSkr5IQALCxKs7xpe/YrnBvYoVxUojoZfLeTY77fbI24gxHkINBG7khGsaxukJCM6uf6osG&#10;DSuqwJ0HF5Be9aJY188y6PpZFRwSTLWvbCOwghOdX/eorrUWaTs8K7EWUiQhJdaQy2vCJp+CvkhC&#10;oGPJkhLUlQYNOpYQcgybHKEHwsF7KAcDC7yHhnFoVwit/YimQUOTEvw9puRjMXkjdymq6LOrt4r/&#10;K9b1sywwveoFyyUu7ZO/9cvWhYowi22ktKF9FB7GsR6Q1MTaZrlr46j1XpI0aFjnIzQuL5NFCuWU&#10;b/2y+6IXij57iFUZsNS19dcbeb2KH1KxKjCMI2FVIOR48cWE31APxALv0TgYhq72qEOrZ7ArxGSR&#10;olsMrofU3ItvONqcBwCA44au9qg7F1n4FXT9YqTCWXYpqvBTmxVukl0/KYyDD5400ebuDEz67HTs&#10;JXiNpbXIArHRtBavRhf/d+gq91oWCYTU8xGad33tp3AfXeqFNrZ1WT+wMzBRKlWuWKzKt86p38OS&#10;M9pmzwLvsTgY0DBO2aM2fvHHMH+ZnCwlSNOggc29NA0alvOwWeHWDADgOLSqgEqFC3X9LIOuX1sF&#10;h+b6SRUc+OBJEw3PvYRoLbK8Kx7GSZUSlMrl1d7VYyFULxTFqgBA1wsVilVhQY7FYFXQ+YW32feV&#10;3BDtCiFhtKRo0MANh5Q3wt9y10SX4vqhVTZ12P33xK0/0ImhjSXfaplrG0t+TgzbCMm0gdhYibWh&#10;XKGausUvk5RYi5USFCLUiyfW0ITqhaJYFTiWo9d7lgxd5V4TmVPzOPp5NCL6/pASRE0olRap63vu&#10;zsCkgcvdmi/dLFyAfp4UKUFtGC1a3ggA4Die5w3wQyOhrv+uiUHpf/on2UYA0PR+iXlAtDBul0f6&#10;VlIY1x9CvTCMg4l1YnHjA7rQC43MqXn0vg3eRfhY9gdWBYZxeJNjTlXrJCkcDHjYVd3cOWTm9oAU&#10;PIwTgushbThCpARJzuNvdWcc38CSCkfDODzsQsM4dGL01fWTwjgSTBWqO4vRWoRxru0K9yahca42&#10;Li9t3lUbl9egle4NYvRCWVgV2iLXBjlm9fBpgxyjTY7TtvpnksB7Qqi0xHAwSNGgkRLGcVXNncM+&#10;OXnrqkx+N75Bm+sfu8G7xGqpa5tbQu9FACcaHt+jMFUxbCNCOMxgGNdXrUULR+cOvLpES6z7k8tr&#10;8rd+OX3RC8Uh1jS9UG1YFW16QngPHwB3NzkKodJikRvO338jVCgHAyQvJ3WRC9lw8DAO3XBg3shN&#10;/tY395B/9hro+nF8A5xoJNefV906fvhaz0oxYRyqQYNXcKRKCcIH/9bRSE/4gKSA2KqaO+0mf+ub&#10;TUqsad61P7i8YBg3c5t/GolLGAC2XugT3wdHksaSpRcqRUpQiJ4QbHJE2+zFcFR/dirmokx+N3iP&#10;FcaxpARZG46QvBEAwHGHA3NWN7R126IrEcc3oBMNnxisMI5VwYGuX1dsI25J5W+jtXyhIDZWnEvz&#10;rniciybWLA0asYl1eE7tUyyhKbirkrAqtLFk6YVCyLFYDRoSET0cS3RxsjgY/NOqXqJRaQkhN8Sr&#10;Z1I1aFh5I/x9HPphLHwDuhI//ldP8mcAACAASURBVO3WFSGuH51oeHyPtu/T2EZYrl+bijA0ISC2&#10;936++aeUOJeWWOuKywsaSxICYlUmbfbJSS9r+tujaxtLml6oIClBhp6Qtg55FgcDpNIatd6z1COp&#10;rFdjqxCiSrx6JkSDhrXh4FEKtL//EL2Iun7cVb9+WLOrsCo4QuN7be37Uio4pN/DArF9dirmguki&#10;RbeYxJrmXXXJ5YX/BpYkhEtC6dvmS1w6pm31uyuMo2FVWHqhUqUE4VjiPXz4b9HGwTB8rWeF/Ro6&#10;wxGLqPK941GuaBgHNxxSF7kQcBwepQAAOC61rGnGw7uD42hS4SyNSXyiaZMKp1VwdMk2kl/TOv6h&#10;74LipWgtsryr0PMRnu8tJSg1sX7raKQnq9eO1OTYF71QGuRYrJQghGKgPXyOFxNO4G32LHLDvnJU&#10;4xwMQgSKxeSNXHxRw4PapMLn7gxMzKho7uX64cQQ4/ppXL29XD+DbYQFU4VhHKvNHkVLJhU39NrF&#10;pMa52ri8pCbWM7b5p8vkdLSk5VLXjjPhBV+i95hYlbjSD0hYFXyRkyDHpB4+lp4QjlVB4dno+KEc&#10;DD/6Z/WChvSVoxqvnpGae6EJEShGwzjuO8+MbddiSz6kq0FVvmq9zLV1wiaffJbrp7GNiInvYfu+&#10;GNdPQmGytBbDc2qfGrTCrWH4Ws8KKXGuGO8KE+v5+0PDWUK9NO8KeQJIaMn7NngXGTsoelhq3PhY&#10;StELFdrDR4NivHEk0hvtIieRGz65NyTcaqlrq644qmkcDKTmXmhxhQ3ztG04D+4KSgQAcNyULX45&#10;HskVb7JWYmBa5fNiViKcGFKkwmH7PotthAZTRaG1LBDbzZyax2jeVQgXga4Sa21cXgvPx52mSUJU&#10;NnYMg5AJmhq3Nr1QKZBj/PCXpSd0KqzAYfaOgBT4e2EXOQ6Nb27vHtBfHNV49UyqlKB3SuVrEzf7&#10;5gMAOA798uhK9EzuvbKFwFRJE40W37PKtKyJRoOpKnvUxnjCKfUBwXIlaUdmnY/QuLxYGjSsxFql&#10;5g3RJkeH8/EnlT13Nh+W0JRQvVChsu9CsSp4Dx/eREvDaOmC4UgoUSVLg4aVN/6Np0Evwok2e0fA&#10;batlrm1/xpXchW/oi1S4mPieBVOloTBJ1tjebfPE98GRNsvdmk6G5fdiGRES57J2ZClcXmISa/Rz&#10;Nzun7jVdpFC+8ENYIA0yoQusCmssWVgVVhiH28mw/EUmixTds50CkvFmXJSDQQw0HoL3hBJVahMo&#10;hnkjvuEAADiuR6U2uhRV9Bn6sPNrWu975C/JcRpMVVeun1WmhRo0YlGYF6OKPkcfeFlDm/3T+0LC&#10;SIl1X+JcbeVKUmJNkxLESSC8Uypfw0/HV1xJPCqTk5schWBVaGGcNsgx+uxpGjQA3Anj8B6+qLy6&#10;x3APtM87cwON3LA/OKpJDEcsKUGI0SJJCXJXoosXyOQahJ1QjUkhrp8VxrHiezyME4vC9E6pfO2v&#10;A1gqiE3MA2KRQAjh8sITa5aUIHo+YrvCrYnVa6dNEoLW5CgVcow+e5aUIIRioGHc1K1+WWKaewHo&#10;P45qvDikTUqQtOFwOVUtEzf+qTlRfWJvyE1du35aGEfi6qWFcWJhqhDE9vB3QTFSJLNpcS5pR5bC&#10;5SVEqHfUeq9y62WuLUNXudfQeu2kyr5LGUt8kQvFqrgmlr+DdIXU3cisno/+La25F4A7YECpHAys&#10;MA6NKtANR4jz4OzWeNYc9Mv+5rO/VptU1y8UpgoAWyocLdOiYRcLpgpRmK/+FOEHry25FH8c4tfx&#10;HRnFrwvVWmTFuX3l8sLBcfB8ZOImn9y/yuOi9EKFyL5LHUt0kQvp4TNzdOkGAHBppU33j17nVSoW&#10;oyWEg4FFboiHcZCDAS8OadtwoPMAAHCcW1L52zDuhmpQpMY4ITBVllQ4q4IjlKuX5PrRiYaXPFki&#10;PUIks3GtRTSMw3fkvnB50RLrjIrmqUL1QqXIvrOwKlIgxySsCkqOqA28R8No9ZWjmhTG0RiOWFKC&#10;kG+NQ9+gbaL9U64fAHr/EwuFSTJdai0C0DuMw3dkoVxeqHdlSQlC0yYJQTsdF4JVwcdSil4oC4qB&#10;Gwu8R2vuBYDNwSCE3FAMwxEtb4TGAaA5bEQvCpEKZ+EbxLp+sVy9LBQm6few8OtCE2sxRRJtYRyJ&#10;ywtPrPHfIFUvFB1L9HRc6FjiWBXaImdBMbqUKtO+NvcC0HcOBhZRJV4couWNAACOC82qmT9ynVeF&#10;GKnwf8r1A0CXXKC178cXNTw4cp1XhVD8OgDSvSutSMIK41hcXnCH3+eTtemh74LixUhCZFQ0T5WC&#10;VWHphdKwKizIMYRioIe/bx6N9BKD64FhHAm811cOBlIYRysO0ZyHZDUoIa6fJRVOCuNYXL0kyQUS&#10;ClOb1iJJShB9QKQwjkUC0dciCZ5YQ0XoOU6Bt2Vy6ZIQUmTfWWP52enYS0LDOBSK0dSuHMhqP4Jd&#10;IUKbewFgc1TDqEIbB4NQhiNS3sh9dTbu3MWook+FqEHpwvWjE4M00WjxPU1yAW3f3+KSugcgOzJN&#10;MluK1qKQMI7kXcVyeaE7/GyngNsyOVvxgNbkKFaNG5V9lzKWOJEJ2sMHABujxQLvwTCuP8gNhTIc&#10;oRsOAIDjXvghLDimoP5hqVLh/mlVL0mRCocTQ4pUOF6mhe376MQUil+X4l1ZYRzuXYUWSUiJ9W7P&#10;jC1ChKbuJVZFG+QYUrkCcKeLnNUVwgrj8ObevnIwkMI4Gkd1QlHD3GcOhIYB8BfvGTrRhLh+qVLh&#10;OGoSwlRZYRytgoNXz0gQW1RrkQViE6q1CID0IonYMI7neQP4dyxJCCFYFVxoSshYkoSmaFgVFuQY&#10;HxfYfjRvV1ACq7mXFsaxOBjEMByxwjh49IJzVMP/t9ckA0C7GtTM7QFpUqXCSewgEKYqxvWzJBdw&#10;Q3dklpSgEK1FaKh3xR84y7tK4fKCxpKEYGFVXjsc4csK41hjKVYvFIUc4xBh1KS0H2kjN6RhtKQy&#10;HNE4qgEAHNfW1WO50yN9h1DXz5IK76vrF1PBofU/dSlVpjs90nfQdmSWlKCYxFqbd4VFEnxHFlIk&#10;2euduflkWP4iElWuNsUDvMmxu0dt0l9YFZLsOxxLlMjEOaHsPTFd5LArRExzr1gOBmisMI52xsdd&#10;jyv94P+T6ydNNDFcvQHpVS9qw6+LSazRME6Md4VhHL4jAyDsfMRqmWtbXyQhdI1VISFghYZxc5wC&#10;b4vF9bAwVTCMY5Eb0hiOxFJpkYpD3Jdn486vuJJ4TIrrFyIVrivXL5SrFwC2Bo0UrUVt5yO0Hbmv&#10;RRLrZa6t2ojoWXpCYpocYRinK71QfCx12X4EQN85GMQwHMHi0NgN3iUAAI578cfwoNiC+oegBo0Y&#10;sSNtUuHaXP+QVR71LNePTzRtHGZoPsDCr8PEmvTAhXhXKWEcaUfWViTZ8Oft/VIkIVA9IaFYFTSM&#10;Y2FVSHqhLNn3N49GegHAxvWw2o9gV4iY5l5tYZxYhiMANMWhZw+EhgKAVc+kuH6WVDjq+llhnBjX&#10;Dw/OSBUc9O8AkK61KMS7SjkfIe3Izgll75HCOFg9Y2nQSJESBEA6VkVbGEciMkE/QyhGi9UVIiaM&#10;08bBIJOTGY5oYRy1eibV9QuBqerK9dO4eknGwq8LkRIk7sgSvCsM40jelRXGASCMiF6snhAUmhIb&#10;xonFquAmtbk3pbRppjZ4tq7IDVlh3N+LBt+JaCz5ANClBFHX/9/fbv2hK6lwlusnsY2Qfo9QEBst&#10;jMN35P7wrngYV9XcaSeUiF6IshcLq0IK46TohcKxxLEqDW3dtrpqPxLb3AsAO4yjFYdYZ3yce1L5&#10;W5ZLXTtY+AYxrh+GcWKlwufvDw1nSYXTwjicq/dGVs0zFktcOsVo0AgJ41jelRTGwR2ZdT6Ce1c0&#10;jBu13qtMqgaNUClBANh6oULCOJKMIy77/uie4Bix51as9iPYFUIL41jkhmIYjmhhHHcmvOCrh7/T&#10;9GnpyvX3J0yVFsYNWuHWcDO39jFt5OUsGiJWYm2y2LlHKgkEK4zDvSsM48wdXTpkcrYkhBQ9IbFY&#10;lb7Kvi84eeuSFFyPNilB2NxLC+NIUQWLo5rGcISGca8fjvAEAHDcwOVuLXu9MzfR6FWlSgn2m1Q4&#10;YaIlFjXMHrzSvQFWaqSKuwpNrPEdWdfeNauyZdLIdV5lEzb5FMjkbKpclgaNmLGEQlNisSosyPGc&#10;HQFJA5a6tgPQv7geVhjHIjcUynDE87zBG0ciPY0cFGoAAMclFjc+oFbzMpYGDQumypIS7CtMVYjr&#10;h1ZQ2zYO3cV0oUFDkxJkkUCwEmtWGId71/LGjhGVTZ32fdWgESolCIBwNW7aWL51NNITn/Ro755U&#10;XA8tjJPS3AsAO4xjFYfgRsqhb0DpVaW4fl1KhcOJhuMb0Im27HLiMfTzcBMiJfhPJ9asMO6LMzHn&#10;SKVzIRxrLKpc0lgKaXJkhXF4zx0cy1k7/JOrmzuG4L8BGmyz13ZuJQajBbtChDb3AsAmN4RRxfiN&#10;PvkppY3T8d9AnGj94fqlwFRZrv/x74NvksI43NAdmSUlyNKgESolCIB07/rSoTA/0vkINKGSEDQN&#10;GjFSglL1Qn8JznU0d3TuemxPcC+sCm79geuBUQUexgkhNySFcQHplc8PXuleTyoOcdXNncO+PBt3&#10;Xhfyc32VCmdNNJLrJ4Vxje3dNl+ejTsvRWvxn0ystZ2PbFKk7JMiCSFGg4Y1lrDJkRXGacOqwCbH&#10;o0G5K8W0H7Gae2EYJwbXwyI3lMJRzXndrnhdLL2q0DCOJBXOgqlqYxt59kDojeK6tlHog4JsIzCM&#10;i8ipfZJ2fsPSoKHREAnxrlJJIB7aFRh7u/iO+0e968Dlbs2kg0JtGjTasCosyDGryZEVxjnHlfVa&#10;VDiRCTwoZLUfaTu3Qu/BMI7UFYI299LCOLw4hIZxJ27k9fqOpDM+7rmDYTfWX7/9gzaWfBK+ob9c&#10;P22iWS5xaZ/jFJhMYxv58mzceQDI5zfQ0MRaimS2mMQaeldaYj1ohVvD/Vt8M2ne1XaFe5M2qlya&#10;sheryZEVxpGwKjQ17qK6trFDV3tUmzs6d7Igx0Laj3SJ0YLNvawwjlQcmrbVL83C0aUDjypQokoA&#10;AMc5XIg/lV/TOv6fdP1SYarX40rex10/tIN+2d+gk5bVhsNKrIVo0LC8qygSiLRKJpfXiRt5i2ka&#10;NCwieilUuehYspoccaxKYW3rWNZYrriSdAyAvjf3isX1wOZePIxjRRXN7d3MM76vz8WdBQArBOha&#10;fg6daFJhqjdza4lhHIn8AjddaC3iO7KQIgnLuwakVQoO4wDoO1UuS4NG21jSTse3uaZ9p1KpiGOJ&#10;Nzmixmo/QrvIxeB6WGEcq7kXJTfsVvYQMVp4VAHtrgt91aBhhXFipAQLa9vuG7/Rp2DgcrdmMRUc&#10;3NAOXFZiTQvjSDuyFCnByqZO+2lb/dIHr3BrEMPlBYBwqlySlKCusSry8/GnjRcpej45eesyLYwj&#10;NTlC09Z+BHE9pHMrKRgtWnMvDOMsHV065u+/EUrDaOFRBXHRAPDPu34aTPVWft1D07dp2u1pYRxO&#10;ftHY3m3zxZnYC+gDYkkJoho0NKFesecjtMQ6ubhpxsPfBVETazSM26RI2UeThCBR5UrBqrD0hM5E&#10;FCw0clCo8SZHlUpl8Mlvt67I5GS9UDiWaJPjkcDcVWj1TCg8W6wGDau512KJSycpjNvqkrJTJqdj&#10;tEhhHHWH7qv8nFjXryuYKqye4Q9IqpRgfyTWNO+KhnH3bfApYklCiCGiF6pBI0VPiAU5hkQm8Pfi&#10;1TMh7Ue60KAB4M5mTwrjxBaHuOtxpR/gkwGaNvJyONGEys+hE40FU339cIS3FJgqRE3SQGwoW7wY&#10;rcW+etcXfwwLEOpdYZHEbLFz18TNvnliJSH6QkRPG0uzxYrO4Ws9K8RgVVDIMdpmj1fP+qO5F4Zx&#10;eFQRX9Tw4OCVbnUj1nqWSxUoBuAvfRr0w0sb2keh/TjQ9X95JvYcfvgDJ9pB36z1eL4QmlUzf8gq&#10;j/qrt4o/xsuFZyMKv7Zb41njlVzxOjoQPM8bvHk00nP6Nv8M35TKV9ByIazgvHEk0tv3dvlLaCIK&#10;D+I2KlL2oQ/Ibo1nDe7GIVv8uz/fdMNjVZhY73BL34lvIHGFDfPs1njW4F4KAE0YN2SVRz0+4Xie&#10;N/j0VMzF8Rt9CvFqHwzj5u8PDUcnPgB3Euuvz8adfWrfjcgvzsRewP/PfT5Zm8Zu8C7BJzIM4x7/&#10;PiQap1GCYwmrQKhBqlx8EgIAuIO+Wettlrs14V4KAE0YZ7fG8y7hKZ7XyL7P2O6fDsCd6tmzB0JD&#10;cVWB32NKPh662qMO55iDXeSTNvvmoZ4ObhAf/BKteP5gWAj+eTCMW3k16Sj+fd0Ty96wW+1RjWOd&#10;ANCEcYNXujfgmyYAmjO+keu8KgCgtNHIz8efxrme4OTAa9jQdntmbMWTTbhjOF5MOEFCWLZ0Kq0W&#10;nos/g08aADS1cVTiHLXvvTI27ffJXE+6pze99bcRL1Y1d9otuZT4K6kHaotL6h489gXgjktGY0Jo&#10;9W3dg/DGS2gppU0zt7ul7SJ9jz/jS9/HuwqgfeeZsY20SPWmt/426o2w7JqncUw/ABo3+/W5uLMk&#10;sZvKpk77pZcTfyEttpiC+oe/9878lvR/XbhZ9AVNoGmra9pu2iKleUS96a0/jQNAEwOSbh7yz1lL&#10;iu+K69rHrLyadJS0OEKzauaT4mIANBy5OLYB2vrrt3/Az0oA0L5IaR5Rb3rrL+MA0LRs4KVWAO7k&#10;I3gSC4CmFIuXTKEd8s9ZixMfAKBJ7FZcSTqG18oB0CT6X5+LO4sm/9CK69rHvHPspgtpcdA8ot70&#10;1l/G9ajURjDUIWEgGtq6bfGSHzRaXiE1+c+tbp34zfXbB0lf1COp/HWxi1RveusP4/Z6Z25W9qiN&#10;q5o77fADM2hxhQ3z9nhlbsGvs/KK+rbuQbTFllLaNHOba9p3pC+kiC/7D0lHEwBpFTq96U3XxiWX&#10;NM7e5ZGxHQBNqIPLa0D7LTR/Md4ZAICm0kZbbLEF9Q/Rkv+LUUWfs5J/vIcIgDsVOtYivdcPVG//&#10;fuMA0DS8wQuH/HPW4geVAGjykZVXk46SGCDDsmuexk96oZ0IzXckHYoBALhvrt8+yEr+q5vaB+P3&#10;YDmctEjxw0W96a0/7K4LMNTBgVEAaGCjX5+LO4v2GkH70T97HanSxlpsMPnH5b8BAFxiUcOsd3++&#10;6UxL/mmLVG96628jXmxo67bF27ahpZU1T9/qmrYbv86qtGlL/tdfv/0D6Xv4pla+gmNToNHK4XrT&#10;W38b9UZcYcO87zwztpHuXY4u/hRv+gOAvdhSy5pm0JJ/54Sy92jJ/x6vzC1iy+F601t/GgeApjOU&#10;dPO30PzFNAb4DX+mHMBl8wDQLLbdnhlbSe+5FFX0GapijNo217TvaMm/lHK43vTWX8YBoOlUxfEH&#10;ANzJR0iw4k6lyoyWj5wIzXckVdoA0CT/OJ4BAE3X70s/hvmj7eHQpJTD9aa3/jKuu0dtwvO8wZJL&#10;ib+KTf7zqlsnkPIR1mJjJf9Fta2jae054Tm1T4kth+tNb/1h3C6PjO2dSpUZzEdwbAIAmuQf6lni&#10;5pJQ9i5OQA2AtMUGgIZhBOcXg/ZTQM4aseVwvelN18ZlV7ZMhtWw+KKGB1nJPwmABQDgtrul7cKB&#10;ZgBoFtsWl9Q9pPe4JJS9ezGq6HPSve+9M7/Fcd4AaBYHyyMuPBd/5l4/UL39+40DQEMRCi+cDMtf&#10;xEr+Sewvyh618cJz8WdI+cilqKLPSJU2ADSLLSKn5jH8Ojz5pyX/tAodzgCvN731h911ged5g1W/&#10;Jx2hJf9fnY07h+LBoZU2tI9acSXpGCkf+eb67YOkSpuyR238yk/hPqTFVt3cOYyW/McXNTxIq9Dp&#10;TW/9bcSLrHwkv6Z1/NpryYdI7wtIr3oRZyYE4M5iIyX/pQ3to5ZfSfpZbPLP8oh601t/mqGTkxOH&#10;v0yMZMpJwwbkHgvOW/n81GHB6D1bS5PGTiVvHlNQ/+icMTbJ6L0JQwcUBGfWvGBiJFOOtDUvh9eN&#10;DGWqGSOt0w745Wx8abpdAPoea3PjFiOZgSowvfrlh8YNikPvjR1sURJT0PBot4o3vW+IZTF6b+4Y&#10;m8TjN/KXTxtunTHQwrj5rh+hf+lf/fUCQFPNIq2oK9HFC1jJP84eAsAdzi9URQoardIGgCb5x7l6&#10;AdCe/NM8ot701l/GAaCpjOECsNA2KlL2s5J/lH0RWk1L11BaPvLpyVuXwrJq7gKMweSftNiklsP1&#10;prf+MK6tq8eS53mD1b8nH8aZ6wG4c/JPSv7LGjpG0vKRyNzaJ3D9dQDYlbbq5s5hiy8m/EZL/mnl&#10;8CvRxQtwHmO96a2/jNvmmvZda2fPgLauHkupyT+u9Q7taFDuyhtZNc/g11mVtoic2idJiw0Ajfqu&#10;2HK43vSma+NK6ttHb/qLmTKjonkqLdRxSyp/G6dyhbbXO3Mz5FJGjed5g6WXE3+paOwYjt+jVdoA&#10;0FDXkhabtnI4iTlSb3rTtXEAaPiQ4YXfY0o+vh5b+iHpj3e4pe+kJf+0fKSxvdvm1cPhPqR8ZK93&#10;5mZW8k9abKzkHxcU1Zve+sOIFzcpUvaRBIa0Jf+LLiScJOUjoZlVT+30SN+BX2dV2hrbu20Wnos/&#10;Q1ps6eXN0/TJv97ulREvakv+l11OPE7KR27m1j1OU486HV4gx8V4AGBX2hKKGuZC0g/crt4q/oRW&#10;Dteb3vrTiIebRoYy1axRA1P2+2VvfmmaXYCBgcHf96zNjVtNjGRKv7Sq1x4eNygWfd/oQRalCcVN&#10;89qVKstxQywL0XsPjLFJOhFWsGSKvVW2jYVJE7xuaWrUMcjSpOF6fNlHj08cHIW+Z7iNeWVeTduk&#10;yuau4ZPtrHLRezNHDUy9FF38xZhBFiWDB5jW9+mwSv/Sv8S8ANBAkUkryj2p/K2zEYVfk+7t98na&#10;yEr+y+rb7spH2rp6LL86G3cOl4AAgF5pg8m/2HK43vTWX8YBoCHow3VcoDm5pzuRdCDVal626ELC&#10;SRIPdFO7cuBLh8L8SflIRkXz1E2Ijgw0VqWNtdhY5XC96a0/jIPSGLTkv0elNlp4Lv4MqvIFrbal&#10;awgt+U8qbpxDSv4BANwfMSX/JS3SxvZuG9rJf0ZF89TNzql7SZ/nnlT+Fq0crje96doMjeZ9tG3O&#10;GJvkl6bZBXzrmrb3hanDgkyMZD0wfJPJDPh599nG7/LMdHp1hp0vmt9YmBp1DBlgUnctrvTjJyYO&#10;uYmGffYDzarya9smljV2jZpib5WD3psxcmDa5Vsln40eZFE6BMlHzIwNu0YPsig9G1kknz9laBj6&#10;nqFWpnW1rd3DMipapk8fOTAdvTfF3irbPbninUGWJg121mbVOopc9S/9i/yqbu4cBknHC2rbxq35&#10;I/knUmUsOLP6OVwAFdqx4NwVuGw5AJqQa80fyT8V1LaNw+91KVWmX5+LO4sq6kI7E1GwkFRpA0DT&#10;C0crh8vPx5++17uQ3v79xgGg0ayEF9yTyt/CVXOhHfDN2hCVV3cX0pLneYOHvguKlZ+LO4nfg+05&#10;pHyEtkjhYqMl/zQgHCkf0pvedG3Ei07u6U5JxY1z8Ous5H+TIuV7mVwBcB17ADTS5aTkHwDAeSZX&#10;vEFapG1dPZYLz8WfoS22tdeSD+nFnPR2L4x4UVvyT+pEVql5w+cPhoVYLnXtIJFsXIst+eiPmJL/&#10;kv6/nR7pO0iLNLOi5X5W8k8rh+tNb/1p1BvljR0jaPqZ0fl1j5JO/quaO+1GrvOquH+LXzap1Waz&#10;c+peEvkFa5HSKm0A0D2i3vTWn8YBoNGRoSX/R4NyV5Le+HNw7vKDvllrcdx/WHbN08aLnFUfnoi+&#10;jn8mK/kvb+wYQWvP2eyculdsOVxveusv4wAAnHdK5WunwwvkpD844Ju14WZu3eP49fya1nGGcoWa&#10;xDW23ydro0yuAKRqW2Ft2320Cl1IZvWzpEXapVSZLjwXf0bsYtOb3vrDDJeu3TRszhibZK+UyjcH&#10;mhs32w80q0JL0o+NHxz9vU/WlkfGD4qxNDXqgNdtLU2aVDwwPhqct+q+wRbFKMnGYxMGRyeVND74&#10;a2jB0hen2QWMQkg2bCxMmnrUwDgyt+7puWNtE9H/a9wQy6LwnNr5BpwBGD3IohReNzKUqWeNGpiy&#10;zzf725em9+6FszIzbjUzMezySa16A++F07/0r355bXFJ3VPZ1Gnfo1Ibyc/HnyaFOnWtXYNJJ/8q&#10;NW/4wg9hwRZLXDpxnE1DW7ft+I0+hfdt8Ckmtf7v9EjfkVjc+AB+Xa3mZYsvJvxW09I1FL9Hq7QB&#10;oPFupHK43vSma+Ma27tt4OFmRWPHcFqoE51f9+g+n6xN+D2Y/E/Z4peDJ/9xhQ3zzBxdut84EumN&#10;Lzi4SGEbD2q0RQoAvdIGF9u9fqB6+/cbB4BG5BVeCMmsfvZIYO4q0h9/djrm4szt/qn4wSIr+f8l&#10;JG+pTK4AJMHaisaO4bQK3a38+kf2+WRtwq+zPCKJxlZvetO1GTo5OXHmJoadMFwbN8SyKCK37mmO&#10;0+Bj0FDOzEjWeSQ4f21FU9fItx8Y4Q6vjx1sWWxmLOs6Gpy/apClScMj4wfFwHvz7rONz65qnXI8&#10;JH/FU5OGRIwbYlkE71mZGbdZmBh2eNyufPvR8YNvof/XKFvz8pSy5tnNnT0Dxw8dUACvy2QG/EP3&#10;2cY5eWTsfHWmfa9eOPR36F/6V7+9SCuJlVdsd0vbJZMrAH6wqFbzsreP3fQwXeysvJVf/wh6r7Wz&#10;Z8C0rf6Zw9d6VpFaXQ76ZX8TmVv7BH6d53mD5VeSfiYptdEqbXrTW38b9QbMK3B2fqnJf1pZ8/QB&#10;S13bnz0QGoq3/rMWaXOHExpEBQAAIABJREFU0pomcnvQL/sbffKvt3/aOAAAF5pVM5+WVyy6EH8C&#10;5xMTkvy/fjjCB0/kL0UVfSaTKwCpNaautWswTT/zdmnTrB1u6Tvx61CslrTY9Ka3/jIOAM2iISX/&#10;XUqV6eCV7vWzdwSk0JL/D36JVuAL7tcbeUtkcgUgaWEuvpjwm0yuAJ7JFW/g927l1z9CKhgAALjz&#10;kYVfuiWVv41fZ1Xa9Ka3/jDDhSs3jJ412iYlMrfuKcABgzHYoeLsMQNvHw7KW1tOSP7NTQw7jwbn&#10;rbK1MGlEk/8Hx9om5FS3TT4ekndX8v/CtGFBvqlVr5+/WfTVhw+NuoaSbIyyNS9PLWue1dTZYzMB&#10;Sf45juPmjLFJPh1euGjiMMs8W0uTRnjdwsSoc5iVac3VmNJPn5w0JLIf0j79S//q/drmmvZdUV3b&#10;WFZescMtfScp+ed53uCdYzfdTRc7K3GSDVbyn1fdOsFmhVvzI7uDY/HWf5j8lza0j8K/BxS57VSq&#10;zPB7x0PylgWmV71wr3chvf37jWvr6rGEWBcY6nQpVb3YK1Vq3vDFH8ODLJa4dOIkGzD5H7vBuwTH&#10;2cDk/5kDoWF48u+SUPauTK4Ay68k/Yx/KVbyn13ZMnnDnykH8OtQrPZeP1C9/fuNAwBwKIP/ybD8&#10;hUNWedTiXcXVzZ3DRq33Kp/8rW8ufrAIk//XDkf44rnF5ejiT2VyBSCB0NZfv/2DTK4AJJxNSmnT&#10;zG2uad+RvvSf8aXvX4kuXoBfJykR6E1vura7LpQ2tI8attqjlpT8R+TUPklL/k+E5jvK5ApA0sJ0&#10;vJhwgpT8K3vUxk/uvXHTeplba2ZFy/34+y7cLPrCJaHsXdIX3+qatju9vHnavX6AevvfM+JF/7Sq&#10;lwwdFPyXZ+PO44vjB7/s9TK5AhwOzFmNXud53mDBqZgrRg4KdXBm9XPovU6lyuzBXUGJg1e6N+Ak&#10;5XCRztwekEZq/V9//fYPJKW27h61ydfn4s62dvYMuNcPUW//W0a94eSe7iSTKwDeVczzvMG7P990&#10;M1ns3IMfLLZ29gyYvs0/w36NZ3V5Y8cI9F5+Tet42xXuTQ/vDo7Dk3+4SL84E3sBX6Qd3Srzr87G&#10;nSMl/8V17WNW/Z50RI+l0ds/aRwAgDsckL3SNaHsLfSGSs0bvvRjeKDFEpdOvKu4oa3bdsIm34Ix&#10;33iX0pL/+ftDw/Hk3zWx/B2ZXAGWXU48jn+RnR7pO2RyBTgVVuCA38upap0EO7Fx80mpfPW30PzF&#10;9/pB6u1/xzi1mpc9/F1QDCmvYCX/8UUND5o5unS/+lOEHy3536hI2Y//h99cv32QlPyr1Lzhy4fC&#10;A8wdXbpIrf9/xpe+fzm6+FPSj9jtmbE1vqjhwXv9MPX2v2HcIf+ctcV17aNpeQUr+f8tNH+xTK4A&#10;JC1MmPx7JFe8iV5X9qiNn9p3I9JqmWsbvkhrWrqGjl7vXTZps28eqfV/q2va7rSy5un4dZWaN5Sf&#10;jz/d0NZte68fqN7+/fY3swwrr/jRP3sdLfn/9FTMZUMHBY8zbMLkf9BK90acYbOsoWOk3RrPGtIi&#10;jcytfcJ4kbPqP8ejXPDvAZN/Umm5qrnTbsmlxF/v9QPV27/fOAA0ExWAO3kFTrLB87zBe8ejXKUm&#10;/w99FxSPJ/8B6VUvGjoo+M9Px17EF8ch/5y1MrkCHPLPWYt/4ZL69tErryYdpSlK3+sHqrd/v/X6&#10;ByuvaGzvtqEl/+nlzdOslrm2zd8fGo6f4rsllb8tkyvA0suJv+D/+S6PjO2k5B9dpCQmHN/UyldO&#10;hOY73uuHp7f/TbvrAiuvSChqmGvu6NJFSv6v3ir+RCZXAFKLC0z+f48p+Ri9rlLzhq8civA3d3Tp&#10;wkk2Gtu7bSZu9s0fvd67jNQPt8crc0tcYcO8e/0A9fa/Z8SLkbm1T5gsdu55/5coZzwMOhmWv4iW&#10;/C+5lPirTK4A7knlvcrXaPKPM2zCRTpxs28+TrIBF+nLh8IDSGA4+fn403peAL3900a9AfOKnwJy&#10;1qDXeZ43+Ox07CVDBwWPdxV3KlVm83YFJbCS/xnb/dPx5P9mbt3jJoude0jJ/6mwAgeZXAFIAlFV&#10;zZ12NJFbvemtv4wDQHMG0t2j7tXZzMor2rp6LGds90+3W+NZg+P382taxw9a6d44b1dQAn6KH5he&#10;9YKhg4L/7HTsJXxx/BSQs4aU/PM8b/D56diLpEUKgAYM96N/9rp7/SD19r9jXI9KbZRa1jRjq2va&#10;bvwmK6/IqGiearXMte3pfTci8OTfPan8LZlcAUglYJj8nwzLX4Re53ne4D/Ho1xMFjv34FUw1iIF&#10;QLPgwrJrnr7XD1Nv/xvGfe+d+a2yR218KaroM+eEsvfwP0gsbnzA3NGl65VDEf54XsFK/jf8mXJA&#10;JleAq7eKP0Gvo8l/QlHDXPReU7ty4KTNvnmsRfrUvhuR+CLled5gyaXEXyubOu3v9QPV27/fuJTS&#10;ppkwX/jm+u2DudWtE/E/YuUVSy8n/iKTKwCO31f2qI2f3ncjgpb8j/nGu5SU/CcVN86hJf+/x5R8&#10;LJMrwPrrt3/Av0dDW7etXj5Qb/+EcQBovAkAd+DEuHwGK6/oUqpMH/ouKN52hXtTfk3rePReWUPH&#10;SPs1ntXTt/ln4C38MPl/73iUK57fnA4vkNMW6bLLicdlcgVwTSx/B79H4obWm950bXddyK1unUja&#10;yVl5RUFt2zha8h+UUf28oYOC//RUzGVa8o8n8jzPG3xxJvaCoYOCD0ivehG916VUmT68OzjOdoV7&#10;Ewlnoze99bcRL7oklL17Maroc/w6K6+Ayb/jxYQT+Pu+88zYJpMrAN7Cz/O8wfu/RDkbL3JWkZL/&#10;mdsD0oat9qjFSTbgIn1wV1AiCWejN731p1FvbHdL25Va1jQDv/5HTMl/aXnFRkXKfplcAXD8vlrN&#10;y179KcKPlfyPWu9VXt3cOQy9l1nRcr/1MrdW0iL1SK54UyZXAL1SgN7+aeMA0Oz4+A1lj9p44bn4&#10;M6SOYlpe0aNSG83fHxo+YKlrO47fr23pGjLmG+/SCZt8C2jJ/0s/hgfiyf+12JKPaIt0kyJln0yu&#10;ADScjd701h/GAaABjeHJPwAa/P7yK0k/k7QzYV6BJ//ljR0jaMl/VF7dYyaLnXve/fmmGy35d3JP&#10;d8K/x/IrST/L5AqAk2z0qNRGzxwIDRuw1LWdhLPRm976w7gupco0r7p1AmknB0CD3/8lJG8pfr2w&#10;tu2+wSvdG0h5RXBm9XNGDgr1glMxV/DFcTgwZ7VMrgA/+GWvR6+jyb9/WtVL6D1W8g8X6bSt/pl6&#10;kg29/RPGObmnO3UqVWauieXvXLhZ9AXpj/Z6Z26OKah/GL/umVzxBi2v2OOVuUUmVwC8hR9N/iNy&#10;ap9E77V39VjM2hGQSkr+hSzST07GXNWTbOitv43LqWqdtMUldQ8AmuQ/pbRpJv5HKjVv6HAh/hSp&#10;o5iWV6jVvOz1wxE+Zo4u3Th+v6ldOXDyt765pOQ/q7JlivUyt9Yn9964iSf/Qhbprzfyltzrh6q3&#10;f7dxAGgmKgDs5L+6uXPY4osJv5G0M2FegSf/da1dg8du8C4Zv9GnEMfvJ5c0zrZY4tLJSv7XXbv9&#10;I/49Njun7pXJFeBSVNFn6HV0kepxNnrrT7vrQmlD+6gVV5KOkcKciJzaJ/FcBACNdubwtZ5VpOQ/&#10;Or/uUZPFzj3vHLvpjn/mmYiChTK5ApC0Z1ZcSTpGS/6fPRAaSkr+61q7Bi84FXOFpLamN73pyogX&#10;A9KrXiQl/wAA7khg7qobWTXP4NdDMqufpeUVR4NyV8rkCnDQL/sb9DrP8wZfno07b+ig4P3SKl9G&#10;73UpVaaP7A6OtVnh1own/3CRTtvqn6nnb9bbP23UG7Tkn+d5g6WXE38hdRTT8gqe5w0+/DX6T+NF&#10;zqrwnNqn0Hsw+R+62qOupL59NHoPJv9zdwYm4ck/XKQf/3brd33yr7d/0jgANP1m+A2VmjdcdCHh&#10;JK6dCYAGZ7PwXPwZknYmLa9o7lBaT9nilzNynVdFVXOnHXoPJv9P7A2JoiX/iy4knMS/x/femd/K&#10;5ApA84p601t/GAcA4K5EFy/wul3xOn6zpqVrKA1OnFDUMHeXR8Z2/LqQ5P/FH8ODaMn/2mvJh/DP&#10;/NY59Xta8v/GkUjvYas9qkhaNnrTW3+Y4Tebt1rOHWuTeCKsYMkUe6tsVM7P0tSoY5ClScP1+LKP&#10;Hp84OApVUBtuY16ZV9M2qbK5a/hkO6tceN3CxKjzsQmDo44G561Kr2iZ+eG8UdcMDAwAx3Gc/UCz&#10;6pE25hWHg/LWAA4YPHv/sBvwfdNHDkyvb1MOORacv2rmqIGpU4dbZ8J78ycPCYvIqZv/W3ih41tz&#10;hrsPszar4TiOMzAwAK/MsPcbaWNeUVjXMX76SOv0/lSN07/0L47jNPKBLZ1Kq7auHsuvz8WdxUn9&#10;ANAk8qTkn+d5g9W/Jx8uqmsbi987Fpy7QiZXgAO+WRvwe1+fiztr6KDgfVMrX0GvdylVpo/uCY6x&#10;WeHWjIeMMPmfutUvi5T8b1Kk7MOFqPSmt/4wrqS+fTQkKs+saLmfJFcOk39SKZe22HieN/jwRPR1&#10;40XOKhy/397VYzF7R0AKKfkvqmsbC5N/vB/uRlbNM7Tkv1OpMvv6XNzZe/1A9fbvNw4AzUSFF/6I&#10;KfnvtdiSj/A/bGzvtpGfjz+NJ/8AaHA2pMXGSv6zK1smD1zu1vL49yHROBOO1+2K12VyBXC4EH8K&#10;/8y93pmbZXIF+NEvew1+j+Tx9KY3XZuhk5MTZ2Nh0gzDtRkjB6ZdiSn9dJStedmQAab18LqZsWHX&#10;6EEWpWcji+TzpwwNQ0O8oVamdbWt3cMyK1qnoXmFqbFh99OTh4b9HJK3Iq6w8eEFj465Ivsrvxk8&#10;wLR+wrABeYeD8ta0dausXp5h7w/fN9nOKlep4k2PBeevGjfEsmj2aJvb8N7jEwZHZVW1TG7r6rF+&#10;c84IL/R7oL9D/9K/+u1FWkldSpXp1+fizpLk/M5EFCwkVdoAoOcV5yILv5LJFYAkPLvq96QjMrkC&#10;KOLL/oNe71GpjZ47GHbDcqlrBwkM93tMycckj6g3vfW3UW8U1rbdt+aP5J/w3IHneYM1fyT/hGtn&#10;AnBnseECtwAAbuG5+DOk5L+7R23y2J6QWwOXu7XkVLVOQu9VNnXa65N/vf1/Mw4Ajfw46aZncsUb&#10;uOYmAPTkHwANfn/tteRDJO3MOU6Bt4es8qgvrmsfg94rrmsfM2SVR/0cp8DbtOT/oxO3rpHAcLRF&#10;qje99ZdxAADOOaHsPVzOD9pOj/QdJDk/WqUNAA3JxtmIwq/x66zk3yel8lWZXAEWnos/g79vr3fm&#10;Zqtlri35Na3j8HsFtW3jSB5Rb3rrLzNcveFbmwfG2CZdjSldMMLGrGKolWkdmvM8MXHwzR0eGbvm&#10;Tx4aZmZs2A2vD7Eyratr7R6aUdEyffrIgb0OFafYW2V7JFe8bWNu3GQ/0KwKXh88wLR+ot2A3MOB&#10;eWtbu1TWr8yw94P3JtkNyFPxwPhYcN6q+wZbFM8ZY5MM7z0+YXDUs1OGhfwRV7bg+anDgtH/y9bC&#10;pEmpBiY38+qefGCMbZIu8z39S/8ivra4pO6pb+sexEr+Kxo7hi+7nHictJvT8ooeldpo4bn4MyTt&#10;zNW/Jx+WyRXgz/jS99HrKjVv+PzBsBDLpa4dpJDxWmzJR2I9ot70pmvjalq6hkK58cLatvtW/558&#10;mLQ4QjKrnz0alLsSv85abOWNHSNIi42V/Fc1d9qNXOdVcf8Wv+zmDqU1/pmbnVP34gK3AGgWKelc&#10;R29607VxAGiqVPCCZ3LFG7icH7QDvlkbSHJ+rLwiOLP6uWPBuSvw66zkPyy75mlDuUL15tFID/x9&#10;rEWqJ0DX2z9hhk5OTtwAM6M2GK5NtrfK8UqpfNPa3LhlOJKPcBzHPTZ+cPT3PllbHhk/KMbS1KgD&#10;Xre1MGnqUQPjm3l1T+F5xbghloVh2bXPyAwM+NGDLMrg9YEWxs0zRw5M/Skwd21lc9fwt+aM8ID3&#10;xg62LLaxMG7I/b/23juuiWx9/J+EpggCYsHee9vius3d1e27br+7d3tRsPfeXXvvvQFiF4MoCIII&#10;giBIb6EGQifUQBoEQub5/ZHXfDb3eM5w5Sby/emZ1+v9z/NkJnFePM68z5w5T5V62Pev9vaxtBDq&#10;uZylhVA/vo9D6q67OWs/Ht3jnkAg+L/vMv530I1uZttwlaRr0Vu6nU84hy7qB2CY+j/TK/EM7nUB&#10;klfo9axw1oXE02iDWwBgNviKtwrdRHA+quAvNJctUw7n5sWh+KeUf4F2oaZQngXERHldQ8+5l5JO&#10;4G65HufXvr4rMHs1GueTf1KxtehZiw/3RYTazrnZmFpSPw7d73pc8Y9og1uOLX6ZG6n8U541DAAw&#10;sdLaiST5PxSSuxi34/GwvHm4dn4k+QcwLLKxOzB7FRrn5H/4uqBckvyjPW4A+K+IFIq5YACAuZsu&#10;+5R0q7M3KGcFuqI/gGE6zfzLycdw7fxII20AwBwLlcy/n1n5ARqPyKl6126ur/pmYukTfWdaGw4n&#10;XREpFHPAcIv1bfXP3ICu6A/wj4+g7fwADFP/XT0T3HGvGpNG2viKrUrZ2JU0Pae14fDDIZJF7X0y&#10;KS8GzLqb6dvL6xp6tib/M7wSzqLv9QMAk1pSP27jLfEWNN7WYsuWKYevFqXtwv3YO6nlU/muiLgi&#10;pVBMDVOnaXLkHm7K6htd+OR/R0DWWtxBzkcV/IVr58c30pZSXDce1yEAABjvuJJ/88k/rk2gXs8K&#10;cQ2lKBRTwwAAY7xG84Psqsl88o+28+NYdj11P9p2A4A80gZgKLZdd7KeWEMAwLACzdPKP26taQrF&#10;1GCD+4NzlqEr+gP84yPoiv4A/zS5xbXzI420AQDj6hl/DldsTTq9NZV/yv+LYIPcrQ66oj+AwUem&#10;e8Z74HwkR6YctvJG2h40zif/Gq3OdppHvCeu2Apr1P1J8v8gu2oylX9Ke0BM1Kqbusz0SjyDk/+0&#10;kvqxuFeXAYDxji/5AdfOj0/+ScUGYJB/0ly4fUE5y3HD4RSKOREyDMOE51RPBgCB8fSaLp2s5a7v&#10;DDi3JyhnFTr1Zmwfh/Qh3e3yfJPKvkVzP0zocyNLphyZWa4cZRzv3NFKufDDIYe3BWRtQPcZ5mKf&#10;O2GAU/zV2OJf0NzUcT0DKpRal6SiulfQ3JKPhh64GFP8R7Wqqdt/N2mIbnT73zchwzCMUMCwR0Lz&#10;FqHJiQO7xDnZWtXdy6j8GM398VZ/r+j82rfzq9SD0dzGL0dt3n8vd7la22JnHB/XxyFN09TS4WJ0&#10;4a/oPj9M6HNDXKYcgxYbwzDM6s+G7zwZLp1b39Ds+B8/Xihgt387eu1634ztehYs/rt/Mt3o9j9u&#10;3GJ9fPK/4HLyUZL8k3ykqEbTb+GV5CM4H1nunbqPT/5xvTP5hsNjpbUTdwZkrWnvyzblxYDZ4Cve&#10;WlCtHqDXs8I5F5NO4uRf2dhsT/KR3ArVUO45D0pgmuyz0+H5s9A430hbUY2m36KryYdJ8k8aDj8R&#10;ljeXNBxOoZgSRq3VdeKewNeqm7qQnvzzyb8oofRfOPkHAGabf+Z6tOcmAL/8B6TJPj8TkT8Tl+O7&#10;Ii68knykvU8o5fmHAQDG+HYoTlr7GunJ/8Xowt/Rdn4c633F29B2fgCGqf+fH4y8g7bdAADmRkLJ&#10;95djin7FHW+rf+YGXLHxDYfTluiUZwE2eCo8f3awuOJjXG6Fd+petJ0fwD8+glvUr0LR2GPOxaST&#10;uOk0633F29AGtwD/PPnHFRvfcDiFYm6wQe5WB13RH4DfR4prNX1J8h+RU/XugeDcpWi8NfmfczHp&#10;JEn+SVdECsWcEBN88i+pVA0hyf/ddNmnp8LzZ+NyB4Jzl6I9NwH45T88u+q9g/dyn+gQAADMyQd5&#10;c0hXRArFXAgZhmEC0mRT0ecc9h2sVIs/GnJw652sjegw9ZDudnlvDHaOuRRT9Dua+3SMS1CtutnZ&#10;N7HsazS36MMhh648Lv61UqntYRzv52xb/Mlol6CzDwtmovu8N7xbBAsgjJLUTEJzs94bdOpOquzL&#10;0rqGPv/dADvd6GaCDQCY+AL5hO13stbhqopP/jf4irfiVvRv0bMWXx+NuoWbdSxXNzmRRuhII218&#10;8s93RaRQzAGTI1MOAzDIP7qiP8fKG2l7cB2gm3V6K1fPBHeS/JOa3MYXyCds889cj8Zb9KwFn/y7&#10;nU8497TD4RSKqWG2+GVuzCxXjOSe/PPJP7qoHwAwJXJNHz753x+cswz3xafD82fhipQbacMdL05a&#10;+1pbrogUiilhmnR66/W+4m0Ahlud6Z7xHuiK/gD88h8srvj45IO8ObjcwXu5S9CemwD8I3QROVXv&#10;kuT/VHj+7CCx7BNcjvSwlEIxJQyAockrFxCXKkZzRYRyM7H024vRhb/jcn+6x3k8yKrEFseci0kn&#10;cUvGqhp1dq6eCe64IiWNtPEVG24YnEIxNdjgxejC330SS7/D5TbeEm8hyf8Mr4SzJPkn+Yi4VDF6&#10;3c307Wick3+0wS0A/xWRQjE3xMQK79S96Ir+APzyX6lo7M4n/1v9MzfgvutSTNFvaM9NAP6RtvTS&#10;+jGkKyKFYk6ICW7a/9PKf2Ru9SQ++Q9Mk32Gy628kbYHV6StDYeTrogUirlgAAwTJ3G3OnmVqsHL&#10;vVP34XYMFld8vNYnHTvMeygkd3F4dtV7aJxlWcGiq8mH0Z6bAAYfIY3QkUbaAMhXRArFXDAAZK8A&#10;MMj/hejCP3C5hVeSDsVKayei8dbkn+Qj+VWqQcuup+7HHY9vLhzpikihmAMmpbhuPIDBK9B2fhxt&#10;lX+Sj2SUKUaRitQ3qewbr0eFf6JxvpE2SaVqCOmKSKGYGov+H/413dbaouGTMS7BXtFFfw1w7lTo&#10;bGctN55qM2lI16gNtzK3TxnR7YGNpUUzFxcKBPD6wC6x629lbP98rEugQCAALtfR2kLby7Fjueej&#10;wunvDuv20Ph43extqisU2p45larho3p1zjTOjehpn30zqexfXe1sanp07lDFxa0thc2Du9nlnwjP&#10;n//+iO5hxvt06WQt1zS1dEoorJs4vq9jqqmmGNGNbthN16K33OKXuRGA3ytK5Jo+Cy4nHyXJ/76g&#10;nOW4qjwbIZ3BJ//cNB5juBE6XNsN0kgbADB/38rY3N7/C1GefxgAwx8pFyB5BQAwXlEFvy27loK9&#10;DToUkrv4QXbVZDTemvxP84j31Gh1tmiuVN7Qm1SkpJE2OmmT8izABkleAQDMzoCsNc9C/gGAuZdR&#10;8dGJsLy5aJzvikihmBtiYuMt8RZcO78WPWsx0yvxTI1K64zm6jRNjq6eCe66Fr0lmssoU4xa65O+&#10;A/ddt5LLvsb13AQgF2l+lWoQlX9Ke8AAGK4SaILPK6qU2m6kJ/+JhfJXOEdCufK46Bfv+JIfcLm/&#10;b2Vsftoi5bsiUijmggEwPFknecX3J6K9cUUVJal+m0/+76SWT8XlVonSdj+t/Fcptd1mXUg8jSvS&#10;jbfEW9JK6se294mkvDgwAPxeceFRwW84rwAA5sh9yUI++S+sUfdHc5yPkIp0/uXkY7gifSSpeWtv&#10;UM4KNM43F45CMQdMdF7NmwBt8wqWZQVzLyWdKK9r6Inm1Fpdp2ke8Z64/pn5VapBS6+nHMB9V0hG&#10;xYfHQiXzcTlSkfKNtFEopsZizBduP+hYsPp4dI97t5LLv+1iZy3v0blDpfGznDcHO8dsu5O98a3B&#10;XaJtrS0bubhAIGDeHuL8aO3NjF2fj3UJFAoFLJezthTqhrnY5R4JzV/0wcjuocbHc+pkXdekY21i&#10;8mvfeqmfY4pxblA3O+mD7Or3LS0ELX2cbEuNcxMHOsXtD85d8XI/x2T7DlZqLt65o5XK0kLQci+j&#10;8pPXBnaJN9UzLLrRDbvp9axwz93slQBt94qkorqXN/tl/I2ryiuPi37xjiv5Ny636XbGpqeV/3pN&#10;s4Pb+YRzuBE67t9BoZgTBsDwwhcXKK5R9/7icJT/03gFADDukVJXPvnPlimHo/H/pUhxI3S4z1Io&#10;pgYbDMmo+PB4WN48XO7IfcnCsKzKKWicZVnBkmspB0nyz/fkf96lpOOkIiVdPfiKlEIxJ8TErsDs&#10;1TH5NW+g8dbkf7pnvAdO/qXV6oFLrqUcxBXH/czKD/jkPzSr8n3c71hyLeVgQbV6QHufRMqLBQOA&#10;v61pq1dklitGrvFJ34n7stvJZV95RBZMx+V2B2avMmWRUijmggEAZum1lL2yOk03NNkWrwAA5lps&#10;8U/X44p/xOU23c7YlFxU9xIa1+tZ4UyvxDPVSm1XNMdXpFnlyhGkIqVQzAGjatTZpRXXjW6rV/in&#10;lH+By60Wpe3Cyb+uRW/p6pngXq9pdkBz1UptV1KRJhfVvbTpdsYm3HfxFSmFYmosLCb8uHHq+J6B&#10;9h0sVXfFFVMnDuwSZzwk3beLbUlSUf2rmuaWTgO7diowzr3U1zHldIR0znAX+xxHW+t649w7Q7tG&#10;rvUV7/xwZPf71pZCHRcXCgXshAFOCZv9Mjd/NtblrkDwT1NpWxvLBmc769rr8SU/vz2k6yPj47k4&#10;dKiQVqsHl9Zp+wx3sc81zo3p7SC+HFvyWx+njqVd7WxqTTASTze6kbcSuabPKlHabgCD/HMzBIwx&#10;l/wfDZUswFXy0VDJAj75l1arB6I5bXOLjatngnt7/y9Eef5hAAz9YQDM4xX+KeVfuEdKXXG5PXez&#10;V5KKdN6lpONldQ290BxfkeJedKNQTM0TgWqltutMr8QzpvSKzX4Zf7dF/knv5mTLlMO55roUyrMG&#10;G3wkqXlrV2D2alzOPVLq6pdS/iUut8YnfWdWuXIEGuf6Z5Lkn1SkKcV140lFej2u+MerscU/t/cJ&#10;pLx4EBNH7ksW3s/QZ5w5AAAgAElEQVSs/ACNt+YV0z3jPdRaXSc0V17X0JM0QhedV/Pm7sDsVbjf&#10;4RFZMJ2vSDPLFSPb+yRSXiwYAMODTDTByf/TekVBtXoASf7DsiqnHLkvWYj7IcdCJfNNWaQUirlg&#10;AAw9X0heMd0z3gO3ygufV7Qm/48kNW+hcU7+S+UNvdGcRquzJb2bU1CtHrD4asoh+i4N5VnByNVN&#10;Tq3JP2k9MT6v4JP/WRcST1cptU/MQODkvy1FejZCOqO9TyblxcDCcsKPG94c7BzTz9m2+Epsya+T&#10;hnaNMn6O4+LQoaKgRjOoRN7Qd7iLfY5xbnRvh4wrsSW/9nLsUN7N3qbGOPf2EOdHf/tlbnlvWLeI&#10;DlYWTVxcIBDAm4O7xKzzzdgxdaxLgPGqnB2sLJr6O9sWnXlYMGvyiG7hxsframdTW6fRdUkvU4wb&#10;09tBbJwb5mKfeydN9mXnjlbKng4dKkzw+IpudCNvVUptN64t4LFQyfyQjIoP0coyh/w/zq99nTRC&#10;5xlVMO12ctlXuNxan/QdOPnnRuja+38hyvMPA2BoDgvw33kFrkUfn1eEZVVOORwiWYT78uNhefNw&#10;RQoAzNLrKQfyq1SD0Li2ucVmmke8J65IcV3TKBRT80SgNa/gptyg8HnF3qCcFST5n385+djTFmlh&#10;jbo/lX9Ke4ENphTXjSfJv3dcyb+vPC76BZfb4pe5Mamo7mU0zif/iobmznxFSurYfCe1fCqVf0p7&#10;QEx4RhVMu5Vc9jUuR3qoyHlFnabJEc3VqLTOM70Sz+CeCaWW1I8jFml8yQ98RZpYKH+lvU8i5cWC&#10;AQCG1CWZzyume8Z7qBp1dmiuvK6h55yLSSdJ8r8zIGsN7rvORxX8RSrStT7pOzLKFKPQOPduDq5I&#10;KRRzwQAYhJzkFdM94z1IXrHoavJhkvwfCsldjPvCE2F5c0nyv+x66n5ckTbp9NbTPOI9SUU691LS&#10;Ceo3lGcFU6Fo7MHnFTky5TCS/PN5xd6gnBVRkuq30Tif/Dc0tXRsS5E+yK6aTCpSCsXUWNhM/Gnt&#10;+L6OqWP7OKSfiSiYjT5UdLazqa1r0DmlldS/NLaPQ7pxblgPe0lgesVUOxtLdU/HjjLj3BuDujze&#10;GZiz7vVBXWI72Vg2cHGBQMBMGuIctcZHvPuzMS53LYxW5bSyELaMdLHPOhAiWfbRqB4hxsdztLVW&#10;sMAII3Kqp7za3ynRODega6fCR5LaSSyAsJ+zbbEJHl/RjW7krV7T7MCNULXVK/jkn9SsNrWkftzG&#10;W+ItuO/yji/54VJM0W+43Fb/zA0JhfJX0bhezwpnX0g81d7/C1GefxgAQydmLrDcO3UfyStI8i+r&#10;b3Thk/8dAVlrcV/u9ajwT9+ksm9wuXU307c/bZEa/zsoFHPxRIDPK4pqNP3a4hUnwvLmBosrPsbl&#10;ll1P3Z9XqRqMxttapBSKucEGc2TKYaSHigFpss/PROTPxOX2BeUsj8ytnoTGOfkvkWv6oLmGppaO&#10;pCf/RTWafguvJB/BFUd4dtV7B+/lLmnvE0h58SAmbiSUfH85puhXXK41r6hUNHZHc4qG5s6kd3Ny&#10;K1RDSUUamCb77HR4/ixcbn9wzjJckVIo5oQBMDxXwf1vvt5XvA3nFS161mKGV8JZnFfUqpu6kOQ/&#10;raR+7AZf8VbcD+Er0m3+meuftkgpFHPBAADzMLf6HdytTlu9IlZaO5FP/m8mln6Ly633FW8TlypG&#10;o/EWPWvhdj7hHE70a9VNXT4/GBmAK1IKxRz831phB4Jzlz7MrX4H/UBbveLkg7w5JPlf7p2672nl&#10;v0LR2GPOxaSTuLdL46S1r5GKlEIxNcwGX/FWabV6IHerg3snpS1ewbKsYMHl5KPFtZq+aK6t8h+R&#10;U/XugeDcpbjfcSo8f3aQWPZJe59QyvMPo9HqbLnVMeXqJieSj7TFK5SNzfZ88s+9MYpyN132KalI&#10;SVdErqN0e59QyvMPAwCM8e1QfIF8wjb/zPXoB1vzirbIvyih9F8Xowt/x+W2+Weujy+QT0Djej0r&#10;/O7YI5+0YvkT7oO7raNQTA02eDo8f9bddNmnaLw1r9h+J2sd7ngXowt/55P/9NL6MWicr0hzZcpB&#10;pCKlUMwNNsiyrGDhleQjOB9pq1es8E7dK6lUDUHjnPwrG5vt0RxfkcYXyCeQipRCMSfEhKpRZzfd&#10;M94D94Ian1eQio2bntPQ1NIRzRXXavpS+af8/wUGwLAoBu5WR1yqGL3uZvp2NM430qZsbLZ39Uxw&#10;xxWbpFI1hCT/QWLZJycf5M3B5Q4E5y59kFXxLhrnK1IKxVwwAMAkFMpfxck/ADCXYop+EyWU/guN&#10;y9VNTm7nE87hii29tH7Mel/xNtzxfBJLvyPJ//Y7WevipLWvoXG9nhV+dTjKT1bf6ILmVI06O1KR&#10;UijmgOH6Yp6JyJ8ZmCb7DPehlTfS9uRWqIaicdJIG4BB/n0SS7/D5Tb4ireS5H+GV8LZWnVTFzTH&#10;V6TiUsVoUpFSKKaG2eKXuTGjTDGKe86B6ybW2NzSYZpHvCfOR0gjbQBk+W/W6a1cPRPccfJfqWjs&#10;PvtC4imS/G/1z9yA+y6+IqVQTAnTpNNbc89R+OQ/r1I1eNn11P1ovK3yXyLX9CHJ/8Pc6nf2B+cs&#10;w/3g0+H5s0hXRNJaBhSKKWEADEsycYGMMsUonPwDAOObVPaN16PCP9F4a8W23Dt1H+54weKKj0ny&#10;v80/Y+3+oJwn5rXxXRFxrTgoFFODDV6OKfrVO77kB1xu4y3xlrSS+rFonDTSBgDMzcTSby9EF/6B&#10;y+0IyFobK62diMZ1Op1gllfiaZL8k4qUQjE3xMTKG2l7cmTKYWic8xFFQ3NnNEcaaQMwFFtb5J/0&#10;5F9cqhi91id9R3ufQMqLBzHByb9Gq7NFcyVyTZ/5l5OP4XyENNLWVvlPKJS/SpL/SzFFv91IKPm+&#10;vU8i5cWCATAsmYS71cmvUg3CyT8AMPcyKj46EZY3F43zjbSVyDV9FlxOPoortsjc6kk7AzNX4r7r&#10;bIR0xtMOh1Mo5oIBACazXDGSdKtzK7ns6/NRBX/hcjsDstY8zq99HY2TRtoADPKPKzYAYFw948+G&#10;Z1e9h8ZbGw4njdBRKOaA4fpiXnlc9AtJ/v++lbE5taR+HBrnfKRGpXVGczcTS7/FjbQBGIoNJ/9c&#10;R+mnlX++KyKFYmqYXYHZq7n3VlaL0nY9rfxXKbXdZl1IPI3zEdJIW4uetZjplXgGJ/91miZHt/MJ&#10;53Qteks019pwOOmKSKGYEqZFz1ps8cvcCPDPrQ5O/kvlDb1J8v9IUvPW3qCcFWi8Wae3mu4Z70Eq&#10;NpL8JxbKXyHJP98VcdPtjE3tfUIpzz8MgGGpVy4grVYPXHo95QDuwyEZFR8eC5XMx+WO3JcsDMuq&#10;nILG+UbaoiTVb//pHueBOx6f/K8Spe3GXRFxVycKxdRYbNq0iREardzvZGtd36RjbWLya996qZ9j&#10;ivFi6YO62UkfZFe/b2khaOnjZFtqnJs40Clu3z3Jilf6OSbZd7BSc/HOHa2UVhYC3b2Myk9eG9gl&#10;3niffl1sS4pqNAO0LWzHAV07FRrnXu7nmHzigXTeyJ72WY621grj3KShXaPW+op3fjSye4iVpVDH&#10;xY3/HXSjm9k2UjVtup2xKaW4bjwa53wEJ/98PkIaaWNZVjDnYtLJ8rqGnmhOrdV1ovJP+X8NBsDw&#10;h4smuNZ89ZpmBzTHJ/9JRXUvc45kDN9IW52mydHVM8EdV2xtHQ6nUMwFA2CYVo+T/7K6hl7zLiUd&#10;J8n/7sDsVbiDukdKXf1Tyr9A41VKbTdX97hzjY26J5Z0SiyUv4IrNoDW5R83HE6hmAshwzDM20O7&#10;Rm24nbENAATGt269HDuWf/tK75snHuTPQ2/r3hriHN3R2qIxLLvqfTQ37e0BHqFZVR8W1mgGGMe7&#10;2dtUj+/nmLr3Xs4qdJ9X+jsl9XLsUB6QJpuK5n5+vd+VpKK6V3MrVMPQ3NrPR2w/cj9vkbJR1/m/&#10;uh+lG93+1+2RpOYtAGBuJ5d95RFZMB1XWbsDs1fF5Ne8gcZZlhXMu5R0nM9HcNP1j9yXLHyQXTUZ&#10;d7xFV5MPF9ao+6O5tg6HUyimhjkUkrs4IqfqXQCy/Ov1rHCmV+KZaqW2K5qr1zQ7kHwkq1w5YrUo&#10;bRcab63YpnnEe+KKra3D4RSKKWFYlhXsC8pZDvBPaz6c/FcrtV1J8p9cVPcS6cHitdjin67FFv+E&#10;xus1zQ6kkbbMcsVIbqlclNvJZV95RhVMw+VwD1gpFFPDABiuJFygrK6hF+lWJzqv5s09d7OxM5Hd&#10;I6WufinlX+JyP5yIvp5ZrhiJxkkjbQDAXI0t/vl6XPGPuBzfFbG9Tyjl+QcbDM2qfP9oqGQBLncs&#10;VDL/fmblB2icZVnBkmspB6XV6oFoTtvcYjPNI95TrdV1QnPukVLXO6nlU3HftUqUtptbLccYvuFw&#10;CsXcEBN77mavjM6reRONcz5SVtfQC81ptDpbkvxLq9UDF19NOYRewbhiK6hWD0D34XsRjm84nEIx&#10;JwwA/rZGr2eFsy4knn5a+c+WKYeTVoXxTyn/4txDqRsa5xtpk1arBy65lnIQVxz3Mys/oPJPedYw&#10;AMCceyh1w93q1Ki0ziT5TymuG0+S/+txxT+uvJGKfYq/2S/j76SiupfReFa5cgSf/LtHSl1xuT13&#10;s1fihsMpFHPBABhudeZeSjqB+988Jr/mDdKTf8+ogmm3k8u+wuWWXEvej5N/XYvecrpnvAeuye21&#10;2OKf+OSfe2HOGL4rIoViDph7GRUfARjk/8h9yULch0jyDwDM0uspB0jyP90z3gMn/3xFusYnfefT&#10;yj/fcDiFYmqYsxHSGQFpss8B+OV//uXkY08r/4U16v44+QcwtGE/HCJZhMZbKzaS/PMNh1MopoRh&#10;WVbALXTB3epUKbXd0A8qGpo7u51POIfrn5ktUw5fci15P+4KcSe1fCpO/gEMRcpN4zGmoFo9gCT/&#10;fFdE0oIdFIopYQD+89WAGpXWeaZX4pmnlf/xf99L6bf8TjFu6v8Wv8yNOPnnpufgitQ/pfwLkvzv&#10;DsxeRboitvcJpTz/YIMx+TVv7ArMXo3LkeQ/vkA+ocPsm01fHI4KQAuOm56Dk/8aldaZtIrmZr+M&#10;v6n8U/5fg5g4HpY3LySj4kNcbtn11P04+T/5IG+O0E0EOwKy1qK58rqGniT5f5xf+/rOgKw1aJxv&#10;LhzfFZFCMScMAH5BCk7+S+UNvdEcJ/+NzS0d0H1+ORN7xXKGSI9bZONBdtVknPwDkIu0vK6hJ0n+&#10;+a6IFIq5YAAMVwiS/Lt6Jrjj5D9OWjth6JpACfrev6pRZzdqfXBWz6X+Fbip//uCcpZHSarfRuN8&#10;RRqWVTmFbzicdEWkUMwBA8DvFSnFdeP/vpWxGY3L1U1OA1YGFAxYGViEyr+4VDHabq6vZsqe8HD0&#10;KtbaCN10z3gPXJHuDcpZgRtp4ys2CsUcMDcTS78FIHsFADDnowr+upVc9jUa5+R/6qHIQNQtLkYX&#10;/i50EwFuagznI7giTS2pH7fxlngLGm+t2EhXRArF1Fh8PX3RK1ky5ahPxrgEp5cqxikadQ6DutlJ&#10;jV+JfqmfY8q5hwUzh3TvlOfUybqOi/dy7Fje1c669nBo/mJrS6HunWFdI7ncuL6OaTKFtteR0LxF&#10;r/Z3ShzmYp/L5WytLRt7dLapvPy4+PdJQ7tGGX9Xj84dKotrG/oX1jYMGNHTPpuLCwQCeHNwl5h1&#10;vhk7po51CRAIBMDlbKwsmvo72xadeVgwa/KIbuEmfiOcbnT7zw0AGK5LWWvy/5d7nGdQuuwj4zif&#10;/Dc2t3R4dcv9JOeFt+W4qf8nwvLmctN4UJZdT92fX6UahMYf59e+TpJ/Urc1CsWUPBHgu9WZ5h7n&#10;bjVDpENnFfPJf16larDjgluK17eFxqFTbViWFSy4nHy0RK7pg34X1+QWHaEDMBQblX9Ke4ENppXU&#10;j8V5hVzd5DRoVWBBvxUBJeiDRU7+J+8Jj0Dl/2Zi6bdCNxHMv5x8DD0mX5HmyJTDVnin7kXjVP4p&#10;7Qkx4fWo8E/fpLJv0Dgn/58firyLyv+lmKLfhG4iwK1As9w7dZ/QTQS4RTbSSurHcm3ZUW4klHx/&#10;OaboVzRO5Z/SXjAA5Fbiy71T90kqlIPRB4unwvNnC91EsM0/cz26z+wLiaeEbiJAV9hs1umtJu18&#10;8KjzvFuqrHLlCHQ/r0eFf3IjeSjrfcXbMsoUo9B4akn9ONxwOIViThgAw9N4nFfUqZscBq8OlBwK&#10;yV1sHGdZVvDr2djLljNEevQ9Gz75L5Fr+nRf7Fc9duM9MW7q/3Lv1H15larBaLxJp7ee7hnvoWrU&#10;2aE5r0eFf+KGwykUc8EAAKNsbLbH3eqwLCv45uijW9azfHTorGJVo85u9IbgTJcl/pXoezb5VapB&#10;Tgtu10/cFhqPXsXuZVR8ZDFDxP7pHueFXsEamlo6TvOI98TJf1GNpt/CK8lHcNNplnun7sONtFEo&#10;5oC5EF34B8uyAj75H7z6rhQn/xllilF2c3017+0Of4jKv29S2TdCNxHMu5R0HD3mZr+Mv4VuIjgb&#10;IZ2B5nIrVENx8g8ATGCa7LPT4fmz0DjfSBuFYmospi9Y2fdRXs07n45xCSqRN/aTVmsGjezZ+f8e&#10;Kna0ttBOGuoceTQsf1FKcf0rP0/se4V7sNjN3qZ6gLNt0aH7eUuaWtgOH47qcZ/bb0RP+2xNU4vd&#10;kdD8RSNc7HPG9HYQc7lJQ7tGPZbWvnkqQjpn6ried1wcOlRwOWc7a7lS29I5ubj+1XF9HNKMnykN&#10;7WGXFySu+KyTjaWml2NHGRe3shC2jOrZOfNgiGSZ8W+gG93MsgEAYyzgy66n7DsYnLMYvQ06HZ4/&#10;S+gmAlwvTE7+0fdsmnV6q3d2PYiyn+erRuW/Sqnt1nd5QOnQNXfzcO/ZrPcVbxOXKkaj8RY9a+F2&#10;PuGcXN3khOZIAwkUiil5InAppvAXoZsIcPL/29nYSxYzRCxJ/rssvF2HvmdTKm/o3WOJfxVO/qMk&#10;1W9bz/LR/et49E20SDn5VzY226O/sULR2IPU5JZCMTdPBFiWFXx3PNq3rfL/2tb7CST5/+Nc3AW0&#10;OA4E5y4VuongQHDuUvS3FNdq+pLkPyKn6l3cPhSKucEG6zRNjkPW3M3HyX9muWKk/Txf9Xu7wx+i&#10;o223ksu+FrqJYO6lpBPoMbf4ZW7Eyb9xkeKm/geJZZ+cCs+fjfudB4Jzlz7MrX6nvU8i5cWCATAs&#10;C4tO008slL/ScfZN7WcHI4PQ26Arj4t+EbqJYOWNtD3oAVd4p+4VuongyuOiX4zjLXrW4tMDkcEd&#10;Z9/UootscEXad3lAKW7q//Y7WeviC+QT0LhezwpnX0g8VaFo7NHeJ5Ly4sAAADNpR1jU10eibqG3&#10;QWci8meS5H/OxaSTrck/usImJ/9D1tzNR+U/qaju5Y6zb2o/OfDwHlrAnPzXqpu6oL9Drm5yIr1A&#10;R6GYA6awRt2f5BUsywp+Pxd30WKGiEVnFTc2t3SYsOV+Ip/8j9kYnIHK/yNJzVsk+T8bIZ0hdBPB&#10;Zr+Mv9Efyif/8QXyCbgpPRSKOWA23hJvyatUDvrueLSv1UyfFvT9fbVW12nMxuCMHkv8q9BZxdJq&#10;9cAuC2/XTdhyPxF9sBiSUfGhxQwR+/u5uItocRy8l7uEVKR/nIu7gCtSAGAe5la/Q5L/0+H5s+6m&#10;yz5t7xNKef5hNFqd7WpR2i4+r+Dk/91dDyJR+b+dXPaV0E0Ecy4mnUQPzsn/mYj8mcZxlmUF/zoe&#10;ffNpixTAUHBcj1D0mIuvphxq7xNKef5hAAx/qAD8XnE1tvhnkvyvvJG2pzX5TyyUv2Kcq9c0Owxd&#10;czePr0jf2fUgCjcfbs7FpJOy+kYX9HfgJoFSKKbmiQCfV8y7lHRc6CYCdFZxs05v9e6uB5E4+a9W&#10;arv2WxFQgpP/5KK6l0hFei22+CehmwiWe6fuQ3+HXN3k5HY+4RyVf0p78ETA2CvQ9/e1zS02E7eF&#10;xjstuF2Pziouq2vo5bLEv3L0huBMdAo/J//fHY/2Rf3m3EOpW2tFinsZLqFQ/iqVf0p7gA2qtbpO&#10;YzfeE3df7FeNvmfDJ//3Mys/sJghYn87G3uJJP/7g3OWGcdZlhX86R7n1VqR4t6zORORPzMwTfZZ&#10;e59EyosFA2B4uIgmssqVI0he4ZdS/qXQTQSzLySeQvfb6p+5QegmAnQKP8uygu9PRPtYzfRpicyt&#10;nmSc+2+K9NUt95Nwy+Auupp8uKhG06+9TyTlxYEBMKzuklZSPxZN8nnFalHaLqGbCND39/V6VvjZ&#10;wcggPvnvs/xOWaWisbtxLqtcOaLzvFsqXJH6p5R/IXQTwawLiafR36Fq1NlN94z3aNLprdv7ZFJe&#10;DJiscuWIZp3eijSjmPMKdNq9rkVvOXlPeITdXF8N+v4+J/+DV9+VkuT/4/0PQ1CRvx5X/GNrRXox&#10;uvB3NJdRphi17mb69vY+mZQXA2arf+YGcalidIlc02f+5eRjqIvweQWf/Efn1bxpPctH9+2xR09M&#10;z+HkH9cgav7l5GOtFSnuPZvLMUW/eseX/NDeJ5Ty/MM06fTW3GvOweKKj3Et+Aqq1QOcF96W47wi&#10;NKvyfcsZIv2vZ2Mvo8VxKCR3sdBNBPuCcpYbx43lP1hc8bFxTtvcYvP6ttA4viIdtT44C7fIBm7p&#10;KArF1DAA/7mE086ArDWx0tqJ6Af5vGL7nax1QjcRoFP4WZYV/HAiRoSTf41WZzvu73vpOPnnK9Kw&#10;rMopljNE+l/OxF7BXRXb+4RSnn+eCLToWYsZXglncb0zSV6h17PCqYciAzvMvtmUUCh/1ThXr2l2&#10;GLb2rgQn/9ky5fDO826pJu188Igk/zO9Es+gv4Mr0pMP8ua09wmkvHhgg5WKxu6zLiSexvXOJHlF&#10;jUrr3H9lQPGgVYEF6Pv7KcV1423n3Gzkk/9l11P3o79jjU/6ztaKFPeeDYViToiJyNzqSaiLABja&#10;+fVc6l+B84rH+bWv28zyaf7m6KPb6K2Te6TUVegmAtyKmAsuJx8VuonAJ7H0O+O4rkVvOWVPePjT&#10;FimFYk4YAMOVBZc8HCJZ9CC7ajIa5/OKI/clC4VuItgblLPCOM6yrOAvj/jzFjNEbJBY9olxjpN/&#10;xwW3FKj8GxcpOiTOFenXRx/50UU2KM8KBsDwLgpO/rkZxbjemTsCstYK3USAjraxLCv498mYG1Yz&#10;fVrQ9/c5+e+22K+muFbT1zjHyf8rm0OSSfL/8+nHV0lFuudu9sr2PpmUFwMmqaju5RY9azHTK/EM&#10;Tv7rNE2ObucTzuF6Z5K8QtHQ3Hn4uqDc3svulKPv73Py//bOsGhU/u+klk8lyf9/U6S492woFFPD&#10;7A7MXhUnrX2tSqnthpN/AMMiG1v8MjeicT6vSC2pH2c752bjR/sf3ifJ/9LrKQfQY671Sd8hdBMB&#10;2tVMr2eFXxyOCnjaIqVQTA3TomctuCn2jyQ1b6EuwnHuodTtTmr5VDTO5xWeUQXThG4iwK0RvfBK&#10;8hE++e8017chvbR+jHGuRqV1HrAysGjQqsACdJENrkg/3BcRSt+zoZgTBsDwh8oFjtyXLMTJPzej&#10;uLBG3R/NHQ2VLBC6iWB3YPYqNDfdM97DYoaIRd/fb9Lprd/YHhrruOCWQlKpGmKc4+R/5PqgbJL8&#10;f3Ukyp9UpAFpss/b+8RSnl+eCLAsK5h3Kek4Tv7VWl2n6Z7xHrjemf8+FeON8wqNVmf70qaQVJz8&#10;F9ao+zsvvC1/eXNISkNTS0fj3IPsqskk+ecrUvThKoViarDBek2zA07+AQzv76/xSd+Jxvm8Ikem&#10;HOYw/5byrR1hMegUfk7+3c4nnEOPuTMga43QTQTHw/LmGcdZlhX8eOrxdSr/lPaAATD8EaKJpKK6&#10;l3HyD2BYZON6XPGPaJzPK7zjS34QuolgybWUg+h+626mbxe6icDrUeGfxnFj+Y+T1r5mnFM0NHce&#10;sS4op/eyO+W4RTYoFHPBAABzIbrwD9xKLu6RUlec/AMAs0qUtjtbphyOxjmvWO8r3obmFl9NOSR0&#10;E4EoofRfxnFdi97y/b0RD/jkf+CqwEJU/tNK6sd2muvb8O7OB+G4qyKFYg4YAMODxSXXUg6iVxyW&#10;ZQVLrqUcRHtnAhie4k/3jPfQaHW2aM7VM8Fd6CYC9P39Jp3e+s3tYY8d5t9S5laohhrnZPWNLiT5&#10;j5XWTiTJ/4Xowj/Gb7qXIlc/+co2hWIOGG7Kvn9K+RfukVJX9AMk+QcwvL+/9HrKAVzvzJc2haR2&#10;XeRXi76/X1Sj6dd1kV/tS5tCUkny/+Opx9fRYx4LlcwXuolgV2D2avR3lNU19Jp3Kek47jaTQjE1&#10;Fi9/PfObRp2+48eje9y7k1rxpUNHK4VxOz9rS6FueA/7nCOheYs/GNk91LiLmpOtdX2TjrWJyZe/&#10;/XI/x2QubmUhbHl/RLew0xHSORE5NZN/f7P/BQuhQM8wDONga6UY29sh/WCIZKlMoe351Uu9/Lj9&#10;BnTtVGhjadF8NDRvUVc765qJA7vEcbnXBjjFZ8lUI4+H5S14b1i3iAFdOxVxOfsOVqoO1hbawPSK&#10;L4z3oRvdzLKxLCvgZjPrWvSWbucTztVrmh3Q6roWW/wTTv4BgNl0O2NTclHdS2j8RkLJ90I3ESy6&#10;mnwYzW3wFW8VuongfFTBX8ZxvZ4Vfnkk6o7NLJ9mdD6csrHZfsS6oJxey+7IcPKPm5VNoZgaBsDw&#10;h8oFyusaepJudVaL0nbh5F/Xord09UxwxxUbJ/83Ekq+N4636FmLD/dFhHaa69uAroRTq27qMnBV&#10;YCFJ/jvM8mmcdzHxKPpddKYz5VmADYZlVU45cl+yEI1z8o8baSN5BZ/8Vygae/Redqd8xLqgHEVD&#10;c2fjHCf/Xz3z0V0AABRPSURBVByOCkCLIatcMZx0RaRQzA0xsTcoZwWunR9ppA3AsMjG0VDJAjRe&#10;VKPp122xX81Lm0JS0dG2iJyqd61m+rT8+1SMN3rM42F584RuItgZkLUGPSbfFZFCMScWmzZtYlgW&#10;hAKBAIxd541BXR7vCMxe9/qgLrGdbCwbuLijrXW9Tg9Wj/Jq3nm5n1Oy8T4Du3YqiMipniwUCNi+&#10;XWxLubiDrZVibB+HtIMhkmUyhbbX1y/1us3l+jt3KupgJdQeCc1f5GxnXWss8hMGOCVkV6hGHA/L&#10;X/DusG4PB3TtVMjl7DtYqTtaWzTeSav48vVBXWJNrHp0oxt5AzB0CsAtTVuj0jrP9Eo8g3OFzX4Z&#10;f+PkX69nhbMuJJ5GG9wC/CP/nlEF09B9vj76yM9mlk/z4/za141zysZm+5Hrg7K7L75diZv2v+du&#10;9kq0CzWFYk4YAMOtztxLSSdwtzqP82tfxz0b4RtpIxUbJ/+2c242ppbUjzPOydVNToNWBRYMWBlY&#10;hL4Ml1ZSP/b1bfcfx0trsc1qSUVKoZgDhntfPyyrcsqhkNzFuA+dCMubi2vnx+cVMfk1b+BmIXPy&#10;P3xdUC4q//EF8gkdZt9swsl/a0VKeoGOQjE1FpN/mjdFptD2/Hi0y70oSe07wICgXxfbEuNbuAkD&#10;nBIO3c9bOr6PQ2rnjlYqLs7nFX2cbEtTSupfVmlb7Ad161TAxe1sLDUTBjjFH76ft1hSpR76/au9&#10;RQKBgGEYhunl2LG8q5117eH7eYttrITN7wztGsntJxQK2NcGOMVv8svc/NlYl7vcPgzDMLbWlo3d&#10;7G2qr8SW/DZpaNco09/E0o1uRhvLsgJu0T3uVgdt5wdgmFXsdj7hHPpeP4DBK3AjbSzLCuZfTj6G&#10;65255272SqGbCNChbZZlBb+cib1iOUOkD8uqnILuF5ZVOeVwiGQR7n8Aungg5VnAAPznqwE1Kq3z&#10;DK+Es7hXhtNK6sfi1i1rrdhcPRPc0WLjk39Vo85u2Nq7ORO33X+M+9Gk4XA6/Ex5FmCDj/NrX98R&#10;kLUWl/N6VPgnrp0f30hbSnHdeFyHAE7++68MKEblv1LR2H2LX8ZGtMcNAH+RUijmhpg4EZY3F23n&#10;x7HcO3Uf2nMTgDzSBgDM+aiCv24nl32Fxjn5n3ooMpAk/6ThcNIVkUIxJwzAfy6swcGyrGDB5eSj&#10;6Ir+AIap/9M94z3QRf0ADE/xcSNtAMAsu566H1dsJx/kzRG6iWD7nax1aE5W3+jCNxyOmy1AoZgT&#10;BsDwR4tbmpbkIwDA5Faohq68kbYHjfPJv0ars8UVGyf/QjeRPjK36m10vwfZVZNJ8k8aDqdQzAUD&#10;YJhVPNMr8QxJ/jf4irfidr6RUPI92nMTgL/YcmTKYatEabvRuKpRZ/f1kSjf46GSebjv2heUszxK&#10;Uv1EQfEVKYViDhjuff1Yae1EPvlH2/lxrPcVb0N7bgIYFtnALRIIYFhk48rjol9wua3+mRtI8j/n&#10;YtJJ0gjddM94D1yRUiimhrkWW/zTtdjinwAMt2loOz+O5d6p+9AV/QEMU/9dPRPcce38zkcV/IUb&#10;aQMwrECDKzY++ee7IvIVKYViShgAYLimSW2V/+JaTd+FV5KP4GSdJP9NOr31dM94D1yx8cl/rLR2&#10;Ikn+L8UU/dbeJ5Ty/PNEQNnYbM8n/yu8U/fiDnQ3Xfbp6fD8WWicr9iKajT9vjka5YsrjvDsqvf4&#10;5sKRhsMpFHNjsWnTpv+YVmNjadE8qFsn6clw6bwpI7o/MM4521nLldqWzsnF9a+O6+OQZpwb0t0u&#10;L0hc8VknG0tNL8eOMi5uZSFsGelin3UgRLLso1E9Qoz3cbC1UnTuaK2KyKme8mp/p0Tj3ICunYqi&#10;82rf1rNg0c/Zttg4N2GAU8Lh+3mLx/bpnN65o5Xyf5tIRDe6PeVGqqaL0YW/88k/2s4P4J8mt7h2&#10;ft7xJT+Qbp+2+mduwK3BrNezwtkXEk/hhsP5rogUijlhAMitxFd4p+4lyT/JRyoUjT3mXEw6iZtO&#10;Q5L/Fj1r4XY+4Ryu2FobDqfyT3nWMACGp/joiv4A//gIuqgfAL/8R+RUvXsgOHcpGm/S6a2/PfbI&#10;p7BG/cRAg6y+0WXOxaSTuOPFSWtfa8twOIViDiw2bdrEjOhpn73aR7z7szEud7lF/RjG4COje3XO&#10;2B+cu+Kj0YiPdLRSCgQMhGVXfzhhgFOCca6/c6eiWKn8DR0LVv2NfMRCKND36GxT4RFVOOPTMS5B&#10;xu/E2HWwVNvZWKpvJZd/+8Zg58fGx+vt1LE8o0wxRq7RdRnc3S7fODe+r2OqZ1Sh66BunaRdOlnX&#10;meiulW50I2/nowr+YllWkF5aPwa3aDkAMD6Jpd9xw9Io2+9krUPb+QEYhq/nXko6gXuvPzBN9tmp&#10;8PzZuOPtD85Zxi2Vix6vLcPhFIqpYe6klk89GyGdAWCQf7SdH8cGX/FWdEV/AH75l6ubnEgzkbf5&#10;Z67HFVtb5V9SqRpCGg6nUEwJAwCM8VP7Fd6pe9F2fgDANOv0Vq6eCe7oiv4A/PIfXyCfsFaU9sQV&#10;rDX5dzufcA5XbOml9WNIc+FIsw8oFFPyRIBP/kvkmj4k+X+YW/0OTv4BgFl4OekQ2nMTwFBssy8k&#10;nsIVW5y09jXcqwIA/MPhFIq5eeLhJif/+4JzV348usc941znjlZKC6FAfz+z8uMJA7og8m9bHCuV&#10;v9GsZ637O/+zoj/DMMynY1yCj4XlLxzTu7PYwehhpJ2NpaZzR0ulb1L5d28Odo4x3qe3U8fyTJly&#10;dK2myXkIIv/j+jqmUfmnW7ttpGq6mVj67YXowj9wuR0BWWvRdn4ABlmfczHpJE7+VY06O1fPBHe0&#10;5yYAMAeCc5fiemeyLCtYeCX5CN9wOJV/yrOGATA0bsIlN94Sb+GTf3RFfwB++ReXKkavu5m+HY1z&#10;8o8rNmVjs/10z3gPXLFR+ae0BwyAocsYuqI/AL/8Vyoau5N8JKFQ/upvZx5fwH3hpZii39CemwCG&#10;YuOT/7YMh1Mo5oBhWVbQ2NzSgU/+F1xOPoqT/8jc6kn7g3OW4Q58JiJ/Jtpzk2PljbQ9uCKNL5BP&#10;2OafuR63T1uGwykUc8AcD8ubx7KsIK9SNXjZ9dT9uA8Fiys+PhGWNxeXOxSSuzg8u+o9NM6yrGDR&#10;1eTDaM9NAGD4ivR0eP4s3EgbgGE4/GmviBSKqWEeZFdN5t5buZlY+q3Xo8I/cR/cGZC1Bm3nB/DP&#10;k39cOz9Vo86O5CP5VapBuCLl5B9XbA1NLR2necR78g2Ht/cJpTz/MADAGK/msvGWeAvazg+AX/7r&#10;NE2Ov55+fEmh1j4xoJBRphiFk38Aw8NIXJHyFZukUjVkuXfqPtzx6Ko0lGfBE4G2yv+5h/nTN93O&#10;+Bv3JVceF/3iHV/yAy5HKlLSSBsA/3A4hWJusEE++Y+SVL9N6qJ8NkI6gyT/q0Rpu3NkymFonCtS&#10;tO0GAHmkDYBcbBSKuSEm+OT/cIhk0YPsqslo/L+Rf7TnJgAwpfKG3qQiJY20Nev0VtM94z2o/FOe&#10;NQyA4RkJLvms5B8AmHsZFR/hirStw+EUirlgAAyru6Dt/AAM8j/TK/EMuqI/gEH+px6K8setA51Z&#10;rhi51id9B+4LbyWXfX0+quAvXG5XYPZqXJHyFRvfFZFCMQeMXs8K+byiSqntRpL/xEL5K1v9Mzfg&#10;Dswn/5tuZ2x62iIljbQBkK+IFIo5YPYF5Sxv0bMWpfKG3vMvJx9ri/wHpMk+x+XaIv9VSm03Uv/M&#10;1obDccVGoZia/1i04l5GxUfHw/KwC5Dzyf/iqymHCmvU/dFca/JPKtJHkpq39gblrEDjfMXGDYe3&#10;9wmlPP8wAMBE59W8yQV2BWavRtv5ARiKY+aFhFOROZVPtO1Ta3WdSPIvrVYPXHo95QDuy0MyKj48&#10;FiqZj8sduS9ZiCtSvpE2438HhWIungjweYW4pH7Ez6cfX35a+b+dXPaVZ1TBNFxud2D2qpj8mjfQ&#10;OMuygnmXko6X1zX0RHOkkTYK5VmADfJ5RVJR3ctb/DI34va7Glv8s3dcyb9xOZL86/WskFSk9Zpm&#10;B7fzCedwRbozIGsN7opIoZgbYuKRpOatPXezV+Jy7pFS1zup5VNxudWitF3ZMuVwNM610MD5SLVS&#10;2/Vpi5TvikihmBMGwLDABS555L5kYVhW5RQ0zrKsYMm1lINPK/9ldQ295l1KOk6S/6ctUr4rIoVi&#10;LhgAwwtjJK/48kjUbZxXcPKPWweak39ccdzPrPyAJP9HQyULQrMq38f9jiXXUg4WVKsHoDnSSBuF&#10;Yi6YZp3eivOKaqW2K/qBek2zg6tngjvOK7LKlSPW+KTvxB34dnLZVx6RBdNxuT13s1c+rfzzFSlp&#10;pI1CMQfM9jtZ65p0eutqpbbrTK/EMySv2OyHn/Z/Lbb4p+txxT/icptuZ2xKKa4bj8b1elY460Li&#10;aVKRkuSfVKR8xUahmBpGXKoY/fetjM0Ahlud3YHZq3AfdI+UuvqnlH+By/HJv6tngnu9ptkBzfHJ&#10;f3JR3Uubbmdswn0XqUi5YmvvE0p5/mEADE1eucDRUMmCIyG5TzgHn1dom1tspnvGe+CWguKT/+i8&#10;mjdJ8u8RWTDdL6X8S1xujU/6zqxy5Qg0jhvSplBMzROBlpYWwW9nYi8+rVcUVKsHLLmWchBXHKFZ&#10;le8fDZUswP2AY6GS+fczKz9A41yRSqvVA9EcX5FSKOYGG2zNK1aL0nbh9vNPKf/CPVLqisvtuZu9&#10;EjfNhfORsrqGXmhOo9XZtqVIKRRzQkwkF9W9xCf/12KLf8LlNvtl/J1cVPcSGm9N/kkjdNky5fC2&#10;FCmFYi4YAENrclyyLV7BPfnHyX+NSutMGqFLKa4bT5L/63HFP16NLf4Zl9vil7kRV6QUirlgAIBZ&#10;eDnpcEBq2RML9LXmFdM84j1xXlFe19CTJP8x+TVvkEboPKMKpt1OLvsKl1vrk74js1wxEo3zFSmF&#10;Yg6Yh7nV7/wvXrH4asohXHGEZVVOOXJfshD3pST5BwBm6fWUA08r/3xFSqGYGuZoqGRBWFblFM4r&#10;cK35WvOKcw+lbrgcn/zPv5x8rFTe0BvNmaNIKRRTwrAsK+A6mKUU143nHnSieMeV/JvPK5KK6l5G&#10;45z8Vym13dCcoqG5c1uK9E5q+VRSkZI6sVEopoQBMPxxcwGPyILpbfEKV88E9zpNkyOaa03+TV2k&#10;7X1CKc8/TwRYlhW01SvmXko6gbt1epxf+/quwOzVuB/gGVUw7VZy2de4XGvyjytSCsXcYIMarc52&#10;mke8J641X2GNuj+fVxwOkSzCHfN4WN480gLlS6+nHMivUg1C4006vTVfkc65mHSSyj/lWUNMZMuU&#10;w1eJ0nbjcnxesTcoZ0WUpPptNP7fyH9bipRrE0KhPCsYAGBwa5MBGLziyuOiX3A5U8t/jkw5jK9I&#10;z0ZIZ+BypCKlUMwFA2BYEMOUXlGj0jqTmtWmltSPI8p/fMkPpCLd6p+5IbFQ/goa5ytSCsUcMFxr&#10;jNa8QtWos0Nzrcn/zoCsNbgvPR9V8BepSNfdTN+eUaYYhcbbWqQUiqlh3COlrn4p5V+25hWLriYf&#10;xhXHg+yqyST5PxGWN/deRsVHuNyy66n7n7ZIZfWNLnxFyq0USqGYE4ZlWcGp8PzZAAavWHkjbQ/u&#10;g3xesS8oZzmf/JfINX3QXENTS0dSkRbVaPqRijQ8u+o9kvxz/w4KxZwwAIY/bi7wv3hFpaKxO5pT&#10;NDR3nu4Z70GSf1KRBqbJPjsTkT8Tl9sfnLMsMrd6Ehqnw8+UZwE2uNYnfYcpvSK1pH7cxlviLbjv&#10;upFQ8j2pSLf5Z65PKJS/isb1elY4+0LiKVyRUijmBhtszStIDxVjpbUTSfLv9ajwT9+ksm9wOZL8&#10;t+hZC7fzCedwndpq1U1dZnolnqHyT3nWEBN8XvEgu2oyyStOhOXNDRZXfIzLLbueuj+vUjUYjbe1&#10;SI3bhFAozwoGwDBxEpcMSJN93hav4JN/0vQcviKNyKl69+C93CW433HyQd4cUpFSKOaAATC05rsc&#10;U/Qr7gNb/TM3PK1XKBub7UlP/nMrVEPbIv8HgnOXPsytfgeNsywrWHA5+SiuSCkUc8BwfTHX+4q3&#10;iUsVo9EPtOYVJPlPK6kfyyf/l2KKfsPlWpN/3GLtfEVKoZia/1u0whxe4fWo8M+biaXf4nLrbqZv&#10;N2WRppfWj9ngK97a3ieU8vzDAADD3ZoV1Wj6LbySfIT0ULEtXrHcO3Xf08p/haKxB6lI4wvkE7bf&#10;yVqH+y7S0DWFYkqeCASmyT47HZ4/C/dhPvlfcDn5aHGtpi+aa+3JP6lI+eT/VHj+7LvpsidWz6FQ&#10;ngXYYFseKvJ5haRSNWSFd+pe3HfdTZd9Spr+0pr844qUQjE32GBrXuF2PuHc03qFKKH0XxejC3/H&#10;5bb5Z66PL5BPQOOtyT+pozSFYk4YAEPLPzTBeQVusYo4ae1rJK+4GF34O0n+1/uKt6WX1o9B43xF&#10;Klc3OZHkX1yqGL3eV7ytvU8i5cWCATC8v4+71YnIqXqXtCzSqfD82UFi2Se43Arv1L2SStUQNM7J&#10;v7Kx2R7N8RUpn/xfjC78fZt/JnbqDoViDhgAYFSNOjtXzwR33K0On1csvJJ8hE/+G5paOqK54lpN&#10;Xz75JxXp6fD8WST5n3E+4TSuSCkUc8B4RhVMY1lWIC5VjF53M307+oG2egWf/AeJZZ+cfJA3B5c7&#10;EJy7NCKn6l003tYipVBMDXMntXwqN3XlUkzRb6KE0n+hH+LzivTS+jEkr/BJLP2OJP/b72Sti5PW&#10;vobG+YpU1aizIxVpXqVq8HLv1H3tfUIpzz8MgKETMxdYeSNtT26Faij6wda8AldsAMBs8BVvJcn/&#10;DK+Es7Xqpi5oTq5uciKN0PHJP2llUArFlPx/1GBHUrOjV2cAAAAASUVORK5CYIJQSwMEFAAGAAgA&#10;AAAhAPRm3xvjAAAADQEAAA8AAABkcnMvZG93bnJldi54bWxMj8FOwzAMhu9IvENkJG4szQplLU2n&#10;aQJO0yQ2pIlb1nhttcapmqzt3p7sBDf/8qffn/PlZFo2YO8aSxLELAKGVFrdUCXhe//xtADmvCKt&#10;Wkso4YoOlsX9Xa4ybUf6wmHnKxZKyGVKQu19l3HuyhqNcjPbIYXdyfZG+RD7iutejaHctHweRQk3&#10;qqFwoVYdrmssz7uLkfA5qnEVi/dhcz6trz/7l+1hI1DKx4dp9QbM4+T/YLjpB3UogtPRXkg71ob8&#10;LEQc2DCJJAV2Q5IofgV2lJAm8xR4kfP/XxS/AAAA//8DAFBLAwQUAAYACAAAACEAqiYOvrwAAAAh&#10;AQAAGQAAAGRycy9fcmVscy9lMm9Eb2MueG1sLnJlbHOEj0FqwzAQRfeF3EHMPpadRSjFsjeh4G1I&#10;DjBIY1nEGglJLfXtI8gmgUCX8z//PaYf//wqfillF1hB17QgiHUwjq2C6+V7/wkiF2SDa2BSsFGG&#10;cdh99GdasdRRXlzMolI4K1hKiV9SZr2Qx9yESFybOSSPpZ7Jyoj6hpbkoW2PMj0zYHhhiskoSJPp&#10;QFy2WM3/s8M8O02noH88cXmjkM5XdwVislQUeDIOH2HXRLYgh16+PDbcAQAA//8DAFBLAQItABQA&#10;BgAIAAAAIQCxgme2CgEAABMCAAATAAAAAAAAAAAAAAAAAAAAAABbQ29udGVudF9UeXBlc10ueG1s&#10;UEsBAi0AFAAGAAgAAAAhADj9If/WAAAAlAEAAAsAAAAAAAAAAAAAAAAAOwEAAF9yZWxzLy5yZWxz&#10;UEsBAi0AFAAGAAgAAAAhAHsHhbi9BgAAJiYAAA4AAAAAAAAAAAAAAAAAOgIAAGRycy9lMm9Eb2Mu&#10;eG1sUEsBAi0ACgAAAAAAAAAhAOJTG3NX1QEAV9UBABQAAAAAAAAAAAAAAAAAIwkAAGRycy9tZWRp&#10;YS9pbWFnZTEucG5nUEsBAi0AFAAGAAgAAAAhAPRm3xvjAAAADQEAAA8AAAAAAAAAAAAAAAAArN4B&#10;AGRycy9kb3ducmV2LnhtbFBLAQItABQABgAIAAAAIQCqJg6+vAAAACEBAAAZAAAAAAAAAAAAAAAA&#10;ALzfAQBkcnMvX3JlbHMvZTJvRG9jLnhtbC5yZWxzUEsFBgAAAAAGAAYAfAEAAK/gAQ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docshape38" o:spid="_x0000_s1027" type="#_x0000_t75" style="position:absolute;left:14495;top:1169;width:1542;height:846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US0vwgAAANwAAAAPAAAAZHJzL2Rvd25yZXYueG1sRE9Li8Iw&#10;EL4v+B/CLHjbpiqIVqMsiuCue/EJ3oZmbIvNpDRRq7/eLAje5uN7znjamFJcqXaFZQWdKAZBnFpd&#10;cKZgt118DUA4j6yxtEwK7uRgOml9jDHR9sZrum58JkIIuwQV5N5XiZQuzcmgi2xFHLiTrQ36AOtM&#10;6hpvIdyUshvHfWmw4NCQY0WznNLz5mIUPLrDx31/tr84P6x8+id/DrJzVKr92XyPQHhq/Fv8ci91&#10;mN/rw/8z4QI5eQIAAP//AwBQSwECLQAUAAYACAAAACEA2+H2y+4AAACFAQAAEwAAAAAAAAAAAAAA&#10;AAAAAAAAW0NvbnRlbnRfVHlwZXNdLnhtbFBLAQItABQABgAIAAAAIQBa9CxbvwAAABUBAAALAAAA&#10;AAAAAAAAAAAAAB8BAABfcmVscy8ucmVsc1BLAQItABQABgAIAAAAIQAFUS0vwgAAANwAAAAPAAAA&#10;AAAAAAAAAAAAAAcCAABkcnMvZG93bnJldi54bWxQSwUGAAAAAAMAAwC3AAAA9gIAAAAA&#10;">
                  <v:imagedata r:id="rId34" o:title=""/>
                </v:shape>
                <v:rect id="docshape39" o:spid="_x0000_s1028" style="position:absolute;left:14113;top:1171;width:765;height:2052;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jfL5wwAAANwAAAAPAAAAZHJzL2Rvd25yZXYueG1sRE9Na8JA&#10;EL0L/Q/LFHrT3VZNNXUTSkEQ1ENjodchOyah2dk0u2r677uC4G0e73NW+WBbcabeN441PE8UCOLS&#10;mYYrDV+H9XgBwgdkg61j0vBHHvLsYbTC1LgLf9K5CJWIIexT1FCH0KVS+rImi37iOuLIHV1vMUTY&#10;V9L0eInhtpUvSiXSYsOxocaOPmoqf4qT1YDJzPzuj9PdYXtKcFkNaj3/Vlo/PQ7vbyACDeEuvrk3&#10;Js6fvsL1mXiBzP4BAAD//wMAUEsBAi0AFAAGAAgAAAAhANvh9svuAAAAhQEAABMAAAAAAAAAAAAA&#10;AAAAAAAAAFtDb250ZW50X1R5cGVzXS54bWxQSwECLQAUAAYACAAAACEAWvQsW78AAAAVAQAACwAA&#10;AAAAAAAAAAAAAAAfAQAAX3JlbHMvLnJlbHNQSwECLQAUAAYACAAAACEAMo3y+cMAAADcAAAADwAA&#10;AAAAAAAAAAAAAAAHAgAAZHJzL2Rvd25yZXYueG1sUEsFBgAAAAADAAMAtwAAAPcCAAAAAA==&#10;" stroked="f"/>
                <v:shape id="docshape40" o:spid="_x0000_s1029" style="position:absolute;left:14665;top:6105;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4rBxAAAANwAAAAPAAAAZHJzL2Rvd25yZXYueG1sRI9Ba8JA&#10;EIXvQv/DMgUvRTfVIpK6igiiB3uo8QcM2TEbmp0N2W2M/945CN5meG/e+2a1GXyjeupiHdjA5zQD&#10;RVwGW3Nl4FLsJ0tQMSFbbAKTgTtF2KzfRivMbbjxL/XnVCkJ4ZijAZdSm2sdS0ce4zS0xKJdQ+cx&#10;ydpV2nZ4k3Df6FmWLbTHmqXBYUs7R+Xf+d8b+Co+El0P3A9ZvZzfXWFPp+OPMeP3YfsNKtGQXubn&#10;9dEK/lxo5RmZQK8fAAAA//8DAFBLAQItABQABgAIAAAAIQDb4fbL7gAAAIUBAAATAAAAAAAAAAAA&#10;AAAAAAAAAABbQ29udGVudF9UeXBlc10ueG1sUEsBAi0AFAAGAAgAAAAhAFr0LFu/AAAAFQEAAAsA&#10;AAAAAAAAAAAAAAAAHwEAAF9yZWxzLy5yZWxzUEsBAi0AFAAGAAgAAAAhAH/fisHEAAAA3AAAAA8A&#10;AAAAAAAAAAAAAAAABwIAAGRycy9kb3ducmV2LnhtbFBLBQYAAAAAAwADALcAAAD4AgAAAAA=&#10;" path="m1,1l,e" fillcolor="#231f20" stroked="f">
                  <v:path arrowok="t" o:connecttype="custom" o:connectlocs="2,12214;0,12212" o:connectangles="0,0"/>
                </v:shape>
                <v:line id="Line 132" o:spid="_x0000_s1030" style="position:absolute;visibility:visible;mso-wrap-style:square" from="14665,6106" to="14666,6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d+T6xAAAANwAAAAPAAAAZHJzL2Rvd25yZXYueG1sRE/fa8Iw&#10;EH4f+D+EE/Y2Ux2M2RmlKGNjMLA6hns7m7OtNpeSZLb7740w8O0+vp83W/SmEWdyvrasYDxKQBAX&#10;VtdcKvjavj48g/ABWWNjmRT8kYfFfHA3w1TbjnM6b0IpYgj7FBVUIbSplL6oyKAf2ZY4cgfrDIYI&#10;XSm1wy6Gm0ZOkuRJGqw5NlTY0rKi4rT5NQry7a54W7t9h8flx2n3vco+f/JMqfthn72ACNSHm/jf&#10;/a7j/McpXJ+JF8j5BQAA//8DAFBLAQItABQABgAIAAAAIQDb4fbL7gAAAIUBAAATAAAAAAAAAAAA&#10;AAAAAAAAAABbQ29udGVudF9UeXBlc10ueG1sUEsBAi0AFAAGAAgAAAAhAFr0LFu/AAAAFQEAAAsA&#10;AAAAAAAAAAAAAAAAHwEAAF9yZWxzLy5yZWxzUEsBAi0AFAAGAAgAAAAhAG535PrEAAAA3AAAAA8A&#10;AAAAAAAAAAAAAAAABwIAAGRycy9kb3ducmV2LnhtbFBLBQYAAAAAAwADALcAAAD4AgAAAAA=&#10;" strokecolor="#0264ac" strokeweight=".06214mm"/>
                <v:line id="Line 131" o:spid="_x0000_s1031" style="position:absolute;visibility:visible;mso-wrap-style:square" from="14513,6728" to="14514,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Sz4axwAAANwAAAAPAAAAZHJzL2Rvd25yZXYueG1sRI9BS8NA&#10;EIXvQv/DMoI3u1FEJHZbQosogmDaIu1tmh2T2Oxs2F2b+O+dQ6G3Gd6b976ZLUbXqROF2Ho2cDfN&#10;QBFX3rZcG9huXm6fQMWEbLHzTAb+KMJiPrmaYW79wCWd1qlWEsIxRwNNSn2udawachinvicW7dsH&#10;h0nWUGsbcJBw1+n7LHvUDluWhgZ7WjZUHde/zkC52VWvn+Ew4M/y/bj7WhUf+7Iw5uZ6LJ5BJRrT&#10;xXy+frOC/yD48oxMoOf/AAAA//8DAFBLAQItABQABgAIAAAAIQDb4fbL7gAAAIUBAAATAAAAAAAA&#10;AAAAAAAAAAAAAABbQ29udGVudF9UeXBlc10ueG1sUEsBAi0AFAAGAAgAAAAhAFr0LFu/AAAAFQEA&#10;AAsAAAAAAAAAAAAAAAAAHwEAAF9yZWxzLy5yZWxzUEsBAi0AFAAGAAgAAAAhAKdLPhrHAAAA3AAA&#10;AA8AAAAAAAAAAAAAAAAABwIAAGRycy9kb3ducmV2LnhtbFBLBQYAAAAAAwADALcAAAD7AgAAAAA=&#10;" strokecolor="#0264ac" strokeweight=".06214mm"/>
                <v:line id="Line 130" o:spid="_x0000_s1032" style="position:absolute;visibility:visible;mso-wrap-style:square" from="14513,6249" to="14514,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B5uBxAAAANwAAAAPAAAAZHJzL2Rvd25yZXYueG1sRE/fa8Iw&#10;EH4f+D+EE/Y2U0XGqEYpiiiDwaoi7u3W3NrO5lKSzHb//TIQfLuP7+fNl71pxJWcry0rGI8SEMSF&#10;1TWXCo6HzdMLCB+QNTaWScEveVguBg9zTLXtOKfrPpQihrBPUUEVQptK6YuKDPqRbYkj92WdwRCh&#10;K6V22MVw08hJkjxLgzXHhgpbWlVUXPY/RkF+OBfbd/fZ4ffq9XI+rbO3jzxT6nHYZzMQgfpwF9/c&#10;Ox3nT8fw/0y8QC7+AAAA//8DAFBLAQItABQABgAIAAAAIQDb4fbL7gAAAIUBAAATAAAAAAAAAAAA&#10;AAAAAAAAAABbQ29udGVudF9UeXBlc10ueG1sUEsBAi0AFAAGAAgAAAAhAFr0LFu/AAAAFQEAAAsA&#10;AAAAAAAAAAAAAAAAHwEAAF9yZWxzLy5yZWxzUEsBAi0AFAAGAAgAAAAhAMgHm4HEAAAA3AAAAA8A&#10;AAAAAAAAAAAAAAAABwIAAGRycy9kb3ducmV2LnhtbFBLBQYAAAAAAwADALcAAAD4AgAAAAA=&#10;" strokecolor="#0264ac" strokeweight=".06214mm"/>
                <v:shape id="docshape41" o:spid="_x0000_s1033" style="position:absolute;left:14648;top:6089;width:18;height:17;visibility:visible;mso-wrap-style:square;v-text-anchor:top" coordsize="18,1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mH0LxAAAANwAAAAPAAAAZHJzL2Rvd25yZXYueG1sRE9Na8JA&#10;EL0L/odlBG+6aSxiU1dR0VKEIo1eehuyY5KanQ27W43/vlsQepvH+5z5sjONuJLztWUFT+MEBHFh&#10;dc2lgtNxN5qB8AFZY2OZFNzJw3LR780x0/bGn3TNQyliCPsMFVQhtJmUvqjIoB/bljhyZ+sMhghd&#10;KbXDWww3jUyTZCoN1hwbKmxpU1FxyX+Mgg/3PX3bbb9eJnqd3vP14byf5QelhoNu9QoiUBf+xQ/3&#10;u47zn1P4eyZeIBe/AAAA//8DAFBLAQItABQABgAIAAAAIQDb4fbL7gAAAIUBAAATAAAAAAAAAAAA&#10;AAAAAAAAAABbQ29udGVudF9UeXBlc10ueG1sUEsBAi0AFAAGAAgAAAAhAFr0LFu/AAAAFQEAAAsA&#10;AAAAAAAAAAAAAAAAHwEAAF9yZWxzLy5yZWxzUEsBAi0AFAAGAAgAAAAhAJSYfQvEAAAA3AAAAA8A&#10;AAAAAAAAAAAAAAAABwIAAGRycy9kb3ducmV2LnhtbFBLBQYAAAAAAwADALcAAAD4AgAAAAA=&#10;" path="m18,17l,e" fillcolor="#231f20" stroked="f">
                  <v:path arrowok="t" o:connecttype="custom" o:connectlocs="18,6107;0,6090" o:connectangles="0,0"/>
                </v:shape>
                <v:line id="Line 128" o:spid="_x0000_s1034" style="position:absolute;visibility:visible;mso-wrap-style:square" from="14648,6090" to="14666,61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maBtxAAAANwAAAAPAAAAZHJzL2Rvd25yZXYueG1sRE/fa8Iw&#10;EH4f+D+EE/Y2U90Y0hmlKGNjMLA6hns7m7OtNpeSZLb7740w8O0+vp83W/SmEWdyvrasYDxKQBAX&#10;VtdcKvjavj5MQfiArLGxTAr+yMNiPribYaptxzmdN6EUMYR9igqqENpUSl9UZNCPbEscuYN1BkOE&#10;rpTaYRfDTSMnSfIsDdYcGypsaVlRcdr8GgX5dle8rd2+w+Py47T7XmWfP3mm1P2wz15ABOrDTfzv&#10;ftdx/tMjXJ+JF8j5BQAA//8DAFBLAQItABQABgAIAAAAIQDb4fbL7gAAAIUBAAATAAAAAAAAAAAA&#10;AAAAAAAAAABbQ29udGVudF9UeXBlc10ueG1sUEsBAi0AFAAGAAgAAAAhAFr0LFu/AAAAFQEAAAsA&#10;AAAAAAAAAAAAAAAAHwEAAF9yZWxzLy5yZWxzUEsBAi0AFAAGAAgAAAAhAFeZoG3EAAAA3AAAAA8A&#10;AAAAAAAAAAAAAAAABwIAAGRycy9kb3ducmV2LnhtbFBLBQYAAAAAAwADALcAAAD4AgAAAAA=&#10;" strokecolor="#0264ac" strokeweight=".06214mm"/>
                <v:line id="Line 127" o:spid="_x0000_s1035" style="position:absolute;visibility:visible;mso-wrap-style:square" from="14508,6723" to="14514,67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cDgZxAAAANwAAAAPAAAAZHJzL2Rvd25yZXYueG1sRE/fa8Iw&#10;EH4f+D+EE/Y2U4cMqUYpylAGg1VF3NutubWdzaUkme3+ezMQfLuP7+fNl71pxIWcry0rGI8SEMSF&#10;1TWXCg7716cpCB+QNTaWScEfeVguBg9zTLXtOKfLLpQihrBPUUEVQptK6YuKDPqRbYkj922dwRCh&#10;K6V22MVw08jnJHmRBmuODRW2tKqoOO9+jYJ8fyo2H+6rw5/V2/l0XGfvn3mm1OOwz2YgAvXhLr65&#10;tzrOn0zg/5l4gVxcAQAA//8DAFBLAQItABQABgAIAAAAIQDb4fbL7gAAAIUBAAATAAAAAAAAAAAA&#10;AAAAAAAAAABbQ29udGVudF9UeXBlc10ueG1sUEsBAi0AFAAGAAgAAAAhAFr0LFu/AAAAFQEAAAsA&#10;AAAAAAAAAAAAAAAAHwEAAF9yZWxzLy5yZWxzUEsBAi0AFAAGAAgAAAAhANhwOBnEAAAA3AAAAA8A&#10;AAAAAAAAAAAAAAAABwIAAGRycy9kb3ducmV2LnhtbFBLBQYAAAAAAwADALcAAAD4AgAAAAA=&#10;" strokecolor="#0264ac" strokeweight=".06214mm"/>
                <v:line id="Line 126" o:spid="_x0000_s1036" style="position:absolute;visibility:visible;mso-wrap-style:square" from="14508,6244" to="14514,625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PJ2CxAAAANwAAAAPAAAAZHJzL2Rvd25yZXYueG1sRE/fa8Iw&#10;EH4f+D+EE/Y2U2Ub0hmlKGNjMLA6hns7m7OtNpeSZLb7740w8O0+vp83W/SmEWdyvrasYDxKQBAX&#10;VtdcKvjavj5MQfiArLGxTAr+yMNiPribYaptxzmdN6EUMYR9igqqENpUSl9UZNCPbEscuYN1BkOE&#10;rpTaYRfDTSMnSfIsDdYcGypsaVlRcdr8GgX5dle8rd2+w+Py47T7XmWfP3mm1P2wz15ABOrDTfzv&#10;ftdx/uMTXJ+JF8j5BQAA//8DAFBLAQItABQABgAIAAAAIQDb4fbL7gAAAIUBAAATAAAAAAAAAAAA&#10;AAAAAAAAAABbQ29udGVudF9UeXBlc10ueG1sUEsBAi0AFAAGAAgAAAAhAFr0LFu/AAAAFQEAAAsA&#10;AAAAAAAAAAAAAAAAHwEAAF9yZWxzLy5yZWxzUEsBAi0AFAAGAAgAAAAhALc8nYLEAAAA3AAAAA8A&#10;AAAAAAAAAAAAAAAABwIAAGRycy9kb3ducmV2LnhtbFBLBQYAAAAAAwADALcAAAD4AgAAAAA=&#10;" strokecolor="#0264ac" strokeweight=".06214mm"/>
                <v:shape id="docshape42" o:spid="_x0000_s1037" style="position:absolute;left:14664;top:6104;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shVwQAAANwAAAAPAAAAZHJzL2Rvd25yZXYueG1sRE/NisIw&#10;EL4LvkMYYS9i03VFpDaKLCx60IPWBxiasSk2k9Jka337zYLgbT6+38m3g21ET52vHSv4TFIQxKXT&#10;NVcKrsXPbAXCB2SNjWNS8CQP2814lGOm3YPP1F9CJWII+wwVmBDaTEpfGrLoE9cSR+7mOoshwq6S&#10;usNHDLeNnKfpUlqsOTYYbOnbUHm//FoFi2Ia6Lbnfkjr1dfTFPp4PJyU+pgMuzWIQEN4i1/ug47z&#10;F0v4fyZeIDd/AAAA//8DAFBLAQItABQABgAIAAAAIQDb4fbL7gAAAIUBAAATAAAAAAAAAAAAAAAA&#10;AAAAAABbQ29udGVudF9UeXBlc10ueG1sUEsBAi0AFAAGAAgAAAAhAFr0LFu/AAAAFQEAAAsAAAAA&#10;AAAAAAAAAAAAHwEAAF9yZWxzLy5yZWxzUEsBAi0AFAAGAAgAAAAhADkKyFXBAAAA3AAAAA8AAAAA&#10;AAAAAAAAAAAABwIAAGRycy9kb3ducmV2LnhtbFBLBQYAAAAAAwADALcAAAD1AgAAAAA=&#10;" path="m1,1l,e" fillcolor="#231f20" stroked="f">
                  <v:path arrowok="t" o:connecttype="custom" o:connectlocs="2,12212;0,12210" o:connectangles="0,0"/>
                </v:shape>
                <v:line id="Line 124" o:spid="_x0000_s1038" style="position:absolute;visibility:visible;mso-wrap-style:square" from="14664,6105" to="14665,610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oqZuxAAAANwAAAAPAAAAZHJzL2Rvd25yZXYueG1sRE/fa8Iw&#10;EH4f+D+EE/Y2U2Vs0hmlKGNjMLA6hns7m7OtNpeSZLb7740w8O0+vp83W/SmEWdyvrasYDxKQBAX&#10;VtdcKvjavj5MQfiArLGxTAr+yMNiPribYaptxzmdN6EUMYR9igqqENpUSl9UZNCPbEscuYN1BkOE&#10;rpTaYRfDTSMnSfIkDdYcGypsaVlRcdr8GgX5dle8rd2+w+Py47T7XmWfP3mm1P2wz15ABOrDTfzv&#10;ftdx/uMzXJ+JF8j5BQAA//8DAFBLAQItABQABgAIAAAAIQDb4fbL7gAAAIUBAAATAAAAAAAAAAAA&#10;AAAAAAAAAABbQ29udGVudF9UeXBlc10ueG1sUEsBAi0AFAAGAAgAAAAhAFr0LFu/AAAAFQEAAAsA&#10;AAAAAAAAAAAAAAAAHwEAAF9yZWxzLy5yZWxzUEsBAi0AFAAGAAgAAAAhACiipm7EAAAA3AAAAA8A&#10;AAAAAAAAAAAAAAAABwIAAGRycy9kb3ducmV2LnhtbFBLBQYAAAAAAwADALcAAAD4AgAAAAA=&#10;" strokecolor="#0264ac" strokeweight=".06214mm"/>
                <v:line id="Line 123" o:spid="_x0000_s1039" style="position:absolute;visibility:visible;mso-wrap-style:square" from="14512,6727" to="14513,67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PTIcxwAAANwAAAAPAAAAZHJzL2Rvd25yZXYueG1sRI9BS8NA&#10;EIXvQv/DMoI3u1FEJHZbQosogmDaIu1tmh2T2Oxs2F2b+O+dQ6G3Gd6b976ZLUbXqROF2Ho2cDfN&#10;QBFX3rZcG9huXm6fQMWEbLHzTAb+KMJiPrmaYW79wCWd1qlWEsIxRwNNSn2udawachinvicW7dsH&#10;h0nWUGsbcJBw1+n7LHvUDluWhgZ7WjZUHde/zkC52VWvn+Ew4M/y/bj7WhUf+7Iw5uZ6LJ5BJRrT&#10;xXy+frOC/yC08oxMoOf/AAAA//8DAFBLAQItABQABgAIAAAAIQDb4fbL7gAAAIUBAAATAAAAAAAA&#10;AAAAAAAAAAAAAABbQ29udGVudF9UeXBlc10ueG1sUEsBAi0AFAAGAAgAAAAhAFr0LFu/AAAAFQEA&#10;AAsAAAAAAAAAAAAAAAAAHwEAAF9yZWxzLy5yZWxzUEsBAi0AFAAGAAgAAAAhAFk9MhzHAAAA3AAA&#10;AA8AAAAAAAAAAAAAAAAABwIAAGRycy9kb3ducmV2LnhtbFBLBQYAAAAAAwADALcAAAD7AgAAAAA=&#10;" strokecolor="#0264ac" strokeweight=".06214mm"/>
                <v:line id="Line 122" o:spid="_x0000_s1040" style="position:absolute;visibility:visible;mso-wrap-style:square" from="14512,6248" to="14513,62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cZeHxAAAANwAAAAPAAAAZHJzL2Rvd25yZXYueG1sRE/fa8Iw&#10;EH4f+D+EE/Y2U2WM2RmlKGNjMLA6hns7m7OtNpeSZLb7740w8O0+vp83W/SmEWdyvrasYDxKQBAX&#10;VtdcKvjavj48g/ABWWNjmRT8kYfFfHA3w1TbjnM6b0IpYgj7FBVUIbSplL6oyKAf2ZY4cgfrDIYI&#10;XSm1wy6Gm0ZOkuRJGqw5NlTY0rKi4rT5NQry7a54W7t9h8flx2n3vco+f/JMqfthn72ACNSHm/jf&#10;/a7j/McpXJ+JF8j5BQAA//8DAFBLAQItABQABgAIAAAAIQDb4fbL7gAAAIUBAAATAAAAAAAAAAAA&#10;AAAAAAAAAABbQ29udGVudF9UeXBlc10ueG1sUEsBAi0AFAAGAAgAAAAhAFr0LFu/AAAAFQEAAAsA&#10;AAAAAAAAAAAAAAAAHwEAAF9yZWxzLy5yZWxzUEsBAi0AFAAGAAgAAAAhADZxl4fEAAAA3AAAAA8A&#10;AAAAAAAAAAAAAAAABwIAAGRycy9kb3ducmV2LnhtbFBLBQYAAAAAAwADALcAAAD4AgAAAAA=&#10;" strokecolor="#0264ac" strokeweight=".06214mm"/>
                <w10:wrap anchorx="page"/>
              </v:group>
            </w:pict>
          </mc:Fallback>
        </mc:AlternateContent>
      </w:r>
      <w:r w:rsidRPr="00673148">
        <w:rPr>
          <w:rFonts w:ascii="Arial" w:eastAsia="Arial" w:hAnsi="Arial" w:cs="Arial"/>
          <w:noProof/>
        </w:rPr>
        <mc:AlternateContent>
          <mc:Choice Requires="wps">
            <w:drawing>
              <wp:anchor distT="0" distB="0" distL="114300" distR="114300" simplePos="0" relativeHeight="251659264" behindDoc="0" locked="0" layoutInCell="1" allowOverlap="1" wp14:anchorId="6DD75105" wp14:editId="784C0FA5">
                <wp:simplePos x="0" y="0"/>
                <wp:positionH relativeFrom="page">
                  <wp:posOffset>10217785</wp:posOffset>
                </wp:positionH>
                <wp:positionV relativeFrom="page">
                  <wp:posOffset>444500</wp:posOffset>
                </wp:positionV>
                <wp:extent cx="231775" cy="2850515"/>
                <wp:effectExtent l="0" t="0" r="0" b="0"/>
                <wp:wrapNone/>
                <wp:docPr id="134" name="docshape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85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83D521" w14:textId="77777777" w:rsidR="00673148" w:rsidRDefault="00673148" w:rsidP="00673148">
                            <w:pPr>
                              <w:spacing w:before="15"/>
                              <w:rPr>
                                <w:b/>
                                <w:sz w:val="14"/>
                              </w:rPr>
                            </w:pPr>
                            <w:r>
                              <w:rPr>
                                <w:b/>
                                <w:color w:val="4B4B4B"/>
                                <w:sz w:val="14"/>
                              </w:rPr>
                              <w:t>Annual</w:t>
                            </w:r>
                            <w:r>
                              <w:rPr>
                                <w:b/>
                                <w:color w:val="4B4B4B"/>
                                <w:spacing w:val="-6"/>
                                <w:sz w:val="14"/>
                              </w:rPr>
                              <w:t xml:space="preserve"> </w:t>
                            </w:r>
                            <w:r>
                              <w:rPr>
                                <w:b/>
                                <w:color w:val="4B4B4B"/>
                                <w:sz w:val="14"/>
                              </w:rPr>
                              <w:t>Progress</w:t>
                            </w:r>
                            <w:r>
                              <w:rPr>
                                <w:b/>
                                <w:color w:val="4B4B4B"/>
                                <w:spacing w:val="-4"/>
                                <w:sz w:val="14"/>
                              </w:rPr>
                              <w:t xml:space="preserve"> </w:t>
                            </w:r>
                            <w:r>
                              <w:rPr>
                                <w:b/>
                                <w:color w:val="4B4B4B"/>
                                <w:sz w:val="14"/>
                              </w:rPr>
                              <w:t>Report</w:t>
                            </w:r>
                            <w:r>
                              <w:rPr>
                                <w:b/>
                                <w:color w:val="4B4B4B"/>
                                <w:spacing w:val="-6"/>
                                <w:sz w:val="14"/>
                              </w:rPr>
                              <w:t xml:space="preserve"> </w:t>
                            </w:r>
                            <w:r>
                              <w:rPr>
                                <w:b/>
                                <w:color w:val="4B4B4B"/>
                                <w:sz w:val="14"/>
                              </w:rPr>
                              <w:t>|</w:t>
                            </w:r>
                            <w:r>
                              <w:rPr>
                                <w:b/>
                                <w:color w:val="4B4B4B"/>
                                <w:spacing w:val="-4"/>
                                <w:sz w:val="14"/>
                              </w:rPr>
                              <w:t xml:space="preserve"> </w:t>
                            </w:r>
                            <w:r>
                              <w:rPr>
                                <w:b/>
                                <w:color w:val="4B4B4B"/>
                                <w:sz w:val="14"/>
                              </w:rPr>
                              <w:t>United</w:t>
                            </w:r>
                            <w:r>
                              <w:rPr>
                                <w:b/>
                                <w:color w:val="4B4B4B"/>
                                <w:spacing w:val="-6"/>
                                <w:sz w:val="14"/>
                              </w:rPr>
                              <w:t xml:space="preserve"> </w:t>
                            </w:r>
                            <w:r>
                              <w:rPr>
                                <w:b/>
                                <w:color w:val="4B4B4B"/>
                                <w:sz w:val="14"/>
                              </w:rPr>
                              <w:t>Nations</w:t>
                            </w:r>
                            <w:r>
                              <w:rPr>
                                <w:b/>
                                <w:color w:val="4B4B4B"/>
                                <w:spacing w:val="-5"/>
                                <w:sz w:val="14"/>
                              </w:rPr>
                              <w:t xml:space="preserve"> </w:t>
                            </w:r>
                            <w:r>
                              <w:rPr>
                                <w:b/>
                                <w:color w:val="4B4B4B"/>
                                <w:sz w:val="14"/>
                              </w:rPr>
                              <w:t>Development</w:t>
                            </w:r>
                            <w:r>
                              <w:rPr>
                                <w:b/>
                                <w:color w:val="4B4B4B"/>
                                <w:spacing w:val="-5"/>
                                <w:sz w:val="14"/>
                              </w:rPr>
                              <w:t xml:space="preserve"> </w:t>
                            </w:r>
                            <w:r>
                              <w:rPr>
                                <w:b/>
                                <w:color w:val="4B4B4B"/>
                                <w:sz w:val="14"/>
                              </w:rPr>
                              <w:t>Programme</w:t>
                            </w:r>
                          </w:p>
                          <w:p w14:paraId="1D941EE5" w14:textId="77777777" w:rsidR="00673148" w:rsidRDefault="00673148" w:rsidP="00673148">
                            <w:pPr>
                              <w:spacing w:before="7"/>
                              <w:rPr>
                                <w:sz w:val="14"/>
                              </w:rPr>
                            </w:pPr>
                            <w:r>
                              <w:rPr>
                                <w:color w:val="4B4B4B"/>
                                <w:sz w:val="14"/>
                              </w:rPr>
                              <w:t>Technical</w:t>
                            </w:r>
                            <w:r>
                              <w:rPr>
                                <w:color w:val="4B4B4B"/>
                                <w:spacing w:val="-6"/>
                                <w:sz w:val="14"/>
                              </w:rPr>
                              <w:t xml:space="preserve"> </w:t>
                            </w:r>
                            <w:r>
                              <w:rPr>
                                <w:color w:val="4B4B4B"/>
                                <w:sz w:val="14"/>
                              </w:rPr>
                              <w:t>Support</w:t>
                            </w:r>
                            <w:r>
                              <w:rPr>
                                <w:color w:val="4B4B4B"/>
                                <w:spacing w:val="-4"/>
                                <w:sz w:val="14"/>
                              </w:rPr>
                              <w:t xml:space="preserve"> </w:t>
                            </w:r>
                            <w:r>
                              <w:rPr>
                                <w:color w:val="4B4B4B"/>
                                <w:sz w:val="14"/>
                              </w:rPr>
                              <w:t>for</w:t>
                            </w:r>
                            <w:r>
                              <w:rPr>
                                <w:color w:val="4B4B4B"/>
                                <w:spacing w:val="-5"/>
                                <w:sz w:val="14"/>
                              </w:rPr>
                              <w:t xml:space="preserve"> </w:t>
                            </w:r>
                            <w:r>
                              <w:rPr>
                                <w:color w:val="4B4B4B"/>
                                <w:sz w:val="14"/>
                              </w:rPr>
                              <w:t>Implementation</w:t>
                            </w:r>
                            <w:r>
                              <w:rPr>
                                <w:color w:val="4B4B4B"/>
                                <w:spacing w:val="-4"/>
                                <w:sz w:val="14"/>
                              </w:rPr>
                              <w:t xml:space="preserve"> </w:t>
                            </w:r>
                            <w:r>
                              <w:rPr>
                                <w:color w:val="4B4B4B"/>
                                <w:sz w:val="14"/>
                              </w:rPr>
                              <w:t>of</w:t>
                            </w:r>
                            <w:r>
                              <w:rPr>
                                <w:color w:val="4B4B4B"/>
                                <w:spacing w:val="-5"/>
                                <w:sz w:val="14"/>
                              </w:rPr>
                              <w:t xml:space="preserve"> </w:t>
                            </w:r>
                            <w:r>
                              <w:rPr>
                                <w:color w:val="4B4B4B"/>
                                <w:sz w:val="14"/>
                              </w:rPr>
                              <w:t>National</w:t>
                            </w:r>
                            <w:r>
                              <w:rPr>
                                <w:color w:val="4B4B4B"/>
                                <w:spacing w:val="-6"/>
                                <w:sz w:val="14"/>
                              </w:rPr>
                              <w:t xml:space="preserve"> </w:t>
                            </w:r>
                            <w:r>
                              <w:rPr>
                                <w:color w:val="4B4B4B"/>
                                <w:sz w:val="14"/>
                              </w:rPr>
                              <w:t>Spatial</w:t>
                            </w:r>
                            <w:r>
                              <w:rPr>
                                <w:color w:val="4B4B4B"/>
                                <w:spacing w:val="-4"/>
                                <w:sz w:val="14"/>
                              </w:rPr>
                              <w:t xml:space="preserve"> </w:t>
                            </w:r>
                            <w:r>
                              <w:rPr>
                                <w:color w:val="4B4B4B"/>
                                <w:sz w:val="14"/>
                              </w:rPr>
                              <w:t>Strategy</w:t>
                            </w:r>
                            <w:r>
                              <w:rPr>
                                <w:color w:val="4B4B4B"/>
                                <w:spacing w:val="-4"/>
                                <w:sz w:val="14"/>
                              </w:rPr>
                              <w:t xml:space="preserve"> </w:t>
                            </w:r>
                            <w:r>
                              <w:rPr>
                                <w:color w:val="4B4B4B"/>
                                <w:sz w:val="14"/>
                              </w:rPr>
                              <w:t>2030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DD75105" id="_x0000_t202" coordsize="21600,21600" o:spt="202" path="m,l,21600r21600,l21600,xe">
                <v:stroke joinstyle="miter"/>
                <v:path gradientshapeok="t" o:connecttype="rect"/>
              </v:shapetype>
              <v:shape id="docshape43" o:spid="_x0000_s1026" type="#_x0000_t202" style="position:absolute;margin-left:804.55pt;margin-top:35pt;width:18.25pt;height:224.4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9rsG6QEAALgDAAAOAAAAZHJzL2Uyb0RvYy54bWysU9tu2zAMfR+wfxD0vthOmrUw4hRdiw4D&#10;ugvQ7QMYWY6F2aJGKbHz96PkOOu2t2EvAk1Rh4eHx5vbse/EUZM3aCtZLHIptFVYG7uv5Levj29u&#10;pPABbA0dWl3Jk/bydvv61WZwpV5ii12tSTCI9eXgKtmG4Mos86rVPfgFOm35skHqIfAn7bOaYGD0&#10;vsuWef42G5BqR6i095x9mC7lNuE3jVbhc9N4HURXSeYW0knp3MUz226g3BO41qgzDfgHFj0Yy00v&#10;UA8QQBzI/AXVG0XosQkLhX2GTWOUTjPwNEX+xzTPLTidZmFxvLvI5P8frPp0/ELC1Ly71ZUUFnpe&#10;Uo3Kx9ZXq6jP4HzJZc+OC8P4DkeuTbN694TquxcW71uwe31HhEOroWZ+RXyZvXg64fgIshs+Ys1t&#10;4BAwAY0N9VE8lkMwOu/pdNmNHoNQnFyuiuvrtRSKr5Y363xdrFMLKOfXjnx4r7EXMagk8e4TOhyf&#10;fIhsoJxLYjOLj6br0v47+1uCC2MmsY+EJ+ph3I1nNXZYn3gOwslObH8O4inFwFaqpP9xANJSdB8s&#10;axF9Nwc0B7s5AKtaZEfy4ym8D5M/D47MvmXkSW2Ld6xXY9IoUdiJxZkn2yNNeLZy9N/L71T164fb&#10;/gQAAP//AwBQSwMEFAAGAAgAAAAhAOKynOviAAAADAEAAA8AAABkcnMvZG93bnJldi54bWxMj8FO&#10;wzAQRO9I/IO1SNyoHWjSNsSpKIULAokWOHDbxm4SEdshdhvz92xPcBzt0+ybYhlNx4568K2zEpKJ&#10;AKZt5VRrawnvb49Xc2A+oFXYOasl/GgPy/L8rMBcudFu9HEbakYl1ucooQmhzzn3VaMN+onrtaXb&#10;3g0GA8Wh5mrAkcpNx6+FyLjB1tKHBnt93+jqa3swEh5Wr0/rl+8Y9+Mqaae4Tj9unj+lvLyId7fA&#10;go7hD4aTPqlDSU47d7DKs45yJhYJsRJmgkadiGyaZsB2EtJkvgBeFvz/iPIXAAD//wMAUEsBAi0A&#10;FAAGAAgAAAAhALaDOJL+AAAA4QEAABMAAAAAAAAAAAAAAAAAAAAAAFtDb250ZW50X1R5cGVzXS54&#10;bWxQSwECLQAUAAYACAAAACEAOP0h/9YAAACUAQAACwAAAAAAAAAAAAAAAAAvAQAAX3JlbHMvLnJl&#10;bHNQSwECLQAUAAYACAAAACEACfa7BukBAAC4AwAADgAAAAAAAAAAAAAAAAAuAgAAZHJzL2Uyb0Rv&#10;Yy54bWxQSwECLQAUAAYACAAAACEA4rKc6+IAAAAMAQAADwAAAAAAAAAAAAAAAABDBAAAZHJzL2Rv&#10;d25yZXYueG1sUEsFBgAAAAAEAAQA8wAAAFIFAAAAAA==&#10;" filled="f" stroked="f">
                <v:textbox style="layout-flow:vertical" inset="0,0,0,0">
                  <w:txbxContent>
                    <w:p w14:paraId="3583D521" w14:textId="77777777" w:rsidR="00673148" w:rsidRDefault="00673148" w:rsidP="00673148">
                      <w:pPr>
                        <w:spacing w:before="15"/>
                        <w:rPr>
                          <w:b/>
                          <w:sz w:val="14"/>
                        </w:rPr>
                      </w:pPr>
                      <w:r>
                        <w:rPr>
                          <w:b/>
                          <w:color w:val="4B4B4B"/>
                          <w:sz w:val="14"/>
                        </w:rPr>
                        <w:t>Annual</w:t>
                      </w:r>
                      <w:r>
                        <w:rPr>
                          <w:b/>
                          <w:color w:val="4B4B4B"/>
                          <w:spacing w:val="-6"/>
                          <w:sz w:val="14"/>
                        </w:rPr>
                        <w:t xml:space="preserve"> </w:t>
                      </w:r>
                      <w:r>
                        <w:rPr>
                          <w:b/>
                          <w:color w:val="4B4B4B"/>
                          <w:sz w:val="14"/>
                        </w:rPr>
                        <w:t>Progress</w:t>
                      </w:r>
                      <w:r>
                        <w:rPr>
                          <w:b/>
                          <w:color w:val="4B4B4B"/>
                          <w:spacing w:val="-4"/>
                          <w:sz w:val="14"/>
                        </w:rPr>
                        <w:t xml:space="preserve"> </w:t>
                      </w:r>
                      <w:r>
                        <w:rPr>
                          <w:b/>
                          <w:color w:val="4B4B4B"/>
                          <w:sz w:val="14"/>
                        </w:rPr>
                        <w:t>Report</w:t>
                      </w:r>
                      <w:r>
                        <w:rPr>
                          <w:b/>
                          <w:color w:val="4B4B4B"/>
                          <w:spacing w:val="-6"/>
                          <w:sz w:val="14"/>
                        </w:rPr>
                        <w:t xml:space="preserve"> </w:t>
                      </w:r>
                      <w:r>
                        <w:rPr>
                          <w:b/>
                          <w:color w:val="4B4B4B"/>
                          <w:sz w:val="14"/>
                        </w:rPr>
                        <w:t>|</w:t>
                      </w:r>
                      <w:r>
                        <w:rPr>
                          <w:b/>
                          <w:color w:val="4B4B4B"/>
                          <w:spacing w:val="-4"/>
                          <w:sz w:val="14"/>
                        </w:rPr>
                        <w:t xml:space="preserve"> </w:t>
                      </w:r>
                      <w:r>
                        <w:rPr>
                          <w:b/>
                          <w:color w:val="4B4B4B"/>
                          <w:sz w:val="14"/>
                        </w:rPr>
                        <w:t>United</w:t>
                      </w:r>
                      <w:r>
                        <w:rPr>
                          <w:b/>
                          <w:color w:val="4B4B4B"/>
                          <w:spacing w:val="-6"/>
                          <w:sz w:val="14"/>
                        </w:rPr>
                        <w:t xml:space="preserve"> </w:t>
                      </w:r>
                      <w:r>
                        <w:rPr>
                          <w:b/>
                          <w:color w:val="4B4B4B"/>
                          <w:sz w:val="14"/>
                        </w:rPr>
                        <w:t>Nations</w:t>
                      </w:r>
                      <w:r>
                        <w:rPr>
                          <w:b/>
                          <w:color w:val="4B4B4B"/>
                          <w:spacing w:val="-5"/>
                          <w:sz w:val="14"/>
                        </w:rPr>
                        <w:t xml:space="preserve"> </w:t>
                      </w:r>
                      <w:r>
                        <w:rPr>
                          <w:b/>
                          <w:color w:val="4B4B4B"/>
                          <w:sz w:val="14"/>
                        </w:rPr>
                        <w:t>Development</w:t>
                      </w:r>
                      <w:r>
                        <w:rPr>
                          <w:b/>
                          <w:color w:val="4B4B4B"/>
                          <w:spacing w:val="-5"/>
                          <w:sz w:val="14"/>
                        </w:rPr>
                        <w:t xml:space="preserve"> </w:t>
                      </w:r>
                      <w:r>
                        <w:rPr>
                          <w:b/>
                          <w:color w:val="4B4B4B"/>
                          <w:sz w:val="14"/>
                        </w:rPr>
                        <w:t>Programme</w:t>
                      </w:r>
                    </w:p>
                    <w:p w14:paraId="1D941EE5" w14:textId="77777777" w:rsidR="00673148" w:rsidRDefault="00673148" w:rsidP="00673148">
                      <w:pPr>
                        <w:spacing w:before="7"/>
                        <w:rPr>
                          <w:sz w:val="14"/>
                        </w:rPr>
                      </w:pPr>
                      <w:r>
                        <w:rPr>
                          <w:color w:val="4B4B4B"/>
                          <w:sz w:val="14"/>
                        </w:rPr>
                        <w:t>Technical</w:t>
                      </w:r>
                      <w:r>
                        <w:rPr>
                          <w:color w:val="4B4B4B"/>
                          <w:spacing w:val="-6"/>
                          <w:sz w:val="14"/>
                        </w:rPr>
                        <w:t xml:space="preserve"> </w:t>
                      </w:r>
                      <w:r>
                        <w:rPr>
                          <w:color w:val="4B4B4B"/>
                          <w:sz w:val="14"/>
                        </w:rPr>
                        <w:t>Support</w:t>
                      </w:r>
                      <w:r>
                        <w:rPr>
                          <w:color w:val="4B4B4B"/>
                          <w:spacing w:val="-4"/>
                          <w:sz w:val="14"/>
                        </w:rPr>
                        <w:t xml:space="preserve"> </w:t>
                      </w:r>
                      <w:r>
                        <w:rPr>
                          <w:color w:val="4B4B4B"/>
                          <w:sz w:val="14"/>
                        </w:rPr>
                        <w:t>for</w:t>
                      </w:r>
                      <w:r>
                        <w:rPr>
                          <w:color w:val="4B4B4B"/>
                          <w:spacing w:val="-5"/>
                          <w:sz w:val="14"/>
                        </w:rPr>
                        <w:t xml:space="preserve"> </w:t>
                      </w:r>
                      <w:r>
                        <w:rPr>
                          <w:color w:val="4B4B4B"/>
                          <w:sz w:val="14"/>
                        </w:rPr>
                        <w:t>Implementation</w:t>
                      </w:r>
                      <w:r>
                        <w:rPr>
                          <w:color w:val="4B4B4B"/>
                          <w:spacing w:val="-4"/>
                          <w:sz w:val="14"/>
                        </w:rPr>
                        <w:t xml:space="preserve"> </w:t>
                      </w:r>
                      <w:r>
                        <w:rPr>
                          <w:color w:val="4B4B4B"/>
                          <w:sz w:val="14"/>
                        </w:rPr>
                        <w:t>of</w:t>
                      </w:r>
                      <w:r>
                        <w:rPr>
                          <w:color w:val="4B4B4B"/>
                          <w:spacing w:val="-5"/>
                          <w:sz w:val="14"/>
                        </w:rPr>
                        <w:t xml:space="preserve"> </w:t>
                      </w:r>
                      <w:r>
                        <w:rPr>
                          <w:color w:val="4B4B4B"/>
                          <w:sz w:val="14"/>
                        </w:rPr>
                        <w:t>National</w:t>
                      </w:r>
                      <w:r>
                        <w:rPr>
                          <w:color w:val="4B4B4B"/>
                          <w:spacing w:val="-6"/>
                          <w:sz w:val="14"/>
                        </w:rPr>
                        <w:t xml:space="preserve"> </w:t>
                      </w:r>
                      <w:r>
                        <w:rPr>
                          <w:color w:val="4B4B4B"/>
                          <w:sz w:val="14"/>
                        </w:rPr>
                        <w:t>Spatial</w:t>
                      </w:r>
                      <w:r>
                        <w:rPr>
                          <w:color w:val="4B4B4B"/>
                          <w:spacing w:val="-4"/>
                          <w:sz w:val="14"/>
                        </w:rPr>
                        <w:t xml:space="preserve"> </w:t>
                      </w:r>
                      <w:r>
                        <w:rPr>
                          <w:color w:val="4B4B4B"/>
                          <w:sz w:val="14"/>
                        </w:rPr>
                        <w:t>Strategy</w:t>
                      </w:r>
                      <w:r>
                        <w:rPr>
                          <w:color w:val="4B4B4B"/>
                          <w:spacing w:val="-4"/>
                          <w:sz w:val="14"/>
                        </w:rPr>
                        <w:t xml:space="preserve"> </w:t>
                      </w:r>
                      <w:r>
                        <w:rPr>
                          <w:color w:val="4B4B4B"/>
                          <w:sz w:val="14"/>
                        </w:rPr>
                        <w:t>2030</w:t>
                      </w:r>
                    </w:p>
                  </w:txbxContent>
                </v:textbox>
                <w10:wrap anchorx="page" anchory="page"/>
              </v:shape>
            </w:pict>
          </mc:Fallback>
        </mc:AlternateContent>
      </w:r>
      <w:r w:rsidRPr="00673148">
        <w:rPr>
          <w:rFonts w:ascii="Arial" w:eastAsia="Arial" w:hAnsi="Arial" w:cs="Arial"/>
          <w:noProof/>
        </w:rPr>
        <mc:AlternateContent>
          <mc:Choice Requires="wps">
            <w:drawing>
              <wp:anchor distT="0" distB="0" distL="114300" distR="114300" simplePos="0" relativeHeight="251660288" behindDoc="0" locked="0" layoutInCell="1" allowOverlap="1" wp14:anchorId="19011D43" wp14:editId="5ACC519B">
                <wp:simplePos x="0" y="0"/>
                <wp:positionH relativeFrom="page">
                  <wp:posOffset>325120</wp:posOffset>
                </wp:positionH>
                <wp:positionV relativeFrom="paragraph">
                  <wp:posOffset>326390</wp:posOffset>
                </wp:positionV>
                <wp:extent cx="167640" cy="167005"/>
                <wp:effectExtent l="0" t="0" r="0" b="0"/>
                <wp:wrapNone/>
                <wp:docPr id="133" name="docshape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671EABE" w14:textId="77777777" w:rsidR="00673148" w:rsidRDefault="00673148" w:rsidP="00673148">
                            <w:pPr>
                              <w:pStyle w:val="BodyText"/>
                              <w:spacing w:before="13"/>
                            </w:pPr>
                            <w:r>
                              <w:rPr>
                                <w:color w:val="231F20"/>
                              </w:rPr>
                              <w:t>22</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011D43" id="docshape44" o:spid="_x0000_s1027" type="#_x0000_t202" style="position:absolute;margin-left:25.6pt;margin-top:25.7pt;width:13.2pt;height:13.15pt;z-index:25166028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due75wEAAL4DAAAOAAAAZHJzL2Uyb0RvYy54bWysU9tu2zAMfR+wfxD0vthps2ww4hRdiw4D&#10;ugvQ7QNoWbaF2aJGKbHz96PkOOu2t2EvBCVSh4eH1O5mGnpx1OQN2lKuV7kU2iqsjW1L+e3rw6u3&#10;UvgAtoYerS7lSXt5s3/5Yje6Ql9hh32tSTCI9cXoStmF4Ios86rTA/gVOm052CANEPhIbVYTjIw+&#10;9NlVnm+zEal2hEp7z7f3c1DuE37TaBU+N43XQfSlZG4hWUq2ijbb76BoCVxn1JkG/AOLAYzloheo&#10;ewggDmT+ghqMIvTYhJXCIcOmMUqnHribdf5HN08dOJ16YXG8u8jk/x+s+nT8QsLUPLvrayksDDyk&#10;GpWPpTebqM/ofMFpT44Tw/QOJ85NvXr3iOq7FxbvOrCtviXCsdNQM791fJk9ezrj+AhSjR+x5jJw&#10;CJiApoaGKB7LIRid53S6zEZPQahYcvtmu+GI4hD7ef46VYBieezIh/caBxGdUhKPPoHD8dGHSAaK&#10;JSXWsvhg+j6Nv7e/XXBivEnkI9+ZeZiqadZp0aTC+sTdEM5LxZ+AnWilGHmhSul/HIC0FP0Hy4rE&#10;7VscWpxqccCqDnkv+fHs3oV5Sw+OTNsx8qy5xVtWrTGpoyjvzOJMl5ckNXpe6LiFz88p69e32/8E&#10;AAD//wMAUEsDBBQABgAIAAAAIQAj3JFY3QAAAAcBAAAPAAAAZHJzL2Rvd25yZXYueG1sTI7BTsMw&#10;EETvSPyDtUjcqJPSNlWIU1EKF1QkaOHAbZtsk4h4HWK3MX+Pc4LTaDSjmZetvG7FmXrbGFYQTyIQ&#10;xIUpG64UvO+fbpYgrEMusTVMCn7Iwiq/vMgwLc3Ab3TeuUqEEbYpKqid61IpbVGTRjsxHXHIjqbX&#10;6ILtK1n2OIRx3cppFC2kxobDQ40dPdRUfO1OWsHj+vV58/Lt/XFYx80MN/OP2+2nUtdX/v4OhCPv&#10;/sow4gd0yAPTwZy4tKJVMI+noTnqDETIk2QB4jBqAjLP5H/+/BcAAP//AwBQSwECLQAUAAYACAAA&#10;ACEAtoM4kv4AAADhAQAAEwAAAAAAAAAAAAAAAAAAAAAAW0NvbnRlbnRfVHlwZXNdLnhtbFBLAQIt&#10;ABQABgAIAAAAIQA4/SH/1gAAAJQBAAALAAAAAAAAAAAAAAAAAC8BAABfcmVscy8ucmVsc1BLAQIt&#10;ABQABgAIAAAAIQCwdue75wEAAL4DAAAOAAAAAAAAAAAAAAAAAC4CAABkcnMvZTJvRG9jLnhtbFBL&#10;AQItABQABgAIAAAAIQAj3JFY3QAAAAcBAAAPAAAAAAAAAAAAAAAAAEEEAABkcnMvZG93bnJldi54&#10;bWxQSwUGAAAAAAQABADzAAAASwUAAAAA&#10;" filled="f" stroked="f">
                <v:textbox style="layout-flow:vertical" inset="0,0,0,0">
                  <w:txbxContent>
                    <w:p w14:paraId="5671EABE" w14:textId="77777777" w:rsidR="00673148" w:rsidRDefault="00673148" w:rsidP="00673148">
                      <w:pPr>
                        <w:pStyle w:val="BodyText"/>
                        <w:spacing w:before="13"/>
                      </w:pPr>
                      <w:r>
                        <w:rPr>
                          <w:color w:val="231F20"/>
                        </w:rPr>
                        <w:t>22</w:t>
                      </w:r>
                    </w:p>
                  </w:txbxContent>
                </v:textbox>
                <w10:wrap anchorx="page"/>
              </v:shape>
            </w:pict>
          </mc:Fallback>
        </mc:AlternateContent>
      </w:r>
      <w:r w:rsidRPr="00673148">
        <w:rPr>
          <w:rFonts w:ascii="Arial" w:eastAsia="Arial" w:hAnsi="Arial" w:cs="Arial"/>
          <w:b/>
          <w:color w:val="231F20"/>
          <w:sz w:val="18"/>
        </w:rPr>
        <w:t>Outcome</w:t>
      </w:r>
      <w:r w:rsidRPr="00673148">
        <w:rPr>
          <w:rFonts w:ascii="Arial" w:eastAsia="Arial" w:hAnsi="Arial" w:cs="Arial"/>
          <w:b/>
          <w:color w:val="231F20"/>
          <w:spacing w:val="-1"/>
          <w:sz w:val="18"/>
        </w:rPr>
        <w:t xml:space="preserve"> </w:t>
      </w:r>
      <w:r w:rsidRPr="00673148">
        <w:rPr>
          <w:rFonts w:ascii="Arial" w:eastAsia="Arial" w:hAnsi="Arial" w:cs="Arial"/>
          <w:b/>
          <w:color w:val="231F20"/>
          <w:sz w:val="18"/>
        </w:rPr>
        <w:t>2</w:t>
      </w:r>
      <w:r w:rsidRPr="00673148">
        <w:rPr>
          <w:rFonts w:ascii="Arial" w:eastAsia="Arial" w:hAnsi="Arial" w:cs="Arial"/>
          <w:b/>
          <w:color w:val="231F20"/>
          <w:spacing w:val="-2"/>
          <w:sz w:val="18"/>
        </w:rPr>
        <w:t xml:space="preserve"> </w:t>
      </w:r>
      <w:r w:rsidRPr="00673148">
        <w:rPr>
          <w:rFonts w:ascii="Arial" w:eastAsia="Arial" w:hAnsi="Arial" w:cs="Arial"/>
          <w:b/>
          <w:color w:val="231F20"/>
          <w:sz w:val="18"/>
        </w:rPr>
        <w:t>Work</w:t>
      </w:r>
      <w:r w:rsidRPr="00673148">
        <w:rPr>
          <w:rFonts w:ascii="Arial" w:eastAsia="Arial" w:hAnsi="Arial" w:cs="Arial"/>
          <w:b/>
          <w:color w:val="231F20"/>
          <w:spacing w:val="-1"/>
          <w:sz w:val="18"/>
        </w:rPr>
        <w:t xml:space="preserve"> </w:t>
      </w:r>
      <w:r w:rsidRPr="00673148">
        <w:rPr>
          <w:rFonts w:ascii="Arial" w:eastAsia="Arial" w:hAnsi="Arial" w:cs="Arial"/>
          <w:b/>
          <w:color w:val="231F20"/>
          <w:sz w:val="18"/>
        </w:rPr>
        <w:t>Plan</w:t>
      </w:r>
    </w:p>
    <w:tbl>
      <w:tblPr>
        <w:tblW w:w="0" w:type="auto"/>
        <w:tblInd w:w="12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982"/>
        <w:gridCol w:w="1340"/>
        <w:gridCol w:w="601"/>
        <w:gridCol w:w="6121"/>
        <w:gridCol w:w="1119"/>
        <w:gridCol w:w="717"/>
        <w:gridCol w:w="656"/>
        <w:gridCol w:w="647"/>
        <w:gridCol w:w="381"/>
        <w:gridCol w:w="381"/>
        <w:gridCol w:w="381"/>
        <w:gridCol w:w="386"/>
        <w:gridCol w:w="381"/>
        <w:gridCol w:w="381"/>
        <w:gridCol w:w="381"/>
        <w:gridCol w:w="381"/>
      </w:tblGrid>
      <w:tr w:rsidR="00673148" w:rsidRPr="00673148" w14:paraId="4F6C9CB4" w14:textId="77777777" w:rsidTr="001F1545">
        <w:trPr>
          <w:trHeight w:val="334"/>
        </w:trPr>
        <w:tc>
          <w:tcPr>
            <w:tcW w:w="10163" w:type="dxa"/>
            <w:gridSpan w:val="5"/>
            <w:tcBorders>
              <w:right w:val="single" w:sz="6" w:space="0" w:color="231F20"/>
            </w:tcBorders>
          </w:tcPr>
          <w:p w14:paraId="79F5DBBC"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z w:val="14"/>
              </w:rPr>
              <w:t>Output/Outcome</w:t>
            </w:r>
            <w:r w:rsidRPr="00673148">
              <w:rPr>
                <w:rFonts w:ascii="Arial" w:eastAsia="Arial" w:hAnsi="Arial" w:cs="Arial"/>
                <w:color w:val="231F20"/>
                <w:spacing w:val="-1"/>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9"/>
                <w:sz w:val="14"/>
              </w:rPr>
              <w:t xml:space="preserve"> </w:t>
            </w:r>
            <w:r w:rsidRPr="00673148">
              <w:rPr>
                <w:rFonts w:ascii="Arial" w:eastAsia="Arial" w:hAnsi="Arial" w:cs="Arial"/>
                <w:color w:val="231F20"/>
                <w:sz w:val="14"/>
              </w:rPr>
              <w:t>Activity</w:t>
            </w:r>
          </w:p>
        </w:tc>
        <w:tc>
          <w:tcPr>
            <w:tcW w:w="1373" w:type="dxa"/>
            <w:gridSpan w:val="2"/>
            <w:tcBorders>
              <w:left w:val="single" w:sz="6" w:space="0" w:color="231F20"/>
              <w:right w:val="single" w:sz="6" w:space="0" w:color="231F20"/>
            </w:tcBorders>
          </w:tcPr>
          <w:p w14:paraId="67FBA8EA"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z w:val="14"/>
              </w:rPr>
              <w:t>Funding</w:t>
            </w:r>
            <w:r w:rsidRPr="00673148">
              <w:rPr>
                <w:rFonts w:ascii="Arial" w:eastAsia="Arial" w:hAnsi="Arial" w:cs="Arial"/>
                <w:color w:val="231F20"/>
                <w:spacing w:val="-2"/>
                <w:sz w:val="14"/>
              </w:rPr>
              <w:t xml:space="preserve"> </w:t>
            </w:r>
            <w:r w:rsidRPr="00673148">
              <w:rPr>
                <w:rFonts w:ascii="Arial" w:eastAsia="Arial" w:hAnsi="Arial" w:cs="Arial"/>
                <w:color w:val="231F20"/>
                <w:sz w:val="14"/>
              </w:rPr>
              <w:t>and</w:t>
            </w:r>
          </w:p>
          <w:p w14:paraId="3C8C0F52" w14:textId="77777777" w:rsidR="00673148" w:rsidRPr="00673148" w:rsidRDefault="00673148" w:rsidP="00673148">
            <w:pPr>
              <w:widowControl w:val="0"/>
              <w:autoSpaceDE w:val="0"/>
              <w:autoSpaceDN w:val="0"/>
              <w:spacing w:before="7" w:after="0" w:line="149" w:lineRule="exact"/>
              <w:rPr>
                <w:rFonts w:ascii="Arial" w:eastAsia="Arial" w:hAnsi="Arial" w:cs="Arial"/>
                <w:sz w:val="14"/>
              </w:rPr>
            </w:pPr>
            <w:r w:rsidRPr="00673148">
              <w:rPr>
                <w:rFonts w:ascii="Arial" w:eastAsia="Arial" w:hAnsi="Arial" w:cs="Arial"/>
                <w:color w:val="231F20"/>
                <w:sz w:val="14"/>
              </w:rPr>
              <w:t>Responsibility</w:t>
            </w:r>
          </w:p>
        </w:tc>
        <w:tc>
          <w:tcPr>
            <w:tcW w:w="3700" w:type="dxa"/>
            <w:gridSpan w:val="9"/>
            <w:tcBorders>
              <w:left w:val="single" w:sz="6" w:space="0" w:color="231F20"/>
            </w:tcBorders>
          </w:tcPr>
          <w:p w14:paraId="64348F5C"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z w:val="14"/>
              </w:rPr>
              <w:t>Activity</w:t>
            </w:r>
            <w:r w:rsidRPr="00673148">
              <w:rPr>
                <w:rFonts w:ascii="Arial" w:eastAsia="Arial" w:hAnsi="Arial" w:cs="Arial"/>
                <w:color w:val="231F20"/>
                <w:spacing w:val="-4"/>
                <w:sz w:val="14"/>
              </w:rPr>
              <w:t xml:space="preserve"> </w:t>
            </w:r>
            <w:r w:rsidRPr="00673148">
              <w:rPr>
                <w:rFonts w:ascii="Arial" w:eastAsia="Arial" w:hAnsi="Arial" w:cs="Arial"/>
                <w:color w:val="231F20"/>
                <w:sz w:val="14"/>
              </w:rPr>
              <w:t>implementation</w:t>
            </w:r>
            <w:r w:rsidRPr="00673148">
              <w:rPr>
                <w:rFonts w:ascii="Arial" w:eastAsia="Arial" w:hAnsi="Arial" w:cs="Arial"/>
                <w:color w:val="231F20"/>
                <w:spacing w:val="-5"/>
                <w:sz w:val="14"/>
              </w:rPr>
              <w:t xml:space="preserve"> </w:t>
            </w:r>
            <w:r w:rsidRPr="00673148">
              <w:rPr>
                <w:rFonts w:ascii="Arial" w:eastAsia="Arial" w:hAnsi="Arial" w:cs="Arial"/>
                <w:color w:val="231F20"/>
                <w:sz w:val="14"/>
              </w:rPr>
              <w:t>per</w:t>
            </w:r>
            <w:r w:rsidRPr="00673148">
              <w:rPr>
                <w:rFonts w:ascii="Arial" w:eastAsia="Arial" w:hAnsi="Arial" w:cs="Arial"/>
                <w:color w:val="231F20"/>
                <w:spacing w:val="-4"/>
                <w:sz w:val="14"/>
              </w:rPr>
              <w:t xml:space="preserve"> </w:t>
            </w:r>
            <w:r w:rsidRPr="00673148">
              <w:rPr>
                <w:rFonts w:ascii="Arial" w:eastAsia="Arial" w:hAnsi="Arial" w:cs="Arial"/>
                <w:color w:val="231F20"/>
                <w:sz w:val="14"/>
              </w:rPr>
              <w:t>Quarter</w:t>
            </w:r>
          </w:p>
        </w:tc>
      </w:tr>
      <w:tr w:rsidR="00673148" w:rsidRPr="00673148" w14:paraId="66EA567A" w14:textId="77777777" w:rsidTr="001F1545">
        <w:trPr>
          <w:trHeight w:val="166"/>
        </w:trPr>
        <w:tc>
          <w:tcPr>
            <w:tcW w:w="982" w:type="dxa"/>
            <w:vMerge w:val="restart"/>
          </w:tcPr>
          <w:p w14:paraId="14C48EE5"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53AA9113"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518C7459"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14584A22"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1A20BEFD"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754BB212"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73FB4549"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099DFF54"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0D58EC18"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27661F80"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13D32F9E"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27D68A21"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6C7DE3A2"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3492C147"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7D0D8B58" w14:textId="77777777" w:rsidR="00673148" w:rsidRPr="00673148" w:rsidRDefault="00673148" w:rsidP="00673148">
            <w:pPr>
              <w:widowControl w:val="0"/>
              <w:autoSpaceDE w:val="0"/>
              <w:autoSpaceDN w:val="0"/>
              <w:spacing w:before="6" w:after="0" w:line="240" w:lineRule="auto"/>
              <w:rPr>
                <w:rFonts w:ascii="Arial" w:eastAsia="Arial" w:hAnsi="Arial" w:cs="Arial"/>
                <w:b/>
                <w:sz w:val="13"/>
              </w:rPr>
            </w:pPr>
          </w:p>
          <w:p w14:paraId="0BA7A4E9" w14:textId="77777777" w:rsidR="00673148" w:rsidRPr="00673148" w:rsidRDefault="00673148" w:rsidP="00673148">
            <w:pPr>
              <w:widowControl w:val="0"/>
              <w:autoSpaceDE w:val="0"/>
              <w:autoSpaceDN w:val="0"/>
              <w:spacing w:after="0" w:line="249" w:lineRule="auto"/>
              <w:ind w:right="67"/>
              <w:rPr>
                <w:rFonts w:ascii="Arial" w:eastAsia="Arial" w:hAnsi="Arial" w:cs="Arial"/>
                <w:b/>
                <w:sz w:val="14"/>
              </w:rPr>
            </w:pPr>
            <w:r w:rsidRPr="00673148">
              <w:rPr>
                <w:rFonts w:ascii="Arial" w:eastAsia="Arial" w:hAnsi="Arial" w:cs="Arial"/>
                <w:b/>
                <w:color w:val="231F20"/>
                <w:sz w:val="14"/>
              </w:rPr>
              <w:t>Outcome 2:</w:t>
            </w:r>
            <w:r w:rsidRPr="00673148">
              <w:rPr>
                <w:rFonts w:ascii="Arial" w:eastAsia="Arial" w:hAnsi="Arial" w:cs="Arial"/>
                <w:b/>
                <w:color w:val="231F20"/>
                <w:spacing w:val="1"/>
                <w:sz w:val="14"/>
              </w:rPr>
              <w:t xml:space="preserve"> </w:t>
            </w:r>
            <w:r w:rsidRPr="00673148">
              <w:rPr>
                <w:rFonts w:ascii="Arial" w:eastAsia="Arial" w:hAnsi="Arial" w:cs="Arial"/>
                <w:b/>
                <w:color w:val="231F20"/>
                <w:sz w:val="14"/>
              </w:rPr>
              <w:t>Improved</w:t>
            </w:r>
            <w:r w:rsidRPr="00673148">
              <w:rPr>
                <w:rFonts w:ascii="Arial" w:eastAsia="Arial" w:hAnsi="Arial" w:cs="Arial"/>
                <w:b/>
                <w:color w:val="231F20"/>
                <w:spacing w:val="1"/>
                <w:sz w:val="14"/>
              </w:rPr>
              <w:t xml:space="preserve"> </w:t>
            </w:r>
            <w:r w:rsidRPr="00673148">
              <w:rPr>
                <w:rFonts w:ascii="Arial" w:eastAsia="Arial" w:hAnsi="Arial" w:cs="Arial"/>
                <w:b/>
                <w:color w:val="231F20"/>
                <w:sz w:val="14"/>
              </w:rPr>
              <w:t>access to</w:t>
            </w:r>
            <w:r w:rsidRPr="00673148">
              <w:rPr>
                <w:rFonts w:ascii="Arial" w:eastAsia="Arial" w:hAnsi="Arial" w:cs="Arial"/>
                <w:b/>
                <w:color w:val="231F20"/>
                <w:spacing w:val="1"/>
                <w:sz w:val="14"/>
              </w:rPr>
              <w:t xml:space="preserve"> </w:t>
            </w:r>
            <w:r w:rsidRPr="00673148">
              <w:rPr>
                <w:rFonts w:ascii="Arial" w:eastAsia="Arial" w:hAnsi="Arial" w:cs="Arial"/>
                <w:b/>
                <w:color w:val="231F20"/>
                <w:sz w:val="14"/>
              </w:rPr>
              <w:t>urban data</w:t>
            </w:r>
            <w:r w:rsidRPr="00673148">
              <w:rPr>
                <w:rFonts w:ascii="Arial" w:eastAsia="Arial" w:hAnsi="Arial" w:cs="Arial"/>
                <w:b/>
                <w:color w:val="231F20"/>
                <w:spacing w:val="1"/>
                <w:sz w:val="14"/>
              </w:rPr>
              <w:t xml:space="preserve"> </w:t>
            </w:r>
            <w:r w:rsidRPr="00673148">
              <w:rPr>
                <w:rFonts w:ascii="Arial" w:eastAsia="Arial" w:hAnsi="Arial" w:cs="Arial"/>
                <w:b/>
                <w:color w:val="231F20"/>
                <w:spacing w:val="-1"/>
                <w:sz w:val="14"/>
              </w:rPr>
              <w:t xml:space="preserve">between </w:t>
            </w:r>
            <w:r w:rsidRPr="00673148">
              <w:rPr>
                <w:rFonts w:ascii="Arial" w:eastAsia="Arial" w:hAnsi="Arial" w:cs="Arial"/>
                <w:b/>
                <w:color w:val="231F20"/>
                <w:sz w:val="14"/>
              </w:rPr>
              <w:t>line</w:t>
            </w:r>
            <w:r w:rsidRPr="00673148">
              <w:rPr>
                <w:rFonts w:ascii="Arial" w:eastAsia="Arial" w:hAnsi="Arial" w:cs="Arial"/>
                <w:b/>
                <w:color w:val="231F20"/>
                <w:spacing w:val="-36"/>
                <w:sz w:val="14"/>
              </w:rPr>
              <w:t xml:space="preserve"> </w:t>
            </w:r>
            <w:r w:rsidRPr="00673148">
              <w:rPr>
                <w:rFonts w:ascii="Arial" w:eastAsia="Arial" w:hAnsi="Arial" w:cs="Arial"/>
                <w:b/>
                <w:color w:val="231F20"/>
                <w:sz w:val="14"/>
              </w:rPr>
              <w:t>ministries</w:t>
            </w:r>
          </w:p>
          <w:p w14:paraId="396E2E86" w14:textId="77777777" w:rsidR="00673148" w:rsidRPr="00673148" w:rsidRDefault="00673148" w:rsidP="00673148">
            <w:pPr>
              <w:widowControl w:val="0"/>
              <w:autoSpaceDE w:val="0"/>
              <w:autoSpaceDN w:val="0"/>
              <w:spacing w:before="3" w:after="0" w:line="240" w:lineRule="auto"/>
              <w:rPr>
                <w:rFonts w:ascii="Arial" w:eastAsia="Arial" w:hAnsi="Arial" w:cs="Arial"/>
                <w:b/>
                <w:sz w:val="14"/>
              </w:rPr>
            </w:pPr>
            <w:r w:rsidRPr="00673148">
              <w:rPr>
                <w:rFonts w:ascii="Arial" w:eastAsia="Arial" w:hAnsi="Arial" w:cs="Arial"/>
                <w:b/>
                <w:color w:val="231F20"/>
                <w:sz w:val="14"/>
              </w:rPr>
              <w:t>in</w:t>
            </w:r>
            <w:r w:rsidRPr="00673148">
              <w:rPr>
                <w:rFonts w:ascii="Arial" w:eastAsia="Arial" w:hAnsi="Arial" w:cs="Arial"/>
                <w:b/>
                <w:color w:val="231F20"/>
                <w:spacing w:val="-2"/>
                <w:sz w:val="14"/>
              </w:rPr>
              <w:t xml:space="preserve"> </w:t>
            </w:r>
            <w:r w:rsidRPr="00673148">
              <w:rPr>
                <w:rFonts w:ascii="Arial" w:eastAsia="Arial" w:hAnsi="Arial" w:cs="Arial"/>
                <w:b/>
                <w:color w:val="231F20"/>
                <w:sz w:val="14"/>
              </w:rPr>
              <w:t>NSS</w:t>
            </w:r>
            <w:r w:rsidRPr="00673148">
              <w:rPr>
                <w:rFonts w:ascii="Arial" w:eastAsia="Arial" w:hAnsi="Arial" w:cs="Arial"/>
                <w:b/>
                <w:color w:val="231F20"/>
                <w:spacing w:val="-3"/>
                <w:sz w:val="14"/>
              </w:rPr>
              <w:t xml:space="preserve"> </w:t>
            </w:r>
            <w:r w:rsidRPr="00673148">
              <w:rPr>
                <w:rFonts w:ascii="Arial" w:eastAsia="Arial" w:hAnsi="Arial" w:cs="Arial"/>
                <w:b/>
                <w:color w:val="231F20"/>
                <w:sz w:val="14"/>
              </w:rPr>
              <w:t>2030</w:t>
            </w:r>
          </w:p>
          <w:p w14:paraId="52FBA724" w14:textId="77777777" w:rsidR="00673148" w:rsidRPr="00673148" w:rsidRDefault="00673148" w:rsidP="00673148">
            <w:pPr>
              <w:widowControl w:val="0"/>
              <w:autoSpaceDE w:val="0"/>
              <w:autoSpaceDN w:val="0"/>
              <w:spacing w:before="7" w:after="0" w:line="240" w:lineRule="auto"/>
              <w:rPr>
                <w:rFonts w:ascii="Arial" w:eastAsia="Arial" w:hAnsi="Arial" w:cs="Arial"/>
                <w:b/>
                <w:sz w:val="14"/>
              </w:rPr>
            </w:pPr>
            <w:r w:rsidRPr="00673148">
              <w:rPr>
                <w:rFonts w:ascii="Arial" w:eastAsia="Arial" w:hAnsi="Arial" w:cs="Arial"/>
                <w:b/>
                <w:color w:val="231F20"/>
                <w:sz w:val="14"/>
              </w:rPr>
              <w:t>platform</w:t>
            </w:r>
          </w:p>
          <w:p w14:paraId="1B47EF77"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31BA6479"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56AD514B"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52149432" w14:textId="77777777" w:rsidR="00673148" w:rsidRPr="00673148" w:rsidRDefault="00673148" w:rsidP="00673148">
            <w:pPr>
              <w:widowControl w:val="0"/>
              <w:autoSpaceDE w:val="0"/>
              <w:autoSpaceDN w:val="0"/>
              <w:spacing w:before="127" w:after="0" w:line="249" w:lineRule="auto"/>
              <w:ind w:right="30"/>
              <w:rPr>
                <w:rFonts w:ascii="Arial" w:eastAsia="Arial" w:hAnsi="Arial" w:cs="Arial"/>
                <w:b/>
                <w:sz w:val="14"/>
              </w:rPr>
            </w:pPr>
            <w:r w:rsidRPr="00673148">
              <w:rPr>
                <w:rFonts w:ascii="Arial" w:eastAsia="Arial" w:hAnsi="Arial" w:cs="Arial"/>
                <w:b/>
                <w:color w:val="231F20"/>
                <w:sz w:val="14"/>
              </w:rPr>
              <w:t>Indicator:</w:t>
            </w:r>
            <w:r w:rsidRPr="00673148">
              <w:rPr>
                <w:rFonts w:ascii="Arial" w:eastAsia="Arial" w:hAnsi="Arial" w:cs="Arial"/>
                <w:b/>
                <w:color w:val="231F20"/>
                <w:spacing w:val="1"/>
                <w:sz w:val="14"/>
              </w:rPr>
              <w:t xml:space="preserve"> </w:t>
            </w:r>
            <w:r w:rsidRPr="00673148">
              <w:rPr>
                <w:rFonts w:ascii="Arial" w:eastAsia="Arial" w:hAnsi="Arial" w:cs="Arial"/>
                <w:b/>
                <w:color w:val="231F20"/>
                <w:sz w:val="14"/>
              </w:rPr>
              <w:t>Level of</w:t>
            </w:r>
            <w:r w:rsidRPr="00673148">
              <w:rPr>
                <w:rFonts w:ascii="Arial" w:eastAsia="Arial" w:hAnsi="Arial" w:cs="Arial"/>
                <w:b/>
                <w:color w:val="231F20"/>
                <w:spacing w:val="1"/>
                <w:sz w:val="14"/>
              </w:rPr>
              <w:t xml:space="preserve"> </w:t>
            </w:r>
            <w:r w:rsidRPr="00673148">
              <w:rPr>
                <w:rFonts w:ascii="Arial" w:eastAsia="Arial" w:hAnsi="Arial" w:cs="Arial"/>
                <w:b/>
                <w:color w:val="231F20"/>
                <w:sz w:val="14"/>
              </w:rPr>
              <w:t>coordination</w:t>
            </w:r>
            <w:r w:rsidRPr="00673148">
              <w:rPr>
                <w:rFonts w:ascii="Arial" w:eastAsia="Arial" w:hAnsi="Arial" w:cs="Arial"/>
                <w:b/>
                <w:color w:val="231F20"/>
                <w:spacing w:val="1"/>
                <w:sz w:val="14"/>
              </w:rPr>
              <w:t xml:space="preserve"> </w:t>
            </w:r>
            <w:r w:rsidRPr="00673148">
              <w:rPr>
                <w:rFonts w:ascii="Arial" w:eastAsia="Arial" w:hAnsi="Arial" w:cs="Arial"/>
                <w:b/>
                <w:color w:val="231F20"/>
                <w:sz w:val="14"/>
              </w:rPr>
              <w:t>and sharing</w:t>
            </w:r>
            <w:r w:rsidRPr="00673148">
              <w:rPr>
                <w:rFonts w:ascii="Arial" w:eastAsia="Arial" w:hAnsi="Arial" w:cs="Arial"/>
                <w:b/>
                <w:color w:val="231F20"/>
                <w:spacing w:val="1"/>
                <w:sz w:val="14"/>
              </w:rPr>
              <w:t xml:space="preserve"> </w:t>
            </w:r>
            <w:r w:rsidRPr="00673148">
              <w:rPr>
                <w:rFonts w:ascii="Arial" w:eastAsia="Arial" w:hAnsi="Arial" w:cs="Arial"/>
                <w:b/>
                <w:color w:val="231F20"/>
                <w:sz w:val="14"/>
              </w:rPr>
              <w:t>amongst line</w:t>
            </w:r>
            <w:r w:rsidRPr="00673148">
              <w:rPr>
                <w:rFonts w:ascii="Arial" w:eastAsia="Arial" w:hAnsi="Arial" w:cs="Arial"/>
                <w:b/>
                <w:color w:val="231F20"/>
                <w:spacing w:val="-36"/>
                <w:sz w:val="14"/>
              </w:rPr>
              <w:t xml:space="preserve"> </w:t>
            </w:r>
            <w:r w:rsidRPr="00673148">
              <w:rPr>
                <w:rFonts w:ascii="Arial" w:eastAsia="Arial" w:hAnsi="Arial" w:cs="Arial"/>
                <w:b/>
                <w:color w:val="231F20"/>
                <w:sz w:val="14"/>
              </w:rPr>
              <w:t>ministries</w:t>
            </w:r>
            <w:r w:rsidRPr="00673148">
              <w:rPr>
                <w:rFonts w:ascii="Arial" w:eastAsia="Arial" w:hAnsi="Arial" w:cs="Arial"/>
                <w:b/>
                <w:color w:val="231F20"/>
                <w:spacing w:val="1"/>
                <w:sz w:val="14"/>
              </w:rPr>
              <w:t xml:space="preserve"> </w:t>
            </w:r>
            <w:r w:rsidRPr="00673148">
              <w:rPr>
                <w:rFonts w:ascii="Arial" w:eastAsia="Arial" w:hAnsi="Arial" w:cs="Arial"/>
                <w:b/>
                <w:color w:val="231F20"/>
                <w:sz w:val="14"/>
              </w:rPr>
              <w:t>Number of</w:t>
            </w:r>
            <w:r w:rsidRPr="00673148">
              <w:rPr>
                <w:rFonts w:ascii="Arial" w:eastAsia="Arial" w:hAnsi="Arial" w:cs="Arial"/>
                <w:b/>
                <w:color w:val="231F20"/>
                <w:spacing w:val="1"/>
                <w:sz w:val="14"/>
              </w:rPr>
              <w:t xml:space="preserve"> </w:t>
            </w:r>
            <w:r w:rsidRPr="00673148">
              <w:rPr>
                <w:rFonts w:ascii="Arial" w:eastAsia="Arial" w:hAnsi="Arial" w:cs="Arial"/>
                <w:b/>
                <w:color w:val="231F20"/>
                <w:sz w:val="14"/>
              </w:rPr>
              <w:t>users of the</w:t>
            </w:r>
            <w:r w:rsidRPr="00673148">
              <w:rPr>
                <w:rFonts w:ascii="Arial" w:eastAsia="Arial" w:hAnsi="Arial" w:cs="Arial"/>
                <w:b/>
                <w:color w:val="231F20"/>
                <w:spacing w:val="1"/>
                <w:sz w:val="14"/>
              </w:rPr>
              <w:t xml:space="preserve"> </w:t>
            </w:r>
            <w:r w:rsidRPr="00673148">
              <w:rPr>
                <w:rFonts w:ascii="Arial" w:eastAsia="Arial" w:hAnsi="Arial" w:cs="Arial"/>
                <w:b/>
                <w:color w:val="231F20"/>
                <w:sz w:val="14"/>
              </w:rPr>
              <w:t>platform</w:t>
            </w:r>
            <w:r w:rsidRPr="00673148">
              <w:rPr>
                <w:rFonts w:ascii="Arial" w:eastAsia="Arial" w:hAnsi="Arial" w:cs="Arial"/>
                <w:b/>
                <w:color w:val="231F20"/>
                <w:spacing w:val="1"/>
                <w:sz w:val="14"/>
              </w:rPr>
              <w:t xml:space="preserve"> </w:t>
            </w:r>
            <w:r w:rsidRPr="00673148">
              <w:rPr>
                <w:rFonts w:ascii="Arial" w:eastAsia="Arial" w:hAnsi="Arial" w:cs="Arial"/>
                <w:b/>
                <w:color w:val="231F20"/>
                <w:sz w:val="14"/>
              </w:rPr>
              <w:t>(government/</w:t>
            </w:r>
            <w:r w:rsidRPr="00673148">
              <w:rPr>
                <w:rFonts w:ascii="Arial" w:eastAsia="Arial" w:hAnsi="Arial" w:cs="Arial"/>
                <w:b/>
                <w:color w:val="231F20"/>
                <w:spacing w:val="-36"/>
                <w:sz w:val="14"/>
              </w:rPr>
              <w:t xml:space="preserve"> </w:t>
            </w:r>
            <w:r w:rsidRPr="00673148">
              <w:rPr>
                <w:rFonts w:ascii="Arial" w:eastAsia="Arial" w:hAnsi="Arial" w:cs="Arial"/>
                <w:b/>
                <w:color w:val="231F20"/>
                <w:sz w:val="14"/>
              </w:rPr>
              <w:t>non-govern-</w:t>
            </w:r>
            <w:r w:rsidRPr="00673148">
              <w:rPr>
                <w:rFonts w:ascii="Arial" w:eastAsia="Arial" w:hAnsi="Arial" w:cs="Arial"/>
                <w:b/>
                <w:color w:val="231F20"/>
                <w:spacing w:val="1"/>
                <w:sz w:val="14"/>
              </w:rPr>
              <w:t xml:space="preserve"> </w:t>
            </w:r>
            <w:proofErr w:type="spellStart"/>
            <w:r w:rsidRPr="00673148">
              <w:rPr>
                <w:rFonts w:ascii="Arial" w:eastAsia="Arial" w:hAnsi="Arial" w:cs="Arial"/>
                <w:b/>
                <w:color w:val="231F20"/>
                <w:sz w:val="14"/>
              </w:rPr>
              <w:t>ment</w:t>
            </w:r>
            <w:proofErr w:type="spellEnd"/>
            <w:r w:rsidRPr="00673148">
              <w:rPr>
                <w:rFonts w:ascii="Arial" w:eastAsia="Arial" w:hAnsi="Arial" w:cs="Arial"/>
                <w:b/>
                <w:color w:val="231F20"/>
                <w:sz w:val="14"/>
              </w:rPr>
              <w:t>)</w:t>
            </w:r>
          </w:p>
        </w:tc>
        <w:tc>
          <w:tcPr>
            <w:tcW w:w="1340" w:type="dxa"/>
            <w:vMerge w:val="restart"/>
            <w:tcBorders>
              <w:right w:val="single" w:sz="6" w:space="0" w:color="231F20"/>
            </w:tcBorders>
          </w:tcPr>
          <w:p w14:paraId="7A8615DB"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z w:val="14"/>
              </w:rPr>
              <w:t>Outcome</w:t>
            </w:r>
          </w:p>
        </w:tc>
        <w:tc>
          <w:tcPr>
            <w:tcW w:w="601" w:type="dxa"/>
            <w:vMerge w:val="restart"/>
            <w:tcBorders>
              <w:left w:val="single" w:sz="6" w:space="0" w:color="231F20"/>
              <w:right w:val="single" w:sz="6" w:space="0" w:color="231F20"/>
            </w:tcBorders>
          </w:tcPr>
          <w:p w14:paraId="05016EA5"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z w:val="14"/>
              </w:rPr>
              <w:t>Amount</w:t>
            </w:r>
          </w:p>
        </w:tc>
        <w:tc>
          <w:tcPr>
            <w:tcW w:w="6121" w:type="dxa"/>
            <w:vMerge w:val="restart"/>
            <w:tcBorders>
              <w:left w:val="single" w:sz="6" w:space="0" w:color="231F20"/>
              <w:right w:val="single" w:sz="6" w:space="0" w:color="231F20"/>
            </w:tcBorders>
          </w:tcPr>
          <w:p w14:paraId="22FE5BA0"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pacing w:val="-1"/>
                <w:sz w:val="14"/>
              </w:rPr>
              <w:t>Detailed</w:t>
            </w:r>
            <w:r w:rsidRPr="00673148">
              <w:rPr>
                <w:rFonts w:ascii="Arial" w:eastAsia="Arial" w:hAnsi="Arial" w:cs="Arial"/>
                <w:color w:val="231F20"/>
                <w:spacing w:val="-8"/>
                <w:sz w:val="14"/>
              </w:rPr>
              <w:t xml:space="preserve"> </w:t>
            </w:r>
            <w:r w:rsidRPr="00673148">
              <w:rPr>
                <w:rFonts w:ascii="Arial" w:eastAsia="Arial" w:hAnsi="Arial" w:cs="Arial"/>
                <w:color w:val="231F20"/>
                <w:sz w:val="14"/>
              </w:rPr>
              <w:t>Activities</w:t>
            </w:r>
          </w:p>
        </w:tc>
        <w:tc>
          <w:tcPr>
            <w:tcW w:w="1119" w:type="dxa"/>
            <w:vMerge w:val="restart"/>
            <w:tcBorders>
              <w:left w:val="single" w:sz="6" w:space="0" w:color="231F20"/>
              <w:right w:val="single" w:sz="6" w:space="0" w:color="231F20"/>
            </w:tcBorders>
          </w:tcPr>
          <w:p w14:paraId="130DDEFF"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z w:val="14"/>
              </w:rPr>
              <w:t>Description</w:t>
            </w:r>
          </w:p>
          <w:p w14:paraId="16309642" w14:textId="77777777" w:rsidR="00673148" w:rsidRPr="00673148" w:rsidRDefault="00673148" w:rsidP="00673148">
            <w:pPr>
              <w:widowControl w:val="0"/>
              <w:autoSpaceDE w:val="0"/>
              <w:autoSpaceDN w:val="0"/>
              <w:spacing w:before="2" w:after="0" w:line="160" w:lineRule="atLeast"/>
              <w:ind w:right="319"/>
              <w:rPr>
                <w:rFonts w:ascii="Arial" w:eastAsia="Arial" w:hAnsi="Arial" w:cs="Arial"/>
                <w:sz w:val="14"/>
              </w:rPr>
            </w:pPr>
            <w:r w:rsidRPr="00673148">
              <w:rPr>
                <w:rFonts w:ascii="Arial" w:eastAsia="Arial" w:hAnsi="Arial" w:cs="Arial"/>
                <w:color w:val="231F20"/>
                <w:sz w:val="14"/>
              </w:rPr>
              <w:t>of expertise</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needed</w:t>
            </w:r>
          </w:p>
        </w:tc>
        <w:tc>
          <w:tcPr>
            <w:tcW w:w="717" w:type="dxa"/>
            <w:vMerge w:val="restart"/>
            <w:tcBorders>
              <w:left w:val="single" w:sz="6" w:space="0" w:color="231F20"/>
              <w:bottom w:val="single" w:sz="6" w:space="0" w:color="231F20"/>
              <w:right w:val="single" w:sz="6" w:space="0" w:color="231F20"/>
            </w:tcBorders>
          </w:tcPr>
          <w:p w14:paraId="61012F9A" w14:textId="77777777" w:rsidR="00673148" w:rsidRPr="00673148" w:rsidRDefault="00673148" w:rsidP="00673148">
            <w:pPr>
              <w:widowControl w:val="0"/>
              <w:autoSpaceDE w:val="0"/>
              <w:autoSpaceDN w:val="0"/>
              <w:spacing w:after="0" w:line="249" w:lineRule="auto"/>
              <w:ind w:right="49"/>
              <w:rPr>
                <w:rFonts w:ascii="Arial" w:eastAsia="Arial" w:hAnsi="Arial" w:cs="Arial"/>
                <w:sz w:val="14"/>
              </w:rPr>
            </w:pPr>
            <w:r w:rsidRPr="00673148">
              <w:rPr>
                <w:rFonts w:ascii="Arial" w:eastAsia="Arial" w:hAnsi="Arial" w:cs="Arial"/>
                <w:color w:val="231F20"/>
                <w:spacing w:val="-1"/>
                <w:sz w:val="14"/>
              </w:rPr>
              <w:t xml:space="preserve">Source </w:t>
            </w:r>
            <w:r w:rsidRPr="00673148">
              <w:rPr>
                <w:rFonts w:ascii="Arial" w:eastAsia="Arial" w:hAnsi="Arial" w:cs="Arial"/>
                <w:color w:val="231F20"/>
                <w:sz w:val="14"/>
              </w:rPr>
              <w:t>of</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Fund</w:t>
            </w:r>
          </w:p>
        </w:tc>
        <w:tc>
          <w:tcPr>
            <w:tcW w:w="656" w:type="dxa"/>
            <w:vMerge w:val="restart"/>
            <w:tcBorders>
              <w:left w:val="single" w:sz="6" w:space="0" w:color="231F20"/>
              <w:right w:val="single" w:sz="6" w:space="0" w:color="231F20"/>
            </w:tcBorders>
          </w:tcPr>
          <w:p w14:paraId="058C07AE" w14:textId="77777777" w:rsidR="00673148" w:rsidRPr="00673148" w:rsidRDefault="00673148" w:rsidP="00673148">
            <w:pPr>
              <w:widowControl w:val="0"/>
              <w:autoSpaceDE w:val="0"/>
              <w:autoSpaceDN w:val="0"/>
              <w:spacing w:after="0" w:line="158" w:lineRule="exact"/>
              <w:rPr>
                <w:rFonts w:ascii="Arial" w:eastAsia="Arial" w:hAnsi="Arial" w:cs="Arial"/>
                <w:sz w:val="14"/>
              </w:rPr>
            </w:pPr>
            <w:proofErr w:type="spellStart"/>
            <w:r w:rsidRPr="00673148">
              <w:rPr>
                <w:rFonts w:ascii="Arial" w:eastAsia="Arial" w:hAnsi="Arial" w:cs="Arial"/>
                <w:color w:val="231F20"/>
                <w:sz w:val="14"/>
              </w:rPr>
              <w:t>Respon</w:t>
            </w:r>
            <w:proofErr w:type="spellEnd"/>
            <w:r w:rsidRPr="00673148">
              <w:rPr>
                <w:rFonts w:ascii="Arial" w:eastAsia="Arial" w:hAnsi="Arial" w:cs="Arial"/>
                <w:color w:val="231F20"/>
                <w:sz w:val="14"/>
              </w:rPr>
              <w:t>-</w:t>
            </w:r>
          </w:p>
          <w:p w14:paraId="680F64CB" w14:textId="77777777" w:rsidR="00673148" w:rsidRPr="00673148" w:rsidRDefault="00673148" w:rsidP="00673148">
            <w:pPr>
              <w:widowControl w:val="0"/>
              <w:autoSpaceDE w:val="0"/>
              <w:autoSpaceDN w:val="0"/>
              <w:spacing w:before="2" w:after="0" w:line="160" w:lineRule="atLeast"/>
              <w:ind w:right="255"/>
              <w:rPr>
                <w:rFonts w:ascii="Arial" w:eastAsia="Arial" w:hAnsi="Arial" w:cs="Arial"/>
                <w:sz w:val="14"/>
              </w:rPr>
            </w:pPr>
            <w:proofErr w:type="spellStart"/>
            <w:r w:rsidRPr="00673148">
              <w:rPr>
                <w:rFonts w:ascii="Arial" w:eastAsia="Arial" w:hAnsi="Arial" w:cs="Arial"/>
                <w:color w:val="231F20"/>
                <w:sz w:val="14"/>
              </w:rPr>
              <w:t>sible</w:t>
            </w:r>
            <w:proofErr w:type="spellEnd"/>
            <w:r w:rsidRPr="00673148">
              <w:rPr>
                <w:rFonts w:ascii="Arial" w:eastAsia="Arial" w:hAnsi="Arial" w:cs="Arial"/>
                <w:color w:val="231F20"/>
                <w:spacing w:val="1"/>
                <w:sz w:val="14"/>
              </w:rPr>
              <w:t xml:space="preserve"> </w:t>
            </w:r>
            <w:r w:rsidRPr="00673148">
              <w:rPr>
                <w:rFonts w:ascii="Arial" w:eastAsia="Arial" w:hAnsi="Arial" w:cs="Arial"/>
                <w:color w:val="231F20"/>
                <w:sz w:val="14"/>
              </w:rPr>
              <w:t>Party</w:t>
            </w:r>
          </w:p>
        </w:tc>
        <w:tc>
          <w:tcPr>
            <w:tcW w:w="647" w:type="dxa"/>
            <w:tcBorders>
              <w:left w:val="single" w:sz="6" w:space="0" w:color="231F20"/>
              <w:bottom w:val="single" w:sz="6" w:space="0" w:color="231F20"/>
              <w:right w:val="single" w:sz="6" w:space="0" w:color="231F20"/>
            </w:tcBorders>
          </w:tcPr>
          <w:p w14:paraId="319A9DA2" w14:textId="77777777" w:rsidR="00673148" w:rsidRPr="00673148" w:rsidRDefault="00673148" w:rsidP="00673148">
            <w:pPr>
              <w:widowControl w:val="0"/>
              <w:autoSpaceDE w:val="0"/>
              <w:autoSpaceDN w:val="0"/>
              <w:spacing w:after="0" w:line="147" w:lineRule="exact"/>
              <w:rPr>
                <w:rFonts w:ascii="Arial" w:eastAsia="Arial" w:hAnsi="Arial" w:cs="Arial"/>
                <w:sz w:val="14"/>
              </w:rPr>
            </w:pPr>
            <w:r w:rsidRPr="00673148">
              <w:rPr>
                <w:rFonts w:ascii="Arial" w:eastAsia="Arial" w:hAnsi="Arial" w:cs="Arial"/>
                <w:color w:val="231F20"/>
                <w:sz w:val="14"/>
              </w:rPr>
              <w:t>Y1</w:t>
            </w:r>
          </w:p>
        </w:tc>
        <w:tc>
          <w:tcPr>
            <w:tcW w:w="1529" w:type="dxa"/>
            <w:gridSpan w:val="4"/>
            <w:tcBorders>
              <w:left w:val="single" w:sz="6" w:space="0" w:color="231F20"/>
              <w:bottom w:val="single" w:sz="6" w:space="0" w:color="231F20"/>
              <w:right w:val="single" w:sz="6" w:space="0" w:color="231F20"/>
            </w:tcBorders>
          </w:tcPr>
          <w:p w14:paraId="139E1A2F" w14:textId="77777777" w:rsidR="00673148" w:rsidRPr="00673148" w:rsidRDefault="00673148" w:rsidP="00673148">
            <w:pPr>
              <w:widowControl w:val="0"/>
              <w:autoSpaceDE w:val="0"/>
              <w:autoSpaceDN w:val="0"/>
              <w:spacing w:after="0" w:line="147" w:lineRule="exact"/>
              <w:rPr>
                <w:rFonts w:ascii="Arial" w:eastAsia="Arial" w:hAnsi="Arial" w:cs="Arial"/>
                <w:sz w:val="14"/>
              </w:rPr>
            </w:pPr>
            <w:r w:rsidRPr="00673148">
              <w:rPr>
                <w:rFonts w:ascii="Arial" w:eastAsia="Arial" w:hAnsi="Arial" w:cs="Arial"/>
                <w:color w:val="231F20"/>
                <w:sz w:val="14"/>
              </w:rPr>
              <w:t>Y2</w:t>
            </w:r>
          </w:p>
        </w:tc>
        <w:tc>
          <w:tcPr>
            <w:tcW w:w="1524" w:type="dxa"/>
            <w:gridSpan w:val="4"/>
            <w:tcBorders>
              <w:left w:val="single" w:sz="6" w:space="0" w:color="231F20"/>
              <w:bottom w:val="single" w:sz="6" w:space="0" w:color="231F20"/>
            </w:tcBorders>
          </w:tcPr>
          <w:p w14:paraId="335F37BF" w14:textId="77777777" w:rsidR="00673148" w:rsidRPr="00673148" w:rsidRDefault="00673148" w:rsidP="00673148">
            <w:pPr>
              <w:widowControl w:val="0"/>
              <w:autoSpaceDE w:val="0"/>
              <w:autoSpaceDN w:val="0"/>
              <w:spacing w:after="0" w:line="147" w:lineRule="exact"/>
              <w:rPr>
                <w:rFonts w:ascii="Arial" w:eastAsia="Arial" w:hAnsi="Arial" w:cs="Arial"/>
                <w:sz w:val="14"/>
              </w:rPr>
            </w:pPr>
            <w:r w:rsidRPr="00673148">
              <w:rPr>
                <w:rFonts w:ascii="Arial" w:eastAsia="Arial" w:hAnsi="Arial" w:cs="Arial"/>
                <w:color w:val="231F20"/>
                <w:sz w:val="14"/>
              </w:rPr>
              <w:t>Y3</w:t>
            </w:r>
          </w:p>
        </w:tc>
      </w:tr>
      <w:tr w:rsidR="00673148" w:rsidRPr="00673148" w14:paraId="1FBF5CA5" w14:textId="77777777" w:rsidTr="001F1545">
        <w:trPr>
          <w:trHeight w:val="315"/>
        </w:trPr>
        <w:tc>
          <w:tcPr>
            <w:tcW w:w="982" w:type="dxa"/>
            <w:vMerge/>
            <w:tcBorders>
              <w:top w:val="nil"/>
            </w:tcBorders>
          </w:tcPr>
          <w:p w14:paraId="47047A16"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1340" w:type="dxa"/>
            <w:vMerge/>
            <w:tcBorders>
              <w:top w:val="nil"/>
              <w:right w:val="single" w:sz="6" w:space="0" w:color="231F20"/>
            </w:tcBorders>
          </w:tcPr>
          <w:p w14:paraId="11CC69D3"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01" w:type="dxa"/>
            <w:vMerge/>
            <w:tcBorders>
              <w:top w:val="nil"/>
              <w:left w:val="single" w:sz="6" w:space="0" w:color="231F20"/>
              <w:right w:val="single" w:sz="6" w:space="0" w:color="231F20"/>
            </w:tcBorders>
          </w:tcPr>
          <w:p w14:paraId="6A04703C"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121" w:type="dxa"/>
            <w:vMerge/>
            <w:tcBorders>
              <w:top w:val="nil"/>
              <w:left w:val="single" w:sz="6" w:space="0" w:color="231F20"/>
              <w:right w:val="single" w:sz="6" w:space="0" w:color="231F20"/>
            </w:tcBorders>
          </w:tcPr>
          <w:p w14:paraId="47528A8F"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1119" w:type="dxa"/>
            <w:vMerge/>
            <w:tcBorders>
              <w:top w:val="nil"/>
              <w:left w:val="single" w:sz="6" w:space="0" w:color="231F20"/>
              <w:right w:val="single" w:sz="6" w:space="0" w:color="231F20"/>
            </w:tcBorders>
          </w:tcPr>
          <w:p w14:paraId="449A64D8"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717" w:type="dxa"/>
            <w:vMerge/>
            <w:tcBorders>
              <w:top w:val="nil"/>
              <w:left w:val="single" w:sz="6" w:space="0" w:color="231F20"/>
              <w:bottom w:val="single" w:sz="6" w:space="0" w:color="231F20"/>
              <w:right w:val="single" w:sz="6" w:space="0" w:color="231F20"/>
            </w:tcBorders>
          </w:tcPr>
          <w:p w14:paraId="721B8496"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56" w:type="dxa"/>
            <w:vMerge/>
            <w:tcBorders>
              <w:top w:val="nil"/>
              <w:left w:val="single" w:sz="6" w:space="0" w:color="231F20"/>
              <w:right w:val="single" w:sz="6" w:space="0" w:color="231F20"/>
            </w:tcBorders>
          </w:tcPr>
          <w:p w14:paraId="24BA71B2"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47" w:type="dxa"/>
            <w:tcBorders>
              <w:top w:val="single" w:sz="6" w:space="0" w:color="231F20"/>
              <w:left w:val="single" w:sz="6" w:space="0" w:color="231F20"/>
              <w:right w:val="single" w:sz="6" w:space="0" w:color="231F20"/>
            </w:tcBorders>
          </w:tcPr>
          <w:p w14:paraId="1FA86F3D"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z w:val="14"/>
              </w:rPr>
              <w:t>Nov/Dec</w:t>
            </w:r>
          </w:p>
        </w:tc>
        <w:tc>
          <w:tcPr>
            <w:tcW w:w="381" w:type="dxa"/>
            <w:tcBorders>
              <w:top w:val="single" w:sz="6" w:space="0" w:color="231F20"/>
              <w:left w:val="single" w:sz="6" w:space="0" w:color="231F20"/>
              <w:right w:val="single" w:sz="6" w:space="0" w:color="231F20"/>
            </w:tcBorders>
          </w:tcPr>
          <w:p w14:paraId="1BC04C22"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z w:val="14"/>
              </w:rPr>
              <w:t>Q1</w:t>
            </w:r>
          </w:p>
        </w:tc>
        <w:tc>
          <w:tcPr>
            <w:tcW w:w="381" w:type="dxa"/>
            <w:tcBorders>
              <w:top w:val="single" w:sz="6" w:space="0" w:color="231F20"/>
              <w:left w:val="single" w:sz="6" w:space="0" w:color="231F20"/>
              <w:right w:val="single" w:sz="6" w:space="0" w:color="231F20"/>
            </w:tcBorders>
          </w:tcPr>
          <w:p w14:paraId="3B356714"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z w:val="14"/>
              </w:rPr>
              <w:t>Q2</w:t>
            </w:r>
          </w:p>
        </w:tc>
        <w:tc>
          <w:tcPr>
            <w:tcW w:w="381" w:type="dxa"/>
            <w:tcBorders>
              <w:top w:val="single" w:sz="6" w:space="0" w:color="231F20"/>
              <w:left w:val="single" w:sz="6" w:space="0" w:color="231F20"/>
              <w:right w:val="single" w:sz="6" w:space="0" w:color="231F20"/>
            </w:tcBorders>
          </w:tcPr>
          <w:p w14:paraId="0AC042FC"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z w:val="14"/>
              </w:rPr>
              <w:t>Q3</w:t>
            </w:r>
          </w:p>
        </w:tc>
        <w:tc>
          <w:tcPr>
            <w:tcW w:w="386" w:type="dxa"/>
            <w:tcBorders>
              <w:top w:val="single" w:sz="6" w:space="0" w:color="231F20"/>
              <w:left w:val="single" w:sz="6" w:space="0" w:color="231F20"/>
              <w:right w:val="single" w:sz="6" w:space="0" w:color="231F20"/>
            </w:tcBorders>
          </w:tcPr>
          <w:p w14:paraId="0CD6736C"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z w:val="14"/>
              </w:rPr>
              <w:t>Q4</w:t>
            </w:r>
          </w:p>
        </w:tc>
        <w:tc>
          <w:tcPr>
            <w:tcW w:w="381" w:type="dxa"/>
            <w:tcBorders>
              <w:top w:val="single" w:sz="6" w:space="0" w:color="231F20"/>
              <w:left w:val="single" w:sz="6" w:space="0" w:color="231F20"/>
              <w:right w:val="single" w:sz="6" w:space="0" w:color="231F20"/>
            </w:tcBorders>
          </w:tcPr>
          <w:p w14:paraId="1A16C0B7"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z w:val="14"/>
              </w:rPr>
              <w:t>Q1</w:t>
            </w:r>
          </w:p>
        </w:tc>
        <w:tc>
          <w:tcPr>
            <w:tcW w:w="381" w:type="dxa"/>
            <w:tcBorders>
              <w:top w:val="single" w:sz="6" w:space="0" w:color="231F20"/>
              <w:left w:val="single" w:sz="6" w:space="0" w:color="231F20"/>
              <w:right w:val="single" w:sz="6" w:space="0" w:color="231F20"/>
            </w:tcBorders>
          </w:tcPr>
          <w:p w14:paraId="75EBF515"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z w:val="14"/>
              </w:rPr>
              <w:t>Q2</w:t>
            </w:r>
          </w:p>
        </w:tc>
        <w:tc>
          <w:tcPr>
            <w:tcW w:w="381" w:type="dxa"/>
            <w:tcBorders>
              <w:top w:val="single" w:sz="6" w:space="0" w:color="231F20"/>
              <w:left w:val="single" w:sz="6" w:space="0" w:color="231F20"/>
              <w:right w:val="single" w:sz="6" w:space="0" w:color="231F20"/>
            </w:tcBorders>
          </w:tcPr>
          <w:p w14:paraId="78262734"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z w:val="14"/>
              </w:rPr>
              <w:t>Q3</w:t>
            </w:r>
          </w:p>
        </w:tc>
        <w:tc>
          <w:tcPr>
            <w:tcW w:w="381" w:type="dxa"/>
            <w:tcBorders>
              <w:top w:val="single" w:sz="6" w:space="0" w:color="231F20"/>
              <w:left w:val="single" w:sz="6" w:space="0" w:color="231F20"/>
            </w:tcBorders>
          </w:tcPr>
          <w:p w14:paraId="6ABAEA67"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z w:val="14"/>
              </w:rPr>
              <w:t>Q4</w:t>
            </w:r>
          </w:p>
        </w:tc>
      </w:tr>
      <w:tr w:rsidR="00673148" w:rsidRPr="00673148" w14:paraId="29273EB9" w14:textId="77777777" w:rsidTr="001F1545">
        <w:trPr>
          <w:trHeight w:val="2031"/>
        </w:trPr>
        <w:tc>
          <w:tcPr>
            <w:tcW w:w="982" w:type="dxa"/>
            <w:vMerge/>
            <w:tcBorders>
              <w:top w:val="nil"/>
            </w:tcBorders>
          </w:tcPr>
          <w:p w14:paraId="0B51D6A6"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1340" w:type="dxa"/>
            <w:tcBorders>
              <w:left w:val="single" w:sz="6" w:space="0" w:color="231F20"/>
              <w:bottom w:val="single" w:sz="6" w:space="0" w:color="231F20"/>
              <w:right w:val="single" w:sz="6" w:space="0" w:color="231F20"/>
            </w:tcBorders>
          </w:tcPr>
          <w:p w14:paraId="5DA45454" w14:textId="77777777" w:rsidR="00673148" w:rsidRPr="00673148" w:rsidRDefault="00673148" w:rsidP="00673148">
            <w:pPr>
              <w:widowControl w:val="0"/>
              <w:autoSpaceDE w:val="0"/>
              <w:autoSpaceDN w:val="0"/>
              <w:spacing w:after="0" w:line="249" w:lineRule="auto"/>
              <w:ind w:right="72"/>
              <w:jc w:val="both"/>
              <w:rPr>
                <w:rFonts w:ascii="Arial" w:eastAsia="Arial" w:hAnsi="Arial" w:cs="Arial"/>
                <w:sz w:val="14"/>
              </w:rPr>
            </w:pPr>
            <w:r w:rsidRPr="00673148">
              <w:rPr>
                <w:rFonts w:ascii="Arial" w:eastAsia="Arial" w:hAnsi="Arial" w:cs="Arial"/>
                <w:color w:val="231F20"/>
                <w:sz w:val="14"/>
              </w:rPr>
              <w:t>Providing technical</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 xml:space="preserve">support to </w:t>
            </w:r>
            <w:proofErr w:type="spellStart"/>
            <w:r w:rsidRPr="00673148">
              <w:rPr>
                <w:rFonts w:ascii="Arial" w:eastAsia="Arial" w:hAnsi="Arial" w:cs="Arial"/>
                <w:color w:val="231F20"/>
                <w:sz w:val="14"/>
              </w:rPr>
              <w:t>databas</w:t>
            </w:r>
            <w:proofErr w:type="spellEnd"/>
            <w:r w:rsidRPr="00673148">
              <w:rPr>
                <w:rFonts w:ascii="Arial" w:eastAsia="Arial" w:hAnsi="Arial" w:cs="Arial"/>
                <w:color w:val="231F20"/>
                <w:sz w:val="14"/>
              </w:rPr>
              <w:t>-</w:t>
            </w:r>
            <w:r w:rsidRPr="00673148">
              <w:rPr>
                <w:rFonts w:ascii="Arial" w:eastAsia="Arial" w:hAnsi="Arial" w:cs="Arial"/>
                <w:color w:val="231F20"/>
                <w:spacing w:val="-37"/>
                <w:sz w:val="14"/>
              </w:rPr>
              <w:t xml:space="preserve"> </w:t>
            </w:r>
            <w:r w:rsidRPr="00673148">
              <w:rPr>
                <w:rFonts w:ascii="Arial" w:eastAsia="Arial" w:hAnsi="Arial" w:cs="Arial"/>
                <w:color w:val="231F20"/>
                <w:sz w:val="14"/>
              </w:rPr>
              <w:t>es</w:t>
            </w:r>
            <w:r w:rsidRPr="00673148">
              <w:rPr>
                <w:rFonts w:ascii="Arial" w:eastAsia="Arial" w:hAnsi="Arial" w:cs="Arial"/>
                <w:color w:val="231F20"/>
                <w:spacing w:val="-2"/>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1"/>
                <w:sz w:val="14"/>
              </w:rPr>
              <w:t xml:space="preserve"> </w:t>
            </w:r>
            <w:r w:rsidRPr="00673148">
              <w:rPr>
                <w:rFonts w:ascii="Arial" w:eastAsia="Arial" w:hAnsi="Arial" w:cs="Arial"/>
                <w:color w:val="231F20"/>
                <w:sz w:val="14"/>
              </w:rPr>
              <w:t>GIS</w:t>
            </w:r>
          </w:p>
        </w:tc>
        <w:tc>
          <w:tcPr>
            <w:tcW w:w="601" w:type="dxa"/>
            <w:tcBorders>
              <w:left w:val="single" w:sz="6" w:space="0" w:color="231F20"/>
              <w:bottom w:val="single" w:sz="6" w:space="0" w:color="231F20"/>
              <w:right w:val="single" w:sz="6" w:space="0" w:color="231F20"/>
            </w:tcBorders>
          </w:tcPr>
          <w:p w14:paraId="0443F2EF"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z w:val="14"/>
              </w:rPr>
              <w:t>148,000</w:t>
            </w:r>
          </w:p>
        </w:tc>
        <w:tc>
          <w:tcPr>
            <w:tcW w:w="6121" w:type="dxa"/>
            <w:tcBorders>
              <w:left w:val="single" w:sz="6" w:space="0" w:color="231F20"/>
              <w:bottom w:val="single" w:sz="6" w:space="0" w:color="231F20"/>
              <w:right w:val="single" w:sz="6" w:space="0" w:color="231F20"/>
            </w:tcBorders>
          </w:tcPr>
          <w:p w14:paraId="3DCB7B30" w14:textId="77777777" w:rsidR="00673148" w:rsidRPr="00673148" w:rsidRDefault="00673148" w:rsidP="00673148">
            <w:pPr>
              <w:widowControl w:val="0"/>
              <w:autoSpaceDE w:val="0"/>
              <w:autoSpaceDN w:val="0"/>
              <w:spacing w:after="0" w:line="249" w:lineRule="auto"/>
              <w:ind w:right="72"/>
              <w:jc w:val="both"/>
              <w:rPr>
                <w:rFonts w:ascii="Arial" w:eastAsia="Arial" w:hAnsi="Arial" w:cs="Arial"/>
                <w:sz w:val="13"/>
              </w:rPr>
            </w:pPr>
            <w:r w:rsidRPr="00673148">
              <w:rPr>
                <w:rFonts w:ascii="Arial" w:eastAsia="Arial" w:hAnsi="Arial" w:cs="Arial"/>
                <w:color w:val="231F20"/>
                <w:sz w:val="13"/>
              </w:rPr>
              <w:t>Provide technical support regarding the database design and GIS analysis. The main aim is to establish</w:t>
            </w:r>
            <w:r w:rsidRPr="00673148">
              <w:rPr>
                <w:rFonts w:ascii="Arial" w:eastAsia="Arial" w:hAnsi="Arial" w:cs="Arial"/>
                <w:color w:val="231F20"/>
                <w:spacing w:val="1"/>
                <w:sz w:val="13"/>
              </w:rPr>
              <w:t xml:space="preserve"> </w:t>
            </w:r>
            <w:r w:rsidRPr="00673148">
              <w:rPr>
                <w:rFonts w:ascii="Arial" w:eastAsia="Arial" w:hAnsi="Arial" w:cs="Arial"/>
                <w:color w:val="231F20"/>
                <w:sz w:val="13"/>
              </w:rPr>
              <w:t xml:space="preserve">an interactive spatial platform with relevant central strategies, particularly those that have spatial </w:t>
            </w:r>
            <w:proofErr w:type="spellStart"/>
            <w:r w:rsidRPr="00673148">
              <w:rPr>
                <w:rFonts w:ascii="Arial" w:eastAsia="Arial" w:hAnsi="Arial" w:cs="Arial"/>
                <w:color w:val="231F20"/>
                <w:sz w:val="13"/>
              </w:rPr>
              <w:t>dimen</w:t>
            </w:r>
            <w:proofErr w:type="spellEnd"/>
            <w:r w:rsidRPr="00673148">
              <w:rPr>
                <w:rFonts w:ascii="Arial" w:eastAsia="Arial" w:hAnsi="Arial" w:cs="Arial"/>
                <w:color w:val="231F20"/>
                <w:sz w:val="13"/>
              </w:rPr>
              <w:t>-</w:t>
            </w:r>
            <w:r w:rsidRPr="00673148">
              <w:rPr>
                <w:rFonts w:ascii="Arial" w:eastAsia="Arial" w:hAnsi="Arial" w:cs="Arial"/>
                <w:color w:val="231F20"/>
                <w:spacing w:val="1"/>
                <w:sz w:val="13"/>
              </w:rPr>
              <w:t xml:space="preserve"> </w:t>
            </w:r>
            <w:proofErr w:type="spellStart"/>
            <w:r w:rsidRPr="00673148">
              <w:rPr>
                <w:rFonts w:ascii="Arial" w:eastAsia="Arial" w:hAnsi="Arial" w:cs="Arial"/>
                <w:color w:val="231F20"/>
                <w:sz w:val="13"/>
              </w:rPr>
              <w:t>sion</w:t>
            </w:r>
            <w:proofErr w:type="spellEnd"/>
            <w:r w:rsidRPr="00673148">
              <w:rPr>
                <w:rFonts w:ascii="Arial" w:eastAsia="Arial" w:hAnsi="Arial" w:cs="Arial"/>
                <w:color w:val="231F20"/>
                <w:sz w:val="13"/>
              </w:rPr>
              <w:t>;</w:t>
            </w:r>
            <w:r w:rsidRPr="00673148">
              <w:rPr>
                <w:rFonts w:ascii="Arial" w:eastAsia="Arial" w:hAnsi="Arial" w:cs="Arial"/>
                <w:color w:val="231F20"/>
                <w:spacing w:val="-2"/>
                <w:sz w:val="13"/>
              </w:rPr>
              <w:t xml:space="preserve"> </w:t>
            </w:r>
            <w:r w:rsidRPr="00673148">
              <w:rPr>
                <w:rFonts w:ascii="Arial" w:eastAsia="Arial" w:hAnsi="Arial" w:cs="Arial"/>
                <w:color w:val="231F20"/>
                <w:sz w:val="13"/>
              </w:rPr>
              <w:t>in</w:t>
            </w:r>
            <w:r w:rsidRPr="00673148">
              <w:rPr>
                <w:rFonts w:ascii="Arial" w:eastAsia="Arial" w:hAnsi="Arial" w:cs="Arial"/>
                <w:color w:val="231F20"/>
                <w:spacing w:val="-2"/>
                <w:sz w:val="13"/>
              </w:rPr>
              <w:t xml:space="preserve"> </w:t>
            </w:r>
            <w:r w:rsidRPr="00673148">
              <w:rPr>
                <w:rFonts w:ascii="Arial" w:eastAsia="Arial" w:hAnsi="Arial" w:cs="Arial"/>
                <w:color w:val="231F20"/>
                <w:sz w:val="13"/>
              </w:rPr>
              <w:t>addition</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to</w:t>
            </w:r>
            <w:r w:rsidRPr="00673148">
              <w:rPr>
                <w:rFonts w:ascii="Arial" w:eastAsia="Arial" w:hAnsi="Arial" w:cs="Arial"/>
                <w:color w:val="231F20"/>
                <w:spacing w:val="-1"/>
                <w:sz w:val="13"/>
              </w:rPr>
              <w:t xml:space="preserve"> </w:t>
            </w:r>
            <w:r w:rsidRPr="00673148">
              <w:rPr>
                <w:rFonts w:ascii="Arial" w:eastAsia="Arial" w:hAnsi="Arial" w:cs="Arial"/>
                <w:color w:val="231F20"/>
                <w:sz w:val="13"/>
              </w:rPr>
              <w:t>identifying</w:t>
            </w:r>
            <w:r w:rsidRPr="00673148">
              <w:rPr>
                <w:rFonts w:ascii="Arial" w:eastAsia="Arial" w:hAnsi="Arial" w:cs="Arial"/>
                <w:color w:val="231F20"/>
                <w:spacing w:val="-2"/>
                <w:sz w:val="13"/>
              </w:rPr>
              <w:t xml:space="preserve"> </w:t>
            </w:r>
            <w:r w:rsidRPr="00673148">
              <w:rPr>
                <w:rFonts w:ascii="Arial" w:eastAsia="Arial" w:hAnsi="Arial" w:cs="Arial"/>
                <w:color w:val="231F20"/>
                <w:sz w:val="13"/>
              </w:rPr>
              <w:t>and</w:t>
            </w:r>
            <w:r w:rsidRPr="00673148">
              <w:rPr>
                <w:rFonts w:ascii="Arial" w:eastAsia="Arial" w:hAnsi="Arial" w:cs="Arial"/>
                <w:color w:val="231F20"/>
                <w:spacing w:val="-2"/>
                <w:sz w:val="13"/>
              </w:rPr>
              <w:t xml:space="preserve"> </w:t>
            </w:r>
            <w:r w:rsidRPr="00673148">
              <w:rPr>
                <w:rFonts w:ascii="Arial" w:eastAsia="Arial" w:hAnsi="Arial" w:cs="Arial"/>
                <w:color w:val="231F20"/>
                <w:sz w:val="13"/>
              </w:rPr>
              <w:t>aligning</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1"/>
                <w:sz w:val="13"/>
              </w:rPr>
              <w:t xml:space="preserve"> </w:t>
            </w:r>
            <w:r w:rsidRPr="00673148">
              <w:rPr>
                <w:rFonts w:ascii="Arial" w:eastAsia="Arial" w:hAnsi="Arial" w:cs="Arial"/>
                <w:color w:val="231F20"/>
                <w:sz w:val="13"/>
              </w:rPr>
              <w:t>data</w:t>
            </w:r>
            <w:r w:rsidRPr="00673148">
              <w:rPr>
                <w:rFonts w:ascii="Arial" w:eastAsia="Arial" w:hAnsi="Arial" w:cs="Arial"/>
                <w:color w:val="231F20"/>
                <w:spacing w:val="-2"/>
                <w:sz w:val="13"/>
              </w:rPr>
              <w:t xml:space="preserve"> </w:t>
            </w:r>
            <w:r w:rsidRPr="00673148">
              <w:rPr>
                <w:rFonts w:ascii="Arial" w:eastAsia="Arial" w:hAnsi="Arial" w:cs="Arial"/>
                <w:color w:val="231F20"/>
                <w:sz w:val="13"/>
              </w:rPr>
              <w:t>needed</w:t>
            </w:r>
            <w:r w:rsidRPr="00673148">
              <w:rPr>
                <w:rFonts w:ascii="Arial" w:eastAsia="Arial" w:hAnsi="Arial" w:cs="Arial"/>
                <w:color w:val="231F20"/>
                <w:spacing w:val="-3"/>
                <w:sz w:val="13"/>
              </w:rPr>
              <w:t xml:space="preserve"> </w:t>
            </w:r>
            <w:r w:rsidRPr="00673148">
              <w:rPr>
                <w:rFonts w:ascii="Arial" w:eastAsia="Arial" w:hAnsi="Arial" w:cs="Arial"/>
                <w:color w:val="231F20"/>
                <w:sz w:val="13"/>
              </w:rPr>
              <w:t>in</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1"/>
                <w:sz w:val="13"/>
              </w:rPr>
              <w:t xml:space="preserve"> </w:t>
            </w:r>
            <w:r w:rsidRPr="00673148">
              <w:rPr>
                <w:rFonts w:ascii="Arial" w:eastAsia="Arial" w:hAnsi="Arial" w:cs="Arial"/>
                <w:color w:val="231F20"/>
                <w:sz w:val="13"/>
              </w:rPr>
              <w:t>regional</w:t>
            </w:r>
            <w:r w:rsidRPr="00673148">
              <w:rPr>
                <w:rFonts w:ascii="Arial" w:eastAsia="Arial" w:hAnsi="Arial" w:cs="Arial"/>
                <w:color w:val="231F20"/>
                <w:spacing w:val="-1"/>
                <w:sz w:val="13"/>
              </w:rPr>
              <w:t xml:space="preserve"> </w:t>
            </w:r>
            <w:r w:rsidRPr="00673148">
              <w:rPr>
                <w:rFonts w:ascii="Arial" w:eastAsia="Arial" w:hAnsi="Arial" w:cs="Arial"/>
                <w:color w:val="231F20"/>
                <w:sz w:val="13"/>
              </w:rPr>
              <w:t>and</w:t>
            </w:r>
            <w:r w:rsidRPr="00673148">
              <w:rPr>
                <w:rFonts w:ascii="Arial" w:eastAsia="Arial" w:hAnsi="Arial" w:cs="Arial"/>
                <w:color w:val="231F20"/>
                <w:spacing w:val="-2"/>
                <w:sz w:val="13"/>
              </w:rPr>
              <w:t xml:space="preserve"> </w:t>
            </w:r>
            <w:r w:rsidRPr="00673148">
              <w:rPr>
                <w:rFonts w:ascii="Arial" w:eastAsia="Arial" w:hAnsi="Arial" w:cs="Arial"/>
                <w:color w:val="231F20"/>
                <w:sz w:val="13"/>
              </w:rPr>
              <w:t>city</w:t>
            </w:r>
            <w:r w:rsidRPr="00673148">
              <w:rPr>
                <w:rFonts w:ascii="Arial" w:eastAsia="Arial" w:hAnsi="Arial" w:cs="Arial"/>
                <w:color w:val="231F20"/>
                <w:spacing w:val="-1"/>
                <w:sz w:val="13"/>
              </w:rPr>
              <w:t xml:space="preserve"> </w:t>
            </w:r>
            <w:r w:rsidRPr="00673148">
              <w:rPr>
                <w:rFonts w:ascii="Arial" w:eastAsia="Arial" w:hAnsi="Arial" w:cs="Arial"/>
                <w:color w:val="231F20"/>
                <w:sz w:val="13"/>
              </w:rPr>
              <w:t>strategies.</w:t>
            </w:r>
          </w:p>
          <w:p w14:paraId="4241BB67" w14:textId="77777777" w:rsidR="00673148" w:rsidRPr="00673148" w:rsidRDefault="00673148" w:rsidP="00673148">
            <w:pPr>
              <w:widowControl w:val="0"/>
              <w:numPr>
                <w:ilvl w:val="0"/>
                <w:numId w:val="24"/>
              </w:numPr>
              <w:tabs>
                <w:tab w:val="left" w:pos="195"/>
              </w:tabs>
              <w:autoSpaceDE w:val="0"/>
              <w:autoSpaceDN w:val="0"/>
              <w:spacing w:before="1" w:after="0" w:line="249" w:lineRule="auto"/>
              <w:ind w:right="85" w:firstLine="0"/>
              <w:rPr>
                <w:rFonts w:ascii="Arial" w:eastAsia="Arial" w:hAnsi="Arial" w:cs="Arial"/>
                <w:sz w:val="13"/>
              </w:rPr>
            </w:pPr>
            <w:r w:rsidRPr="00673148">
              <w:rPr>
                <w:rFonts w:ascii="Arial" w:eastAsia="Arial" w:hAnsi="Arial" w:cs="Arial"/>
                <w:color w:val="231F20"/>
                <w:sz w:val="13"/>
              </w:rPr>
              <w:t xml:space="preserve">Review and conceptualize the main themes of the NSS and their counter themes in the sectoral </w:t>
            </w:r>
            <w:proofErr w:type="spellStart"/>
            <w:r w:rsidRPr="00673148">
              <w:rPr>
                <w:rFonts w:ascii="Arial" w:eastAsia="Arial" w:hAnsi="Arial" w:cs="Arial"/>
                <w:color w:val="231F20"/>
                <w:sz w:val="13"/>
              </w:rPr>
              <w:t>strat</w:t>
            </w:r>
            <w:proofErr w:type="spellEnd"/>
            <w:r w:rsidRPr="00673148">
              <w:rPr>
                <w:rFonts w:ascii="Arial" w:eastAsia="Arial" w:hAnsi="Arial" w:cs="Arial"/>
                <w:color w:val="231F20"/>
                <w:sz w:val="13"/>
              </w:rPr>
              <w:t>-</w:t>
            </w:r>
            <w:r w:rsidRPr="00673148">
              <w:rPr>
                <w:rFonts w:ascii="Arial" w:eastAsia="Arial" w:hAnsi="Arial" w:cs="Arial"/>
                <w:color w:val="231F20"/>
                <w:spacing w:val="-35"/>
                <w:sz w:val="13"/>
              </w:rPr>
              <w:t xml:space="preserve"> </w:t>
            </w:r>
            <w:proofErr w:type="spellStart"/>
            <w:r w:rsidRPr="00673148">
              <w:rPr>
                <w:rFonts w:ascii="Arial" w:eastAsia="Arial" w:hAnsi="Arial" w:cs="Arial"/>
                <w:color w:val="231F20"/>
                <w:sz w:val="13"/>
              </w:rPr>
              <w:t>egies</w:t>
            </w:r>
            <w:proofErr w:type="spellEnd"/>
            <w:r w:rsidRPr="00673148">
              <w:rPr>
                <w:rFonts w:ascii="Arial" w:eastAsia="Arial" w:hAnsi="Arial" w:cs="Arial"/>
                <w:color w:val="231F20"/>
                <w:sz w:val="13"/>
              </w:rPr>
              <w:t>.</w:t>
            </w:r>
          </w:p>
          <w:p w14:paraId="6EBF2586" w14:textId="77777777" w:rsidR="00673148" w:rsidRPr="00673148" w:rsidRDefault="00673148" w:rsidP="00673148">
            <w:pPr>
              <w:widowControl w:val="0"/>
              <w:numPr>
                <w:ilvl w:val="0"/>
                <w:numId w:val="24"/>
              </w:numPr>
              <w:tabs>
                <w:tab w:val="left" w:pos="195"/>
              </w:tabs>
              <w:autoSpaceDE w:val="0"/>
              <w:autoSpaceDN w:val="0"/>
              <w:spacing w:before="1" w:after="0" w:line="240" w:lineRule="auto"/>
              <w:ind w:left="194" w:hanging="153"/>
              <w:rPr>
                <w:rFonts w:ascii="Arial" w:eastAsia="Arial" w:hAnsi="Arial" w:cs="Arial"/>
                <w:sz w:val="13"/>
              </w:rPr>
            </w:pPr>
            <w:r w:rsidRPr="00673148">
              <w:rPr>
                <w:rFonts w:ascii="Arial" w:eastAsia="Arial" w:hAnsi="Arial" w:cs="Arial"/>
                <w:color w:val="231F20"/>
                <w:sz w:val="13"/>
              </w:rPr>
              <w:t>Review</w:t>
            </w:r>
            <w:r w:rsidRPr="00673148">
              <w:rPr>
                <w:rFonts w:ascii="Arial" w:eastAsia="Arial" w:hAnsi="Arial" w:cs="Arial"/>
                <w:color w:val="231F20"/>
                <w:spacing w:val="-2"/>
                <w:sz w:val="13"/>
              </w:rPr>
              <w:t xml:space="preserve"> </w:t>
            </w:r>
            <w:r w:rsidRPr="00673148">
              <w:rPr>
                <w:rFonts w:ascii="Arial" w:eastAsia="Arial" w:hAnsi="Arial" w:cs="Arial"/>
                <w:color w:val="231F20"/>
                <w:sz w:val="13"/>
              </w:rPr>
              <w:t>and</w:t>
            </w:r>
            <w:r w:rsidRPr="00673148">
              <w:rPr>
                <w:rFonts w:ascii="Arial" w:eastAsia="Arial" w:hAnsi="Arial" w:cs="Arial"/>
                <w:color w:val="231F20"/>
                <w:spacing w:val="-2"/>
                <w:sz w:val="13"/>
              </w:rPr>
              <w:t xml:space="preserve"> </w:t>
            </w:r>
            <w:r w:rsidRPr="00673148">
              <w:rPr>
                <w:rFonts w:ascii="Arial" w:eastAsia="Arial" w:hAnsi="Arial" w:cs="Arial"/>
                <w:color w:val="231F20"/>
                <w:sz w:val="13"/>
              </w:rPr>
              <w:t>conceptualize</w:t>
            </w:r>
            <w:r w:rsidRPr="00673148">
              <w:rPr>
                <w:rFonts w:ascii="Arial" w:eastAsia="Arial" w:hAnsi="Arial" w:cs="Arial"/>
                <w:color w:val="231F20"/>
                <w:spacing w:val="-1"/>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1"/>
                <w:sz w:val="13"/>
              </w:rPr>
              <w:t xml:space="preserve"> </w:t>
            </w:r>
            <w:r w:rsidRPr="00673148">
              <w:rPr>
                <w:rFonts w:ascii="Arial" w:eastAsia="Arial" w:hAnsi="Arial" w:cs="Arial"/>
                <w:color w:val="231F20"/>
                <w:sz w:val="13"/>
              </w:rPr>
              <w:t>main</w:t>
            </w:r>
            <w:r w:rsidRPr="00673148">
              <w:rPr>
                <w:rFonts w:ascii="Arial" w:eastAsia="Arial" w:hAnsi="Arial" w:cs="Arial"/>
                <w:color w:val="231F20"/>
                <w:spacing w:val="-1"/>
                <w:sz w:val="13"/>
              </w:rPr>
              <w:t xml:space="preserve"> </w:t>
            </w:r>
            <w:r w:rsidRPr="00673148">
              <w:rPr>
                <w:rFonts w:ascii="Arial" w:eastAsia="Arial" w:hAnsi="Arial" w:cs="Arial"/>
                <w:color w:val="231F20"/>
                <w:sz w:val="13"/>
              </w:rPr>
              <w:t>themes</w:t>
            </w:r>
            <w:r w:rsidRPr="00673148">
              <w:rPr>
                <w:rFonts w:ascii="Arial" w:eastAsia="Arial" w:hAnsi="Arial" w:cs="Arial"/>
                <w:color w:val="231F20"/>
                <w:spacing w:val="-1"/>
                <w:sz w:val="13"/>
              </w:rPr>
              <w:t xml:space="preserve"> </w:t>
            </w:r>
            <w:r w:rsidRPr="00673148">
              <w:rPr>
                <w:rFonts w:ascii="Arial" w:eastAsia="Arial" w:hAnsi="Arial" w:cs="Arial"/>
                <w:color w:val="231F20"/>
                <w:sz w:val="13"/>
              </w:rPr>
              <w:t>of</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1"/>
                <w:sz w:val="13"/>
              </w:rPr>
              <w:t xml:space="preserve"> </w:t>
            </w:r>
            <w:r w:rsidRPr="00673148">
              <w:rPr>
                <w:rFonts w:ascii="Arial" w:eastAsia="Arial" w:hAnsi="Arial" w:cs="Arial"/>
                <w:color w:val="231F20"/>
                <w:sz w:val="13"/>
              </w:rPr>
              <w:t>NSS</w:t>
            </w:r>
            <w:r w:rsidRPr="00673148">
              <w:rPr>
                <w:rFonts w:ascii="Arial" w:eastAsia="Arial" w:hAnsi="Arial" w:cs="Arial"/>
                <w:color w:val="231F20"/>
                <w:spacing w:val="-2"/>
                <w:sz w:val="13"/>
              </w:rPr>
              <w:t xml:space="preserve"> </w:t>
            </w:r>
            <w:r w:rsidRPr="00673148">
              <w:rPr>
                <w:rFonts w:ascii="Arial" w:eastAsia="Arial" w:hAnsi="Arial" w:cs="Arial"/>
                <w:color w:val="231F20"/>
                <w:sz w:val="13"/>
              </w:rPr>
              <w:t>and</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their</w:t>
            </w:r>
            <w:r w:rsidRPr="00673148">
              <w:rPr>
                <w:rFonts w:ascii="Arial" w:eastAsia="Arial" w:hAnsi="Arial" w:cs="Arial"/>
                <w:color w:val="231F20"/>
                <w:spacing w:val="-1"/>
                <w:sz w:val="13"/>
              </w:rPr>
              <w:t xml:space="preserve"> </w:t>
            </w:r>
            <w:r w:rsidRPr="00673148">
              <w:rPr>
                <w:rFonts w:ascii="Arial" w:eastAsia="Arial" w:hAnsi="Arial" w:cs="Arial"/>
                <w:color w:val="231F20"/>
                <w:sz w:val="13"/>
              </w:rPr>
              <w:t>counter</w:t>
            </w:r>
            <w:r w:rsidRPr="00673148">
              <w:rPr>
                <w:rFonts w:ascii="Arial" w:eastAsia="Arial" w:hAnsi="Arial" w:cs="Arial"/>
                <w:color w:val="231F20"/>
                <w:spacing w:val="-1"/>
                <w:sz w:val="13"/>
              </w:rPr>
              <w:t xml:space="preserve"> </w:t>
            </w:r>
            <w:r w:rsidRPr="00673148">
              <w:rPr>
                <w:rFonts w:ascii="Arial" w:eastAsia="Arial" w:hAnsi="Arial" w:cs="Arial"/>
                <w:color w:val="231F20"/>
                <w:sz w:val="13"/>
              </w:rPr>
              <w:t>themes</w:t>
            </w:r>
            <w:r w:rsidRPr="00673148">
              <w:rPr>
                <w:rFonts w:ascii="Arial" w:eastAsia="Arial" w:hAnsi="Arial" w:cs="Arial"/>
                <w:color w:val="231F20"/>
                <w:spacing w:val="-1"/>
                <w:sz w:val="13"/>
              </w:rPr>
              <w:t xml:space="preserve"> </w:t>
            </w:r>
            <w:r w:rsidRPr="00673148">
              <w:rPr>
                <w:rFonts w:ascii="Arial" w:eastAsia="Arial" w:hAnsi="Arial" w:cs="Arial"/>
                <w:color w:val="231F20"/>
                <w:sz w:val="13"/>
              </w:rPr>
              <w:t>in</w:t>
            </w:r>
            <w:r w:rsidRPr="00673148">
              <w:rPr>
                <w:rFonts w:ascii="Arial" w:eastAsia="Arial" w:hAnsi="Arial" w:cs="Arial"/>
                <w:color w:val="231F20"/>
                <w:spacing w:val="-1"/>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1"/>
                <w:sz w:val="13"/>
              </w:rPr>
              <w:t xml:space="preserve"> </w:t>
            </w:r>
            <w:r w:rsidRPr="00673148">
              <w:rPr>
                <w:rFonts w:ascii="Arial" w:eastAsia="Arial" w:hAnsi="Arial" w:cs="Arial"/>
                <w:color w:val="231F20"/>
                <w:sz w:val="13"/>
              </w:rPr>
              <w:t>regional</w:t>
            </w:r>
            <w:r w:rsidRPr="00673148">
              <w:rPr>
                <w:rFonts w:ascii="Arial" w:eastAsia="Arial" w:hAnsi="Arial" w:cs="Arial"/>
                <w:color w:val="231F20"/>
                <w:spacing w:val="-1"/>
                <w:sz w:val="13"/>
              </w:rPr>
              <w:t xml:space="preserve"> </w:t>
            </w:r>
            <w:r w:rsidRPr="00673148">
              <w:rPr>
                <w:rFonts w:ascii="Arial" w:eastAsia="Arial" w:hAnsi="Arial" w:cs="Arial"/>
                <w:color w:val="231F20"/>
                <w:sz w:val="13"/>
              </w:rPr>
              <w:t>and</w:t>
            </w:r>
          </w:p>
          <w:p w14:paraId="360F6DFB" w14:textId="77777777" w:rsidR="00673148" w:rsidRPr="00673148" w:rsidRDefault="00673148" w:rsidP="00673148">
            <w:pPr>
              <w:widowControl w:val="0"/>
              <w:autoSpaceDE w:val="0"/>
              <w:autoSpaceDN w:val="0"/>
              <w:spacing w:before="6" w:after="0" w:line="240" w:lineRule="auto"/>
              <w:rPr>
                <w:rFonts w:ascii="Arial" w:eastAsia="Arial" w:hAnsi="Arial" w:cs="Arial"/>
                <w:sz w:val="13"/>
              </w:rPr>
            </w:pPr>
            <w:r w:rsidRPr="00673148">
              <w:rPr>
                <w:rFonts w:ascii="Arial" w:eastAsia="Arial" w:hAnsi="Arial" w:cs="Arial"/>
                <w:color w:val="231F20"/>
                <w:sz w:val="13"/>
              </w:rPr>
              <w:t>city strategies.</w:t>
            </w:r>
          </w:p>
          <w:p w14:paraId="08FB0A08" w14:textId="77777777" w:rsidR="00673148" w:rsidRPr="00673148" w:rsidRDefault="00673148" w:rsidP="00673148">
            <w:pPr>
              <w:widowControl w:val="0"/>
              <w:numPr>
                <w:ilvl w:val="0"/>
                <w:numId w:val="24"/>
              </w:numPr>
              <w:tabs>
                <w:tab w:val="left" w:pos="195"/>
              </w:tabs>
              <w:autoSpaceDE w:val="0"/>
              <w:autoSpaceDN w:val="0"/>
              <w:spacing w:before="7" w:after="0" w:line="240" w:lineRule="auto"/>
              <w:ind w:left="194" w:hanging="153"/>
              <w:rPr>
                <w:rFonts w:ascii="Arial" w:eastAsia="Arial" w:hAnsi="Arial" w:cs="Arial"/>
                <w:sz w:val="13"/>
              </w:rPr>
            </w:pPr>
            <w:r w:rsidRPr="00673148">
              <w:rPr>
                <w:rFonts w:ascii="Arial" w:eastAsia="Arial" w:hAnsi="Arial" w:cs="Arial"/>
                <w:color w:val="231F20"/>
                <w:sz w:val="13"/>
              </w:rPr>
              <w:t>Identify</w:t>
            </w:r>
            <w:r w:rsidRPr="00673148">
              <w:rPr>
                <w:rFonts w:ascii="Arial" w:eastAsia="Arial" w:hAnsi="Arial" w:cs="Arial"/>
                <w:color w:val="231F20"/>
                <w:spacing w:val="-1"/>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1"/>
                <w:sz w:val="13"/>
              </w:rPr>
              <w:t xml:space="preserve"> </w:t>
            </w:r>
            <w:r w:rsidRPr="00673148">
              <w:rPr>
                <w:rFonts w:ascii="Arial" w:eastAsia="Arial" w:hAnsi="Arial" w:cs="Arial"/>
                <w:color w:val="231F20"/>
                <w:sz w:val="13"/>
              </w:rPr>
              <w:t>data</w:t>
            </w:r>
            <w:r w:rsidRPr="00673148">
              <w:rPr>
                <w:rFonts w:ascii="Arial" w:eastAsia="Arial" w:hAnsi="Arial" w:cs="Arial"/>
                <w:color w:val="231F20"/>
                <w:spacing w:val="-2"/>
                <w:sz w:val="13"/>
              </w:rPr>
              <w:t xml:space="preserve"> </w:t>
            </w:r>
            <w:r w:rsidRPr="00673148">
              <w:rPr>
                <w:rFonts w:ascii="Arial" w:eastAsia="Arial" w:hAnsi="Arial" w:cs="Arial"/>
                <w:color w:val="231F20"/>
                <w:sz w:val="13"/>
              </w:rPr>
              <w:t>needed</w:t>
            </w:r>
            <w:r w:rsidRPr="00673148">
              <w:rPr>
                <w:rFonts w:ascii="Arial" w:eastAsia="Arial" w:hAnsi="Arial" w:cs="Arial"/>
                <w:color w:val="231F20"/>
                <w:spacing w:val="-1"/>
                <w:sz w:val="13"/>
              </w:rPr>
              <w:t xml:space="preserve"> </w:t>
            </w:r>
            <w:r w:rsidRPr="00673148">
              <w:rPr>
                <w:rFonts w:ascii="Arial" w:eastAsia="Arial" w:hAnsi="Arial" w:cs="Arial"/>
                <w:color w:val="231F20"/>
                <w:sz w:val="13"/>
              </w:rPr>
              <w:t>to</w:t>
            </w:r>
            <w:r w:rsidRPr="00673148">
              <w:rPr>
                <w:rFonts w:ascii="Arial" w:eastAsia="Arial" w:hAnsi="Arial" w:cs="Arial"/>
                <w:color w:val="231F20"/>
                <w:spacing w:val="-1"/>
                <w:sz w:val="13"/>
              </w:rPr>
              <w:t xml:space="preserve"> </w:t>
            </w:r>
            <w:r w:rsidRPr="00673148">
              <w:rPr>
                <w:rFonts w:ascii="Arial" w:eastAsia="Arial" w:hAnsi="Arial" w:cs="Arial"/>
                <w:color w:val="231F20"/>
                <w:sz w:val="13"/>
              </w:rPr>
              <w:t>satisfy</w:t>
            </w:r>
            <w:r w:rsidRPr="00673148">
              <w:rPr>
                <w:rFonts w:ascii="Arial" w:eastAsia="Arial" w:hAnsi="Arial" w:cs="Arial"/>
                <w:color w:val="231F20"/>
                <w:spacing w:val="-1"/>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1"/>
                <w:sz w:val="13"/>
              </w:rPr>
              <w:t xml:space="preserve"> </w:t>
            </w:r>
            <w:r w:rsidRPr="00673148">
              <w:rPr>
                <w:rFonts w:ascii="Arial" w:eastAsia="Arial" w:hAnsi="Arial" w:cs="Arial"/>
                <w:color w:val="231F20"/>
                <w:sz w:val="13"/>
              </w:rPr>
              <w:t>sectoral</w:t>
            </w:r>
            <w:r w:rsidRPr="00673148">
              <w:rPr>
                <w:rFonts w:ascii="Arial" w:eastAsia="Arial" w:hAnsi="Arial" w:cs="Arial"/>
                <w:color w:val="231F20"/>
                <w:spacing w:val="-1"/>
                <w:sz w:val="13"/>
              </w:rPr>
              <w:t xml:space="preserve"> </w:t>
            </w:r>
            <w:r w:rsidRPr="00673148">
              <w:rPr>
                <w:rFonts w:ascii="Arial" w:eastAsia="Arial" w:hAnsi="Arial" w:cs="Arial"/>
                <w:color w:val="231F20"/>
                <w:sz w:val="13"/>
              </w:rPr>
              <w:t>strategies, regional</w:t>
            </w:r>
            <w:r w:rsidRPr="00673148">
              <w:rPr>
                <w:rFonts w:ascii="Arial" w:eastAsia="Arial" w:hAnsi="Arial" w:cs="Arial"/>
                <w:color w:val="231F20"/>
                <w:spacing w:val="-1"/>
                <w:sz w:val="13"/>
              </w:rPr>
              <w:t xml:space="preserve"> </w:t>
            </w:r>
            <w:r w:rsidRPr="00673148">
              <w:rPr>
                <w:rFonts w:ascii="Arial" w:eastAsia="Arial" w:hAnsi="Arial" w:cs="Arial"/>
                <w:color w:val="231F20"/>
                <w:sz w:val="13"/>
              </w:rPr>
              <w:t>and</w:t>
            </w:r>
            <w:r w:rsidRPr="00673148">
              <w:rPr>
                <w:rFonts w:ascii="Arial" w:eastAsia="Arial" w:hAnsi="Arial" w:cs="Arial"/>
                <w:color w:val="231F20"/>
                <w:spacing w:val="-2"/>
                <w:sz w:val="13"/>
              </w:rPr>
              <w:t xml:space="preserve"> </w:t>
            </w:r>
            <w:r w:rsidRPr="00673148">
              <w:rPr>
                <w:rFonts w:ascii="Arial" w:eastAsia="Arial" w:hAnsi="Arial" w:cs="Arial"/>
                <w:color w:val="231F20"/>
                <w:sz w:val="13"/>
              </w:rPr>
              <w:t>city</w:t>
            </w:r>
            <w:r w:rsidRPr="00673148">
              <w:rPr>
                <w:rFonts w:ascii="Arial" w:eastAsia="Arial" w:hAnsi="Arial" w:cs="Arial"/>
                <w:color w:val="231F20"/>
                <w:spacing w:val="-1"/>
                <w:sz w:val="13"/>
              </w:rPr>
              <w:t xml:space="preserve"> </w:t>
            </w:r>
            <w:r w:rsidRPr="00673148">
              <w:rPr>
                <w:rFonts w:ascii="Arial" w:eastAsia="Arial" w:hAnsi="Arial" w:cs="Arial"/>
                <w:color w:val="231F20"/>
                <w:sz w:val="13"/>
              </w:rPr>
              <w:t>strategies.</w:t>
            </w:r>
          </w:p>
          <w:p w14:paraId="21BC9233" w14:textId="77777777" w:rsidR="00673148" w:rsidRPr="00673148" w:rsidRDefault="00673148" w:rsidP="00673148">
            <w:pPr>
              <w:widowControl w:val="0"/>
              <w:numPr>
                <w:ilvl w:val="0"/>
                <w:numId w:val="24"/>
              </w:numPr>
              <w:tabs>
                <w:tab w:val="left" w:pos="195"/>
              </w:tabs>
              <w:autoSpaceDE w:val="0"/>
              <w:autoSpaceDN w:val="0"/>
              <w:spacing w:before="6" w:after="0" w:line="249" w:lineRule="auto"/>
              <w:ind w:right="543" w:firstLine="0"/>
              <w:rPr>
                <w:rFonts w:ascii="Arial" w:eastAsia="Arial" w:hAnsi="Arial" w:cs="Arial"/>
                <w:sz w:val="13"/>
              </w:rPr>
            </w:pPr>
            <w:r w:rsidRPr="00673148">
              <w:rPr>
                <w:rFonts w:ascii="Arial" w:eastAsia="Arial" w:hAnsi="Arial" w:cs="Arial"/>
                <w:color w:val="231F20"/>
                <w:sz w:val="13"/>
              </w:rPr>
              <w:t>Identify</w:t>
            </w:r>
            <w:r w:rsidRPr="00673148">
              <w:rPr>
                <w:rFonts w:ascii="Arial" w:eastAsia="Arial" w:hAnsi="Arial" w:cs="Arial"/>
                <w:color w:val="231F20"/>
                <w:spacing w:val="-3"/>
                <w:sz w:val="13"/>
              </w:rPr>
              <w:t xml:space="preserve"> </w:t>
            </w:r>
            <w:r w:rsidRPr="00673148">
              <w:rPr>
                <w:rFonts w:ascii="Arial" w:eastAsia="Arial" w:hAnsi="Arial" w:cs="Arial"/>
                <w:color w:val="231F20"/>
                <w:sz w:val="13"/>
              </w:rPr>
              <w:t>and</w:t>
            </w:r>
            <w:r w:rsidRPr="00673148">
              <w:rPr>
                <w:rFonts w:ascii="Arial" w:eastAsia="Arial" w:hAnsi="Arial" w:cs="Arial"/>
                <w:color w:val="231F20"/>
                <w:spacing w:val="-3"/>
                <w:sz w:val="13"/>
              </w:rPr>
              <w:t xml:space="preserve"> </w:t>
            </w:r>
            <w:r w:rsidRPr="00673148">
              <w:rPr>
                <w:rFonts w:ascii="Arial" w:eastAsia="Arial" w:hAnsi="Arial" w:cs="Arial"/>
                <w:color w:val="231F20"/>
                <w:sz w:val="13"/>
              </w:rPr>
              <w:t>needed</w:t>
            </w:r>
            <w:r w:rsidRPr="00673148">
              <w:rPr>
                <w:rFonts w:ascii="Arial" w:eastAsia="Arial" w:hAnsi="Arial" w:cs="Arial"/>
                <w:color w:val="231F20"/>
                <w:spacing w:val="-3"/>
                <w:sz w:val="13"/>
              </w:rPr>
              <w:t xml:space="preserve"> </w:t>
            </w:r>
            <w:r w:rsidRPr="00673148">
              <w:rPr>
                <w:rFonts w:ascii="Arial" w:eastAsia="Arial" w:hAnsi="Arial" w:cs="Arial"/>
                <w:color w:val="231F20"/>
                <w:sz w:val="13"/>
              </w:rPr>
              <w:t>IT</w:t>
            </w:r>
            <w:r w:rsidRPr="00673148">
              <w:rPr>
                <w:rFonts w:ascii="Arial" w:eastAsia="Arial" w:hAnsi="Arial" w:cs="Arial"/>
                <w:color w:val="231F20"/>
                <w:spacing w:val="-5"/>
                <w:sz w:val="13"/>
              </w:rPr>
              <w:t xml:space="preserve"> </w:t>
            </w:r>
            <w:r w:rsidRPr="00673148">
              <w:rPr>
                <w:rFonts w:ascii="Arial" w:eastAsia="Arial" w:hAnsi="Arial" w:cs="Arial"/>
                <w:color w:val="231F20"/>
                <w:sz w:val="13"/>
              </w:rPr>
              <w:t>protocols</w:t>
            </w:r>
            <w:r w:rsidRPr="00673148">
              <w:rPr>
                <w:rFonts w:ascii="Arial" w:eastAsia="Arial" w:hAnsi="Arial" w:cs="Arial"/>
                <w:color w:val="231F20"/>
                <w:spacing w:val="-3"/>
                <w:sz w:val="13"/>
              </w:rPr>
              <w:t xml:space="preserve"> </w:t>
            </w:r>
            <w:r w:rsidRPr="00673148">
              <w:rPr>
                <w:rFonts w:ascii="Arial" w:eastAsia="Arial" w:hAnsi="Arial" w:cs="Arial"/>
                <w:color w:val="231F20"/>
                <w:sz w:val="13"/>
              </w:rPr>
              <w:t>between</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NSS</w:t>
            </w:r>
            <w:r w:rsidRPr="00673148">
              <w:rPr>
                <w:rFonts w:ascii="Arial" w:eastAsia="Arial" w:hAnsi="Arial" w:cs="Arial"/>
                <w:color w:val="231F20"/>
                <w:spacing w:val="-3"/>
                <w:sz w:val="13"/>
              </w:rPr>
              <w:t xml:space="preserve"> </w:t>
            </w:r>
            <w:r w:rsidRPr="00673148">
              <w:rPr>
                <w:rFonts w:ascii="Arial" w:eastAsia="Arial" w:hAnsi="Arial" w:cs="Arial"/>
                <w:color w:val="231F20"/>
                <w:sz w:val="13"/>
              </w:rPr>
              <w:t>platform</w:t>
            </w:r>
            <w:r w:rsidRPr="00673148">
              <w:rPr>
                <w:rFonts w:ascii="Arial" w:eastAsia="Arial" w:hAnsi="Arial" w:cs="Arial"/>
                <w:color w:val="231F20"/>
                <w:spacing w:val="-3"/>
                <w:sz w:val="13"/>
              </w:rPr>
              <w:t xml:space="preserve"> </w:t>
            </w:r>
            <w:r w:rsidRPr="00673148">
              <w:rPr>
                <w:rFonts w:ascii="Arial" w:eastAsia="Arial" w:hAnsi="Arial" w:cs="Arial"/>
                <w:color w:val="231F20"/>
                <w:sz w:val="13"/>
              </w:rPr>
              <w:t>and</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main</w:t>
            </w:r>
            <w:r w:rsidRPr="00673148">
              <w:rPr>
                <w:rFonts w:ascii="Arial" w:eastAsia="Arial" w:hAnsi="Arial" w:cs="Arial"/>
                <w:color w:val="231F20"/>
                <w:spacing w:val="-2"/>
                <w:sz w:val="13"/>
              </w:rPr>
              <w:t xml:space="preserve"> </w:t>
            </w:r>
            <w:r w:rsidRPr="00673148">
              <w:rPr>
                <w:rFonts w:ascii="Arial" w:eastAsia="Arial" w:hAnsi="Arial" w:cs="Arial"/>
                <w:color w:val="231F20"/>
                <w:sz w:val="13"/>
              </w:rPr>
              <w:t>server</w:t>
            </w:r>
            <w:r w:rsidRPr="00673148">
              <w:rPr>
                <w:rFonts w:ascii="Arial" w:eastAsia="Arial" w:hAnsi="Arial" w:cs="Arial"/>
                <w:color w:val="231F20"/>
                <w:spacing w:val="-3"/>
                <w:sz w:val="13"/>
              </w:rPr>
              <w:t xml:space="preserve"> </w:t>
            </w:r>
            <w:r w:rsidRPr="00673148">
              <w:rPr>
                <w:rFonts w:ascii="Arial" w:eastAsia="Arial" w:hAnsi="Arial" w:cs="Arial"/>
                <w:color w:val="231F20"/>
                <w:sz w:val="13"/>
              </w:rPr>
              <w:t>in</w:t>
            </w:r>
            <w:r w:rsidRPr="00673148">
              <w:rPr>
                <w:rFonts w:ascii="Arial" w:eastAsia="Arial" w:hAnsi="Arial" w:cs="Arial"/>
                <w:color w:val="231F20"/>
                <w:spacing w:val="-3"/>
                <w:sz w:val="13"/>
              </w:rPr>
              <w:t xml:space="preserve"> </w:t>
            </w:r>
            <w:proofErr w:type="spellStart"/>
            <w:r w:rsidRPr="00673148">
              <w:rPr>
                <w:rFonts w:ascii="Arial" w:eastAsia="Arial" w:hAnsi="Arial" w:cs="Arial"/>
                <w:color w:val="231F20"/>
                <w:sz w:val="13"/>
              </w:rPr>
              <w:t>MoMRAH</w:t>
            </w:r>
            <w:proofErr w:type="spellEnd"/>
            <w:r w:rsidRPr="00673148">
              <w:rPr>
                <w:rFonts w:ascii="Arial" w:eastAsia="Arial" w:hAnsi="Arial" w:cs="Arial"/>
                <w:color w:val="231F20"/>
                <w:sz w:val="13"/>
              </w:rPr>
              <w:t>.</w:t>
            </w:r>
            <w:r w:rsidRPr="00673148">
              <w:rPr>
                <w:rFonts w:ascii="Arial" w:eastAsia="Arial" w:hAnsi="Arial" w:cs="Arial"/>
                <w:color w:val="231F20"/>
                <w:spacing w:val="1"/>
                <w:sz w:val="13"/>
              </w:rPr>
              <w:t xml:space="preserve"> </w:t>
            </w:r>
            <w:r w:rsidRPr="00673148">
              <w:rPr>
                <w:rFonts w:ascii="Arial" w:eastAsia="Arial" w:hAnsi="Arial" w:cs="Arial"/>
                <w:color w:val="231F20"/>
                <w:sz w:val="13"/>
              </w:rPr>
              <w:t>5-</w:t>
            </w:r>
            <w:r w:rsidRPr="00673148">
              <w:rPr>
                <w:rFonts w:ascii="Arial" w:eastAsia="Arial" w:hAnsi="Arial" w:cs="Arial"/>
                <w:color w:val="231F20"/>
                <w:spacing w:val="-3"/>
                <w:sz w:val="13"/>
              </w:rPr>
              <w:t xml:space="preserve"> </w:t>
            </w:r>
            <w:r w:rsidRPr="00673148">
              <w:rPr>
                <w:rFonts w:ascii="Arial" w:eastAsia="Arial" w:hAnsi="Arial" w:cs="Arial"/>
                <w:color w:val="231F20"/>
                <w:sz w:val="13"/>
              </w:rPr>
              <w:t>Design</w:t>
            </w:r>
            <w:r w:rsidRPr="00673148">
              <w:rPr>
                <w:rFonts w:ascii="Arial" w:eastAsia="Arial" w:hAnsi="Arial" w:cs="Arial"/>
                <w:color w:val="231F20"/>
                <w:spacing w:val="-2"/>
                <w:sz w:val="13"/>
              </w:rPr>
              <w:t xml:space="preserve"> </w:t>
            </w:r>
            <w:r w:rsidRPr="00673148">
              <w:rPr>
                <w:rFonts w:ascii="Arial" w:eastAsia="Arial" w:hAnsi="Arial" w:cs="Arial"/>
                <w:color w:val="231F20"/>
                <w:sz w:val="13"/>
              </w:rPr>
              <w:t>geospatial</w:t>
            </w:r>
            <w:r w:rsidRPr="00673148">
              <w:rPr>
                <w:rFonts w:ascii="Arial" w:eastAsia="Arial" w:hAnsi="Arial" w:cs="Arial"/>
                <w:color w:val="231F20"/>
                <w:spacing w:val="-2"/>
                <w:sz w:val="13"/>
              </w:rPr>
              <w:t xml:space="preserve"> </w:t>
            </w:r>
            <w:r w:rsidRPr="00673148">
              <w:rPr>
                <w:rFonts w:ascii="Arial" w:eastAsia="Arial" w:hAnsi="Arial" w:cs="Arial"/>
                <w:color w:val="231F20"/>
                <w:sz w:val="13"/>
              </w:rPr>
              <w:t>data</w:t>
            </w:r>
            <w:r w:rsidRPr="00673148">
              <w:rPr>
                <w:rFonts w:ascii="Arial" w:eastAsia="Arial" w:hAnsi="Arial" w:cs="Arial"/>
                <w:color w:val="231F20"/>
                <w:spacing w:val="-2"/>
                <w:sz w:val="13"/>
              </w:rPr>
              <w:t xml:space="preserve"> </w:t>
            </w:r>
            <w:r w:rsidRPr="00673148">
              <w:rPr>
                <w:rFonts w:ascii="Arial" w:eastAsia="Arial" w:hAnsi="Arial" w:cs="Arial"/>
                <w:color w:val="231F20"/>
                <w:sz w:val="13"/>
              </w:rPr>
              <w:t>base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structure</w:t>
            </w:r>
            <w:r w:rsidRPr="00673148">
              <w:rPr>
                <w:rFonts w:ascii="Arial" w:eastAsia="Arial" w:hAnsi="Arial" w:cs="Arial"/>
                <w:color w:val="231F20"/>
                <w:spacing w:val="-1"/>
                <w:sz w:val="13"/>
              </w:rPr>
              <w:t xml:space="preserve"> </w:t>
            </w:r>
            <w:r w:rsidRPr="00673148">
              <w:rPr>
                <w:rFonts w:ascii="Arial" w:eastAsia="Arial" w:hAnsi="Arial" w:cs="Arial"/>
                <w:color w:val="231F20"/>
                <w:sz w:val="13"/>
              </w:rPr>
              <w:t>and</w:t>
            </w:r>
            <w:r w:rsidRPr="00673148">
              <w:rPr>
                <w:rFonts w:ascii="Arial" w:eastAsia="Arial" w:hAnsi="Arial" w:cs="Arial"/>
                <w:color w:val="231F20"/>
                <w:spacing w:val="-3"/>
                <w:sz w:val="13"/>
              </w:rPr>
              <w:t xml:space="preserve"> </w:t>
            </w:r>
            <w:r w:rsidRPr="00673148">
              <w:rPr>
                <w:rFonts w:ascii="Arial" w:eastAsia="Arial" w:hAnsi="Arial" w:cs="Arial"/>
                <w:color w:val="231F20"/>
                <w:sz w:val="13"/>
              </w:rPr>
              <w:t>programming</w:t>
            </w:r>
            <w:r w:rsidRPr="00673148">
              <w:rPr>
                <w:rFonts w:ascii="Arial" w:eastAsia="Arial" w:hAnsi="Arial" w:cs="Arial"/>
                <w:color w:val="231F20"/>
                <w:spacing w:val="-2"/>
                <w:sz w:val="13"/>
              </w:rPr>
              <w:t xml:space="preserve"> </w:t>
            </w:r>
            <w:r w:rsidRPr="00673148">
              <w:rPr>
                <w:rFonts w:ascii="Arial" w:eastAsia="Arial" w:hAnsi="Arial" w:cs="Arial"/>
                <w:color w:val="231F20"/>
                <w:sz w:val="13"/>
              </w:rPr>
              <w:t>within</w:t>
            </w:r>
            <w:r w:rsidRPr="00673148">
              <w:rPr>
                <w:rFonts w:ascii="Arial" w:eastAsia="Arial" w:hAnsi="Arial" w:cs="Arial"/>
                <w:color w:val="231F20"/>
                <w:spacing w:val="-2"/>
                <w:sz w:val="13"/>
              </w:rPr>
              <w:t xml:space="preserve"> </w:t>
            </w:r>
            <w:proofErr w:type="spellStart"/>
            <w:r w:rsidRPr="00673148">
              <w:rPr>
                <w:rFonts w:ascii="Arial" w:eastAsia="Arial" w:hAnsi="Arial" w:cs="Arial"/>
                <w:color w:val="231F20"/>
                <w:sz w:val="13"/>
              </w:rPr>
              <w:t>MoMRAH</w:t>
            </w:r>
            <w:proofErr w:type="spellEnd"/>
            <w:r w:rsidRPr="00673148">
              <w:rPr>
                <w:rFonts w:ascii="Arial" w:eastAsia="Arial" w:hAnsi="Arial" w:cs="Arial"/>
                <w:color w:val="231F20"/>
                <w:spacing w:val="-1"/>
                <w:sz w:val="13"/>
              </w:rPr>
              <w:t xml:space="preserve"> </w:t>
            </w:r>
            <w:r w:rsidRPr="00673148">
              <w:rPr>
                <w:rFonts w:ascii="Arial" w:eastAsia="Arial" w:hAnsi="Arial" w:cs="Arial"/>
                <w:color w:val="231F20"/>
                <w:sz w:val="13"/>
              </w:rPr>
              <w:t>server</w:t>
            </w:r>
          </w:p>
          <w:p w14:paraId="5A417855" w14:textId="77777777" w:rsidR="00673148" w:rsidRPr="00673148" w:rsidRDefault="00673148" w:rsidP="00673148">
            <w:pPr>
              <w:widowControl w:val="0"/>
              <w:numPr>
                <w:ilvl w:val="0"/>
                <w:numId w:val="23"/>
              </w:numPr>
              <w:tabs>
                <w:tab w:val="left" w:pos="195"/>
              </w:tabs>
              <w:autoSpaceDE w:val="0"/>
              <w:autoSpaceDN w:val="0"/>
              <w:spacing w:before="1" w:after="0" w:line="240" w:lineRule="auto"/>
              <w:ind w:hanging="153"/>
              <w:rPr>
                <w:rFonts w:ascii="Arial" w:eastAsia="Arial" w:hAnsi="Arial" w:cs="Arial"/>
                <w:sz w:val="13"/>
              </w:rPr>
            </w:pPr>
            <w:r w:rsidRPr="00673148">
              <w:rPr>
                <w:rFonts w:ascii="Arial" w:eastAsia="Arial" w:hAnsi="Arial" w:cs="Arial"/>
                <w:color w:val="231F20"/>
                <w:sz w:val="13"/>
              </w:rPr>
              <w:t>Supervise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data</w:t>
            </w:r>
            <w:r w:rsidRPr="00673148">
              <w:rPr>
                <w:rFonts w:ascii="Arial" w:eastAsia="Arial" w:hAnsi="Arial" w:cs="Arial"/>
                <w:color w:val="231F20"/>
                <w:spacing w:val="-3"/>
                <w:sz w:val="13"/>
              </w:rPr>
              <w:t xml:space="preserve"> </w:t>
            </w:r>
            <w:r w:rsidRPr="00673148">
              <w:rPr>
                <w:rFonts w:ascii="Arial" w:eastAsia="Arial" w:hAnsi="Arial" w:cs="Arial"/>
                <w:color w:val="231F20"/>
                <w:sz w:val="13"/>
              </w:rPr>
              <w:t>entry</w:t>
            </w:r>
            <w:r w:rsidRPr="00673148">
              <w:rPr>
                <w:rFonts w:ascii="Arial" w:eastAsia="Arial" w:hAnsi="Arial" w:cs="Arial"/>
                <w:color w:val="231F20"/>
                <w:spacing w:val="-3"/>
                <w:sz w:val="13"/>
              </w:rPr>
              <w:t xml:space="preserve"> </w:t>
            </w:r>
            <w:r w:rsidRPr="00673148">
              <w:rPr>
                <w:rFonts w:ascii="Arial" w:eastAsia="Arial" w:hAnsi="Arial" w:cs="Arial"/>
                <w:color w:val="231F20"/>
                <w:sz w:val="13"/>
              </w:rPr>
              <w:t>in</w:t>
            </w:r>
            <w:r w:rsidRPr="00673148">
              <w:rPr>
                <w:rFonts w:ascii="Arial" w:eastAsia="Arial" w:hAnsi="Arial" w:cs="Arial"/>
                <w:color w:val="231F20"/>
                <w:spacing w:val="-4"/>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platform</w:t>
            </w:r>
          </w:p>
          <w:p w14:paraId="1CB22B80" w14:textId="77777777" w:rsidR="00673148" w:rsidRPr="00673148" w:rsidRDefault="00673148" w:rsidP="00673148">
            <w:pPr>
              <w:widowControl w:val="0"/>
              <w:numPr>
                <w:ilvl w:val="0"/>
                <w:numId w:val="23"/>
              </w:numPr>
              <w:tabs>
                <w:tab w:val="left" w:pos="195"/>
              </w:tabs>
              <w:autoSpaceDE w:val="0"/>
              <w:autoSpaceDN w:val="0"/>
              <w:spacing w:before="7" w:after="0" w:line="240" w:lineRule="auto"/>
              <w:ind w:hanging="153"/>
              <w:rPr>
                <w:rFonts w:ascii="Arial" w:eastAsia="Arial" w:hAnsi="Arial" w:cs="Arial"/>
                <w:sz w:val="13"/>
              </w:rPr>
            </w:pPr>
            <w:r w:rsidRPr="00673148">
              <w:rPr>
                <w:rFonts w:ascii="Arial" w:eastAsia="Arial" w:hAnsi="Arial" w:cs="Arial"/>
                <w:color w:val="231F20"/>
                <w:sz w:val="13"/>
              </w:rPr>
              <w:t>Operationalize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platform</w:t>
            </w:r>
          </w:p>
          <w:p w14:paraId="7A3B8013" w14:textId="77777777" w:rsidR="00673148" w:rsidRPr="00673148" w:rsidRDefault="00673148" w:rsidP="00673148">
            <w:pPr>
              <w:widowControl w:val="0"/>
              <w:numPr>
                <w:ilvl w:val="0"/>
                <w:numId w:val="23"/>
              </w:numPr>
              <w:tabs>
                <w:tab w:val="left" w:pos="195"/>
              </w:tabs>
              <w:autoSpaceDE w:val="0"/>
              <w:autoSpaceDN w:val="0"/>
              <w:spacing w:before="6" w:after="0" w:line="140" w:lineRule="exact"/>
              <w:ind w:hanging="153"/>
              <w:rPr>
                <w:rFonts w:ascii="Arial" w:eastAsia="Arial" w:hAnsi="Arial" w:cs="Arial"/>
                <w:sz w:val="13"/>
              </w:rPr>
            </w:pPr>
            <w:r w:rsidRPr="00673148">
              <w:rPr>
                <w:rFonts w:ascii="Arial" w:eastAsia="Arial" w:hAnsi="Arial" w:cs="Arial"/>
                <w:color w:val="231F20"/>
                <w:sz w:val="13"/>
              </w:rPr>
              <w:t>Conduct</w:t>
            </w:r>
            <w:r w:rsidRPr="00673148">
              <w:rPr>
                <w:rFonts w:ascii="Arial" w:eastAsia="Arial" w:hAnsi="Arial" w:cs="Arial"/>
                <w:color w:val="231F20"/>
                <w:spacing w:val="-4"/>
                <w:sz w:val="13"/>
              </w:rPr>
              <w:t xml:space="preserve"> </w:t>
            </w:r>
            <w:r w:rsidRPr="00673148">
              <w:rPr>
                <w:rFonts w:ascii="Arial" w:eastAsia="Arial" w:hAnsi="Arial" w:cs="Arial"/>
                <w:color w:val="231F20"/>
                <w:sz w:val="13"/>
              </w:rPr>
              <w:t>capacity</w:t>
            </w:r>
            <w:r w:rsidRPr="00673148">
              <w:rPr>
                <w:rFonts w:ascii="Arial" w:eastAsia="Arial" w:hAnsi="Arial" w:cs="Arial"/>
                <w:color w:val="231F20"/>
                <w:spacing w:val="-3"/>
                <w:sz w:val="13"/>
              </w:rPr>
              <w:t xml:space="preserve"> </w:t>
            </w:r>
            <w:r w:rsidRPr="00673148">
              <w:rPr>
                <w:rFonts w:ascii="Arial" w:eastAsia="Arial" w:hAnsi="Arial" w:cs="Arial"/>
                <w:color w:val="231F20"/>
                <w:sz w:val="13"/>
              </w:rPr>
              <w:t>building</w:t>
            </w:r>
            <w:r w:rsidRPr="00673148">
              <w:rPr>
                <w:rFonts w:ascii="Arial" w:eastAsia="Arial" w:hAnsi="Arial" w:cs="Arial"/>
                <w:color w:val="231F20"/>
                <w:spacing w:val="-3"/>
                <w:sz w:val="13"/>
              </w:rPr>
              <w:t xml:space="preserve"> </w:t>
            </w:r>
            <w:r w:rsidRPr="00673148">
              <w:rPr>
                <w:rFonts w:ascii="Arial" w:eastAsia="Arial" w:hAnsi="Arial" w:cs="Arial"/>
                <w:color w:val="231F20"/>
                <w:sz w:val="13"/>
              </w:rPr>
              <w:t>sessions</w:t>
            </w:r>
            <w:r w:rsidRPr="00673148">
              <w:rPr>
                <w:rFonts w:ascii="Arial" w:eastAsia="Arial" w:hAnsi="Arial" w:cs="Arial"/>
                <w:color w:val="231F20"/>
                <w:spacing w:val="-3"/>
                <w:sz w:val="13"/>
              </w:rPr>
              <w:t xml:space="preserve"> </w:t>
            </w:r>
            <w:r w:rsidRPr="00673148">
              <w:rPr>
                <w:rFonts w:ascii="Arial" w:eastAsia="Arial" w:hAnsi="Arial" w:cs="Arial"/>
                <w:color w:val="231F20"/>
                <w:sz w:val="13"/>
              </w:rPr>
              <w:t>for</w:t>
            </w:r>
            <w:r w:rsidRPr="00673148">
              <w:rPr>
                <w:rFonts w:ascii="Arial" w:eastAsia="Arial" w:hAnsi="Arial" w:cs="Arial"/>
                <w:color w:val="231F20"/>
                <w:spacing w:val="-2"/>
                <w:sz w:val="13"/>
              </w:rPr>
              <w:t xml:space="preserve"> </w:t>
            </w:r>
            <w:r w:rsidRPr="00673148">
              <w:rPr>
                <w:rFonts w:ascii="Arial" w:eastAsia="Arial" w:hAnsi="Arial" w:cs="Arial"/>
                <w:color w:val="231F20"/>
                <w:sz w:val="13"/>
              </w:rPr>
              <w:t>officers</w:t>
            </w:r>
            <w:r w:rsidRPr="00673148">
              <w:rPr>
                <w:rFonts w:ascii="Arial" w:eastAsia="Arial" w:hAnsi="Arial" w:cs="Arial"/>
                <w:color w:val="231F20"/>
                <w:spacing w:val="-4"/>
                <w:sz w:val="13"/>
              </w:rPr>
              <w:t xml:space="preserve"> </w:t>
            </w:r>
            <w:r w:rsidRPr="00673148">
              <w:rPr>
                <w:rFonts w:ascii="Arial" w:eastAsia="Arial" w:hAnsi="Arial" w:cs="Arial"/>
                <w:color w:val="231F20"/>
                <w:sz w:val="13"/>
              </w:rPr>
              <w:t>in</w:t>
            </w:r>
            <w:r w:rsidRPr="00673148">
              <w:rPr>
                <w:rFonts w:ascii="Arial" w:eastAsia="Arial" w:hAnsi="Arial" w:cs="Arial"/>
                <w:color w:val="231F20"/>
                <w:spacing w:val="-3"/>
                <w:sz w:val="13"/>
              </w:rPr>
              <w:t xml:space="preserve"> </w:t>
            </w:r>
            <w:r w:rsidRPr="00673148">
              <w:rPr>
                <w:rFonts w:ascii="Arial" w:eastAsia="Arial" w:hAnsi="Arial" w:cs="Arial"/>
                <w:color w:val="231F20"/>
                <w:sz w:val="13"/>
              </w:rPr>
              <w:t>charge.</w:t>
            </w:r>
          </w:p>
        </w:tc>
        <w:tc>
          <w:tcPr>
            <w:tcW w:w="1119" w:type="dxa"/>
            <w:tcBorders>
              <w:left w:val="single" w:sz="6" w:space="0" w:color="231F20"/>
              <w:bottom w:val="single" w:sz="6" w:space="0" w:color="231F20"/>
              <w:right w:val="single" w:sz="6" w:space="0" w:color="231F20"/>
            </w:tcBorders>
          </w:tcPr>
          <w:p w14:paraId="57AD4A0B" w14:textId="77777777" w:rsidR="00673148" w:rsidRPr="00673148" w:rsidRDefault="00673148" w:rsidP="00673148">
            <w:pPr>
              <w:widowControl w:val="0"/>
              <w:autoSpaceDE w:val="0"/>
              <w:autoSpaceDN w:val="0"/>
              <w:spacing w:before="1" w:after="0" w:line="249" w:lineRule="auto"/>
              <w:ind w:right="280"/>
              <w:rPr>
                <w:rFonts w:ascii="Arial" w:eastAsia="Arial" w:hAnsi="Arial" w:cs="Arial"/>
                <w:sz w:val="12"/>
              </w:rPr>
            </w:pPr>
            <w:r w:rsidRPr="00673148">
              <w:rPr>
                <w:rFonts w:ascii="Arial" w:eastAsia="Arial" w:hAnsi="Arial" w:cs="Arial"/>
                <w:color w:val="231F20"/>
                <w:sz w:val="12"/>
              </w:rPr>
              <w:t>GIS Experts</w:t>
            </w:r>
            <w:r w:rsidRPr="00673148">
              <w:rPr>
                <w:rFonts w:ascii="Arial" w:eastAsia="Arial" w:hAnsi="Arial" w:cs="Arial"/>
                <w:color w:val="231F20"/>
                <w:spacing w:val="1"/>
                <w:sz w:val="12"/>
              </w:rPr>
              <w:t xml:space="preserve"> </w:t>
            </w:r>
            <w:r w:rsidRPr="00673148">
              <w:rPr>
                <w:rFonts w:ascii="Arial" w:eastAsia="Arial" w:hAnsi="Arial" w:cs="Arial"/>
                <w:color w:val="231F20"/>
                <w:spacing w:val="-1"/>
                <w:sz w:val="12"/>
              </w:rPr>
              <w:t xml:space="preserve">Data </w:t>
            </w:r>
            <w:r w:rsidRPr="00673148">
              <w:rPr>
                <w:rFonts w:ascii="Arial" w:eastAsia="Arial" w:hAnsi="Arial" w:cs="Arial"/>
                <w:color w:val="231F20"/>
                <w:sz w:val="12"/>
              </w:rPr>
              <w:t>Designer</w:t>
            </w:r>
            <w:r w:rsidRPr="00673148">
              <w:rPr>
                <w:rFonts w:ascii="Arial" w:eastAsia="Arial" w:hAnsi="Arial" w:cs="Arial"/>
                <w:color w:val="231F20"/>
                <w:spacing w:val="-31"/>
                <w:sz w:val="12"/>
              </w:rPr>
              <w:t xml:space="preserve"> </w:t>
            </w:r>
            <w:r w:rsidRPr="00673148">
              <w:rPr>
                <w:rFonts w:ascii="Arial" w:eastAsia="Arial" w:hAnsi="Arial" w:cs="Arial"/>
                <w:color w:val="231F20"/>
                <w:sz w:val="12"/>
              </w:rPr>
              <w:t>Data Analyst</w:t>
            </w:r>
            <w:r w:rsidRPr="00673148">
              <w:rPr>
                <w:rFonts w:ascii="Arial" w:eastAsia="Arial" w:hAnsi="Arial" w:cs="Arial"/>
                <w:color w:val="231F20"/>
                <w:spacing w:val="1"/>
                <w:sz w:val="12"/>
              </w:rPr>
              <w:t xml:space="preserve"> </w:t>
            </w:r>
            <w:r w:rsidRPr="00673148">
              <w:rPr>
                <w:rFonts w:ascii="Arial" w:eastAsia="Arial" w:hAnsi="Arial" w:cs="Arial"/>
                <w:color w:val="231F20"/>
                <w:sz w:val="12"/>
              </w:rPr>
              <w:t>Programmer</w:t>
            </w:r>
            <w:r w:rsidRPr="00673148">
              <w:rPr>
                <w:rFonts w:ascii="Arial" w:eastAsia="Arial" w:hAnsi="Arial" w:cs="Arial"/>
                <w:color w:val="231F20"/>
                <w:spacing w:val="1"/>
                <w:sz w:val="12"/>
              </w:rPr>
              <w:t xml:space="preserve"> </w:t>
            </w:r>
            <w:r w:rsidRPr="00673148">
              <w:rPr>
                <w:rFonts w:ascii="Arial" w:eastAsia="Arial" w:hAnsi="Arial" w:cs="Arial"/>
                <w:color w:val="231F20"/>
                <w:sz w:val="12"/>
              </w:rPr>
              <w:t>CTA</w:t>
            </w:r>
          </w:p>
        </w:tc>
        <w:tc>
          <w:tcPr>
            <w:tcW w:w="717" w:type="dxa"/>
            <w:vMerge w:val="restart"/>
            <w:tcBorders>
              <w:top w:val="single" w:sz="6" w:space="0" w:color="231F20"/>
              <w:left w:val="single" w:sz="6" w:space="0" w:color="231F20"/>
              <w:bottom w:val="single" w:sz="6" w:space="0" w:color="231F20"/>
              <w:right w:val="single" w:sz="6" w:space="0" w:color="231F20"/>
            </w:tcBorders>
            <w:textDirection w:val="tbRl"/>
          </w:tcPr>
          <w:p w14:paraId="2DFE6CA0" w14:textId="77777777" w:rsidR="00673148" w:rsidRPr="00673148" w:rsidRDefault="00673148" w:rsidP="00673148">
            <w:pPr>
              <w:widowControl w:val="0"/>
              <w:autoSpaceDE w:val="0"/>
              <w:autoSpaceDN w:val="0"/>
              <w:spacing w:after="0" w:line="240" w:lineRule="auto"/>
              <w:rPr>
                <w:rFonts w:ascii="Arial" w:eastAsia="Arial" w:hAnsi="Arial" w:cs="Arial"/>
                <w:b/>
                <w:sz w:val="23"/>
              </w:rPr>
            </w:pPr>
          </w:p>
          <w:p w14:paraId="149A0DCB" w14:textId="77777777" w:rsidR="00673148" w:rsidRPr="00673148" w:rsidRDefault="00673148" w:rsidP="00673148">
            <w:pPr>
              <w:widowControl w:val="0"/>
              <w:autoSpaceDE w:val="0"/>
              <w:autoSpaceDN w:val="0"/>
              <w:spacing w:before="1" w:after="0" w:line="240" w:lineRule="auto"/>
              <w:ind w:right="4428"/>
              <w:jc w:val="center"/>
              <w:rPr>
                <w:rFonts w:ascii="Arial" w:eastAsia="Arial" w:hAnsi="Arial" w:cs="Arial"/>
                <w:sz w:val="14"/>
              </w:rPr>
            </w:pPr>
            <w:proofErr w:type="spellStart"/>
            <w:r w:rsidRPr="00673148">
              <w:rPr>
                <w:rFonts w:ascii="Arial" w:eastAsia="Arial" w:hAnsi="Arial" w:cs="Arial"/>
                <w:sz w:val="14"/>
              </w:rPr>
              <w:t>MoMRAH</w:t>
            </w:r>
            <w:proofErr w:type="spellEnd"/>
          </w:p>
        </w:tc>
        <w:tc>
          <w:tcPr>
            <w:tcW w:w="656" w:type="dxa"/>
            <w:vMerge w:val="restart"/>
            <w:tcBorders>
              <w:left w:val="single" w:sz="6" w:space="0" w:color="231F20"/>
              <w:right w:val="single" w:sz="6" w:space="0" w:color="231F20"/>
            </w:tcBorders>
            <w:textDirection w:val="tbRl"/>
          </w:tcPr>
          <w:p w14:paraId="750FEC26" w14:textId="77777777" w:rsidR="00673148" w:rsidRPr="00673148" w:rsidRDefault="00673148" w:rsidP="00673148">
            <w:pPr>
              <w:widowControl w:val="0"/>
              <w:autoSpaceDE w:val="0"/>
              <w:autoSpaceDN w:val="0"/>
              <w:spacing w:before="6" w:after="0" w:line="240" w:lineRule="auto"/>
              <w:rPr>
                <w:rFonts w:ascii="Arial" w:eastAsia="Arial" w:hAnsi="Arial" w:cs="Arial"/>
                <w:b/>
                <w:sz w:val="20"/>
              </w:rPr>
            </w:pPr>
          </w:p>
          <w:p w14:paraId="7EE371FA" w14:textId="77777777" w:rsidR="00673148" w:rsidRPr="00673148" w:rsidRDefault="00673148" w:rsidP="00673148">
            <w:pPr>
              <w:widowControl w:val="0"/>
              <w:autoSpaceDE w:val="0"/>
              <w:autoSpaceDN w:val="0"/>
              <w:spacing w:after="0" w:line="240" w:lineRule="auto"/>
              <w:ind w:right="3751"/>
              <w:jc w:val="center"/>
              <w:rPr>
                <w:rFonts w:ascii="Arial" w:eastAsia="Arial" w:hAnsi="Arial" w:cs="Arial"/>
                <w:sz w:val="14"/>
              </w:rPr>
            </w:pPr>
            <w:r w:rsidRPr="00673148">
              <w:rPr>
                <w:rFonts w:ascii="Arial" w:eastAsia="Arial" w:hAnsi="Arial" w:cs="Arial"/>
                <w:color w:val="231F20"/>
                <w:sz w:val="14"/>
              </w:rPr>
              <w:t>UNDP</w:t>
            </w:r>
          </w:p>
        </w:tc>
        <w:tc>
          <w:tcPr>
            <w:tcW w:w="647" w:type="dxa"/>
            <w:vMerge w:val="restart"/>
            <w:tcBorders>
              <w:left w:val="single" w:sz="6" w:space="0" w:color="231F20"/>
              <w:right w:val="single" w:sz="6" w:space="0" w:color="231F20"/>
            </w:tcBorders>
            <w:shd w:val="clear" w:color="auto" w:fill="C6D3DA"/>
            <w:textDirection w:val="tbRl"/>
          </w:tcPr>
          <w:p w14:paraId="76986D8B" w14:textId="77777777" w:rsidR="00673148" w:rsidRPr="00673148" w:rsidRDefault="00673148" w:rsidP="00673148">
            <w:pPr>
              <w:widowControl w:val="0"/>
              <w:autoSpaceDE w:val="0"/>
              <w:autoSpaceDN w:val="0"/>
              <w:spacing w:after="0" w:line="240" w:lineRule="auto"/>
              <w:rPr>
                <w:rFonts w:ascii="Arial" w:eastAsia="Arial" w:hAnsi="Arial" w:cs="Arial"/>
                <w:b/>
                <w:sz w:val="13"/>
              </w:rPr>
            </w:pPr>
          </w:p>
          <w:p w14:paraId="50AF52B9" w14:textId="77777777" w:rsidR="00673148" w:rsidRPr="00673148" w:rsidRDefault="00673148" w:rsidP="00673148">
            <w:pPr>
              <w:widowControl w:val="0"/>
              <w:autoSpaceDE w:val="0"/>
              <w:autoSpaceDN w:val="0"/>
              <w:spacing w:after="0" w:line="240" w:lineRule="auto"/>
              <w:ind w:right="3751"/>
              <w:jc w:val="center"/>
              <w:rPr>
                <w:rFonts w:ascii="Arial" w:eastAsia="Arial" w:hAnsi="Arial" w:cs="Arial"/>
                <w:sz w:val="14"/>
              </w:rPr>
            </w:pPr>
            <w:r w:rsidRPr="00673148">
              <w:rPr>
                <w:rFonts w:ascii="Arial" w:eastAsia="Arial" w:hAnsi="Arial" w:cs="Arial"/>
                <w:color w:val="231F20"/>
                <w:sz w:val="14"/>
              </w:rPr>
              <w:t>Mobilization /Preparation</w:t>
            </w:r>
          </w:p>
          <w:p w14:paraId="71056C54" w14:textId="77777777" w:rsidR="00673148" w:rsidRPr="00673148" w:rsidRDefault="00673148" w:rsidP="00673148">
            <w:pPr>
              <w:widowControl w:val="0"/>
              <w:autoSpaceDE w:val="0"/>
              <w:autoSpaceDN w:val="0"/>
              <w:spacing w:before="7" w:after="0" w:line="240" w:lineRule="auto"/>
              <w:ind w:right="3751"/>
              <w:jc w:val="center"/>
              <w:rPr>
                <w:rFonts w:ascii="Arial" w:eastAsia="Arial" w:hAnsi="Arial" w:cs="Arial"/>
                <w:sz w:val="14"/>
              </w:rPr>
            </w:pPr>
            <w:r w:rsidRPr="00673148">
              <w:rPr>
                <w:rFonts w:ascii="Arial" w:eastAsia="Arial" w:hAnsi="Arial" w:cs="Arial"/>
                <w:color w:val="231F20"/>
                <w:sz w:val="14"/>
              </w:rPr>
              <w:t>Phase</w:t>
            </w:r>
          </w:p>
        </w:tc>
        <w:tc>
          <w:tcPr>
            <w:tcW w:w="381" w:type="dxa"/>
            <w:tcBorders>
              <w:left w:val="single" w:sz="6" w:space="0" w:color="231F20"/>
              <w:bottom w:val="single" w:sz="6" w:space="0" w:color="231F20"/>
              <w:right w:val="single" w:sz="6" w:space="0" w:color="231F20"/>
            </w:tcBorders>
          </w:tcPr>
          <w:p w14:paraId="7819CCA5"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left w:val="single" w:sz="6" w:space="0" w:color="231F20"/>
              <w:bottom w:val="single" w:sz="6" w:space="0" w:color="231F20"/>
              <w:right w:val="single" w:sz="6" w:space="0" w:color="231F20"/>
            </w:tcBorders>
            <w:shd w:val="clear" w:color="auto" w:fill="0062AC"/>
          </w:tcPr>
          <w:p w14:paraId="10CCD925"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left w:val="single" w:sz="6" w:space="0" w:color="231F20"/>
              <w:bottom w:val="single" w:sz="6" w:space="0" w:color="231F20"/>
              <w:right w:val="single" w:sz="6" w:space="0" w:color="231F20"/>
            </w:tcBorders>
            <w:shd w:val="clear" w:color="auto" w:fill="0062AC"/>
          </w:tcPr>
          <w:p w14:paraId="1DB31604"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6" w:type="dxa"/>
            <w:tcBorders>
              <w:left w:val="single" w:sz="6" w:space="0" w:color="231F20"/>
              <w:bottom w:val="single" w:sz="6" w:space="0" w:color="231F20"/>
              <w:right w:val="single" w:sz="6" w:space="0" w:color="231F20"/>
            </w:tcBorders>
          </w:tcPr>
          <w:p w14:paraId="7A606C6B"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left w:val="single" w:sz="6" w:space="0" w:color="231F20"/>
              <w:bottom w:val="single" w:sz="6" w:space="0" w:color="231F20"/>
              <w:right w:val="single" w:sz="6" w:space="0" w:color="231F20"/>
            </w:tcBorders>
          </w:tcPr>
          <w:p w14:paraId="602C4453"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left w:val="single" w:sz="6" w:space="0" w:color="231F20"/>
              <w:bottom w:val="single" w:sz="6" w:space="0" w:color="231F20"/>
              <w:right w:val="single" w:sz="6" w:space="0" w:color="231F20"/>
            </w:tcBorders>
          </w:tcPr>
          <w:p w14:paraId="1D45FCF2"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left w:val="single" w:sz="6" w:space="0" w:color="231F20"/>
              <w:bottom w:val="single" w:sz="6" w:space="0" w:color="231F20"/>
              <w:right w:val="single" w:sz="6" w:space="0" w:color="231F20"/>
            </w:tcBorders>
          </w:tcPr>
          <w:p w14:paraId="21058CC2"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left w:val="single" w:sz="6" w:space="0" w:color="231F20"/>
              <w:bottom w:val="single" w:sz="6" w:space="0" w:color="231F20"/>
            </w:tcBorders>
          </w:tcPr>
          <w:p w14:paraId="6CF5B4D5"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r>
      <w:tr w:rsidR="00673148" w:rsidRPr="00673148" w14:paraId="22257F3B" w14:textId="77777777" w:rsidTr="001F1545">
        <w:trPr>
          <w:trHeight w:val="1719"/>
        </w:trPr>
        <w:tc>
          <w:tcPr>
            <w:tcW w:w="982" w:type="dxa"/>
            <w:vMerge/>
            <w:tcBorders>
              <w:top w:val="nil"/>
            </w:tcBorders>
          </w:tcPr>
          <w:p w14:paraId="619E160C"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1340" w:type="dxa"/>
            <w:tcBorders>
              <w:top w:val="single" w:sz="6" w:space="0" w:color="231F20"/>
              <w:left w:val="single" w:sz="6" w:space="0" w:color="231F20"/>
              <w:bottom w:val="single" w:sz="6" w:space="0" w:color="231F20"/>
              <w:right w:val="single" w:sz="6" w:space="0" w:color="231F20"/>
            </w:tcBorders>
          </w:tcPr>
          <w:p w14:paraId="08C0B835" w14:textId="77777777" w:rsidR="00673148" w:rsidRPr="00673148" w:rsidRDefault="00673148" w:rsidP="00673148">
            <w:pPr>
              <w:widowControl w:val="0"/>
              <w:autoSpaceDE w:val="0"/>
              <w:autoSpaceDN w:val="0"/>
              <w:spacing w:after="0" w:line="249" w:lineRule="auto"/>
              <w:ind w:right="260"/>
              <w:rPr>
                <w:rFonts w:ascii="Arial" w:eastAsia="Arial" w:hAnsi="Arial" w:cs="Arial"/>
                <w:sz w:val="14"/>
              </w:rPr>
            </w:pPr>
            <w:r w:rsidRPr="00673148">
              <w:rPr>
                <w:rFonts w:ascii="Arial" w:eastAsia="Arial" w:hAnsi="Arial" w:cs="Arial"/>
                <w:color w:val="231F20"/>
                <w:spacing w:val="-1"/>
                <w:sz w:val="14"/>
              </w:rPr>
              <w:t xml:space="preserve">Supporting </w:t>
            </w:r>
            <w:r w:rsidRPr="00673148">
              <w:rPr>
                <w:rFonts w:ascii="Arial" w:eastAsia="Arial" w:hAnsi="Arial" w:cs="Arial"/>
                <w:color w:val="231F20"/>
                <w:sz w:val="14"/>
              </w:rPr>
              <w:t>KPIs</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development</w:t>
            </w:r>
          </w:p>
        </w:tc>
        <w:tc>
          <w:tcPr>
            <w:tcW w:w="601" w:type="dxa"/>
            <w:tcBorders>
              <w:top w:val="single" w:sz="6" w:space="0" w:color="231F20"/>
              <w:left w:val="single" w:sz="6" w:space="0" w:color="231F20"/>
              <w:bottom w:val="single" w:sz="6" w:space="0" w:color="231F20"/>
              <w:right w:val="single" w:sz="6" w:space="0" w:color="231F20"/>
            </w:tcBorders>
          </w:tcPr>
          <w:p w14:paraId="646787AB"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z w:val="14"/>
              </w:rPr>
              <w:t>125,000</w:t>
            </w:r>
          </w:p>
        </w:tc>
        <w:tc>
          <w:tcPr>
            <w:tcW w:w="6121" w:type="dxa"/>
            <w:tcBorders>
              <w:top w:val="single" w:sz="6" w:space="0" w:color="231F20"/>
              <w:left w:val="single" w:sz="6" w:space="0" w:color="231F20"/>
              <w:bottom w:val="single" w:sz="6" w:space="0" w:color="231F20"/>
              <w:right w:val="single" w:sz="6" w:space="0" w:color="231F20"/>
            </w:tcBorders>
          </w:tcPr>
          <w:p w14:paraId="72CC90B9" w14:textId="77777777" w:rsidR="00673148" w:rsidRPr="00673148" w:rsidRDefault="00673148" w:rsidP="00673148">
            <w:pPr>
              <w:widowControl w:val="0"/>
              <w:autoSpaceDE w:val="0"/>
              <w:autoSpaceDN w:val="0"/>
              <w:spacing w:after="0" w:line="249" w:lineRule="auto"/>
              <w:rPr>
                <w:rFonts w:ascii="Arial" w:eastAsia="Arial" w:hAnsi="Arial" w:cs="Arial"/>
                <w:sz w:val="13"/>
              </w:rPr>
            </w:pPr>
            <w:r w:rsidRPr="00673148">
              <w:rPr>
                <w:rFonts w:ascii="Arial" w:eastAsia="Arial" w:hAnsi="Arial" w:cs="Arial"/>
                <w:color w:val="231F20"/>
                <w:sz w:val="13"/>
              </w:rPr>
              <w:t>Identify</w:t>
            </w:r>
            <w:r w:rsidRPr="00673148">
              <w:rPr>
                <w:rFonts w:ascii="Arial" w:eastAsia="Arial" w:hAnsi="Arial" w:cs="Arial"/>
                <w:color w:val="231F20"/>
                <w:spacing w:val="-2"/>
                <w:sz w:val="13"/>
              </w:rPr>
              <w:t xml:space="preserve"> </w:t>
            </w:r>
            <w:r w:rsidRPr="00673148">
              <w:rPr>
                <w:rFonts w:ascii="Arial" w:eastAsia="Arial" w:hAnsi="Arial" w:cs="Arial"/>
                <w:color w:val="231F20"/>
                <w:sz w:val="13"/>
              </w:rPr>
              <w:t>KPI’s</w:t>
            </w:r>
            <w:r w:rsidRPr="00673148">
              <w:rPr>
                <w:rFonts w:ascii="Arial" w:eastAsia="Arial" w:hAnsi="Arial" w:cs="Arial"/>
                <w:color w:val="231F20"/>
                <w:spacing w:val="-2"/>
                <w:sz w:val="13"/>
              </w:rPr>
              <w:t xml:space="preserve"> </w:t>
            </w:r>
            <w:r w:rsidRPr="00673148">
              <w:rPr>
                <w:rFonts w:ascii="Arial" w:eastAsia="Arial" w:hAnsi="Arial" w:cs="Arial"/>
                <w:color w:val="231F20"/>
                <w:sz w:val="13"/>
              </w:rPr>
              <w:t>for</w:t>
            </w:r>
            <w:r w:rsidRPr="00673148">
              <w:rPr>
                <w:rFonts w:ascii="Arial" w:eastAsia="Arial" w:hAnsi="Arial" w:cs="Arial"/>
                <w:color w:val="231F20"/>
                <w:spacing w:val="-2"/>
                <w:sz w:val="13"/>
              </w:rPr>
              <w:t xml:space="preserve"> </w:t>
            </w:r>
            <w:r w:rsidRPr="00673148">
              <w:rPr>
                <w:rFonts w:ascii="Arial" w:eastAsia="Arial" w:hAnsi="Arial" w:cs="Arial"/>
                <w:color w:val="231F20"/>
                <w:sz w:val="13"/>
              </w:rPr>
              <w:t>each</w:t>
            </w:r>
            <w:r w:rsidRPr="00673148">
              <w:rPr>
                <w:rFonts w:ascii="Arial" w:eastAsia="Arial" w:hAnsi="Arial" w:cs="Arial"/>
                <w:color w:val="231F20"/>
                <w:spacing w:val="-2"/>
                <w:sz w:val="13"/>
              </w:rPr>
              <w:t xml:space="preserve"> </w:t>
            </w:r>
            <w:r w:rsidRPr="00673148">
              <w:rPr>
                <w:rFonts w:ascii="Arial" w:eastAsia="Arial" w:hAnsi="Arial" w:cs="Arial"/>
                <w:color w:val="231F20"/>
                <w:sz w:val="13"/>
              </w:rPr>
              <w:t>policy</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that</w:t>
            </w:r>
            <w:r w:rsidRPr="00673148">
              <w:rPr>
                <w:rFonts w:ascii="Arial" w:eastAsia="Arial" w:hAnsi="Arial" w:cs="Arial"/>
                <w:color w:val="231F20"/>
                <w:spacing w:val="-2"/>
                <w:sz w:val="13"/>
              </w:rPr>
              <w:t xml:space="preserve"> </w:t>
            </w:r>
            <w:r w:rsidRPr="00673148">
              <w:rPr>
                <w:rFonts w:ascii="Arial" w:eastAsia="Arial" w:hAnsi="Arial" w:cs="Arial"/>
                <w:color w:val="231F20"/>
                <w:sz w:val="13"/>
              </w:rPr>
              <w:t>can</w:t>
            </w:r>
            <w:r w:rsidRPr="00673148">
              <w:rPr>
                <w:rFonts w:ascii="Arial" w:eastAsia="Arial" w:hAnsi="Arial" w:cs="Arial"/>
                <w:color w:val="231F20"/>
                <w:spacing w:val="-2"/>
                <w:sz w:val="13"/>
              </w:rPr>
              <w:t xml:space="preserve"> </w:t>
            </w:r>
            <w:r w:rsidRPr="00673148">
              <w:rPr>
                <w:rFonts w:ascii="Arial" w:eastAsia="Arial" w:hAnsi="Arial" w:cs="Arial"/>
                <w:color w:val="231F20"/>
                <w:sz w:val="13"/>
              </w:rPr>
              <w:t>measure</w:t>
            </w:r>
            <w:r w:rsidRPr="00673148">
              <w:rPr>
                <w:rFonts w:ascii="Arial" w:eastAsia="Arial" w:hAnsi="Arial" w:cs="Arial"/>
                <w:color w:val="231F20"/>
                <w:spacing w:val="-1"/>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progress</w:t>
            </w:r>
            <w:r w:rsidRPr="00673148">
              <w:rPr>
                <w:rFonts w:ascii="Arial" w:eastAsia="Arial" w:hAnsi="Arial" w:cs="Arial"/>
                <w:color w:val="231F20"/>
                <w:spacing w:val="-3"/>
                <w:sz w:val="13"/>
              </w:rPr>
              <w:t xml:space="preserve"> </w:t>
            </w:r>
            <w:r w:rsidRPr="00673148">
              <w:rPr>
                <w:rFonts w:ascii="Arial" w:eastAsia="Arial" w:hAnsi="Arial" w:cs="Arial"/>
                <w:color w:val="231F20"/>
                <w:sz w:val="13"/>
              </w:rPr>
              <w:t>made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for</w:t>
            </w:r>
            <w:r w:rsidRPr="00673148">
              <w:rPr>
                <w:rFonts w:ascii="Arial" w:eastAsia="Arial" w:hAnsi="Arial" w:cs="Arial"/>
                <w:color w:val="231F20"/>
                <w:spacing w:val="-1"/>
                <w:sz w:val="13"/>
              </w:rPr>
              <w:t xml:space="preserve"> </w:t>
            </w:r>
            <w:r w:rsidRPr="00673148">
              <w:rPr>
                <w:rFonts w:ascii="Arial" w:eastAsia="Arial" w:hAnsi="Arial" w:cs="Arial"/>
                <w:color w:val="231F20"/>
                <w:sz w:val="13"/>
              </w:rPr>
              <w:t>each</w:t>
            </w:r>
            <w:r w:rsidRPr="00673148">
              <w:rPr>
                <w:rFonts w:ascii="Arial" w:eastAsia="Arial" w:hAnsi="Arial" w:cs="Arial"/>
                <w:color w:val="231F20"/>
                <w:spacing w:val="-3"/>
                <w:sz w:val="13"/>
              </w:rPr>
              <w:t xml:space="preserve"> </w:t>
            </w:r>
            <w:r w:rsidRPr="00673148">
              <w:rPr>
                <w:rFonts w:ascii="Arial" w:eastAsia="Arial" w:hAnsi="Arial" w:cs="Arial"/>
                <w:color w:val="231F20"/>
                <w:sz w:val="13"/>
              </w:rPr>
              <w:t>policy</w:t>
            </w:r>
            <w:r w:rsidRPr="00673148">
              <w:rPr>
                <w:rFonts w:ascii="Arial" w:eastAsia="Arial" w:hAnsi="Arial" w:cs="Arial"/>
                <w:color w:val="231F20"/>
                <w:spacing w:val="-3"/>
                <w:sz w:val="13"/>
              </w:rPr>
              <w:t xml:space="preserve"> </w:t>
            </w:r>
            <w:r w:rsidRPr="00673148">
              <w:rPr>
                <w:rFonts w:ascii="Arial" w:eastAsia="Arial" w:hAnsi="Arial" w:cs="Arial"/>
                <w:color w:val="231F20"/>
                <w:sz w:val="13"/>
              </w:rPr>
              <w:t>at</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sectoral</w:t>
            </w:r>
            <w:r w:rsidRPr="00673148">
              <w:rPr>
                <w:rFonts w:ascii="Arial" w:eastAsia="Arial" w:hAnsi="Arial" w:cs="Arial"/>
                <w:color w:val="231F20"/>
                <w:spacing w:val="-2"/>
                <w:sz w:val="13"/>
              </w:rPr>
              <w:t xml:space="preserve"> </w:t>
            </w:r>
            <w:r w:rsidRPr="00673148">
              <w:rPr>
                <w:rFonts w:ascii="Arial" w:eastAsia="Arial" w:hAnsi="Arial" w:cs="Arial"/>
                <w:color w:val="231F20"/>
                <w:sz w:val="13"/>
              </w:rPr>
              <w:t>level</w:t>
            </w:r>
            <w:r w:rsidRPr="00673148">
              <w:rPr>
                <w:rFonts w:ascii="Arial" w:eastAsia="Arial" w:hAnsi="Arial" w:cs="Arial"/>
                <w:color w:val="231F20"/>
                <w:spacing w:val="-3"/>
                <w:sz w:val="13"/>
              </w:rPr>
              <w:t xml:space="preserve"> </w:t>
            </w:r>
            <w:r w:rsidRPr="00673148">
              <w:rPr>
                <w:rFonts w:ascii="Arial" w:eastAsia="Arial" w:hAnsi="Arial" w:cs="Arial"/>
                <w:color w:val="231F20"/>
                <w:sz w:val="13"/>
              </w:rPr>
              <w:t>in</w:t>
            </w:r>
            <w:r w:rsidRPr="00673148">
              <w:rPr>
                <w:rFonts w:ascii="Arial" w:eastAsia="Arial" w:hAnsi="Arial" w:cs="Arial"/>
                <w:color w:val="231F20"/>
                <w:spacing w:val="1"/>
                <w:sz w:val="13"/>
              </w:rPr>
              <w:t xml:space="preserve"> </w:t>
            </w:r>
            <w:r w:rsidRPr="00673148">
              <w:rPr>
                <w:rFonts w:ascii="Arial" w:eastAsia="Arial" w:hAnsi="Arial" w:cs="Arial"/>
                <w:color w:val="231F20"/>
                <w:sz w:val="13"/>
              </w:rPr>
              <w:t>line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with</w:t>
            </w:r>
            <w:r w:rsidRPr="00673148">
              <w:rPr>
                <w:rFonts w:ascii="Arial" w:eastAsia="Arial" w:hAnsi="Arial" w:cs="Arial"/>
                <w:color w:val="231F20"/>
                <w:spacing w:val="-1"/>
                <w:sz w:val="13"/>
              </w:rPr>
              <w:t xml:space="preserve"> </w:t>
            </w:r>
            <w:r w:rsidRPr="00673148">
              <w:rPr>
                <w:rFonts w:ascii="Arial" w:eastAsia="Arial" w:hAnsi="Arial" w:cs="Arial"/>
                <w:color w:val="231F20"/>
                <w:sz w:val="13"/>
              </w:rPr>
              <w:t>Vision</w:t>
            </w:r>
            <w:r w:rsidRPr="00673148">
              <w:rPr>
                <w:rFonts w:ascii="Arial" w:eastAsia="Arial" w:hAnsi="Arial" w:cs="Arial"/>
                <w:color w:val="231F20"/>
                <w:spacing w:val="-1"/>
                <w:sz w:val="13"/>
              </w:rPr>
              <w:t xml:space="preserve"> </w:t>
            </w:r>
            <w:r w:rsidRPr="00673148">
              <w:rPr>
                <w:rFonts w:ascii="Arial" w:eastAsia="Arial" w:hAnsi="Arial" w:cs="Arial"/>
                <w:color w:val="231F20"/>
                <w:sz w:val="13"/>
              </w:rPr>
              <w:t>2030</w:t>
            </w:r>
            <w:r w:rsidRPr="00673148">
              <w:rPr>
                <w:rFonts w:ascii="Arial" w:eastAsia="Arial" w:hAnsi="Arial" w:cs="Arial"/>
                <w:color w:val="231F20"/>
                <w:spacing w:val="-1"/>
                <w:sz w:val="13"/>
              </w:rPr>
              <w:t xml:space="preserve"> </w:t>
            </w:r>
            <w:r w:rsidRPr="00673148">
              <w:rPr>
                <w:rFonts w:ascii="Arial" w:eastAsia="Arial" w:hAnsi="Arial" w:cs="Arial"/>
                <w:color w:val="231F20"/>
                <w:sz w:val="13"/>
              </w:rPr>
              <w:t>goals</w:t>
            </w:r>
            <w:r w:rsidRPr="00673148">
              <w:rPr>
                <w:rFonts w:ascii="Arial" w:eastAsia="Arial" w:hAnsi="Arial" w:cs="Arial"/>
                <w:color w:val="231F20"/>
                <w:spacing w:val="-1"/>
                <w:sz w:val="13"/>
              </w:rPr>
              <w:t xml:space="preserve"> </w:t>
            </w:r>
            <w:r w:rsidRPr="00673148">
              <w:rPr>
                <w:rFonts w:ascii="Arial" w:eastAsia="Arial" w:hAnsi="Arial" w:cs="Arial"/>
                <w:color w:val="231F20"/>
                <w:sz w:val="13"/>
              </w:rPr>
              <w:t>and</w:t>
            </w:r>
            <w:r w:rsidRPr="00673148">
              <w:rPr>
                <w:rFonts w:ascii="Arial" w:eastAsia="Arial" w:hAnsi="Arial" w:cs="Arial"/>
                <w:color w:val="231F20"/>
                <w:spacing w:val="-2"/>
                <w:sz w:val="13"/>
              </w:rPr>
              <w:t xml:space="preserve"> </w:t>
            </w:r>
            <w:r w:rsidRPr="00673148">
              <w:rPr>
                <w:rFonts w:ascii="Arial" w:eastAsia="Arial" w:hAnsi="Arial" w:cs="Arial"/>
                <w:color w:val="231F20"/>
                <w:sz w:val="13"/>
              </w:rPr>
              <w:t>KPIs.</w:t>
            </w:r>
          </w:p>
          <w:p w14:paraId="2CD8EEBD" w14:textId="77777777" w:rsidR="00673148" w:rsidRPr="00673148" w:rsidRDefault="00673148" w:rsidP="00673148">
            <w:pPr>
              <w:widowControl w:val="0"/>
              <w:numPr>
                <w:ilvl w:val="0"/>
                <w:numId w:val="22"/>
              </w:numPr>
              <w:tabs>
                <w:tab w:val="left" w:pos="195"/>
              </w:tabs>
              <w:autoSpaceDE w:val="0"/>
              <w:autoSpaceDN w:val="0"/>
              <w:spacing w:after="0" w:line="249" w:lineRule="auto"/>
              <w:ind w:right="130" w:firstLine="0"/>
              <w:rPr>
                <w:rFonts w:ascii="Arial" w:eastAsia="Arial" w:hAnsi="Arial" w:cs="Arial"/>
                <w:sz w:val="13"/>
              </w:rPr>
            </w:pPr>
            <w:r w:rsidRPr="00673148">
              <w:rPr>
                <w:rFonts w:ascii="Arial" w:eastAsia="Arial" w:hAnsi="Arial" w:cs="Arial"/>
                <w:color w:val="231F20"/>
                <w:sz w:val="13"/>
              </w:rPr>
              <w:t>Identify</w:t>
            </w:r>
            <w:r w:rsidRPr="00673148">
              <w:rPr>
                <w:rFonts w:ascii="Arial" w:eastAsia="Arial" w:hAnsi="Arial" w:cs="Arial"/>
                <w:color w:val="231F20"/>
                <w:spacing w:val="-2"/>
                <w:sz w:val="13"/>
              </w:rPr>
              <w:t xml:space="preserve"> </w:t>
            </w:r>
            <w:r w:rsidRPr="00673148">
              <w:rPr>
                <w:rFonts w:ascii="Arial" w:eastAsia="Arial" w:hAnsi="Arial" w:cs="Arial"/>
                <w:color w:val="231F20"/>
                <w:sz w:val="13"/>
              </w:rPr>
              <w:t>KPI’s</w:t>
            </w:r>
            <w:r w:rsidRPr="00673148">
              <w:rPr>
                <w:rFonts w:ascii="Arial" w:eastAsia="Arial" w:hAnsi="Arial" w:cs="Arial"/>
                <w:color w:val="231F20"/>
                <w:spacing w:val="-2"/>
                <w:sz w:val="13"/>
              </w:rPr>
              <w:t xml:space="preserve"> </w:t>
            </w:r>
            <w:r w:rsidRPr="00673148">
              <w:rPr>
                <w:rFonts w:ascii="Arial" w:eastAsia="Arial" w:hAnsi="Arial" w:cs="Arial"/>
                <w:color w:val="231F20"/>
                <w:sz w:val="13"/>
              </w:rPr>
              <w:t>for</w:t>
            </w:r>
            <w:r w:rsidRPr="00673148">
              <w:rPr>
                <w:rFonts w:ascii="Arial" w:eastAsia="Arial" w:hAnsi="Arial" w:cs="Arial"/>
                <w:color w:val="231F20"/>
                <w:spacing w:val="-2"/>
                <w:sz w:val="13"/>
              </w:rPr>
              <w:t xml:space="preserve"> </w:t>
            </w:r>
            <w:r w:rsidRPr="00673148">
              <w:rPr>
                <w:rFonts w:ascii="Arial" w:eastAsia="Arial" w:hAnsi="Arial" w:cs="Arial"/>
                <w:color w:val="231F20"/>
                <w:sz w:val="13"/>
              </w:rPr>
              <w:t>each</w:t>
            </w:r>
            <w:r w:rsidRPr="00673148">
              <w:rPr>
                <w:rFonts w:ascii="Arial" w:eastAsia="Arial" w:hAnsi="Arial" w:cs="Arial"/>
                <w:color w:val="231F20"/>
                <w:spacing w:val="-2"/>
                <w:sz w:val="13"/>
              </w:rPr>
              <w:t xml:space="preserve"> </w:t>
            </w:r>
            <w:r w:rsidRPr="00673148">
              <w:rPr>
                <w:rFonts w:ascii="Arial" w:eastAsia="Arial" w:hAnsi="Arial" w:cs="Arial"/>
                <w:color w:val="231F20"/>
                <w:sz w:val="13"/>
              </w:rPr>
              <w:t>policy</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that</w:t>
            </w:r>
            <w:r w:rsidRPr="00673148">
              <w:rPr>
                <w:rFonts w:ascii="Arial" w:eastAsia="Arial" w:hAnsi="Arial" w:cs="Arial"/>
                <w:color w:val="231F20"/>
                <w:spacing w:val="-1"/>
                <w:sz w:val="13"/>
              </w:rPr>
              <w:t xml:space="preserve"> </w:t>
            </w:r>
            <w:r w:rsidRPr="00673148">
              <w:rPr>
                <w:rFonts w:ascii="Arial" w:eastAsia="Arial" w:hAnsi="Arial" w:cs="Arial"/>
                <w:color w:val="231F20"/>
                <w:sz w:val="13"/>
              </w:rPr>
              <w:t>can</w:t>
            </w:r>
            <w:r w:rsidRPr="00673148">
              <w:rPr>
                <w:rFonts w:ascii="Arial" w:eastAsia="Arial" w:hAnsi="Arial" w:cs="Arial"/>
                <w:color w:val="231F20"/>
                <w:spacing w:val="-2"/>
                <w:sz w:val="13"/>
              </w:rPr>
              <w:t xml:space="preserve"> </w:t>
            </w:r>
            <w:r w:rsidRPr="00673148">
              <w:rPr>
                <w:rFonts w:ascii="Arial" w:eastAsia="Arial" w:hAnsi="Arial" w:cs="Arial"/>
                <w:color w:val="231F20"/>
                <w:sz w:val="13"/>
              </w:rPr>
              <w:t>measure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progress</w:t>
            </w:r>
            <w:r w:rsidRPr="00673148">
              <w:rPr>
                <w:rFonts w:ascii="Arial" w:eastAsia="Arial" w:hAnsi="Arial" w:cs="Arial"/>
                <w:color w:val="231F20"/>
                <w:spacing w:val="-2"/>
                <w:sz w:val="13"/>
              </w:rPr>
              <w:t xml:space="preserve"> </w:t>
            </w:r>
            <w:r w:rsidRPr="00673148">
              <w:rPr>
                <w:rFonts w:ascii="Arial" w:eastAsia="Arial" w:hAnsi="Arial" w:cs="Arial"/>
                <w:color w:val="231F20"/>
                <w:sz w:val="13"/>
              </w:rPr>
              <w:t>made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for</w:t>
            </w:r>
            <w:r w:rsidRPr="00673148">
              <w:rPr>
                <w:rFonts w:ascii="Arial" w:eastAsia="Arial" w:hAnsi="Arial" w:cs="Arial"/>
                <w:color w:val="231F20"/>
                <w:spacing w:val="-2"/>
                <w:sz w:val="13"/>
              </w:rPr>
              <w:t xml:space="preserve"> </w:t>
            </w:r>
            <w:r w:rsidRPr="00673148">
              <w:rPr>
                <w:rFonts w:ascii="Arial" w:eastAsia="Arial" w:hAnsi="Arial" w:cs="Arial"/>
                <w:color w:val="231F20"/>
                <w:sz w:val="13"/>
              </w:rPr>
              <w:t>each</w:t>
            </w:r>
            <w:r w:rsidRPr="00673148">
              <w:rPr>
                <w:rFonts w:ascii="Arial" w:eastAsia="Arial" w:hAnsi="Arial" w:cs="Arial"/>
                <w:color w:val="231F20"/>
                <w:spacing w:val="-2"/>
                <w:sz w:val="13"/>
              </w:rPr>
              <w:t xml:space="preserve"> </w:t>
            </w:r>
            <w:r w:rsidRPr="00673148">
              <w:rPr>
                <w:rFonts w:ascii="Arial" w:eastAsia="Arial" w:hAnsi="Arial" w:cs="Arial"/>
                <w:color w:val="231F20"/>
                <w:sz w:val="13"/>
              </w:rPr>
              <w:t>policy</w:t>
            </w:r>
            <w:r w:rsidRPr="00673148">
              <w:rPr>
                <w:rFonts w:ascii="Arial" w:eastAsia="Arial" w:hAnsi="Arial" w:cs="Arial"/>
                <w:color w:val="231F20"/>
                <w:spacing w:val="-3"/>
                <w:sz w:val="13"/>
              </w:rPr>
              <w:t xml:space="preserve"> </w:t>
            </w:r>
            <w:r w:rsidRPr="00673148">
              <w:rPr>
                <w:rFonts w:ascii="Arial" w:eastAsia="Arial" w:hAnsi="Arial" w:cs="Arial"/>
                <w:color w:val="231F20"/>
                <w:sz w:val="13"/>
              </w:rPr>
              <w:t>at</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regional</w:t>
            </w:r>
            <w:r w:rsidRPr="00673148">
              <w:rPr>
                <w:rFonts w:ascii="Arial" w:eastAsia="Arial" w:hAnsi="Arial" w:cs="Arial"/>
                <w:color w:val="231F20"/>
                <w:spacing w:val="-2"/>
                <w:sz w:val="13"/>
              </w:rPr>
              <w:t xml:space="preserve"> </w:t>
            </w:r>
            <w:r w:rsidRPr="00673148">
              <w:rPr>
                <w:rFonts w:ascii="Arial" w:eastAsia="Arial" w:hAnsi="Arial" w:cs="Arial"/>
                <w:color w:val="231F20"/>
                <w:sz w:val="13"/>
              </w:rPr>
              <w:t>and</w:t>
            </w:r>
            <w:r w:rsidRPr="00673148">
              <w:rPr>
                <w:rFonts w:ascii="Arial" w:eastAsia="Arial" w:hAnsi="Arial" w:cs="Arial"/>
                <w:color w:val="231F20"/>
                <w:spacing w:val="-33"/>
                <w:sz w:val="13"/>
              </w:rPr>
              <w:t xml:space="preserve"> </w:t>
            </w:r>
            <w:r w:rsidRPr="00673148">
              <w:rPr>
                <w:rFonts w:ascii="Arial" w:eastAsia="Arial" w:hAnsi="Arial" w:cs="Arial"/>
                <w:color w:val="231F20"/>
                <w:sz w:val="13"/>
              </w:rPr>
              <w:t>city</w:t>
            </w:r>
            <w:r w:rsidRPr="00673148">
              <w:rPr>
                <w:rFonts w:ascii="Arial" w:eastAsia="Arial" w:hAnsi="Arial" w:cs="Arial"/>
                <w:color w:val="231F20"/>
                <w:spacing w:val="-1"/>
                <w:sz w:val="13"/>
              </w:rPr>
              <w:t xml:space="preserve"> </w:t>
            </w:r>
            <w:r w:rsidRPr="00673148">
              <w:rPr>
                <w:rFonts w:ascii="Arial" w:eastAsia="Arial" w:hAnsi="Arial" w:cs="Arial"/>
                <w:color w:val="231F20"/>
                <w:sz w:val="13"/>
              </w:rPr>
              <w:t>level</w:t>
            </w:r>
            <w:r w:rsidRPr="00673148">
              <w:rPr>
                <w:rFonts w:ascii="Arial" w:eastAsia="Arial" w:hAnsi="Arial" w:cs="Arial"/>
                <w:color w:val="231F20"/>
                <w:spacing w:val="-1"/>
                <w:sz w:val="13"/>
              </w:rPr>
              <w:t xml:space="preserve"> </w:t>
            </w:r>
            <w:r w:rsidRPr="00673148">
              <w:rPr>
                <w:rFonts w:ascii="Arial" w:eastAsia="Arial" w:hAnsi="Arial" w:cs="Arial"/>
                <w:color w:val="231F20"/>
                <w:sz w:val="13"/>
              </w:rPr>
              <w:t>for 6</w:t>
            </w:r>
            <w:r w:rsidRPr="00673148">
              <w:rPr>
                <w:rFonts w:ascii="Arial" w:eastAsia="Arial" w:hAnsi="Arial" w:cs="Arial"/>
                <w:color w:val="231F20"/>
                <w:spacing w:val="-1"/>
                <w:sz w:val="13"/>
              </w:rPr>
              <w:t xml:space="preserve"> </w:t>
            </w:r>
            <w:r w:rsidRPr="00673148">
              <w:rPr>
                <w:rFonts w:ascii="Arial" w:eastAsia="Arial" w:hAnsi="Arial" w:cs="Arial"/>
                <w:color w:val="231F20"/>
                <w:sz w:val="13"/>
              </w:rPr>
              <w:t>regions with</w:t>
            </w:r>
            <w:r w:rsidRPr="00673148">
              <w:rPr>
                <w:rFonts w:ascii="Arial" w:eastAsia="Arial" w:hAnsi="Arial" w:cs="Arial"/>
                <w:color w:val="231F20"/>
                <w:spacing w:val="-1"/>
                <w:sz w:val="13"/>
              </w:rPr>
              <w:t xml:space="preserve"> </w:t>
            </w:r>
            <w:r w:rsidRPr="00673148">
              <w:rPr>
                <w:rFonts w:ascii="Arial" w:eastAsia="Arial" w:hAnsi="Arial" w:cs="Arial"/>
                <w:color w:val="231F20"/>
                <w:sz w:val="13"/>
              </w:rPr>
              <w:t>NSS</w:t>
            </w:r>
            <w:r w:rsidRPr="00673148">
              <w:rPr>
                <w:rFonts w:ascii="Arial" w:eastAsia="Arial" w:hAnsi="Arial" w:cs="Arial"/>
                <w:color w:val="231F20"/>
                <w:spacing w:val="-2"/>
                <w:sz w:val="13"/>
              </w:rPr>
              <w:t xml:space="preserve"> </w:t>
            </w:r>
            <w:r w:rsidRPr="00673148">
              <w:rPr>
                <w:rFonts w:ascii="Arial" w:eastAsia="Arial" w:hAnsi="Arial" w:cs="Arial"/>
                <w:color w:val="231F20"/>
                <w:sz w:val="13"/>
              </w:rPr>
              <w:t>goals</w:t>
            </w:r>
            <w:r w:rsidRPr="00673148">
              <w:rPr>
                <w:rFonts w:ascii="Arial" w:eastAsia="Arial" w:hAnsi="Arial" w:cs="Arial"/>
                <w:color w:val="231F20"/>
                <w:spacing w:val="-1"/>
                <w:sz w:val="13"/>
              </w:rPr>
              <w:t xml:space="preserve"> </w:t>
            </w:r>
            <w:r w:rsidRPr="00673148">
              <w:rPr>
                <w:rFonts w:ascii="Arial" w:eastAsia="Arial" w:hAnsi="Arial" w:cs="Arial"/>
                <w:color w:val="231F20"/>
                <w:sz w:val="13"/>
              </w:rPr>
              <w:t>and</w:t>
            </w:r>
            <w:r w:rsidRPr="00673148">
              <w:rPr>
                <w:rFonts w:ascii="Arial" w:eastAsia="Arial" w:hAnsi="Arial" w:cs="Arial"/>
                <w:color w:val="231F20"/>
                <w:spacing w:val="-1"/>
                <w:sz w:val="13"/>
              </w:rPr>
              <w:t xml:space="preserve"> </w:t>
            </w:r>
            <w:r w:rsidRPr="00673148">
              <w:rPr>
                <w:rFonts w:ascii="Arial" w:eastAsia="Arial" w:hAnsi="Arial" w:cs="Arial"/>
                <w:color w:val="231F20"/>
                <w:sz w:val="13"/>
              </w:rPr>
              <w:t>KPIs.</w:t>
            </w:r>
          </w:p>
          <w:p w14:paraId="194B80EF" w14:textId="77777777" w:rsidR="00673148" w:rsidRPr="00673148" w:rsidRDefault="00673148" w:rsidP="00673148">
            <w:pPr>
              <w:widowControl w:val="0"/>
              <w:numPr>
                <w:ilvl w:val="0"/>
                <w:numId w:val="22"/>
              </w:numPr>
              <w:tabs>
                <w:tab w:val="left" w:pos="195"/>
              </w:tabs>
              <w:autoSpaceDE w:val="0"/>
              <w:autoSpaceDN w:val="0"/>
              <w:spacing w:before="1" w:after="0" w:line="240" w:lineRule="auto"/>
              <w:ind w:left="194" w:hanging="153"/>
              <w:rPr>
                <w:rFonts w:ascii="Arial" w:eastAsia="Arial" w:hAnsi="Arial" w:cs="Arial"/>
                <w:sz w:val="13"/>
              </w:rPr>
            </w:pPr>
            <w:r w:rsidRPr="00673148">
              <w:rPr>
                <w:rFonts w:ascii="Arial" w:eastAsia="Arial" w:hAnsi="Arial" w:cs="Arial"/>
                <w:color w:val="231F20"/>
                <w:sz w:val="13"/>
              </w:rPr>
              <w:t>Identify</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base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line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and</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targeted</w:t>
            </w:r>
            <w:r w:rsidRPr="00673148">
              <w:rPr>
                <w:rFonts w:ascii="Arial" w:eastAsia="Arial" w:hAnsi="Arial" w:cs="Arial"/>
                <w:color w:val="231F20"/>
                <w:spacing w:val="-2"/>
                <w:sz w:val="13"/>
              </w:rPr>
              <w:t xml:space="preserve"> </w:t>
            </w:r>
            <w:r w:rsidRPr="00673148">
              <w:rPr>
                <w:rFonts w:ascii="Arial" w:eastAsia="Arial" w:hAnsi="Arial" w:cs="Arial"/>
                <w:color w:val="231F20"/>
                <w:sz w:val="13"/>
              </w:rPr>
              <w:t>KPI’s</w:t>
            </w:r>
            <w:r w:rsidRPr="00673148">
              <w:rPr>
                <w:rFonts w:ascii="Arial" w:eastAsia="Arial" w:hAnsi="Arial" w:cs="Arial"/>
                <w:color w:val="231F20"/>
                <w:spacing w:val="-2"/>
                <w:sz w:val="13"/>
              </w:rPr>
              <w:t xml:space="preserve"> </w:t>
            </w:r>
            <w:r w:rsidRPr="00673148">
              <w:rPr>
                <w:rFonts w:ascii="Arial" w:eastAsia="Arial" w:hAnsi="Arial" w:cs="Arial"/>
                <w:color w:val="231F20"/>
                <w:sz w:val="13"/>
              </w:rPr>
              <w:t>for</w:t>
            </w:r>
            <w:r w:rsidRPr="00673148">
              <w:rPr>
                <w:rFonts w:ascii="Arial" w:eastAsia="Arial" w:hAnsi="Arial" w:cs="Arial"/>
                <w:color w:val="231F20"/>
                <w:spacing w:val="-2"/>
                <w:sz w:val="13"/>
              </w:rPr>
              <w:t xml:space="preserve"> </w:t>
            </w:r>
            <w:r w:rsidRPr="00673148">
              <w:rPr>
                <w:rFonts w:ascii="Arial" w:eastAsia="Arial" w:hAnsi="Arial" w:cs="Arial"/>
                <w:color w:val="231F20"/>
                <w:sz w:val="13"/>
              </w:rPr>
              <w:t>each</w:t>
            </w:r>
            <w:r w:rsidRPr="00673148">
              <w:rPr>
                <w:rFonts w:ascii="Arial" w:eastAsia="Arial" w:hAnsi="Arial" w:cs="Arial"/>
                <w:color w:val="231F20"/>
                <w:spacing w:val="-2"/>
                <w:sz w:val="13"/>
              </w:rPr>
              <w:t xml:space="preserve"> </w:t>
            </w:r>
            <w:r w:rsidRPr="00673148">
              <w:rPr>
                <w:rFonts w:ascii="Arial" w:eastAsia="Arial" w:hAnsi="Arial" w:cs="Arial"/>
                <w:color w:val="231F20"/>
                <w:sz w:val="13"/>
              </w:rPr>
              <w:t>policy</w:t>
            </w:r>
            <w:r w:rsidRPr="00673148">
              <w:rPr>
                <w:rFonts w:ascii="Arial" w:eastAsia="Arial" w:hAnsi="Arial" w:cs="Arial"/>
                <w:color w:val="231F20"/>
                <w:spacing w:val="-3"/>
                <w:sz w:val="13"/>
              </w:rPr>
              <w:t xml:space="preserve"> </w:t>
            </w:r>
            <w:r w:rsidRPr="00673148">
              <w:rPr>
                <w:rFonts w:ascii="Arial" w:eastAsia="Arial" w:hAnsi="Arial" w:cs="Arial"/>
                <w:color w:val="231F20"/>
                <w:sz w:val="13"/>
              </w:rPr>
              <w:t>at</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sectoral</w:t>
            </w:r>
            <w:r w:rsidRPr="00673148">
              <w:rPr>
                <w:rFonts w:ascii="Arial" w:eastAsia="Arial" w:hAnsi="Arial" w:cs="Arial"/>
                <w:color w:val="231F20"/>
                <w:spacing w:val="-2"/>
                <w:sz w:val="13"/>
              </w:rPr>
              <w:t xml:space="preserve"> </w:t>
            </w:r>
            <w:r w:rsidRPr="00673148">
              <w:rPr>
                <w:rFonts w:ascii="Arial" w:eastAsia="Arial" w:hAnsi="Arial" w:cs="Arial"/>
                <w:color w:val="231F20"/>
                <w:sz w:val="13"/>
              </w:rPr>
              <w:t>level</w:t>
            </w:r>
            <w:r w:rsidRPr="00673148">
              <w:rPr>
                <w:rFonts w:ascii="Arial" w:eastAsia="Arial" w:hAnsi="Arial" w:cs="Arial"/>
                <w:color w:val="231F20"/>
                <w:spacing w:val="-3"/>
                <w:sz w:val="13"/>
              </w:rPr>
              <w:t xml:space="preserve"> </w:t>
            </w:r>
            <w:r w:rsidRPr="00673148">
              <w:rPr>
                <w:rFonts w:ascii="Arial" w:eastAsia="Arial" w:hAnsi="Arial" w:cs="Arial"/>
                <w:color w:val="231F20"/>
                <w:sz w:val="13"/>
              </w:rPr>
              <w:t>during</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horizon</w:t>
            </w:r>
            <w:r w:rsidRPr="00673148">
              <w:rPr>
                <w:rFonts w:ascii="Arial" w:eastAsia="Arial" w:hAnsi="Arial" w:cs="Arial"/>
                <w:color w:val="231F20"/>
                <w:spacing w:val="-2"/>
                <w:sz w:val="13"/>
              </w:rPr>
              <w:t xml:space="preserve"> </w:t>
            </w:r>
            <w:r w:rsidRPr="00673148">
              <w:rPr>
                <w:rFonts w:ascii="Arial" w:eastAsia="Arial" w:hAnsi="Arial" w:cs="Arial"/>
                <w:color w:val="231F20"/>
                <w:sz w:val="13"/>
              </w:rPr>
              <w:t>of</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the</w:t>
            </w:r>
          </w:p>
          <w:p w14:paraId="009E141D" w14:textId="77777777" w:rsidR="00673148" w:rsidRPr="00673148" w:rsidRDefault="00673148" w:rsidP="00673148">
            <w:pPr>
              <w:widowControl w:val="0"/>
              <w:autoSpaceDE w:val="0"/>
              <w:autoSpaceDN w:val="0"/>
              <w:spacing w:before="7" w:after="0" w:line="240" w:lineRule="auto"/>
              <w:rPr>
                <w:rFonts w:ascii="Arial" w:eastAsia="Arial" w:hAnsi="Arial" w:cs="Arial"/>
                <w:sz w:val="13"/>
              </w:rPr>
            </w:pPr>
            <w:r w:rsidRPr="00673148">
              <w:rPr>
                <w:rFonts w:ascii="Arial" w:eastAsia="Arial" w:hAnsi="Arial" w:cs="Arial"/>
                <w:color w:val="231F20"/>
                <w:sz w:val="13"/>
              </w:rPr>
              <w:t>NSS.</w:t>
            </w:r>
          </w:p>
          <w:p w14:paraId="4B76545B" w14:textId="77777777" w:rsidR="00673148" w:rsidRPr="00673148" w:rsidRDefault="00673148" w:rsidP="00673148">
            <w:pPr>
              <w:widowControl w:val="0"/>
              <w:numPr>
                <w:ilvl w:val="0"/>
                <w:numId w:val="22"/>
              </w:numPr>
              <w:tabs>
                <w:tab w:val="left" w:pos="195"/>
              </w:tabs>
              <w:autoSpaceDE w:val="0"/>
              <w:autoSpaceDN w:val="0"/>
              <w:spacing w:before="6" w:after="0" w:line="240" w:lineRule="auto"/>
              <w:ind w:left="194" w:hanging="153"/>
              <w:rPr>
                <w:rFonts w:ascii="Arial" w:eastAsia="Arial" w:hAnsi="Arial" w:cs="Arial"/>
                <w:sz w:val="13"/>
              </w:rPr>
            </w:pPr>
            <w:r w:rsidRPr="00673148">
              <w:rPr>
                <w:rFonts w:ascii="Arial" w:eastAsia="Arial" w:hAnsi="Arial" w:cs="Arial"/>
                <w:color w:val="231F20"/>
                <w:sz w:val="13"/>
              </w:rPr>
              <w:t>Identify</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base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line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and</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targeted</w:t>
            </w:r>
            <w:r w:rsidRPr="00673148">
              <w:rPr>
                <w:rFonts w:ascii="Arial" w:eastAsia="Arial" w:hAnsi="Arial" w:cs="Arial"/>
                <w:color w:val="231F20"/>
                <w:spacing w:val="-2"/>
                <w:sz w:val="13"/>
              </w:rPr>
              <w:t xml:space="preserve"> </w:t>
            </w:r>
            <w:r w:rsidRPr="00673148">
              <w:rPr>
                <w:rFonts w:ascii="Arial" w:eastAsia="Arial" w:hAnsi="Arial" w:cs="Arial"/>
                <w:color w:val="231F20"/>
                <w:sz w:val="13"/>
              </w:rPr>
              <w:t>KPI’s</w:t>
            </w:r>
            <w:r w:rsidRPr="00673148">
              <w:rPr>
                <w:rFonts w:ascii="Arial" w:eastAsia="Arial" w:hAnsi="Arial" w:cs="Arial"/>
                <w:color w:val="231F20"/>
                <w:spacing w:val="-2"/>
                <w:sz w:val="13"/>
              </w:rPr>
              <w:t xml:space="preserve"> </w:t>
            </w:r>
            <w:r w:rsidRPr="00673148">
              <w:rPr>
                <w:rFonts w:ascii="Arial" w:eastAsia="Arial" w:hAnsi="Arial" w:cs="Arial"/>
                <w:color w:val="231F20"/>
                <w:sz w:val="13"/>
              </w:rPr>
              <w:t>for</w:t>
            </w:r>
            <w:r w:rsidRPr="00673148">
              <w:rPr>
                <w:rFonts w:ascii="Arial" w:eastAsia="Arial" w:hAnsi="Arial" w:cs="Arial"/>
                <w:color w:val="231F20"/>
                <w:spacing w:val="-2"/>
                <w:sz w:val="13"/>
              </w:rPr>
              <w:t xml:space="preserve"> </w:t>
            </w:r>
            <w:r w:rsidRPr="00673148">
              <w:rPr>
                <w:rFonts w:ascii="Arial" w:eastAsia="Arial" w:hAnsi="Arial" w:cs="Arial"/>
                <w:color w:val="231F20"/>
                <w:sz w:val="13"/>
              </w:rPr>
              <w:t>each</w:t>
            </w:r>
            <w:r w:rsidRPr="00673148">
              <w:rPr>
                <w:rFonts w:ascii="Arial" w:eastAsia="Arial" w:hAnsi="Arial" w:cs="Arial"/>
                <w:color w:val="231F20"/>
                <w:spacing w:val="-2"/>
                <w:sz w:val="13"/>
              </w:rPr>
              <w:t xml:space="preserve"> </w:t>
            </w:r>
            <w:r w:rsidRPr="00673148">
              <w:rPr>
                <w:rFonts w:ascii="Arial" w:eastAsia="Arial" w:hAnsi="Arial" w:cs="Arial"/>
                <w:color w:val="231F20"/>
                <w:sz w:val="13"/>
              </w:rPr>
              <w:t>policy</w:t>
            </w:r>
            <w:r w:rsidRPr="00673148">
              <w:rPr>
                <w:rFonts w:ascii="Arial" w:eastAsia="Arial" w:hAnsi="Arial" w:cs="Arial"/>
                <w:color w:val="231F20"/>
                <w:spacing w:val="-3"/>
                <w:sz w:val="13"/>
              </w:rPr>
              <w:t xml:space="preserve"> </w:t>
            </w:r>
            <w:r w:rsidRPr="00673148">
              <w:rPr>
                <w:rFonts w:ascii="Arial" w:eastAsia="Arial" w:hAnsi="Arial" w:cs="Arial"/>
                <w:color w:val="231F20"/>
                <w:sz w:val="13"/>
              </w:rPr>
              <w:t>at</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sectoral</w:t>
            </w:r>
            <w:r w:rsidRPr="00673148">
              <w:rPr>
                <w:rFonts w:ascii="Arial" w:eastAsia="Arial" w:hAnsi="Arial" w:cs="Arial"/>
                <w:color w:val="231F20"/>
                <w:spacing w:val="-2"/>
                <w:sz w:val="13"/>
              </w:rPr>
              <w:t xml:space="preserve"> </w:t>
            </w:r>
            <w:r w:rsidRPr="00673148">
              <w:rPr>
                <w:rFonts w:ascii="Arial" w:eastAsia="Arial" w:hAnsi="Arial" w:cs="Arial"/>
                <w:color w:val="231F20"/>
                <w:sz w:val="13"/>
              </w:rPr>
              <w:t>level</w:t>
            </w:r>
            <w:r w:rsidRPr="00673148">
              <w:rPr>
                <w:rFonts w:ascii="Arial" w:eastAsia="Arial" w:hAnsi="Arial" w:cs="Arial"/>
                <w:color w:val="231F20"/>
                <w:spacing w:val="-3"/>
                <w:sz w:val="13"/>
              </w:rPr>
              <w:t xml:space="preserve"> </w:t>
            </w:r>
            <w:r w:rsidRPr="00673148">
              <w:rPr>
                <w:rFonts w:ascii="Arial" w:eastAsia="Arial" w:hAnsi="Arial" w:cs="Arial"/>
                <w:color w:val="231F20"/>
                <w:sz w:val="13"/>
              </w:rPr>
              <w:t>during</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horizon</w:t>
            </w:r>
            <w:r w:rsidRPr="00673148">
              <w:rPr>
                <w:rFonts w:ascii="Arial" w:eastAsia="Arial" w:hAnsi="Arial" w:cs="Arial"/>
                <w:color w:val="231F20"/>
                <w:spacing w:val="-2"/>
                <w:sz w:val="13"/>
              </w:rPr>
              <w:t xml:space="preserve"> </w:t>
            </w:r>
            <w:r w:rsidRPr="00673148">
              <w:rPr>
                <w:rFonts w:ascii="Arial" w:eastAsia="Arial" w:hAnsi="Arial" w:cs="Arial"/>
                <w:color w:val="231F20"/>
                <w:sz w:val="13"/>
              </w:rPr>
              <w:t>of</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the</w:t>
            </w:r>
          </w:p>
          <w:p w14:paraId="158F0D44" w14:textId="77777777" w:rsidR="00673148" w:rsidRPr="00673148" w:rsidRDefault="00673148" w:rsidP="00673148">
            <w:pPr>
              <w:widowControl w:val="0"/>
              <w:autoSpaceDE w:val="0"/>
              <w:autoSpaceDN w:val="0"/>
              <w:spacing w:before="7" w:after="0" w:line="240" w:lineRule="auto"/>
              <w:rPr>
                <w:rFonts w:ascii="Arial" w:eastAsia="Arial" w:hAnsi="Arial" w:cs="Arial"/>
                <w:sz w:val="13"/>
              </w:rPr>
            </w:pPr>
            <w:r w:rsidRPr="00673148">
              <w:rPr>
                <w:rFonts w:ascii="Arial" w:eastAsia="Arial" w:hAnsi="Arial" w:cs="Arial"/>
                <w:color w:val="231F20"/>
                <w:sz w:val="13"/>
              </w:rPr>
              <w:t>NSS</w:t>
            </w:r>
            <w:r w:rsidRPr="00673148">
              <w:rPr>
                <w:rFonts w:ascii="Arial" w:eastAsia="Arial" w:hAnsi="Arial" w:cs="Arial"/>
                <w:color w:val="231F20"/>
                <w:spacing w:val="-2"/>
                <w:sz w:val="13"/>
              </w:rPr>
              <w:t xml:space="preserve"> </w:t>
            </w:r>
            <w:r w:rsidRPr="00673148">
              <w:rPr>
                <w:rFonts w:ascii="Arial" w:eastAsia="Arial" w:hAnsi="Arial" w:cs="Arial"/>
                <w:color w:val="231F20"/>
                <w:sz w:val="13"/>
              </w:rPr>
              <w:t>.</w:t>
            </w:r>
          </w:p>
          <w:p w14:paraId="2BFC9F5A" w14:textId="77777777" w:rsidR="00673148" w:rsidRPr="00673148" w:rsidRDefault="00673148" w:rsidP="00673148">
            <w:pPr>
              <w:widowControl w:val="0"/>
              <w:numPr>
                <w:ilvl w:val="0"/>
                <w:numId w:val="22"/>
              </w:numPr>
              <w:tabs>
                <w:tab w:val="left" w:pos="195"/>
              </w:tabs>
              <w:autoSpaceDE w:val="0"/>
              <w:autoSpaceDN w:val="0"/>
              <w:spacing w:before="6" w:after="0" w:line="240" w:lineRule="auto"/>
              <w:ind w:left="194" w:hanging="153"/>
              <w:rPr>
                <w:rFonts w:ascii="Arial" w:eastAsia="Arial" w:hAnsi="Arial" w:cs="Arial"/>
                <w:sz w:val="13"/>
              </w:rPr>
            </w:pPr>
            <w:r w:rsidRPr="00673148">
              <w:rPr>
                <w:rFonts w:ascii="Arial" w:eastAsia="Arial" w:hAnsi="Arial" w:cs="Arial"/>
                <w:color w:val="231F20"/>
                <w:sz w:val="13"/>
              </w:rPr>
              <w:t>Design</w:t>
            </w:r>
            <w:r w:rsidRPr="00673148">
              <w:rPr>
                <w:rFonts w:ascii="Arial" w:eastAsia="Arial" w:hAnsi="Arial" w:cs="Arial"/>
                <w:color w:val="231F20"/>
                <w:spacing w:val="-3"/>
                <w:sz w:val="13"/>
              </w:rPr>
              <w:t xml:space="preserve"> </w:t>
            </w:r>
            <w:r w:rsidRPr="00673148">
              <w:rPr>
                <w:rFonts w:ascii="Arial" w:eastAsia="Arial" w:hAnsi="Arial" w:cs="Arial"/>
                <w:color w:val="231F20"/>
                <w:sz w:val="13"/>
              </w:rPr>
              <w:t>data</w:t>
            </w:r>
            <w:r w:rsidRPr="00673148">
              <w:rPr>
                <w:rFonts w:ascii="Arial" w:eastAsia="Arial" w:hAnsi="Arial" w:cs="Arial"/>
                <w:color w:val="231F20"/>
                <w:spacing w:val="-2"/>
                <w:sz w:val="13"/>
              </w:rPr>
              <w:t xml:space="preserve"> </w:t>
            </w:r>
            <w:r w:rsidRPr="00673148">
              <w:rPr>
                <w:rFonts w:ascii="Arial" w:eastAsia="Arial" w:hAnsi="Arial" w:cs="Arial"/>
                <w:color w:val="231F20"/>
                <w:sz w:val="13"/>
              </w:rPr>
              <w:t>base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in</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GIS</w:t>
            </w:r>
            <w:r w:rsidRPr="00673148">
              <w:rPr>
                <w:rFonts w:ascii="Arial" w:eastAsia="Arial" w:hAnsi="Arial" w:cs="Arial"/>
                <w:color w:val="231F20"/>
                <w:spacing w:val="-1"/>
                <w:sz w:val="13"/>
              </w:rPr>
              <w:t xml:space="preserve"> </w:t>
            </w:r>
            <w:r w:rsidRPr="00673148">
              <w:rPr>
                <w:rFonts w:ascii="Arial" w:eastAsia="Arial" w:hAnsi="Arial" w:cs="Arial"/>
                <w:color w:val="231F20"/>
                <w:sz w:val="13"/>
              </w:rPr>
              <w:t>system</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to</w:t>
            </w:r>
            <w:r w:rsidRPr="00673148">
              <w:rPr>
                <w:rFonts w:ascii="Arial" w:eastAsia="Arial" w:hAnsi="Arial" w:cs="Arial"/>
                <w:color w:val="231F20"/>
                <w:spacing w:val="-2"/>
                <w:sz w:val="13"/>
              </w:rPr>
              <w:t xml:space="preserve"> </w:t>
            </w:r>
            <w:r w:rsidRPr="00673148">
              <w:rPr>
                <w:rFonts w:ascii="Arial" w:eastAsia="Arial" w:hAnsi="Arial" w:cs="Arial"/>
                <w:color w:val="231F20"/>
                <w:sz w:val="13"/>
              </w:rPr>
              <w:t>be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created</w:t>
            </w:r>
            <w:r w:rsidRPr="00673148">
              <w:rPr>
                <w:rFonts w:ascii="Arial" w:eastAsia="Arial" w:hAnsi="Arial" w:cs="Arial"/>
                <w:color w:val="231F20"/>
                <w:spacing w:val="-2"/>
                <w:sz w:val="13"/>
              </w:rPr>
              <w:t xml:space="preserve"> </w:t>
            </w:r>
            <w:r w:rsidRPr="00673148">
              <w:rPr>
                <w:rFonts w:ascii="Arial" w:eastAsia="Arial" w:hAnsi="Arial" w:cs="Arial"/>
                <w:color w:val="231F20"/>
                <w:sz w:val="13"/>
              </w:rPr>
              <w:t>for</w:t>
            </w:r>
            <w:r w:rsidRPr="00673148">
              <w:rPr>
                <w:rFonts w:ascii="Arial" w:eastAsia="Arial" w:hAnsi="Arial" w:cs="Arial"/>
                <w:color w:val="231F20"/>
                <w:spacing w:val="-1"/>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NSS</w:t>
            </w:r>
            <w:r w:rsidRPr="00673148">
              <w:rPr>
                <w:rFonts w:ascii="Arial" w:eastAsia="Arial" w:hAnsi="Arial" w:cs="Arial"/>
                <w:color w:val="231F20"/>
                <w:spacing w:val="-2"/>
                <w:sz w:val="13"/>
              </w:rPr>
              <w:t xml:space="preserve"> </w:t>
            </w:r>
            <w:r w:rsidRPr="00673148">
              <w:rPr>
                <w:rFonts w:ascii="Arial" w:eastAsia="Arial" w:hAnsi="Arial" w:cs="Arial"/>
                <w:color w:val="231F20"/>
                <w:sz w:val="13"/>
              </w:rPr>
              <w:t>spatial</w:t>
            </w:r>
            <w:r w:rsidRPr="00673148">
              <w:rPr>
                <w:rFonts w:ascii="Arial" w:eastAsia="Arial" w:hAnsi="Arial" w:cs="Arial"/>
                <w:color w:val="231F20"/>
                <w:spacing w:val="-2"/>
                <w:sz w:val="13"/>
              </w:rPr>
              <w:t xml:space="preserve"> </w:t>
            </w:r>
            <w:r w:rsidRPr="00673148">
              <w:rPr>
                <w:rFonts w:ascii="Arial" w:eastAsia="Arial" w:hAnsi="Arial" w:cs="Arial"/>
                <w:color w:val="231F20"/>
                <w:sz w:val="13"/>
              </w:rPr>
              <w:t>platform</w:t>
            </w:r>
          </w:p>
          <w:p w14:paraId="157A1BA3" w14:textId="77777777" w:rsidR="00673148" w:rsidRPr="00673148" w:rsidRDefault="00673148" w:rsidP="00673148">
            <w:pPr>
              <w:widowControl w:val="0"/>
              <w:numPr>
                <w:ilvl w:val="0"/>
                <w:numId w:val="22"/>
              </w:numPr>
              <w:tabs>
                <w:tab w:val="left" w:pos="195"/>
              </w:tabs>
              <w:autoSpaceDE w:val="0"/>
              <w:autoSpaceDN w:val="0"/>
              <w:spacing w:before="7" w:after="0" w:line="240" w:lineRule="auto"/>
              <w:ind w:left="194" w:hanging="153"/>
              <w:rPr>
                <w:rFonts w:ascii="Arial" w:eastAsia="Arial" w:hAnsi="Arial" w:cs="Arial"/>
                <w:sz w:val="13"/>
              </w:rPr>
            </w:pPr>
            <w:r w:rsidRPr="00673148">
              <w:rPr>
                <w:rFonts w:ascii="Arial" w:eastAsia="Arial" w:hAnsi="Arial" w:cs="Arial"/>
                <w:color w:val="231F20"/>
                <w:sz w:val="13"/>
              </w:rPr>
              <w:t>Operationalize</w:t>
            </w:r>
            <w:r w:rsidRPr="00673148">
              <w:rPr>
                <w:rFonts w:ascii="Arial" w:eastAsia="Arial" w:hAnsi="Arial" w:cs="Arial"/>
                <w:color w:val="231F20"/>
                <w:spacing w:val="-1"/>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1"/>
                <w:sz w:val="13"/>
              </w:rPr>
              <w:t xml:space="preserve"> </w:t>
            </w:r>
            <w:r w:rsidRPr="00673148">
              <w:rPr>
                <w:rFonts w:ascii="Arial" w:eastAsia="Arial" w:hAnsi="Arial" w:cs="Arial"/>
                <w:color w:val="231F20"/>
                <w:sz w:val="13"/>
              </w:rPr>
              <w:t>KPIs</w:t>
            </w:r>
            <w:r w:rsidRPr="00673148">
              <w:rPr>
                <w:rFonts w:ascii="Arial" w:eastAsia="Arial" w:hAnsi="Arial" w:cs="Arial"/>
                <w:color w:val="231F20"/>
                <w:spacing w:val="-1"/>
                <w:sz w:val="13"/>
              </w:rPr>
              <w:t xml:space="preserve"> </w:t>
            </w:r>
            <w:r w:rsidRPr="00673148">
              <w:rPr>
                <w:rFonts w:ascii="Arial" w:eastAsia="Arial" w:hAnsi="Arial" w:cs="Arial"/>
                <w:color w:val="231F20"/>
                <w:sz w:val="13"/>
              </w:rPr>
              <w:t>system</w:t>
            </w:r>
            <w:r w:rsidRPr="00673148">
              <w:rPr>
                <w:rFonts w:ascii="Arial" w:eastAsia="Arial" w:hAnsi="Arial" w:cs="Arial"/>
                <w:color w:val="231F20"/>
                <w:spacing w:val="-1"/>
                <w:sz w:val="13"/>
              </w:rPr>
              <w:t xml:space="preserve"> </w:t>
            </w:r>
            <w:r w:rsidRPr="00673148">
              <w:rPr>
                <w:rFonts w:ascii="Arial" w:eastAsia="Arial" w:hAnsi="Arial" w:cs="Arial"/>
                <w:color w:val="231F20"/>
                <w:sz w:val="13"/>
              </w:rPr>
              <w:t>within</w:t>
            </w:r>
            <w:r w:rsidRPr="00673148">
              <w:rPr>
                <w:rFonts w:ascii="Arial" w:eastAsia="Arial" w:hAnsi="Arial" w:cs="Arial"/>
                <w:color w:val="231F20"/>
                <w:spacing w:val="-1"/>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1"/>
                <w:sz w:val="13"/>
              </w:rPr>
              <w:t xml:space="preserve"> </w:t>
            </w:r>
            <w:r w:rsidRPr="00673148">
              <w:rPr>
                <w:rFonts w:ascii="Arial" w:eastAsia="Arial" w:hAnsi="Arial" w:cs="Arial"/>
                <w:color w:val="231F20"/>
                <w:sz w:val="13"/>
              </w:rPr>
              <w:t>NSS</w:t>
            </w:r>
            <w:r w:rsidRPr="00673148">
              <w:rPr>
                <w:rFonts w:ascii="Arial" w:eastAsia="Arial" w:hAnsi="Arial" w:cs="Arial"/>
                <w:color w:val="231F20"/>
                <w:spacing w:val="-2"/>
                <w:sz w:val="13"/>
              </w:rPr>
              <w:t xml:space="preserve"> </w:t>
            </w:r>
            <w:r w:rsidRPr="00673148">
              <w:rPr>
                <w:rFonts w:ascii="Arial" w:eastAsia="Arial" w:hAnsi="Arial" w:cs="Arial"/>
                <w:color w:val="231F20"/>
                <w:sz w:val="13"/>
              </w:rPr>
              <w:t>Spatial</w:t>
            </w:r>
            <w:r w:rsidRPr="00673148">
              <w:rPr>
                <w:rFonts w:ascii="Arial" w:eastAsia="Arial" w:hAnsi="Arial" w:cs="Arial"/>
                <w:color w:val="231F20"/>
                <w:spacing w:val="-1"/>
                <w:sz w:val="13"/>
              </w:rPr>
              <w:t xml:space="preserve"> </w:t>
            </w:r>
            <w:r w:rsidRPr="00673148">
              <w:rPr>
                <w:rFonts w:ascii="Arial" w:eastAsia="Arial" w:hAnsi="Arial" w:cs="Arial"/>
                <w:color w:val="231F20"/>
                <w:sz w:val="13"/>
              </w:rPr>
              <w:t>Platform</w:t>
            </w:r>
          </w:p>
          <w:p w14:paraId="0882EAD3" w14:textId="77777777" w:rsidR="00673148" w:rsidRPr="00673148" w:rsidRDefault="00673148" w:rsidP="00673148">
            <w:pPr>
              <w:widowControl w:val="0"/>
              <w:numPr>
                <w:ilvl w:val="0"/>
                <w:numId w:val="22"/>
              </w:numPr>
              <w:tabs>
                <w:tab w:val="left" w:pos="195"/>
              </w:tabs>
              <w:autoSpaceDE w:val="0"/>
              <w:autoSpaceDN w:val="0"/>
              <w:spacing w:before="6" w:after="0" w:line="140" w:lineRule="exact"/>
              <w:ind w:left="194" w:hanging="153"/>
              <w:rPr>
                <w:rFonts w:ascii="Arial" w:eastAsia="Arial" w:hAnsi="Arial" w:cs="Arial"/>
                <w:sz w:val="13"/>
              </w:rPr>
            </w:pPr>
            <w:r w:rsidRPr="00673148">
              <w:rPr>
                <w:rFonts w:ascii="Arial" w:eastAsia="Arial" w:hAnsi="Arial" w:cs="Arial"/>
                <w:color w:val="231F20"/>
                <w:sz w:val="13"/>
              </w:rPr>
              <w:t>Conduct</w:t>
            </w:r>
            <w:r w:rsidRPr="00673148">
              <w:rPr>
                <w:rFonts w:ascii="Arial" w:eastAsia="Arial" w:hAnsi="Arial" w:cs="Arial"/>
                <w:color w:val="231F20"/>
                <w:spacing w:val="-4"/>
                <w:sz w:val="13"/>
              </w:rPr>
              <w:t xml:space="preserve"> </w:t>
            </w:r>
            <w:r w:rsidRPr="00673148">
              <w:rPr>
                <w:rFonts w:ascii="Arial" w:eastAsia="Arial" w:hAnsi="Arial" w:cs="Arial"/>
                <w:color w:val="231F20"/>
                <w:sz w:val="13"/>
              </w:rPr>
              <w:t>capacity</w:t>
            </w:r>
            <w:r w:rsidRPr="00673148">
              <w:rPr>
                <w:rFonts w:ascii="Arial" w:eastAsia="Arial" w:hAnsi="Arial" w:cs="Arial"/>
                <w:color w:val="231F20"/>
                <w:spacing w:val="-3"/>
                <w:sz w:val="13"/>
              </w:rPr>
              <w:t xml:space="preserve"> </w:t>
            </w:r>
            <w:r w:rsidRPr="00673148">
              <w:rPr>
                <w:rFonts w:ascii="Arial" w:eastAsia="Arial" w:hAnsi="Arial" w:cs="Arial"/>
                <w:color w:val="231F20"/>
                <w:sz w:val="13"/>
              </w:rPr>
              <w:t>building</w:t>
            </w:r>
            <w:r w:rsidRPr="00673148">
              <w:rPr>
                <w:rFonts w:ascii="Arial" w:eastAsia="Arial" w:hAnsi="Arial" w:cs="Arial"/>
                <w:color w:val="231F20"/>
                <w:spacing w:val="-4"/>
                <w:sz w:val="13"/>
              </w:rPr>
              <w:t xml:space="preserve"> </w:t>
            </w:r>
            <w:r w:rsidRPr="00673148">
              <w:rPr>
                <w:rFonts w:ascii="Arial" w:eastAsia="Arial" w:hAnsi="Arial" w:cs="Arial"/>
                <w:color w:val="231F20"/>
                <w:sz w:val="13"/>
              </w:rPr>
              <w:t>for</w:t>
            </w:r>
            <w:r w:rsidRPr="00673148">
              <w:rPr>
                <w:rFonts w:ascii="Arial" w:eastAsia="Arial" w:hAnsi="Arial" w:cs="Arial"/>
                <w:color w:val="231F20"/>
                <w:spacing w:val="-3"/>
                <w:sz w:val="13"/>
              </w:rPr>
              <w:t xml:space="preserve"> </w:t>
            </w:r>
            <w:r w:rsidRPr="00673148">
              <w:rPr>
                <w:rFonts w:ascii="Arial" w:eastAsia="Arial" w:hAnsi="Arial" w:cs="Arial"/>
                <w:color w:val="231F20"/>
                <w:sz w:val="13"/>
              </w:rPr>
              <w:t>NSS</w:t>
            </w:r>
            <w:r w:rsidRPr="00673148">
              <w:rPr>
                <w:rFonts w:ascii="Arial" w:eastAsia="Arial" w:hAnsi="Arial" w:cs="Arial"/>
                <w:color w:val="231F20"/>
                <w:spacing w:val="-4"/>
                <w:sz w:val="13"/>
              </w:rPr>
              <w:t xml:space="preserve"> </w:t>
            </w:r>
            <w:r w:rsidRPr="00673148">
              <w:rPr>
                <w:rFonts w:ascii="Arial" w:eastAsia="Arial" w:hAnsi="Arial" w:cs="Arial"/>
                <w:color w:val="231F20"/>
                <w:sz w:val="13"/>
              </w:rPr>
              <w:t>staff</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to</w:t>
            </w:r>
            <w:r w:rsidRPr="00673148">
              <w:rPr>
                <w:rFonts w:ascii="Arial" w:eastAsia="Arial" w:hAnsi="Arial" w:cs="Arial"/>
                <w:color w:val="231F20"/>
                <w:spacing w:val="-3"/>
                <w:sz w:val="13"/>
              </w:rPr>
              <w:t xml:space="preserve"> </w:t>
            </w:r>
            <w:r w:rsidRPr="00673148">
              <w:rPr>
                <w:rFonts w:ascii="Arial" w:eastAsia="Arial" w:hAnsi="Arial" w:cs="Arial"/>
                <w:color w:val="231F20"/>
                <w:sz w:val="13"/>
              </w:rPr>
              <w:t>operate</w:t>
            </w:r>
            <w:r w:rsidRPr="00673148">
              <w:rPr>
                <w:rFonts w:ascii="Arial" w:eastAsia="Arial" w:hAnsi="Arial" w:cs="Arial"/>
                <w:color w:val="231F20"/>
                <w:spacing w:val="-4"/>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KPIs’</w:t>
            </w:r>
            <w:r w:rsidRPr="00673148">
              <w:rPr>
                <w:rFonts w:ascii="Arial" w:eastAsia="Arial" w:hAnsi="Arial" w:cs="Arial"/>
                <w:color w:val="231F20"/>
                <w:spacing w:val="-8"/>
                <w:sz w:val="13"/>
              </w:rPr>
              <w:t xml:space="preserve"> </w:t>
            </w:r>
            <w:r w:rsidRPr="00673148">
              <w:rPr>
                <w:rFonts w:ascii="Arial" w:eastAsia="Arial" w:hAnsi="Arial" w:cs="Arial"/>
                <w:color w:val="231F20"/>
                <w:sz w:val="13"/>
              </w:rPr>
              <w:t>system</w:t>
            </w:r>
            <w:r w:rsidRPr="00673148">
              <w:rPr>
                <w:rFonts w:ascii="Arial" w:eastAsia="Arial" w:hAnsi="Arial" w:cs="Arial"/>
                <w:color w:val="231F20"/>
                <w:spacing w:val="-3"/>
                <w:sz w:val="13"/>
              </w:rPr>
              <w:t xml:space="preserve"> </w:t>
            </w:r>
            <w:r w:rsidRPr="00673148">
              <w:rPr>
                <w:rFonts w:ascii="Arial" w:eastAsia="Arial" w:hAnsi="Arial" w:cs="Arial"/>
                <w:color w:val="231F20"/>
                <w:sz w:val="13"/>
              </w:rPr>
              <w:t>established.</w:t>
            </w:r>
          </w:p>
        </w:tc>
        <w:tc>
          <w:tcPr>
            <w:tcW w:w="1119" w:type="dxa"/>
            <w:tcBorders>
              <w:top w:val="single" w:sz="6" w:space="0" w:color="231F20"/>
              <w:left w:val="single" w:sz="6" w:space="0" w:color="231F20"/>
              <w:bottom w:val="single" w:sz="6" w:space="0" w:color="231F20"/>
              <w:right w:val="single" w:sz="6" w:space="0" w:color="231F20"/>
            </w:tcBorders>
          </w:tcPr>
          <w:p w14:paraId="21775362" w14:textId="77777777" w:rsidR="00673148" w:rsidRPr="00673148" w:rsidRDefault="00673148" w:rsidP="00673148">
            <w:pPr>
              <w:widowControl w:val="0"/>
              <w:autoSpaceDE w:val="0"/>
              <w:autoSpaceDN w:val="0"/>
              <w:spacing w:before="1" w:after="0" w:line="240" w:lineRule="auto"/>
              <w:rPr>
                <w:rFonts w:ascii="Arial" w:eastAsia="Arial" w:hAnsi="Arial" w:cs="Arial"/>
                <w:sz w:val="12"/>
              </w:rPr>
            </w:pPr>
            <w:r w:rsidRPr="00673148">
              <w:rPr>
                <w:rFonts w:ascii="Arial" w:eastAsia="Arial" w:hAnsi="Arial" w:cs="Arial"/>
                <w:color w:val="231F20"/>
                <w:sz w:val="12"/>
              </w:rPr>
              <w:t>Int’l Expert</w:t>
            </w:r>
          </w:p>
          <w:p w14:paraId="79C688F3" w14:textId="77777777" w:rsidR="00673148" w:rsidRPr="00673148" w:rsidRDefault="00673148" w:rsidP="00673148">
            <w:pPr>
              <w:widowControl w:val="0"/>
              <w:numPr>
                <w:ilvl w:val="0"/>
                <w:numId w:val="21"/>
              </w:numPr>
              <w:tabs>
                <w:tab w:val="left" w:pos="116"/>
              </w:tabs>
              <w:autoSpaceDE w:val="0"/>
              <w:autoSpaceDN w:val="0"/>
              <w:spacing w:before="6" w:after="0" w:line="240" w:lineRule="auto"/>
              <w:ind w:left="115" w:hanging="75"/>
              <w:rPr>
                <w:rFonts w:ascii="Arial" w:eastAsia="Arial" w:hAnsi="Arial" w:cs="Arial"/>
                <w:sz w:val="12"/>
              </w:rPr>
            </w:pPr>
            <w:r w:rsidRPr="00673148">
              <w:rPr>
                <w:rFonts w:ascii="Arial" w:eastAsia="Arial" w:hAnsi="Arial" w:cs="Arial"/>
                <w:color w:val="231F20"/>
                <w:sz w:val="12"/>
              </w:rPr>
              <w:t>SMEs</w:t>
            </w:r>
          </w:p>
          <w:p w14:paraId="5080D4E0" w14:textId="77777777" w:rsidR="00673148" w:rsidRPr="00673148" w:rsidRDefault="00673148" w:rsidP="00673148">
            <w:pPr>
              <w:widowControl w:val="0"/>
              <w:numPr>
                <w:ilvl w:val="0"/>
                <w:numId w:val="21"/>
              </w:numPr>
              <w:tabs>
                <w:tab w:val="left" w:pos="149"/>
              </w:tabs>
              <w:autoSpaceDE w:val="0"/>
              <w:autoSpaceDN w:val="0"/>
              <w:spacing w:before="6" w:after="0" w:line="249" w:lineRule="auto"/>
              <w:ind w:right="252" w:firstLine="33"/>
              <w:rPr>
                <w:rFonts w:ascii="Arial" w:eastAsia="Arial" w:hAnsi="Arial" w:cs="Arial"/>
                <w:sz w:val="12"/>
              </w:rPr>
            </w:pPr>
            <w:r w:rsidRPr="00673148">
              <w:rPr>
                <w:rFonts w:ascii="Arial" w:eastAsia="Arial" w:hAnsi="Arial" w:cs="Arial"/>
                <w:color w:val="231F20"/>
                <w:spacing w:val="-1"/>
                <w:sz w:val="12"/>
              </w:rPr>
              <w:t>Management</w:t>
            </w:r>
            <w:r w:rsidRPr="00673148">
              <w:rPr>
                <w:rFonts w:ascii="Arial" w:eastAsia="Arial" w:hAnsi="Arial" w:cs="Arial"/>
                <w:color w:val="231F20"/>
                <w:spacing w:val="-31"/>
                <w:sz w:val="12"/>
              </w:rPr>
              <w:t xml:space="preserve"> </w:t>
            </w:r>
            <w:r w:rsidRPr="00673148">
              <w:rPr>
                <w:rFonts w:ascii="Arial" w:eastAsia="Arial" w:hAnsi="Arial" w:cs="Arial"/>
                <w:color w:val="231F20"/>
                <w:sz w:val="12"/>
              </w:rPr>
              <w:t>consultant</w:t>
            </w:r>
          </w:p>
          <w:p w14:paraId="7973864A" w14:textId="77777777" w:rsidR="00673148" w:rsidRPr="00673148" w:rsidRDefault="00673148" w:rsidP="00673148">
            <w:pPr>
              <w:widowControl w:val="0"/>
              <w:numPr>
                <w:ilvl w:val="0"/>
                <w:numId w:val="21"/>
              </w:numPr>
              <w:tabs>
                <w:tab w:val="left" w:pos="116"/>
              </w:tabs>
              <w:autoSpaceDE w:val="0"/>
              <w:autoSpaceDN w:val="0"/>
              <w:spacing w:before="1" w:after="0" w:line="249" w:lineRule="auto"/>
              <w:ind w:right="413" w:firstLine="0"/>
              <w:rPr>
                <w:rFonts w:ascii="Arial" w:eastAsia="Arial" w:hAnsi="Arial" w:cs="Arial"/>
                <w:sz w:val="12"/>
              </w:rPr>
            </w:pPr>
            <w:r w:rsidRPr="00673148">
              <w:rPr>
                <w:rFonts w:ascii="Arial" w:eastAsia="Arial" w:hAnsi="Arial" w:cs="Arial"/>
                <w:color w:val="231F20"/>
                <w:spacing w:val="-1"/>
                <w:sz w:val="12"/>
              </w:rPr>
              <w:t>GIS expert</w:t>
            </w:r>
            <w:r w:rsidRPr="00673148">
              <w:rPr>
                <w:rFonts w:ascii="Arial" w:eastAsia="Arial" w:hAnsi="Arial" w:cs="Arial"/>
                <w:color w:val="231F20"/>
                <w:spacing w:val="-31"/>
                <w:sz w:val="12"/>
              </w:rPr>
              <w:t xml:space="preserve"> </w:t>
            </w:r>
            <w:r w:rsidRPr="00673148">
              <w:rPr>
                <w:rFonts w:ascii="Arial" w:eastAsia="Arial" w:hAnsi="Arial" w:cs="Arial"/>
                <w:color w:val="231F20"/>
                <w:sz w:val="12"/>
              </w:rPr>
              <w:t>CTA</w:t>
            </w:r>
          </w:p>
        </w:tc>
        <w:tc>
          <w:tcPr>
            <w:tcW w:w="717" w:type="dxa"/>
            <w:vMerge/>
            <w:tcBorders>
              <w:top w:val="nil"/>
              <w:left w:val="single" w:sz="6" w:space="0" w:color="231F20"/>
              <w:bottom w:val="single" w:sz="6" w:space="0" w:color="231F20"/>
              <w:right w:val="single" w:sz="6" w:space="0" w:color="231F20"/>
            </w:tcBorders>
            <w:textDirection w:val="tbRl"/>
          </w:tcPr>
          <w:p w14:paraId="5FF3BAD1"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56" w:type="dxa"/>
            <w:vMerge/>
            <w:tcBorders>
              <w:top w:val="nil"/>
              <w:left w:val="single" w:sz="6" w:space="0" w:color="231F20"/>
              <w:right w:val="single" w:sz="6" w:space="0" w:color="231F20"/>
            </w:tcBorders>
            <w:textDirection w:val="tbRl"/>
          </w:tcPr>
          <w:p w14:paraId="2452E089"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47" w:type="dxa"/>
            <w:vMerge/>
            <w:tcBorders>
              <w:top w:val="nil"/>
              <w:left w:val="single" w:sz="6" w:space="0" w:color="231F20"/>
              <w:right w:val="single" w:sz="6" w:space="0" w:color="231F20"/>
            </w:tcBorders>
            <w:shd w:val="clear" w:color="auto" w:fill="C6D3DA"/>
            <w:textDirection w:val="tbRl"/>
          </w:tcPr>
          <w:p w14:paraId="1A7C9DDF"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381" w:type="dxa"/>
            <w:tcBorders>
              <w:top w:val="single" w:sz="6" w:space="0" w:color="231F20"/>
              <w:left w:val="single" w:sz="6" w:space="0" w:color="231F20"/>
              <w:bottom w:val="single" w:sz="6" w:space="0" w:color="231F20"/>
              <w:right w:val="single" w:sz="6" w:space="0" w:color="231F20"/>
            </w:tcBorders>
          </w:tcPr>
          <w:p w14:paraId="39C12D08"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right w:val="single" w:sz="6" w:space="0" w:color="231F20"/>
            </w:tcBorders>
            <w:shd w:val="clear" w:color="auto" w:fill="0062AC"/>
          </w:tcPr>
          <w:p w14:paraId="42E96E83"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right w:val="single" w:sz="6" w:space="0" w:color="231F20"/>
            </w:tcBorders>
            <w:shd w:val="clear" w:color="auto" w:fill="0062AC"/>
          </w:tcPr>
          <w:p w14:paraId="104172EE"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6" w:type="dxa"/>
            <w:tcBorders>
              <w:top w:val="single" w:sz="6" w:space="0" w:color="231F20"/>
              <w:left w:val="single" w:sz="6" w:space="0" w:color="231F20"/>
              <w:bottom w:val="single" w:sz="6" w:space="0" w:color="231F20"/>
              <w:right w:val="single" w:sz="6" w:space="0" w:color="231F20"/>
            </w:tcBorders>
            <w:shd w:val="clear" w:color="auto" w:fill="0062AC"/>
          </w:tcPr>
          <w:p w14:paraId="39E2D80C"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right w:val="single" w:sz="6" w:space="0" w:color="231F20"/>
            </w:tcBorders>
          </w:tcPr>
          <w:p w14:paraId="4E87180E"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right w:val="single" w:sz="6" w:space="0" w:color="231F20"/>
            </w:tcBorders>
          </w:tcPr>
          <w:p w14:paraId="2FB2A6CE"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right w:val="single" w:sz="6" w:space="0" w:color="231F20"/>
            </w:tcBorders>
          </w:tcPr>
          <w:p w14:paraId="73B5FEE1"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tcBorders>
          </w:tcPr>
          <w:p w14:paraId="27FFF9F9"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r>
      <w:tr w:rsidR="00673148" w:rsidRPr="00673148" w14:paraId="1D2755C8" w14:textId="77777777" w:rsidTr="001F1545">
        <w:trPr>
          <w:trHeight w:val="1095"/>
        </w:trPr>
        <w:tc>
          <w:tcPr>
            <w:tcW w:w="982" w:type="dxa"/>
            <w:vMerge/>
            <w:tcBorders>
              <w:top w:val="nil"/>
            </w:tcBorders>
          </w:tcPr>
          <w:p w14:paraId="138EAFA3"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1340" w:type="dxa"/>
            <w:tcBorders>
              <w:top w:val="single" w:sz="6" w:space="0" w:color="231F20"/>
              <w:left w:val="single" w:sz="6" w:space="0" w:color="231F20"/>
              <w:bottom w:val="single" w:sz="6" w:space="0" w:color="231F20"/>
              <w:right w:val="single" w:sz="6" w:space="0" w:color="231F20"/>
            </w:tcBorders>
          </w:tcPr>
          <w:p w14:paraId="63F4B257" w14:textId="77777777" w:rsidR="00673148" w:rsidRPr="00673148" w:rsidRDefault="00673148" w:rsidP="00673148">
            <w:pPr>
              <w:widowControl w:val="0"/>
              <w:autoSpaceDE w:val="0"/>
              <w:autoSpaceDN w:val="0"/>
              <w:spacing w:after="0" w:line="249" w:lineRule="auto"/>
              <w:ind w:right="19"/>
              <w:rPr>
                <w:rFonts w:ascii="Arial" w:eastAsia="Arial" w:hAnsi="Arial" w:cs="Arial"/>
                <w:sz w:val="14"/>
              </w:rPr>
            </w:pPr>
            <w:r w:rsidRPr="00673148">
              <w:rPr>
                <w:rFonts w:ascii="Arial" w:eastAsia="Arial" w:hAnsi="Arial" w:cs="Arial"/>
                <w:color w:val="231F20"/>
                <w:spacing w:val="-1"/>
                <w:sz w:val="14"/>
              </w:rPr>
              <w:t xml:space="preserve">Supporting </w:t>
            </w:r>
            <w:r w:rsidRPr="00673148">
              <w:rPr>
                <w:rFonts w:ascii="Arial" w:eastAsia="Arial" w:hAnsi="Arial" w:cs="Arial"/>
                <w:color w:val="231F20"/>
                <w:sz w:val="14"/>
              </w:rPr>
              <w:t>statistics</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4"/>
                <w:sz w:val="14"/>
              </w:rPr>
              <w:t xml:space="preserve"> </w:t>
            </w:r>
            <w:r w:rsidRPr="00673148">
              <w:rPr>
                <w:rFonts w:ascii="Arial" w:eastAsia="Arial" w:hAnsi="Arial" w:cs="Arial"/>
                <w:color w:val="231F20"/>
                <w:sz w:val="14"/>
              </w:rPr>
              <w:t>data</w:t>
            </w:r>
            <w:r w:rsidRPr="00673148">
              <w:rPr>
                <w:rFonts w:ascii="Arial" w:eastAsia="Arial" w:hAnsi="Arial" w:cs="Arial"/>
                <w:color w:val="231F20"/>
                <w:spacing w:val="-4"/>
                <w:sz w:val="14"/>
              </w:rPr>
              <w:t xml:space="preserve"> </w:t>
            </w:r>
            <w:r w:rsidRPr="00673148">
              <w:rPr>
                <w:rFonts w:ascii="Arial" w:eastAsia="Arial" w:hAnsi="Arial" w:cs="Arial"/>
                <w:color w:val="231F20"/>
                <w:sz w:val="14"/>
              </w:rPr>
              <w:t>provision</w:t>
            </w:r>
          </w:p>
        </w:tc>
        <w:tc>
          <w:tcPr>
            <w:tcW w:w="601" w:type="dxa"/>
            <w:tcBorders>
              <w:top w:val="single" w:sz="6" w:space="0" w:color="231F20"/>
              <w:left w:val="single" w:sz="6" w:space="0" w:color="231F20"/>
              <w:bottom w:val="single" w:sz="6" w:space="0" w:color="231F20"/>
              <w:right w:val="single" w:sz="6" w:space="0" w:color="231F20"/>
            </w:tcBorders>
          </w:tcPr>
          <w:p w14:paraId="3D6AA14D"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z w:val="14"/>
              </w:rPr>
              <w:t>125,000</w:t>
            </w:r>
          </w:p>
        </w:tc>
        <w:tc>
          <w:tcPr>
            <w:tcW w:w="6121" w:type="dxa"/>
            <w:tcBorders>
              <w:top w:val="single" w:sz="6" w:space="0" w:color="231F20"/>
              <w:left w:val="single" w:sz="6" w:space="0" w:color="231F20"/>
              <w:bottom w:val="single" w:sz="6" w:space="0" w:color="231F20"/>
              <w:right w:val="single" w:sz="6" w:space="0" w:color="231F20"/>
            </w:tcBorders>
          </w:tcPr>
          <w:p w14:paraId="3EBADDD1" w14:textId="77777777" w:rsidR="00673148" w:rsidRPr="00673148" w:rsidRDefault="00673148" w:rsidP="00673148">
            <w:pPr>
              <w:widowControl w:val="0"/>
              <w:numPr>
                <w:ilvl w:val="0"/>
                <w:numId w:val="20"/>
              </w:numPr>
              <w:tabs>
                <w:tab w:val="left" w:pos="195"/>
              </w:tabs>
              <w:autoSpaceDE w:val="0"/>
              <w:autoSpaceDN w:val="0"/>
              <w:spacing w:after="0" w:line="249" w:lineRule="auto"/>
              <w:ind w:right="159" w:firstLine="0"/>
              <w:rPr>
                <w:rFonts w:ascii="Arial" w:eastAsia="Arial" w:hAnsi="Arial" w:cs="Arial"/>
                <w:sz w:val="13"/>
              </w:rPr>
            </w:pPr>
            <w:r w:rsidRPr="00673148">
              <w:rPr>
                <w:rFonts w:ascii="Arial" w:eastAsia="Arial" w:hAnsi="Arial" w:cs="Arial"/>
                <w:color w:val="231F20"/>
                <w:sz w:val="13"/>
              </w:rPr>
              <w:t>Identify</w:t>
            </w:r>
            <w:r w:rsidRPr="00673148">
              <w:rPr>
                <w:rFonts w:ascii="Arial" w:eastAsia="Arial" w:hAnsi="Arial" w:cs="Arial"/>
                <w:color w:val="231F20"/>
                <w:spacing w:val="-3"/>
                <w:sz w:val="13"/>
              </w:rPr>
              <w:t xml:space="preserve"> </w:t>
            </w:r>
            <w:r w:rsidRPr="00673148">
              <w:rPr>
                <w:rFonts w:ascii="Arial" w:eastAsia="Arial" w:hAnsi="Arial" w:cs="Arial"/>
                <w:color w:val="231F20"/>
                <w:sz w:val="13"/>
              </w:rPr>
              <w:t>data</w:t>
            </w:r>
            <w:r w:rsidRPr="00673148">
              <w:rPr>
                <w:rFonts w:ascii="Arial" w:eastAsia="Arial" w:hAnsi="Arial" w:cs="Arial"/>
                <w:color w:val="231F20"/>
                <w:spacing w:val="-3"/>
                <w:sz w:val="13"/>
              </w:rPr>
              <w:t xml:space="preserve"> </w:t>
            </w:r>
            <w:r w:rsidRPr="00673148">
              <w:rPr>
                <w:rFonts w:ascii="Arial" w:eastAsia="Arial" w:hAnsi="Arial" w:cs="Arial"/>
                <w:color w:val="231F20"/>
                <w:sz w:val="13"/>
              </w:rPr>
              <w:t>needed</w:t>
            </w:r>
            <w:r w:rsidRPr="00673148">
              <w:rPr>
                <w:rFonts w:ascii="Arial" w:eastAsia="Arial" w:hAnsi="Arial" w:cs="Arial"/>
                <w:color w:val="231F20"/>
                <w:spacing w:val="-4"/>
                <w:sz w:val="13"/>
              </w:rPr>
              <w:t xml:space="preserve"> </w:t>
            </w:r>
            <w:r w:rsidRPr="00673148">
              <w:rPr>
                <w:rFonts w:ascii="Arial" w:eastAsia="Arial" w:hAnsi="Arial" w:cs="Arial"/>
                <w:color w:val="231F20"/>
                <w:sz w:val="13"/>
              </w:rPr>
              <w:t>for</w:t>
            </w:r>
            <w:r w:rsidRPr="00673148">
              <w:rPr>
                <w:rFonts w:ascii="Arial" w:eastAsia="Arial" w:hAnsi="Arial" w:cs="Arial"/>
                <w:color w:val="231F20"/>
                <w:spacing w:val="-2"/>
                <w:sz w:val="13"/>
              </w:rPr>
              <w:t xml:space="preserve"> </w:t>
            </w:r>
            <w:r w:rsidRPr="00673148">
              <w:rPr>
                <w:rFonts w:ascii="Arial" w:eastAsia="Arial" w:hAnsi="Arial" w:cs="Arial"/>
                <w:color w:val="231F20"/>
                <w:sz w:val="13"/>
              </w:rPr>
              <w:t>KPI’s</w:t>
            </w:r>
            <w:r w:rsidRPr="00673148">
              <w:rPr>
                <w:rFonts w:ascii="Arial" w:eastAsia="Arial" w:hAnsi="Arial" w:cs="Arial"/>
                <w:color w:val="231F20"/>
                <w:spacing w:val="-3"/>
                <w:sz w:val="13"/>
              </w:rPr>
              <w:t xml:space="preserve"> </w:t>
            </w:r>
            <w:r w:rsidRPr="00673148">
              <w:rPr>
                <w:rFonts w:ascii="Arial" w:eastAsia="Arial" w:hAnsi="Arial" w:cs="Arial"/>
                <w:color w:val="231F20"/>
                <w:sz w:val="13"/>
              </w:rPr>
              <w:t>for</w:t>
            </w:r>
            <w:r w:rsidRPr="00673148">
              <w:rPr>
                <w:rFonts w:ascii="Arial" w:eastAsia="Arial" w:hAnsi="Arial" w:cs="Arial"/>
                <w:color w:val="231F20"/>
                <w:spacing w:val="-2"/>
                <w:sz w:val="13"/>
              </w:rPr>
              <w:t xml:space="preserve"> </w:t>
            </w:r>
            <w:r w:rsidRPr="00673148">
              <w:rPr>
                <w:rFonts w:ascii="Arial" w:eastAsia="Arial" w:hAnsi="Arial" w:cs="Arial"/>
                <w:color w:val="231F20"/>
                <w:sz w:val="13"/>
              </w:rPr>
              <w:t>sectoral</w:t>
            </w:r>
            <w:r w:rsidRPr="00673148">
              <w:rPr>
                <w:rFonts w:ascii="Arial" w:eastAsia="Arial" w:hAnsi="Arial" w:cs="Arial"/>
                <w:color w:val="231F20"/>
                <w:spacing w:val="-3"/>
                <w:sz w:val="13"/>
              </w:rPr>
              <w:t xml:space="preserve"> </w:t>
            </w:r>
            <w:r w:rsidRPr="00673148">
              <w:rPr>
                <w:rFonts w:ascii="Arial" w:eastAsia="Arial" w:hAnsi="Arial" w:cs="Arial"/>
                <w:color w:val="231F20"/>
                <w:sz w:val="13"/>
              </w:rPr>
              <w:t>policies</w:t>
            </w:r>
            <w:r w:rsidRPr="00673148">
              <w:rPr>
                <w:rFonts w:ascii="Arial" w:eastAsia="Arial" w:hAnsi="Arial" w:cs="Arial"/>
                <w:color w:val="231F20"/>
                <w:spacing w:val="-3"/>
                <w:sz w:val="13"/>
              </w:rPr>
              <w:t xml:space="preserve"> </w:t>
            </w:r>
            <w:r w:rsidRPr="00673148">
              <w:rPr>
                <w:rFonts w:ascii="Arial" w:eastAsia="Arial" w:hAnsi="Arial" w:cs="Arial"/>
                <w:color w:val="231F20"/>
                <w:sz w:val="13"/>
              </w:rPr>
              <w:t>and</w:t>
            </w:r>
            <w:r w:rsidRPr="00673148">
              <w:rPr>
                <w:rFonts w:ascii="Arial" w:eastAsia="Arial" w:hAnsi="Arial" w:cs="Arial"/>
                <w:color w:val="231F20"/>
                <w:spacing w:val="-3"/>
                <w:sz w:val="13"/>
              </w:rPr>
              <w:t xml:space="preserve"> </w:t>
            </w:r>
            <w:r w:rsidRPr="00673148">
              <w:rPr>
                <w:rFonts w:ascii="Arial" w:eastAsia="Arial" w:hAnsi="Arial" w:cs="Arial"/>
                <w:color w:val="231F20"/>
                <w:sz w:val="13"/>
              </w:rPr>
              <w:t>formulate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formula</w:t>
            </w:r>
            <w:r w:rsidRPr="00673148">
              <w:rPr>
                <w:rFonts w:ascii="Arial" w:eastAsia="Arial" w:hAnsi="Arial" w:cs="Arial"/>
                <w:color w:val="231F20"/>
                <w:spacing w:val="-3"/>
                <w:sz w:val="13"/>
              </w:rPr>
              <w:t xml:space="preserve"> </w:t>
            </w:r>
            <w:r w:rsidRPr="00673148">
              <w:rPr>
                <w:rFonts w:ascii="Arial" w:eastAsia="Arial" w:hAnsi="Arial" w:cs="Arial"/>
                <w:color w:val="231F20"/>
                <w:sz w:val="13"/>
              </w:rPr>
              <w:t>needed</w:t>
            </w:r>
            <w:r w:rsidRPr="00673148">
              <w:rPr>
                <w:rFonts w:ascii="Arial" w:eastAsia="Arial" w:hAnsi="Arial" w:cs="Arial"/>
                <w:color w:val="231F20"/>
                <w:spacing w:val="-3"/>
                <w:sz w:val="13"/>
              </w:rPr>
              <w:t xml:space="preserve"> </w:t>
            </w:r>
            <w:r w:rsidRPr="00673148">
              <w:rPr>
                <w:rFonts w:ascii="Arial" w:eastAsia="Arial" w:hAnsi="Arial" w:cs="Arial"/>
                <w:color w:val="231F20"/>
                <w:sz w:val="13"/>
              </w:rPr>
              <w:t>for</w:t>
            </w:r>
            <w:r w:rsidRPr="00673148">
              <w:rPr>
                <w:rFonts w:ascii="Arial" w:eastAsia="Arial" w:hAnsi="Arial" w:cs="Arial"/>
                <w:color w:val="231F20"/>
                <w:spacing w:val="-3"/>
                <w:sz w:val="13"/>
              </w:rPr>
              <w:t xml:space="preserve"> </w:t>
            </w:r>
            <w:r w:rsidRPr="00673148">
              <w:rPr>
                <w:rFonts w:ascii="Arial" w:eastAsia="Arial" w:hAnsi="Arial" w:cs="Arial"/>
                <w:color w:val="231F20"/>
                <w:sz w:val="13"/>
              </w:rPr>
              <w:t>establishing</w:t>
            </w:r>
            <w:r w:rsidRPr="00673148">
              <w:rPr>
                <w:rFonts w:ascii="Arial" w:eastAsia="Arial" w:hAnsi="Arial" w:cs="Arial"/>
                <w:color w:val="231F20"/>
                <w:spacing w:val="1"/>
                <w:sz w:val="13"/>
              </w:rPr>
              <w:t xml:space="preserve"> </w:t>
            </w:r>
            <w:r w:rsidRPr="00673148">
              <w:rPr>
                <w:rFonts w:ascii="Arial" w:eastAsia="Arial" w:hAnsi="Arial" w:cs="Arial"/>
                <w:color w:val="231F20"/>
                <w:sz w:val="13"/>
              </w:rPr>
              <w:t>the KPIs.</w:t>
            </w:r>
          </w:p>
          <w:p w14:paraId="21DC6269" w14:textId="77777777" w:rsidR="00673148" w:rsidRPr="00673148" w:rsidRDefault="00673148" w:rsidP="00673148">
            <w:pPr>
              <w:widowControl w:val="0"/>
              <w:numPr>
                <w:ilvl w:val="0"/>
                <w:numId w:val="20"/>
              </w:numPr>
              <w:tabs>
                <w:tab w:val="left" w:pos="195"/>
              </w:tabs>
              <w:autoSpaceDE w:val="0"/>
              <w:autoSpaceDN w:val="0"/>
              <w:spacing w:after="0" w:line="249" w:lineRule="auto"/>
              <w:ind w:right="29" w:firstLine="0"/>
              <w:rPr>
                <w:rFonts w:ascii="Arial" w:eastAsia="Arial" w:hAnsi="Arial" w:cs="Arial"/>
                <w:sz w:val="13"/>
              </w:rPr>
            </w:pPr>
            <w:r w:rsidRPr="00673148">
              <w:rPr>
                <w:rFonts w:ascii="Arial" w:eastAsia="Arial" w:hAnsi="Arial" w:cs="Arial"/>
                <w:color w:val="231F20"/>
                <w:sz w:val="13"/>
              </w:rPr>
              <w:t>Identify</w:t>
            </w:r>
            <w:r w:rsidRPr="00673148">
              <w:rPr>
                <w:rFonts w:ascii="Arial" w:eastAsia="Arial" w:hAnsi="Arial" w:cs="Arial"/>
                <w:color w:val="231F20"/>
                <w:spacing w:val="-2"/>
                <w:sz w:val="13"/>
              </w:rPr>
              <w:t xml:space="preserve"> </w:t>
            </w:r>
            <w:r w:rsidRPr="00673148">
              <w:rPr>
                <w:rFonts w:ascii="Arial" w:eastAsia="Arial" w:hAnsi="Arial" w:cs="Arial"/>
                <w:color w:val="231F20"/>
                <w:sz w:val="13"/>
              </w:rPr>
              <w:t>data</w:t>
            </w:r>
            <w:r w:rsidRPr="00673148">
              <w:rPr>
                <w:rFonts w:ascii="Arial" w:eastAsia="Arial" w:hAnsi="Arial" w:cs="Arial"/>
                <w:color w:val="231F20"/>
                <w:spacing w:val="-3"/>
                <w:sz w:val="13"/>
              </w:rPr>
              <w:t xml:space="preserve"> </w:t>
            </w:r>
            <w:r w:rsidRPr="00673148">
              <w:rPr>
                <w:rFonts w:ascii="Arial" w:eastAsia="Arial" w:hAnsi="Arial" w:cs="Arial"/>
                <w:color w:val="231F20"/>
                <w:sz w:val="13"/>
              </w:rPr>
              <w:t>needed</w:t>
            </w:r>
            <w:r w:rsidRPr="00673148">
              <w:rPr>
                <w:rFonts w:ascii="Arial" w:eastAsia="Arial" w:hAnsi="Arial" w:cs="Arial"/>
                <w:color w:val="231F20"/>
                <w:spacing w:val="-3"/>
                <w:sz w:val="13"/>
              </w:rPr>
              <w:t xml:space="preserve"> </w:t>
            </w:r>
            <w:r w:rsidRPr="00673148">
              <w:rPr>
                <w:rFonts w:ascii="Arial" w:eastAsia="Arial" w:hAnsi="Arial" w:cs="Arial"/>
                <w:color w:val="231F20"/>
                <w:sz w:val="13"/>
              </w:rPr>
              <w:t>for</w:t>
            </w:r>
            <w:r w:rsidRPr="00673148">
              <w:rPr>
                <w:rFonts w:ascii="Arial" w:eastAsia="Arial" w:hAnsi="Arial" w:cs="Arial"/>
                <w:color w:val="231F20"/>
                <w:spacing w:val="-2"/>
                <w:sz w:val="13"/>
              </w:rPr>
              <w:t xml:space="preserve"> </w:t>
            </w:r>
            <w:r w:rsidRPr="00673148">
              <w:rPr>
                <w:rFonts w:ascii="Arial" w:eastAsia="Arial" w:hAnsi="Arial" w:cs="Arial"/>
                <w:color w:val="231F20"/>
                <w:sz w:val="13"/>
              </w:rPr>
              <w:t>KPI’s</w:t>
            </w:r>
            <w:r w:rsidRPr="00673148">
              <w:rPr>
                <w:rFonts w:ascii="Arial" w:eastAsia="Arial" w:hAnsi="Arial" w:cs="Arial"/>
                <w:color w:val="231F20"/>
                <w:spacing w:val="-2"/>
                <w:sz w:val="13"/>
              </w:rPr>
              <w:t xml:space="preserve"> </w:t>
            </w:r>
            <w:r w:rsidRPr="00673148">
              <w:rPr>
                <w:rFonts w:ascii="Arial" w:eastAsia="Arial" w:hAnsi="Arial" w:cs="Arial"/>
                <w:color w:val="231F20"/>
                <w:sz w:val="13"/>
              </w:rPr>
              <w:t>at</w:t>
            </w:r>
            <w:r w:rsidRPr="00673148">
              <w:rPr>
                <w:rFonts w:ascii="Arial" w:eastAsia="Arial" w:hAnsi="Arial" w:cs="Arial"/>
                <w:color w:val="231F20"/>
                <w:spacing w:val="-3"/>
                <w:sz w:val="13"/>
              </w:rPr>
              <w:t xml:space="preserve"> </w:t>
            </w:r>
            <w:r w:rsidRPr="00673148">
              <w:rPr>
                <w:rFonts w:ascii="Arial" w:eastAsia="Arial" w:hAnsi="Arial" w:cs="Arial"/>
                <w:color w:val="231F20"/>
                <w:sz w:val="13"/>
              </w:rPr>
              <w:t>regional</w:t>
            </w:r>
            <w:r w:rsidRPr="00673148">
              <w:rPr>
                <w:rFonts w:ascii="Arial" w:eastAsia="Arial" w:hAnsi="Arial" w:cs="Arial"/>
                <w:color w:val="231F20"/>
                <w:spacing w:val="-2"/>
                <w:sz w:val="13"/>
              </w:rPr>
              <w:t xml:space="preserve"> </w:t>
            </w:r>
            <w:r w:rsidRPr="00673148">
              <w:rPr>
                <w:rFonts w:ascii="Arial" w:eastAsia="Arial" w:hAnsi="Arial" w:cs="Arial"/>
                <w:color w:val="231F20"/>
                <w:sz w:val="13"/>
              </w:rPr>
              <w:t>sectoral</w:t>
            </w:r>
            <w:r w:rsidRPr="00673148">
              <w:rPr>
                <w:rFonts w:ascii="Arial" w:eastAsia="Arial" w:hAnsi="Arial" w:cs="Arial"/>
                <w:color w:val="231F20"/>
                <w:spacing w:val="-2"/>
                <w:sz w:val="13"/>
              </w:rPr>
              <w:t xml:space="preserve"> </w:t>
            </w:r>
            <w:r w:rsidRPr="00673148">
              <w:rPr>
                <w:rFonts w:ascii="Arial" w:eastAsia="Arial" w:hAnsi="Arial" w:cs="Arial"/>
                <w:color w:val="231F20"/>
                <w:sz w:val="13"/>
              </w:rPr>
              <w:t>policies</w:t>
            </w:r>
            <w:r w:rsidRPr="00673148">
              <w:rPr>
                <w:rFonts w:ascii="Arial" w:eastAsia="Arial" w:hAnsi="Arial" w:cs="Arial"/>
                <w:color w:val="231F20"/>
                <w:spacing w:val="-3"/>
                <w:sz w:val="13"/>
              </w:rPr>
              <w:t xml:space="preserve"> </w:t>
            </w:r>
            <w:r w:rsidRPr="00673148">
              <w:rPr>
                <w:rFonts w:ascii="Arial" w:eastAsia="Arial" w:hAnsi="Arial" w:cs="Arial"/>
                <w:color w:val="231F20"/>
                <w:sz w:val="13"/>
              </w:rPr>
              <w:t>and</w:t>
            </w:r>
            <w:r w:rsidRPr="00673148">
              <w:rPr>
                <w:rFonts w:ascii="Arial" w:eastAsia="Arial" w:hAnsi="Arial" w:cs="Arial"/>
                <w:color w:val="231F20"/>
                <w:spacing w:val="-3"/>
                <w:sz w:val="13"/>
              </w:rPr>
              <w:t xml:space="preserve"> </w:t>
            </w:r>
            <w:r w:rsidRPr="00673148">
              <w:rPr>
                <w:rFonts w:ascii="Arial" w:eastAsia="Arial" w:hAnsi="Arial" w:cs="Arial"/>
                <w:color w:val="231F20"/>
                <w:sz w:val="13"/>
              </w:rPr>
              <w:t>formulate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formula</w:t>
            </w:r>
            <w:r w:rsidRPr="00673148">
              <w:rPr>
                <w:rFonts w:ascii="Arial" w:eastAsia="Arial" w:hAnsi="Arial" w:cs="Arial"/>
                <w:color w:val="231F20"/>
                <w:spacing w:val="-2"/>
                <w:sz w:val="13"/>
              </w:rPr>
              <w:t xml:space="preserve"> </w:t>
            </w:r>
            <w:r w:rsidRPr="00673148">
              <w:rPr>
                <w:rFonts w:ascii="Arial" w:eastAsia="Arial" w:hAnsi="Arial" w:cs="Arial"/>
                <w:color w:val="231F20"/>
                <w:sz w:val="13"/>
              </w:rPr>
              <w:t>needed</w:t>
            </w:r>
            <w:r w:rsidRPr="00673148">
              <w:rPr>
                <w:rFonts w:ascii="Arial" w:eastAsia="Arial" w:hAnsi="Arial" w:cs="Arial"/>
                <w:color w:val="231F20"/>
                <w:spacing w:val="-3"/>
                <w:sz w:val="13"/>
              </w:rPr>
              <w:t xml:space="preserve"> </w:t>
            </w:r>
            <w:r w:rsidRPr="00673148">
              <w:rPr>
                <w:rFonts w:ascii="Arial" w:eastAsia="Arial" w:hAnsi="Arial" w:cs="Arial"/>
                <w:color w:val="231F20"/>
                <w:sz w:val="13"/>
              </w:rPr>
              <w:t>for</w:t>
            </w:r>
            <w:r w:rsidRPr="00673148">
              <w:rPr>
                <w:rFonts w:ascii="Arial" w:eastAsia="Arial" w:hAnsi="Arial" w:cs="Arial"/>
                <w:color w:val="231F20"/>
                <w:spacing w:val="-1"/>
                <w:sz w:val="13"/>
              </w:rPr>
              <w:t xml:space="preserve"> </w:t>
            </w:r>
            <w:proofErr w:type="spellStart"/>
            <w:r w:rsidRPr="00673148">
              <w:rPr>
                <w:rFonts w:ascii="Arial" w:eastAsia="Arial" w:hAnsi="Arial" w:cs="Arial"/>
                <w:color w:val="231F20"/>
                <w:sz w:val="13"/>
              </w:rPr>
              <w:t>estab</w:t>
            </w:r>
            <w:proofErr w:type="spellEnd"/>
            <w:r w:rsidRPr="00673148">
              <w:rPr>
                <w:rFonts w:ascii="Arial" w:eastAsia="Arial" w:hAnsi="Arial" w:cs="Arial"/>
                <w:color w:val="231F20"/>
                <w:sz w:val="13"/>
              </w:rPr>
              <w:t>-</w:t>
            </w:r>
            <w:r w:rsidRPr="00673148">
              <w:rPr>
                <w:rFonts w:ascii="Arial" w:eastAsia="Arial" w:hAnsi="Arial" w:cs="Arial"/>
                <w:color w:val="231F20"/>
                <w:spacing w:val="-34"/>
                <w:sz w:val="13"/>
              </w:rPr>
              <w:t xml:space="preserve"> </w:t>
            </w:r>
            <w:proofErr w:type="spellStart"/>
            <w:r w:rsidRPr="00673148">
              <w:rPr>
                <w:rFonts w:ascii="Arial" w:eastAsia="Arial" w:hAnsi="Arial" w:cs="Arial"/>
                <w:color w:val="231F20"/>
                <w:sz w:val="13"/>
              </w:rPr>
              <w:t>lishing</w:t>
            </w:r>
            <w:proofErr w:type="spellEnd"/>
            <w:r w:rsidRPr="00673148">
              <w:rPr>
                <w:rFonts w:ascii="Arial" w:eastAsia="Arial" w:hAnsi="Arial" w:cs="Arial"/>
                <w:color w:val="231F20"/>
                <w:spacing w:val="-2"/>
                <w:sz w:val="13"/>
              </w:rPr>
              <w:t xml:space="preserve"> </w:t>
            </w:r>
            <w:r w:rsidRPr="00673148">
              <w:rPr>
                <w:rFonts w:ascii="Arial" w:eastAsia="Arial" w:hAnsi="Arial" w:cs="Arial"/>
                <w:color w:val="231F20"/>
                <w:sz w:val="13"/>
              </w:rPr>
              <w:t>the KPIs.</w:t>
            </w:r>
          </w:p>
          <w:p w14:paraId="1EB81490" w14:textId="77777777" w:rsidR="00673148" w:rsidRPr="00673148" w:rsidRDefault="00673148" w:rsidP="00673148">
            <w:pPr>
              <w:widowControl w:val="0"/>
              <w:numPr>
                <w:ilvl w:val="0"/>
                <w:numId w:val="20"/>
              </w:numPr>
              <w:tabs>
                <w:tab w:val="left" w:pos="195"/>
              </w:tabs>
              <w:autoSpaceDE w:val="0"/>
              <w:autoSpaceDN w:val="0"/>
              <w:spacing w:before="1" w:after="0" w:line="249" w:lineRule="auto"/>
              <w:ind w:right="25" w:firstLine="0"/>
              <w:rPr>
                <w:rFonts w:ascii="Arial" w:eastAsia="Arial" w:hAnsi="Arial" w:cs="Arial"/>
                <w:sz w:val="13"/>
              </w:rPr>
            </w:pPr>
            <w:r w:rsidRPr="00673148">
              <w:rPr>
                <w:rFonts w:ascii="Arial" w:eastAsia="Arial" w:hAnsi="Arial" w:cs="Arial"/>
                <w:color w:val="231F20"/>
                <w:sz w:val="13"/>
              </w:rPr>
              <w:t>Design statistical model for data analyses to serve the tasks of the spatial platform at the sectoral level</w:t>
            </w:r>
            <w:r w:rsidRPr="00673148">
              <w:rPr>
                <w:rFonts w:ascii="Arial" w:eastAsia="Arial" w:hAnsi="Arial" w:cs="Arial"/>
                <w:color w:val="231F20"/>
                <w:spacing w:val="-34"/>
                <w:sz w:val="13"/>
              </w:rPr>
              <w:t xml:space="preserve"> </w:t>
            </w:r>
            <w:r w:rsidRPr="00673148">
              <w:rPr>
                <w:rFonts w:ascii="Arial" w:eastAsia="Arial" w:hAnsi="Arial" w:cs="Arial"/>
                <w:color w:val="231F20"/>
                <w:sz w:val="13"/>
              </w:rPr>
              <w:t>4-</w:t>
            </w:r>
            <w:r w:rsidRPr="00673148">
              <w:rPr>
                <w:rFonts w:ascii="Arial" w:eastAsia="Arial" w:hAnsi="Arial" w:cs="Arial"/>
                <w:color w:val="231F20"/>
                <w:spacing w:val="-3"/>
                <w:sz w:val="13"/>
              </w:rPr>
              <w:t xml:space="preserve"> </w:t>
            </w:r>
            <w:r w:rsidRPr="00673148">
              <w:rPr>
                <w:rFonts w:ascii="Arial" w:eastAsia="Arial" w:hAnsi="Arial" w:cs="Arial"/>
                <w:color w:val="231F20"/>
                <w:sz w:val="13"/>
              </w:rPr>
              <w:t>Design</w:t>
            </w:r>
            <w:r w:rsidRPr="00673148">
              <w:rPr>
                <w:rFonts w:ascii="Arial" w:eastAsia="Arial" w:hAnsi="Arial" w:cs="Arial"/>
                <w:color w:val="231F20"/>
                <w:spacing w:val="-3"/>
                <w:sz w:val="13"/>
              </w:rPr>
              <w:t xml:space="preserve"> </w:t>
            </w:r>
            <w:r w:rsidRPr="00673148">
              <w:rPr>
                <w:rFonts w:ascii="Arial" w:eastAsia="Arial" w:hAnsi="Arial" w:cs="Arial"/>
                <w:color w:val="231F20"/>
                <w:sz w:val="13"/>
              </w:rPr>
              <w:t>statistical</w:t>
            </w:r>
            <w:r w:rsidRPr="00673148">
              <w:rPr>
                <w:rFonts w:ascii="Arial" w:eastAsia="Arial" w:hAnsi="Arial" w:cs="Arial"/>
                <w:color w:val="231F20"/>
                <w:spacing w:val="-2"/>
                <w:sz w:val="13"/>
              </w:rPr>
              <w:t xml:space="preserve"> </w:t>
            </w:r>
            <w:r w:rsidRPr="00673148">
              <w:rPr>
                <w:rFonts w:ascii="Arial" w:eastAsia="Arial" w:hAnsi="Arial" w:cs="Arial"/>
                <w:color w:val="231F20"/>
                <w:sz w:val="13"/>
              </w:rPr>
              <w:t>model</w:t>
            </w:r>
            <w:r w:rsidRPr="00673148">
              <w:rPr>
                <w:rFonts w:ascii="Arial" w:eastAsia="Arial" w:hAnsi="Arial" w:cs="Arial"/>
                <w:color w:val="231F20"/>
                <w:spacing w:val="-3"/>
                <w:sz w:val="13"/>
              </w:rPr>
              <w:t xml:space="preserve"> </w:t>
            </w:r>
            <w:r w:rsidRPr="00673148">
              <w:rPr>
                <w:rFonts w:ascii="Arial" w:eastAsia="Arial" w:hAnsi="Arial" w:cs="Arial"/>
                <w:color w:val="231F20"/>
                <w:sz w:val="13"/>
              </w:rPr>
              <w:t>for</w:t>
            </w:r>
            <w:r w:rsidRPr="00673148">
              <w:rPr>
                <w:rFonts w:ascii="Arial" w:eastAsia="Arial" w:hAnsi="Arial" w:cs="Arial"/>
                <w:color w:val="231F20"/>
                <w:spacing w:val="-2"/>
                <w:sz w:val="13"/>
              </w:rPr>
              <w:t xml:space="preserve"> </w:t>
            </w:r>
            <w:r w:rsidRPr="00673148">
              <w:rPr>
                <w:rFonts w:ascii="Arial" w:eastAsia="Arial" w:hAnsi="Arial" w:cs="Arial"/>
                <w:color w:val="231F20"/>
                <w:sz w:val="13"/>
              </w:rPr>
              <w:t>data</w:t>
            </w:r>
            <w:r w:rsidRPr="00673148">
              <w:rPr>
                <w:rFonts w:ascii="Arial" w:eastAsia="Arial" w:hAnsi="Arial" w:cs="Arial"/>
                <w:color w:val="231F20"/>
                <w:spacing w:val="-3"/>
                <w:sz w:val="13"/>
              </w:rPr>
              <w:t xml:space="preserve"> </w:t>
            </w:r>
            <w:r w:rsidRPr="00673148">
              <w:rPr>
                <w:rFonts w:ascii="Arial" w:eastAsia="Arial" w:hAnsi="Arial" w:cs="Arial"/>
                <w:color w:val="231F20"/>
                <w:sz w:val="13"/>
              </w:rPr>
              <w:t>analyses</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to</w:t>
            </w:r>
            <w:r w:rsidRPr="00673148">
              <w:rPr>
                <w:rFonts w:ascii="Arial" w:eastAsia="Arial" w:hAnsi="Arial" w:cs="Arial"/>
                <w:color w:val="231F20"/>
                <w:spacing w:val="-3"/>
                <w:sz w:val="13"/>
              </w:rPr>
              <w:t xml:space="preserve"> </w:t>
            </w:r>
            <w:r w:rsidRPr="00673148">
              <w:rPr>
                <w:rFonts w:ascii="Arial" w:eastAsia="Arial" w:hAnsi="Arial" w:cs="Arial"/>
                <w:color w:val="231F20"/>
                <w:sz w:val="13"/>
              </w:rPr>
              <w:t>serve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tasks</w:t>
            </w:r>
            <w:r w:rsidRPr="00673148">
              <w:rPr>
                <w:rFonts w:ascii="Arial" w:eastAsia="Arial" w:hAnsi="Arial" w:cs="Arial"/>
                <w:color w:val="231F20"/>
                <w:spacing w:val="-3"/>
                <w:sz w:val="13"/>
              </w:rPr>
              <w:t xml:space="preserve"> </w:t>
            </w:r>
            <w:r w:rsidRPr="00673148">
              <w:rPr>
                <w:rFonts w:ascii="Arial" w:eastAsia="Arial" w:hAnsi="Arial" w:cs="Arial"/>
                <w:color w:val="231F20"/>
                <w:sz w:val="13"/>
              </w:rPr>
              <w:t>of</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spatial</w:t>
            </w:r>
            <w:r w:rsidRPr="00673148">
              <w:rPr>
                <w:rFonts w:ascii="Arial" w:eastAsia="Arial" w:hAnsi="Arial" w:cs="Arial"/>
                <w:color w:val="231F20"/>
                <w:spacing w:val="-2"/>
                <w:sz w:val="13"/>
              </w:rPr>
              <w:t xml:space="preserve"> </w:t>
            </w:r>
            <w:r w:rsidRPr="00673148">
              <w:rPr>
                <w:rFonts w:ascii="Arial" w:eastAsia="Arial" w:hAnsi="Arial" w:cs="Arial"/>
                <w:color w:val="231F20"/>
                <w:sz w:val="13"/>
              </w:rPr>
              <w:t>platform</w:t>
            </w:r>
            <w:r w:rsidRPr="00673148">
              <w:rPr>
                <w:rFonts w:ascii="Arial" w:eastAsia="Arial" w:hAnsi="Arial" w:cs="Arial"/>
                <w:color w:val="231F20"/>
                <w:spacing w:val="-3"/>
                <w:sz w:val="13"/>
              </w:rPr>
              <w:t xml:space="preserve"> </w:t>
            </w:r>
            <w:r w:rsidRPr="00673148">
              <w:rPr>
                <w:rFonts w:ascii="Arial" w:eastAsia="Arial" w:hAnsi="Arial" w:cs="Arial"/>
                <w:color w:val="231F20"/>
                <w:sz w:val="13"/>
              </w:rPr>
              <w:t>at</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regional</w:t>
            </w:r>
            <w:r w:rsidRPr="00673148">
              <w:rPr>
                <w:rFonts w:ascii="Arial" w:eastAsia="Arial" w:hAnsi="Arial" w:cs="Arial"/>
                <w:color w:val="231F20"/>
                <w:spacing w:val="-2"/>
                <w:sz w:val="13"/>
              </w:rPr>
              <w:t xml:space="preserve"> </w:t>
            </w:r>
            <w:r w:rsidRPr="00673148">
              <w:rPr>
                <w:rFonts w:ascii="Arial" w:eastAsia="Arial" w:hAnsi="Arial" w:cs="Arial"/>
                <w:color w:val="231F20"/>
                <w:sz w:val="13"/>
              </w:rPr>
              <w:t>level</w:t>
            </w:r>
          </w:p>
          <w:p w14:paraId="16F9978E" w14:textId="77777777" w:rsidR="00673148" w:rsidRPr="00673148" w:rsidRDefault="00673148" w:rsidP="00673148">
            <w:pPr>
              <w:widowControl w:val="0"/>
              <w:autoSpaceDE w:val="0"/>
              <w:autoSpaceDN w:val="0"/>
              <w:spacing w:before="1" w:after="0" w:line="140" w:lineRule="exact"/>
              <w:rPr>
                <w:rFonts w:ascii="Arial" w:eastAsia="Arial" w:hAnsi="Arial" w:cs="Arial"/>
                <w:sz w:val="13"/>
              </w:rPr>
            </w:pPr>
            <w:r w:rsidRPr="00673148">
              <w:rPr>
                <w:rFonts w:ascii="Arial" w:eastAsia="Arial" w:hAnsi="Arial" w:cs="Arial"/>
                <w:color w:val="231F20"/>
                <w:sz w:val="13"/>
              </w:rPr>
              <w:t>5-</w:t>
            </w:r>
            <w:r w:rsidRPr="00673148">
              <w:rPr>
                <w:rFonts w:ascii="Arial" w:eastAsia="Arial" w:hAnsi="Arial" w:cs="Arial"/>
                <w:color w:val="231F20"/>
                <w:spacing w:val="-4"/>
                <w:sz w:val="13"/>
              </w:rPr>
              <w:t xml:space="preserve"> </w:t>
            </w:r>
            <w:r w:rsidRPr="00673148">
              <w:rPr>
                <w:rFonts w:ascii="Arial" w:eastAsia="Arial" w:hAnsi="Arial" w:cs="Arial"/>
                <w:color w:val="231F20"/>
                <w:sz w:val="13"/>
              </w:rPr>
              <w:t>Design</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report</w:t>
            </w:r>
            <w:r w:rsidRPr="00673148">
              <w:rPr>
                <w:rFonts w:ascii="Arial" w:eastAsia="Arial" w:hAnsi="Arial" w:cs="Arial"/>
                <w:color w:val="231F20"/>
                <w:spacing w:val="-2"/>
                <w:sz w:val="13"/>
              </w:rPr>
              <w:t xml:space="preserve"> </w:t>
            </w:r>
            <w:r w:rsidRPr="00673148">
              <w:rPr>
                <w:rFonts w:ascii="Arial" w:eastAsia="Arial" w:hAnsi="Arial" w:cs="Arial"/>
                <w:color w:val="231F20"/>
                <w:sz w:val="13"/>
              </w:rPr>
              <w:t>structure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and</w:t>
            </w:r>
            <w:r w:rsidRPr="00673148">
              <w:rPr>
                <w:rFonts w:ascii="Arial" w:eastAsia="Arial" w:hAnsi="Arial" w:cs="Arial"/>
                <w:color w:val="231F20"/>
                <w:spacing w:val="-4"/>
                <w:sz w:val="13"/>
              </w:rPr>
              <w:t xml:space="preserve"> </w:t>
            </w:r>
            <w:r w:rsidRPr="00673148">
              <w:rPr>
                <w:rFonts w:ascii="Arial" w:eastAsia="Arial" w:hAnsi="Arial" w:cs="Arial"/>
                <w:color w:val="231F20"/>
                <w:sz w:val="13"/>
              </w:rPr>
              <w:t>expected</w:t>
            </w:r>
            <w:r w:rsidRPr="00673148">
              <w:rPr>
                <w:rFonts w:ascii="Arial" w:eastAsia="Arial" w:hAnsi="Arial" w:cs="Arial"/>
                <w:color w:val="231F20"/>
                <w:spacing w:val="-3"/>
                <w:sz w:val="13"/>
              </w:rPr>
              <w:t xml:space="preserve"> </w:t>
            </w:r>
            <w:r w:rsidRPr="00673148">
              <w:rPr>
                <w:rFonts w:ascii="Arial" w:eastAsia="Arial" w:hAnsi="Arial" w:cs="Arial"/>
                <w:color w:val="231F20"/>
                <w:sz w:val="13"/>
              </w:rPr>
              <w:t>content</w:t>
            </w:r>
            <w:r w:rsidRPr="00673148">
              <w:rPr>
                <w:rFonts w:ascii="Arial" w:eastAsia="Arial" w:hAnsi="Arial" w:cs="Arial"/>
                <w:color w:val="231F20"/>
                <w:spacing w:val="-3"/>
                <w:sz w:val="13"/>
              </w:rPr>
              <w:t xml:space="preserve"> </w:t>
            </w:r>
            <w:r w:rsidRPr="00673148">
              <w:rPr>
                <w:rFonts w:ascii="Arial" w:eastAsia="Arial" w:hAnsi="Arial" w:cs="Arial"/>
                <w:color w:val="231F20"/>
                <w:sz w:val="13"/>
              </w:rPr>
              <w:t>output</w:t>
            </w:r>
            <w:r w:rsidRPr="00673148">
              <w:rPr>
                <w:rFonts w:ascii="Arial" w:eastAsia="Arial" w:hAnsi="Arial" w:cs="Arial"/>
                <w:color w:val="231F20"/>
                <w:spacing w:val="-3"/>
                <w:sz w:val="13"/>
              </w:rPr>
              <w:t xml:space="preserve"> </w:t>
            </w:r>
            <w:r w:rsidRPr="00673148">
              <w:rPr>
                <w:rFonts w:ascii="Arial" w:eastAsia="Arial" w:hAnsi="Arial" w:cs="Arial"/>
                <w:color w:val="231F20"/>
                <w:sz w:val="13"/>
              </w:rPr>
              <w:t>of</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analyses</w:t>
            </w:r>
          </w:p>
        </w:tc>
        <w:tc>
          <w:tcPr>
            <w:tcW w:w="1119" w:type="dxa"/>
            <w:tcBorders>
              <w:top w:val="single" w:sz="6" w:space="0" w:color="231F20"/>
              <w:left w:val="single" w:sz="6" w:space="0" w:color="231F20"/>
              <w:bottom w:val="single" w:sz="6" w:space="0" w:color="231F20"/>
              <w:right w:val="single" w:sz="6" w:space="0" w:color="231F20"/>
            </w:tcBorders>
          </w:tcPr>
          <w:p w14:paraId="0037E1C1" w14:textId="77777777" w:rsidR="00673148" w:rsidRPr="00673148" w:rsidRDefault="00673148" w:rsidP="00673148">
            <w:pPr>
              <w:widowControl w:val="0"/>
              <w:autoSpaceDE w:val="0"/>
              <w:autoSpaceDN w:val="0"/>
              <w:spacing w:before="1" w:after="0" w:line="249" w:lineRule="auto"/>
              <w:ind w:right="146"/>
              <w:rPr>
                <w:rFonts w:ascii="Arial" w:eastAsia="Arial" w:hAnsi="Arial" w:cs="Arial"/>
                <w:sz w:val="12"/>
              </w:rPr>
            </w:pPr>
            <w:r w:rsidRPr="00673148">
              <w:rPr>
                <w:rFonts w:ascii="Arial" w:eastAsia="Arial" w:hAnsi="Arial" w:cs="Arial"/>
                <w:color w:val="231F20"/>
                <w:sz w:val="12"/>
              </w:rPr>
              <w:t>Local and Int’l</w:t>
            </w:r>
            <w:r w:rsidRPr="00673148">
              <w:rPr>
                <w:rFonts w:ascii="Arial" w:eastAsia="Arial" w:hAnsi="Arial" w:cs="Arial"/>
                <w:color w:val="231F20"/>
                <w:spacing w:val="1"/>
                <w:sz w:val="12"/>
              </w:rPr>
              <w:t xml:space="preserve"> </w:t>
            </w:r>
            <w:r w:rsidRPr="00673148">
              <w:rPr>
                <w:rFonts w:ascii="Arial" w:eastAsia="Arial" w:hAnsi="Arial" w:cs="Arial"/>
                <w:color w:val="231F20"/>
                <w:sz w:val="12"/>
              </w:rPr>
              <w:t>Expert</w:t>
            </w:r>
            <w:r w:rsidRPr="00673148">
              <w:rPr>
                <w:rFonts w:ascii="Arial" w:eastAsia="Arial" w:hAnsi="Arial" w:cs="Arial"/>
                <w:color w:val="231F20"/>
                <w:spacing w:val="1"/>
                <w:sz w:val="12"/>
              </w:rPr>
              <w:t xml:space="preserve"> </w:t>
            </w:r>
            <w:r w:rsidRPr="00673148">
              <w:rPr>
                <w:rFonts w:ascii="Arial" w:eastAsia="Arial" w:hAnsi="Arial" w:cs="Arial"/>
                <w:color w:val="231F20"/>
                <w:spacing w:val="-1"/>
                <w:sz w:val="12"/>
              </w:rPr>
              <w:t xml:space="preserve">(Statistics, </w:t>
            </w:r>
            <w:r w:rsidRPr="00673148">
              <w:rPr>
                <w:rFonts w:ascii="Arial" w:eastAsia="Arial" w:hAnsi="Arial" w:cs="Arial"/>
                <w:color w:val="231F20"/>
                <w:sz w:val="12"/>
              </w:rPr>
              <w:t>Urban</w:t>
            </w:r>
            <w:r w:rsidRPr="00673148">
              <w:rPr>
                <w:rFonts w:ascii="Arial" w:eastAsia="Arial" w:hAnsi="Arial" w:cs="Arial"/>
                <w:color w:val="231F20"/>
                <w:spacing w:val="-31"/>
                <w:sz w:val="12"/>
              </w:rPr>
              <w:t xml:space="preserve"> </w:t>
            </w:r>
            <w:r w:rsidRPr="00673148">
              <w:rPr>
                <w:rFonts w:ascii="Arial" w:eastAsia="Arial" w:hAnsi="Arial" w:cs="Arial"/>
                <w:color w:val="231F20"/>
                <w:sz w:val="12"/>
              </w:rPr>
              <w:t>Planning, IT and</w:t>
            </w:r>
            <w:r w:rsidRPr="00673148">
              <w:rPr>
                <w:rFonts w:ascii="Arial" w:eastAsia="Arial" w:hAnsi="Arial" w:cs="Arial"/>
                <w:color w:val="231F20"/>
                <w:spacing w:val="1"/>
                <w:sz w:val="12"/>
              </w:rPr>
              <w:t xml:space="preserve"> </w:t>
            </w:r>
            <w:r w:rsidRPr="00673148">
              <w:rPr>
                <w:rFonts w:ascii="Arial" w:eastAsia="Arial" w:hAnsi="Arial" w:cs="Arial"/>
                <w:color w:val="231F20"/>
                <w:sz w:val="12"/>
              </w:rPr>
              <w:t>dashboard,</w:t>
            </w:r>
          </w:p>
          <w:p w14:paraId="7ADC614E" w14:textId="77777777" w:rsidR="00673148" w:rsidRPr="00673148" w:rsidRDefault="00673148" w:rsidP="00673148">
            <w:pPr>
              <w:widowControl w:val="0"/>
              <w:autoSpaceDE w:val="0"/>
              <w:autoSpaceDN w:val="0"/>
              <w:spacing w:before="3" w:after="0" w:line="240" w:lineRule="auto"/>
              <w:rPr>
                <w:rFonts w:ascii="Arial" w:eastAsia="Arial" w:hAnsi="Arial" w:cs="Arial"/>
                <w:sz w:val="12"/>
              </w:rPr>
            </w:pPr>
            <w:r w:rsidRPr="00673148">
              <w:rPr>
                <w:rFonts w:ascii="Arial" w:eastAsia="Arial" w:hAnsi="Arial" w:cs="Arial"/>
                <w:color w:val="231F20"/>
                <w:sz w:val="12"/>
              </w:rPr>
              <w:t>CTA</w:t>
            </w:r>
          </w:p>
        </w:tc>
        <w:tc>
          <w:tcPr>
            <w:tcW w:w="717" w:type="dxa"/>
            <w:vMerge/>
            <w:tcBorders>
              <w:top w:val="nil"/>
              <w:left w:val="single" w:sz="6" w:space="0" w:color="231F20"/>
              <w:bottom w:val="single" w:sz="6" w:space="0" w:color="231F20"/>
              <w:right w:val="single" w:sz="6" w:space="0" w:color="231F20"/>
            </w:tcBorders>
            <w:textDirection w:val="tbRl"/>
          </w:tcPr>
          <w:p w14:paraId="738DF661"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56" w:type="dxa"/>
            <w:vMerge/>
            <w:tcBorders>
              <w:top w:val="nil"/>
              <w:left w:val="single" w:sz="6" w:space="0" w:color="231F20"/>
              <w:right w:val="single" w:sz="6" w:space="0" w:color="231F20"/>
            </w:tcBorders>
            <w:textDirection w:val="tbRl"/>
          </w:tcPr>
          <w:p w14:paraId="2831D802"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47" w:type="dxa"/>
            <w:vMerge/>
            <w:tcBorders>
              <w:top w:val="nil"/>
              <w:left w:val="single" w:sz="6" w:space="0" w:color="231F20"/>
              <w:right w:val="single" w:sz="6" w:space="0" w:color="231F20"/>
            </w:tcBorders>
            <w:shd w:val="clear" w:color="auto" w:fill="C6D3DA"/>
            <w:textDirection w:val="tbRl"/>
          </w:tcPr>
          <w:p w14:paraId="1B388671"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381" w:type="dxa"/>
            <w:tcBorders>
              <w:top w:val="single" w:sz="6" w:space="0" w:color="231F20"/>
              <w:left w:val="single" w:sz="6" w:space="0" w:color="231F20"/>
              <w:bottom w:val="single" w:sz="6" w:space="0" w:color="231F20"/>
              <w:right w:val="single" w:sz="6" w:space="0" w:color="231F20"/>
            </w:tcBorders>
          </w:tcPr>
          <w:p w14:paraId="628A5BFD"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right w:val="single" w:sz="6" w:space="0" w:color="231F20"/>
            </w:tcBorders>
            <w:shd w:val="clear" w:color="auto" w:fill="0062AC"/>
          </w:tcPr>
          <w:p w14:paraId="70F7E8ED"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right w:val="single" w:sz="6" w:space="0" w:color="231F20"/>
            </w:tcBorders>
            <w:shd w:val="clear" w:color="auto" w:fill="0062AC"/>
          </w:tcPr>
          <w:p w14:paraId="71AFBB24"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6" w:type="dxa"/>
            <w:tcBorders>
              <w:top w:val="single" w:sz="6" w:space="0" w:color="231F20"/>
              <w:left w:val="single" w:sz="6" w:space="0" w:color="231F20"/>
              <w:bottom w:val="single" w:sz="6" w:space="0" w:color="231F20"/>
              <w:right w:val="single" w:sz="6" w:space="0" w:color="231F20"/>
            </w:tcBorders>
            <w:shd w:val="clear" w:color="auto" w:fill="0062AC"/>
          </w:tcPr>
          <w:p w14:paraId="7DAB3568"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right w:val="single" w:sz="6" w:space="0" w:color="231F20"/>
            </w:tcBorders>
          </w:tcPr>
          <w:p w14:paraId="2C2CD530"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right w:val="single" w:sz="6" w:space="0" w:color="231F20"/>
            </w:tcBorders>
          </w:tcPr>
          <w:p w14:paraId="4EFB5666"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right w:val="single" w:sz="6" w:space="0" w:color="231F20"/>
            </w:tcBorders>
          </w:tcPr>
          <w:p w14:paraId="1B2E573B"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tcBorders>
          </w:tcPr>
          <w:p w14:paraId="5BD5338B"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r>
      <w:tr w:rsidR="00673148" w:rsidRPr="00673148" w14:paraId="60F4D2A8" w14:textId="77777777" w:rsidTr="001F1545">
        <w:trPr>
          <w:trHeight w:val="872"/>
        </w:trPr>
        <w:tc>
          <w:tcPr>
            <w:tcW w:w="982" w:type="dxa"/>
            <w:vMerge/>
            <w:tcBorders>
              <w:top w:val="nil"/>
            </w:tcBorders>
          </w:tcPr>
          <w:p w14:paraId="09129DEB"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1340" w:type="dxa"/>
            <w:tcBorders>
              <w:top w:val="single" w:sz="6" w:space="0" w:color="231F20"/>
              <w:left w:val="single" w:sz="6" w:space="0" w:color="231F20"/>
              <w:bottom w:val="single" w:sz="6" w:space="0" w:color="231F20"/>
              <w:right w:val="single" w:sz="6" w:space="0" w:color="231F20"/>
            </w:tcBorders>
          </w:tcPr>
          <w:p w14:paraId="2A41060E" w14:textId="77777777" w:rsidR="00673148" w:rsidRPr="00673148" w:rsidRDefault="00673148" w:rsidP="00673148">
            <w:pPr>
              <w:widowControl w:val="0"/>
              <w:autoSpaceDE w:val="0"/>
              <w:autoSpaceDN w:val="0"/>
              <w:spacing w:after="0" w:line="249" w:lineRule="auto"/>
              <w:ind w:right="101"/>
              <w:rPr>
                <w:rFonts w:ascii="Arial" w:eastAsia="Arial" w:hAnsi="Arial" w:cs="Arial"/>
                <w:sz w:val="14"/>
              </w:rPr>
            </w:pPr>
            <w:r w:rsidRPr="00673148">
              <w:rPr>
                <w:rFonts w:ascii="Arial" w:eastAsia="Arial" w:hAnsi="Arial" w:cs="Arial"/>
                <w:color w:val="231F20"/>
                <w:sz w:val="14"/>
              </w:rPr>
              <w:t>Monitoring policies</w:t>
            </w:r>
            <w:r w:rsidRPr="00673148">
              <w:rPr>
                <w:rFonts w:ascii="Arial" w:eastAsia="Arial" w:hAnsi="Arial" w:cs="Arial"/>
                <w:color w:val="231F20"/>
                <w:spacing w:val="-37"/>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3"/>
                <w:sz w:val="14"/>
              </w:rPr>
              <w:t xml:space="preserve"> </w:t>
            </w:r>
            <w:r w:rsidRPr="00673148">
              <w:rPr>
                <w:rFonts w:ascii="Arial" w:eastAsia="Arial" w:hAnsi="Arial" w:cs="Arial"/>
                <w:color w:val="231F20"/>
                <w:sz w:val="14"/>
              </w:rPr>
              <w:t>indicators</w:t>
            </w:r>
          </w:p>
        </w:tc>
        <w:tc>
          <w:tcPr>
            <w:tcW w:w="601" w:type="dxa"/>
            <w:tcBorders>
              <w:top w:val="single" w:sz="6" w:space="0" w:color="231F20"/>
              <w:left w:val="single" w:sz="6" w:space="0" w:color="231F20"/>
              <w:bottom w:val="single" w:sz="6" w:space="0" w:color="231F20"/>
              <w:right w:val="single" w:sz="6" w:space="0" w:color="231F20"/>
            </w:tcBorders>
          </w:tcPr>
          <w:p w14:paraId="1B921E15"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z w:val="14"/>
              </w:rPr>
              <w:t>180,000</w:t>
            </w:r>
          </w:p>
        </w:tc>
        <w:tc>
          <w:tcPr>
            <w:tcW w:w="6121" w:type="dxa"/>
            <w:tcBorders>
              <w:top w:val="single" w:sz="6" w:space="0" w:color="231F20"/>
              <w:left w:val="single" w:sz="6" w:space="0" w:color="231F20"/>
              <w:bottom w:val="single" w:sz="6" w:space="0" w:color="231F20"/>
              <w:right w:val="single" w:sz="6" w:space="0" w:color="231F20"/>
            </w:tcBorders>
          </w:tcPr>
          <w:p w14:paraId="4F98BAAF" w14:textId="77777777" w:rsidR="00673148" w:rsidRPr="00673148" w:rsidRDefault="00673148" w:rsidP="00673148">
            <w:pPr>
              <w:widowControl w:val="0"/>
              <w:autoSpaceDE w:val="0"/>
              <w:autoSpaceDN w:val="0"/>
              <w:spacing w:after="0" w:line="249" w:lineRule="auto"/>
              <w:rPr>
                <w:rFonts w:ascii="Arial" w:eastAsia="Arial" w:hAnsi="Arial" w:cs="Arial"/>
                <w:sz w:val="13"/>
              </w:rPr>
            </w:pPr>
            <w:r w:rsidRPr="00673148">
              <w:rPr>
                <w:rFonts w:ascii="Arial" w:eastAsia="Arial" w:hAnsi="Arial" w:cs="Arial"/>
                <w:color w:val="231F20"/>
                <w:sz w:val="13"/>
              </w:rPr>
              <w:t>2.4</w:t>
            </w:r>
            <w:r w:rsidRPr="00673148">
              <w:rPr>
                <w:rFonts w:ascii="Arial" w:eastAsia="Arial" w:hAnsi="Arial" w:cs="Arial"/>
                <w:color w:val="231F20"/>
                <w:spacing w:val="-5"/>
                <w:sz w:val="13"/>
              </w:rPr>
              <w:t xml:space="preserve"> </w:t>
            </w:r>
            <w:r w:rsidRPr="00673148">
              <w:rPr>
                <w:rFonts w:ascii="Arial" w:eastAsia="Arial" w:hAnsi="Arial" w:cs="Arial"/>
                <w:color w:val="231F20"/>
                <w:sz w:val="13"/>
              </w:rPr>
              <w:t>Monitoring</w:t>
            </w:r>
            <w:r w:rsidRPr="00673148">
              <w:rPr>
                <w:rFonts w:ascii="Arial" w:eastAsia="Arial" w:hAnsi="Arial" w:cs="Arial"/>
                <w:color w:val="231F20"/>
                <w:spacing w:val="-4"/>
                <w:sz w:val="13"/>
              </w:rPr>
              <w:t xml:space="preserve"> </w:t>
            </w:r>
            <w:r w:rsidRPr="00673148">
              <w:rPr>
                <w:rFonts w:ascii="Arial" w:eastAsia="Arial" w:hAnsi="Arial" w:cs="Arial"/>
                <w:color w:val="231F20"/>
                <w:sz w:val="13"/>
              </w:rPr>
              <w:t>policies</w:t>
            </w:r>
            <w:r w:rsidRPr="00673148">
              <w:rPr>
                <w:rFonts w:ascii="Arial" w:eastAsia="Arial" w:hAnsi="Arial" w:cs="Arial"/>
                <w:color w:val="231F20"/>
                <w:spacing w:val="-5"/>
                <w:sz w:val="13"/>
              </w:rPr>
              <w:t xml:space="preserve"> </w:t>
            </w:r>
            <w:r w:rsidRPr="00673148">
              <w:rPr>
                <w:rFonts w:ascii="Arial" w:eastAsia="Arial" w:hAnsi="Arial" w:cs="Arial"/>
                <w:color w:val="231F20"/>
                <w:sz w:val="13"/>
              </w:rPr>
              <w:t>and</w:t>
            </w:r>
            <w:r w:rsidRPr="00673148">
              <w:rPr>
                <w:rFonts w:ascii="Arial" w:eastAsia="Arial" w:hAnsi="Arial" w:cs="Arial"/>
                <w:color w:val="231F20"/>
                <w:spacing w:val="-5"/>
                <w:sz w:val="13"/>
              </w:rPr>
              <w:t xml:space="preserve"> </w:t>
            </w:r>
            <w:r w:rsidRPr="00673148">
              <w:rPr>
                <w:rFonts w:ascii="Arial" w:eastAsia="Arial" w:hAnsi="Arial" w:cs="Arial"/>
                <w:color w:val="231F20"/>
                <w:sz w:val="13"/>
              </w:rPr>
              <w:t>indicators.</w:t>
            </w:r>
            <w:r w:rsidRPr="00673148">
              <w:rPr>
                <w:rFonts w:ascii="Arial" w:eastAsia="Arial" w:hAnsi="Arial" w:cs="Arial"/>
                <w:color w:val="231F20"/>
                <w:spacing w:val="-7"/>
                <w:sz w:val="13"/>
              </w:rPr>
              <w:t xml:space="preserve"> </w:t>
            </w:r>
            <w:r w:rsidRPr="00673148">
              <w:rPr>
                <w:rFonts w:ascii="Arial" w:eastAsia="Arial" w:hAnsi="Arial" w:cs="Arial"/>
                <w:color w:val="231F20"/>
                <w:sz w:val="13"/>
              </w:rPr>
              <w:t>This</w:t>
            </w:r>
            <w:r w:rsidRPr="00673148">
              <w:rPr>
                <w:rFonts w:ascii="Arial" w:eastAsia="Arial" w:hAnsi="Arial" w:cs="Arial"/>
                <w:color w:val="231F20"/>
                <w:spacing w:val="-4"/>
                <w:sz w:val="13"/>
              </w:rPr>
              <w:t xml:space="preserve"> </w:t>
            </w:r>
            <w:r w:rsidRPr="00673148">
              <w:rPr>
                <w:rFonts w:ascii="Arial" w:eastAsia="Arial" w:hAnsi="Arial" w:cs="Arial"/>
                <w:color w:val="231F20"/>
                <w:sz w:val="13"/>
              </w:rPr>
              <w:t>will</w:t>
            </w:r>
            <w:r w:rsidRPr="00673148">
              <w:rPr>
                <w:rFonts w:ascii="Arial" w:eastAsia="Arial" w:hAnsi="Arial" w:cs="Arial"/>
                <w:color w:val="231F20"/>
                <w:spacing w:val="-5"/>
                <w:sz w:val="13"/>
              </w:rPr>
              <w:t xml:space="preserve"> </w:t>
            </w:r>
            <w:r w:rsidRPr="00673148">
              <w:rPr>
                <w:rFonts w:ascii="Arial" w:eastAsia="Arial" w:hAnsi="Arial" w:cs="Arial"/>
                <w:color w:val="231F20"/>
                <w:sz w:val="13"/>
              </w:rPr>
              <w:t>be</w:t>
            </w:r>
            <w:r w:rsidRPr="00673148">
              <w:rPr>
                <w:rFonts w:ascii="Arial" w:eastAsia="Arial" w:hAnsi="Arial" w:cs="Arial"/>
                <w:color w:val="231F20"/>
                <w:spacing w:val="-5"/>
                <w:sz w:val="13"/>
              </w:rPr>
              <w:t xml:space="preserve"> </w:t>
            </w:r>
            <w:r w:rsidRPr="00673148">
              <w:rPr>
                <w:rFonts w:ascii="Arial" w:eastAsia="Arial" w:hAnsi="Arial" w:cs="Arial"/>
                <w:color w:val="231F20"/>
                <w:sz w:val="13"/>
              </w:rPr>
              <w:t>done</w:t>
            </w:r>
            <w:r w:rsidRPr="00673148">
              <w:rPr>
                <w:rFonts w:ascii="Arial" w:eastAsia="Arial" w:hAnsi="Arial" w:cs="Arial"/>
                <w:color w:val="231F20"/>
                <w:spacing w:val="-5"/>
                <w:sz w:val="13"/>
              </w:rPr>
              <w:t xml:space="preserve"> </w:t>
            </w:r>
            <w:r w:rsidRPr="00673148">
              <w:rPr>
                <w:rFonts w:ascii="Arial" w:eastAsia="Arial" w:hAnsi="Arial" w:cs="Arial"/>
                <w:color w:val="231F20"/>
                <w:sz w:val="13"/>
              </w:rPr>
              <w:t>through</w:t>
            </w:r>
            <w:r w:rsidRPr="00673148">
              <w:rPr>
                <w:rFonts w:ascii="Arial" w:eastAsia="Arial" w:hAnsi="Arial" w:cs="Arial"/>
                <w:color w:val="231F20"/>
                <w:spacing w:val="-4"/>
                <w:sz w:val="13"/>
              </w:rPr>
              <w:t xml:space="preserve"> </w:t>
            </w:r>
            <w:r w:rsidRPr="00673148">
              <w:rPr>
                <w:rFonts w:ascii="Arial" w:eastAsia="Arial" w:hAnsi="Arial" w:cs="Arial"/>
                <w:color w:val="231F20"/>
                <w:sz w:val="13"/>
              </w:rPr>
              <w:t>establishing</w:t>
            </w:r>
            <w:r w:rsidRPr="00673148">
              <w:rPr>
                <w:rFonts w:ascii="Arial" w:eastAsia="Arial" w:hAnsi="Arial" w:cs="Arial"/>
                <w:color w:val="231F20"/>
                <w:spacing w:val="-5"/>
                <w:sz w:val="13"/>
              </w:rPr>
              <w:t xml:space="preserve"> </w:t>
            </w:r>
            <w:r w:rsidRPr="00673148">
              <w:rPr>
                <w:rFonts w:ascii="Arial" w:eastAsia="Arial" w:hAnsi="Arial" w:cs="Arial"/>
                <w:color w:val="231F20"/>
                <w:sz w:val="13"/>
              </w:rPr>
              <w:t>an</w:t>
            </w:r>
            <w:r w:rsidRPr="00673148">
              <w:rPr>
                <w:rFonts w:ascii="Arial" w:eastAsia="Arial" w:hAnsi="Arial" w:cs="Arial"/>
                <w:color w:val="231F20"/>
                <w:spacing w:val="-5"/>
                <w:sz w:val="13"/>
              </w:rPr>
              <w:t xml:space="preserve"> </w:t>
            </w:r>
            <w:r w:rsidRPr="00673148">
              <w:rPr>
                <w:rFonts w:ascii="Arial" w:eastAsia="Arial" w:hAnsi="Arial" w:cs="Arial"/>
                <w:color w:val="231F20"/>
                <w:sz w:val="13"/>
              </w:rPr>
              <w:t>interactive</w:t>
            </w:r>
            <w:r w:rsidRPr="00673148">
              <w:rPr>
                <w:rFonts w:ascii="Arial" w:eastAsia="Arial" w:hAnsi="Arial" w:cs="Arial"/>
                <w:color w:val="231F20"/>
                <w:spacing w:val="-5"/>
                <w:sz w:val="13"/>
              </w:rPr>
              <w:t xml:space="preserve"> </w:t>
            </w:r>
            <w:r w:rsidRPr="00673148">
              <w:rPr>
                <w:rFonts w:ascii="Arial" w:eastAsia="Arial" w:hAnsi="Arial" w:cs="Arial"/>
                <w:color w:val="231F20"/>
                <w:sz w:val="13"/>
              </w:rPr>
              <w:t>automated</w:t>
            </w:r>
            <w:r w:rsidRPr="00673148">
              <w:rPr>
                <w:rFonts w:ascii="Arial" w:eastAsia="Arial" w:hAnsi="Arial" w:cs="Arial"/>
                <w:color w:val="231F20"/>
                <w:spacing w:val="1"/>
                <w:sz w:val="13"/>
              </w:rPr>
              <w:t xml:space="preserve"> </w:t>
            </w:r>
            <w:r w:rsidRPr="00673148">
              <w:rPr>
                <w:rFonts w:ascii="Arial" w:eastAsia="Arial" w:hAnsi="Arial" w:cs="Arial"/>
                <w:color w:val="231F20"/>
                <w:sz w:val="13"/>
              </w:rPr>
              <w:t>dashboard to illustrate the progress made in the NSS policies. The activities of this task are linked to</w:t>
            </w:r>
            <w:r w:rsidRPr="00673148">
              <w:rPr>
                <w:rFonts w:ascii="Arial" w:eastAsia="Arial" w:hAnsi="Arial" w:cs="Arial"/>
                <w:color w:val="231F20"/>
                <w:spacing w:val="1"/>
                <w:sz w:val="13"/>
              </w:rPr>
              <w:t xml:space="preserve"> </w:t>
            </w:r>
            <w:r w:rsidRPr="00673148">
              <w:rPr>
                <w:rFonts w:ascii="Arial" w:eastAsia="Arial" w:hAnsi="Arial" w:cs="Arial"/>
                <w:color w:val="231F20"/>
                <w:sz w:val="13"/>
              </w:rPr>
              <w:t>above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tasks.</w:t>
            </w:r>
          </w:p>
        </w:tc>
        <w:tc>
          <w:tcPr>
            <w:tcW w:w="1119" w:type="dxa"/>
            <w:tcBorders>
              <w:top w:val="single" w:sz="6" w:space="0" w:color="231F20"/>
              <w:left w:val="single" w:sz="6" w:space="0" w:color="231F20"/>
              <w:bottom w:val="single" w:sz="6" w:space="0" w:color="231F20"/>
              <w:right w:val="single" w:sz="6" w:space="0" w:color="231F20"/>
            </w:tcBorders>
          </w:tcPr>
          <w:p w14:paraId="313EA81D" w14:textId="77777777" w:rsidR="00673148" w:rsidRPr="00673148" w:rsidRDefault="00673148" w:rsidP="00673148">
            <w:pPr>
              <w:widowControl w:val="0"/>
              <w:autoSpaceDE w:val="0"/>
              <w:autoSpaceDN w:val="0"/>
              <w:spacing w:before="1" w:after="0" w:line="249" w:lineRule="auto"/>
              <w:ind w:right="65"/>
              <w:rPr>
                <w:rFonts w:ascii="Arial" w:eastAsia="Arial" w:hAnsi="Arial" w:cs="Arial"/>
                <w:sz w:val="12"/>
              </w:rPr>
            </w:pPr>
            <w:r w:rsidRPr="00673148">
              <w:rPr>
                <w:rFonts w:ascii="Arial" w:eastAsia="Arial" w:hAnsi="Arial" w:cs="Arial"/>
                <w:color w:val="231F20"/>
                <w:sz w:val="12"/>
              </w:rPr>
              <w:t>Int’l Expert, Hard-</w:t>
            </w:r>
            <w:r w:rsidRPr="00673148">
              <w:rPr>
                <w:rFonts w:ascii="Arial" w:eastAsia="Arial" w:hAnsi="Arial" w:cs="Arial"/>
                <w:color w:val="231F20"/>
                <w:spacing w:val="1"/>
                <w:sz w:val="12"/>
              </w:rPr>
              <w:t xml:space="preserve"> </w:t>
            </w:r>
            <w:r w:rsidRPr="00673148">
              <w:rPr>
                <w:rFonts w:ascii="Arial" w:eastAsia="Arial" w:hAnsi="Arial" w:cs="Arial"/>
                <w:color w:val="231F20"/>
                <w:spacing w:val="-1"/>
                <w:sz w:val="12"/>
              </w:rPr>
              <w:t>ware, Programmer</w:t>
            </w:r>
            <w:r w:rsidRPr="00673148">
              <w:rPr>
                <w:rFonts w:ascii="Arial" w:eastAsia="Arial" w:hAnsi="Arial" w:cs="Arial"/>
                <w:color w:val="231F20"/>
                <w:spacing w:val="-31"/>
                <w:sz w:val="12"/>
              </w:rPr>
              <w:t xml:space="preserve"> </w:t>
            </w:r>
            <w:r w:rsidRPr="00673148">
              <w:rPr>
                <w:rFonts w:ascii="Arial" w:eastAsia="Arial" w:hAnsi="Arial" w:cs="Arial"/>
                <w:color w:val="231F20"/>
                <w:sz w:val="12"/>
              </w:rPr>
              <w:t>Compatibility</w:t>
            </w:r>
          </w:p>
          <w:p w14:paraId="4BC42086" w14:textId="77777777" w:rsidR="00673148" w:rsidRPr="00673148" w:rsidRDefault="00673148" w:rsidP="00673148">
            <w:pPr>
              <w:widowControl w:val="0"/>
              <w:autoSpaceDE w:val="0"/>
              <w:autoSpaceDN w:val="0"/>
              <w:spacing w:before="2" w:after="0" w:line="240" w:lineRule="auto"/>
              <w:rPr>
                <w:rFonts w:ascii="Arial" w:eastAsia="Arial" w:hAnsi="Arial" w:cs="Arial"/>
                <w:sz w:val="12"/>
              </w:rPr>
            </w:pPr>
            <w:r w:rsidRPr="00673148">
              <w:rPr>
                <w:rFonts w:ascii="Arial" w:eastAsia="Arial" w:hAnsi="Arial" w:cs="Arial"/>
                <w:color w:val="231F20"/>
                <w:sz w:val="12"/>
              </w:rPr>
              <w:t>with</w:t>
            </w:r>
            <w:r w:rsidRPr="00673148">
              <w:rPr>
                <w:rFonts w:ascii="Arial" w:eastAsia="Arial" w:hAnsi="Arial" w:cs="Arial"/>
                <w:color w:val="231F20"/>
                <w:spacing w:val="-3"/>
                <w:sz w:val="12"/>
              </w:rPr>
              <w:t xml:space="preserve"> </w:t>
            </w:r>
            <w:r w:rsidRPr="00673148">
              <w:rPr>
                <w:rFonts w:ascii="Arial" w:eastAsia="Arial" w:hAnsi="Arial" w:cs="Arial"/>
                <w:color w:val="231F20"/>
                <w:sz w:val="12"/>
              </w:rPr>
              <w:t>central</w:t>
            </w:r>
            <w:r w:rsidRPr="00673148">
              <w:rPr>
                <w:rFonts w:ascii="Arial" w:eastAsia="Arial" w:hAnsi="Arial" w:cs="Arial"/>
                <w:color w:val="231F20"/>
                <w:spacing w:val="-2"/>
                <w:sz w:val="12"/>
              </w:rPr>
              <w:t xml:space="preserve"> </w:t>
            </w:r>
            <w:r w:rsidRPr="00673148">
              <w:rPr>
                <w:rFonts w:ascii="Arial" w:eastAsia="Arial" w:hAnsi="Arial" w:cs="Arial"/>
                <w:color w:val="231F20"/>
                <w:sz w:val="12"/>
              </w:rPr>
              <w:t>and</w:t>
            </w:r>
          </w:p>
          <w:p w14:paraId="3E20932A" w14:textId="77777777" w:rsidR="00673148" w:rsidRPr="00673148" w:rsidRDefault="00673148" w:rsidP="00673148">
            <w:pPr>
              <w:widowControl w:val="0"/>
              <w:autoSpaceDE w:val="0"/>
              <w:autoSpaceDN w:val="0"/>
              <w:spacing w:before="6" w:after="0" w:line="240" w:lineRule="auto"/>
              <w:rPr>
                <w:rFonts w:ascii="Arial" w:eastAsia="Arial" w:hAnsi="Arial" w:cs="Arial"/>
                <w:sz w:val="12"/>
              </w:rPr>
            </w:pPr>
            <w:r w:rsidRPr="00673148">
              <w:rPr>
                <w:rFonts w:ascii="Arial" w:eastAsia="Arial" w:hAnsi="Arial" w:cs="Arial"/>
                <w:color w:val="231F20"/>
                <w:spacing w:val="-1"/>
                <w:sz w:val="12"/>
              </w:rPr>
              <w:t>horizontal</w:t>
            </w:r>
            <w:r w:rsidRPr="00673148">
              <w:rPr>
                <w:rFonts w:ascii="Arial" w:eastAsia="Arial" w:hAnsi="Arial" w:cs="Arial"/>
                <w:color w:val="231F20"/>
                <w:spacing w:val="-5"/>
                <w:sz w:val="12"/>
              </w:rPr>
              <w:t xml:space="preserve"> </w:t>
            </w:r>
            <w:r w:rsidRPr="00673148">
              <w:rPr>
                <w:rFonts w:ascii="Arial" w:eastAsia="Arial" w:hAnsi="Arial" w:cs="Arial"/>
                <w:color w:val="231F20"/>
                <w:sz w:val="12"/>
              </w:rPr>
              <w:t>agencies</w:t>
            </w:r>
          </w:p>
          <w:p w14:paraId="02BA8DF9" w14:textId="77777777" w:rsidR="00673148" w:rsidRPr="00673148" w:rsidRDefault="00673148" w:rsidP="00673148">
            <w:pPr>
              <w:widowControl w:val="0"/>
              <w:autoSpaceDE w:val="0"/>
              <w:autoSpaceDN w:val="0"/>
              <w:spacing w:before="6" w:after="0" w:line="131" w:lineRule="exact"/>
              <w:rPr>
                <w:rFonts w:ascii="Arial" w:eastAsia="Arial" w:hAnsi="Arial" w:cs="Arial"/>
                <w:sz w:val="12"/>
              </w:rPr>
            </w:pPr>
            <w:r w:rsidRPr="00673148">
              <w:rPr>
                <w:rFonts w:ascii="Arial" w:eastAsia="Arial" w:hAnsi="Arial" w:cs="Arial"/>
                <w:color w:val="231F20"/>
                <w:sz w:val="12"/>
              </w:rPr>
              <w:t>CTA</w:t>
            </w:r>
          </w:p>
        </w:tc>
        <w:tc>
          <w:tcPr>
            <w:tcW w:w="717" w:type="dxa"/>
            <w:vMerge/>
            <w:tcBorders>
              <w:top w:val="nil"/>
              <w:left w:val="single" w:sz="6" w:space="0" w:color="231F20"/>
              <w:bottom w:val="single" w:sz="6" w:space="0" w:color="231F20"/>
              <w:right w:val="single" w:sz="6" w:space="0" w:color="231F20"/>
            </w:tcBorders>
            <w:textDirection w:val="tbRl"/>
          </w:tcPr>
          <w:p w14:paraId="49E54985"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56" w:type="dxa"/>
            <w:vMerge/>
            <w:tcBorders>
              <w:top w:val="nil"/>
              <w:left w:val="single" w:sz="6" w:space="0" w:color="231F20"/>
              <w:right w:val="single" w:sz="6" w:space="0" w:color="231F20"/>
            </w:tcBorders>
            <w:textDirection w:val="tbRl"/>
          </w:tcPr>
          <w:p w14:paraId="7C4258C5"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47" w:type="dxa"/>
            <w:vMerge/>
            <w:tcBorders>
              <w:top w:val="nil"/>
              <w:left w:val="single" w:sz="6" w:space="0" w:color="231F20"/>
              <w:right w:val="single" w:sz="6" w:space="0" w:color="231F20"/>
            </w:tcBorders>
            <w:shd w:val="clear" w:color="auto" w:fill="C6D3DA"/>
            <w:textDirection w:val="tbRl"/>
          </w:tcPr>
          <w:p w14:paraId="18546C2A"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381" w:type="dxa"/>
            <w:tcBorders>
              <w:top w:val="single" w:sz="6" w:space="0" w:color="231F20"/>
              <w:left w:val="single" w:sz="6" w:space="0" w:color="231F20"/>
              <w:bottom w:val="single" w:sz="6" w:space="0" w:color="231F20"/>
              <w:right w:val="single" w:sz="6" w:space="0" w:color="231F20"/>
            </w:tcBorders>
          </w:tcPr>
          <w:p w14:paraId="79C63EA0"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right w:val="single" w:sz="6" w:space="0" w:color="231F20"/>
            </w:tcBorders>
            <w:shd w:val="clear" w:color="auto" w:fill="0062AC"/>
          </w:tcPr>
          <w:p w14:paraId="455D893E"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right w:val="single" w:sz="6" w:space="0" w:color="231F20"/>
            </w:tcBorders>
            <w:shd w:val="clear" w:color="auto" w:fill="0062AC"/>
          </w:tcPr>
          <w:p w14:paraId="3066F8F3"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6" w:type="dxa"/>
            <w:tcBorders>
              <w:top w:val="single" w:sz="6" w:space="0" w:color="231F20"/>
              <w:left w:val="single" w:sz="6" w:space="0" w:color="231F20"/>
              <w:bottom w:val="single" w:sz="6" w:space="0" w:color="231F20"/>
              <w:right w:val="single" w:sz="6" w:space="0" w:color="231F20"/>
            </w:tcBorders>
          </w:tcPr>
          <w:p w14:paraId="79694B8E"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right w:val="single" w:sz="6" w:space="0" w:color="231F20"/>
            </w:tcBorders>
            <w:shd w:val="clear" w:color="auto" w:fill="FFFFFF"/>
          </w:tcPr>
          <w:p w14:paraId="57847926" w14:textId="77777777" w:rsidR="00673148" w:rsidRPr="00673148" w:rsidRDefault="00673148" w:rsidP="00673148">
            <w:pPr>
              <w:widowControl w:val="0"/>
              <w:autoSpaceDE w:val="0"/>
              <w:autoSpaceDN w:val="0"/>
              <w:spacing w:after="0" w:line="240" w:lineRule="auto"/>
              <w:ind w:right="-72"/>
              <w:rPr>
                <w:rFonts w:ascii="Arial" w:eastAsia="Arial" w:hAnsi="Arial" w:cs="Arial"/>
                <w:sz w:val="20"/>
              </w:rPr>
            </w:pPr>
            <w:r w:rsidRPr="00673148">
              <w:rPr>
                <w:rFonts w:ascii="Arial" w:eastAsia="Arial" w:hAnsi="Arial" w:cs="Arial"/>
                <w:noProof/>
                <w:sz w:val="20"/>
              </w:rPr>
              <mc:AlternateContent>
                <mc:Choice Requires="wpg">
                  <w:drawing>
                    <wp:inline distT="0" distB="0" distL="0" distR="0" wp14:anchorId="6B637EF9" wp14:editId="630B043A">
                      <wp:extent cx="237490" cy="550545"/>
                      <wp:effectExtent l="9525" t="9525" r="10160" b="11430"/>
                      <wp:docPr id="21" name="docshapegroup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37490" cy="550545"/>
                                <a:chOff x="0" y="0"/>
                                <a:chExt cx="374" cy="867"/>
                              </a:xfrm>
                            </wpg:grpSpPr>
                            <wps:wsp>
                              <wps:cNvPr id="22" name="docshape46"/>
                              <wps:cNvSpPr>
                                <a:spLocks/>
                              </wps:cNvSpPr>
                              <wps:spPr bwMode="auto">
                                <a:xfrm>
                                  <a:off x="159" y="496"/>
                                  <a:ext cx="2" cy="2"/>
                                </a:xfrm>
                                <a:custGeom>
                                  <a:avLst/>
                                  <a:gdLst>
                                    <a:gd name="T0" fmla="+- 0 160 159"/>
                                    <a:gd name="T1" fmla="*/ T0 w 1"/>
                                    <a:gd name="T2" fmla="+- 0 498 497"/>
                                    <a:gd name="T3" fmla="*/ 498 h 1"/>
                                    <a:gd name="T4" fmla="+- 0 159 159"/>
                                    <a:gd name="T5" fmla="*/ T4 w 1"/>
                                    <a:gd name="T6" fmla="+- 0 497 497"/>
                                    <a:gd name="T7" fmla="*/ 497 h 1"/>
                                  </a:gdLst>
                                  <a:ahLst/>
                                  <a:cxnLst>
                                    <a:cxn ang="0">
                                      <a:pos x="T1" y="T3"/>
                                    </a:cxn>
                                    <a:cxn ang="0">
                                      <a:pos x="T5" y="T7"/>
                                    </a:cxn>
                                  </a:cxnLst>
                                  <a:rect l="0" t="0" r="r" b="b"/>
                                  <a:pathLst>
                                    <a:path w="1" h="1">
                                      <a:moveTo>
                                        <a:pt x="1" y="1"/>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3" name="Line 117"/>
                              <wps:cNvCnPr>
                                <a:cxnSpLocks noChangeShapeType="1"/>
                              </wps:cNvCnPr>
                              <wps:spPr bwMode="auto">
                                <a:xfrm>
                                  <a:off x="159" y="497"/>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24" name="docshape47"/>
                              <wps:cNvSpPr>
                                <a:spLocks/>
                              </wps:cNvSpPr>
                              <wps:spPr bwMode="auto">
                                <a:xfrm>
                                  <a:off x="210" y="448"/>
                                  <a:ext cx="2" cy="2"/>
                                </a:xfrm>
                                <a:custGeom>
                                  <a:avLst/>
                                  <a:gdLst>
                                    <a:gd name="T0" fmla="+- 0 211 210"/>
                                    <a:gd name="T1" fmla="*/ T0 w 1"/>
                                    <a:gd name="T2" fmla="+- 0 449 449"/>
                                    <a:gd name="T3" fmla="*/ 449 h 1"/>
                                    <a:gd name="T4" fmla="+- 0 210 210"/>
                                    <a:gd name="T5" fmla="*/ T4 w 1"/>
                                    <a:gd name="T6" fmla="+- 0 449 449"/>
                                    <a:gd name="T7" fmla="*/ 449 h 1"/>
                                  </a:gdLst>
                                  <a:ahLst/>
                                  <a:cxnLst>
                                    <a:cxn ang="0">
                                      <a:pos x="T1" y="T3"/>
                                    </a:cxn>
                                    <a:cxn ang="0">
                                      <a:pos x="T5" y="T7"/>
                                    </a:cxn>
                                  </a:cxnLst>
                                  <a:rect l="0" t="0" r="r" b="b"/>
                                  <a:pathLst>
                                    <a:path w="1" h="1">
                                      <a:moveTo>
                                        <a:pt x="1" y="0"/>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5" name="Line 115"/>
                              <wps:cNvCnPr>
                                <a:cxnSpLocks noChangeShapeType="1"/>
                              </wps:cNvCnPr>
                              <wps:spPr bwMode="auto">
                                <a:xfrm>
                                  <a:off x="210" y="449"/>
                                  <a:ext cx="1" cy="0"/>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26" name="docshape48"/>
                              <wps:cNvSpPr>
                                <a:spLocks/>
                              </wps:cNvSpPr>
                              <wps:spPr bwMode="auto">
                                <a:xfrm>
                                  <a:off x="261" y="400"/>
                                  <a:ext cx="2" cy="2"/>
                                </a:xfrm>
                                <a:custGeom>
                                  <a:avLst/>
                                  <a:gdLst>
                                    <a:gd name="T0" fmla="+- 0 262 262"/>
                                    <a:gd name="T1" fmla="*/ T0 w 1"/>
                                    <a:gd name="T2" fmla="+- 0 401 400"/>
                                    <a:gd name="T3" fmla="*/ 401 h 1"/>
                                    <a:gd name="T4" fmla="+- 0 262 262"/>
                                    <a:gd name="T5" fmla="*/ T4 w 1"/>
                                    <a:gd name="T6" fmla="+- 0 400 400"/>
                                    <a:gd name="T7" fmla="*/ 400 h 1"/>
                                  </a:gdLst>
                                  <a:ahLst/>
                                  <a:cxnLst>
                                    <a:cxn ang="0">
                                      <a:pos x="T1" y="T3"/>
                                    </a:cxn>
                                    <a:cxn ang="0">
                                      <a:pos x="T5" y="T7"/>
                                    </a:cxn>
                                  </a:cxnLst>
                                  <a:rect l="0" t="0" r="r" b="b"/>
                                  <a:pathLst>
                                    <a:path w="1" h="1">
                                      <a:moveTo>
                                        <a:pt x="0" y="1"/>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2" name="Line 113"/>
                              <wps:cNvCnPr>
                                <a:cxnSpLocks noChangeShapeType="1"/>
                              </wps:cNvCnPr>
                              <wps:spPr bwMode="auto">
                                <a:xfrm>
                                  <a:off x="262" y="400"/>
                                  <a:ext cx="0"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3" name="docshape49"/>
                              <wps:cNvSpPr>
                                <a:spLocks/>
                              </wps:cNvSpPr>
                              <wps:spPr bwMode="auto">
                                <a:xfrm>
                                  <a:off x="312" y="352"/>
                                  <a:ext cx="2" cy="2"/>
                                </a:xfrm>
                                <a:custGeom>
                                  <a:avLst/>
                                  <a:gdLst>
                                    <a:gd name="T0" fmla="+- 0 314 313"/>
                                    <a:gd name="T1" fmla="*/ T0 w 1"/>
                                    <a:gd name="T2" fmla="+- 0 353 352"/>
                                    <a:gd name="T3" fmla="*/ 353 h 1"/>
                                    <a:gd name="T4" fmla="+- 0 313 313"/>
                                    <a:gd name="T5" fmla="*/ T4 w 1"/>
                                    <a:gd name="T6" fmla="+- 0 352 352"/>
                                    <a:gd name="T7" fmla="*/ 352 h 1"/>
                                  </a:gdLst>
                                  <a:ahLst/>
                                  <a:cxnLst>
                                    <a:cxn ang="0">
                                      <a:pos x="T1" y="T3"/>
                                    </a:cxn>
                                    <a:cxn ang="0">
                                      <a:pos x="T5" y="T7"/>
                                    </a:cxn>
                                  </a:cxnLst>
                                  <a:rect l="0" t="0" r="r" b="b"/>
                                  <a:pathLst>
                                    <a:path w="1" h="1">
                                      <a:moveTo>
                                        <a:pt x="1" y="1"/>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 name="Line 111"/>
                              <wps:cNvCnPr>
                                <a:cxnSpLocks noChangeShapeType="1"/>
                              </wps:cNvCnPr>
                              <wps:spPr bwMode="auto">
                                <a:xfrm>
                                  <a:off x="313" y="352"/>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6" name="docshape50"/>
                              <wps:cNvSpPr>
                                <a:spLocks/>
                              </wps:cNvSpPr>
                              <wps:spPr bwMode="auto">
                                <a:xfrm>
                                  <a:off x="58" y="591"/>
                                  <a:ext cx="2" cy="2"/>
                                </a:xfrm>
                                <a:custGeom>
                                  <a:avLst/>
                                  <a:gdLst>
                                    <a:gd name="T0" fmla="+- 0 59 58"/>
                                    <a:gd name="T1" fmla="*/ T0 w 1"/>
                                    <a:gd name="T2" fmla="+- 0 593 592"/>
                                    <a:gd name="T3" fmla="*/ 593 h 1"/>
                                    <a:gd name="T4" fmla="+- 0 58 58"/>
                                    <a:gd name="T5" fmla="*/ T4 w 1"/>
                                    <a:gd name="T6" fmla="+- 0 592 592"/>
                                    <a:gd name="T7" fmla="*/ 592 h 1"/>
                                  </a:gdLst>
                                  <a:ahLst/>
                                  <a:cxnLst>
                                    <a:cxn ang="0">
                                      <a:pos x="T1" y="T3"/>
                                    </a:cxn>
                                    <a:cxn ang="0">
                                      <a:pos x="T5" y="T7"/>
                                    </a:cxn>
                                  </a:cxnLst>
                                  <a:rect l="0" t="0" r="r" b="b"/>
                                  <a:pathLst>
                                    <a:path w="1" h="1">
                                      <a:moveTo>
                                        <a:pt x="1" y="1"/>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8" name="Line 109"/>
                              <wps:cNvCnPr>
                                <a:cxnSpLocks noChangeShapeType="1"/>
                              </wps:cNvCnPr>
                              <wps:spPr bwMode="auto">
                                <a:xfrm>
                                  <a:off x="58" y="592"/>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9" name="docshape51"/>
                              <wps:cNvSpPr>
                                <a:spLocks/>
                              </wps:cNvSpPr>
                              <wps:spPr bwMode="auto">
                                <a:xfrm>
                                  <a:off x="109" y="543"/>
                                  <a:ext cx="2" cy="2"/>
                                </a:xfrm>
                                <a:custGeom>
                                  <a:avLst/>
                                  <a:gdLst>
                                    <a:gd name="T0" fmla="+- 0 110 109"/>
                                    <a:gd name="T1" fmla="*/ T0 w 1"/>
                                    <a:gd name="T2" fmla="+- 0 544 543"/>
                                    <a:gd name="T3" fmla="*/ 544 h 1"/>
                                    <a:gd name="T4" fmla="+- 0 109 109"/>
                                    <a:gd name="T5" fmla="*/ T4 w 1"/>
                                    <a:gd name="T6" fmla="+- 0 543 543"/>
                                    <a:gd name="T7" fmla="*/ 543 h 1"/>
                                  </a:gdLst>
                                  <a:ahLst/>
                                  <a:cxnLst>
                                    <a:cxn ang="0">
                                      <a:pos x="T1" y="T3"/>
                                    </a:cxn>
                                    <a:cxn ang="0">
                                      <a:pos x="T5" y="T7"/>
                                    </a:cxn>
                                  </a:cxnLst>
                                  <a:rect l="0" t="0" r="r" b="b"/>
                                  <a:pathLst>
                                    <a:path w="1" h="1">
                                      <a:moveTo>
                                        <a:pt x="1" y="1"/>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3" name="Line 107"/>
                              <wps:cNvCnPr>
                                <a:cxnSpLocks noChangeShapeType="1"/>
                              </wps:cNvCnPr>
                              <wps:spPr bwMode="auto">
                                <a:xfrm>
                                  <a:off x="110" y="543"/>
                                  <a:ext cx="0"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34" name="docshape52"/>
                              <wps:cNvSpPr>
                                <a:spLocks/>
                              </wps:cNvSpPr>
                              <wps:spPr bwMode="auto">
                                <a:xfrm>
                                  <a:off x="184" y="472"/>
                                  <a:ext cx="2" cy="2"/>
                                </a:xfrm>
                                <a:custGeom>
                                  <a:avLst/>
                                  <a:gdLst>
                                    <a:gd name="T0" fmla="+- 0 186 185"/>
                                    <a:gd name="T1" fmla="*/ T0 w 1"/>
                                    <a:gd name="T2" fmla="+- 0 474 473"/>
                                    <a:gd name="T3" fmla="*/ 474 h 1"/>
                                    <a:gd name="T4" fmla="+- 0 185 185"/>
                                    <a:gd name="T5" fmla="*/ T4 w 1"/>
                                    <a:gd name="T6" fmla="+- 0 473 473"/>
                                    <a:gd name="T7" fmla="*/ 473 h 1"/>
                                  </a:gdLst>
                                  <a:ahLst/>
                                  <a:cxnLst>
                                    <a:cxn ang="0">
                                      <a:pos x="T1" y="T3"/>
                                    </a:cxn>
                                    <a:cxn ang="0">
                                      <a:pos x="T5" y="T7"/>
                                    </a:cxn>
                                  </a:cxnLst>
                                  <a:rect l="0" t="0" r="r" b="b"/>
                                  <a:pathLst>
                                    <a:path w="1" h="1">
                                      <a:moveTo>
                                        <a:pt x="1" y="1"/>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5" name="Line 105"/>
                              <wps:cNvCnPr>
                                <a:cxnSpLocks noChangeShapeType="1"/>
                              </wps:cNvCnPr>
                              <wps:spPr bwMode="auto">
                                <a:xfrm>
                                  <a:off x="185" y="473"/>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36" name="docshape53"/>
                              <wps:cNvSpPr>
                                <a:spLocks/>
                              </wps:cNvSpPr>
                              <wps:spPr bwMode="auto">
                                <a:xfrm>
                                  <a:off x="235" y="424"/>
                                  <a:ext cx="2" cy="2"/>
                                </a:xfrm>
                                <a:custGeom>
                                  <a:avLst/>
                                  <a:gdLst>
                                    <a:gd name="T0" fmla="+- 0 237 236"/>
                                    <a:gd name="T1" fmla="*/ T0 w 1"/>
                                    <a:gd name="T2" fmla="+- 0 425 424"/>
                                    <a:gd name="T3" fmla="*/ 425 h 1"/>
                                    <a:gd name="T4" fmla="+- 0 236 236"/>
                                    <a:gd name="T5" fmla="*/ T4 w 1"/>
                                    <a:gd name="T6" fmla="+- 0 424 424"/>
                                    <a:gd name="T7" fmla="*/ 424 h 1"/>
                                  </a:gdLst>
                                  <a:ahLst/>
                                  <a:cxnLst>
                                    <a:cxn ang="0">
                                      <a:pos x="T1" y="T3"/>
                                    </a:cxn>
                                    <a:cxn ang="0">
                                      <a:pos x="T5" y="T7"/>
                                    </a:cxn>
                                  </a:cxnLst>
                                  <a:rect l="0" t="0" r="r" b="b"/>
                                  <a:pathLst>
                                    <a:path w="1" h="1">
                                      <a:moveTo>
                                        <a:pt x="1" y="1"/>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37" name="Line 103"/>
                              <wps:cNvCnPr>
                                <a:cxnSpLocks noChangeShapeType="1"/>
                              </wps:cNvCnPr>
                              <wps:spPr bwMode="auto">
                                <a:xfrm>
                                  <a:off x="236" y="424"/>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38" name="Line 102"/>
                              <wps:cNvCnPr>
                                <a:cxnSpLocks noChangeShapeType="1"/>
                              </wps:cNvCnPr>
                              <wps:spPr bwMode="auto">
                                <a:xfrm>
                                  <a:off x="33" y="616"/>
                                  <a:ext cx="0"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39" name="Line 101"/>
                              <wps:cNvCnPr>
                                <a:cxnSpLocks noChangeShapeType="1"/>
                              </wps:cNvCnPr>
                              <wps:spPr bwMode="auto">
                                <a:xfrm>
                                  <a:off x="287" y="376"/>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40" name="Line 100"/>
                              <wps:cNvCnPr>
                                <a:cxnSpLocks noChangeShapeType="1"/>
                              </wps:cNvCnPr>
                              <wps:spPr bwMode="auto">
                                <a:xfrm>
                                  <a:off x="84" y="568"/>
                                  <a:ext cx="1" cy="0"/>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41" name="Line 99"/>
                              <wps:cNvCnPr>
                                <a:cxnSpLocks noChangeShapeType="1"/>
                              </wps:cNvCnPr>
                              <wps:spPr bwMode="auto">
                                <a:xfrm>
                                  <a:off x="338" y="328"/>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42" name="docshape54"/>
                              <wps:cNvSpPr>
                                <a:spLocks/>
                              </wps:cNvSpPr>
                              <wps:spPr bwMode="auto">
                                <a:xfrm>
                                  <a:off x="135" y="519"/>
                                  <a:ext cx="2" cy="2"/>
                                </a:xfrm>
                                <a:custGeom>
                                  <a:avLst/>
                                  <a:gdLst>
                                    <a:gd name="T0" fmla="+- 0 136 135"/>
                                    <a:gd name="T1" fmla="*/ T0 w 1"/>
                                    <a:gd name="T2" fmla="+- 0 520 519"/>
                                    <a:gd name="T3" fmla="*/ 520 h 1"/>
                                    <a:gd name="T4" fmla="+- 0 135 135"/>
                                    <a:gd name="T5" fmla="*/ T4 w 1"/>
                                    <a:gd name="T6" fmla="+- 0 519 519"/>
                                    <a:gd name="T7" fmla="*/ 519 h 1"/>
                                  </a:gdLst>
                                  <a:ahLst/>
                                  <a:cxnLst>
                                    <a:cxn ang="0">
                                      <a:pos x="T1" y="T3"/>
                                    </a:cxn>
                                    <a:cxn ang="0">
                                      <a:pos x="T5" y="T7"/>
                                    </a:cxn>
                                  </a:cxnLst>
                                  <a:rect l="0" t="0" r="r" b="b"/>
                                  <a:pathLst>
                                    <a:path w="1" h="1">
                                      <a:moveTo>
                                        <a:pt x="1" y="1"/>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3" name="Line 97"/>
                              <wps:cNvCnPr>
                                <a:cxnSpLocks noChangeShapeType="1"/>
                              </wps:cNvCnPr>
                              <wps:spPr bwMode="auto">
                                <a:xfrm>
                                  <a:off x="135" y="519"/>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44" name="Line 96"/>
                              <wps:cNvCnPr>
                                <a:cxnSpLocks noChangeShapeType="1"/>
                              </wps:cNvCnPr>
                              <wps:spPr bwMode="auto">
                                <a:xfrm>
                                  <a:off x="2" y="349"/>
                                  <a:ext cx="158" cy="149"/>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45" name="Line 95"/>
                              <wps:cNvCnPr>
                                <a:cxnSpLocks noChangeShapeType="1"/>
                              </wps:cNvCnPr>
                              <wps:spPr bwMode="auto">
                                <a:xfrm>
                                  <a:off x="158" y="496"/>
                                  <a:ext cx="213" cy="20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46" name="docshape55"/>
                              <wps:cNvSpPr>
                                <a:spLocks/>
                              </wps:cNvSpPr>
                              <wps:spPr bwMode="auto">
                                <a:xfrm>
                                  <a:off x="1" y="828"/>
                                  <a:ext cx="40" cy="37"/>
                                </a:xfrm>
                                <a:custGeom>
                                  <a:avLst/>
                                  <a:gdLst>
                                    <a:gd name="T0" fmla="+- 0 41 2"/>
                                    <a:gd name="T1" fmla="*/ T0 w 40"/>
                                    <a:gd name="T2" fmla="+- 0 865 828"/>
                                    <a:gd name="T3" fmla="*/ 865 h 37"/>
                                    <a:gd name="T4" fmla="+- 0 2 2"/>
                                    <a:gd name="T5" fmla="*/ T4 w 40"/>
                                    <a:gd name="T6" fmla="+- 0 828 828"/>
                                    <a:gd name="T7" fmla="*/ 828 h 37"/>
                                  </a:gdLst>
                                  <a:ahLst/>
                                  <a:cxnLst>
                                    <a:cxn ang="0">
                                      <a:pos x="T1" y="T3"/>
                                    </a:cxn>
                                    <a:cxn ang="0">
                                      <a:pos x="T5" y="T7"/>
                                    </a:cxn>
                                  </a:cxnLst>
                                  <a:rect l="0" t="0" r="r" b="b"/>
                                  <a:pathLst>
                                    <a:path w="40" h="37">
                                      <a:moveTo>
                                        <a:pt x="39" y="37"/>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47" name="Line 93"/>
                              <wps:cNvCnPr>
                                <a:cxnSpLocks noChangeShapeType="1"/>
                              </wps:cNvCnPr>
                              <wps:spPr bwMode="auto">
                                <a:xfrm>
                                  <a:off x="2" y="828"/>
                                  <a:ext cx="39" cy="37"/>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48" name="Line 92"/>
                              <wps:cNvCnPr>
                                <a:cxnSpLocks noChangeShapeType="1"/>
                              </wps:cNvCnPr>
                              <wps:spPr bwMode="auto">
                                <a:xfrm>
                                  <a:off x="313" y="831"/>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49" name="docshape56"/>
                              <wps:cNvSpPr>
                                <a:spLocks/>
                              </wps:cNvSpPr>
                              <wps:spPr bwMode="auto">
                                <a:xfrm>
                                  <a:off x="287" y="855"/>
                                  <a:ext cx="2" cy="2"/>
                                </a:xfrm>
                                <a:custGeom>
                                  <a:avLst/>
                                  <a:gdLst>
                                    <a:gd name="T0" fmla="+- 0 288 287"/>
                                    <a:gd name="T1" fmla="*/ T0 w 1"/>
                                    <a:gd name="T2" fmla="+- 0 856 855"/>
                                    <a:gd name="T3" fmla="*/ 856 h 1"/>
                                    <a:gd name="T4" fmla="+- 0 287 287"/>
                                    <a:gd name="T5" fmla="*/ T4 w 1"/>
                                    <a:gd name="T6" fmla="+- 0 855 855"/>
                                    <a:gd name="T7" fmla="*/ 855 h 1"/>
                                  </a:gdLst>
                                  <a:ahLst/>
                                  <a:cxnLst>
                                    <a:cxn ang="0">
                                      <a:pos x="T1" y="T3"/>
                                    </a:cxn>
                                    <a:cxn ang="0">
                                      <a:pos x="T5" y="T7"/>
                                    </a:cxn>
                                  </a:cxnLst>
                                  <a:rect l="0" t="0" r="r" b="b"/>
                                  <a:pathLst>
                                    <a:path w="1" h="1">
                                      <a:moveTo>
                                        <a:pt x="1" y="1"/>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0" name="Line 90"/>
                              <wps:cNvCnPr>
                                <a:cxnSpLocks noChangeShapeType="1"/>
                              </wps:cNvCnPr>
                              <wps:spPr bwMode="auto">
                                <a:xfrm>
                                  <a:off x="287" y="855"/>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51" name="docshape57"/>
                              <wps:cNvSpPr>
                                <a:spLocks/>
                              </wps:cNvSpPr>
                              <wps:spPr bwMode="auto">
                                <a:xfrm>
                                  <a:off x="338" y="807"/>
                                  <a:ext cx="2" cy="2"/>
                                </a:xfrm>
                                <a:custGeom>
                                  <a:avLst/>
                                  <a:gdLst>
                                    <a:gd name="T0" fmla="+- 0 339 338"/>
                                    <a:gd name="T1" fmla="*/ T0 w 1"/>
                                    <a:gd name="T2" fmla="+- 0 808 807"/>
                                    <a:gd name="T3" fmla="*/ 808 h 1"/>
                                    <a:gd name="T4" fmla="+- 0 338 338"/>
                                    <a:gd name="T5" fmla="*/ T4 w 1"/>
                                    <a:gd name="T6" fmla="+- 0 807 807"/>
                                    <a:gd name="T7" fmla="*/ 807 h 1"/>
                                  </a:gdLst>
                                  <a:ahLst/>
                                  <a:cxnLst>
                                    <a:cxn ang="0">
                                      <a:pos x="T1" y="T3"/>
                                    </a:cxn>
                                    <a:cxn ang="0">
                                      <a:pos x="T5" y="T7"/>
                                    </a:cxn>
                                  </a:cxnLst>
                                  <a:rect l="0" t="0" r="r" b="b"/>
                                  <a:pathLst>
                                    <a:path w="1" h="1">
                                      <a:moveTo>
                                        <a:pt x="1" y="1"/>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2" name="Line 88"/>
                              <wps:cNvCnPr>
                                <a:cxnSpLocks noChangeShapeType="1"/>
                              </wps:cNvCnPr>
                              <wps:spPr bwMode="auto">
                                <a:xfrm>
                                  <a:off x="338" y="807"/>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53" name="docshape58"/>
                              <wps:cNvSpPr>
                                <a:spLocks/>
                              </wps:cNvSpPr>
                              <wps:spPr bwMode="auto">
                                <a:xfrm>
                                  <a:off x="58" y="112"/>
                                  <a:ext cx="2" cy="2"/>
                                </a:xfrm>
                                <a:custGeom>
                                  <a:avLst/>
                                  <a:gdLst>
                                    <a:gd name="T0" fmla="+- 0 59 58"/>
                                    <a:gd name="T1" fmla="*/ T0 w 1"/>
                                    <a:gd name="T2" fmla="+- 0 113 112"/>
                                    <a:gd name="T3" fmla="*/ 113 h 1"/>
                                    <a:gd name="T4" fmla="+- 0 58 58"/>
                                    <a:gd name="T5" fmla="*/ T4 w 1"/>
                                    <a:gd name="T6" fmla="+- 0 112 112"/>
                                    <a:gd name="T7" fmla="*/ 112 h 1"/>
                                  </a:gdLst>
                                  <a:ahLst/>
                                  <a:cxnLst>
                                    <a:cxn ang="0">
                                      <a:pos x="T1" y="T3"/>
                                    </a:cxn>
                                    <a:cxn ang="0">
                                      <a:pos x="T5" y="T7"/>
                                    </a:cxn>
                                  </a:cxnLst>
                                  <a:rect l="0" t="0" r="r" b="b"/>
                                  <a:pathLst>
                                    <a:path w="1" h="1">
                                      <a:moveTo>
                                        <a:pt x="1" y="1"/>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4" name="Line 86"/>
                              <wps:cNvCnPr>
                                <a:cxnSpLocks noChangeShapeType="1"/>
                              </wps:cNvCnPr>
                              <wps:spPr bwMode="auto">
                                <a:xfrm>
                                  <a:off x="58" y="112"/>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55" name="docshape59"/>
                              <wps:cNvSpPr>
                                <a:spLocks/>
                              </wps:cNvSpPr>
                              <wps:spPr bwMode="auto">
                                <a:xfrm>
                                  <a:off x="109" y="64"/>
                                  <a:ext cx="2" cy="2"/>
                                </a:xfrm>
                                <a:custGeom>
                                  <a:avLst/>
                                  <a:gdLst>
                                    <a:gd name="T0" fmla="+- 0 110 109"/>
                                    <a:gd name="T1" fmla="*/ T0 w 1"/>
                                    <a:gd name="T2" fmla="+- 0 65 64"/>
                                    <a:gd name="T3" fmla="*/ 65 h 1"/>
                                    <a:gd name="T4" fmla="+- 0 109 109"/>
                                    <a:gd name="T5" fmla="*/ T4 w 1"/>
                                    <a:gd name="T6" fmla="+- 0 64 64"/>
                                    <a:gd name="T7" fmla="*/ 64 h 1"/>
                                  </a:gdLst>
                                  <a:ahLst/>
                                  <a:cxnLst>
                                    <a:cxn ang="0">
                                      <a:pos x="T1" y="T3"/>
                                    </a:cxn>
                                    <a:cxn ang="0">
                                      <a:pos x="T5" y="T7"/>
                                    </a:cxn>
                                  </a:cxnLst>
                                  <a:rect l="0" t="0" r="r" b="b"/>
                                  <a:pathLst>
                                    <a:path w="1" h="1">
                                      <a:moveTo>
                                        <a:pt x="1" y="1"/>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6" name="Line 84"/>
                              <wps:cNvCnPr>
                                <a:cxnSpLocks noChangeShapeType="1"/>
                              </wps:cNvCnPr>
                              <wps:spPr bwMode="auto">
                                <a:xfrm>
                                  <a:off x="110" y="64"/>
                                  <a:ext cx="0"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57" name="docshape60"/>
                              <wps:cNvSpPr>
                                <a:spLocks/>
                              </wps:cNvSpPr>
                              <wps:spPr bwMode="auto">
                                <a:xfrm>
                                  <a:off x="32" y="136"/>
                                  <a:ext cx="2" cy="2"/>
                                </a:xfrm>
                                <a:custGeom>
                                  <a:avLst/>
                                  <a:gdLst>
                                    <a:gd name="T0" fmla="+- 0 33 33"/>
                                    <a:gd name="T1" fmla="*/ T0 w 1"/>
                                    <a:gd name="T2" fmla="+- 0 137 137"/>
                                    <a:gd name="T3" fmla="*/ 137 h 1"/>
                                    <a:gd name="T4" fmla="+- 0 33 33"/>
                                    <a:gd name="T5" fmla="*/ T4 w 1"/>
                                    <a:gd name="T6" fmla="+- 0 137 137"/>
                                    <a:gd name="T7" fmla="*/ 137 h 1"/>
                                  </a:gdLst>
                                  <a:ahLst/>
                                  <a:cxnLst>
                                    <a:cxn ang="0">
                                      <a:pos x="T1" y="T3"/>
                                    </a:cxn>
                                    <a:cxn ang="0">
                                      <a:pos x="T5" y="T7"/>
                                    </a:cxn>
                                  </a:cxnLst>
                                  <a:rect l="0" t="0" r="r" b="b"/>
                                  <a:pathLst>
                                    <a:path w="1" h="1">
                                      <a:moveTo>
                                        <a:pt x="0" y="0"/>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58" name="Line 82"/>
                              <wps:cNvCnPr>
                                <a:cxnSpLocks noChangeShapeType="1"/>
                              </wps:cNvCnPr>
                              <wps:spPr bwMode="auto">
                                <a:xfrm>
                                  <a:off x="33" y="137"/>
                                  <a:ext cx="0" cy="0"/>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59" name="docshape61"/>
                              <wps:cNvSpPr>
                                <a:spLocks/>
                              </wps:cNvSpPr>
                              <wps:spPr bwMode="auto">
                                <a:xfrm>
                                  <a:off x="83" y="88"/>
                                  <a:ext cx="2" cy="2"/>
                                </a:xfrm>
                                <a:custGeom>
                                  <a:avLst/>
                                  <a:gdLst>
                                    <a:gd name="T0" fmla="+- 0 85 84"/>
                                    <a:gd name="T1" fmla="*/ T0 w 1"/>
                                    <a:gd name="T2" fmla="+- 0 89 88"/>
                                    <a:gd name="T3" fmla="*/ 89 h 1"/>
                                    <a:gd name="T4" fmla="+- 0 84 84"/>
                                    <a:gd name="T5" fmla="*/ T4 w 1"/>
                                    <a:gd name="T6" fmla="+- 0 88 88"/>
                                    <a:gd name="T7" fmla="*/ 88 h 1"/>
                                  </a:gdLst>
                                  <a:ahLst/>
                                  <a:cxnLst>
                                    <a:cxn ang="0">
                                      <a:pos x="T1" y="T3"/>
                                    </a:cxn>
                                    <a:cxn ang="0">
                                      <a:pos x="T5" y="T7"/>
                                    </a:cxn>
                                  </a:cxnLst>
                                  <a:rect l="0" t="0" r="r" b="b"/>
                                  <a:pathLst>
                                    <a:path w="1" h="1">
                                      <a:moveTo>
                                        <a:pt x="1" y="1"/>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0" name="Line 80"/>
                              <wps:cNvCnPr>
                                <a:cxnSpLocks noChangeShapeType="1"/>
                              </wps:cNvCnPr>
                              <wps:spPr bwMode="auto">
                                <a:xfrm>
                                  <a:off x="84" y="88"/>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61" name="docshape62"/>
                              <wps:cNvSpPr>
                                <a:spLocks/>
                              </wps:cNvSpPr>
                              <wps:spPr bwMode="auto">
                                <a:xfrm>
                                  <a:off x="135" y="40"/>
                                  <a:ext cx="2" cy="2"/>
                                </a:xfrm>
                                <a:custGeom>
                                  <a:avLst/>
                                  <a:gdLst>
                                    <a:gd name="T0" fmla="+- 0 136 135"/>
                                    <a:gd name="T1" fmla="*/ T0 w 1"/>
                                    <a:gd name="T2" fmla="+- 0 41 40"/>
                                    <a:gd name="T3" fmla="*/ 41 h 1"/>
                                    <a:gd name="T4" fmla="+- 0 135 135"/>
                                    <a:gd name="T5" fmla="*/ T4 w 1"/>
                                    <a:gd name="T6" fmla="+- 0 40 40"/>
                                    <a:gd name="T7" fmla="*/ 40 h 1"/>
                                  </a:gdLst>
                                  <a:ahLst/>
                                  <a:cxnLst>
                                    <a:cxn ang="0">
                                      <a:pos x="T1" y="T3"/>
                                    </a:cxn>
                                    <a:cxn ang="0">
                                      <a:pos x="T5" y="T7"/>
                                    </a:cxn>
                                  </a:cxnLst>
                                  <a:rect l="0" t="0" r="r" b="b"/>
                                  <a:pathLst>
                                    <a:path w="1" h="1">
                                      <a:moveTo>
                                        <a:pt x="1" y="1"/>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2" name="Line 78"/>
                              <wps:cNvCnPr>
                                <a:cxnSpLocks noChangeShapeType="1"/>
                              </wps:cNvCnPr>
                              <wps:spPr bwMode="auto">
                                <a:xfrm>
                                  <a:off x="135" y="40"/>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63" name="docshape63"/>
                              <wps:cNvSpPr>
                                <a:spLocks/>
                              </wps:cNvSpPr>
                              <wps:spPr bwMode="auto">
                                <a:xfrm>
                                  <a:off x="158" y="16"/>
                                  <a:ext cx="214" cy="201"/>
                                </a:xfrm>
                                <a:custGeom>
                                  <a:avLst/>
                                  <a:gdLst>
                                    <a:gd name="T0" fmla="+- 0 371 158"/>
                                    <a:gd name="T1" fmla="*/ T0 w 214"/>
                                    <a:gd name="T2" fmla="+- 0 218 17"/>
                                    <a:gd name="T3" fmla="*/ 218 h 201"/>
                                    <a:gd name="T4" fmla="+- 0 158 158"/>
                                    <a:gd name="T5" fmla="*/ T4 w 214"/>
                                    <a:gd name="T6" fmla="+- 0 17 17"/>
                                    <a:gd name="T7" fmla="*/ 17 h 201"/>
                                  </a:gdLst>
                                  <a:ahLst/>
                                  <a:cxnLst>
                                    <a:cxn ang="0">
                                      <a:pos x="T1" y="T3"/>
                                    </a:cxn>
                                    <a:cxn ang="0">
                                      <a:pos x="T5" y="T7"/>
                                    </a:cxn>
                                  </a:cxnLst>
                                  <a:rect l="0" t="0" r="r" b="b"/>
                                  <a:pathLst>
                                    <a:path w="214" h="201">
                                      <a:moveTo>
                                        <a:pt x="213" y="201"/>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64" name="Line 76"/>
                              <wps:cNvCnPr>
                                <a:cxnSpLocks noChangeShapeType="1"/>
                              </wps:cNvCnPr>
                              <wps:spPr bwMode="auto">
                                <a:xfrm>
                                  <a:off x="158" y="17"/>
                                  <a:ext cx="213" cy="20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65" name="Line 75"/>
                              <wps:cNvCnPr>
                                <a:cxnSpLocks noChangeShapeType="1"/>
                              </wps:cNvCnPr>
                              <wps:spPr bwMode="auto">
                                <a:xfrm>
                                  <a:off x="2" y="732"/>
                                  <a:ext cx="141" cy="133"/>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66" name="Line 74"/>
                              <wps:cNvCnPr>
                                <a:cxnSpLocks noChangeShapeType="1"/>
                              </wps:cNvCnPr>
                              <wps:spPr bwMode="auto">
                                <a:xfrm>
                                  <a:off x="2" y="252"/>
                                  <a:ext cx="209" cy="197"/>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67" name="Line 73"/>
                              <wps:cNvCnPr>
                                <a:cxnSpLocks noChangeShapeType="1"/>
                              </wps:cNvCnPr>
                              <wps:spPr bwMode="auto">
                                <a:xfrm>
                                  <a:off x="209" y="448"/>
                                  <a:ext cx="162" cy="152"/>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68" name="Line 72"/>
                              <wps:cNvCnPr>
                                <a:cxnSpLocks noChangeShapeType="1"/>
                              </wps:cNvCnPr>
                              <wps:spPr bwMode="auto">
                                <a:xfrm>
                                  <a:off x="245" y="2"/>
                                  <a:ext cx="126" cy="119"/>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69" name="Line 71"/>
                              <wps:cNvCnPr>
                                <a:cxnSpLocks noChangeShapeType="1"/>
                              </wps:cNvCnPr>
                              <wps:spPr bwMode="auto">
                                <a:xfrm>
                                  <a:off x="6" y="639"/>
                                  <a:ext cx="240" cy="226"/>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70" name="Line 70"/>
                              <wps:cNvCnPr>
                                <a:cxnSpLocks noChangeShapeType="1"/>
                              </wps:cNvCnPr>
                              <wps:spPr bwMode="auto">
                                <a:xfrm>
                                  <a:off x="5" y="159"/>
                                  <a:ext cx="258" cy="243"/>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71" name="Line 69"/>
                              <wps:cNvCnPr>
                                <a:cxnSpLocks noChangeShapeType="1"/>
                              </wps:cNvCnPr>
                              <wps:spPr bwMode="auto">
                                <a:xfrm>
                                  <a:off x="261" y="400"/>
                                  <a:ext cx="110" cy="104"/>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72" name="Line 68"/>
                              <wps:cNvCnPr>
                                <a:cxnSpLocks noChangeShapeType="1"/>
                              </wps:cNvCnPr>
                              <wps:spPr bwMode="auto">
                                <a:xfrm>
                                  <a:off x="347" y="2"/>
                                  <a:ext cx="24" cy="22"/>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73" name="Line 67"/>
                              <wps:cNvCnPr>
                                <a:cxnSpLocks noChangeShapeType="1"/>
                              </wps:cNvCnPr>
                              <wps:spPr bwMode="auto">
                                <a:xfrm>
                                  <a:off x="2" y="539"/>
                                  <a:ext cx="57" cy="54"/>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74" name="Line 66"/>
                              <wps:cNvCnPr>
                                <a:cxnSpLocks noChangeShapeType="1"/>
                              </wps:cNvCnPr>
                              <wps:spPr bwMode="auto">
                                <a:xfrm>
                                  <a:off x="57" y="591"/>
                                  <a:ext cx="257" cy="24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75" name="Line 65"/>
                              <wps:cNvCnPr>
                                <a:cxnSpLocks noChangeShapeType="1"/>
                              </wps:cNvCnPr>
                              <wps:spPr bwMode="auto">
                                <a:xfrm>
                                  <a:off x="312" y="831"/>
                                  <a:ext cx="37" cy="34"/>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76" name="Line 64"/>
                              <wps:cNvCnPr>
                                <a:cxnSpLocks noChangeShapeType="1"/>
                              </wps:cNvCnPr>
                              <wps:spPr bwMode="auto">
                                <a:xfrm>
                                  <a:off x="2" y="59"/>
                                  <a:ext cx="57" cy="54"/>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77" name="Line 63"/>
                              <wps:cNvCnPr>
                                <a:cxnSpLocks noChangeShapeType="1"/>
                              </wps:cNvCnPr>
                              <wps:spPr bwMode="auto">
                                <a:xfrm>
                                  <a:off x="56" y="111"/>
                                  <a:ext cx="259" cy="243"/>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78" name="Line 62"/>
                              <wps:cNvCnPr>
                                <a:cxnSpLocks noChangeShapeType="1"/>
                              </wps:cNvCnPr>
                              <wps:spPr bwMode="auto">
                                <a:xfrm>
                                  <a:off x="312" y="351"/>
                                  <a:ext cx="59" cy="56"/>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79" name="Line 61"/>
                              <wps:cNvCnPr>
                                <a:cxnSpLocks noChangeShapeType="1"/>
                              </wps:cNvCnPr>
                              <wps:spPr bwMode="auto">
                                <a:xfrm>
                                  <a:off x="2" y="442"/>
                                  <a:ext cx="108" cy="102"/>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80" name="Line 60"/>
                              <wps:cNvCnPr>
                                <a:cxnSpLocks noChangeShapeType="1"/>
                              </wps:cNvCnPr>
                              <wps:spPr bwMode="auto">
                                <a:xfrm>
                                  <a:off x="109" y="543"/>
                                  <a:ext cx="256" cy="24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81" name="Line 59"/>
                              <wps:cNvCnPr>
                                <a:cxnSpLocks noChangeShapeType="1"/>
                              </wps:cNvCnPr>
                              <wps:spPr bwMode="auto">
                                <a:xfrm>
                                  <a:off x="43" y="2"/>
                                  <a:ext cx="67" cy="63"/>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82" name="Line 58"/>
                              <wps:cNvCnPr>
                                <a:cxnSpLocks noChangeShapeType="1"/>
                              </wps:cNvCnPr>
                              <wps:spPr bwMode="auto">
                                <a:xfrm>
                                  <a:off x="108" y="63"/>
                                  <a:ext cx="258" cy="242"/>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83" name="Line 57"/>
                              <wps:cNvCnPr>
                                <a:cxnSpLocks noChangeShapeType="1"/>
                              </wps:cNvCnPr>
                              <wps:spPr bwMode="auto">
                                <a:xfrm>
                                  <a:off x="2" y="780"/>
                                  <a:ext cx="90" cy="85"/>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84" name="Line 56"/>
                              <wps:cNvCnPr>
                                <a:cxnSpLocks noChangeShapeType="1"/>
                              </wps:cNvCnPr>
                              <wps:spPr bwMode="auto">
                                <a:xfrm>
                                  <a:off x="2" y="301"/>
                                  <a:ext cx="184" cy="173"/>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85" name="Line 55"/>
                              <wps:cNvCnPr>
                                <a:cxnSpLocks noChangeShapeType="1"/>
                              </wps:cNvCnPr>
                              <wps:spPr bwMode="auto">
                                <a:xfrm>
                                  <a:off x="184" y="472"/>
                                  <a:ext cx="187" cy="177"/>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86" name="Line 54"/>
                              <wps:cNvCnPr>
                                <a:cxnSpLocks noChangeShapeType="1"/>
                              </wps:cNvCnPr>
                              <wps:spPr bwMode="auto">
                                <a:xfrm>
                                  <a:off x="193" y="2"/>
                                  <a:ext cx="178" cy="167"/>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87" name="Line 53"/>
                              <wps:cNvCnPr>
                                <a:cxnSpLocks noChangeShapeType="1"/>
                              </wps:cNvCnPr>
                              <wps:spPr bwMode="auto">
                                <a:xfrm>
                                  <a:off x="2" y="683"/>
                                  <a:ext cx="193" cy="182"/>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88" name="Line 52"/>
                              <wps:cNvCnPr>
                                <a:cxnSpLocks noChangeShapeType="1"/>
                              </wps:cNvCnPr>
                              <wps:spPr bwMode="auto">
                                <a:xfrm>
                                  <a:off x="2" y="204"/>
                                  <a:ext cx="235" cy="22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89" name="Line 51"/>
                              <wps:cNvCnPr>
                                <a:cxnSpLocks noChangeShapeType="1"/>
                              </wps:cNvCnPr>
                              <wps:spPr bwMode="auto">
                                <a:xfrm>
                                  <a:off x="235" y="424"/>
                                  <a:ext cx="136" cy="128"/>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90" name="Line 50"/>
                              <wps:cNvCnPr>
                                <a:cxnSpLocks noChangeShapeType="1"/>
                              </wps:cNvCnPr>
                              <wps:spPr bwMode="auto">
                                <a:xfrm>
                                  <a:off x="296" y="2"/>
                                  <a:ext cx="75" cy="7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91" name="Line 49"/>
                              <wps:cNvCnPr>
                                <a:cxnSpLocks noChangeShapeType="1"/>
                              </wps:cNvCnPr>
                              <wps:spPr bwMode="auto">
                                <a:xfrm>
                                  <a:off x="2" y="587"/>
                                  <a:ext cx="31" cy="30"/>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92" name="Line 48"/>
                              <wps:cNvCnPr>
                                <a:cxnSpLocks noChangeShapeType="1"/>
                              </wps:cNvCnPr>
                              <wps:spPr bwMode="auto">
                                <a:xfrm>
                                  <a:off x="32" y="615"/>
                                  <a:ext cx="256" cy="24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93" name="Line 47"/>
                              <wps:cNvCnPr>
                                <a:cxnSpLocks noChangeShapeType="1"/>
                              </wps:cNvCnPr>
                              <wps:spPr bwMode="auto">
                                <a:xfrm>
                                  <a:off x="286" y="855"/>
                                  <a:ext cx="11" cy="10"/>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94" name="Line 46"/>
                              <wps:cNvCnPr>
                                <a:cxnSpLocks noChangeShapeType="1"/>
                              </wps:cNvCnPr>
                              <wps:spPr bwMode="auto">
                                <a:xfrm>
                                  <a:off x="2" y="108"/>
                                  <a:ext cx="31" cy="29"/>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95" name="Line 45"/>
                              <wps:cNvCnPr>
                                <a:cxnSpLocks noChangeShapeType="1"/>
                              </wps:cNvCnPr>
                              <wps:spPr bwMode="auto">
                                <a:xfrm>
                                  <a:off x="31" y="135"/>
                                  <a:ext cx="258" cy="243"/>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96" name="Line 44"/>
                              <wps:cNvCnPr>
                                <a:cxnSpLocks noChangeShapeType="1"/>
                              </wps:cNvCnPr>
                              <wps:spPr bwMode="auto">
                                <a:xfrm>
                                  <a:off x="286" y="375"/>
                                  <a:ext cx="85" cy="80"/>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97" name="Line 43"/>
                              <wps:cNvCnPr>
                                <a:cxnSpLocks noChangeShapeType="1"/>
                              </wps:cNvCnPr>
                              <wps:spPr bwMode="auto">
                                <a:xfrm>
                                  <a:off x="2" y="490"/>
                                  <a:ext cx="83" cy="78"/>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98" name="Line 42"/>
                              <wps:cNvCnPr>
                                <a:cxnSpLocks noChangeShapeType="1"/>
                              </wps:cNvCnPr>
                              <wps:spPr bwMode="auto">
                                <a:xfrm>
                                  <a:off x="83" y="567"/>
                                  <a:ext cx="256" cy="24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99" name="Line 41"/>
                              <wps:cNvCnPr>
                                <a:cxnSpLocks noChangeShapeType="1"/>
                              </wps:cNvCnPr>
                              <wps:spPr bwMode="auto">
                                <a:xfrm>
                                  <a:off x="338" y="806"/>
                                  <a:ext cx="33" cy="32"/>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00" name="Line 40"/>
                              <wps:cNvCnPr>
                                <a:cxnSpLocks noChangeShapeType="1"/>
                              </wps:cNvCnPr>
                              <wps:spPr bwMode="auto">
                                <a:xfrm>
                                  <a:off x="2" y="11"/>
                                  <a:ext cx="83" cy="78"/>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01" name="Line 39"/>
                              <wps:cNvCnPr>
                                <a:cxnSpLocks noChangeShapeType="1"/>
                              </wps:cNvCnPr>
                              <wps:spPr bwMode="auto">
                                <a:xfrm>
                                  <a:off x="82" y="87"/>
                                  <a:ext cx="258" cy="243"/>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02" name="Line 38"/>
                              <wps:cNvCnPr>
                                <a:cxnSpLocks noChangeShapeType="1"/>
                              </wps:cNvCnPr>
                              <wps:spPr bwMode="auto">
                                <a:xfrm>
                                  <a:off x="338" y="327"/>
                                  <a:ext cx="33" cy="32"/>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03" name="Line 37"/>
                              <wps:cNvCnPr>
                                <a:cxnSpLocks noChangeShapeType="1"/>
                              </wps:cNvCnPr>
                              <wps:spPr bwMode="auto">
                                <a:xfrm>
                                  <a:off x="2" y="394"/>
                                  <a:ext cx="134" cy="126"/>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04" name="Line 36"/>
                              <wps:cNvCnPr>
                                <a:cxnSpLocks noChangeShapeType="1"/>
                              </wps:cNvCnPr>
                              <wps:spPr bwMode="auto">
                                <a:xfrm>
                                  <a:off x="134" y="519"/>
                                  <a:ext cx="237" cy="223"/>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05" name="Line 35"/>
                              <wps:cNvCnPr>
                                <a:cxnSpLocks noChangeShapeType="1"/>
                              </wps:cNvCnPr>
                              <wps:spPr bwMode="auto">
                                <a:xfrm>
                                  <a:off x="94" y="2"/>
                                  <a:ext cx="42" cy="39"/>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06" name="Line 34"/>
                              <wps:cNvCnPr>
                                <a:cxnSpLocks noChangeShapeType="1"/>
                              </wps:cNvCnPr>
                              <wps:spPr bwMode="auto">
                                <a:xfrm>
                                  <a:off x="134" y="39"/>
                                  <a:ext cx="237" cy="223"/>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07" name="docshape64"/>
                              <wps:cNvSpPr>
                                <a:spLocks/>
                              </wps:cNvSpPr>
                              <wps:spPr bwMode="auto">
                                <a:xfrm>
                                  <a:off x="158" y="496"/>
                                  <a:ext cx="2" cy="2"/>
                                </a:xfrm>
                                <a:custGeom>
                                  <a:avLst/>
                                  <a:gdLst>
                                    <a:gd name="T0" fmla="+- 0 159 158"/>
                                    <a:gd name="T1" fmla="*/ T0 w 1"/>
                                    <a:gd name="T2" fmla="+- 0 497 496"/>
                                    <a:gd name="T3" fmla="*/ 497 h 1"/>
                                    <a:gd name="T4" fmla="+- 0 158 158"/>
                                    <a:gd name="T5" fmla="*/ T4 w 1"/>
                                    <a:gd name="T6" fmla="+- 0 496 496"/>
                                    <a:gd name="T7" fmla="*/ 496 h 1"/>
                                  </a:gdLst>
                                  <a:ahLst/>
                                  <a:cxnLst>
                                    <a:cxn ang="0">
                                      <a:pos x="T1" y="T3"/>
                                    </a:cxn>
                                    <a:cxn ang="0">
                                      <a:pos x="T5" y="T7"/>
                                    </a:cxn>
                                  </a:cxnLst>
                                  <a:rect l="0" t="0" r="r" b="b"/>
                                  <a:pathLst>
                                    <a:path w="1" h="1">
                                      <a:moveTo>
                                        <a:pt x="1" y="1"/>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08" name="Line 32"/>
                              <wps:cNvCnPr>
                                <a:cxnSpLocks noChangeShapeType="1"/>
                              </wps:cNvCnPr>
                              <wps:spPr bwMode="auto">
                                <a:xfrm>
                                  <a:off x="158" y="496"/>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09" name="docshape65"/>
                              <wps:cNvSpPr>
                                <a:spLocks/>
                              </wps:cNvSpPr>
                              <wps:spPr bwMode="auto">
                                <a:xfrm>
                                  <a:off x="209" y="447"/>
                                  <a:ext cx="2" cy="2"/>
                                </a:xfrm>
                                <a:custGeom>
                                  <a:avLst/>
                                  <a:gdLst>
                                    <a:gd name="T0" fmla="+- 0 210 209"/>
                                    <a:gd name="T1" fmla="*/ T0 w 1"/>
                                    <a:gd name="T2" fmla="+- 0 449 448"/>
                                    <a:gd name="T3" fmla="*/ 449 h 1"/>
                                    <a:gd name="T4" fmla="+- 0 209 209"/>
                                    <a:gd name="T5" fmla="*/ T4 w 1"/>
                                    <a:gd name="T6" fmla="+- 0 448 448"/>
                                    <a:gd name="T7" fmla="*/ 448 h 1"/>
                                  </a:gdLst>
                                  <a:ahLst/>
                                  <a:cxnLst>
                                    <a:cxn ang="0">
                                      <a:pos x="T1" y="T3"/>
                                    </a:cxn>
                                    <a:cxn ang="0">
                                      <a:pos x="T5" y="T7"/>
                                    </a:cxn>
                                  </a:cxnLst>
                                  <a:rect l="0" t="0" r="r" b="b"/>
                                  <a:pathLst>
                                    <a:path w="1" h="1">
                                      <a:moveTo>
                                        <a:pt x="1" y="1"/>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0" name="Line 30"/>
                              <wps:cNvCnPr>
                                <a:cxnSpLocks noChangeShapeType="1"/>
                              </wps:cNvCnPr>
                              <wps:spPr bwMode="auto">
                                <a:xfrm>
                                  <a:off x="209" y="448"/>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11" name="docshape66"/>
                              <wps:cNvSpPr>
                                <a:spLocks/>
                              </wps:cNvSpPr>
                              <wps:spPr bwMode="auto">
                                <a:xfrm>
                                  <a:off x="260" y="399"/>
                                  <a:ext cx="2" cy="2"/>
                                </a:xfrm>
                                <a:custGeom>
                                  <a:avLst/>
                                  <a:gdLst>
                                    <a:gd name="T0" fmla="+- 0 262 261"/>
                                    <a:gd name="T1" fmla="*/ T0 w 1"/>
                                    <a:gd name="T2" fmla="+- 0 400 400"/>
                                    <a:gd name="T3" fmla="*/ 400 h 1"/>
                                    <a:gd name="T4" fmla="+- 0 261 261"/>
                                    <a:gd name="T5" fmla="*/ T4 w 1"/>
                                    <a:gd name="T6" fmla="+- 0 400 400"/>
                                    <a:gd name="T7" fmla="*/ 400 h 1"/>
                                  </a:gdLst>
                                  <a:ahLst/>
                                  <a:cxnLst>
                                    <a:cxn ang="0">
                                      <a:pos x="T1" y="T3"/>
                                    </a:cxn>
                                    <a:cxn ang="0">
                                      <a:pos x="T5" y="T7"/>
                                    </a:cxn>
                                  </a:cxnLst>
                                  <a:rect l="0" t="0" r="r" b="b"/>
                                  <a:pathLst>
                                    <a:path w="1" h="1">
                                      <a:moveTo>
                                        <a:pt x="1" y="0"/>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12" name="Line 28"/>
                              <wps:cNvCnPr>
                                <a:cxnSpLocks noChangeShapeType="1"/>
                              </wps:cNvCnPr>
                              <wps:spPr bwMode="auto">
                                <a:xfrm>
                                  <a:off x="261" y="400"/>
                                  <a:ext cx="1" cy="0"/>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13" name="Line 27"/>
                              <wps:cNvCnPr>
                                <a:cxnSpLocks noChangeShapeType="1"/>
                              </wps:cNvCnPr>
                              <wps:spPr bwMode="auto">
                                <a:xfrm>
                                  <a:off x="57" y="591"/>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14" name="Line 26"/>
                              <wps:cNvCnPr>
                                <a:cxnSpLocks noChangeShapeType="1"/>
                              </wps:cNvCnPr>
                              <wps:spPr bwMode="auto">
                                <a:xfrm>
                                  <a:off x="312" y="831"/>
                                  <a:ext cx="1" cy="0"/>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15" name="Line 25"/>
                              <wps:cNvCnPr>
                                <a:cxnSpLocks noChangeShapeType="1"/>
                              </wps:cNvCnPr>
                              <wps:spPr bwMode="auto">
                                <a:xfrm>
                                  <a:off x="57" y="112"/>
                                  <a:ext cx="1" cy="0"/>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16" name="Line 24"/>
                              <wps:cNvCnPr>
                                <a:cxnSpLocks noChangeShapeType="1"/>
                              </wps:cNvCnPr>
                              <wps:spPr bwMode="auto">
                                <a:xfrm>
                                  <a:off x="312" y="351"/>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17" name="Line 23"/>
                              <wps:cNvCnPr>
                                <a:cxnSpLocks noChangeShapeType="1"/>
                              </wps:cNvCnPr>
                              <wps:spPr bwMode="auto">
                                <a:xfrm>
                                  <a:off x="109" y="543"/>
                                  <a:ext cx="1" cy="0"/>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18" name="Line 22"/>
                              <wps:cNvCnPr>
                                <a:cxnSpLocks noChangeShapeType="1"/>
                              </wps:cNvCnPr>
                              <wps:spPr bwMode="auto">
                                <a:xfrm>
                                  <a:off x="109" y="63"/>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19" name="docshape67"/>
                              <wps:cNvSpPr>
                                <a:spLocks/>
                              </wps:cNvSpPr>
                              <wps:spPr bwMode="auto">
                                <a:xfrm>
                                  <a:off x="183" y="471"/>
                                  <a:ext cx="2" cy="2"/>
                                </a:xfrm>
                                <a:custGeom>
                                  <a:avLst/>
                                  <a:gdLst>
                                    <a:gd name="T0" fmla="+- 0 185 184"/>
                                    <a:gd name="T1" fmla="*/ T0 w 1"/>
                                    <a:gd name="T2" fmla="+- 0 473 472"/>
                                    <a:gd name="T3" fmla="*/ 473 h 1"/>
                                    <a:gd name="T4" fmla="+- 0 184 184"/>
                                    <a:gd name="T5" fmla="*/ T4 w 1"/>
                                    <a:gd name="T6" fmla="+- 0 472 472"/>
                                    <a:gd name="T7" fmla="*/ 472 h 1"/>
                                  </a:gdLst>
                                  <a:ahLst/>
                                  <a:cxnLst>
                                    <a:cxn ang="0">
                                      <a:pos x="T1" y="T3"/>
                                    </a:cxn>
                                    <a:cxn ang="0">
                                      <a:pos x="T5" y="T7"/>
                                    </a:cxn>
                                  </a:cxnLst>
                                  <a:rect l="0" t="0" r="r" b="b"/>
                                  <a:pathLst>
                                    <a:path w="1" h="1">
                                      <a:moveTo>
                                        <a:pt x="1" y="1"/>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0" name="Line 20"/>
                              <wps:cNvCnPr>
                                <a:cxnSpLocks noChangeShapeType="1"/>
                              </wps:cNvCnPr>
                              <wps:spPr bwMode="auto">
                                <a:xfrm>
                                  <a:off x="184" y="472"/>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21" name="docshape68"/>
                              <wps:cNvSpPr>
                                <a:spLocks/>
                              </wps:cNvSpPr>
                              <wps:spPr bwMode="auto">
                                <a:xfrm>
                                  <a:off x="235" y="423"/>
                                  <a:ext cx="2" cy="2"/>
                                </a:xfrm>
                                <a:custGeom>
                                  <a:avLst/>
                                  <a:gdLst>
                                    <a:gd name="T0" fmla="+- 0 236 235"/>
                                    <a:gd name="T1" fmla="*/ T0 w 1"/>
                                    <a:gd name="T2" fmla="+- 0 424 424"/>
                                    <a:gd name="T3" fmla="*/ 424 h 1"/>
                                    <a:gd name="T4" fmla="+- 0 235 235"/>
                                    <a:gd name="T5" fmla="*/ T4 w 1"/>
                                    <a:gd name="T6" fmla="+- 0 424 424"/>
                                    <a:gd name="T7" fmla="*/ 424 h 1"/>
                                  </a:gdLst>
                                  <a:ahLst/>
                                  <a:cxnLst>
                                    <a:cxn ang="0">
                                      <a:pos x="T1" y="T3"/>
                                    </a:cxn>
                                    <a:cxn ang="0">
                                      <a:pos x="T5" y="T7"/>
                                    </a:cxn>
                                  </a:cxnLst>
                                  <a:rect l="0" t="0" r="r" b="b"/>
                                  <a:pathLst>
                                    <a:path w="1" h="1">
                                      <a:moveTo>
                                        <a:pt x="1" y="0"/>
                                      </a:moveTo>
                                      <a:lnTo>
                                        <a:pt x="0" y="0"/>
                                      </a:lnTo>
                                    </a:path>
                                  </a:pathLst>
                                </a:custGeom>
                                <a:solidFill>
                                  <a:srgbClr val="231F20"/>
                                </a:solidFill>
                                <a:ln>
                                  <a:noFill/>
                                </a:ln>
                                <a:extLst>
                                  <a:ext uri="{91240B29-F687-4F45-9708-019B960494DF}">
                                    <a14:hiddenLine xmlns:a14="http://schemas.microsoft.com/office/drawing/2010/main" w="9525">
                                      <a:solidFill>
                                        <a:srgbClr val="000000"/>
                                      </a:solidFill>
                                      <a:round/>
                                      <a:headEnd/>
                                      <a:tailEnd/>
                                    </a14:hiddenLine>
                                  </a:ext>
                                </a:extLst>
                              </wps:spPr>
                              <wps:bodyPr rot="0" vert="horz" wrap="square" lIns="91440" tIns="45720" rIns="91440" bIns="45720" anchor="t" anchorCtr="0" upright="1">
                                <a:noAutofit/>
                              </wps:bodyPr>
                            </wps:wsp>
                            <wps:wsp>
                              <wps:cNvPr id="122" name="Line 18"/>
                              <wps:cNvCnPr>
                                <a:cxnSpLocks noChangeShapeType="1"/>
                              </wps:cNvCnPr>
                              <wps:spPr bwMode="auto">
                                <a:xfrm>
                                  <a:off x="235" y="424"/>
                                  <a:ext cx="1" cy="0"/>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23" name="Line 17"/>
                              <wps:cNvCnPr>
                                <a:cxnSpLocks noChangeShapeType="1"/>
                              </wps:cNvCnPr>
                              <wps:spPr bwMode="auto">
                                <a:xfrm>
                                  <a:off x="32" y="615"/>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24" name="Line 16"/>
                              <wps:cNvCnPr>
                                <a:cxnSpLocks noChangeShapeType="1"/>
                              </wps:cNvCnPr>
                              <wps:spPr bwMode="auto">
                                <a:xfrm>
                                  <a:off x="286" y="855"/>
                                  <a:ext cx="1" cy="0"/>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25" name="Line 15"/>
                              <wps:cNvCnPr>
                                <a:cxnSpLocks noChangeShapeType="1"/>
                              </wps:cNvCnPr>
                              <wps:spPr bwMode="auto">
                                <a:xfrm>
                                  <a:off x="32" y="136"/>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26" name="Line 14"/>
                              <wps:cNvCnPr>
                                <a:cxnSpLocks noChangeShapeType="1"/>
                              </wps:cNvCnPr>
                              <wps:spPr bwMode="auto">
                                <a:xfrm>
                                  <a:off x="286" y="375"/>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27" name="Line 13"/>
                              <wps:cNvCnPr>
                                <a:cxnSpLocks noChangeShapeType="1"/>
                              </wps:cNvCnPr>
                              <wps:spPr bwMode="auto">
                                <a:xfrm>
                                  <a:off x="83" y="567"/>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28" name="Line 12"/>
                              <wps:cNvCnPr>
                                <a:cxnSpLocks noChangeShapeType="1"/>
                              </wps:cNvCnPr>
                              <wps:spPr bwMode="auto">
                                <a:xfrm>
                                  <a:off x="338" y="806"/>
                                  <a:ext cx="0"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29" name="Line 11"/>
                              <wps:cNvCnPr>
                                <a:cxnSpLocks noChangeShapeType="1"/>
                              </wps:cNvCnPr>
                              <wps:spPr bwMode="auto">
                                <a:xfrm>
                                  <a:off x="83" y="88"/>
                                  <a:ext cx="1" cy="0"/>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30" name="Line 10"/>
                              <wps:cNvCnPr>
                                <a:cxnSpLocks noChangeShapeType="1"/>
                              </wps:cNvCnPr>
                              <wps:spPr bwMode="auto">
                                <a:xfrm>
                                  <a:off x="338" y="327"/>
                                  <a:ext cx="0"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31" name="Line 9"/>
                              <wps:cNvCnPr>
                                <a:cxnSpLocks noChangeShapeType="1"/>
                              </wps:cNvCnPr>
                              <wps:spPr bwMode="auto">
                                <a:xfrm>
                                  <a:off x="134" y="519"/>
                                  <a:ext cx="1" cy="0"/>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s:wsp>
                              <wps:cNvPr id="132" name="Line 8"/>
                              <wps:cNvCnPr>
                                <a:cxnSpLocks noChangeShapeType="1"/>
                              </wps:cNvCnPr>
                              <wps:spPr bwMode="auto">
                                <a:xfrm>
                                  <a:off x="134" y="39"/>
                                  <a:ext cx="1" cy="1"/>
                                </a:xfrm>
                                <a:prstGeom prst="line">
                                  <a:avLst/>
                                </a:prstGeom>
                                <a:noFill/>
                                <a:ln w="2237">
                                  <a:solidFill>
                                    <a:srgbClr val="0264AC"/>
                                  </a:solidFill>
                                  <a:round/>
                                  <a:headEnd/>
                                  <a:tailEnd/>
                                </a:ln>
                                <a:extLst>
                                  <a:ext uri="{909E8E84-426E-40DD-AFC4-6F175D3DCCD1}">
                                    <a14:hiddenFill xmlns:a14="http://schemas.microsoft.com/office/drawing/2010/main">
                                      <a:noFill/>
                                    </a14:hiddenFill>
                                  </a:ext>
                                </a:extLst>
                              </wps:spPr>
                              <wps:bodyPr/>
                            </wps:wsp>
                          </wpg:wgp>
                        </a:graphicData>
                      </a:graphic>
                    </wp:inline>
                  </w:drawing>
                </mc:Choice>
                <mc:Fallback>
                  <w:pict>
                    <v:group w14:anchorId="23A3F1C2" id="docshapegroup45" o:spid="_x0000_s1026" style="width:18.7pt;height:43.35pt;mso-position-horizontal-relative:char;mso-position-vertical-relative:line" coordsize="374,8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3YD1BBQAAI0LAQAOAAAAZHJzL2Uyb0RvYy54bWzsXVtv4ziyfj/A+Q+EH89iOtbNl2Ayi0HP&#10;BQeYPaeByf4AxXZsY23LK7k76f31+1WRlEhJHrclmZsM+NBpJaKlMotVX91Y/P6vr/ud+LLKi212&#10;eBgFH8YjsTossuX2sH4Y/f3xl+9mI1Gc0sMy3WWH1cPo66oY/fWH//6v71+O96sw22S75SoXeMih&#10;uH85Pow2p9Px/u6uWGxW+7T4kB1XB9x8zvJ9esKv+fpumacvePp+dxeOx5O7lyxfHvNssSoK/PUn&#10;eXP0Az//+Xm1OP3/83OxOondwwi0nfhnzj+f6OfdD9+n9+s8PW62C0VG2oGKfbo94KXlo35KT6n4&#10;nG8bj9pvF3lWZM+nD4tsf5c9P28XK/4O+DbBuPZtfs2zz0f+Luv7l/WxnCZMbW2eOj928X9fPuVi&#10;u3wYhcFIHNI9eLTMFsUmPa7W9Po4oTl6Oa7vMfTX/Pj78VMuvyguf8sW/yhw+65+n35fy8Hi6eVv&#10;2RKPTT+fMp6j1+d8T4/AtxevzIqvJStWryexwB/DaBrPwbAFbiXJOJFkpPeLDfjZ+NRi87P6HD4m&#10;PzSbTInwu/Revo5JVCTR98FyK6oZLfrN6O80XcyogqZJz2hYn9F4IieTR+mZLMxpNO4QjQVm++IE&#10;Bsl8JDBP8Zwfn96XkyinIrQmAnP4uTj9usqYB+mX34qTFIIlrpizS7UOHjH/z/sd5OEv34mxCCb4&#10;h1ep0XoQlo0c9D934nEsXkRQH4FpMB4Tz2cinjNzIC7luyI9CI+hIZvmc8BZ4zkgpY2cRA8icuI2&#10;ciZ6BH8rkNJGzlQPYnKmmhwsp7Wep3Sjp27xelBzhyuRkuob80o/ZgWt1UfMEfjzGClGYBRN9JnB&#10;+AY0WC9fHoz34n/1khxara7P8pGAPnuSU39MT0QbvYMuxQs080hs6Cf9bZ99WT1mfPdE5EnqmG14&#10;T3V3dzBHYTGALNaYGCXv4YJewGJWvpRoNVZYke22y1+2ux29sMjXTx93ufiSQh+HUfBLqB9oDdvx&#10;/Bwy+pgUYvoLRFhKhJTfp2z5FdKRZ1KpA4Rwscnyf43ECxT6w6j45+c0X43E7n8PkO95EMeEAPxL&#10;nEzxZpGbd57MO+lhgUc9jE4j8JMuP54kanw+5tv1Bm+Sc3nIfoRae96SDDF9kir1C1SMK10D+ZHa&#10;+7ftYSWCgJcPTRj00ceD1NlYQkpni0P2cYOFumLN9fj1CP0sF4D1ET3hV6ggJdhaBWFtkQrXi0ur&#10;/mMuVZCgi4fRDjTz0tTqiBaWGkLLplwJtPBoOYfAB/6AtWys1TUOJ/GPH5XEWcMAa4cla7HNKl3+&#10;rK5P6XYnr3l5n1lums0OOQu1Z+NybPJ2MBQJAynhcTyTWkSzEOqbWDgQioRBIOhVPP+V+sc6uQ5F&#10;4rmI4wYYWSiCIRdRBKS0kXM1irSTY6FIRQ4W2J8VRbQ69yhC+PLuUATr3kIRZfw7QpFKBSnB1ipI&#10;oYheXB5F/sBpPOOLwOqtoQireQX3w6HIRFqT8VipeM3CgVFkEopwwpBkOhFXo8g4ECWlFRhZKIIh&#10;l1GknZyrUWQ8biPHQhEMUeT8KVFE2iDaXPQo8i5RBAvWQhH2ey3Hgt3ZG/kipBc4HFJXQVhb3hf5&#10;xtDjGRRBNLeGIozUQ6NIFEgWRolS8bdBkSiIRRTw6uyDIlESiZLSdhShIRdRBKS0kXMtioCUNnJM&#10;FKEhf2YUkTaIR5F3HdFCUNtCEWanMxQhvUAoUgq2VkHKF9GLy/siV/siEYDYRpGEnYWhUSQBWoGD&#10;yZx5dau0CNIQeFHPcFYyj0Qyb/gzpiNCQy5CSDJrIeZaAAEhbcSYAEJDPIBIZ0VHJXxK5G2lRCJo&#10;ahNAxqapevuUSKl9aiasx49vL4Bo90IiOAc1/DBtg8FiWQFWDANIrFwEbQIMG8sKkIKgV/WFkDgW&#10;iaa03QtJMOQihICUNnKuBpEYiNYkxwIRDPEg4kGES4DeaF49gglmgYiZe709iEA3tKsg/NnHsnrF&#10;sqJGXl0Gm4b2QoIZXgQ3JJ7WDIGBUWQ2EcGM83V9YlnxNBbxtBESMx0RGnIZRWZJGznXoghIaSPH&#10;RBEa4lHEo8ibRhGsewtF3ObVSS9IFVQzZL0v0tsXaeTVE57joVEkjBQLw/im1VnRVISRKiOunAis&#10;k+uqs8JExJrS6jEWimDIRRQBKW3kXI0iIUCtSY6FIhjiUcSjyJtGESxYC0VMTXN7X4T0AqOIliQd&#10;DvEo0htFyry6rN4es6vgLtcFxQwPZRLU9o94J7M3Y2tJzLEZqHQgsjOoDEpiTmuc9SLbl7O0l8RS&#10;xmYK8/acVUGFZFIr1leM1Tkpn52+OjsdYwoNxs7dZo2iSCato7Cdsb7s4Bv2zbanjeJm2oh9qaFd&#10;tUC5akmgcjraTho44AffiF7VN20UjkVJaburlmDIRVcNpLSRc62rBlLayDFdNRriXTXvqr1lVw2J&#10;TwtEHGeNzmkgb/b1NvvKrBF7anLHvTNHDQhC1rze96iBJaBaE04HyjvYGeINv+sNP2CVafg5jtGr&#10;eqFmEwcqROUNuNJ59Mz946YpZ4y/Zpze5O9wNUMsobO69U7eIvEQu9ZhrxksNDsl6M3vxu7gyiDD&#10;A4zmFzE2UV+0/PDSmnEI/WE8ZDZJRElp9SYzSk9DNkJSbaaVoQWNB2EvXv1NDbuvSQw4YjwDhLQR&#10;Yxp+NEQT8243v9FKQCcO1b6g2uB25FYckaw4K5dJdd8343g/zTjQoMFCEsdx+nYVREurVQXpRhu+&#10;F4fRSOwMithxelmw78z601tSZqhsZsVe2n/K+qO/GtjiGdvSU+0MY8s4vW5+lnDEfOjYUKgC8rNE&#10;BW40C4eNDYWzmaBX1eAf7p9E3G9s1TVLJqKk9IyBgCEXY0MgpY2cho2glnX1ppqJkMBe0RNXDbJM&#10;BAzxsSEfG3rLsSFsdrOsA7eJo7MayMeG+saGkjJzVIKIGfcbzMfUOaLZWGn424BIFM0FvaoviIzh&#10;2GlKK61teZkYchFEQEobOVeDyHjaRo4FIhjiQcSDyJsGERiMRrByxmLqzhNRWepSrrUG8iDSG0TK&#10;zFEJIiZvBwMRFW4O0GnF8iWHdUQG2RwfoC9KSWc7gtCQiwgyyOZ4ENJGjIkfNMTjh8ePN40fdh5z&#10;ZkY7bl+9dk75ePjoDR9lErOED7OAbTD40HvjJzfdjjLQ1ngksTSd7fDBWa5G9MlOcg20L34St9Bi&#10;ogcGePDw4PGmwaNMpnMRDGqRYUI6cz70nngt0tr3wJrhGhgixmdBuhRJJNBD0qnU4DExg5ODgQc1&#10;cEExRKA3GmoODut7ROimqPa7VlofFsZVKZAAGyLxrx4EM6NXNOSi79FKzLWxqzPEmOhhEPNuSyTA&#10;o7NnldjA4Msj3mN/YLL+zdjVf2SzWynUWvko+PA7ZzpvsKBjqGrwwTb10En0GbQv4EPGPG/V1hH9&#10;S6RdY5a9XYses7nQVFYQZGIHBlyEjlncQsm10IGCgCYlJnBggHc7bHTxDR3fVkNHGKMWbpi26e1j&#10;VmrHpZYiDRs+ZNU3ZEUnhtRgw7QIBvM69L48XYmsOTis1wGnpm0f3LXIgQJvTWc7cmDAReQYaE9e&#10;TKeS1D0gEzswwGOHx463HLKiM0EMn2Nq5lRvjx3nVI8Hj97g0UiXT8xq++HAQ6esao00wgBZgvbd&#10;WR239kTTAOfaXi67ojfXSrOwxo0dNWEwE/IYUNOFMb0PGrERKJKuP6iW+UDivIWihgvSQpFdwBsg&#10;ltYIpZlAggElPe82fMVLAgEsmte243ZDdbKEmnd8Tx/Geo9hLOQfLEhxm0LnPb8URK/XgPrtovvt&#10;ojeslGl0znBNzb2itzcXoMfB2SnSJFZpVkCtaTjFJfMaPsnVJck1sZOXU7fJS8nasHGuGR01wKyd&#10;szx71nZiLWwJ08g3LUEHUquOi2gcoB2Q88HMlWz3zO3EXDtrJLupOys6CGMgApRyXSWH0CbMWtns&#10;ybO2E2vLxJFEWzNrdHu5BQfB2An2R1toG9JOfWJtCB77kpL9XdaFtVM7Zo9fMZXOpFbKbIDEpM1a&#10;cuaZtfKAGi+1nVhbxu1ZaidmnentpTY8d9A4l4exSh6zaeeZ24m5MFkMU0q2GXUmtxF10GiiLRpP&#10;K43sFXLWVSGXAVMptexuOGOsdH+SOtZS4SGJbOIltnP1DRxZS2LdhqOIg8TAxlmrmrUhghfeiuoq&#10;tHY4auI2HKVPY2/0nUFdLIstjtLyrO3KWjscJYvaXevjmn2sZdar4w/d1TFkwzSg3Mai0L2I1HEQ&#10;qNReWetCNZre88mKXkcHonrA4q1ZrnR7z0er4wj9Riy3VvNWtq7yfk8nv8cORcHJxBQ7VscxOtVb&#10;jA3GKl4RyINhPGu7sHZmh6KsrU23l1q9YbY8E7lSySqE7C3kU3e4ndnBKBnxcya31O69Ga6YKPNY&#10;ViR5oe0ktHYcStZFOeMrK14wVnLQ2GpSBZBZVXveduKtHYqC1+Eea6dABQtr5yrrI49S9oztxFg7&#10;FGW1Ur090soYY6SrGjXO8jncnBeQx1t71nZirR2Jkt1Y3eljtQmncZZ6QH11JXN9/UznmAW6AJl+&#10;rQz/uGPuvNWKCsjbZtbCnoKq9nLbSW7tcJR1SLUrlTzBxl0LawPiOLN25s2o7lJrR6NkjZkzqZVo&#10;G8pcu2Eh0xFUxNow9Hmf7qy1o1Ey4OeOteoYsfLo9NKUopOgWW7lOTdeJXdRyeRpGBkCtAV36v7g&#10;6LKWmAUq3ZmzUy+1naUWOXCTsfJMNndSKxPx+vQHLbM4M4QZG/Ey8xLbSWLtYFTsdhOp6po1CepH&#10;h1Cyj6HWl1h0DyCTKWpoYxSgOdXG5HrBWiqPN9FiiwSuRFovtt31sR2Oit1WRkkDmSLJlu+j9XHI&#10;tRdeH3fSx3YwCls0XMoscRAiS3v7Lc6GVXKA/V3P2068hUI09bHjbXpKH0dy52fl1yItwPpYpg08&#10;azux1o5FyT0Yju3jGN6XJbXUVI6MKNkZxDO2E2PtSJQsY3HGWNUWMJFh4kpkQ28fD7Ajfm6HoqSr&#10;4Yy31ZFXbLxVzMVOeBZbuVfei20XsQ3GdiRKNvtyxltlINeKGb0+7t/FIkAO3DSi5LYbZ4xFUod9&#10;WnalK5H19vGHAfQxlYJavHUcjFIngEVhjbteIQ8ht3YwSvafdya3UmyjObtcldwG2OYjY1F+Q3z3&#10;OGOATKklt26jUcxEuDmJ7FdRcTfUm7nC0EctOocag7EdkpKxIWeSC5FtyenBD5M2sg819mCsHY+S&#10;Wx6dMVaLbX3jtJfaYWypMiJVHnxjxhsH7yIaI/luRZ+UhNaroDq2EEXDk7aGnXAGrjr7Jp5PRUnp&#10;mS7UGHK5DfU39g9VHmD1Joic0c8UpLSRA9aV34qG+E7U8OaB8Dph6E8xeFunGPCeEiOzISNX7pCE&#10;slNYHqVgl5lmZdyTYvJxtG5xtDJGWsKImZIcDEbCstNgzfkeFkbCYIzm0Ko3QKWVr4aReC7KnojV&#10;Y+DiVnobQy7CCEhpIwcGd/mcx1i8iEswEs/ayLFgBEM8jHgYecsHGnCbMxNGGO+dwUilgmp1LdAO&#10;XBnsYaRrhy5q2qEiRCWMmEGi4WCEDlSCKRAht3dDbySchIK69fErKv1/NYyM6RgalbWvHmPBCIZc&#10;hpFJ0EbO1TDSTo4FIxU5MKjWy9+KE50HkG5wwZOxeD2ov+FKpIc1KRwacswK8fowesQcgT+POiCH&#10;UXT3zGB8AxrMJgHex4Pl/+ol+WpxEjtWaif+mT+M8pF4ehg9SeYc0xPRxhTgUryguukPzuKU1Gk/&#10;wx9i8B4PMQgC2IwGjMgNHe5g5GwXTwkjenG9Pud7XpZ5cfp1le3FERcPo932sGKBSb9ImcJ6pzs0&#10;hIYfsl+2ux3L2u5AyxnB7Sl/oMh22yXdpGFFvn76uMvFl5SkI5zEP35U8GUNy7PPhyU/bLNKlz+r&#10;61O63clrvHwHAb2j2SuOn3LZOOYpW379lONj/PeX4ij/jAvxut8dinsMfxhtTqfj/d1dsdis9mkx&#10;SFCLDoIwOcuKwRlnzzUEhNLw9kGv7lMBHTlkMtY0Dm6/l1O3n2p0A1Sc9SLbPcmArR0WZ83owe05&#10;q0SWIIG1XC0y5Bnbg7F29giNjDHDznSxFtlGxzivjPseFBTg/CVLZNlWd8bZs13FvDLuz1m7mjlk&#10;reics/XWU15k+zO2GaY3bePB4iuBqkiP5WZqo9ZG2sBDZXtxVD01N2LMrgIjWChVXHzcFheH5ydH&#10;/OU7gdjKNMI/Bf3VY6z4CoZcjK+AlDZyro6vTMM2cqz4Cob4ML0P03Ms6/Mx3643iAm8sWwvBYVM&#10;Z42taHcocrZhlnfDezaBDtDYRnG2DNObNdiDwUhYtmFh2/JWMBLi4Hp6VV8YCWNRNow5AyMYchFG&#10;QEobOVfDSDs5FoxU5CCC58P0VP3hi4beGozYYfrA1DS3jwxVKqi+J8CH6XvDiB2ml+c5OzMQzjWV&#10;8W5mbzeTTiszLL/AbZg+PNtRxotsb5G1w/SyIZNrkQ3QhK8tTM+FFoBwnzJdrO5esnx5F46DMV8d&#10;82yxKortYf37Jj1S5lgx7VMutku4jnSarymybsP0WmQbTUe8Mu6vjO0wPXLjLhMw51pTeMb2Z6wd&#10;pZe5S3e6WG2Dno1ryhhRH1/m0K/MAZ3RLGXMwOaMs0pkZ+3lrT4X3j0Xjg6kFl/dRkR1J5lG4wIv&#10;sb11MXXEM8wnrip2JrB6i2xjZ7sCWS+yPUTWjj65DT5pxtb3Pv+pjScUi67vX9YoFqWYdJ4eN9vF&#10;T+kpNX/nktL7VZhtst1ylf/wbwAAAP//AwBQSwMEFAAGAAgAAAAhAH6aD+3cAAAAAwEAAA8AAABk&#10;cnMvZG93bnJldi54bWxMj0FrwkAQhe9C/8Myhd50E21VYjYiYnuSQrVQvI3ZMQlmZ0N2TeK/77aX&#10;9jLweI/3vknXg6lFR62rLCuIJxEI4tzqigsFn8fX8RKE88gaa8uk4E4O1tnDKMVE254/qDv4QoQS&#10;dgkqKL1vEildXpJBN7ENcfAutjXog2wLqVvsQ7mp5TSK5tJgxWGhxIa2JeXXw80oeOux38ziXbe/&#10;Xrb30/Hl/Wsfk1JPj8NmBcLT4P/C8IMf0CELTGd7Y+1ErSA84n9v8GaLZxBnBcv5AmSWyv/s2TcA&#10;AAD//wMAUEsBAi0AFAAGAAgAAAAhALaDOJL+AAAA4QEAABMAAAAAAAAAAAAAAAAAAAAAAFtDb250&#10;ZW50X1R5cGVzXS54bWxQSwECLQAUAAYACAAAACEAOP0h/9YAAACUAQAACwAAAAAAAAAAAAAAAAAv&#10;AQAAX3JlbHMvLnJlbHNQSwECLQAUAAYACAAAACEAo92A9QQUAACNCwEADgAAAAAAAAAAAAAAAAAu&#10;AgAAZHJzL2Uyb0RvYy54bWxQSwECLQAUAAYACAAAACEAfpoP7dwAAAADAQAADwAAAAAAAAAAAAAA&#10;AABeFgAAZHJzL2Rvd25yZXYueG1sUEsFBgAAAAAEAAQA8wAAAGcXAAAAAA==&#10;">
                      <v:shape id="docshape46" o:spid="_x0000_s1027" style="position:absolute;left:159;top:496;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ZwJEwgAAANsAAAAPAAAAZHJzL2Rvd25yZXYueG1sRI9Bi8Iw&#10;FITvwv6H8IS9yJpaRaRrlEWQ9eAetvUHPJpnU2xeShNr/fdGEDwOM/MNs94OthE9db52rGA2TUAQ&#10;l07XXCk4FfuvFQgfkDU2jknBnTxsNx+jNWba3fif+jxUIkLYZ6jAhNBmUvrSkEU/dS1x9M6usxii&#10;7CqpO7xFuG1kmiRLabHmuGCwpZ2h8pJfrYJFMQl0/uV+SOrV/G4KfTwe/pT6HA8/3yACDeEdfrUP&#10;WkGawvNL/AFy8wAAAP//AwBQSwECLQAUAAYACAAAACEA2+H2y+4AAACFAQAAEwAAAAAAAAAAAAAA&#10;AAAAAAAAW0NvbnRlbnRfVHlwZXNdLnhtbFBLAQItABQABgAIAAAAIQBa9CxbvwAAABUBAAALAAAA&#10;AAAAAAAAAAAAAB8BAABfcmVscy8ucmVsc1BLAQItABQABgAIAAAAIQCMZwJEwgAAANsAAAAPAAAA&#10;AAAAAAAAAAAAAAcCAABkcnMvZG93bnJldi54bWxQSwUGAAAAAAMAAwC3AAAA9gIAAAAA&#10;" path="m1,1l,e" fillcolor="#231f20" stroked="f">
                        <v:path arrowok="t" o:connecttype="custom" o:connectlocs="2,996;0,994" o:connectangles="0,0"/>
                      </v:shape>
                      <v:line id="Line 117" o:spid="_x0000_s1028" style="position:absolute;visibility:visible;mso-wrap-style:square" from="159,497" to="16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LaEexQAAANsAAAAPAAAAZHJzL2Rvd25yZXYueG1sRI9Ba8JA&#10;FITvBf/D8oTe6kaFItFVglIqhUKjIvb2mn1NUrNvw+7WpP/eLQgeh5n5hlmsetOICzlfW1YwHiUg&#10;iAuray4VHPYvTzMQPiBrbCyTgj/ysFoOHhaYattxTpddKEWEsE9RQRVCm0rpi4oM+pFtiaP3bZ3B&#10;EKUrpXbYRbhp5CRJnqXBmuNChS2tKyrOu1+jIN+fitcP99Xhz/rtfDpusvfPPFPqcdhncxCB+nAP&#10;39pbrWAyhf8v8QfI5RUAAP//AwBQSwECLQAUAAYACAAAACEA2+H2y+4AAACFAQAAEwAAAAAAAAAA&#10;AAAAAAAAAAAAW0NvbnRlbnRfVHlwZXNdLnhtbFBLAQItABQABgAIAAAAIQBa9CxbvwAAABUBAAAL&#10;AAAAAAAAAAAAAAAAAB8BAABfcmVscy8ucmVsc1BLAQItABQABgAIAAAAIQADLaEexQAAANsAAAAP&#10;AAAAAAAAAAAAAAAAAAcCAABkcnMvZG93bnJldi54bWxQSwUGAAAAAAMAAwC3AAAA+QIAAAAA&#10;" strokecolor="#0264ac" strokeweight=".06214mm"/>
                      <v:shape id="docshape47" o:spid="_x0000_s1029" style="position:absolute;left:210;top:448;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wj+rwQAAANsAAAAPAAAAZHJzL2Rvd25yZXYueG1sRI/NqsIw&#10;FIT3F3yHcAQ3F039QaQaRQTRhS60PsChOTbF5qQ0sda3N8KFuxxm5htmtelsJVpqfOlYwXiUgCDO&#10;nS65UHDL9sMFCB+QNVaOScGbPGzWvZ8Vptq9+ELtNRQiQtinqMCEUKdS+tyQRT9yNXH07q6xGKJs&#10;CqkbfEW4reQkSebSYslxwWBNO0P54/q0CmbZb6D7gdsuKRfTt8n06XQ8KzXod9sliEBd+A//tY9a&#10;wWQG3y/xB8j1BwAA//8DAFBLAQItABQABgAIAAAAIQDb4fbL7gAAAIUBAAATAAAAAAAAAAAAAAAA&#10;AAAAAABbQ29udGVudF9UeXBlc10ueG1sUEsBAi0AFAAGAAgAAAAhAFr0LFu/AAAAFQEAAAsAAAAA&#10;AAAAAAAAAAAAHwEAAF9yZWxzLy5yZWxzUEsBAi0AFAAGAAgAAAAhAGzCP6vBAAAA2wAAAA8AAAAA&#10;AAAAAAAAAAAABwIAAGRycy9kb3ducmV2LnhtbFBLBQYAAAAAAwADALcAAAD1AgAAAAA=&#10;" path="m1,l,e" fillcolor="#231f20" stroked="f">
                        <v:path arrowok="t" o:connecttype="custom" o:connectlocs="2,898;0,898" o:connectangles="0,0"/>
                      </v:shape>
                      <v:line id="Line 115" o:spid="_x0000_s1030" style="position:absolute;visibility:visible;mso-wrap-style:square" from="210,449" to="21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iJzxxQAAANsAAAAPAAAAZHJzL2Rvd25yZXYueG1sRI9Ba8JA&#10;FITvBf/D8oTe6kbBItFVglIqhUKjIvb2mn1NUrNvw+7WpP/eLQgeh5n5hlmsetOICzlfW1YwHiUg&#10;iAuray4VHPYvTzMQPiBrbCyTgj/ysFoOHhaYattxTpddKEWEsE9RQRVCm0rpi4oM+pFtiaP3bZ3B&#10;EKUrpXbYRbhp5CRJnqXBmuNChS2tKyrOu1+jIN+fitcP99Xhz/rtfDpusvfPPFPqcdhncxCB+nAP&#10;39pbrWAyhf8v8QfI5RUAAP//AwBQSwECLQAUAAYACAAAACEA2+H2y+4AAACFAQAAEwAAAAAAAAAA&#10;AAAAAAAAAAAAW0NvbnRlbnRfVHlwZXNdLnhtbFBLAQItABQABgAIAAAAIQBa9CxbvwAAABUBAAAL&#10;AAAAAAAAAAAAAAAAAB8BAABfcmVscy8ucmVsc1BLAQItABQABgAIAAAAIQDjiJzxxQAAANsAAAAP&#10;AAAAAAAAAAAAAAAAAAcCAABkcnMvZG93bnJldi54bWxQSwUGAAAAAAMAAwC3AAAA+QIAAAAA&#10;" strokecolor="#0264ac" strokeweight=".06214mm"/>
                      <v:shape id="docshape48" o:spid="_x0000_s1031" style="position:absolute;left:261;top:400;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XARHwQAAANsAAAAPAAAAZHJzL2Rvd25yZXYueG1sRI/BqsIw&#10;FET3D/yHcAU3D03Vh0g1igiiC11o/YBLc22KzU1pYq1/bwThLYeZOcMs152tREuNLx0rGI8SEMS5&#10;0yUXCq7ZbjgH4QOyxsoxKXiRh/Wq97PEVLsnn6m9hEJECPsUFZgQ6lRKnxuy6EeuJo7ezTUWQ5RN&#10;IXWDzwi3lZwkyUxaLDkuGKxpayi/Xx5WwV/2G+i257ZLyvn0ZTJ9PB5OSg363WYBIlAX/sPf9kEr&#10;mMzg8yX+ALl6AwAA//8DAFBLAQItABQABgAIAAAAIQDb4fbL7gAAAIUBAAATAAAAAAAAAAAAAAAA&#10;AAAAAABbQ29udGVudF9UeXBlc10ueG1sUEsBAi0AFAAGAAgAAAAhAFr0LFu/AAAAFQEAAAsAAAAA&#10;AAAAAAAAAAAAHwEAAF9yZWxzLy5yZWxzUEsBAi0AFAAGAAgAAAAhAPNcBEfBAAAA2wAAAA8AAAAA&#10;AAAAAAAAAAAABwIAAGRycy9kb3ducmV2LnhtbFBLBQYAAAAAAwADALcAAAD1AgAAAAA=&#10;" path="m,1l,e" fillcolor="#231f20" stroked="f">
                        <v:path arrowok="t" o:connecttype="custom" o:connectlocs="0,802;0,800" o:connectangles="0,0"/>
                      </v:shape>
                      <v:line id="Line 113" o:spid="_x0000_s1032" style="position:absolute;visibility:visible;mso-wrap-style:square" from="262,400" to="262,40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8FqcdxgAAANsAAAAPAAAAZHJzL2Rvd25yZXYueG1sRI9Ba8JA&#10;FITvBf/D8oTe6kYPVqKrBKVUCoVGReztNfuapGbfht2tSf+9WxA8DjPzDbNY9aYRF3K+tqxgPEpA&#10;EBdW11wqOOxfnmYgfEDW2FgmBX/kYbUcPCww1bbjnC67UIoIYZ+igiqENpXSFxUZ9CPbEkfv2zqD&#10;IUpXSu2wi3DTyEmSTKXBmuNChS2tKyrOu1+jIN+fitcP99Xhz/rtfDpusvfPPFPqcdhncxCB+nAP&#10;39pbrWDyDP9f4g+QyysAAAD//wMAUEsBAi0AFAAGAAgAAAAhANvh9svuAAAAhQEAABMAAAAAAAAA&#10;AAAAAAAAAAAAAFtDb250ZW50X1R5cGVzXS54bWxQSwECLQAUAAYACAAAACEAWvQsW78AAAAVAQAA&#10;CwAAAAAAAAAAAAAAAAAfAQAAX3JlbHMvLnJlbHNQSwECLQAUAAYACAAAACEAfBanHcYAAADbAAAA&#10;DwAAAAAAAAAAAAAAAAAHAgAAZHJzL2Rvd25yZXYueG1sUEsFBgAAAAADAAMAtwAAAPoCAAAAAA==&#10;" strokecolor="#0264ac" strokeweight=".06214mm"/>
                      <v:shape id="docshape49" o:spid="_x0000_s1033" style="position:absolute;left:312;top:352;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jzWuvwAAANsAAAAPAAAAZHJzL2Rvd25yZXYueG1sRE/LisIw&#10;FN0PzD+EO+BGbOoDkU6jiCC60IXWD7g016ZMc1OaWOvfm4Uwy8N555vBNqKnzteOFUyTFARx6XTN&#10;lYJbsZ+sQPiArLFxTApe5GGz/v7KMdPuyRfqr6ESMYR9hgpMCG0mpS8NWfSJa4kjd3edxRBhV0nd&#10;4TOG20bO0nQpLdYcGwy2tDNU/l0fVsGiGAe6H7gf0no1f5lCn07Hs1Kjn2H7CyLQEP7FH/dRK5jF&#10;sfFL/AFy/QYAAP//AwBQSwECLQAUAAYACAAAACEA2+H2y+4AAACFAQAAEwAAAAAAAAAAAAAAAAAA&#10;AAAAW0NvbnRlbnRfVHlwZXNdLnhtbFBLAQItABQABgAIAAAAIQBa9CxbvwAAABUBAAALAAAAAAAA&#10;AAAAAAAAAB8BAABfcmVscy8ucmVsc1BLAQItABQABgAIAAAAIQDtjzWuvwAAANsAAAAPAAAAAAAA&#10;AAAAAAAAAAcCAABkcnMvZG93bnJldi54bWxQSwUGAAAAAAMAAwC3AAAA8wIAAAAA&#10;" path="m1,1l,e" fillcolor="#231f20" stroked="f">
                        <v:path arrowok="t" o:connecttype="custom" o:connectlocs="2,706;0,704" o:connectangles="0,0"/>
                      </v:shape>
                      <v:line id="Line 111" o:spid="_x0000_s1034" style="position:absolute;visibility:visible;mso-wrap-style:square" from="313,352" to="314,35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xZb0xgAAANsAAAAPAAAAZHJzL2Rvd25yZXYueG1sRI9Ba8JA&#10;FITvBf/D8oTe6kYPUqOrBKVUCoVGReztNfuapGbfht2tSf+9WxA8DjPzDbNY9aYRF3K+tqxgPEpA&#10;EBdW11wqOOxfnp5B+ICssbFMCv7Iw2o5eFhgqm3HOV12oRQRwj5FBVUIbSqlLyoy6Ee2JY7et3UG&#10;Q5SulNphF+GmkZMkmUqDNceFCltaV1Scd79GQb4/Fa8f7qvDn/Xb+XTcZO+feabU47DP5iAC9eEe&#10;vrW3WsFkBv9f4g+QyysAAAD//wMAUEsBAi0AFAAGAAgAAAAhANvh9svuAAAAhQEAABMAAAAAAAAA&#10;AAAAAAAAAAAAAFtDb250ZW50X1R5cGVzXS54bWxQSwECLQAUAAYACAAAACEAWvQsW78AAAAVAQAA&#10;CwAAAAAAAAAAAAAAAAAfAQAAX3JlbHMvLnJlbHNQSwECLQAUAAYACAAAACEAYsWW9MYAAADbAAAA&#10;DwAAAAAAAAAAAAAAAAAHAgAAZHJzL2Rvd25yZXYueG1sUEsFBgAAAAADAAMAtwAAAPoCAAAAAA==&#10;" strokecolor="#0264ac" strokeweight=".06214mm"/>
                      <v:shape id="docshape50" o:spid="_x0000_s1035" style="position:absolute;left:58;top:591;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IK91vwAAANsAAAAPAAAAZHJzL2Rvd25yZXYueG1sRE/LisIw&#10;FN0L8w/hDrgRm/pApNMoIogunMVYP+DSXJsyzU1pYq1/bxaCy8N559vBNqKnzteOFcySFARx6XTN&#10;lYJrcZiuQfiArLFxTAqe5GG7+RrlmGn34D/qL6ESMYR9hgpMCG0mpS8NWfSJa4kjd3OdxRBhV0nd&#10;4SOG20bO03QlLdYcGwy2tDdU/l/uVsGymAS6Hbkf0nq9eJpCn8+nX6XG38PuB0SgIXzEb/dJK1jE&#10;9fFL/AFy8wIAAP//AwBQSwECLQAUAAYACAAAACEA2+H2y+4AAACFAQAAEwAAAAAAAAAAAAAAAAAA&#10;AAAAW0NvbnRlbnRfVHlwZXNdLnhtbFBLAQItABQABgAIAAAAIQBa9CxbvwAAABUBAAALAAAAAAAA&#10;AAAAAAAAAB8BAABfcmVscy8ucmVsc1BLAQItABQABgAIAAAAIQCWIK91vwAAANsAAAAPAAAAAAAA&#10;AAAAAAAAAAcCAABkcnMvZG93bnJldi54bWxQSwUGAAAAAAMAAwC3AAAA8wIAAAAA&#10;" path="m1,1l,e" fillcolor="#231f20" stroked="f">
                        <v:path arrowok="t" o:connecttype="custom" o:connectlocs="2,1186;0,1184" o:connectangles="0,0"/>
                      </v:shape>
                      <v:line id="Line 109" o:spid="_x0000_s1036" style="position:absolute;visibility:visible;mso-wrap-style:square" from="58,592" to="59,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agwvxQAAANsAAAAPAAAAZHJzL2Rvd25yZXYueG1sRI9Ba8JA&#10;FITvBf/D8oTe6kaFUqKrBEWUQqFREXt7zb4mqdm3YXdr0n/fLQgeh5n5hpkve9OIKzlfW1YwHiUg&#10;iAuray4VHA+bpxcQPiBrbCyTgl/ysFwMHuaYattxTtd9KEWEsE9RQRVCm0rpi4oM+pFtiaP3ZZ3B&#10;EKUrpXbYRbhp5CRJnqXBmuNChS2tKiou+x+jID+ci+27++zwe/V6OZ/W2dtHnin1OOyzGYhAfbiH&#10;b+2dVjAdw/+X+APk4g8AAP//AwBQSwECLQAUAAYACAAAACEA2+H2y+4AAACFAQAAEwAAAAAAAAAA&#10;AAAAAAAAAAAAW0NvbnRlbnRfVHlwZXNdLnhtbFBLAQItABQABgAIAAAAIQBa9CxbvwAAABUBAAAL&#10;AAAAAAAAAAAAAAAAAB8BAABfcmVscy8ucmVsc1BLAQItABQABgAIAAAAIQAZagwvxQAAANsAAAAP&#10;AAAAAAAAAAAAAAAAAAcCAABkcnMvZG93bnJldi54bWxQSwUGAAAAAAMAAwC3AAAA+QIAAAAA&#10;" strokecolor="#0264ac" strokeweight=".06214mm"/>
                      <v:shape id="docshape51" o:spid="_x0000_s1037" style="position:absolute;left:109;top:543;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vpSZwwAAANsAAAAPAAAAZHJzL2Rvd25yZXYueG1sRI9Ba8JA&#10;FITvBf/D8oReim6qRUJ0FRHEHNJDE3/AI/vMBrNvQ3Yb47/vFgo9DjPzDbM7TLYTIw2+dazgfZmA&#10;IK6dbrlRcK3OixSED8gaO8ek4EkeDvvZyw4z7R78RWMZGhEh7DNUYELoMyl9bciiX7qeOHo3N1gM&#10;UQ6N1AM+Itx2cpUkG2mx5bhgsKeTofpeflsFH9VboNuFxylp0/XTVLoo8k+lXufTcQsi0BT+w3/t&#10;XCtYr+D3S/wBcv8DAAD//wMAUEsBAi0AFAAGAAgAAAAhANvh9svuAAAAhQEAABMAAAAAAAAAAAAA&#10;AAAAAAAAAFtDb250ZW50X1R5cGVzXS54bWxQSwECLQAUAAYACAAAACEAWvQsW78AAAAVAQAACwAA&#10;AAAAAAAAAAAAAAAfAQAAX3JlbHMvLnJlbHNQSwECLQAUAAYACAAAACEACb6UmcMAAADbAAAADwAA&#10;AAAAAAAAAAAAAAAHAgAAZHJzL2Rvd25yZXYueG1sUEsFBgAAAAADAAMAtwAAAPcCAAAAAA==&#10;" path="m1,1l,e" fillcolor="#231f20" stroked="f">
                        <v:path arrowok="t" o:connecttype="custom" o:connectlocs="2,1088;0,1086" o:connectangles="0,0"/>
                      </v:shape>
                      <v:line id="Line 107" o:spid="_x0000_s1038" style="position:absolute;visibility:visible;mso-wrap-style:square" from="110,543" to="110,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9DfDxQAAANsAAAAPAAAAZHJzL2Rvd25yZXYueG1sRI9Ba8JA&#10;FITvBf/D8oTe6sYKRaKrBKUohUKjIvb2mn1NUrNvw+7WpP/eLQgeh5n5hpkve9OICzlfW1YwHiUg&#10;iAuray4VHPavT1MQPiBrbCyTgj/ysFwMHuaYattxTpddKEWEsE9RQRVCm0rpi4oM+pFtiaP3bZ3B&#10;EKUrpXbYRbhp5HOSvEiDNceFCltaVVScd79GQb4/FZsP99Xhz+rtfDqus/fPPFPqcdhnMxCB+nAP&#10;39pbrWAygf8v8QfIxRUAAP//AwBQSwECLQAUAAYACAAAACEA2+H2y+4AAACFAQAAEwAAAAAAAAAA&#10;AAAAAAAAAAAAW0NvbnRlbnRfVHlwZXNdLnhtbFBLAQItABQABgAIAAAAIQBa9CxbvwAAABUBAAAL&#10;AAAAAAAAAAAAAAAAAB8BAABfcmVscy8ucmVsc1BLAQItABQABgAIAAAAIQCG9DfDxQAAANsAAAAP&#10;AAAAAAAAAAAAAAAAAAcCAABkcnMvZG93bnJldi54bWxQSwUGAAAAAAMAAwC3AAAA+QIAAAAA&#10;" strokecolor="#0264ac" strokeweight=".06214mm"/>
                      <v:shape id="docshape52" o:spid="_x0000_s1039" style="position:absolute;left:184;top:472;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G6l2wwAAANsAAAAPAAAAZHJzL2Rvd25yZXYueG1sRI/disIw&#10;FITvBd8hHMEbWVN/EKlNZVlY1gv3Yu0+wKE5NsXmpDSx1rc3guDlMDPfMNl+sI3oqfO1YwWLeQKC&#10;uHS65krBf/H9sQXhA7LGxjEpuJOHfT4eZZhqd+M/6k+hEhHCPkUFJoQ2ldKXhiz6uWuJo3d2ncUQ&#10;ZVdJ3eEtwm0jl0mykRZrjgsGW/oyVF5OV6tgXcwCnX+4H5J6u7qbQh+Ph1+lppPhcwci0BDe4Vf7&#10;oBWs1vD8En+AzB8AAAD//wMAUEsBAi0AFAAGAAgAAAAhANvh9svuAAAAhQEAABMAAAAAAAAAAAAA&#10;AAAAAAAAAFtDb250ZW50X1R5cGVzXS54bWxQSwECLQAUAAYACAAAACEAWvQsW78AAAAVAQAACwAA&#10;AAAAAAAAAAAAAAAfAQAAX3JlbHMvLnJlbHNQSwECLQAUAAYACAAAACEA6RupdsMAAADbAAAADwAA&#10;AAAAAAAAAAAAAAAHAgAAZHJzL2Rvd25yZXYueG1sUEsFBgAAAAADAAMAtwAAAPcCAAAAAA==&#10;" path="m1,1l,e" fillcolor="#231f20" stroked="f">
                        <v:path arrowok="t" o:connecttype="custom" o:connectlocs="2,948;0,946" o:connectangles="0,0"/>
                      </v:shape>
                      <v:line id="Line 105" o:spid="_x0000_s1040" style="position:absolute;visibility:visible;mso-wrap-style:square" from="185,473" to="186,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UQosxgAAANsAAAAPAAAAZHJzL2Rvd25yZXYueG1sRI9BS8NA&#10;FITvQv/D8gq92U0tisRsSqiUiiCYVqTentlnkjb7NuyuTfz3bkHwOMzMN0y2Gk0nzuR8a1nBYp6A&#10;IK6sbrlW8LbfXN+D8AFZY2eZFPyQh1U+ucow1Xbgks67UIsIYZ+igiaEPpXSVw0Z9HPbE0fvyzqD&#10;IUpXS+1wiHDTyZskuZMGW44LDfa0bqg67b6NgnJ/qLav7nPA4/r5dHh/LF4+ykKp2XQsHkAEGsN/&#10;+K/9pBUsb+HyJf4Amf8CAAD//wMAUEsBAi0AFAAGAAgAAAAhANvh9svuAAAAhQEAABMAAAAAAAAA&#10;AAAAAAAAAAAAAFtDb250ZW50X1R5cGVzXS54bWxQSwECLQAUAAYACAAAACEAWvQsW78AAAAVAQAA&#10;CwAAAAAAAAAAAAAAAAAfAQAAX3JlbHMvLnJlbHNQSwECLQAUAAYACAAAACEAZlEKLMYAAADbAAAA&#10;DwAAAAAAAAAAAAAAAAAHAgAAZHJzL2Rvd25yZXYueG1sUEsFBgAAAAADAAMAtwAAAPoCAAAAAA==&#10;" strokecolor="#0264ac" strokeweight=".06214mm"/>
                      <v:shape id="docshape53" o:spid="_x0000_s1041" style="position:absolute;left:235;top:424;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hZKawgAAANsAAAAPAAAAZHJzL2Rvd25yZXYueG1sRI9Bi8Iw&#10;FITvwv6H8AQvsk1dRaTbKIuwrAc9aP0Bj+bZFJuX0mRr/fdGEDwOM/MNk28G24ieOl87VjBLUhDE&#10;pdM1VwrOxe/nCoQPyBobx6TgTh42649Rjpl2Nz5SfwqViBD2GSowIbSZlL40ZNEnriWO3sV1FkOU&#10;XSV1h7cIt438StOltFhzXDDY0tZQeT39WwWLYhro8sf9kNar+d0Uer/fHZSajIefbxCBhvAOv9o7&#10;rWC+hOeX+APk+gEAAP//AwBQSwECLQAUAAYACAAAACEA2+H2y+4AAACFAQAAEwAAAAAAAAAAAAAA&#10;AAAAAAAAW0NvbnRlbnRfVHlwZXNdLnhtbFBLAQItABQABgAIAAAAIQBa9CxbvwAAABUBAAALAAAA&#10;AAAAAAAAAAAAAB8BAABfcmVscy8ucmVsc1BLAQItABQABgAIAAAAIQB2hZKawgAAANsAAAAPAAAA&#10;AAAAAAAAAAAAAAcCAABkcnMvZG93bnJldi54bWxQSwUGAAAAAAMAAwC3AAAA9gIAAAAA&#10;" path="m1,1l,e" fillcolor="#231f20" stroked="f">
                        <v:path arrowok="t" o:connecttype="custom" o:connectlocs="2,850;0,848" o:connectangles="0,0"/>
                      </v:shape>
                      <v:line id="Line 103" o:spid="_x0000_s1042" style="position:absolute;visibility:visible;mso-wrap-style:square" from="236,424" to="23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5zzHAxgAAANsAAAAPAAAAZHJzL2Rvd25yZXYueG1sRI9BS8NA&#10;FITvQv/D8gq92U0tqMRsSqiUiiCYVqTentlnkjb7NuyuTfz3bkHwOMzMN0y2Gk0nzuR8a1nBYp6A&#10;IK6sbrlW8LbfXN+D8AFZY2eZFPyQh1U+ucow1Xbgks67UIsIYZ+igiaEPpXSVw0Z9HPbE0fvyzqD&#10;IUpXS+1wiHDTyZskuZUGW44LDfa0bqg67b6NgnJ/qLav7nPA4/r5dHh/LF4+ykKp2XQsHkAEGsN/&#10;+K/9pBUs7+DyJf4Amf8CAAD//wMAUEsBAi0AFAAGAAgAAAAhANvh9svuAAAAhQEAABMAAAAAAAAA&#10;AAAAAAAAAAAAAFtDb250ZW50X1R5cGVzXS54bWxQSwECLQAUAAYACAAAACEAWvQsW78AAAAVAQAA&#10;CwAAAAAAAAAAAAAAAAAfAQAAX3JlbHMvLnJlbHNQSwECLQAUAAYACAAAACEA+c8xwMYAAADbAAAA&#10;DwAAAAAAAAAAAAAAAAAHAgAAZHJzL2Rvd25yZXYueG1sUEsFBgAAAAADAAMAtwAAAPoCAAAAAA==&#10;" strokecolor="#0264ac" strokeweight=".06214mm"/>
                      <v:line id="Line 102" o:spid="_x0000_s1043" style="position:absolute;visibility:visible;mso-wrap-style:square" from="33,616" to="3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UKWywgAAANsAAAAPAAAAZHJzL2Rvd25yZXYueG1sRE9da8Iw&#10;FH0f+B/CFfY2UzcYoxqlKEMZDFYV0bdrc22rzU1JMtv9++VB8PFwvqfz3jTiRs7XlhWMRwkI4sLq&#10;mksFu+3nywcIH5A1NpZJwR95mM8GT1NMte04p9smlCKGsE9RQRVCm0rpi4oM+pFtiSN3ts5giNCV&#10;UjvsYrhp5GuSvEuDNceGCltaVFRcN79GQb49FKsfd+rwsvi6HvbL7PuYZ0o9D/tsAiJQHx7iu3ut&#10;FbzFsfFL/AFy9g8AAP//AwBQSwECLQAUAAYACAAAACEA2+H2y+4AAACFAQAAEwAAAAAAAAAAAAAA&#10;AAAAAAAAW0NvbnRlbnRfVHlwZXNdLnhtbFBLAQItABQABgAIAAAAIQBa9CxbvwAAABUBAAALAAAA&#10;AAAAAAAAAAAAAB8BAABfcmVscy8ucmVsc1BLAQItABQABgAIAAAAIQCIUKWywgAAANsAAAAPAAAA&#10;AAAAAAAAAAAAAAcCAABkcnMvZG93bnJldi54bWxQSwUGAAAAAAMAAwC3AAAA9gIAAAAA&#10;" strokecolor="#0264ac" strokeweight=".06214mm"/>
                      <v:line id="Line 101" o:spid="_x0000_s1044" style="position:absolute;visibility:visible;mso-wrap-style:square" from="287,376" to="288,37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HAApxgAAANsAAAAPAAAAZHJzL2Rvd25yZXYueG1sRI9BS8NA&#10;FITvQv/D8gq92U0tiMZsSqiUiiCYVqTentlnkjb7NuyuTfz3bkHwOMzMN0y2Gk0nzuR8a1nBYp6A&#10;IK6sbrlW8LbfXN+B8AFZY2eZFPyQh1U+ucow1Xbgks67UIsIYZ+igiaEPpXSVw0Z9HPbE0fvyzqD&#10;IUpXS+1wiHDTyZskuZUGW44LDfa0bqg67b6NgnJ/qLav7nPA4/r5dHh/LF4+ykKp2XQsHkAEGsN/&#10;+K/9pBUs7+HyJf4Amf8CAAD//wMAUEsBAi0AFAAGAAgAAAAhANvh9svuAAAAhQEAABMAAAAAAAAA&#10;AAAAAAAAAAAAAFtDb250ZW50X1R5cGVzXS54bWxQSwECLQAUAAYACAAAACEAWvQsW78AAAAVAQAA&#10;CwAAAAAAAAAAAAAAAAAfAQAAX3JlbHMvLnJlbHNQSwECLQAUAAYACAAAACEA5xwAKcYAAADbAAAA&#10;DwAAAAAAAAAAAAAAAAAHAgAAZHJzL2Rvd25yZXYueG1sUEsFBgAAAAADAAMAtwAAAPoCAAAAAA==&#10;" strokecolor="#0264ac" strokeweight=".06214mm"/>
                      <v:line id="Line 100" o:spid="_x0000_s1045" style="position:absolute;visibility:visible;mso-wrap-style:square" from="84,568" to="8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INrJwgAAANsAAAAPAAAAZHJzL2Rvd25yZXYueG1sRE9da8Iw&#10;FH0f+B/CFfY2U8cYoxqlKEMZDFYV0bdrc22rzU1JMtv9++VB8PFwvqfz3jTiRs7XlhWMRwkI4sLq&#10;mksFu+3nywcIH5A1NpZJwR95mM8GT1NMte04p9smlCKGsE9RQRVCm0rpi4oM+pFtiSN3ts5giNCV&#10;UjvsYrhp5GuSvEuDNceGCltaVFRcN79GQb49FKsfd+rwsvi6HvbL7PuYZ0o9D/tsAiJQHx7iu3ut&#10;FbzF9fFL/AFy9g8AAP//AwBQSwECLQAUAAYACAAAACEA2+H2y+4AAACFAQAAEwAAAAAAAAAAAAAA&#10;AAAAAAAAW0NvbnRlbnRfVHlwZXNdLnhtbFBLAQItABQABgAIAAAAIQBa9CxbvwAAABUBAAALAAAA&#10;AAAAAAAAAAAAAB8BAABfcmVscy8ucmVsc1BLAQItABQABgAIAAAAIQAuINrJwgAAANsAAAAPAAAA&#10;AAAAAAAAAAAAAAcCAABkcnMvZG93bnJldi54bWxQSwUGAAAAAAMAAwC3AAAA9gIAAAAA&#10;" strokecolor="#0264ac" strokeweight=".06214mm"/>
                      <v:line id="Line 99" o:spid="_x0000_s1046" style="position:absolute;visibility:visible;mso-wrap-style:square" from="338,328" to="339,32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bH9SxQAAANsAAAAPAAAAZHJzL2Rvd25yZXYueG1sRI9Ba8JA&#10;FITvBf/D8oTe6kaRUqKrBEWUQqFREXt7zb4mqdm3YXdr0n/fLQgeh5n5hpkve9OIKzlfW1YwHiUg&#10;iAuray4VHA+bpxcQPiBrbCyTgl/ysFwMHuaYattxTtd9KEWEsE9RQRVCm0rpi4oM+pFtiaP3ZZ3B&#10;EKUrpXbYRbhp5CRJnqXBmuNChS2tKiou+x+jID+ci+27++zwe/V6OZ/W2dtHnin1OOyzGYhAfbiH&#10;b+2dVjAdw/+X+APk4g8AAP//AwBQSwECLQAUAAYACAAAACEA2+H2y+4AAACFAQAAEwAAAAAAAAAA&#10;AAAAAAAAAAAAW0NvbnRlbnRfVHlwZXNdLnhtbFBLAQItABQABgAIAAAAIQBa9CxbvwAAABUBAAAL&#10;AAAAAAAAAAAAAAAAAB8BAABfcmVscy8ucmVsc1BLAQItABQABgAIAAAAIQBBbH9SxQAAANsAAAAP&#10;AAAAAAAAAAAAAAAAAAcCAABkcnMvZG93bnJldi54bWxQSwUGAAAAAAMAAwC3AAAA+QIAAAAA&#10;" strokecolor="#0264ac" strokeweight=".06214mm"/>
                      <v:shape id="docshape54" o:spid="_x0000_s1047" style="position:absolute;left:135;top:519;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uOfkwgAAANsAAAAPAAAAZHJzL2Rvd25yZXYueG1sRI9Bi8Iw&#10;FITvC/6H8AQvi6a6i0htKiKIHvSg9Qc8mmdTbF5KE2v995uFhT0OM98Mk20G24ieOl87VjCfJSCI&#10;S6drrhTciv10BcIHZI2NY1LwJg+bfPSRYardiy/UX0MlYgn7FBWYENpUSl8asuhnriWO3t11FkOU&#10;XSV1h69Ybhu5SJKltFhzXDDY0s5Q+bg+rYLv4jPQ/cD9kNSrr7cp9Ol0PCs1GQ/bNYhAQ/gP/9FH&#10;HbkF/H6JP0DmPwAAAP//AwBQSwECLQAUAAYACAAAACEA2+H2y+4AAACFAQAAEwAAAAAAAAAAAAAA&#10;AAAAAAAAW0NvbnRlbnRfVHlwZXNdLnhtbFBLAQItABQABgAIAAAAIQBa9CxbvwAAABUBAAALAAAA&#10;AAAAAAAAAAAAAB8BAABfcmVscy8ucmVsc1BLAQItABQABgAIAAAAIQBRuOfkwgAAANsAAAAPAAAA&#10;AAAAAAAAAAAAAAcCAABkcnMvZG93bnJldi54bWxQSwUGAAAAAAMAAwC3AAAA9gIAAAAA&#10;" path="m1,1l,e" fillcolor="#231f20" stroked="f">
                        <v:path arrowok="t" o:connecttype="custom" o:connectlocs="2,1040;0,1038" o:connectangles="0,0"/>
                      </v:shape>
                      <v:line id="Line 97" o:spid="_x0000_s1048" style="position:absolute;visibility:visible;mso-wrap-style:square" from="135,519" to="13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8kS+xgAAANsAAAAPAAAAZHJzL2Rvd25yZXYueG1sRI9BS8NA&#10;FITvQv/D8gq92U2tiMRsSqiUiiCYVqTentlnkjb7NuyuTfz3bkHwOMzMN0y2Gk0nzuR8a1nBYp6A&#10;IK6sbrlW8LbfXN+D8AFZY2eZFPyQh1U+ucow1Xbgks67UIsIYZ+igiaEPpXSVw0Z9HPbE0fvyzqD&#10;IUpXS+1wiHDTyZskuZMGW44LDfa0bqg67b6NgnJ/qLav7nPA4/r5dHh/LF4+ykKp2XQsHkAEGsN/&#10;+K/9pBXcLuHyJf4Amf8CAAD//wMAUEsBAi0AFAAGAAgAAAAhANvh9svuAAAAhQEAABMAAAAAAAAA&#10;AAAAAAAAAAAAAFtDb250ZW50X1R5cGVzXS54bWxQSwECLQAUAAYACAAAACEAWvQsW78AAAAVAQAA&#10;CwAAAAAAAAAAAAAAAAAfAQAAX3JlbHMvLnJlbHNQSwECLQAUAAYACAAAACEA3vJEvsYAAADbAAAA&#10;DwAAAAAAAAAAAAAAAAAHAgAAZHJzL2Rvd25yZXYueG1sUEsFBgAAAAADAAMAtwAAAPoCAAAAAA==&#10;" strokecolor="#0264ac" strokeweight=".06214mm"/>
                      <v:line id="Line 96" o:spid="_x0000_s1049" style="position:absolute;visibility:visible;mso-wrap-style:square" from="2,349" to="160,4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G9zKxQAAANsAAAAPAAAAZHJzL2Rvd25yZXYueG1sRI9Ba8JA&#10;FITvBf/D8oTe6sYiRaKrBKUohUKjIvb2mn1NUrNvw+7WpP/eLQgeh5n5hpkve9OICzlfW1YwHiUg&#10;iAuray4VHPavT1MQPiBrbCyTgj/ysFwMHuaYattxTpddKEWEsE9RQRVCm0rpi4oM+pFtiaP3bZ3B&#10;EKUrpXbYRbhp5HOSvEiDNceFCltaVVScd79GQb4/FZsP99Xhz+rtfDqus/fPPFPqcdhnMxCB+nAP&#10;39pbrWAygf8v8QfIxRUAAP//AwBQSwECLQAUAAYACAAAACEA2+H2y+4AAACFAQAAEwAAAAAAAAAA&#10;AAAAAAAAAAAAW0NvbnRlbnRfVHlwZXNdLnhtbFBLAQItABQABgAIAAAAIQBa9CxbvwAAABUBAAAL&#10;AAAAAAAAAAAAAAAAAB8BAABfcmVscy8ucmVsc1BLAQItABQABgAIAAAAIQBRG9zKxQAAANsAAAAP&#10;AAAAAAAAAAAAAAAAAAcCAABkcnMvZG93bnJldi54bWxQSwUGAAAAAAMAAwC3AAAA+QIAAAAA&#10;" strokecolor="#0264ac" strokeweight=".06214mm"/>
                      <v:line id="Line 95" o:spid="_x0000_s1050" style="position:absolute;visibility:visible;mso-wrap-style:square" from="158,496" to="371,6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3lRxgAAANsAAAAPAAAAZHJzL2Rvd25yZXYueG1sRI9BS8NA&#10;FITvQv/D8gq92U2lisRsSqiUiiCYVqTentlnkjb7NuyuTfz3bkHwOMzMN0y2Gk0nzuR8a1nBYp6A&#10;IK6sbrlW8LbfXN+D8AFZY2eZFPyQh1U+ucow1Xbgks67UIsIYZ+igiaEPpXSVw0Z9HPbE0fvyzqD&#10;IUpXS+1wiHDTyZskuZMGW44LDfa0bqg67b6NgnJ/qLav7nPA4/r5dHh/LF4+ykKp2XQsHkAEGsN/&#10;+K/9pBUsb+HyJf4Amf8CAAD//wMAUEsBAi0AFAAGAAgAAAAhANvh9svuAAAAhQEAABMAAAAAAAAA&#10;AAAAAAAAAAAAAFtDb250ZW50X1R5cGVzXS54bWxQSwECLQAUAAYACAAAACEAWvQsW78AAAAVAQAA&#10;CwAAAAAAAAAAAAAAAAAfAQAAX3JlbHMvLnJlbHNQSwECLQAUAAYACAAAACEAPld5UcYAAADbAAAA&#10;DwAAAAAAAAAAAAAAAAAHAgAAZHJzL2Rvd25yZXYueG1sUEsFBgAAAAADAAMAtwAAAPoCAAAAAA==&#10;" strokecolor="#0264ac" strokeweight=".06214mm"/>
                      <v:shape id="docshape55" o:spid="_x0000_s1051" style="position:absolute;left:1;top:828;width:40;height:37;visibility:visible;mso-wrap-style:square;v-text-anchor:top" coordsize="40,3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GwTHxAAAANsAAAAPAAAAZHJzL2Rvd25yZXYueG1sRI9PawIx&#10;FMTvQr9DeII3TewfKatRSnHB9lK12l4fm+fu0uRl2UTdfnsjCB6HmfkNM1t0zooTtaH2rGE8UiCI&#10;C29qLjXsvvPhK4gQkQ1az6ThnwIs5g+9GWbGn3lDp20sRYJwyFBDFWOTSRmKihyGkW+Ik3fwrcOY&#10;ZFtK0+I5wZ2Vj0pNpMOa00KFDb1XVPxtj06Dzbt1+fL7sfx8yn/Wavll41HttR70u7cpiEhdvIdv&#10;7ZXR8DyB65f0A+T8AgAA//8DAFBLAQItABQABgAIAAAAIQDb4fbL7gAAAIUBAAATAAAAAAAAAAAA&#10;AAAAAAAAAABbQ29udGVudF9UeXBlc10ueG1sUEsBAi0AFAAGAAgAAAAhAFr0LFu/AAAAFQEAAAsA&#10;AAAAAAAAAAAAAAAAHwEAAF9yZWxzLy5yZWxzUEsBAi0AFAAGAAgAAAAhAEEbBMfEAAAA2wAAAA8A&#10;AAAAAAAAAAAAAAAABwIAAGRycy9kb3ducmV2LnhtbFBLBQYAAAAAAwADALcAAAD4AgAAAAA=&#10;" path="m39,37l,e" fillcolor="#231f20" stroked="f">
                        <v:path arrowok="t" o:connecttype="custom" o:connectlocs="39,865;0,828" o:connectangles="0,0"/>
                      </v:shape>
                      <v:line id="Line 93" o:spid="_x0000_s1052" style="position:absolute;visibility:visible;mso-wrap-style:square" from="2,828" to="41,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yUK9xgAAANsAAAAPAAAAZHJzL2Rvd25yZXYueG1sRI9BS8NA&#10;FITvQv/D8gq92U2lqMRsSqiUiiCYVqTentlnkjb7NuyuTfz3bkHwOMzMN0y2Gk0nzuR8a1nBYp6A&#10;IK6sbrlW8LbfXN+D8AFZY2eZFPyQh1U+ucow1Xbgks67UIsIYZ+igiaEPpXSVw0Z9HPbE0fvyzqD&#10;IUpXS+1wiHDTyZskuZUGW44LDfa0bqg67b6NgnJ/qLav7nPA4/r5dHh/LF4+ykKp2XQsHkAEGsN/&#10;+K/9pBUs7+DyJf4Amf8CAAD//wMAUEsBAi0AFAAGAAgAAAAhANvh9svuAAAAhQEAABMAAAAAAAAA&#10;AAAAAAAAAAAAAFtDb250ZW50X1R5cGVzXS54bWxQSwECLQAUAAYACAAAACEAWvQsW78AAAAVAQAA&#10;CwAAAAAAAAAAAAAAAAAfAQAAX3JlbHMvLnJlbHNQSwECLQAUAAYACAAAACEAoclCvcYAAADbAAAA&#10;DwAAAAAAAAAAAAAAAAAHAgAAZHJzL2Rvd25yZXYueG1sUEsFBgAAAAADAAMAtwAAAPoCAAAAAA==&#10;" strokecolor="#0264ac" strokeweight=".06214mm"/>
                      <v:line id="Line 92" o:spid="_x0000_s1053" style="position:absolute;visibility:visible;mso-wrap-style:square" from="313,831" to="31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VtbPwgAAANsAAAAPAAAAZHJzL2Rvd25yZXYueG1sRE9da8Iw&#10;FH0f+B/CFfY2U8cYoxqlKEMZDFYV0bdrc22rzU1JMtv9++VB8PFwvqfz3jTiRs7XlhWMRwkI4sLq&#10;mksFu+3nywcIH5A1NpZJwR95mM8GT1NMte04p9smlCKGsE9RQRVCm0rpi4oM+pFtiSN3ts5giNCV&#10;UjvsYrhp5GuSvEuDNceGCltaVFRcN79GQb49FKsfd+rwsvi6HvbL7PuYZ0o9D/tsAiJQHx7iu3ut&#10;FbzFsfFL/AFy9g8AAP//AwBQSwECLQAUAAYACAAAACEA2+H2y+4AAACFAQAAEwAAAAAAAAAAAAAA&#10;AAAAAAAAW0NvbnRlbnRfVHlwZXNdLnhtbFBLAQItABQABgAIAAAAIQBa9CxbvwAAABUBAAALAAAA&#10;AAAAAAAAAAAAAB8BAABfcmVscy8ucmVsc1BLAQItABQABgAIAAAAIQDQVtbPwgAAANsAAAAPAAAA&#10;AAAAAAAAAAAAAAcCAABkcnMvZG93bnJldi54bWxQSwUGAAAAAAMAAwC3AAAA9gIAAAAA&#10;" strokecolor="#0264ac" strokeweight=".06214mm"/>
                      <v:shape id="docshape56" o:spid="_x0000_s1054" style="position:absolute;left:287;top:855;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HHWVwgAAANsAAAAPAAAAZHJzL2Rvd25yZXYueG1sRI9Bi8Iw&#10;FITvgv8hPGEvoqnrsmg1igiiB/ewrT/g0TybYvNSmljrvzfCwh6HmW+GWW97W4uOWl85VjCbJiCI&#10;C6crLhVc8sNkAcIHZI21Y1LwJA/bzXCwxlS7B/9Sl4VSxBL2KSowITSplL4wZNFPXUMcvatrLYYo&#10;21LqFh+x3NbyM0m+pcWK44LBhvaGilt2twq+8nGg65G7PqkW86fJ9fl8+lHqY9TvViAC9eE//Eef&#10;dOSW8P4Sf4DcvAAAAP//AwBQSwECLQAUAAYACAAAACEA2+H2y+4AAACFAQAAEwAAAAAAAAAAAAAA&#10;AAAAAAAAW0NvbnRlbnRfVHlwZXNdLnhtbFBLAQItABQABgAIAAAAIQBa9CxbvwAAABUBAAALAAAA&#10;AAAAAAAAAAAAAB8BAABfcmVscy8ucmVsc1BLAQItABQABgAIAAAAIQBfHHWVwgAAANsAAAAPAAAA&#10;AAAAAAAAAAAAAAcCAABkcnMvZG93bnJldi54bWxQSwUGAAAAAAMAAwC3AAAA9gIAAAAA&#10;" path="m1,1l,e" fillcolor="#231f20" stroked="f">
                        <v:path arrowok="t" o:connecttype="custom" o:connectlocs="2,1712;0,1710" o:connectangles="0,0"/>
                      </v:shape>
                      <v:line id="Line 90" o:spid="_x0000_s1055" style="position:absolute;visibility:visible;mso-wrap-style:square" from="287,855" to="28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UwUwgAAANsAAAAPAAAAZHJzL2Rvd25yZXYueG1sRE9da8Iw&#10;FH0f+B/CFfY2UwcboxqlKEMZDFYV0bdrc22rzU1JMtv9++VB8PFwvqfz3jTiRs7XlhWMRwkI4sLq&#10;mksFu+3nywcIH5A1NpZJwR95mM8GT1NMte04p9smlCKGsE9RQRVCm0rpi4oM+pFtiSN3ts5giNCV&#10;UjvsYrhp5GuSvEuDNceGCltaVFRcN79GQb49FKsfd+rwsvi6HvbL7PuYZ0o9D/tsAiJQHx7iu3ut&#10;FbzF9fFL/AFy9g8AAP//AwBQSwECLQAUAAYACAAAACEA2+H2y+4AAACFAQAAEwAAAAAAAAAAAAAA&#10;AAAAAAAAW0NvbnRlbnRfVHlwZXNdLnhtbFBLAQItABQABgAIAAAAIQBa9CxbvwAAABUBAAALAAAA&#10;AAAAAAAAAAAAAB8BAABfcmVscy8ucmVsc1BLAQItABQABgAIAAAAIQCr+UwUwgAAANsAAAAPAAAA&#10;AAAAAAAAAAAAAAcCAABkcnMvZG93bnJldi54bWxQSwUGAAAAAAMAAwC3AAAA9gIAAAAA&#10;" strokecolor="#0264ac" strokeweight=".06214mm"/>
                      <v:shape id="docshape57" o:spid="_x0000_s1056" style="position:absolute;left:338;top:807;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s+9OwgAAANsAAAAPAAAAZHJzL2Rvd25yZXYueG1sRI9Bi8Iw&#10;FITvgv8hPGEvoqm7KlKNIguLHvSg9Qc8mmdTbF5KE2v992ZB8DjMzDfMatPZSrTU+NKxgsk4AUGc&#10;O11yoeCS/Y0WIHxA1lg5JgVP8rBZ93srTLV78InacyhEhLBPUYEJoU6l9Lkhi37sauLoXV1jMUTZ&#10;FFI3+IhwW8nvJJlLiyXHBYM1/RrKb+e7VTDNhoGuO267pFz8PE2mD4f9UamvQbddggjUhU/43d5r&#10;BbMJ/H+JP0CuXwAAAP//AwBQSwECLQAUAAYACAAAACEA2+H2y+4AAACFAQAAEwAAAAAAAAAAAAAA&#10;AAAAAAAAW0NvbnRlbnRfVHlwZXNdLnhtbFBLAQItABQABgAIAAAAIQBa9CxbvwAAABUBAAALAAAA&#10;AAAAAAAAAAAAAB8BAABfcmVscy8ucmVsc1BLAQItABQABgAIAAAAIQAks+9OwgAAANsAAAAPAAAA&#10;AAAAAAAAAAAAAAcCAABkcnMvZG93bnJldi54bWxQSwUGAAAAAAMAAwC3AAAA9gIAAAAA&#10;" path="m1,1l,e" fillcolor="#231f20" stroked="f">
                        <v:path arrowok="t" o:connecttype="custom" o:connectlocs="2,1616;0,1614" o:connectangles="0,0"/>
                      </v:shape>
                      <v:line id="Line 88" o:spid="_x0000_s1057" style="position:absolute;visibility:visible;mso-wrap-style:square" from="338,807" to="339,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Z3f4xQAAANsAAAAPAAAAZHJzL2Rvd25yZXYueG1sRI9Ba8JA&#10;FITvBf/D8oTe6kbBItFVglIqhUKjIvb2mn1NUrNvw+7WpP/eLQgeh5n5hlmsetOICzlfW1YwHiUg&#10;iAuray4VHPYvTzMQPiBrbCyTgj/ysFoOHhaYattxTpddKEWEsE9RQRVCm0rpi4oM+pFtiaP3bZ3B&#10;EKUrpXbYRbhp5CRJnqXBmuNChS2tKyrOu1+jIN+fitcP99Xhz/rtfDpusvfPPFPqcdhncxCB+nAP&#10;39pbrWA6gf8v8QfI5RUAAP//AwBQSwECLQAUAAYACAAAACEA2+H2y+4AAACFAQAAEwAAAAAAAAAA&#10;AAAAAAAAAAAAW0NvbnRlbnRfVHlwZXNdLnhtbFBLAQItABQABgAIAAAAIQBa9CxbvwAAABUBAAAL&#10;AAAAAAAAAAAAAAAAAB8BAABfcmVscy8ucmVsc1BLAQItABQABgAIAAAAIQA0Z3f4xQAAANsAAAAP&#10;AAAAAAAAAAAAAAAAAAcCAABkcnMvZG93bnJldi54bWxQSwUGAAAAAAMAAwC3AAAA+QIAAAAA&#10;" strokecolor="#0264ac" strokeweight=".06214mm"/>
                      <v:shape id="docshape58" o:spid="_x0000_s1058" style="position:absolute;left:58;top:112;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LdSixAAAANsAAAAPAAAAZHJzL2Rvd25yZXYueG1sRI/BasMw&#10;EETvgf6D2EIuoZFbpyU4kU0plPiQHGL3AxZrY5lYK2OpjvP3VaHQ4zAzb5h9MdteTDT6zrGC53UC&#10;grhxuuNWwVf9+bQF4QOyxt4xKbiThyJ/WOwx0+7GZ5qq0IoIYZ+hAhPCkEnpG0MW/doNxNG7uNFi&#10;iHJspR7xFuG2ly9J8iYtdhwXDA70Yai5Vt9WwaZeBboceJqTbpveTa2Px/Kk1PJxft+BCDSH//Bf&#10;u9QKXlP4/RJ/gMx/AAAA//8DAFBLAQItABQABgAIAAAAIQDb4fbL7gAAAIUBAAATAAAAAAAAAAAA&#10;AAAAAAAAAABbQ29udGVudF9UeXBlc10ueG1sUEsBAi0AFAAGAAgAAAAhAFr0LFu/AAAAFQEAAAsA&#10;AAAAAAAAAAAAAAAAHwEAAF9yZWxzLy5yZWxzUEsBAi0AFAAGAAgAAAAhALst1KLEAAAA2wAAAA8A&#10;AAAAAAAAAAAAAAAABwIAAGRycy9kb3ducmV2LnhtbFBLBQYAAAAAAwADALcAAAD4AgAAAAA=&#10;" path="m1,1l,e" fillcolor="#231f20" stroked="f">
                        <v:path arrowok="t" o:connecttype="custom" o:connectlocs="2,226;0,224" o:connectangles="0,0"/>
                      </v:shape>
                      <v:line id="Line 86" o:spid="_x0000_s1059" style="position:absolute;visibility:visible;mso-wrap-style:square" from="58,112" to="5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wkoXxgAAANsAAAAPAAAAZHJzL2Rvd25yZXYueG1sRI9BS8NA&#10;FITvQv/D8gq92U2lisRsSqiUiiCYVqTentlnkjb7NuyuTfz3bkHwOMzMN0y2Gk0nzuR8a1nBYp6A&#10;IK6sbrlW8LbfXN+D8AFZY2eZFPyQh1U+ucow1Xbgks67UIsIYZ+igiaEPpXSVw0Z9HPbE0fvyzqD&#10;IUpXS+1wiHDTyZskuZMGW44LDfa0bqg67b6NgnJ/qLav7nPA4/r5dHh/LF4+ykKp2XQsHkAEGsN/&#10;+K/9pBXcLuHyJf4Amf8CAAD//wMAUEsBAi0AFAAGAAgAAAAhANvh9svuAAAAhQEAABMAAAAAAAAA&#10;AAAAAAAAAAAAAFtDb250ZW50X1R5cGVzXS54bWxQSwECLQAUAAYACAAAACEAWvQsW78AAAAVAQAA&#10;CwAAAAAAAAAAAAAAAAAfAQAAX3JlbHMvLnJlbHNQSwECLQAUAAYACAAAACEA1MJKF8YAAADbAAAA&#10;DwAAAAAAAAAAAAAAAAAHAgAAZHJzL2Rvd25yZXYueG1sUEsFBgAAAAADAAMAtwAAAPoCAAAAAA==&#10;" strokecolor="#0264ac" strokeweight=".06214mm"/>
                      <v:shape id="docshape59" o:spid="_x0000_s1060" style="position:absolute;left:109;top:64;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iOlNxAAAANsAAAAPAAAAZHJzL2Rvd25yZXYueG1sRI/NasMw&#10;EITvhbyD2EIvJZH7k2KcKCEEQnxID7H7AIu1sUytlbFUx377qBDIcZiZb5j1drStGKj3jWMFb4sE&#10;BHHldMO1gp/yME9B+ICssXVMCibysN3MntaYaXflMw1FqEWEsM9QgQmhy6T0lSGLfuE64uhdXG8x&#10;RNnXUvd4jXDbyvck+ZIWG44LBjvaG6p+iz+r4LN8DXQ58jAmTfoxmVKfTvm3Ui/P424FItAYHuF7&#10;O9cKlkv4/xJ/gNzcAAAA//8DAFBLAQItABQABgAIAAAAIQDb4fbL7gAAAIUBAAATAAAAAAAAAAAA&#10;AAAAAAAAAABbQ29udGVudF9UeXBlc10ueG1sUEsBAi0AFAAGAAgAAAAhAFr0LFu/AAAAFQEAAAsA&#10;AAAAAAAAAAAAAAAAHwEAAF9yZWxzLy5yZWxzUEsBAi0AFAAGAAgAAAAhAFuI6U3EAAAA2wAAAA8A&#10;AAAAAAAAAAAAAAAABwIAAGRycy9kb3ducmV2LnhtbFBLBQYAAAAAAwADALcAAAD4AgAAAAA=&#10;" path="m1,1l,e" fillcolor="#231f20" stroked="f">
                        <v:path arrowok="t" o:connecttype="custom" o:connectlocs="2,130;0,128" o:connectangles="0,0"/>
                      </v:shape>
                      <v:line id="Line 84" o:spid="_x0000_s1061" style="position:absolute;visibility:visible;mso-wrap-style:square" from="110,64" to="1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XHH7xQAAANsAAAAPAAAAZHJzL2Rvd25yZXYueG1sRI9Ba8JA&#10;FITvBf/D8gq91U2FiqSuEhRpKRSMlqK3Z/aZRLNvw+7WpP/eFYQeh5n5hpnOe9OICzlfW1bwMkxA&#10;EBdW11wq+N6unicgfEDW2FgmBX/kYT4bPEwx1bbjnC6bUIoIYZ+igiqENpXSFxUZ9EPbEkfvaJ3B&#10;EKUrpXbYRbhp5ChJxtJgzXGhwpYWFRXnza9RkG93xfvaHTo8LT7Pu59l9rXPM6WeHvvsDUSgPvyH&#10;7+0PreB1DLcv8QfI2RUAAP//AwBQSwECLQAUAAYACAAAACEA2+H2y+4AAACFAQAAEwAAAAAAAAAA&#10;AAAAAAAAAAAAW0NvbnRlbnRfVHlwZXNdLnhtbFBLAQItABQABgAIAAAAIQBa9CxbvwAAABUBAAAL&#10;AAAAAAAAAAAAAAAAAB8BAABfcmVscy8ucmVsc1BLAQItABQABgAIAAAAIQBLXHH7xQAAANsAAAAP&#10;AAAAAAAAAAAAAAAAAAcCAABkcnMvZG93bnJldi54bWxQSwUGAAAAAAMAAwC3AAAA+QIAAAAA&#10;" strokecolor="#0264ac" strokeweight=".06214mm"/>
                      <v:shape id="docshape60" o:spid="_x0000_s1062" style="position:absolute;left:32;top:136;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FtKhxAAAANsAAAAPAAAAZHJzL2Rvd25yZXYueG1sRI/BasMw&#10;EETvgf6D2EIvoZbbtE1wo4RSCPEhOdTOByzWxjK1VsZSHfvvo0Cgx2Fm3jDr7WhbMVDvG8cKXpIU&#10;BHHldMO1glO5e16B8AFZY+uYFEzkYbt5mK0x0+7CPzQUoRYRwj5DBSaELpPSV4Ys+sR1xNE7u95i&#10;iLKvpe7xEuG2la9p+iEtNhwXDHb0baj6Lf6sgrdyHui852FMm9ViMqU+HPKjUk+P49cniEBj+A/f&#10;27lW8L6E25f4A+TmCgAA//8DAFBLAQItABQABgAIAAAAIQDb4fbL7gAAAIUBAAATAAAAAAAAAAAA&#10;AAAAAAAAAABbQ29udGVudF9UeXBlc10ueG1sUEsBAi0AFAAGAAgAAAAhAFr0LFu/AAAAFQEAAAsA&#10;AAAAAAAAAAAAAAAAHwEAAF9yZWxzLy5yZWxzUEsBAi0AFAAGAAgAAAAhAMQW0qHEAAAA2wAAAA8A&#10;AAAAAAAAAAAAAAAABwIAAGRycy9kb3ducmV2LnhtbFBLBQYAAAAAAwADALcAAAD4AgAAAAA=&#10;" path="m,l,e" fillcolor="#231f20" stroked="f">
                        <v:path arrowok="t" o:connecttype="custom" o:connectlocs="0,274;0,274" o:connectangles="0,0"/>
                      </v:shape>
                      <v:line id="Line 82" o:spid="_x0000_s1063" style="position:absolute;visibility:visible;mso-wrap-style:square" from="33,137" to="3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j0ASwgAAANsAAAAPAAAAZHJzL2Rvd25yZXYueG1sRE9da8Iw&#10;FH0f+B/CFfY2UwcboxqlKEMZDFYV0bdrc22rzU1JMtv9++VB8PFwvqfz3jTiRs7XlhWMRwkI4sLq&#10;mksFu+3nywcIH5A1NpZJwR95mM8GT1NMte04p9smlCKGsE9RQRVCm0rpi4oM+pFtiSN3ts5giNCV&#10;UjvsYrhp5GuSvEuDNceGCltaVFRcN79GQb49FKsfd+rwsvi6HvbL7PuYZ0o9D/tsAiJQHx7iu3ut&#10;FbzFsfFL/AFy9g8AAP//AwBQSwECLQAUAAYACAAAACEA2+H2y+4AAACFAQAAEwAAAAAAAAAAAAAA&#10;AAAAAAAAW0NvbnRlbnRfVHlwZXNdLnhtbFBLAQItABQABgAIAAAAIQBa9CxbvwAAABUBAAALAAAA&#10;AAAAAAAAAAAAAB8BAABfcmVscy8ucmVsc1BLAQItABQABgAIAAAAIQBVj0ASwgAAANsAAAAPAAAA&#10;AAAAAAAAAAAAAAcCAABkcnMvZG93bnJldi54bWxQSwUGAAAAAAMAAwC3AAAA9gIAAAAA&#10;" strokecolor="#0264ac" strokeweight=".06214mm"/>
                      <v:shape id="docshape61" o:spid="_x0000_s1064" style="position:absolute;left:83;top:88;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xeNIxAAAANsAAAAPAAAAZHJzL2Rvd25yZXYueG1sRI/BasMw&#10;EETvgf6D2EIvoZHbtMVxo4RSCPEhOdTOByzWxjK1VsZSHfvvo0Cgx2Fm3jDr7WhbMVDvG8cKXhYJ&#10;COLK6YZrBady95yC8AFZY+uYFEzkYbt5mK0x0+7CPzQUoRYRwj5DBSaELpPSV4Ys+oXriKN3dr3F&#10;EGVfS93jJcJtK1+T5ENabDguGOzo21D1W/xZBW/lPNB5z8OYNOlyMqU+HPKjUk+P49cniEBj+A/f&#10;27lW8L6C25f4A+TmCgAA//8DAFBLAQItABQABgAIAAAAIQDb4fbL7gAAAIUBAAATAAAAAAAAAAAA&#10;AAAAAAAAAABbQ29udGVudF9UeXBlc10ueG1sUEsBAi0AFAAGAAgAAAAhAFr0LFu/AAAAFQEAAAsA&#10;AAAAAAAAAAAAAAAAHwEAAF9yZWxzLy5yZWxzUEsBAi0AFAAGAAgAAAAhANrF40jEAAAA2wAAAA8A&#10;AAAAAAAAAAAAAAAABwIAAGRycy9kb3ducmV2LnhtbFBLBQYAAAAAAwADALcAAAD4AgAAAAA=&#10;" path="m1,1l,e" fillcolor="#231f20" stroked="f">
                        <v:path arrowok="t" o:connecttype="custom" o:connectlocs="2,178;0,176" o:connectangles="0,0"/>
                      </v:shape>
                      <v:line id="Line 80" o:spid="_x0000_s1065" style="position:absolute;visibility:visible;mso-wrap-style:square" from="84,88" to="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lYapwgAAANsAAAAPAAAAZHJzL2Rvd25yZXYueG1sRE/Pa8Iw&#10;FL4P/B/CE7zN1B1kdEYpikyEwapD9PZsnm21eSlJtN1/vxwGHj++37NFbxrxIOdrywom4wQEcWF1&#10;zaWCn/369R2ED8gaG8uk4Jc8LOaDlxmm2nac02MXShFD2KeooAqhTaX0RUUG/di2xJG7WGcwROhK&#10;qR12Mdw08i1JptJgzbGhwpaWFRW33d0oyPfH4vPbnTu8Lre342GVfZ3yTKnRsM8+QATqw1P8795o&#10;BdO4Pn6JP0DO/wAAAP//AwBQSwECLQAUAAYACAAAACEA2+H2y+4AAACFAQAAEwAAAAAAAAAAAAAA&#10;AAAAAAAAW0NvbnRlbnRfVHlwZXNdLnhtbFBLAQItABQABgAIAAAAIQBa9CxbvwAAABUBAAALAAAA&#10;AAAAAAAAAAAAAB8BAABfcmVscy8ucmVsc1BLAQItABQABgAIAAAAIQBllYapwgAAANsAAAAPAAAA&#10;AAAAAAAAAAAAAAcCAABkcnMvZG93bnJldi54bWxQSwUGAAAAAAMAAwC3AAAA9gIAAAAA&#10;" strokecolor="#0264ac" strokeweight=".06214mm"/>
                      <v:shape id="docshape62" o:spid="_x0000_s1066" style="position:absolute;left:135;top:40;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3yXzxAAAANsAAAAPAAAAZHJzL2Rvd25yZXYueG1sRI/NasMw&#10;EITvgb6D2EIvoZbdhhBcK6EUSn1ID43zAIu1sUytlbFU/7x9FCjkOMzMN0xxmG0nRhp861hBlqQg&#10;iGunW24UnKvP5x0IH5A1do5JwUIeDvuHVYG5dhP/0HgKjYgQ9jkqMCH0uZS+NmTRJ64njt7FDRZD&#10;lEMj9YBThNtOvqTpVlpsOS4Y7OnDUP17+rMKNtU60OWLxzltd6+LqfTxWH4r9fQ4v7+BCDSHe/i/&#10;XWoF2wxuX+IPkPsrAAAA//8DAFBLAQItABQABgAIAAAAIQDb4fbL7gAAAIUBAAATAAAAAAAAAAAA&#10;AAAAAAAAAABbQ29udGVudF9UeXBlc10ueG1sUEsBAi0AFAAGAAgAAAAhAFr0LFu/AAAAFQEAAAsA&#10;AAAAAAAAAAAAAAAAHwEAAF9yZWxzLy5yZWxzUEsBAi0AFAAGAAgAAAAhAOrfJfPEAAAA2wAAAA8A&#10;AAAAAAAAAAAAAAAABwIAAGRycy9kb3ducmV2LnhtbFBLBQYAAAAAAwADALcAAAD4AgAAAAA=&#10;" path="m1,1l,e" fillcolor="#231f20" stroked="f">
                        <v:path arrowok="t" o:connecttype="custom" o:connectlocs="2,82;0,80" o:connectangles="0,0"/>
                      </v:shape>
                      <v:line id="Line 78" o:spid="_x0000_s1067" style="position:absolute;visibility:visible;mso-wrap-style:square" from="135,40" to="1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71FxQAAANsAAAAPAAAAZHJzL2Rvd25yZXYueG1sRI9Ba8JA&#10;FITvBf/D8gq91U09SIlZJVhEKRQalWJvr9nXJDX7NuxuTfz3riB4HGbmGyZbDKYVJ3K+sazgZZyA&#10;IC6tbrhSsN+tnl9B+ICssbVMCs7kYTEfPWSYattzQadtqESEsE9RQR1Cl0rpy5oM+rHtiKP3a53B&#10;EKWrpHbYR7hp5SRJptJgw3Ghxo6WNZXH7b9RUOwO5frT/fT4t3w/Hr7e8o/vIlfq6XHIZyACDeEe&#10;vrU3WsF0Atcv8QfI+QUAAP//AwBQSwECLQAUAAYACAAAACEA2+H2y+4AAACFAQAAEwAAAAAAAAAA&#10;AAAAAAAAAAAAW0NvbnRlbnRfVHlwZXNdLnhtbFBLAQItABQABgAIAAAAIQBa9CxbvwAAABUBAAAL&#10;AAAAAAAAAAAAAAAAAB8BAABfcmVscy8ucmVsc1BLAQItABQABgAIAAAAIQD6C71FxQAAANsAAAAP&#10;AAAAAAAAAAAAAAAAAAcCAABkcnMvZG93bnJldi54bWxQSwUGAAAAAAMAAwC3AAAA+QIAAAAA&#10;" strokecolor="#0264ac" strokeweight=".06214mm"/>
                      <v:shape id="docshape63" o:spid="_x0000_s1068" style="position:absolute;left:158;top:16;width:214;height:201;visibility:visible;mso-wrap-style:square;v-text-anchor:top" coordsize="214,2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B1DhxAAAANsAAAAPAAAAZHJzL2Rvd25yZXYueG1sRI/NasMw&#10;EITvhb6D2EJutdyEhOBGCaUhP+RS6rb3xdrYaq2VkZTYefsoUMhxmJlvmMVqsK04kw/GsYKXLAdB&#10;XDltuFbw/bV5noMIEVlj65gUXCjAavn4sMBCu54/6VzGWiQIhwIVNDF2hZShashiyFxHnLyj8xZj&#10;kr6W2mOf4LaV4zyfSYuG00KDHb03VP2VJ6tgvj363aA/OlP1P2Z66MvftS2VGj0Nb68gIg3xHv5v&#10;77WC2QRuX9IPkMsrAAAA//8DAFBLAQItABQABgAIAAAAIQDb4fbL7gAAAIUBAAATAAAAAAAAAAAA&#10;AAAAAAAAAABbQ29udGVudF9UeXBlc10ueG1sUEsBAi0AFAAGAAgAAAAhAFr0LFu/AAAAFQEAAAsA&#10;AAAAAAAAAAAAAAAAHwEAAF9yZWxzLy5yZWxzUEsBAi0AFAAGAAgAAAAhAAkHUOHEAAAA2wAAAA8A&#10;AAAAAAAAAAAAAAAABwIAAGRycy9kb3ducmV2LnhtbFBLBQYAAAAAAwADALcAAAD4AgAAAAA=&#10;" path="m213,201l,e" fillcolor="#231f20" stroked="f">
                        <v:path arrowok="t" o:connecttype="custom" o:connectlocs="213,218;0,17" o:connectangles="0,0"/>
                      </v:shape>
                      <v:line id="Line 76" o:spid="_x0000_s1069" style="position:absolute;visibility:visible;mso-wrap-style:square" from="158,17" to="371,2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oCqxQAAANsAAAAPAAAAZHJzL2Rvd25yZXYueG1sRI9Ba8JA&#10;FITvBf/D8gq91U2liKSuEhRpKRSMlqK3Z/aZRLNvw+7WpP/eFYQeh5n5hpnOe9OICzlfW1bwMkxA&#10;EBdW11wq+N6unicgfEDW2FgmBX/kYT4bPEwx1bbjnC6bUIoIYZ+igiqENpXSFxUZ9EPbEkfvaJ3B&#10;EKUrpXbYRbhp5ChJxtJgzXGhwpYWFRXnza9RkG93xfvaHTo8LT7Pu59l9rXPM6WeHvvsDUSgPvyH&#10;7+0PrWD8Crcv8QfI2RUAAP//AwBQSwECLQAUAAYACAAAACEA2+H2y+4AAACFAQAAEwAAAAAAAAAA&#10;AAAAAAAAAAAAW0NvbnRlbnRfVHlwZXNdLnhtbFBLAQItABQABgAIAAAAIQBa9CxbvwAAABUBAAAL&#10;AAAAAAAAAAAAAAAAAB8BAABfcmVscy8ucmVsc1BLAQItABQABgAIAAAAIQAaroCqxQAAANsAAAAP&#10;AAAAAAAAAAAAAAAAAAcCAABkcnMvZG93bnJldi54bWxQSwUGAAAAAAMAAwC3AAAA+QIAAAAA&#10;" strokecolor="#0264ac" strokeweight=".06214mm"/>
                      <v:line id="Line 75" o:spid="_x0000_s1070" style="position:absolute;visibility:visible;mso-wrap-style:square" from="2,732" to="143,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4iUxxQAAANsAAAAPAAAAZHJzL2Rvd25yZXYueG1sRI9Ba8JA&#10;FITvBf/D8gq91U2FiqSuEhRpKRSMlqK3Z/aZRLNvw+7WpP/eFYQeh5n5hpnOe9OICzlfW1bwMkxA&#10;EBdW11wq+N6unicgfEDW2FgmBX/kYT4bPEwx1bbjnC6bUIoIYZ+igiqENpXSFxUZ9EPbEkfvaJ3B&#10;EKUrpXbYRbhp5ChJxtJgzXGhwpYWFRXnza9RkG93xfvaHTo8LT7Pu59l9rXPM6WeHvvsDUSgPvyH&#10;7+0PrWD8Crcv8QfI2RUAAP//AwBQSwECLQAUAAYACAAAACEA2+H2y+4AAACFAQAAEwAAAAAAAAAA&#10;AAAAAAAAAAAAW0NvbnRlbnRfVHlwZXNdLnhtbFBLAQItABQABgAIAAAAIQBa9CxbvwAAABUBAAAL&#10;AAAAAAAAAAAAAAAAAB8BAABfcmVscy8ucmVsc1BLAQItABQABgAIAAAAIQB14iUxxQAAANsAAAAP&#10;AAAAAAAAAAAAAAAAAAcCAABkcnMvZG93bnJldi54bWxQSwUGAAAAAAMAAwC3AAAA+QIAAAAA&#10;" strokecolor="#0264ac" strokeweight=".06214mm"/>
                      <v:line id="Line 74" o:spid="_x0000_s1071" style="position:absolute;visibility:visible;mso-wrap-style:square" from="2,252" to="211,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MLtGxQAAANsAAAAPAAAAZHJzL2Rvd25yZXYueG1sRI9Ba8JA&#10;FITvBf/D8oTe6qYeQkldJVhEKRQalWJvr9nXJDX7NuxuTfz3riB4HGbmG2a2GEwrTuR8Y1nB8yQB&#10;QVxa3XClYL9bPb2A8AFZY2uZFJzJw2I+ephhpm3PBZ22oRIRwj5DBXUIXSalL2sy6Ce2I47er3UG&#10;Q5SuktphH+GmldMkSaXBhuNCjR0tayqP23+joNgdyvWn++nxb/l+PHy95R/fRa7U43jIX0EEGsI9&#10;fGtvtII0heuX+APk/AIAAP//AwBQSwECLQAUAAYACAAAACEA2+H2y+4AAACFAQAAEwAAAAAAAAAA&#10;AAAAAAAAAAAAW0NvbnRlbnRfVHlwZXNdLnhtbFBLAQItABQABgAIAAAAIQBa9CxbvwAAABUBAAAL&#10;AAAAAAAAAAAAAAAAAB8BAABfcmVscy8ucmVsc1BLAQItABQABgAIAAAAIQCFMLtGxQAAANsAAAAP&#10;AAAAAAAAAAAAAAAAAAcCAABkcnMvZG93bnJldi54bWxQSwUGAAAAAAMAAwC3AAAA+QIAAAAA&#10;" strokecolor="#0264ac" strokeweight=".06214mm"/>
                      <v:line id="Line 73" o:spid="_x0000_s1072" style="position:absolute;visibility:visible;mso-wrap-style:square" from="209,448" to="371,6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fB7dxgAAANsAAAAPAAAAZHJzL2Rvd25yZXYueG1sRI9Ba8JA&#10;FITvBf/D8oTe6sYerERXCUpRCoVGReztNfuapGbfht2tSf+9WxA8DjPzDTNf9qYRF3K+tqxgPEpA&#10;EBdW11wqOOxfn6YgfEDW2FgmBX/kYbkYPMwx1bbjnC67UIoIYZ+igiqENpXSFxUZ9CPbEkfv2zqD&#10;IUpXSu2wi3DTyOckmUiDNceFCltaVVScd79GQb4/FZsP99Xhz+rtfDqus/fPPFPqcdhnMxCB+nAP&#10;39pbrWDyAv9f4g+QiysAAAD//wMAUEsBAi0AFAAGAAgAAAAhANvh9svuAAAAhQEAABMAAAAAAAAA&#10;AAAAAAAAAAAAAFtDb250ZW50X1R5cGVzXS54bWxQSwECLQAUAAYACAAAACEAWvQsW78AAAAVAQAA&#10;CwAAAAAAAAAAAAAAAAAfAQAAX3JlbHMvLnJlbHNQSwECLQAUAAYACAAAACEA6nwe3cYAAADbAAAA&#10;DwAAAAAAAAAAAAAAAAAHAgAAZHJzL2Rvd25yZXYueG1sUEsFBgAAAAADAAMAtwAAAPoCAAAAAA==&#10;" strokecolor="#0264ac" strokeweight=".06214mm"/>
                      <v:line id="Line 72" o:spid="_x0000_s1073" style="position:absolute;visibility:visible;mso-wrap-style:square" from="245,2" to="371,12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44qvwgAAANsAAAAPAAAAZHJzL2Rvd25yZXYueG1sRE/Pa8Iw&#10;FL4P/B/CE7zN1B1kdEYpikyEwapD9PZsnm21eSlJtN1/vxwGHj++37NFbxrxIOdrywom4wQEcWF1&#10;zaWCn/369R2ED8gaG8uk4Jc8LOaDlxmm2nac02MXShFD2KeooAqhTaX0RUUG/di2xJG7WGcwROhK&#10;qR12Mdw08i1JptJgzbGhwpaWFRW33d0oyPfH4vPbnTu8Lre342GVfZ3yTKnRsM8+QATqw1P8795o&#10;BdM4Nn6JP0DO/wAAAP//AwBQSwECLQAUAAYACAAAACEA2+H2y+4AAACFAQAAEwAAAAAAAAAAAAAA&#10;AAAAAAAAW0NvbnRlbnRfVHlwZXNdLnhtbFBLAQItABQABgAIAAAAIQBa9CxbvwAAABUBAAALAAAA&#10;AAAAAAAAAAAAAB8BAABfcmVscy8ucmVsc1BLAQItABQABgAIAAAAIQCb44qvwgAAANsAAAAPAAAA&#10;AAAAAAAAAAAAAAcCAABkcnMvZG93bnJldi54bWxQSwUGAAAAAAMAAwC3AAAA9gIAAAAA&#10;" strokecolor="#0264ac" strokeweight=".06214mm"/>
                      <v:line id="Line 71" o:spid="_x0000_s1074" style="position:absolute;visibility:visible;mso-wrap-style:square" from="6,639" to="246,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ry80xgAAANsAAAAPAAAAZHJzL2Rvd25yZXYueG1sRI9Ba8JA&#10;FITvBf/D8oTe6sYepEZXCUpRCoVGReztNfuapGbfht2tSf+9WxA8DjPzDTNf9qYRF3K+tqxgPEpA&#10;EBdW11wqOOxfn15A+ICssbFMCv7Iw3IxeJhjqm3HOV12oRQRwj5FBVUIbSqlLyoy6Ee2JY7et3UG&#10;Q5SulNphF+Gmkc9JMpEGa44LFba0qqg4736Ngnx/KjYf7qvDn9Xb+XRcZ++feabU47DPZiAC9eEe&#10;vrW3WsFkCv9f4g+QiysAAAD//wMAUEsBAi0AFAAGAAgAAAAhANvh9svuAAAAhQEAABMAAAAAAAAA&#10;AAAAAAAAAAAAAFtDb250ZW50X1R5cGVzXS54bWxQSwECLQAUAAYACAAAACEAWvQsW78AAAAVAQAA&#10;CwAAAAAAAAAAAAAAAAAfAQAAX3JlbHMvLnJlbHNQSwECLQAUAAYACAAAACEA9K8vNMYAAADbAAAA&#10;DwAAAAAAAAAAAAAAAAAHAgAAZHJzL2Rvd25yZXYueG1sUEsFBgAAAAADAAMAtwAAAPoCAAAAAA==&#10;" strokecolor="#0264ac" strokeweight=".06214mm"/>
                      <v:line id="Line 70" o:spid="_x0000_s1075" style="position:absolute;visibility:visible;mso-wrap-style:square" from="5,159" to="263,40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TBB0wgAAANsAAAAPAAAAZHJzL2Rvd25yZXYueG1sRE/Pa8Iw&#10;FL4P/B/CE3abqTtsoxqlKEMZDFYV0duzebbV5qUkme3+++UgePz4fk/nvWnEjZyvLSsYjxIQxIXV&#10;NZcKdtvPlw8QPiBrbCyTgj/yMJ8NnqaYattxTrdNKEUMYZ+igiqENpXSFxUZ9CPbEkfubJ3BEKEr&#10;pXbYxXDTyNckeZMGa44NFba0qKi4bn6Ngnx7KFY/7tThZfF1PeyX2fcxz5R6HvbZBESgPjzEd/da&#10;K3iP6+OX+APk7B8AAP//AwBQSwECLQAUAAYACAAAACEA2+H2y+4AAACFAQAAEwAAAAAAAAAAAAAA&#10;AAAAAAAAW0NvbnRlbnRfVHlwZXNdLnhtbFBLAQItABQABgAIAAAAIQBa9CxbvwAAABUBAAALAAAA&#10;AAAAAAAAAAAAAB8BAABfcmVscy8ucmVsc1BLAQItABQABgAIAAAAIQDgTBB0wgAAANsAAAAPAAAA&#10;AAAAAAAAAAAAAAcCAABkcnMvZG93bnJldi54bWxQSwUGAAAAAAMAAwC3AAAA9gIAAAAA&#10;" strokecolor="#0264ac" strokeweight=".06214mm"/>
                      <v:line id="Line 69" o:spid="_x0000_s1076" style="position:absolute;visibility:visible;mso-wrap-style:square" from="261,400" to="371,50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ALXvxgAAANsAAAAPAAAAZHJzL2Rvd25yZXYueG1sRI9Ba8JA&#10;FITvBf/D8oTe6kYPtkRXCYoohUKjIvb2mn1NUrNvw+7WpP++WxA8DjPzDTNf9qYRV3K+tqxgPEpA&#10;EBdW11wqOB42Ty8gfEDW2FgmBb/kYbkYPMwx1bbjnK77UIoIYZ+igiqENpXSFxUZ9CPbEkfvyzqD&#10;IUpXSu2wi3DTyEmSTKXBmuNChS2tKiou+x+jID+ci+27++zwe/V6OZ/W2dtHnin1OOyzGYhAfbiH&#10;b+2dVvA8hv8v8QfIxR8AAAD//wMAUEsBAi0AFAAGAAgAAAAhANvh9svuAAAAhQEAABMAAAAAAAAA&#10;AAAAAAAAAAAAAFtDb250ZW50X1R5cGVzXS54bWxQSwECLQAUAAYACAAAACEAWvQsW78AAAAVAQAA&#10;CwAAAAAAAAAAAAAAAAAfAQAAX3JlbHMvLnJlbHNQSwECLQAUAAYACAAAACEAjwC178YAAADbAAAA&#10;DwAAAAAAAAAAAAAAAAAHAgAAZHJzL2Rvd25yZXYueG1sUEsFBgAAAAADAAMAtwAAAPoCAAAAAA==&#10;" strokecolor="#0264ac" strokeweight=".06214mm"/>
                      <v:line id="Line 68" o:spid="_x0000_s1077" style="position:absolute;visibility:visible;mso-wrap-style:square" from="347,2" to="371,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iuYxgAAANsAAAAPAAAAZHJzL2Rvd25yZXYueG1sRI9Ba8JA&#10;FITvBf/D8oTe6kYPVqKrBKVUCoVGReztNfuapGbfht2tSf+9WxA8DjPzDbNY9aYRF3K+tqxgPEpA&#10;EBdW11wqOOxfnmYgfEDW2FgmBX/kYbUcPCww1bbjnC67UIoIYZ+igiqENpXSFxUZ9CPbEkfv2zqD&#10;IUpXSu2wi3DTyEmSTKXBmuNChS2tKyrOu1+jIN+fitcP99Xhz/rtfDpusvfPPFPqcdhncxCB+nAP&#10;39pbreB5Av9f4g+QyysAAAD//wMAUEsBAi0AFAAGAAgAAAAhANvh9svuAAAAhQEAABMAAAAAAAAA&#10;AAAAAAAAAAAAAFtDb250ZW50X1R5cGVzXS54bWxQSwECLQAUAAYACAAAACEAWvQsW78AAAAVAQAA&#10;CwAAAAAAAAAAAAAAAAAfAQAAX3JlbHMvLnJlbHNQSwECLQAUAAYACAAAACEAf9IrmMYAAADbAAAA&#10;DwAAAAAAAAAAAAAAAAAHAgAAZHJzL2Rvd25yZXYueG1sUEsFBgAAAAADAAMAtwAAAPoCAAAAAA==&#10;" strokecolor="#0264ac" strokeweight=".06214mm"/>
                      <v:line id="Line 67" o:spid="_x0000_s1078" style="position:absolute;visibility:visible;mso-wrap-style:square" from="2,539" to="59,59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no4DxgAAANsAAAAPAAAAZHJzL2Rvd25yZXYueG1sRI9BS8NA&#10;FITvQv/D8gq92U0tqMRsSqiUiiCYVqTentlnkjb7NuyuTfz3bkHwOMzMN0y2Gk0nzuR8a1nBYp6A&#10;IK6sbrlW8LbfXN+D8AFZY2eZFPyQh1U+ucow1Xbgks67UIsIYZ+igiaEPpXSVw0Z9HPbE0fvyzqD&#10;IUpXS+1wiHDTyZskuZUGW44LDfa0bqg67b6NgnJ/qLav7nPA4/r5dHh/LF4+ykKp2XQsHkAEGsN/&#10;+K/9pBXcLeHyJf4Amf8CAAD//wMAUEsBAi0AFAAGAAgAAAAhANvh9svuAAAAhQEAABMAAAAAAAAA&#10;AAAAAAAAAAAAAFtDb250ZW50X1R5cGVzXS54bWxQSwECLQAUAAYACAAAACEAWvQsW78AAAAVAQAA&#10;CwAAAAAAAAAAAAAAAAAfAQAAX3JlbHMvLnJlbHNQSwECLQAUAAYACAAAACEAEJ6OA8YAAADbAAAA&#10;DwAAAAAAAAAAAAAAAAAHAgAAZHJzL2Rvd25yZXYueG1sUEsFBgAAAAADAAMAtwAAAPoCAAAAAA==&#10;" strokecolor="#0264ac" strokeweight=".06214mm"/>
                      <v:line id="Line 66" o:spid="_x0000_s1079" style="position:absolute;visibility:visible;mso-wrap-style:square" from="57,591" to="314,83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xZ3xgAAANsAAAAPAAAAZHJzL2Rvd25yZXYueG1sRI9BS8NA&#10;FITvQv/D8gq92U2lqMRsSqiUiiCYVqTentlnkjb7NuyuTfz3bkHwOMzMN0y2Gk0nzuR8a1nBYp6A&#10;IK6sbrlW8LbfXN+D8AFZY2eZFPyQh1U+ucow1Xbgks67UIsIYZ+igiaEPpXSVw0Z9HPbE0fvyzqD&#10;IUpXS+1wiHDTyZskuZUGW44LDfa0bqg67b6NgnJ/qLav7nPA4/r5dHh/LF4+ykKp2XQsHkAEGsN/&#10;+K/9pBXcLeHyJf4Amf8CAAD//wMAUEsBAi0AFAAGAAgAAAAhANvh9svuAAAAhQEAABMAAAAAAAAA&#10;AAAAAAAAAAAAAFtDb250ZW50X1R5cGVzXS54bWxQSwECLQAUAAYACAAAACEAWvQsW78AAAAVAQAA&#10;CwAAAAAAAAAAAAAAAAAfAQAAX3JlbHMvLnJlbHNQSwECLQAUAAYACAAAACEAn3cWd8YAAADbAAAA&#10;DwAAAAAAAAAAAAAAAAAHAgAAZHJzL2Rvd25yZXYueG1sUEsFBgAAAAADAAMAtwAAAPoCAAAAAA==&#10;" strokecolor="#0264ac" strokeweight=".06214mm"/>
                      <v:line id="Line 65" o:spid="_x0000_s1080" style="position:absolute;visibility:visible;mso-wrap-style:square" from="312,831" to="349,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O7PsxgAAANsAAAAPAAAAZHJzL2Rvd25yZXYueG1sRI9BS8NA&#10;FITvQv/D8gq92U2FqsRsSqiUiiCYVqTentlnkjb7NuyuTfz3bkHwOMzMN0y2Gk0nzuR8a1nBYp6A&#10;IK6sbrlW8LbfXN+D8AFZY2eZFPyQh1U+ucow1Xbgks67UIsIYZ+igiaEPpXSVw0Z9HPbE0fvyzqD&#10;IUpXS+1wiHDTyZskuZUGW44LDfa0bqg67b6NgnJ/qLav7nPA4/r5dHh/LF4+ykKp2XQsHkAEGsN/&#10;+K/9pBXcLeHyJf4Amf8CAAD//wMAUEsBAi0AFAAGAAgAAAAhANvh9svuAAAAhQEAABMAAAAAAAAA&#10;AAAAAAAAAAAAAFtDb250ZW50X1R5cGVzXS54bWxQSwECLQAUAAYACAAAACEAWvQsW78AAAAVAQAA&#10;CwAAAAAAAAAAAAAAAAAfAQAAX3JlbHMvLnJlbHNQSwECLQAUAAYACAAAACEA8Duz7MYAAADbAAAA&#10;DwAAAAAAAAAAAAAAAAAHAgAAZHJzL2Rvd25yZXYueG1sUEsFBgAAAAADAAMAtwAAAPoCAAAAAA==&#10;" strokecolor="#0264ac" strokeweight=".06214mm"/>
                      <v:line id="Line 64" o:spid="_x0000_s1081" style="position:absolute;visibility:visible;mso-wrap-style:square" from="2,59" to="59,11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6S2bxgAAANsAAAAPAAAAZHJzL2Rvd25yZXYueG1sRI9Ba8JA&#10;FITvBf/D8oTe6sYerERXCUpRCoVGReztNfuapGbfht2tSf+9WxA8DjPzDTNf9qYRF3K+tqxgPEpA&#10;EBdW11wqOOxfn6YgfEDW2FgmBX/kYbkYPMwx1bbjnC67UIoIYZ+igiqENpXSFxUZ9CPbEkfv2zqD&#10;IUpXSu2wi3DTyOckmUiDNceFCltaVVScd79GQb4/FZsP99Xhz+rtfDqus/fPPFPqcdhnMxCB+nAP&#10;39pbreBlAv9f4g+QiysAAAD//wMAUEsBAi0AFAAGAAgAAAAhANvh9svuAAAAhQEAABMAAAAAAAAA&#10;AAAAAAAAAAAAAFtDb250ZW50X1R5cGVzXS54bWxQSwECLQAUAAYACAAAACEAWvQsW78AAAAVAQAA&#10;CwAAAAAAAAAAAAAAAAAfAQAAX3JlbHMvLnJlbHNQSwECLQAUAAYACAAAACEAAOktm8YAAADbAAAA&#10;DwAAAAAAAAAAAAAAAAAHAgAAZHJzL2Rvd25yZXYueG1sUEsFBgAAAAADAAMAtwAAAPoCAAAAAA==&#10;" strokecolor="#0264ac" strokeweight=".06214mm"/>
                      <v:line id="Line 63" o:spid="_x0000_s1082" style="position:absolute;visibility:visible;mso-wrap-style:square" from="56,111" to="315,35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YgAxgAAANsAAAAPAAAAZHJzL2Rvd25yZXYueG1sRI9Ba8JA&#10;FITvBf/D8gq91U09VEldJSjSUigYLUVvz+wziWbfht2tSf+9Kwg9DjPzDTOd96YRF3K+tqzgZZiA&#10;IC6srrlU8L1dPU9A+ICssbFMCv7Iw3w2eJhiqm3HOV02oRQRwj5FBVUIbSqlLyoy6Ie2JY7e0TqD&#10;IUpXSu2wi3DTyFGSvEqDNceFCltaVFScN79GQb7dFe9rd+jwtPg8736W2dc+z5R6euyzNxCB+vAf&#10;vrc/tILxGG5f4g+QsysAAAD//wMAUEsBAi0AFAAGAAgAAAAhANvh9svuAAAAhQEAABMAAAAAAAAA&#10;AAAAAAAAAAAAAFtDb250ZW50X1R5cGVzXS54bWxQSwECLQAUAAYACAAAACEAWvQsW78AAAAVAQAA&#10;CwAAAAAAAAAAAAAAAAAfAQAAX3JlbHMvLnJlbHNQSwECLQAUAAYACAAAACEAb6WIAMYAAADbAAAA&#10;DwAAAAAAAAAAAAAAAAAHAgAAZHJzL2Rvd25yZXYueG1sUEsFBgAAAAADAAMAtwAAAPoCAAAAAA==&#10;" strokecolor="#0264ac" strokeweight=".06214mm"/>
                      <v:line id="Line 62" o:spid="_x0000_s1083" style="position:absolute;visibility:visible;mso-wrap-style:square" from="312,351" to="371,4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OhxywgAAANsAAAAPAAAAZHJzL2Rvd25yZXYueG1sRE/Pa8Iw&#10;FL4P/B/CE3abqTtsoxqlKEMZDFYV0duzebbV5qUkme3+++UgePz4fk/nvWnEjZyvLSsYjxIQxIXV&#10;NZcKdtvPlw8QPiBrbCyTgj/yMJ8NnqaYattxTrdNKEUMYZ+igiqENpXSFxUZ9CPbEkfubJ3BEKEr&#10;pXbYxXDTyNckeZMGa44NFba0qKi4bn6Ngnx7KFY/7tThZfF1PeyX2fcxz5R6HvbZBESgPjzEd/da&#10;K3iPY+OX+APk7B8AAP//AwBQSwECLQAUAAYACAAAACEA2+H2y+4AAACFAQAAEwAAAAAAAAAAAAAA&#10;AAAAAAAAW0NvbnRlbnRfVHlwZXNdLnhtbFBLAQItABQABgAIAAAAIQBa9CxbvwAAABUBAAALAAAA&#10;AAAAAAAAAAAAAB8BAABfcmVscy8ucmVsc1BLAQItABQABgAIAAAAIQAeOhxywgAAANsAAAAPAAAA&#10;AAAAAAAAAAAAAAcCAABkcnMvZG93bnJldi54bWxQSwUGAAAAAAMAAwC3AAAA9gIAAAAA&#10;" strokecolor="#0264ac" strokeweight=".06214mm"/>
                      <v:line id="Line 61" o:spid="_x0000_s1084" style="position:absolute;visibility:visible;mso-wrap-style:square" from="2,442" to="110,5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drnpxgAAANsAAAAPAAAAZHJzL2Rvd25yZXYueG1sRI9BS8NA&#10;FITvQv/D8gq92U09VI3ZlFApFUEwrUi9PbPPJG32bdhdm/jv3YLgcZiZb5hsNZpOnMn51rKCxTwB&#10;QVxZ3XKt4G2/ub4D4QOyxs4yKfghD6t8cpVhqu3AJZ13oRYRwj5FBU0IfSqlrxoy6Oe2J47el3UG&#10;Q5SultrhEOGmkzdJspQGW44LDfa0bqg67b6NgnJ/qLav7nPA4/r5dHh/LF4+ykKp2XQsHkAEGsN/&#10;+K/9pBXc3sPlS/wBMv8FAAD//wMAUEsBAi0AFAAGAAgAAAAhANvh9svuAAAAhQEAABMAAAAAAAAA&#10;AAAAAAAAAAAAAFtDb250ZW50X1R5cGVzXS54bWxQSwECLQAUAAYACAAAACEAWvQsW78AAAAVAQAA&#10;CwAAAAAAAAAAAAAAAAAfAQAAX3JlbHMvLnJlbHNQSwECLQAUAAYACAAAACEAcXa56cYAAADbAAAA&#10;DwAAAAAAAAAAAAAAAAAHAgAAZHJzL2Rvd25yZXYueG1sUEsFBgAAAAADAAMAtwAAAPoCAAAAAA==&#10;" strokecolor="#0264ac" strokeweight=".06214mm"/>
                      <v:line id="Line 60" o:spid="_x0000_s1085" style="position:absolute;visibility:visible;mso-wrap-style:square" from="109,543" to="365,78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VmWBTwwAAANsAAAAPAAAAZHJzL2Rvd25yZXYueG1sRE/Pa8Iw&#10;FL4P9j+EJ+w2U3cY0hlL6RgbA8HqGO72bJ5tZ/NSkmjrf28OgseP7/ciG00nzuR8a1nBbJqAIK6s&#10;brlW8LP9eJ6D8AFZY2eZFFzIQ7Z8fFhgqu3AJZ03oRYxhH2KCpoQ+lRKXzVk0E9tTxy5g3UGQ4Su&#10;ltrhEMNNJ1+S5FUabDk2NNhT0VB13JyMgnK7qz7Xbj/gf/F93P2+56u/MlfqaTLmbyACjeEuvrm/&#10;tIJ5XB+/xB8gl1cAAAD//wMAUEsBAi0AFAAGAAgAAAAhANvh9svuAAAAhQEAABMAAAAAAAAAAAAA&#10;AAAAAAAAAFtDb250ZW50X1R5cGVzXS54bWxQSwECLQAUAAYACAAAACEAWvQsW78AAAAVAQAACwAA&#10;AAAAAAAAAAAAAAAfAQAAX3JlbHMvLnJlbHNQSwECLQAUAAYACAAAACEA1ZlgU8MAAADbAAAADwAA&#10;AAAAAAAAAAAAAAAHAgAAZHJzL2Rvd25yZXYueG1sUEsFBgAAAAADAAMAtwAAAPcCAAAAAA==&#10;" strokecolor="#0264ac" strokeweight=".06214mm"/>
                      <v:line id="Line 59" o:spid="_x0000_s1086" style="position:absolute;visibility:visible;mso-wrap-style:square" from="43,2" to="110,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61cXIxQAAANsAAAAPAAAAZHJzL2Rvd25yZXYueG1sRI9Ba8JA&#10;FITvQv/D8gq96UYPRWJWCRZRCoVGpdjba/Y1Sc2+DbtbE/+9Wyh4HGbmGyZbDaYVF3K+saxgOklA&#10;EJdWN1wpOB424zkIH5A1tpZJwZU8rJYPowxTbXsu6LIPlYgQ9ikqqEPoUil9WZNBP7EdcfS+rTMY&#10;onSV1A77CDetnCXJszTYcFyosaN1TeV5/2sUFIdTuX13Xz3+rF/Pp4+X/O2zyJV6ehzyBYhAQ7iH&#10;/9s7rWA+hb8v8QfI5Q0AAP//AwBQSwECLQAUAAYACAAAACEA2+H2y+4AAACFAQAAEwAAAAAAAAAA&#10;AAAAAAAAAAAAW0NvbnRlbnRfVHlwZXNdLnhtbFBLAQItABQABgAIAAAAIQBa9CxbvwAAABUBAAAL&#10;AAAAAAAAAAAAAAAAAB8BAABfcmVscy8ucmVsc1BLAQItABQABgAIAAAAIQC61cXIxQAAANsAAAAP&#10;AAAAAAAAAAAAAAAAAAcCAABkcnMvZG93bnJldi54bWxQSwUGAAAAAAMAAwC3AAAA+QIAAAAA&#10;" strokecolor="#0264ac" strokeweight=".06214mm"/>
                      <v:line id="Line 58" o:spid="_x0000_s1087" style="position:absolute;visibility:visible;mso-wrap-style:square" from="108,63" to="366,30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1u/xQAAANsAAAAPAAAAZHJzL2Rvd25yZXYueG1sRI9Ba8JA&#10;FITvgv9heQVvuqmHIqmrBIu0FASjpdjba/Y1Sc2+Dburif/eFQSPw8x8w8yXvWnEmZyvLSt4niQg&#10;iAuray4VfO3X4xkIH5A1NpZJwYU8LBfDwRxTbTvO6bwLpYgQ9ikqqEJoUyl9UZFBP7EtcfT+rDMY&#10;onSl1A67CDeNnCbJizRYc1yosKVVRcVxdzIK8v2heN+63w7/V5/Hw/dbtvnJM6VGT332CiJQHx7h&#10;e/tDK5hN4fYl/gC5uAIAAP//AwBQSwECLQAUAAYACAAAACEA2+H2y+4AAACFAQAAEwAAAAAAAAAA&#10;AAAAAAAAAAAAW0NvbnRlbnRfVHlwZXNdLnhtbFBLAQItABQABgAIAAAAIQBa9CxbvwAAABUBAAAL&#10;AAAAAAAAAAAAAAAAAB8BAABfcmVscy8ucmVsc1BLAQItABQABgAIAAAAIQBKB1u/xQAAANsAAAAP&#10;AAAAAAAAAAAAAAAAAAcCAABkcnMvZG93bnJldi54bWxQSwUGAAAAAAMAAwC3AAAA+QIAAAAA&#10;" strokecolor="#0264ac" strokeweight=".06214mm"/>
                      <v:line id="Line 57" o:spid="_x0000_s1088" style="position:absolute;visibility:visible;mso-wrap-style:square" from="2,780" to="92,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S/4kxQAAANsAAAAPAAAAZHJzL2Rvd25yZXYueG1sRI9Ba8JA&#10;FITvBf/D8oTe6sYWikRXCUpRCgWjIvb2mn1NUrNvw+7WpP/eLQgeh5n5hpktetOICzlfW1YwHiUg&#10;iAuray4VHPZvTxMQPiBrbCyTgj/ysJgPHmaYattxTpddKEWEsE9RQRVCm0rpi4oM+pFtiaP3bZ3B&#10;EKUrpXbYRbhp5HOSvEqDNceFCltaVlScd79GQb4/Feut++rwZ/l+Ph1X2cdnnin1OOyzKYhAfbiH&#10;b+2NVjB5gf8v8QfI+RUAAP//AwBQSwECLQAUAAYACAAAACEA2+H2y+4AAACFAQAAEwAAAAAAAAAA&#10;AAAAAAAAAAAAW0NvbnRlbnRfVHlwZXNdLnhtbFBLAQItABQABgAIAAAAIQBa9CxbvwAAABUBAAAL&#10;AAAAAAAAAAAAAAAAAB8BAABfcmVscy8ucmVsc1BLAQItABQABgAIAAAAIQAlS/4kxQAAANsAAAAP&#10;AAAAAAAAAAAAAAAAAAcCAABkcnMvZG93bnJldi54bWxQSwUGAAAAAAMAAwC3AAAA+QIAAAAA&#10;" strokecolor="#0264ac" strokeweight=".06214mm"/>
                      <v:line id="Line 56" o:spid="_x0000_s1089" style="position:absolute;visibility:visible;mso-wrap-style:square" from="2,301" to="186,47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omZQxQAAANsAAAAPAAAAZHJzL2Rvd25yZXYueG1sRI9Ba8JA&#10;FITvBf/D8oTe6sZSikRXCUpRCgWjIvb2mn1NUrNvw+7WpP/eLQgeh5n5hpktetOICzlfW1YwHiUg&#10;iAuray4VHPZvTxMQPiBrbCyTgj/ysJgPHmaYattxTpddKEWEsE9RQRVCm0rpi4oM+pFtiaP3bZ3B&#10;EKUrpXbYRbhp5HOSvEqDNceFCltaVlScd79GQb4/Feut++rwZ/l+Ph1X2cdnnin1OOyzKYhAfbiH&#10;b+2NVjB5gf8v8QfI+RUAAP//AwBQSwECLQAUAAYACAAAACEA2+H2y+4AAACFAQAAEwAAAAAAAAAA&#10;AAAAAAAAAAAAW0NvbnRlbnRfVHlwZXNdLnhtbFBLAQItABQABgAIAAAAIQBa9CxbvwAAABUBAAAL&#10;AAAAAAAAAAAAAAAAAB8BAABfcmVscy8ucmVsc1BLAQItABQABgAIAAAAIQCqomZQxQAAANsAAAAP&#10;AAAAAAAAAAAAAAAAAAcCAABkcnMvZG93bnJldi54bWxQSwUGAAAAAAMAAwC3AAAA+QIAAAAA&#10;" strokecolor="#0264ac" strokeweight=".06214mm"/>
                      <v:line id="Line 55" o:spid="_x0000_s1090" style="position:absolute;visibility:visible;mso-wrap-style:square" from="184,472" to="371,6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7sPLxQAAANsAAAAPAAAAZHJzL2Rvd25yZXYueG1sRI9Ba8JA&#10;FITvBf/D8oTe6sZCi0RXCUpRCgWjIvb2mn1NUrNvw+7WpP/eLQgeh5n5hpktetOICzlfW1YwHiUg&#10;iAuray4VHPZvTxMQPiBrbCyTgj/ysJgPHmaYattxTpddKEWEsE9RQRVCm0rpi4oM+pFtiaP3bZ3B&#10;EKUrpXbYRbhp5HOSvEqDNceFCltaVlScd79GQb4/Feut++rwZ/l+Ph1X2cdnnin1OOyzKYhAfbiH&#10;b+2NVjB5gf8v8QfI+RUAAP//AwBQSwECLQAUAAYACAAAACEA2+H2y+4AAACFAQAAEwAAAAAAAAAA&#10;AAAAAAAAAAAAW0NvbnRlbnRfVHlwZXNdLnhtbFBLAQItABQABgAIAAAAIQBa9CxbvwAAABUBAAAL&#10;AAAAAAAAAAAAAAAAAB8BAABfcmVscy8ucmVsc1BLAQItABQABgAIAAAAIQDF7sPLxQAAANsAAAAP&#10;AAAAAAAAAAAAAAAAAAcCAABkcnMvZG93bnJldi54bWxQSwUGAAAAAAMAAwC3AAAA+QIAAAAA&#10;" strokecolor="#0264ac" strokeweight=".06214mm"/>
                      <v:line id="Line 54" o:spid="_x0000_s1091" style="position:absolute;visibility:visible;mso-wrap-style:square" from="193,2" to="371,16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PF28xQAAANsAAAAPAAAAZHJzL2Rvd25yZXYueG1sRI9Ba8JA&#10;FITvgv9heYXedNMeRFJXCRapCILRUuztNfuapGbfht2tif/eFQSPw8x8w8wWvWnEmZyvLSt4GScg&#10;iAuray4VfB5WoykIH5A1NpZJwYU8LObDwQxTbTvO6bwPpYgQ9ikqqEJoUyl9UZFBP7YtcfR+rTMY&#10;onSl1A67CDeNfE2SiTRYc1yosKVlRcVp/28U5Idj8bFzPx3+LTen49d7tv3OM6Wen/rsDUSgPjzC&#10;9/ZaK5hO4PYl/gA5vwIAAP//AwBQSwECLQAUAAYACAAAACEA2+H2y+4AAACFAQAAEwAAAAAAAAAA&#10;AAAAAAAAAAAAW0NvbnRlbnRfVHlwZXNdLnhtbFBLAQItABQABgAIAAAAIQBa9CxbvwAAABUBAAAL&#10;AAAAAAAAAAAAAAAAAB8BAABfcmVscy8ucmVsc1BLAQItABQABgAIAAAAIQA1PF28xQAAANsAAAAP&#10;AAAAAAAAAAAAAAAAAAcCAABkcnMvZG93bnJldi54bWxQSwUGAAAAAAMAAwC3AAAA+QIAAAAA&#10;" strokecolor="#0264ac" strokeweight=".06214mm"/>
                      <v:line id="Line 53" o:spid="_x0000_s1092" style="position:absolute;visibility:visible;mso-wrap-style:square" from="2,683" to="195,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cPgnxgAAANsAAAAPAAAAZHJzL2Rvd25yZXYueG1sRI9Ba8JA&#10;FITvBf/D8oTe6sYeWomuEpSiFApGReztNfuapGbfht2tSf+9WxA8DjPzDTNb9KYRF3K+tqxgPEpA&#10;EBdW11wqOOzfniYgfEDW2FgmBX/kYTEfPMww1bbjnC67UIoIYZ+igiqENpXSFxUZ9CPbEkfv2zqD&#10;IUpXSu2wi3DTyOckeZEGa44LFba0rKg4736Ngnx/KtZb99Xhz/L9fDquso/PPFPqcdhnUxCB+nAP&#10;39obrWDyCv9f4g+Q8ysAAAD//wMAUEsBAi0AFAAGAAgAAAAhANvh9svuAAAAhQEAABMAAAAAAAAA&#10;AAAAAAAAAAAAAFtDb250ZW50X1R5cGVzXS54bWxQSwECLQAUAAYACAAAACEAWvQsW78AAAAVAQAA&#10;CwAAAAAAAAAAAAAAAAAfAQAAX3JlbHMvLnJlbHNQSwECLQAUAAYACAAAACEAWnD4J8YAAADbAAAA&#10;DwAAAAAAAAAAAAAAAAAHAgAAZHJzL2Rvd25yZXYueG1sUEsFBgAAAAADAAMAtwAAAPoCAAAAAA==&#10;" strokecolor="#0264ac" strokeweight=".06214mm"/>
                      <v:line id="Line 52" o:spid="_x0000_s1093" style="position:absolute;visibility:visible;mso-wrap-style:square" from="2,204" to="237,4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72xVwwAAANsAAAAPAAAAZHJzL2Rvd25yZXYueG1sRE/Pa8Iw&#10;FL4P9j+EJ+w2U3cY0hlL6RgbA8HqGO72bJ5tZ/NSkmjrf28OgseP7/ciG00nzuR8a1nBbJqAIK6s&#10;brlW8LP9eJ6D8AFZY2eZFFzIQ7Z8fFhgqu3AJZ03oRYxhH2KCpoQ+lRKXzVk0E9tTxy5g3UGQ4Su&#10;ltrhEMNNJ1+S5FUabDk2NNhT0VB13JyMgnK7qz7Xbj/gf/F93P2+56u/MlfqaTLmbyACjeEuvrm/&#10;tIJ5HBu/xB8gl1cAAAD//wMAUEsBAi0AFAAGAAgAAAAhANvh9svuAAAAhQEAABMAAAAAAAAAAAAA&#10;AAAAAAAAAFtDb250ZW50X1R5cGVzXS54bWxQSwECLQAUAAYACAAAACEAWvQsW78AAAAVAQAACwAA&#10;AAAAAAAAAAAAAAAfAQAAX3JlbHMvLnJlbHNQSwECLQAUAAYACAAAACEAK+9sVcMAAADbAAAADwAA&#10;AAAAAAAAAAAAAAAHAgAAZHJzL2Rvd25yZXYueG1sUEsFBgAAAAADAAMAtwAAAPcCAAAAAA==&#10;" strokecolor="#0264ac" strokeweight=".06214mm"/>
                      <v:line id="Line 51" o:spid="_x0000_s1094" style="position:absolute;visibility:visible;mso-wrap-style:square" from="235,424" to="371,5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o8nOxgAAANsAAAAPAAAAZHJzL2Rvd25yZXYueG1sRI9Ba8JA&#10;FITvBf/D8gq91U09FE1dJSjSUigYLUVvz+wziWbfht2tSf+9Kwg9DjPzDTOd96YRF3K+tqzgZZiA&#10;IC6srrlU8L1dPY9B+ICssbFMCv7Iw3w2eJhiqm3HOV02oRQRwj5FBVUIbSqlLyoy6Ie2JY7e0TqD&#10;IUpXSu2wi3DTyFGSvEqDNceFCltaVFScN79GQb7dFe9rd+jwtPg8736W2dc+z5R6euyzNxCB+vAf&#10;vrc/tILxBG5f4g+QsysAAAD//wMAUEsBAi0AFAAGAAgAAAAhANvh9svuAAAAhQEAABMAAAAAAAAA&#10;AAAAAAAAAAAAAFtDb250ZW50X1R5cGVzXS54bWxQSwECLQAUAAYACAAAACEAWvQsW78AAAAVAQAA&#10;CwAAAAAAAAAAAAAAAAAfAQAAX3JlbHMvLnJlbHNQSwECLQAUAAYACAAAACEARKPJzsYAAADbAAAA&#10;DwAAAAAAAAAAAAAAAAAHAgAAZHJzL2Rvd25yZXYueG1sUEsFBgAAAAADAAMAtwAAAPoCAAAAAA==&#10;" strokecolor="#0264ac" strokeweight=".06214mm"/>
                      <v:line id="Line 50" o:spid="_x0000_s1095" style="position:absolute;visibility:visible;mso-wrap-style:square" from="296,2" to="371,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QPaOwgAAANsAAAAPAAAAZHJzL2Rvd25yZXYueG1sRE/Pa8Iw&#10;FL4P/B/CE3abqTuMrRqlKEMZDFYV0duzebbV5qUkme3+++UgePz4fk/nvWnEjZyvLSsYjxIQxIXV&#10;NZcKdtvPl3cQPiBrbCyTgj/yMJ8NnqaYattxTrdNKEUMYZ+igiqENpXSFxUZ9CPbEkfubJ3BEKEr&#10;pXbYxXDTyNckeZMGa44NFba0qKi4bn6Ngnx7KFY/7tThZfF1PeyX2fcxz5R6HvbZBESgPjzEd/da&#10;K/iI6+OX+APk7B8AAP//AwBQSwECLQAUAAYACAAAACEA2+H2y+4AAACFAQAAEwAAAAAAAAAAAAAA&#10;AAAAAAAAW0NvbnRlbnRfVHlwZXNdLnhtbFBLAQItABQABgAIAAAAIQBa9CxbvwAAABUBAAALAAAA&#10;AAAAAAAAAAAAAB8BAABfcmVscy8ucmVsc1BLAQItABQABgAIAAAAIQBQQPaOwgAAANsAAAAPAAAA&#10;AAAAAAAAAAAAAAcCAABkcnMvZG93bnJldi54bWxQSwUGAAAAAAMAAwC3AAAA9gIAAAAA&#10;" strokecolor="#0264ac" strokeweight=".06214mm"/>
                      <v:line id="Line 49" o:spid="_x0000_s1096" style="position:absolute;visibility:visible;mso-wrap-style:square" from="2,587" to="33,61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FMVxgAAANsAAAAPAAAAZHJzL2Rvd25yZXYueG1sRI9Ba8JA&#10;FITvBf/D8oTe6kYP0kZXCYoohUKjIvb2mn1NUrNvw+7WpP++WxA8DjPzDTNf9qYRV3K+tqxgPEpA&#10;EBdW11wqOB42T88gfEDW2FgmBb/kYbkYPMwx1bbjnK77UIoIYZ+igiqENpXSFxUZ9CPbEkfvyzqD&#10;IUpXSu2wi3DTyEmSTKXBmuNChS2tKiou+x+jID+ci+27++zwe/V6OZ/W2dtHnin1OOyzGYhAfbiH&#10;b+2dVvAyhv8v8QfIxR8AAAD//wMAUEsBAi0AFAAGAAgAAAAhANvh9svuAAAAhQEAABMAAAAAAAAA&#10;AAAAAAAAAAAAAFtDb250ZW50X1R5cGVzXS54bWxQSwECLQAUAAYACAAAACEAWvQsW78AAAAVAQAA&#10;CwAAAAAAAAAAAAAAAAAfAQAAX3JlbHMvLnJlbHNQSwECLQAUAAYACAAAACEAPwxTFcYAAADbAAAA&#10;DwAAAAAAAAAAAAAAAAAHAgAAZHJzL2Rvd25yZXYueG1sUEsFBgAAAAADAAMAtwAAAPoCAAAAAA==&#10;" strokecolor="#0264ac" strokeweight=".06214mm"/>
                      <v:line id="Line 48" o:spid="_x0000_s1097" style="position:absolute;visibility:visible;mso-wrap-style:square" from="32,615" to="288,85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3s1ixgAAANsAAAAPAAAAZHJzL2Rvd25yZXYueG1sRI9Ba8JA&#10;FITvBf/D8oTe6kYPUqOrBKVUCoVGReztNfuapGbfht2tSf+9WxA8DjPzDbNY9aYRF3K+tqxgPEpA&#10;EBdW11wqOOxfnp5B+ICssbFMCv7Iw2o5eFhgqm3HOV12oRQRwj5FBVUIbSqlLyoy6Ee2JY7et3UG&#10;Q5SulNphF+GmkZMkmUqDNceFCltaV1Scd79GQb4/Fa8f7qvDn/Xb+XTcZO+feabU47DP5iAC9eEe&#10;vrW3WsFsAv9f4g+QyysAAAD//wMAUEsBAi0AFAAGAAgAAAAhANvh9svuAAAAhQEAABMAAAAAAAAA&#10;AAAAAAAAAAAAAFtDb250ZW50X1R5cGVzXS54bWxQSwECLQAUAAYACAAAACEAWvQsW78AAAAVAQAA&#10;CwAAAAAAAAAAAAAAAAAfAQAAX3JlbHMvLnJlbHNQSwECLQAUAAYACAAAACEAz97NYsYAAADbAAAA&#10;DwAAAAAAAAAAAAAAAAAHAgAAZHJzL2Rvd25yZXYueG1sUEsFBgAAAAADAAMAtwAAAPoCAAAAAA==&#10;" strokecolor="#0264ac" strokeweight=".06214mm"/>
                      <v:line id="Line 47" o:spid="_x0000_s1098" style="position:absolute;visibility:visible;mso-wrap-style:square" from="286,855" to="297,8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gkmj5xgAAANsAAAAPAAAAZHJzL2Rvd25yZXYueG1sRI9BS8NA&#10;FITvQv/D8gq92U0tiMZsSqiUiiCYVqTentlnkjb7NuyuTfz3bkHwOMzMN0y2Gk0nzuR8a1nBYp6A&#10;IK6sbrlW8LbfXN+B8AFZY2eZFPyQh1U+ucow1Xbgks67UIsIYZ+igiaEPpXSVw0Z9HPbE0fvyzqD&#10;IUpXS+1wiHDTyZskuZUGW44LDfa0bqg67b6NgnJ/qLav7nPA4/r5dHh/LF4+ykKp2XQsHkAEGsN/&#10;+K/9pBXcL+HyJf4Amf8CAAD//wMAUEsBAi0AFAAGAAgAAAAhANvh9svuAAAAhQEAABMAAAAAAAAA&#10;AAAAAAAAAAAAAFtDb250ZW50X1R5cGVzXS54bWxQSwECLQAUAAYACAAAACEAWvQsW78AAAAVAQAA&#10;CwAAAAAAAAAAAAAAAAAfAQAAX3JlbHMvLnJlbHNQSwECLQAUAAYACAAAACEAoJJo+cYAAADbAAAA&#10;DwAAAAAAAAAAAAAAAAAHAgAAZHJzL2Rvd25yZXYueG1sUEsFBgAAAAADAAMAtwAAAPoCAAAAAA==&#10;" strokecolor="#0264ac" strokeweight=".06214mm"/>
                      <v:line id="Line 46" o:spid="_x0000_s1099" style="position:absolute;visibility:visible;mso-wrap-style:square" from="2,108" to="3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e/CNxgAAANsAAAAPAAAAZHJzL2Rvd25yZXYueG1sRI9BS8NA&#10;FITvQv/D8gq92U2liMZsSqiUiiCYVqTentlnkjb7NuyuTfz3bkHwOMzMN0y2Gk0nzuR8a1nBYp6A&#10;IK6sbrlW8LbfXN+B8AFZY2eZFPyQh1U+ucow1Xbgks67UIsIYZ+igiaEPpXSVw0Z9HPbE0fvyzqD&#10;IUpXS+1wiHDTyZskuZUGW44LDfa0bqg67b6NgnJ/qLav7nPA4/r5dHh/LF4+ykKp2XQsHkAEGsN/&#10;+K/9pBXcL+HyJf4Amf8CAAD//wMAUEsBAi0AFAAGAAgAAAAhANvh9svuAAAAhQEAABMAAAAAAAAA&#10;AAAAAAAAAAAAAFtDb250ZW50X1R5cGVzXS54bWxQSwECLQAUAAYACAAAACEAWvQsW78AAAAVAQAA&#10;CwAAAAAAAAAAAAAAAAAfAQAAX3JlbHMvLnJlbHNQSwECLQAUAAYACAAAACEAL3vwjcYAAADbAAAA&#10;DwAAAAAAAAAAAAAAAAAHAgAAZHJzL2Rvd25yZXYueG1sUEsFBgAAAAADAAMAtwAAAPoCAAAAAA==&#10;" strokecolor="#0264ac" strokeweight=".06214mm"/>
                      <v:line id="Line 45" o:spid="_x0000_s1100" style="position:absolute;visibility:visible;mso-wrap-style:square" from="31,135" to="289,3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N1UWxgAAANsAAAAPAAAAZHJzL2Rvd25yZXYueG1sRI9BS8NA&#10;FITvQv/D8gq92U2FisZsSqiUiiCYVqTentlnkjb7NuyuTfz3bkHwOMzMN0y2Gk0nzuR8a1nBYp6A&#10;IK6sbrlW8LbfXN+B8AFZY2eZFPyQh1U+ucow1Xbgks67UIsIYZ+igiaEPpXSVw0Z9HPbE0fvyzqD&#10;IUpXS+1wiHDTyZskuZUGW44LDfa0bqg67b6NgnJ/qLav7nPA4/r5dHh/LF4+ykKp2XQsHkAEGsN/&#10;+K/9pBXcL+HyJf4Amf8CAAD//wMAUEsBAi0AFAAGAAgAAAAhANvh9svuAAAAhQEAABMAAAAAAAAA&#10;AAAAAAAAAAAAAFtDb250ZW50X1R5cGVzXS54bWxQSwECLQAUAAYACAAAACEAWvQsW78AAAAVAQAA&#10;CwAAAAAAAAAAAAAAAAAfAQAAX3JlbHMvLnJlbHNQSwECLQAUAAYACAAAACEAQDdVFsYAAADbAAAA&#10;DwAAAAAAAAAAAAAAAAAHAgAAZHJzL2Rvd25yZXYueG1sUEsFBgAAAAADAAMAtwAAAPoCAAAAAA==&#10;" strokecolor="#0264ac" strokeweight=".06214mm"/>
                      <v:line id="Line 44" o:spid="_x0000_s1101" style="position:absolute;visibility:visible;mso-wrap-style:square" from="286,375" to="371,4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cthxgAAANsAAAAPAAAAZHJzL2Rvd25yZXYueG1sRI9Ba8JA&#10;FITvBf/D8oTe6sYepEZXCUpRCoVGReztNfuapGbfht2tSf+9WxA8DjPzDTNf9qYRF3K+tqxgPEpA&#10;EBdW11wqOOxfn15A+ICssbFMCv7Iw3IxeJhjqm3HOV12oRQRwj5FBVUIbSqlLyoy6Ee2JY7et3UG&#10;Q5SulNphF+Gmkc9JMpEGa44LFba0qqg4736Ngnx/KjYf7qvDn9Xb+XRcZ++feabU47DPZiAC9eEe&#10;vrW3WsF0Av9f4g+QiysAAAD//wMAUEsBAi0AFAAGAAgAAAAhANvh9svuAAAAhQEAABMAAAAAAAAA&#10;AAAAAAAAAAAAAFtDb250ZW50X1R5cGVzXS54bWxQSwECLQAUAAYACAAAACEAWvQsW78AAAAVAQAA&#10;CwAAAAAAAAAAAAAAAAAfAQAAX3JlbHMvLnJlbHNQSwECLQAUAAYACAAAACEAsOXLYcYAAADbAAAA&#10;DwAAAAAAAAAAAAAAAAAHAgAAZHJzL2Rvd25yZXYueG1sUEsFBgAAAAADAAMAtwAAAPoCAAAAAA==&#10;" strokecolor="#0264ac" strokeweight=".06214mm"/>
                      <v:line id="Line 43" o:spid="_x0000_s1102" style="position:absolute;visibility:visible;mso-wrap-style:square" from="2,490" to="85,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qW76xgAAANsAAAAPAAAAZHJzL2Rvd25yZXYueG1sRI9BS8NA&#10;FITvQv/D8gq92U09VI3ZlFApFUEwrUi9PbPPJG32bdhdm/jv3YLgcZiZb5hsNZpOnMn51rKCxTwB&#10;QVxZ3XKt4G2/ub4D4QOyxs4yKfghD6t8cpVhqu3AJZ13oRYRwj5FBU0IfSqlrxoy6Oe2J47el3UG&#10;Q5SultrhEOGmkzdJspQGW44LDfa0bqg67b6NgnJ/qLav7nPA4/r5dHh/LF4+ykKp2XQsHkAEGsN/&#10;+K/9pBXc38LlS/wBMv8FAAD//wMAUEsBAi0AFAAGAAgAAAAhANvh9svuAAAAhQEAABMAAAAAAAAA&#10;AAAAAAAAAAAAAFtDb250ZW50X1R5cGVzXS54bWxQSwECLQAUAAYACAAAACEAWvQsW78AAAAVAQAA&#10;CwAAAAAAAAAAAAAAAAAfAQAAX3JlbHMvLnJlbHNQSwECLQAUAAYACAAAACEA36lu+sYAAADbAAAA&#10;DwAAAAAAAAAAAAAAAAAHAgAAZHJzL2Rvd25yZXYueG1sUEsFBgAAAAADAAMAtwAAAPoCAAAAAA==&#10;" strokecolor="#0264ac" strokeweight=".06214mm"/>
                      <v:line id="Line 42" o:spid="_x0000_s1103" style="position:absolute;visibility:visible;mso-wrap-style:square" from="83,567" to="339,80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NvqIwgAAANsAAAAPAAAAZHJzL2Rvd25yZXYueG1sRE/Pa8Iw&#10;FL4P/B/CE3abqTuMrRqlKEMZDFYV0duzebbV5qUkme3+++UgePz4fk/nvWnEjZyvLSsYjxIQxIXV&#10;NZcKdtvPl3cQPiBrbCyTgj/yMJ8NnqaYattxTrdNKEUMYZ+igiqENpXSFxUZ9CPbEkfubJ3BEKEr&#10;pXbYxXDTyNckeZMGa44NFba0qKi4bn6Ngnx7KFY/7tThZfF1PeyX2fcxz5R6HvbZBESgPjzEd/da&#10;K/iIY+OX+APk7B8AAP//AwBQSwECLQAUAAYACAAAACEA2+H2y+4AAACFAQAAEwAAAAAAAAAAAAAA&#10;AAAAAAAAW0NvbnRlbnRfVHlwZXNdLnhtbFBLAQItABQABgAIAAAAIQBa9CxbvwAAABUBAAALAAAA&#10;AAAAAAAAAAAAAB8BAABfcmVscy8ucmVsc1BLAQItABQABgAIAAAAIQCuNvqIwgAAANsAAAAPAAAA&#10;AAAAAAAAAAAAAAcCAABkcnMvZG93bnJldi54bWxQSwUGAAAAAAMAAwC3AAAA9gIAAAAA&#10;" strokecolor="#0264ac" strokeweight=".06214mm"/>
                      <v:line id="Line 41" o:spid="_x0000_s1104" style="position:absolute;visibility:visible;mso-wrap-style:square" from="338,806" to="371,83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el8TxgAAANsAAAAPAAAAZHJzL2Rvd25yZXYueG1sRI9Ba8JA&#10;FITvBf/D8oTe6sYeSo2uEpSiFApGReztNfuapGbfht2tSf+9WxA8DjPzDTNb9KYRF3K+tqxgPEpA&#10;EBdW11wqOOzfnl5B+ICssbFMCv7Iw2I+eJhhqm3HOV12oRQRwj5FBVUIbSqlLyoy6Ee2JY7et3UG&#10;Q5SulNphF+Gmkc9J8iIN1hwXKmxpWVFx3v0aBfn+VKy37qvDn+X7+XRcZR+feabU47DPpiAC9eEe&#10;vrU3WsFkAv9f4g+Q8ysAAAD//wMAUEsBAi0AFAAGAAgAAAAhANvh9svuAAAAhQEAABMAAAAAAAAA&#10;AAAAAAAAAAAAAFtDb250ZW50X1R5cGVzXS54bWxQSwECLQAUAAYACAAAACEAWvQsW78AAAAVAQAA&#10;CwAAAAAAAAAAAAAAAAAfAQAAX3JlbHMvLnJlbHNQSwECLQAUAAYACAAAACEAwXpfE8YAAADbAAAA&#10;DwAAAAAAAAAAAAAAAAAHAgAAZHJzL2Rvd25yZXYueG1sUEsFBgAAAAADAAMAtwAAAPoCAAAAAA==&#10;" strokecolor="#0264ac" strokeweight=".06214mm"/>
                      <v:line id="Line 40" o:spid="_x0000_s1105" style="position:absolute;visibility:visible;mso-wrap-style:square" from="2,11" to="85,8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IYfaxwAAANwAAAAPAAAAZHJzL2Rvd25yZXYueG1sRI9BS8NA&#10;EIXvQv/DMgVvdmMPpcRuS6iIpSCYVqTexuyYxGZnw+7apP/eOQjeZnhv3vtmtRldpy4UYuvZwP0s&#10;A0VcedtybeDt+HS3BBUTssXOMxm4UoTNenKzwtz6gUu6HFKtJIRjjgaalPpc61g15DDOfE8s2pcP&#10;DpOsodY24CDhrtPzLFtohy1LQ4M9bRuqzocfZ6A8nqrn1/A54Pd2fz69PxYvH2VhzO10LB5AJRrT&#10;v/nvemcFPxN8eUYm0OtfAAAA//8DAFBLAQItABQABgAIAAAAIQDb4fbL7gAAAIUBAAATAAAAAAAA&#10;AAAAAAAAAAAAAABbQ29udGVudF9UeXBlc10ueG1sUEsBAi0AFAAGAAgAAAAhAFr0LFu/AAAAFQEA&#10;AAsAAAAAAAAAAAAAAAAAHwEAAF9yZWxzLy5yZWxzUEsBAi0AFAAGAAgAAAAhADEhh9rHAAAA3AAA&#10;AA8AAAAAAAAAAAAAAAAABwIAAGRycy9kb3ducmV2LnhtbFBLBQYAAAAAAwADALcAAAD7AgAAAAA=&#10;" strokecolor="#0264ac" strokeweight=".06214mm"/>
                      <v:line id="Line 39" o:spid="_x0000_s1106" style="position:absolute;visibility:visible;mso-wrap-style:square" from="82,87" to="340,3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bSJBxAAAANwAAAAPAAAAZHJzL2Rvd25yZXYueG1sRE9Na8JA&#10;EL0X/A/LCN7qxh6kRFcJilSEQqNF9DZmxySanQ27W5P++26h0Ns83ufMl71pxIOcry0rmIwTEMSF&#10;1TWXCj4Pm+dXED4ga2wsk4Jv8rBcDJ7mmGrbcU6PfShFDGGfooIqhDaV0hcVGfRj2xJH7mqdwRCh&#10;K6V22MVw08iXJJlKgzXHhgpbWlVU3PdfRkF+OBVvH+7S4W21u5+O6+z9nGdKjYZ9NgMRqA//4j/3&#10;Vsf5yQR+n4kXyMUPAAAA//8DAFBLAQItABQABgAIAAAAIQDb4fbL7gAAAIUBAAATAAAAAAAAAAAA&#10;AAAAAAAAAABbQ29udGVudF9UeXBlc10ueG1sUEsBAi0AFAAGAAgAAAAhAFr0LFu/AAAAFQEAAAsA&#10;AAAAAAAAAAAAAAAAHwEAAF9yZWxzLy5yZWxzUEsBAi0AFAAGAAgAAAAhAF5tIkHEAAAA3AAAAA8A&#10;AAAAAAAAAAAAAAAABwIAAGRycy9kb3ducmV2LnhtbFBLBQYAAAAAAwADALcAAAD4AgAAAAA=&#10;" strokecolor="#0264ac" strokeweight=".06214mm"/>
                      <v:line id="Line 38" o:spid="_x0000_s1107" style="position:absolute;visibility:visible;mso-wrap-style:square" from="338,327" to="371,3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v7w2xAAAANwAAAAPAAAAZHJzL2Rvd25yZXYueG1sRE9Na8JA&#10;EL0X/A/LCN7qRg9SoqsERSyFQqNF9DZmxySanQ27W5P++26h0Ns83ucsVr1pxIOcry0rmIwTEMSF&#10;1TWXCj4P2+cXED4ga2wsk4Jv8rBaDp4WmGrbcU6PfShFDGGfooIqhDaV0hcVGfRj2xJH7mqdwRCh&#10;K6V22MVw08hpksykwZpjQ4UtrSsq7vsvoyA/nIrdh7t0eFu/3U/HTfZ+zjOlRsM+m4MI1Id/8Z/7&#10;Vcf5yRR+n4kXyOUPAAAA//8DAFBLAQItABQABgAIAAAAIQDb4fbL7gAAAIUBAAATAAAAAAAAAAAA&#10;AAAAAAAAAABbQ29udGVudF9UeXBlc10ueG1sUEsBAi0AFAAGAAgAAAAhAFr0LFu/AAAAFQEAAAsA&#10;AAAAAAAAAAAAAAAAHwEAAF9yZWxzLy5yZWxzUEsBAi0AFAAGAAgAAAAhAK6/vDbEAAAA3AAAAA8A&#10;AAAAAAAAAAAAAAAABwIAAGRycy9kb3ducmV2LnhtbFBLBQYAAAAAAwADALcAAAD4AgAAAAA=&#10;" strokecolor="#0264ac" strokeweight=".06214mm"/>
                      <v:line id="Line 37" o:spid="_x0000_s1108" style="position:absolute;visibility:visible;mso-wrap-style:square" from="2,394" to="136,52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8xmtxAAAANwAAAAPAAAAZHJzL2Rvd25yZXYueG1sRE/fa8Iw&#10;EH4f+D+EE3yb6TYQqUYpjrExGFgV0bdbc2s7m0tJoq3/vREGe7uP7+fNl71pxIWcry0reBonIIgL&#10;q2suFey2b49TED4ga2wsk4IreVguBg9zTLXtOKfLJpQihrBPUUEVQptK6YuKDPqxbYkj92OdwRCh&#10;K6V22MVw08jnJJlIgzXHhgpbWlVUnDZnoyDfHor3tfvu8Hf1eTrsX7OvY54pNRr22QxEoD78i//c&#10;HzrOT17g/ky8QC5uAAAA//8DAFBLAQItABQABgAIAAAAIQDb4fbL7gAAAIUBAAATAAAAAAAAAAAA&#10;AAAAAAAAAABbQ29udGVudF9UeXBlc10ueG1sUEsBAi0AFAAGAAgAAAAhAFr0LFu/AAAAFQEAAAsA&#10;AAAAAAAAAAAAAAAAHwEAAF9yZWxzLy5yZWxzUEsBAi0AFAAGAAgAAAAhAMHzGa3EAAAA3AAAAA8A&#10;AAAAAAAAAAAAAAAABwIAAGRycy9kb3ducmV2LnhtbFBLBQYAAAAAAwADALcAAAD4AgAAAAA=&#10;" strokecolor="#0264ac" strokeweight=".06214mm"/>
                      <v:line id="Line 36" o:spid="_x0000_s1109" style="position:absolute;visibility:visible;mso-wrap-style:square" from="134,519" to="371,74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GoHZxAAAANwAAAAPAAAAZHJzL2Rvd25yZXYueG1sRE/fa8Iw&#10;EH4f+D+EE3yb6cYQqUYpjrExGFgV0bdbc2s7m0tJoq3/vREGe7uP7+fNl71pxIWcry0reBonIIgL&#10;q2suFey2b49TED4ga2wsk4IreVguBg9zTLXtOKfLJpQihrBPUUEVQptK6YuKDPqxbYkj92OdwRCh&#10;K6V22MVw08jnJJlIgzXHhgpbWlVUnDZnoyDfHor3tfvu8Hf1eTrsX7OvY54pNRr22QxEoD78i//c&#10;HzrOT17g/ky8QC5uAAAA//8DAFBLAQItABQABgAIAAAAIQDb4fbL7gAAAIUBAAATAAAAAAAAAAAA&#10;AAAAAAAAAABbQ29udGVudF9UeXBlc10ueG1sUEsBAi0AFAAGAAgAAAAhAFr0LFu/AAAAFQEAAAsA&#10;AAAAAAAAAAAAAAAAHwEAAF9yZWxzLy5yZWxzUEsBAi0AFAAGAAgAAAAhAE4agdnEAAAA3AAAAA8A&#10;AAAAAAAAAAAAAAAABwIAAGRycy9kb3ducmV2LnhtbFBLBQYAAAAAAwADALcAAAD4AgAAAAA=&#10;" strokecolor="#0264ac" strokeweight=".06214mm"/>
                      <v:line id="Line 35" o:spid="_x0000_s1110" style="position:absolute;visibility:visible;mso-wrap-style:square" from="94,2" to="136,4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ViRCxAAAANwAAAAPAAAAZHJzL2Rvd25yZXYueG1sRE/fa8Iw&#10;EH4f+D+EE3yb6QYTqUYpjrExGFgV0bdbc2s7m0tJoq3/vREGe7uP7+fNl71pxIWcry0reBonIIgL&#10;q2suFey2b49TED4ga2wsk4IreVguBg9zTLXtOKfLJpQihrBPUUEVQptK6YuKDPqxbYkj92OdwRCh&#10;K6V22MVw08jnJJlIgzXHhgpbWlVUnDZnoyDfHor3tfvu8Hf1eTrsX7OvY54pNRr22QxEoD78i//c&#10;HzrOT17g/ky8QC5uAAAA//8DAFBLAQItABQABgAIAAAAIQDb4fbL7gAAAIUBAAATAAAAAAAAAAAA&#10;AAAAAAAAAABbQ29udGVudF9UeXBlc10ueG1sUEsBAi0AFAAGAAgAAAAhAFr0LFu/AAAAFQEAAAsA&#10;AAAAAAAAAAAAAAAAHwEAAF9yZWxzLy5yZWxzUEsBAi0AFAAGAAgAAAAhACFWJELEAAAA3AAAAA8A&#10;AAAAAAAAAAAAAAAABwIAAGRycy9kb3ducmV2LnhtbFBLBQYAAAAAAwADALcAAAD4AgAAAAA=&#10;" strokecolor="#0264ac" strokeweight=".06214mm"/>
                      <v:line id="Line 34" o:spid="_x0000_s1111" style="position:absolute;visibility:visible;mso-wrap-style:square" from="134,39" to="371,26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hLo1xAAAANwAAAAPAAAAZHJzL2Rvd25yZXYueG1sRE9Na8JA&#10;EL0X+h+WKfRWN3oQSV0lKKIUBKNS7G2aHZNodjbsrib9991Cwds83udM571pxJ2cry0rGA4SEMSF&#10;1TWXCo6H1dsEhA/IGhvLpOCHPMxnz09TTLXtOKf7PpQihrBPUUEVQptK6YuKDPqBbYkjd7bOYIjQ&#10;lVI77GK4aeQoScbSYM2xocKWFhUV1/3NKMgPp2K9c98dXhYf19PnMtt+5ZlSry999g4iUB8e4n/3&#10;Rsf5yRj+nokXyNkvAAAA//8DAFBLAQItABQABgAIAAAAIQDb4fbL7gAAAIUBAAATAAAAAAAAAAAA&#10;AAAAAAAAAABbQ29udGVudF9UeXBlc10ueG1sUEsBAi0AFAAGAAgAAAAhAFr0LFu/AAAAFQEAAAsA&#10;AAAAAAAAAAAAAAAAHwEAAF9yZWxzLy5yZWxzUEsBAi0AFAAGAAgAAAAhANGEujXEAAAA3AAAAA8A&#10;AAAAAAAAAAAAAAAABwIAAGRycy9kb3ducmV2LnhtbFBLBQYAAAAAAwADALcAAAD4AgAAAAA=&#10;" strokecolor="#0264ac" strokeweight=".06214mm"/>
                      <v:shape id="docshape64" o:spid="_x0000_s1112" style="position:absolute;left:158;top:496;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LNQOwgAAANwAAAAPAAAAZHJzL2Rvd25yZXYueG1sRE/NasJA&#10;EL4X+g7LFLyUulsVK2lWKYVSD3ow6QMM2Uk2NDsbstsY374rCN7m4/udfDe5Tow0hNazhte5AkFc&#10;edNyo+Gn/HrZgAgR2WDnmTRcKMBu+/iQY2b8mU80FrERKYRDhhpsjH0mZagsOQxz3xMnrvaDw5jg&#10;0Egz4DmFu04ulFpLhy2nBos9fVqqfos/p2FVPkeqv3mcVLtZXmxpDof9UevZ0/TxDiLSFO/im3tv&#10;0nz1Btdn0gVy+w8AAP//AwBQSwECLQAUAAYACAAAACEA2+H2y+4AAACFAQAAEwAAAAAAAAAAAAAA&#10;AAAAAAAAW0NvbnRlbnRfVHlwZXNdLnhtbFBLAQItABQABgAIAAAAIQBa9CxbvwAAABUBAAALAAAA&#10;AAAAAAAAAAAAAB8BAABfcmVscy8ucmVsc1BLAQItABQABgAIAAAAIQDALNQOwgAAANwAAAAPAAAA&#10;AAAAAAAAAAAAAAcCAABkcnMvZG93bnJldi54bWxQSwUGAAAAAAMAAwC3AAAA9gIAAAAA&#10;" path="m1,1l,e" fillcolor="#231f20" stroked="f">
                        <v:path arrowok="t" o:connecttype="custom" o:connectlocs="2,994;0,992" o:connectangles="0,0"/>
                      </v:shape>
                      <v:line id="Line 32" o:spid="_x0000_s1113" style="position:absolute;visibility:visible;mso-wrap-style:square" from="158,496" to="159,49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PV4vcxwAAANwAAAAPAAAAZHJzL2Rvd25yZXYueG1sRI9BS8NA&#10;EIXvQv/DMgVvdmMPpcRuS6iIpSCYVqTexuyYxGZnw+7apP/eOQjeZnhv3vtmtRldpy4UYuvZwP0s&#10;A0VcedtybeDt+HS3BBUTssXOMxm4UoTNenKzwtz6gUu6HFKtJIRjjgaalPpc61g15DDOfE8s2pcP&#10;DpOsodY24CDhrtPzLFtohy1LQ4M9bRuqzocfZ6A8nqrn1/A54Pd2fz69PxYvH2VhzO10LB5AJRrT&#10;v/nvemcFPxNaeUYm0OtfAAAA//8DAFBLAQItABQABgAIAAAAIQDb4fbL7gAAAIUBAAATAAAAAAAA&#10;AAAAAAAAAAAAAABbQ29udGVudF9UeXBlc10ueG1sUEsBAi0AFAAGAAgAAAAhAFr0LFu/AAAAFQEA&#10;AAsAAAAAAAAAAAAAAAAAHwEAAF9yZWxzLy5yZWxzUEsBAi0AFAAGAAgAAAAhAM9Xi9zHAAAA3AAA&#10;AA8AAAAAAAAAAAAAAAAABwIAAGRycy9kb3ducmV2LnhtbFBLBQYAAAAAAwADALcAAAD7AgAAAAA=&#10;" strokecolor="#0264ac" strokeweight=".06214mm"/>
                      <v:shape id="docshape65" o:spid="_x0000_s1114" style="position:absolute;left:209;top:447;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XnwQAAANwAAAAPAAAAZHJzL2Rvd25yZXYueG1sRE/NisIw&#10;EL4LvkMYYS+iibvLotUoIoge3MNaH2BoxqbYTEoTa317s7Cwt/n4fme16V0tOmpD5VnDbKpAEBfe&#10;VFxquOT7yRxEiMgGa8+k4UkBNuvhYIWZ8Q/+oe4cS5FCOGSowcbYZFKGwpLDMPUNceKuvnUYE2xL&#10;aVp8pHBXy3elvqTDilODxYZ2lorb+e40fObjSNcDd72q5h9Pm5vT6fit9duo3y5BROrjv/jPfTRp&#10;vlrA7zPpArl+AQAA//8DAFBLAQItABQABgAIAAAAIQDb4fbL7gAAAIUBAAATAAAAAAAAAAAAAAAA&#10;AAAAAABbQ29udGVudF9UeXBlc10ueG1sUEsBAi0AFAAGAAgAAAAhAFr0LFu/AAAAFQEAAAsAAAAA&#10;AAAAAAAAAAAAHwEAAF9yZWxzLy5yZWxzUEsBAi0AFAAGAAgAAAAhAN7/5efBAAAA3AAAAA8AAAAA&#10;AAAAAAAAAAAABwIAAGRycy9kb3ducmV2LnhtbFBLBQYAAAAAAwADALcAAAD1AgAAAAA=&#10;" path="m1,1l,e" fillcolor="#231f20" stroked="f">
                        <v:path arrowok="t" o:connecttype="custom" o:connectlocs="2,898;0,896" o:connectangles="0,0"/>
                      </v:shape>
                      <v:line id="Line 30" o:spid="_x0000_s1115" style="position:absolute;visibility:visible;mso-wrap-style:square" from="209,448" to="210,44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BEHxwAAANwAAAAPAAAAZHJzL2Rvd25yZXYueG1sRI9BS8NA&#10;EIXvQv/DMgVvdlMPImm3JVREEQTTFqm3aXaaxGZnw+7axH/vHITeZnhv3vtmuR5dpy4UYuvZwHyW&#10;gSKuvG25NrDfPd89gooJ2WLnmQz8UoT1anKzxNz6gUu6bFOtJIRjjgaalPpc61g15DDOfE8s2skH&#10;h0nWUGsbcJBw1+n7LHvQDluWhgZ72jRUnbc/zkC5O1QvH+E44Pfm7Xz4fCrev8rCmNvpWCxAJRrT&#10;1fx//WoFfy748oxMoFd/AAAA//8DAFBLAQItABQABgAIAAAAIQDb4fbL7gAAAIUBAAATAAAAAAAA&#10;AAAAAAAAAAAAAABbQ29udGVudF9UeXBlc10ueG1sUEsBAi0AFAAGAAgAAAAhAFr0LFu/AAAAFQEA&#10;AAsAAAAAAAAAAAAAAAAAHwEAAF9yZWxzLy5yZWxzUEsBAi0AFAAGAAgAAAAhALT4EQfHAAAA3AAA&#10;AA8AAAAAAAAAAAAAAAAABwIAAGRycy9kb3ducmV2LnhtbFBLBQYAAAAAAwADALcAAAD7AgAAAAA=&#10;" strokecolor="#0264ac" strokeweight=".06214mm"/>
                      <v:shape id="docshape66" o:spid="_x0000_s1116" style="position:absolute;left:260;top:399;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UH88wgAAANwAAAAPAAAAZHJzL2Rvd25yZXYueG1sRE/NasJA&#10;EL4XfIdlhF6KbtKWItFVpCDmkB5q+gBDdswuZmdDdhvj27tCobf5+H5ns5tcJ0YagvWsIF9mIIgb&#10;ry23Cn7qw2IFIkRkjZ1nUnCjALvt7GmDhfZX/qbxFFuRQjgUqMDE2BdShsaQw7D0PXHizn5wGBMc&#10;WqkHvKZw18nXLPuQDi2nBoM9fRpqLqdfp+C9fol0PvI4ZXb1djO1rqryS6nn+bRfg4g0xX/xn7vU&#10;aX6ew+OZdIHc3gEAAP//AwBQSwECLQAUAAYACAAAACEA2+H2y+4AAACFAQAAEwAAAAAAAAAAAAAA&#10;AAAAAAAAW0NvbnRlbnRfVHlwZXNdLnhtbFBLAQItABQABgAIAAAAIQBa9CxbvwAAABUBAAALAAAA&#10;AAAAAAAAAAAAAB8BAABfcmVscy8ucmVsc1BLAQItABQABgAIAAAAIQClUH88wgAAANwAAAAPAAAA&#10;AAAAAAAAAAAAAAcCAABkcnMvZG93bnJldi54bWxQSwUGAAAAAAMAAwC3AAAA9gIAAAAA&#10;" path="m1,l,e" fillcolor="#231f20" stroked="f">
                        <v:path arrowok="t" o:connecttype="custom" o:connectlocs="2,800;0,800" o:connectangles="0,0"/>
                      </v:shape>
                      <v:line id="Line 28" o:spid="_x0000_s1117" style="position:absolute;visibility:visible;mso-wrap-style:square" from="261,400" to="262,40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irrxAAAANwAAAAPAAAAZHJzL2Rvd25yZXYueG1sRE9Na8JA&#10;EL0X+h+WKfRWN3ooEl0lWMRSEIxKsbdpdpqkZmfD7mriv3cFwds83udM571pxJmcry0rGA4SEMSF&#10;1TWXCva75dsYhA/IGhvLpOBCHuaz56cpptp2nNN5G0oRQ9inqKAKoU2l9EVFBv3AtsSR+7POYIjQ&#10;lVI77GK4aeQoSd6lwZpjQ4UtLSoqjtuTUZDvDsVq4347/F98HQ/fH9n6J8+Uen3pswmIQH14iO/u&#10;Tx3nD0dweyZeIGdXAAAA//8DAFBLAQItABQABgAIAAAAIQDb4fbL7gAAAIUBAAATAAAAAAAAAAAA&#10;AAAAAAAAAABbQ29udGVudF9UeXBlc10ueG1sUEsBAi0AFAAGAAgAAAAhAFr0LFu/AAAAFQEAAAsA&#10;AAAAAAAAAAAAAAAAHwEAAF9yZWxzLy5yZWxzUEsBAi0AFAAGAAgAAAAhACtmKuvEAAAA3AAAAA8A&#10;AAAAAAAAAAAAAAAABwIAAGRycy9kb3ducmV2LnhtbFBLBQYAAAAAAwADALcAAAD4AgAAAAA=&#10;" strokecolor="#0264ac" strokeweight=".06214mm"/>
                      <v:line id="Line 27" o:spid="_x0000_s1118" style="position:absolute;visibility:visible;mso-wrap-style:square" from="57,591" to="58,59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Ko9wxAAAANwAAAAPAAAAZHJzL2Rvd25yZXYueG1sRE/fa8Iw&#10;EH4f+D+EE/Y2UxXGqEYpiiiDwaoi7u3W3NrO5lKSzHb//TIQfLuP7+fNl71pxJWcry0rGI8SEMSF&#10;1TWXCo6HzdMLCB+QNTaWScEveVguBg9zTLXtOKfrPpQihrBPUUEVQptK6YuKDPqRbYkj92WdwRCh&#10;K6V22MVw08hJkjxLgzXHhgpbWlVUXPY/RkF+OBfbd/fZ4ffq9XI+rbO3jzxT6nHYZzMQgfpwF9/c&#10;Ox3nj6fw/0y8QC7+AAAA//8DAFBLAQItABQABgAIAAAAIQDb4fbL7gAAAIUBAAATAAAAAAAAAAAA&#10;AAAAAAAAAABbQ29udGVudF9UeXBlc10ueG1sUEsBAi0AFAAGAAgAAAAhAFr0LFu/AAAAFQEAAAsA&#10;AAAAAAAAAAAAAAAAHwEAAF9yZWxzLy5yZWxzUEsBAi0AFAAGAAgAAAAhAEQqj3DEAAAA3AAAAA8A&#10;AAAAAAAAAAAAAAAABwIAAGRycy9kb3ducmV2LnhtbFBLBQYAAAAAAwADALcAAAD4AgAAAAA=&#10;" strokecolor="#0264ac" strokeweight=".06214mm"/>
                      <v:line id="Line 26" o:spid="_x0000_s1119" style="position:absolute;visibility:visible;mso-wrap-style:square" from="312,831" to="313,831"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xcExAAAANwAAAAPAAAAZHJzL2Rvd25yZXYueG1sRE/fa8Iw&#10;EH4f+D+EE/Y2U0XGqEYpiiiDwaoi7u3W3NrO5lKSzHb//TIQfLuP7+fNl71pxJWcry0rGI8SEMSF&#10;1TWXCo6HzdMLCB+QNTaWScEveVguBg9zTLXtOKfrPpQihrBPUUEVQptK6YuKDPqRbYkj92WdwRCh&#10;K6V22MVw08hJkjxLgzXHhgpbWlVUXPY/RkF+OBfbd/fZ4ffq9XI+rbO3jzxT6nHYZzMQgfpwF9/c&#10;Ox3nj6fw/0y8QC7+AAAA//8DAFBLAQItABQABgAIAAAAIQDb4fbL7gAAAIUBAAATAAAAAAAAAAAA&#10;AAAAAAAAAABbQ29udGVudF9UeXBlc10ueG1sUEsBAi0AFAAGAAgAAAAhAFr0LFu/AAAAFQEAAAsA&#10;AAAAAAAAAAAAAAAAHwEAAF9yZWxzLy5yZWxzUEsBAi0AFAAGAAgAAAAhAMvDFwTEAAAA3AAAAA8A&#10;AAAAAAAAAAAAAAAABwIAAGRycy9kb3ducmV2LnhtbFBLBQYAAAAAAwADALcAAAD4AgAAAAA=&#10;" strokecolor="#0264ac" strokeweight=".06214mm"/>
                      <v:line id="Line 25" o:spid="_x0000_s1120" style="position:absolute;visibility:visible;mso-wrap-style:square" from="57,112" to="58,1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j7KfxAAAANwAAAAPAAAAZHJzL2Rvd25yZXYueG1sRE/fa8Iw&#10;EH4f+D+EE/Y2UwXHqEYpiiiDwaoi7u3W3NrO5lKSzHb//TIQfLuP7+fNl71pxJWcry0rGI8SEMSF&#10;1TWXCo6HzdMLCB+QNTaWScEveVguBg9zTLXtOKfrPpQihrBPUUEVQptK6YuKDPqRbYkj92WdwRCh&#10;K6V22MVw08hJkjxLgzXHhgpbWlVUXPY/RkF+OBfbd/fZ4ffq9XI+rbO3jzxT6nHYZzMQgfpwF9/c&#10;Ox3nj6fw/0y8QC7+AAAA//8DAFBLAQItABQABgAIAAAAIQDb4fbL7gAAAIUBAAATAAAAAAAAAAAA&#10;AAAAAAAAAABbQ29udGVudF9UeXBlc10ueG1sUEsBAi0AFAAGAAgAAAAhAFr0LFu/AAAAFQEAAAsA&#10;AAAAAAAAAAAAAAAAHwEAAF9yZWxzLy5yZWxzUEsBAi0AFAAGAAgAAAAhAKSPsp/EAAAA3AAAAA8A&#10;AAAAAAAAAAAAAAAABwIAAGRycy9kb3ducmV2LnhtbFBLBQYAAAAAAwADALcAAAD4AgAAAAA=&#10;" strokecolor="#0264ac" strokeweight=".06214mm"/>
                      <v:line id="Line 24" o:spid="_x0000_s1121" style="position:absolute;visibility:visible;mso-wrap-style:square" from="312,351" to="313,35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UXSzoxAAAANwAAAAPAAAAZHJzL2Rvd25yZXYueG1sRE9Na8JA&#10;EL0X+h+WKfRWN3oQia4SLKIUCkal2Ns0O01Ss7Nhd2viv3cFwds83ufMFr1pxJmcry0rGA4SEMSF&#10;1TWXCg771dsEhA/IGhvLpOBCHhbz56cZptp2nNN5F0oRQ9inqKAKoU2l9EVFBv3AtsSR+7XOYIjQ&#10;lVI77GK4aeQoScbSYM2xocKWlhUVp92/UZDvj8V66346/Ft+nI5f79nnd54p9frSZ1MQgfrwEN/d&#10;Gx3nD8dweyZeIOdXAAAA//8DAFBLAQItABQABgAIAAAAIQDb4fbL7gAAAIUBAAATAAAAAAAAAAAA&#10;AAAAAAAAAABbQ29udGVudF9UeXBlc10ueG1sUEsBAi0AFAAGAAgAAAAhAFr0LFu/AAAAFQEAAAsA&#10;AAAAAAAAAAAAAAAAHwEAAF9yZWxzLy5yZWxzUEsBAi0AFAAGAAgAAAAhAFRdLOjEAAAA3AAAAA8A&#10;AAAAAAAAAAAAAAAABwIAAGRycy9kb3ducmV2LnhtbFBLBQYAAAAAAwADALcAAAD4AgAAAAA=&#10;" strokecolor="#0264ac" strokeweight=".06214mm"/>
                      <v:line id="Line 23" o:spid="_x0000_s1122" style="position:absolute;visibility:visible;mso-wrap-style:square" from="109,543" to="110,54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7EYlzxAAAANwAAAAPAAAAZHJzL2Rvd25yZXYueG1sRE9Na8JA&#10;EL0X/A/LCL3VjR5sia4SFFEKhUZF7G2anSap2dmwuzXpv+8WBG/zeJ8zX/amEVdyvrasYDxKQBAX&#10;VtdcKjgeNk8vIHxA1thYJgW/5GG5GDzMMdW245yu+1CKGMI+RQVVCG0qpS8qMuhHtiWO3Jd1BkOE&#10;rpTaYRfDTSMnSTKVBmuODRW2tKqouOx/jIL8cC627+6zw+/V6+V8WmdvH3mm1OOwz2YgAvXhLr65&#10;dzrOHz/D/zPxArn4AwAA//8DAFBLAQItABQABgAIAAAAIQDb4fbL7gAAAIUBAAATAAAAAAAAAAAA&#10;AAAAAAAAAABbQ29udGVudF9UeXBlc10ueG1sUEsBAi0AFAAGAAgAAAAhAFr0LFu/AAAAFQEAAAsA&#10;AAAAAAAAAAAAAAAAHwEAAF9yZWxzLy5yZWxzUEsBAi0AFAAGAAgAAAAhADsRiXPEAAAA3AAAAA8A&#10;AAAAAAAAAAAAAAAABwIAAGRycy9kb3ducmV2LnhtbFBLBQYAAAAAAwADALcAAAD4AgAAAAA=&#10;" strokecolor="#0264ac" strokeweight=".06214mm"/>
                      <v:line id="Line 22" o:spid="_x0000_s1123" style="position:absolute;visibility:visible;mso-wrap-style:square" from="109,63" to="110,6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jh0BxwAAANwAAAAPAAAAZHJzL2Rvd25yZXYueG1sRI9BS8NA&#10;EIXvQv/DMgVvdlMPImm3JVREEQTTFqm3aXaaxGZnw+7axH/vHITeZnhv3vtmuR5dpy4UYuvZwHyW&#10;gSKuvG25NrDfPd89gooJ2WLnmQz8UoT1anKzxNz6gUu6bFOtJIRjjgaalPpc61g15DDOfE8s2skH&#10;h0nWUGsbcJBw1+n7LHvQDluWhgZ72jRUnbc/zkC5O1QvH+E44Pfm7Xz4fCrev8rCmNvpWCxAJRrT&#10;1fx//WoFfy608oxMoFd/AAAA//8DAFBLAQItABQABgAIAAAAIQDb4fbL7gAAAIUBAAATAAAAAAAA&#10;AAAAAAAAAAAAAABbQ29udGVudF9UeXBlc10ueG1sUEsBAi0AFAAGAAgAAAAhAFr0LFu/AAAAFQEA&#10;AAsAAAAAAAAAAAAAAAAAHwEAAF9yZWxzLy5yZWxzUEsBAi0AFAAGAAgAAAAhAEqOHQHHAAAA3AAA&#10;AA8AAAAAAAAAAAAAAAAABwIAAGRycy9kb3ducmV2LnhtbFBLBQYAAAAAAwADALcAAAD7AgAAAAA=&#10;" strokecolor="#0264ac" strokeweight=".06214mm"/>
                      <v:shape id="docshape67" o:spid="_x0000_s1124" style="position:absolute;left:183;top:471;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JnM6wAAAANwAAAAPAAAAZHJzL2Rvd25yZXYueG1sRE/NisIw&#10;EL4LvkMYYS+iqbsiWo0iC4se9KD1AYZmbIrNpDSx1rc3C4K3+fh+Z7XpbCVaanzpWMFknIAgzp0u&#10;uVBwyf5GcxA+IGusHJOCJ3nYrPu9FabaPfhE7TkUIoawT1GBCaFOpfS5IYt+7GriyF1dYzFE2BRS&#10;N/iI4baS30kykxZLjg0Ga/o1lN/Od6tgmg0DXXfcdkk5/3maTB8O+6NSX4NuuwQRqAsf8du913H+&#10;ZAH/z8QL5PoFAAD//wMAUEsBAi0AFAAGAAgAAAAhANvh9svuAAAAhQEAABMAAAAAAAAAAAAAAAAA&#10;AAAAAFtDb250ZW50X1R5cGVzXS54bWxQSwECLQAUAAYACAAAACEAWvQsW78AAAAVAQAACwAAAAAA&#10;AAAAAAAAAAAfAQAAX3JlbHMvLnJlbHNQSwECLQAUAAYACAAAACEAWyZzOsAAAADcAAAADwAAAAAA&#10;AAAAAAAAAAAHAgAAZHJzL2Rvd25yZXYueG1sUEsFBgAAAAADAAMAtwAAAPQCAAAAAA==&#10;" path="m1,1l,e" fillcolor="#231f20" stroked="f">
                        <v:path arrowok="t" o:connecttype="custom" o:connectlocs="2,946;0,944" o:connectangles="0,0"/>
                      </v:shape>
                      <v:line id="Line 20" o:spid="_x0000_s1125" style="position:absolute;visibility:visible;mso-wrap-style:square" from="184,472" to="185,47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lNu6xwAAANwAAAAPAAAAZHJzL2Rvd25yZXYueG1sRI9BS8NA&#10;EIXvQv/DMgVvdtMeRGK3JVSKIgimFam3aXaaxGZnw+7axH/vHITeZnhv3vtmuR5dpy4UYuvZwHyW&#10;gSKuvG25NvCx3949gIoJ2WLnmQz8UoT1anKzxNz6gUu67FKtJIRjjgaalPpc61g15DDOfE8s2skH&#10;h0nWUGsbcJBw1+lFlt1rhy1LQ4M9bRqqzrsfZ6DcH6rn93Ac8Hvzej58PhVvX2VhzO10LB5BJRrT&#10;1fx//WIFfyH48oxMoFd/AAAA//8DAFBLAQItABQABgAIAAAAIQDb4fbL7gAAAIUBAAATAAAAAAAA&#10;AAAAAAAAAAAAAABbQ29udGVudF9UeXBlc10ueG1sUEsBAi0AFAAGAAgAAAAhAFr0LFu/AAAAFQEA&#10;AAsAAAAAAAAAAAAAAAAAHwEAAF9yZWxzLy5yZWxzUEsBAi0AFAAGAAgAAAAhAHqU27rHAAAA3AAA&#10;AA8AAAAAAAAAAAAAAAAABwIAAGRycy9kb3ducmV2LnhtbFBLBQYAAAAAAwADALcAAAD7AgAAAAA=&#10;" strokecolor="#0264ac" strokeweight=".06214mm"/>
                      <v:shape id="docshape68" o:spid="_x0000_s1126" style="position:absolute;left:235;top:423;width:2;height:2;visibility:visible;mso-wrap-style:square;v-text-anchor:top" coordsize="1,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rPLWBwgAAANwAAAAPAAAAZHJzL2Rvd25yZXYueG1sRE/NasJA&#10;EL4X+g7LFLwU3WiLhNRVRCjmoAcTH2DIjtnQ7GzIbmPy9q5Q6G0+vt/Z7EbbioF63zhWsFwkIIgr&#10;pxuuFVzL73kKwgdkja1jUjCRh9329WWDmXZ3vtBQhFrEEPYZKjAhdJmUvjJk0S9cRxy5m+sthgj7&#10;Wuoe7zHctnKVJGtpseHYYLCjg6Hqp/i1Cj7L90C3Iw9j0qQfkyn16ZSflZq9jfsvEIHG8C/+c+c6&#10;zl8t4flMvEBuHwAAAP//AwBQSwECLQAUAAYACAAAACEA2+H2y+4AAACFAQAAEwAAAAAAAAAAAAAA&#10;AAAAAAAAW0NvbnRlbnRfVHlwZXNdLnhtbFBLAQItABQABgAIAAAAIQBa9CxbvwAAABUBAAALAAAA&#10;AAAAAAAAAAAAAB8BAABfcmVscy8ucmVsc1BLAQItABQABgAIAAAAIQBrPLWBwgAAANwAAAAPAAAA&#10;AAAAAAAAAAAAAAcCAABkcnMvZG93bnJldi54bWxQSwUGAAAAAAMAAwC3AAAA9gIAAAAA&#10;" path="m1,l,e" fillcolor="#231f20" stroked="f">
                        <v:path arrowok="t" o:connecttype="custom" o:connectlocs="2,848;0,848" o:connectangles="0,0"/>
                      </v:shape>
                      <v:line id="Line 18" o:spid="_x0000_s1127" style="position:absolute;visibility:visible;mso-wrap-style:square" from="235,424" to="236,4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CuBWxAAAANwAAAAPAAAAZHJzL2Rvd25yZXYueG1sRE9Na8JA&#10;EL0X/A/LCL3VTXMoJXWVYBFFKDQqxd6m2WmSmp0Nu1sT/70rCN7m8T5nOh9MK07kfGNZwfMkAUFc&#10;Wt1wpWC/Wz69gvABWWNrmRScycN8NnqYYqZtzwWdtqESMYR9hgrqELpMSl/WZNBPbEccuV/rDIYI&#10;XSW1wz6Gm1amSfIiDTYcG2rsaFFTedz+GwXF7lCuPt1Pj3+LzfHw9Z5/fBe5Uo/jIX8DEWgId/HN&#10;vdZxfprC9Zl4gZxdAAAA//8DAFBLAQItABQABgAIAAAAIQDb4fbL7gAAAIUBAAATAAAAAAAAAAAA&#10;AAAAAAAAAABbQ29udGVudF9UeXBlc10ueG1sUEsBAi0AFAAGAAgAAAAhAFr0LFu/AAAAFQEAAAsA&#10;AAAAAAAAAAAAAAAAHwEAAF9yZWxzLy5yZWxzUEsBAi0AFAAGAAgAAAAhAOUK4FbEAAAA3AAAAA8A&#10;AAAAAAAAAAAAAAAABwIAAGRycy9kb3ducmV2LnhtbFBLBQYAAAAAAwADALcAAAD4AgAAAAA=&#10;" strokecolor="#0264ac" strokeweight=".06214mm"/>
                      <v:line id="Line 17" o:spid="_x0000_s1128" style="position:absolute;visibility:visible;mso-wrap-style:square" from="32,615" to="33,6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RkXNxAAAANwAAAAPAAAAZHJzL2Rvd25yZXYueG1sRE/fa8Iw&#10;EH4f+D+EE/Y2UxWGVKMUZUwGg1VF3NutubWdzaUkme3+ezMQfLuP7+ctVr1pxIWcry0rGI8SEMSF&#10;1TWXCg77l6cZCB+QNTaWScEfeVgtBw8LTLXtOKfLLpQihrBPUUEVQptK6YuKDPqRbYkj922dwRCh&#10;K6V22MVw08hJkjxLgzXHhgpbWldUnHe/RkG+PxWvH+6rw5/12/l03GTvn3mm1OOwz+YgAvXhLr65&#10;tzrOn0zh/5l4gVxeAQAA//8DAFBLAQItABQABgAIAAAAIQDb4fbL7gAAAIUBAAATAAAAAAAAAAAA&#10;AAAAAAAAAABbQ29udGVudF9UeXBlc10ueG1sUEsBAi0AFAAGAAgAAAAhAFr0LFu/AAAAFQEAAAsA&#10;AAAAAAAAAAAAAAAAHwEAAF9yZWxzLy5yZWxzUEsBAi0AFAAGAAgAAAAhAIpGRc3EAAAA3AAAAA8A&#10;AAAAAAAAAAAAAAAABwIAAGRycy9kb3ducmV2LnhtbFBLBQYAAAAAAwADALcAAAD4AgAAAAA=&#10;" strokecolor="#0264ac" strokeweight=".06214mm"/>
                      <v:line id="Line 16" o:spid="_x0000_s1129" style="position:absolute;visibility:visible;mso-wrap-style:square" from="286,855" to="287,85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925xAAAANwAAAAPAAAAZHJzL2Rvd25yZXYueG1sRE/fa8Iw&#10;EH4f+D+EE/Y2U0WGVKMUZUwGg1VF3NutubWdzaUkme3+ezMQfLuP7+ctVr1pxIWcry0rGI8SEMSF&#10;1TWXCg77l6cZCB+QNTaWScEfeVgtBw8LTLXtOKfLLpQihrBPUUEVQptK6YuKDPqRbYkj922dwRCh&#10;K6V22MVw08hJkjxLgzXHhgpbWldUnHe/RkG+PxWvH+6rw5/12/l03GTvn3mm1OOwz+YgAvXhLr65&#10;tzrOn0zh/5l4gVxeAQAA//8DAFBLAQItABQABgAIAAAAIQDb4fbL7gAAAIUBAAATAAAAAAAAAAAA&#10;AAAAAAAAAABbQ29udGVudF9UeXBlc10ueG1sUEsBAi0AFAAGAAgAAAAhAFr0LFu/AAAAFQEAAAsA&#10;AAAAAAAAAAAAAAAAHwEAAF9yZWxzLy5yZWxzUEsBAi0AFAAGAAgAAAAhAAWv3bnEAAAA3AAAAA8A&#10;AAAAAAAAAAAAAAAABwIAAGRycy9kb3ducmV2LnhtbFBLBQYAAAAAAwADALcAAAD4AgAAAAA=&#10;" strokecolor="#0264ac" strokeweight=".06214mm"/>
                      <v:line id="Line 15" o:spid="_x0000_s1130" style="position:absolute;visibility:visible;mso-wrap-style:square" from="32,136" to="33,1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q43gixAAAANwAAAAPAAAAZHJzL2Rvd25yZXYueG1sRE/fa8Iw&#10;EH4f+D+EE/Y2UwWHVKMUZUwGg1VF3NutubWdzaUkme3+ezMQfLuP7+ctVr1pxIWcry0rGI8SEMSF&#10;1TWXCg77l6cZCB+QNTaWScEfeVgtBw8LTLXtOKfLLpQihrBPUUEVQptK6YuKDPqRbYkj922dwRCh&#10;K6V22MVw08hJkjxLgzXHhgpbWldUnHe/RkG+PxWvH+6rw5/12/l03GTvn3mm1OOwz+YgAvXhLr65&#10;tzrOn0zh/5l4gVxeAQAA//8DAFBLAQItABQABgAIAAAAIQDb4fbL7gAAAIUBAAATAAAAAAAAAAAA&#10;AAAAAAAAAABbQ29udGVudF9UeXBlc10ueG1sUEsBAi0AFAAGAAgAAAAhAFr0LFu/AAAAFQEAAAsA&#10;AAAAAAAAAAAAAAAAHwEAAF9yZWxzLy5yZWxzUEsBAi0AFAAGAAgAAAAhAGrjeCLEAAAA3AAAAA8A&#10;AAAAAAAAAAAAAAAABwIAAGRycy9kb3ducmV2LnhtbFBLBQYAAAAAAwADALcAAAD4AgAAAAA=&#10;" strokecolor="#0264ac" strokeweight=".06214mm"/>
                      <v:line id="Line 14" o:spid="_x0000_s1131" style="position:absolute;visibility:visible;mso-wrap-style:square" from="286,375" to="287,37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MeZVxAAAANwAAAAPAAAAZHJzL2Rvd25yZXYueG1sRE9Na8JA&#10;EL0X/A/LFHqrm3qQErNKsIhSKDQqxd6m2WmSmp0Nu1sT/70rCN7m8T4nWwymFSdyvrGs4GWcgCAu&#10;rW64UrDfrZ5fQfiArLG1TArO5GExHz1kmGrbc0GnbahEDGGfooI6hC6V0pc1GfRj2xFH7tc6gyFC&#10;V0ntsI/hppWTJJlKgw3Hhho7WtZUHrf/RkGxO5TrT/fT49/y/Xj4ess/votcqafHIZ+BCDSEu/jm&#10;3ug4fzKF6zPxAjm/AAAA//8DAFBLAQItABQABgAIAAAAIQDb4fbL7gAAAIUBAAATAAAAAAAAAAAA&#10;AAAAAAAAAABbQ29udGVudF9UeXBlc10ueG1sUEsBAi0AFAAGAAgAAAAhAFr0LFu/AAAAFQEAAAsA&#10;AAAAAAAAAAAAAAAAHwEAAF9yZWxzLy5yZWxzUEsBAi0AFAAGAAgAAAAhAJox5lXEAAAA3AAAAA8A&#10;AAAAAAAAAAAAAAAABwIAAGRycy9kb3ducmV2LnhtbFBLBQYAAAAAAwADALcAAAD4AgAAAAA=&#10;" strokecolor="#0264ac" strokeweight=".06214mm"/>
                      <v:line id="Line 13" o:spid="_x0000_s1132" style="position:absolute;visibility:visible;mso-wrap-style:square" from="83,567" to="84,56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fUPOxAAAANwAAAAPAAAAZHJzL2Rvd25yZXYueG1sRE9Na8JA&#10;EL0X/A/LCL3VjR6sRFcJSqkUCo2K2Ns0O01Ss7Nhd2vSf+8WBG/zeJ+zWPWmERdyvrasYDxKQBAX&#10;VtdcKjjsX55mIHxA1thYJgV/5GG1HDwsMNW245wuu1CKGMI+RQVVCG0qpS8qMuhHtiWO3Ld1BkOE&#10;rpTaYRfDTSMnSTKVBmuODRW2tK6oOO9+jYJ8fypeP9xXhz/rt/PpuMneP/NMqcdhn81BBOrDXXxz&#10;b3WcP3mG/2fiBXJ5BQAA//8DAFBLAQItABQABgAIAAAAIQDb4fbL7gAAAIUBAAATAAAAAAAAAAAA&#10;AAAAAAAAAABbQ29udGVudF9UeXBlc10ueG1sUEsBAi0AFAAGAAgAAAAhAFr0LFu/AAAAFQEAAAsA&#10;AAAAAAAAAAAAAAAAHwEAAF9yZWxzLy5yZWxzUEsBAi0AFAAGAAgAAAAhAPV9Q87EAAAA3AAAAA8A&#10;AAAAAAAAAAAAAAAABwIAAGRycy9kb3ducmV2LnhtbFBLBQYAAAAAAwADALcAAAD4AgAAAAA=&#10;" strokecolor="#0264ac" strokeweight=".06214mm"/>
                      <v:line id="Line 12" o:spid="_x0000_s1133" style="position:absolute;visibility:visible;mso-wrap-style:square" from="338,806" to="338,80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4te8xwAAANwAAAAPAAAAZHJzL2Rvd25yZXYueG1sRI9BS8NA&#10;EIXvQv/DMgVvdtMeRGK3JVSKIgimFam3aXaaxGZnw+7axH/vHITeZnhv3vtmuR5dpy4UYuvZwHyW&#10;gSKuvG25NvCx3949gIoJ2WLnmQz8UoT1anKzxNz6gUu67FKtJIRjjgaalPpc61g15DDOfE8s2skH&#10;h0nWUGsbcJBw1+lFlt1rhy1LQ4M9bRqqzrsfZ6DcH6rn93Ac8Hvzej58PhVvX2VhzO10LB5BJRrT&#10;1fx//WIFfyG08oxMoFd/AAAA//8DAFBLAQItABQABgAIAAAAIQDb4fbL7gAAAIUBAAATAAAAAAAA&#10;AAAAAAAAAAAAAABbQ29udGVudF9UeXBlc10ueG1sUEsBAi0AFAAGAAgAAAAhAFr0LFu/AAAAFQEA&#10;AAsAAAAAAAAAAAAAAAAAHwEAAF9yZWxzLy5yZWxzUEsBAi0AFAAGAAgAAAAhAITi17zHAAAA3AAA&#10;AA8AAAAAAAAAAAAAAAAABwIAAGRycy9kb3ducmV2LnhtbFBLBQYAAAAAAwADALcAAAD7AgAAAAA=&#10;" strokecolor="#0264ac" strokeweight=".06214mm"/>
                      <v:line id="Line 11" o:spid="_x0000_s1134" style="position:absolute;visibility:visible;mso-wrap-style:square" from="83,88" to="84,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nInxAAAANwAAAAPAAAAZHJzL2Rvd25yZXYueG1sRE9Na8JA&#10;EL0X/A/LCL3VjR6kRlcJSqkUCo2K2Ns0O01Ss7Nhd2vSf+8WBG/zeJ+zWPWmERdyvrasYDxKQBAX&#10;VtdcKjjsX56eQfiArLGxTAr+yMNqOXhYYKptxzlddqEUMYR9igqqENpUSl9UZNCPbEscuW/rDIYI&#10;XSm1wy6Gm0ZOkmQqDdYcGypsaV1Rcd79GgX5/lS8frivDn/Wb+fTcZO9f+aZUo/DPpuDCNSHu/jm&#10;3uo4fzKD/2fiBXJ5BQAA//8DAFBLAQItABQABgAIAAAAIQDb4fbL7gAAAIUBAAATAAAAAAAAAAAA&#10;AAAAAAAAAABbQ29udGVudF9UeXBlc10ueG1sUEsBAi0AFAAGAAgAAAAhAFr0LFu/AAAAFQEAAAsA&#10;AAAAAAAAAAAAAAAAHwEAAF9yZWxzLy5yZWxzUEsBAi0AFAAGAAgAAAAhAOuucifEAAAA3AAAAA8A&#10;AAAAAAAAAAAAAAAABwIAAGRycy9kb3ducmV2LnhtbFBLBQYAAAAAAwADALcAAAD4AgAAAAA=&#10;" strokecolor="#0264ac" strokeweight=".06214mm"/>
                      <v:line id="Line 10" o:spid="_x0000_s1135" style="position:absolute;visibility:visible;mso-wrap-style:square" from="338,327" to="338,32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U1nxwAAANwAAAAPAAAAZHJzL2Rvd25yZXYueG1sRI9BS8NA&#10;EIXvQv/DMoI3u1FBJHZbQosogmDaIu1tmh2T2Oxs2F2b+O+dQ6G3Gd6b976ZLUbXqROF2Ho2cDfN&#10;QBFX3rZcG9huXm6fQMWEbLHzTAb+KMJiPrmaYW79wCWd1qlWEsIxRwNNSn2udawachinvicW7dsH&#10;h0nWUGsbcJBw1+n7LHvUDluWhgZ7WjZUHde/zkC52VWvn+Ew4M/y/bj7WhUf+7Iw5uZ6LJ5BJRrT&#10;xXy+frOC/yD48oxMoOf/AAAA//8DAFBLAQItABQABgAIAAAAIQDb4fbL7gAAAIUBAAATAAAAAAAA&#10;AAAAAAAAAAAAAABbQ29udGVudF9UeXBlc10ueG1sUEsBAi0AFAAGAAgAAAAhAFr0LFu/AAAAFQEA&#10;AAsAAAAAAAAAAAAAAAAAHwEAAF9yZWxzLy5yZWxzUEsBAi0AFAAGAAgAAAAhAP9NTWfHAAAA3AAA&#10;AA8AAAAAAAAAAAAAAAAABwIAAGRycy9kb3ducmV2LnhtbFBLBQYAAAAAAwADALcAAAD7AgAAAAA=&#10;" strokecolor="#0264ac" strokeweight=".06214mm"/>
                      <v:line id="Line 9" o:spid="_x0000_s1136" style="position:absolute;visibility:visible;mso-wrap-style:square" from="134,519" to="135,51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Aej8xAAAANwAAAAPAAAAZHJzL2Rvd25yZXYueG1sRE/fa8Iw&#10;EH4f+D+EE/Y2UxXGqEYpiiiDwaoi7u3W3NrO5lKSzHb//TIQfLuP7+fNl71pxJWcry0rGI8SEMSF&#10;1TWXCo6HzdMLCB+QNTaWScEveVguBg9zTLXtOKfrPpQihrBPUUEVQptK6YuKDPqRbYkj92WdwRCh&#10;K6V22MVw08hJkjxLgzXHhgpbWlVUXPY/RkF+OBfbd/fZ4ffq9XI+rbO3jzxT6nHYZzMQgfpwF9/c&#10;Ox3nT8fw/0y8QC7+AAAA//8DAFBLAQItABQABgAIAAAAIQDb4fbL7gAAAIUBAAATAAAAAAAAAAAA&#10;AAAAAAAAAABbQ29udGVudF9UeXBlc10ueG1sUEsBAi0AFAAGAAgAAAAhAFr0LFu/AAAAFQEAAAsA&#10;AAAAAAAAAAAAAAAAHwEAAF9yZWxzLy5yZWxzUEsBAi0AFAAGAAgAAAAhAJAB6PzEAAAA3AAAAA8A&#10;AAAAAAAAAAAAAAAABwIAAGRycy9kb3ducmV2LnhtbFBLBQYAAAAAAwADALcAAAD4AgAAAAA=&#10;" strokecolor="#0264ac" strokeweight=".06214mm"/>
                      <v:line id="Line 8" o:spid="_x0000_s1137" style="position:absolute;visibility:visible;mso-wrap-style:square" from="134,39" to="135,4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03aLxAAAANwAAAAPAAAAZHJzL2Rvd25yZXYueG1sRE/fa8Iw&#10;EH4f+D+EE/Y2UxWGVKMUZUwGg1VF3NutubWdzaUkme3+ezMQfLuP7+ctVr1pxIWcry0rGI8SEMSF&#10;1TWXCg77l6cZCB+QNTaWScEfeVgtBw8LTLXtOKfLLpQihrBPUUEVQptK6YuKDPqRbYkj922dwRCh&#10;K6V22MVw08hJkjxLgzXHhgpbWldUnHe/RkG+PxWvH+6rw5/12/l03GTvn3mm1OOwz+YgAvXhLr65&#10;tzrOn07g/5l4gVxeAQAA//8DAFBLAQItABQABgAIAAAAIQDb4fbL7gAAAIUBAAATAAAAAAAAAAAA&#10;AAAAAAAAAABbQ29udGVudF9UeXBlc10ueG1sUEsBAi0AFAAGAAgAAAAhAFr0LFu/AAAAFQEAAAsA&#10;AAAAAAAAAAAAAAAAHwEAAF9yZWxzLy5yZWxzUEsBAi0AFAAGAAgAAAAhAGDTdovEAAAA3AAAAA8A&#10;AAAAAAAAAAAAAAAABwIAAGRycy9kb3ducmV2LnhtbFBLBQYAAAAAAwADALcAAAD4AgAAAAA=&#10;" strokecolor="#0264ac" strokeweight=".06214mm"/>
                      <w10:anchorlock/>
                    </v:group>
                  </w:pict>
                </mc:Fallback>
              </mc:AlternateContent>
            </w:r>
          </w:p>
        </w:tc>
        <w:tc>
          <w:tcPr>
            <w:tcW w:w="381" w:type="dxa"/>
            <w:tcBorders>
              <w:top w:val="single" w:sz="6" w:space="0" w:color="231F20"/>
              <w:left w:val="single" w:sz="6" w:space="0" w:color="231F20"/>
              <w:bottom w:val="single" w:sz="6" w:space="0" w:color="231F20"/>
              <w:right w:val="single" w:sz="6" w:space="0" w:color="231F20"/>
            </w:tcBorders>
          </w:tcPr>
          <w:p w14:paraId="10289CAC"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right w:val="single" w:sz="6" w:space="0" w:color="231F20"/>
            </w:tcBorders>
          </w:tcPr>
          <w:p w14:paraId="010F1B40"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tcBorders>
          </w:tcPr>
          <w:p w14:paraId="3B951289"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r>
      <w:tr w:rsidR="00673148" w:rsidRPr="00673148" w14:paraId="3431014A" w14:textId="77777777" w:rsidTr="001F1545">
        <w:trPr>
          <w:trHeight w:val="2626"/>
        </w:trPr>
        <w:tc>
          <w:tcPr>
            <w:tcW w:w="982" w:type="dxa"/>
            <w:vMerge/>
            <w:tcBorders>
              <w:top w:val="nil"/>
            </w:tcBorders>
          </w:tcPr>
          <w:p w14:paraId="2B4267E0"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1340" w:type="dxa"/>
            <w:tcBorders>
              <w:top w:val="single" w:sz="6" w:space="0" w:color="231F20"/>
              <w:left w:val="single" w:sz="6" w:space="0" w:color="231F20"/>
              <w:bottom w:val="single" w:sz="6" w:space="0" w:color="231F20"/>
              <w:right w:val="single" w:sz="6" w:space="0" w:color="231F20"/>
            </w:tcBorders>
          </w:tcPr>
          <w:p w14:paraId="2D97C4FB" w14:textId="77777777" w:rsidR="00673148" w:rsidRPr="00673148" w:rsidRDefault="00673148" w:rsidP="00673148">
            <w:pPr>
              <w:widowControl w:val="0"/>
              <w:autoSpaceDE w:val="0"/>
              <w:autoSpaceDN w:val="0"/>
              <w:spacing w:after="0" w:line="129" w:lineRule="exact"/>
              <w:rPr>
                <w:rFonts w:ascii="Arial" w:eastAsia="Arial" w:hAnsi="Arial" w:cs="Arial"/>
                <w:sz w:val="14"/>
              </w:rPr>
            </w:pPr>
            <w:r w:rsidRPr="00673148">
              <w:rPr>
                <w:rFonts w:ascii="Arial" w:eastAsia="Arial" w:hAnsi="Arial" w:cs="Arial"/>
                <w:color w:val="231F20"/>
                <w:sz w:val="14"/>
              </w:rPr>
              <w:t>Organizing two</w:t>
            </w:r>
          </w:p>
          <w:p w14:paraId="326CAB66" w14:textId="77777777" w:rsidR="00673148" w:rsidRPr="00673148" w:rsidRDefault="00673148" w:rsidP="00673148">
            <w:pPr>
              <w:widowControl w:val="0"/>
              <w:autoSpaceDE w:val="0"/>
              <w:autoSpaceDN w:val="0"/>
              <w:spacing w:before="7" w:after="0" w:line="240" w:lineRule="auto"/>
              <w:rPr>
                <w:rFonts w:ascii="Arial" w:eastAsia="Arial" w:hAnsi="Arial" w:cs="Arial"/>
                <w:sz w:val="14"/>
              </w:rPr>
            </w:pPr>
            <w:r w:rsidRPr="00673148">
              <w:rPr>
                <w:rFonts w:ascii="Arial" w:eastAsia="Arial" w:hAnsi="Arial" w:cs="Arial"/>
                <w:color w:val="231F20"/>
                <w:sz w:val="14"/>
              </w:rPr>
              <w:t>workshops</w:t>
            </w:r>
          </w:p>
        </w:tc>
        <w:tc>
          <w:tcPr>
            <w:tcW w:w="601" w:type="dxa"/>
            <w:tcBorders>
              <w:top w:val="single" w:sz="6" w:space="0" w:color="231F20"/>
              <w:left w:val="single" w:sz="6" w:space="0" w:color="231F20"/>
              <w:bottom w:val="single" w:sz="6" w:space="0" w:color="231F20"/>
              <w:right w:val="single" w:sz="6" w:space="0" w:color="231F20"/>
            </w:tcBorders>
          </w:tcPr>
          <w:p w14:paraId="0DF83635" w14:textId="77777777" w:rsidR="00673148" w:rsidRPr="00673148" w:rsidRDefault="00673148" w:rsidP="00673148">
            <w:pPr>
              <w:widowControl w:val="0"/>
              <w:autoSpaceDE w:val="0"/>
              <w:autoSpaceDN w:val="0"/>
              <w:spacing w:after="0" w:line="129" w:lineRule="exact"/>
              <w:rPr>
                <w:rFonts w:ascii="Arial" w:eastAsia="Arial" w:hAnsi="Arial" w:cs="Arial"/>
                <w:sz w:val="14"/>
              </w:rPr>
            </w:pPr>
            <w:r w:rsidRPr="00673148">
              <w:rPr>
                <w:rFonts w:ascii="Arial" w:eastAsia="Arial" w:hAnsi="Arial" w:cs="Arial"/>
                <w:color w:val="231F20"/>
                <w:sz w:val="14"/>
              </w:rPr>
              <w:t>100,000</w:t>
            </w:r>
          </w:p>
        </w:tc>
        <w:tc>
          <w:tcPr>
            <w:tcW w:w="6121" w:type="dxa"/>
            <w:tcBorders>
              <w:top w:val="single" w:sz="6" w:space="0" w:color="231F20"/>
              <w:left w:val="single" w:sz="6" w:space="0" w:color="231F20"/>
              <w:bottom w:val="single" w:sz="6" w:space="0" w:color="231F20"/>
              <w:right w:val="single" w:sz="6" w:space="0" w:color="231F20"/>
            </w:tcBorders>
          </w:tcPr>
          <w:p w14:paraId="0644540B" w14:textId="77777777" w:rsidR="00673148" w:rsidRPr="00673148" w:rsidRDefault="00673148" w:rsidP="00673148">
            <w:pPr>
              <w:widowControl w:val="0"/>
              <w:autoSpaceDE w:val="0"/>
              <w:autoSpaceDN w:val="0"/>
              <w:spacing w:after="0" w:line="119" w:lineRule="exact"/>
              <w:rPr>
                <w:rFonts w:ascii="Arial" w:eastAsia="Arial" w:hAnsi="Arial" w:cs="Arial"/>
                <w:sz w:val="13"/>
              </w:rPr>
            </w:pPr>
            <w:r w:rsidRPr="00673148">
              <w:rPr>
                <w:rFonts w:ascii="Arial" w:eastAsia="Arial" w:hAnsi="Arial" w:cs="Arial"/>
                <w:color w:val="231F20"/>
                <w:sz w:val="13"/>
              </w:rPr>
              <w:t>2.5</w:t>
            </w:r>
            <w:r w:rsidRPr="00673148">
              <w:rPr>
                <w:rFonts w:ascii="Arial" w:eastAsia="Arial" w:hAnsi="Arial" w:cs="Arial"/>
                <w:color w:val="231F20"/>
                <w:spacing w:val="-4"/>
                <w:sz w:val="13"/>
              </w:rPr>
              <w:t xml:space="preserve"> </w:t>
            </w:r>
            <w:r w:rsidRPr="00673148">
              <w:rPr>
                <w:rFonts w:ascii="Arial" w:eastAsia="Arial" w:hAnsi="Arial" w:cs="Arial"/>
                <w:color w:val="231F20"/>
                <w:sz w:val="13"/>
              </w:rPr>
              <w:t>Organizing</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two</w:t>
            </w:r>
            <w:r w:rsidRPr="00673148">
              <w:rPr>
                <w:rFonts w:ascii="Arial" w:eastAsia="Arial" w:hAnsi="Arial" w:cs="Arial"/>
                <w:color w:val="231F20"/>
                <w:spacing w:val="-2"/>
                <w:sz w:val="13"/>
              </w:rPr>
              <w:t xml:space="preserve"> </w:t>
            </w:r>
            <w:r w:rsidRPr="00673148">
              <w:rPr>
                <w:rFonts w:ascii="Arial" w:eastAsia="Arial" w:hAnsi="Arial" w:cs="Arial"/>
                <w:color w:val="231F20"/>
                <w:sz w:val="13"/>
              </w:rPr>
              <w:t>workshops.</w:t>
            </w:r>
            <w:r w:rsidRPr="00673148">
              <w:rPr>
                <w:rFonts w:ascii="Arial" w:eastAsia="Arial" w:hAnsi="Arial" w:cs="Arial"/>
                <w:color w:val="231F20"/>
                <w:spacing w:val="-6"/>
                <w:sz w:val="13"/>
              </w:rPr>
              <w:t xml:space="preserve"> </w:t>
            </w:r>
            <w:r w:rsidRPr="00673148">
              <w:rPr>
                <w:rFonts w:ascii="Arial" w:eastAsia="Arial" w:hAnsi="Arial" w:cs="Arial"/>
                <w:color w:val="231F20"/>
                <w:sz w:val="13"/>
              </w:rPr>
              <w:t>Those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workshops</w:t>
            </w:r>
            <w:r w:rsidRPr="00673148">
              <w:rPr>
                <w:rFonts w:ascii="Arial" w:eastAsia="Arial" w:hAnsi="Arial" w:cs="Arial"/>
                <w:color w:val="231F20"/>
                <w:spacing w:val="-3"/>
                <w:sz w:val="13"/>
              </w:rPr>
              <w:t xml:space="preserve"> </w:t>
            </w:r>
            <w:r w:rsidRPr="00673148">
              <w:rPr>
                <w:rFonts w:ascii="Arial" w:eastAsia="Arial" w:hAnsi="Arial" w:cs="Arial"/>
                <w:color w:val="231F20"/>
                <w:sz w:val="13"/>
              </w:rPr>
              <w:t>will</w:t>
            </w:r>
            <w:r w:rsidRPr="00673148">
              <w:rPr>
                <w:rFonts w:ascii="Arial" w:eastAsia="Arial" w:hAnsi="Arial" w:cs="Arial"/>
                <w:color w:val="231F20"/>
                <w:spacing w:val="-4"/>
                <w:sz w:val="13"/>
              </w:rPr>
              <w:t xml:space="preserve"> </w:t>
            </w:r>
            <w:r w:rsidRPr="00673148">
              <w:rPr>
                <w:rFonts w:ascii="Arial" w:eastAsia="Arial" w:hAnsi="Arial" w:cs="Arial"/>
                <w:color w:val="231F20"/>
                <w:sz w:val="13"/>
              </w:rPr>
              <w:t>be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designed</w:t>
            </w:r>
            <w:r w:rsidRPr="00673148">
              <w:rPr>
                <w:rFonts w:ascii="Arial" w:eastAsia="Arial" w:hAnsi="Arial" w:cs="Arial"/>
                <w:color w:val="231F20"/>
                <w:spacing w:val="-4"/>
                <w:sz w:val="13"/>
              </w:rPr>
              <w:t xml:space="preserve"> </w:t>
            </w:r>
            <w:r w:rsidRPr="00673148">
              <w:rPr>
                <w:rFonts w:ascii="Arial" w:eastAsia="Arial" w:hAnsi="Arial" w:cs="Arial"/>
                <w:color w:val="231F20"/>
                <w:sz w:val="13"/>
              </w:rPr>
              <w:t>to</w:t>
            </w:r>
            <w:r w:rsidRPr="00673148">
              <w:rPr>
                <w:rFonts w:ascii="Arial" w:eastAsia="Arial" w:hAnsi="Arial" w:cs="Arial"/>
                <w:color w:val="231F20"/>
                <w:spacing w:val="-3"/>
                <w:sz w:val="13"/>
              </w:rPr>
              <w:t xml:space="preserve"> </w:t>
            </w:r>
            <w:r w:rsidRPr="00673148">
              <w:rPr>
                <w:rFonts w:ascii="Arial" w:eastAsia="Arial" w:hAnsi="Arial" w:cs="Arial"/>
                <w:color w:val="231F20"/>
                <w:sz w:val="13"/>
              </w:rPr>
              <w:t>improve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capacities</w:t>
            </w:r>
            <w:r w:rsidRPr="00673148">
              <w:rPr>
                <w:rFonts w:ascii="Arial" w:eastAsia="Arial" w:hAnsi="Arial" w:cs="Arial"/>
                <w:color w:val="231F20"/>
                <w:spacing w:val="-3"/>
                <w:sz w:val="13"/>
              </w:rPr>
              <w:t xml:space="preserve"> </w:t>
            </w:r>
            <w:r w:rsidRPr="00673148">
              <w:rPr>
                <w:rFonts w:ascii="Arial" w:eastAsia="Arial" w:hAnsi="Arial" w:cs="Arial"/>
                <w:color w:val="231F20"/>
                <w:sz w:val="13"/>
              </w:rPr>
              <w:t>of</w:t>
            </w:r>
            <w:r w:rsidRPr="00673148">
              <w:rPr>
                <w:rFonts w:ascii="Arial" w:eastAsia="Arial" w:hAnsi="Arial" w:cs="Arial"/>
                <w:color w:val="231F20"/>
                <w:spacing w:val="-3"/>
                <w:sz w:val="13"/>
              </w:rPr>
              <w:t xml:space="preserve"> </w:t>
            </w:r>
            <w:r w:rsidRPr="00673148">
              <w:rPr>
                <w:rFonts w:ascii="Arial" w:eastAsia="Arial" w:hAnsi="Arial" w:cs="Arial"/>
                <w:color w:val="231F20"/>
                <w:sz w:val="13"/>
              </w:rPr>
              <w:t>NSS</w:t>
            </w:r>
          </w:p>
          <w:p w14:paraId="0658D3BC" w14:textId="77777777" w:rsidR="00673148" w:rsidRPr="00673148" w:rsidRDefault="00673148" w:rsidP="00673148">
            <w:pPr>
              <w:widowControl w:val="0"/>
              <w:autoSpaceDE w:val="0"/>
              <w:autoSpaceDN w:val="0"/>
              <w:spacing w:before="6" w:after="0" w:line="249" w:lineRule="auto"/>
              <w:rPr>
                <w:rFonts w:ascii="Arial" w:eastAsia="Arial" w:hAnsi="Arial" w:cs="Arial"/>
                <w:sz w:val="13"/>
              </w:rPr>
            </w:pPr>
            <w:r w:rsidRPr="00673148">
              <w:rPr>
                <w:rFonts w:ascii="Arial" w:eastAsia="Arial" w:hAnsi="Arial" w:cs="Arial"/>
                <w:color w:val="231F20"/>
                <w:sz w:val="13"/>
              </w:rPr>
              <w:t>office and its horizontal and vertical counterparts (central government agencies and Regional Develop-</w:t>
            </w:r>
            <w:r w:rsidRPr="00673148">
              <w:rPr>
                <w:rFonts w:ascii="Arial" w:eastAsia="Arial" w:hAnsi="Arial" w:cs="Arial"/>
                <w:color w:val="231F20"/>
                <w:spacing w:val="1"/>
                <w:sz w:val="13"/>
              </w:rPr>
              <w:t xml:space="preserve"> </w:t>
            </w:r>
            <w:proofErr w:type="spellStart"/>
            <w:r w:rsidRPr="00673148">
              <w:rPr>
                <w:rFonts w:ascii="Arial" w:eastAsia="Arial" w:hAnsi="Arial" w:cs="Arial"/>
                <w:color w:val="231F20"/>
                <w:spacing w:val="-1"/>
                <w:sz w:val="13"/>
              </w:rPr>
              <w:t>ment</w:t>
            </w:r>
            <w:proofErr w:type="spellEnd"/>
            <w:r w:rsidRPr="00673148">
              <w:rPr>
                <w:rFonts w:ascii="Arial" w:eastAsia="Arial" w:hAnsi="Arial" w:cs="Arial"/>
                <w:color w:val="231F20"/>
                <w:spacing w:val="-1"/>
                <w:sz w:val="13"/>
              </w:rPr>
              <w:t xml:space="preserve"> Authorities) in the fields of data, KPI’s, policies </w:t>
            </w:r>
            <w:r w:rsidRPr="00673148">
              <w:rPr>
                <w:rFonts w:ascii="Arial" w:eastAsia="Arial" w:hAnsi="Arial" w:cs="Arial"/>
                <w:color w:val="231F20"/>
                <w:sz w:val="13"/>
              </w:rPr>
              <w:t>and project management Workshop at the horizontal</w:t>
            </w:r>
            <w:r w:rsidRPr="00673148">
              <w:rPr>
                <w:rFonts w:ascii="Arial" w:eastAsia="Arial" w:hAnsi="Arial" w:cs="Arial"/>
                <w:color w:val="231F20"/>
                <w:spacing w:val="1"/>
                <w:sz w:val="13"/>
              </w:rPr>
              <w:t xml:space="preserve"> </w:t>
            </w:r>
            <w:r w:rsidRPr="00673148">
              <w:rPr>
                <w:rFonts w:ascii="Arial" w:eastAsia="Arial" w:hAnsi="Arial" w:cs="Arial"/>
                <w:color w:val="231F20"/>
                <w:sz w:val="13"/>
              </w:rPr>
              <w:t>level:</w:t>
            </w:r>
          </w:p>
          <w:p w14:paraId="18BF8D72" w14:textId="77777777" w:rsidR="00673148" w:rsidRPr="00673148" w:rsidRDefault="00673148" w:rsidP="00673148">
            <w:pPr>
              <w:widowControl w:val="0"/>
              <w:numPr>
                <w:ilvl w:val="0"/>
                <w:numId w:val="19"/>
              </w:numPr>
              <w:tabs>
                <w:tab w:val="left" w:pos="195"/>
              </w:tabs>
              <w:autoSpaceDE w:val="0"/>
              <w:autoSpaceDN w:val="0"/>
              <w:spacing w:before="2" w:after="0" w:line="240" w:lineRule="auto"/>
              <w:ind w:hanging="153"/>
              <w:rPr>
                <w:rFonts w:ascii="Arial" w:eastAsia="Arial" w:hAnsi="Arial" w:cs="Arial"/>
                <w:sz w:val="13"/>
              </w:rPr>
            </w:pPr>
            <w:r w:rsidRPr="00673148">
              <w:rPr>
                <w:rFonts w:ascii="Arial" w:eastAsia="Arial" w:hAnsi="Arial" w:cs="Arial"/>
                <w:color w:val="231F20"/>
                <w:sz w:val="13"/>
              </w:rPr>
              <w:t>Identify</w:t>
            </w:r>
            <w:r w:rsidRPr="00673148">
              <w:rPr>
                <w:rFonts w:ascii="Arial" w:eastAsia="Arial" w:hAnsi="Arial" w:cs="Arial"/>
                <w:color w:val="231F20"/>
                <w:spacing w:val="-4"/>
                <w:sz w:val="13"/>
              </w:rPr>
              <w:t xml:space="preserve"> </w:t>
            </w:r>
            <w:r w:rsidRPr="00673148">
              <w:rPr>
                <w:rFonts w:ascii="Arial" w:eastAsia="Arial" w:hAnsi="Arial" w:cs="Arial"/>
                <w:color w:val="231F20"/>
                <w:sz w:val="13"/>
              </w:rPr>
              <w:t>experienced</w:t>
            </w:r>
            <w:r w:rsidRPr="00673148">
              <w:rPr>
                <w:rFonts w:ascii="Arial" w:eastAsia="Arial" w:hAnsi="Arial" w:cs="Arial"/>
                <w:color w:val="231F20"/>
                <w:spacing w:val="-4"/>
                <w:sz w:val="13"/>
              </w:rPr>
              <w:t xml:space="preserve"> </w:t>
            </w:r>
            <w:r w:rsidRPr="00673148">
              <w:rPr>
                <w:rFonts w:ascii="Arial" w:eastAsia="Arial" w:hAnsi="Arial" w:cs="Arial"/>
                <w:color w:val="231F20"/>
                <w:sz w:val="13"/>
              </w:rPr>
              <w:t>international</w:t>
            </w:r>
            <w:r w:rsidRPr="00673148">
              <w:rPr>
                <w:rFonts w:ascii="Arial" w:eastAsia="Arial" w:hAnsi="Arial" w:cs="Arial"/>
                <w:color w:val="231F20"/>
                <w:spacing w:val="-4"/>
                <w:sz w:val="13"/>
              </w:rPr>
              <w:t xml:space="preserve"> </w:t>
            </w:r>
            <w:r w:rsidRPr="00673148">
              <w:rPr>
                <w:rFonts w:ascii="Arial" w:eastAsia="Arial" w:hAnsi="Arial" w:cs="Arial"/>
                <w:color w:val="231F20"/>
                <w:sz w:val="13"/>
              </w:rPr>
              <w:t>consultant</w:t>
            </w:r>
            <w:r w:rsidRPr="00673148">
              <w:rPr>
                <w:rFonts w:ascii="Arial" w:eastAsia="Arial" w:hAnsi="Arial" w:cs="Arial"/>
                <w:color w:val="231F20"/>
                <w:spacing w:val="-3"/>
                <w:sz w:val="13"/>
              </w:rPr>
              <w:t xml:space="preserve"> </w:t>
            </w:r>
            <w:r w:rsidRPr="00673148">
              <w:rPr>
                <w:rFonts w:ascii="Arial" w:eastAsia="Arial" w:hAnsi="Arial" w:cs="Arial"/>
                <w:color w:val="231F20"/>
                <w:sz w:val="13"/>
              </w:rPr>
              <w:t>in</w:t>
            </w:r>
            <w:r w:rsidRPr="00673148">
              <w:rPr>
                <w:rFonts w:ascii="Arial" w:eastAsia="Arial" w:hAnsi="Arial" w:cs="Arial"/>
                <w:color w:val="231F20"/>
                <w:spacing w:val="-4"/>
                <w:sz w:val="13"/>
              </w:rPr>
              <w:t xml:space="preserve"> </w:t>
            </w:r>
            <w:r w:rsidRPr="00673148">
              <w:rPr>
                <w:rFonts w:ascii="Arial" w:eastAsia="Arial" w:hAnsi="Arial" w:cs="Arial"/>
                <w:color w:val="231F20"/>
                <w:sz w:val="13"/>
              </w:rPr>
              <w:t>relevant</w:t>
            </w:r>
            <w:r w:rsidRPr="00673148">
              <w:rPr>
                <w:rFonts w:ascii="Arial" w:eastAsia="Arial" w:hAnsi="Arial" w:cs="Arial"/>
                <w:color w:val="231F20"/>
                <w:spacing w:val="-4"/>
                <w:sz w:val="13"/>
              </w:rPr>
              <w:t xml:space="preserve"> </w:t>
            </w:r>
            <w:r w:rsidRPr="00673148">
              <w:rPr>
                <w:rFonts w:ascii="Arial" w:eastAsia="Arial" w:hAnsi="Arial" w:cs="Arial"/>
                <w:color w:val="231F20"/>
                <w:sz w:val="13"/>
              </w:rPr>
              <w:t>field</w:t>
            </w:r>
          </w:p>
          <w:p w14:paraId="07A20018" w14:textId="77777777" w:rsidR="00673148" w:rsidRPr="00673148" w:rsidRDefault="00673148" w:rsidP="00673148">
            <w:pPr>
              <w:widowControl w:val="0"/>
              <w:numPr>
                <w:ilvl w:val="0"/>
                <w:numId w:val="19"/>
              </w:numPr>
              <w:tabs>
                <w:tab w:val="left" w:pos="195"/>
              </w:tabs>
              <w:autoSpaceDE w:val="0"/>
              <w:autoSpaceDN w:val="0"/>
              <w:spacing w:before="6" w:after="0" w:line="240" w:lineRule="auto"/>
              <w:ind w:hanging="153"/>
              <w:rPr>
                <w:rFonts w:ascii="Arial" w:eastAsia="Arial" w:hAnsi="Arial" w:cs="Arial"/>
                <w:sz w:val="13"/>
              </w:rPr>
            </w:pPr>
            <w:r w:rsidRPr="00673148">
              <w:rPr>
                <w:rFonts w:ascii="Arial" w:eastAsia="Arial" w:hAnsi="Arial" w:cs="Arial"/>
                <w:color w:val="231F20"/>
                <w:sz w:val="13"/>
              </w:rPr>
              <w:t>Prepare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1"/>
                <w:sz w:val="13"/>
              </w:rPr>
              <w:t xml:space="preserve"> </w:t>
            </w:r>
            <w:r w:rsidRPr="00673148">
              <w:rPr>
                <w:rFonts w:ascii="Arial" w:eastAsia="Arial" w:hAnsi="Arial" w:cs="Arial"/>
                <w:color w:val="231F20"/>
                <w:sz w:val="13"/>
              </w:rPr>
              <w:t>tool-kit</w:t>
            </w:r>
            <w:r w:rsidRPr="00673148">
              <w:rPr>
                <w:rFonts w:ascii="Arial" w:eastAsia="Arial" w:hAnsi="Arial" w:cs="Arial"/>
                <w:color w:val="231F20"/>
                <w:spacing w:val="-1"/>
                <w:sz w:val="13"/>
              </w:rPr>
              <w:t xml:space="preserve"> </w:t>
            </w:r>
            <w:r w:rsidRPr="00673148">
              <w:rPr>
                <w:rFonts w:ascii="Arial" w:eastAsia="Arial" w:hAnsi="Arial" w:cs="Arial"/>
                <w:color w:val="231F20"/>
                <w:sz w:val="13"/>
              </w:rPr>
              <w:t>for</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1"/>
                <w:sz w:val="13"/>
              </w:rPr>
              <w:t xml:space="preserve"> </w:t>
            </w:r>
            <w:r w:rsidRPr="00673148">
              <w:rPr>
                <w:rFonts w:ascii="Arial" w:eastAsia="Arial" w:hAnsi="Arial" w:cs="Arial"/>
                <w:color w:val="231F20"/>
                <w:sz w:val="13"/>
              </w:rPr>
              <w:t>workshop</w:t>
            </w:r>
          </w:p>
          <w:p w14:paraId="6CEA5C9A" w14:textId="77777777" w:rsidR="00673148" w:rsidRPr="00673148" w:rsidRDefault="00673148" w:rsidP="00673148">
            <w:pPr>
              <w:widowControl w:val="0"/>
              <w:numPr>
                <w:ilvl w:val="0"/>
                <w:numId w:val="19"/>
              </w:numPr>
              <w:tabs>
                <w:tab w:val="left" w:pos="195"/>
              </w:tabs>
              <w:autoSpaceDE w:val="0"/>
              <w:autoSpaceDN w:val="0"/>
              <w:spacing w:before="7" w:after="0" w:line="240" w:lineRule="auto"/>
              <w:ind w:hanging="153"/>
              <w:rPr>
                <w:rFonts w:ascii="Arial" w:eastAsia="Arial" w:hAnsi="Arial" w:cs="Arial"/>
                <w:sz w:val="13"/>
              </w:rPr>
            </w:pPr>
            <w:r w:rsidRPr="00673148">
              <w:rPr>
                <w:rFonts w:ascii="Arial" w:eastAsia="Arial" w:hAnsi="Arial" w:cs="Arial"/>
                <w:color w:val="231F20"/>
                <w:sz w:val="13"/>
              </w:rPr>
              <w:t>Materials</w:t>
            </w:r>
            <w:r w:rsidRPr="00673148">
              <w:rPr>
                <w:rFonts w:ascii="Arial" w:eastAsia="Arial" w:hAnsi="Arial" w:cs="Arial"/>
                <w:color w:val="231F20"/>
                <w:spacing w:val="-2"/>
                <w:sz w:val="13"/>
              </w:rPr>
              <w:t xml:space="preserve"> </w:t>
            </w:r>
            <w:r w:rsidRPr="00673148">
              <w:rPr>
                <w:rFonts w:ascii="Arial" w:eastAsia="Arial" w:hAnsi="Arial" w:cs="Arial"/>
                <w:color w:val="231F20"/>
                <w:sz w:val="13"/>
              </w:rPr>
              <w:t>should</w:t>
            </w:r>
            <w:r w:rsidRPr="00673148">
              <w:rPr>
                <w:rFonts w:ascii="Arial" w:eastAsia="Arial" w:hAnsi="Arial" w:cs="Arial"/>
                <w:color w:val="231F20"/>
                <w:spacing w:val="-2"/>
                <w:sz w:val="13"/>
              </w:rPr>
              <w:t xml:space="preserve"> </w:t>
            </w:r>
            <w:r w:rsidRPr="00673148">
              <w:rPr>
                <w:rFonts w:ascii="Arial" w:eastAsia="Arial" w:hAnsi="Arial" w:cs="Arial"/>
                <w:color w:val="231F20"/>
                <w:sz w:val="13"/>
              </w:rPr>
              <w:t>be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relevant</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to</w:t>
            </w:r>
            <w:r w:rsidRPr="00673148">
              <w:rPr>
                <w:rFonts w:ascii="Arial" w:eastAsia="Arial" w:hAnsi="Arial" w:cs="Arial"/>
                <w:color w:val="231F20"/>
                <w:spacing w:val="-2"/>
                <w:sz w:val="13"/>
              </w:rPr>
              <w:t xml:space="preserve"> </w:t>
            </w:r>
            <w:r w:rsidRPr="00673148">
              <w:rPr>
                <w:rFonts w:ascii="Arial" w:eastAsia="Arial" w:hAnsi="Arial" w:cs="Arial"/>
                <w:color w:val="231F20"/>
                <w:sz w:val="13"/>
              </w:rPr>
              <w:t>NSS</w:t>
            </w:r>
            <w:r w:rsidRPr="00673148">
              <w:rPr>
                <w:rFonts w:ascii="Arial" w:eastAsia="Arial" w:hAnsi="Arial" w:cs="Arial"/>
                <w:color w:val="231F20"/>
                <w:spacing w:val="-2"/>
                <w:sz w:val="13"/>
              </w:rPr>
              <w:t xml:space="preserve"> </w:t>
            </w:r>
            <w:r w:rsidRPr="00673148">
              <w:rPr>
                <w:rFonts w:ascii="Arial" w:eastAsia="Arial" w:hAnsi="Arial" w:cs="Arial"/>
                <w:color w:val="231F20"/>
                <w:sz w:val="13"/>
              </w:rPr>
              <w:t>polices</w:t>
            </w:r>
            <w:r w:rsidRPr="00673148">
              <w:rPr>
                <w:rFonts w:ascii="Arial" w:eastAsia="Arial" w:hAnsi="Arial" w:cs="Arial"/>
                <w:color w:val="231F20"/>
                <w:spacing w:val="-3"/>
                <w:sz w:val="13"/>
              </w:rPr>
              <w:t xml:space="preserve"> </w:t>
            </w:r>
            <w:r w:rsidRPr="00673148">
              <w:rPr>
                <w:rFonts w:ascii="Arial" w:eastAsia="Arial" w:hAnsi="Arial" w:cs="Arial"/>
                <w:color w:val="231F20"/>
                <w:sz w:val="13"/>
              </w:rPr>
              <w:t>and</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their</w:t>
            </w:r>
            <w:r w:rsidRPr="00673148">
              <w:rPr>
                <w:rFonts w:ascii="Arial" w:eastAsia="Arial" w:hAnsi="Arial" w:cs="Arial"/>
                <w:color w:val="231F20"/>
                <w:spacing w:val="-1"/>
                <w:sz w:val="13"/>
              </w:rPr>
              <w:t xml:space="preserve"> </w:t>
            </w:r>
            <w:r w:rsidRPr="00673148">
              <w:rPr>
                <w:rFonts w:ascii="Arial" w:eastAsia="Arial" w:hAnsi="Arial" w:cs="Arial"/>
                <w:color w:val="231F20"/>
                <w:sz w:val="13"/>
              </w:rPr>
              <w:t>sectoral</w:t>
            </w:r>
            <w:r w:rsidRPr="00673148">
              <w:rPr>
                <w:rFonts w:ascii="Arial" w:eastAsia="Arial" w:hAnsi="Arial" w:cs="Arial"/>
                <w:color w:val="231F20"/>
                <w:spacing w:val="-2"/>
                <w:sz w:val="13"/>
              </w:rPr>
              <w:t xml:space="preserve"> </w:t>
            </w:r>
            <w:r w:rsidRPr="00673148">
              <w:rPr>
                <w:rFonts w:ascii="Arial" w:eastAsia="Arial" w:hAnsi="Arial" w:cs="Arial"/>
                <w:color w:val="231F20"/>
                <w:sz w:val="13"/>
              </w:rPr>
              <w:t>counter</w:t>
            </w:r>
            <w:r w:rsidRPr="00673148">
              <w:rPr>
                <w:rFonts w:ascii="Arial" w:eastAsia="Arial" w:hAnsi="Arial" w:cs="Arial"/>
                <w:color w:val="231F20"/>
                <w:spacing w:val="-2"/>
                <w:sz w:val="13"/>
              </w:rPr>
              <w:t xml:space="preserve"> </w:t>
            </w:r>
            <w:r w:rsidRPr="00673148">
              <w:rPr>
                <w:rFonts w:ascii="Arial" w:eastAsia="Arial" w:hAnsi="Arial" w:cs="Arial"/>
                <w:color w:val="231F20"/>
                <w:sz w:val="13"/>
              </w:rPr>
              <w:t>policies.</w:t>
            </w:r>
          </w:p>
          <w:p w14:paraId="75EF6F83" w14:textId="77777777" w:rsidR="00673148" w:rsidRPr="00673148" w:rsidRDefault="00673148" w:rsidP="00673148">
            <w:pPr>
              <w:widowControl w:val="0"/>
              <w:numPr>
                <w:ilvl w:val="0"/>
                <w:numId w:val="19"/>
              </w:numPr>
              <w:tabs>
                <w:tab w:val="left" w:pos="195"/>
              </w:tabs>
              <w:autoSpaceDE w:val="0"/>
              <w:autoSpaceDN w:val="0"/>
              <w:spacing w:before="6" w:after="0" w:line="240" w:lineRule="auto"/>
              <w:ind w:hanging="153"/>
              <w:rPr>
                <w:rFonts w:ascii="Arial" w:eastAsia="Arial" w:hAnsi="Arial" w:cs="Arial"/>
                <w:sz w:val="13"/>
              </w:rPr>
            </w:pPr>
            <w:r w:rsidRPr="00673148">
              <w:rPr>
                <w:rFonts w:ascii="Arial" w:eastAsia="Arial" w:hAnsi="Arial" w:cs="Arial"/>
                <w:color w:val="231F20"/>
                <w:sz w:val="13"/>
              </w:rPr>
              <w:t>Identify</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relevant</w:t>
            </w:r>
            <w:r w:rsidRPr="00673148">
              <w:rPr>
                <w:rFonts w:ascii="Arial" w:eastAsia="Arial" w:hAnsi="Arial" w:cs="Arial"/>
                <w:color w:val="231F20"/>
                <w:spacing w:val="-2"/>
                <w:sz w:val="13"/>
              </w:rPr>
              <w:t xml:space="preserve"> </w:t>
            </w:r>
            <w:r w:rsidRPr="00673148">
              <w:rPr>
                <w:rFonts w:ascii="Arial" w:eastAsia="Arial" w:hAnsi="Arial" w:cs="Arial"/>
                <w:color w:val="231F20"/>
                <w:sz w:val="13"/>
              </w:rPr>
              <w:t>stakeholders</w:t>
            </w:r>
            <w:r w:rsidRPr="00673148">
              <w:rPr>
                <w:rFonts w:ascii="Arial" w:eastAsia="Arial" w:hAnsi="Arial" w:cs="Arial"/>
                <w:color w:val="231F20"/>
                <w:spacing w:val="-1"/>
                <w:sz w:val="13"/>
              </w:rPr>
              <w:t xml:space="preserve"> </w:t>
            </w:r>
            <w:r w:rsidRPr="00673148">
              <w:rPr>
                <w:rFonts w:ascii="Arial" w:eastAsia="Arial" w:hAnsi="Arial" w:cs="Arial"/>
                <w:color w:val="231F20"/>
                <w:sz w:val="13"/>
              </w:rPr>
              <w:t>at</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horizontal</w:t>
            </w:r>
            <w:r w:rsidRPr="00673148">
              <w:rPr>
                <w:rFonts w:ascii="Arial" w:eastAsia="Arial" w:hAnsi="Arial" w:cs="Arial"/>
                <w:color w:val="231F20"/>
                <w:spacing w:val="33"/>
                <w:sz w:val="13"/>
              </w:rPr>
              <w:t xml:space="preserve"> </w:t>
            </w:r>
            <w:r w:rsidRPr="00673148">
              <w:rPr>
                <w:rFonts w:ascii="Arial" w:eastAsia="Arial" w:hAnsi="Arial" w:cs="Arial"/>
                <w:color w:val="231F20"/>
                <w:sz w:val="13"/>
              </w:rPr>
              <w:t>levels</w:t>
            </w:r>
          </w:p>
          <w:p w14:paraId="7D95E042" w14:textId="77777777" w:rsidR="00673148" w:rsidRPr="00673148" w:rsidRDefault="00673148" w:rsidP="00673148">
            <w:pPr>
              <w:widowControl w:val="0"/>
              <w:numPr>
                <w:ilvl w:val="0"/>
                <w:numId w:val="19"/>
              </w:numPr>
              <w:tabs>
                <w:tab w:val="left" w:pos="195"/>
              </w:tabs>
              <w:autoSpaceDE w:val="0"/>
              <w:autoSpaceDN w:val="0"/>
              <w:spacing w:before="7" w:after="0" w:line="240" w:lineRule="auto"/>
              <w:ind w:hanging="153"/>
              <w:rPr>
                <w:rFonts w:ascii="Arial" w:eastAsia="Arial" w:hAnsi="Arial" w:cs="Arial"/>
                <w:sz w:val="13"/>
              </w:rPr>
            </w:pPr>
            <w:r w:rsidRPr="00673148">
              <w:rPr>
                <w:rFonts w:ascii="Arial" w:eastAsia="Arial" w:hAnsi="Arial" w:cs="Arial"/>
                <w:color w:val="231F20"/>
                <w:sz w:val="13"/>
              </w:rPr>
              <w:t>NSS</w:t>
            </w:r>
            <w:r w:rsidRPr="00673148">
              <w:rPr>
                <w:rFonts w:ascii="Arial" w:eastAsia="Arial" w:hAnsi="Arial" w:cs="Arial"/>
                <w:color w:val="231F20"/>
                <w:spacing w:val="-5"/>
                <w:sz w:val="13"/>
              </w:rPr>
              <w:t xml:space="preserve"> </w:t>
            </w:r>
            <w:r w:rsidRPr="00673148">
              <w:rPr>
                <w:rFonts w:ascii="Arial" w:eastAsia="Arial" w:hAnsi="Arial" w:cs="Arial"/>
                <w:color w:val="231F20"/>
                <w:sz w:val="13"/>
              </w:rPr>
              <w:t>office</w:t>
            </w:r>
            <w:r w:rsidRPr="00673148">
              <w:rPr>
                <w:rFonts w:ascii="Arial" w:eastAsia="Arial" w:hAnsi="Arial" w:cs="Arial"/>
                <w:color w:val="231F20"/>
                <w:spacing w:val="-4"/>
                <w:sz w:val="13"/>
              </w:rPr>
              <w:t xml:space="preserve"> </w:t>
            </w:r>
            <w:r w:rsidRPr="00673148">
              <w:rPr>
                <w:rFonts w:ascii="Arial" w:eastAsia="Arial" w:hAnsi="Arial" w:cs="Arial"/>
                <w:color w:val="231F20"/>
                <w:sz w:val="13"/>
              </w:rPr>
              <w:t>will</w:t>
            </w:r>
            <w:r w:rsidRPr="00673148">
              <w:rPr>
                <w:rFonts w:ascii="Arial" w:eastAsia="Arial" w:hAnsi="Arial" w:cs="Arial"/>
                <w:color w:val="231F20"/>
                <w:spacing w:val="-4"/>
                <w:sz w:val="13"/>
              </w:rPr>
              <w:t xml:space="preserve"> </w:t>
            </w:r>
            <w:r w:rsidRPr="00673148">
              <w:rPr>
                <w:rFonts w:ascii="Arial" w:eastAsia="Arial" w:hAnsi="Arial" w:cs="Arial"/>
                <w:color w:val="231F20"/>
                <w:sz w:val="13"/>
              </w:rPr>
              <w:t>facilitate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4"/>
                <w:sz w:val="13"/>
              </w:rPr>
              <w:t xml:space="preserve"> </w:t>
            </w:r>
            <w:r w:rsidRPr="00673148">
              <w:rPr>
                <w:rFonts w:ascii="Arial" w:eastAsia="Arial" w:hAnsi="Arial" w:cs="Arial"/>
                <w:color w:val="231F20"/>
                <w:sz w:val="13"/>
              </w:rPr>
              <w:t>procedures</w:t>
            </w:r>
            <w:r w:rsidRPr="00673148">
              <w:rPr>
                <w:rFonts w:ascii="Arial" w:eastAsia="Arial" w:hAnsi="Arial" w:cs="Arial"/>
                <w:color w:val="231F20"/>
                <w:spacing w:val="-4"/>
                <w:sz w:val="13"/>
              </w:rPr>
              <w:t xml:space="preserve"> </w:t>
            </w:r>
            <w:r w:rsidRPr="00673148">
              <w:rPr>
                <w:rFonts w:ascii="Arial" w:eastAsia="Arial" w:hAnsi="Arial" w:cs="Arial"/>
                <w:color w:val="231F20"/>
                <w:sz w:val="13"/>
              </w:rPr>
              <w:t>required</w:t>
            </w:r>
            <w:r w:rsidRPr="00673148">
              <w:rPr>
                <w:rFonts w:ascii="Arial" w:eastAsia="Arial" w:hAnsi="Arial" w:cs="Arial"/>
                <w:color w:val="231F20"/>
                <w:spacing w:val="-3"/>
                <w:sz w:val="13"/>
              </w:rPr>
              <w:t xml:space="preserve"> </w:t>
            </w:r>
            <w:r w:rsidRPr="00673148">
              <w:rPr>
                <w:rFonts w:ascii="Arial" w:eastAsia="Arial" w:hAnsi="Arial" w:cs="Arial"/>
                <w:color w:val="231F20"/>
                <w:sz w:val="13"/>
              </w:rPr>
              <w:t>for</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4"/>
                <w:sz w:val="13"/>
              </w:rPr>
              <w:t xml:space="preserve"> </w:t>
            </w:r>
            <w:r w:rsidRPr="00673148">
              <w:rPr>
                <w:rFonts w:ascii="Arial" w:eastAsia="Arial" w:hAnsi="Arial" w:cs="Arial"/>
                <w:color w:val="231F20"/>
                <w:sz w:val="13"/>
              </w:rPr>
              <w:t>workshop</w:t>
            </w:r>
            <w:r w:rsidRPr="00673148">
              <w:rPr>
                <w:rFonts w:ascii="Arial" w:eastAsia="Arial" w:hAnsi="Arial" w:cs="Arial"/>
                <w:color w:val="231F20"/>
                <w:spacing w:val="-4"/>
                <w:sz w:val="13"/>
              </w:rPr>
              <w:t xml:space="preserve"> </w:t>
            </w:r>
            <w:r w:rsidRPr="00673148">
              <w:rPr>
                <w:rFonts w:ascii="Arial" w:eastAsia="Arial" w:hAnsi="Arial" w:cs="Arial"/>
                <w:color w:val="231F20"/>
                <w:sz w:val="13"/>
              </w:rPr>
              <w:t>(hall,</w:t>
            </w:r>
            <w:r w:rsidRPr="00673148">
              <w:rPr>
                <w:rFonts w:ascii="Arial" w:eastAsia="Arial" w:hAnsi="Arial" w:cs="Arial"/>
                <w:color w:val="231F20"/>
                <w:spacing w:val="-3"/>
                <w:sz w:val="13"/>
              </w:rPr>
              <w:t xml:space="preserve"> </w:t>
            </w:r>
            <w:r w:rsidRPr="00673148">
              <w:rPr>
                <w:rFonts w:ascii="Arial" w:eastAsia="Arial" w:hAnsi="Arial" w:cs="Arial"/>
                <w:color w:val="231F20"/>
                <w:sz w:val="13"/>
              </w:rPr>
              <w:t>lodging,</w:t>
            </w:r>
            <w:r w:rsidRPr="00673148">
              <w:rPr>
                <w:rFonts w:ascii="Arial" w:eastAsia="Arial" w:hAnsi="Arial" w:cs="Arial"/>
                <w:color w:val="231F20"/>
                <w:spacing w:val="-4"/>
                <w:sz w:val="13"/>
              </w:rPr>
              <w:t xml:space="preserve"> </w:t>
            </w:r>
            <w:r w:rsidRPr="00673148">
              <w:rPr>
                <w:rFonts w:ascii="Arial" w:eastAsia="Arial" w:hAnsi="Arial" w:cs="Arial"/>
                <w:color w:val="231F20"/>
                <w:sz w:val="13"/>
              </w:rPr>
              <w:t>and</w:t>
            </w:r>
            <w:r w:rsidRPr="00673148">
              <w:rPr>
                <w:rFonts w:ascii="Arial" w:eastAsia="Arial" w:hAnsi="Arial" w:cs="Arial"/>
                <w:color w:val="231F20"/>
                <w:spacing w:val="-4"/>
                <w:sz w:val="13"/>
              </w:rPr>
              <w:t xml:space="preserve"> </w:t>
            </w:r>
            <w:r w:rsidRPr="00673148">
              <w:rPr>
                <w:rFonts w:ascii="Arial" w:eastAsia="Arial" w:hAnsi="Arial" w:cs="Arial"/>
                <w:color w:val="231F20"/>
                <w:sz w:val="13"/>
              </w:rPr>
              <w:t>other</w:t>
            </w:r>
            <w:r w:rsidRPr="00673148">
              <w:rPr>
                <w:rFonts w:ascii="Arial" w:eastAsia="Arial" w:hAnsi="Arial" w:cs="Arial"/>
                <w:color w:val="231F20"/>
                <w:spacing w:val="-5"/>
                <w:sz w:val="13"/>
              </w:rPr>
              <w:t xml:space="preserve"> </w:t>
            </w:r>
            <w:r w:rsidRPr="00673148">
              <w:rPr>
                <w:rFonts w:ascii="Arial" w:eastAsia="Arial" w:hAnsi="Arial" w:cs="Arial"/>
                <w:color w:val="231F20"/>
                <w:sz w:val="13"/>
              </w:rPr>
              <w:t>logistics)</w:t>
            </w:r>
          </w:p>
          <w:p w14:paraId="79C944ED" w14:textId="77777777" w:rsidR="00673148" w:rsidRPr="00673148" w:rsidRDefault="00673148" w:rsidP="00673148">
            <w:pPr>
              <w:widowControl w:val="0"/>
              <w:autoSpaceDE w:val="0"/>
              <w:autoSpaceDN w:val="0"/>
              <w:spacing w:before="6" w:after="0" w:line="240" w:lineRule="auto"/>
              <w:rPr>
                <w:rFonts w:ascii="Arial" w:eastAsia="Arial" w:hAnsi="Arial" w:cs="Arial"/>
                <w:sz w:val="13"/>
              </w:rPr>
            </w:pPr>
            <w:r w:rsidRPr="00673148">
              <w:rPr>
                <w:rFonts w:ascii="Arial" w:eastAsia="Arial" w:hAnsi="Arial" w:cs="Arial"/>
                <w:color w:val="231F20"/>
                <w:sz w:val="13"/>
              </w:rPr>
              <w:t>Workshop</w:t>
            </w:r>
            <w:r w:rsidRPr="00673148">
              <w:rPr>
                <w:rFonts w:ascii="Arial" w:eastAsia="Arial" w:hAnsi="Arial" w:cs="Arial"/>
                <w:color w:val="231F20"/>
                <w:spacing w:val="-5"/>
                <w:sz w:val="13"/>
              </w:rPr>
              <w:t xml:space="preserve"> </w:t>
            </w:r>
            <w:r w:rsidRPr="00673148">
              <w:rPr>
                <w:rFonts w:ascii="Arial" w:eastAsia="Arial" w:hAnsi="Arial" w:cs="Arial"/>
                <w:color w:val="231F20"/>
                <w:sz w:val="13"/>
              </w:rPr>
              <w:t>at</w:t>
            </w:r>
            <w:r w:rsidRPr="00673148">
              <w:rPr>
                <w:rFonts w:ascii="Arial" w:eastAsia="Arial" w:hAnsi="Arial" w:cs="Arial"/>
                <w:color w:val="231F20"/>
                <w:spacing w:val="-4"/>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vertical</w:t>
            </w:r>
            <w:r w:rsidRPr="00673148">
              <w:rPr>
                <w:rFonts w:ascii="Arial" w:eastAsia="Arial" w:hAnsi="Arial" w:cs="Arial"/>
                <w:color w:val="231F20"/>
                <w:spacing w:val="-3"/>
                <w:sz w:val="13"/>
              </w:rPr>
              <w:t xml:space="preserve"> </w:t>
            </w:r>
            <w:r w:rsidRPr="00673148">
              <w:rPr>
                <w:rFonts w:ascii="Arial" w:eastAsia="Arial" w:hAnsi="Arial" w:cs="Arial"/>
                <w:color w:val="231F20"/>
                <w:sz w:val="13"/>
              </w:rPr>
              <w:t>level:</w:t>
            </w:r>
          </w:p>
          <w:p w14:paraId="3966292A" w14:textId="77777777" w:rsidR="00673148" w:rsidRPr="00673148" w:rsidRDefault="00673148" w:rsidP="00673148">
            <w:pPr>
              <w:widowControl w:val="0"/>
              <w:numPr>
                <w:ilvl w:val="0"/>
                <w:numId w:val="18"/>
              </w:numPr>
              <w:tabs>
                <w:tab w:val="left" w:pos="195"/>
              </w:tabs>
              <w:autoSpaceDE w:val="0"/>
              <w:autoSpaceDN w:val="0"/>
              <w:spacing w:before="7" w:after="0" w:line="240" w:lineRule="auto"/>
              <w:ind w:hanging="153"/>
              <w:rPr>
                <w:rFonts w:ascii="Arial" w:eastAsia="Arial" w:hAnsi="Arial" w:cs="Arial"/>
                <w:sz w:val="13"/>
              </w:rPr>
            </w:pPr>
            <w:r w:rsidRPr="00673148">
              <w:rPr>
                <w:rFonts w:ascii="Arial" w:eastAsia="Arial" w:hAnsi="Arial" w:cs="Arial"/>
                <w:color w:val="231F20"/>
                <w:sz w:val="13"/>
              </w:rPr>
              <w:t>Identify</w:t>
            </w:r>
            <w:r w:rsidRPr="00673148">
              <w:rPr>
                <w:rFonts w:ascii="Arial" w:eastAsia="Arial" w:hAnsi="Arial" w:cs="Arial"/>
                <w:color w:val="231F20"/>
                <w:spacing w:val="-4"/>
                <w:sz w:val="13"/>
              </w:rPr>
              <w:t xml:space="preserve"> </w:t>
            </w:r>
            <w:r w:rsidRPr="00673148">
              <w:rPr>
                <w:rFonts w:ascii="Arial" w:eastAsia="Arial" w:hAnsi="Arial" w:cs="Arial"/>
                <w:color w:val="231F20"/>
                <w:sz w:val="13"/>
              </w:rPr>
              <w:t>experienced</w:t>
            </w:r>
            <w:r w:rsidRPr="00673148">
              <w:rPr>
                <w:rFonts w:ascii="Arial" w:eastAsia="Arial" w:hAnsi="Arial" w:cs="Arial"/>
                <w:color w:val="231F20"/>
                <w:spacing w:val="-4"/>
                <w:sz w:val="13"/>
              </w:rPr>
              <w:t xml:space="preserve"> </w:t>
            </w:r>
            <w:r w:rsidRPr="00673148">
              <w:rPr>
                <w:rFonts w:ascii="Arial" w:eastAsia="Arial" w:hAnsi="Arial" w:cs="Arial"/>
                <w:color w:val="231F20"/>
                <w:sz w:val="13"/>
              </w:rPr>
              <w:t>international</w:t>
            </w:r>
            <w:r w:rsidRPr="00673148">
              <w:rPr>
                <w:rFonts w:ascii="Arial" w:eastAsia="Arial" w:hAnsi="Arial" w:cs="Arial"/>
                <w:color w:val="231F20"/>
                <w:spacing w:val="-4"/>
                <w:sz w:val="13"/>
              </w:rPr>
              <w:t xml:space="preserve"> </w:t>
            </w:r>
            <w:r w:rsidRPr="00673148">
              <w:rPr>
                <w:rFonts w:ascii="Arial" w:eastAsia="Arial" w:hAnsi="Arial" w:cs="Arial"/>
                <w:color w:val="231F20"/>
                <w:sz w:val="13"/>
              </w:rPr>
              <w:t>consultant</w:t>
            </w:r>
            <w:r w:rsidRPr="00673148">
              <w:rPr>
                <w:rFonts w:ascii="Arial" w:eastAsia="Arial" w:hAnsi="Arial" w:cs="Arial"/>
                <w:color w:val="231F20"/>
                <w:spacing w:val="-3"/>
                <w:sz w:val="13"/>
              </w:rPr>
              <w:t xml:space="preserve"> </w:t>
            </w:r>
            <w:r w:rsidRPr="00673148">
              <w:rPr>
                <w:rFonts w:ascii="Arial" w:eastAsia="Arial" w:hAnsi="Arial" w:cs="Arial"/>
                <w:color w:val="231F20"/>
                <w:sz w:val="13"/>
              </w:rPr>
              <w:t>in</w:t>
            </w:r>
            <w:r w:rsidRPr="00673148">
              <w:rPr>
                <w:rFonts w:ascii="Arial" w:eastAsia="Arial" w:hAnsi="Arial" w:cs="Arial"/>
                <w:color w:val="231F20"/>
                <w:spacing w:val="-4"/>
                <w:sz w:val="13"/>
              </w:rPr>
              <w:t xml:space="preserve"> </w:t>
            </w:r>
            <w:r w:rsidRPr="00673148">
              <w:rPr>
                <w:rFonts w:ascii="Arial" w:eastAsia="Arial" w:hAnsi="Arial" w:cs="Arial"/>
                <w:color w:val="231F20"/>
                <w:sz w:val="13"/>
              </w:rPr>
              <w:t>relevant</w:t>
            </w:r>
            <w:r w:rsidRPr="00673148">
              <w:rPr>
                <w:rFonts w:ascii="Arial" w:eastAsia="Arial" w:hAnsi="Arial" w:cs="Arial"/>
                <w:color w:val="231F20"/>
                <w:spacing w:val="-4"/>
                <w:sz w:val="13"/>
              </w:rPr>
              <w:t xml:space="preserve"> </w:t>
            </w:r>
            <w:r w:rsidRPr="00673148">
              <w:rPr>
                <w:rFonts w:ascii="Arial" w:eastAsia="Arial" w:hAnsi="Arial" w:cs="Arial"/>
                <w:color w:val="231F20"/>
                <w:sz w:val="13"/>
              </w:rPr>
              <w:t>field</w:t>
            </w:r>
          </w:p>
          <w:p w14:paraId="1F460DD8" w14:textId="77777777" w:rsidR="00673148" w:rsidRPr="00673148" w:rsidRDefault="00673148" w:rsidP="00673148">
            <w:pPr>
              <w:widowControl w:val="0"/>
              <w:numPr>
                <w:ilvl w:val="0"/>
                <w:numId w:val="18"/>
              </w:numPr>
              <w:tabs>
                <w:tab w:val="left" w:pos="195"/>
              </w:tabs>
              <w:autoSpaceDE w:val="0"/>
              <w:autoSpaceDN w:val="0"/>
              <w:spacing w:before="6" w:after="0" w:line="240" w:lineRule="auto"/>
              <w:ind w:hanging="153"/>
              <w:rPr>
                <w:rFonts w:ascii="Arial" w:eastAsia="Arial" w:hAnsi="Arial" w:cs="Arial"/>
                <w:sz w:val="13"/>
              </w:rPr>
            </w:pPr>
            <w:r w:rsidRPr="00673148">
              <w:rPr>
                <w:rFonts w:ascii="Arial" w:eastAsia="Arial" w:hAnsi="Arial" w:cs="Arial"/>
                <w:color w:val="231F20"/>
                <w:sz w:val="13"/>
              </w:rPr>
              <w:t>Prepare</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1"/>
                <w:sz w:val="13"/>
              </w:rPr>
              <w:t xml:space="preserve"> </w:t>
            </w:r>
            <w:r w:rsidRPr="00673148">
              <w:rPr>
                <w:rFonts w:ascii="Arial" w:eastAsia="Arial" w:hAnsi="Arial" w:cs="Arial"/>
                <w:color w:val="231F20"/>
                <w:sz w:val="13"/>
              </w:rPr>
              <w:t>tool-kit</w:t>
            </w:r>
            <w:r w:rsidRPr="00673148">
              <w:rPr>
                <w:rFonts w:ascii="Arial" w:eastAsia="Arial" w:hAnsi="Arial" w:cs="Arial"/>
                <w:color w:val="231F20"/>
                <w:spacing w:val="-1"/>
                <w:sz w:val="13"/>
              </w:rPr>
              <w:t xml:space="preserve"> </w:t>
            </w:r>
            <w:r w:rsidRPr="00673148">
              <w:rPr>
                <w:rFonts w:ascii="Arial" w:eastAsia="Arial" w:hAnsi="Arial" w:cs="Arial"/>
                <w:color w:val="231F20"/>
                <w:sz w:val="13"/>
              </w:rPr>
              <w:t>for</w:t>
            </w:r>
            <w:r w:rsidRPr="00673148">
              <w:rPr>
                <w:rFonts w:ascii="Arial" w:eastAsia="Arial" w:hAnsi="Arial" w:cs="Arial"/>
                <w:color w:val="231F20"/>
                <w:spacing w:val="-2"/>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1"/>
                <w:sz w:val="13"/>
              </w:rPr>
              <w:t xml:space="preserve"> </w:t>
            </w:r>
            <w:r w:rsidRPr="00673148">
              <w:rPr>
                <w:rFonts w:ascii="Arial" w:eastAsia="Arial" w:hAnsi="Arial" w:cs="Arial"/>
                <w:color w:val="231F20"/>
                <w:sz w:val="13"/>
              </w:rPr>
              <w:t>workshop</w:t>
            </w:r>
          </w:p>
          <w:p w14:paraId="5D8DEC49" w14:textId="77777777" w:rsidR="00673148" w:rsidRPr="00673148" w:rsidRDefault="00673148" w:rsidP="00673148">
            <w:pPr>
              <w:widowControl w:val="0"/>
              <w:numPr>
                <w:ilvl w:val="0"/>
                <w:numId w:val="18"/>
              </w:numPr>
              <w:tabs>
                <w:tab w:val="left" w:pos="195"/>
              </w:tabs>
              <w:autoSpaceDE w:val="0"/>
              <w:autoSpaceDN w:val="0"/>
              <w:spacing w:before="7" w:after="0" w:line="249" w:lineRule="auto"/>
              <w:ind w:left="42" w:right="107" w:firstLine="0"/>
              <w:rPr>
                <w:rFonts w:ascii="Arial" w:eastAsia="Arial" w:hAnsi="Arial" w:cs="Arial"/>
                <w:sz w:val="13"/>
              </w:rPr>
            </w:pPr>
            <w:r w:rsidRPr="00673148">
              <w:rPr>
                <w:rFonts w:ascii="Arial" w:eastAsia="Arial" w:hAnsi="Arial" w:cs="Arial"/>
                <w:color w:val="231F20"/>
                <w:sz w:val="13"/>
              </w:rPr>
              <w:t xml:space="preserve">Materials should be relevant to NSS polices and their vertical counter policies (regional and city </w:t>
            </w:r>
            <w:proofErr w:type="spellStart"/>
            <w:r w:rsidRPr="00673148">
              <w:rPr>
                <w:rFonts w:ascii="Arial" w:eastAsia="Arial" w:hAnsi="Arial" w:cs="Arial"/>
                <w:color w:val="231F20"/>
                <w:sz w:val="13"/>
              </w:rPr>
              <w:t>strat</w:t>
            </w:r>
            <w:proofErr w:type="spellEnd"/>
            <w:r w:rsidRPr="00673148">
              <w:rPr>
                <w:rFonts w:ascii="Arial" w:eastAsia="Arial" w:hAnsi="Arial" w:cs="Arial"/>
                <w:color w:val="231F20"/>
                <w:sz w:val="13"/>
              </w:rPr>
              <w:t>-</w:t>
            </w:r>
            <w:r w:rsidRPr="00673148">
              <w:rPr>
                <w:rFonts w:ascii="Arial" w:eastAsia="Arial" w:hAnsi="Arial" w:cs="Arial"/>
                <w:color w:val="231F20"/>
                <w:spacing w:val="-35"/>
                <w:sz w:val="13"/>
              </w:rPr>
              <w:t xml:space="preserve"> </w:t>
            </w:r>
            <w:proofErr w:type="spellStart"/>
            <w:r w:rsidRPr="00673148">
              <w:rPr>
                <w:rFonts w:ascii="Arial" w:eastAsia="Arial" w:hAnsi="Arial" w:cs="Arial"/>
                <w:color w:val="231F20"/>
                <w:sz w:val="13"/>
              </w:rPr>
              <w:t>egies</w:t>
            </w:r>
            <w:proofErr w:type="spellEnd"/>
            <w:r w:rsidRPr="00673148">
              <w:rPr>
                <w:rFonts w:ascii="Arial" w:eastAsia="Arial" w:hAnsi="Arial" w:cs="Arial"/>
                <w:color w:val="231F20"/>
                <w:sz w:val="13"/>
              </w:rPr>
              <w:t>).</w:t>
            </w:r>
          </w:p>
          <w:p w14:paraId="28AE9E0A" w14:textId="77777777" w:rsidR="00673148" w:rsidRPr="00673148" w:rsidRDefault="00673148" w:rsidP="00673148">
            <w:pPr>
              <w:widowControl w:val="0"/>
              <w:numPr>
                <w:ilvl w:val="0"/>
                <w:numId w:val="18"/>
              </w:numPr>
              <w:tabs>
                <w:tab w:val="left" w:pos="195"/>
              </w:tabs>
              <w:autoSpaceDE w:val="0"/>
              <w:autoSpaceDN w:val="0"/>
              <w:spacing w:before="1" w:after="0" w:line="240" w:lineRule="auto"/>
              <w:ind w:hanging="153"/>
              <w:rPr>
                <w:rFonts w:ascii="Arial" w:eastAsia="Arial" w:hAnsi="Arial" w:cs="Arial"/>
                <w:sz w:val="13"/>
              </w:rPr>
            </w:pPr>
            <w:r w:rsidRPr="00673148">
              <w:rPr>
                <w:rFonts w:ascii="Arial" w:eastAsia="Arial" w:hAnsi="Arial" w:cs="Arial"/>
                <w:color w:val="231F20"/>
                <w:sz w:val="13"/>
              </w:rPr>
              <w:t>Identify</w:t>
            </w:r>
            <w:r w:rsidRPr="00673148">
              <w:rPr>
                <w:rFonts w:ascii="Arial" w:eastAsia="Arial" w:hAnsi="Arial" w:cs="Arial"/>
                <w:color w:val="231F20"/>
                <w:spacing w:val="-1"/>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1"/>
                <w:sz w:val="13"/>
              </w:rPr>
              <w:t xml:space="preserve"> </w:t>
            </w:r>
            <w:r w:rsidRPr="00673148">
              <w:rPr>
                <w:rFonts w:ascii="Arial" w:eastAsia="Arial" w:hAnsi="Arial" w:cs="Arial"/>
                <w:color w:val="231F20"/>
                <w:sz w:val="13"/>
              </w:rPr>
              <w:t>relevant</w:t>
            </w:r>
            <w:r w:rsidRPr="00673148">
              <w:rPr>
                <w:rFonts w:ascii="Arial" w:eastAsia="Arial" w:hAnsi="Arial" w:cs="Arial"/>
                <w:color w:val="231F20"/>
                <w:spacing w:val="-1"/>
                <w:sz w:val="13"/>
              </w:rPr>
              <w:t xml:space="preserve"> </w:t>
            </w:r>
            <w:r w:rsidRPr="00673148">
              <w:rPr>
                <w:rFonts w:ascii="Arial" w:eastAsia="Arial" w:hAnsi="Arial" w:cs="Arial"/>
                <w:color w:val="231F20"/>
                <w:sz w:val="13"/>
              </w:rPr>
              <w:t>stakeholders</w:t>
            </w:r>
            <w:r w:rsidRPr="00673148">
              <w:rPr>
                <w:rFonts w:ascii="Arial" w:eastAsia="Arial" w:hAnsi="Arial" w:cs="Arial"/>
                <w:color w:val="231F20"/>
                <w:spacing w:val="-1"/>
                <w:sz w:val="13"/>
              </w:rPr>
              <w:t xml:space="preserve"> </w:t>
            </w:r>
            <w:r w:rsidRPr="00673148">
              <w:rPr>
                <w:rFonts w:ascii="Arial" w:eastAsia="Arial" w:hAnsi="Arial" w:cs="Arial"/>
                <w:color w:val="231F20"/>
                <w:sz w:val="13"/>
              </w:rPr>
              <w:t>at</w:t>
            </w:r>
            <w:r w:rsidRPr="00673148">
              <w:rPr>
                <w:rFonts w:ascii="Arial" w:eastAsia="Arial" w:hAnsi="Arial" w:cs="Arial"/>
                <w:color w:val="231F20"/>
                <w:spacing w:val="-1"/>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1"/>
                <w:sz w:val="13"/>
              </w:rPr>
              <w:t xml:space="preserve"> </w:t>
            </w:r>
            <w:r w:rsidRPr="00673148">
              <w:rPr>
                <w:rFonts w:ascii="Arial" w:eastAsia="Arial" w:hAnsi="Arial" w:cs="Arial"/>
                <w:color w:val="231F20"/>
                <w:sz w:val="13"/>
              </w:rPr>
              <w:t>vertical</w:t>
            </w:r>
            <w:r w:rsidRPr="00673148">
              <w:rPr>
                <w:rFonts w:ascii="Arial" w:eastAsia="Arial" w:hAnsi="Arial" w:cs="Arial"/>
                <w:color w:val="231F20"/>
                <w:spacing w:val="35"/>
                <w:sz w:val="13"/>
              </w:rPr>
              <w:t xml:space="preserve"> </w:t>
            </w:r>
            <w:r w:rsidRPr="00673148">
              <w:rPr>
                <w:rFonts w:ascii="Arial" w:eastAsia="Arial" w:hAnsi="Arial" w:cs="Arial"/>
                <w:color w:val="231F20"/>
                <w:sz w:val="13"/>
              </w:rPr>
              <w:t>levels</w:t>
            </w:r>
          </w:p>
          <w:p w14:paraId="4DF1A03A" w14:textId="77777777" w:rsidR="00673148" w:rsidRPr="00673148" w:rsidRDefault="00673148" w:rsidP="00673148">
            <w:pPr>
              <w:widowControl w:val="0"/>
              <w:numPr>
                <w:ilvl w:val="0"/>
                <w:numId w:val="18"/>
              </w:numPr>
              <w:tabs>
                <w:tab w:val="left" w:pos="195"/>
              </w:tabs>
              <w:autoSpaceDE w:val="0"/>
              <w:autoSpaceDN w:val="0"/>
              <w:spacing w:before="6" w:after="0" w:line="240" w:lineRule="auto"/>
              <w:ind w:hanging="153"/>
              <w:rPr>
                <w:rFonts w:ascii="Arial" w:eastAsia="Arial" w:hAnsi="Arial" w:cs="Arial"/>
                <w:sz w:val="13"/>
              </w:rPr>
            </w:pPr>
            <w:r w:rsidRPr="00673148">
              <w:rPr>
                <w:rFonts w:ascii="Arial" w:eastAsia="Arial" w:hAnsi="Arial" w:cs="Arial"/>
                <w:color w:val="231F20"/>
                <w:sz w:val="13"/>
              </w:rPr>
              <w:t>NSS</w:t>
            </w:r>
            <w:r w:rsidRPr="00673148">
              <w:rPr>
                <w:rFonts w:ascii="Arial" w:eastAsia="Arial" w:hAnsi="Arial" w:cs="Arial"/>
                <w:color w:val="231F20"/>
                <w:spacing w:val="-5"/>
                <w:sz w:val="13"/>
              </w:rPr>
              <w:t xml:space="preserve"> </w:t>
            </w:r>
            <w:r w:rsidRPr="00673148">
              <w:rPr>
                <w:rFonts w:ascii="Arial" w:eastAsia="Arial" w:hAnsi="Arial" w:cs="Arial"/>
                <w:color w:val="231F20"/>
                <w:sz w:val="13"/>
              </w:rPr>
              <w:t>office</w:t>
            </w:r>
            <w:r w:rsidRPr="00673148">
              <w:rPr>
                <w:rFonts w:ascii="Arial" w:eastAsia="Arial" w:hAnsi="Arial" w:cs="Arial"/>
                <w:color w:val="231F20"/>
                <w:spacing w:val="-4"/>
                <w:sz w:val="13"/>
              </w:rPr>
              <w:t xml:space="preserve"> </w:t>
            </w:r>
            <w:r w:rsidRPr="00673148">
              <w:rPr>
                <w:rFonts w:ascii="Arial" w:eastAsia="Arial" w:hAnsi="Arial" w:cs="Arial"/>
                <w:color w:val="231F20"/>
                <w:sz w:val="13"/>
              </w:rPr>
              <w:t>will</w:t>
            </w:r>
            <w:r w:rsidRPr="00673148">
              <w:rPr>
                <w:rFonts w:ascii="Arial" w:eastAsia="Arial" w:hAnsi="Arial" w:cs="Arial"/>
                <w:color w:val="231F20"/>
                <w:spacing w:val="-4"/>
                <w:sz w:val="13"/>
              </w:rPr>
              <w:t xml:space="preserve"> </w:t>
            </w:r>
            <w:r w:rsidRPr="00673148">
              <w:rPr>
                <w:rFonts w:ascii="Arial" w:eastAsia="Arial" w:hAnsi="Arial" w:cs="Arial"/>
                <w:color w:val="231F20"/>
                <w:sz w:val="13"/>
              </w:rPr>
              <w:t>facilitate</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4"/>
                <w:sz w:val="13"/>
              </w:rPr>
              <w:t xml:space="preserve"> </w:t>
            </w:r>
            <w:r w:rsidRPr="00673148">
              <w:rPr>
                <w:rFonts w:ascii="Arial" w:eastAsia="Arial" w:hAnsi="Arial" w:cs="Arial"/>
                <w:color w:val="231F20"/>
                <w:sz w:val="13"/>
              </w:rPr>
              <w:t>procedures</w:t>
            </w:r>
            <w:r w:rsidRPr="00673148">
              <w:rPr>
                <w:rFonts w:ascii="Arial" w:eastAsia="Arial" w:hAnsi="Arial" w:cs="Arial"/>
                <w:color w:val="231F20"/>
                <w:spacing w:val="-4"/>
                <w:sz w:val="13"/>
              </w:rPr>
              <w:t xml:space="preserve"> </w:t>
            </w:r>
            <w:r w:rsidRPr="00673148">
              <w:rPr>
                <w:rFonts w:ascii="Arial" w:eastAsia="Arial" w:hAnsi="Arial" w:cs="Arial"/>
                <w:color w:val="231F20"/>
                <w:sz w:val="13"/>
              </w:rPr>
              <w:t>required</w:t>
            </w:r>
            <w:r w:rsidRPr="00673148">
              <w:rPr>
                <w:rFonts w:ascii="Arial" w:eastAsia="Arial" w:hAnsi="Arial" w:cs="Arial"/>
                <w:color w:val="231F20"/>
                <w:spacing w:val="-3"/>
                <w:sz w:val="13"/>
              </w:rPr>
              <w:t xml:space="preserve"> </w:t>
            </w:r>
            <w:r w:rsidRPr="00673148">
              <w:rPr>
                <w:rFonts w:ascii="Arial" w:eastAsia="Arial" w:hAnsi="Arial" w:cs="Arial"/>
                <w:color w:val="231F20"/>
                <w:sz w:val="13"/>
              </w:rPr>
              <w:t>for</w:t>
            </w:r>
            <w:r w:rsidRPr="00673148">
              <w:rPr>
                <w:rFonts w:ascii="Arial" w:eastAsia="Arial" w:hAnsi="Arial" w:cs="Arial"/>
                <w:color w:val="231F20"/>
                <w:spacing w:val="-3"/>
                <w:sz w:val="13"/>
              </w:rPr>
              <w:t xml:space="preserve"> </w:t>
            </w:r>
            <w:r w:rsidRPr="00673148">
              <w:rPr>
                <w:rFonts w:ascii="Arial" w:eastAsia="Arial" w:hAnsi="Arial" w:cs="Arial"/>
                <w:color w:val="231F20"/>
                <w:sz w:val="13"/>
              </w:rPr>
              <w:t>the</w:t>
            </w:r>
            <w:r w:rsidRPr="00673148">
              <w:rPr>
                <w:rFonts w:ascii="Arial" w:eastAsia="Arial" w:hAnsi="Arial" w:cs="Arial"/>
                <w:color w:val="231F20"/>
                <w:spacing w:val="-4"/>
                <w:sz w:val="13"/>
              </w:rPr>
              <w:t xml:space="preserve"> </w:t>
            </w:r>
            <w:r w:rsidRPr="00673148">
              <w:rPr>
                <w:rFonts w:ascii="Arial" w:eastAsia="Arial" w:hAnsi="Arial" w:cs="Arial"/>
                <w:color w:val="231F20"/>
                <w:sz w:val="13"/>
              </w:rPr>
              <w:t>workshop</w:t>
            </w:r>
            <w:r w:rsidRPr="00673148">
              <w:rPr>
                <w:rFonts w:ascii="Arial" w:eastAsia="Arial" w:hAnsi="Arial" w:cs="Arial"/>
                <w:color w:val="231F20"/>
                <w:spacing w:val="-4"/>
                <w:sz w:val="13"/>
              </w:rPr>
              <w:t xml:space="preserve"> </w:t>
            </w:r>
            <w:r w:rsidRPr="00673148">
              <w:rPr>
                <w:rFonts w:ascii="Arial" w:eastAsia="Arial" w:hAnsi="Arial" w:cs="Arial"/>
                <w:color w:val="231F20"/>
                <w:sz w:val="13"/>
              </w:rPr>
              <w:t>(hall,</w:t>
            </w:r>
            <w:r w:rsidRPr="00673148">
              <w:rPr>
                <w:rFonts w:ascii="Arial" w:eastAsia="Arial" w:hAnsi="Arial" w:cs="Arial"/>
                <w:color w:val="231F20"/>
                <w:spacing w:val="-3"/>
                <w:sz w:val="13"/>
              </w:rPr>
              <w:t xml:space="preserve"> </w:t>
            </w:r>
            <w:r w:rsidRPr="00673148">
              <w:rPr>
                <w:rFonts w:ascii="Arial" w:eastAsia="Arial" w:hAnsi="Arial" w:cs="Arial"/>
                <w:color w:val="231F20"/>
                <w:sz w:val="13"/>
              </w:rPr>
              <w:t>lodging,</w:t>
            </w:r>
            <w:r w:rsidRPr="00673148">
              <w:rPr>
                <w:rFonts w:ascii="Arial" w:eastAsia="Arial" w:hAnsi="Arial" w:cs="Arial"/>
                <w:color w:val="231F20"/>
                <w:spacing w:val="-4"/>
                <w:sz w:val="13"/>
              </w:rPr>
              <w:t xml:space="preserve"> </w:t>
            </w:r>
            <w:r w:rsidRPr="00673148">
              <w:rPr>
                <w:rFonts w:ascii="Arial" w:eastAsia="Arial" w:hAnsi="Arial" w:cs="Arial"/>
                <w:color w:val="231F20"/>
                <w:sz w:val="13"/>
              </w:rPr>
              <w:t>and</w:t>
            </w:r>
            <w:r w:rsidRPr="00673148">
              <w:rPr>
                <w:rFonts w:ascii="Arial" w:eastAsia="Arial" w:hAnsi="Arial" w:cs="Arial"/>
                <w:color w:val="231F20"/>
                <w:spacing w:val="-4"/>
                <w:sz w:val="13"/>
              </w:rPr>
              <w:t xml:space="preserve"> </w:t>
            </w:r>
            <w:r w:rsidRPr="00673148">
              <w:rPr>
                <w:rFonts w:ascii="Arial" w:eastAsia="Arial" w:hAnsi="Arial" w:cs="Arial"/>
                <w:color w:val="231F20"/>
                <w:sz w:val="13"/>
              </w:rPr>
              <w:t>other</w:t>
            </w:r>
            <w:r w:rsidRPr="00673148">
              <w:rPr>
                <w:rFonts w:ascii="Arial" w:eastAsia="Arial" w:hAnsi="Arial" w:cs="Arial"/>
                <w:color w:val="231F20"/>
                <w:spacing w:val="-5"/>
                <w:sz w:val="13"/>
              </w:rPr>
              <w:t xml:space="preserve"> </w:t>
            </w:r>
            <w:r w:rsidRPr="00673148">
              <w:rPr>
                <w:rFonts w:ascii="Arial" w:eastAsia="Arial" w:hAnsi="Arial" w:cs="Arial"/>
                <w:color w:val="231F20"/>
                <w:sz w:val="13"/>
              </w:rPr>
              <w:t>logistics)</w:t>
            </w:r>
          </w:p>
        </w:tc>
        <w:tc>
          <w:tcPr>
            <w:tcW w:w="1119" w:type="dxa"/>
            <w:tcBorders>
              <w:top w:val="single" w:sz="6" w:space="0" w:color="231F20"/>
              <w:left w:val="single" w:sz="6" w:space="0" w:color="231F20"/>
              <w:bottom w:val="single" w:sz="6" w:space="0" w:color="231F20"/>
              <w:right w:val="single" w:sz="6" w:space="0" w:color="231F20"/>
            </w:tcBorders>
          </w:tcPr>
          <w:p w14:paraId="499CAC8F" w14:textId="77777777" w:rsidR="00673148" w:rsidRPr="00673148" w:rsidRDefault="00673148" w:rsidP="00673148">
            <w:pPr>
              <w:widowControl w:val="0"/>
              <w:autoSpaceDE w:val="0"/>
              <w:autoSpaceDN w:val="0"/>
              <w:spacing w:after="0" w:line="110" w:lineRule="exact"/>
              <w:rPr>
                <w:rFonts w:ascii="Arial" w:eastAsia="Arial" w:hAnsi="Arial" w:cs="Arial"/>
                <w:sz w:val="12"/>
              </w:rPr>
            </w:pPr>
            <w:r w:rsidRPr="00673148">
              <w:rPr>
                <w:rFonts w:ascii="Arial" w:eastAsia="Arial" w:hAnsi="Arial" w:cs="Arial"/>
                <w:color w:val="231F20"/>
                <w:sz w:val="12"/>
              </w:rPr>
              <w:t>Workshops</w:t>
            </w:r>
            <w:r w:rsidRPr="00673148">
              <w:rPr>
                <w:rFonts w:ascii="Arial" w:eastAsia="Arial" w:hAnsi="Arial" w:cs="Arial"/>
                <w:color w:val="231F20"/>
                <w:spacing w:val="27"/>
                <w:sz w:val="12"/>
              </w:rPr>
              <w:t xml:space="preserve"> </w:t>
            </w:r>
            <w:r w:rsidRPr="00673148">
              <w:rPr>
                <w:rFonts w:ascii="Arial" w:eastAsia="Arial" w:hAnsi="Arial" w:cs="Arial"/>
                <w:color w:val="231F20"/>
                <w:sz w:val="12"/>
              </w:rPr>
              <w:t>stake-</w:t>
            </w:r>
          </w:p>
          <w:p w14:paraId="1A94BB79" w14:textId="77777777" w:rsidR="00673148" w:rsidRPr="00673148" w:rsidRDefault="00673148" w:rsidP="00673148">
            <w:pPr>
              <w:widowControl w:val="0"/>
              <w:autoSpaceDE w:val="0"/>
              <w:autoSpaceDN w:val="0"/>
              <w:spacing w:before="6" w:after="0" w:line="249" w:lineRule="auto"/>
              <w:ind w:right="426"/>
              <w:rPr>
                <w:rFonts w:ascii="Arial" w:eastAsia="Arial" w:hAnsi="Arial" w:cs="Arial"/>
                <w:sz w:val="12"/>
              </w:rPr>
            </w:pPr>
            <w:r w:rsidRPr="00673148">
              <w:rPr>
                <w:rFonts w:ascii="Arial" w:eastAsia="Arial" w:hAnsi="Arial" w:cs="Arial"/>
                <w:color w:val="231F20"/>
                <w:sz w:val="12"/>
              </w:rPr>
              <w:t>holders,</w:t>
            </w:r>
            <w:r w:rsidRPr="00673148">
              <w:rPr>
                <w:rFonts w:ascii="Arial" w:eastAsia="Arial" w:hAnsi="Arial" w:cs="Arial"/>
                <w:color w:val="231F20"/>
                <w:spacing w:val="1"/>
                <w:sz w:val="12"/>
              </w:rPr>
              <w:t xml:space="preserve"> </w:t>
            </w:r>
            <w:r w:rsidRPr="00673148">
              <w:rPr>
                <w:rFonts w:ascii="Arial" w:eastAsia="Arial" w:hAnsi="Arial" w:cs="Arial"/>
                <w:color w:val="231F20"/>
                <w:spacing w:val="-1"/>
                <w:sz w:val="12"/>
              </w:rPr>
              <w:t>SME expert</w:t>
            </w:r>
            <w:r w:rsidRPr="00673148">
              <w:rPr>
                <w:rFonts w:ascii="Arial" w:eastAsia="Arial" w:hAnsi="Arial" w:cs="Arial"/>
                <w:color w:val="231F20"/>
                <w:spacing w:val="-31"/>
                <w:sz w:val="12"/>
              </w:rPr>
              <w:t xml:space="preserve"> </w:t>
            </w:r>
            <w:r w:rsidRPr="00673148">
              <w:rPr>
                <w:rFonts w:ascii="Arial" w:eastAsia="Arial" w:hAnsi="Arial" w:cs="Arial"/>
                <w:color w:val="231F20"/>
                <w:sz w:val="12"/>
              </w:rPr>
              <w:t>CTA</w:t>
            </w:r>
          </w:p>
        </w:tc>
        <w:tc>
          <w:tcPr>
            <w:tcW w:w="717" w:type="dxa"/>
            <w:vMerge/>
            <w:tcBorders>
              <w:top w:val="nil"/>
              <w:left w:val="single" w:sz="6" w:space="0" w:color="231F20"/>
              <w:bottom w:val="single" w:sz="6" w:space="0" w:color="231F20"/>
              <w:right w:val="single" w:sz="6" w:space="0" w:color="231F20"/>
            </w:tcBorders>
            <w:textDirection w:val="tbRl"/>
          </w:tcPr>
          <w:p w14:paraId="56E8DC69"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56" w:type="dxa"/>
            <w:vMerge/>
            <w:tcBorders>
              <w:top w:val="nil"/>
              <w:left w:val="single" w:sz="6" w:space="0" w:color="231F20"/>
              <w:right w:val="single" w:sz="6" w:space="0" w:color="231F20"/>
            </w:tcBorders>
            <w:textDirection w:val="tbRl"/>
          </w:tcPr>
          <w:p w14:paraId="3E5C7E9D"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47" w:type="dxa"/>
            <w:vMerge/>
            <w:tcBorders>
              <w:top w:val="nil"/>
              <w:left w:val="single" w:sz="6" w:space="0" w:color="231F20"/>
              <w:right w:val="single" w:sz="6" w:space="0" w:color="231F20"/>
            </w:tcBorders>
            <w:shd w:val="clear" w:color="auto" w:fill="C6D3DA"/>
            <w:textDirection w:val="tbRl"/>
          </w:tcPr>
          <w:p w14:paraId="7D721809"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381" w:type="dxa"/>
            <w:tcBorders>
              <w:top w:val="single" w:sz="6" w:space="0" w:color="231F20"/>
              <w:left w:val="single" w:sz="6" w:space="0" w:color="231F20"/>
              <w:bottom w:val="single" w:sz="6" w:space="0" w:color="231F20"/>
              <w:right w:val="single" w:sz="6" w:space="0" w:color="231F20"/>
            </w:tcBorders>
          </w:tcPr>
          <w:p w14:paraId="1D110AA8"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right w:val="single" w:sz="6" w:space="0" w:color="231F20"/>
            </w:tcBorders>
            <w:shd w:val="clear" w:color="auto" w:fill="0062AC"/>
          </w:tcPr>
          <w:p w14:paraId="31D28C66"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right w:val="single" w:sz="6" w:space="0" w:color="231F20"/>
            </w:tcBorders>
          </w:tcPr>
          <w:p w14:paraId="7560F5D3"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6" w:type="dxa"/>
            <w:tcBorders>
              <w:top w:val="single" w:sz="6" w:space="0" w:color="231F20"/>
              <w:left w:val="single" w:sz="6" w:space="0" w:color="231F20"/>
              <w:bottom w:val="single" w:sz="6" w:space="0" w:color="231F20"/>
              <w:right w:val="single" w:sz="6" w:space="0" w:color="231F20"/>
            </w:tcBorders>
          </w:tcPr>
          <w:p w14:paraId="23C39884"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right w:val="single" w:sz="6" w:space="0" w:color="231F20"/>
            </w:tcBorders>
          </w:tcPr>
          <w:p w14:paraId="21BEB2FB"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right w:val="single" w:sz="6" w:space="0" w:color="231F20"/>
            </w:tcBorders>
          </w:tcPr>
          <w:p w14:paraId="2BE51569"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right w:val="single" w:sz="6" w:space="0" w:color="231F20"/>
            </w:tcBorders>
          </w:tcPr>
          <w:p w14:paraId="0E7328E6"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1" w:type="dxa"/>
            <w:tcBorders>
              <w:top w:val="single" w:sz="6" w:space="0" w:color="231F20"/>
              <w:left w:val="single" w:sz="6" w:space="0" w:color="231F20"/>
              <w:bottom w:val="single" w:sz="6" w:space="0" w:color="231F20"/>
            </w:tcBorders>
          </w:tcPr>
          <w:p w14:paraId="72F4CB87"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r>
      <w:tr w:rsidR="00673148" w:rsidRPr="00673148" w14:paraId="6E06D076" w14:textId="77777777" w:rsidTr="001F1545">
        <w:trPr>
          <w:trHeight w:val="670"/>
        </w:trPr>
        <w:tc>
          <w:tcPr>
            <w:tcW w:w="982" w:type="dxa"/>
            <w:vMerge/>
            <w:tcBorders>
              <w:top w:val="nil"/>
            </w:tcBorders>
          </w:tcPr>
          <w:p w14:paraId="570B487A"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1340" w:type="dxa"/>
            <w:tcBorders>
              <w:top w:val="single" w:sz="6" w:space="0" w:color="231F20"/>
              <w:left w:val="single" w:sz="6" w:space="0" w:color="231F20"/>
              <w:right w:val="single" w:sz="6" w:space="0" w:color="231F20"/>
            </w:tcBorders>
          </w:tcPr>
          <w:p w14:paraId="66E84CEE" w14:textId="77777777" w:rsidR="00673148" w:rsidRPr="00673148" w:rsidRDefault="00673148" w:rsidP="00673148">
            <w:pPr>
              <w:widowControl w:val="0"/>
              <w:autoSpaceDE w:val="0"/>
              <w:autoSpaceDN w:val="0"/>
              <w:spacing w:after="0" w:line="249" w:lineRule="auto"/>
              <w:ind w:right="28"/>
              <w:rPr>
                <w:rFonts w:ascii="Arial" w:eastAsia="Arial" w:hAnsi="Arial" w:cs="Arial"/>
                <w:sz w:val="14"/>
              </w:rPr>
            </w:pPr>
            <w:r w:rsidRPr="00673148">
              <w:rPr>
                <w:rFonts w:ascii="Arial" w:eastAsia="Arial" w:hAnsi="Arial" w:cs="Arial"/>
                <w:color w:val="231F20"/>
                <w:sz w:val="14"/>
              </w:rPr>
              <w:t>Operational costs</w:t>
            </w:r>
            <w:r w:rsidRPr="00673148">
              <w:rPr>
                <w:rFonts w:ascii="Arial" w:eastAsia="Arial" w:hAnsi="Arial" w:cs="Arial"/>
                <w:color w:val="231F20"/>
                <w:spacing w:val="1"/>
                <w:sz w:val="14"/>
              </w:rPr>
              <w:t xml:space="preserve"> </w:t>
            </w:r>
            <w:r w:rsidRPr="00673148">
              <w:rPr>
                <w:rFonts w:ascii="Arial" w:eastAsia="Arial" w:hAnsi="Arial" w:cs="Arial"/>
                <w:color w:val="231F20"/>
                <w:sz w:val="14"/>
              </w:rPr>
              <w:t>for the outcomes for</w:t>
            </w:r>
            <w:r w:rsidRPr="00673148">
              <w:rPr>
                <w:rFonts w:ascii="Arial" w:eastAsia="Arial" w:hAnsi="Arial" w:cs="Arial"/>
                <w:color w:val="231F20"/>
                <w:spacing w:val="-37"/>
                <w:sz w:val="14"/>
              </w:rPr>
              <w:t xml:space="preserve"> </w:t>
            </w:r>
            <w:r w:rsidRPr="00673148">
              <w:rPr>
                <w:rFonts w:ascii="Arial" w:eastAsia="Arial" w:hAnsi="Arial" w:cs="Arial"/>
                <w:color w:val="231F20"/>
                <w:sz w:val="14"/>
              </w:rPr>
              <w:t>travels</w:t>
            </w:r>
            <w:r w:rsidRPr="00673148">
              <w:rPr>
                <w:rFonts w:ascii="Arial" w:eastAsia="Arial" w:hAnsi="Arial" w:cs="Arial"/>
                <w:color w:val="231F20"/>
                <w:spacing w:val="-1"/>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2"/>
                <w:sz w:val="14"/>
              </w:rPr>
              <w:t xml:space="preserve"> </w:t>
            </w:r>
            <w:r w:rsidRPr="00673148">
              <w:rPr>
                <w:rFonts w:ascii="Arial" w:eastAsia="Arial" w:hAnsi="Arial" w:cs="Arial"/>
                <w:color w:val="231F20"/>
                <w:sz w:val="14"/>
              </w:rPr>
              <w:t>other</w:t>
            </w:r>
          </w:p>
          <w:p w14:paraId="78DC33C7" w14:textId="77777777" w:rsidR="00673148" w:rsidRPr="00673148" w:rsidRDefault="00673148" w:rsidP="00673148">
            <w:pPr>
              <w:widowControl w:val="0"/>
              <w:autoSpaceDE w:val="0"/>
              <w:autoSpaceDN w:val="0"/>
              <w:spacing w:after="0" w:line="149" w:lineRule="exact"/>
              <w:rPr>
                <w:rFonts w:ascii="Arial" w:eastAsia="Arial" w:hAnsi="Arial" w:cs="Arial"/>
                <w:sz w:val="14"/>
              </w:rPr>
            </w:pPr>
            <w:r w:rsidRPr="00673148">
              <w:rPr>
                <w:rFonts w:ascii="Arial" w:eastAsia="Arial" w:hAnsi="Arial" w:cs="Arial"/>
                <w:color w:val="231F20"/>
                <w:spacing w:val="-1"/>
                <w:sz w:val="14"/>
              </w:rPr>
              <w:t>operational</w:t>
            </w:r>
            <w:r w:rsidRPr="00673148">
              <w:rPr>
                <w:rFonts w:ascii="Arial" w:eastAsia="Arial" w:hAnsi="Arial" w:cs="Arial"/>
                <w:color w:val="231F20"/>
                <w:sz w:val="14"/>
              </w:rPr>
              <w:t xml:space="preserve"> costs</w:t>
            </w:r>
          </w:p>
        </w:tc>
        <w:tc>
          <w:tcPr>
            <w:tcW w:w="601" w:type="dxa"/>
            <w:tcBorders>
              <w:top w:val="single" w:sz="6" w:space="0" w:color="231F20"/>
              <w:left w:val="single" w:sz="6" w:space="0" w:color="231F20"/>
              <w:right w:val="single" w:sz="6" w:space="0" w:color="231F20"/>
            </w:tcBorders>
          </w:tcPr>
          <w:p w14:paraId="32BB5A05" w14:textId="77777777" w:rsidR="00673148" w:rsidRPr="00673148" w:rsidRDefault="00673148" w:rsidP="00673148">
            <w:pPr>
              <w:widowControl w:val="0"/>
              <w:autoSpaceDE w:val="0"/>
              <w:autoSpaceDN w:val="0"/>
              <w:spacing w:after="0" w:line="158" w:lineRule="exact"/>
              <w:rPr>
                <w:rFonts w:ascii="Arial" w:eastAsia="Arial" w:hAnsi="Arial" w:cs="Arial"/>
                <w:sz w:val="14"/>
              </w:rPr>
            </w:pPr>
            <w:r w:rsidRPr="00673148">
              <w:rPr>
                <w:rFonts w:ascii="Arial" w:eastAsia="Arial" w:hAnsi="Arial" w:cs="Arial"/>
                <w:color w:val="231F20"/>
                <w:sz w:val="14"/>
              </w:rPr>
              <w:t>110,000</w:t>
            </w:r>
          </w:p>
        </w:tc>
        <w:tc>
          <w:tcPr>
            <w:tcW w:w="6121" w:type="dxa"/>
            <w:tcBorders>
              <w:top w:val="single" w:sz="6" w:space="0" w:color="231F20"/>
              <w:left w:val="single" w:sz="6" w:space="0" w:color="231F20"/>
              <w:right w:val="single" w:sz="6" w:space="0" w:color="231F20"/>
            </w:tcBorders>
          </w:tcPr>
          <w:p w14:paraId="58794E0D"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1119" w:type="dxa"/>
            <w:tcBorders>
              <w:top w:val="single" w:sz="6" w:space="0" w:color="231F20"/>
              <w:left w:val="single" w:sz="6" w:space="0" w:color="231F20"/>
              <w:right w:val="single" w:sz="6" w:space="0" w:color="231F20"/>
            </w:tcBorders>
          </w:tcPr>
          <w:p w14:paraId="40B43991" w14:textId="77777777" w:rsidR="00673148" w:rsidRPr="00673148" w:rsidRDefault="00673148" w:rsidP="00673148">
            <w:pPr>
              <w:widowControl w:val="0"/>
              <w:autoSpaceDE w:val="0"/>
              <w:autoSpaceDN w:val="0"/>
              <w:spacing w:before="1" w:after="0" w:line="249" w:lineRule="auto"/>
              <w:ind w:right="121"/>
              <w:rPr>
                <w:rFonts w:ascii="Arial" w:eastAsia="Arial" w:hAnsi="Arial" w:cs="Arial"/>
                <w:sz w:val="12"/>
              </w:rPr>
            </w:pPr>
            <w:r w:rsidRPr="00673148">
              <w:rPr>
                <w:rFonts w:ascii="Arial" w:eastAsia="Arial" w:hAnsi="Arial" w:cs="Arial"/>
                <w:color w:val="231F20"/>
                <w:spacing w:val="-1"/>
                <w:sz w:val="12"/>
              </w:rPr>
              <w:t xml:space="preserve">Operational </w:t>
            </w:r>
            <w:r w:rsidRPr="00673148">
              <w:rPr>
                <w:rFonts w:ascii="Arial" w:eastAsia="Arial" w:hAnsi="Arial" w:cs="Arial"/>
                <w:color w:val="231F20"/>
                <w:sz w:val="12"/>
              </w:rPr>
              <w:t>costs</w:t>
            </w:r>
            <w:r w:rsidRPr="00673148">
              <w:rPr>
                <w:rFonts w:ascii="Arial" w:eastAsia="Arial" w:hAnsi="Arial" w:cs="Arial"/>
                <w:color w:val="231F20"/>
                <w:spacing w:val="-31"/>
                <w:sz w:val="12"/>
              </w:rPr>
              <w:t xml:space="preserve"> </w:t>
            </w:r>
            <w:r w:rsidRPr="00673148">
              <w:rPr>
                <w:rFonts w:ascii="Arial" w:eastAsia="Arial" w:hAnsi="Arial" w:cs="Arial"/>
                <w:color w:val="231F20"/>
                <w:sz w:val="12"/>
              </w:rPr>
              <w:t>CTA</w:t>
            </w:r>
          </w:p>
        </w:tc>
        <w:tc>
          <w:tcPr>
            <w:tcW w:w="717" w:type="dxa"/>
            <w:vMerge/>
            <w:tcBorders>
              <w:top w:val="nil"/>
              <w:left w:val="single" w:sz="6" w:space="0" w:color="231F20"/>
              <w:bottom w:val="single" w:sz="6" w:space="0" w:color="231F20"/>
              <w:right w:val="single" w:sz="6" w:space="0" w:color="231F20"/>
            </w:tcBorders>
            <w:textDirection w:val="tbRl"/>
          </w:tcPr>
          <w:p w14:paraId="5D113848"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56" w:type="dxa"/>
            <w:vMerge/>
            <w:tcBorders>
              <w:top w:val="nil"/>
              <w:left w:val="single" w:sz="6" w:space="0" w:color="231F20"/>
              <w:right w:val="single" w:sz="6" w:space="0" w:color="231F20"/>
            </w:tcBorders>
            <w:textDirection w:val="tbRl"/>
          </w:tcPr>
          <w:p w14:paraId="78A8FC5E"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47" w:type="dxa"/>
            <w:vMerge/>
            <w:tcBorders>
              <w:top w:val="nil"/>
              <w:left w:val="single" w:sz="6" w:space="0" w:color="231F20"/>
              <w:right w:val="single" w:sz="6" w:space="0" w:color="231F20"/>
            </w:tcBorders>
            <w:shd w:val="clear" w:color="auto" w:fill="C6D3DA"/>
            <w:textDirection w:val="tbRl"/>
          </w:tcPr>
          <w:p w14:paraId="05E696AA"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3053" w:type="dxa"/>
            <w:gridSpan w:val="8"/>
            <w:tcBorders>
              <w:top w:val="single" w:sz="6" w:space="0" w:color="231F20"/>
              <w:left w:val="single" w:sz="6" w:space="0" w:color="231F20"/>
            </w:tcBorders>
          </w:tcPr>
          <w:p w14:paraId="7A2EBC9D"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r>
      <w:tr w:rsidR="00673148" w:rsidRPr="00673148" w14:paraId="447B1978" w14:textId="77777777" w:rsidTr="001F1545">
        <w:trPr>
          <w:trHeight w:val="169"/>
        </w:trPr>
        <w:tc>
          <w:tcPr>
            <w:tcW w:w="982" w:type="dxa"/>
            <w:vMerge w:val="restart"/>
            <w:tcBorders>
              <w:left w:val="single" w:sz="6" w:space="0" w:color="231F20"/>
              <w:bottom w:val="single" w:sz="6" w:space="0" w:color="231F20"/>
              <w:right w:val="single" w:sz="6" w:space="0" w:color="231F20"/>
            </w:tcBorders>
          </w:tcPr>
          <w:p w14:paraId="167841C5"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1340" w:type="dxa"/>
            <w:tcBorders>
              <w:left w:val="single" w:sz="6" w:space="0" w:color="231F20"/>
              <w:bottom w:val="single" w:sz="6" w:space="0" w:color="231F20"/>
              <w:right w:val="single" w:sz="6" w:space="0" w:color="231F20"/>
            </w:tcBorders>
          </w:tcPr>
          <w:p w14:paraId="1E7FE2A2" w14:textId="77777777" w:rsidR="00673148" w:rsidRPr="00673148" w:rsidRDefault="00673148" w:rsidP="00673148">
            <w:pPr>
              <w:widowControl w:val="0"/>
              <w:autoSpaceDE w:val="0"/>
              <w:autoSpaceDN w:val="0"/>
              <w:spacing w:before="1" w:after="0" w:line="240" w:lineRule="auto"/>
              <w:rPr>
                <w:rFonts w:ascii="Arial" w:eastAsia="Arial" w:hAnsi="Arial" w:cs="Arial"/>
                <w:sz w:val="12"/>
              </w:rPr>
            </w:pPr>
            <w:r w:rsidRPr="00673148">
              <w:rPr>
                <w:rFonts w:ascii="Arial" w:eastAsia="Arial" w:hAnsi="Arial" w:cs="Arial"/>
                <w:color w:val="231F20"/>
                <w:sz w:val="12"/>
              </w:rPr>
              <w:t>Subtotal</w:t>
            </w:r>
            <w:r w:rsidRPr="00673148">
              <w:rPr>
                <w:rFonts w:ascii="Arial" w:eastAsia="Arial" w:hAnsi="Arial" w:cs="Arial"/>
                <w:color w:val="231F20"/>
                <w:spacing w:val="-1"/>
                <w:sz w:val="12"/>
              </w:rPr>
              <w:t xml:space="preserve"> </w:t>
            </w:r>
            <w:r w:rsidRPr="00673148">
              <w:rPr>
                <w:rFonts w:ascii="Arial" w:eastAsia="Arial" w:hAnsi="Arial" w:cs="Arial"/>
                <w:color w:val="231F20"/>
                <w:sz w:val="12"/>
              </w:rPr>
              <w:t>(output</w:t>
            </w:r>
            <w:r w:rsidRPr="00673148">
              <w:rPr>
                <w:rFonts w:ascii="Arial" w:eastAsia="Arial" w:hAnsi="Arial" w:cs="Arial"/>
                <w:color w:val="231F20"/>
                <w:spacing w:val="-1"/>
                <w:sz w:val="12"/>
              </w:rPr>
              <w:t xml:space="preserve"> </w:t>
            </w:r>
            <w:r w:rsidRPr="00673148">
              <w:rPr>
                <w:rFonts w:ascii="Arial" w:eastAsia="Arial" w:hAnsi="Arial" w:cs="Arial"/>
                <w:color w:val="231F20"/>
                <w:sz w:val="12"/>
              </w:rPr>
              <w:t>1)</w:t>
            </w:r>
          </w:p>
        </w:tc>
        <w:tc>
          <w:tcPr>
            <w:tcW w:w="601" w:type="dxa"/>
            <w:tcBorders>
              <w:left w:val="single" w:sz="6" w:space="0" w:color="231F20"/>
              <w:bottom w:val="single" w:sz="6" w:space="0" w:color="231F20"/>
              <w:right w:val="single" w:sz="6" w:space="0" w:color="231F20"/>
            </w:tcBorders>
          </w:tcPr>
          <w:p w14:paraId="2B261FF1" w14:textId="77777777" w:rsidR="00673148" w:rsidRPr="00673148" w:rsidRDefault="00673148" w:rsidP="00673148">
            <w:pPr>
              <w:widowControl w:val="0"/>
              <w:autoSpaceDE w:val="0"/>
              <w:autoSpaceDN w:val="0"/>
              <w:spacing w:before="1" w:after="0" w:line="240" w:lineRule="auto"/>
              <w:rPr>
                <w:rFonts w:ascii="Arial" w:eastAsia="Arial" w:hAnsi="Arial" w:cs="Arial"/>
                <w:sz w:val="12"/>
              </w:rPr>
            </w:pPr>
            <w:r w:rsidRPr="00673148">
              <w:rPr>
                <w:rFonts w:ascii="Arial" w:eastAsia="Arial" w:hAnsi="Arial" w:cs="Arial"/>
                <w:color w:val="231F20"/>
                <w:sz w:val="12"/>
              </w:rPr>
              <w:t>788,000</w:t>
            </w:r>
          </w:p>
        </w:tc>
        <w:tc>
          <w:tcPr>
            <w:tcW w:w="7240" w:type="dxa"/>
            <w:gridSpan w:val="2"/>
            <w:vMerge w:val="restart"/>
            <w:tcBorders>
              <w:left w:val="single" w:sz="6" w:space="0" w:color="231F20"/>
              <w:bottom w:val="nil"/>
              <w:right w:val="single" w:sz="6" w:space="0" w:color="231F20"/>
            </w:tcBorders>
          </w:tcPr>
          <w:p w14:paraId="70A43824"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717" w:type="dxa"/>
            <w:vMerge/>
            <w:tcBorders>
              <w:top w:val="nil"/>
              <w:left w:val="single" w:sz="6" w:space="0" w:color="231F20"/>
              <w:bottom w:val="single" w:sz="6" w:space="0" w:color="231F20"/>
              <w:right w:val="single" w:sz="6" w:space="0" w:color="231F20"/>
            </w:tcBorders>
            <w:textDirection w:val="tbRl"/>
          </w:tcPr>
          <w:p w14:paraId="670AA3E1"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4356" w:type="dxa"/>
            <w:gridSpan w:val="10"/>
            <w:vMerge w:val="restart"/>
            <w:tcBorders>
              <w:left w:val="single" w:sz="6" w:space="0" w:color="231F20"/>
              <w:bottom w:val="nil"/>
              <w:right w:val="nil"/>
            </w:tcBorders>
          </w:tcPr>
          <w:p w14:paraId="1E3DD0AC"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r>
      <w:tr w:rsidR="00673148" w:rsidRPr="00673148" w14:paraId="02C7BBAC" w14:textId="77777777" w:rsidTr="001F1545">
        <w:trPr>
          <w:trHeight w:val="171"/>
        </w:trPr>
        <w:tc>
          <w:tcPr>
            <w:tcW w:w="982" w:type="dxa"/>
            <w:vMerge/>
            <w:tcBorders>
              <w:top w:val="nil"/>
              <w:left w:val="single" w:sz="6" w:space="0" w:color="231F20"/>
              <w:bottom w:val="single" w:sz="6" w:space="0" w:color="231F20"/>
              <w:right w:val="single" w:sz="6" w:space="0" w:color="231F20"/>
            </w:tcBorders>
          </w:tcPr>
          <w:p w14:paraId="418CF945"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1340" w:type="dxa"/>
            <w:tcBorders>
              <w:top w:val="single" w:sz="6" w:space="0" w:color="231F20"/>
              <w:left w:val="single" w:sz="6" w:space="0" w:color="231F20"/>
              <w:bottom w:val="single" w:sz="6" w:space="0" w:color="231F20"/>
              <w:right w:val="single" w:sz="6" w:space="0" w:color="231F20"/>
            </w:tcBorders>
          </w:tcPr>
          <w:p w14:paraId="58439C63" w14:textId="77777777" w:rsidR="00673148" w:rsidRPr="00673148" w:rsidRDefault="00673148" w:rsidP="00673148">
            <w:pPr>
              <w:widowControl w:val="0"/>
              <w:autoSpaceDE w:val="0"/>
              <w:autoSpaceDN w:val="0"/>
              <w:spacing w:before="4" w:after="0" w:line="240" w:lineRule="auto"/>
              <w:rPr>
                <w:rFonts w:ascii="Arial" w:eastAsia="Arial" w:hAnsi="Arial" w:cs="Arial"/>
                <w:sz w:val="12"/>
              </w:rPr>
            </w:pPr>
            <w:r w:rsidRPr="00673148">
              <w:rPr>
                <w:rFonts w:ascii="Arial" w:eastAsia="Arial" w:hAnsi="Arial" w:cs="Arial"/>
                <w:color w:val="231F20"/>
                <w:sz w:val="12"/>
              </w:rPr>
              <w:t>UNDP</w:t>
            </w:r>
            <w:r w:rsidRPr="00673148">
              <w:rPr>
                <w:rFonts w:ascii="Arial" w:eastAsia="Arial" w:hAnsi="Arial" w:cs="Arial"/>
                <w:color w:val="231F20"/>
                <w:spacing w:val="-6"/>
                <w:sz w:val="12"/>
              </w:rPr>
              <w:t xml:space="preserve"> </w:t>
            </w:r>
            <w:r w:rsidRPr="00673148">
              <w:rPr>
                <w:rFonts w:ascii="Arial" w:eastAsia="Arial" w:hAnsi="Arial" w:cs="Arial"/>
                <w:color w:val="231F20"/>
                <w:sz w:val="12"/>
              </w:rPr>
              <w:t>6%</w:t>
            </w:r>
          </w:p>
        </w:tc>
        <w:tc>
          <w:tcPr>
            <w:tcW w:w="601" w:type="dxa"/>
            <w:tcBorders>
              <w:top w:val="single" w:sz="6" w:space="0" w:color="231F20"/>
              <w:left w:val="single" w:sz="6" w:space="0" w:color="231F20"/>
              <w:bottom w:val="single" w:sz="6" w:space="0" w:color="231F20"/>
              <w:right w:val="single" w:sz="6" w:space="0" w:color="231F20"/>
            </w:tcBorders>
          </w:tcPr>
          <w:p w14:paraId="34D37761" w14:textId="77777777" w:rsidR="00673148" w:rsidRPr="00673148" w:rsidRDefault="00673148" w:rsidP="00673148">
            <w:pPr>
              <w:widowControl w:val="0"/>
              <w:autoSpaceDE w:val="0"/>
              <w:autoSpaceDN w:val="0"/>
              <w:spacing w:before="4" w:after="0" w:line="240" w:lineRule="auto"/>
              <w:rPr>
                <w:rFonts w:ascii="Arial" w:eastAsia="Arial" w:hAnsi="Arial" w:cs="Arial"/>
                <w:sz w:val="12"/>
              </w:rPr>
            </w:pPr>
            <w:r w:rsidRPr="00673148">
              <w:rPr>
                <w:rFonts w:ascii="Arial" w:eastAsia="Arial" w:hAnsi="Arial" w:cs="Arial"/>
                <w:color w:val="231F20"/>
                <w:sz w:val="12"/>
              </w:rPr>
              <w:t>47,280</w:t>
            </w:r>
          </w:p>
        </w:tc>
        <w:tc>
          <w:tcPr>
            <w:tcW w:w="7240" w:type="dxa"/>
            <w:gridSpan w:val="2"/>
            <w:vMerge/>
            <w:tcBorders>
              <w:top w:val="nil"/>
              <w:left w:val="single" w:sz="6" w:space="0" w:color="231F20"/>
              <w:bottom w:val="nil"/>
              <w:right w:val="single" w:sz="6" w:space="0" w:color="231F20"/>
            </w:tcBorders>
          </w:tcPr>
          <w:p w14:paraId="2F978FEB"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717" w:type="dxa"/>
            <w:vMerge/>
            <w:tcBorders>
              <w:top w:val="nil"/>
              <w:left w:val="single" w:sz="6" w:space="0" w:color="231F20"/>
              <w:bottom w:val="single" w:sz="6" w:space="0" w:color="231F20"/>
              <w:right w:val="single" w:sz="6" w:space="0" w:color="231F20"/>
            </w:tcBorders>
            <w:textDirection w:val="tbRl"/>
          </w:tcPr>
          <w:p w14:paraId="6478EF61"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4356" w:type="dxa"/>
            <w:gridSpan w:val="10"/>
            <w:vMerge/>
            <w:tcBorders>
              <w:top w:val="nil"/>
              <w:left w:val="single" w:sz="6" w:space="0" w:color="231F20"/>
              <w:bottom w:val="nil"/>
              <w:right w:val="nil"/>
            </w:tcBorders>
          </w:tcPr>
          <w:p w14:paraId="0E84413F"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r>
      <w:tr w:rsidR="00673148" w:rsidRPr="00673148" w14:paraId="6C9563A5" w14:textId="77777777" w:rsidTr="001F1545">
        <w:trPr>
          <w:trHeight w:val="162"/>
        </w:trPr>
        <w:tc>
          <w:tcPr>
            <w:tcW w:w="982" w:type="dxa"/>
            <w:vMerge/>
            <w:tcBorders>
              <w:top w:val="nil"/>
              <w:left w:val="single" w:sz="6" w:space="0" w:color="231F20"/>
              <w:bottom w:val="single" w:sz="6" w:space="0" w:color="231F20"/>
              <w:right w:val="single" w:sz="6" w:space="0" w:color="231F20"/>
            </w:tcBorders>
          </w:tcPr>
          <w:p w14:paraId="43776849"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1340" w:type="dxa"/>
            <w:tcBorders>
              <w:top w:val="single" w:sz="6" w:space="0" w:color="231F20"/>
              <w:left w:val="single" w:sz="6" w:space="0" w:color="231F20"/>
              <w:bottom w:val="single" w:sz="6" w:space="0" w:color="231F20"/>
              <w:right w:val="single" w:sz="6" w:space="0" w:color="231F20"/>
            </w:tcBorders>
          </w:tcPr>
          <w:p w14:paraId="56E89834" w14:textId="77777777" w:rsidR="00673148" w:rsidRPr="00673148" w:rsidRDefault="00673148" w:rsidP="00673148">
            <w:pPr>
              <w:widowControl w:val="0"/>
              <w:autoSpaceDE w:val="0"/>
              <w:autoSpaceDN w:val="0"/>
              <w:spacing w:before="3" w:after="0" w:line="240" w:lineRule="auto"/>
              <w:rPr>
                <w:rFonts w:ascii="Arial" w:eastAsia="Arial" w:hAnsi="Arial" w:cs="Arial"/>
                <w:sz w:val="12"/>
              </w:rPr>
            </w:pPr>
            <w:r w:rsidRPr="00673148">
              <w:rPr>
                <w:rFonts w:ascii="Arial" w:eastAsia="Arial" w:hAnsi="Arial" w:cs="Arial"/>
                <w:color w:val="231F20"/>
                <w:sz w:val="12"/>
              </w:rPr>
              <w:t>Total</w:t>
            </w:r>
          </w:p>
        </w:tc>
        <w:tc>
          <w:tcPr>
            <w:tcW w:w="601" w:type="dxa"/>
            <w:tcBorders>
              <w:top w:val="single" w:sz="6" w:space="0" w:color="231F20"/>
              <w:left w:val="single" w:sz="6" w:space="0" w:color="231F20"/>
              <w:bottom w:val="single" w:sz="6" w:space="0" w:color="231F20"/>
              <w:right w:val="single" w:sz="6" w:space="0" w:color="231F20"/>
            </w:tcBorders>
          </w:tcPr>
          <w:p w14:paraId="3423F203" w14:textId="77777777" w:rsidR="00673148" w:rsidRPr="00673148" w:rsidRDefault="00673148" w:rsidP="00673148">
            <w:pPr>
              <w:widowControl w:val="0"/>
              <w:autoSpaceDE w:val="0"/>
              <w:autoSpaceDN w:val="0"/>
              <w:spacing w:before="3" w:after="0" w:line="240" w:lineRule="auto"/>
              <w:rPr>
                <w:rFonts w:ascii="Arial" w:eastAsia="Arial" w:hAnsi="Arial" w:cs="Arial"/>
                <w:sz w:val="12"/>
              </w:rPr>
            </w:pPr>
            <w:r w:rsidRPr="00673148">
              <w:rPr>
                <w:rFonts w:ascii="Arial" w:eastAsia="Arial" w:hAnsi="Arial" w:cs="Arial"/>
                <w:color w:val="231F20"/>
                <w:sz w:val="12"/>
              </w:rPr>
              <w:t>835,280</w:t>
            </w:r>
          </w:p>
        </w:tc>
        <w:tc>
          <w:tcPr>
            <w:tcW w:w="12313" w:type="dxa"/>
            <w:gridSpan w:val="13"/>
            <w:tcBorders>
              <w:top w:val="nil"/>
              <w:left w:val="single" w:sz="6" w:space="0" w:color="231F20"/>
              <w:bottom w:val="nil"/>
              <w:right w:val="nil"/>
            </w:tcBorders>
          </w:tcPr>
          <w:p w14:paraId="62081EE0" w14:textId="77777777" w:rsidR="00673148" w:rsidRPr="00673148" w:rsidRDefault="00673148" w:rsidP="00673148">
            <w:pPr>
              <w:widowControl w:val="0"/>
              <w:autoSpaceDE w:val="0"/>
              <w:autoSpaceDN w:val="0"/>
              <w:spacing w:after="0" w:line="240" w:lineRule="auto"/>
              <w:rPr>
                <w:rFonts w:ascii="Times New Roman" w:eastAsia="Arial" w:hAnsi="Arial" w:cs="Arial"/>
                <w:sz w:val="10"/>
              </w:rPr>
            </w:pPr>
          </w:p>
        </w:tc>
      </w:tr>
      <w:tr w:rsidR="00673148" w:rsidRPr="00673148" w14:paraId="47E893A6" w14:textId="77777777" w:rsidTr="001F1545">
        <w:trPr>
          <w:trHeight w:val="314"/>
        </w:trPr>
        <w:tc>
          <w:tcPr>
            <w:tcW w:w="982" w:type="dxa"/>
            <w:tcBorders>
              <w:top w:val="single" w:sz="6" w:space="0" w:color="231F20"/>
              <w:left w:val="single" w:sz="6" w:space="0" w:color="231F20"/>
              <w:bottom w:val="single" w:sz="6" w:space="0" w:color="231F20"/>
              <w:right w:val="single" w:sz="6" w:space="0" w:color="231F20"/>
            </w:tcBorders>
          </w:tcPr>
          <w:p w14:paraId="3A1C9CD7" w14:textId="77777777" w:rsidR="00673148" w:rsidRPr="00673148" w:rsidRDefault="00673148" w:rsidP="00673148">
            <w:pPr>
              <w:widowControl w:val="0"/>
              <w:autoSpaceDE w:val="0"/>
              <w:autoSpaceDN w:val="0"/>
              <w:spacing w:before="9" w:after="0" w:line="240" w:lineRule="auto"/>
              <w:rPr>
                <w:rFonts w:ascii="Arial" w:eastAsia="Arial" w:hAnsi="Arial" w:cs="Arial"/>
                <w:sz w:val="12"/>
              </w:rPr>
            </w:pPr>
            <w:r w:rsidRPr="00673148">
              <w:rPr>
                <w:rFonts w:ascii="Arial" w:eastAsia="Arial" w:hAnsi="Arial" w:cs="Arial"/>
                <w:color w:val="231F20"/>
                <w:w w:val="105"/>
                <w:sz w:val="12"/>
              </w:rPr>
              <w:t>Total</w:t>
            </w:r>
          </w:p>
          <w:p w14:paraId="76B9AD28" w14:textId="77777777" w:rsidR="00673148" w:rsidRPr="00673148" w:rsidRDefault="00673148" w:rsidP="00673148">
            <w:pPr>
              <w:widowControl w:val="0"/>
              <w:autoSpaceDE w:val="0"/>
              <w:autoSpaceDN w:val="0"/>
              <w:spacing w:before="14" w:after="0" w:line="133" w:lineRule="exact"/>
              <w:rPr>
                <w:rFonts w:ascii="Arial" w:eastAsia="Arial" w:hAnsi="Arial" w:cs="Arial"/>
                <w:sz w:val="12"/>
              </w:rPr>
            </w:pPr>
            <w:r w:rsidRPr="00673148">
              <w:rPr>
                <w:rFonts w:ascii="Arial" w:eastAsia="Arial" w:hAnsi="Arial" w:cs="Arial"/>
                <w:color w:val="231F20"/>
                <w:w w:val="105"/>
                <w:sz w:val="12"/>
              </w:rPr>
              <w:t>(Output 1&amp;2)</w:t>
            </w:r>
          </w:p>
        </w:tc>
        <w:tc>
          <w:tcPr>
            <w:tcW w:w="1340" w:type="dxa"/>
            <w:tcBorders>
              <w:top w:val="single" w:sz="6" w:space="0" w:color="231F20"/>
              <w:left w:val="single" w:sz="6" w:space="0" w:color="231F20"/>
              <w:bottom w:val="single" w:sz="6" w:space="0" w:color="231F20"/>
              <w:right w:val="single" w:sz="6" w:space="0" w:color="231F20"/>
            </w:tcBorders>
          </w:tcPr>
          <w:p w14:paraId="4C34DB8E" w14:textId="77777777" w:rsidR="00673148" w:rsidRPr="00673148" w:rsidRDefault="00673148" w:rsidP="00673148">
            <w:pPr>
              <w:widowControl w:val="0"/>
              <w:autoSpaceDE w:val="0"/>
              <w:autoSpaceDN w:val="0"/>
              <w:spacing w:before="4" w:after="0" w:line="240" w:lineRule="auto"/>
              <w:rPr>
                <w:rFonts w:ascii="Arial" w:eastAsia="Arial" w:hAnsi="Arial" w:cs="Arial"/>
                <w:sz w:val="12"/>
              </w:rPr>
            </w:pPr>
            <w:r w:rsidRPr="00673148">
              <w:rPr>
                <w:rFonts w:ascii="Arial" w:eastAsia="Arial" w:hAnsi="Arial" w:cs="Arial"/>
                <w:color w:val="231F20"/>
                <w:sz w:val="12"/>
              </w:rPr>
              <w:t>1,813,416</w:t>
            </w:r>
          </w:p>
        </w:tc>
        <w:tc>
          <w:tcPr>
            <w:tcW w:w="12914" w:type="dxa"/>
            <w:gridSpan w:val="14"/>
            <w:tcBorders>
              <w:top w:val="nil"/>
              <w:left w:val="single" w:sz="6" w:space="0" w:color="231F20"/>
              <w:bottom w:val="nil"/>
              <w:right w:val="nil"/>
            </w:tcBorders>
          </w:tcPr>
          <w:p w14:paraId="22D7B286"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r>
    </w:tbl>
    <w:p w14:paraId="40752065" w14:textId="77777777" w:rsidR="00673148" w:rsidRPr="00673148" w:rsidRDefault="00673148" w:rsidP="00673148">
      <w:pPr>
        <w:widowControl w:val="0"/>
        <w:autoSpaceDE w:val="0"/>
        <w:autoSpaceDN w:val="0"/>
        <w:spacing w:after="0" w:line="240" w:lineRule="auto"/>
        <w:rPr>
          <w:rFonts w:ascii="Times New Roman" w:eastAsia="Arial" w:hAnsi="Arial" w:cs="Arial"/>
          <w:sz w:val="12"/>
        </w:rPr>
        <w:sectPr w:rsidR="00673148" w:rsidRPr="00673148">
          <w:headerReference w:type="even" r:id="rId35"/>
          <w:footerReference w:type="even" r:id="rId36"/>
          <w:pgSz w:w="16840" w:h="11910" w:orient="landscape"/>
          <w:pgMar w:top="180" w:right="700" w:bottom="280" w:left="680" w:header="0" w:footer="0" w:gutter="0"/>
          <w:cols w:space="720"/>
        </w:sectPr>
      </w:pPr>
    </w:p>
    <w:p w14:paraId="68689B68" w14:textId="77777777" w:rsidR="00673148" w:rsidRPr="00673148" w:rsidRDefault="00673148" w:rsidP="00673148">
      <w:pPr>
        <w:widowControl w:val="0"/>
        <w:autoSpaceDE w:val="0"/>
        <w:autoSpaceDN w:val="0"/>
        <w:spacing w:before="77" w:after="0" w:line="240" w:lineRule="auto"/>
        <w:rPr>
          <w:rFonts w:ascii="Arial" w:eastAsia="Arial" w:hAnsi="Arial" w:cs="Arial"/>
          <w:b/>
          <w:sz w:val="18"/>
        </w:rPr>
      </w:pPr>
      <w:r w:rsidRPr="00673148">
        <w:rPr>
          <w:rFonts w:ascii="Arial" w:eastAsia="Arial" w:hAnsi="Arial" w:cs="Arial"/>
          <w:noProof/>
        </w:rPr>
        <w:lastRenderedPageBreak/>
        <w:drawing>
          <wp:anchor distT="0" distB="0" distL="0" distR="0" simplePos="0" relativeHeight="251667456" behindDoc="1" locked="0" layoutInCell="1" allowOverlap="1" wp14:anchorId="38AE02F5" wp14:editId="06B43B56">
            <wp:simplePos x="0" y="0"/>
            <wp:positionH relativeFrom="page">
              <wp:posOffset>9173071</wp:posOffset>
            </wp:positionH>
            <wp:positionV relativeFrom="paragraph">
              <wp:posOffset>1376121</wp:posOffset>
            </wp:positionV>
            <wp:extent cx="966461" cy="3152775"/>
            <wp:effectExtent l="0" t="0" r="0" b="0"/>
            <wp:wrapNone/>
            <wp:docPr id="10" name="image6.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image6.png"/>
                    <pic:cNvPicPr/>
                  </pic:nvPicPr>
                  <pic:blipFill>
                    <a:blip r:embed="rId37" cstate="print"/>
                    <a:stretch>
                      <a:fillRect/>
                    </a:stretch>
                  </pic:blipFill>
                  <pic:spPr>
                    <a:xfrm>
                      <a:off x="0" y="0"/>
                      <a:ext cx="966461" cy="3152775"/>
                    </a:xfrm>
                    <a:prstGeom prst="rect">
                      <a:avLst/>
                    </a:prstGeom>
                  </pic:spPr>
                </pic:pic>
              </a:graphicData>
            </a:graphic>
          </wp:anchor>
        </w:drawing>
      </w:r>
      <w:r w:rsidRPr="00673148">
        <w:rPr>
          <w:rFonts w:ascii="Arial" w:eastAsia="Arial" w:hAnsi="Arial" w:cs="Arial"/>
          <w:noProof/>
        </w:rPr>
        <mc:AlternateContent>
          <mc:Choice Requires="wps">
            <w:drawing>
              <wp:anchor distT="0" distB="0" distL="114300" distR="114300" simplePos="0" relativeHeight="251661312" behindDoc="0" locked="0" layoutInCell="1" allowOverlap="1" wp14:anchorId="4B550CE9" wp14:editId="18DD291A">
                <wp:simplePos x="0" y="0"/>
                <wp:positionH relativeFrom="page">
                  <wp:posOffset>10217785</wp:posOffset>
                </wp:positionH>
                <wp:positionV relativeFrom="page">
                  <wp:posOffset>4264660</wp:posOffset>
                </wp:positionV>
                <wp:extent cx="231775" cy="2851785"/>
                <wp:effectExtent l="0" t="0" r="0" b="0"/>
                <wp:wrapNone/>
                <wp:docPr id="20" name="docshape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8517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B4753A9" w14:textId="77777777" w:rsidR="00673148" w:rsidRDefault="00673148" w:rsidP="00673148">
                            <w:pPr>
                              <w:spacing w:before="15"/>
                              <w:rPr>
                                <w:b/>
                                <w:sz w:val="14"/>
                              </w:rPr>
                            </w:pPr>
                            <w:r>
                              <w:rPr>
                                <w:b/>
                                <w:color w:val="4B4B4B"/>
                                <w:sz w:val="14"/>
                              </w:rPr>
                              <w:t>Annual</w:t>
                            </w:r>
                            <w:r>
                              <w:rPr>
                                <w:b/>
                                <w:color w:val="4B4B4B"/>
                                <w:spacing w:val="-6"/>
                                <w:sz w:val="14"/>
                              </w:rPr>
                              <w:t xml:space="preserve"> </w:t>
                            </w:r>
                            <w:r>
                              <w:rPr>
                                <w:b/>
                                <w:color w:val="4B4B4B"/>
                                <w:sz w:val="14"/>
                              </w:rPr>
                              <w:t>Progress</w:t>
                            </w:r>
                            <w:r>
                              <w:rPr>
                                <w:b/>
                                <w:color w:val="4B4B4B"/>
                                <w:spacing w:val="-4"/>
                                <w:sz w:val="14"/>
                              </w:rPr>
                              <w:t xml:space="preserve"> </w:t>
                            </w:r>
                            <w:r>
                              <w:rPr>
                                <w:b/>
                                <w:color w:val="4B4B4B"/>
                                <w:sz w:val="14"/>
                              </w:rPr>
                              <w:t>Report</w:t>
                            </w:r>
                            <w:r>
                              <w:rPr>
                                <w:b/>
                                <w:color w:val="4B4B4B"/>
                                <w:spacing w:val="-6"/>
                                <w:sz w:val="14"/>
                              </w:rPr>
                              <w:t xml:space="preserve"> </w:t>
                            </w:r>
                            <w:r>
                              <w:rPr>
                                <w:b/>
                                <w:color w:val="4B4B4B"/>
                                <w:sz w:val="14"/>
                              </w:rPr>
                              <w:t>|</w:t>
                            </w:r>
                            <w:r>
                              <w:rPr>
                                <w:b/>
                                <w:color w:val="4B4B4B"/>
                                <w:spacing w:val="-4"/>
                                <w:sz w:val="14"/>
                              </w:rPr>
                              <w:t xml:space="preserve"> </w:t>
                            </w:r>
                            <w:r>
                              <w:rPr>
                                <w:b/>
                                <w:color w:val="4B4B4B"/>
                                <w:sz w:val="14"/>
                              </w:rPr>
                              <w:t>United</w:t>
                            </w:r>
                            <w:r>
                              <w:rPr>
                                <w:b/>
                                <w:color w:val="4B4B4B"/>
                                <w:spacing w:val="-6"/>
                                <w:sz w:val="14"/>
                              </w:rPr>
                              <w:t xml:space="preserve"> </w:t>
                            </w:r>
                            <w:r>
                              <w:rPr>
                                <w:b/>
                                <w:color w:val="4B4B4B"/>
                                <w:sz w:val="14"/>
                              </w:rPr>
                              <w:t>Nations</w:t>
                            </w:r>
                            <w:r>
                              <w:rPr>
                                <w:b/>
                                <w:color w:val="4B4B4B"/>
                                <w:spacing w:val="-5"/>
                                <w:sz w:val="14"/>
                              </w:rPr>
                              <w:t xml:space="preserve"> </w:t>
                            </w:r>
                            <w:r>
                              <w:rPr>
                                <w:b/>
                                <w:color w:val="4B4B4B"/>
                                <w:sz w:val="14"/>
                              </w:rPr>
                              <w:t>Development</w:t>
                            </w:r>
                            <w:r>
                              <w:rPr>
                                <w:b/>
                                <w:color w:val="4B4B4B"/>
                                <w:spacing w:val="-5"/>
                                <w:sz w:val="14"/>
                              </w:rPr>
                              <w:t xml:space="preserve"> </w:t>
                            </w:r>
                            <w:r>
                              <w:rPr>
                                <w:b/>
                                <w:color w:val="4B4B4B"/>
                                <w:sz w:val="14"/>
                              </w:rPr>
                              <w:t>Programme</w:t>
                            </w:r>
                          </w:p>
                          <w:p w14:paraId="2A617607" w14:textId="77777777" w:rsidR="00673148" w:rsidRDefault="00673148" w:rsidP="00673148">
                            <w:pPr>
                              <w:spacing w:before="7"/>
                              <w:rPr>
                                <w:sz w:val="14"/>
                              </w:rPr>
                            </w:pPr>
                            <w:r>
                              <w:rPr>
                                <w:color w:val="4B4B4B"/>
                                <w:sz w:val="14"/>
                              </w:rPr>
                              <w:t>Technical</w:t>
                            </w:r>
                            <w:r>
                              <w:rPr>
                                <w:color w:val="4B4B4B"/>
                                <w:spacing w:val="-6"/>
                                <w:sz w:val="14"/>
                              </w:rPr>
                              <w:t xml:space="preserve"> </w:t>
                            </w:r>
                            <w:r>
                              <w:rPr>
                                <w:color w:val="4B4B4B"/>
                                <w:sz w:val="14"/>
                              </w:rPr>
                              <w:t>Support</w:t>
                            </w:r>
                            <w:r>
                              <w:rPr>
                                <w:color w:val="4B4B4B"/>
                                <w:spacing w:val="-4"/>
                                <w:sz w:val="14"/>
                              </w:rPr>
                              <w:t xml:space="preserve"> </w:t>
                            </w:r>
                            <w:r>
                              <w:rPr>
                                <w:color w:val="4B4B4B"/>
                                <w:sz w:val="14"/>
                              </w:rPr>
                              <w:t>for</w:t>
                            </w:r>
                            <w:r>
                              <w:rPr>
                                <w:color w:val="4B4B4B"/>
                                <w:spacing w:val="-5"/>
                                <w:sz w:val="14"/>
                              </w:rPr>
                              <w:t xml:space="preserve"> </w:t>
                            </w:r>
                            <w:r>
                              <w:rPr>
                                <w:color w:val="4B4B4B"/>
                                <w:sz w:val="14"/>
                              </w:rPr>
                              <w:t>Implementation</w:t>
                            </w:r>
                            <w:r>
                              <w:rPr>
                                <w:color w:val="4B4B4B"/>
                                <w:spacing w:val="-4"/>
                                <w:sz w:val="14"/>
                              </w:rPr>
                              <w:t xml:space="preserve"> </w:t>
                            </w:r>
                            <w:r>
                              <w:rPr>
                                <w:color w:val="4B4B4B"/>
                                <w:sz w:val="14"/>
                              </w:rPr>
                              <w:t>of</w:t>
                            </w:r>
                            <w:r>
                              <w:rPr>
                                <w:color w:val="4B4B4B"/>
                                <w:spacing w:val="-5"/>
                                <w:sz w:val="14"/>
                              </w:rPr>
                              <w:t xml:space="preserve"> </w:t>
                            </w:r>
                            <w:r>
                              <w:rPr>
                                <w:color w:val="4B4B4B"/>
                                <w:sz w:val="14"/>
                              </w:rPr>
                              <w:t>National</w:t>
                            </w:r>
                            <w:r>
                              <w:rPr>
                                <w:color w:val="4B4B4B"/>
                                <w:spacing w:val="-6"/>
                                <w:sz w:val="14"/>
                              </w:rPr>
                              <w:t xml:space="preserve"> </w:t>
                            </w:r>
                            <w:r>
                              <w:rPr>
                                <w:color w:val="4B4B4B"/>
                                <w:sz w:val="14"/>
                              </w:rPr>
                              <w:t>Spatial</w:t>
                            </w:r>
                            <w:r>
                              <w:rPr>
                                <w:color w:val="4B4B4B"/>
                                <w:spacing w:val="-4"/>
                                <w:sz w:val="14"/>
                              </w:rPr>
                              <w:t xml:space="preserve"> </w:t>
                            </w:r>
                            <w:r>
                              <w:rPr>
                                <w:color w:val="4B4B4B"/>
                                <w:sz w:val="14"/>
                              </w:rPr>
                              <w:t>Strategy</w:t>
                            </w:r>
                            <w:r>
                              <w:rPr>
                                <w:color w:val="4B4B4B"/>
                                <w:spacing w:val="-4"/>
                                <w:sz w:val="14"/>
                              </w:rPr>
                              <w:t xml:space="preserve"> </w:t>
                            </w:r>
                            <w:r>
                              <w:rPr>
                                <w:color w:val="4B4B4B"/>
                                <w:sz w:val="14"/>
                              </w:rPr>
                              <w:t>2030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550CE9" id="docshape69" o:spid="_x0000_s1028" type="#_x0000_t202" style="position:absolute;margin-left:804.55pt;margin-top:335.8pt;width:18.25pt;height:224.5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qn+6gEAAL4DAAAOAAAAZHJzL2Uyb0RvYy54bWysU8Fu2zAMvQ/YPwi6L04ypMmMOEXXosOA&#10;bh3Q7gNoWY6F2aJGKbHz96PkOOvW27ALQVHU4+Mjtb0eulYcNXmDtpCL2VwKbRVWxu4L+f35/t1G&#10;Ch/AVtCi1YU8aS+vd2/fbHuX6yU22FaaBINYn/eukE0ILs8yrxrdgZ+h05Yva6QOAh9pn1UEPaN3&#10;bbacz6+yHqlyhEp7z9G78VLuEn5daxUe69rrINpCMreQLCVbRpvttpDvCVxj1JkG/AOLDozloheo&#10;OwggDmReQXVGEXqsw0xhl2FdG6VTD9zNYv5XN08NOJ16YXG8u8jk/x+s+nr8RsJUhVyyPBY6nlGF&#10;ysfKVx+iPL3zOWc9Oc4Lw0cceMypVe8eUP3wwuJtA3avb4iwbzRUTG8RX2Yvno44PoKU/ResuAwc&#10;AiagoaYuasdqCEZnHqfLaPQQhOLg8v1ivV5JofhquVkt1ptVKgH59NqRD580diI6hSQefUKH44MP&#10;kQ3kU0osZvHetG0af2v/CHBijCT2kfBIPQzlMOo0iVJideJ2CMel4k/ATrRS9LxQhfQ/D0Baivaz&#10;ZUni9k0OTU45OWBVg7yX/Hh0b8O4pQdHZt8w8ii6xRuWrTapo6jvyOJMl5ckNXpe6LiFL88p6/e3&#10;2/0CAAD//wMAUEsDBBQABgAIAAAAIQADlQ1z4wAAAA4BAAAPAAAAZHJzL2Rvd25yZXYueG1sTI/B&#10;TsMwEETvSPyDtUjcqO3SuhDiVJTCBYEEBQ7c3MRNIuJ1iN3G/D3bE9xmtE+zM/kyuY4d7BBajxrk&#10;RACzWPqqxVrD+9vDxRWwEA1WpvNoNfzYAMvi9CQ3WeVHfLWHTawZhWDIjIYmxj7jPJSNdSZMfG+R&#10;bjs/OBPJDjWvBjNSuOv4VAjFnWmRPjSmt3eNLb82e6fhfvXyuH7+Tmk3rmQ7M+v5x+XTp9bnZ+n2&#10;Bli0Kf7BcKxP1aGgTlu/xyqwjrwS15JYDWohFbAjomZzUltScioWwIuc/59R/AIAAP//AwBQSwEC&#10;LQAUAAYACAAAACEAtoM4kv4AAADhAQAAEwAAAAAAAAAAAAAAAAAAAAAAW0NvbnRlbnRfVHlwZXNd&#10;LnhtbFBLAQItABQABgAIAAAAIQA4/SH/1gAAAJQBAAALAAAAAAAAAAAAAAAAAC8BAABfcmVscy8u&#10;cmVsc1BLAQItABQABgAIAAAAIQBOgqn+6gEAAL4DAAAOAAAAAAAAAAAAAAAAAC4CAABkcnMvZTJv&#10;RG9jLnhtbFBLAQItABQABgAIAAAAIQADlQ1z4wAAAA4BAAAPAAAAAAAAAAAAAAAAAEQEAABkcnMv&#10;ZG93bnJldi54bWxQSwUGAAAAAAQABADzAAAAVAUAAAAA&#10;" filled="f" stroked="f">
                <v:textbox style="layout-flow:vertical" inset="0,0,0,0">
                  <w:txbxContent>
                    <w:p w14:paraId="6B4753A9" w14:textId="77777777" w:rsidR="00673148" w:rsidRDefault="00673148" w:rsidP="00673148">
                      <w:pPr>
                        <w:spacing w:before="15"/>
                        <w:rPr>
                          <w:b/>
                          <w:sz w:val="14"/>
                        </w:rPr>
                      </w:pPr>
                      <w:r>
                        <w:rPr>
                          <w:b/>
                          <w:color w:val="4B4B4B"/>
                          <w:sz w:val="14"/>
                        </w:rPr>
                        <w:t>Annual</w:t>
                      </w:r>
                      <w:r>
                        <w:rPr>
                          <w:b/>
                          <w:color w:val="4B4B4B"/>
                          <w:spacing w:val="-6"/>
                          <w:sz w:val="14"/>
                        </w:rPr>
                        <w:t xml:space="preserve"> </w:t>
                      </w:r>
                      <w:r>
                        <w:rPr>
                          <w:b/>
                          <w:color w:val="4B4B4B"/>
                          <w:sz w:val="14"/>
                        </w:rPr>
                        <w:t>Progress</w:t>
                      </w:r>
                      <w:r>
                        <w:rPr>
                          <w:b/>
                          <w:color w:val="4B4B4B"/>
                          <w:spacing w:val="-4"/>
                          <w:sz w:val="14"/>
                        </w:rPr>
                        <w:t xml:space="preserve"> </w:t>
                      </w:r>
                      <w:r>
                        <w:rPr>
                          <w:b/>
                          <w:color w:val="4B4B4B"/>
                          <w:sz w:val="14"/>
                        </w:rPr>
                        <w:t>Report</w:t>
                      </w:r>
                      <w:r>
                        <w:rPr>
                          <w:b/>
                          <w:color w:val="4B4B4B"/>
                          <w:spacing w:val="-6"/>
                          <w:sz w:val="14"/>
                        </w:rPr>
                        <w:t xml:space="preserve"> </w:t>
                      </w:r>
                      <w:r>
                        <w:rPr>
                          <w:b/>
                          <w:color w:val="4B4B4B"/>
                          <w:sz w:val="14"/>
                        </w:rPr>
                        <w:t>|</w:t>
                      </w:r>
                      <w:r>
                        <w:rPr>
                          <w:b/>
                          <w:color w:val="4B4B4B"/>
                          <w:spacing w:val="-4"/>
                          <w:sz w:val="14"/>
                        </w:rPr>
                        <w:t xml:space="preserve"> </w:t>
                      </w:r>
                      <w:r>
                        <w:rPr>
                          <w:b/>
                          <w:color w:val="4B4B4B"/>
                          <w:sz w:val="14"/>
                        </w:rPr>
                        <w:t>United</w:t>
                      </w:r>
                      <w:r>
                        <w:rPr>
                          <w:b/>
                          <w:color w:val="4B4B4B"/>
                          <w:spacing w:val="-6"/>
                          <w:sz w:val="14"/>
                        </w:rPr>
                        <w:t xml:space="preserve"> </w:t>
                      </w:r>
                      <w:r>
                        <w:rPr>
                          <w:b/>
                          <w:color w:val="4B4B4B"/>
                          <w:sz w:val="14"/>
                        </w:rPr>
                        <w:t>Nations</w:t>
                      </w:r>
                      <w:r>
                        <w:rPr>
                          <w:b/>
                          <w:color w:val="4B4B4B"/>
                          <w:spacing w:val="-5"/>
                          <w:sz w:val="14"/>
                        </w:rPr>
                        <w:t xml:space="preserve"> </w:t>
                      </w:r>
                      <w:r>
                        <w:rPr>
                          <w:b/>
                          <w:color w:val="4B4B4B"/>
                          <w:sz w:val="14"/>
                        </w:rPr>
                        <w:t>Development</w:t>
                      </w:r>
                      <w:r>
                        <w:rPr>
                          <w:b/>
                          <w:color w:val="4B4B4B"/>
                          <w:spacing w:val="-5"/>
                          <w:sz w:val="14"/>
                        </w:rPr>
                        <w:t xml:space="preserve"> </w:t>
                      </w:r>
                      <w:r>
                        <w:rPr>
                          <w:b/>
                          <w:color w:val="4B4B4B"/>
                          <w:sz w:val="14"/>
                        </w:rPr>
                        <w:t>Programme</w:t>
                      </w:r>
                    </w:p>
                    <w:p w14:paraId="2A617607" w14:textId="77777777" w:rsidR="00673148" w:rsidRDefault="00673148" w:rsidP="00673148">
                      <w:pPr>
                        <w:spacing w:before="7"/>
                        <w:rPr>
                          <w:sz w:val="14"/>
                        </w:rPr>
                      </w:pPr>
                      <w:r>
                        <w:rPr>
                          <w:color w:val="4B4B4B"/>
                          <w:sz w:val="14"/>
                        </w:rPr>
                        <w:t>Technical</w:t>
                      </w:r>
                      <w:r>
                        <w:rPr>
                          <w:color w:val="4B4B4B"/>
                          <w:spacing w:val="-6"/>
                          <w:sz w:val="14"/>
                        </w:rPr>
                        <w:t xml:space="preserve"> </w:t>
                      </w:r>
                      <w:r>
                        <w:rPr>
                          <w:color w:val="4B4B4B"/>
                          <w:sz w:val="14"/>
                        </w:rPr>
                        <w:t>Support</w:t>
                      </w:r>
                      <w:r>
                        <w:rPr>
                          <w:color w:val="4B4B4B"/>
                          <w:spacing w:val="-4"/>
                          <w:sz w:val="14"/>
                        </w:rPr>
                        <w:t xml:space="preserve"> </w:t>
                      </w:r>
                      <w:r>
                        <w:rPr>
                          <w:color w:val="4B4B4B"/>
                          <w:sz w:val="14"/>
                        </w:rPr>
                        <w:t>for</w:t>
                      </w:r>
                      <w:r>
                        <w:rPr>
                          <w:color w:val="4B4B4B"/>
                          <w:spacing w:val="-5"/>
                          <w:sz w:val="14"/>
                        </w:rPr>
                        <w:t xml:space="preserve"> </w:t>
                      </w:r>
                      <w:r>
                        <w:rPr>
                          <w:color w:val="4B4B4B"/>
                          <w:sz w:val="14"/>
                        </w:rPr>
                        <w:t>Implementation</w:t>
                      </w:r>
                      <w:r>
                        <w:rPr>
                          <w:color w:val="4B4B4B"/>
                          <w:spacing w:val="-4"/>
                          <w:sz w:val="14"/>
                        </w:rPr>
                        <w:t xml:space="preserve"> </w:t>
                      </w:r>
                      <w:r>
                        <w:rPr>
                          <w:color w:val="4B4B4B"/>
                          <w:sz w:val="14"/>
                        </w:rPr>
                        <w:t>of</w:t>
                      </w:r>
                      <w:r>
                        <w:rPr>
                          <w:color w:val="4B4B4B"/>
                          <w:spacing w:val="-5"/>
                          <w:sz w:val="14"/>
                        </w:rPr>
                        <w:t xml:space="preserve"> </w:t>
                      </w:r>
                      <w:r>
                        <w:rPr>
                          <w:color w:val="4B4B4B"/>
                          <w:sz w:val="14"/>
                        </w:rPr>
                        <w:t>National</w:t>
                      </w:r>
                      <w:r>
                        <w:rPr>
                          <w:color w:val="4B4B4B"/>
                          <w:spacing w:val="-6"/>
                          <w:sz w:val="14"/>
                        </w:rPr>
                        <w:t xml:space="preserve"> </w:t>
                      </w:r>
                      <w:r>
                        <w:rPr>
                          <w:color w:val="4B4B4B"/>
                          <w:sz w:val="14"/>
                        </w:rPr>
                        <w:t>Spatial</w:t>
                      </w:r>
                      <w:r>
                        <w:rPr>
                          <w:color w:val="4B4B4B"/>
                          <w:spacing w:val="-4"/>
                          <w:sz w:val="14"/>
                        </w:rPr>
                        <w:t xml:space="preserve"> </w:t>
                      </w:r>
                      <w:r>
                        <w:rPr>
                          <w:color w:val="4B4B4B"/>
                          <w:sz w:val="14"/>
                        </w:rPr>
                        <w:t>Strategy</w:t>
                      </w:r>
                      <w:r>
                        <w:rPr>
                          <w:color w:val="4B4B4B"/>
                          <w:spacing w:val="-4"/>
                          <w:sz w:val="14"/>
                        </w:rPr>
                        <w:t xml:space="preserve"> </w:t>
                      </w:r>
                      <w:r>
                        <w:rPr>
                          <w:color w:val="4B4B4B"/>
                          <w:sz w:val="14"/>
                        </w:rPr>
                        <w:t>2030</w:t>
                      </w:r>
                    </w:p>
                  </w:txbxContent>
                </v:textbox>
                <w10:wrap anchorx="page" anchory="page"/>
              </v:shape>
            </w:pict>
          </mc:Fallback>
        </mc:AlternateContent>
      </w:r>
      <w:r w:rsidRPr="00673148">
        <w:rPr>
          <w:rFonts w:ascii="Arial" w:eastAsia="Arial" w:hAnsi="Arial" w:cs="Arial"/>
          <w:noProof/>
        </w:rPr>
        <mc:AlternateContent>
          <mc:Choice Requires="wps">
            <w:drawing>
              <wp:anchor distT="0" distB="0" distL="114300" distR="114300" simplePos="0" relativeHeight="251662336" behindDoc="0" locked="0" layoutInCell="1" allowOverlap="1" wp14:anchorId="777E97D8" wp14:editId="4E942BA9">
                <wp:simplePos x="0" y="0"/>
                <wp:positionH relativeFrom="page">
                  <wp:posOffset>325120</wp:posOffset>
                </wp:positionH>
                <wp:positionV relativeFrom="page">
                  <wp:posOffset>6948805</wp:posOffset>
                </wp:positionV>
                <wp:extent cx="167640" cy="167005"/>
                <wp:effectExtent l="0" t="0" r="0" b="0"/>
                <wp:wrapNone/>
                <wp:docPr id="19" name="docshape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7F9B94A" w14:textId="77777777" w:rsidR="00673148" w:rsidRDefault="00673148" w:rsidP="00673148">
                            <w:pPr>
                              <w:pStyle w:val="BodyText"/>
                              <w:spacing w:before="13"/>
                            </w:pPr>
                            <w:r>
                              <w:rPr>
                                <w:color w:val="231F20"/>
                              </w:rPr>
                              <w:t>23</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77E97D8" id="docshape70" o:spid="_x0000_s1029" type="#_x0000_t202" style="position:absolute;margin-left:25.6pt;margin-top:547.15pt;width:13.2pt;height:13.15pt;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p915wEAAL0DAAAOAAAAZHJzL2Uyb0RvYy54bWysU8Fu1DAQvSPxD5bvbLIFthBttiqtipBK&#10;QSp8gOM4iUXiMTPeTfbvGTubbYEb4mKN7fGb996Mt1fT0IuDQbLgSrle5VIYp6G2ri3l9293r95J&#10;QUG5WvXgTCmPhuTV7uWL7egLcwEd9LVBwSCOitGXsgvBF1lGujODohV44/iyARxU4C22WY1qZPSh&#10;zy7yfJONgLVH0IaIT2/nS7lL+E1jdPjSNGSC6EvJ3EJaMa1VXLPdVhUtKt9ZfaKh/oHFoKzjomeo&#10;WxWU2KP9C2qwGoGgCSsNQwZNY7VJGljNOv9DzWOnvEla2BzyZ5vo/8Hqh8NXFLbm3r2XwqmBe1SD&#10;plj5Mtkzeio469FzXpg+wMSpSSr5e9A/SDi46ZRrzTUijJ1RNdNbR2OzZ09jQ6igCFKNn6HmMmof&#10;IAFNDQ7RO3ZDMDq36XhujZmC0LHk5nLzhm80X3Gc529TBVUsjz1S+GhgEDEoJXLnE7g63FOIZFSx&#10;pMRaDu5s36fu9+63A06MJ4l85DszD1M1JZtex7pRSwX1kdUgzDPFf4CDuEox8jyVkn7uFRop+k+O&#10;HYnDtwS4BNUSKKc74LHkx3N4E+Yh3Xu0bcfIs+cOrtm1xiZFTyxOdHlGktDTPMchfL5PWU+/bvcL&#10;AAD//wMAUEsDBBQABgAIAAAAIQDAplxV4gAAAAsBAAAPAAAAZHJzL2Rvd25yZXYueG1sTI/BTsMw&#10;DIbvSLxDZCRuLGm3daM0nRiDCwKJDThw85qsrWiS0mRreHvMCY7+/en352IVTcdOevCtsxKSiQCm&#10;beVUa2sJb68PV0tgPqBV2DmrJXxrD6vy/KzAXLnRbvVpF2pGJdbnKKEJoc8591WjDfqJ67Wl3cEN&#10;BgONQ83VgCOVm46nQmTcYGvpQoO9vmt09bk7Ggn365fHzfNXjIdxnbQz3Mzfp08fUl5exNsbYEHH&#10;8AfDrz6pQ0lOe3e0yrNOwjxJiaRcXM+mwIhYLDJge0qSVGTAy4L//6H8AQAA//8DAFBLAQItABQA&#10;BgAIAAAAIQC2gziS/gAAAOEBAAATAAAAAAAAAAAAAAAAAAAAAABbQ29udGVudF9UeXBlc10ueG1s&#10;UEsBAi0AFAAGAAgAAAAhADj9If/WAAAAlAEAAAsAAAAAAAAAAAAAAAAALwEAAF9yZWxzLy5yZWxz&#10;UEsBAi0AFAAGAAgAAAAhANvOn3XnAQAAvQMAAA4AAAAAAAAAAAAAAAAALgIAAGRycy9lMm9Eb2Mu&#10;eG1sUEsBAi0AFAAGAAgAAAAhAMCmXFXiAAAACwEAAA8AAAAAAAAAAAAAAAAAQQQAAGRycy9kb3du&#10;cmV2LnhtbFBLBQYAAAAABAAEAPMAAABQBQAAAAA=&#10;" filled="f" stroked="f">
                <v:textbox style="layout-flow:vertical" inset="0,0,0,0">
                  <w:txbxContent>
                    <w:p w14:paraId="77F9B94A" w14:textId="77777777" w:rsidR="00673148" w:rsidRDefault="00673148" w:rsidP="00673148">
                      <w:pPr>
                        <w:pStyle w:val="BodyText"/>
                        <w:spacing w:before="13"/>
                      </w:pPr>
                      <w:r>
                        <w:rPr>
                          <w:color w:val="231F20"/>
                        </w:rPr>
                        <w:t>23</w:t>
                      </w:r>
                    </w:p>
                  </w:txbxContent>
                </v:textbox>
                <w10:wrap anchorx="page" anchory="page"/>
              </v:shape>
            </w:pict>
          </mc:Fallback>
        </mc:AlternateContent>
      </w:r>
      <w:r w:rsidRPr="00673148">
        <w:rPr>
          <w:rFonts w:ascii="Arial" w:eastAsia="Arial" w:hAnsi="Arial" w:cs="Arial"/>
          <w:b/>
          <w:color w:val="231F20"/>
          <w:sz w:val="18"/>
        </w:rPr>
        <w:t>Outcome</w:t>
      </w:r>
      <w:r w:rsidRPr="00673148">
        <w:rPr>
          <w:rFonts w:ascii="Arial" w:eastAsia="Arial" w:hAnsi="Arial" w:cs="Arial"/>
          <w:b/>
          <w:color w:val="231F20"/>
          <w:spacing w:val="-1"/>
          <w:sz w:val="18"/>
        </w:rPr>
        <w:t xml:space="preserve"> </w:t>
      </w:r>
      <w:r w:rsidRPr="00673148">
        <w:rPr>
          <w:rFonts w:ascii="Arial" w:eastAsia="Arial" w:hAnsi="Arial" w:cs="Arial"/>
          <w:b/>
          <w:color w:val="231F20"/>
          <w:sz w:val="18"/>
        </w:rPr>
        <w:t>3</w:t>
      </w:r>
      <w:r w:rsidRPr="00673148">
        <w:rPr>
          <w:rFonts w:ascii="Arial" w:eastAsia="Arial" w:hAnsi="Arial" w:cs="Arial"/>
          <w:b/>
          <w:color w:val="231F20"/>
          <w:spacing w:val="-2"/>
          <w:sz w:val="18"/>
        </w:rPr>
        <w:t xml:space="preserve"> </w:t>
      </w:r>
      <w:r w:rsidRPr="00673148">
        <w:rPr>
          <w:rFonts w:ascii="Arial" w:eastAsia="Arial" w:hAnsi="Arial" w:cs="Arial"/>
          <w:b/>
          <w:color w:val="231F20"/>
          <w:sz w:val="18"/>
        </w:rPr>
        <w:t>Work</w:t>
      </w:r>
      <w:r w:rsidRPr="00673148">
        <w:rPr>
          <w:rFonts w:ascii="Arial" w:eastAsia="Arial" w:hAnsi="Arial" w:cs="Arial"/>
          <w:b/>
          <w:color w:val="231F20"/>
          <w:spacing w:val="-1"/>
          <w:sz w:val="18"/>
        </w:rPr>
        <w:t xml:space="preserve"> </w:t>
      </w:r>
      <w:r w:rsidRPr="00673148">
        <w:rPr>
          <w:rFonts w:ascii="Arial" w:eastAsia="Arial" w:hAnsi="Arial" w:cs="Arial"/>
          <w:b/>
          <w:color w:val="231F20"/>
          <w:sz w:val="18"/>
        </w:rPr>
        <w:t>Plan</w:t>
      </w:r>
    </w:p>
    <w:tbl>
      <w:tblPr>
        <w:tblW w:w="0" w:type="auto"/>
        <w:tblInd w:w="138"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898"/>
        <w:gridCol w:w="2284"/>
        <w:gridCol w:w="619"/>
        <w:gridCol w:w="5209"/>
        <w:gridCol w:w="1142"/>
        <w:gridCol w:w="709"/>
        <w:gridCol w:w="632"/>
        <w:gridCol w:w="624"/>
        <w:gridCol w:w="380"/>
        <w:gridCol w:w="380"/>
        <w:gridCol w:w="380"/>
        <w:gridCol w:w="380"/>
        <w:gridCol w:w="380"/>
        <w:gridCol w:w="380"/>
        <w:gridCol w:w="380"/>
        <w:gridCol w:w="380"/>
      </w:tblGrid>
      <w:tr w:rsidR="00673148" w:rsidRPr="00673148" w14:paraId="079AD351" w14:textId="77777777" w:rsidTr="001F1545">
        <w:trPr>
          <w:trHeight w:val="325"/>
        </w:trPr>
        <w:tc>
          <w:tcPr>
            <w:tcW w:w="10152" w:type="dxa"/>
            <w:gridSpan w:val="5"/>
            <w:tcBorders>
              <w:right w:val="single" w:sz="6" w:space="0" w:color="231F20"/>
            </w:tcBorders>
          </w:tcPr>
          <w:p w14:paraId="101EC105" w14:textId="77777777" w:rsidR="00673148" w:rsidRPr="00673148" w:rsidRDefault="00673148" w:rsidP="00673148">
            <w:pPr>
              <w:widowControl w:val="0"/>
              <w:autoSpaceDE w:val="0"/>
              <w:autoSpaceDN w:val="0"/>
              <w:spacing w:after="0" w:line="149" w:lineRule="exact"/>
              <w:rPr>
                <w:rFonts w:ascii="Arial" w:eastAsia="Arial" w:hAnsi="Arial" w:cs="Arial"/>
                <w:sz w:val="14"/>
              </w:rPr>
            </w:pPr>
            <w:r w:rsidRPr="00673148">
              <w:rPr>
                <w:rFonts w:ascii="Arial" w:eastAsia="Arial" w:hAnsi="Arial" w:cs="Arial"/>
                <w:color w:val="231F20"/>
                <w:sz w:val="14"/>
              </w:rPr>
              <w:t>Output/Outcome</w:t>
            </w:r>
            <w:r w:rsidRPr="00673148">
              <w:rPr>
                <w:rFonts w:ascii="Arial" w:eastAsia="Arial" w:hAnsi="Arial" w:cs="Arial"/>
                <w:color w:val="231F20"/>
                <w:spacing w:val="-1"/>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9"/>
                <w:sz w:val="14"/>
              </w:rPr>
              <w:t xml:space="preserve"> </w:t>
            </w:r>
            <w:r w:rsidRPr="00673148">
              <w:rPr>
                <w:rFonts w:ascii="Arial" w:eastAsia="Arial" w:hAnsi="Arial" w:cs="Arial"/>
                <w:color w:val="231F20"/>
                <w:sz w:val="14"/>
              </w:rPr>
              <w:t>Activity</w:t>
            </w:r>
          </w:p>
        </w:tc>
        <w:tc>
          <w:tcPr>
            <w:tcW w:w="1341" w:type="dxa"/>
            <w:gridSpan w:val="2"/>
            <w:tcBorders>
              <w:left w:val="single" w:sz="6" w:space="0" w:color="231F20"/>
              <w:bottom w:val="single" w:sz="6" w:space="0" w:color="231F20"/>
              <w:right w:val="single" w:sz="6" w:space="0" w:color="231F20"/>
            </w:tcBorders>
          </w:tcPr>
          <w:p w14:paraId="06DFA74D" w14:textId="77777777" w:rsidR="00673148" w:rsidRPr="00673148" w:rsidRDefault="00673148" w:rsidP="00673148">
            <w:pPr>
              <w:widowControl w:val="0"/>
              <w:autoSpaceDE w:val="0"/>
              <w:autoSpaceDN w:val="0"/>
              <w:spacing w:after="0" w:line="149" w:lineRule="exact"/>
              <w:rPr>
                <w:rFonts w:ascii="Arial" w:eastAsia="Arial" w:hAnsi="Arial" w:cs="Arial"/>
                <w:sz w:val="14"/>
              </w:rPr>
            </w:pPr>
            <w:r w:rsidRPr="00673148">
              <w:rPr>
                <w:rFonts w:ascii="Arial" w:eastAsia="Arial" w:hAnsi="Arial" w:cs="Arial"/>
                <w:color w:val="231F20"/>
                <w:sz w:val="14"/>
              </w:rPr>
              <w:t>Funding</w:t>
            </w:r>
            <w:r w:rsidRPr="00673148">
              <w:rPr>
                <w:rFonts w:ascii="Arial" w:eastAsia="Arial" w:hAnsi="Arial" w:cs="Arial"/>
                <w:color w:val="231F20"/>
                <w:spacing w:val="-2"/>
                <w:sz w:val="14"/>
              </w:rPr>
              <w:t xml:space="preserve"> </w:t>
            </w:r>
            <w:r w:rsidRPr="00673148">
              <w:rPr>
                <w:rFonts w:ascii="Arial" w:eastAsia="Arial" w:hAnsi="Arial" w:cs="Arial"/>
                <w:color w:val="231F20"/>
                <w:sz w:val="14"/>
              </w:rPr>
              <w:t>and</w:t>
            </w:r>
          </w:p>
          <w:p w14:paraId="4D21D737" w14:textId="77777777" w:rsidR="00673148" w:rsidRPr="00673148" w:rsidRDefault="00673148" w:rsidP="00673148">
            <w:pPr>
              <w:widowControl w:val="0"/>
              <w:autoSpaceDE w:val="0"/>
              <w:autoSpaceDN w:val="0"/>
              <w:spacing w:before="7" w:after="0" w:line="150" w:lineRule="exact"/>
              <w:rPr>
                <w:rFonts w:ascii="Arial" w:eastAsia="Arial" w:hAnsi="Arial" w:cs="Arial"/>
                <w:sz w:val="14"/>
              </w:rPr>
            </w:pPr>
            <w:r w:rsidRPr="00673148">
              <w:rPr>
                <w:rFonts w:ascii="Arial" w:eastAsia="Arial" w:hAnsi="Arial" w:cs="Arial"/>
                <w:color w:val="231F20"/>
                <w:sz w:val="14"/>
              </w:rPr>
              <w:t>Responsibility</w:t>
            </w:r>
          </w:p>
        </w:tc>
        <w:tc>
          <w:tcPr>
            <w:tcW w:w="3664" w:type="dxa"/>
            <w:gridSpan w:val="9"/>
            <w:tcBorders>
              <w:top w:val="single" w:sz="12" w:space="0" w:color="231F20"/>
              <w:left w:val="single" w:sz="6" w:space="0" w:color="231F20"/>
              <w:bottom w:val="single" w:sz="6" w:space="0" w:color="231F20"/>
            </w:tcBorders>
          </w:tcPr>
          <w:p w14:paraId="264A3332" w14:textId="77777777" w:rsidR="00673148" w:rsidRPr="00673148" w:rsidRDefault="00673148" w:rsidP="00673148">
            <w:pPr>
              <w:widowControl w:val="0"/>
              <w:autoSpaceDE w:val="0"/>
              <w:autoSpaceDN w:val="0"/>
              <w:spacing w:after="0" w:line="149" w:lineRule="exact"/>
              <w:rPr>
                <w:rFonts w:ascii="Arial" w:eastAsia="Arial" w:hAnsi="Arial" w:cs="Arial"/>
                <w:sz w:val="14"/>
              </w:rPr>
            </w:pPr>
            <w:r w:rsidRPr="00673148">
              <w:rPr>
                <w:rFonts w:ascii="Arial" w:eastAsia="Arial" w:hAnsi="Arial" w:cs="Arial"/>
                <w:color w:val="231F20"/>
                <w:sz w:val="14"/>
              </w:rPr>
              <w:t>Activity</w:t>
            </w:r>
            <w:r w:rsidRPr="00673148">
              <w:rPr>
                <w:rFonts w:ascii="Arial" w:eastAsia="Arial" w:hAnsi="Arial" w:cs="Arial"/>
                <w:color w:val="231F20"/>
                <w:spacing w:val="-4"/>
                <w:sz w:val="14"/>
              </w:rPr>
              <w:t xml:space="preserve"> </w:t>
            </w:r>
            <w:r w:rsidRPr="00673148">
              <w:rPr>
                <w:rFonts w:ascii="Arial" w:eastAsia="Arial" w:hAnsi="Arial" w:cs="Arial"/>
                <w:color w:val="231F20"/>
                <w:sz w:val="14"/>
              </w:rPr>
              <w:t>implementation</w:t>
            </w:r>
            <w:r w:rsidRPr="00673148">
              <w:rPr>
                <w:rFonts w:ascii="Arial" w:eastAsia="Arial" w:hAnsi="Arial" w:cs="Arial"/>
                <w:color w:val="231F20"/>
                <w:spacing w:val="-5"/>
                <w:sz w:val="14"/>
              </w:rPr>
              <w:t xml:space="preserve"> </w:t>
            </w:r>
            <w:r w:rsidRPr="00673148">
              <w:rPr>
                <w:rFonts w:ascii="Arial" w:eastAsia="Arial" w:hAnsi="Arial" w:cs="Arial"/>
                <w:color w:val="231F20"/>
                <w:sz w:val="14"/>
              </w:rPr>
              <w:t>per</w:t>
            </w:r>
            <w:r w:rsidRPr="00673148">
              <w:rPr>
                <w:rFonts w:ascii="Arial" w:eastAsia="Arial" w:hAnsi="Arial" w:cs="Arial"/>
                <w:color w:val="231F20"/>
                <w:spacing w:val="-4"/>
                <w:sz w:val="14"/>
              </w:rPr>
              <w:t xml:space="preserve"> </w:t>
            </w:r>
            <w:r w:rsidRPr="00673148">
              <w:rPr>
                <w:rFonts w:ascii="Arial" w:eastAsia="Arial" w:hAnsi="Arial" w:cs="Arial"/>
                <w:color w:val="231F20"/>
                <w:sz w:val="14"/>
              </w:rPr>
              <w:t>Quarter</w:t>
            </w:r>
          </w:p>
        </w:tc>
      </w:tr>
      <w:tr w:rsidR="00673148" w:rsidRPr="00673148" w14:paraId="2A51A359" w14:textId="77777777" w:rsidTr="001F1545">
        <w:trPr>
          <w:trHeight w:val="222"/>
        </w:trPr>
        <w:tc>
          <w:tcPr>
            <w:tcW w:w="898" w:type="dxa"/>
            <w:vMerge w:val="restart"/>
            <w:tcBorders>
              <w:left w:val="single" w:sz="6" w:space="0" w:color="231F20"/>
              <w:bottom w:val="single" w:sz="6" w:space="0" w:color="231F20"/>
              <w:right w:val="single" w:sz="6" w:space="0" w:color="231F20"/>
            </w:tcBorders>
          </w:tcPr>
          <w:p w14:paraId="59A98F35"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58E7DAB7"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51BE7EFD"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141A87F4"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58DE5F86"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6603873F"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3068677C"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3056D398"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0E003601" w14:textId="77777777" w:rsidR="00673148" w:rsidRPr="00673148" w:rsidRDefault="00673148" w:rsidP="00673148">
            <w:pPr>
              <w:widowControl w:val="0"/>
              <w:autoSpaceDE w:val="0"/>
              <w:autoSpaceDN w:val="0"/>
              <w:spacing w:before="5" w:after="0" w:line="240" w:lineRule="auto"/>
              <w:rPr>
                <w:rFonts w:ascii="Arial" w:eastAsia="Arial" w:hAnsi="Arial" w:cs="Arial"/>
                <w:b/>
              </w:rPr>
            </w:pPr>
          </w:p>
          <w:p w14:paraId="3924784A" w14:textId="77777777" w:rsidR="00673148" w:rsidRPr="00673148" w:rsidRDefault="00673148" w:rsidP="00673148">
            <w:pPr>
              <w:widowControl w:val="0"/>
              <w:autoSpaceDE w:val="0"/>
              <w:autoSpaceDN w:val="0"/>
              <w:spacing w:before="1" w:after="0" w:line="249" w:lineRule="auto"/>
              <w:ind w:right="58"/>
              <w:rPr>
                <w:rFonts w:ascii="Arial" w:eastAsia="Arial" w:hAnsi="Arial" w:cs="Arial"/>
                <w:b/>
                <w:sz w:val="14"/>
              </w:rPr>
            </w:pPr>
            <w:r w:rsidRPr="00673148">
              <w:rPr>
                <w:rFonts w:ascii="Arial" w:eastAsia="Arial" w:hAnsi="Arial" w:cs="Arial"/>
                <w:b/>
                <w:color w:val="231F20"/>
                <w:spacing w:val="-1"/>
                <w:sz w:val="14"/>
              </w:rPr>
              <w:t xml:space="preserve">Outcome </w:t>
            </w:r>
            <w:r w:rsidRPr="00673148">
              <w:rPr>
                <w:rFonts w:ascii="Arial" w:eastAsia="Arial" w:hAnsi="Arial" w:cs="Arial"/>
                <w:b/>
                <w:color w:val="231F20"/>
                <w:sz w:val="14"/>
              </w:rPr>
              <w:t>3:</w:t>
            </w:r>
            <w:r w:rsidRPr="00673148">
              <w:rPr>
                <w:rFonts w:ascii="Arial" w:eastAsia="Arial" w:hAnsi="Arial" w:cs="Arial"/>
                <w:b/>
                <w:color w:val="231F20"/>
                <w:spacing w:val="-36"/>
                <w:sz w:val="14"/>
              </w:rPr>
              <w:t xml:space="preserve"> </w:t>
            </w:r>
            <w:r w:rsidRPr="00673148">
              <w:rPr>
                <w:rFonts w:ascii="Arial" w:eastAsia="Arial" w:hAnsi="Arial" w:cs="Arial"/>
                <w:b/>
                <w:color w:val="231F20"/>
                <w:sz w:val="14"/>
              </w:rPr>
              <w:t>Improved</w:t>
            </w:r>
            <w:r w:rsidRPr="00673148">
              <w:rPr>
                <w:rFonts w:ascii="Arial" w:eastAsia="Arial" w:hAnsi="Arial" w:cs="Arial"/>
                <w:b/>
                <w:color w:val="231F20"/>
                <w:spacing w:val="1"/>
                <w:sz w:val="14"/>
              </w:rPr>
              <w:t xml:space="preserve"> </w:t>
            </w:r>
            <w:r w:rsidRPr="00673148">
              <w:rPr>
                <w:rFonts w:ascii="Arial" w:eastAsia="Arial" w:hAnsi="Arial" w:cs="Arial"/>
                <w:b/>
                <w:color w:val="231F20"/>
                <w:sz w:val="14"/>
              </w:rPr>
              <w:t>localizing</w:t>
            </w:r>
            <w:r w:rsidRPr="00673148">
              <w:rPr>
                <w:rFonts w:ascii="Arial" w:eastAsia="Arial" w:hAnsi="Arial" w:cs="Arial"/>
                <w:b/>
                <w:color w:val="231F20"/>
                <w:spacing w:val="1"/>
                <w:sz w:val="14"/>
              </w:rPr>
              <w:t xml:space="preserve"> </w:t>
            </w:r>
            <w:r w:rsidRPr="00673148">
              <w:rPr>
                <w:rFonts w:ascii="Arial" w:eastAsia="Arial" w:hAnsi="Arial" w:cs="Arial"/>
                <w:b/>
                <w:color w:val="231F20"/>
                <w:spacing w:val="-1"/>
                <w:sz w:val="14"/>
              </w:rPr>
              <w:t>sustainable</w:t>
            </w:r>
            <w:r w:rsidRPr="00673148">
              <w:rPr>
                <w:rFonts w:ascii="Arial" w:eastAsia="Arial" w:hAnsi="Arial" w:cs="Arial"/>
                <w:b/>
                <w:color w:val="231F20"/>
                <w:spacing w:val="-36"/>
                <w:sz w:val="14"/>
              </w:rPr>
              <w:t xml:space="preserve"> </w:t>
            </w:r>
            <w:r w:rsidRPr="00673148">
              <w:rPr>
                <w:rFonts w:ascii="Arial" w:eastAsia="Arial" w:hAnsi="Arial" w:cs="Arial"/>
                <w:b/>
                <w:color w:val="231F20"/>
                <w:sz w:val="14"/>
              </w:rPr>
              <w:t>urban de-</w:t>
            </w:r>
            <w:r w:rsidRPr="00673148">
              <w:rPr>
                <w:rFonts w:ascii="Arial" w:eastAsia="Arial" w:hAnsi="Arial" w:cs="Arial"/>
                <w:b/>
                <w:color w:val="231F20"/>
                <w:spacing w:val="1"/>
                <w:sz w:val="14"/>
              </w:rPr>
              <w:t xml:space="preserve"> </w:t>
            </w:r>
            <w:proofErr w:type="spellStart"/>
            <w:r w:rsidRPr="00673148">
              <w:rPr>
                <w:rFonts w:ascii="Arial" w:eastAsia="Arial" w:hAnsi="Arial" w:cs="Arial"/>
                <w:b/>
                <w:color w:val="231F20"/>
                <w:sz w:val="14"/>
              </w:rPr>
              <w:t>velopment</w:t>
            </w:r>
            <w:proofErr w:type="spellEnd"/>
            <w:r w:rsidRPr="00673148">
              <w:rPr>
                <w:rFonts w:ascii="Arial" w:eastAsia="Arial" w:hAnsi="Arial" w:cs="Arial"/>
                <w:b/>
                <w:color w:val="231F20"/>
                <w:spacing w:val="1"/>
                <w:sz w:val="14"/>
              </w:rPr>
              <w:t xml:space="preserve"> </w:t>
            </w:r>
            <w:r w:rsidRPr="00673148">
              <w:rPr>
                <w:rFonts w:ascii="Arial" w:eastAsia="Arial" w:hAnsi="Arial" w:cs="Arial"/>
                <w:b/>
                <w:color w:val="231F20"/>
                <w:sz w:val="14"/>
              </w:rPr>
              <w:t>at national,</w:t>
            </w:r>
            <w:r w:rsidRPr="00673148">
              <w:rPr>
                <w:rFonts w:ascii="Arial" w:eastAsia="Arial" w:hAnsi="Arial" w:cs="Arial"/>
                <w:b/>
                <w:color w:val="231F20"/>
                <w:spacing w:val="-36"/>
                <w:sz w:val="14"/>
              </w:rPr>
              <w:t xml:space="preserve"> </w:t>
            </w:r>
            <w:r w:rsidRPr="00673148">
              <w:rPr>
                <w:rFonts w:ascii="Arial" w:eastAsia="Arial" w:hAnsi="Arial" w:cs="Arial"/>
                <w:b/>
                <w:color w:val="231F20"/>
                <w:sz w:val="14"/>
              </w:rPr>
              <w:t>regional</w:t>
            </w:r>
            <w:r w:rsidRPr="00673148">
              <w:rPr>
                <w:rFonts w:ascii="Arial" w:eastAsia="Arial" w:hAnsi="Arial" w:cs="Arial"/>
                <w:b/>
                <w:color w:val="231F20"/>
                <w:spacing w:val="1"/>
                <w:sz w:val="14"/>
              </w:rPr>
              <w:t xml:space="preserve"> </w:t>
            </w:r>
            <w:r w:rsidRPr="00673148">
              <w:rPr>
                <w:rFonts w:ascii="Arial" w:eastAsia="Arial" w:hAnsi="Arial" w:cs="Arial"/>
                <w:b/>
                <w:color w:val="231F20"/>
                <w:sz w:val="14"/>
              </w:rPr>
              <w:t>and local</w:t>
            </w:r>
            <w:r w:rsidRPr="00673148">
              <w:rPr>
                <w:rFonts w:ascii="Arial" w:eastAsia="Arial" w:hAnsi="Arial" w:cs="Arial"/>
                <w:b/>
                <w:color w:val="231F20"/>
                <w:spacing w:val="1"/>
                <w:sz w:val="14"/>
              </w:rPr>
              <w:t xml:space="preserve"> </w:t>
            </w:r>
            <w:r w:rsidRPr="00673148">
              <w:rPr>
                <w:rFonts w:ascii="Arial" w:eastAsia="Arial" w:hAnsi="Arial" w:cs="Arial"/>
                <w:b/>
                <w:color w:val="231F20"/>
                <w:sz w:val="14"/>
              </w:rPr>
              <w:t>authorities/</w:t>
            </w:r>
            <w:r w:rsidRPr="00673148">
              <w:rPr>
                <w:rFonts w:ascii="Arial" w:eastAsia="Arial" w:hAnsi="Arial" w:cs="Arial"/>
                <w:b/>
                <w:color w:val="231F20"/>
                <w:spacing w:val="-36"/>
                <w:sz w:val="14"/>
              </w:rPr>
              <w:t xml:space="preserve"> </w:t>
            </w:r>
            <w:proofErr w:type="spellStart"/>
            <w:r w:rsidRPr="00673148">
              <w:rPr>
                <w:rFonts w:ascii="Arial" w:eastAsia="Arial" w:hAnsi="Arial" w:cs="Arial"/>
                <w:b/>
                <w:color w:val="231F20"/>
                <w:sz w:val="14"/>
              </w:rPr>
              <w:t>Ammant</w:t>
            </w:r>
            <w:proofErr w:type="spellEnd"/>
          </w:p>
          <w:p w14:paraId="47278400"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51FFDB07" w14:textId="77777777" w:rsidR="00673148" w:rsidRPr="00673148" w:rsidRDefault="00673148" w:rsidP="00673148">
            <w:pPr>
              <w:widowControl w:val="0"/>
              <w:autoSpaceDE w:val="0"/>
              <w:autoSpaceDN w:val="0"/>
              <w:spacing w:before="8" w:after="0" w:line="240" w:lineRule="auto"/>
              <w:rPr>
                <w:rFonts w:ascii="Arial" w:eastAsia="Arial" w:hAnsi="Arial" w:cs="Arial"/>
                <w:b/>
                <w:sz w:val="13"/>
              </w:rPr>
            </w:pPr>
          </w:p>
          <w:p w14:paraId="5F826C04" w14:textId="77777777" w:rsidR="00673148" w:rsidRPr="00673148" w:rsidRDefault="00673148" w:rsidP="00673148">
            <w:pPr>
              <w:widowControl w:val="0"/>
              <w:autoSpaceDE w:val="0"/>
              <w:autoSpaceDN w:val="0"/>
              <w:spacing w:after="0" w:line="240" w:lineRule="auto"/>
              <w:rPr>
                <w:rFonts w:ascii="Arial" w:eastAsia="Arial" w:hAnsi="Arial" w:cs="Arial"/>
                <w:b/>
                <w:sz w:val="14"/>
              </w:rPr>
            </w:pPr>
            <w:r w:rsidRPr="00673148">
              <w:rPr>
                <w:rFonts w:ascii="Arial" w:eastAsia="Arial" w:hAnsi="Arial" w:cs="Arial"/>
                <w:b/>
                <w:color w:val="231F20"/>
                <w:sz w:val="14"/>
              </w:rPr>
              <w:t>Indicator:</w:t>
            </w:r>
          </w:p>
          <w:p w14:paraId="2976B271" w14:textId="77777777" w:rsidR="00673148" w:rsidRPr="00673148" w:rsidRDefault="00673148" w:rsidP="00673148">
            <w:pPr>
              <w:widowControl w:val="0"/>
              <w:autoSpaceDE w:val="0"/>
              <w:autoSpaceDN w:val="0"/>
              <w:spacing w:before="7" w:after="0" w:line="249" w:lineRule="auto"/>
              <w:ind w:right="137"/>
              <w:rPr>
                <w:rFonts w:ascii="Arial" w:eastAsia="Arial" w:hAnsi="Arial" w:cs="Arial"/>
                <w:b/>
                <w:sz w:val="14"/>
              </w:rPr>
            </w:pPr>
            <w:r w:rsidRPr="00673148">
              <w:rPr>
                <w:rFonts w:ascii="Arial" w:eastAsia="Arial" w:hAnsi="Arial" w:cs="Arial"/>
                <w:b/>
                <w:color w:val="231F20"/>
                <w:sz w:val="14"/>
              </w:rPr>
              <w:t>% of</w:t>
            </w:r>
            <w:r w:rsidRPr="00673148">
              <w:rPr>
                <w:rFonts w:ascii="Arial" w:eastAsia="Arial" w:hAnsi="Arial" w:cs="Arial"/>
                <w:b/>
                <w:color w:val="231F20"/>
                <w:spacing w:val="1"/>
                <w:sz w:val="14"/>
              </w:rPr>
              <w:t xml:space="preserve"> </w:t>
            </w:r>
            <w:r w:rsidRPr="00673148">
              <w:rPr>
                <w:rFonts w:ascii="Arial" w:eastAsia="Arial" w:hAnsi="Arial" w:cs="Arial"/>
                <w:b/>
                <w:color w:val="231F20"/>
                <w:sz w:val="14"/>
              </w:rPr>
              <w:t>regions</w:t>
            </w:r>
            <w:r w:rsidRPr="00673148">
              <w:rPr>
                <w:rFonts w:ascii="Arial" w:eastAsia="Arial" w:hAnsi="Arial" w:cs="Arial"/>
                <w:b/>
                <w:color w:val="231F20"/>
                <w:spacing w:val="1"/>
                <w:sz w:val="14"/>
              </w:rPr>
              <w:t xml:space="preserve"> </w:t>
            </w:r>
            <w:r w:rsidRPr="00673148">
              <w:rPr>
                <w:rFonts w:ascii="Arial" w:eastAsia="Arial" w:hAnsi="Arial" w:cs="Arial"/>
                <w:b/>
                <w:color w:val="231F20"/>
                <w:sz w:val="14"/>
              </w:rPr>
              <w:t>and cities</w:t>
            </w:r>
            <w:r w:rsidRPr="00673148">
              <w:rPr>
                <w:rFonts w:ascii="Arial" w:eastAsia="Arial" w:hAnsi="Arial" w:cs="Arial"/>
                <w:b/>
                <w:color w:val="231F20"/>
                <w:spacing w:val="1"/>
                <w:sz w:val="14"/>
              </w:rPr>
              <w:t xml:space="preserve"> </w:t>
            </w:r>
            <w:r w:rsidRPr="00673148">
              <w:rPr>
                <w:rFonts w:ascii="Arial" w:eastAsia="Arial" w:hAnsi="Arial" w:cs="Arial"/>
                <w:b/>
                <w:color w:val="231F20"/>
                <w:spacing w:val="-1"/>
                <w:sz w:val="14"/>
              </w:rPr>
              <w:t>who main-</w:t>
            </w:r>
            <w:r w:rsidRPr="00673148">
              <w:rPr>
                <w:rFonts w:ascii="Arial" w:eastAsia="Arial" w:hAnsi="Arial" w:cs="Arial"/>
                <w:b/>
                <w:color w:val="231F20"/>
                <w:spacing w:val="-36"/>
                <w:sz w:val="14"/>
              </w:rPr>
              <w:t xml:space="preserve"> </w:t>
            </w:r>
            <w:r w:rsidRPr="00673148">
              <w:rPr>
                <w:rFonts w:ascii="Arial" w:eastAsia="Arial" w:hAnsi="Arial" w:cs="Arial"/>
                <w:b/>
                <w:color w:val="231F20"/>
                <w:sz w:val="14"/>
              </w:rPr>
              <w:t>streamed</w:t>
            </w:r>
            <w:r w:rsidRPr="00673148">
              <w:rPr>
                <w:rFonts w:ascii="Arial" w:eastAsia="Arial" w:hAnsi="Arial" w:cs="Arial"/>
                <w:b/>
                <w:color w:val="231F20"/>
                <w:spacing w:val="1"/>
                <w:sz w:val="14"/>
              </w:rPr>
              <w:t xml:space="preserve"> </w:t>
            </w:r>
            <w:r w:rsidRPr="00673148">
              <w:rPr>
                <w:rFonts w:ascii="Arial" w:eastAsia="Arial" w:hAnsi="Arial" w:cs="Arial"/>
                <w:b/>
                <w:color w:val="231F20"/>
                <w:sz w:val="14"/>
              </w:rPr>
              <w:t>the new</w:t>
            </w:r>
            <w:r w:rsidRPr="00673148">
              <w:rPr>
                <w:rFonts w:ascii="Arial" w:eastAsia="Arial" w:hAnsi="Arial" w:cs="Arial"/>
                <w:b/>
                <w:color w:val="231F20"/>
                <w:spacing w:val="1"/>
                <w:sz w:val="14"/>
              </w:rPr>
              <w:t xml:space="preserve"> </w:t>
            </w:r>
            <w:r w:rsidRPr="00673148">
              <w:rPr>
                <w:rFonts w:ascii="Arial" w:eastAsia="Arial" w:hAnsi="Arial" w:cs="Arial"/>
                <w:b/>
                <w:color w:val="231F20"/>
                <w:sz w:val="14"/>
              </w:rPr>
              <w:t>guideline</w:t>
            </w:r>
          </w:p>
        </w:tc>
        <w:tc>
          <w:tcPr>
            <w:tcW w:w="2284" w:type="dxa"/>
            <w:vMerge w:val="restart"/>
            <w:tcBorders>
              <w:top w:val="single" w:sz="6" w:space="0" w:color="231F20"/>
              <w:left w:val="single" w:sz="6" w:space="0" w:color="231F20"/>
              <w:bottom w:val="single" w:sz="6" w:space="0" w:color="231F20"/>
              <w:right w:val="single" w:sz="6" w:space="0" w:color="231F20"/>
            </w:tcBorders>
          </w:tcPr>
          <w:p w14:paraId="49A85C7C" w14:textId="77777777" w:rsidR="00673148" w:rsidRPr="00673148" w:rsidRDefault="00673148" w:rsidP="00673148">
            <w:pPr>
              <w:widowControl w:val="0"/>
              <w:autoSpaceDE w:val="0"/>
              <w:autoSpaceDN w:val="0"/>
              <w:spacing w:after="0" w:line="154" w:lineRule="exact"/>
              <w:rPr>
                <w:rFonts w:ascii="Arial" w:eastAsia="Arial" w:hAnsi="Arial" w:cs="Arial"/>
                <w:sz w:val="14"/>
              </w:rPr>
            </w:pPr>
            <w:r w:rsidRPr="00673148">
              <w:rPr>
                <w:rFonts w:ascii="Arial" w:eastAsia="Arial" w:hAnsi="Arial" w:cs="Arial"/>
                <w:color w:val="231F20"/>
                <w:sz w:val="14"/>
              </w:rPr>
              <w:t>Outcome</w:t>
            </w:r>
          </w:p>
        </w:tc>
        <w:tc>
          <w:tcPr>
            <w:tcW w:w="619" w:type="dxa"/>
            <w:vMerge w:val="restart"/>
            <w:tcBorders>
              <w:top w:val="single" w:sz="6" w:space="0" w:color="231F20"/>
              <w:left w:val="single" w:sz="6" w:space="0" w:color="231F20"/>
              <w:bottom w:val="single" w:sz="6" w:space="0" w:color="231F20"/>
              <w:right w:val="single" w:sz="6" w:space="0" w:color="231F20"/>
            </w:tcBorders>
          </w:tcPr>
          <w:p w14:paraId="5AF0ED2B" w14:textId="77777777" w:rsidR="00673148" w:rsidRPr="00673148" w:rsidRDefault="00673148" w:rsidP="00673148">
            <w:pPr>
              <w:widowControl w:val="0"/>
              <w:autoSpaceDE w:val="0"/>
              <w:autoSpaceDN w:val="0"/>
              <w:spacing w:after="0" w:line="154" w:lineRule="exact"/>
              <w:rPr>
                <w:rFonts w:ascii="Arial" w:eastAsia="Arial" w:hAnsi="Arial" w:cs="Arial"/>
                <w:sz w:val="14"/>
              </w:rPr>
            </w:pPr>
            <w:r w:rsidRPr="00673148">
              <w:rPr>
                <w:rFonts w:ascii="Arial" w:eastAsia="Arial" w:hAnsi="Arial" w:cs="Arial"/>
                <w:color w:val="231F20"/>
                <w:sz w:val="14"/>
              </w:rPr>
              <w:t>Amount</w:t>
            </w:r>
          </w:p>
        </w:tc>
        <w:tc>
          <w:tcPr>
            <w:tcW w:w="5209" w:type="dxa"/>
            <w:vMerge w:val="restart"/>
            <w:tcBorders>
              <w:top w:val="single" w:sz="6" w:space="0" w:color="231F20"/>
              <w:left w:val="single" w:sz="6" w:space="0" w:color="231F20"/>
              <w:bottom w:val="single" w:sz="6" w:space="0" w:color="231F20"/>
              <w:right w:val="single" w:sz="6" w:space="0" w:color="231F20"/>
            </w:tcBorders>
          </w:tcPr>
          <w:p w14:paraId="67C76894" w14:textId="77777777" w:rsidR="00673148" w:rsidRPr="00673148" w:rsidRDefault="00673148" w:rsidP="00673148">
            <w:pPr>
              <w:widowControl w:val="0"/>
              <w:autoSpaceDE w:val="0"/>
              <w:autoSpaceDN w:val="0"/>
              <w:spacing w:after="0" w:line="154" w:lineRule="exact"/>
              <w:rPr>
                <w:rFonts w:ascii="Arial" w:eastAsia="Arial" w:hAnsi="Arial" w:cs="Arial"/>
                <w:sz w:val="14"/>
              </w:rPr>
            </w:pPr>
            <w:r w:rsidRPr="00673148">
              <w:rPr>
                <w:rFonts w:ascii="Arial" w:eastAsia="Arial" w:hAnsi="Arial" w:cs="Arial"/>
                <w:color w:val="231F20"/>
                <w:spacing w:val="-1"/>
                <w:sz w:val="14"/>
              </w:rPr>
              <w:t>Detailed</w:t>
            </w:r>
            <w:r w:rsidRPr="00673148">
              <w:rPr>
                <w:rFonts w:ascii="Arial" w:eastAsia="Arial" w:hAnsi="Arial" w:cs="Arial"/>
                <w:color w:val="231F20"/>
                <w:spacing w:val="-8"/>
                <w:sz w:val="14"/>
              </w:rPr>
              <w:t xml:space="preserve"> </w:t>
            </w:r>
            <w:r w:rsidRPr="00673148">
              <w:rPr>
                <w:rFonts w:ascii="Arial" w:eastAsia="Arial" w:hAnsi="Arial" w:cs="Arial"/>
                <w:color w:val="231F20"/>
                <w:sz w:val="14"/>
              </w:rPr>
              <w:t>Activities</w:t>
            </w:r>
          </w:p>
        </w:tc>
        <w:tc>
          <w:tcPr>
            <w:tcW w:w="1142" w:type="dxa"/>
            <w:vMerge w:val="restart"/>
            <w:tcBorders>
              <w:top w:val="single" w:sz="6" w:space="0" w:color="231F20"/>
              <w:left w:val="single" w:sz="6" w:space="0" w:color="231F20"/>
              <w:bottom w:val="single" w:sz="6" w:space="0" w:color="231F20"/>
              <w:right w:val="single" w:sz="6" w:space="0" w:color="231F20"/>
            </w:tcBorders>
          </w:tcPr>
          <w:p w14:paraId="6803ED6D" w14:textId="77777777" w:rsidR="00673148" w:rsidRPr="00673148" w:rsidRDefault="00673148" w:rsidP="00673148">
            <w:pPr>
              <w:widowControl w:val="0"/>
              <w:autoSpaceDE w:val="0"/>
              <w:autoSpaceDN w:val="0"/>
              <w:spacing w:after="0" w:line="249" w:lineRule="auto"/>
              <w:ind w:right="350"/>
              <w:rPr>
                <w:rFonts w:ascii="Arial" w:eastAsia="Arial" w:hAnsi="Arial" w:cs="Arial"/>
                <w:sz w:val="14"/>
              </w:rPr>
            </w:pPr>
            <w:r w:rsidRPr="00673148">
              <w:rPr>
                <w:rFonts w:ascii="Arial" w:eastAsia="Arial" w:hAnsi="Arial" w:cs="Arial"/>
                <w:color w:val="231F20"/>
                <w:sz w:val="14"/>
              </w:rPr>
              <w:t>Description</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of</w:t>
            </w:r>
            <w:r w:rsidRPr="00673148">
              <w:rPr>
                <w:rFonts w:ascii="Arial" w:eastAsia="Arial" w:hAnsi="Arial" w:cs="Arial"/>
                <w:color w:val="231F20"/>
                <w:spacing w:val="-9"/>
                <w:sz w:val="14"/>
              </w:rPr>
              <w:t xml:space="preserve"> </w:t>
            </w:r>
            <w:r w:rsidRPr="00673148">
              <w:rPr>
                <w:rFonts w:ascii="Arial" w:eastAsia="Arial" w:hAnsi="Arial" w:cs="Arial"/>
                <w:color w:val="231F20"/>
                <w:sz w:val="14"/>
              </w:rPr>
              <w:t>expertise</w:t>
            </w:r>
          </w:p>
          <w:p w14:paraId="79B84B81" w14:textId="77777777" w:rsidR="00673148" w:rsidRPr="00673148" w:rsidRDefault="00673148" w:rsidP="00673148">
            <w:pPr>
              <w:widowControl w:val="0"/>
              <w:autoSpaceDE w:val="0"/>
              <w:autoSpaceDN w:val="0"/>
              <w:spacing w:after="0" w:line="152" w:lineRule="exact"/>
              <w:rPr>
                <w:rFonts w:ascii="Arial" w:eastAsia="Arial" w:hAnsi="Arial" w:cs="Arial"/>
                <w:sz w:val="14"/>
              </w:rPr>
            </w:pPr>
            <w:r w:rsidRPr="00673148">
              <w:rPr>
                <w:rFonts w:ascii="Arial" w:eastAsia="Arial" w:hAnsi="Arial" w:cs="Arial"/>
                <w:color w:val="231F20"/>
                <w:sz w:val="14"/>
              </w:rPr>
              <w:t>needed</w:t>
            </w:r>
          </w:p>
        </w:tc>
        <w:tc>
          <w:tcPr>
            <w:tcW w:w="709" w:type="dxa"/>
            <w:vMerge w:val="restart"/>
            <w:tcBorders>
              <w:top w:val="single" w:sz="6" w:space="0" w:color="231F20"/>
              <w:left w:val="single" w:sz="6" w:space="0" w:color="231F20"/>
              <w:bottom w:val="single" w:sz="6" w:space="0" w:color="231F20"/>
              <w:right w:val="single" w:sz="6" w:space="0" w:color="231F20"/>
            </w:tcBorders>
          </w:tcPr>
          <w:p w14:paraId="2E359D0F" w14:textId="77777777" w:rsidR="00673148" w:rsidRPr="00673148" w:rsidRDefault="00673148" w:rsidP="00673148">
            <w:pPr>
              <w:widowControl w:val="0"/>
              <w:autoSpaceDE w:val="0"/>
              <w:autoSpaceDN w:val="0"/>
              <w:spacing w:after="0" w:line="249" w:lineRule="auto"/>
              <w:ind w:right="39"/>
              <w:rPr>
                <w:rFonts w:ascii="Arial" w:eastAsia="Arial" w:hAnsi="Arial" w:cs="Arial"/>
                <w:sz w:val="14"/>
              </w:rPr>
            </w:pPr>
            <w:r w:rsidRPr="00673148">
              <w:rPr>
                <w:rFonts w:ascii="Arial" w:eastAsia="Arial" w:hAnsi="Arial" w:cs="Arial"/>
                <w:color w:val="231F20"/>
                <w:spacing w:val="-1"/>
                <w:sz w:val="14"/>
              </w:rPr>
              <w:t xml:space="preserve">Source </w:t>
            </w:r>
            <w:r w:rsidRPr="00673148">
              <w:rPr>
                <w:rFonts w:ascii="Arial" w:eastAsia="Arial" w:hAnsi="Arial" w:cs="Arial"/>
                <w:color w:val="231F20"/>
                <w:sz w:val="14"/>
              </w:rPr>
              <w:t>of</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Fund</w:t>
            </w:r>
          </w:p>
        </w:tc>
        <w:tc>
          <w:tcPr>
            <w:tcW w:w="632" w:type="dxa"/>
            <w:vMerge w:val="restart"/>
            <w:tcBorders>
              <w:top w:val="single" w:sz="6" w:space="0" w:color="231F20"/>
              <w:left w:val="single" w:sz="6" w:space="0" w:color="231F20"/>
              <w:bottom w:val="single" w:sz="6" w:space="0" w:color="231F20"/>
              <w:right w:val="single" w:sz="6" w:space="0" w:color="231F20"/>
            </w:tcBorders>
          </w:tcPr>
          <w:p w14:paraId="59D71267" w14:textId="77777777" w:rsidR="00673148" w:rsidRPr="00673148" w:rsidRDefault="00673148" w:rsidP="00673148">
            <w:pPr>
              <w:widowControl w:val="0"/>
              <w:autoSpaceDE w:val="0"/>
              <w:autoSpaceDN w:val="0"/>
              <w:spacing w:after="0" w:line="249" w:lineRule="auto"/>
              <w:ind w:right="25"/>
              <w:rPr>
                <w:rFonts w:ascii="Arial" w:eastAsia="Arial" w:hAnsi="Arial" w:cs="Arial"/>
                <w:sz w:val="14"/>
              </w:rPr>
            </w:pPr>
            <w:proofErr w:type="spellStart"/>
            <w:r w:rsidRPr="00673148">
              <w:rPr>
                <w:rFonts w:ascii="Arial" w:eastAsia="Arial" w:hAnsi="Arial" w:cs="Arial"/>
                <w:color w:val="231F20"/>
                <w:sz w:val="14"/>
              </w:rPr>
              <w:t>Respon</w:t>
            </w:r>
            <w:proofErr w:type="spellEnd"/>
            <w:r w:rsidRPr="00673148">
              <w:rPr>
                <w:rFonts w:ascii="Arial" w:eastAsia="Arial" w:hAnsi="Arial" w:cs="Arial"/>
                <w:color w:val="231F20"/>
                <w:sz w:val="14"/>
              </w:rPr>
              <w:t>-</w:t>
            </w:r>
            <w:r w:rsidRPr="00673148">
              <w:rPr>
                <w:rFonts w:ascii="Arial" w:eastAsia="Arial" w:hAnsi="Arial" w:cs="Arial"/>
                <w:color w:val="231F20"/>
                <w:spacing w:val="-37"/>
                <w:sz w:val="14"/>
              </w:rPr>
              <w:t xml:space="preserve"> </w:t>
            </w:r>
            <w:proofErr w:type="spellStart"/>
            <w:r w:rsidRPr="00673148">
              <w:rPr>
                <w:rFonts w:ascii="Arial" w:eastAsia="Arial" w:hAnsi="Arial" w:cs="Arial"/>
                <w:color w:val="231F20"/>
                <w:sz w:val="14"/>
              </w:rPr>
              <w:t>sible</w:t>
            </w:r>
            <w:proofErr w:type="spellEnd"/>
          </w:p>
          <w:p w14:paraId="2AE9DDF9" w14:textId="77777777" w:rsidR="00673148" w:rsidRPr="00673148" w:rsidRDefault="00673148" w:rsidP="00673148">
            <w:pPr>
              <w:widowControl w:val="0"/>
              <w:autoSpaceDE w:val="0"/>
              <w:autoSpaceDN w:val="0"/>
              <w:spacing w:after="0" w:line="152" w:lineRule="exact"/>
              <w:rPr>
                <w:rFonts w:ascii="Arial" w:eastAsia="Arial" w:hAnsi="Arial" w:cs="Arial"/>
                <w:sz w:val="14"/>
              </w:rPr>
            </w:pPr>
            <w:r w:rsidRPr="00673148">
              <w:rPr>
                <w:rFonts w:ascii="Arial" w:eastAsia="Arial" w:hAnsi="Arial" w:cs="Arial"/>
                <w:color w:val="231F20"/>
                <w:sz w:val="14"/>
              </w:rPr>
              <w:t>Party</w:t>
            </w:r>
          </w:p>
        </w:tc>
        <w:tc>
          <w:tcPr>
            <w:tcW w:w="624" w:type="dxa"/>
            <w:tcBorders>
              <w:top w:val="single" w:sz="6" w:space="0" w:color="231F20"/>
              <w:left w:val="single" w:sz="6" w:space="0" w:color="231F20"/>
              <w:bottom w:val="single" w:sz="6" w:space="0" w:color="231F20"/>
              <w:right w:val="single" w:sz="6" w:space="0" w:color="231F20"/>
            </w:tcBorders>
          </w:tcPr>
          <w:p w14:paraId="68F56A27" w14:textId="77777777" w:rsidR="00673148" w:rsidRPr="00673148" w:rsidRDefault="00673148" w:rsidP="00673148">
            <w:pPr>
              <w:widowControl w:val="0"/>
              <w:autoSpaceDE w:val="0"/>
              <w:autoSpaceDN w:val="0"/>
              <w:spacing w:after="0" w:line="154" w:lineRule="exact"/>
              <w:rPr>
                <w:rFonts w:ascii="Arial" w:eastAsia="Arial" w:hAnsi="Arial" w:cs="Arial"/>
                <w:sz w:val="14"/>
              </w:rPr>
            </w:pPr>
            <w:r w:rsidRPr="00673148">
              <w:rPr>
                <w:rFonts w:ascii="Arial" w:eastAsia="Arial" w:hAnsi="Arial" w:cs="Arial"/>
                <w:color w:val="231F20"/>
                <w:sz w:val="14"/>
              </w:rPr>
              <w:t>Y1</w:t>
            </w:r>
          </w:p>
        </w:tc>
        <w:tc>
          <w:tcPr>
            <w:tcW w:w="1520" w:type="dxa"/>
            <w:gridSpan w:val="4"/>
            <w:tcBorders>
              <w:top w:val="single" w:sz="6" w:space="0" w:color="231F20"/>
              <w:left w:val="single" w:sz="6" w:space="0" w:color="231F20"/>
              <w:bottom w:val="single" w:sz="6" w:space="0" w:color="231F20"/>
              <w:right w:val="single" w:sz="6" w:space="0" w:color="231F20"/>
            </w:tcBorders>
          </w:tcPr>
          <w:p w14:paraId="29F64C10" w14:textId="77777777" w:rsidR="00673148" w:rsidRPr="00673148" w:rsidRDefault="00673148" w:rsidP="00673148">
            <w:pPr>
              <w:widowControl w:val="0"/>
              <w:autoSpaceDE w:val="0"/>
              <w:autoSpaceDN w:val="0"/>
              <w:spacing w:after="0" w:line="154" w:lineRule="exact"/>
              <w:rPr>
                <w:rFonts w:ascii="Arial" w:eastAsia="Arial" w:hAnsi="Arial" w:cs="Arial"/>
                <w:sz w:val="14"/>
              </w:rPr>
            </w:pPr>
            <w:r w:rsidRPr="00673148">
              <w:rPr>
                <w:rFonts w:ascii="Arial" w:eastAsia="Arial" w:hAnsi="Arial" w:cs="Arial"/>
                <w:color w:val="231F20"/>
                <w:sz w:val="14"/>
              </w:rPr>
              <w:t>Y2</w:t>
            </w:r>
          </w:p>
        </w:tc>
        <w:tc>
          <w:tcPr>
            <w:tcW w:w="1520" w:type="dxa"/>
            <w:gridSpan w:val="4"/>
            <w:tcBorders>
              <w:top w:val="single" w:sz="6" w:space="0" w:color="231F20"/>
              <w:left w:val="single" w:sz="6" w:space="0" w:color="231F20"/>
              <w:bottom w:val="single" w:sz="6" w:space="0" w:color="231F20"/>
              <w:right w:val="single" w:sz="6" w:space="0" w:color="231F20"/>
            </w:tcBorders>
          </w:tcPr>
          <w:p w14:paraId="68D0B8E2" w14:textId="77777777" w:rsidR="00673148" w:rsidRPr="00673148" w:rsidRDefault="00673148" w:rsidP="00673148">
            <w:pPr>
              <w:widowControl w:val="0"/>
              <w:autoSpaceDE w:val="0"/>
              <w:autoSpaceDN w:val="0"/>
              <w:spacing w:after="0" w:line="154" w:lineRule="exact"/>
              <w:rPr>
                <w:rFonts w:ascii="Arial" w:eastAsia="Arial" w:hAnsi="Arial" w:cs="Arial"/>
                <w:sz w:val="14"/>
              </w:rPr>
            </w:pPr>
            <w:r w:rsidRPr="00673148">
              <w:rPr>
                <w:rFonts w:ascii="Arial" w:eastAsia="Arial" w:hAnsi="Arial" w:cs="Arial"/>
                <w:color w:val="231F20"/>
                <w:sz w:val="14"/>
              </w:rPr>
              <w:t>Y3</w:t>
            </w:r>
          </w:p>
        </w:tc>
      </w:tr>
      <w:tr w:rsidR="00673148" w:rsidRPr="00673148" w14:paraId="6DE03D5F" w14:textId="77777777" w:rsidTr="001F1545">
        <w:trPr>
          <w:trHeight w:val="263"/>
        </w:trPr>
        <w:tc>
          <w:tcPr>
            <w:tcW w:w="898" w:type="dxa"/>
            <w:vMerge/>
            <w:tcBorders>
              <w:top w:val="nil"/>
              <w:left w:val="single" w:sz="6" w:space="0" w:color="231F20"/>
              <w:bottom w:val="single" w:sz="6" w:space="0" w:color="231F20"/>
              <w:right w:val="single" w:sz="6" w:space="0" w:color="231F20"/>
            </w:tcBorders>
          </w:tcPr>
          <w:p w14:paraId="18F460BB"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2284" w:type="dxa"/>
            <w:vMerge/>
            <w:tcBorders>
              <w:top w:val="nil"/>
              <w:left w:val="single" w:sz="6" w:space="0" w:color="231F20"/>
              <w:bottom w:val="single" w:sz="6" w:space="0" w:color="231F20"/>
              <w:right w:val="single" w:sz="6" w:space="0" w:color="231F20"/>
            </w:tcBorders>
          </w:tcPr>
          <w:p w14:paraId="722F9FC7"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19" w:type="dxa"/>
            <w:vMerge/>
            <w:tcBorders>
              <w:top w:val="nil"/>
              <w:left w:val="single" w:sz="6" w:space="0" w:color="231F20"/>
              <w:bottom w:val="single" w:sz="6" w:space="0" w:color="231F20"/>
              <w:right w:val="single" w:sz="6" w:space="0" w:color="231F20"/>
            </w:tcBorders>
          </w:tcPr>
          <w:p w14:paraId="281177D3"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5209" w:type="dxa"/>
            <w:vMerge/>
            <w:tcBorders>
              <w:top w:val="nil"/>
              <w:left w:val="single" w:sz="6" w:space="0" w:color="231F20"/>
              <w:bottom w:val="single" w:sz="6" w:space="0" w:color="231F20"/>
              <w:right w:val="single" w:sz="6" w:space="0" w:color="231F20"/>
            </w:tcBorders>
          </w:tcPr>
          <w:p w14:paraId="412EAE19"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1142" w:type="dxa"/>
            <w:vMerge/>
            <w:tcBorders>
              <w:top w:val="nil"/>
              <w:left w:val="single" w:sz="6" w:space="0" w:color="231F20"/>
              <w:bottom w:val="single" w:sz="6" w:space="0" w:color="231F20"/>
              <w:right w:val="single" w:sz="6" w:space="0" w:color="231F20"/>
            </w:tcBorders>
          </w:tcPr>
          <w:p w14:paraId="36D9C3C2"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709" w:type="dxa"/>
            <w:vMerge/>
            <w:tcBorders>
              <w:top w:val="nil"/>
              <w:left w:val="single" w:sz="6" w:space="0" w:color="231F20"/>
              <w:bottom w:val="single" w:sz="6" w:space="0" w:color="231F20"/>
              <w:right w:val="single" w:sz="6" w:space="0" w:color="231F20"/>
            </w:tcBorders>
          </w:tcPr>
          <w:p w14:paraId="5B37B8AD"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32" w:type="dxa"/>
            <w:vMerge/>
            <w:tcBorders>
              <w:top w:val="nil"/>
              <w:left w:val="single" w:sz="6" w:space="0" w:color="231F20"/>
              <w:bottom w:val="single" w:sz="6" w:space="0" w:color="231F20"/>
              <w:right w:val="single" w:sz="6" w:space="0" w:color="231F20"/>
            </w:tcBorders>
          </w:tcPr>
          <w:p w14:paraId="03B49E77"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24" w:type="dxa"/>
            <w:tcBorders>
              <w:top w:val="single" w:sz="6" w:space="0" w:color="231F20"/>
              <w:left w:val="single" w:sz="6" w:space="0" w:color="231F20"/>
              <w:bottom w:val="single" w:sz="6" w:space="0" w:color="231F20"/>
              <w:right w:val="single" w:sz="6" w:space="0" w:color="231F20"/>
            </w:tcBorders>
          </w:tcPr>
          <w:p w14:paraId="432FF7FF"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Nov/Dec</w:t>
            </w:r>
          </w:p>
        </w:tc>
        <w:tc>
          <w:tcPr>
            <w:tcW w:w="380" w:type="dxa"/>
            <w:tcBorders>
              <w:top w:val="single" w:sz="6" w:space="0" w:color="231F20"/>
              <w:left w:val="single" w:sz="6" w:space="0" w:color="231F20"/>
              <w:bottom w:val="single" w:sz="6" w:space="0" w:color="231F20"/>
              <w:right w:val="single" w:sz="6" w:space="0" w:color="231F20"/>
            </w:tcBorders>
          </w:tcPr>
          <w:p w14:paraId="2249D764"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Q1</w:t>
            </w:r>
          </w:p>
        </w:tc>
        <w:tc>
          <w:tcPr>
            <w:tcW w:w="380" w:type="dxa"/>
            <w:tcBorders>
              <w:top w:val="single" w:sz="6" w:space="0" w:color="231F20"/>
              <w:left w:val="single" w:sz="6" w:space="0" w:color="231F20"/>
              <w:bottom w:val="single" w:sz="6" w:space="0" w:color="231F20"/>
              <w:right w:val="single" w:sz="6" w:space="0" w:color="231F20"/>
            </w:tcBorders>
          </w:tcPr>
          <w:p w14:paraId="05D8E46F"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Q2</w:t>
            </w:r>
          </w:p>
        </w:tc>
        <w:tc>
          <w:tcPr>
            <w:tcW w:w="380" w:type="dxa"/>
            <w:tcBorders>
              <w:top w:val="single" w:sz="6" w:space="0" w:color="231F20"/>
              <w:left w:val="single" w:sz="6" w:space="0" w:color="231F20"/>
              <w:bottom w:val="single" w:sz="6" w:space="0" w:color="231F20"/>
              <w:right w:val="single" w:sz="6" w:space="0" w:color="231F20"/>
            </w:tcBorders>
          </w:tcPr>
          <w:p w14:paraId="6CC02647"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Q3</w:t>
            </w:r>
          </w:p>
        </w:tc>
        <w:tc>
          <w:tcPr>
            <w:tcW w:w="380" w:type="dxa"/>
            <w:tcBorders>
              <w:top w:val="single" w:sz="6" w:space="0" w:color="231F20"/>
              <w:left w:val="single" w:sz="6" w:space="0" w:color="231F20"/>
              <w:bottom w:val="single" w:sz="6" w:space="0" w:color="231F20"/>
              <w:right w:val="single" w:sz="6" w:space="0" w:color="231F20"/>
            </w:tcBorders>
          </w:tcPr>
          <w:p w14:paraId="2289553A"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Q4</w:t>
            </w:r>
          </w:p>
        </w:tc>
        <w:tc>
          <w:tcPr>
            <w:tcW w:w="380" w:type="dxa"/>
            <w:tcBorders>
              <w:top w:val="single" w:sz="6" w:space="0" w:color="231F20"/>
              <w:left w:val="single" w:sz="6" w:space="0" w:color="231F20"/>
              <w:bottom w:val="single" w:sz="6" w:space="0" w:color="231F20"/>
              <w:right w:val="single" w:sz="6" w:space="0" w:color="231F20"/>
            </w:tcBorders>
          </w:tcPr>
          <w:p w14:paraId="0997470C"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Q1</w:t>
            </w:r>
          </w:p>
        </w:tc>
        <w:tc>
          <w:tcPr>
            <w:tcW w:w="380" w:type="dxa"/>
            <w:tcBorders>
              <w:top w:val="single" w:sz="6" w:space="0" w:color="231F20"/>
              <w:left w:val="single" w:sz="6" w:space="0" w:color="231F20"/>
              <w:bottom w:val="single" w:sz="6" w:space="0" w:color="231F20"/>
              <w:right w:val="single" w:sz="6" w:space="0" w:color="231F20"/>
            </w:tcBorders>
          </w:tcPr>
          <w:p w14:paraId="0B8D5AF3"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Q2</w:t>
            </w:r>
          </w:p>
        </w:tc>
        <w:tc>
          <w:tcPr>
            <w:tcW w:w="380" w:type="dxa"/>
            <w:tcBorders>
              <w:top w:val="single" w:sz="6" w:space="0" w:color="231F20"/>
              <w:left w:val="single" w:sz="6" w:space="0" w:color="231F20"/>
              <w:bottom w:val="single" w:sz="6" w:space="0" w:color="231F20"/>
              <w:right w:val="single" w:sz="6" w:space="0" w:color="231F20"/>
            </w:tcBorders>
          </w:tcPr>
          <w:p w14:paraId="48E6C99C"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Q3</w:t>
            </w:r>
          </w:p>
        </w:tc>
        <w:tc>
          <w:tcPr>
            <w:tcW w:w="380" w:type="dxa"/>
            <w:tcBorders>
              <w:top w:val="single" w:sz="6" w:space="0" w:color="231F20"/>
              <w:left w:val="single" w:sz="6" w:space="0" w:color="231F20"/>
              <w:bottom w:val="single" w:sz="6" w:space="0" w:color="231F20"/>
              <w:right w:val="single" w:sz="6" w:space="0" w:color="231F20"/>
            </w:tcBorders>
          </w:tcPr>
          <w:p w14:paraId="58D13B63"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Q4</w:t>
            </w:r>
          </w:p>
        </w:tc>
      </w:tr>
      <w:tr w:rsidR="00673148" w:rsidRPr="00673148" w14:paraId="7B92344B" w14:textId="77777777" w:rsidTr="001F1545">
        <w:trPr>
          <w:trHeight w:val="1007"/>
        </w:trPr>
        <w:tc>
          <w:tcPr>
            <w:tcW w:w="898" w:type="dxa"/>
            <w:vMerge/>
            <w:tcBorders>
              <w:top w:val="nil"/>
              <w:left w:val="single" w:sz="6" w:space="0" w:color="231F20"/>
              <w:bottom w:val="single" w:sz="6" w:space="0" w:color="231F20"/>
              <w:right w:val="single" w:sz="6" w:space="0" w:color="231F20"/>
            </w:tcBorders>
          </w:tcPr>
          <w:p w14:paraId="4E9F61BE"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2284" w:type="dxa"/>
            <w:tcBorders>
              <w:top w:val="single" w:sz="6" w:space="0" w:color="231F20"/>
              <w:left w:val="single" w:sz="6" w:space="0" w:color="231F20"/>
              <w:bottom w:val="single" w:sz="6" w:space="0" w:color="231F20"/>
              <w:right w:val="single" w:sz="6" w:space="0" w:color="231F20"/>
            </w:tcBorders>
          </w:tcPr>
          <w:p w14:paraId="53759628" w14:textId="77777777" w:rsidR="00673148" w:rsidRPr="00673148" w:rsidRDefault="00673148" w:rsidP="00673148">
            <w:pPr>
              <w:widowControl w:val="0"/>
              <w:autoSpaceDE w:val="0"/>
              <w:autoSpaceDN w:val="0"/>
              <w:spacing w:after="0" w:line="249" w:lineRule="auto"/>
              <w:ind w:right="35"/>
              <w:rPr>
                <w:rFonts w:ascii="Arial" w:eastAsia="Arial" w:hAnsi="Arial" w:cs="Arial"/>
                <w:sz w:val="14"/>
              </w:rPr>
            </w:pPr>
            <w:r w:rsidRPr="00673148">
              <w:rPr>
                <w:rFonts w:ascii="Arial" w:eastAsia="Arial" w:hAnsi="Arial" w:cs="Arial"/>
                <w:color w:val="231F20"/>
                <w:sz w:val="14"/>
              </w:rPr>
              <w:t>Aligning NSS outcomes with</w:t>
            </w:r>
            <w:r w:rsidRPr="00673148">
              <w:rPr>
                <w:rFonts w:ascii="Arial" w:eastAsia="Arial" w:hAnsi="Arial" w:cs="Arial"/>
                <w:color w:val="231F20"/>
                <w:spacing w:val="1"/>
                <w:sz w:val="14"/>
              </w:rPr>
              <w:t xml:space="preserve"> </w:t>
            </w:r>
            <w:r w:rsidRPr="00673148">
              <w:rPr>
                <w:rFonts w:ascii="Arial" w:eastAsia="Arial" w:hAnsi="Arial" w:cs="Arial"/>
                <w:color w:val="231F20"/>
                <w:sz w:val="14"/>
              </w:rPr>
              <w:t>spending efficiency Methodological</w:t>
            </w:r>
            <w:r w:rsidRPr="00673148">
              <w:rPr>
                <w:rFonts w:ascii="Arial" w:eastAsia="Arial" w:hAnsi="Arial" w:cs="Arial"/>
                <w:color w:val="231F20"/>
                <w:spacing w:val="-37"/>
                <w:sz w:val="14"/>
              </w:rPr>
              <w:t xml:space="preserve"> </w:t>
            </w:r>
            <w:r w:rsidRPr="00673148">
              <w:rPr>
                <w:rFonts w:ascii="Arial" w:eastAsia="Arial" w:hAnsi="Arial" w:cs="Arial"/>
                <w:color w:val="231F20"/>
                <w:sz w:val="14"/>
              </w:rPr>
              <w:t>Guide</w:t>
            </w:r>
          </w:p>
        </w:tc>
        <w:tc>
          <w:tcPr>
            <w:tcW w:w="619" w:type="dxa"/>
            <w:tcBorders>
              <w:top w:val="single" w:sz="6" w:space="0" w:color="231F20"/>
              <w:left w:val="single" w:sz="6" w:space="0" w:color="231F20"/>
              <w:bottom w:val="single" w:sz="6" w:space="0" w:color="231F20"/>
              <w:right w:val="single" w:sz="6" w:space="0" w:color="231F20"/>
            </w:tcBorders>
          </w:tcPr>
          <w:p w14:paraId="610E5818" w14:textId="77777777" w:rsidR="00673148" w:rsidRPr="00673148" w:rsidRDefault="00673148" w:rsidP="00673148">
            <w:pPr>
              <w:widowControl w:val="0"/>
              <w:autoSpaceDE w:val="0"/>
              <w:autoSpaceDN w:val="0"/>
              <w:spacing w:after="0" w:line="157" w:lineRule="exact"/>
              <w:rPr>
                <w:rFonts w:ascii="Arial" w:eastAsia="Arial" w:hAnsi="Arial" w:cs="Arial"/>
                <w:sz w:val="14"/>
              </w:rPr>
            </w:pPr>
            <w:r w:rsidRPr="00673148">
              <w:rPr>
                <w:rFonts w:ascii="Arial" w:eastAsia="Arial" w:hAnsi="Arial" w:cs="Arial"/>
                <w:color w:val="231F20"/>
                <w:sz w:val="14"/>
              </w:rPr>
              <w:t>80,000</w:t>
            </w:r>
          </w:p>
        </w:tc>
        <w:tc>
          <w:tcPr>
            <w:tcW w:w="5209" w:type="dxa"/>
            <w:tcBorders>
              <w:top w:val="single" w:sz="6" w:space="0" w:color="231F20"/>
              <w:left w:val="single" w:sz="6" w:space="0" w:color="231F20"/>
              <w:bottom w:val="single" w:sz="6" w:space="0" w:color="231F20"/>
              <w:right w:val="single" w:sz="6" w:space="0" w:color="231F20"/>
            </w:tcBorders>
          </w:tcPr>
          <w:p w14:paraId="7E566935" w14:textId="77777777" w:rsidR="00673148" w:rsidRPr="00673148" w:rsidRDefault="00673148" w:rsidP="00673148">
            <w:pPr>
              <w:widowControl w:val="0"/>
              <w:autoSpaceDE w:val="0"/>
              <w:autoSpaceDN w:val="0"/>
              <w:spacing w:after="0" w:line="249" w:lineRule="auto"/>
              <w:ind w:right="50"/>
              <w:rPr>
                <w:rFonts w:ascii="Arial" w:eastAsia="Arial" w:hAnsi="Arial" w:cs="Arial"/>
                <w:sz w:val="14"/>
              </w:rPr>
            </w:pPr>
            <w:r w:rsidRPr="00673148">
              <w:rPr>
                <w:rFonts w:ascii="Arial" w:eastAsia="Arial" w:hAnsi="Arial" w:cs="Arial"/>
                <w:color w:val="231F20"/>
                <w:sz w:val="14"/>
              </w:rPr>
              <w:t xml:space="preserve">Methodological guide to assure that the NSS deliverables are considering </w:t>
            </w:r>
            <w:proofErr w:type="spellStart"/>
            <w:r w:rsidRPr="00673148">
              <w:rPr>
                <w:rFonts w:ascii="Arial" w:eastAsia="Arial" w:hAnsi="Arial" w:cs="Arial"/>
                <w:color w:val="231F20"/>
                <w:sz w:val="14"/>
              </w:rPr>
              <w:t>pres</w:t>
            </w:r>
            <w:proofErr w:type="spellEnd"/>
            <w:r w:rsidRPr="00673148">
              <w:rPr>
                <w:rFonts w:ascii="Arial" w:eastAsia="Arial" w:hAnsi="Arial" w:cs="Arial"/>
                <w:color w:val="231F20"/>
                <w:sz w:val="14"/>
              </w:rPr>
              <w:t>-</w:t>
            </w:r>
            <w:r w:rsidRPr="00673148">
              <w:rPr>
                <w:rFonts w:ascii="Arial" w:eastAsia="Arial" w:hAnsi="Arial" w:cs="Arial"/>
                <w:color w:val="231F20"/>
                <w:spacing w:val="1"/>
                <w:sz w:val="14"/>
              </w:rPr>
              <w:t xml:space="preserve"> </w:t>
            </w:r>
            <w:proofErr w:type="spellStart"/>
            <w:r w:rsidRPr="00673148">
              <w:rPr>
                <w:rFonts w:ascii="Arial" w:eastAsia="Arial" w:hAnsi="Arial" w:cs="Arial"/>
                <w:color w:val="231F20"/>
                <w:sz w:val="14"/>
              </w:rPr>
              <w:t>ence</w:t>
            </w:r>
            <w:proofErr w:type="spellEnd"/>
            <w:r w:rsidRPr="00673148">
              <w:rPr>
                <w:rFonts w:ascii="Arial" w:eastAsia="Arial" w:hAnsi="Arial" w:cs="Arial"/>
                <w:color w:val="231F20"/>
                <w:sz w:val="14"/>
              </w:rPr>
              <w:t xml:space="preserve"> of financial resources and resource mobilization or </w:t>
            </w:r>
            <w:proofErr w:type="spellStart"/>
            <w:r w:rsidRPr="00673148">
              <w:rPr>
                <w:rFonts w:ascii="Arial" w:eastAsia="Arial" w:hAnsi="Arial" w:cs="Arial"/>
                <w:color w:val="231F20"/>
                <w:sz w:val="14"/>
              </w:rPr>
              <w:t>it</w:t>
            </w:r>
            <w:proofErr w:type="spellEnd"/>
            <w:r w:rsidRPr="00673148">
              <w:rPr>
                <w:rFonts w:ascii="Arial" w:eastAsia="Arial" w:hAnsi="Arial" w:cs="Arial"/>
                <w:color w:val="231F20"/>
                <w:sz w:val="14"/>
              </w:rPr>
              <w:t xml:space="preserve"> </w:t>
            </w:r>
            <w:proofErr w:type="spellStart"/>
            <w:r w:rsidRPr="00673148">
              <w:rPr>
                <w:rFonts w:ascii="Arial" w:eastAsia="Arial" w:hAnsi="Arial" w:cs="Arial"/>
                <w:color w:val="231F20"/>
                <w:sz w:val="14"/>
              </w:rPr>
              <w:t>it</w:t>
            </w:r>
            <w:proofErr w:type="spellEnd"/>
            <w:r w:rsidRPr="00673148">
              <w:rPr>
                <w:rFonts w:ascii="Arial" w:eastAsia="Arial" w:hAnsi="Arial" w:cs="Arial"/>
                <w:color w:val="231F20"/>
                <w:sz w:val="14"/>
              </w:rPr>
              <w:t xml:space="preserve"> necessary to advance</w:t>
            </w:r>
            <w:r w:rsidRPr="00673148">
              <w:rPr>
                <w:rFonts w:ascii="Arial" w:eastAsia="Arial" w:hAnsi="Arial" w:cs="Arial"/>
                <w:color w:val="231F20"/>
                <w:spacing w:val="-37"/>
                <w:sz w:val="14"/>
              </w:rPr>
              <w:t xml:space="preserve"> </w:t>
            </w:r>
            <w:r w:rsidRPr="00673148">
              <w:rPr>
                <w:rFonts w:ascii="Arial" w:eastAsia="Arial" w:hAnsi="Arial" w:cs="Arial"/>
                <w:color w:val="231F20"/>
                <w:sz w:val="14"/>
              </w:rPr>
              <w:t>on fiscal decentralization strategies. Providing background method which will</w:t>
            </w:r>
            <w:r w:rsidRPr="00673148">
              <w:rPr>
                <w:rFonts w:ascii="Arial" w:eastAsia="Arial" w:hAnsi="Arial" w:cs="Arial"/>
                <w:color w:val="231F20"/>
                <w:spacing w:val="1"/>
                <w:sz w:val="14"/>
              </w:rPr>
              <w:t xml:space="preserve"> </w:t>
            </w:r>
            <w:r w:rsidRPr="00673148">
              <w:rPr>
                <w:rFonts w:ascii="Arial" w:eastAsia="Arial" w:hAnsi="Arial" w:cs="Arial"/>
                <w:color w:val="231F20"/>
                <w:sz w:val="14"/>
              </w:rPr>
              <w:t>decide how we are going to apply this to different sectors or the regional and city</w:t>
            </w:r>
            <w:r w:rsidRPr="00673148">
              <w:rPr>
                <w:rFonts w:ascii="Arial" w:eastAsia="Arial" w:hAnsi="Arial" w:cs="Arial"/>
                <w:color w:val="231F20"/>
                <w:spacing w:val="1"/>
                <w:sz w:val="14"/>
              </w:rPr>
              <w:t xml:space="preserve"> </w:t>
            </w:r>
            <w:r w:rsidRPr="00673148">
              <w:rPr>
                <w:rFonts w:ascii="Arial" w:eastAsia="Arial" w:hAnsi="Arial" w:cs="Arial"/>
                <w:color w:val="231F20"/>
                <w:sz w:val="14"/>
              </w:rPr>
              <w:t>strategies</w:t>
            </w:r>
            <w:r w:rsidRPr="00673148">
              <w:rPr>
                <w:rFonts w:ascii="Arial" w:eastAsia="Arial" w:hAnsi="Arial" w:cs="Arial"/>
                <w:color w:val="231F20"/>
                <w:spacing w:val="-2"/>
                <w:sz w:val="14"/>
              </w:rPr>
              <w:t xml:space="preserve"> </w:t>
            </w:r>
            <w:r w:rsidRPr="00673148">
              <w:rPr>
                <w:rFonts w:ascii="Arial" w:eastAsia="Arial" w:hAnsi="Arial" w:cs="Arial"/>
                <w:color w:val="231F20"/>
                <w:sz w:val="14"/>
              </w:rPr>
              <w:t>being</w:t>
            </w:r>
            <w:r w:rsidRPr="00673148">
              <w:rPr>
                <w:rFonts w:ascii="Arial" w:eastAsia="Arial" w:hAnsi="Arial" w:cs="Arial"/>
                <w:color w:val="231F20"/>
                <w:spacing w:val="-3"/>
                <w:sz w:val="14"/>
              </w:rPr>
              <w:t xml:space="preserve"> </w:t>
            </w:r>
            <w:r w:rsidRPr="00673148">
              <w:rPr>
                <w:rFonts w:ascii="Arial" w:eastAsia="Arial" w:hAnsi="Arial" w:cs="Arial"/>
                <w:color w:val="231F20"/>
                <w:sz w:val="14"/>
              </w:rPr>
              <w:t>implemented</w:t>
            </w:r>
            <w:r w:rsidRPr="00673148">
              <w:rPr>
                <w:rFonts w:ascii="Arial" w:eastAsia="Arial" w:hAnsi="Arial" w:cs="Arial"/>
                <w:color w:val="231F20"/>
                <w:spacing w:val="-3"/>
                <w:sz w:val="14"/>
              </w:rPr>
              <w:t xml:space="preserve"> </w:t>
            </w:r>
            <w:r w:rsidRPr="00673148">
              <w:rPr>
                <w:rFonts w:ascii="Arial" w:eastAsia="Arial" w:hAnsi="Arial" w:cs="Arial"/>
                <w:color w:val="231F20"/>
                <w:sz w:val="14"/>
              </w:rPr>
              <w:t>in</w:t>
            </w:r>
            <w:r w:rsidRPr="00673148">
              <w:rPr>
                <w:rFonts w:ascii="Arial" w:eastAsia="Arial" w:hAnsi="Arial" w:cs="Arial"/>
                <w:color w:val="231F20"/>
                <w:spacing w:val="-2"/>
                <w:sz w:val="14"/>
              </w:rPr>
              <w:t xml:space="preserve"> </w:t>
            </w:r>
            <w:r w:rsidRPr="00673148">
              <w:rPr>
                <w:rFonts w:ascii="Arial" w:eastAsia="Arial" w:hAnsi="Arial" w:cs="Arial"/>
                <w:color w:val="231F20"/>
                <w:sz w:val="14"/>
              </w:rPr>
              <w:t>KSA.</w:t>
            </w:r>
            <w:r w:rsidRPr="00673148">
              <w:rPr>
                <w:rFonts w:ascii="Arial" w:eastAsia="Arial" w:hAnsi="Arial" w:cs="Arial"/>
                <w:color w:val="231F20"/>
                <w:spacing w:val="-2"/>
                <w:sz w:val="14"/>
              </w:rPr>
              <w:t xml:space="preserve"> </w:t>
            </w:r>
            <w:r w:rsidRPr="00673148">
              <w:rPr>
                <w:rFonts w:ascii="Arial" w:eastAsia="Arial" w:hAnsi="Arial" w:cs="Arial"/>
                <w:color w:val="231F20"/>
                <w:sz w:val="14"/>
              </w:rPr>
              <w:t>Including</w:t>
            </w:r>
            <w:r w:rsidRPr="00673148">
              <w:rPr>
                <w:rFonts w:ascii="Arial" w:eastAsia="Arial" w:hAnsi="Arial" w:cs="Arial"/>
                <w:color w:val="231F20"/>
                <w:spacing w:val="-2"/>
                <w:sz w:val="14"/>
              </w:rPr>
              <w:t xml:space="preserve"> </w:t>
            </w:r>
            <w:r w:rsidRPr="00673148">
              <w:rPr>
                <w:rFonts w:ascii="Arial" w:eastAsia="Arial" w:hAnsi="Arial" w:cs="Arial"/>
                <w:color w:val="231F20"/>
                <w:sz w:val="14"/>
              </w:rPr>
              <w:t>checklist</w:t>
            </w:r>
            <w:r w:rsidRPr="00673148">
              <w:rPr>
                <w:rFonts w:ascii="Arial" w:eastAsia="Arial" w:hAnsi="Arial" w:cs="Arial"/>
                <w:color w:val="231F20"/>
                <w:spacing w:val="-2"/>
                <w:sz w:val="14"/>
              </w:rPr>
              <w:t xml:space="preserve"> </w:t>
            </w:r>
            <w:r w:rsidRPr="00673148">
              <w:rPr>
                <w:rFonts w:ascii="Arial" w:eastAsia="Arial" w:hAnsi="Arial" w:cs="Arial"/>
                <w:color w:val="231F20"/>
                <w:sz w:val="14"/>
              </w:rPr>
              <w:t>for</w:t>
            </w:r>
            <w:r w:rsidRPr="00673148">
              <w:rPr>
                <w:rFonts w:ascii="Arial" w:eastAsia="Arial" w:hAnsi="Arial" w:cs="Arial"/>
                <w:color w:val="231F20"/>
                <w:spacing w:val="-1"/>
                <w:sz w:val="14"/>
              </w:rPr>
              <w:t xml:space="preserve"> </w:t>
            </w:r>
            <w:r w:rsidRPr="00673148">
              <w:rPr>
                <w:rFonts w:ascii="Arial" w:eastAsia="Arial" w:hAnsi="Arial" w:cs="Arial"/>
                <w:color w:val="231F20"/>
                <w:sz w:val="14"/>
              </w:rPr>
              <w:t>all</w:t>
            </w:r>
            <w:r w:rsidRPr="00673148">
              <w:rPr>
                <w:rFonts w:ascii="Arial" w:eastAsia="Arial" w:hAnsi="Arial" w:cs="Arial"/>
                <w:color w:val="231F20"/>
                <w:spacing w:val="-3"/>
                <w:sz w:val="14"/>
              </w:rPr>
              <w:t xml:space="preserve"> </w:t>
            </w:r>
            <w:r w:rsidRPr="00673148">
              <w:rPr>
                <w:rFonts w:ascii="Arial" w:eastAsia="Arial" w:hAnsi="Arial" w:cs="Arial"/>
                <w:color w:val="231F20"/>
                <w:sz w:val="14"/>
              </w:rPr>
              <w:t>urban</w:t>
            </w:r>
            <w:r w:rsidRPr="00673148">
              <w:rPr>
                <w:rFonts w:ascii="Arial" w:eastAsia="Arial" w:hAnsi="Arial" w:cs="Arial"/>
                <w:color w:val="231F20"/>
                <w:spacing w:val="-3"/>
                <w:sz w:val="14"/>
              </w:rPr>
              <w:t xml:space="preserve"> </w:t>
            </w:r>
            <w:r w:rsidRPr="00673148">
              <w:rPr>
                <w:rFonts w:ascii="Arial" w:eastAsia="Arial" w:hAnsi="Arial" w:cs="Arial"/>
                <w:color w:val="231F20"/>
                <w:sz w:val="14"/>
              </w:rPr>
              <w:t>planning</w:t>
            </w:r>
          </w:p>
          <w:p w14:paraId="540F03F3" w14:textId="77777777" w:rsidR="00673148" w:rsidRPr="00673148" w:rsidRDefault="00673148" w:rsidP="00673148">
            <w:pPr>
              <w:widowControl w:val="0"/>
              <w:autoSpaceDE w:val="0"/>
              <w:autoSpaceDN w:val="0"/>
              <w:spacing w:after="0" w:line="152" w:lineRule="exact"/>
              <w:rPr>
                <w:rFonts w:ascii="Arial" w:eastAsia="Arial" w:hAnsi="Arial" w:cs="Arial"/>
                <w:sz w:val="14"/>
              </w:rPr>
            </w:pPr>
            <w:r w:rsidRPr="00673148">
              <w:rPr>
                <w:rFonts w:ascii="Arial" w:eastAsia="Arial" w:hAnsi="Arial" w:cs="Arial"/>
                <w:color w:val="231F20"/>
                <w:sz w:val="14"/>
              </w:rPr>
              <w:t>issues.</w:t>
            </w:r>
          </w:p>
        </w:tc>
        <w:tc>
          <w:tcPr>
            <w:tcW w:w="1142" w:type="dxa"/>
            <w:tcBorders>
              <w:top w:val="single" w:sz="6" w:space="0" w:color="231F20"/>
              <w:left w:val="single" w:sz="6" w:space="0" w:color="231F20"/>
              <w:bottom w:val="single" w:sz="6" w:space="0" w:color="231F20"/>
              <w:right w:val="single" w:sz="6" w:space="0" w:color="231F20"/>
            </w:tcBorders>
          </w:tcPr>
          <w:p w14:paraId="5F17581E" w14:textId="77777777" w:rsidR="00673148" w:rsidRPr="00673148" w:rsidRDefault="00673148" w:rsidP="00673148">
            <w:pPr>
              <w:widowControl w:val="0"/>
              <w:autoSpaceDE w:val="0"/>
              <w:autoSpaceDN w:val="0"/>
              <w:spacing w:after="0" w:line="249" w:lineRule="auto"/>
              <w:ind w:right="201"/>
              <w:rPr>
                <w:rFonts w:ascii="Arial" w:eastAsia="Arial" w:hAnsi="Arial" w:cs="Arial"/>
                <w:sz w:val="14"/>
              </w:rPr>
            </w:pPr>
            <w:r w:rsidRPr="00673148">
              <w:rPr>
                <w:rFonts w:ascii="Arial" w:eastAsia="Arial" w:hAnsi="Arial" w:cs="Arial"/>
                <w:color w:val="231F20"/>
                <w:sz w:val="14"/>
              </w:rPr>
              <w:t>Local and Int’l</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Expert</w:t>
            </w:r>
          </w:p>
        </w:tc>
        <w:tc>
          <w:tcPr>
            <w:tcW w:w="709" w:type="dxa"/>
            <w:vMerge w:val="restart"/>
            <w:tcBorders>
              <w:top w:val="single" w:sz="6" w:space="0" w:color="231F20"/>
              <w:left w:val="single" w:sz="6" w:space="0" w:color="231F20"/>
              <w:bottom w:val="single" w:sz="6" w:space="0" w:color="231F20"/>
              <w:right w:val="single" w:sz="6" w:space="0" w:color="231F20"/>
            </w:tcBorders>
            <w:textDirection w:val="tbRl"/>
          </w:tcPr>
          <w:p w14:paraId="1D9C64BF" w14:textId="77777777" w:rsidR="00673148" w:rsidRPr="00673148" w:rsidRDefault="00673148" w:rsidP="00673148">
            <w:pPr>
              <w:widowControl w:val="0"/>
              <w:autoSpaceDE w:val="0"/>
              <w:autoSpaceDN w:val="0"/>
              <w:spacing w:before="3" w:after="0" w:line="240" w:lineRule="auto"/>
              <w:rPr>
                <w:rFonts w:ascii="Arial" w:eastAsia="Arial" w:hAnsi="Arial" w:cs="Arial"/>
                <w:b/>
              </w:rPr>
            </w:pPr>
          </w:p>
          <w:p w14:paraId="13D1B1CE" w14:textId="77777777" w:rsidR="00673148" w:rsidRPr="00673148" w:rsidRDefault="00673148" w:rsidP="00673148">
            <w:pPr>
              <w:widowControl w:val="0"/>
              <w:autoSpaceDE w:val="0"/>
              <w:autoSpaceDN w:val="0"/>
              <w:spacing w:before="1" w:after="0" w:line="240" w:lineRule="auto"/>
              <w:ind w:right="2776"/>
              <w:jc w:val="center"/>
              <w:rPr>
                <w:rFonts w:ascii="Arial" w:eastAsia="Arial" w:hAnsi="Arial" w:cs="Arial"/>
                <w:sz w:val="14"/>
              </w:rPr>
            </w:pPr>
            <w:proofErr w:type="spellStart"/>
            <w:r w:rsidRPr="00673148">
              <w:rPr>
                <w:rFonts w:ascii="Arial" w:eastAsia="Arial" w:hAnsi="Arial" w:cs="Arial"/>
                <w:sz w:val="14"/>
              </w:rPr>
              <w:t>MoMRAH</w:t>
            </w:r>
            <w:proofErr w:type="spellEnd"/>
          </w:p>
        </w:tc>
        <w:tc>
          <w:tcPr>
            <w:tcW w:w="632" w:type="dxa"/>
            <w:vMerge w:val="restart"/>
            <w:tcBorders>
              <w:top w:val="single" w:sz="6" w:space="0" w:color="231F20"/>
              <w:left w:val="single" w:sz="6" w:space="0" w:color="231F20"/>
              <w:bottom w:val="single" w:sz="6" w:space="0" w:color="231F20"/>
              <w:right w:val="single" w:sz="6" w:space="0" w:color="231F20"/>
            </w:tcBorders>
            <w:textDirection w:val="tbRl"/>
          </w:tcPr>
          <w:p w14:paraId="6E9EEB13" w14:textId="77777777" w:rsidR="00673148" w:rsidRPr="00673148" w:rsidRDefault="00673148" w:rsidP="00673148">
            <w:pPr>
              <w:widowControl w:val="0"/>
              <w:autoSpaceDE w:val="0"/>
              <w:autoSpaceDN w:val="0"/>
              <w:spacing w:before="11" w:after="0" w:line="240" w:lineRule="auto"/>
              <w:rPr>
                <w:rFonts w:ascii="Arial" w:eastAsia="Arial" w:hAnsi="Arial" w:cs="Arial"/>
                <w:b/>
                <w:sz w:val="18"/>
              </w:rPr>
            </w:pPr>
          </w:p>
          <w:p w14:paraId="61AD1D6E" w14:textId="77777777" w:rsidR="00673148" w:rsidRPr="00673148" w:rsidRDefault="00673148" w:rsidP="00673148">
            <w:pPr>
              <w:widowControl w:val="0"/>
              <w:autoSpaceDE w:val="0"/>
              <w:autoSpaceDN w:val="0"/>
              <w:spacing w:after="0" w:line="240" w:lineRule="auto"/>
              <w:ind w:right="2776"/>
              <w:jc w:val="center"/>
              <w:rPr>
                <w:rFonts w:ascii="Arial" w:eastAsia="Arial" w:hAnsi="Arial" w:cs="Arial"/>
                <w:sz w:val="14"/>
              </w:rPr>
            </w:pPr>
            <w:r w:rsidRPr="00673148">
              <w:rPr>
                <w:rFonts w:ascii="Arial" w:eastAsia="Arial" w:hAnsi="Arial" w:cs="Arial"/>
                <w:color w:val="231F20"/>
                <w:sz w:val="14"/>
              </w:rPr>
              <w:t>UNDP/</w:t>
            </w:r>
            <w:r w:rsidRPr="00673148">
              <w:rPr>
                <w:rFonts w:ascii="Arial" w:eastAsia="Arial" w:hAnsi="Arial" w:cs="Arial"/>
                <w:color w:val="231F20"/>
                <w:spacing w:val="-8"/>
                <w:sz w:val="14"/>
              </w:rPr>
              <w:t xml:space="preserve"> </w:t>
            </w:r>
            <w:r w:rsidRPr="00673148">
              <w:rPr>
                <w:rFonts w:ascii="Arial" w:eastAsia="Arial" w:hAnsi="Arial" w:cs="Arial"/>
                <w:color w:val="231F20"/>
                <w:sz w:val="14"/>
              </w:rPr>
              <w:t>UN-Habitat</w:t>
            </w:r>
          </w:p>
        </w:tc>
        <w:tc>
          <w:tcPr>
            <w:tcW w:w="624" w:type="dxa"/>
            <w:vMerge w:val="restart"/>
            <w:tcBorders>
              <w:top w:val="single" w:sz="6" w:space="0" w:color="231F20"/>
              <w:left w:val="single" w:sz="6" w:space="0" w:color="231F20"/>
              <w:bottom w:val="single" w:sz="6" w:space="0" w:color="231F20"/>
              <w:right w:val="single" w:sz="6" w:space="0" w:color="231F20"/>
            </w:tcBorders>
            <w:shd w:val="clear" w:color="auto" w:fill="C6D3DA"/>
            <w:textDirection w:val="tbRl"/>
          </w:tcPr>
          <w:p w14:paraId="494EE398" w14:textId="77777777" w:rsidR="00673148" w:rsidRPr="00673148" w:rsidRDefault="00673148" w:rsidP="00673148">
            <w:pPr>
              <w:widowControl w:val="0"/>
              <w:autoSpaceDE w:val="0"/>
              <w:autoSpaceDN w:val="0"/>
              <w:spacing w:before="7" w:after="0" w:line="240" w:lineRule="auto"/>
              <w:rPr>
                <w:rFonts w:ascii="Arial" w:eastAsia="Arial" w:hAnsi="Arial" w:cs="Arial"/>
                <w:b/>
                <w:sz w:val="18"/>
              </w:rPr>
            </w:pPr>
          </w:p>
          <w:p w14:paraId="727E27DD" w14:textId="77777777" w:rsidR="00673148" w:rsidRPr="00673148" w:rsidRDefault="00673148" w:rsidP="00673148">
            <w:pPr>
              <w:widowControl w:val="0"/>
              <w:autoSpaceDE w:val="0"/>
              <w:autoSpaceDN w:val="0"/>
              <w:spacing w:after="0" w:line="240" w:lineRule="auto"/>
              <w:ind w:right="2776"/>
              <w:jc w:val="center"/>
              <w:rPr>
                <w:rFonts w:ascii="Arial" w:eastAsia="Arial" w:hAnsi="Arial" w:cs="Arial"/>
                <w:sz w:val="14"/>
              </w:rPr>
            </w:pPr>
            <w:r w:rsidRPr="00673148">
              <w:rPr>
                <w:rFonts w:ascii="Arial" w:eastAsia="Arial" w:hAnsi="Arial" w:cs="Arial"/>
                <w:color w:val="231F20"/>
                <w:sz w:val="14"/>
              </w:rPr>
              <w:t>Mobilization/Preparation Phase</w:t>
            </w: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6CCC4DD5"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74D2CAA7"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55B5669F"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2B2EC8A4"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3CD3FE1D"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2BC883C4"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4673B8E4"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6088CFA1"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r>
      <w:tr w:rsidR="00673148" w:rsidRPr="00673148" w14:paraId="154D8577" w14:textId="77777777" w:rsidTr="001F1545">
        <w:trPr>
          <w:trHeight w:val="503"/>
        </w:trPr>
        <w:tc>
          <w:tcPr>
            <w:tcW w:w="898" w:type="dxa"/>
            <w:vMerge/>
            <w:tcBorders>
              <w:top w:val="nil"/>
              <w:left w:val="single" w:sz="6" w:space="0" w:color="231F20"/>
              <w:bottom w:val="single" w:sz="6" w:space="0" w:color="231F20"/>
              <w:right w:val="single" w:sz="6" w:space="0" w:color="231F20"/>
            </w:tcBorders>
          </w:tcPr>
          <w:p w14:paraId="32ED1529"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2284" w:type="dxa"/>
            <w:tcBorders>
              <w:top w:val="single" w:sz="6" w:space="0" w:color="231F20"/>
              <w:left w:val="single" w:sz="6" w:space="0" w:color="231F20"/>
              <w:bottom w:val="single" w:sz="6" w:space="0" w:color="231F20"/>
              <w:right w:val="single" w:sz="6" w:space="0" w:color="231F20"/>
            </w:tcBorders>
          </w:tcPr>
          <w:p w14:paraId="4C519FBC" w14:textId="77777777" w:rsidR="00673148" w:rsidRPr="00673148" w:rsidRDefault="00673148" w:rsidP="00673148">
            <w:pPr>
              <w:widowControl w:val="0"/>
              <w:autoSpaceDE w:val="0"/>
              <w:autoSpaceDN w:val="0"/>
              <w:spacing w:after="0" w:line="249" w:lineRule="auto"/>
              <w:ind w:right="160"/>
              <w:rPr>
                <w:rFonts w:ascii="Arial" w:eastAsia="Arial" w:hAnsi="Arial" w:cs="Arial"/>
                <w:sz w:val="14"/>
              </w:rPr>
            </w:pPr>
            <w:r w:rsidRPr="00673148">
              <w:rPr>
                <w:rFonts w:ascii="Arial" w:eastAsia="Arial" w:hAnsi="Arial" w:cs="Arial"/>
                <w:color w:val="231F20"/>
                <w:sz w:val="14"/>
              </w:rPr>
              <w:t>Supporting review of the regional</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2"/>
                <w:sz w:val="14"/>
              </w:rPr>
              <w:t xml:space="preserve"> </w:t>
            </w:r>
            <w:r w:rsidRPr="00673148">
              <w:rPr>
                <w:rFonts w:ascii="Arial" w:eastAsia="Arial" w:hAnsi="Arial" w:cs="Arial"/>
                <w:color w:val="231F20"/>
                <w:sz w:val="14"/>
              </w:rPr>
              <w:t>city strategies</w:t>
            </w:r>
          </w:p>
        </w:tc>
        <w:tc>
          <w:tcPr>
            <w:tcW w:w="619" w:type="dxa"/>
            <w:tcBorders>
              <w:top w:val="single" w:sz="6" w:space="0" w:color="231F20"/>
              <w:left w:val="single" w:sz="6" w:space="0" w:color="231F20"/>
              <w:bottom w:val="single" w:sz="6" w:space="0" w:color="231F20"/>
              <w:right w:val="single" w:sz="6" w:space="0" w:color="231F20"/>
            </w:tcBorders>
          </w:tcPr>
          <w:p w14:paraId="7269C0F7"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493,000</w:t>
            </w:r>
          </w:p>
        </w:tc>
        <w:tc>
          <w:tcPr>
            <w:tcW w:w="5209" w:type="dxa"/>
            <w:tcBorders>
              <w:top w:val="single" w:sz="6" w:space="0" w:color="231F20"/>
              <w:left w:val="single" w:sz="6" w:space="0" w:color="231F20"/>
              <w:bottom w:val="single" w:sz="6" w:space="0" w:color="231F20"/>
              <w:right w:val="single" w:sz="6" w:space="0" w:color="231F20"/>
            </w:tcBorders>
          </w:tcPr>
          <w:p w14:paraId="5E1CC37B" w14:textId="77777777" w:rsidR="00673148" w:rsidRPr="00673148" w:rsidRDefault="00673148" w:rsidP="00673148">
            <w:pPr>
              <w:widowControl w:val="0"/>
              <w:autoSpaceDE w:val="0"/>
              <w:autoSpaceDN w:val="0"/>
              <w:spacing w:after="0" w:line="249" w:lineRule="auto"/>
              <w:rPr>
                <w:rFonts w:ascii="Arial" w:eastAsia="Arial" w:hAnsi="Arial" w:cs="Arial"/>
                <w:sz w:val="14"/>
              </w:rPr>
            </w:pPr>
            <w:r w:rsidRPr="00673148">
              <w:rPr>
                <w:rFonts w:ascii="Arial" w:eastAsia="Arial" w:hAnsi="Arial" w:cs="Arial"/>
                <w:color w:val="231F20"/>
                <w:sz w:val="14"/>
              </w:rPr>
              <w:t>Review 6 regional and city strategies to ensure they come with realistic sets of</w:t>
            </w:r>
            <w:r w:rsidRPr="00673148">
              <w:rPr>
                <w:rFonts w:ascii="Arial" w:eastAsia="Arial" w:hAnsi="Arial" w:cs="Arial"/>
                <w:color w:val="231F20"/>
                <w:spacing w:val="1"/>
                <w:sz w:val="14"/>
              </w:rPr>
              <w:t xml:space="preserve"> </w:t>
            </w:r>
            <w:r w:rsidRPr="00673148">
              <w:rPr>
                <w:rFonts w:ascii="Arial" w:eastAsia="Arial" w:hAnsi="Arial" w:cs="Arial"/>
                <w:color w:val="231F20"/>
                <w:sz w:val="14"/>
              </w:rPr>
              <w:t>feasible</w:t>
            </w:r>
            <w:r w:rsidRPr="00673148">
              <w:rPr>
                <w:rFonts w:ascii="Arial" w:eastAsia="Arial" w:hAnsi="Arial" w:cs="Arial"/>
                <w:color w:val="231F20"/>
                <w:spacing w:val="-2"/>
                <w:sz w:val="14"/>
              </w:rPr>
              <w:t xml:space="preserve"> </w:t>
            </w:r>
            <w:r w:rsidRPr="00673148">
              <w:rPr>
                <w:rFonts w:ascii="Arial" w:eastAsia="Arial" w:hAnsi="Arial" w:cs="Arial"/>
                <w:color w:val="231F20"/>
                <w:sz w:val="14"/>
              </w:rPr>
              <w:t>projects</w:t>
            </w:r>
            <w:r w:rsidRPr="00673148">
              <w:rPr>
                <w:rFonts w:ascii="Arial" w:eastAsia="Arial" w:hAnsi="Arial" w:cs="Arial"/>
                <w:color w:val="231F20"/>
                <w:spacing w:val="-3"/>
                <w:sz w:val="14"/>
              </w:rPr>
              <w:t xml:space="preserve"> </w:t>
            </w:r>
            <w:r w:rsidRPr="00673148">
              <w:rPr>
                <w:rFonts w:ascii="Arial" w:eastAsia="Arial" w:hAnsi="Arial" w:cs="Arial"/>
                <w:color w:val="231F20"/>
                <w:sz w:val="14"/>
              </w:rPr>
              <w:t>to</w:t>
            </w:r>
            <w:r w:rsidRPr="00673148">
              <w:rPr>
                <w:rFonts w:ascii="Arial" w:eastAsia="Arial" w:hAnsi="Arial" w:cs="Arial"/>
                <w:color w:val="231F20"/>
                <w:spacing w:val="-2"/>
                <w:sz w:val="14"/>
              </w:rPr>
              <w:t xml:space="preserve"> </w:t>
            </w:r>
            <w:r w:rsidRPr="00673148">
              <w:rPr>
                <w:rFonts w:ascii="Arial" w:eastAsia="Arial" w:hAnsi="Arial" w:cs="Arial"/>
                <w:color w:val="231F20"/>
                <w:sz w:val="14"/>
              </w:rPr>
              <w:t>build</w:t>
            </w:r>
            <w:r w:rsidRPr="00673148">
              <w:rPr>
                <w:rFonts w:ascii="Arial" w:eastAsia="Arial" w:hAnsi="Arial" w:cs="Arial"/>
                <w:color w:val="231F20"/>
                <w:spacing w:val="-3"/>
                <w:sz w:val="14"/>
              </w:rPr>
              <w:t xml:space="preserve"> </w:t>
            </w:r>
            <w:r w:rsidRPr="00673148">
              <w:rPr>
                <w:rFonts w:ascii="Arial" w:eastAsia="Arial" w:hAnsi="Arial" w:cs="Arial"/>
                <w:color w:val="231F20"/>
                <w:sz w:val="14"/>
              </w:rPr>
              <w:t>synergy</w:t>
            </w:r>
            <w:r w:rsidRPr="00673148">
              <w:rPr>
                <w:rFonts w:ascii="Arial" w:eastAsia="Arial" w:hAnsi="Arial" w:cs="Arial"/>
                <w:color w:val="231F20"/>
                <w:spacing w:val="-2"/>
                <w:sz w:val="14"/>
              </w:rPr>
              <w:t xml:space="preserve"> </w:t>
            </w:r>
            <w:r w:rsidRPr="00673148">
              <w:rPr>
                <w:rFonts w:ascii="Arial" w:eastAsia="Arial" w:hAnsi="Arial" w:cs="Arial"/>
                <w:color w:val="231F20"/>
                <w:sz w:val="14"/>
              </w:rPr>
              <w:t>with</w:t>
            </w:r>
            <w:r w:rsidRPr="00673148">
              <w:rPr>
                <w:rFonts w:ascii="Arial" w:eastAsia="Arial" w:hAnsi="Arial" w:cs="Arial"/>
                <w:color w:val="231F20"/>
                <w:spacing w:val="-3"/>
                <w:sz w:val="14"/>
              </w:rPr>
              <w:t xml:space="preserve"> </w:t>
            </w:r>
            <w:r w:rsidRPr="00673148">
              <w:rPr>
                <w:rFonts w:ascii="Arial" w:eastAsia="Arial" w:hAnsi="Arial" w:cs="Arial"/>
                <w:color w:val="231F20"/>
                <w:sz w:val="14"/>
              </w:rPr>
              <w:t>the</w:t>
            </w:r>
            <w:r w:rsidRPr="00673148">
              <w:rPr>
                <w:rFonts w:ascii="Arial" w:eastAsia="Arial" w:hAnsi="Arial" w:cs="Arial"/>
                <w:color w:val="231F20"/>
                <w:spacing w:val="-2"/>
                <w:sz w:val="14"/>
              </w:rPr>
              <w:t xml:space="preserve"> </w:t>
            </w:r>
            <w:r w:rsidRPr="00673148">
              <w:rPr>
                <w:rFonts w:ascii="Arial" w:eastAsia="Arial" w:hAnsi="Arial" w:cs="Arial"/>
                <w:color w:val="231F20"/>
                <w:sz w:val="14"/>
              </w:rPr>
              <w:t>NSS</w:t>
            </w:r>
            <w:r w:rsidRPr="00673148">
              <w:rPr>
                <w:rFonts w:ascii="Arial" w:eastAsia="Arial" w:hAnsi="Arial" w:cs="Arial"/>
                <w:color w:val="231F20"/>
                <w:spacing w:val="-3"/>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3"/>
                <w:sz w:val="14"/>
              </w:rPr>
              <w:t xml:space="preserve"> </w:t>
            </w:r>
            <w:r w:rsidRPr="00673148">
              <w:rPr>
                <w:rFonts w:ascii="Arial" w:eastAsia="Arial" w:hAnsi="Arial" w:cs="Arial"/>
                <w:color w:val="231F20"/>
                <w:sz w:val="14"/>
              </w:rPr>
              <w:t>to</w:t>
            </w:r>
            <w:r w:rsidRPr="00673148">
              <w:rPr>
                <w:rFonts w:ascii="Arial" w:eastAsia="Arial" w:hAnsi="Arial" w:cs="Arial"/>
                <w:color w:val="231F20"/>
                <w:spacing w:val="-2"/>
                <w:sz w:val="14"/>
              </w:rPr>
              <w:t xml:space="preserve"> </w:t>
            </w:r>
            <w:r w:rsidRPr="00673148">
              <w:rPr>
                <w:rFonts w:ascii="Arial" w:eastAsia="Arial" w:hAnsi="Arial" w:cs="Arial"/>
                <w:color w:val="231F20"/>
                <w:sz w:val="14"/>
              </w:rPr>
              <w:t>ensure</w:t>
            </w:r>
            <w:r w:rsidRPr="00673148">
              <w:rPr>
                <w:rFonts w:ascii="Arial" w:eastAsia="Arial" w:hAnsi="Arial" w:cs="Arial"/>
                <w:color w:val="231F20"/>
                <w:spacing w:val="-3"/>
                <w:sz w:val="14"/>
              </w:rPr>
              <w:t xml:space="preserve"> </w:t>
            </w:r>
            <w:r w:rsidRPr="00673148">
              <w:rPr>
                <w:rFonts w:ascii="Arial" w:eastAsia="Arial" w:hAnsi="Arial" w:cs="Arial"/>
                <w:color w:val="231F20"/>
                <w:sz w:val="14"/>
              </w:rPr>
              <w:t>that</w:t>
            </w:r>
            <w:r w:rsidRPr="00673148">
              <w:rPr>
                <w:rFonts w:ascii="Arial" w:eastAsia="Arial" w:hAnsi="Arial" w:cs="Arial"/>
                <w:color w:val="231F20"/>
                <w:spacing w:val="-2"/>
                <w:sz w:val="14"/>
              </w:rPr>
              <w:t xml:space="preserve"> </w:t>
            </w:r>
            <w:r w:rsidRPr="00673148">
              <w:rPr>
                <w:rFonts w:ascii="Arial" w:eastAsia="Arial" w:hAnsi="Arial" w:cs="Arial"/>
                <w:color w:val="231F20"/>
                <w:sz w:val="14"/>
              </w:rPr>
              <w:t>it</w:t>
            </w:r>
            <w:r w:rsidRPr="00673148">
              <w:rPr>
                <w:rFonts w:ascii="Arial" w:eastAsia="Arial" w:hAnsi="Arial" w:cs="Arial"/>
                <w:color w:val="231F20"/>
                <w:spacing w:val="-3"/>
                <w:sz w:val="14"/>
              </w:rPr>
              <w:t xml:space="preserve"> </w:t>
            </w:r>
            <w:r w:rsidRPr="00673148">
              <w:rPr>
                <w:rFonts w:ascii="Arial" w:eastAsia="Arial" w:hAnsi="Arial" w:cs="Arial"/>
                <w:color w:val="231F20"/>
                <w:sz w:val="14"/>
              </w:rPr>
              <w:t>falls</w:t>
            </w:r>
            <w:r w:rsidRPr="00673148">
              <w:rPr>
                <w:rFonts w:ascii="Arial" w:eastAsia="Arial" w:hAnsi="Arial" w:cs="Arial"/>
                <w:color w:val="231F20"/>
                <w:spacing w:val="-1"/>
                <w:sz w:val="14"/>
              </w:rPr>
              <w:t xml:space="preserve"> </w:t>
            </w:r>
            <w:r w:rsidRPr="00673148">
              <w:rPr>
                <w:rFonts w:ascii="Arial" w:eastAsia="Arial" w:hAnsi="Arial" w:cs="Arial"/>
                <w:color w:val="231F20"/>
                <w:sz w:val="14"/>
              </w:rPr>
              <w:t>within</w:t>
            </w:r>
            <w:r w:rsidRPr="00673148">
              <w:rPr>
                <w:rFonts w:ascii="Arial" w:eastAsia="Arial" w:hAnsi="Arial" w:cs="Arial"/>
                <w:color w:val="231F20"/>
                <w:spacing w:val="-3"/>
                <w:sz w:val="14"/>
              </w:rPr>
              <w:t xml:space="preserve"> </w:t>
            </w:r>
            <w:r w:rsidRPr="00673148">
              <w:rPr>
                <w:rFonts w:ascii="Arial" w:eastAsia="Arial" w:hAnsi="Arial" w:cs="Arial"/>
                <w:color w:val="231F20"/>
                <w:sz w:val="14"/>
              </w:rPr>
              <w:t>it</w:t>
            </w:r>
          </w:p>
          <w:p w14:paraId="10843A5A" w14:textId="77777777" w:rsidR="00673148" w:rsidRPr="00673148" w:rsidRDefault="00673148" w:rsidP="00673148">
            <w:pPr>
              <w:widowControl w:val="0"/>
              <w:autoSpaceDE w:val="0"/>
              <w:autoSpaceDN w:val="0"/>
              <w:spacing w:after="0" w:line="152" w:lineRule="exact"/>
              <w:rPr>
                <w:rFonts w:ascii="Arial" w:eastAsia="Arial" w:hAnsi="Arial" w:cs="Arial"/>
                <w:sz w:val="14"/>
              </w:rPr>
            </w:pPr>
            <w:r w:rsidRPr="00673148">
              <w:rPr>
                <w:rFonts w:ascii="Arial" w:eastAsia="Arial" w:hAnsi="Arial" w:cs="Arial"/>
                <w:color w:val="231F20"/>
                <w:sz w:val="14"/>
              </w:rPr>
              <w:t>from</w:t>
            </w:r>
            <w:r w:rsidRPr="00673148">
              <w:rPr>
                <w:rFonts w:ascii="Arial" w:eastAsia="Arial" w:hAnsi="Arial" w:cs="Arial"/>
                <w:color w:val="231F20"/>
                <w:spacing w:val="-4"/>
                <w:sz w:val="14"/>
              </w:rPr>
              <w:t xml:space="preserve"> </w:t>
            </w:r>
            <w:r w:rsidRPr="00673148">
              <w:rPr>
                <w:rFonts w:ascii="Arial" w:eastAsia="Arial" w:hAnsi="Arial" w:cs="Arial"/>
                <w:color w:val="231F20"/>
                <w:sz w:val="14"/>
              </w:rPr>
              <w:t>the</w:t>
            </w:r>
            <w:r w:rsidRPr="00673148">
              <w:rPr>
                <w:rFonts w:ascii="Arial" w:eastAsia="Arial" w:hAnsi="Arial" w:cs="Arial"/>
                <w:color w:val="231F20"/>
                <w:spacing w:val="-4"/>
                <w:sz w:val="14"/>
              </w:rPr>
              <w:t xml:space="preserve"> </w:t>
            </w:r>
            <w:r w:rsidRPr="00673148">
              <w:rPr>
                <w:rFonts w:ascii="Arial" w:eastAsia="Arial" w:hAnsi="Arial" w:cs="Arial"/>
                <w:color w:val="231F20"/>
                <w:sz w:val="14"/>
              </w:rPr>
              <w:t>efficiency</w:t>
            </w:r>
            <w:r w:rsidRPr="00673148">
              <w:rPr>
                <w:rFonts w:ascii="Arial" w:eastAsia="Arial" w:hAnsi="Arial" w:cs="Arial"/>
                <w:color w:val="231F20"/>
                <w:spacing w:val="-4"/>
                <w:sz w:val="14"/>
              </w:rPr>
              <w:t xml:space="preserve"> </w:t>
            </w:r>
            <w:r w:rsidRPr="00673148">
              <w:rPr>
                <w:rFonts w:ascii="Arial" w:eastAsia="Arial" w:hAnsi="Arial" w:cs="Arial"/>
                <w:color w:val="231F20"/>
                <w:sz w:val="14"/>
              </w:rPr>
              <w:t>angle.</w:t>
            </w:r>
          </w:p>
        </w:tc>
        <w:tc>
          <w:tcPr>
            <w:tcW w:w="1142" w:type="dxa"/>
            <w:tcBorders>
              <w:top w:val="single" w:sz="6" w:space="0" w:color="231F20"/>
              <w:left w:val="single" w:sz="6" w:space="0" w:color="231F20"/>
              <w:bottom w:val="single" w:sz="6" w:space="0" w:color="231F20"/>
              <w:right w:val="single" w:sz="6" w:space="0" w:color="231F20"/>
            </w:tcBorders>
          </w:tcPr>
          <w:p w14:paraId="3BBF3B0E" w14:textId="77777777" w:rsidR="00673148" w:rsidRPr="00673148" w:rsidRDefault="00673148" w:rsidP="00673148">
            <w:pPr>
              <w:widowControl w:val="0"/>
              <w:autoSpaceDE w:val="0"/>
              <w:autoSpaceDN w:val="0"/>
              <w:spacing w:after="0" w:line="249" w:lineRule="auto"/>
              <w:ind w:right="163"/>
              <w:rPr>
                <w:rFonts w:ascii="Arial" w:eastAsia="Arial" w:hAnsi="Arial" w:cs="Arial"/>
                <w:sz w:val="14"/>
              </w:rPr>
            </w:pPr>
            <w:r w:rsidRPr="00673148">
              <w:rPr>
                <w:rFonts w:ascii="Arial" w:eastAsia="Arial" w:hAnsi="Arial" w:cs="Arial"/>
                <w:color w:val="231F20"/>
                <w:sz w:val="14"/>
              </w:rPr>
              <w:t>Local and Int’l</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Expert</w:t>
            </w:r>
          </w:p>
        </w:tc>
        <w:tc>
          <w:tcPr>
            <w:tcW w:w="709" w:type="dxa"/>
            <w:vMerge/>
            <w:tcBorders>
              <w:top w:val="nil"/>
              <w:left w:val="single" w:sz="6" w:space="0" w:color="231F20"/>
              <w:bottom w:val="single" w:sz="6" w:space="0" w:color="231F20"/>
              <w:right w:val="single" w:sz="6" w:space="0" w:color="231F20"/>
            </w:tcBorders>
            <w:textDirection w:val="tbRl"/>
          </w:tcPr>
          <w:p w14:paraId="32494FF1"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32" w:type="dxa"/>
            <w:vMerge/>
            <w:tcBorders>
              <w:top w:val="nil"/>
              <w:left w:val="single" w:sz="6" w:space="0" w:color="231F20"/>
              <w:bottom w:val="single" w:sz="6" w:space="0" w:color="231F20"/>
              <w:right w:val="single" w:sz="6" w:space="0" w:color="231F20"/>
            </w:tcBorders>
            <w:textDirection w:val="tbRl"/>
          </w:tcPr>
          <w:p w14:paraId="418CB1CF"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24" w:type="dxa"/>
            <w:vMerge/>
            <w:tcBorders>
              <w:top w:val="nil"/>
              <w:left w:val="single" w:sz="6" w:space="0" w:color="231F20"/>
              <w:bottom w:val="single" w:sz="6" w:space="0" w:color="231F20"/>
              <w:right w:val="single" w:sz="6" w:space="0" w:color="231F20"/>
            </w:tcBorders>
            <w:shd w:val="clear" w:color="auto" w:fill="C6D3DA"/>
            <w:textDirection w:val="tbRl"/>
          </w:tcPr>
          <w:p w14:paraId="4D8E2332"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60E91C90"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69F9B3A0"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2B6CEFDF"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0D3B0353"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2BFB3B4E"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601EE2FF"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1BF72B4D"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7444FA91"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r>
      <w:tr w:rsidR="00673148" w:rsidRPr="00673148" w14:paraId="431BB6A5" w14:textId="77777777" w:rsidTr="001F1545">
        <w:trPr>
          <w:trHeight w:val="503"/>
        </w:trPr>
        <w:tc>
          <w:tcPr>
            <w:tcW w:w="898" w:type="dxa"/>
            <w:vMerge/>
            <w:tcBorders>
              <w:top w:val="nil"/>
              <w:left w:val="single" w:sz="6" w:space="0" w:color="231F20"/>
              <w:bottom w:val="single" w:sz="6" w:space="0" w:color="231F20"/>
              <w:right w:val="single" w:sz="6" w:space="0" w:color="231F20"/>
            </w:tcBorders>
          </w:tcPr>
          <w:p w14:paraId="5A05D236"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2284" w:type="dxa"/>
            <w:tcBorders>
              <w:top w:val="single" w:sz="6" w:space="0" w:color="231F20"/>
              <w:left w:val="single" w:sz="6" w:space="0" w:color="231F20"/>
              <w:bottom w:val="single" w:sz="6" w:space="0" w:color="231F20"/>
              <w:right w:val="single" w:sz="6" w:space="0" w:color="231F20"/>
            </w:tcBorders>
          </w:tcPr>
          <w:p w14:paraId="2C5E535C"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Reviewing</w:t>
            </w:r>
            <w:r w:rsidRPr="00673148">
              <w:rPr>
                <w:rFonts w:ascii="Arial" w:eastAsia="Arial" w:hAnsi="Arial" w:cs="Arial"/>
                <w:color w:val="231F20"/>
                <w:spacing w:val="-9"/>
                <w:sz w:val="14"/>
              </w:rPr>
              <w:t xml:space="preserve"> </w:t>
            </w:r>
            <w:r w:rsidRPr="00673148">
              <w:rPr>
                <w:rFonts w:ascii="Arial" w:eastAsia="Arial" w:hAnsi="Arial" w:cs="Arial"/>
                <w:color w:val="231F20"/>
                <w:sz w:val="14"/>
              </w:rPr>
              <w:t>urban</w:t>
            </w:r>
            <w:r w:rsidRPr="00673148">
              <w:rPr>
                <w:rFonts w:ascii="Arial" w:eastAsia="Arial" w:hAnsi="Arial" w:cs="Arial"/>
                <w:color w:val="231F20"/>
                <w:spacing w:val="-9"/>
                <w:sz w:val="14"/>
              </w:rPr>
              <w:t xml:space="preserve"> </w:t>
            </w:r>
            <w:r w:rsidRPr="00673148">
              <w:rPr>
                <w:rFonts w:ascii="Arial" w:eastAsia="Arial" w:hAnsi="Arial" w:cs="Arial"/>
                <w:color w:val="231F20"/>
                <w:sz w:val="14"/>
              </w:rPr>
              <w:t>planning</w:t>
            </w:r>
            <w:r w:rsidRPr="00673148">
              <w:rPr>
                <w:rFonts w:ascii="Arial" w:eastAsia="Arial" w:hAnsi="Arial" w:cs="Arial"/>
                <w:color w:val="231F20"/>
                <w:spacing w:val="-8"/>
                <w:sz w:val="14"/>
              </w:rPr>
              <w:t xml:space="preserve"> </w:t>
            </w:r>
            <w:r w:rsidRPr="00673148">
              <w:rPr>
                <w:rFonts w:ascii="Arial" w:eastAsia="Arial" w:hAnsi="Arial" w:cs="Arial"/>
                <w:color w:val="231F20"/>
                <w:sz w:val="14"/>
              </w:rPr>
              <w:t>laws</w:t>
            </w:r>
          </w:p>
          <w:p w14:paraId="39B0BFEC" w14:textId="77777777" w:rsidR="00673148" w:rsidRPr="00673148" w:rsidRDefault="00673148" w:rsidP="00673148">
            <w:pPr>
              <w:widowControl w:val="0"/>
              <w:autoSpaceDE w:val="0"/>
              <w:autoSpaceDN w:val="0"/>
              <w:spacing w:before="5" w:after="0" w:line="160" w:lineRule="atLeast"/>
              <w:ind w:right="58"/>
              <w:rPr>
                <w:rFonts w:ascii="Arial" w:eastAsia="Arial" w:hAnsi="Arial" w:cs="Arial"/>
                <w:sz w:val="14"/>
              </w:rPr>
            </w:pPr>
            <w:r w:rsidRPr="00673148">
              <w:rPr>
                <w:rFonts w:ascii="Arial" w:eastAsia="Arial" w:hAnsi="Arial" w:cs="Arial"/>
                <w:color w:val="231F20"/>
                <w:sz w:val="14"/>
              </w:rPr>
              <w:t>and providing recommendations to</w:t>
            </w:r>
            <w:r w:rsidRPr="00673148">
              <w:rPr>
                <w:rFonts w:ascii="Arial" w:eastAsia="Arial" w:hAnsi="Arial" w:cs="Arial"/>
                <w:color w:val="231F20"/>
                <w:spacing w:val="-37"/>
                <w:sz w:val="14"/>
              </w:rPr>
              <w:t xml:space="preserve"> </w:t>
            </w:r>
            <w:r w:rsidRPr="00673148">
              <w:rPr>
                <w:rFonts w:ascii="Arial" w:eastAsia="Arial" w:hAnsi="Arial" w:cs="Arial"/>
                <w:color w:val="231F20"/>
                <w:sz w:val="14"/>
              </w:rPr>
              <w:t>other</w:t>
            </w:r>
            <w:r w:rsidRPr="00673148">
              <w:rPr>
                <w:rFonts w:ascii="Arial" w:eastAsia="Arial" w:hAnsi="Arial" w:cs="Arial"/>
                <w:color w:val="231F20"/>
                <w:spacing w:val="-3"/>
                <w:sz w:val="14"/>
              </w:rPr>
              <w:t xml:space="preserve"> </w:t>
            </w:r>
            <w:r w:rsidRPr="00673148">
              <w:rPr>
                <w:rFonts w:ascii="Arial" w:eastAsia="Arial" w:hAnsi="Arial" w:cs="Arial"/>
                <w:color w:val="231F20"/>
                <w:sz w:val="14"/>
              </w:rPr>
              <w:t>laws</w:t>
            </w:r>
            <w:r w:rsidRPr="00673148">
              <w:rPr>
                <w:rFonts w:ascii="Arial" w:eastAsia="Arial" w:hAnsi="Arial" w:cs="Arial"/>
                <w:color w:val="231F20"/>
                <w:spacing w:val="-3"/>
                <w:sz w:val="14"/>
              </w:rPr>
              <w:t xml:space="preserve"> </w:t>
            </w:r>
            <w:r w:rsidRPr="00673148">
              <w:rPr>
                <w:rFonts w:ascii="Arial" w:eastAsia="Arial" w:hAnsi="Arial" w:cs="Arial"/>
                <w:color w:val="231F20"/>
                <w:sz w:val="14"/>
              </w:rPr>
              <w:t>as</w:t>
            </w:r>
            <w:r w:rsidRPr="00673148">
              <w:rPr>
                <w:rFonts w:ascii="Arial" w:eastAsia="Arial" w:hAnsi="Arial" w:cs="Arial"/>
                <w:color w:val="231F20"/>
                <w:spacing w:val="-2"/>
                <w:sz w:val="14"/>
              </w:rPr>
              <w:t xml:space="preserve"> </w:t>
            </w:r>
            <w:r w:rsidRPr="00673148">
              <w:rPr>
                <w:rFonts w:ascii="Arial" w:eastAsia="Arial" w:hAnsi="Arial" w:cs="Arial"/>
                <w:color w:val="231F20"/>
                <w:sz w:val="14"/>
              </w:rPr>
              <w:t>mentioned</w:t>
            </w:r>
            <w:r w:rsidRPr="00673148">
              <w:rPr>
                <w:rFonts w:ascii="Arial" w:eastAsia="Arial" w:hAnsi="Arial" w:cs="Arial"/>
                <w:color w:val="231F20"/>
                <w:spacing w:val="-2"/>
                <w:sz w:val="14"/>
              </w:rPr>
              <w:t xml:space="preserve"> </w:t>
            </w:r>
            <w:r w:rsidRPr="00673148">
              <w:rPr>
                <w:rFonts w:ascii="Arial" w:eastAsia="Arial" w:hAnsi="Arial" w:cs="Arial"/>
                <w:color w:val="231F20"/>
                <w:sz w:val="14"/>
              </w:rPr>
              <w:t>earlier</w:t>
            </w:r>
          </w:p>
        </w:tc>
        <w:tc>
          <w:tcPr>
            <w:tcW w:w="619" w:type="dxa"/>
            <w:tcBorders>
              <w:top w:val="single" w:sz="6" w:space="0" w:color="231F20"/>
              <w:left w:val="single" w:sz="6" w:space="0" w:color="231F20"/>
              <w:bottom w:val="single" w:sz="6" w:space="0" w:color="231F20"/>
              <w:right w:val="single" w:sz="6" w:space="0" w:color="231F20"/>
            </w:tcBorders>
          </w:tcPr>
          <w:p w14:paraId="4CBF8FDC"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235,000</w:t>
            </w:r>
          </w:p>
        </w:tc>
        <w:tc>
          <w:tcPr>
            <w:tcW w:w="5209" w:type="dxa"/>
            <w:tcBorders>
              <w:top w:val="single" w:sz="6" w:space="0" w:color="231F20"/>
              <w:left w:val="single" w:sz="6" w:space="0" w:color="231F20"/>
              <w:bottom w:val="single" w:sz="6" w:space="0" w:color="231F20"/>
              <w:right w:val="single" w:sz="6" w:space="0" w:color="231F20"/>
            </w:tcBorders>
          </w:tcPr>
          <w:p w14:paraId="6BFEBD91"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Provide</w:t>
            </w:r>
            <w:r w:rsidRPr="00673148">
              <w:rPr>
                <w:rFonts w:ascii="Arial" w:eastAsia="Arial" w:hAnsi="Arial" w:cs="Arial"/>
                <w:color w:val="231F20"/>
                <w:spacing w:val="-2"/>
                <w:sz w:val="14"/>
              </w:rPr>
              <w:t xml:space="preserve"> </w:t>
            </w:r>
            <w:r w:rsidRPr="00673148">
              <w:rPr>
                <w:rFonts w:ascii="Arial" w:eastAsia="Arial" w:hAnsi="Arial" w:cs="Arial"/>
                <w:color w:val="231F20"/>
                <w:sz w:val="14"/>
              </w:rPr>
              <w:t>substantive</w:t>
            </w:r>
            <w:r w:rsidRPr="00673148">
              <w:rPr>
                <w:rFonts w:ascii="Arial" w:eastAsia="Arial" w:hAnsi="Arial" w:cs="Arial"/>
                <w:color w:val="231F20"/>
                <w:spacing w:val="-2"/>
                <w:sz w:val="14"/>
              </w:rPr>
              <w:t xml:space="preserve"> </w:t>
            </w:r>
            <w:r w:rsidRPr="00673148">
              <w:rPr>
                <w:rFonts w:ascii="Arial" w:eastAsia="Arial" w:hAnsi="Arial" w:cs="Arial"/>
                <w:color w:val="231F20"/>
                <w:sz w:val="14"/>
              </w:rPr>
              <w:t>review</w:t>
            </w:r>
            <w:r w:rsidRPr="00673148">
              <w:rPr>
                <w:rFonts w:ascii="Arial" w:eastAsia="Arial" w:hAnsi="Arial" w:cs="Arial"/>
                <w:color w:val="231F20"/>
                <w:spacing w:val="-2"/>
                <w:sz w:val="14"/>
              </w:rPr>
              <w:t xml:space="preserve"> </w:t>
            </w:r>
            <w:r w:rsidRPr="00673148">
              <w:rPr>
                <w:rFonts w:ascii="Arial" w:eastAsia="Arial" w:hAnsi="Arial" w:cs="Arial"/>
                <w:color w:val="231F20"/>
                <w:sz w:val="14"/>
              </w:rPr>
              <w:t>of</w:t>
            </w:r>
            <w:r w:rsidRPr="00673148">
              <w:rPr>
                <w:rFonts w:ascii="Arial" w:eastAsia="Arial" w:hAnsi="Arial" w:cs="Arial"/>
                <w:color w:val="231F20"/>
                <w:spacing w:val="-3"/>
                <w:sz w:val="14"/>
              </w:rPr>
              <w:t xml:space="preserve"> </w:t>
            </w:r>
            <w:r w:rsidRPr="00673148">
              <w:rPr>
                <w:rFonts w:ascii="Arial" w:eastAsia="Arial" w:hAnsi="Arial" w:cs="Arial"/>
                <w:color w:val="231F20"/>
                <w:sz w:val="14"/>
              </w:rPr>
              <w:t>the</w:t>
            </w:r>
            <w:r w:rsidRPr="00673148">
              <w:rPr>
                <w:rFonts w:ascii="Arial" w:eastAsia="Arial" w:hAnsi="Arial" w:cs="Arial"/>
                <w:color w:val="231F20"/>
                <w:spacing w:val="-2"/>
                <w:sz w:val="14"/>
              </w:rPr>
              <w:t xml:space="preserve"> </w:t>
            </w:r>
            <w:r w:rsidRPr="00673148">
              <w:rPr>
                <w:rFonts w:ascii="Arial" w:eastAsia="Arial" w:hAnsi="Arial" w:cs="Arial"/>
                <w:color w:val="231F20"/>
                <w:sz w:val="14"/>
              </w:rPr>
              <w:t>draft</w:t>
            </w:r>
            <w:r w:rsidRPr="00673148">
              <w:rPr>
                <w:rFonts w:ascii="Arial" w:eastAsia="Arial" w:hAnsi="Arial" w:cs="Arial"/>
                <w:color w:val="231F20"/>
                <w:spacing w:val="-3"/>
                <w:sz w:val="14"/>
              </w:rPr>
              <w:t xml:space="preserve"> </w:t>
            </w:r>
            <w:r w:rsidRPr="00673148">
              <w:rPr>
                <w:rFonts w:ascii="Arial" w:eastAsia="Arial" w:hAnsi="Arial" w:cs="Arial"/>
                <w:color w:val="231F20"/>
                <w:sz w:val="14"/>
              </w:rPr>
              <w:t>planning</w:t>
            </w:r>
            <w:r w:rsidRPr="00673148">
              <w:rPr>
                <w:rFonts w:ascii="Arial" w:eastAsia="Arial" w:hAnsi="Arial" w:cs="Arial"/>
                <w:color w:val="231F20"/>
                <w:spacing w:val="-2"/>
                <w:sz w:val="14"/>
              </w:rPr>
              <w:t xml:space="preserve"> </w:t>
            </w:r>
            <w:r w:rsidRPr="00673148">
              <w:rPr>
                <w:rFonts w:ascii="Arial" w:eastAsia="Arial" w:hAnsi="Arial" w:cs="Arial"/>
                <w:color w:val="231F20"/>
                <w:sz w:val="14"/>
              </w:rPr>
              <w:t>act,</w:t>
            </w:r>
            <w:r w:rsidRPr="00673148">
              <w:rPr>
                <w:rFonts w:ascii="Arial" w:eastAsia="Arial" w:hAnsi="Arial" w:cs="Arial"/>
                <w:color w:val="231F20"/>
                <w:spacing w:val="-3"/>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3"/>
                <w:sz w:val="14"/>
              </w:rPr>
              <w:t xml:space="preserve"> </w:t>
            </w:r>
            <w:r w:rsidRPr="00673148">
              <w:rPr>
                <w:rFonts w:ascii="Arial" w:eastAsia="Arial" w:hAnsi="Arial" w:cs="Arial"/>
                <w:color w:val="231F20"/>
                <w:sz w:val="14"/>
              </w:rPr>
              <w:t>other</w:t>
            </w:r>
            <w:r w:rsidRPr="00673148">
              <w:rPr>
                <w:rFonts w:ascii="Arial" w:eastAsia="Arial" w:hAnsi="Arial" w:cs="Arial"/>
                <w:color w:val="231F20"/>
                <w:spacing w:val="-3"/>
                <w:sz w:val="14"/>
              </w:rPr>
              <w:t xml:space="preserve"> </w:t>
            </w:r>
            <w:r w:rsidRPr="00673148">
              <w:rPr>
                <w:rFonts w:ascii="Arial" w:eastAsia="Arial" w:hAnsi="Arial" w:cs="Arial"/>
                <w:color w:val="231F20"/>
                <w:sz w:val="14"/>
              </w:rPr>
              <w:t>decrees</w:t>
            </w:r>
            <w:r w:rsidRPr="00673148">
              <w:rPr>
                <w:rFonts w:ascii="Arial" w:eastAsia="Arial" w:hAnsi="Arial" w:cs="Arial"/>
                <w:color w:val="231F20"/>
                <w:spacing w:val="-3"/>
                <w:sz w:val="14"/>
              </w:rPr>
              <w:t xml:space="preserve"> </w:t>
            </w:r>
            <w:r w:rsidRPr="00673148">
              <w:rPr>
                <w:rFonts w:ascii="Arial" w:eastAsia="Arial" w:hAnsi="Arial" w:cs="Arial"/>
                <w:color w:val="231F20"/>
                <w:sz w:val="14"/>
              </w:rPr>
              <w:t>such</w:t>
            </w:r>
            <w:r w:rsidRPr="00673148">
              <w:rPr>
                <w:rFonts w:ascii="Arial" w:eastAsia="Arial" w:hAnsi="Arial" w:cs="Arial"/>
                <w:color w:val="231F20"/>
                <w:spacing w:val="-2"/>
                <w:sz w:val="14"/>
              </w:rPr>
              <w:t xml:space="preserve"> </w:t>
            </w:r>
            <w:r w:rsidRPr="00673148">
              <w:rPr>
                <w:rFonts w:ascii="Arial" w:eastAsia="Arial" w:hAnsi="Arial" w:cs="Arial"/>
                <w:color w:val="231F20"/>
                <w:sz w:val="14"/>
              </w:rPr>
              <w:t>as</w:t>
            </w:r>
            <w:r w:rsidRPr="00673148">
              <w:rPr>
                <w:rFonts w:ascii="Arial" w:eastAsia="Arial" w:hAnsi="Arial" w:cs="Arial"/>
                <w:color w:val="231F20"/>
                <w:spacing w:val="-3"/>
                <w:sz w:val="14"/>
              </w:rPr>
              <w:t xml:space="preserve"> </w:t>
            </w:r>
            <w:r w:rsidRPr="00673148">
              <w:rPr>
                <w:rFonts w:ascii="Arial" w:eastAsia="Arial" w:hAnsi="Arial" w:cs="Arial"/>
                <w:color w:val="231F20"/>
                <w:sz w:val="14"/>
              </w:rPr>
              <w:t>the</w:t>
            </w:r>
          </w:p>
          <w:p w14:paraId="26BB4AEE" w14:textId="77777777" w:rsidR="00673148" w:rsidRPr="00673148" w:rsidRDefault="00673148" w:rsidP="00673148">
            <w:pPr>
              <w:widowControl w:val="0"/>
              <w:autoSpaceDE w:val="0"/>
              <w:autoSpaceDN w:val="0"/>
              <w:spacing w:before="5" w:after="0" w:line="160" w:lineRule="atLeast"/>
              <w:rPr>
                <w:rFonts w:ascii="Arial" w:eastAsia="Arial" w:hAnsi="Arial" w:cs="Arial"/>
                <w:sz w:val="14"/>
              </w:rPr>
            </w:pPr>
            <w:r w:rsidRPr="00673148">
              <w:rPr>
                <w:rFonts w:ascii="Arial" w:eastAsia="Arial" w:hAnsi="Arial" w:cs="Arial"/>
                <w:color w:val="231F20"/>
                <w:sz w:val="14"/>
              </w:rPr>
              <w:t>urban</w:t>
            </w:r>
            <w:r w:rsidRPr="00673148">
              <w:rPr>
                <w:rFonts w:ascii="Arial" w:eastAsia="Arial" w:hAnsi="Arial" w:cs="Arial"/>
                <w:color w:val="231F20"/>
                <w:spacing w:val="-5"/>
                <w:sz w:val="14"/>
              </w:rPr>
              <w:t xml:space="preserve"> </w:t>
            </w:r>
            <w:r w:rsidRPr="00673148">
              <w:rPr>
                <w:rFonts w:ascii="Arial" w:eastAsia="Arial" w:hAnsi="Arial" w:cs="Arial"/>
                <w:color w:val="231F20"/>
                <w:sz w:val="14"/>
              </w:rPr>
              <w:t>boundary</w:t>
            </w:r>
            <w:r w:rsidRPr="00673148">
              <w:rPr>
                <w:rFonts w:ascii="Arial" w:eastAsia="Arial" w:hAnsi="Arial" w:cs="Arial"/>
                <w:color w:val="231F20"/>
                <w:spacing w:val="-5"/>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5"/>
                <w:sz w:val="14"/>
              </w:rPr>
              <w:t xml:space="preserve"> </w:t>
            </w:r>
            <w:proofErr w:type="spellStart"/>
            <w:r w:rsidRPr="00673148">
              <w:rPr>
                <w:rFonts w:ascii="Arial" w:eastAsia="Arial" w:hAnsi="Arial" w:cs="Arial"/>
                <w:color w:val="231F20"/>
                <w:sz w:val="14"/>
              </w:rPr>
              <w:t>reconcilidation</w:t>
            </w:r>
            <w:proofErr w:type="spellEnd"/>
            <w:r w:rsidRPr="00673148">
              <w:rPr>
                <w:rFonts w:ascii="Arial" w:eastAsia="Arial" w:hAnsi="Arial" w:cs="Arial"/>
                <w:color w:val="231F20"/>
                <w:spacing w:val="-4"/>
                <w:sz w:val="14"/>
              </w:rPr>
              <w:t xml:space="preserve"> </w:t>
            </w:r>
            <w:r w:rsidRPr="00673148">
              <w:rPr>
                <w:rFonts w:ascii="Arial" w:eastAsia="Arial" w:hAnsi="Arial" w:cs="Arial"/>
                <w:color w:val="231F20"/>
                <w:sz w:val="14"/>
              </w:rPr>
              <w:t>of</w:t>
            </w:r>
            <w:r w:rsidRPr="00673148">
              <w:rPr>
                <w:rFonts w:ascii="Arial" w:eastAsia="Arial" w:hAnsi="Arial" w:cs="Arial"/>
                <w:color w:val="231F20"/>
                <w:spacing w:val="-5"/>
                <w:sz w:val="14"/>
              </w:rPr>
              <w:t xml:space="preserve"> </w:t>
            </w:r>
            <w:r w:rsidRPr="00673148">
              <w:rPr>
                <w:rFonts w:ascii="Arial" w:eastAsia="Arial" w:hAnsi="Arial" w:cs="Arial"/>
                <w:color w:val="231F20"/>
                <w:sz w:val="14"/>
              </w:rPr>
              <w:t>building</w:t>
            </w:r>
            <w:r w:rsidRPr="00673148">
              <w:rPr>
                <w:rFonts w:ascii="Arial" w:eastAsia="Arial" w:hAnsi="Arial" w:cs="Arial"/>
                <w:color w:val="231F20"/>
                <w:spacing w:val="-5"/>
                <w:sz w:val="14"/>
              </w:rPr>
              <w:t xml:space="preserve"> </w:t>
            </w:r>
            <w:r w:rsidRPr="00673148">
              <w:rPr>
                <w:rFonts w:ascii="Arial" w:eastAsia="Arial" w:hAnsi="Arial" w:cs="Arial"/>
                <w:color w:val="231F20"/>
                <w:sz w:val="14"/>
              </w:rPr>
              <w:t>violations,</w:t>
            </w:r>
            <w:r w:rsidRPr="00673148">
              <w:rPr>
                <w:rFonts w:ascii="Arial" w:eastAsia="Arial" w:hAnsi="Arial" w:cs="Arial"/>
                <w:color w:val="231F20"/>
                <w:spacing w:val="-4"/>
                <w:sz w:val="14"/>
              </w:rPr>
              <w:t xml:space="preserve"> </w:t>
            </w:r>
            <w:r w:rsidRPr="00673148">
              <w:rPr>
                <w:rFonts w:ascii="Arial" w:eastAsia="Arial" w:hAnsi="Arial" w:cs="Arial"/>
                <w:color w:val="231F20"/>
                <w:sz w:val="14"/>
              </w:rPr>
              <w:t>urban-rural</w:t>
            </w:r>
            <w:r w:rsidRPr="00673148">
              <w:rPr>
                <w:rFonts w:ascii="Arial" w:eastAsia="Arial" w:hAnsi="Arial" w:cs="Arial"/>
                <w:color w:val="231F20"/>
                <w:spacing w:val="-5"/>
                <w:sz w:val="14"/>
              </w:rPr>
              <w:t xml:space="preserve"> </w:t>
            </w:r>
            <w:r w:rsidRPr="00673148">
              <w:rPr>
                <w:rFonts w:ascii="Arial" w:eastAsia="Arial" w:hAnsi="Arial" w:cs="Arial"/>
                <w:color w:val="231F20"/>
                <w:sz w:val="14"/>
              </w:rPr>
              <w:t>linkages</w:t>
            </w:r>
            <w:r w:rsidRPr="00673148">
              <w:rPr>
                <w:rFonts w:ascii="Arial" w:eastAsia="Arial" w:hAnsi="Arial" w:cs="Arial"/>
                <w:color w:val="231F20"/>
                <w:spacing w:val="-5"/>
                <w:sz w:val="14"/>
              </w:rPr>
              <w:t xml:space="preserve"> </w:t>
            </w:r>
            <w:r w:rsidRPr="00673148">
              <w:rPr>
                <w:rFonts w:ascii="Arial" w:eastAsia="Arial" w:hAnsi="Arial" w:cs="Arial"/>
                <w:color w:val="231F20"/>
                <w:sz w:val="14"/>
              </w:rPr>
              <w:t>or</w:t>
            </w:r>
            <w:r w:rsidRPr="00673148">
              <w:rPr>
                <w:rFonts w:ascii="Arial" w:eastAsia="Arial" w:hAnsi="Arial" w:cs="Arial"/>
                <w:color w:val="231F20"/>
                <w:spacing w:val="1"/>
                <w:sz w:val="14"/>
              </w:rPr>
              <w:t xml:space="preserve"> </w:t>
            </w:r>
            <w:r w:rsidRPr="00673148">
              <w:rPr>
                <w:rFonts w:ascii="Arial" w:eastAsia="Arial" w:hAnsi="Arial" w:cs="Arial"/>
                <w:color w:val="231F20"/>
                <w:sz w:val="14"/>
              </w:rPr>
              <w:t>other</w:t>
            </w:r>
            <w:r w:rsidRPr="00673148">
              <w:rPr>
                <w:rFonts w:ascii="Arial" w:eastAsia="Arial" w:hAnsi="Arial" w:cs="Arial"/>
                <w:color w:val="231F20"/>
                <w:spacing w:val="-2"/>
                <w:sz w:val="14"/>
              </w:rPr>
              <w:t xml:space="preserve"> </w:t>
            </w:r>
            <w:r w:rsidRPr="00673148">
              <w:rPr>
                <w:rFonts w:ascii="Arial" w:eastAsia="Arial" w:hAnsi="Arial" w:cs="Arial"/>
                <w:color w:val="231F20"/>
                <w:sz w:val="14"/>
              </w:rPr>
              <w:t>related directives.</w:t>
            </w:r>
          </w:p>
        </w:tc>
        <w:tc>
          <w:tcPr>
            <w:tcW w:w="1142" w:type="dxa"/>
            <w:tcBorders>
              <w:top w:val="single" w:sz="6" w:space="0" w:color="231F20"/>
              <w:left w:val="single" w:sz="6" w:space="0" w:color="231F20"/>
              <w:bottom w:val="single" w:sz="6" w:space="0" w:color="231F20"/>
              <w:right w:val="single" w:sz="6" w:space="0" w:color="231F20"/>
            </w:tcBorders>
          </w:tcPr>
          <w:p w14:paraId="7A364B9F" w14:textId="77777777" w:rsidR="00673148" w:rsidRPr="00673148" w:rsidRDefault="00673148" w:rsidP="00673148">
            <w:pPr>
              <w:widowControl w:val="0"/>
              <w:autoSpaceDE w:val="0"/>
              <w:autoSpaceDN w:val="0"/>
              <w:spacing w:after="0" w:line="249" w:lineRule="auto"/>
              <w:ind w:right="201"/>
              <w:rPr>
                <w:rFonts w:ascii="Arial" w:eastAsia="Arial" w:hAnsi="Arial" w:cs="Arial"/>
                <w:sz w:val="14"/>
              </w:rPr>
            </w:pPr>
            <w:r w:rsidRPr="00673148">
              <w:rPr>
                <w:rFonts w:ascii="Arial" w:eastAsia="Arial" w:hAnsi="Arial" w:cs="Arial"/>
                <w:color w:val="231F20"/>
                <w:sz w:val="14"/>
              </w:rPr>
              <w:t>Local and Int’l</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Expert</w:t>
            </w:r>
          </w:p>
        </w:tc>
        <w:tc>
          <w:tcPr>
            <w:tcW w:w="709" w:type="dxa"/>
            <w:vMerge/>
            <w:tcBorders>
              <w:top w:val="nil"/>
              <w:left w:val="single" w:sz="6" w:space="0" w:color="231F20"/>
              <w:bottom w:val="single" w:sz="6" w:space="0" w:color="231F20"/>
              <w:right w:val="single" w:sz="6" w:space="0" w:color="231F20"/>
            </w:tcBorders>
            <w:textDirection w:val="tbRl"/>
          </w:tcPr>
          <w:p w14:paraId="100017B0"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32" w:type="dxa"/>
            <w:vMerge/>
            <w:tcBorders>
              <w:top w:val="nil"/>
              <w:left w:val="single" w:sz="6" w:space="0" w:color="231F20"/>
              <w:bottom w:val="single" w:sz="6" w:space="0" w:color="231F20"/>
              <w:right w:val="single" w:sz="6" w:space="0" w:color="231F20"/>
            </w:tcBorders>
            <w:textDirection w:val="tbRl"/>
          </w:tcPr>
          <w:p w14:paraId="6E997767"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24" w:type="dxa"/>
            <w:vMerge/>
            <w:tcBorders>
              <w:top w:val="nil"/>
              <w:left w:val="single" w:sz="6" w:space="0" w:color="231F20"/>
              <w:bottom w:val="single" w:sz="6" w:space="0" w:color="231F20"/>
              <w:right w:val="single" w:sz="6" w:space="0" w:color="231F20"/>
            </w:tcBorders>
            <w:shd w:val="clear" w:color="auto" w:fill="C6D3DA"/>
            <w:textDirection w:val="tbRl"/>
          </w:tcPr>
          <w:p w14:paraId="10869AAA"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16E82322"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62988BBE"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1135E14D"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5B110251"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3692B1DF"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34BE86B0"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0C41DD24"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55CD6154"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r>
      <w:tr w:rsidR="00673148" w:rsidRPr="00673148" w14:paraId="6BD524E9" w14:textId="77777777" w:rsidTr="001F1545">
        <w:trPr>
          <w:trHeight w:val="839"/>
        </w:trPr>
        <w:tc>
          <w:tcPr>
            <w:tcW w:w="898" w:type="dxa"/>
            <w:vMerge/>
            <w:tcBorders>
              <w:top w:val="nil"/>
              <w:left w:val="single" w:sz="6" w:space="0" w:color="231F20"/>
              <w:bottom w:val="single" w:sz="6" w:space="0" w:color="231F20"/>
              <w:right w:val="single" w:sz="6" w:space="0" w:color="231F20"/>
            </w:tcBorders>
          </w:tcPr>
          <w:p w14:paraId="193ABDB2"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2284" w:type="dxa"/>
            <w:tcBorders>
              <w:top w:val="single" w:sz="6" w:space="0" w:color="231F20"/>
              <w:left w:val="single" w:sz="6" w:space="0" w:color="231F20"/>
              <w:bottom w:val="single" w:sz="6" w:space="0" w:color="231F20"/>
              <w:right w:val="single" w:sz="6" w:space="0" w:color="231F20"/>
            </w:tcBorders>
          </w:tcPr>
          <w:p w14:paraId="7D8C22C3" w14:textId="77777777" w:rsidR="00673148" w:rsidRPr="00673148" w:rsidRDefault="00673148" w:rsidP="00673148">
            <w:pPr>
              <w:widowControl w:val="0"/>
              <w:autoSpaceDE w:val="0"/>
              <w:autoSpaceDN w:val="0"/>
              <w:spacing w:after="0" w:line="249" w:lineRule="auto"/>
              <w:ind w:right="73"/>
              <w:rPr>
                <w:rFonts w:ascii="Arial" w:eastAsia="Arial" w:hAnsi="Arial" w:cs="Arial"/>
                <w:sz w:val="14"/>
              </w:rPr>
            </w:pPr>
            <w:r w:rsidRPr="00673148">
              <w:rPr>
                <w:rFonts w:ascii="Arial" w:eastAsia="Arial" w:hAnsi="Arial" w:cs="Arial"/>
                <w:color w:val="231F20"/>
                <w:sz w:val="14"/>
              </w:rPr>
              <w:t>Governance review of regions and</w:t>
            </w:r>
            <w:r w:rsidRPr="00673148">
              <w:rPr>
                <w:rFonts w:ascii="Arial" w:eastAsia="Arial" w:hAnsi="Arial" w:cs="Arial"/>
                <w:color w:val="231F20"/>
                <w:spacing w:val="-37"/>
                <w:sz w:val="14"/>
              </w:rPr>
              <w:t xml:space="preserve"> </w:t>
            </w:r>
            <w:r w:rsidRPr="00673148">
              <w:rPr>
                <w:rFonts w:ascii="Arial" w:eastAsia="Arial" w:hAnsi="Arial" w:cs="Arial"/>
                <w:color w:val="231F20"/>
                <w:sz w:val="14"/>
              </w:rPr>
              <w:t>city strategies, and capacity de-</w:t>
            </w:r>
            <w:r w:rsidRPr="00673148">
              <w:rPr>
                <w:rFonts w:ascii="Arial" w:eastAsia="Arial" w:hAnsi="Arial" w:cs="Arial"/>
                <w:color w:val="231F20"/>
                <w:spacing w:val="1"/>
                <w:sz w:val="14"/>
              </w:rPr>
              <w:t xml:space="preserve"> </w:t>
            </w:r>
            <w:proofErr w:type="spellStart"/>
            <w:r w:rsidRPr="00673148">
              <w:rPr>
                <w:rFonts w:ascii="Arial" w:eastAsia="Arial" w:hAnsi="Arial" w:cs="Arial"/>
                <w:color w:val="231F20"/>
                <w:sz w:val="14"/>
              </w:rPr>
              <w:t>velopment</w:t>
            </w:r>
            <w:proofErr w:type="spellEnd"/>
            <w:r w:rsidRPr="00673148">
              <w:rPr>
                <w:rFonts w:ascii="Arial" w:eastAsia="Arial" w:hAnsi="Arial" w:cs="Arial"/>
                <w:color w:val="231F20"/>
                <w:sz w:val="14"/>
              </w:rPr>
              <w:t xml:space="preserve"> and sharing knowledge</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2"/>
                <w:sz w:val="14"/>
              </w:rPr>
              <w:t xml:space="preserve"> </w:t>
            </w:r>
            <w:r w:rsidRPr="00673148">
              <w:rPr>
                <w:rFonts w:ascii="Arial" w:eastAsia="Arial" w:hAnsi="Arial" w:cs="Arial"/>
                <w:color w:val="231F20"/>
                <w:sz w:val="14"/>
              </w:rPr>
              <w:t>skill with</w:t>
            </w:r>
            <w:r w:rsidRPr="00673148">
              <w:rPr>
                <w:rFonts w:ascii="Arial" w:eastAsia="Arial" w:hAnsi="Arial" w:cs="Arial"/>
                <w:color w:val="231F20"/>
                <w:spacing w:val="-2"/>
                <w:sz w:val="14"/>
              </w:rPr>
              <w:t xml:space="preserve"> </w:t>
            </w:r>
            <w:r w:rsidRPr="00673148">
              <w:rPr>
                <w:rFonts w:ascii="Arial" w:eastAsia="Arial" w:hAnsi="Arial" w:cs="Arial"/>
                <w:color w:val="231F20"/>
                <w:sz w:val="14"/>
              </w:rPr>
              <w:t>MOMRAH</w:t>
            </w:r>
            <w:r w:rsidRPr="00673148">
              <w:rPr>
                <w:rFonts w:ascii="Arial" w:eastAsia="Arial" w:hAnsi="Arial" w:cs="Arial"/>
                <w:color w:val="231F20"/>
                <w:spacing w:val="-1"/>
                <w:sz w:val="14"/>
              </w:rPr>
              <w:t xml:space="preserve"> </w:t>
            </w:r>
            <w:r w:rsidRPr="00673148">
              <w:rPr>
                <w:rFonts w:ascii="Arial" w:eastAsia="Arial" w:hAnsi="Arial" w:cs="Arial"/>
                <w:color w:val="231F20"/>
                <w:sz w:val="14"/>
              </w:rPr>
              <w:t>review</w:t>
            </w:r>
          </w:p>
          <w:p w14:paraId="041E8F86" w14:textId="77777777" w:rsidR="00673148" w:rsidRPr="00673148" w:rsidRDefault="00673148" w:rsidP="00673148">
            <w:pPr>
              <w:widowControl w:val="0"/>
              <w:autoSpaceDE w:val="0"/>
              <w:autoSpaceDN w:val="0"/>
              <w:spacing w:after="0" w:line="152" w:lineRule="exact"/>
              <w:rPr>
                <w:rFonts w:ascii="Arial" w:eastAsia="Arial" w:hAnsi="Arial" w:cs="Arial"/>
                <w:sz w:val="14"/>
              </w:rPr>
            </w:pPr>
            <w:r w:rsidRPr="00673148">
              <w:rPr>
                <w:rFonts w:ascii="Arial" w:eastAsia="Arial" w:hAnsi="Arial" w:cs="Arial"/>
                <w:color w:val="231F20"/>
                <w:sz w:val="14"/>
              </w:rPr>
              <w:t>team</w:t>
            </w:r>
          </w:p>
        </w:tc>
        <w:tc>
          <w:tcPr>
            <w:tcW w:w="619" w:type="dxa"/>
            <w:tcBorders>
              <w:top w:val="single" w:sz="6" w:space="0" w:color="231F20"/>
              <w:left w:val="single" w:sz="6" w:space="0" w:color="231F20"/>
              <w:bottom w:val="single" w:sz="6" w:space="0" w:color="231F20"/>
              <w:right w:val="single" w:sz="6" w:space="0" w:color="231F20"/>
            </w:tcBorders>
          </w:tcPr>
          <w:p w14:paraId="2374C4C0"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110,000</w:t>
            </w:r>
          </w:p>
        </w:tc>
        <w:tc>
          <w:tcPr>
            <w:tcW w:w="5209" w:type="dxa"/>
            <w:tcBorders>
              <w:top w:val="single" w:sz="6" w:space="0" w:color="231F20"/>
              <w:left w:val="single" w:sz="6" w:space="0" w:color="231F20"/>
              <w:bottom w:val="single" w:sz="6" w:space="0" w:color="231F20"/>
              <w:right w:val="single" w:sz="6" w:space="0" w:color="231F20"/>
            </w:tcBorders>
          </w:tcPr>
          <w:p w14:paraId="51ACAEA6" w14:textId="77777777" w:rsidR="00673148" w:rsidRPr="00673148" w:rsidRDefault="00673148" w:rsidP="00673148">
            <w:pPr>
              <w:widowControl w:val="0"/>
              <w:autoSpaceDE w:val="0"/>
              <w:autoSpaceDN w:val="0"/>
              <w:spacing w:after="0" w:line="249" w:lineRule="auto"/>
              <w:ind w:right="80"/>
              <w:rPr>
                <w:rFonts w:ascii="Arial" w:eastAsia="Arial" w:hAnsi="Arial" w:cs="Arial"/>
                <w:sz w:val="14"/>
              </w:rPr>
            </w:pPr>
            <w:r w:rsidRPr="00673148">
              <w:rPr>
                <w:rFonts w:ascii="Arial" w:eastAsia="Arial" w:hAnsi="Arial" w:cs="Arial"/>
                <w:color w:val="231F20"/>
                <w:sz w:val="14"/>
              </w:rPr>
              <w:t>Provide</w:t>
            </w:r>
            <w:r w:rsidRPr="00673148">
              <w:rPr>
                <w:rFonts w:ascii="Arial" w:eastAsia="Arial" w:hAnsi="Arial" w:cs="Arial"/>
                <w:color w:val="231F20"/>
                <w:spacing w:val="-3"/>
                <w:sz w:val="14"/>
              </w:rPr>
              <w:t xml:space="preserve"> </w:t>
            </w:r>
            <w:r w:rsidRPr="00673148">
              <w:rPr>
                <w:rFonts w:ascii="Arial" w:eastAsia="Arial" w:hAnsi="Arial" w:cs="Arial"/>
                <w:color w:val="231F20"/>
                <w:sz w:val="14"/>
              </w:rPr>
              <w:t>detailed</w:t>
            </w:r>
            <w:r w:rsidRPr="00673148">
              <w:rPr>
                <w:rFonts w:ascii="Arial" w:eastAsia="Arial" w:hAnsi="Arial" w:cs="Arial"/>
                <w:color w:val="231F20"/>
                <w:spacing w:val="-3"/>
                <w:sz w:val="14"/>
              </w:rPr>
              <w:t xml:space="preserve"> </w:t>
            </w:r>
            <w:r w:rsidRPr="00673148">
              <w:rPr>
                <w:rFonts w:ascii="Arial" w:eastAsia="Arial" w:hAnsi="Arial" w:cs="Arial"/>
                <w:color w:val="231F20"/>
                <w:sz w:val="14"/>
              </w:rPr>
              <w:t>governance</w:t>
            </w:r>
            <w:r w:rsidRPr="00673148">
              <w:rPr>
                <w:rFonts w:ascii="Arial" w:eastAsia="Arial" w:hAnsi="Arial" w:cs="Arial"/>
                <w:color w:val="231F20"/>
                <w:spacing w:val="-3"/>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3"/>
                <w:sz w:val="14"/>
              </w:rPr>
              <w:t xml:space="preserve"> </w:t>
            </w:r>
            <w:r w:rsidRPr="00673148">
              <w:rPr>
                <w:rFonts w:ascii="Arial" w:eastAsia="Arial" w:hAnsi="Arial" w:cs="Arial"/>
                <w:color w:val="231F20"/>
                <w:sz w:val="14"/>
              </w:rPr>
              <w:t>legal</w:t>
            </w:r>
            <w:r w:rsidRPr="00673148">
              <w:rPr>
                <w:rFonts w:ascii="Arial" w:eastAsia="Arial" w:hAnsi="Arial" w:cs="Arial"/>
                <w:color w:val="231F20"/>
                <w:spacing w:val="-3"/>
                <w:sz w:val="14"/>
              </w:rPr>
              <w:t xml:space="preserve"> </w:t>
            </w:r>
            <w:r w:rsidRPr="00673148">
              <w:rPr>
                <w:rFonts w:ascii="Arial" w:eastAsia="Arial" w:hAnsi="Arial" w:cs="Arial"/>
                <w:color w:val="231F20"/>
                <w:sz w:val="14"/>
              </w:rPr>
              <w:t>review</w:t>
            </w:r>
            <w:r w:rsidRPr="00673148">
              <w:rPr>
                <w:rFonts w:ascii="Arial" w:eastAsia="Arial" w:hAnsi="Arial" w:cs="Arial"/>
                <w:color w:val="231F20"/>
                <w:spacing w:val="-2"/>
                <w:sz w:val="14"/>
              </w:rPr>
              <w:t xml:space="preserve"> </w:t>
            </w:r>
            <w:r w:rsidRPr="00673148">
              <w:rPr>
                <w:rFonts w:ascii="Arial" w:eastAsia="Arial" w:hAnsi="Arial" w:cs="Arial"/>
                <w:color w:val="231F20"/>
                <w:sz w:val="14"/>
              </w:rPr>
              <w:t>on</w:t>
            </w:r>
            <w:r w:rsidRPr="00673148">
              <w:rPr>
                <w:rFonts w:ascii="Arial" w:eastAsia="Arial" w:hAnsi="Arial" w:cs="Arial"/>
                <w:color w:val="231F20"/>
                <w:spacing w:val="-3"/>
                <w:sz w:val="14"/>
              </w:rPr>
              <w:t xml:space="preserve"> </w:t>
            </w:r>
            <w:r w:rsidRPr="00673148">
              <w:rPr>
                <w:rFonts w:ascii="Arial" w:eastAsia="Arial" w:hAnsi="Arial" w:cs="Arial"/>
                <w:color w:val="231F20"/>
                <w:sz w:val="14"/>
              </w:rPr>
              <w:t>the</w:t>
            </w:r>
            <w:r w:rsidRPr="00673148">
              <w:rPr>
                <w:rFonts w:ascii="Arial" w:eastAsia="Arial" w:hAnsi="Arial" w:cs="Arial"/>
                <w:color w:val="231F20"/>
                <w:spacing w:val="-2"/>
                <w:sz w:val="14"/>
              </w:rPr>
              <w:t xml:space="preserve"> </w:t>
            </w:r>
            <w:r w:rsidRPr="00673148">
              <w:rPr>
                <w:rFonts w:ascii="Arial" w:eastAsia="Arial" w:hAnsi="Arial" w:cs="Arial"/>
                <w:color w:val="231F20"/>
                <w:sz w:val="14"/>
              </w:rPr>
              <w:t>regional</w:t>
            </w:r>
            <w:r w:rsidRPr="00673148">
              <w:rPr>
                <w:rFonts w:ascii="Arial" w:eastAsia="Arial" w:hAnsi="Arial" w:cs="Arial"/>
                <w:color w:val="231F20"/>
                <w:spacing w:val="-2"/>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4"/>
                <w:sz w:val="14"/>
              </w:rPr>
              <w:t xml:space="preserve"> </w:t>
            </w:r>
            <w:r w:rsidRPr="00673148">
              <w:rPr>
                <w:rFonts w:ascii="Arial" w:eastAsia="Arial" w:hAnsi="Arial" w:cs="Arial"/>
                <w:color w:val="231F20"/>
                <w:sz w:val="14"/>
              </w:rPr>
              <w:t>city</w:t>
            </w:r>
            <w:r w:rsidRPr="00673148">
              <w:rPr>
                <w:rFonts w:ascii="Arial" w:eastAsia="Arial" w:hAnsi="Arial" w:cs="Arial"/>
                <w:color w:val="231F20"/>
                <w:spacing w:val="-2"/>
                <w:sz w:val="14"/>
              </w:rPr>
              <w:t xml:space="preserve"> </w:t>
            </w:r>
            <w:r w:rsidRPr="00673148">
              <w:rPr>
                <w:rFonts w:ascii="Arial" w:eastAsia="Arial" w:hAnsi="Arial" w:cs="Arial"/>
                <w:color w:val="231F20"/>
                <w:sz w:val="14"/>
              </w:rPr>
              <w:t>strategies</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for the 6</w:t>
            </w:r>
            <w:r w:rsidRPr="00673148">
              <w:rPr>
                <w:rFonts w:ascii="Arial" w:eastAsia="Arial" w:hAnsi="Arial" w:cs="Arial"/>
                <w:color w:val="231F20"/>
                <w:spacing w:val="-1"/>
                <w:sz w:val="14"/>
              </w:rPr>
              <w:t xml:space="preserve"> </w:t>
            </w:r>
            <w:r w:rsidRPr="00673148">
              <w:rPr>
                <w:rFonts w:ascii="Arial" w:eastAsia="Arial" w:hAnsi="Arial" w:cs="Arial"/>
                <w:color w:val="231F20"/>
                <w:sz w:val="14"/>
              </w:rPr>
              <w:t>selected regions/cities.</w:t>
            </w:r>
          </w:p>
        </w:tc>
        <w:tc>
          <w:tcPr>
            <w:tcW w:w="1142" w:type="dxa"/>
            <w:tcBorders>
              <w:top w:val="single" w:sz="6" w:space="0" w:color="231F20"/>
              <w:left w:val="single" w:sz="6" w:space="0" w:color="231F20"/>
              <w:bottom w:val="single" w:sz="6" w:space="0" w:color="231F20"/>
              <w:right w:val="single" w:sz="6" w:space="0" w:color="231F20"/>
            </w:tcBorders>
          </w:tcPr>
          <w:p w14:paraId="68B4F948" w14:textId="77777777" w:rsidR="00673148" w:rsidRPr="00673148" w:rsidRDefault="00673148" w:rsidP="00673148">
            <w:pPr>
              <w:widowControl w:val="0"/>
              <w:autoSpaceDE w:val="0"/>
              <w:autoSpaceDN w:val="0"/>
              <w:spacing w:after="0" w:line="249" w:lineRule="auto"/>
              <w:ind w:right="200"/>
              <w:rPr>
                <w:rFonts w:ascii="Arial" w:eastAsia="Arial" w:hAnsi="Arial" w:cs="Arial"/>
                <w:sz w:val="14"/>
              </w:rPr>
            </w:pPr>
            <w:r w:rsidRPr="00673148">
              <w:rPr>
                <w:rFonts w:ascii="Arial" w:eastAsia="Arial" w:hAnsi="Arial" w:cs="Arial"/>
                <w:color w:val="231F20"/>
                <w:sz w:val="14"/>
              </w:rPr>
              <w:t>Local and Int’l</w:t>
            </w:r>
            <w:r w:rsidRPr="00673148">
              <w:rPr>
                <w:rFonts w:ascii="Arial" w:eastAsia="Arial" w:hAnsi="Arial" w:cs="Arial"/>
                <w:color w:val="231F20"/>
                <w:spacing w:val="-37"/>
                <w:sz w:val="14"/>
              </w:rPr>
              <w:t xml:space="preserve"> </w:t>
            </w:r>
            <w:r w:rsidRPr="00673148">
              <w:rPr>
                <w:rFonts w:ascii="Arial" w:eastAsia="Arial" w:hAnsi="Arial" w:cs="Arial"/>
                <w:color w:val="231F20"/>
                <w:sz w:val="14"/>
              </w:rPr>
              <w:t>Expert</w:t>
            </w:r>
          </w:p>
        </w:tc>
        <w:tc>
          <w:tcPr>
            <w:tcW w:w="709" w:type="dxa"/>
            <w:vMerge/>
            <w:tcBorders>
              <w:top w:val="nil"/>
              <w:left w:val="single" w:sz="6" w:space="0" w:color="231F20"/>
              <w:bottom w:val="single" w:sz="6" w:space="0" w:color="231F20"/>
              <w:right w:val="single" w:sz="6" w:space="0" w:color="231F20"/>
            </w:tcBorders>
            <w:textDirection w:val="tbRl"/>
          </w:tcPr>
          <w:p w14:paraId="01CC3D57"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32" w:type="dxa"/>
            <w:vMerge/>
            <w:tcBorders>
              <w:top w:val="nil"/>
              <w:left w:val="single" w:sz="6" w:space="0" w:color="231F20"/>
              <w:bottom w:val="single" w:sz="6" w:space="0" w:color="231F20"/>
              <w:right w:val="single" w:sz="6" w:space="0" w:color="231F20"/>
            </w:tcBorders>
            <w:textDirection w:val="tbRl"/>
          </w:tcPr>
          <w:p w14:paraId="1359E197"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24" w:type="dxa"/>
            <w:vMerge/>
            <w:tcBorders>
              <w:top w:val="nil"/>
              <w:left w:val="single" w:sz="6" w:space="0" w:color="231F20"/>
              <w:bottom w:val="single" w:sz="6" w:space="0" w:color="231F20"/>
              <w:right w:val="single" w:sz="6" w:space="0" w:color="231F20"/>
            </w:tcBorders>
            <w:shd w:val="clear" w:color="auto" w:fill="C6D3DA"/>
            <w:textDirection w:val="tbRl"/>
          </w:tcPr>
          <w:p w14:paraId="7A300D0F"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2071F9ED"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4F8DCE24"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0E2A1B24"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005FE250"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7979CD4F"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50C63D05"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601FD1A4"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3FBA5ED7"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r>
      <w:tr w:rsidR="00673148" w:rsidRPr="00673148" w14:paraId="74A79FED" w14:textId="77777777" w:rsidTr="001F1545">
        <w:trPr>
          <w:trHeight w:val="1511"/>
        </w:trPr>
        <w:tc>
          <w:tcPr>
            <w:tcW w:w="898" w:type="dxa"/>
            <w:vMerge/>
            <w:tcBorders>
              <w:top w:val="nil"/>
              <w:left w:val="single" w:sz="6" w:space="0" w:color="231F20"/>
              <w:bottom w:val="single" w:sz="6" w:space="0" w:color="231F20"/>
              <w:right w:val="single" w:sz="6" w:space="0" w:color="231F20"/>
            </w:tcBorders>
          </w:tcPr>
          <w:p w14:paraId="6AF5F16F"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2284" w:type="dxa"/>
            <w:tcBorders>
              <w:top w:val="single" w:sz="6" w:space="0" w:color="231F20"/>
              <w:left w:val="single" w:sz="6" w:space="0" w:color="231F20"/>
              <w:bottom w:val="single" w:sz="6" w:space="0" w:color="231F20"/>
              <w:right w:val="single" w:sz="6" w:space="0" w:color="231F20"/>
            </w:tcBorders>
          </w:tcPr>
          <w:p w14:paraId="783C13A6" w14:textId="77777777" w:rsidR="00673148" w:rsidRPr="00673148" w:rsidRDefault="00673148" w:rsidP="00673148">
            <w:pPr>
              <w:widowControl w:val="0"/>
              <w:autoSpaceDE w:val="0"/>
              <w:autoSpaceDN w:val="0"/>
              <w:spacing w:after="0" w:line="249" w:lineRule="auto"/>
              <w:ind w:right="60"/>
              <w:rPr>
                <w:rFonts w:ascii="Arial" w:eastAsia="Arial" w:hAnsi="Arial" w:cs="Arial"/>
                <w:sz w:val="14"/>
              </w:rPr>
            </w:pPr>
            <w:r w:rsidRPr="00673148">
              <w:rPr>
                <w:rFonts w:ascii="Arial" w:eastAsia="Arial" w:hAnsi="Arial" w:cs="Arial"/>
                <w:color w:val="231F20"/>
                <w:sz w:val="14"/>
              </w:rPr>
              <w:t>Providing technical support on</w:t>
            </w:r>
            <w:r w:rsidRPr="00673148">
              <w:rPr>
                <w:rFonts w:ascii="Arial" w:eastAsia="Arial" w:hAnsi="Arial" w:cs="Arial"/>
                <w:color w:val="231F20"/>
                <w:spacing w:val="1"/>
                <w:sz w:val="14"/>
              </w:rPr>
              <w:t xml:space="preserve"> </w:t>
            </w:r>
            <w:r w:rsidRPr="00673148">
              <w:rPr>
                <w:rFonts w:ascii="Arial" w:eastAsia="Arial" w:hAnsi="Arial" w:cs="Arial"/>
                <w:color w:val="231F20"/>
                <w:sz w:val="14"/>
              </w:rPr>
              <w:t>financial performance and financial</w:t>
            </w:r>
            <w:r w:rsidRPr="00673148">
              <w:rPr>
                <w:rFonts w:ascii="Arial" w:eastAsia="Arial" w:hAnsi="Arial" w:cs="Arial"/>
                <w:color w:val="231F20"/>
                <w:spacing w:val="-37"/>
                <w:sz w:val="14"/>
              </w:rPr>
              <w:t xml:space="preserve"> </w:t>
            </w:r>
            <w:r w:rsidRPr="00673148">
              <w:rPr>
                <w:rFonts w:ascii="Arial" w:eastAsia="Arial" w:hAnsi="Arial" w:cs="Arial"/>
                <w:color w:val="231F20"/>
                <w:sz w:val="14"/>
              </w:rPr>
              <w:t>sustainability</w:t>
            </w:r>
            <w:r w:rsidRPr="00673148">
              <w:rPr>
                <w:rFonts w:ascii="Arial" w:eastAsia="Arial" w:hAnsi="Arial" w:cs="Arial"/>
                <w:color w:val="231F20"/>
                <w:spacing w:val="8"/>
                <w:sz w:val="14"/>
              </w:rPr>
              <w:t xml:space="preserve"> </w:t>
            </w:r>
            <w:r w:rsidRPr="00673148">
              <w:rPr>
                <w:rFonts w:ascii="Arial" w:eastAsia="Arial" w:hAnsi="Arial" w:cs="Arial"/>
                <w:color w:val="231F20"/>
                <w:sz w:val="14"/>
              </w:rPr>
              <w:t>of</w:t>
            </w:r>
            <w:r w:rsidRPr="00673148">
              <w:rPr>
                <w:rFonts w:ascii="Arial" w:eastAsia="Arial" w:hAnsi="Arial" w:cs="Arial"/>
                <w:color w:val="231F20"/>
                <w:spacing w:val="8"/>
                <w:sz w:val="14"/>
              </w:rPr>
              <w:t xml:space="preserve"> </w:t>
            </w:r>
            <w:r w:rsidRPr="00673148">
              <w:rPr>
                <w:rFonts w:ascii="Arial" w:eastAsia="Arial" w:hAnsi="Arial" w:cs="Arial"/>
                <w:color w:val="231F20"/>
                <w:sz w:val="14"/>
              </w:rPr>
              <w:t>Saudi</w:t>
            </w:r>
            <w:r w:rsidRPr="00673148">
              <w:rPr>
                <w:rFonts w:ascii="Arial" w:eastAsia="Arial" w:hAnsi="Arial" w:cs="Arial"/>
                <w:color w:val="231F20"/>
                <w:spacing w:val="9"/>
                <w:sz w:val="14"/>
              </w:rPr>
              <w:t xml:space="preserve"> </w:t>
            </w:r>
            <w:r w:rsidRPr="00673148">
              <w:rPr>
                <w:rFonts w:ascii="Arial" w:eastAsia="Arial" w:hAnsi="Arial" w:cs="Arial"/>
                <w:color w:val="231F20"/>
                <w:sz w:val="14"/>
              </w:rPr>
              <w:t>Regions</w:t>
            </w:r>
            <w:r w:rsidRPr="00673148">
              <w:rPr>
                <w:rFonts w:ascii="Arial" w:eastAsia="Arial" w:hAnsi="Arial" w:cs="Arial"/>
                <w:color w:val="231F20"/>
                <w:spacing w:val="1"/>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2"/>
                <w:sz w:val="14"/>
              </w:rPr>
              <w:t xml:space="preserve"> </w:t>
            </w:r>
            <w:r w:rsidRPr="00673148">
              <w:rPr>
                <w:rFonts w:ascii="Arial" w:eastAsia="Arial" w:hAnsi="Arial" w:cs="Arial"/>
                <w:color w:val="231F20"/>
                <w:sz w:val="14"/>
              </w:rPr>
              <w:t>Cities</w:t>
            </w:r>
          </w:p>
        </w:tc>
        <w:tc>
          <w:tcPr>
            <w:tcW w:w="619" w:type="dxa"/>
            <w:tcBorders>
              <w:top w:val="single" w:sz="6" w:space="0" w:color="231F20"/>
              <w:left w:val="single" w:sz="6" w:space="0" w:color="231F20"/>
              <w:bottom w:val="single" w:sz="6" w:space="0" w:color="231F20"/>
              <w:right w:val="single" w:sz="6" w:space="0" w:color="231F20"/>
            </w:tcBorders>
          </w:tcPr>
          <w:p w14:paraId="33CACFE6"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212,000</w:t>
            </w:r>
          </w:p>
        </w:tc>
        <w:tc>
          <w:tcPr>
            <w:tcW w:w="5209" w:type="dxa"/>
            <w:tcBorders>
              <w:top w:val="single" w:sz="6" w:space="0" w:color="231F20"/>
              <w:left w:val="single" w:sz="6" w:space="0" w:color="231F20"/>
              <w:bottom w:val="single" w:sz="6" w:space="0" w:color="231F20"/>
              <w:right w:val="single" w:sz="6" w:space="0" w:color="231F20"/>
            </w:tcBorders>
          </w:tcPr>
          <w:p w14:paraId="0696897E" w14:textId="77777777" w:rsidR="00673148" w:rsidRPr="00673148" w:rsidRDefault="00673148" w:rsidP="00673148">
            <w:pPr>
              <w:widowControl w:val="0"/>
              <w:numPr>
                <w:ilvl w:val="0"/>
                <w:numId w:val="17"/>
              </w:numPr>
              <w:tabs>
                <w:tab w:val="left" w:pos="129"/>
              </w:tabs>
              <w:autoSpaceDE w:val="0"/>
              <w:autoSpaceDN w:val="0"/>
              <w:spacing w:after="0" w:line="156" w:lineRule="exact"/>
              <w:ind w:left="128"/>
              <w:rPr>
                <w:rFonts w:ascii="Arial" w:eastAsia="Arial" w:hAnsi="Arial" w:cs="Arial"/>
                <w:sz w:val="14"/>
              </w:rPr>
            </w:pPr>
            <w:r w:rsidRPr="00673148">
              <w:rPr>
                <w:rFonts w:ascii="Arial" w:eastAsia="Arial" w:hAnsi="Arial" w:cs="Arial"/>
                <w:color w:val="231F20"/>
                <w:sz w:val="14"/>
              </w:rPr>
              <w:t>Provide</w:t>
            </w:r>
            <w:r w:rsidRPr="00673148">
              <w:rPr>
                <w:rFonts w:ascii="Arial" w:eastAsia="Arial" w:hAnsi="Arial" w:cs="Arial"/>
                <w:color w:val="231F20"/>
                <w:spacing w:val="-3"/>
                <w:sz w:val="14"/>
              </w:rPr>
              <w:t xml:space="preserve"> </w:t>
            </w:r>
            <w:r w:rsidRPr="00673148">
              <w:rPr>
                <w:rFonts w:ascii="Arial" w:eastAsia="Arial" w:hAnsi="Arial" w:cs="Arial"/>
                <w:color w:val="231F20"/>
                <w:sz w:val="14"/>
              </w:rPr>
              <w:t>substantive</w:t>
            </w:r>
            <w:r w:rsidRPr="00673148">
              <w:rPr>
                <w:rFonts w:ascii="Arial" w:eastAsia="Arial" w:hAnsi="Arial" w:cs="Arial"/>
                <w:color w:val="231F20"/>
                <w:spacing w:val="-2"/>
                <w:sz w:val="14"/>
              </w:rPr>
              <w:t xml:space="preserve"> </w:t>
            </w:r>
            <w:r w:rsidRPr="00673148">
              <w:rPr>
                <w:rFonts w:ascii="Arial" w:eastAsia="Arial" w:hAnsi="Arial" w:cs="Arial"/>
                <w:color w:val="231F20"/>
                <w:sz w:val="14"/>
              </w:rPr>
              <w:t>economic</w:t>
            </w:r>
            <w:r w:rsidRPr="00673148">
              <w:rPr>
                <w:rFonts w:ascii="Arial" w:eastAsia="Arial" w:hAnsi="Arial" w:cs="Arial"/>
                <w:color w:val="231F20"/>
                <w:spacing w:val="-3"/>
                <w:sz w:val="14"/>
              </w:rPr>
              <w:t xml:space="preserve"> </w:t>
            </w:r>
            <w:r w:rsidRPr="00673148">
              <w:rPr>
                <w:rFonts w:ascii="Arial" w:eastAsia="Arial" w:hAnsi="Arial" w:cs="Arial"/>
                <w:color w:val="231F20"/>
                <w:sz w:val="14"/>
              </w:rPr>
              <w:t>review</w:t>
            </w:r>
            <w:r w:rsidRPr="00673148">
              <w:rPr>
                <w:rFonts w:ascii="Arial" w:eastAsia="Arial" w:hAnsi="Arial" w:cs="Arial"/>
                <w:color w:val="231F20"/>
                <w:spacing w:val="-2"/>
                <w:sz w:val="14"/>
              </w:rPr>
              <w:t xml:space="preserve"> </w:t>
            </w:r>
            <w:r w:rsidRPr="00673148">
              <w:rPr>
                <w:rFonts w:ascii="Arial" w:eastAsia="Arial" w:hAnsi="Arial" w:cs="Arial"/>
                <w:color w:val="231F20"/>
                <w:sz w:val="14"/>
              </w:rPr>
              <w:t>(from</w:t>
            </w:r>
            <w:r w:rsidRPr="00673148">
              <w:rPr>
                <w:rFonts w:ascii="Arial" w:eastAsia="Arial" w:hAnsi="Arial" w:cs="Arial"/>
                <w:color w:val="231F20"/>
                <w:spacing w:val="-3"/>
                <w:sz w:val="14"/>
              </w:rPr>
              <w:t xml:space="preserve"> </w:t>
            </w:r>
            <w:r w:rsidRPr="00673148">
              <w:rPr>
                <w:rFonts w:ascii="Arial" w:eastAsia="Arial" w:hAnsi="Arial" w:cs="Arial"/>
                <w:color w:val="231F20"/>
                <w:sz w:val="14"/>
              </w:rPr>
              <w:t>costs</w:t>
            </w:r>
            <w:r w:rsidRPr="00673148">
              <w:rPr>
                <w:rFonts w:ascii="Arial" w:eastAsia="Arial" w:hAnsi="Arial" w:cs="Arial"/>
                <w:color w:val="231F20"/>
                <w:spacing w:val="-2"/>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3"/>
                <w:sz w:val="14"/>
              </w:rPr>
              <w:t xml:space="preserve"> </w:t>
            </w:r>
            <w:r w:rsidRPr="00673148">
              <w:rPr>
                <w:rFonts w:ascii="Arial" w:eastAsia="Arial" w:hAnsi="Arial" w:cs="Arial"/>
                <w:color w:val="231F20"/>
                <w:sz w:val="14"/>
              </w:rPr>
              <w:t>benefits</w:t>
            </w:r>
            <w:r w:rsidRPr="00673148">
              <w:rPr>
                <w:rFonts w:ascii="Arial" w:eastAsia="Arial" w:hAnsi="Arial" w:cs="Arial"/>
                <w:color w:val="231F20"/>
                <w:spacing w:val="-3"/>
                <w:sz w:val="14"/>
              </w:rPr>
              <w:t xml:space="preserve"> </w:t>
            </w:r>
            <w:r w:rsidRPr="00673148">
              <w:rPr>
                <w:rFonts w:ascii="Arial" w:eastAsia="Arial" w:hAnsi="Arial" w:cs="Arial"/>
                <w:color w:val="231F20"/>
                <w:sz w:val="14"/>
              </w:rPr>
              <w:t>angle)</w:t>
            </w:r>
            <w:r w:rsidRPr="00673148">
              <w:rPr>
                <w:rFonts w:ascii="Arial" w:eastAsia="Arial" w:hAnsi="Arial" w:cs="Arial"/>
                <w:color w:val="231F20"/>
                <w:spacing w:val="-3"/>
                <w:sz w:val="14"/>
              </w:rPr>
              <w:t xml:space="preserve"> </w:t>
            </w:r>
            <w:r w:rsidRPr="00673148">
              <w:rPr>
                <w:rFonts w:ascii="Arial" w:eastAsia="Arial" w:hAnsi="Arial" w:cs="Arial"/>
                <w:color w:val="231F20"/>
                <w:sz w:val="14"/>
              </w:rPr>
              <w:t>of</w:t>
            </w:r>
            <w:r w:rsidRPr="00673148">
              <w:rPr>
                <w:rFonts w:ascii="Arial" w:eastAsia="Arial" w:hAnsi="Arial" w:cs="Arial"/>
                <w:color w:val="231F20"/>
                <w:spacing w:val="-4"/>
                <w:sz w:val="14"/>
              </w:rPr>
              <w:t xml:space="preserve"> </w:t>
            </w:r>
            <w:r w:rsidRPr="00673148">
              <w:rPr>
                <w:rFonts w:ascii="Arial" w:eastAsia="Arial" w:hAnsi="Arial" w:cs="Arial"/>
                <w:color w:val="231F20"/>
                <w:sz w:val="14"/>
              </w:rPr>
              <w:t>the</w:t>
            </w:r>
            <w:r w:rsidRPr="00673148">
              <w:rPr>
                <w:rFonts w:ascii="Arial" w:eastAsia="Arial" w:hAnsi="Arial" w:cs="Arial"/>
                <w:color w:val="231F20"/>
                <w:spacing w:val="-2"/>
                <w:sz w:val="14"/>
              </w:rPr>
              <w:t xml:space="preserve"> </w:t>
            </w:r>
            <w:r w:rsidRPr="00673148">
              <w:rPr>
                <w:rFonts w:ascii="Arial" w:eastAsia="Arial" w:hAnsi="Arial" w:cs="Arial"/>
                <w:color w:val="231F20"/>
                <w:sz w:val="14"/>
              </w:rPr>
              <w:t>draft</w:t>
            </w:r>
          </w:p>
          <w:p w14:paraId="58255F91" w14:textId="77777777" w:rsidR="00673148" w:rsidRPr="00673148" w:rsidRDefault="00673148" w:rsidP="00673148">
            <w:pPr>
              <w:widowControl w:val="0"/>
              <w:autoSpaceDE w:val="0"/>
              <w:autoSpaceDN w:val="0"/>
              <w:spacing w:before="7" w:after="0" w:line="240" w:lineRule="auto"/>
              <w:rPr>
                <w:rFonts w:ascii="Arial" w:eastAsia="Arial" w:hAnsi="Arial" w:cs="Arial"/>
                <w:sz w:val="14"/>
              </w:rPr>
            </w:pPr>
            <w:r w:rsidRPr="00673148">
              <w:rPr>
                <w:rFonts w:ascii="Arial" w:eastAsia="Arial" w:hAnsi="Arial" w:cs="Arial"/>
                <w:color w:val="231F20"/>
                <w:spacing w:val="-1"/>
                <w:sz w:val="14"/>
              </w:rPr>
              <w:t>planning</w:t>
            </w:r>
            <w:r w:rsidRPr="00673148">
              <w:rPr>
                <w:rFonts w:ascii="Arial" w:eastAsia="Arial" w:hAnsi="Arial" w:cs="Arial"/>
                <w:color w:val="231F20"/>
                <w:spacing w:val="-8"/>
                <w:sz w:val="14"/>
              </w:rPr>
              <w:t xml:space="preserve"> </w:t>
            </w:r>
            <w:r w:rsidRPr="00673148">
              <w:rPr>
                <w:rFonts w:ascii="Arial" w:eastAsia="Arial" w:hAnsi="Arial" w:cs="Arial"/>
                <w:color w:val="231F20"/>
                <w:sz w:val="14"/>
              </w:rPr>
              <w:t>Act.</w:t>
            </w:r>
          </w:p>
          <w:p w14:paraId="2CD031BE" w14:textId="77777777" w:rsidR="00673148" w:rsidRPr="00673148" w:rsidRDefault="00673148" w:rsidP="00673148">
            <w:pPr>
              <w:widowControl w:val="0"/>
              <w:numPr>
                <w:ilvl w:val="0"/>
                <w:numId w:val="17"/>
              </w:numPr>
              <w:tabs>
                <w:tab w:val="left" w:pos="129"/>
              </w:tabs>
              <w:autoSpaceDE w:val="0"/>
              <w:autoSpaceDN w:val="0"/>
              <w:spacing w:before="7" w:after="0" w:line="240" w:lineRule="auto"/>
              <w:ind w:left="128"/>
              <w:rPr>
                <w:rFonts w:ascii="Arial" w:eastAsia="Arial" w:hAnsi="Arial" w:cs="Arial"/>
                <w:sz w:val="14"/>
              </w:rPr>
            </w:pPr>
            <w:r w:rsidRPr="00673148">
              <w:rPr>
                <w:rFonts w:ascii="Arial" w:eastAsia="Arial" w:hAnsi="Arial" w:cs="Arial"/>
                <w:color w:val="231F20"/>
                <w:sz w:val="14"/>
              </w:rPr>
              <w:t>Provide</w:t>
            </w:r>
            <w:r w:rsidRPr="00673148">
              <w:rPr>
                <w:rFonts w:ascii="Arial" w:eastAsia="Arial" w:hAnsi="Arial" w:cs="Arial"/>
                <w:color w:val="231F20"/>
                <w:spacing w:val="-3"/>
                <w:sz w:val="14"/>
              </w:rPr>
              <w:t xml:space="preserve"> </w:t>
            </w:r>
            <w:r w:rsidRPr="00673148">
              <w:rPr>
                <w:rFonts w:ascii="Arial" w:eastAsia="Arial" w:hAnsi="Arial" w:cs="Arial"/>
                <w:color w:val="231F20"/>
                <w:sz w:val="14"/>
              </w:rPr>
              <w:t>substantive</w:t>
            </w:r>
            <w:r w:rsidRPr="00673148">
              <w:rPr>
                <w:rFonts w:ascii="Arial" w:eastAsia="Arial" w:hAnsi="Arial" w:cs="Arial"/>
                <w:color w:val="231F20"/>
                <w:spacing w:val="-2"/>
                <w:sz w:val="14"/>
              </w:rPr>
              <w:t xml:space="preserve"> </w:t>
            </w:r>
            <w:r w:rsidRPr="00673148">
              <w:rPr>
                <w:rFonts w:ascii="Arial" w:eastAsia="Arial" w:hAnsi="Arial" w:cs="Arial"/>
                <w:color w:val="231F20"/>
                <w:sz w:val="14"/>
              </w:rPr>
              <w:t>economic</w:t>
            </w:r>
            <w:r w:rsidRPr="00673148">
              <w:rPr>
                <w:rFonts w:ascii="Arial" w:eastAsia="Arial" w:hAnsi="Arial" w:cs="Arial"/>
                <w:color w:val="231F20"/>
                <w:spacing w:val="-3"/>
                <w:sz w:val="14"/>
              </w:rPr>
              <w:t xml:space="preserve"> </w:t>
            </w:r>
            <w:r w:rsidRPr="00673148">
              <w:rPr>
                <w:rFonts w:ascii="Arial" w:eastAsia="Arial" w:hAnsi="Arial" w:cs="Arial"/>
                <w:color w:val="231F20"/>
                <w:sz w:val="14"/>
              </w:rPr>
              <w:t>review</w:t>
            </w:r>
            <w:r w:rsidRPr="00673148">
              <w:rPr>
                <w:rFonts w:ascii="Arial" w:eastAsia="Arial" w:hAnsi="Arial" w:cs="Arial"/>
                <w:color w:val="231F20"/>
                <w:spacing w:val="-2"/>
                <w:sz w:val="14"/>
              </w:rPr>
              <w:t xml:space="preserve"> </w:t>
            </w:r>
            <w:r w:rsidRPr="00673148">
              <w:rPr>
                <w:rFonts w:ascii="Arial" w:eastAsia="Arial" w:hAnsi="Arial" w:cs="Arial"/>
                <w:color w:val="231F20"/>
                <w:sz w:val="14"/>
              </w:rPr>
              <w:t>to</w:t>
            </w:r>
            <w:r w:rsidRPr="00673148">
              <w:rPr>
                <w:rFonts w:ascii="Arial" w:eastAsia="Arial" w:hAnsi="Arial" w:cs="Arial"/>
                <w:color w:val="231F20"/>
                <w:spacing w:val="-3"/>
                <w:sz w:val="14"/>
              </w:rPr>
              <w:t xml:space="preserve"> </w:t>
            </w:r>
            <w:r w:rsidRPr="00673148">
              <w:rPr>
                <w:rFonts w:ascii="Arial" w:eastAsia="Arial" w:hAnsi="Arial" w:cs="Arial"/>
                <w:color w:val="231F20"/>
                <w:sz w:val="14"/>
              </w:rPr>
              <w:t>other</w:t>
            </w:r>
            <w:r w:rsidRPr="00673148">
              <w:rPr>
                <w:rFonts w:ascii="Arial" w:eastAsia="Arial" w:hAnsi="Arial" w:cs="Arial"/>
                <w:color w:val="231F20"/>
                <w:spacing w:val="-3"/>
                <w:sz w:val="14"/>
              </w:rPr>
              <w:t xml:space="preserve"> </w:t>
            </w:r>
            <w:r w:rsidRPr="00673148">
              <w:rPr>
                <w:rFonts w:ascii="Arial" w:eastAsia="Arial" w:hAnsi="Arial" w:cs="Arial"/>
                <w:color w:val="231F20"/>
                <w:sz w:val="14"/>
              </w:rPr>
              <w:t>important</w:t>
            </w:r>
            <w:r w:rsidRPr="00673148">
              <w:rPr>
                <w:rFonts w:ascii="Arial" w:eastAsia="Arial" w:hAnsi="Arial" w:cs="Arial"/>
                <w:color w:val="231F20"/>
                <w:spacing w:val="-3"/>
                <w:sz w:val="14"/>
              </w:rPr>
              <w:t xml:space="preserve"> </w:t>
            </w:r>
            <w:r w:rsidRPr="00673148">
              <w:rPr>
                <w:rFonts w:ascii="Arial" w:eastAsia="Arial" w:hAnsi="Arial" w:cs="Arial"/>
                <w:color w:val="231F20"/>
                <w:sz w:val="14"/>
              </w:rPr>
              <w:t>decrees</w:t>
            </w:r>
            <w:r w:rsidRPr="00673148">
              <w:rPr>
                <w:rFonts w:ascii="Arial" w:eastAsia="Arial" w:hAnsi="Arial" w:cs="Arial"/>
                <w:color w:val="231F20"/>
                <w:spacing w:val="-3"/>
                <w:sz w:val="14"/>
              </w:rPr>
              <w:t xml:space="preserve"> </w:t>
            </w:r>
            <w:r w:rsidRPr="00673148">
              <w:rPr>
                <w:rFonts w:ascii="Arial" w:eastAsia="Arial" w:hAnsi="Arial" w:cs="Arial"/>
                <w:color w:val="231F20"/>
                <w:sz w:val="14"/>
              </w:rPr>
              <w:t>that</w:t>
            </w:r>
            <w:r w:rsidRPr="00673148">
              <w:rPr>
                <w:rFonts w:ascii="Arial" w:eastAsia="Arial" w:hAnsi="Arial" w:cs="Arial"/>
                <w:color w:val="231F20"/>
                <w:spacing w:val="-3"/>
                <w:sz w:val="14"/>
              </w:rPr>
              <w:t xml:space="preserve"> </w:t>
            </w:r>
            <w:r w:rsidRPr="00673148">
              <w:rPr>
                <w:rFonts w:ascii="Arial" w:eastAsia="Arial" w:hAnsi="Arial" w:cs="Arial"/>
                <w:color w:val="231F20"/>
                <w:sz w:val="14"/>
              </w:rPr>
              <w:t>might</w:t>
            </w:r>
            <w:r w:rsidRPr="00673148">
              <w:rPr>
                <w:rFonts w:ascii="Arial" w:eastAsia="Arial" w:hAnsi="Arial" w:cs="Arial"/>
                <w:color w:val="231F20"/>
                <w:spacing w:val="-2"/>
                <w:sz w:val="14"/>
              </w:rPr>
              <w:t xml:space="preserve"> </w:t>
            </w:r>
            <w:r w:rsidRPr="00673148">
              <w:rPr>
                <w:rFonts w:ascii="Arial" w:eastAsia="Arial" w:hAnsi="Arial" w:cs="Arial"/>
                <w:color w:val="231F20"/>
                <w:sz w:val="14"/>
              </w:rPr>
              <w:t>re-</w:t>
            </w:r>
          </w:p>
          <w:p w14:paraId="4A11075C" w14:textId="77777777" w:rsidR="00673148" w:rsidRPr="00673148" w:rsidRDefault="00673148" w:rsidP="00673148">
            <w:pPr>
              <w:widowControl w:val="0"/>
              <w:autoSpaceDE w:val="0"/>
              <w:autoSpaceDN w:val="0"/>
              <w:spacing w:before="7" w:after="0" w:line="240" w:lineRule="auto"/>
              <w:rPr>
                <w:rFonts w:ascii="Arial" w:eastAsia="Arial" w:hAnsi="Arial" w:cs="Arial"/>
                <w:sz w:val="14"/>
              </w:rPr>
            </w:pPr>
            <w:r w:rsidRPr="00673148">
              <w:rPr>
                <w:rFonts w:ascii="Arial" w:eastAsia="Arial" w:hAnsi="Arial" w:cs="Arial"/>
                <w:color w:val="231F20"/>
                <w:sz w:val="14"/>
              </w:rPr>
              <w:t>quire</w:t>
            </w:r>
            <w:r w:rsidRPr="00673148">
              <w:rPr>
                <w:rFonts w:ascii="Arial" w:eastAsia="Arial" w:hAnsi="Arial" w:cs="Arial"/>
                <w:color w:val="231F20"/>
                <w:spacing w:val="-5"/>
                <w:sz w:val="14"/>
              </w:rPr>
              <w:t xml:space="preserve"> </w:t>
            </w:r>
            <w:r w:rsidRPr="00673148">
              <w:rPr>
                <w:rFonts w:ascii="Arial" w:eastAsia="Arial" w:hAnsi="Arial" w:cs="Arial"/>
                <w:color w:val="231F20"/>
                <w:sz w:val="14"/>
              </w:rPr>
              <w:t>review</w:t>
            </w:r>
            <w:r w:rsidRPr="00673148">
              <w:rPr>
                <w:rFonts w:ascii="Arial" w:eastAsia="Arial" w:hAnsi="Arial" w:cs="Arial"/>
                <w:color w:val="231F20"/>
                <w:spacing w:val="-4"/>
                <w:sz w:val="14"/>
              </w:rPr>
              <w:t xml:space="preserve"> </w:t>
            </w:r>
            <w:r w:rsidRPr="00673148">
              <w:rPr>
                <w:rFonts w:ascii="Arial" w:eastAsia="Arial" w:hAnsi="Arial" w:cs="Arial"/>
                <w:color w:val="231F20"/>
                <w:sz w:val="14"/>
              </w:rPr>
              <w:t>(urban</w:t>
            </w:r>
            <w:r w:rsidRPr="00673148">
              <w:rPr>
                <w:rFonts w:ascii="Arial" w:eastAsia="Arial" w:hAnsi="Arial" w:cs="Arial"/>
                <w:color w:val="231F20"/>
                <w:spacing w:val="-4"/>
                <w:sz w:val="14"/>
              </w:rPr>
              <w:t xml:space="preserve"> </w:t>
            </w:r>
            <w:r w:rsidRPr="00673148">
              <w:rPr>
                <w:rFonts w:ascii="Arial" w:eastAsia="Arial" w:hAnsi="Arial" w:cs="Arial"/>
                <w:color w:val="231F20"/>
                <w:sz w:val="14"/>
              </w:rPr>
              <w:t>boundary,</w:t>
            </w:r>
            <w:r w:rsidRPr="00673148">
              <w:rPr>
                <w:rFonts w:ascii="Arial" w:eastAsia="Arial" w:hAnsi="Arial" w:cs="Arial"/>
                <w:color w:val="231F20"/>
                <w:spacing w:val="-4"/>
                <w:sz w:val="14"/>
              </w:rPr>
              <w:t xml:space="preserve"> </w:t>
            </w:r>
            <w:r w:rsidRPr="00673148">
              <w:rPr>
                <w:rFonts w:ascii="Arial" w:eastAsia="Arial" w:hAnsi="Arial" w:cs="Arial"/>
                <w:color w:val="231F20"/>
                <w:sz w:val="14"/>
              </w:rPr>
              <w:t>reconciliation</w:t>
            </w:r>
            <w:r w:rsidRPr="00673148">
              <w:rPr>
                <w:rFonts w:ascii="Arial" w:eastAsia="Arial" w:hAnsi="Arial" w:cs="Arial"/>
                <w:color w:val="231F20"/>
                <w:spacing w:val="-4"/>
                <w:sz w:val="14"/>
              </w:rPr>
              <w:t xml:space="preserve"> </w:t>
            </w:r>
            <w:r w:rsidRPr="00673148">
              <w:rPr>
                <w:rFonts w:ascii="Arial" w:eastAsia="Arial" w:hAnsi="Arial" w:cs="Arial"/>
                <w:color w:val="231F20"/>
                <w:sz w:val="14"/>
              </w:rPr>
              <w:t>of</w:t>
            </w:r>
            <w:r w:rsidRPr="00673148">
              <w:rPr>
                <w:rFonts w:ascii="Arial" w:eastAsia="Arial" w:hAnsi="Arial" w:cs="Arial"/>
                <w:color w:val="231F20"/>
                <w:spacing w:val="-4"/>
                <w:sz w:val="14"/>
              </w:rPr>
              <w:t xml:space="preserve"> </w:t>
            </w:r>
            <w:r w:rsidRPr="00673148">
              <w:rPr>
                <w:rFonts w:ascii="Arial" w:eastAsia="Arial" w:hAnsi="Arial" w:cs="Arial"/>
                <w:color w:val="231F20"/>
                <w:sz w:val="14"/>
              </w:rPr>
              <w:t>building</w:t>
            </w:r>
            <w:r w:rsidRPr="00673148">
              <w:rPr>
                <w:rFonts w:ascii="Arial" w:eastAsia="Arial" w:hAnsi="Arial" w:cs="Arial"/>
                <w:color w:val="231F20"/>
                <w:spacing w:val="-5"/>
                <w:sz w:val="14"/>
              </w:rPr>
              <w:t xml:space="preserve"> </w:t>
            </w:r>
            <w:r w:rsidRPr="00673148">
              <w:rPr>
                <w:rFonts w:ascii="Arial" w:eastAsia="Arial" w:hAnsi="Arial" w:cs="Arial"/>
                <w:color w:val="231F20"/>
                <w:sz w:val="14"/>
              </w:rPr>
              <w:t>violations,</w:t>
            </w:r>
            <w:r w:rsidRPr="00673148">
              <w:rPr>
                <w:rFonts w:ascii="Arial" w:eastAsia="Arial" w:hAnsi="Arial" w:cs="Arial"/>
                <w:color w:val="231F20"/>
                <w:spacing w:val="-4"/>
                <w:sz w:val="14"/>
              </w:rPr>
              <w:t xml:space="preserve"> </w:t>
            </w:r>
            <w:r w:rsidRPr="00673148">
              <w:rPr>
                <w:rFonts w:ascii="Arial" w:eastAsia="Arial" w:hAnsi="Arial" w:cs="Arial"/>
                <w:color w:val="231F20"/>
                <w:sz w:val="14"/>
              </w:rPr>
              <w:t>etc.)</w:t>
            </w:r>
          </w:p>
          <w:p w14:paraId="0A543D40" w14:textId="77777777" w:rsidR="00673148" w:rsidRPr="00673148" w:rsidRDefault="00673148" w:rsidP="00673148">
            <w:pPr>
              <w:widowControl w:val="0"/>
              <w:numPr>
                <w:ilvl w:val="0"/>
                <w:numId w:val="17"/>
              </w:numPr>
              <w:tabs>
                <w:tab w:val="left" w:pos="129"/>
              </w:tabs>
              <w:autoSpaceDE w:val="0"/>
              <w:autoSpaceDN w:val="0"/>
              <w:spacing w:before="7" w:after="0" w:line="249" w:lineRule="auto"/>
              <w:ind w:right="147" w:firstLine="0"/>
              <w:rPr>
                <w:rFonts w:ascii="Arial" w:eastAsia="Arial" w:hAnsi="Arial" w:cs="Arial"/>
                <w:sz w:val="14"/>
              </w:rPr>
            </w:pPr>
            <w:r w:rsidRPr="00673148">
              <w:rPr>
                <w:rFonts w:ascii="Arial" w:eastAsia="Arial" w:hAnsi="Arial" w:cs="Arial"/>
                <w:color w:val="231F20"/>
                <w:sz w:val="14"/>
              </w:rPr>
              <w:t>Provide substantive set or local recommendation in several municipal areas</w:t>
            </w:r>
            <w:r w:rsidRPr="00673148">
              <w:rPr>
                <w:rFonts w:ascii="Arial" w:eastAsia="Arial" w:hAnsi="Arial" w:cs="Arial"/>
                <w:color w:val="231F20"/>
                <w:spacing w:val="1"/>
                <w:sz w:val="14"/>
              </w:rPr>
              <w:t xml:space="preserve"> </w:t>
            </w:r>
            <w:r w:rsidRPr="00673148">
              <w:rPr>
                <w:rFonts w:ascii="Arial" w:eastAsia="Arial" w:hAnsi="Arial" w:cs="Arial"/>
                <w:color w:val="231F20"/>
                <w:sz w:val="14"/>
              </w:rPr>
              <w:t>including</w:t>
            </w:r>
            <w:r w:rsidRPr="00673148">
              <w:rPr>
                <w:rFonts w:ascii="Arial" w:eastAsia="Arial" w:hAnsi="Arial" w:cs="Arial"/>
                <w:color w:val="231F20"/>
                <w:spacing w:val="-5"/>
                <w:sz w:val="14"/>
              </w:rPr>
              <w:t xml:space="preserve"> </w:t>
            </w:r>
            <w:r w:rsidRPr="00673148">
              <w:rPr>
                <w:rFonts w:ascii="Arial" w:eastAsia="Arial" w:hAnsi="Arial" w:cs="Arial"/>
                <w:color w:val="231F20"/>
                <w:sz w:val="14"/>
              </w:rPr>
              <w:t>land-based</w:t>
            </w:r>
            <w:r w:rsidRPr="00673148">
              <w:rPr>
                <w:rFonts w:ascii="Arial" w:eastAsia="Arial" w:hAnsi="Arial" w:cs="Arial"/>
                <w:color w:val="231F20"/>
                <w:spacing w:val="-5"/>
                <w:sz w:val="14"/>
              </w:rPr>
              <w:t xml:space="preserve"> </w:t>
            </w:r>
            <w:r w:rsidRPr="00673148">
              <w:rPr>
                <w:rFonts w:ascii="Arial" w:eastAsia="Arial" w:hAnsi="Arial" w:cs="Arial"/>
                <w:color w:val="231F20"/>
                <w:sz w:val="14"/>
              </w:rPr>
              <w:t>taxation,</w:t>
            </w:r>
            <w:r w:rsidRPr="00673148">
              <w:rPr>
                <w:rFonts w:ascii="Arial" w:eastAsia="Arial" w:hAnsi="Arial" w:cs="Arial"/>
                <w:color w:val="231F20"/>
                <w:spacing w:val="-4"/>
                <w:sz w:val="14"/>
              </w:rPr>
              <w:t xml:space="preserve"> </w:t>
            </w:r>
            <w:r w:rsidRPr="00673148">
              <w:rPr>
                <w:rFonts w:ascii="Arial" w:eastAsia="Arial" w:hAnsi="Arial" w:cs="Arial"/>
                <w:color w:val="231F20"/>
                <w:sz w:val="14"/>
              </w:rPr>
              <w:t>local</w:t>
            </w:r>
            <w:r w:rsidRPr="00673148">
              <w:rPr>
                <w:rFonts w:ascii="Arial" w:eastAsia="Arial" w:hAnsi="Arial" w:cs="Arial"/>
                <w:color w:val="231F20"/>
                <w:spacing w:val="-5"/>
                <w:sz w:val="14"/>
              </w:rPr>
              <w:t xml:space="preserve"> </w:t>
            </w:r>
            <w:r w:rsidRPr="00673148">
              <w:rPr>
                <w:rFonts w:ascii="Arial" w:eastAsia="Arial" w:hAnsi="Arial" w:cs="Arial"/>
                <w:color w:val="231F20"/>
                <w:sz w:val="14"/>
              </w:rPr>
              <w:t>infrastructure,</w:t>
            </w:r>
            <w:r w:rsidRPr="00673148">
              <w:rPr>
                <w:rFonts w:ascii="Arial" w:eastAsia="Arial" w:hAnsi="Arial" w:cs="Arial"/>
                <w:color w:val="231F20"/>
                <w:spacing w:val="-5"/>
                <w:sz w:val="14"/>
              </w:rPr>
              <w:t xml:space="preserve"> </w:t>
            </w:r>
            <w:r w:rsidRPr="00673148">
              <w:rPr>
                <w:rFonts w:ascii="Arial" w:eastAsia="Arial" w:hAnsi="Arial" w:cs="Arial"/>
                <w:color w:val="231F20"/>
                <w:sz w:val="14"/>
              </w:rPr>
              <w:t>municipal</w:t>
            </w:r>
            <w:r w:rsidRPr="00673148">
              <w:rPr>
                <w:rFonts w:ascii="Arial" w:eastAsia="Arial" w:hAnsi="Arial" w:cs="Arial"/>
                <w:color w:val="231F20"/>
                <w:spacing w:val="-4"/>
                <w:sz w:val="14"/>
              </w:rPr>
              <w:t xml:space="preserve"> </w:t>
            </w:r>
            <w:r w:rsidRPr="00673148">
              <w:rPr>
                <w:rFonts w:ascii="Arial" w:eastAsia="Arial" w:hAnsi="Arial" w:cs="Arial"/>
                <w:color w:val="231F20"/>
                <w:sz w:val="14"/>
              </w:rPr>
              <w:t>finance</w:t>
            </w:r>
            <w:r w:rsidRPr="00673148">
              <w:rPr>
                <w:rFonts w:ascii="Arial" w:eastAsia="Arial" w:hAnsi="Arial" w:cs="Arial"/>
                <w:color w:val="231F20"/>
                <w:spacing w:val="-4"/>
                <w:sz w:val="14"/>
              </w:rPr>
              <w:t xml:space="preserve"> </w:t>
            </w:r>
            <w:r w:rsidRPr="00673148">
              <w:rPr>
                <w:rFonts w:ascii="Arial" w:eastAsia="Arial" w:hAnsi="Arial" w:cs="Arial"/>
                <w:color w:val="231F20"/>
                <w:sz w:val="14"/>
              </w:rPr>
              <w:t>to</w:t>
            </w:r>
            <w:r w:rsidRPr="00673148">
              <w:rPr>
                <w:rFonts w:ascii="Arial" w:eastAsia="Arial" w:hAnsi="Arial" w:cs="Arial"/>
                <w:color w:val="231F20"/>
                <w:spacing w:val="-4"/>
                <w:sz w:val="14"/>
              </w:rPr>
              <w:t xml:space="preserve"> </w:t>
            </w:r>
            <w:r w:rsidRPr="00673148">
              <w:rPr>
                <w:rFonts w:ascii="Arial" w:eastAsia="Arial" w:hAnsi="Arial" w:cs="Arial"/>
                <w:color w:val="231F20"/>
                <w:sz w:val="14"/>
              </w:rPr>
              <w:t>enrich</w:t>
            </w:r>
            <w:r w:rsidRPr="00673148">
              <w:rPr>
                <w:rFonts w:ascii="Arial" w:eastAsia="Arial" w:hAnsi="Arial" w:cs="Arial"/>
                <w:color w:val="231F20"/>
                <w:spacing w:val="-5"/>
                <w:sz w:val="14"/>
              </w:rPr>
              <w:t xml:space="preserve"> </w:t>
            </w:r>
            <w:r w:rsidRPr="00673148">
              <w:rPr>
                <w:rFonts w:ascii="Arial" w:eastAsia="Arial" w:hAnsi="Arial" w:cs="Arial"/>
                <w:color w:val="231F20"/>
                <w:sz w:val="14"/>
              </w:rPr>
              <w:t>the</w:t>
            </w:r>
            <w:r w:rsidRPr="00673148">
              <w:rPr>
                <w:rFonts w:ascii="Arial" w:eastAsia="Arial" w:hAnsi="Arial" w:cs="Arial"/>
                <w:color w:val="231F20"/>
                <w:spacing w:val="1"/>
                <w:sz w:val="14"/>
              </w:rPr>
              <w:t xml:space="preserve"> </w:t>
            </w:r>
            <w:r w:rsidRPr="00673148">
              <w:rPr>
                <w:rFonts w:ascii="Arial" w:eastAsia="Arial" w:hAnsi="Arial" w:cs="Arial"/>
                <w:color w:val="231F20"/>
                <w:sz w:val="14"/>
              </w:rPr>
              <w:t>local</w:t>
            </w:r>
            <w:r w:rsidRPr="00673148">
              <w:rPr>
                <w:rFonts w:ascii="Arial" w:eastAsia="Arial" w:hAnsi="Arial" w:cs="Arial"/>
                <w:color w:val="231F20"/>
                <w:spacing w:val="-2"/>
                <w:sz w:val="14"/>
              </w:rPr>
              <w:t xml:space="preserve"> </w:t>
            </w:r>
            <w:r w:rsidRPr="00673148">
              <w:rPr>
                <w:rFonts w:ascii="Arial" w:eastAsia="Arial" w:hAnsi="Arial" w:cs="Arial"/>
                <w:color w:val="231F20"/>
                <w:sz w:val="14"/>
              </w:rPr>
              <w:t>base</w:t>
            </w:r>
            <w:r w:rsidRPr="00673148">
              <w:rPr>
                <w:rFonts w:ascii="Arial" w:eastAsia="Arial" w:hAnsi="Arial" w:cs="Arial"/>
                <w:color w:val="231F20"/>
                <w:spacing w:val="-1"/>
                <w:sz w:val="14"/>
              </w:rPr>
              <w:t xml:space="preserve"> </w:t>
            </w:r>
            <w:r w:rsidRPr="00673148">
              <w:rPr>
                <w:rFonts w:ascii="Arial" w:eastAsia="Arial" w:hAnsi="Arial" w:cs="Arial"/>
                <w:color w:val="231F20"/>
                <w:sz w:val="14"/>
              </w:rPr>
              <w:t>revenues</w:t>
            </w:r>
            <w:r w:rsidRPr="00673148">
              <w:rPr>
                <w:rFonts w:ascii="Arial" w:eastAsia="Arial" w:hAnsi="Arial" w:cs="Arial"/>
                <w:color w:val="231F20"/>
                <w:spacing w:val="-1"/>
                <w:sz w:val="14"/>
              </w:rPr>
              <w:t xml:space="preserve"> </w:t>
            </w:r>
            <w:r w:rsidRPr="00673148">
              <w:rPr>
                <w:rFonts w:ascii="Arial" w:eastAsia="Arial" w:hAnsi="Arial" w:cs="Arial"/>
                <w:color w:val="231F20"/>
                <w:sz w:val="14"/>
              </w:rPr>
              <w:t>that support</w:t>
            </w:r>
            <w:r w:rsidRPr="00673148">
              <w:rPr>
                <w:rFonts w:ascii="Arial" w:eastAsia="Arial" w:hAnsi="Arial" w:cs="Arial"/>
                <w:color w:val="231F20"/>
                <w:spacing w:val="-1"/>
                <w:sz w:val="14"/>
              </w:rPr>
              <w:t xml:space="preserve"> </w:t>
            </w:r>
            <w:r w:rsidRPr="00673148">
              <w:rPr>
                <w:rFonts w:ascii="Arial" w:eastAsia="Arial" w:hAnsi="Arial" w:cs="Arial"/>
                <w:color w:val="231F20"/>
                <w:sz w:val="14"/>
              </w:rPr>
              <w:t>planning</w:t>
            </w:r>
            <w:r w:rsidRPr="00673148">
              <w:rPr>
                <w:rFonts w:ascii="Arial" w:eastAsia="Arial" w:hAnsi="Arial" w:cs="Arial"/>
                <w:color w:val="231F20"/>
                <w:spacing w:val="-1"/>
                <w:sz w:val="14"/>
              </w:rPr>
              <w:t xml:space="preserve"> </w:t>
            </w:r>
            <w:r w:rsidRPr="00673148">
              <w:rPr>
                <w:rFonts w:ascii="Arial" w:eastAsia="Arial" w:hAnsi="Arial" w:cs="Arial"/>
                <w:color w:val="231F20"/>
                <w:sz w:val="14"/>
              </w:rPr>
              <w:t>proposals</w:t>
            </w:r>
          </w:p>
          <w:p w14:paraId="5CBE7825" w14:textId="77777777" w:rsidR="00673148" w:rsidRPr="00673148" w:rsidRDefault="00673148" w:rsidP="00673148">
            <w:pPr>
              <w:widowControl w:val="0"/>
              <w:numPr>
                <w:ilvl w:val="0"/>
                <w:numId w:val="17"/>
              </w:numPr>
              <w:tabs>
                <w:tab w:val="left" w:pos="129"/>
              </w:tabs>
              <w:autoSpaceDE w:val="0"/>
              <w:autoSpaceDN w:val="0"/>
              <w:spacing w:before="1" w:after="0" w:line="240" w:lineRule="auto"/>
              <w:ind w:left="128"/>
              <w:rPr>
                <w:rFonts w:ascii="Arial" w:eastAsia="Arial" w:hAnsi="Arial" w:cs="Arial"/>
                <w:sz w:val="14"/>
              </w:rPr>
            </w:pPr>
            <w:r w:rsidRPr="00673148">
              <w:rPr>
                <w:rFonts w:ascii="Arial" w:eastAsia="Arial" w:hAnsi="Arial" w:cs="Arial"/>
                <w:color w:val="231F20"/>
                <w:sz w:val="14"/>
              </w:rPr>
              <w:t>Provide</w:t>
            </w:r>
            <w:r w:rsidRPr="00673148">
              <w:rPr>
                <w:rFonts w:ascii="Arial" w:eastAsia="Arial" w:hAnsi="Arial" w:cs="Arial"/>
                <w:color w:val="231F20"/>
                <w:spacing w:val="-2"/>
                <w:sz w:val="14"/>
              </w:rPr>
              <w:t xml:space="preserve"> </w:t>
            </w:r>
            <w:r w:rsidRPr="00673148">
              <w:rPr>
                <w:rFonts w:ascii="Arial" w:eastAsia="Arial" w:hAnsi="Arial" w:cs="Arial"/>
                <w:color w:val="231F20"/>
                <w:sz w:val="14"/>
              </w:rPr>
              <w:t>regular</w:t>
            </w:r>
            <w:r w:rsidRPr="00673148">
              <w:rPr>
                <w:rFonts w:ascii="Arial" w:eastAsia="Arial" w:hAnsi="Arial" w:cs="Arial"/>
                <w:color w:val="231F20"/>
                <w:spacing w:val="-2"/>
                <w:sz w:val="14"/>
              </w:rPr>
              <w:t xml:space="preserve"> </w:t>
            </w:r>
            <w:r w:rsidRPr="00673148">
              <w:rPr>
                <w:rFonts w:ascii="Arial" w:eastAsia="Arial" w:hAnsi="Arial" w:cs="Arial"/>
                <w:color w:val="231F20"/>
                <w:sz w:val="14"/>
              </w:rPr>
              <w:t>review</w:t>
            </w:r>
            <w:r w:rsidRPr="00673148">
              <w:rPr>
                <w:rFonts w:ascii="Arial" w:eastAsia="Arial" w:hAnsi="Arial" w:cs="Arial"/>
                <w:color w:val="231F20"/>
                <w:spacing w:val="-1"/>
                <w:sz w:val="14"/>
              </w:rPr>
              <w:t xml:space="preserve"> </w:t>
            </w:r>
            <w:r w:rsidRPr="00673148">
              <w:rPr>
                <w:rFonts w:ascii="Arial" w:eastAsia="Arial" w:hAnsi="Arial" w:cs="Arial"/>
                <w:color w:val="231F20"/>
                <w:sz w:val="14"/>
              </w:rPr>
              <w:t>of</w:t>
            </w:r>
            <w:r w:rsidRPr="00673148">
              <w:rPr>
                <w:rFonts w:ascii="Arial" w:eastAsia="Arial" w:hAnsi="Arial" w:cs="Arial"/>
                <w:color w:val="231F20"/>
                <w:spacing w:val="-3"/>
                <w:sz w:val="14"/>
              </w:rPr>
              <w:t xml:space="preserve"> </w:t>
            </w:r>
            <w:r w:rsidRPr="00673148">
              <w:rPr>
                <w:rFonts w:ascii="Arial" w:eastAsia="Arial" w:hAnsi="Arial" w:cs="Arial"/>
                <w:color w:val="231F20"/>
                <w:sz w:val="14"/>
              </w:rPr>
              <w:t>regional</w:t>
            </w:r>
            <w:r w:rsidRPr="00673148">
              <w:rPr>
                <w:rFonts w:ascii="Arial" w:eastAsia="Arial" w:hAnsi="Arial" w:cs="Arial"/>
                <w:color w:val="231F20"/>
                <w:spacing w:val="-1"/>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3"/>
                <w:sz w:val="14"/>
              </w:rPr>
              <w:t xml:space="preserve"> </w:t>
            </w:r>
            <w:r w:rsidRPr="00673148">
              <w:rPr>
                <w:rFonts w:ascii="Arial" w:eastAsia="Arial" w:hAnsi="Arial" w:cs="Arial"/>
                <w:color w:val="231F20"/>
                <w:sz w:val="14"/>
              </w:rPr>
              <w:t>city</w:t>
            </w:r>
            <w:r w:rsidRPr="00673148">
              <w:rPr>
                <w:rFonts w:ascii="Arial" w:eastAsia="Arial" w:hAnsi="Arial" w:cs="Arial"/>
                <w:color w:val="231F20"/>
                <w:spacing w:val="-1"/>
                <w:sz w:val="14"/>
              </w:rPr>
              <w:t xml:space="preserve"> </w:t>
            </w:r>
            <w:r w:rsidRPr="00673148">
              <w:rPr>
                <w:rFonts w:ascii="Arial" w:eastAsia="Arial" w:hAnsi="Arial" w:cs="Arial"/>
                <w:color w:val="231F20"/>
                <w:sz w:val="14"/>
              </w:rPr>
              <w:t>strategies</w:t>
            </w:r>
            <w:r w:rsidRPr="00673148">
              <w:rPr>
                <w:rFonts w:ascii="Arial" w:eastAsia="Arial" w:hAnsi="Arial" w:cs="Arial"/>
                <w:color w:val="231F20"/>
                <w:spacing w:val="-2"/>
                <w:sz w:val="14"/>
              </w:rPr>
              <w:t xml:space="preserve"> </w:t>
            </w:r>
            <w:r w:rsidRPr="00673148">
              <w:rPr>
                <w:rFonts w:ascii="Arial" w:eastAsia="Arial" w:hAnsi="Arial" w:cs="Arial"/>
                <w:color w:val="231F20"/>
                <w:sz w:val="14"/>
              </w:rPr>
              <w:t>outputs</w:t>
            </w:r>
            <w:r w:rsidRPr="00673148">
              <w:rPr>
                <w:rFonts w:ascii="Arial" w:eastAsia="Arial" w:hAnsi="Arial" w:cs="Arial"/>
                <w:color w:val="231F20"/>
                <w:spacing w:val="-3"/>
                <w:sz w:val="14"/>
              </w:rPr>
              <w:t xml:space="preserve"> </w:t>
            </w:r>
            <w:r w:rsidRPr="00673148">
              <w:rPr>
                <w:rFonts w:ascii="Arial" w:eastAsia="Arial" w:hAnsi="Arial" w:cs="Arial"/>
                <w:color w:val="231F20"/>
                <w:sz w:val="14"/>
              </w:rPr>
              <w:t>from</w:t>
            </w:r>
            <w:r w:rsidRPr="00673148">
              <w:rPr>
                <w:rFonts w:ascii="Arial" w:eastAsia="Arial" w:hAnsi="Arial" w:cs="Arial"/>
                <w:color w:val="231F20"/>
                <w:spacing w:val="-1"/>
                <w:sz w:val="14"/>
              </w:rPr>
              <w:t xml:space="preserve"> </w:t>
            </w:r>
            <w:r w:rsidRPr="00673148">
              <w:rPr>
                <w:rFonts w:ascii="Arial" w:eastAsia="Arial" w:hAnsi="Arial" w:cs="Arial"/>
                <w:color w:val="231F20"/>
                <w:sz w:val="14"/>
              </w:rPr>
              <w:t>economic</w:t>
            </w:r>
            <w:r w:rsidRPr="00673148">
              <w:rPr>
                <w:rFonts w:ascii="Arial" w:eastAsia="Arial" w:hAnsi="Arial" w:cs="Arial"/>
                <w:color w:val="231F20"/>
                <w:spacing w:val="-3"/>
                <w:sz w:val="14"/>
              </w:rPr>
              <w:t xml:space="preserve"> </w:t>
            </w:r>
            <w:r w:rsidRPr="00673148">
              <w:rPr>
                <w:rFonts w:ascii="Arial" w:eastAsia="Arial" w:hAnsi="Arial" w:cs="Arial"/>
                <w:color w:val="231F20"/>
                <w:sz w:val="14"/>
              </w:rPr>
              <w:t>and</w:t>
            </w:r>
          </w:p>
          <w:p w14:paraId="1214109D" w14:textId="77777777" w:rsidR="00673148" w:rsidRPr="00673148" w:rsidRDefault="00673148" w:rsidP="00673148">
            <w:pPr>
              <w:widowControl w:val="0"/>
              <w:autoSpaceDE w:val="0"/>
              <w:autoSpaceDN w:val="0"/>
              <w:spacing w:before="7" w:after="0" w:line="152" w:lineRule="exact"/>
              <w:rPr>
                <w:rFonts w:ascii="Arial" w:eastAsia="Arial" w:hAnsi="Arial" w:cs="Arial"/>
                <w:sz w:val="14"/>
              </w:rPr>
            </w:pPr>
            <w:r w:rsidRPr="00673148">
              <w:rPr>
                <w:rFonts w:ascii="Arial" w:eastAsia="Arial" w:hAnsi="Arial" w:cs="Arial"/>
                <w:color w:val="231F20"/>
                <w:sz w:val="14"/>
              </w:rPr>
              <w:t>financial side.</w:t>
            </w:r>
          </w:p>
        </w:tc>
        <w:tc>
          <w:tcPr>
            <w:tcW w:w="1142" w:type="dxa"/>
            <w:tcBorders>
              <w:top w:val="single" w:sz="6" w:space="0" w:color="231F20"/>
              <w:left w:val="single" w:sz="6" w:space="0" w:color="231F20"/>
              <w:bottom w:val="single" w:sz="6" w:space="0" w:color="231F20"/>
              <w:right w:val="single" w:sz="6" w:space="0" w:color="231F20"/>
            </w:tcBorders>
          </w:tcPr>
          <w:p w14:paraId="26CE2377" w14:textId="77777777" w:rsidR="00673148" w:rsidRPr="00673148" w:rsidRDefault="00673148" w:rsidP="00673148">
            <w:pPr>
              <w:widowControl w:val="0"/>
              <w:autoSpaceDE w:val="0"/>
              <w:autoSpaceDN w:val="0"/>
              <w:spacing w:after="0" w:line="249" w:lineRule="auto"/>
              <w:ind w:right="200"/>
              <w:rPr>
                <w:rFonts w:ascii="Arial" w:eastAsia="Arial" w:hAnsi="Arial" w:cs="Arial"/>
                <w:sz w:val="14"/>
              </w:rPr>
            </w:pPr>
            <w:r w:rsidRPr="00673148">
              <w:rPr>
                <w:rFonts w:ascii="Arial" w:eastAsia="Arial" w:hAnsi="Arial" w:cs="Arial"/>
                <w:color w:val="231F20"/>
                <w:sz w:val="14"/>
              </w:rPr>
              <w:t>Local and Int’l</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Expert</w:t>
            </w:r>
          </w:p>
        </w:tc>
        <w:tc>
          <w:tcPr>
            <w:tcW w:w="709" w:type="dxa"/>
            <w:vMerge/>
            <w:tcBorders>
              <w:top w:val="nil"/>
              <w:left w:val="single" w:sz="6" w:space="0" w:color="231F20"/>
              <w:bottom w:val="single" w:sz="6" w:space="0" w:color="231F20"/>
              <w:right w:val="single" w:sz="6" w:space="0" w:color="231F20"/>
            </w:tcBorders>
            <w:textDirection w:val="tbRl"/>
          </w:tcPr>
          <w:p w14:paraId="4D334A32"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32" w:type="dxa"/>
            <w:vMerge/>
            <w:tcBorders>
              <w:top w:val="nil"/>
              <w:left w:val="single" w:sz="6" w:space="0" w:color="231F20"/>
              <w:bottom w:val="single" w:sz="6" w:space="0" w:color="231F20"/>
              <w:right w:val="single" w:sz="6" w:space="0" w:color="231F20"/>
            </w:tcBorders>
            <w:textDirection w:val="tbRl"/>
          </w:tcPr>
          <w:p w14:paraId="43B24252"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24" w:type="dxa"/>
            <w:vMerge/>
            <w:tcBorders>
              <w:top w:val="nil"/>
              <w:left w:val="single" w:sz="6" w:space="0" w:color="231F20"/>
              <w:bottom w:val="single" w:sz="6" w:space="0" w:color="231F20"/>
              <w:right w:val="single" w:sz="6" w:space="0" w:color="231F20"/>
            </w:tcBorders>
            <w:shd w:val="clear" w:color="auto" w:fill="C6D3DA"/>
            <w:textDirection w:val="tbRl"/>
          </w:tcPr>
          <w:p w14:paraId="28A71BAF"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2DDDBE86"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2EE2EC21"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52897279"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7DF9668B"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63DFD37C"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1CC138F4"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3BB2BA9D"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52ADE7EF"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r>
      <w:tr w:rsidR="00673148" w:rsidRPr="00673148" w14:paraId="60EB2ECD" w14:textId="77777777" w:rsidTr="001F1545">
        <w:trPr>
          <w:trHeight w:val="839"/>
        </w:trPr>
        <w:tc>
          <w:tcPr>
            <w:tcW w:w="898" w:type="dxa"/>
            <w:vMerge/>
            <w:tcBorders>
              <w:top w:val="nil"/>
              <w:left w:val="single" w:sz="6" w:space="0" w:color="231F20"/>
              <w:bottom w:val="single" w:sz="6" w:space="0" w:color="231F20"/>
              <w:right w:val="single" w:sz="6" w:space="0" w:color="231F20"/>
            </w:tcBorders>
          </w:tcPr>
          <w:p w14:paraId="5DAF3AB6"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2284" w:type="dxa"/>
            <w:tcBorders>
              <w:top w:val="single" w:sz="6" w:space="0" w:color="231F20"/>
              <w:left w:val="single" w:sz="6" w:space="0" w:color="231F20"/>
              <w:bottom w:val="single" w:sz="6" w:space="0" w:color="231F20"/>
              <w:right w:val="single" w:sz="6" w:space="0" w:color="231F20"/>
            </w:tcBorders>
          </w:tcPr>
          <w:p w14:paraId="266C3C73" w14:textId="77777777" w:rsidR="00673148" w:rsidRPr="00673148" w:rsidRDefault="00673148" w:rsidP="00673148">
            <w:pPr>
              <w:widowControl w:val="0"/>
              <w:autoSpaceDE w:val="0"/>
              <w:autoSpaceDN w:val="0"/>
              <w:spacing w:after="0" w:line="249" w:lineRule="auto"/>
              <w:ind w:right="75"/>
              <w:rPr>
                <w:rFonts w:ascii="Arial" w:eastAsia="Arial" w:hAnsi="Arial" w:cs="Arial"/>
                <w:sz w:val="14"/>
              </w:rPr>
            </w:pPr>
            <w:r w:rsidRPr="00673148">
              <w:rPr>
                <w:rFonts w:ascii="Arial" w:eastAsia="Arial" w:hAnsi="Arial" w:cs="Arial"/>
                <w:color w:val="231F20"/>
                <w:sz w:val="14"/>
              </w:rPr>
              <w:t xml:space="preserve">Capacity development at the </w:t>
            </w:r>
            <w:proofErr w:type="spellStart"/>
            <w:r w:rsidRPr="00673148">
              <w:rPr>
                <w:rFonts w:ascii="Arial" w:eastAsia="Arial" w:hAnsi="Arial" w:cs="Arial"/>
                <w:color w:val="231F20"/>
                <w:sz w:val="14"/>
              </w:rPr>
              <w:t>na</w:t>
            </w:r>
            <w:proofErr w:type="spellEnd"/>
            <w:r w:rsidRPr="00673148">
              <w:rPr>
                <w:rFonts w:ascii="Arial" w:eastAsia="Arial" w:hAnsi="Arial" w:cs="Arial"/>
                <w:color w:val="231F20"/>
                <w:sz w:val="14"/>
              </w:rPr>
              <w:t>-</w:t>
            </w:r>
            <w:r w:rsidRPr="00673148">
              <w:rPr>
                <w:rFonts w:ascii="Arial" w:eastAsia="Arial" w:hAnsi="Arial" w:cs="Arial"/>
                <w:color w:val="231F20"/>
                <w:spacing w:val="1"/>
                <w:sz w:val="14"/>
              </w:rPr>
              <w:t xml:space="preserve"> </w:t>
            </w:r>
            <w:proofErr w:type="spellStart"/>
            <w:r w:rsidRPr="00673148">
              <w:rPr>
                <w:rFonts w:ascii="Arial" w:eastAsia="Arial" w:hAnsi="Arial" w:cs="Arial"/>
                <w:color w:val="231F20"/>
                <w:sz w:val="14"/>
              </w:rPr>
              <w:t>tional</w:t>
            </w:r>
            <w:proofErr w:type="spellEnd"/>
            <w:r w:rsidRPr="00673148">
              <w:rPr>
                <w:rFonts w:ascii="Arial" w:eastAsia="Arial" w:hAnsi="Arial" w:cs="Arial"/>
                <w:color w:val="231F20"/>
                <w:sz w:val="14"/>
              </w:rPr>
              <w:t xml:space="preserve"> level for MOMRAH on NSS</w:t>
            </w:r>
            <w:r w:rsidRPr="00673148">
              <w:rPr>
                <w:rFonts w:ascii="Arial" w:eastAsia="Arial" w:hAnsi="Arial" w:cs="Arial"/>
                <w:color w:val="231F20"/>
                <w:spacing w:val="1"/>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5"/>
                <w:sz w:val="14"/>
              </w:rPr>
              <w:t xml:space="preserve"> </w:t>
            </w:r>
            <w:r w:rsidRPr="00673148">
              <w:rPr>
                <w:rFonts w:ascii="Arial" w:eastAsia="Arial" w:hAnsi="Arial" w:cs="Arial"/>
                <w:color w:val="231F20"/>
                <w:sz w:val="14"/>
              </w:rPr>
              <w:t>implementation</w:t>
            </w:r>
            <w:r w:rsidRPr="00673148">
              <w:rPr>
                <w:rFonts w:ascii="Arial" w:eastAsia="Arial" w:hAnsi="Arial" w:cs="Arial"/>
                <w:color w:val="231F20"/>
                <w:spacing w:val="-4"/>
                <w:sz w:val="14"/>
              </w:rPr>
              <w:t xml:space="preserve"> </w:t>
            </w:r>
            <w:r w:rsidRPr="00673148">
              <w:rPr>
                <w:rFonts w:ascii="Arial" w:eastAsia="Arial" w:hAnsi="Arial" w:cs="Arial"/>
                <w:color w:val="231F20"/>
                <w:sz w:val="14"/>
              </w:rPr>
              <w:t>of</w:t>
            </w:r>
            <w:r w:rsidRPr="00673148">
              <w:rPr>
                <w:rFonts w:ascii="Arial" w:eastAsia="Arial" w:hAnsi="Arial" w:cs="Arial"/>
                <w:color w:val="231F20"/>
                <w:spacing w:val="-5"/>
                <w:sz w:val="14"/>
              </w:rPr>
              <w:t xml:space="preserve"> </w:t>
            </w:r>
            <w:r w:rsidRPr="00673148">
              <w:rPr>
                <w:rFonts w:ascii="Arial" w:eastAsia="Arial" w:hAnsi="Arial" w:cs="Arial"/>
                <w:color w:val="231F20"/>
                <w:sz w:val="14"/>
              </w:rPr>
              <w:t>the</w:t>
            </w:r>
            <w:r w:rsidRPr="00673148">
              <w:rPr>
                <w:rFonts w:ascii="Arial" w:eastAsia="Arial" w:hAnsi="Arial" w:cs="Arial"/>
                <w:color w:val="231F20"/>
                <w:spacing w:val="-4"/>
                <w:sz w:val="14"/>
              </w:rPr>
              <w:t xml:space="preserve"> </w:t>
            </w:r>
            <w:r w:rsidRPr="00673148">
              <w:rPr>
                <w:rFonts w:ascii="Arial" w:eastAsia="Arial" w:hAnsi="Arial" w:cs="Arial"/>
                <w:color w:val="231F20"/>
                <w:sz w:val="14"/>
              </w:rPr>
              <w:t>regional</w:t>
            </w:r>
            <w:r w:rsidRPr="00673148">
              <w:rPr>
                <w:rFonts w:ascii="Arial" w:eastAsia="Arial" w:hAnsi="Arial" w:cs="Arial"/>
                <w:color w:val="231F20"/>
                <w:spacing w:val="-35"/>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3"/>
                <w:sz w:val="14"/>
              </w:rPr>
              <w:t xml:space="preserve"> </w:t>
            </w:r>
            <w:r w:rsidRPr="00673148">
              <w:rPr>
                <w:rFonts w:ascii="Arial" w:eastAsia="Arial" w:hAnsi="Arial" w:cs="Arial"/>
                <w:color w:val="231F20"/>
                <w:sz w:val="14"/>
              </w:rPr>
              <w:t>city</w:t>
            </w:r>
            <w:r w:rsidRPr="00673148">
              <w:rPr>
                <w:rFonts w:ascii="Arial" w:eastAsia="Arial" w:hAnsi="Arial" w:cs="Arial"/>
                <w:color w:val="231F20"/>
                <w:spacing w:val="-2"/>
                <w:sz w:val="14"/>
              </w:rPr>
              <w:t xml:space="preserve"> </w:t>
            </w:r>
            <w:r w:rsidRPr="00673148">
              <w:rPr>
                <w:rFonts w:ascii="Arial" w:eastAsia="Arial" w:hAnsi="Arial" w:cs="Arial"/>
                <w:color w:val="231F20"/>
                <w:sz w:val="14"/>
              </w:rPr>
              <w:t>plans</w:t>
            </w:r>
            <w:r w:rsidRPr="00673148">
              <w:rPr>
                <w:rFonts w:ascii="Arial" w:eastAsia="Arial" w:hAnsi="Arial" w:cs="Arial"/>
                <w:color w:val="231F20"/>
                <w:spacing w:val="-3"/>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3"/>
                <w:sz w:val="14"/>
              </w:rPr>
              <w:t xml:space="preserve"> </w:t>
            </w:r>
            <w:r w:rsidRPr="00673148">
              <w:rPr>
                <w:rFonts w:ascii="Arial" w:eastAsia="Arial" w:hAnsi="Arial" w:cs="Arial"/>
                <w:color w:val="231F20"/>
                <w:sz w:val="14"/>
              </w:rPr>
              <w:t>governance/</w:t>
            </w:r>
          </w:p>
          <w:p w14:paraId="2157C393" w14:textId="77777777" w:rsidR="00673148" w:rsidRPr="00673148" w:rsidRDefault="00673148" w:rsidP="00673148">
            <w:pPr>
              <w:widowControl w:val="0"/>
              <w:autoSpaceDE w:val="0"/>
              <w:autoSpaceDN w:val="0"/>
              <w:spacing w:after="0" w:line="152" w:lineRule="exact"/>
              <w:rPr>
                <w:rFonts w:ascii="Arial" w:eastAsia="Arial" w:hAnsi="Arial" w:cs="Arial"/>
                <w:sz w:val="14"/>
              </w:rPr>
            </w:pPr>
            <w:r w:rsidRPr="00673148">
              <w:rPr>
                <w:rFonts w:ascii="Arial" w:eastAsia="Arial" w:hAnsi="Arial" w:cs="Arial"/>
                <w:color w:val="231F20"/>
                <w:sz w:val="14"/>
              </w:rPr>
              <w:t>legal</w:t>
            </w:r>
            <w:r w:rsidRPr="00673148">
              <w:rPr>
                <w:rFonts w:ascii="Arial" w:eastAsia="Arial" w:hAnsi="Arial" w:cs="Arial"/>
                <w:color w:val="231F20"/>
                <w:spacing w:val="-6"/>
                <w:sz w:val="14"/>
              </w:rPr>
              <w:t xml:space="preserve"> </w:t>
            </w:r>
            <w:r w:rsidRPr="00673148">
              <w:rPr>
                <w:rFonts w:ascii="Arial" w:eastAsia="Arial" w:hAnsi="Arial" w:cs="Arial"/>
                <w:color w:val="231F20"/>
                <w:sz w:val="14"/>
              </w:rPr>
              <w:t>issues</w:t>
            </w:r>
          </w:p>
        </w:tc>
        <w:tc>
          <w:tcPr>
            <w:tcW w:w="619" w:type="dxa"/>
            <w:tcBorders>
              <w:top w:val="single" w:sz="6" w:space="0" w:color="231F20"/>
              <w:left w:val="single" w:sz="6" w:space="0" w:color="231F20"/>
              <w:bottom w:val="single" w:sz="6" w:space="0" w:color="231F20"/>
              <w:right w:val="single" w:sz="6" w:space="0" w:color="231F20"/>
            </w:tcBorders>
          </w:tcPr>
          <w:p w14:paraId="3EF68FEE"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150,000</w:t>
            </w:r>
          </w:p>
        </w:tc>
        <w:tc>
          <w:tcPr>
            <w:tcW w:w="5209" w:type="dxa"/>
            <w:tcBorders>
              <w:top w:val="single" w:sz="6" w:space="0" w:color="231F20"/>
              <w:left w:val="single" w:sz="6" w:space="0" w:color="231F20"/>
              <w:bottom w:val="single" w:sz="6" w:space="0" w:color="231F20"/>
              <w:right w:val="single" w:sz="6" w:space="0" w:color="231F20"/>
            </w:tcBorders>
          </w:tcPr>
          <w:p w14:paraId="13FC79C7" w14:textId="77777777" w:rsidR="00673148" w:rsidRPr="00673148" w:rsidRDefault="00673148" w:rsidP="00673148">
            <w:pPr>
              <w:widowControl w:val="0"/>
              <w:autoSpaceDE w:val="0"/>
              <w:autoSpaceDN w:val="0"/>
              <w:spacing w:after="0" w:line="249" w:lineRule="auto"/>
              <w:ind w:right="80"/>
              <w:rPr>
                <w:rFonts w:ascii="Arial" w:eastAsia="Arial" w:hAnsi="Arial" w:cs="Arial"/>
                <w:sz w:val="14"/>
              </w:rPr>
            </w:pPr>
            <w:r w:rsidRPr="00673148">
              <w:rPr>
                <w:rFonts w:ascii="Arial" w:eastAsia="Arial" w:hAnsi="Arial" w:cs="Arial"/>
                <w:color w:val="231F20"/>
                <w:sz w:val="14"/>
              </w:rPr>
              <w:t>Prepare and implement on the job training at MOMRAH to build their capacities in</w:t>
            </w:r>
            <w:r w:rsidRPr="00673148">
              <w:rPr>
                <w:rFonts w:ascii="Arial" w:eastAsia="Arial" w:hAnsi="Arial" w:cs="Arial"/>
                <w:color w:val="231F20"/>
                <w:spacing w:val="-37"/>
                <w:sz w:val="14"/>
              </w:rPr>
              <w:t xml:space="preserve"> </w:t>
            </w:r>
            <w:r w:rsidRPr="00673148">
              <w:rPr>
                <w:rFonts w:ascii="Arial" w:eastAsia="Arial" w:hAnsi="Arial" w:cs="Arial"/>
                <w:color w:val="231F20"/>
                <w:sz w:val="14"/>
              </w:rPr>
              <w:t>the NSS review, regional plans and city plans reviews, legal or municipal finance</w:t>
            </w:r>
            <w:r w:rsidRPr="00673148">
              <w:rPr>
                <w:rFonts w:ascii="Arial" w:eastAsia="Arial" w:hAnsi="Arial" w:cs="Arial"/>
                <w:color w:val="231F20"/>
                <w:spacing w:val="1"/>
                <w:sz w:val="14"/>
              </w:rPr>
              <w:t xml:space="preserve"> </w:t>
            </w:r>
            <w:r w:rsidRPr="00673148">
              <w:rPr>
                <w:rFonts w:ascii="Arial" w:eastAsia="Arial" w:hAnsi="Arial" w:cs="Arial"/>
                <w:color w:val="231F20"/>
                <w:sz w:val="14"/>
              </w:rPr>
              <w:t>aspects</w:t>
            </w:r>
            <w:r w:rsidRPr="00673148">
              <w:rPr>
                <w:rFonts w:ascii="Arial" w:eastAsia="Arial" w:hAnsi="Arial" w:cs="Arial"/>
                <w:color w:val="231F20"/>
                <w:spacing w:val="-2"/>
                <w:sz w:val="14"/>
              </w:rPr>
              <w:t xml:space="preserve"> </w:t>
            </w:r>
            <w:r w:rsidRPr="00673148">
              <w:rPr>
                <w:rFonts w:ascii="Arial" w:eastAsia="Arial" w:hAnsi="Arial" w:cs="Arial"/>
                <w:color w:val="231F20"/>
                <w:sz w:val="14"/>
              </w:rPr>
              <w:t>as</w:t>
            </w:r>
            <w:r w:rsidRPr="00673148">
              <w:rPr>
                <w:rFonts w:ascii="Arial" w:eastAsia="Arial" w:hAnsi="Arial" w:cs="Arial"/>
                <w:color w:val="231F20"/>
                <w:spacing w:val="-1"/>
                <w:sz w:val="14"/>
              </w:rPr>
              <w:t xml:space="preserve"> </w:t>
            </w:r>
            <w:r w:rsidRPr="00673148">
              <w:rPr>
                <w:rFonts w:ascii="Arial" w:eastAsia="Arial" w:hAnsi="Arial" w:cs="Arial"/>
                <w:color w:val="231F20"/>
                <w:sz w:val="14"/>
              </w:rPr>
              <w:t>mention in</w:t>
            </w:r>
            <w:r w:rsidRPr="00673148">
              <w:rPr>
                <w:rFonts w:ascii="Arial" w:eastAsia="Arial" w:hAnsi="Arial" w:cs="Arial"/>
                <w:color w:val="231F20"/>
                <w:spacing w:val="-1"/>
                <w:sz w:val="14"/>
              </w:rPr>
              <w:t xml:space="preserve"> </w:t>
            </w:r>
            <w:r w:rsidRPr="00673148">
              <w:rPr>
                <w:rFonts w:ascii="Arial" w:eastAsia="Arial" w:hAnsi="Arial" w:cs="Arial"/>
                <w:color w:val="231F20"/>
                <w:sz w:val="14"/>
              </w:rPr>
              <w:t>the</w:t>
            </w:r>
            <w:r w:rsidRPr="00673148">
              <w:rPr>
                <w:rFonts w:ascii="Arial" w:eastAsia="Arial" w:hAnsi="Arial" w:cs="Arial"/>
                <w:color w:val="231F20"/>
                <w:spacing w:val="-1"/>
                <w:sz w:val="14"/>
              </w:rPr>
              <w:t xml:space="preserve"> </w:t>
            </w:r>
            <w:r w:rsidRPr="00673148">
              <w:rPr>
                <w:rFonts w:ascii="Arial" w:eastAsia="Arial" w:hAnsi="Arial" w:cs="Arial"/>
                <w:color w:val="231F20"/>
                <w:sz w:val="14"/>
              </w:rPr>
              <w:t>collaboration areas.</w:t>
            </w:r>
          </w:p>
        </w:tc>
        <w:tc>
          <w:tcPr>
            <w:tcW w:w="1142" w:type="dxa"/>
            <w:tcBorders>
              <w:top w:val="single" w:sz="6" w:space="0" w:color="231F20"/>
              <w:left w:val="single" w:sz="6" w:space="0" w:color="231F20"/>
              <w:bottom w:val="single" w:sz="6" w:space="0" w:color="231F20"/>
              <w:right w:val="single" w:sz="6" w:space="0" w:color="231F20"/>
            </w:tcBorders>
          </w:tcPr>
          <w:p w14:paraId="57D87260" w14:textId="77777777" w:rsidR="00673148" w:rsidRPr="00673148" w:rsidRDefault="00673148" w:rsidP="00673148">
            <w:pPr>
              <w:widowControl w:val="0"/>
              <w:autoSpaceDE w:val="0"/>
              <w:autoSpaceDN w:val="0"/>
              <w:spacing w:after="0" w:line="249" w:lineRule="auto"/>
              <w:ind w:right="200"/>
              <w:rPr>
                <w:rFonts w:ascii="Arial" w:eastAsia="Arial" w:hAnsi="Arial" w:cs="Arial"/>
                <w:sz w:val="14"/>
              </w:rPr>
            </w:pPr>
            <w:r w:rsidRPr="00673148">
              <w:rPr>
                <w:rFonts w:ascii="Arial" w:eastAsia="Arial" w:hAnsi="Arial" w:cs="Arial"/>
                <w:color w:val="231F20"/>
                <w:sz w:val="14"/>
              </w:rPr>
              <w:t>Local and Int’l</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Expert</w:t>
            </w:r>
          </w:p>
        </w:tc>
        <w:tc>
          <w:tcPr>
            <w:tcW w:w="709" w:type="dxa"/>
            <w:vMerge/>
            <w:tcBorders>
              <w:top w:val="nil"/>
              <w:left w:val="single" w:sz="6" w:space="0" w:color="231F20"/>
              <w:bottom w:val="single" w:sz="6" w:space="0" w:color="231F20"/>
              <w:right w:val="single" w:sz="6" w:space="0" w:color="231F20"/>
            </w:tcBorders>
            <w:textDirection w:val="tbRl"/>
          </w:tcPr>
          <w:p w14:paraId="25A8B7BA"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32" w:type="dxa"/>
            <w:vMerge/>
            <w:tcBorders>
              <w:top w:val="nil"/>
              <w:left w:val="single" w:sz="6" w:space="0" w:color="231F20"/>
              <w:bottom w:val="single" w:sz="6" w:space="0" w:color="231F20"/>
              <w:right w:val="single" w:sz="6" w:space="0" w:color="231F20"/>
            </w:tcBorders>
            <w:textDirection w:val="tbRl"/>
          </w:tcPr>
          <w:p w14:paraId="549D0ECB"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24" w:type="dxa"/>
            <w:vMerge/>
            <w:tcBorders>
              <w:top w:val="nil"/>
              <w:left w:val="single" w:sz="6" w:space="0" w:color="231F20"/>
              <w:bottom w:val="single" w:sz="6" w:space="0" w:color="231F20"/>
              <w:right w:val="single" w:sz="6" w:space="0" w:color="231F20"/>
            </w:tcBorders>
            <w:shd w:val="clear" w:color="auto" w:fill="C6D3DA"/>
            <w:textDirection w:val="tbRl"/>
          </w:tcPr>
          <w:p w14:paraId="284D72BD"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3E379334"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751703DC"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0EFC0430"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shd w:val="clear" w:color="auto" w:fill="0062AC"/>
          </w:tcPr>
          <w:p w14:paraId="75396340"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35A188D5"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110B3384"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75C40426"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7BE024A8"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r>
      <w:tr w:rsidR="00673148" w:rsidRPr="00673148" w14:paraId="0DEE8CE0" w14:textId="77777777" w:rsidTr="001F1545">
        <w:trPr>
          <w:trHeight w:val="671"/>
        </w:trPr>
        <w:tc>
          <w:tcPr>
            <w:tcW w:w="898" w:type="dxa"/>
            <w:vMerge/>
            <w:tcBorders>
              <w:top w:val="nil"/>
              <w:left w:val="single" w:sz="6" w:space="0" w:color="231F20"/>
              <w:bottom w:val="single" w:sz="6" w:space="0" w:color="231F20"/>
              <w:right w:val="single" w:sz="6" w:space="0" w:color="231F20"/>
            </w:tcBorders>
          </w:tcPr>
          <w:p w14:paraId="396F4C5C"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2284" w:type="dxa"/>
            <w:tcBorders>
              <w:top w:val="single" w:sz="6" w:space="0" w:color="231F20"/>
              <w:left w:val="single" w:sz="6" w:space="0" w:color="231F20"/>
              <w:bottom w:val="single" w:sz="6" w:space="0" w:color="231F20"/>
              <w:right w:val="single" w:sz="6" w:space="0" w:color="231F20"/>
            </w:tcBorders>
          </w:tcPr>
          <w:p w14:paraId="7DD12FBF" w14:textId="77777777" w:rsidR="00673148" w:rsidRPr="00673148" w:rsidRDefault="00673148" w:rsidP="00673148">
            <w:pPr>
              <w:widowControl w:val="0"/>
              <w:autoSpaceDE w:val="0"/>
              <w:autoSpaceDN w:val="0"/>
              <w:spacing w:after="0" w:line="249" w:lineRule="auto"/>
              <w:ind w:right="175"/>
              <w:rPr>
                <w:rFonts w:ascii="Arial" w:eastAsia="Arial" w:hAnsi="Arial" w:cs="Arial"/>
                <w:sz w:val="14"/>
              </w:rPr>
            </w:pPr>
            <w:r w:rsidRPr="00673148">
              <w:rPr>
                <w:rFonts w:ascii="Arial" w:eastAsia="Arial" w:hAnsi="Arial" w:cs="Arial"/>
                <w:color w:val="231F20"/>
                <w:sz w:val="14"/>
              </w:rPr>
              <w:t>Organizing nine workshops in</w:t>
            </w:r>
            <w:r w:rsidRPr="00673148">
              <w:rPr>
                <w:rFonts w:ascii="Arial" w:eastAsia="Arial" w:hAnsi="Arial" w:cs="Arial"/>
                <w:color w:val="231F20"/>
                <w:spacing w:val="1"/>
                <w:sz w:val="14"/>
              </w:rPr>
              <w:t xml:space="preserve"> </w:t>
            </w:r>
            <w:r w:rsidRPr="00673148">
              <w:rPr>
                <w:rFonts w:ascii="Arial" w:eastAsia="Arial" w:hAnsi="Arial" w:cs="Arial"/>
                <w:color w:val="231F20"/>
                <w:sz w:val="14"/>
              </w:rPr>
              <w:t xml:space="preserve">support of M&amp;E of strategy </w:t>
            </w:r>
            <w:proofErr w:type="spellStart"/>
            <w:r w:rsidRPr="00673148">
              <w:rPr>
                <w:rFonts w:ascii="Arial" w:eastAsia="Arial" w:hAnsi="Arial" w:cs="Arial"/>
                <w:color w:val="231F20"/>
                <w:sz w:val="14"/>
              </w:rPr>
              <w:t>deliv</w:t>
            </w:r>
            <w:proofErr w:type="spellEnd"/>
            <w:r w:rsidRPr="00673148">
              <w:rPr>
                <w:rFonts w:ascii="Arial" w:eastAsia="Arial" w:hAnsi="Arial" w:cs="Arial"/>
                <w:color w:val="231F20"/>
                <w:sz w:val="14"/>
              </w:rPr>
              <w:t>-</w:t>
            </w:r>
            <w:r w:rsidRPr="00673148">
              <w:rPr>
                <w:rFonts w:ascii="Arial" w:eastAsia="Arial" w:hAnsi="Arial" w:cs="Arial"/>
                <w:color w:val="231F20"/>
                <w:spacing w:val="-36"/>
                <w:sz w:val="14"/>
              </w:rPr>
              <w:t xml:space="preserve"> </w:t>
            </w:r>
            <w:proofErr w:type="spellStart"/>
            <w:r w:rsidRPr="00673148">
              <w:rPr>
                <w:rFonts w:ascii="Arial" w:eastAsia="Arial" w:hAnsi="Arial" w:cs="Arial"/>
                <w:color w:val="231F20"/>
                <w:sz w:val="14"/>
              </w:rPr>
              <w:t>erables</w:t>
            </w:r>
            <w:proofErr w:type="spellEnd"/>
            <w:r w:rsidRPr="00673148">
              <w:rPr>
                <w:rFonts w:ascii="Arial" w:eastAsia="Arial" w:hAnsi="Arial" w:cs="Arial"/>
                <w:color w:val="231F20"/>
                <w:spacing w:val="-4"/>
                <w:sz w:val="14"/>
              </w:rPr>
              <w:t xml:space="preserve"> </w:t>
            </w:r>
            <w:r w:rsidRPr="00673148">
              <w:rPr>
                <w:rFonts w:ascii="Arial" w:eastAsia="Arial" w:hAnsi="Arial" w:cs="Arial"/>
                <w:color w:val="231F20"/>
                <w:sz w:val="14"/>
              </w:rPr>
              <w:t>at</w:t>
            </w:r>
            <w:r w:rsidRPr="00673148">
              <w:rPr>
                <w:rFonts w:ascii="Arial" w:eastAsia="Arial" w:hAnsi="Arial" w:cs="Arial"/>
                <w:color w:val="231F20"/>
                <w:spacing w:val="-3"/>
                <w:sz w:val="14"/>
              </w:rPr>
              <w:t xml:space="preserve"> </w:t>
            </w:r>
            <w:r w:rsidRPr="00673148">
              <w:rPr>
                <w:rFonts w:ascii="Arial" w:eastAsia="Arial" w:hAnsi="Arial" w:cs="Arial"/>
                <w:color w:val="231F20"/>
                <w:sz w:val="14"/>
              </w:rPr>
              <w:t>regional/city</w:t>
            </w:r>
            <w:r w:rsidRPr="00673148">
              <w:rPr>
                <w:rFonts w:ascii="Arial" w:eastAsia="Arial" w:hAnsi="Arial" w:cs="Arial"/>
                <w:color w:val="231F20"/>
                <w:spacing w:val="-2"/>
                <w:sz w:val="14"/>
              </w:rPr>
              <w:t xml:space="preserve"> </w:t>
            </w:r>
            <w:r w:rsidRPr="00673148">
              <w:rPr>
                <w:rFonts w:ascii="Arial" w:eastAsia="Arial" w:hAnsi="Arial" w:cs="Arial"/>
                <w:color w:val="231F20"/>
                <w:sz w:val="14"/>
              </w:rPr>
              <w:t>levels</w:t>
            </w:r>
            <w:r w:rsidRPr="00673148">
              <w:rPr>
                <w:rFonts w:ascii="Arial" w:eastAsia="Arial" w:hAnsi="Arial" w:cs="Arial"/>
                <w:color w:val="231F20"/>
                <w:spacing w:val="-3"/>
                <w:sz w:val="14"/>
              </w:rPr>
              <w:t xml:space="preserve"> </w:t>
            </w:r>
            <w:r w:rsidRPr="00673148">
              <w:rPr>
                <w:rFonts w:ascii="Arial" w:eastAsia="Arial" w:hAnsi="Arial" w:cs="Arial"/>
                <w:color w:val="231F20"/>
                <w:sz w:val="14"/>
              </w:rPr>
              <w:t>in</w:t>
            </w:r>
          </w:p>
          <w:p w14:paraId="5D21B9C8" w14:textId="77777777" w:rsidR="00673148" w:rsidRPr="00673148" w:rsidRDefault="00673148" w:rsidP="00673148">
            <w:pPr>
              <w:widowControl w:val="0"/>
              <w:autoSpaceDE w:val="0"/>
              <w:autoSpaceDN w:val="0"/>
              <w:spacing w:after="0" w:line="152" w:lineRule="exact"/>
              <w:rPr>
                <w:rFonts w:ascii="Arial" w:eastAsia="Arial" w:hAnsi="Arial" w:cs="Arial"/>
                <w:sz w:val="14"/>
              </w:rPr>
            </w:pPr>
            <w:r w:rsidRPr="00673148">
              <w:rPr>
                <w:rFonts w:ascii="Arial" w:eastAsia="Arial" w:hAnsi="Arial" w:cs="Arial"/>
                <w:color w:val="231F20"/>
                <w:sz w:val="14"/>
              </w:rPr>
              <w:t>six cities</w:t>
            </w:r>
          </w:p>
        </w:tc>
        <w:tc>
          <w:tcPr>
            <w:tcW w:w="619" w:type="dxa"/>
            <w:tcBorders>
              <w:top w:val="single" w:sz="6" w:space="0" w:color="231F20"/>
              <w:left w:val="single" w:sz="6" w:space="0" w:color="231F20"/>
              <w:bottom w:val="single" w:sz="6" w:space="0" w:color="231F20"/>
              <w:right w:val="single" w:sz="6" w:space="0" w:color="231F20"/>
            </w:tcBorders>
          </w:tcPr>
          <w:p w14:paraId="71E1102F"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30,000</w:t>
            </w:r>
          </w:p>
        </w:tc>
        <w:tc>
          <w:tcPr>
            <w:tcW w:w="5209" w:type="dxa"/>
            <w:tcBorders>
              <w:top w:val="single" w:sz="6" w:space="0" w:color="231F20"/>
              <w:left w:val="single" w:sz="6" w:space="0" w:color="231F20"/>
              <w:bottom w:val="single" w:sz="6" w:space="0" w:color="231F20"/>
              <w:right w:val="single" w:sz="6" w:space="0" w:color="231F20"/>
            </w:tcBorders>
          </w:tcPr>
          <w:p w14:paraId="6236D5CE" w14:textId="77777777" w:rsidR="00673148" w:rsidRPr="00673148" w:rsidRDefault="00673148" w:rsidP="00673148">
            <w:pPr>
              <w:widowControl w:val="0"/>
              <w:autoSpaceDE w:val="0"/>
              <w:autoSpaceDN w:val="0"/>
              <w:spacing w:after="0" w:line="249" w:lineRule="auto"/>
              <w:ind w:right="135"/>
              <w:rPr>
                <w:rFonts w:ascii="Arial" w:eastAsia="Arial" w:hAnsi="Arial" w:cs="Arial"/>
                <w:sz w:val="14"/>
              </w:rPr>
            </w:pPr>
            <w:r w:rsidRPr="00673148">
              <w:rPr>
                <w:rFonts w:ascii="Arial" w:eastAsia="Arial" w:hAnsi="Arial" w:cs="Arial"/>
                <w:color w:val="231F20"/>
                <w:sz w:val="14"/>
              </w:rPr>
              <w:t>Implement 9 engagement workshop at the regional/city level with the local stake-</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holders and ensure full engagement of all stakeholders with special focus on</w:t>
            </w:r>
            <w:r w:rsidRPr="00673148">
              <w:rPr>
                <w:rFonts w:ascii="Arial" w:eastAsia="Arial" w:hAnsi="Arial" w:cs="Arial"/>
                <w:color w:val="231F20"/>
                <w:spacing w:val="1"/>
                <w:sz w:val="14"/>
              </w:rPr>
              <w:t xml:space="preserve"> </w:t>
            </w:r>
            <w:r w:rsidRPr="00673148">
              <w:rPr>
                <w:rFonts w:ascii="Arial" w:eastAsia="Arial" w:hAnsi="Arial" w:cs="Arial"/>
                <w:color w:val="231F20"/>
                <w:sz w:val="14"/>
              </w:rPr>
              <w:t>gender</w:t>
            </w:r>
            <w:r w:rsidRPr="00673148">
              <w:rPr>
                <w:rFonts w:ascii="Arial" w:eastAsia="Arial" w:hAnsi="Arial" w:cs="Arial"/>
                <w:color w:val="231F20"/>
                <w:spacing w:val="-2"/>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1"/>
                <w:sz w:val="14"/>
              </w:rPr>
              <w:t xml:space="preserve"> </w:t>
            </w:r>
            <w:r w:rsidRPr="00673148">
              <w:rPr>
                <w:rFonts w:ascii="Arial" w:eastAsia="Arial" w:hAnsi="Arial" w:cs="Arial"/>
                <w:color w:val="231F20"/>
                <w:sz w:val="14"/>
              </w:rPr>
              <w:t>youth.</w:t>
            </w:r>
          </w:p>
        </w:tc>
        <w:tc>
          <w:tcPr>
            <w:tcW w:w="1142" w:type="dxa"/>
            <w:tcBorders>
              <w:top w:val="single" w:sz="6" w:space="0" w:color="231F20"/>
              <w:left w:val="single" w:sz="6" w:space="0" w:color="231F20"/>
              <w:bottom w:val="single" w:sz="6" w:space="0" w:color="231F20"/>
              <w:right w:val="single" w:sz="6" w:space="0" w:color="231F20"/>
            </w:tcBorders>
          </w:tcPr>
          <w:p w14:paraId="6CB52E0E" w14:textId="77777777" w:rsidR="00673148" w:rsidRPr="00673148" w:rsidRDefault="00673148" w:rsidP="00673148">
            <w:pPr>
              <w:widowControl w:val="0"/>
              <w:autoSpaceDE w:val="0"/>
              <w:autoSpaceDN w:val="0"/>
              <w:spacing w:after="0" w:line="249" w:lineRule="auto"/>
              <w:ind w:right="200"/>
              <w:rPr>
                <w:rFonts w:ascii="Arial" w:eastAsia="Arial" w:hAnsi="Arial" w:cs="Arial"/>
                <w:sz w:val="14"/>
              </w:rPr>
            </w:pPr>
            <w:r w:rsidRPr="00673148">
              <w:rPr>
                <w:rFonts w:ascii="Arial" w:eastAsia="Arial" w:hAnsi="Arial" w:cs="Arial"/>
                <w:color w:val="231F20"/>
                <w:sz w:val="14"/>
              </w:rPr>
              <w:t>Local and Int’l</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Expert</w:t>
            </w:r>
          </w:p>
        </w:tc>
        <w:tc>
          <w:tcPr>
            <w:tcW w:w="709" w:type="dxa"/>
            <w:vMerge/>
            <w:tcBorders>
              <w:top w:val="nil"/>
              <w:left w:val="single" w:sz="6" w:space="0" w:color="231F20"/>
              <w:bottom w:val="single" w:sz="6" w:space="0" w:color="231F20"/>
              <w:right w:val="single" w:sz="6" w:space="0" w:color="231F20"/>
            </w:tcBorders>
            <w:textDirection w:val="tbRl"/>
          </w:tcPr>
          <w:p w14:paraId="7DB4B057"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32" w:type="dxa"/>
            <w:vMerge/>
            <w:tcBorders>
              <w:top w:val="nil"/>
              <w:left w:val="single" w:sz="6" w:space="0" w:color="231F20"/>
              <w:bottom w:val="single" w:sz="6" w:space="0" w:color="231F20"/>
              <w:right w:val="single" w:sz="6" w:space="0" w:color="231F20"/>
            </w:tcBorders>
            <w:textDirection w:val="tbRl"/>
          </w:tcPr>
          <w:p w14:paraId="17DDF11E"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24" w:type="dxa"/>
            <w:vMerge/>
            <w:tcBorders>
              <w:top w:val="nil"/>
              <w:left w:val="single" w:sz="6" w:space="0" w:color="231F20"/>
              <w:bottom w:val="single" w:sz="6" w:space="0" w:color="231F20"/>
              <w:right w:val="single" w:sz="6" w:space="0" w:color="231F20"/>
            </w:tcBorders>
            <w:shd w:val="clear" w:color="auto" w:fill="C6D3DA"/>
            <w:textDirection w:val="tbRl"/>
          </w:tcPr>
          <w:p w14:paraId="3877DAF3"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380" w:type="dxa"/>
            <w:tcBorders>
              <w:top w:val="single" w:sz="6" w:space="0" w:color="231F20"/>
              <w:left w:val="single" w:sz="6" w:space="0" w:color="231F20"/>
              <w:bottom w:val="single" w:sz="6" w:space="0" w:color="231F20"/>
              <w:right w:val="single" w:sz="6" w:space="0" w:color="231F20"/>
            </w:tcBorders>
          </w:tcPr>
          <w:p w14:paraId="691767F4"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41FBE703"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77DA4317"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0B4CC3DE"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1B02CE87"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55B9D155"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54A07DDF"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2C09C59B"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r>
      <w:tr w:rsidR="00673148" w:rsidRPr="00673148" w14:paraId="7A01742B" w14:textId="77777777" w:rsidTr="001F1545">
        <w:trPr>
          <w:trHeight w:val="503"/>
        </w:trPr>
        <w:tc>
          <w:tcPr>
            <w:tcW w:w="898" w:type="dxa"/>
            <w:vMerge/>
            <w:tcBorders>
              <w:top w:val="nil"/>
              <w:left w:val="single" w:sz="6" w:space="0" w:color="231F20"/>
              <w:bottom w:val="single" w:sz="6" w:space="0" w:color="231F20"/>
              <w:right w:val="single" w:sz="6" w:space="0" w:color="231F20"/>
            </w:tcBorders>
          </w:tcPr>
          <w:p w14:paraId="139F1E62"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2284" w:type="dxa"/>
            <w:tcBorders>
              <w:top w:val="single" w:sz="6" w:space="0" w:color="231F20"/>
              <w:left w:val="single" w:sz="6" w:space="0" w:color="231F20"/>
              <w:bottom w:val="single" w:sz="6" w:space="0" w:color="231F20"/>
              <w:right w:val="single" w:sz="6" w:space="0" w:color="231F20"/>
            </w:tcBorders>
          </w:tcPr>
          <w:p w14:paraId="5A5D4122"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Workshops</w:t>
            </w:r>
            <w:r w:rsidRPr="00673148">
              <w:rPr>
                <w:rFonts w:ascii="Arial" w:eastAsia="Arial" w:hAnsi="Arial" w:cs="Arial"/>
                <w:color w:val="231F20"/>
                <w:spacing w:val="-4"/>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4"/>
                <w:sz w:val="14"/>
              </w:rPr>
              <w:t xml:space="preserve"> </w:t>
            </w:r>
            <w:r w:rsidRPr="00673148">
              <w:rPr>
                <w:rFonts w:ascii="Arial" w:eastAsia="Arial" w:hAnsi="Arial" w:cs="Arial"/>
                <w:color w:val="231F20"/>
                <w:sz w:val="14"/>
              </w:rPr>
              <w:t>training</w:t>
            </w:r>
            <w:r w:rsidRPr="00673148">
              <w:rPr>
                <w:rFonts w:ascii="Arial" w:eastAsia="Arial" w:hAnsi="Arial" w:cs="Arial"/>
                <w:color w:val="231F20"/>
                <w:spacing w:val="-3"/>
                <w:sz w:val="14"/>
              </w:rPr>
              <w:t xml:space="preserve"> </w:t>
            </w:r>
            <w:r w:rsidRPr="00673148">
              <w:rPr>
                <w:rFonts w:ascii="Arial" w:eastAsia="Arial" w:hAnsi="Arial" w:cs="Arial"/>
                <w:color w:val="231F20"/>
                <w:sz w:val="14"/>
              </w:rPr>
              <w:t>(operation</w:t>
            </w:r>
          </w:p>
          <w:p w14:paraId="4698A3A5" w14:textId="77777777" w:rsidR="00673148" w:rsidRPr="00673148" w:rsidRDefault="00673148" w:rsidP="00673148">
            <w:pPr>
              <w:widowControl w:val="0"/>
              <w:autoSpaceDE w:val="0"/>
              <w:autoSpaceDN w:val="0"/>
              <w:spacing w:before="5" w:after="0" w:line="160" w:lineRule="atLeast"/>
              <w:ind w:right="369"/>
              <w:rPr>
                <w:rFonts w:ascii="Arial" w:eastAsia="Arial" w:hAnsi="Arial" w:cs="Arial"/>
                <w:sz w:val="14"/>
              </w:rPr>
            </w:pPr>
            <w:r w:rsidRPr="00673148">
              <w:rPr>
                <w:rFonts w:ascii="Arial" w:eastAsia="Arial" w:hAnsi="Arial" w:cs="Arial"/>
                <w:color w:val="231F20"/>
                <w:sz w:val="14"/>
              </w:rPr>
              <w:t>and logistics of workshop and</w:t>
            </w:r>
            <w:r w:rsidRPr="00673148">
              <w:rPr>
                <w:rFonts w:ascii="Arial" w:eastAsia="Arial" w:hAnsi="Arial" w:cs="Arial"/>
                <w:color w:val="231F20"/>
                <w:spacing w:val="-37"/>
                <w:sz w:val="14"/>
              </w:rPr>
              <w:t xml:space="preserve"> </w:t>
            </w:r>
            <w:r w:rsidRPr="00673148">
              <w:rPr>
                <w:rFonts w:ascii="Arial" w:eastAsia="Arial" w:hAnsi="Arial" w:cs="Arial"/>
                <w:color w:val="231F20"/>
                <w:sz w:val="14"/>
              </w:rPr>
              <w:t>training)</w:t>
            </w:r>
          </w:p>
        </w:tc>
        <w:tc>
          <w:tcPr>
            <w:tcW w:w="619" w:type="dxa"/>
            <w:tcBorders>
              <w:top w:val="single" w:sz="6" w:space="0" w:color="231F20"/>
              <w:left w:val="single" w:sz="6" w:space="0" w:color="231F20"/>
              <w:bottom w:val="single" w:sz="6" w:space="0" w:color="231F20"/>
              <w:right w:val="single" w:sz="6" w:space="0" w:color="231F20"/>
            </w:tcBorders>
          </w:tcPr>
          <w:p w14:paraId="68CAD92A"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100,000</w:t>
            </w:r>
          </w:p>
        </w:tc>
        <w:tc>
          <w:tcPr>
            <w:tcW w:w="5209" w:type="dxa"/>
            <w:tcBorders>
              <w:top w:val="single" w:sz="6" w:space="0" w:color="231F20"/>
              <w:left w:val="single" w:sz="6" w:space="0" w:color="231F20"/>
              <w:bottom w:val="single" w:sz="6" w:space="0" w:color="231F20"/>
              <w:right w:val="single" w:sz="6" w:space="0" w:color="231F20"/>
            </w:tcBorders>
          </w:tcPr>
          <w:p w14:paraId="48FA137F"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1142" w:type="dxa"/>
            <w:tcBorders>
              <w:top w:val="single" w:sz="6" w:space="0" w:color="231F20"/>
              <w:left w:val="single" w:sz="6" w:space="0" w:color="231F20"/>
              <w:bottom w:val="single" w:sz="6" w:space="0" w:color="231F20"/>
              <w:right w:val="single" w:sz="6" w:space="0" w:color="231F20"/>
            </w:tcBorders>
          </w:tcPr>
          <w:p w14:paraId="3CCAD6EA" w14:textId="77777777" w:rsidR="00673148" w:rsidRPr="00673148" w:rsidRDefault="00673148" w:rsidP="00673148">
            <w:pPr>
              <w:widowControl w:val="0"/>
              <w:autoSpaceDE w:val="0"/>
              <w:autoSpaceDN w:val="0"/>
              <w:spacing w:after="0" w:line="249" w:lineRule="auto"/>
              <w:ind w:right="160"/>
              <w:rPr>
                <w:rFonts w:ascii="Arial" w:eastAsia="Arial" w:hAnsi="Arial" w:cs="Arial"/>
                <w:sz w:val="14"/>
              </w:rPr>
            </w:pPr>
            <w:r w:rsidRPr="00673148">
              <w:rPr>
                <w:rFonts w:ascii="Arial" w:eastAsia="Arial" w:hAnsi="Arial" w:cs="Arial"/>
                <w:color w:val="231F20"/>
                <w:spacing w:val="-1"/>
                <w:sz w:val="14"/>
              </w:rPr>
              <w:t>Training Work-</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shops</w:t>
            </w:r>
          </w:p>
        </w:tc>
        <w:tc>
          <w:tcPr>
            <w:tcW w:w="709" w:type="dxa"/>
            <w:vMerge/>
            <w:tcBorders>
              <w:top w:val="nil"/>
              <w:left w:val="single" w:sz="6" w:space="0" w:color="231F20"/>
              <w:bottom w:val="single" w:sz="6" w:space="0" w:color="231F20"/>
              <w:right w:val="single" w:sz="6" w:space="0" w:color="231F20"/>
            </w:tcBorders>
            <w:textDirection w:val="tbRl"/>
          </w:tcPr>
          <w:p w14:paraId="4CA39870"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32" w:type="dxa"/>
            <w:vMerge/>
            <w:tcBorders>
              <w:top w:val="nil"/>
              <w:left w:val="single" w:sz="6" w:space="0" w:color="231F20"/>
              <w:bottom w:val="single" w:sz="6" w:space="0" w:color="231F20"/>
              <w:right w:val="single" w:sz="6" w:space="0" w:color="231F20"/>
            </w:tcBorders>
            <w:textDirection w:val="tbRl"/>
          </w:tcPr>
          <w:p w14:paraId="3B1BDAD4"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24" w:type="dxa"/>
            <w:vMerge/>
            <w:tcBorders>
              <w:top w:val="nil"/>
              <w:left w:val="single" w:sz="6" w:space="0" w:color="231F20"/>
              <w:bottom w:val="single" w:sz="6" w:space="0" w:color="231F20"/>
              <w:right w:val="single" w:sz="6" w:space="0" w:color="231F20"/>
            </w:tcBorders>
            <w:shd w:val="clear" w:color="auto" w:fill="C6D3DA"/>
            <w:textDirection w:val="tbRl"/>
          </w:tcPr>
          <w:p w14:paraId="36A6BE33"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380" w:type="dxa"/>
            <w:tcBorders>
              <w:top w:val="single" w:sz="6" w:space="0" w:color="231F20"/>
              <w:left w:val="single" w:sz="6" w:space="0" w:color="231F20"/>
              <w:bottom w:val="single" w:sz="6" w:space="0" w:color="231F20"/>
              <w:right w:val="single" w:sz="6" w:space="0" w:color="231F20"/>
            </w:tcBorders>
          </w:tcPr>
          <w:p w14:paraId="35DB736F"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3EE8390C"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6DE16563"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7AFB739C"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1B8F1033"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5A6D36FD"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2AE3662C"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70D36CCA"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r>
      <w:tr w:rsidR="00673148" w:rsidRPr="00673148" w14:paraId="3848FB61" w14:textId="77777777" w:rsidTr="001F1545">
        <w:trPr>
          <w:trHeight w:val="335"/>
        </w:trPr>
        <w:tc>
          <w:tcPr>
            <w:tcW w:w="898" w:type="dxa"/>
            <w:tcBorders>
              <w:top w:val="single" w:sz="6" w:space="0" w:color="231F20"/>
              <w:left w:val="single" w:sz="6" w:space="0" w:color="231F20"/>
              <w:bottom w:val="single" w:sz="6" w:space="0" w:color="231F20"/>
              <w:right w:val="single" w:sz="6" w:space="0" w:color="231F20"/>
            </w:tcBorders>
          </w:tcPr>
          <w:p w14:paraId="24D2A051"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2284" w:type="dxa"/>
            <w:tcBorders>
              <w:top w:val="single" w:sz="6" w:space="0" w:color="231F20"/>
              <w:left w:val="single" w:sz="6" w:space="0" w:color="231F20"/>
              <w:bottom w:val="single" w:sz="6" w:space="0" w:color="231F20"/>
              <w:right w:val="single" w:sz="6" w:space="0" w:color="231F20"/>
            </w:tcBorders>
          </w:tcPr>
          <w:p w14:paraId="3F5CFF4B"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International</w:t>
            </w:r>
            <w:r w:rsidRPr="00673148">
              <w:rPr>
                <w:rFonts w:ascii="Arial" w:eastAsia="Arial" w:hAnsi="Arial" w:cs="Arial"/>
                <w:color w:val="231F20"/>
                <w:spacing w:val="-2"/>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2"/>
                <w:sz w:val="14"/>
              </w:rPr>
              <w:t xml:space="preserve"> </w:t>
            </w:r>
            <w:r w:rsidRPr="00673148">
              <w:rPr>
                <w:rFonts w:ascii="Arial" w:eastAsia="Arial" w:hAnsi="Arial" w:cs="Arial"/>
                <w:color w:val="231F20"/>
                <w:sz w:val="14"/>
              </w:rPr>
              <w:t>local</w:t>
            </w:r>
            <w:r w:rsidRPr="00673148">
              <w:rPr>
                <w:rFonts w:ascii="Arial" w:eastAsia="Arial" w:hAnsi="Arial" w:cs="Arial"/>
                <w:color w:val="231F20"/>
                <w:spacing w:val="-2"/>
                <w:sz w:val="14"/>
              </w:rPr>
              <w:t xml:space="preserve"> </w:t>
            </w:r>
            <w:r w:rsidRPr="00673148">
              <w:rPr>
                <w:rFonts w:ascii="Arial" w:eastAsia="Arial" w:hAnsi="Arial" w:cs="Arial"/>
                <w:color w:val="231F20"/>
                <w:sz w:val="14"/>
              </w:rPr>
              <w:t>travel</w:t>
            </w:r>
            <w:r w:rsidRPr="00673148">
              <w:rPr>
                <w:rFonts w:ascii="Arial" w:eastAsia="Arial" w:hAnsi="Arial" w:cs="Arial"/>
                <w:color w:val="231F20"/>
                <w:spacing w:val="-1"/>
                <w:sz w:val="14"/>
              </w:rPr>
              <w:t xml:space="preserve"> </w:t>
            </w:r>
            <w:r w:rsidRPr="00673148">
              <w:rPr>
                <w:rFonts w:ascii="Arial" w:eastAsia="Arial" w:hAnsi="Arial" w:cs="Arial"/>
                <w:color w:val="231F20"/>
                <w:sz w:val="14"/>
              </w:rPr>
              <w:t>for</w:t>
            </w:r>
          </w:p>
          <w:p w14:paraId="6DBABF1A" w14:textId="77777777" w:rsidR="00673148" w:rsidRPr="00673148" w:rsidRDefault="00673148" w:rsidP="00673148">
            <w:pPr>
              <w:widowControl w:val="0"/>
              <w:autoSpaceDE w:val="0"/>
              <w:autoSpaceDN w:val="0"/>
              <w:spacing w:before="7" w:after="0" w:line="152" w:lineRule="exact"/>
              <w:rPr>
                <w:rFonts w:ascii="Arial" w:eastAsia="Arial" w:hAnsi="Arial" w:cs="Arial"/>
                <w:sz w:val="14"/>
              </w:rPr>
            </w:pPr>
            <w:r w:rsidRPr="00673148">
              <w:rPr>
                <w:rFonts w:ascii="Arial" w:eastAsia="Arial" w:hAnsi="Arial" w:cs="Arial"/>
                <w:color w:val="231F20"/>
                <w:sz w:val="14"/>
              </w:rPr>
              <w:t>UN-Habitat</w:t>
            </w:r>
            <w:r w:rsidRPr="00673148">
              <w:rPr>
                <w:rFonts w:ascii="Arial" w:eastAsia="Arial" w:hAnsi="Arial" w:cs="Arial"/>
                <w:color w:val="231F20"/>
                <w:spacing w:val="-8"/>
                <w:sz w:val="14"/>
              </w:rPr>
              <w:t xml:space="preserve"> </w:t>
            </w:r>
            <w:r w:rsidRPr="00673148">
              <w:rPr>
                <w:rFonts w:ascii="Arial" w:eastAsia="Arial" w:hAnsi="Arial" w:cs="Arial"/>
                <w:color w:val="231F20"/>
                <w:sz w:val="14"/>
              </w:rPr>
              <w:t>to</w:t>
            </w:r>
            <w:r w:rsidRPr="00673148">
              <w:rPr>
                <w:rFonts w:ascii="Arial" w:eastAsia="Arial" w:hAnsi="Arial" w:cs="Arial"/>
                <w:color w:val="231F20"/>
                <w:spacing w:val="-6"/>
                <w:sz w:val="14"/>
              </w:rPr>
              <w:t xml:space="preserve"> </w:t>
            </w:r>
            <w:r w:rsidRPr="00673148">
              <w:rPr>
                <w:rFonts w:ascii="Arial" w:eastAsia="Arial" w:hAnsi="Arial" w:cs="Arial"/>
                <w:color w:val="231F20"/>
                <w:sz w:val="14"/>
              </w:rPr>
              <w:t>implement</w:t>
            </w:r>
            <w:r w:rsidRPr="00673148">
              <w:rPr>
                <w:rFonts w:ascii="Arial" w:eastAsia="Arial" w:hAnsi="Arial" w:cs="Arial"/>
                <w:color w:val="231F20"/>
                <w:spacing w:val="-8"/>
                <w:sz w:val="14"/>
              </w:rPr>
              <w:t xml:space="preserve"> </w:t>
            </w:r>
            <w:r w:rsidRPr="00673148">
              <w:rPr>
                <w:rFonts w:ascii="Arial" w:eastAsia="Arial" w:hAnsi="Arial" w:cs="Arial"/>
                <w:color w:val="231F20"/>
                <w:sz w:val="14"/>
              </w:rPr>
              <w:t>activities</w:t>
            </w:r>
          </w:p>
        </w:tc>
        <w:tc>
          <w:tcPr>
            <w:tcW w:w="619" w:type="dxa"/>
            <w:tcBorders>
              <w:top w:val="single" w:sz="6" w:space="0" w:color="231F20"/>
              <w:left w:val="single" w:sz="6" w:space="0" w:color="231F20"/>
              <w:bottom w:val="single" w:sz="6" w:space="0" w:color="231F20"/>
              <w:right w:val="single" w:sz="6" w:space="0" w:color="231F20"/>
            </w:tcBorders>
          </w:tcPr>
          <w:p w14:paraId="30424700"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130,000</w:t>
            </w:r>
          </w:p>
        </w:tc>
        <w:tc>
          <w:tcPr>
            <w:tcW w:w="5209" w:type="dxa"/>
            <w:tcBorders>
              <w:top w:val="single" w:sz="6" w:space="0" w:color="231F20"/>
              <w:left w:val="single" w:sz="6" w:space="0" w:color="231F20"/>
              <w:bottom w:val="single" w:sz="6" w:space="0" w:color="231F20"/>
              <w:right w:val="single" w:sz="6" w:space="0" w:color="231F20"/>
            </w:tcBorders>
          </w:tcPr>
          <w:p w14:paraId="79AA9CE5"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1142" w:type="dxa"/>
            <w:tcBorders>
              <w:top w:val="single" w:sz="6" w:space="0" w:color="231F20"/>
              <w:left w:val="single" w:sz="6" w:space="0" w:color="231F20"/>
              <w:bottom w:val="single" w:sz="6" w:space="0" w:color="231F20"/>
              <w:right w:val="single" w:sz="6" w:space="0" w:color="231F20"/>
            </w:tcBorders>
          </w:tcPr>
          <w:p w14:paraId="2151EB7D"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Travel</w:t>
            </w:r>
            <w:r w:rsidRPr="00673148">
              <w:rPr>
                <w:rFonts w:ascii="Arial" w:eastAsia="Arial" w:hAnsi="Arial" w:cs="Arial"/>
                <w:color w:val="231F20"/>
                <w:spacing w:val="-5"/>
                <w:sz w:val="14"/>
              </w:rPr>
              <w:t xml:space="preserve"> </w:t>
            </w:r>
            <w:r w:rsidRPr="00673148">
              <w:rPr>
                <w:rFonts w:ascii="Arial" w:eastAsia="Arial" w:hAnsi="Arial" w:cs="Arial"/>
                <w:color w:val="231F20"/>
                <w:sz w:val="14"/>
              </w:rPr>
              <w:t>Costs</w:t>
            </w:r>
          </w:p>
        </w:tc>
        <w:tc>
          <w:tcPr>
            <w:tcW w:w="709" w:type="dxa"/>
            <w:vMerge/>
            <w:tcBorders>
              <w:top w:val="nil"/>
              <w:left w:val="single" w:sz="6" w:space="0" w:color="231F20"/>
              <w:bottom w:val="single" w:sz="6" w:space="0" w:color="231F20"/>
              <w:right w:val="single" w:sz="6" w:space="0" w:color="231F20"/>
            </w:tcBorders>
            <w:textDirection w:val="tbRl"/>
          </w:tcPr>
          <w:p w14:paraId="5EC3DC45"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32" w:type="dxa"/>
            <w:vMerge/>
            <w:tcBorders>
              <w:top w:val="nil"/>
              <w:left w:val="single" w:sz="6" w:space="0" w:color="231F20"/>
              <w:bottom w:val="single" w:sz="6" w:space="0" w:color="231F20"/>
              <w:right w:val="single" w:sz="6" w:space="0" w:color="231F20"/>
            </w:tcBorders>
            <w:textDirection w:val="tbRl"/>
          </w:tcPr>
          <w:p w14:paraId="1AE6364F"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24" w:type="dxa"/>
            <w:vMerge/>
            <w:tcBorders>
              <w:top w:val="nil"/>
              <w:left w:val="single" w:sz="6" w:space="0" w:color="231F20"/>
              <w:bottom w:val="single" w:sz="6" w:space="0" w:color="231F20"/>
              <w:right w:val="single" w:sz="6" w:space="0" w:color="231F20"/>
            </w:tcBorders>
            <w:shd w:val="clear" w:color="auto" w:fill="C6D3DA"/>
            <w:textDirection w:val="tbRl"/>
          </w:tcPr>
          <w:p w14:paraId="0CBE361D"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380" w:type="dxa"/>
            <w:tcBorders>
              <w:top w:val="single" w:sz="6" w:space="0" w:color="231F20"/>
              <w:left w:val="single" w:sz="6" w:space="0" w:color="231F20"/>
              <w:bottom w:val="single" w:sz="6" w:space="0" w:color="231F20"/>
              <w:right w:val="single" w:sz="6" w:space="0" w:color="231F20"/>
            </w:tcBorders>
          </w:tcPr>
          <w:p w14:paraId="782EBFF6"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348740DF"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43D07245"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2EBC90F1"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13113928"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16CA7193"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6F73D729"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4A123A07"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r>
      <w:tr w:rsidR="00673148" w:rsidRPr="00673148" w14:paraId="770088E6" w14:textId="77777777" w:rsidTr="001F1545">
        <w:trPr>
          <w:trHeight w:val="671"/>
        </w:trPr>
        <w:tc>
          <w:tcPr>
            <w:tcW w:w="898" w:type="dxa"/>
            <w:tcBorders>
              <w:top w:val="single" w:sz="6" w:space="0" w:color="231F20"/>
              <w:left w:val="single" w:sz="6" w:space="0" w:color="231F20"/>
              <w:bottom w:val="single" w:sz="6" w:space="0" w:color="231F20"/>
              <w:right w:val="single" w:sz="6" w:space="0" w:color="231F20"/>
            </w:tcBorders>
          </w:tcPr>
          <w:p w14:paraId="62E09419"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2284" w:type="dxa"/>
            <w:tcBorders>
              <w:top w:val="single" w:sz="6" w:space="0" w:color="231F20"/>
              <w:left w:val="single" w:sz="6" w:space="0" w:color="231F20"/>
              <w:bottom w:val="single" w:sz="6" w:space="0" w:color="231F20"/>
              <w:right w:val="single" w:sz="6" w:space="0" w:color="231F20"/>
            </w:tcBorders>
          </w:tcPr>
          <w:p w14:paraId="5C9E7772" w14:textId="77777777" w:rsidR="00673148" w:rsidRPr="00673148" w:rsidRDefault="00673148" w:rsidP="00673148">
            <w:pPr>
              <w:widowControl w:val="0"/>
              <w:autoSpaceDE w:val="0"/>
              <w:autoSpaceDN w:val="0"/>
              <w:spacing w:after="0" w:line="249" w:lineRule="auto"/>
              <w:ind w:right="3"/>
              <w:rPr>
                <w:rFonts w:ascii="Arial" w:eastAsia="Arial" w:hAnsi="Arial" w:cs="Arial"/>
                <w:sz w:val="14"/>
              </w:rPr>
            </w:pPr>
            <w:r w:rsidRPr="00673148">
              <w:rPr>
                <w:rFonts w:ascii="Arial" w:eastAsia="Arial" w:hAnsi="Arial" w:cs="Arial"/>
                <w:color w:val="231F20"/>
                <w:sz w:val="14"/>
              </w:rPr>
              <w:t>Other operational costs (telecom-</w:t>
            </w:r>
            <w:r w:rsidRPr="00673148">
              <w:rPr>
                <w:rFonts w:ascii="Arial" w:eastAsia="Arial" w:hAnsi="Arial" w:cs="Arial"/>
                <w:color w:val="231F20"/>
                <w:spacing w:val="1"/>
                <w:sz w:val="14"/>
              </w:rPr>
              <w:t xml:space="preserve"> </w:t>
            </w:r>
            <w:proofErr w:type="spellStart"/>
            <w:r w:rsidRPr="00673148">
              <w:rPr>
                <w:rFonts w:ascii="Arial" w:eastAsia="Arial" w:hAnsi="Arial" w:cs="Arial"/>
                <w:color w:val="231F20"/>
                <w:sz w:val="14"/>
              </w:rPr>
              <w:t>munication</w:t>
            </w:r>
            <w:proofErr w:type="spellEnd"/>
            <w:r w:rsidRPr="00673148">
              <w:rPr>
                <w:rFonts w:ascii="Arial" w:eastAsia="Arial" w:hAnsi="Arial" w:cs="Arial"/>
                <w:color w:val="231F20"/>
                <w:sz w:val="14"/>
              </w:rPr>
              <w:t>, Internet, transportation,</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printing,</w:t>
            </w:r>
            <w:r w:rsidRPr="00673148">
              <w:rPr>
                <w:rFonts w:ascii="Arial" w:eastAsia="Arial" w:hAnsi="Arial" w:cs="Arial"/>
                <w:color w:val="231F20"/>
                <w:spacing w:val="-3"/>
                <w:sz w:val="14"/>
              </w:rPr>
              <w:t xml:space="preserve"> </w:t>
            </w:r>
            <w:r w:rsidRPr="00673148">
              <w:rPr>
                <w:rFonts w:ascii="Arial" w:eastAsia="Arial" w:hAnsi="Arial" w:cs="Arial"/>
                <w:color w:val="231F20"/>
                <w:sz w:val="14"/>
              </w:rPr>
              <w:t>PR,</w:t>
            </w:r>
            <w:r w:rsidRPr="00673148">
              <w:rPr>
                <w:rFonts w:ascii="Arial" w:eastAsia="Arial" w:hAnsi="Arial" w:cs="Arial"/>
                <w:color w:val="231F20"/>
                <w:spacing w:val="-1"/>
                <w:sz w:val="14"/>
              </w:rPr>
              <w:t xml:space="preserve"> </w:t>
            </w:r>
            <w:r w:rsidRPr="00673148">
              <w:rPr>
                <w:rFonts w:ascii="Arial" w:eastAsia="Arial" w:hAnsi="Arial" w:cs="Arial"/>
                <w:color w:val="231F20"/>
                <w:sz w:val="14"/>
              </w:rPr>
              <w:t>maintenance</w:t>
            </w:r>
            <w:r w:rsidRPr="00673148">
              <w:rPr>
                <w:rFonts w:ascii="Arial" w:eastAsia="Arial" w:hAnsi="Arial" w:cs="Arial"/>
                <w:color w:val="231F20"/>
                <w:spacing w:val="-1"/>
                <w:sz w:val="14"/>
              </w:rPr>
              <w:t xml:space="preserve"> </w:t>
            </w:r>
            <w:r w:rsidRPr="00673148">
              <w:rPr>
                <w:rFonts w:ascii="Arial" w:eastAsia="Arial" w:hAnsi="Arial" w:cs="Arial"/>
                <w:color w:val="231F20"/>
                <w:sz w:val="14"/>
              </w:rPr>
              <w:t>of</w:t>
            </w:r>
            <w:r w:rsidRPr="00673148">
              <w:rPr>
                <w:rFonts w:ascii="Arial" w:eastAsia="Arial" w:hAnsi="Arial" w:cs="Arial"/>
                <w:color w:val="231F20"/>
                <w:spacing w:val="-2"/>
                <w:sz w:val="14"/>
              </w:rPr>
              <w:t xml:space="preserve"> </w:t>
            </w:r>
            <w:r w:rsidRPr="00673148">
              <w:rPr>
                <w:rFonts w:ascii="Arial" w:eastAsia="Arial" w:hAnsi="Arial" w:cs="Arial"/>
                <w:color w:val="231F20"/>
                <w:sz w:val="14"/>
              </w:rPr>
              <w:t>as-</w:t>
            </w:r>
          </w:p>
          <w:p w14:paraId="46592DA0" w14:textId="77777777" w:rsidR="00673148" w:rsidRPr="00673148" w:rsidRDefault="00673148" w:rsidP="00673148">
            <w:pPr>
              <w:widowControl w:val="0"/>
              <w:autoSpaceDE w:val="0"/>
              <w:autoSpaceDN w:val="0"/>
              <w:spacing w:after="0" w:line="152" w:lineRule="exact"/>
              <w:rPr>
                <w:rFonts w:ascii="Arial" w:eastAsia="Arial" w:hAnsi="Arial" w:cs="Arial"/>
                <w:sz w:val="14"/>
              </w:rPr>
            </w:pPr>
            <w:r w:rsidRPr="00673148">
              <w:rPr>
                <w:rFonts w:ascii="Arial" w:eastAsia="Arial" w:hAnsi="Arial" w:cs="Arial"/>
                <w:color w:val="231F20"/>
                <w:sz w:val="14"/>
              </w:rPr>
              <w:t>sets,</w:t>
            </w:r>
            <w:r w:rsidRPr="00673148">
              <w:rPr>
                <w:rFonts w:ascii="Arial" w:eastAsia="Arial" w:hAnsi="Arial" w:cs="Arial"/>
                <w:color w:val="231F20"/>
                <w:spacing w:val="-3"/>
                <w:sz w:val="14"/>
              </w:rPr>
              <w:t xml:space="preserve"> </w:t>
            </w:r>
            <w:r w:rsidRPr="00673148">
              <w:rPr>
                <w:rFonts w:ascii="Arial" w:eastAsia="Arial" w:hAnsi="Arial" w:cs="Arial"/>
                <w:color w:val="231F20"/>
                <w:sz w:val="14"/>
              </w:rPr>
              <w:t>etc.)</w:t>
            </w:r>
          </w:p>
        </w:tc>
        <w:tc>
          <w:tcPr>
            <w:tcW w:w="619" w:type="dxa"/>
            <w:tcBorders>
              <w:top w:val="single" w:sz="6" w:space="0" w:color="231F20"/>
              <w:left w:val="single" w:sz="6" w:space="0" w:color="231F20"/>
              <w:bottom w:val="single" w:sz="6" w:space="0" w:color="231F20"/>
              <w:right w:val="single" w:sz="6" w:space="0" w:color="231F20"/>
            </w:tcBorders>
          </w:tcPr>
          <w:p w14:paraId="66382B77" w14:textId="77777777" w:rsidR="00673148" w:rsidRPr="00673148" w:rsidRDefault="00673148" w:rsidP="00673148">
            <w:pPr>
              <w:widowControl w:val="0"/>
              <w:autoSpaceDE w:val="0"/>
              <w:autoSpaceDN w:val="0"/>
              <w:spacing w:before="2" w:after="0" w:line="240" w:lineRule="auto"/>
              <w:rPr>
                <w:rFonts w:ascii="Arial" w:eastAsia="Arial" w:hAnsi="Arial" w:cs="Arial"/>
                <w:b/>
                <w:sz w:val="14"/>
              </w:rPr>
            </w:pPr>
          </w:p>
          <w:p w14:paraId="13E853FE" w14:textId="77777777" w:rsidR="00673148" w:rsidRPr="00673148" w:rsidRDefault="00673148" w:rsidP="00673148">
            <w:pPr>
              <w:widowControl w:val="0"/>
              <w:autoSpaceDE w:val="0"/>
              <w:autoSpaceDN w:val="0"/>
              <w:spacing w:after="0" w:line="240" w:lineRule="auto"/>
              <w:rPr>
                <w:rFonts w:ascii="Arial" w:eastAsia="Arial" w:hAnsi="Arial" w:cs="Arial"/>
                <w:sz w:val="14"/>
              </w:rPr>
            </w:pPr>
            <w:r w:rsidRPr="00673148">
              <w:rPr>
                <w:rFonts w:ascii="Arial" w:eastAsia="Arial" w:hAnsi="Arial" w:cs="Arial"/>
                <w:color w:val="231F20"/>
                <w:sz w:val="14"/>
              </w:rPr>
              <w:t>65,000</w:t>
            </w:r>
          </w:p>
        </w:tc>
        <w:tc>
          <w:tcPr>
            <w:tcW w:w="5209" w:type="dxa"/>
            <w:tcBorders>
              <w:top w:val="single" w:sz="6" w:space="0" w:color="231F20"/>
              <w:left w:val="single" w:sz="6" w:space="0" w:color="231F20"/>
              <w:bottom w:val="single" w:sz="6" w:space="0" w:color="231F20"/>
              <w:right w:val="single" w:sz="6" w:space="0" w:color="231F20"/>
            </w:tcBorders>
          </w:tcPr>
          <w:p w14:paraId="52EAEFFE"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1142" w:type="dxa"/>
            <w:tcBorders>
              <w:top w:val="single" w:sz="6" w:space="0" w:color="231F20"/>
              <w:left w:val="single" w:sz="6" w:space="0" w:color="231F20"/>
              <w:bottom w:val="single" w:sz="6" w:space="0" w:color="231F20"/>
              <w:right w:val="single" w:sz="6" w:space="0" w:color="231F20"/>
            </w:tcBorders>
          </w:tcPr>
          <w:p w14:paraId="1A05D05F"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Several</w:t>
            </w:r>
            <w:r w:rsidRPr="00673148">
              <w:rPr>
                <w:rFonts w:ascii="Arial" w:eastAsia="Arial" w:hAnsi="Arial" w:cs="Arial"/>
                <w:color w:val="231F20"/>
                <w:spacing w:val="-8"/>
                <w:sz w:val="14"/>
              </w:rPr>
              <w:t xml:space="preserve"> </w:t>
            </w:r>
            <w:r w:rsidRPr="00673148">
              <w:rPr>
                <w:rFonts w:ascii="Arial" w:eastAsia="Arial" w:hAnsi="Arial" w:cs="Arial"/>
                <w:color w:val="231F20"/>
                <w:sz w:val="14"/>
              </w:rPr>
              <w:t>Admin</w:t>
            </w:r>
          </w:p>
        </w:tc>
        <w:tc>
          <w:tcPr>
            <w:tcW w:w="709" w:type="dxa"/>
            <w:vMerge/>
            <w:tcBorders>
              <w:top w:val="nil"/>
              <w:left w:val="single" w:sz="6" w:space="0" w:color="231F20"/>
              <w:bottom w:val="single" w:sz="6" w:space="0" w:color="231F20"/>
              <w:right w:val="single" w:sz="6" w:space="0" w:color="231F20"/>
            </w:tcBorders>
            <w:textDirection w:val="tbRl"/>
          </w:tcPr>
          <w:p w14:paraId="6C1791F8"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32" w:type="dxa"/>
            <w:vMerge/>
            <w:tcBorders>
              <w:top w:val="nil"/>
              <w:left w:val="single" w:sz="6" w:space="0" w:color="231F20"/>
              <w:bottom w:val="single" w:sz="6" w:space="0" w:color="231F20"/>
              <w:right w:val="single" w:sz="6" w:space="0" w:color="231F20"/>
            </w:tcBorders>
            <w:textDirection w:val="tbRl"/>
          </w:tcPr>
          <w:p w14:paraId="5F47BF8B"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624" w:type="dxa"/>
            <w:vMerge/>
            <w:tcBorders>
              <w:top w:val="nil"/>
              <w:left w:val="single" w:sz="6" w:space="0" w:color="231F20"/>
              <w:bottom w:val="single" w:sz="6" w:space="0" w:color="231F20"/>
              <w:right w:val="single" w:sz="6" w:space="0" w:color="231F20"/>
            </w:tcBorders>
            <w:shd w:val="clear" w:color="auto" w:fill="C6D3DA"/>
            <w:textDirection w:val="tbRl"/>
          </w:tcPr>
          <w:p w14:paraId="5E8C196D"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380" w:type="dxa"/>
            <w:tcBorders>
              <w:top w:val="single" w:sz="6" w:space="0" w:color="231F20"/>
              <w:left w:val="single" w:sz="6" w:space="0" w:color="231F20"/>
              <w:bottom w:val="single" w:sz="6" w:space="0" w:color="231F20"/>
              <w:right w:val="single" w:sz="6" w:space="0" w:color="231F20"/>
            </w:tcBorders>
          </w:tcPr>
          <w:p w14:paraId="3FB853F2"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1D795397"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5288982E"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5D42EBC2"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6B5B6384"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2C05AA54"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7064173A"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4ADC0D8C"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r>
      <w:tr w:rsidR="00673148" w:rsidRPr="00673148" w14:paraId="6112C6C0" w14:textId="77777777" w:rsidTr="001F1545">
        <w:trPr>
          <w:trHeight w:val="335"/>
        </w:trPr>
        <w:tc>
          <w:tcPr>
            <w:tcW w:w="898" w:type="dxa"/>
            <w:tcBorders>
              <w:top w:val="single" w:sz="6" w:space="0" w:color="231F20"/>
              <w:left w:val="single" w:sz="6" w:space="0" w:color="231F20"/>
              <w:bottom w:val="single" w:sz="6" w:space="0" w:color="231F20"/>
              <w:right w:val="single" w:sz="6" w:space="0" w:color="231F20"/>
            </w:tcBorders>
          </w:tcPr>
          <w:p w14:paraId="6A90E5F9"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2284" w:type="dxa"/>
            <w:tcBorders>
              <w:top w:val="single" w:sz="6" w:space="0" w:color="231F20"/>
              <w:left w:val="single" w:sz="6" w:space="0" w:color="231F20"/>
              <w:bottom w:val="single" w:sz="6" w:space="0" w:color="231F20"/>
              <w:right w:val="single" w:sz="6" w:space="0" w:color="231F20"/>
            </w:tcBorders>
          </w:tcPr>
          <w:p w14:paraId="53D37C90"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Staff</w:t>
            </w:r>
            <w:r w:rsidRPr="00673148">
              <w:rPr>
                <w:rFonts w:ascii="Arial" w:eastAsia="Arial" w:hAnsi="Arial" w:cs="Arial"/>
                <w:color w:val="231F20"/>
                <w:spacing w:val="-2"/>
                <w:sz w:val="14"/>
              </w:rPr>
              <w:t xml:space="preserve"> </w:t>
            </w:r>
            <w:r w:rsidRPr="00673148">
              <w:rPr>
                <w:rFonts w:ascii="Arial" w:eastAsia="Arial" w:hAnsi="Arial" w:cs="Arial"/>
                <w:color w:val="231F20"/>
                <w:sz w:val="14"/>
              </w:rPr>
              <w:t>time</w:t>
            </w:r>
            <w:r w:rsidRPr="00673148">
              <w:rPr>
                <w:rFonts w:ascii="Arial" w:eastAsia="Arial" w:hAnsi="Arial" w:cs="Arial"/>
                <w:color w:val="231F20"/>
                <w:spacing w:val="-2"/>
                <w:sz w:val="14"/>
              </w:rPr>
              <w:t xml:space="preserve"> </w:t>
            </w:r>
            <w:r w:rsidRPr="00673148">
              <w:rPr>
                <w:rFonts w:ascii="Arial" w:eastAsia="Arial" w:hAnsi="Arial" w:cs="Arial"/>
                <w:color w:val="231F20"/>
                <w:sz w:val="14"/>
              </w:rPr>
              <w:t>for</w:t>
            </w:r>
            <w:r w:rsidRPr="00673148">
              <w:rPr>
                <w:rFonts w:ascii="Arial" w:eastAsia="Arial" w:hAnsi="Arial" w:cs="Arial"/>
                <w:color w:val="231F20"/>
                <w:spacing w:val="-1"/>
                <w:sz w:val="14"/>
              </w:rPr>
              <w:t xml:space="preserve"> </w:t>
            </w:r>
            <w:r w:rsidRPr="00673148">
              <w:rPr>
                <w:rFonts w:ascii="Arial" w:eastAsia="Arial" w:hAnsi="Arial" w:cs="Arial"/>
                <w:color w:val="231F20"/>
                <w:sz w:val="14"/>
              </w:rPr>
              <w:t>admin</w:t>
            </w:r>
            <w:r w:rsidRPr="00673148">
              <w:rPr>
                <w:rFonts w:ascii="Arial" w:eastAsia="Arial" w:hAnsi="Arial" w:cs="Arial"/>
                <w:color w:val="231F20"/>
                <w:spacing w:val="-3"/>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2"/>
                <w:sz w:val="14"/>
              </w:rPr>
              <w:t xml:space="preserve"> </w:t>
            </w:r>
            <w:r w:rsidRPr="00673148">
              <w:rPr>
                <w:rFonts w:ascii="Arial" w:eastAsia="Arial" w:hAnsi="Arial" w:cs="Arial"/>
                <w:color w:val="231F20"/>
                <w:sz w:val="14"/>
              </w:rPr>
              <w:t>finance</w:t>
            </w:r>
            <w:r w:rsidRPr="00673148">
              <w:rPr>
                <w:rFonts w:ascii="Arial" w:eastAsia="Arial" w:hAnsi="Arial" w:cs="Arial"/>
                <w:color w:val="231F20"/>
                <w:spacing w:val="-2"/>
                <w:sz w:val="14"/>
              </w:rPr>
              <w:t xml:space="preserve"> </w:t>
            </w:r>
            <w:r w:rsidRPr="00673148">
              <w:rPr>
                <w:rFonts w:ascii="Arial" w:eastAsia="Arial" w:hAnsi="Arial" w:cs="Arial"/>
                <w:color w:val="231F20"/>
                <w:sz w:val="14"/>
              </w:rPr>
              <w:t>on</w:t>
            </w:r>
          </w:p>
          <w:p w14:paraId="735E8ADC" w14:textId="77777777" w:rsidR="00673148" w:rsidRPr="00673148" w:rsidRDefault="00673148" w:rsidP="00673148">
            <w:pPr>
              <w:widowControl w:val="0"/>
              <w:autoSpaceDE w:val="0"/>
              <w:autoSpaceDN w:val="0"/>
              <w:spacing w:before="7" w:after="0" w:line="152" w:lineRule="exact"/>
              <w:rPr>
                <w:rFonts w:ascii="Arial" w:eastAsia="Arial" w:hAnsi="Arial" w:cs="Arial"/>
                <w:sz w:val="14"/>
              </w:rPr>
            </w:pPr>
            <w:r w:rsidRPr="00673148">
              <w:rPr>
                <w:rFonts w:ascii="Arial" w:eastAsia="Arial" w:hAnsi="Arial" w:cs="Arial"/>
                <w:color w:val="231F20"/>
                <w:sz w:val="14"/>
              </w:rPr>
              <w:t>UMOJA</w:t>
            </w:r>
          </w:p>
        </w:tc>
        <w:tc>
          <w:tcPr>
            <w:tcW w:w="619" w:type="dxa"/>
            <w:tcBorders>
              <w:top w:val="single" w:sz="6" w:space="0" w:color="231F20"/>
              <w:left w:val="single" w:sz="6" w:space="0" w:color="231F20"/>
              <w:bottom w:val="single" w:sz="6" w:space="0" w:color="231F20"/>
              <w:right w:val="single" w:sz="6" w:space="0" w:color="231F20"/>
            </w:tcBorders>
          </w:tcPr>
          <w:p w14:paraId="0D01FF01"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93,000</w:t>
            </w:r>
          </w:p>
        </w:tc>
        <w:tc>
          <w:tcPr>
            <w:tcW w:w="5209" w:type="dxa"/>
            <w:tcBorders>
              <w:top w:val="single" w:sz="6" w:space="0" w:color="231F20"/>
              <w:left w:val="single" w:sz="6" w:space="0" w:color="231F20"/>
              <w:bottom w:val="single" w:sz="6" w:space="0" w:color="231F20"/>
              <w:right w:val="single" w:sz="6" w:space="0" w:color="231F20"/>
            </w:tcBorders>
          </w:tcPr>
          <w:p w14:paraId="20A07E31"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1142" w:type="dxa"/>
            <w:tcBorders>
              <w:top w:val="single" w:sz="6" w:space="0" w:color="231F20"/>
              <w:left w:val="single" w:sz="6" w:space="0" w:color="231F20"/>
              <w:bottom w:val="single" w:sz="6" w:space="0" w:color="231F20"/>
              <w:right w:val="single" w:sz="6" w:space="0" w:color="231F20"/>
            </w:tcBorders>
          </w:tcPr>
          <w:p w14:paraId="4815D373" w14:textId="77777777" w:rsidR="00673148" w:rsidRPr="00673148" w:rsidRDefault="00673148" w:rsidP="00673148">
            <w:pPr>
              <w:widowControl w:val="0"/>
              <w:autoSpaceDE w:val="0"/>
              <w:autoSpaceDN w:val="0"/>
              <w:spacing w:after="0" w:line="156" w:lineRule="exact"/>
              <w:rPr>
                <w:rFonts w:ascii="Arial" w:eastAsia="Arial" w:hAnsi="Arial" w:cs="Arial"/>
                <w:sz w:val="14"/>
              </w:rPr>
            </w:pPr>
            <w:r w:rsidRPr="00673148">
              <w:rPr>
                <w:rFonts w:ascii="Arial" w:eastAsia="Arial" w:hAnsi="Arial" w:cs="Arial"/>
                <w:color w:val="231F20"/>
                <w:sz w:val="14"/>
              </w:rPr>
              <w:t>Local</w:t>
            </w:r>
            <w:r w:rsidRPr="00673148">
              <w:rPr>
                <w:rFonts w:ascii="Arial" w:eastAsia="Arial" w:hAnsi="Arial" w:cs="Arial"/>
                <w:color w:val="231F20"/>
                <w:spacing w:val="-3"/>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3"/>
                <w:sz w:val="14"/>
              </w:rPr>
              <w:t xml:space="preserve"> </w:t>
            </w:r>
            <w:r w:rsidRPr="00673148">
              <w:rPr>
                <w:rFonts w:ascii="Arial" w:eastAsia="Arial" w:hAnsi="Arial" w:cs="Arial"/>
                <w:color w:val="231F20"/>
                <w:sz w:val="14"/>
              </w:rPr>
              <w:t>Int’l</w:t>
            </w:r>
          </w:p>
          <w:p w14:paraId="085DBEB8" w14:textId="77777777" w:rsidR="00673148" w:rsidRPr="00673148" w:rsidRDefault="00673148" w:rsidP="00673148">
            <w:pPr>
              <w:widowControl w:val="0"/>
              <w:autoSpaceDE w:val="0"/>
              <w:autoSpaceDN w:val="0"/>
              <w:spacing w:before="7" w:after="0" w:line="152" w:lineRule="exact"/>
              <w:rPr>
                <w:rFonts w:ascii="Arial" w:eastAsia="Arial" w:hAnsi="Arial" w:cs="Arial"/>
                <w:sz w:val="14"/>
              </w:rPr>
            </w:pPr>
            <w:r w:rsidRPr="00673148">
              <w:rPr>
                <w:rFonts w:ascii="Arial" w:eastAsia="Arial" w:hAnsi="Arial" w:cs="Arial"/>
                <w:color w:val="231F20"/>
                <w:sz w:val="14"/>
              </w:rPr>
              <w:t>Umoja</w:t>
            </w:r>
            <w:r w:rsidRPr="00673148">
              <w:rPr>
                <w:rFonts w:ascii="Arial" w:eastAsia="Arial" w:hAnsi="Arial" w:cs="Arial"/>
                <w:color w:val="231F20"/>
                <w:spacing w:val="-3"/>
                <w:sz w:val="14"/>
              </w:rPr>
              <w:t xml:space="preserve"> </w:t>
            </w:r>
            <w:r w:rsidRPr="00673148">
              <w:rPr>
                <w:rFonts w:ascii="Arial" w:eastAsia="Arial" w:hAnsi="Arial" w:cs="Arial"/>
                <w:color w:val="231F20"/>
                <w:sz w:val="14"/>
              </w:rPr>
              <w:t>Experts</w:t>
            </w:r>
          </w:p>
        </w:tc>
        <w:tc>
          <w:tcPr>
            <w:tcW w:w="709" w:type="dxa"/>
            <w:tcBorders>
              <w:top w:val="single" w:sz="6" w:space="0" w:color="231F20"/>
              <w:left w:val="single" w:sz="6" w:space="0" w:color="231F20"/>
              <w:bottom w:val="single" w:sz="6" w:space="0" w:color="231F20"/>
              <w:right w:val="single" w:sz="6" w:space="0" w:color="231F20"/>
            </w:tcBorders>
          </w:tcPr>
          <w:p w14:paraId="0F6A4774"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632" w:type="dxa"/>
            <w:tcBorders>
              <w:top w:val="single" w:sz="6" w:space="0" w:color="231F20"/>
              <w:left w:val="single" w:sz="6" w:space="0" w:color="231F20"/>
              <w:bottom w:val="single" w:sz="6" w:space="0" w:color="231F20"/>
              <w:right w:val="single" w:sz="6" w:space="0" w:color="231F20"/>
            </w:tcBorders>
          </w:tcPr>
          <w:p w14:paraId="7B43DFDD"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624" w:type="dxa"/>
            <w:tcBorders>
              <w:top w:val="single" w:sz="6" w:space="0" w:color="231F20"/>
              <w:left w:val="single" w:sz="6" w:space="0" w:color="231F20"/>
              <w:bottom w:val="single" w:sz="6" w:space="0" w:color="231F20"/>
              <w:right w:val="single" w:sz="6" w:space="0" w:color="231F20"/>
            </w:tcBorders>
            <w:shd w:val="clear" w:color="auto" w:fill="C6D3DA"/>
          </w:tcPr>
          <w:p w14:paraId="75F0205C"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18166C06"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2F3AECBC"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0298B7E0"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37D2BC1B"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2A872656"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1DD68983"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4A661904"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380" w:type="dxa"/>
            <w:tcBorders>
              <w:top w:val="single" w:sz="6" w:space="0" w:color="231F20"/>
              <w:left w:val="single" w:sz="6" w:space="0" w:color="231F20"/>
              <w:bottom w:val="single" w:sz="6" w:space="0" w:color="231F20"/>
              <w:right w:val="single" w:sz="6" w:space="0" w:color="231F20"/>
            </w:tcBorders>
          </w:tcPr>
          <w:p w14:paraId="49DA91A8"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r>
      <w:tr w:rsidR="00673148" w:rsidRPr="00673148" w14:paraId="1D001AE1" w14:textId="77777777" w:rsidTr="001F1545">
        <w:trPr>
          <w:trHeight w:val="167"/>
        </w:trPr>
        <w:tc>
          <w:tcPr>
            <w:tcW w:w="898" w:type="dxa"/>
            <w:vMerge w:val="restart"/>
            <w:tcBorders>
              <w:top w:val="single" w:sz="6" w:space="0" w:color="231F20"/>
              <w:left w:val="nil"/>
              <w:bottom w:val="nil"/>
              <w:right w:val="single" w:sz="6" w:space="0" w:color="231F20"/>
            </w:tcBorders>
          </w:tcPr>
          <w:p w14:paraId="285FA318"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c>
          <w:tcPr>
            <w:tcW w:w="2284" w:type="dxa"/>
            <w:tcBorders>
              <w:top w:val="single" w:sz="6" w:space="0" w:color="231F20"/>
              <w:left w:val="single" w:sz="6" w:space="0" w:color="231F20"/>
              <w:bottom w:val="single" w:sz="6" w:space="0" w:color="231F20"/>
              <w:right w:val="single" w:sz="6" w:space="0" w:color="231F20"/>
            </w:tcBorders>
          </w:tcPr>
          <w:p w14:paraId="7800A668" w14:textId="77777777" w:rsidR="00673148" w:rsidRPr="00673148" w:rsidRDefault="00673148" w:rsidP="00673148">
            <w:pPr>
              <w:widowControl w:val="0"/>
              <w:autoSpaceDE w:val="0"/>
              <w:autoSpaceDN w:val="0"/>
              <w:spacing w:after="0" w:line="138" w:lineRule="exact"/>
              <w:rPr>
                <w:rFonts w:ascii="Arial" w:eastAsia="Arial" w:hAnsi="Arial" w:cs="Arial"/>
                <w:sz w:val="12"/>
              </w:rPr>
            </w:pPr>
            <w:r w:rsidRPr="00673148">
              <w:rPr>
                <w:rFonts w:ascii="Arial" w:eastAsia="Arial" w:hAnsi="Arial" w:cs="Arial"/>
                <w:color w:val="231F20"/>
                <w:sz w:val="12"/>
              </w:rPr>
              <w:t>Subtotal</w:t>
            </w:r>
            <w:r w:rsidRPr="00673148">
              <w:rPr>
                <w:rFonts w:ascii="Arial" w:eastAsia="Arial" w:hAnsi="Arial" w:cs="Arial"/>
                <w:color w:val="231F20"/>
                <w:spacing w:val="-1"/>
                <w:sz w:val="12"/>
              </w:rPr>
              <w:t xml:space="preserve"> </w:t>
            </w:r>
            <w:r w:rsidRPr="00673148">
              <w:rPr>
                <w:rFonts w:ascii="Arial" w:eastAsia="Arial" w:hAnsi="Arial" w:cs="Arial"/>
                <w:color w:val="231F20"/>
                <w:sz w:val="12"/>
              </w:rPr>
              <w:t>(output</w:t>
            </w:r>
            <w:r w:rsidRPr="00673148">
              <w:rPr>
                <w:rFonts w:ascii="Arial" w:eastAsia="Arial" w:hAnsi="Arial" w:cs="Arial"/>
                <w:color w:val="231F20"/>
                <w:spacing w:val="-1"/>
                <w:sz w:val="12"/>
              </w:rPr>
              <w:t xml:space="preserve"> </w:t>
            </w:r>
            <w:r w:rsidRPr="00673148">
              <w:rPr>
                <w:rFonts w:ascii="Arial" w:eastAsia="Arial" w:hAnsi="Arial" w:cs="Arial"/>
                <w:color w:val="231F20"/>
                <w:sz w:val="12"/>
              </w:rPr>
              <w:t>3)</w:t>
            </w:r>
          </w:p>
        </w:tc>
        <w:tc>
          <w:tcPr>
            <w:tcW w:w="619" w:type="dxa"/>
            <w:tcBorders>
              <w:top w:val="single" w:sz="6" w:space="0" w:color="231F20"/>
              <w:left w:val="single" w:sz="6" w:space="0" w:color="231F20"/>
              <w:bottom w:val="single" w:sz="6" w:space="0" w:color="231F20"/>
              <w:right w:val="single" w:sz="6" w:space="0" w:color="231F20"/>
            </w:tcBorders>
          </w:tcPr>
          <w:p w14:paraId="4BFCEA0D" w14:textId="77777777" w:rsidR="00673148" w:rsidRPr="00673148" w:rsidRDefault="00673148" w:rsidP="00673148">
            <w:pPr>
              <w:widowControl w:val="0"/>
              <w:autoSpaceDE w:val="0"/>
              <w:autoSpaceDN w:val="0"/>
              <w:spacing w:after="0" w:line="138" w:lineRule="exact"/>
              <w:rPr>
                <w:rFonts w:ascii="Arial" w:eastAsia="Arial" w:hAnsi="Arial" w:cs="Arial"/>
                <w:sz w:val="12"/>
              </w:rPr>
            </w:pPr>
            <w:r w:rsidRPr="00673148">
              <w:rPr>
                <w:rFonts w:ascii="Arial" w:eastAsia="Arial" w:hAnsi="Arial" w:cs="Arial"/>
                <w:color w:val="231F20"/>
                <w:sz w:val="12"/>
              </w:rPr>
              <w:t>1,698,000</w:t>
            </w:r>
          </w:p>
        </w:tc>
        <w:tc>
          <w:tcPr>
            <w:tcW w:w="11356" w:type="dxa"/>
            <w:gridSpan w:val="13"/>
            <w:vMerge w:val="restart"/>
            <w:tcBorders>
              <w:top w:val="single" w:sz="6" w:space="0" w:color="231F20"/>
              <w:left w:val="single" w:sz="6" w:space="0" w:color="231F20"/>
              <w:bottom w:val="nil"/>
              <w:right w:val="nil"/>
            </w:tcBorders>
          </w:tcPr>
          <w:p w14:paraId="40ABE1BE" w14:textId="77777777" w:rsidR="00673148" w:rsidRPr="00673148" w:rsidRDefault="00673148" w:rsidP="00673148">
            <w:pPr>
              <w:widowControl w:val="0"/>
              <w:autoSpaceDE w:val="0"/>
              <w:autoSpaceDN w:val="0"/>
              <w:spacing w:after="0" w:line="240" w:lineRule="auto"/>
              <w:rPr>
                <w:rFonts w:ascii="Times New Roman" w:eastAsia="Arial" w:hAnsi="Arial" w:cs="Arial"/>
                <w:sz w:val="12"/>
              </w:rPr>
            </w:pPr>
          </w:p>
        </w:tc>
      </w:tr>
      <w:tr w:rsidR="00673148" w:rsidRPr="00673148" w14:paraId="39FF5BDA" w14:textId="77777777" w:rsidTr="001F1545">
        <w:trPr>
          <w:trHeight w:val="167"/>
        </w:trPr>
        <w:tc>
          <w:tcPr>
            <w:tcW w:w="898" w:type="dxa"/>
            <w:vMerge/>
            <w:tcBorders>
              <w:top w:val="nil"/>
              <w:left w:val="nil"/>
              <w:bottom w:val="nil"/>
              <w:right w:val="single" w:sz="6" w:space="0" w:color="231F20"/>
            </w:tcBorders>
          </w:tcPr>
          <w:p w14:paraId="2813EFF3"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2284" w:type="dxa"/>
            <w:tcBorders>
              <w:top w:val="single" w:sz="6" w:space="0" w:color="231F20"/>
              <w:left w:val="single" w:sz="6" w:space="0" w:color="231F20"/>
              <w:bottom w:val="single" w:sz="6" w:space="0" w:color="231F20"/>
              <w:right w:val="single" w:sz="6" w:space="0" w:color="231F20"/>
            </w:tcBorders>
          </w:tcPr>
          <w:p w14:paraId="1FE8F853" w14:textId="77777777" w:rsidR="00673148" w:rsidRPr="00673148" w:rsidRDefault="00673148" w:rsidP="00673148">
            <w:pPr>
              <w:widowControl w:val="0"/>
              <w:autoSpaceDE w:val="0"/>
              <w:autoSpaceDN w:val="0"/>
              <w:spacing w:after="0" w:line="138" w:lineRule="exact"/>
              <w:rPr>
                <w:rFonts w:ascii="Arial" w:eastAsia="Arial" w:hAnsi="Arial" w:cs="Arial"/>
                <w:sz w:val="12"/>
              </w:rPr>
            </w:pPr>
            <w:r w:rsidRPr="00673148">
              <w:rPr>
                <w:rFonts w:ascii="Arial" w:eastAsia="Arial" w:hAnsi="Arial" w:cs="Arial"/>
                <w:color w:val="231F20"/>
                <w:sz w:val="12"/>
              </w:rPr>
              <w:t>Total</w:t>
            </w:r>
            <w:r w:rsidRPr="00673148">
              <w:rPr>
                <w:rFonts w:ascii="Arial" w:eastAsia="Arial" w:hAnsi="Arial" w:cs="Arial"/>
                <w:color w:val="231F20"/>
                <w:spacing w:val="-7"/>
                <w:sz w:val="12"/>
              </w:rPr>
              <w:t xml:space="preserve"> </w:t>
            </w:r>
            <w:r w:rsidRPr="00673148">
              <w:rPr>
                <w:rFonts w:ascii="Arial" w:eastAsia="Arial" w:hAnsi="Arial" w:cs="Arial"/>
                <w:color w:val="231F20"/>
                <w:sz w:val="12"/>
              </w:rPr>
              <w:t>for</w:t>
            </w:r>
            <w:r w:rsidRPr="00673148">
              <w:rPr>
                <w:rFonts w:ascii="Arial" w:eastAsia="Arial" w:hAnsi="Arial" w:cs="Arial"/>
                <w:color w:val="231F20"/>
                <w:spacing w:val="-6"/>
                <w:sz w:val="12"/>
              </w:rPr>
              <w:t xml:space="preserve"> </w:t>
            </w:r>
            <w:r w:rsidRPr="00673148">
              <w:rPr>
                <w:rFonts w:ascii="Arial" w:eastAsia="Arial" w:hAnsi="Arial" w:cs="Arial"/>
                <w:color w:val="231F20"/>
                <w:sz w:val="12"/>
              </w:rPr>
              <w:t>three</w:t>
            </w:r>
            <w:r w:rsidRPr="00673148">
              <w:rPr>
                <w:rFonts w:ascii="Arial" w:eastAsia="Arial" w:hAnsi="Arial" w:cs="Arial"/>
                <w:color w:val="231F20"/>
                <w:spacing w:val="-6"/>
                <w:sz w:val="12"/>
              </w:rPr>
              <w:t xml:space="preserve"> </w:t>
            </w:r>
            <w:r w:rsidRPr="00673148">
              <w:rPr>
                <w:rFonts w:ascii="Arial" w:eastAsia="Arial" w:hAnsi="Arial" w:cs="Arial"/>
                <w:color w:val="231F20"/>
                <w:sz w:val="12"/>
              </w:rPr>
              <w:t>outputs</w:t>
            </w:r>
          </w:p>
        </w:tc>
        <w:tc>
          <w:tcPr>
            <w:tcW w:w="619" w:type="dxa"/>
            <w:tcBorders>
              <w:top w:val="single" w:sz="6" w:space="0" w:color="231F20"/>
              <w:left w:val="single" w:sz="6" w:space="0" w:color="231F20"/>
              <w:bottom w:val="single" w:sz="6" w:space="0" w:color="231F20"/>
              <w:right w:val="single" w:sz="6" w:space="0" w:color="231F20"/>
            </w:tcBorders>
          </w:tcPr>
          <w:p w14:paraId="478B40B9" w14:textId="77777777" w:rsidR="00673148" w:rsidRPr="00673148" w:rsidRDefault="00673148" w:rsidP="00673148">
            <w:pPr>
              <w:widowControl w:val="0"/>
              <w:autoSpaceDE w:val="0"/>
              <w:autoSpaceDN w:val="0"/>
              <w:spacing w:after="0" w:line="138" w:lineRule="exact"/>
              <w:rPr>
                <w:rFonts w:ascii="Arial" w:eastAsia="Arial" w:hAnsi="Arial" w:cs="Arial"/>
                <w:sz w:val="12"/>
              </w:rPr>
            </w:pPr>
            <w:r w:rsidRPr="00673148">
              <w:rPr>
                <w:rFonts w:ascii="Arial" w:eastAsia="Arial" w:hAnsi="Arial" w:cs="Arial"/>
                <w:color w:val="231F20"/>
                <w:sz w:val="12"/>
              </w:rPr>
              <w:t>3,400,146</w:t>
            </w:r>
          </w:p>
        </w:tc>
        <w:tc>
          <w:tcPr>
            <w:tcW w:w="11356" w:type="dxa"/>
            <w:gridSpan w:val="13"/>
            <w:vMerge/>
            <w:tcBorders>
              <w:top w:val="nil"/>
              <w:left w:val="single" w:sz="6" w:space="0" w:color="231F20"/>
              <w:bottom w:val="nil"/>
              <w:right w:val="nil"/>
            </w:tcBorders>
          </w:tcPr>
          <w:p w14:paraId="443ED85E"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r>
      <w:tr w:rsidR="00673148" w:rsidRPr="00673148" w14:paraId="396CAF76" w14:textId="77777777" w:rsidTr="001F1545">
        <w:trPr>
          <w:trHeight w:val="167"/>
        </w:trPr>
        <w:tc>
          <w:tcPr>
            <w:tcW w:w="898" w:type="dxa"/>
            <w:vMerge/>
            <w:tcBorders>
              <w:top w:val="nil"/>
              <w:left w:val="nil"/>
              <w:bottom w:val="nil"/>
              <w:right w:val="single" w:sz="6" w:space="0" w:color="231F20"/>
            </w:tcBorders>
          </w:tcPr>
          <w:p w14:paraId="14737B89"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2284" w:type="dxa"/>
            <w:tcBorders>
              <w:top w:val="single" w:sz="6" w:space="0" w:color="231F20"/>
              <w:left w:val="single" w:sz="6" w:space="0" w:color="231F20"/>
              <w:bottom w:val="single" w:sz="6" w:space="0" w:color="231F20"/>
              <w:right w:val="single" w:sz="6" w:space="0" w:color="231F20"/>
            </w:tcBorders>
          </w:tcPr>
          <w:p w14:paraId="2D56F93B" w14:textId="77777777" w:rsidR="00673148" w:rsidRPr="00673148" w:rsidRDefault="00673148" w:rsidP="00673148">
            <w:pPr>
              <w:widowControl w:val="0"/>
              <w:autoSpaceDE w:val="0"/>
              <w:autoSpaceDN w:val="0"/>
              <w:spacing w:after="0" w:line="138" w:lineRule="exact"/>
              <w:rPr>
                <w:rFonts w:ascii="Arial" w:eastAsia="Arial" w:hAnsi="Arial" w:cs="Arial"/>
                <w:sz w:val="12"/>
              </w:rPr>
            </w:pPr>
            <w:r w:rsidRPr="00673148">
              <w:rPr>
                <w:rFonts w:ascii="Arial" w:eastAsia="Arial" w:hAnsi="Arial" w:cs="Arial"/>
                <w:color w:val="231F20"/>
                <w:sz w:val="12"/>
              </w:rPr>
              <w:t>UN-Habitat</w:t>
            </w:r>
            <w:r w:rsidRPr="00673148">
              <w:rPr>
                <w:rFonts w:ascii="Arial" w:eastAsia="Arial" w:hAnsi="Arial" w:cs="Arial"/>
                <w:color w:val="231F20"/>
                <w:spacing w:val="-4"/>
                <w:sz w:val="12"/>
              </w:rPr>
              <w:t xml:space="preserve"> </w:t>
            </w:r>
            <w:r w:rsidRPr="00673148">
              <w:rPr>
                <w:rFonts w:ascii="Arial" w:eastAsia="Arial" w:hAnsi="Arial" w:cs="Arial"/>
                <w:color w:val="231F20"/>
                <w:sz w:val="12"/>
              </w:rPr>
              <w:t>PSC</w:t>
            </w:r>
            <w:r w:rsidRPr="00673148">
              <w:rPr>
                <w:rFonts w:ascii="Arial" w:eastAsia="Arial" w:hAnsi="Arial" w:cs="Arial"/>
                <w:color w:val="231F20"/>
                <w:spacing w:val="-3"/>
                <w:sz w:val="12"/>
              </w:rPr>
              <w:t xml:space="preserve"> </w:t>
            </w:r>
            <w:r w:rsidRPr="00673148">
              <w:rPr>
                <w:rFonts w:ascii="Arial" w:eastAsia="Arial" w:hAnsi="Arial" w:cs="Arial"/>
                <w:color w:val="231F20"/>
                <w:sz w:val="12"/>
              </w:rPr>
              <w:t>(7%)</w:t>
            </w:r>
          </w:p>
        </w:tc>
        <w:tc>
          <w:tcPr>
            <w:tcW w:w="619" w:type="dxa"/>
            <w:tcBorders>
              <w:top w:val="single" w:sz="6" w:space="0" w:color="231F20"/>
              <w:left w:val="single" w:sz="6" w:space="0" w:color="231F20"/>
              <w:bottom w:val="single" w:sz="6" w:space="0" w:color="231F20"/>
              <w:right w:val="single" w:sz="6" w:space="0" w:color="231F20"/>
            </w:tcBorders>
          </w:tcPr>
          <w:p w14:paraId="7CA42AB1" w14:textId="77777777" w:rsidR="00673148" w:rsidRPr="00673148" w:rsidRDefault="00673148" w:rsidP="00673148">
            <w:pPr>
              <w:widowControl w:val="0"/>
              <w:autoSpaceDE w:val="0"/>
              <w:autoSpaceDN w:val="0"/>
              <w:spacing w:after="0" w:line="138" w:lineRule="exact"/>
              <w:rPr>
                <w:rFonts w:ascii="Arial" w:eastAsia="Arial" w:hAnsi="Arial" w:cs="Arial"/>
                <w:sz w:val="12"/>
              </w:rPr>
            </w:pPr>
            <w:r w:rsidRPr="00673148">
              <w:rPr>
                <w:rFonts w:ascii="Arial" w:eastAsia="Arial" w:hAnsi="Arial" w:cs="Arial"/>
                <w:color w:val="231F20"/>
                <w:sz w:val="12"/>
              </w:rPr>
              <w:t>119,175</w:t>
            </w:r>
          </w:p>
        </w:tc>
        <w:tc>
          <w:tcPr>
            <w:tcW w:w="11356" w:type="dxa"/>
            <w:gridSpan w:val="13"/>
            <w:vMerge/>
            <w:tcBorders>
              <w:top w:val="nil"/>
              <w:left w:val="single" w:sz="6" w:space="0" w:color="231F20"/>
              <w:bottom w:val="nil"/>
              <w:right w:val="nil"/>
            </w:tcBorders>
          </w:tcPr>
          <w:p w14:paraId="4106B579"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r>
      <w:tr w:rsidR="00673148" w:rsidRPr="00673148" w14:paraId="293A0885" w14:textId="77777777" w:rsidTr="001F1545">
        <w:trPr>
          <w:trHeight w:val="167"/>
        </w:trPr>
        <w:tc>
          <w:tcPr>
            <w:tcW w:w="898" w:type="dxa"/>
            <w:vMerge/>
            <w:tcBorders>
              <w:top w:val="nil"/>
              <w:left w:val="nil"/>
              <w:bottom w:val="nil"/>
              <w:right w:val="single" w:sz="6" w:space="0" w:color="231F20"/>
            </w:tcBorders>
          </w:tcPr>
          <w:p w14:paraId="199406CE"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2284" w:type="dxa"/>
            <w:tcBorders>
              <w:top w:val="single" w:sz="6" w:space="0" w:color="231F20"/>
              <w:left w:val="single" w:sz="6" w:space="0" w:color="231F20"/>
              <w:bottom w:val="single" w:sz="6" w:space="0" w:color="231F20"/>
              <w:right w:val="single" w:sz="6" w:space="0" w:color="231F20"/>
            </w:tcBorders>
          </w:tcPr>
          <w:p w14:paraId="5ED5C482" w14:textId="77777777" w:rsidR="00673148" w:rsidRPr="00673148" w:rsidRDefault="00673148" w:rsidP="00673148">
            <w:pPr>
              <w:widowControl w:val="0"/>
              <w:autoSpaceDE w:val="0"/>
              <w:autoSpaceDN w:val="0"/>
              <w:spacing w:after="0" w:line="137" w:lineRule="exact"/>
              <w:rPr>
                <w:rFonts w:ascii="Arial" w:eastAsia="Arial" w:hAnsi="Arial" w:cs="Arial"/>
                <w:sz w:val="12"/>
              </w:rPr>
            </w:pPr>
            <w:r w:rsidRPr="00673148">
              <w:rPr>
                <w:rFonts w:ascii="Arial" w:eastAsia="Arial" w:hAnsi="Arial" w:cs="Arial"/>
                <w:color w:val="231F20"/>
                <w:spacing w:val="-1"/>
                <w:sz w:val="12"/>
              </w:rPr>
              <w:t>Total</w:t>
            </w:r>
            <w:r w:rsidRPr="00673148">
              <w:rPr>
                <w:rFonts w:ascii="Arial" w:eastAsia="Arial" w:hAnsi="Arial" w:cs="Arial"/>
                <w:color w:val="231F20"/>
                <w:spacing w:val="-6"/>
                <w:sz w:val="12"/>
              </w:rPr>
              <w:t xml:space="preserve"> </w:t>
            </w:r>
            <w:r w:rsidRPr="00673148">
              <w:rPr>
                <w:rFonts w:ascii="Arial" w:eastAsia="Arial" w:hAnsi="Arial" w:cs="Arial"/>
                <w:color w:val="231F20"/>
                <w:spacing w:val="-1"/>
                <w:sz w:val="12"/>
              </w:rPr>
              <w:t>including</w:t>
            </w:r>
            <w:r w:rsidRPr="00673148">
              <w:rPr>
                <w:rFonts w:ascii="Arial" w:eastAsia="Arial" w:hAnsi="Arial" w:cs="Arial"/>
                <w:color w:val="231F20"/>
                <w:spacing w:val="-6"/>
                <w:sz w:val="12"/>
              </w:rPr>
              <w:t xml:space="preserve"> </w:t>
            </w:r>
            <w:r w:rsidRPr="00673148">
              <w:rPr>
                <w:rFonts w:ascii="Arial" w:eastAsia="Arial" w:hAnsi="Arial" w:cs="Arial"/>
                <w:color w:val="231F20"/>
                <w:sz w:val="12"/>
              </w:rPr>
              <w:t>UN-Habitat</w:t>
            </w:r>
            <w:r w:rsidRPr="00673148">
              <w:rPr>
                <w:rFonts w:ascii="Arial" w:eastAsia="Arial" w:hAnsi="Arial" w:cs="Arial"/>
                <w:color w:val="231F20"/>
                <w:spacing w:val="-6"/>
                <w:sz w:val="12"/>
              </w:rPr>
              <w:t xml:space="preserve"> </w:t>
            </w:r>
            <w:r w:rsidRPr="00673148">
              <w:rPr>
                <w:rFonts w:ascii="Arial" w:eastAsia="Arial" w:hAnsi="Arial" w:cs="Arial"/>
                <w:color w:val="231F20"/>
                <w:sz w:val="12"/>
              </w:rPr>
              <w:t>PSC</w:t>
            </w:r>
          </w:p>
        </w:tc>
        <w:tc>
          <w:tcPr>
            <w:tcW w:w="619" w:type="dxa"/>
            <w:tcBorders>
              <w:top w:val="single" w:sz="6" w:space="0" w:color="231F20"/>
              <w:left w:val="single" w:sz="6" w:space="0" w:color="231F20"/>
              <w:bottom w:val="single" w:sz="6" w:space="0" w:color="231F20"/>
              <w:right w:val="single" w:sz="6" w:space="0" w:color="231F20"/>
            </w:tcBorders>
          </w:tcPr>
          <w:p w14:paraId="49E0877E" w14:textId="77777777" w:rsidR="00673148" w:rsidRPr="00673148" w:rsidRDefault="00673148" w:rsidP="00673148">
            <w:pPr>
              <w:widowControl w:val="0"/>
              <w:autoSpaceDE w:val="0"/>
              <w:autoSpaceDN w:val="0"/>
              <w:spacing w:after="0" w:line="137" w:lineRule="exact"/>
              <w:rPr>
                <w:rFonts w:ascii="Arial" w:eastAsia="Arial" w:hAnsi="Arial" w:cs="Arial"/>
                <w:sz w:val="12"/>
              </w:rPr>
            </w:pPr>
            <w:r w:rsidRPr="00673148">
              <w:rPr>
                <w:rFonts w:ascii="Arial" w:eastAsia="Arial" w:hAnsi="Arial" w:cs="Arial"/>
                <w:color w:val="231F20"/>
                <w:sz w:val="12"/>
              </w:rPr>
              <w:t>3,519,321</w:t>
            </w:r>
          </w:p>
        </w:tc>
        <w:tc>
          <w:tcPr>
            <w:tcW w:w="11356" w:type="dxa"/>
            <w:gridSpan w:val="13"/>
            <w:vMerge/>
            <w:tcBorders>
              <w:top w:val="nil"/>
              <w:left w:val="single" w:sz="6" w:space="0" w:color="231F20"/>
              <w:bottom w:val="nil"/>
              <w:right w:val="nil"/>
            </w:tcBorders>
          </w:tcPr>
          <w:p w14:paraId="45BAC590"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r>
      <w:tr w:rsidR="00673148" w:rsidRPr="00673148" w14:paraId="4CE15B49" w14:textId="77777777" w:rsidTr="001F1545">
        <w:trPr>
          <w:trHeight w:val="167"/>
        </w:trPr>
        <w:tc>
          <w:tcPr>
            <w:tcW w:w="898" w:type="dxa"/>
            <w:vMerge/>
            <w:tcBorders>
              <w:top w:val="nil"/>
              <w:left w:val="nil"/>
              <w:bottom w:val="nil"/>
              <w:right w:val="single" w:sz="6" w:space="0" w:color="231F20"/>
            </w:tcBorders>
          </w:tcPr>
          <w:p w14:paraId="32659CAD"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2284" w:type="dxa"/>
            <w:tcBorders>
              <w:top w:val="single" w:sz="6" w:space="0" w:color="231F20"/>
              <w:left w:val="single" w:sz="6" w:space="0" w:color="231F20"/>
              <w:bottom w:val="single" w:sz="6" w:space="0" w:color="231F20"/>
              <w:right w:val="single" w:sz="6" w:space="0" w:color="231F20"/>
            </w:tcBorders>
          </w:tcPr>
          <w:p w14:paraId="7F3861D3" w14:textId="77777777" w:rsidR="00673148" w:rsidRPr="00673148" w:rsidRDefault="00673148" w:rsidP="00673148">
            <w:pPr>
              <w:widowControl w:val="0"/>
              <w:autoSpaceDE w:val="0"/>
              <w:autoSpaceDN w:val="0"/>
              <w:spacing w:after="0" w:line="137" w:lineRule="exact"/>
              <w:rPr>
                <w:rFonts w:ascii="Arial" w:eastAsia="Arial" w:hAnsi="Arial" w:cs="Arial"/>
                <w:sz w:val="12"/>
              </w:rPr>
            </w:pPr>
            <w:r w:rsidRPr="00673148">
              <w:rPr>
                <w:rFonts w:ascii="Arial" w:eastAsia="Arial" w:hAnsi="Arial" w:cs="Arial"/>
                <w:color w:val="231F20"/>
                <w:sz w:val="12"/>
              </w:rPr>
              <w:t>UNDP’s</w:t>
            </w:r>
            <w:r w:rsidRPr="00673148">
              <w:rPr>
                <w:rFonts w:ascii="Arial" w:eastAsia="Arial" w:hAnsi="Arial" w:cs="Arial"/>
                <w:color w:val="231F20"/>
                <w:spacing w:val="-3"/>
                <w:sz w:val="12"/>
              </w:rPr>
              <w:t xml:space="preserve"> </w:t>
            </w:r>
            <w:r w:rsidRPr="00673148">
              <w:rPr>
                <w:rFonts w:ascii="Arial" w:eastAsia="Arial" w:hAnsi="Arial" w:cs="Arial"/>
                <w:color w:val="231F20"/>
                <w:sz w:val="12"/>
              </w:rPr>
              <w:t>GMS</w:t>
            </w:r>
            <w:r w:rsidRPr="00673148">
              <w:rPr>
                <w:rFonts w:ascii="Arial" w:eastAsia="Arial" w:hAnsi="Arial" w:cs="Arial"/>
                <w:color w:val="231F20"/>
                <w:spacing w:val="-2"/>
                <w:sz w:val="12"/>
              </w:rPr>
              <w:t xml:space="preserve"> </w:t>
            </w:r>
            <w:r w:rsidRPr="00673148">
              <w:rPr>
                <w:rFonts w:ascii="Arial" w:eastAsia="Arial" w:hAnsi="Arial" w:cs="Arial"/>
                <w:color w:val="231F20"/>
                <w:sz w:val="12"/>
              </w:rPr>
              <w:t>(3%)</w:t>
            </w:r>
          </w:p>
        </w:tc>
        <w:tc>
          <w:tcPr>
            <w:tcW w:w="619" w:type="dxa"/>
            <w:tcBorders>
              <w:top w:val="single" w:sz="6" w:space="0" w:color="231F20"/>
              <w:left w:val="single" w:sz="6" w:space="0" w:color="231F20"/>
              <w:bottom w:val="single" w:sz="6" w:space="0" w:color="231F20"/>
              <w:right w:val="single" w:sz="6" w:space="0" w:color="231F20"/>
            </w:tcBorders>
          </w:tcPr>
          <w:p w14:paraId="310DD8B5" w14:textId="77777777" w:rsidR="00673148" w:rsidRPr="00673148" w:rsidRDefault="00673148" w:rsidP="00673148">
            <w:pPr>
              <w:widowControl w:val="0"/>
              <w:autoSpaceDE w:val="0"/>
              <w:autoSpaceDN w:val="0"/>
              <w:spacing w:after="0" w:line="137" w:lineRule="exact"/>
              <w:rPr>
                <w:rFonts w:ascii="Arial" w:eastAsia="Arial" w:hAnsi="Arial" w:cs="Arial"/>
                <w:sz w:val="12"/>
              </w:rPr>
            </w:pPr>
            <w:r w:rsidRPr="00673148">
              <w:rPr>
                <w:rFonts w:ascii="Arial" w:eastAsia="Arial" w:hAnsi="Arial" w:cs="Arial"/>
                <w:color w:val="231F20"/>
                <w:sz w:val="12"/>
              </w:rPr>
              <w:t>105,274</w:t>
            </w:r>
          </w:p>
        </w:tc>
        <w:tc>
          <w:tcPr>
            <w:tcW w:w="11356" w:type="dxa"/>
            <w:gridSpan w:val="13"/>
            <w:vMerge/>
            <w:tcBorders>
              <w:top w:val="nil"/>
              <w:left w:val="single" w:sz="6" w:space="0" w:color="231F20"/>
              <w:bottom w:val="nil"/>
              <w:right w:val="nil"/>
            </w:tcBorders>
          </w:tcPr>
          <w:p w14:paraId="7B3F77BC"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r>
      <w:tr w:rsidR="00673148" w:rsidRPr="00673148" w14:paraId="3FD06AFA" w14:textId="77777777" w:rsidTr="001F1545">
        <w:trPr>
          <w:trHeight w:val="296"/>
        </w:trPr>
        <w:tc>
          <w:tcPr>
            <w:tcW w:w="898" w:type="dxa"/>
            <w:vMerge/>
            <w:tcBorders>
              <w:top w:val="nil"/>
              <w:left w:val="nil"/>
              <w:bottom w:val="nil"/>
              <w:right w:val="single" w:sz="6" w:space="0" w:color="231F20"/>
            </w:tcBorders>
          </w:tcPr>
          <w:p w14:paraId="7C77E040"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2284" w:type="dxa"/>
            <w:tcBorders>
              <w:top w:val="single" w:sz="6" w:space="0" w:color="231F20"/>
              <w:left w:val="single" w:sz="6" w:space="0" w:color="231F20"/>
              <w:bottom w:val="single" w:sz="6" w:space="0" w:color="231F20"/>
              <w:right w:val="single" w:sz="6" w:space="0" w:color="231F20"/>
            </w:tcBorders>
          </w:tcPr>
          <w:p w14:paraId="1DE2E433" w14:textId="77777777" w:rsidR="00673148" w:rsidRPr="00673148" w:rsidRDefault="00673148" w:rsidP="00673148">
            <w:pPr>
              <w:widowControl w:val="0"/>
              <w:autoSpaceDE w:val="0"/>
              <w:autoSpaceDN w:val="0"/>
              <w:spacing w:after="0" w:line="137" w:lineRule="exact"/>
              <w:rPr>
                <w:rFonts w:ascii="Arial" w:eastAsia="Arial" w:hAnsi="Arial" w:cs="Arial"/>
                <w:sz w:val="12"/>
              </w:rPr>
            </w:pPr>
            <w:r w:rsidRPr="00673148">
              <w:rPr>
                <w:rFonts w:ascii="Arial" w:eastAsia="Arial" w:hAnsi="Arial" w:cs="Arial"/>
                <w:color w:val="231F20"/>
                <w:sz w:val="12"/>
              </w:rPr>
              <w:t>UNDP’s</w:t>
            </w:r>
            <w:r w:rsidRPr="00673148">
              <w:rPr>
                <w:rFonts w:ascii="Arial" w:eastAsia="Arial" w:hAnsi="Arial" w:cs="Arial"/>
                <w:color w:val="231F20"/>
                <w:spacing w:val="-3"/>
                <w:sz w:val="12"/>
              </w:rPr>
              <w:t xml:space="preserve"> </w:t>
            </w:r>
            <w:r w:rsidRPr="00673148">
              <w:rPr>
                <w:rFonts w:ascii="Arial" w:eastAsia="Arial" w:hAnsi="Arial" w:cs="Arial"/>
                <w:color w:val="231F20"/>
                <w:sz w:val="12"/>
              </w:rPr>
              <w:t>DPC</w:t>
            </w:r>
            <w:r w:rsidRPr="00673148">
              <w:rPr>
                <w:rFonts w:ascii="Arial" w:eastAsia="Arial" w:hAnsi="Arial" w:cs="Arial"/>
                <w:color w:val="231F20"/>
                <w:spacing w:val="-4"/>
                <w:sz w:val="12"/>
              </w:rPr>
              <w:t xml:space="preserve"> </w:t>
            </w:r>
            <w:r w:rsidRPr="00673148">
              <w:rPr>
                <w:rFonts w:ascii="Arial" w:eastAsia="Arial" w:hAnsi="Arial" w:cs="Arial"/>
                <w:color w:val="231F20"/>
                <w:sz w:val="12"/>
              </w:rPr>
              <w:t>(3%)</w:t>
            </w:r>
            <w:r w:rsidRPr="00673148">
              <w:rPr>
                <w:rFonts w:ascii="Arial" w:eastAsia="Arial" w:hAnsi="Arial" w:cs="Arial"/>
                <w:color w:val="231F20"/>
                <w:spacing w:val="-3"/>
                <w:sz w:val="12"/>
              </w:rPr>
              <w:t xml:space="preserve"> </w:t>
            </w:r>
            <w:r w:rsidRPr="00673148">
              <w:rPr>
                <w:rFonts w:ascii="Arial" w:eastAsia="Arial" w:hAnsi="Arial" w:cs="Arial"/>
                <w:color w:val="231F20"/>
                <w:sz w:val="12"/>
              </w:rPr>
              <w:t>including</w:t>
            </w:r>
            <w:r w:rsidRPr="00673148">
              <w:rPr>
                <w:rFonts w:ascii="Arial" w:eastAsia="Arial" w:hAnsi="Arial" w:cs="Arial"/>
                <w:color w:val="231F20"/>
                <w:spacing w:val="-3"/>
                <w:sz w:val="12"/>
              </w:rPr>
              <w:t xml:space="preserve"> </w:t>
            </w:r>
            <w:r w:rsidRPr="00673148">
              <w:rPr>
                <w:rFonts w:ascii="Arial" w:eastAsia="Arial" w:hAnsi="Arial" w:cs="Arial"/>
                <w:color w:val="231F20"/>
                <w:sz w:val="12"/>
              </w:rPr>
              <w:t>the</w:t>
            </w:r>
            <w:r w:rsidRPr="00673148">
              <w:rPr>
                <w:rFonts w:ascii="Arial" w:eastAsia="Arial" w:hAnsi="Arial" w:cs="Arial"/>
                <w:color w:val="231F20"/>
                <w:spacing w:val="-3"/>
                <w:sz w:val="12"/>
              </w:rPr>
              <w:t xml:space="preserve"> </w:t>
            </w:r>
            <w:r w:rsidRPr="00673148">
              <w:rPr>
                <w:rFonts w:ascii="Arial" w:eastAsia="Arial" w:hAnsi="Arial" w:cs="Arial"/>
                <w:color w:val="231F20"/>
                <w:sz w:val="12"/>
              </w:rPr>
              <w:t>final</w:t>
            </w:r>
          </w:p>
          <w:p w14:paraId="24593033" w14:textId="77777777" w:rsidR="00673148" w:rsidRPr="00673148" w:rsidRDefault="00673148" w:rsidP="00673148">
            <w:pPr>
              <w:widowControl w:val="0"/>
              <w:autoSpaceDE w:val="0"/>
              <w:autoSpaceDN w:val="0"/>
              <w:spacing w:before="6" w:after="0" w:line="133" w:lineRule="exact"/>
              <w:rPr>
                <w:rFonts w:ascii="Arial" w:eastAsia="Arial" w:hAnsi="Arial" w:cs="Arial"/>
                <w:sz w:val="12"/>
              </w:rPr>
            </w:pPr>
            <w:r w:rsidRPr="00673148">
              <w:rPr>
                <w:rFonts w:ascii="Arial" w:eastAsia="Arial" w:hAnsi="Arial" w:cs="Arial"/>
                <w:color w:val="231F20"/>
                <w:sz w:val="12"/>
              </w:rPr>
              <w:t>project</w:t>
            </w:r>
            <w:r w:rsidRPr="00673148">
              <w:rPr>
                <w:rFonts w:ascii="Arial" w:eastAsia="Arial" w:hAnsi="Arial" w:cs="Arial"/>
                <w:color w:val="231F20"/>
                <w:spacing w:val="-6"/>
                <w:sz w:val="12"/>
              </w:rPr>
              <w:t xml:space="preserve"> </w:t>
            </w:r>
            <w:r w:rsidRPr="00673148">
              <w:rPr>
                <w:rFonts w:ascii="Arial" w:eastAsia="Arial" w:hAnsi="Arial" w:cs="Arial"/>
                <w:color w:val="231F20"/>
                <w:sz w:val="12"/>
              </w:rPr>
              <w:t>evaluation</w:t>
            </w:r>
            <w:r w:rsidRPr="00673148">
              <w:rPr>
                <w:rFonts w:ascii="Arial" w:eastAsia="Arial" w:hAnsi="Arial" w:cs="Arial"/>
                <w:color w:val="231F20"/>
                <w:spacing w:val="-5"/>
                <w:sz w:val="12"/>
              </w:rPr>
              <w:t xml:space="preserve"> </w:t>
            </w:r>
            <w:r w:rsidRPr="00673148">
              <w:rPr>
                <w:rFonts w:ascii="Arial" w:eastAsia="Arial" w:hAnsi="Arial" w:cs="Arial"/>
                <w:color w:val="231F20"/>
                <w:sz w:val="12"/>
              </w:rPr>
              <w:t>(15,000</w:t>
            </w:r>
            <w:r w:rsidRPr="00673148">
              <w:rPr>
                <w:rFonts w:ascii="Arial" w:eastAsia="Arial" w:hAnsi="Arial" w:cs="Arial"/>
                <w:color w:val="231F20"/>
                <w:spacing w:val="-5"/>
                <w:sz w:val="12"/>
              </w:rPr>
              <w:t xml:space="preserve"> </w:t>
            </w:r>
            <w:r w:rsidRPr="00673148">
              <w:rPr>
                <w:rFonts w:ascii="Arial" w:eastAsia="Arial" w:hAnsi="Arial" w:cs="Arial"/>
                <w:color w:val="231F20"/>
                <w:sz w:val="12"/>
              </w:rPr>
              <w:t>USD)</w:t>
            </w:r>
          </w:p>
        </w:tc>
        <w:tc>
          <w:tcPr>
            <w:tcW w:w="619" w:type="dxa"/>
            <w:tcBorders>
              <w:top w:val="single" w:sz="6" w:space="0" w:color="231F20"/>
              <w:left w:val="single" w:sz="6" w:space="0" w:color="231F20"/>
              <w:bottom w:val="single" w:sz="6" w:space="0" w:color="231F20"/>
              <w:right w:val="single" w:sz="6" w:space="0" w:color="231F20"/>
            </w:tcBorders>
          </w:tcPr>
          <w:p w14:paraId="0C9AECCC" w14:textId="77777777" w:rsidR="00673148" w:rsidRPr="00673148" w:rsidRDefault="00673148" w:rsidP="00673148">
            <w:pPr>
              <w:widowControl w:val="0"/>
              <w:autoSpaceDE w:val="0"/>
              <w:autoSpaceDN w:val="0"/>
              <w:spacing w:after="0" w:line="137" w:lineRule="exact"/>
              <w:rPr>
                <w:rFonts w:ascii="Arial" w:eastAsia="Arial" w:hAnsi="Arial" w:cs="Arial"/>
                <w:sz w:val="12"/>
              </w:rPr>
            </w:pPr>
            <w:r w:rsidRPr="00673148">
              <w:rPr>
                <w:rFonts w:ascii="Arial" w:eastAsia="Arial" w:hAnsi="Arial" w:cs="Arial"/>
                <w:color w:val="231F20"/>
                <w:sz w:val="12"/>
              </w:rPr>
              <w:t>108,738</w:t>
            </w:r>
          </w:p>
        </w:tc>
        <w:tc>
          <w:tcPr>
            <w:tcW w:w="11356" w:type="dxa"/>
            <w:gridSpan w:val="13"/>
            <w:vMerge/>
            <w:tcBorders>
              <w:top w:val="nil"/>
              <w:left w:val="single" w:sz="6" w:space="0" w:color="231F20"/>
              <w:bottom w:val="nil"/>
              <w:right w:val="nil"/>
            </w:tcBorders>
          </w:tcPr>
          <w:p w14:paraId="2E7B008A"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r>
      <w:tr w:rsidR="00673148" w:rsidRPr="00673148" w14:paraId="46EB9C1E" w14:textId="77777777" w:rsidTr="001F1545">
        <w:trPr>
          <w:trHeight w:val="167"/>
        </w:trPr>
        <w:tc>
          <w:tcPr>
            <w:tcW w:w="898" w:type="dxa"/>
            <w:vMerge/>
            <w:tcBorders>
              <w:top w:val="nil"/>
              <w:left w:val="nil"/>
              <w:bottom w:val="nil"/>
              <w:right w:val="single" w:sz="6" w:space="0" w:color="231F20"/>
            </w:tcBorders>
          </w:tcPr>
          <w:p w14:paraId="39A4BF2E"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2284" w:type="dxa"/>
            <w:tcBorders>
              <w:top w:val="single" w:sz="6" w:space="0" w:color="231F20"/>
              <w:left w:val="single" w:sz="6" w:space="0" w:color="231F20"/>
              <w:bottom w:val="single" w:sz="6" w:space="0" w:color="231F20"/>
              <w:right w:val="single" w:sz="6" w:space="0" w:color="231F20"/>
            </w:tcBorders>
          </w:tcPr>
          <w:p w14:paraId="004710B2" w14:textId="77777777" w:rsidR="00673148" w:rsidRPr="00673148" w:rsidRDefault="00673148" w:rsidP="00673148">
            <w:pPr>
              <w:widowControl w:val="0"/>
              <w:autoSpaceDE w:val="0"/>
              <w:autoSpaceDN w:val="0"/>
              <w:spacing w:after="0" w:line="147" w:lineRule="exact"/>
              <w:rPr>
                <w:rFonts w:ascii="Arial" w:eastAsia="Arial" w:hAnsi="Arial" w:cs="Arial"/>
                <w:sz w:val="14"/>
              </w:rPr>
            </w:pPr>
            <w:r w:rsidRPr="00673148">
              <w:rPr>
                <w:rFonts w:ascii="Arial" w:eastAsia="Arial" w:hAnsi="Arial" w:cs="Arial"/>
                <w:color w:val="231F20"/>
                <w:sz w:val="14"/>
              </w:rPr>
              <w:t>Total</w:t>
            </w:r>
          </w:p>
        </w:tc>
        <w:tc>
          <w:tcPr>
            <w:tcW w:w="619" w:type="dxa"/>
            <w:tcBorders>
              <w:top w:val="single" w:sz="6" w:space="0" w:color="231F20"/>
              <w:left w:val="single" w:sz="6" w:space="0" w:color="231F20"/>
              <w:bottom w:val="single" w:sz="6" w:space="0" w:color="231F20"/>
              <w:right w:val="single" w:sz="6" w:space="0" w:color="231F20"/>
            </w:tcBorders>
          </w:tcPr>
          <w:p w14:paraId="41582CFE" w14:textId="77777777" w:rsidR="00673148" w:rsidRPr="00673148" w:rsidRDefault="00673148" w:rsidP="00673148">
            <w:pPr>
              <w:widowControl w:val="0"/>
              <w:autoSpaceDE w:val="0"/>
              <w:autoSpaceDN w:val="0"/>
              <w:spacing w:after="0" w:line="138" w:lineRule="exact"/>
              <w:rPr>
                <w:rFonts w:ascii="Arial" w:eastAsia="Arial" w:hAnsi="Arial" w:cs="Arial"/>
                <w:sz w:val="12"/>
              </w:rPr>
            </w:pPr>
            <w:r w:rsidRPr="00673148">
              <w:rPr>
                <w:rFonts w:ascii="Arial" w:eastAsia="Arial" w:hAnsi="Arial" w:cs="Arial"/>
                <w:color w:val="231F20"/>
                <w:sz w:val="12"/>
              </w:rPr>
              <w:t>3,733,333</w:t>
            </w:r>
          </w:p>
        </w:tc>
        <w:tc>
          <w:tcPr>
            <w:tcW w:w="11356" w:type="dxa"/>
            <w:gridSpan w:val="13"/>
            <w:vMerge/>
            <w:tcBorders>
              <w:top w:val="nil"/>
              <w:left w:val="single" w:sz="6" w:space="0" w:color="231F20"/>
              <w:bottom w:val="nil"/>
              <w:right w:val="nil"/>
            </w:tcBorders>
          </w:tcPr>
          <w:p w14:paraId="6EC2EC2E"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r>
    </w:tbl>
    <w:p w14:paraId="57D10B08"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sectPr w:rsidR="00673148" w:rsidRPr="00673148">
          <w:headerReference w:type="default" r:id="rId38"/>
          <w:footerReference w:type="default" r:id="rId39"/>
          <w:pgSz w:w="16840" w:h="11910" w:orient="landscape"/>
          <w:pgMar w:top="640" w:right="700" w:bottom="280" w:left="680" w:header="0" w:footer="0" w:gutter="0"/>
          <w:cols w:space="720"/>
        </w:sectPr>
      </w:pPr>
    </w:p>
    <w:p w14:paraId="028E8D17" w14:textId="320CBB35" w:rsidR="00673148" w:rsidRPr="00673148" w:rsidRDefault="00673148" w:rsidP="00132937">
      <w:pPr>
        <w:widowControl w:val="0"/>
        <w:autoSpaceDE w:val="0"/>
        <w:autoSpaceDN w:val="0"/>
        <w:spacing w:before="71" w:after="0" w:line="240" w:lineRule="auto"/>
        <w:outlineLvl w:val="0"/>
        <w:rPr>
          <w:rFonts w:ascii="Arial" w:eastAsia="Arial" w:hAnsi="Arial" w:cs="Arial"/>
          <w:b/>
          <w:sz w:val="20"/>
          <w:szCs w:val="20"/>
        </w:rPr>
      </w:pPr>
      <w:r w:rsidRPr="00673148">
        <w:rPr>
          <w:rFonts w:ascii="Arial" w:eastAsia="Arial" w:hAnsi="Arial" w:cs="Arial"/>
          <w:b/>
          <w:bCs/>
          <w:noProof/>
          <w:sz w:val="24"/>
          <w:szCs w:val="24"/>
        </w:rPr>
        <w:lastRenderedPageBreak/>
        <mc:AlternateContent>
          <mc:Choice Requires="wps">
            <w:drawing>
              <wp:anchor distT="0" distB="0" distL="114300" distR="114300" simplePos="0" relativeHeight="251663360" behindDoc="0" locked="0" layoutInCell="1" allowOverlap="1" wp14:anchorId="255BC558" wp14:editId="4CAE775E">
                <wp:simplePos x="0" y="0"/>
                <wp:positionH relativeFrom="page">
                  <wp:posOffset>10217785</wp:posOffset>
                </wp:positionH>
                <wp:positionV relativeFrom="page">
                  <wp:posOffset>444500</wp:posOffset>
                </wp:positionV>
                <wp:extent cx="231775" cy="2850515"/>
                <wp:effectExtent l="0" t="0" r="0" b="0"/>
                <wp:wrapNone/>
                <wp:docPr id="18" name="docshape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775" cy="28505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246486A" w14:textId="77777777" w:rsidR="00673148" w:rsidRDefault="00673148" w:rsidP="00673148">
                            <w:pPr>
                              <w:spacing w:before="15"/>
                              <w:rPr>
                                <w:b/>
                                <w:sz w:val="14"/>
                              </w:rPr>
                            </w:pPr>
                            <w:r>
                              <w:rPr>
                                <w:b/>
                                <w:color w:val="4B4B4B"/>
                                <w:sz w:val="14"/>
                              </w:rPr>
                              <w:t>Annual</w:t>
                            </w:r>
                            <w:r>
                              <w:rPr>
                                <w:b/>
                                <w:color w:val="4B4B4B"/>
                                <w:spacing w:val="-6"/>
                                <w:sz w:val="14"/>
                              </w:rPr>
                              <w:t xml:space="preserve"> </w:t>
                            </w:r>
                            <w:r>
                              <w:rPr>
                                <w:b/>
                                <w:color w:val="4B4B4B"/>
                                <w:sz w:val="14"/>
                              </w:rPr>
                              <w:t>Progress</w:t>
                            </w:r>
                            <w:r>
                              <w:rPr>
                                <w:b/>
                                <w:color w:val="4B4B4B"/>
                                <w:spacing w:val="-4"/>
                                <w:sz w:val="14"/>
                              </w:rPr>
                              <w:t xml:space="preserve"> </w:t>
                            </w:r>
                            <w:r>
                              <w:rPr>
                                <w:b/>
                                <w:color w:val="4B4B4B"/>
                                <w:sz w:val="14"/>
                              </w:rPr>
                              <w:t>Report</w:t>
                            </w:r>
                            <w:r>
                              <w:rPr>
                                <w:b/>
                                <w:color w:val="4B4B4B"/>
                                <w:spacing w:val="-6"/>
                                <w:sz w:val="14"/>
                              </w:rPr>
                              <w:t xml:space="preserve"> </w:t>
                            </w:r>
                            <w:r>
                              <w:rPr>
                                <w:b/>
                                <w:color w:val="4B4B4B"/>
                                <w:sz w:val="14"/>
                              </w:rPr>
                              <w:t>|</w:t>
                            </w:r>
                            <w:r>
                              <w:rPr>
                                <w:b/>
                                <w:color w:val="4B4B4B"/>
                                <w:spacing w:val="-4"/>
                                <w:sz w:val="14"/>
                              </w:rPr>
                              <w:t xml:space="preserve"> </w:t>
                            </w:r>
                            <w:r>
                              <w:rPr>
                                <w:b/>
                                <w:color w:val="4B4B4B"/>
                                <w:sz w:val="14"/>
                              </w:rPr>
                              <w:t>United</w:t>
                            </w:r>
                            <w:r>
                              <w:rPr>
                                <w:b/>
                                <w:color w:val="4B4B4B"/>
                                <w:spacing w:val="-6"/>
                                <w:sz w:val="14"/>
                              </w:rPr>
                              <w:t xml:space="preserve"> </w:t>
                            </w:r>
                            <w:r>
                              <w:rPr>
                                <w:b/>
                                <w:color w:val="4B4B4B"/>
                                <w:sz w:val="14"/>
                              </w:rPr>
                              <w:t>Nations</w:t>
                            </w:r>
                            <w:r>
                              <w:rPr>
                                <w:b/>
                                <w:color w:val="4B4B4B"/>
                                <w:spacing w:val="-5"/>
                                <w:sz w:val="14"/>
                              </w:rPr>
                              <w:t xml:space="preserve"> </w:t>
                            </w:r>
                            <w:r>
                              <w:rPr>
                                <w:b/>
                                <w:color w:val="4B4B4B"/>
                                <w:sz w:val="14"/>
                              </w:rPr>
                              <w:t>Development</w:t>
                            </w:r>
                            <w:r>
                              <w:rPr>
                                <w:b/>
                                <w:color w:val="4B4B4B"/>
                                <w:spacing w:val="-5"/>
                                <w:sz w:val="14"/>
                              </w:rPr>
                              <w:t xml:space="preserve"> </w:t>
                            </w:r>
                            <w:r>
                              <w:rPr>
                                <w:b/>
                                <w:color w:val="4B4B4B"/>
                                <w:sz w:val="14"/>
                              </w:rPr>
                              <w:t>Programme</w:t>
                            </w:r>
                          </w:p>
                          <w:p w14:paraId="1D54E027" w14:textId="77777777" w:rsidR="00673148" w:rsidRDefault="00673148" w:rsidP="00673148">
                            <w:pPr>
                              <w:spacing w:before="7"/>
                              <w:rPr>
                                <w:sz w:val="14"/>
                              </w:rPr>
                            </w:pPr>
                            <w:r>
                              <w:rPr>
                                <w:color w:val="4B4B4B"/>
                                <w:sz w:val="14"/>
                              </w:rPr>
                              <w:t>Technical</w:t>
                            </w:r>
                            <w:r>
                              <w:rPr>
                                <w:color w:val="4B4B4B"/>
                                <w:spacing w:val="-6"/>
                                <w:sz w:val="14"/>
                              </w:rPr>
                              <w:t xml:space="preserve"> </w:t>
                            </w:r>
                            <w:r>
                              <w:rPr>
                                <w:color w:val="4B4B4B"/>
                                <w:sz w:val="14"/>
                              </w:rPr>
                              <w:t>Support</w:t>
                            </w:r>
                            <w:r>
                              <w:rPr>
                                <w:color w:val="4B4B4B"/>
                                <w:spacing w:val="-4"/>
                                <w:sz w:val="14"/>
                              </w:rPr>
                              <w:t xml:space="preserve"> </w:t>
                            </w:r>
                            <w:r>
                              <w:rPr>
                                <w:color w:val="4B4B4B"/>
                                <w:sz w:val="14"/>
                              </w:rPr>
                              <w:t>for</w:t>
                            </w:r>
                            <w:r>
                              <w:rPr>
                                <w:color w:val="4B4B4B"/>
                                <w:spacing w:val="-5"/>
                                <w:sz w:val="14"/>
                              </w:rPr>
                              <w:t xml:space="preserve"> </w:t>
                            </w:r>
                            <w:r>
                              <w:rPr>
                                <w:color w:val="4B4B4B"/>
                                <w:sz w:val="14"/>
                              </w:rPr>
                              <w:t>Implementation</w:t>
                            </w:r>
                            <w:r>
                              <w:rPr>
                                <w:color w:val="4B4B4B"/>
                                <w:spacing w:val="-4"/>
                                <w:sz w:val="14"/>
                              </w:rPr>
                              <w:t xml:space="preserve"> </w:t>
                            </w:r>
                            <w:r>
                              <w:rPr>
                                <w:color w:val="4B4B4B"/>
                                <w:sz w:val="14"/>
                              </w:rPr>
                              <w:t>of</w:t>
                            </w:r>
                            <w:r>
                              <w:rPr>
                                <w:color w:val="4B4B4B"/>
                                <w:spacing w:val="-5"/>
                                <w:sz w:val="14"/>
                              </w:rPr>
                              <w:t xml:space="preserve"> </w:t>
                            </w:r>
                            <w:r>
                              <w:rPr>
                                <w:color w:val="4B4B4B"/>
                                <w:sz w:val="14"/>
                              </w:rPr>
                              <w:t>National</w:t>
                            </w:r>
                            <w:r>
                              <w:rPr>
                                <w:color w:val="4B4B4B"/>
                                <w:spacing w:val="-6"/>
                                <w:sz w:val="14"/>
                              </w:rPr>
                              <w:t xml:space="preserve"> </w:t>
                            </w:r>
                            <w:r>
                              <w:rPr>
                                <w:color w:val="4B4B4B"/>
                                <w:sz w:val="14"/>
                              </w:rPr>
                              <w:t>Spatial</w:t>
                            </w:r>
                            <w:r>
                              <w:rPr>
                                <w:color w:val="4B4B4B"/>
                                <w:spacing w:val="-4"/>
                                <w:sz w:val="14"/>
                              </w:rPr>
                              <w:t xml:space="preserve"> </w:t>
                            </w:r>
                            <w:r>
                              <w:rPr>
                                <w:color w:val="4B4B4B"/>
                                <w:sz w:val="14"/>
                              </w:rPr>
                              <w:t>Strategy</w:t>
                            </w:r>
                            <w:r>
                              <w:rPr>
                                <w:color w:val="4B4B4B"/>
                                <w:spacing w:val="-4"/>
                                <w:sz w:val="14"/>
                              </w:rPr>
                              <w:t xml:space="preserve"> </w:t>
                            </w:r>
                            <w:r>
                              <w:rPr>
                                <w:color w:val="4B4B4B"/>
                                <w:sz w:val="14"/>
                              </w:rPr>
                              <w:t>2030</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5BC558" id="docshape71" o:spid="_x0000_s1030" type="#_x0000_t202" style="position:absolute;margin-left:804.55pt;margin-top:35pt;width:18.25pt;height:224.45pt;z-index:25166336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y32z6QEAAL4DAAAOAAAAZHJzL2Uyb0RvYy54bWysU9tu2zAMfR+wfxD0vtjOlqUw4hRdiw4D&#10;ugvQ7gNkWbaFWaJGKbHz96PkOOvWt2EvBEVRh4eH1O56MgM7KvQabMWLVc6ZshIabbuKf3+6f3PF&#10;mQ/CNmIAqyp+Up5f71+/2o2uVGvoYWgUMgKxvhxdxfsQXJllXvbKCL8CpyxdtoBGBDpilzUoRkI3&#10;Q7bO8/fZCNg4BKm8p+jdfMn3Cb9tlQxf29arwIaKE7eQLCZbR5vtd6LsULheyzMN8Q8sjNCWil6g&#10;7kQQ7ID6BZTREsFDG1YSTAZtq6VKPVA3Rf5XN4+9cCr1QuJ4d5HJ/z9Y+eX4DZluaHY0KSsMzagB&#10;6WPlbRHlGZ0vKevRUV6YPsBEqalV7x5A/vDMwm0vbKduEGHslWiIXnqZPXs64/gIUo+foaEy4hAg&#10;AU0tmqgdqcEIncZ0uoxGTYFJCq7fFtvthjNJV+urTb4pNpFcJsrltUMfPiowLDoVRxp9QhfHBx/m&#10;1CUlFrNwr4chjX+wfwQIM0YS+0h4ph6meko6vVtEqaE5UTsI81LRJyAnWs5GWqiK+58HgYqz4ZMl&#10;SeL2LQ4uTr04wsoeaC/p8ezehnlLDw511xPyLLqFG5Kt1amjqO/M4kyXliRpcl7ouIXPzynr97fb&#10;/wIAAP//AwBQSwMEFAAGAAgAAAAhAOKynOviAAAADAEAAA8AAABkcnMvZG93bnJldi54bWxMj8FO&#10;wzAQRO9I/IO1SNyoHWjSNsSpKIULAokWOHDbxm4SEdshdhvz92xPcBzt0+ybYhlNx4568K2zEpKJ&#10;AKZt5VRrawnvb49Xc2A+oFXYOasl/GgPy/L8rMBcudFu9HEbakYl1ucooQmhzzn3VaMN+onrtaXb&#10;3g0GA8Wh5mrAkcpNx6+FyLjB1tKHBnt93+jqa3swEh5Wr0/rl+8Y9+Mqaae4Tj9unj+lvLyId7fA&#10;go7hD4aTPqlDSU47d7DKs45yJhYJsRJmgkadiGyaZsB2EtJkvgBeFvz/iPIXAAD//wMAUEsBAi0A&#10;FAAGAAgAAAAhALaDOJL+AAAA4QEAABMAAAAAAAAAAAAAAAAAAAAAAFtDb250ZW50X1R5cGVzXS54&#10;bWxQSwECLQAUAAYACAAAACEAOP0h/9YAAACUAQAACwAAAAAAAAAAAAAAAAAvAQAAX3JlbHMvLnJl&#10;bHNQSwECLQAUAAYACAAAACEAzMt9s+kBAAC+AwAADgAAAAAAAAAAAAAAAAAuAgAAZHJzL2Uyb0Rv&#10;Yy54bWxQSwECLQAUAAYACAAAACEA4rKc6+IAAAAMAQAADwAAAAAAAAAAAAAAAABDBAAAZHJzL2Rv&#10;d25yZXYueG1sUEsFBgAAAAAEAAQA8wAAAFIFAAAAAA==&#10;" filled="f" stroked="f">
                <v:textbox style="layout-flow:vertical" inset="0,0,0,0">
                  <w:txbxContent>
                    <w:p w14:paraId="4246486A" w14:textId="77777777" w:rsidR="00673148" w:rsidRDefault="00673148" w:rsidP="00673148">
                      <w:pPr>
                        <w:spacing w:before="15"/>
                        <w:rPr>
                          <w:b/>
                          <w:sz w:val="14"/>
                        </w:rPr>
                      </w:pPr>
                      <w:r>
                        <w:rPr>
                          <w:b/>
                          <w:color w:val="4B4B4B"/>
                          <w:sz w:val="14"/>
                        </w:rPr>
                        <w:t>Annual</w:t>
                      </w:r>
                      <w:r>
                        <w:rPr>
                          <w:b/>
                          <w:color w:val="4B4B4B"/>
                          <w:spacing w:val="-6"/>
                          <w:sz w:val="14"/>
                        </w:rPr>
                        <w:t xml:space="preserve"> </w:t>
                      </w:r>
                      <w:r>
                        <w:rPr>
                          <w:b/>
                          <w:color w:val="4B4B4B"/>
                          <w:sz w:val="14"/>
                        </w:rPr>
                        <w:t>Progress</w:t>
                      </w:r>
                      <w:r>
                        <w:rPr>
                          <w:b/>
                          <w:color w:val="4B4B4B"/>
                          <w:spacing w:val="-4"/>
                          <w:sz w:val="14"/>
                        </w:rPr>
                        <w:t xml:space="preserve"> </w:t>
                      </w:r>
                      <w:r>
                        <w:rPr>
                          <w:b/>
                          <w:color w:val="4B4B4B"/>
                          <w:sz w:val="14"/>
                        </w:rPr>
                        <w:t>Report</w:t>
                      </w:r>
                      <w:r>
                        <w:rPr>
                          <w:b/>
                          <w:color w:val="4B4B4B"/>
                          <w:spacing w:val="-6"/>
                          <w:sz w:val="14"/>
                        </w:rPr>
                        <w:t xml:space="preserve"> </w:t>
                      </w:r>
                      <w:r>
                        <w:rPr>
                          <w:b/>
                          <w:color w:val="4B4B4B"/>
                          <w:sz w:val="14"/>
                        </w:rPr>
                        <w:t>|</w:t>
                      </w:r>
                      <w:r>
                        <w:rPr>
                          <w:b/>
                          <w:color w:val="4B4B4B"/>
                          <w:spacing w:val="-4"/>
                          <w:sz w:val="14"/>
                        </w:rPr>
                        <w:t xml:space="preserve"> </w:t>
                      </w:r>
                      <w:r>
                        <w:rPr>
                          <w:b/>
                          <w:color w:val="4B4B4B"/>
                          <w:sz w:val="14"/>
                        </w:rPr>
                        <w:t>United</w:t>
                      </w:r>
                      <w:r>
                        <w:rPr>
                          <w:b/>
                          <w:color w:val="4B4B4B"/>
                          <w:spacing w:val="-6"/>
                          <w:sz w:val="14"/>
                        </w:rPr>
                        <w:t xml:space="preserve"> </w:t>
                      </w:r>
                      <w:r>
                        <w:rPr>
                          <w:b/>
                          <w:color w:val="4B4B4B"/>
                          <w:sz w:val="14"/>
                        </w:rPr>
                        <w:t>Nations</w:t>
                      </w:r>
                      <w:r>
                        <w:rPr>
                          <w:b/>
                          <w:color w:val="4B4B4B"/>
                          <w:spacing w:val="-5"/>
                          <w:sz w:val="14"/>
                        </w:rPr>
                        <w:t xml:space="preserve"> </w:t>
                      </w:r>
                      <w:r>
                        <w:rPr>
                          <w:b/>
                          <w:color w:val="4B4B4B"/>
                          <w:sz w:val="14"/>
                        </w:rPr>
                        <w:t>Development</w:t>
                      </w:r>
                      <w:r>
                        <w:rPr>
                          <w:b/>
                          <w:color w:val="4B4B4B"/>
                          <w:spacing w:val="-5"/>
                          <w:sz w:val="14"/>
                        </w:rPr>
                        <w:t xml:space="preserve"> </w:t>
                      </w:r>
                      <w:r>
                        <w:rPr>
                          <w:b/>
                          <w:color w:val="4B4B4B"/>
                          <w:sz w:val="14"/>
                        </w:rPr>
                        <w:t>Programme</w:t>
                      </w:r>
                    </w:p>
                    <w:p w14:paraId="1D54E027" w14:textId="77777777" w:rsidR="00673148" w:rsidRDefault="00673148" w:rsidP="00673148">
                      <w:pPr>
                        <w:spacing w:before="7"/>
                        <w:rPr>
                          <w:sz w:val="14"/>
                        </w:rPr>
                      </w:pPr>
                      <w:r>
                        <w:rPr>
                          <w:color w:val="4B4B4B"/>
                          <w:sz w:val="14"/>
                        </w:rPr>
                        <w:t>Technical</w:t>
                      </w:r>
                      <w:r>
                        <w:rPr>
                          <w:color w:val="4B4B4B"/>
                          <w:spacing w:val="-6"/>
                          <w:sz w:val="14"/>
                        </w:rPr>
                        <w:t xml:space="preserve"> </w:t>
                      </w:r>
                      <w:r>
                        <w:rPr>
                          <w:color w:val="4B4B4B"/>
                          <w:sz w:val="14"/>
                        </w:rPr>
                        <w:t>Support</w:t>
                      </w:r>
                      <w:r>
                        <w:rPr>
                          <w:color w:val="4B4B4B"/>
                          <w:spacing w:val="-4"/>
                          <w:sz w:val="14"/>
                        </w:rPr>
                        <w:t xml:space="preserve"> </w:t>
                      </w:r>
                      <w:r>
                        <w:rPr>
                          <w:color w:val="4B4B4B"/>
                          <w:sz w:val="14"/>
                        </w:rPr>
                        <w:t>for</w:t>
                      </w:r>
                      <w:r>
                        <w:rPr>
                          <w:color w:val="4B4B4B"/>
                          <w:spacing w:val="-5"/>
                          <w:sz w:val="14"/>
                        </w:rPr>
                        <w:t xml:space="preserve"> </w:t>
                      </w:r>
                      <w:r>
                        <w:rPr>
                          <w:color w:val="4B4B4B"/>
                          <w:sz w:val="14"/>
                        </w:rPr>
                        <w:t>Implementation</w:t>
                      </w:r>
                      <w:r>
                        <w:rPr>
                          <w:color w:val="4B4B4B"/>
                          <w:spacing w:val="-4"/>
                          <w:sz w:val="14"/>
                        </w:rPr>
                        <w:t xml:space="preserve"> </w:t>
                      </w:r>
                      <w:r>
                        <w:rPr>
                          <w:color w:val="4B4B4B"/>
                          <w:sz w:val="14"/>
                        </w:rPr>
                        <w:t>of</w:t>
                      </w:r>
                      <w:r>
                        <w:rPr>
                          <w:color w:val="4B4B4B"/>
                          <w:spacing w:val="-5"/>
                          <w:sz w:val="14"/>
                        </w:rPr>
                        <w:t xml:space="preserve"> </w:t>
                      </w:r>
                      <w:r>
                        <w:rPr>
                          <w:color w:val="4B4B4B"/>
                          <w:sz w:val="14"/>
                        </w:rPr>
                        <w:t>National</w:t>
                      </w:r>
                      <w:r>
                        <w:rPr>
                          <w:color w:val="4B4B4B"/>
                          <w:spacing w:val="-6"/>
                          <w:sz w:val="14"/>
                        </w:rPr>
                        <w:t xml:space="preserve"> </w:t>
                      </w:r>
                      <w:r>
                        <w:rPr>
                          <w:color w:val="4B4B4B"/>
                          <w:sz w:val="14"/>
                        </w:rPr>
                        <w:t>Spatial</w:t>
                      </w:r>
                      <w:r>
                        <w:rPr>
                          <w:color w:val="4B4B4B"/>
                          <w:spacing w:val="-4"/>
                          <w:sz w:val="14"/>
                        </w:rPr>
                        <w:t xml:space="preserve"> </w:t>
                      </w:r>
                      <w:r>
                        <w:rPr>
                          <w:color w:val="4B4B4B"/>
                          <w:sz w:val="14"/>
                        </w:rPr>
                        <w:t>Strategy</w:t>
                      </w:r>
                      <w:r>
                        <w:rPr>
                          <w:color w:val="4B4B4B"/>
                          <w:spacing w:val="-4"/>
                          <w:sz w:val="14"/>
                        </w:rPr>
                        <w:t xml:space="preserve"> </w:t>
                      </w:r>
                      <w:r>
                        <w:rPr>
                          <w:color w:val="4B4B4B"/>
                          <w:sz w:val="14"/>
                        </w:rPr>
                        <w:t>2030</w:t>
                      </w:r>
                    </w:p>
                  </w:txbxContent>
                </v:textbox>
                <w10:wrap anchorx="page" anchory="page"/>
              </v:shape>
            </w:pict>
          </mc:Fallback>
        </mc:AlternateContent>
      </w:r>
      <w:r w:rsidRPr="00673148">
        <w:rPr>
          <w:rFonts w:ascii="Arial" w:eastAsia="Arial" w:hAnsi="Arial" w:cs="Arial"/>
          <w:b/>
          <w:bCs/>
          <w:noProof/>
          <w:sz w:val="24"/>
          <w:szCs w:val="24"/>
        </w:rPr>
        <mc:AlternateContent>
          <mc:Choice Requires="wps">
            <w:drawing>
              <wp:anchor distT="0" distB="0" distL="114300" distR="114300" simplePos="0" relativeHeight="251664384" behindDoc="0" locked="0" layoutInCell="1" allowOverlap="1" wp14:anchorId="5C26260A" wp14:editId="3E8E461E">
                <wp:simplePos x="0" y="0"/>
                <wp:positionH relativeFrom="page">
                  <wp:posOffset>325120</wp:posOffset>
                </wp:positionH>
                <wp:positionV relativeFrom="paragraph">
                  <wp:posOffset>34290</wp:posOffset>
                </wp:positionV>
                <wp:extent cx="167640" cy="167005"/>
                <wp:effectExtent l="0" t="0" r="0" b="0"/>
                <wp:wrapNone/>
                <wp:docPr id="17" name="docshape7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7640" cy="1670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28033F" w14:textId="77777777" w:rsidR="00673148" w:rsidRDefault="00673148" w:rsidP="00673148">
                            <w:pPr>
                              <w:pStyle w:val="BodyText"/>
                              <w:spacing w:before="13"/>
                            </w:pPr>
                            <w:r>
                              <w:rPr>
                                <w:color w:val="231F20"/>
                              </w:rPr>
                              <w:t>24</w:t>
                            </w:r>
                          </w:p>
                        </w:txbxContent>
                      </wps:txbx>
                      <wps:bodyPr rot="0" vert="vert"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C26260A" id="docshape72" o:spid="_x0000_s1031" type="#_x0000_t202" style="position:absolute;margin-left:25.6pt;margin-top:2.7pt;width:13.2pt;height:13.1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zOmG5gEAAL0DAAAOAAAAZHJzL2Uyb0RvYy54bWysU8Fu2zAMvQ/YPwi6L3aCLRmMOEXXosOA&#10;bivQ9QNoWY6F2aJGKbHz96PkOO2627CLQEnU43uP1PZq7Dtx1OQN2lIuF7kU2iqsjd2X8unH3buP&#10;UvgAtoYOrS7lSXt5tXv7Zju4Qq+wxa7WJBjE+mJwpWxDcEWWedXqHvwCnbZ82SD1EHhL+6wmGBi9&#10;77JVnq+zAal2hEp7z6e306XcJfym0Sp8bxqvg+hKydxCWimtVVyz3RaKPYFrjTrTgH9g0YOxXPQC&#10;dQsBxIHMX1C9UYQem7BQ2GfYNEbppIHVLPNXah5bcDppYXO8u9jk/x+s+nZ8IGFq7t1GCgs996hG&#10;5WPlzSraMzhfcNaj47wwfsKRU5NU7+5R/fTC4k0Ldq+viXBoNdRMbxlfZi+eTjg+glTDV6y5DBwC&#10;JqCxoT56x24IRuc2nS6t0WMQKpZcb9bv+UbxFcd5/iFVgGJ+7MiHzxp7EYNSEnc+gcPx3odIBoo5&#10;JdayeGe6LnW/s38ccGI8SeQj34l5GKsx2ZTqRmEV1idWQzjNFP8BDuIqxcDzVEr/6wCkpei+WHYk&#10;Dt8c0BxUcwBWtchjyY+n8CZMQ3pwZPYtI0+eW7xm1xqTFD2zONPlGUlCz/Mch/DlPmU9/7rdbwAA&#10;AP//AwBQSwMEFAAGAAgAAAAhAKkKIr3eAAAABgEAAA8AAABkcnMvZG93bnJldi54bWxMjs1OwzAQ&#10;hO9IvIO1SNyok/4FhTgVpXBBRYICB27b2E0i4nWI3ca8PcsJTqPRjGa+YhVtJ05m8K0jBekkAWGo&#10;crqlWsHb68PVNQgfkDR2joyCb+NhVZ6fFZhrN9KLOe1CLXiEfI4KmhD6XEpfNcain7jeEGcHN1gM&#10;bIda6gFHHrednCbJUlpsiR8a7M1dY6rP3dEquF8/P26evmI8jOu0neNm8T7bfih1eRFvb0AEE8Nf&#10;GX7xGR1KZtq7I2kvOgWLdMpN1jkIjrNsCWKvYJZmIMtC/scvfwAAAP//AwBQSwECLQAUAAYACAAA&#10;ACEAtoM4kv4AAADhAQAAEwAAAAAAAAAAAAAAAAAAAAAAW0NvbnRlbnRfVHlwZXNdLnhtbFBLAQIt&#10;ABQABgAIAAAAIQA4/SH/1gAAAJQBAAALAAAAAAAAAAAAAAAAAC8BAABfcmVscy8ucmVsc1BLAQIt&#10;ABQABgAIAAAAIQBwzOmG5gEAAL0DAAAOAAAAAAAAAAAAAAAAAC4CAABkcnMvZTJvRG9jLnhtbFBL&#10;AQItABQABgAIAAAAIQCpCiK93gAAAAYBAAAPAAAAAAAAAAAAAAAAAEAEAABkcnMvZG93bnJldi54&#10;bWxQSwUGAAAAAAQABADzAAAASwUAAAAA&#10;" filled="f" stroked="f">
                <v:textbox style="layout-flow:vertical" inset="0,0,0,0">
                  <w:txbxContent>
                    <w:p w14:paraId="5C28033F" w14:textId="77777777" w:rsidR="00673148" w:rsidRDefault="00673148" w:rsidP="00673148">
                      <w:pPr>
                        <w:pStyle w:val="BodyText"/>
                        <w:spacing w:before="13"/>
                      </w:pPr>
                      <w:r>
                        <w:rPr>
                          <w:color w:val="231F20"/>
                        </w:rPr>
                        <w:t>24</w:t>
                      </w:r>
                    </w:p>
                  </w:txbxContent>
                </v:textbox>
                <w10:wrap anchorx="page"/>
              </v:shape>
            </w:pict>
          </mc:Fallback>
        </mc:AlternateContent>
      </w:r>
    </w:p>
    <w:p w14:paraId="31C74C53" w14:textId="77777777" w:rsidR="00673148" w:rsidRPr="00673148" w:rsidRDefault="00673148" w:rsidP="00673148">
      <w:pPr>
        <w:widowControl w:val="0"/>
        <w:autoSpaceDE w:val="0"/>
        <w:autoSpaceDN w:val="0"/>
        <w:spacing w:after="0" w:line="240" w:lineRule="auto"/>
        <w:rPr>
          <w:rFonts w:ascii="Arial" w:eastAsia="Arial" w:hAnsi="Arial" w:cs="Arial"/>
          <w:b/>
          <w:sz w:val="20"/>
          <w:szCs w:val="20"/>
        </w:rPr>
      </w:pPr>
    </w:p>
    <w:p w14:paraId="31917DA0" w14:textId="77777777" w:rsidR="00673148" w:rsidRPr="00673148" w:rsidRDefault="00673148" w:rsidP="00673148">
      <w:pPr>
        <w:widowControl w:val="0"/>
        <w:autoSpaceDE w:val="0"/>
        <w:autoSpaceDN w:val="0"/>
        <w:spacing w:before="10" w:after="1" w:line="240" w:lineRule="auto"/>
        <w:rPr>
          <w:rFonts w:ascii="Arial" w:eastAsia="Arial" w:hAnsi="Arial" w:cs="Arial"/>
          <w:b/>
          <w:sz w:val="24"/>
          <w:szCs w:val="20"/>
        </w:rPr>
      </w:pPr>
    </w:p>
    <w:tbl>
      <w:tblPr>
        <w:tblW w:w="0" w:type="auto"/>
        <w:tblInd w:w="543" w:type="dxa"/>
        <w:tblBorders>
          <w:top w:val="single" w:sz="8" w:space="0" w:color="231F20"/>
          <w:left w:val="single" w:sz="8" w:space="0" w:color="231F20"/>
          <w:bottom w:val="single" w:sz="8" w:space="0" w:color="231F20"/>
          <w:right w:val="single" w:sz="8" w:space="0" w:color="231F20"/>
          <w:insideH w:val="single" w:sz="8" w:space="0" w:color="231F20"/>
          <w:insideV w:val="single" w:sz="8" w:space="0" w:color="231F20"/>
        </w:tblBorders>
        <w:tblLayout w:type="fixed"/>
        <w:tblCellMar>
          <w:left w:w="0" w:type="dxa"/>
          <w:right w:w="0" w:type="dxa"/>
        </w:tblCellMar>
        <w:tblLook w:val="01E0" w:firstRow="1" w:lastRow="1" w:firstColumn="1" w:lastColumn="1" w:noHBand="0" w:noVBand="0"/>
      </w:tblPr>
      <w:tblGrid>
        <w:gridCol w:w="2528"/>
        <w:gridCol w:w="2316"/>
        <w:gridCol w:w="1704"/>
        <w:gridCol w:w="900"/>
        <w:gridCol w:w="586"/>
        <w:gridCol w:w="529"/>
        <w:gridCol w:w="527"/>
        <w:gridCol w:w="527"/>
        <w:gridCol w:w="503"/>
        <w:gridCol w:w="455"/>
        <w:gridCol w:w="3622"/>
      </w:tblGrid>
      <w:tr w:rsidR="00673148" w:rsidRPr="00673148" w14:paraId="3F0719AC" w14:textId="77777777" w:rsidTr="001F1545">
        <w:trPr>
          <w:trHeight w:val="164"/>
        </w:trPr>
        <w:tc>
          <w:tcPr>
            <w:tcW w:w="2528" w:type="dxa"/>
            <w:vMerge w:val="restart"/>
            <w:tcBorders>
              <w:bottom w:val="single" w:sz="6" w:space="0" w:color="231F20"/>
              <w:right w:val="single" w:sz="6" w:space="0" w:color="231F20"/>
            </w:tcBorders>
          </w:tcPr>
          <w:p w14:paraId="358D2EA7" w14:textId="77777777" w:rsidR="00673148" w:rsidRPr="00673148" w:rsidRDefault="00673148" w:rsidP="00673148">
            <w:pPr>
              <w:widowControl w:val="0"/>
              <w:autoSpaceDE w:val="0"/>
              <w:autoSpaceDN w:val="0"/>
              <w:spacing w:before="3" w:after="0" w:line="240" w:lineRule="auto"/>
              <w:rPr>
                <w:rFonts w:ascii="Arial" w:eastAsia="Arial" w:hAnsi="Arial" w:cs="Arial"/>
                <w:b/>
                <w:sz w:val="15"/>
              </w:rPr>
            </w:pPr>
          </w:p>
          <w:p w14:paraId="04439A1C" w14:textId="77777777" w:rsidR="00673148" w:rsidRPr="00673148" w:rsidRDefault="00673148" w:rsidP="00673148">
            <w:pPr>
              <w:widowControl w:val="0"/>
              <w:autoSpaceDE w:val="0"/>
              <w:autoSpaceDN w:val="0"/>
              <w:spacing w:after="0" w:line="240" w:lineRule="auto"/>
              <w:rPr>
                <w:rFonts w:ascii="Arial" w:eastAsia="Arial" w:hAnsi="Arial" w:cs="Arial"/>
                <w:b/>
                <w:sz w:val="14"/>
              </w:rPr>
            </w:pPr>
            <w:r w:rsidRPr="00673148">
              <w:rPr>
                <w:rFonts w:ascii="Arial" w:eastAsia="Arial" w:hAnsi="Arial" w:cs="Arial"/>
                <w:b/>
                <w:color w:val="231F20"/>
                <w:sz w:val="14"/>
              </w:rPr>
              <w:t>Expected</w:t>
            </w:r>
            <w:r w:rsidRPr="00673148">
              <w:rPr>
                <w:rFonts w:ascii="Arial" w:eastAsia="Arial" w:hAnsi="Arial" w:cs="Arial"/>
                <w:b/>
                <w:color w:val="231F20"/>
                <w:spacing w:val="-6"/>
                <w:sz w:val="14"/>
              </w:rPr>
              <w:t xml:space="preserve"> </w:t>
            </w:r>
            <w:r w:rsidRPr="00673148">
              <w:rPr>
                <w:rFonts w:ascii="Arial" w:eastAsia="Arial" w:hAnsi="Arial" w:cs="Arial"/>
                <w:b/>
                <w:color w:val="231F20"/>
                <w:sz w:val="14"/>
              </w:rPr>
              <w:t>Outcome</w:t>
            </w:r>
          </w:p>
        </w:tc>
        <w:tc>
          <w:tcPr>
            <w:tcW w:w="2316" w:type="dxa"/>
            <w:vMerge w:val="restart"/>
            <w:tcBorders>
              <w:left w:val="single" w:sz="6" w:space="0" w:color="231F20"/>
              <w:bottom w:val="single" w:sz="6" w:space="0" w:color="231F20"/>
              <w:right w:val="single" w:sz="6" w:space="0" w:color="231F20"/>
            </w:tcBorders>
          </w:tcPr>
          <w:p w14:paraId="307BC4B1" w14:textId="77777777" w:rsidR="00673148" w:rsidRPr="00673148" w:rsidRDefault="00673148" w:rsidP="00673148">
            <w:pPr>
              <w:widowControl w:val="0"/>
              <w:autoSpaceDE w:val="0"/>
              <w:autoSpaceDN w:val="0"/>
              <w:spacing w:before="3" w:after="0" w:line="240" w:lineRule="auto"/>
              <w:rPr>
                <w:rFonts w:ascii="Arial" w:eastAsia="Arial" w:hAnsi="Arial" w:cs="Arial"/>
                <w:b/>
                <w:sz w:val="15"/>
              </w:rPr>
            </w:pPr>
          </w:p>
          <w:p w14:paraId="17358DB3" w14:textId="77777777" w:rsidR="00673148" w:rsidRPr="00673148" w:rsidRDefault="00673148" w:rsidP="00673148">
            <w:pPr>
              <w:widowControl w:val="0"/>
              <w:autoSpaceDE w:val="0"/>
              <w:autoSpaceDN w:val="0"/>
              <w:spacing w:after="0" w:line="240" w:lineRule="auto"/>
              <w:rPr>
                <w:rFonts w:ascii="Arial" w:eastAsia="Arial" w:hAnsi="Arial" w:cs="Arial"/>
                <w:b/>
                <w:sz w:val="14"/>
              </w:rPr>
            </w:pPr>
            <w:r w:rsidRPr="00673148">
              <w:rPr>
                <w:rFonts w:ascii="Arial" w:eastAsia="Arial" w:hAnsi="Arial" w:cs="Arial"/>
                <w:b/>
                <w:color w:val="231F20"/>
                <w:sz w:val="14"/>
              </w:rPr>
              <w:t>Expected</w:t>
            </w:r>
            <w:r w:rsidRPr="00673148">
              <w:rPr>
                <w:rFonts w:ascii="Arial" w:eastAsia="Arial" w:hAnsi="Arial" w:cs="Arial"/>
                <w:b/>
                <w:color w:val="231F20"/>
                <w:spacing w:val="-6"/>
                <w:sz w:val="14"/>
              </w:rPr>
              <w:t xml:space="preserve"> </w:t>
            </w:r>
            <w:r w:rsidRPr="00673148">
              <w:rPr>
                <w:rFonts w:ascii="Arial" w:eastAsia="Arial" w:hAnsi="Arial" w:cs="Arial"/>
                <w:b/>
                <w:color w:val="231F20"/>
                <w:sz w:val="14"/>
              </w:rPr>
              <w:t>Output</w:t>
            </w:r>
          </w:p>
        </w:tc>
        <w:tc>
          <w:tcPr>
            <w:tcW w:w="1704" w:type="dxa"/>
            <w:vMerge w:val="restart"/>
            <w:tcBorders>
              <w:left w:val="single" w:sz="6" w:space="0" w:color="231F20"/>
              <w:bottom w:val="single" w:sz="6" w:space="0" w:color="231F20"/>
              <w:right w:val="single" w:sz="6" w:space="0" w:color="231F20"/>
            </w:tcBorders>
          </w:tcPr>
          <w:p w14:paraId="7C89C5DE" w14:textId="77777777" w:rsidR="00673148" w:rsidRPr="00673148" w:rsidRDefault="00673148" w:rsidP="00673148">
            <w:pPr>
              <w:widowControl w:val="0"/>
              <w:autoSpaceDE w:val="0"/>
              <w:autoSpaceDN w:val="0"/>
              <w:spacing w:before="3" w:after="0" w:line="240" w:lineRule="auto"/>
              <w:rPr>
                <w:rFonts w:ascii="Arial" w:eastAsia="Arial" w:hAnsi="Arial" w:cs="Arial"/>
                <w:b/>
                <w:sz w:val="15"/>
              </w:rPr>
            </w:pPr>
          </w:p>
          <w:p w14:paraId="4C78DE8B" w14:textId="77777777" w:rsidR="00673148" w:rsidRPr="00673148" w:rsidRDefault="00673148" w:rsidP="00673148">
            <w:pPr>
              <w:widowControl w:val="0"/>
              <w:autoSpaceDE w:val="0"/>
              <w:autoSpaceDN w:val="0"/>
              <w:spacing w:after="0" w:line="240" w:lineRule="auto"/>
              <w:ind w:right="562"/>
              <w:jc w:val="center"/>
              <w:rPr>
                <w:rFonts w:ascii="Arial" w:eastAsia="Arial" w:hAnsi="Arial" w:cs="Arial"/>
                <w:b/>
                <w:sz w:val="14"/>
              </w:rPr>
            </w:pPr>
            <w:r w:rsidRPr="00673148">
              <w:rPr>
                <w:rFonts w:ascii="Arial" w:eastAsia="Arial" w:hAnsi="Arial" w:cs="Arial"/>
                <w:b/>
                <w:color w:val="231F20"/>
                <w:sz w:val="14"/>
              </w:rPr>
              <w:t>Activity</w:t>
            </w:r>
          </w:p>
        </w:tc>
        <w:tc>
          <w:tcPr>
            <w:tcW w:w="900" w:type="dxa"/>
            <w:vMerge w:val="restart"/>
            <w:tcBorders>
              <w:left w:val="single" w:sz="6" w:space="0" w:color="231F20"/>
              <w:bottom w:val="single" w:sz="6" w:space="0" w:color="231F20"/>
              <w:right w:val="single" w:sz="6" w:space="0" w:color="231F20"/>
            </w:tcBorders>
          </w:tcPr>
          <w:p w14:paraId="53FE4EF0" w14:textId="77777777" w:rsidR="00673148" w:rsidRPr="00673148" w:rsidRDefault="00673148" w:rsidP="00673148">
            <w:pPr>
              <w:widowControl w:val="0"/>
              <w:autoSpaceDE w:val="0"/>
              <w:autoSpaceDN w:val="0"/>
              <w:spacing w:before="3" w:after="0" w:line="240" w:lineRule="auto"/>
              <w:rPr>
                <w:rFonts w:ascii="Arial" w:eastAsia="Arial" w:hAnsi="Arial" w:cs="Arial"/>
                <w:b/>
                <w:sz w:val="15"/>
              </w:rPr>
            </w:pPr>
          </w:p>
          <w:p w14:paraId="5E274239" w14:textId="77777777" w:rsidR="00673148" w:rsidRPr="00673148" w:rsidRDefault="00673148" w:rsidP="00673148">
            <w:pPr>
              <w:widowControl w:val="0"/>
              <w:autoSpaceDE w:val="0"/>
              <w:autoSpaceDN w:val="0"/>
              <w:spacing w:after="0" w:line="240" w:lineRule="auto"/>
              <w:rPr>
                <w:rFonts w:ascii="Arial" w:eastAsia="Arial" w:hAnsi="Arial" w:cs="Arial"/>
                <w:b/>
                <w:sz w:val="14"/>
              </w:rPr>
            </w:pPr>
            <w:r w:rsidRPr="00673148">
              <w:rPr>
                <w:rFonts w:ascii="Arial" w:eastAsia="Arial" w:hAnsi="Arial" w:cs="Arial"/>
                <w:b/>
                <w:color w:val="231F20"/>
                <w:sz w:val="14"/>
              </w:rPr>
              <w:t>Data</w:t>
            </w:r>
            <w:r w:rsidRPr="00673148">
              <w:rPr>
                <w:rFonts w:ascii="Arial" w:eastAsia="Arial" w:hAnsi="Arial" w:cs="Arial"/>
                <w:b/>
                <w:color w:val="231F20"/>
                <w:spacing w:val="-8"/>
                <w:sz w:val="14"/>
              </w:rPr>
              <w:t xml:space="preserve"> </w:t>
            </w:r>
            <w:r w:rsidRPr="00673148">
              <w:rPr>
                <w:rFonts w:ascii="Arial" w:eastAsia="Arial" w:hAnsi="Arial" w:cs="Arial"/>
                <w:b/>
                <w:color w:val="231F20"/>
                <w:sz w:val="14"/>
              </w:rPr>
              <w:t>Source</w:t>
            </w:r>
          </w:p>
        </w:tc>
        <w:tc>
          <w:tcPr>
            <w:tcW w:w="1115" w:type="dxa"/>
            <w:gridSpan w:val="2"/>
            <w:tcBorders>
              <w:left w:val="single" w:sz="6" w:space="0" w:color="231F20"/>
              <w:bottom w:val="single" w:sz="6" w:space="0" w:color="231F20"/>
              <w:right w:val="single" w:sz="6" w:space="0" w:color="231F20"/>
            </w:tcBorders>
          </w:tcPr>
          <w:p w14:paraId="23247A46" w14:textId="77777777" w:rsidR="00673148" w:rsidRPr="00673148" w:rsidRDefault="00673148" w:rsidP="00673148">
            <w:pPr>
              <w:widowControl w:val="0"/>
              <w:autoSpaceDE w:val="0"/>
              <w:autoSpaceDN w:val="0"/>
              <w:spacing w:after="0" w:line="144" w:lineRule="exact"/>
              <w:rPr>
                <w:rFonts w:ascii="Arial" w:eastAsia="Arial" w:hAnsi="Arial" w:cs="Arial"/>
                <w:b/>
                <w:sz w:val="14"/>
              </w:rPr>
            </w:pPr>
            <w:r w:rsidRPr="00673148">
              <w:rPr>
                <w:rFonts w:ascii="Arial" w:eastAsia="Arial" w:hAnsi="Arial" w:cs="Arial"/>
                <w:b/>
                <w:color w:val="231F20"/>
                <w:sz w:val="14"/>
              </w:rPr>
              <w:t>Baseline</w:t>
            </w:r>
          </w:p>
        </w:tc>
        <w:tc>
          <w:tcPr>
            <w:tcW w:w="2012" w:type="dxa"/>
            <w:gridSpan w:val="4"/>
            <w:tcBorders>
              <w:left w:val="single" w:sz="6" w:space="0" w:color="231F20"/>
              <w:bottom w:val="single" w:sz="6" w:space="0" w:color="231F20"/>
              <w:right w:val="single" w:sz="18" w:space="0" w:color="231F20"/>
            </w:tcBorders>
          </w:tcPr>
          <w:p w14:paraId="497382AE" w14:textId="77777777" w:rsidR="00673148" w:rsidRPr="00673148" w:rsidRDefault="00673148" w:rsidP="00673148">
            <w:pPr>
              <w:widowControl w:val="0"/>
              <w:autoSpaceDE w:val="0"/>
              <w:autoSpaceDN w:val="0"/>
              <w:spacing w:after="0" w:line="144" w:lineRule="exact"/>
              <w:ind w:right="744"/>
              <w:jc w:val="center"/>
              <w:rPr>
                <w:rFonts w:ascii="Arial" w:eastAsia="Arial" w:hAnsi="Arial" w:cs="Arial"/>
                <w:b/>
                <w:sz w:val="14"/>
              </w:rPr>
            </w:pPr>
            <w:r w:rsidRPr="00673148">
              <w:rPr>
                <w:rFonts w:ascii="Arial" w:eastAsia="Arial" w:hAnsi="Arial" w:cs="Arial"/>
                <w:b/>
                <w:color w:val="231F20"/>
                <w:sz w:val="14"/>
              </w:rPr>
              <w:t>Target</w:t>
            </w:r>
          </w:p>
        </w:tc>
        <w:tc>
          <w:tcPr>
            <w:tcW w:w="3622" w:type="dxa"/>
            <w:vMerge w:val="restart"/>
            <w:tcBorders>
              <w:left w:val="single" w:sz="18" w:space="0" w:color="231F20"/>
              <w:bottom w:val="single" w:sz="6" w:space="0" w:color="231F20"/>
              <w:right w:val="single" w:sz="6" w:space="0" w:color="231F20"/>
            </w:tcBorders>
            <w:shd w:val="clear" w:color="auto" w:fill="0062AC"/>
          </w:tcPr>
          <w:p w14:paraId="6F693057" w14:textId="77777777" w:rsidR="00673148" w:rsidRPr="00673148" w:rsidRDefault="00673148" w:rsidP="00673148">
            <w:pPr>
              <w:widowControl w:val="0"/>
              <w:autoSpaceDE w:val="0"/>
              <w:autoSpaceDN w:val="0"/>
              <w:spacing w:before="3" w:after="0" w:line="240" w:lineRule="auto"/>
              <w:rPr>
                <w:rFonts w:ascii="Arial" w:eastAsia="Arial" w:hAnsi="Arial" w:cs="Arial"/>
                <w:b/>
                <w:sz w:val="15"/>
              </w:rPr>
            </w:pPr>
          </w:p>
          <w:p w14:paraId="31705F5C" w14:textId="77777777" w:rsidR="00673148" w:rsidRPr="00673148" w:rsidRDefault="00673148" w:rsidP="00673148">
            <w:pPr>
              <w:widowControl w:val="0"/>
              <w:autoSpaceDE w:val="0"/>
              <w:autoSpaceDN w:val="0"/>
              <w:spacing w:after="0" w:line="240" w:lineRule="auto"/>
              <w:jc w:val="center"/>
              <w:rPr>
                <w:rFonts w:ascii="Arial" w:eastAsia="Arial" w:hAnsi="Arial" w:cs="Arial"/>
                <w:b/>
                <w:sz w:val="14"/>
              </w:rPr>
            </w:pPr>
            <w:r w:rsidRPr="00673148">
              <w:rPr>
                <w:rFonts w:ascii="Arial" w:eastAsia="Arial" w:hAnsi="Arial" w:cs="Arial"/>
                <w:b/>
                <w:color w:val="FFFFFF"/>
                <w:sz w:val="14"/>
              </w:rPr>
              <w:t>Status</w:t>
            </w:r>
          </w:p>
        </w:tc>
      </w:tr>
      <w:tr w:rsidR="00673148" w:rsidRPr="00673148" w14:paraId="424F2B5B" w14:textId="77777777" w:rsidTr="001F1545">
        <w:trPr>
          <w:trHeight w:val="335"/>
        </w:trPr>
        <w:tc>
          <w:tcPr>
            <w:tcW w:w="2528" w:type="dxa"/>
            <w:vMerge/>
            <w:tcBorders>
              <w:top w:val="nil"/>
              <w:bottom w:val="single" w:sz="6" w:space="0" w:color="231F20"/>
              <w:right w:val="single" w:sz="6" w:space="0" w:color="231F20"/>
            </w:tcBorders>
          </w:tcPr>
          <w:p w14:paraId="0E70BFBE"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2316" w:type="dxa"/>
            <w:vMerge/>
            <w:tcBorders>
              <w:top w:val="nil"/>
              <w:left w:val="single" w:sz="6" w:space="0" w:color="231F20"/>
              <w:bottom w:val="single" w:sz="6" w:space="0" w:color="231F20"/>
              <w:right w:val="single" w:sz="6" w:space="0" w:color="231F20"/>
            </w:tcBorders>
          </w:tcPr>
          <w:p w14:paraId="167890DA"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1704" w:type="dxa"/>
            <w:vMerge/>
            <w:tcBorders>
              <w:top w:val="nil"/>
              <w:left w:val="single" w:sz="6" w:space="0" w:color="231F20"/>
              <w:bottom w:val="single" w:sz="6" w:space="0" w:color="231F20"/>
              <w:right w:val="single" w:sz="6" w:space="0" w:color="231F20"/>
            </w:tcBorders>
          </w:tcPr>
          <w:p w14:paraId="2A59B0D8"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900" w:type="dxa"/>
            <w:vMerge/>
            <w:tcBorders>
              <w:top w:val="nil"/>
              <w:left w:val="single" w:sz="6" w:space="0" w:color="231F20"/>
              <w:bottom w:val="single" w:sz="6" w:space="0" w:color="231F20"/>
              <w:right w:val="single" w:sz="6" w:space="0" w:color="231F20"/>
            </w:tcBorders>
          </w:tcPr>
          <w:p w14:paraId="4DE22A68"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586" w:type="dxa"/>
            <w:tcBorders>
              <w:top w:val="single" w:sz="6" w:space="0" w:color="231F20"/>
              <w:left w:val="single" w:sz="6" w:space="0" w:color="231F20"/>
              <w:bottom w:val="single" w:sz="6" w:space="0" w:color="231F20"/>
              <w:right w:val="single" w:sz="6" w:space="0" w:color="231F20"/>
            </w:tcBorders>
          </w:tcPr>
          <w:p w14:paraId="7881ACBF" w14:textId="77777777" w:rsidR="00673148" w:rsidRPr="00673148" w:rsidRDefault="00673148" w:rsidP="00673148">
            <w:pPr>
              <w:widowControl w:val="0"/>
              <w:autoSpaceDE w:val="0"/>
              <w:autoSpaceDN w:val="0"/>
              <w:spacing w:before="87" w:after="0" w:line="240" w:lineRule="auto"/>
              <w:rPr>
                <w:rFonts w:ascii="Arial" w:eastAsia="Arial" w:hAnsi="Arial" w:cs="Arial"/>
                <w:b/>
                <w:sz w:val="14"/>
              </w:rPr>
            </w:pPr>
            <w:r w:rsidRPr="00673148">
              <w:rPr>
                <w:rFonts w:ascii="Arial" w:eastAsia="Arial" w:hAnsi="Arial" w:cs="Arial"/>
                <w:b/>
                <w:color w:val="231F20"/>
                <w:sz w:val="14"/>
              </w:rPr>
              <w:t>Value</w:t>
            </w:r>
          </w:p>
        </w:tc>
        <w:tc>
          <w:tcPr>
            <w:tcW w:w="529" w:type="dxa"/>
            <w:tcBorders>
              <w:top w:val="single" w:sz="6" w:space="0" w:color="231F20"/>
              <w:left w:val="single" w:sz="6" w:space="0" w:color="231F20"/>
              <w:bottom w:val="single" w:sz="6" w:space="0" w:color="231F20"/>
              <w:right w:val="single" w:sz="6" w:space="0" w:color="231F20"/>
            </w:tcBorders>
          </w:tcPr>
          <w:p w14:paraId="21CD1AD8" w14:textId="77777777" w:rsidR="00673148" w:rsidRPr="00673148" w:rsidRDefault="00673148" w:rsidP="00673148">
            <w:pPr>
              <w:widowControl w:val="0"/>
              <w:autoSpaceDE w:val="0"/>
              <w:autoSpaceDN w:val="0"/>
              <w:spacing w:before="87" w:after="0" w:line="240" w:lineRule="auto"/>
              <w:rPr>
                <w:rFonts w:ascii="Arial" w:eastAsia="Arial" w:hAnsi="Arial" w:cs="Arial"/>
                <w:b/>
                <w:sz w:val="14"/>
              </w:rPr>
            </w:pPr>
            <w:r w:rsidRPr="00673148">
              <w:rPr>
                <w:rFonts w:ascii="Arial" w:eastAsia="Arial" w:hAnsi="Arial" w:cs="Arial"/>
                <w:b/>
                <w:color w:val="231F20"/>
                <w:sz w:val="14"/>
              </w:rPr>
              <w:t>Year</w:t>
            </w:r>
          </w:p>
        </w:tc>
        <w:tc>
          <w:tcPr>
            <w:tcW w:w="527" w:type="dxa"/>
            <w:tcBorders>
              <w:top w:val="single" w:sz="6" w:space="0" w:color="231F20"/>
              <w:left w:val="single" w:sz="6" w:space="0" w:color="231F20"/>
              <w:bottom w:val="single" w:sz="6" w:space="0" w:color="231F20"/>
              <w:right w:val="single" w:sz="6" w:space="0" w:color="231F20"/>
            </w:tcBorders>
          </w:tcPr>
          <w:p w14:paraId="548B82E5" w14:textId="77777777" w:rsidR="00673148" w:rsidRPr="00673148" w:rsidRDefault="00673148" w:rsidP="00673148">
            <w:pPr>
              <w:widowControl w:val="0"/>
              <w:autoSpaceDE w:val="0"/>
              <w:autoSpaceDN w:val="0"/>
              <w:spacing w:before="87" w:after="0" w:line="240" w:lineRule="auto"/>
              <w:ind w:right="22"/>
              <w:jc w:val="center"/>
              <w:rPr>
                <w:rFonts w:ascii="Arial" w:eastAsia="Arial" w:hAnsi="Arial" w:cs="Arial"/>
                <w:b/>
                <w:sz w:val="14"/>
              </w:rPr>
            </w:pPr>
            <w:r w:rsidRPr="00673148">
              <w:rPr>
                <w:rFonts w:ascii="Arial" w:eastAsia="Arial" w:hAnsi="Arial" w:cs="Arial"/>
                <w:b/>
                <w:color w:val="231F20"/>
                <w:spacing w:val="-1"/>
                <w:sz w:val="14"/>
              </w:rPr>
              <w:t>Year</w:t>
            </w:r>
            <w:r w:rsidRPr="00673148">
              <w:rPr>
                <w:rFonts w:ascii="Arial" w:eastAsia="Arial" w:hAnsi="Arial" w:cs="Arial"/>
                <w:b/>
                <w:color w:val="231F20"/>
                <w:spacing w:val="-9"/>
                <w:sz w:val="14"/>
              </w:rPr>
              <w:t xml:space="preserve"> </w:t>
            </w:r>
            <w:r w:rsidRPr="00673148">
              <w:rPr>
                <w:rFonts w:ascii="Arial" w:eastAsia="Arial" w:hAnsi="Arial" w:cs="Arial"/>
                <w:b/>
                <w:color w:val="231F20"/>
                <w:sz w:val="14"/>
              </w:rPr>
              <w:t>1</w:t>
            </w:r>
          </w:p>
        </w:tc>
        <w:tc>
          <w:tcPr>
            <w:tcW w:w="527" w:type="dxa"/>
            <w:tcBorders>
              <w:top w:val="single" w:sz="6" w:space="0" w:color="231F20"/>
              <w:left w:val="single" w:sz="6" w:space="0" w:color="231F20"/>
              <w:bottom w:val="single" w:sz="6" w:space="0" w:color="231F20"/>
              <w:right w:val="single" w:sz="6" w:space="0" w:color="231F20"/>
            </w:tcBorders>
          </w:tcPr>
          <w:p w14:paraId="07296E66" w14:textId="77777777" w:rsidR="00673148" w:rsidRPr="00673148" w:rsidRDefault="00673148" w:rsidP="00673148">
            <w:pPr>
              <w:widowControl w:val="0"/>
              <w:autoSpaceDE w:val="0"/>
              <w:autoSpaceDN w:val="0"/>
              <w:spacing w:before="87" w:after="0" w:line="240" w:lineRule="auto"/>
              <w:ind w:right="21"/>
              <w:jc w:val="center"/>
              <w:rPr>
                <w:rFonts w:ascii="Arial" w:eastAsia="Arial" w:hAnsi="Arial" w:cs="Arial"/>
                <w:b/>
                <w:sz w:val="14"/>
              </w:rPr>
            </w:pPr>
            <w:r w:rsidRPr="00673148">
              <w:rPr>
                <w:rFonts w:ascii="Arial" w:eastAsia="Arial" w:hAnsi="Arial" w:cs="Arial"/>
                <w:b/>
                <w:color w:val="231F20"/>
                <w:spacing w:val="-1"/>
                <w:sz w:val="14"/>
              </w:rPr>
              <w:t>Year</w:t>
            </w:r>
            <w:r w:rsidRPr="00673148">
              <w:rPr>
                <w:rFonts w:ascii="Arial" w:eastAsia="Arial" w:hAnsi="Arial" w:cs="Arial"/>
                <w:b/>
                <w:color w:val="231F20"/>
                <w:spacing w:val="-9"/>
                <w:sz w:val="14"/>
              </w:rPr>
              <w:t xml:space="preserve"> </w:t>
            </w:r>
            <w:r w:rsidRPr="00673148">
              <w:rPr>
                <w:rFonts w:ascii="Arial" w:eastAsia="Arial" w:hAnsi="Arial" w:cs="Arial"/>
                <w:b/>
                <w:color w:val="231F20"/>
                <w:sz w:val="14"/>
              </w:rPr>
              <w:t>2</w:t>
            </w:r>
          </w:p>
        </w:tc>
        <w:tc>
          <w:tcPr>
            <w:tcW w:w="503" w:type="dxa"/>
            <w:tcBorders>
              <w:top w:val="single" w:sz="6" w:space="0" w:color="231F20"/>
              <w:left w:val="single" w:sz="6" w:space="0" w:color="231F20"/>
              <w:bottom w:val="single" w:sz="6" w:space="0" w:color="231F20"/>
              <w:right w:val="single" w:sz="6" w:space="0" w:color="231F20"/>
            </w:tcBorders>
          </w:tcPr>
          <w:p w14:paraId="5B7D0569" w14:textId="77777777" w:rsidR="00673148" w:rsidRPr="00673148" w:rsidRDefault="00673148" w:rsidP="00673148">
            <w:pPr>
              <w:widowControl w:val="0"/>
              <w:autoSpaceDE w:val="0"/>
              <w:autoSpaceDN w:val="0"/>
              <w:spacing w:before="87" w:after="0" w:line="240" w:lineRule="auto"/>
              <w:ind w:right="9"/>
              <w:jc w:val="center"/>
              <w:rPr>
                <w:rFonts w:ascii="Arial" w:eastAsia="Arial" w:hAnsi="Arial" w:cs="Arial"/>
                <w:b/>
                <w:sz w:val="14"/>
              </w:rPr>
            </w:pPr>
            <w:r w:rsidRPr="00673148">
              <w:rPr>
                <w:rFonts w:ascii="Arial" w:eastAsia="Arial" w:hAnsi="Arial" w:cs="Arial"/>
                <w:b/>
                <w:color w:val="231F20"/>
                <w:spacing w:val="-1"/>
                <w:sz w:val="14"/>
              </w:rPr>
              <w:t>Year</w:t>
            </w:r>
            <w:r w:rsidRPr="00673148">
              <w:rPr>
                <w:rFonts w:ascii="Arial" w:eastAsia="Arial" w:hAnsi="Arial" w:cs="Arial"/>
                <w:b/>
                <w:color w:val="231F20"/>
                <w:spacing w:val="-9"/>
                <w:sz w:val="14"/>
              </w:rPr>
              <w:t xml:space="preserve"> </w:t>
            </w:r>
            <w:r w:rsidRPr="00673148">
              <w:rPr>
                <w:rFonts w:ascii="Arial" w:eastAsia="Arial" w:hAnsi="Arial" w:cs="Arial"/>
                <w:b/>
                <w:color w:val="231F20"/>
                <w:sz w:val="14"/>
              </w:rPr>
              <w:t>3</w:t>
            </w:r>
          </w:p>
        </w:tc>
        <w:tc>
          <w:tcPr>
            <w:tcW w:w="455" w:type="dxa"/>
            <w:tcBorders>
              <w:top w:val="single" w:sz="6" w:space="0" w:color="231F20"/>
              <w:left w:val="single" w:sz="6" w:space="0" w:color="231F20"/>
              <w:bottom w:val="single" w:sz="6" w:space="0" w:color="231F20"/>
              <w:right w:val="single" w:sz="18" w:space="0" w:color="231F20"/>
            </w:tcBorders>
          </w:tcPr>
          <w:p w14:paraId="66457C7C" w14:textId="77777777" w:rsidR="00673148" w:rsidRPr="00673148" w:rsidRDefault="00673148" w:rsidP="00673148">
            <w:pPr>
              <w:widowControl w:val="0"/>
              <w:autoSpaceDE w:val="0"/>
              <w:autoSpaceDN w:val="0"/>
              <w:spacing w:before="3" w:after="0" w:line="240" w:lineRule="auto"/>
              <w:ind w:right="11"/>
              <w:jc w:val="center"/>
              <w:rPr>
                <w:rFonts w:ascii="Arial" w:eastAsia="Arial" w:hAnsi="Arial" w:cs="Arial"/>
                <w:b/>
                <w:sz w:val="14"/>
              </w:rPr>
            </w:pPr>
            <w:r w:rsidRPr="00673148">
              <w:rPr>
                <w:rFonts w:ascii="Arial" w:eastAsia="Arial" w:hAnsi="Arial" w:cs="Arial"/>
                <w:b/>
                <w:color w:val="231F20"/>
                <w:sz w:val="14"/>
              </w:rPr>
              <w:t>Total</w:t>
            </w:r>
          </w:p>
        </w:tc>
        <w:tc>
          <w:tcPr>
            <w:tcW w:w="3622" w:type="dxa"/>
            <w:vMerge/>
            <w:tcBorders>
              <w:top w:val="nil"/>
              <w:left w:val="single" w:sz="18" w:space="0" w:color="231F20"/>
              <w:bottom w:val="single" w:sz="6" w:space="0" w:color="231F20"/>
              <w:right w:val="single" w:sz="6" w:space="0" w:color="231F20"/>
            </w:tcBorders>
            <w:shd w:val="clear" w:color="auto" w:fill="0062AC"/>
          </w:tcPr>
          <w:p w14:paraId="12C59E1B"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r>
      <w:tr w:rsidR="00673148" w:rsidRPr="00673148" w14:paraId="631A2879" w14:textId="77777777" w:rsidTr="001F1545">
        <w:trPr>
          <w:trHeight w:val="945"/>
        </w:trPr>
        <w:tc>
          <w:tcPr>
            <w:tcW w:w="2528" w:type="dxa"/>
            <w:vMerge w:val="restart"/>
            <w:tcBorders>
              <w:top w:val="single" w:sz="6" w:space="0" w:color="231F20"/>
              <w:left w:val="single" w:sz="6" w:space="0" w:color="231F20"/>
              <w:bottom w:val="single" w:sz="6" w:space="0" w:color="231F20"/>
              <w:right w:val="single" w:sz="6" w:space="0" w:color="231F20"/>
            </w:tcBorders>
          </w:tcPr>
          <w:p w14:paraId="723F08B7"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773E3955"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292A5E9A"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597C0300"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058BF4AA"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6535D32E"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5CF3791B"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0379E225"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75E5570A" w14:textId="77777777" w:rsidR="00673148" w:rsidRPr="00673148" w:rsidRDefault="00673148" w:rsidP="00673148">
            <w:pPr>
              <w:widowControl w:val="0"/>
              <w:autoSpaceDE w:val="0"/>
              <w:autoSpaceDN w:val="0"/>
              <w:spacing w:before="2" w:after="0" w:line="240" w:lineRule="auto"/>
              <w:rPr>
                <w:rFonts w:ascii="Arial" w:eastAsia="Arial" w:hAnsi="Arial" w:cs="Arial"/>
                <w:b/>
                <w:sz w:val="14"/>
              </w:rPr>
            </w:pPr>
          </w:p>
          <w:p w14:paraId="7A492446" w14:textId="77777777" w:rsidR="00673148" w:rsidRPr="00673148" w:rsidRDefault="00673148" w:rsidP="00673148">
            <w:pPr>
              <w:widowControl w:val="0"/>
              <w:autoSpaceDE w:val="0"/>
              <w:autoSpaceDN w:val="0"/>
              <w:spacing w:after="0" w:line="249" w:lineRule="auto"/>
              <w:ind w:right="194"/>
              <w:jc w:val="both"/>
              <w:rPr>
                <w:rFonts w:ascii="Arial" w:eastAsia="Arial" w:hAnsi="Arial" w:cs="Arial"/>
                <w:b/>
                <w:sz w:val="14"/>
              </w:rPr>
            </w:pPr>
            <w:r w:rsidRPr="00673148">
              <w:rPr>
                <w:rFonts w:ascii="Arial" w:eastAsia="Arial" w:hAnsi="Arial" w:cs="Arial"/>
                <w:b/>
                <w:color w:val="231F20"/>
                <w:sz w:val="14"/>
              </w:rPr>
              <w:t>Outcome 1: Improved capacity for</w:t>
            </w:r>
            <w:r w:rsidRPr="00673148">
              <w:rPr>
                <w:rFonts w:ascii="Arial" w:eastAsia="Arial" w:hAnsi="Arial" w:cs="Arial"/>
                <w:b/>
                <w:color w:val="231F20"/>
                <w:spacing w:val="-36"/>
                <w:sz w:val="14"/>
              </w:rPr>
              <w:t xml:space="preserve"> </w:t>
            </w:r>
            <w:r w:rsidRPr="00673148">
              <w:rPr>
                <w:rFonts w:ascii="Arial" w:eastAsia="Arial" w:hAnsi="Arial" w:cs="Arial"/>
                <w:b/>
                <w:color w:val="231F20"/>
                <w:sz w:val="14"/>
              </w:rPr>
              <w:t>the</w:t>
            </w:r>
            <w:r w:rsidRPr="00673148">
              <w:rPr>
                <w:rFonts w:ascii="Arial" w:eastAsia="Arial" w:hAnsi="Arial" w:cs="Arial"/>
                <w:b/>
                <w:color w:val="231F20"/>
                <w:spacing w:val="-8"/>
                <w:sz w:val="14"/>
              </w:rPr>
              <w:t xml:space="preserve"> </w:t>
            </w:r>
            <w:r w:rsidRPr="00673148">
              <w:rPr>
                <w:rFonts w:ascii="Arial" w:eastAsia="Arial" w:hAnsi="Arial" w:cs="Arial"/>
                <w:b/>
                <w:color w:val="231F20"/>
                <w:sz w:val="14"/>
              </w:rPr>
              <w:t>Implementation</w:t>
            </w:r>
            <w:r w:rsidRPr="00673148">
              <w:rPr>
                <w:rFonts w:ascii="Arial" w:eastAsia="Arial" w:hAnsi="Arial" w:cs="Arial"/>
                <w:b/>
                <w:color w:val="231F20"/>
                <w:spacing w:val="-8"/>
                <w:sz w:val="14"/>
              </w:rPr>
              <w:t xml:space="preserve"> </w:t>
            </w:r>
            <w:r w:rsidRPr="00673148">
              <w:rPr>
                <w:rFonts w:ascii="Arial" w:eastAsia="Arial" w:hAnsi="Arial" w:cs="Arial"/>
                <w:b/>
                <w:color w:val="231F20"/>
                <w:sz w:val="14"/>
              </w:rPr>
              <w:t>of</w:t>
            </w:r>
            <w:r w:rsidRPr="00673148">
              <w:rPr>
                <w:rFonts w:ascii="Arial" w:eastAsia="Arial" w:hAnsi="Arial" w:cs="Arial"/>
                <w:b/>
                <w:color w:val="231F20"/>
                <w:spacing w:val="-8"/>
                <w:sz w:val="14"/>
              </w:rPr>
              <w:t xml:space="preserve"> </w:t>
            </w:r>
            <w:r w:rsidRPr="00673148">
              <w:rPr>
                <w:rFonts w:ascii="Arial" w:eastAsia="Arial" w:hAnsi="Arial" w:cs="Arial"/>
                <w:b/>
                <w:color w:val="231F20"/>
                <w:sz w:val="14"/>
              </w:rPr>
              <w:t>the</w:t>
            </w:r>
            <w:r w:rsidRPr="00673148">
              <w:rPr>
                <w:rFonts w:ascii="Arial" w:eastAsia="Arial" w:hAnsi="Arial" w:cs="Arial"/>
                <w:b/>
                <w:color w:val="231F20"/>
                <w:spacing w:val="-8"/>
                <w:sz w:val="14"/>
              </w:rPr>
              <w:t xml:space="preserve"> </w:t>
            </w:r>
            <w:r w:rsidRPr="00673148">
              <w:rPr>
                <w:rFonts w:ascii="Arial" w:eastAsia="Arial" w:hAnsi="Arial" w:cs="Arial"/>
                <w:b/>
                <w:color w:val="231F20"/>
                <w:sz w:val="14"/>
              </w:rPr>
              <w:t>National</w:t>
            </w:r>
            <w:r w:rsidRPr="00673148">
              <w:rPr>
                <w:rFonts w:ascii="Arial" w:eastAsia="Arial" w:hAnsi="Arial" w:cs="Arial"/>
                <w:b/>
                <w:color w:val="231F20"/>
                <w:spacing w:val="-36"/>
                <w:sz w:val="14"/>
              </w:rPr>
              <w:t xml:space="preserve"> </w:t>
            </w:r>
            <w:r w:rsidRPr="00673148">
              <w:rPr>
                <w:rFonts w:ascii="Arial" w:eastAsia="Arial" w:hAnsi="Arial" w:cs="Arial"/>
                <w:b/>
                <w:color w:val="231F20"/>
                <w:sz w:val="14"/>
              </w:rPr>
              <w:t>Spatial</w:t>
            </w:r>
            <w:r w:rsidRPr="00673148">
              <w:rPr>
                <w:rFonts w:ascii="Arial" w:eastAsia="Arial" w:hAnsi="Arial" w:cs="Arial"/>
                <w:b/>
                <w:color w:val="231F20"/>
                <w:spacing w:val="-7"/>
                <w:sz w:val="14"/>
              </w:rPr>
              <w:t xml:space="preserve"> </w:t>
            </w:r>
            <w:r w:rsidRPr="00673148">
              <w:rPr>
                <w:rFonts w:ascii="Arial" w:eastAsia="Arial" w:hAnsi="Arial" w:cs="Arial"/>
                <w:b/>
                <w:color w:val="231F20"/>
                <w:sz w:val="14"/>
              </w:rPr>
              <w:t>Strategy</w:t>
            </w:r>
            <w:r w:rsidRPr="00673148">
              <w:rPr>
                <w:rFonts w:ascii="Arial" w:eastAsia="Arial" w:hAnsi="Arial" w:cs="Arial"/>
                <w:b/>
                <w:color w:val="231F20"/>
                <w:spacing w:val="-6"/>
                <w:sz w:val="14"/>
              </w:rPr>
              <w:t xml:space="preserve"> </w:t>
            </w:r>
            <w:r w:rsidRPr="00673148">
              <w:rPr>
                <w:rFonts w:ascii="Arial" w:eastAsia="Arial" w:hAnsi="Arial" w:cs="Arial"/>
                <w:b/>
                <w:color w:val="231F20"/>
                <w:sz w:val="14"/>
              </w:rPr>
              <w:t>(NSS)</w:t>
            </w:r>
            <w:r w:rsidRPr="00673148">
              <w:rPr>
                <w:rFonts w:ascii="Arial" w:eastAsia="Arial" w:hAnsi="Arial" w:cs="Arial"/>
                <w:b/>
                <w:color w:val="231F20"/>
                <w:spacing w:val="-6"/>
                <w:sz w:val="14"/>
              </w:rPr>
              <w:t xml:space="preserve"> </w:t>
            </w:r>
            <w:r w:rsidRPr="00673148">
              <w:rPr>
                <w:rFonts w:ascii="Arial" w:eastAsia="Arial" w:hAnsi="Arial" w:cs="Arial"/>
                <w:b/>
                <w:color w:val="231F20"/>
                <w:sz w:val="14"/>
              </w:rPr>
              <w:t>2030</w:t>
            </w:r>
          </w:p>
        </w:tc>
        <w:tc>
          <w:tcPr>
            <w:tcW w:w="2316" w:type="dxa"/>
            <w:tcBorders>
              <w:top w:val="single" w:sz="6" w:space="0" w:color="231F20"/>
              <w:left w:val="single" w:sz="6" w:space="0" w:color="231F20"/>
              <w:bottom w:val="single" w:sz="6" w:space="0" w:color="231F20"/>
              <w:right w:val="single" w:sz="6" w:space="0" w:color="231F20"/>
            </w:tcBorders>
          </w:tcPr>
          <w:p w14:paraId="63018531"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4C5F9B11" w14:textId="77777777" w:rsidR="00673148" w:rsidRPr="00673148" w:rsidRDefault="00673148" w:rsidP="00673148">
            <w:pPr>
              <w:widowControl w:val="0"/>
              <w:autoSpaceDE w:val="0"/>
              <w:autoSpaceDN w:val="0"/>
              <w:spacing w:before="124" w:after="0" w:line="249" w:lineRule="auto"/>
              <w:ind w:right="104"/>
              <w:rPr>
                <w:rFonts w:ascii="Arial" w:eastAsia="Arial" w:hAnsi="Arial" w:cs="Arial"/>
                <w:sz w:val="14"/>
              </w:rPr>
            </w:pPr>
            <w:r w:rsidRPr="00673148">
              <w:rPr>
                <w:rFonts w:ascii="Arial" w:eastAsia="Arial" w:hAnsi="Arial" w:cs="Arial"/>
                <w:color w:val="231F20"/>
                <w:sz w:val="14"/>
              </w:rPr>
              <w:t>Providing</w:t>
            </w:r>
            <w:r w:rsidRPr="00673148">
              <w:rPr>
                <w:rFonts w:ascii="Arial" w:eastAsia="Arial" w:hAnsi="Arial" w:cs="Arial"/>
                <w:color w:val="231F20"/>
                <w:spacing w:val="-10"/>
                <w:sz w:val="14"/>
              </w:rPr>
              <w:t xml:space="preserve"> </w:t>
            </w:r>
            <w:r w:rsidRPr="00673148">
              <w:rPr>
                <w:rFonts w:ascii="Arial" w:eastAsia="Arial" w:hAnsi="Arial" w:cs="Arial"/>
                <w:color w:val="231F20"/>
                <w:sz w:val="14"/>
              </w:rPr>
              <w:t>Deputyship</w:t>
            </w:r>
            <w:r w:rsidRPr="00673148">
              <w:rPr>
                <w:rFonts w:ascii="Arial" w:eastAsia="Arial" w:hAnsi="Arial" w:cs="Arial"/>
                <w:color w:val="231F20"/>
                <w:spacing w:val="-9"/>
                <w:sz w:val="14"/>
              </w:rPr>
              <w:t xml:space="preserve"> </w:t>
            </w:r>
            <w:r w:rsidRPr="00673148">
              <w:rPr>
                <w:rFonts w:ascii="Arial" w:eastAsia="Arial" w:hAnsi="Arial" w:cs="Arial"/>
                <w:color w:val="231F20"/>
                <w:sz w:val="14"/>
              </w:rPr>
              <w:t>with</w:t>
            </w:r>
            <w:r w:rsidRPr="00673148">
              <w:rPr>
                <w:rFonts w:ascii="Arial" w:eastAsia="Arial" w:hAnsi="Arial" w:cs="Arial"/>
                <w:color w:val="231F20"/>
                <w:spacing w:val="-10"/>
                <w:sz w:val="14"/>
              </w:rPr>
              <w:t xml:space="preserve"> </w:t>
            </w:r>
            <w:r w:rsidRPr="00673148">
              <w:rPr>
                <w:rFonts w:ascii="Arial" w:eastAsia="Arial" w:hAnsi="Arial" w:cs="Arial"/>
                <w:color w:val="231F20"/>
                <w:sz w:val="14"/>
              </w:rPr>
              <w:t>Sectoral</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public</w:t>
            </w:r>
            <w:r w:rsidRPr="00673148">
              <w:rPr>
                <w:rFonts w:ascii="Arial" w:eastAsia="Arial" w:hAnsi="Arial" w:cs="Arial"/>
                <w:color w:val="231F20"/>
                <w:spacing w:val="-7"/>
                <w:sz w:val="14"/>
              </w:rPr>
              <w:t xml:space="preserve"> </w:t>
            </w:r>
            <w:r w:rsidRPr="00673148">
              <w:rPr>
                <w:rFonts w:ascii="Arial" w:eastAsia="Arial" w:hAnsi="Arial" w:cs="Arial"/>
                <w:color w:val="231F20"/>
                <w:sz w:val="14"/>
              </w:rPr>
              <w:t>policy</w:t>
            </w:r>
            <w:r w:rsidRPr="00673148">
              <w:rPr>
                <w:rFonts w:ascii="Arial" w:eastAsia="Arial" w:hAnsi="Arial" w:cs="Arial"/>
                <w:color w:val="231F20"/>
                <w:spacing w:val="-6"/>
                <w:sz w:val="14"/>
              </w:rPr>
              <w:t xml:space="preserve"> </w:t>
            </w:r>
            <w:r w:rsidRPr="00673148">
              <w:rPr>
                <w:rFonts w:ascii="Arial" w:eastAsia="Arial" w:hAnsi="Arial" w:cs="Arial"/>
                <w:color w:val="231F20"/>
                <w:sz w:val="14"/>
              </w:rPr>
              <w:t>support</w:t>
            </w:r>
          </w:p>
        </w:tc>
        <w:tc>
          <w:tcPr>
            <w:tcW w:w="1704" w:type="dxa"/>
            <w:tcBorders>
              <w:top w:val="single" w:sz="6" w:space="0" w:color="231F20"/>
              <w:left w:val="single" w:sz="6" w:space="0" w:color="231F20"/>
              <w:bottom w:val="single" w:sz="6" w:space="0" w:color="231F20"/>
              <w:right w:val="single" w:sz="6" w:space="0" w:color="231F20"/>
            </w:tcBorders>
          </w:tcPr>
          <w:p w14:paraId="0ACCB518"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6A4C0BFE" w14:textId="77777777" w:rsidR="00673148" w:rsidRPr="00673148" w:rsidRDefault="00673148" w:rsidP="00673148">
            <w:pPr>
              <w:widowControl w:val="0"/>
              <w:autoSpaceDE w:val="0"/>
              <w:autoSpaceDN w:val="0"/>
              <w:spacing w:before="124" w:after="0" w:line="249" w:lineRule="auto"/>
              <w:ind w:right="219"/>
              <w:rPr>
                <w:rFonts w:ascii="Arial" w:eastAsia="Arial" w:hAnsi="Arial" w:cs="Arial"/>
                <w:sz w:val="14"/>
              </w:rPr>
            </w:pPr>
            <w:r w:rsidRPr="00673148">
              <w:rPr>
                <w:rFonts w:ascii="Arial" w:eastAsia="Arial" w:hAnsi="Arial" w:cs="Arial"/>
                <w:color w:val="231F20"/>
                <w:spacing w:val="-1"/>
                <w:sz w:val="14"/>
              </w:rPr>
              <w:t>28</w:t>
            </w:r>
            <w:r w:rsidRPr="00673148">
              <w:rPr>
                <w:rFonts w:ascii="Arial" w:eastAsia="Arial" w:hAnsi="Arial" w:cs="Arial"/>
                <w:color w:val="231F20"/>
                <w:spacing w:val="-8"/>
                <w:sz w:val="14"/>
              </w:rPr>
              <w:t xml:space="preserve"> </w:t>
            </w:r>
            <w:r w:rsidRPr="00673148">
              <w:rPr>
                <w:rFonts w:ascii="Arial" w:eastAsia="Arial" w:hAnsi="Arial" w:cs="Arial"/>
                <w:color w:val="231F20"/>
                <w:spacing w:val="-1"/>
                <w:sz w:val="14"/>
              </w:rPr>
              <w:t>Sectoral</w:t>
            </w:r>
            <w:r w:rsidRPr="00673148">
              <w:rPr>
                <w:rFonts w:ascii="Arial" w:eastAsia="Arial" w:hAnsi="Arial" w:cs="Arial"/>
                <w:color w:val="231F20"/>
                <w:spacing w:val="-7"/>
                <w:sz w:val="14"/>
              </w:rPr>
              <w:t xml:space="preserve"> </w:t>
            </w:r>
            <w:r w:rsidRPr="00673148">
              <w:rPr>
                <w:rFonts w:ascii="Arial" w:eastAsia="Arial" w:hAnsi="Arial" w:cs="Arial"/>
                <w:color w:val="231F20"/>
                <w:sz w:val="14"/>
              </w:rPr>
              <w:t>Polices</w:t>
            </w:r>
            <w:r w:rsidRPr="00673148">
              <w:rPr>
                <w:rFonts w:ascii="Arial" w:eastAsia="Arial" w:hAnsi="Arial" w:cs="Arial"/>
                <w:color w:val="231F20"/>
                <w:spacing w:val="-7"/>
                <w:sz w:val="14"/>
              </w:rPr>
              <w:t xml:space="preserve"> </w:t>
            </w:r>
            <w:r w:rsidRPr="00673148">
              <w:rPr>
                <w:rFonts w:ascii="Arial" w:eastAsia="Arial" w:hAnsi="Arial" w:cs="Arial"/>
                <w:color w:val="231F20"/>
                <w:sz w:val="14"/>
              </w:rPr>
              <w:t>are</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aligned</w:t>
            </w:r>
            <w:r w:rsidRPr="00673148">
              <w:rPr>
                <w:rFonts w:ascii="Arial" w:eastAsia="Arial" w:hAnsi="Arial" w:cs="Arial"/>
                <w:color w:val="231F20"/>
                <w:spacing w:val="-7"/>
                <w:sz w:val="14"/>
              </w:rPr>
              <w:t xml:space="preserve"> </w:t>
            </w:r>
            <w:r w:rsidRPr="00673148">
              <w:rPr>
                <w:rFonts w:ascii="Arial" w:eastAsia="Arial" w:hAnsi="Arial" w:cs="Arial"/>
                <w:color w:val="231F20"/>
                <w:sz w:val="14"/>
              </w:rPr>
              <w:t>with</w:t>
            </w:r>
            <w:r w:rsidRPr="00673148">
              <w:rPr>
                <w:rFonts w:ascii="Arial" w:eastAsia="Arial" w:hAnsi="Arial" w:cs="Arial"/>
                <w:color w:val="231F20"/>
                <w:spacing w:val="-7"/>
                <w:sz w:val="14"/>
              </w:rPr>
              <w:t xml:space="preserve"> </w:t>
            </w:r>
            <w:r w:rsidRPr="00673148">
              <w:rPr>
                <w:rFonts w:ascii="Arial" w:eastAsia="Arial" w:hAnsi="Arial" w:cs="Arial"/>
                <w:color w:val="231F20"/>
                <w:sz w:val="14"/>
              </w:rPr>
              <w:t>NSS</w:t>
            </w:r>
          </w:p>
        </w:tc>
        <w:tc>
          <w:tcPr>
            <w:tcW w:w="900" w:type="dxa"/>
            <w:tcBorders>
              <w:top w:val="single" w:sz="6" w:space="0" w:color="231F20"/>
              <w:left w:val="single" w:sz="6" w:space="0" w:color="231F20"/>
              <w:bottom w:val="single" w:sz="6" w:space="0" w:color="231F20"/>
              <w:right w:val="single" w:sz="6" w:space="0" w:color="231F20"/>
            </w:tcBorders>
          </w:tcPr>
          <w:p w14:paraId="02750AE9"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5F3034E1" w14:textId="77777777" w:rsidR="00673148" w:rsidRPr="00673148" w:rsidRDefault="00673148" w:rsidP="00673148">
            <w:pPr>
              <w:widowControl w:val="0"/>
              <w:autoSpaceDE w:val="0"/>
              <w:autoSpaceDN w:val="0"/>
              <w:spacing w:before="1" w:after="0" w:line="240" w:lineRule="auto"/>
              <w:rPr>
                <w:rFonts w:ascii="Arial" w:eastAsia="Arial" w:hAnsi="Arial" w:cs="Arial"/>
                <w:b/>
                <w:sz w:val="18"/>
              </w:rPr>
            </w:pPr>
          </w:p>
          <w:p w14:paraId="57698A55" w14:textId="77777777" w:rsidR="00673148" w:rsidRPr="00673148" w:rsidRDefault="00673148" w:rsidP="00673148">
            <w:pPr>
              <w:widowControl w:val="0"/>
              <w:autoSpaceDE w:val="0"/>
              <w:autoSpaceDN w:val="0"/>
              <w:spacing w:after="0" w:line="240" w:lineRule="auto"/>
              <w:ind w:right="109"/>
              <w:jc w:val="center"/>
              <w:rPr>
                <w:rFonts w:ascii="Arial" w:eastAsia="Arial" w:hAnsi="Arial" w:cs="Arial"/>
                <w:sz w:val="14"/>
              </w:rPr>
            </w:pPr>
            <w:proofErr w:type="spellStart"/>
            <w:r w:rsidRPr="00673148">
              <w:rPr>
                <w:rFonts w:ascii="Arial" w:eastAsia="Arial" w:hAnsi="Arial" w:cs="Arial"/>
                <w:color w:val="231F20"/>
                <w:sz w:val="14"/>
              </w:rPr>
              <w:t>MoMRAH</w:t>
            </w:r>
            <w:proofErr w:type="spellEnd"/>
          </w:p>
        </w:tc>
        <w:tc>
          <w:tcPr>
            <w:tcW w:w="586" w:type="dxa"/>
            <w:vMerge w:val="restart"/>
            <w:tcBorders>
              <w:top w:val="single" w:sz="6" w:space="0" w:color="231F20"/>
              <w:left w:val="single" w:sz="6" w:space="0" w:color="231F20"/>
              <w:bottom w:val="single" w:sz="6" w:space="0" w:color="231F20"/>
              <w:right w:val="single" w:sz="6" w:space="0" w:color="231F20"/>
            </w:tcBorders>
          </w:tcPr>
          <w:p w14:paraId="06ECD39F"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467F2E16"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1817EC18"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68C90FFC"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04772A64"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6AA1EAC2"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60B809AA"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0F579BE6"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2F047191"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58858531" w14:textId="77777777" w:rsidR="00673148" w:rsidRPr="00673148" w:rsidRDefault="00673148" w:rsidP="00673148">
            <w:pPr>
              <w:widowControl w:val="0"/>
              <w:autoSpaceDE w:val="0"/>
              <w:autoSpaceDN w:val="0"/>
              <w:spacing w:before="1" w:after="0" w:line="240" w:lineRule="auto"/>
              <w:rPr>
                <w:rFonts w:ascii="Arial" w:eastAsia="Arial" w:hAnsi="Arial" w:cs="Arial"/>
                <w:b/>
                <w:sz w:val="20"/>
              </w:rPr>
            </w:pPr>
          </w:p>
          <w:p w14:paraId="15538783" w14:textId="77777777" w:rsidR="00673148" w:rsidRPr="00673148" w:rsidRDefault="00673148" w:rsidP="00673148">
            <w:pPr>
              <w:widowControl w:val="0"/>
              <w:autoSpaceDE w:val="0"/>
              <w:autoSpaceDN w:val="0"/>
              <w:spacing w:after="0" w:line="240" w:lineRule="auto"/>
              <w:jc w:val="center"/>
              <w:rPr>
                <w:rFonts w:ascii="Arial" w:eastAsia="Arial" w:hAnsi="Arial" w:cs="Arial"/>
                <w:sz w:val="14"/>
              </w:rPr>
            </w:pPr>
            <w:r w:rsidRPr="00673148">
              <w:rPr>
                <w:rFonts w:ascii="Arial" w:eastAsia="Arial" w:hAnsi="Arial" w:cs="Arial"/>
                <w:color w:val="231F20"/>
                <w:sz w:val="14"/>
              </w:rPr>
              <w:t>0</w:t>
            </w:r>
          </w:p>
        </w:tc>
        <w:tc>
          <w:tcPr>
            <w:tcW w:w="529" w:type="dxa"/>
            <w:vMerge w:val="restart"/>
            <w:tcBorders>
              <w:top w:val="single" w:sz="6" w:space="0" w:color="231F20"/>
              <w:left w:val="single" w:sz="6" w:space="0" w:color="231F20"/>
              <w:bottom w:val="single" w:sz="6" w:space="0" w:color="231F20"/>
              <w:right w:val="single" w:sz="6" w:space="0" w:color="231F20"/>
            </w:tcBorders>
          </w:tcPr>
          <w:p w14:paraId="408276D8"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68161688"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326B45FC"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5868A192"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410B53C0"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6A98D44C"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041568DD"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4464A66D"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645169A7"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224F2581" w14:textId="77777777" w:rsidR="00673148" w:rsidRPr="00673148" w:rsidRDefault="00673148" w:rsidP="00673148">
            <w:pPr>
              <w:widowControl w:val="0"/>
              <w:autoSpaceDE w:val="0"/>
              <w:autoSpaceDN w:val="0"/>
              <w:spacing w:before="1" w:after="0" w:line="240" w:lineRule="auto"/>
              <w:rPr>
                <w:rFonts w:ascii="Arial" w:eastAsia="Arial" w:hAnsi="Arial" w:cs="Arial"/>
                <w:b/>
                <w:sz w:val="20"/>
              </w:rPr>
            </w:pPr>
          </w:p>
          <w:p w14:paraId="515E86AD" w14:textId="77777777" w:rsidR="00673148" w:rsidRPr="00673148" w:rsidRDefault="00673148" w:rsidP="00673148">
            <w:pPr>
              <w:widowControl w:val="0"/>
              <w:autoSpaceDE w:val="0"/>
              <w:autoSpaceDN w:val="0"/>
              <w:spacing w:after="0" w:line="240" w:lineRule="auto"/>
              <w:rPr>
                <w:rFonts w:ascii="Arial" w:eastAsia="Arial" w:hAnsi="Arial" w:cs="Arial"/>
                <w:sz w:val="14"/>
              </w:rPr>
            </w:pPr>
            <w:r w:rsidRPr="00673148">
              <w:rPr>
                <w:rFonts w:ascii="Arial" w:eastAsia="Arial" w:hAnsi="Arial" w:cs="Arial"/>
                <w:color w:val="231F20"/>
                <w:sz w:val="14"/>
              </w:rPr>
              <w:t>2019</w:t>
            </w:r>
          </w:p>
        </w:tc>
        <w:tc>
          <w:tcPr>
            <w:tcW w:w="527" w:type="dxa"/>
            <w:tcBorders>
              <w:top w:val="single" w:sz="6" w:space="0" w:color="231F20"/>
              <w:left w:val="single" w:sz="6" w:space="0" w:color="231F20"/>
              <w:bottom w:val="single" w:sz="6" w:space="0" w:color="231F20"/>
              <w:right w:val="single" w:sz="6" w:space="0" w:color="231F20"/>
            </w:tcBorders>
          </w:tcPr>
          <w:p w14:paraId="32617942"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6075ADB8" w14:textId="77777777" w:rsidR="00673148" w:rsidRPr="00673148" w:rsidRDefault="00673148" w:rsidP="00673148">
            <w:pPr>
              <w:widowControl w:val="0"/>
              <w:autoSpaceDE w:val="0"/>
              <w:autoSpaceDN w:val="0"/>
              <w:spacing w:before="1" w:after="0" w:line="240" w:lineRule="auto"/>
              <w:rPr>
                <w:rFonts w:ascii="Arial" w:eastAsia="Arial" w:hAnsi="Arial" w:cs="Arial"/>
                <w:b/>
                <w:sz w:val="18"/>
              </w:rPr>
            </w:pPr>
          </w:p>
          <w:p w14:paraId="1D965665" w14:textId="77777777" w:rsidR="00673148" w:rsidRPr="00673148" w:rsidRDefault="00673148" w:rsidP="00673148">
            <w:pPr>
              <w:widowControl w:val="0"/>
              <w:autoSpaceDE w:val="0"/>
              <w:autoSpaceDN w:val="0"/>
              <w:spacing w:after="0" w:line="240" w:lineRule="auto"/>
              <w:jc w:val="center"/>
              <w:rPr>
                <w:rFonts w:ascii="Arial" w:eastAsia="Arial" w:hAnsi="Arial" w:cs="Arial"/>
                <w:sz w:val="14"/>
              </w:rPr>
            </w:pPr>
            <w:r w:rsidRPr="00673148">
              <w:rPr>
                <w:rFonts w:ascii="Arial" w:eastAsia="Arial" w:hAnsi="Arial" w:cs="Arial"/>
                <w:color w:val="231F20"/>
                <w:sz w:val="14"/>
              </w:rPr>
              <w:t>8</w:t>
            </w:r>
          </w:p>
        </w:tc>
        <w:tc>
          <w:tcPr>
            <w:tcW w:w="527" w:type="dxa"/>
            <w:tcBorders>
              <w:top w:val="single" w:sz="6" w:space="0" w:color="231F20"/>
              <w:left w:val="single" w:sz="6" w:space="0" w:color="231F20"/>
              <w:bottom w:val="single" w:sz="6" w:space="0" w:color="231F20"/>
              <w:right w:val="single" w:sz="6" w:space="0" w:color="231F20"/>
            </w:tcBorders>
          </w:tcPr>
          <w:p w14:paraId="2B7D1F68"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7A2AB3E4" w14:textId="77777777" w:rsidR="00673148" w:rsidRPr="00673148" w:rsidRDefault="00673148" w:rsidP="00673148">
            <w:pPr>
              <w:widowControl w:val="0"/>
              <w:autoSpaceDE w:val="0"/>
              <w:autoSpaceDN w:val="0"/>
              <w:spacing w:before="1" w:after="0" w:line="240" w:lineRule="auto"/>
              <w:rPr>
                <w:rFonts w:ascii="Arial" w:eastAsia="Arial" w:hAnsi="Arial" w:cs="Arial"/>
                <w:b/>
                <w:sz w:val="18"/>
              </w:rPr>
            </w:pPr>
          </w:p>
          <w:p w14:paraId="53442D3C" w14:textId="77777777" w:rsidR="00673148" w:rsidRPr="00673148" w:rsidRDefault="00673148" w:rsidP="00673148">
            <w:pPr>
              <w:widowControl w:val="0"/>
              <w:autoSpaceDE w:val="0"/>
              <w:autoSpaceDN w:val="0"/>
              <w:spacing w:after="0" w:line="240" w:lineRule="auto"/>
              <w:ind w:right="16"/>
              <w:jc w:val="center"/>
              <w:rPr>
                <w:rFonts w:ascii="Arial" w:eastAsia="Arial" w:hAnsi="Arial" w:cs="Arial"/>
                <w:sz w:val="14"/>
              </w:rPr>
            </w:pPr>
            <w:r w:rsidRPr="00673148">
              <w:rPr>
                <w:rFonts w:ascii="Arial" w:eastAsia="Arial" w:hAnsi="Arial" w:cs="Arial"/>
                <w:color w:val="231F20"/>
                <w:sz w:val="14"/>
              </w:rPr>
              <w:t>14</w:t>
            </w:r>
          </w:p>
        </w:tc>
        <w:tc>
          <w:tcPr>
            <w:tcW w:w="503" w:type="dxa"/>
            <w:tcBorders>
              <w:top w:val="single" w:sz="6" w:space="0" w:color="231F20"/>
              <w:left w:val="single" w:sz="6" w:space="0" w:color="231F20"/>
              <w:bottom w:val="single" w:sz="6" w:space="0" w:color="231F20"/>
              <w:right w:val="single" w:sz="6" w:space="0" w:color="231F20"/>
            </w:tcBorders>
          </w:tcPr>
          <w:p w14:paraId="798836ED"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79B02405" w14:textId="77777777" w:rsidR="00673148" w:rsidRPr="00673148" w:rsidRDefault="00673148" w:rsidP="00673148">
            <w:pPr>
              <w:widowControl w:val="0"/>
              <w:autoSpaceDE w:val="0"/>
              <w:autoSpaceDN w:val="0"/>
              <w:spacing w:before="1" w:after="0" w:line="240" w:lineRule="auto"/>
              <w:rPr>
                <w:rFonts w:ascii="Arial" w:eastAsia="Arial" w:hAnsi="Arial" w:cs="Arial"/>
                <w:b/>
                <w:sz w:val="18"/>
              </w:rPr>
            </w:pPr>
          </w:p>
          <w:p w14:paraId="7562D2D1" w14:textId="77777777" w:rsidR="00673148" w:rsidRPr="00673148" w:rsidRDefault="00673148" w:rsidP="00673148">
            <w:pPr>
              <w:widowControl w:val="0"/>
              <w:autoSpaceDE w:val="0"/>
              <w:autoSpaceDN w:val="0"/>
              <w:spacing w:after="0" w:line="240" w:lineRule="auto"/>
              <w:jc w:val="center"/>
              <w:rPr>
                <w:rFonts w:ascii="Arial" w:eastAsia="Arial" w:hAnsi="Arial" w:cs="Arial"/>
                <w:sz w:val="14"/>
              </w:rPr>
            </w:pPr>
            <w:r w:rsidRPr="00673148">
              <w:rPr>
                <w:rFonts w:ascii="Arial" w:eastAsia="Arial" w:hAnsi="Arial" w:cs="Arial"/>
                <w:color w:val="231F20"/>
                <w:sz w:val="14"/>
              </w:rPr>
              <w:t>6</w:t>
            </w:r>
          </w:p>
        </w:tc>
        <w:tc>
          <w:tcPr>
            <w:tcW w:w="455" w:type="dxa"/>
            <w:tcBorders>
              <w:top w:val="single" w:sz="6" w:space="0" w:color="231F20"/>
              <w:left w:val="single" w:sz="6" w:space="0" w:color="231F20"/>
              <w:bottom w:val="single" w:sz="6" w:space="0" w:color="231F20"/>
              <w:right w:val="single" w:sz="18" w:space="0" w:color="231F20"/>
            </w:tcBorders>
          </w:tcPr>
          <w:p w14:paraId="6B3E97A1"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5B4BF77E" w14:textId="77777777" w:rsidR="00673148" w:rsidRPr="00673148" w:rsidRDefault="00673148" w:rsidP="00673148">
            <w:pPr>
              <w:widowControl w:val="0"/>
              <w:autoSpaceDE w:val="0"/>
              <w:autoSpaceDN w:val="0"/>
              <w:spacing w:before="1" w:after="0" w:line="240" w:lineRule="auto"/>
              <w:rPr>
                <w:rFonts w:ascii="Arial" w:eastAsia="Arial" w:hAnsi="Arial" w:cs="Arial"/>
                <w:b/>
                <w:sz w:val="18"/>
              </w:rPr>
            </w:pPr>
          </w:p>
          <w:p w14:paraId="0C628E4B" w14:textId="77777777" w:rsidR="00673148" w:rsidRPr="00673148" w:rsidRDefault="00673148" w:rsidP="00673148">
            <w:pPr>
              <w:widowControl w:val="0"/>
              <w:autoSpaceDE w:val="0"/>
              <w:autoSpaceDN w:val="0"/>
              <w:spacing w:after="0" w:line="240" w:lineRule="auto"/>
              <w:ind w:right="11"/>
              <w:jc w:val="center"/>
              <w:rPr>
                <w:rFonts w:ascii="Arial" w:eastAsia="Arial" w:hAnsi="Arial" w:cs="Arial"/>
                <w:sz w:val="14"/>
              </w:rPr>
            </w:pPr>
            <w:r w:rsidRPr="00673148">
              <w:rPr>
                <w:rFonts w:ascii="Arial" w:eastAsia="Arial" w:hAnsi="Arial" w:cs="Arial"/>
                <w:color w:val="231F20"/>
                <w:sz w:val="14"/>
              </w:rPr>
              <w:t>28</w:t>
            </w:r>
          </w:p>
        </w:tc>
        <w:tc>
          <w:tcPr>
            <w:tcW w:w="3622" w:type="dxa"/>
            <w:tcBorders>
              <w:top w:val="single" w:sz="6" w:space="0" w:color="231F20"/>
              <w:left w:val="single" w:sz="18" w:space="0" w:color="231F20"/>
              <w:bottom w:val="single" w:sz="6" w:space="0" w:color="231F20"/>
              <w:right w:val="single" w:sz="6" w:space="0" w:color="231F20"/>
            </w:tcBorders>
            <w:shd w:val="clear" w:color="auto" w:fill="0062AC"/>
          </w:tcPr>
          <w:p w14:paraId="3BF98DD7"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6FC34C97" w14:textId="77777777" w:rsidR="00673148" w:rsidRPr="00673148" w:rsidRDefault="00673148" w:rsidP="00673148">
            <w:pPr>
              <w:widowControl w:val="0"/>
              <w:autoSpaceDE w:val="0"/>
              <w:autoSpaceDN w:val="0"/>
              <w:spacing w:before="1" w:after="0" w:line="240" w:lineRule="auto"/>
              <w:rPr>
                <w:rFonts w:ascii="Arial" w:eastAsia="Arial" w:hAnsi="Arial" w:cs="Arial"/>
                <w:b/>
                <w:sz w:val="18"/>
              </w:rPr>
            </w:pPr>
          </w:p>
          <w:p w14:paraId="325E34BE" w14:textId="77777777" w:rsidR="00673148" w:rsidRPr="00673148" w:rsidRDefault="00673148" w:rsidP="00673148">
            <w:pPr>
              <w:widowControl w:val="0"/>
              <w:autoSpaceDE w:val="0"/>
              <w:autoSpaceDN w:val="0"/>
              <w:spacing w:after="0" w:line="240" w:lineRule="auto"/>
              <w:rPr>
                <w:rFonts w:ascii="Arial" w:eastAsia="Arial" w:hAnsi="Arial" w:cs="Arial"/>
                <w:sz w:val="14"/>
              </w:rPr>
            </w:pPr>
            <w:r w:rsidRPr="00673148">
              <w:rPr>
                <w:rFonts w:ascii="Arial" w:eastAsia="Arial" w:hAnsi="Arial" w:cs="Arial"/>
                <w:color w:val="FFFFFF"/>
                <w:sz w:val="14"/>
              </w:rPr>
              <w:t>Aligned</w:t>
            </w:r>
            <w:r w:rsidRPr="00673148">
              <w:rPr>
                <w:rFonts w:ascii="Arial" w:eastAsia="Arial" w:hAnsi="Arial" w:cs="Arial"/>
                <w:color w:val="FFFFFF"/>
                <w:spacing w:val="-9"/>
                <w:sz w:val="14"/>
              </w:rPr>
              <w:t xml:space="preserve"> </w:t>
            </w:r>
            <w:r w:rsidRPr="00673148">
              <w:rPr>
                <w:rFonts w:ascii="Arial" w:eastAsia="Arial" w:hAnsi="Arial" w:cs="Arial"/>
                <w:color w:val="FFFFFF"/>
                <w:sz w:val="14"/>
              </w:rPr>
              <w:t>with</w:t>
            </w:r>
            <w:r w:rsidRPr="00673148">
              <w:rPr>
                <w:rFonts w:ascii="Arial" w:eastAsia="Arial" w:hAnsi="Arial" w:cs="Arial"/>
                <w:color w:val="FFFFFF"/>
                <w:spacing w:val="-8"/>
                <w:sz w:val="14"/>
              </w:rPr>
              <w:t xml:space="preserve"> </w:t>
            </w:r>
            <w:r w:rsidRPr="00673148">
              <w:rPr>
                <w:rFonts w:ascii="Arial" w:eastAsia="Arial" w:hAnsi="Arial" w:cs="Arial"/>
                <w:color w:val="FFFFFF"/>
                <w:sz w:val="14"/>
              </w:rPr>
              <w:t>the</w:t>
            </w:r>
            <w:r w:rsidRPr="00673148">
              <w:rPr>
                <w:rFonts w:ascii="Arial" w:eastAsia="Arial" w:hAnsi="Arial" w:cs="Arial"/>
                <w:color w:val="FFFFFF"/>
                <w:spacing w:val="-8"/>
                <w:sz w:val="14"/>
              </w:rPr>
              <w:t xml:space="preserve"> </w:t>
            </w:r>
            <w:r w:rsidRPr="00673148">
              <w:rPr>
                <w:rFonts w:ascii="Arial" w:eastAsia="Arial" w:hAnsi="Arial" w:cs="Arial"/>
                <w:color w:val="FFFFFF"/>
                <w:sz w:val="14"/>
              </w:rPr>
              <w:t>pending</w:t>
            </w:r>
            <w:r w:rsidRPr="00673148">
              <w:rPr>
                <w:rFonts w:ascii="Arial" w:eastAsia="Arial" w:hAnsi="Arial" w:cs="Arial"/>
                <w:color w:val="FFFFFF"/>
                <w:spacing w:val="-8"/>
                <w:sz w:val="14"/>
              </w:rPr>
              <w:t xml:space="preserve"> </w:t>
            </w:r>
            <w:r w:rsidRPr="00673148">
              <w:rPr>
                <w:rFonts w:ascii="Arial" w:eastAsia="Arial" w:hAnsi="Arial" w:cs="Arial"/>
                <w:color w:val="FFFFFF"/>
                <w:sz w:val="14"/>
              </w:rPr>
              <w:t>current</w:t>
            </w:r>
            <w:r w:rsidRPr="00673148">
              <w:rPr>
                <w:rFonts w:ascii="Arial" w:eastAsia="Arial" w:hAnsi="Arial" w:cs="Arial"/>
                <w:color w:val="FFFFFF"/>
                <w:spacing w:val="-8"/>
                <w:sz w:val="14"/>
              </w:rPr>
              <w:t xml:space="preserve"> </w:t>
            </w:r>
            <w:r w:rsidRPr="00673148">
              <w:rPr>
                <w:rFonts w:ascii="Arial" w:eastAsia="Arial" w:hAnsi="Arial" w:cs="Arial"/>
                <w:color w:val="FFFFFF"/>
                <w:sz w:val="14"/>
              </w:rPr>
              <w:t>NSS.</w:t>
            </w:r>
          </w:p>
        </w:tc>
      </w:tr>
      <w:tr w:rsidR="00673148" w:rsidRPr="00673148" w14:paraId="671C5C36" w14:textId="77777777" w:rsidTr="001F1545">
        <w:trPr>
          <w:trHeight w:val="945"/>
        </w:trPr>
        <w:tc>
          <w:tcPr>
            <w:tcW w:w="2528" w:type="dxa"/>
            <w:vMerge/>
            <w:tcBorders>
              <w:top w:val="nil"/>
              <w:left w:val="single" w:sz="6" w:space="0" w:color="231F20"/>
              <w:bottom w:val="single" w:sz="6" w:space="0" w:color="231F20"/>
              <w:right w:val="single" w:sz="6" w:space="0" w:color="231F20"/>
            </w:tcBorders>
          </w:tcPr>
          <w:p w14:paraId="7D8FA6C9"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2316" w:type="dxa"/>
            <w:tcBorders>
              <w:top w:val="single" w:sz="6" w:space="0" w:color="231F20"/>
              <w:left w:val="single" w:sz="6" w:space="0" w:color="231F20"/>
              <w:bottom w:val="single" w:sz="6" w:space="0" w:color="231F20"/>
              <w:right w:val="single" w:sz="6" w:space="0" w:color="231F20"/>
            </w:tcBorders>
          </w:tcPr>
          <w:p w14:paraId="0AFE5E64" w14:textId="77777777" w:rsidR="00673148" w:rsidRPr="00673148" w:rsidRDefault="00673148" w:rsidP="00673148">
            <w:pPr>
              <w:widowControl w:val="0"/>
              <w:autoSpaceDE w:val="0"/>
              <w:autoSpaceDN w:val="0"/>
              <w:spacing w:before="5" w:after="0" w:line="240" w:lineRule="auto"/>
              <w:rPr>
                <w:rFonts w:ascii="Arial" w:eastAsia="Arial" w:hAnsi="Arial" w:cs="Arial"/>
                <w:b/>
                <w:sz w:val="19"/>
              </w:rPr>
            </w:pPr>
          </w:p>
          <w:p w14:paraId="5B77CF0F" w14:textId="77777777" w:rsidR="00673148" w:rsidRPr="00673148" w:rsidRDefault="00673148" w:rsidP="00673148">
            <w:pPr>
              <w:widowControl w:val="0"/>
              <w:autoSpaceDE w:val="0"/>
              <w:autoSpaceDN w:val="0"/>
              <w:spacing w:after="0" w:line="249" w:lineRule="auto"/>
              <w:ind w:right="191"/>
              <w:jc w:val="both"/>
              <w:rPr>
                <w:rFonts w:ascii="Arial" w:eastAsia="Arial" w:hAnsi="Arial" w:cs="Arial"/>
                <w:sz w:val="14"/>
              </w:rPr>
            </w:pPr>
            <w:r w:rsidRPr="00673148">
              <w:rPr>
                <w:rFonts w:ascii="Arial" w:eastAsia="Arial" w:hAnsi="Arial" w:cs="Arial"/>
                <w:color w:val="231F20"/>
                <w:sz w:val="14"/>
              </w:rPr>
              <w:t>Supporting</w:t>
            </w:r>
            <w:r w:rsidRPr="00673148">
              <w:rPr>
                <w:rFonts w:ascii="Arial" w:eastAsia="Arial" w:hAnsi="Arial" w:cs="Arial"/>
                <w:color w:val="231F20"/>
                <w:spacing w:val="-10"/>
                <w:sz w:val="14"/>
              </w:rPr>
              <w:t xml:space="preserve"> </w:t>
            </w:r>
            <w:r w:rsidRPr="00673148">
              <w:rPr>
                <w:rFonts w:ascii="Arial" w:eastAsia="Arial" w:hAnsi="Arial" w:cs="Arial"/>
                <w:color w:val="231F20"/>
                <w:sz w:val="14"/>
              </w:rPr>
              <w:t>the</w:t>
            </w:r>
            <w:r w:rsidRPr="00673148">
              <w:rPr>
                <w:rFonts w:ascii="Arial" w:eastAsia="Arial" w:hAnsi="Arial" w:cs="Arial"/>
                <w:color w:val="231F20"/>
                <w:spacing w:val="-9"/>
                <w:sz w:val="14"/>
              </w:rPr>
              <w:t xml:space="preserve"> </w:t>
            </w:r>
            <w:r w:rsidRPr="00673148">
              <w:rPr>
                <w:rFonts w:ascii="Arial" w:eastAsia="Arial" w:hAnsi="Arial" w:cs="Arial"/>
                <w:color w:val="231F20"/>
                <w:sz w:val="14"/>
              </w:rPr>
              <w:t>integration</w:t>
            </w:r>
            <w:r w:rsidRPr="00673148">
              <w:rPr>
                <w:rFonts w:ascii="Arial" w:eastAsia="Arial" w:hAnsi="Arial" w:cs="Arial"/>
                <w:color w:val="231F20"/>
                <w:spacing w:val="-9"/>
                <w:sz w:val="14"/>
              </w:rPr>
              <w:t xml:space="preserve"> </w:t>
            </w:r>
            <w:r w:rsidRPr="00673148">
              <w:rPr>
                <w:rFonts w:ascii="Arial" w:eastAsia="Arial" w:hAnsi="Arial" w:cs="Arial"/>
                <w:color w:val="231F20"/>
                <w:sz w:val="14"/>
              </w:rPr>
              <w:t>of</w:t>
            </w:r>
            <w:r w:rsidRPr="00673148">
              <w:rPr>
                <w:rFonts w:ascii="Arial" w:eastAsia="Arial" w:hAnsi="Arial" w:cs="Arial"/>
                <w:color w:val="231F20"/>
                <w:spacing w:val="-9"/>
                <w:sz w:val="14"/>
              </w:rPr>
              <w:t xml:space="preserve"> </w:t>
            </w:r>
            <w:r w:rsidRPr="00673148">
              <w:rPr>
                <w:rFonts w:ascii="Arial" w:eastAsia="Arial" w:hAnsi="Arial" w:cs="Arial"/>
                <w:color w:val="231F20"/>
                <w:sz w:val="14"/>
              </w:rPr>
              <w:t>NSS</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policies into relevant MOMRAH’s</w:t>
            </w:r>
            <w:r w:rsidRPr="00673148">
              <w:rPr>
                <w:rFonts w:ascii="Arial" w:eastAsia="Arial" w:hAnsi="Arial" w:cs="Arial"/>
                <w:color w:val="231F20"/>
                <w:spacing w:val="-36"/>
                <w:sz w:val="14"/>
              </w:rPr>
              <w:t xml:space="preserve"> </w:t>
            </w:r>
            <w:r w:rsidRPr="00673148">
              <w:rPr>
                <w:rFonts w:ascii="Arial" w:eastAsia="Arial" w:hAnsi="Arial" w:cs="Arial"/>
                <w:color w:val="231F20"/>
                <w:spacing w:val="-1"/>
                <w:sz w:val="14"/>
              </w:rPr>
              <w:t>and</w:t>
            </w:r>
            <w:r w:rsidRPr="00673148">
              <w:rPr>
                <w:rFonts w:ascii="Arial" w:eastAsia="Arial" w:hAnsi="Arial" w:cs="Arial"/>
                <w:color w:val="231F20"/>
                <w:spacing w:val="-5"/>
                <w:sz w:val="14"/>
              </w:rPr>
              <w:t xml:space="preserve"> </w:t>
            </w:r>
            <w:r w:rsidRPr="00673148">
              <w:rPr>
                <w:rFonts w:ascii="Arial" w:eastAsia="Arial" w:hAnsi="Arial" w:cs="Arial"/>
                <w:color w:val="231F20"/>
                <w:spacing w:val="-1"/>
                <w:sz w:val="14"/>
              </w:rPr>
              <w:t>other</w:t>
            </w:r>
            <w:r w:rsidRPr="00673148">
              <w:rPr>
                <w:rFonts w:ascii="Arial" w:eastAsia="Arial" w:hAnsi="Arial" w:cs="Arial"/>
                <w:color w:val="231F20"/>
                <w:spacing w:val="-5"/>
                <w:sz w:val="14"/>
              </w:rPr>
              <w:t xml:space="preserve"> </w:t>
            </w:r>
            <w:r w:rsidRPr="00673148">
              <w:rPr>
                <w:rFonts w:ascii="Arial" w:eastAsia="Arial" w:hAnsi="Arial" w:cs="Arial"/>
                <w:color w:val="231F20"/>
                <w:spacing w:val="-1"/>
                <w:sz w:val="14"/>
              </w:rPr>
              <w:t>stakeholders’</w:t>
            </w:r>
            <w:r w:rsidRPr="00673148">
              <w:rPr>
                <w:rFonts w:ascii="Arial" w:eastAsia="Arial" w:hAnsi="Arial" w:cs="Arial"/>
                <w:color w:val="231F20"/>
                <w:spacing w:val="-11"/>
                <w:sz w:val="14"/>
              </w:rPr>
              <w:t xml:space="preserve"> </w:t>
            </w:r>
            <w:r w:rsidRPr="00673148">
              <w:rPr>
                <w:rFonts w:ascii="Arial" w:eastAsia="Arial" w:hAnsi="Arial" w:cs="Arial"/>
                <w:color w:val="231F20"/>
                <w:sz w:val="14"/>
              </w:rPr>
              <w:t>initiatives</w:t>
            </w:r>
          </w:p>
        </w:tc>
        <w:tc>
          <w:tcPr>
            <w:tcW w:w="1704" w:type="dxa"/>
            <w:tcBorders>
              <w:top w:val="single" w:sz="6" w:space="0" w:color="231F20"/>
              <w:left w:val="single" w:sz="6" w:space="0" w:color="231F20"/>
              <w:bottom w:val="single" w:sz="6" w:space="0" w:color="231F20"/>
              <w:right w:val="single" w:sz="6" w:space="0" w:color="231F20"/>
            </w:tcBorders>
          </w:tcPr>
          <w:p w14:paraId="1E4F5D26"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65B54774" w14:textId="77777777" w:rsidR="00673148" w:rsidRPr="00673148" w:rsidRDefault="00673148" w:rsidP="00673148">
            <w:pPr>
              <w:widowControl w:val="0"/>
              <w:autoSpaceDE w:val="0"/>
              <w:autoSpaceDN w:val="0"/>
              <w:spacing w:before="124" w:after="0" w:line="249" w:lineRule="auto"/>
              <w:ind w:right="217"/>
              <w:rPr>
                <w:rFonts w:ascii="Arial" w:eastAsia="Arial" w:hAnsi="Arial" w:cs="Arial"/>
                <w:sz w:val="14"/>
              </w:rPr>
            </w:pPr>
            <w:r w:rsidRPr="00673148">
              <w:rPr>
                <w:rFonts w:ascii="Arial" w:eastAsia="Arial" w:hAnsi="Arial" w:cs="Arial"/>
                <w:color w:val="231F20"/>
                <w:spacing w:val="-1"/>
                <w:sz w:val="14"/>
              </w:rPr>
              <w:t xml:space="preserve">6 Initiatives </w:t>
            </w:r>
            <w:r w:rsidRPr="00673148">
              <w:rPr>
                <w:rFonts w:ascii="Arial" w:eastAsia="Arial" w:hAnsi="Arial" w:cs="Arial"/>
                <w:color w:val="231F20"/>
                <w:sz w:val="14"/>
              </w:rPr>
              <w:t>in MOMRA</w:t>
            </w:r>
            <w:r w:rsidRPr="00673148">
              <w:rPr>
                <w:rFonts w:ascii="Arial" w:eastAsia="Arial" w:hAnsi="Arial" w:cs="Arial"/>
                <w:color w:val="231F20"/>
                <w:spacing w:val="-37"/>
                <w:sz w:val="14"/>
              </w:rPr>
              <w:t xml:space="preserve"> </w:t>
            </w:r>
            <w:r w:rsidRPr="00673148">
              <w:rPr>
                <w:rFonts w:ascii="Arial" w:eastAsia="Arial" w:hAnsi="Arial" w:cs="Arial"/>
                <w:color w:val="231F20"/>
                <w:sz w:val="14"/>
              </w:rPr>
              <w:t>are</w:t>
            </w:r>
            <w:r w:rsidRPr="00673148">
              <w:rPr>
                <w:rFonts w:ascii="Arial" w:eastAsia="Arial" w:hAnsi="Arial" w:cs="Arial"/>
                <w:color w:val="231F20"/>
                <w:spacing w:val="-8"/>
                <w:sz w:val="14"/>
              </w:rPr>
              <w:t xml:space="preserve"> </w:t>
            </w:r>
            <w:r w:rsidRPr="00673148">
              <w:rPr>
                <w:rFonts w:ascii="Arial" w:eastAsia="Arial" w:hAnsi="Arial" w:cs="Arial"/>
                <w:color w:val="231F20"/>
                <w:sz w:val="14"/>
              </w:rPr>
              <w:t>aligned</w:t>
            </w:r>
            <w:r w:rsidRPr="00673148">
              <w:rPr>
                <w:rFonts w:ascii="Arial" w:eastAsia="Arial" w:hAnsi="Arial" w:cs="Arial"/>
                <w:color w:val="231F20"/>
                <w:spacing w:val="-8"/>
                <w:sz w:val="14"/>
              </w:rPr>
              <w:t xml:space="preserve"> </w:t>
            </w:r>
            <w:r w:rsidRPr="00673148">
              <w:rPr>
                <w:rFonts w:ascii="Arial" w:eastAsia="Arial" w:hAnsi="Arial" w:cs="Arial"/>
                <w:color w:val="231F20"/>
                <w:sz w:val="14"/>
              </w:rPr>
              <w:t>with</w:t>
            </w:r>
            <w:r w:rsidRPr="00673148">
              <w:rPr>
                <w:rFonts w:ascii="Arial" w:eastAsia="Arial" w:hAnsi="Arial" w:cs="Arial"/>
                <w:color w:val="231F20"/>
                <w:spacing w:val="-8"/>
                <w:sz w:val="14"/>
              </w:rPr>
              <w:t xml:space="preserve"> </w:t>
            </w:r>
            <w:r w:rsidRPr="00673148">
              <w:rPr>
                <w:rFonts w:ascii="Arial" w:eastAsia="Arial" w:hAnsi="Arial" w:cs="Arial"/>
                <w:color w:val="231F20"/>
                <w:sz w:val="14"/>
              </w:rPr>
              <w:t>NSS</w:t>
            </w:r>
          </w:p>
        </w:tc>
        <w:tc>
          <w:tcPr>
            <w:tcW w:w="900" w:type="dxa"/>
            <w:tcBorders>
              <w:top w:val="single" w:sz="6" w:space="0" w:color="231F20"/>
              <w:left w:val="single" w:sz="6" w:space="0" w:color="231F20"/>
              <w:bottom w:val="single" w:sz="6" w:space="0" w:color="231F20"/>
              <w:right w:val="single" w:sz="6" w:space="0" w:color="231F20"/>
            </w:tcBorders>
          </w:tcPr>
          <w:p w14:paraId="7683265F"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206406AC" w14:textId="77777777" w:rsidR="00673148" w:rsidRPr="00673148" w:rsidRDefault="00673148" w:rsidP="00673148">
            <w:pPr>
              <w:widowControl w:val="0"/>
              <w:autoSpaceDE w:val="0"/>
              <w:autoSpaceDN w:val="0"/>
              <w:spacing w:before="1" w:after="0" w:line="240" w:lineRule="auto"/>
              <w:rPr>
                <w:rFonts w:ascii="Arial" w:eastAsia="Arial" w:hAnsi="Arial" w:cs="Arial"/>
                <w:b/>
                <w:sz w:val="18"/>
              </w:rPr>
            </w:pPr>
          </w:p>
          <w:p w14:paraId="3860A736" w14:textId="77777777" w:rsidR="00673148" w:rsidRPr="00673148" w:rsidRDefault="00673148" w:rsidP="00673148">
            <w:pPr>
              <w:widowControl w:val="0"/>
              <w:autoSpaceDE w:val="0"/>
              <w:autoSpaceDN w:val="0"/>
              <w:spacing w:after="0" w:line="240" w:lineRule="auto"/>
              <w:ind w:right="109"/>
              <w:jc w:val="center"/>
              <w:rPr>
                <w:rFonts w:ascii="Arial" w:eastAsia="Arial" w:hAnsi="Arial" w:cs="Arial"/>
                <w:sz w:val="14"/>
              </w:rPr>
            </w:pPr>
            <w:proofErr w:type="spellStart"/>
            <w:r w:rsidRPr="00673148">
              <w:rPr>
                <w:rFonts w:ascii="Arial" w:eastAsia="Arial" w:hAnsi="Arial" w:cs="Arial"/>
                <w:color w:val="231F20"/>
                <w:sz w:val="14"/>
              </w:rPr>
              <w:t>MoMRAH</w:t>
            </w:r>
            <w:proofErr w:type="spellEnd"/>
          </w:p>
        </w:tc>
        <w:tc>
          <w:tcPr>
            <w:tcW w:w="586" w:type="dxa"/>
            <w:vMerge/>
            <w:tcBorders>
              <w:top w:val="nil"/>
              <w:left w:val="single" w:sz="6" w:space="0" w:color="231F20"/>
              <w:bottom w:val="single" w:sz="6" w:space="0" w:color="231F20"/>
              <w:right w:val="single" w:sz="6" w:space="0" w:color="231F20"/>
            </w:tcBorders>
          </w:tcPr>
          <w:p w14:paraId="6EFB9B54"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529" w:type="dxa"/>
            <w:vMerge/>
            <w:tcBorders>
              <w:top w:val="nil"/>
              <w:left w:val="single" w:sz="6" w:space="0" w:color="231F20"/>
              <w:bottom w:val="single" w:sz="6" w:space="0" w:color="231F20"/>
              <w:right w:val="single" w:sz="6" w:space="0" w:color="231F20"/>
            </w:tcBorders>
          </w:tcPr>
          <w:p w14:paraId="4582E81E"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527" w:type="dxa"/>
            <w:tcBorders>
              <w:top w:val="single" w:sz="6" w:space="0" w:color="231F20"/>
              <w:left w:val="single" w:sz="6" w:space="0" w:color="231F20"/>
              <w:bottom w:val="single" w:sz="6" w:space="0" w:color="231F20"/>
              <w:right w:val="single" w:sz="6" w:space="0" w:color="231F20"/>
            </w:tcBorders>
          </w:tcPr>
          <w:p w14:paraId="4A0F9174"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524BDEB7" w14:textId="77777777" w:rsidR="00673148" w:rsidRPr="00673148" w:rsidRDefault="00673148" w:rsidP="00673148">
            <w:pPr>
              <w:widowControl w:val="0"/>
              <w:autoSpaceDE w:val="0"/>
              <w:autoSpaceDN w:val="0"/>
              <w:spacing w:before="1" w:after="0" w:line="240" w:lineRule="auto"/>
              <w:rPr>
                <w:rFonts w:ascii="Arial" w:eastAsia="Arial" w:hAnsi="Arial" w:cs="Arial"/>
                <w:b/>
                <w:sz w:val="18"/>
              </w:rPr>
            </w:pPr>
          </w:p>
          <w:p w14:paraId="43ABE893" w14:textId="77777777" w:rsidR="00673148" w:rsidRPr="00673148" w:rsidRDefault="00673148" w:rsidP="00673148">
            <w:pPr>
              <w:widowControl w:val="0"/>
              <w:autoSpaceDE w:val="0"/>
              <w:autoSpaceDN w:val="0"/>
              <w:spacing w:after="0" w:line="240" w:lineRule="auto"/>
              <w:jc w:val="center"/>
              <w:rPr>
                <w:rFonts w:ascii="Arial" w:eastAsia="Arial" w:hAnsi="Arial" w:cs="Arial"/>
                <w:sz w:val="14"/>
              </w:rPr>
            </w:pPr>
            <w:r w:rsidRPr="00673148">
              <w:rPr>
                <w:rFonts w:ascii="Arial" w:eastAsia="Arial" w:hAnsi="Arial" w:cs="Arial"/>
                <w:color w:val="231F20"/>
                <w:sz w:val="14"/>
              </w:rPr>
              <w:t>2</w:t>
            </w:r>
          </w:p>
        </w:tc>
        <w:tc>
          <w:tcPr>
            <w:tcW w:w="527" w:type="dxa"/>
            <w:tcBorders>
              <w:top w:val="single" w:sz="6" w:space="0" w:color="231F20"/>
              <w:left w:val="single" w:sz="6" w:space="0" w:color="231F20"/>
              <w:bottom w:val="single" w:sz="6" w:space="0" w:color="231F20"/>
              <w:right w:val="single" w:sz="6" w:space="0" w:color="231F20"/>
            </w:tcBorders>
          </w:tcPr>
          <w:p w14:paraId="35061DEE"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46B6F4B9" w14:textId="77777777" w:rsidR="00673148" w:rsidRPr="00673148" w:rsidRDefault="00673148" w:rsidP="00673148">
            <w:pPr>
              <w:widowControl w:val="0"/>
              <w:autoSpaceDE w:val="0"/>
              <w:autoSpaceDN w:val="0"/>
              <w:spacing w:before="1" w:after="0" w:line="240" w:lineRule="auto"/>
              <w:rPr>
                <w:rFonts w:ascii="Arial" w:eastAsia="Arial" w:hAnsi="Arial" w:cs="Arial"/>
                <w:b/>
                <w:sz w:val="18"/>
              </w:rPr>
            </w:pPr>
          </w:p>
          <w:p w14:paraId="73D73F0F" w14:textId="77777777" w:rsidR="00673148" w:rsidRPr="00673148" w:rsidRDefault="00673148" w:rsidP="00673148">
            <w:pPr>
              <w:widowControl w:val="0"/>
              <w:autoSpaceDE w:val="0"/>
              <w:autoSpaceDN w:val="0"/>
              <w:spacing w:after="0" w:line="240" w:lineRule="auto"/>
              <w:jc w:val="center"/>
              <w:rPr>
                <w:rFonts w:ascii="Arial" w:eastAsia="Arial" w:hAnsi="Arial" w:cs="Arial"/>
                <w:sz w:val="14"/>
              </w:rPr>
            </w:pPr>
            <w:r w:rsidRPr="00673148">
              <w:rPr>
                <w:rFonts w:ascii="Arial" w:eastAsia="Arial" w:hAnsi="Arial" w:cs="Arial"/>
                <w:color w:val="231F20"/>
                <w:sz w:val="14"/>
              </w:rPr>
              <w:t>3</w:t>
            </w:r>
          </w:p>
        </w:tc>
        <w:tc>
          <w:tcPr>
            <w:tcW w:w="503" w:type="dxa"/>
            <w:tcBorders>
              <w:top w:val="single" w:sz="6" w:space="0" w:color="231F20"/>
              <w:left w:val="single" w:sz="6" w:space="0" w:color="231F20"/>
              <w:bottom w:val="single" w:sz="6" w:space="0" w:color="231F20"/>
              <w:right w:val="single" w:sz="6" w:space="0" w:color="231F20"/>
            </w:tcBorders>
          </w:tcPr>
          <w:p w14:paraId="239B2B32"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12D4E3AD" w14:textId="77777777" w:rsidR="00673148" w:rsidRPr="00673148" w:rsidRDefault="00673148" w:rsidP="00673148">
            <w:pPr>
              <w:widowControl w:val="0"/>
              <w:autoSpaceDE w:val="0"/>
              <w:autoSpaceDN w:val="0"/>
              <w:spacing w:before="1" w:after="0" w:line="240" w:lineRule="auto"/>
              <w:rPr>
                <w:rFonts w:ascii="Arial" w:eastAsia="Arial" w:hAnsi="Arial" w:cs="Arial"/>
                <w:b/>
                <w:sz w:val="18"/>
              </w:rPr>
            </w:pPr>
          </w:p>
          <w:p w14:paraId="0C2F1468" w14:textId="77777777" w:rsidR="00673148" w:rsidRPr="00673148" w:rsidRDefault="00673148" w:rsidP="00673148">
            <w:pPr>
              <w:widowControl w:val="0"/>
              <w:autoSpaceDE w:val="0"/>
              <w:autoSpaceDN w:val="0"/>
              <w:spacing w:after="0" w:line="240" w:lineRule="auto"/>
              <w:jc w:val="center"/>
              <w:rPr>
                <w:rFonts w:ascii="Arial" w:eastAsia="Arial" w:hAnsi="Arial" w:cs="Arial"/>
                <w:sz w:val="14"/>
              </w:rPr>
            </w:pPr>
            <w:r w:rsidRPr="00673148">
              <w:rPr>
                <w:rFonts w:ascii="Arial" w:eastAsia="Arial" w:hAnsi="Arial" w:cs="Arial"/>
                <w:color w:val="231F20"/>
                <w:sz w:val="14"/>
              </w:rPr>
              <w:t>1</w:t>
            </w:r>
          </w:p>
        </w:tc>
        <w:tc>
          <w:tcPr>
            <w:tcW w:w="455" w:type="dxa"/>
            <w:tcBorders>
              <w:top w:val="single" w:sz="6" w:space="0" w:color="231F20"/>
              <w:left w:val="single" w:sz="6" w:space="0" w:color="231F20"/>
              <w:bottom w:val="single" w:sz="6" w:space="0" w:color="231F20"/>
              <w:right w:val="single" w:sz="18" w:space="0" w:color="231F20"/>
            </w:tcBorders>
          </w:tcPr>
          <w:p w14:paraId="052E81DF"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6439024E" w14:textId="77777777" w:rsidR="00673148" w:rsidRPr="00673148" w:rsidRDefault="00673148" w:rsidP="00673148">
            <w:pPr>
              <w:widowControl w:val="0"/>
              <w:autoSpaceDE w:val="0"/>
              <w:autoSpaceDN w:val="0"/>
              <w:spacing w:before="1" w:after="0" w:line="240" w:lineRule="auto"/>
              <w:rPr>
                <w:rFonts w:ascii="Arial" w:eastAsia="Arial" w:hAnsi="Arial" w:cs="Arial"/>
                <w:b/>
                <w:sz w:val="18"/>
              </w:rPr>
            </w:pPr>
          </w:p>
          <w:p w14:paraId="7A1A504F" w14:textId="77777777" w:rsidR="00673148" w:rsidRPr="00673148" w:rsidRDefault="00673148" w:rsidP="00673148">
            <w:pPr>
              <w:widowControl w:val="0"/>
              <w:autoSpaceDE w:val="0"/>
              <w:autoSpaceDN w:val="0"/>
              <w:spacing w:after="0" w:line="240" w:lineRule="auto"/>
              <w:jc w:val="center"/>
              <w:rPr>
                <w:rFonts w:ascii="Arial" w:eastAsia="Arial" w:hAnsi="Arial" w:cs="Arial"/>
                <w:sz w:val="14"/>
              </w:rPr>
            </w:pPr>
            <w:r w:rsidRPr="00673148">
              <w:rPr>
                <w:rFonts w:ascii="Arial" w:eastAsia="Arial" w:hAnsi="Arial" w:cs="Arial"/>
                <w:color w:val="231F20"/>
                <w:sz w:val="14"/>
              </w:rPr>
              <w:t>6</w:t>
            </w:r>
          </w:p>
        </w:tc>
        <w:tc>
          <w:tcPr>
            <w:tcW w:w="3622" w:type="dxa"/>
            <w:tcBorders>
              <w:top w:val="single" w:sz="6" w:space="0" w:color="231F20"/>
              <w:left w:val="single" w:sz="18" w:space="0" w:color="231F20"/>
              <w:bottom w:val="single" w:sz="6" w:space="0" w:color="231F20"/>
              <w:right w:val="single" w:sz="6" w:space="0" w:color="231F20"/>
            </w:tcBorders>
            <w:shd w:val="clear" w:color="auto" w:fill="0062AC"/>
          </w:tcPr>
          <w:p w14:paraId="5E87EF11" w14:textId="77777777" w:rsidR="00673148" w:rsidRPr="00673148" w:rsidRDefault="00673148" w:rsidP="00673148">
            <w:pPr>
              <w:widowControl w:val="0"/>
              <w:autoSpaceDE w:val="0"/>
              <w:autoSpaceDN w:val="0"/>
              <w:spacing w:before="5" w:after="0" w:line="240" w:lineRule="auto"/>
              <w:rPr>
                <w:rFonts w:ascii="Arial" w:eastAsia="Arial" w:hAnsi="Arial" w:cs="Arial"/>
                <w:b/>
                <w:sz w:val="19"/>
              </w:rPr>
            </w:pPr>
          </w:p>
          <w:p w14:paraId="1FEB4F7F" w14:textId="77777777" w:rsidR="00673148" w:rsidRPr="00673148" w:rsidRDefault="00673148" w:rsidP="00673148">
            <w:pPr>
              <w:widowControl w:val="0"/>
              <w:autoSpaceDE w:val="0"/>
              <w:autoSpaceDN w:val="0"/>
              <w:spacing w:after="0" w:line="249" w:lineRule="auto"/>
              <w:jc w:val="center"/>
              <w:rPr>
                <w:rFonts w:ascii="Arial" w:eastAsia="Arial" w:hAnsi="Arial" w:cs="Arial"/>
                <w:sz w:val="14"/>
              </w:rPr>
            </w:pPr>
            <w:r w:rsidRPr="00673148">
              <w:rPr>
                <w:rFonts w:ascii="Arial" w:eastAsia="Arial" w:hAnsi="Arial" w:cs="Arial"/>
                <w:color w:val="FFFFFF"/>
                <w:spacing w:val="-1"/>
                <w:sz w:val="14"/>
              </w:rPr>
              <w:t>2</w:t>
            </w:r>
            <w:r w:rsidRPr="00673148">
              <w:rPr>
                <w:rFonts w:ascii="Arial" w:eastAsia="Arial" w:hAnsi="Arial" w:cs="Arial"/>
                <w:color w:val="FFFFFF"/>
                <w:spacing w:val="-9"/>
                <w:sz w:val="14"/>
              </w:rPr>
              <w:t xml:space="preserve"> </w:t>
            </w:r>
            <w:r w:rsidRPr="00673148">
              <w:rPr>
                <w:rFonts w:ascii="Arial" w:eastAsia="Arial" w:hAnsi="Arial" w:cs="Arial"/>
                <w:color w:val="FFFFFF"/>
                <w:spacing w:val="-1"/>
                <w:sz w:val="14"/>
              </w:rPr>
              <w:t>initiatives</w:t>
            </w:r>
            <w:r w:rsidRPr="00673148">
              <w:rPr>
                <w:rFonts w:ascii="Arial" w:eastAsia="Arial" w:hAnsi="Arial" w:cs="Arial"/>
                <w:color w:val="FFFFFF"/>
                <w:spacing w:val="-9"/>
                <w:sz w:val="14"/>
              </w:rPr>
              <w:t xml:space="preserve"> </w:t>
            </w:r>
            <w:r w:rsidRPr="00673148">
              <w:rPr>
                <w:rFonts w:ascii="Arial" w:eastAsia="Arial" w:hAnsi="Arial" w:cs="Arial"/>
                <w:color w:val="FFFFFF"/>
                <w:spacing w:val="-1"/>
                <w:sz w:val="14"/>
              </w:rPr>
              <w:t>are</w:t>
            </w:r>
            <w:r w:rsidRPr="00673148">
              <w:rPr>
                <w:rFonts w:ascii="Arial" w:eastAsia="Arial" w:hAnsi="Arial" w:cs="Arial"/>
                <w:color w:val="FFFFFF"/>
                <w:spacing w:val="-8"/>
                <w:sz w:val="14"/>
              </w:rPr>
              <w:t xml:space="preserve"> </w:t>
            </w:r>
            <w:r w:rsidRPr="00673148">
              <w:rPr>
                <w:rFonts w:ascii="Arial" w:eastAsia="Arial" w:hAnsi="Arial" w:cs="Arial"/>
                <w:color w:val="FFFFFF"/>
                <w:sz w:val="14"/>
              </w:rPr>
              <w:t>aligned</w:t>
            </w:r>
            <w:r w:rsidRPr="00673148">
              <w:rPr>
                <w:rFonts w:ascii="Arial" w:eastAsia="Arial" w:hAnsi="Arial" w:cs="Arial"/>
                <w:color w:val="FFFFFF"/>
                <w:spacing w:val="-9"/>
                <w:sz w:val="14"/>
              </w:rPr>
              <w:t xml:space="preserve"> </w:t>
            </w:r>
            <w:r w:rsidRPr="00673148">
              <w:rPr>
                <w:rFonts w:ascii="Arial" w:eastAsia="Arial" w:hAnsi="Arial" w:cs="Arial"/>
                <w:color w:val="FFFFFF"/>
                <w:sz w:val="14"/>
              </w:rPr>
              <w:t>including</w:t>
            </w:r>
            <w:r w:rsidRPr="00673148">
              <w:rPr>
                <w:rFonts w:ascii="Arial" w:eastAsia="Arial" w:hAnsi="Arial" w:cs="Arial"/>
                <w:color w:val="FFFFFF"/>
                <w:spacing w:val="-8"/>
                <w:sz w:val="14"/>
              </w:rPr>
              <w:t xml:space="preserve"> </w:t>
            </w:r>
            <w:r w:rsidRPr="00673148">
              <w:rPr>
                <w:rFonts w:ascii="Arial" w:eastAsia="Arial" w:hAnsi="Arial" w:cs="Arial"/>
                <w:color w:val="FFFFFF"/>
                <w:sz w:val="14"/>
              </w:rPr>
              <w:t>Urban</w:t>
            </w:r>
            <w:r w:rsidRPr="00673148">
              <w:rPr>
                <w:rFonts w:ascii="Arial" w:eastAsia="Arial" w:hAnsi="Arial" w:cs="Arial"/>
                <w:color w:val="FFFFFF"/>
                <w:spacing w:val="-9"/>
                <w:sz w:val="14"/>
              </w:rPr>
              <w:t xml:space="preserve"> </w:t>
            </w:r>
            <w:r w:rsidRPr="00673148">
              <w:rPr>
                <w:rFonts w:ascii="Arial" w:eastAsia="Arial" w:hAnsi="Arial" w:cs="Arial"/>
                <w:color w:val="FFFFFF"/>
                <w:sz w:val="14"/>
              </w:rPr>
              <w:t>Code</w:t>
            </w:r>
            <w:r w:rsidRPr="00673148">
              <w:rPr>
                <w:rFonts w:ascii="Arial" w:eastAsia="Arial" w:hAnsi="Arial" w:cs="Arial"/>
                <w:color w:val="FFFFFF"/>
                <w:spacing w:val="-8"/>
                <w:sz w:val="14"/>
              </w:rPr>
              <w:t xml:space="preserve"> </w:t>
            </w:r>
            <w:r w:rsidRPr="00673148">
              <w:rPr>
                <w:rFonts w:ascii="Arial" w:eastAsia="Arial" w:hAnsi="Arial" w:cs="Arial"/>
                <w:color w:val="FFFFFF"/>
                <w:sz w:val="14"/>
              </w:rPr>
              <w:t>and</w:t>
            </w:r>
            <w:r w:rsidRPr="00673148">
              <w:rPr>
                <w:rFonts w:ascii="Arial" w:eastAsia="Arial" w:hAnsi="Arial" w:cs="Arial"/>
                <w:color w:val="FFFFFF"/>
                <w:spacing w:val="-9"/>
                <w:sz w:val="14"/>
              </w:rPr>
              <w:t xml:space="preserve"> </w:t>
            </w:r>
            <w:r w:rsidRPr="00673148">
              <w:rPr>
                <w:rFonts w:ascii="Arial" w:eastAsia="Arial" w:hAnsi="Arial" w:cs="Arial"/>
                <w:color w:val="FFFFFF"/>
                <w:sz w:val="14"/>
              </w:rPr>
              <w:t>Urban</w:t>
            </w:r>
            <w:r w:rsidRPr="00673148">
              <w:rPr>
                <w:rFonts w:ascii="Arial" w:eastAsia="Arial" w:hAnsi="Arial" w:cs="Arial"/>
                <w:color w:val="FFFFFF"/>
                <w:spacing w:val="1"/>
                <w:sz w:val="14"/>
              </w:rPr>
              <w:t xml:space="preserve"> </w:t>
            </w:r>
            <w:r w:rsidRPr="00673148">
              <w:rPr>
                <w:rFonts w:ascii="Arial" w:eastAsia="Arial" w:hAnsi="Arial" w:cs="Arial"/>
                <w:color w:val="FFFFFF"/>
                <w:sz w:val="14"/>
              </w:rPr>
              <w:t>Design</w:t>
            </w:r>
            <w:r w:rsidRPr="00673148">
              <w:rPr>
                <w:rFonts w:ascii="Arial" w:eastAsia="Arial" w:hAnsi="Arial" w:cs="Arial"/>
                <w:color w:val="FFFFFF"/>
                <w:spacing w:val="-7"/>
                <w:sz w:val="14"/>
              </w:rPr>
              <w:t xml:space="preserve"> </w:t>
            </w:r>
            <w:r w:rsidRPr="00673148">
              <w:rPr>
                <w:rFonts w:ascii="Arial" w:eastAsia="Arial" w:hAnsi="Arial" w:cs="Arial"/>
                <w:color w:val="FFFFFF"/>
                <w:sz w:val="14"/>
              </w:rPr>
              <w:t>Guidelines,</w:t>
            </w:r>
            <w:r w:rsidRPr="00673148">
              <w:rPr>
                <w:rFonts w:ascii="Arial" w:eastAsia="Arial" w:hAnsi="Arial" w:cs="Arial"/>
                <w:color w:val="FFFFFF"/>
                <w:spacing w:val="-6"/>
                <w:sz w:val="14"/>
              </w:rPr>
              <w:t xml:space="preserve"> </w:t>
            </w:r>
            <w:r w:rsidRPr="00673148">
              <w:rPr>
                <w:rFonts w:ascii="Arial" w:eastAsia="Arial" w:hAnsi="Arial" w:cs="Arial"/>
                <w:color w:val="FFFFFF"/>
                <w:sz w:val="14"/>
              </w:rPr>
              <w:t>in</w:t>
            </w:r>
            <w:r w:rsidRPr="00673148">
              <w:rPr>
                <w:rFonts w:ascii="Arial" w:eastAsia="Arial" w:hAnsi="Arial" w:cs="Arial"/>
                <w:color w:val="FFFFFF"/>
                <w:spacing w:val="-6"/>
                <w:sz w:val="14"/>
              </w:rPr>
              <w:t xml:space="preserve"> </w:t>
            </w:r>
            <w:r w:rsidRPr="00673148">
              <w:rPr>
                <w:rFonts w:ascii="Arial" w:eastAsia="Arial" w:hAnsi="Arial" w:cs="Arial"/>
                <w:color w:val="FFFFFF"/>
                <w:sz w:val="14"/>
              </w:rPr>
              <w:t>addition</w:t>
            </w:r>
            <w:r w:rsidRPr="00673148">
              <w:rPr>
                <w:rFonts w:ascii="Arial" w:eastAsia="Arial" w:hAnsi="Arial" w:cs="Arial"/>
                <w:color w:val="FFFFFF"/>
                <w:spacing w:val="-7"/>
                <w:sz w:val="14"/>
              </w:rPr>
              <w:t xml:space="preserve"> </w:t>
            </w:r>
            <w:r w:rsidRPr="00673148">
              <w:rPr>
                <w:rFonts w:ascii="Arial" w:eastAsia="Arial" w:hAnsi="Arial" w:cs="Arial"/>
                <w:color w:val="FFFFFF"/>
                <w:sz w:val="14"/>
              </w:rPr>
              <w:t>to</w:t>
            </w:r>
            <w:r w:rsidRPr="00673148">
              <w:rPr>
                <w:rFonts w:ascii="Arial" w:eastAsia="Arial" w:hAnsi="Arial" w:cs="Arial"/>
                <w:color w:val="FFFFFF"/>
                <w:spacing w:val="-6"/>
                <w:sz w:val="14"/>
              </w:rPr>
              <w:t xml:space="preserve"> </w:t>
            </w:r>
            <w:r w:rsidRPr="00673148">
              <w:rPr>
                <w:rFonts w:ascii="Arial" w:eastAsia="Arial" w:hAnsi="Arial" w:cs="Arial"/>
                <w:color w:val="FFFFFF"/>
                <w:sz w:val="14"/>
              </w:rPr>
              <w:t>the</w:t>
            </w:r>
          </w:p>
          <w:p w14:paraId="21557954" w14:textId="77777777" w:rsidR="00673148" w:rsidRPr="00673148" w:rsidRDefault="00673148" w:rsidP="00673148">
            <w:pPr>
              <w:widowControl w:val="0"/>
              <w:autoSpaceDE w:val="0"/>
              <w:autoSpaceDN w:val="0"/>
              <w:spacing w:before="2" w:after="0" w:line="240" w:lineRule="auto"/>
              <w:jc w:val="center"/>
              <w:rPr>
                <w:rFonts w:ascii="Arial" w:eastAsia="Arial" w:hAnsi="Arial" w:cs="Arial"/>
                <w:sz w:val="14"/>
              </w:rPr>
            </w:pPr>
            <w:r w:rsidRPr="00673148">
              <w:rPr>
                <w:rFonts w:ascii="Arial" w:eastAsia="Arial" w:hAnsi="Arial" w:cs="Arial"/>
                <w:color w:val="FFFFFF"/>
                <w:spacing w:val="-1"/>
                <w:sz w:val="14"/>
              </w:rPr>
              <w:t>Visual</w:t>
            </w:r>
            <w:r w:rsidRPr="00673148">
              <w:rPr>
                <w:rFonts w:ascii="Arial" w:eastAsia="Arial" w:hAnsi="Arial" w:cs="Arial"/>
                <w:color w:val="FFFFFF"/>
                <w:spacing w:val="-9"/>
                <w:sz w:val="14"/>
              </w:rPr>
              <w:t xml:space="preserve"> </w:t>
            </w:r>
            <w:r w:rsidRPr="00673148">
              <w:rPr>
                <w:rFonts w:ascii="Arial" w:eastAsia="Arial" w:hAnsi="Arial" w:cs="Arial"/>
                <w:color w:val="FFFFFF"/>
                <w:sz w:val="14"/>
              </w:rPr>
              <w:t>Appeal Initiative.</w:t>
            </w:r>
          </w:p>
        </w:tc>
      </w:tr>
      <w:tr w:rsidR="00673148" w:rsidRPr="00673148" w14:paraId="35D73BA4" w14:textId="77777777" w:rsidTr="001F1545">
        <w:trPr>
          <w:trHeight w:val="2015"/>
        </w:trPr>
        <w:tc>
          <w:tcPr>
            <w:tcW w:w="2528" w:type="dxa"/>
            <w:vMerge/>
            <w:tcBorders>
              <w:top w:val="nil"/>
              <w:left w:val="single" w:sz="6" w:space="0" w:color="231F20"/>
              <w:bottom w:val="single" w:sz="6" w:space="0" w:color="231F20"/>
              <w:right w:val="single" w:sz="6" w:space="0" w:color="231F20"/>
            </w:tcBorders>
          </w:tcPr>
          <w:p w14:paraId="460A7582"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2316" w:type="dxa"/>
            <w:tcBorders>
              <w:top w:val="single" w:sz="6" w:space="0" w:color="231F20"/>
              <w:left w:val="single" w:sz="6" w:space="0" w:color="231F20"/>
              <w:bottom w:val="single" w:sz="6" w:space="0" w:color="231F20"/>
              <w:right w:val="single" w:sz="6" w:space="0" w:color="231F20"/>
            </w:tcBorders>
          </w:tcPr>
          <w:p w14:paraId="1A4AD9AA"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448D15A4"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738407F8"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2B32BBAB" w14:textId="77777777" w:rsidR="00673148" w:rsidRPr="00673148" w:rsidRDefault="00673148" w:rsidP="00673148">
            <w:pPr>
              <w:widowControl w:val="0"/>
              <w:autoSpaceDE w:val="0"/>
              <w:autoSpaceDN w:val="0"/>
              <w:spacing w:after="0" w:line="240" w:lineRule="auto"/>
              <w:rPr>
                <w:rFonts w:ascii="Arial" w:eastAsia="Arial" w:hAnsi="Arial" w:cs="Arial"/>
                <w:b/>
                <w:sz w:val="18"/>
              </w:rPr>
            </w:pPr>
          </w:p>
          <w:p w14:paraId="54564B4A" w14:textId="77777777" w:rsidR="00673148" w:rsidRPr="00673148" w:rsidRDefault="00673148" w:rsidP="00673148">
            <w:pPr>
              <w:widowControl w:val="0"/>
              <w:autoSpaceDE w:val="0"/>
              <w:autoSpaceDN w:val="0"/>
              <w:spacing w:after="0" w:line="249" w:lineRule="auto"/>
              <w:ind w:right="170"/>
              <w:jc w:val="both"/>
              <w:rPr>
                <w:rFonts w:ascii="Arial" w:eastAsia="Arial" w:hAnsi="Arial" w:cs="Arial"/>
                <w:sz w:val="14"/>
              </w:rPr>
            </w:pPr>
            <w:r w:rsidRPr="00673148">
              <w:rPr>
                <w:rFonts w:ascii="Arial" w:eastAsia="Arial" w:hAnsi="Arial" w:cs="Arial"/>
                <w:color w:val="231F20"/>
                <w:sz w:val="14"/>
              </w:rPr>
              <w:t xml:space="preserve">Providing support to regional </w:t>
            </w:r>
            <w:proofErr w:type="spellStart"/>
            <w:r w:rsidRPr="00673148">
              <w:rPr>
                <w:rFonts w:ascii="Arial" w:eastAsia="Arial" w:hAnsi="Arial" w:cs="Arial"/>
                <w:color w:val="231F20"/>
                <w:sz w:val="14"/>
              </w:rPr>
              <w:t>poli</w:t>
            </w:r>
            <w:proofErr w:type="spellEnd"/>
            <w:r w:rsidRPr="00673148">
              <w:rPr>
                <w:rFonts w:ascii="Arial" w:eastAsia="Arial" w:hAnsi="Arial" w:cs="Arial"/>
                <w:color w:val="231F20"/>
                <w:sz w:val="14"/>
              </w:rPr>
              <w:t>-</w:t>
            </w:r>
            <w:r w:rsidRPr="00673148">
              <w:rPr>
                <w:rFonts w:ascii="Arial" w:eastAsia="Arial" w:hAnsi="Arial" w:cs="Arial"/>
                <w:color w:val="231F20"/>
                <w:spacing w:val="-36"/>
                <w:sz w:val="14"/>
              </w:rPr>
              <w:t xml:space="preserve"> </w:t>
            </w:r>
            <w:proofErr w:type="spellStart"/>
            <w:r w:rsidRPr="00673148">
              <w:rPr>
                <w:rFonts w:ascii="Arial" w:eastAsia="Arial" w:hAnsi="Arial" w:cs="Arial"/>
                <w:color w:val="231F20"/>
                <w:sz w:val="14"/>
              </w:rPr>
              <w:t>cies</w:t>
            </w:r>
            <w:proofErr w:type="spellEnd"/>
            <w:r w:rsidRPr="00673148">
              <w:rPr>
                <w:rFonts w:ascii="Arial" w:eastAsia="Arial" w:hAnsi="Arial" w:cs="Arial"/>
                <w:color w:val="231F20"/>
                <w:sz w:val="14"/>
              </w:rPr>
              <w:t xml:space="preserve"> and City Strategies including</w:t>
            </w:r>
            <w:r w:rsidRPr="00673148">
              <w:rPr>
                <w:rFonts w:ascii="Arial" w:eastAsia="Arial" w:hAnsi="Arial" w:cs="Arial"/>
                <w:color w:val="231F20"/>
                <w:spacing w:val="-36"/>
                <w:sz w:val="14"/>
              </w:rPr>
              <w:t xml:space="preserve"> </w:t>
            </w:r>
            <w:r w:rsidRPr="00673148">
              <w:rPr>
                <w:rFonts w:ascii="Arial" w:eastAsia="Arial" w:hAnsi="Arial" w:cs="Arial"/>
                <w:color w:val="231F20"/>
                <w:sz w:val="14"/>
              </w:rPr>
              <w:t>economic</w:t>
            </w:r>
            <w:r w:rsidRPr="00673148">
              <w:rPr>
                <w:rFonts w:ascii="Arial" w:eastAsia="Arial" w:hAnsi="Arial" w:cs="Arial"/>
                <w:color w:val="231F20"/>
                <w:spacing w:val="-2"/>
                <w:sz w:val="14"/>
              </w:rPr>
              <w:t xml:space="preserve"> </w:t>
            </w:r>
            <w:r w:rsidRPr="00673148">
              <w:rPr>
                <w:rFonts w:ascii="Arial" w:eastAsia="Arial" w:hAnsi="Arial" w:cs="Arial"/>
                <w:color w:val="231F20"/>
                <w:sz w:val="14"/>
              </w:rPr>
              <w:t>side</w:t>
            </w:r>
            <w:r w:rsidRPr="00673148">
              <w:rPr>
                <w:rFonts w:ascii="Arial" w:eastAsia="Arial" w:hAnsi="Arial" w:cs="Arial"/>
                <w:color w:val="231F20"/>
                <w:spacing w:val="-1"/>
                <w:sz w:val="14"/>
              </w:rPr>
              <w:t xml:space="preserve"> </w:t>
            </w:r>
            <w:r w:rsidRPr="00673148">
              <w:rPr>
                <w:rFonts w:ascii="Arial" w:eastAsia="Arial" w:hAnsi="Arial" w:cs="Arial"/>
                <w:color w:val="231F20"/>
                <w:sz w:val="14"/>
              </w:rPr>
              <w:t>if</w:t>
            </w:r>
            <w:r w:rsidRPr="00673148">
              <w:rPr>
                <w:rFonts w:ascii="Arial" w:eastAsia="Arial" w:hAnsi="Arial" w:cs="Arial"/>
                <w:color w:val="231F20"/>
                <w:spacing w:val="-2"/>
                <w:sz w:val="14"/>
              </w:rPr>
              <w:t xml:space="preserve"> </w:t>
            </w:r>
            <w:r w:rsidRPr="00673148">
              <w:rPr>
                <w:rFonts w:ascii="Arial" w:eastAsia="Arial" w:hAnsi="Arial" w:cs="Arial"/>
                <w:color w:val="231F20"/>
                <w:sz w:val="14"/>
              </w:rPr>
              <w:t>needed</w:t>
            </w:r>
          </w:p>
        </w:tc>
        <w:tc>
          <w:tcPr>
            <w:tcW w:w="1704" w:type="dxa"/>
            <w:tcBorders>
              <w:top w:val="single" w:sz="6" w:space="0" w:color="231F20"/>
              <w:left w:val="single" w:sz="6" w:space="0" w:color="231F20"/>
              <w:bottom w:val="single" w:sz="6" w:space="0" w:color="231F20"/>
              <w:right w:val="single" w:sz="6" w:space="0" w:color="231F20"/>
            </w:tcBorders>
          </w:tcPr>
          <w:p w14:paraId="0D932A41"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61C8C751"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6E93681B"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280DD36A" w14:textId="77777777" w:rsidR="00673148" w:rsidRPr="00673148" w:rsidRDefault="00673148" w:rsidP="00673148">
            <w:pPr>
              <w:widowControl w:val="0"/>
              <w:autoSpaceDE w:val="0"/>
              <w:autoSpaceDN w:val="0"/>
              <w:spacing w:after="0" w:line="240" w:lineRule="auto"/>
              <w:rPr>
                <w:rFonts w:ascii="Arial" w:eastAsia="Arial" w:hAnsi="Arial" w:cs="Arial"/>
                <w:b/>
                <w:sz w:val="18"/>
              </w:rPr>
            </w:pPr>
          </w:p>
          <w:p w14:paraId="357449DF" w14:textId="77777777" w:rsidR="00673148" w:rsidRPr="00673148" w:rsidRDefault="00673148" w:rsidP="00673148">
            <w:pPr>
              <w:widowControl w:val="0"/>
              <w:autoSpaceDE w:val="0"/>
              <w:autoSpaceDN w:val="0"/>
              <w:spacing w:after="0" w:line="249" w:lineRule="auto"/>
              <w:ind w:right="17"/>
              <w:rPr>
                <w:rFonts w:ascii="Arial" w:eastAsia="Arial" w:hAnsi="Arial" w:cs="Arial"/>
                <w:sz w:val="14"/>
              </w:rPr>
            </w:pPr>
            <w:r w:rsidRPr="00673148">
              <w:rPr>
                <w:rFonts w:ascii="Arial" w:eastAsia="Arial" w:hAnsi="Arial" w:cs="Arial"/>
                <w:color w:val="231F20"/>
                <w:sz w:val="14"/>
              </w:rPr>
              <w:t>10 Regional and City</w:t>
            </w:r>
            <w:r w:rsidRPr="00673148">
              <w:rPr>
                <w:rFonts w:ascii="Arial" w:eastAsia="Arial" w:hAnsi="Arial" w:cs="Arial"/>
                <w:color w:val="231F20"/>
                <w:spacing w:val="1"/>
                <w:sz w:val="14"/>
              </w:rPr>
              <w:t xml:space="preserve"> </w:t>
            </w:r>
            <w:r w:rsidRPr="00673148">
              <w:rPr>
                <w:rFonts w:ascii="Arial" w:eastAsia="Arial" w:hAnsi="Arial" w:cs="Arial"/>
                <w:color w:val="231F20"/>
                <w:sz w:val="14"/>
              </w:rPr>
              <w:t>strategies are reviewed</w:t>
            </w:r>
            <w:r w:rsidRPr="00673148">
              <w:rPr>
                <w:rFonts w:ascii="Arial" w:eastAsia="Arial" w:hAnsi="Arial" w:cs="Arial"/>
                <w:color w:val="231F20"/>
                <w:spacing w:val="1"/>
                <w:sz w:val="14"/>
              </w:rPr>
              <w:t xml:space="preserve"> </w:t>
            </w:r>
            <w:r w:rsidRPr="00673148">
              <w:rPr>
                <w:rFonts w:ascii="Arial" w:eastAsia="Arial" w:hAnsi="Arial" w:cs="Arial"/>
                <w:color w:val="231F20"/>
                <w:sz w:val="14"/>
              </w:rPr>
              <w:t>and</w:t>
            </w:r>
            <w:r w:rsidRPr="00673148">
              <w:rPr>
                <w:rFonts w:ascii="Arial" w:eastAsia="Arial" w:hAnsi="Arial" w:cs="Arial"/>
                <w:color w:val="231F20"/>
                <w:spacing w:val="-5"/>
                <w:sz w:val="14"/>
              </w:rPr>
              <w:t xml:space="preserve"> </w:t>
            </w:r>
            <w:r w:rsidRPr="00673148">
              <w:rPr>
                <w:rFonts w:ascii="Arial" w:eastAsia="Arial" w:hAnsi="Arial" w:cs="Arial"/>
                <w:color w:val="231F20"/>
                <w:sz w:val="14"/>
              </w:rPr>
              <w:t>fully</w:t>
            </w:r>
            <w:r w:rsidRPr="00673148">
              <w:rPr>
                <w:rFonts w:ascii="Arial" w:eastAsia="Arial" w:hAnsi="Arial" w:cs="Arial"/>
                <w:color w:val="231F20"/>
                <w:spacing w:val="-4"/>
                <w:sz w:val="14"/>
              </w:rPr>
              <w:t xml:space="preserve"> </w:t>
            </w:r>
            <w:r w:rsidRPr="00673148">
              <w:rPr>
                <w:rFonts w:ascii="Arial" w:eastAsia="Arial" w:hAnsi="Arial" w:cs="Arial"/>
                <w:color w:val="231F20"/>
                <w:sz w:val="14"/>
              </w:rPr>
              <w:t>aligned</w:t>
            </w:r>
            <w:r w:rsidRPr="00673148">
              <w:rPr>
                <w:rFonts w:ascii="Arial" w:eastAsia="Arial" w:hAnsi="Arial" w:cs="Arial"/>
                <w:color w:val="231F20"/>
                <w:spacing w:val="-4"/>
                <w:sz w:val="14"/>
              </w:rPr>
              <w:t xml:space="preserve"> </w:t>
            </w:r>
            <w:r w:rsidRPr="00673148">
              <w:rPr>
                <w:rFonts w:ascii="Arial" w:eastAsia="Arial" w:hAnsi="Arial" w:cs="Arial"/>
                <w:color w:val="231F20"/>
                <w:sz w:val="14"/>
              </w:rPr>
              <w:t>with</w:t>
            </w:r>
            <w:r w:rsidRPr="00673148">
              <w:rPr>
                <w:rFonts w:ascii="Arial" w:eastAsia="Arial" w:hAnsi="Arial" w:cs="Arial"/>
                <w:color w:val="231F20"/>
                <w:spacing w:val="-4"/>
                <w:sz w:val="14"/>
              </w:rPr>
              <w:t xml:space="preserve"> </w:t>
            </w:r>
            <w:r w:rsidRPr="00673148">
              <w:rPr>
                <w:rFonts w:ascii="Arial" w:eastAsia="Arial" w:hAnsi="Arial" w:cs="Arial"/>
                <w:color w:val="231F20"/>
                <w:sz w:val="14"/>
              </w:rPr>
              <w:t>NSS</w:t>
            </w:r>
          </w:p>
        </w:tc>
        <w:tc>
          <w:tcPr>
            <w:tcW w:w="900" w:type="dxa"/>
            <w:tcBorders>
              <w:top w:val="single" w:sz="6" w:space="0" w:color="231F20"/>
              <w:left w:val="single" w:sz="6" w:space="0" w:color="231F20"/>
              <w:bottom w:val="single" w:sz="6" w:space="0" w:color="231F20"/>
              <w:right w:val="single" w:sz="6" w:space="0" w:color="231F20"/>
            </w:tcBorders>
          </w:tcPr>
          <w:p w14:paraId="4942CAF9"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22719FEE"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7C112F65"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3A542FE6"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4ABE6E49" w14:textId="77777777" w:rsidR="00673148" w:rsidRPr="00673148" w:rsidRDefault="00673148" w:rsidP="00673148">
            <w:pPr>
              <w:widowControl w:val="0"/>
              <w:autoSpaceDE w:val="0"/>
              <w:autoSpaceDN w:val="0"/>
              <w:spacing w:before="7" w:after="0" w:line="240" w:lineRule="auto"/>
              <w:rPr>
                <w:rFonts w:ascii="Arial" w:eastAsia="Arial" w:hAnsi="Arial" w:cs="Arial"/>
                <w:b/>
                <w:sz w:val="16"/>
              </w:rPr>
            </w:pPr>
          </w:p>
          <w:p w14:paraId="0699B74C" w14:textId="77777777" w:rsidR="00673148" w:rsidRPr="00673148" w:rsidRDefault="00673148" w:rsidP="00673148">
            <w:pPr>
              <w:widowControl w:val="0"/>
              <w:autoSpaceDE w:val="0"/>
              <w:autoSpaceDN w:val="0"/>
              <w:spacing w:after="0" w:line="240" w:lineRule="auto"/>
              <w:ind w:right="109"/>
              <w:jc w:val="center"/>
              <w:rPr>
                <w:rFonts w:ascii="Arial" w:eastAsia="Arial" w:hAnsi="Arial" w:cs="Arial"/>
                <w:sz w:val="14"/>
              </w:rPr>
            </w:pPr>
            <w:proofErr w:type="spellStart"/>
            <w:r w:rsidRPr="00673148">
              <w:rPr>
                <w:rFonts w:ascii="Arial" w:eastAsia="Arial" w:hAnsi="Arial" w:cs="Arial"/>
                <w:color w:val="231F20"/>
                <w:sz w:val="14"/>
              </w:rPr>
              <w:t>MoMRAH</w:t>
            </w:r>
            <w:proofErr w:type="spellEnd"/>
          </w:p>
        </w:tc>
        <w:tc>
          <w:tcPr>
            <w:tcW w:w="586" w:type="dxa"/>
            <w:vMerge/>
            <w:tcBorders>
              <w:top w:val="nil"/>
              <w:left w:val="single" w:sz="6" w:space="0" w:color="231F20"/>
              <w:bottom w:val="single" w:sz="6" w:space="0" w:color="231F20"/>
              <w:right w:val="single" w:sz="6" w:space="0" w:color="231F20"/>
            </w:tcBorders>
          </w:tcPr>
          <w:p w14:paraId="52198ABE"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529" w:type="dxa"/>
            <w:vMerge/>
            <w:tcBorders>
              <w:top w:val="nil"/>
              <w:left w:val="single" w:sz="6" w:space="0" w:color="231F20"/>
              <w:bottom w:val="single" w:sz="6" w:space="0" w:color="231F20"/>
              <w:right w:val="single" w:sz="6" w:space="0" w:color="231F20"/>
            </w:tcBorders>
          </w:tcPr>
          <w:p w14:paraId="38EC7457" w14:textId="77777777" w:rsidR="00673148" w:rsidRPr="00673148" w:rsidRDefault="00673148" w:rsidP="00673148">
            <w:pPr>
              <w:widowControl w:val="0"/>
              <w:autoSpaceDE w:val="0"/>
              <w:autoSpaceDN w:val="0"/>
              <w:spacing w:after="0" w:line="240" w:lineRule="auto"/>
              <w:rPr>
                <w:rFonts w:ascii="Arial" w:eastAsia="Arial" w:hAnsi="Arial" w:cs="Arial"/>
                <w:sz w:val="2"/>
                <w:szCs w:val="2"/>
              </w:rPr>
            </w:pPr>
          </w:p>
        </w:tc>
        <w:tc>
          <w:tcPr>
            <w:tcW w:w="527" w:type="dxa"/>
            <w:tcBorders>
              <w:top w:val="single" w:sz="6" w:space="0" w:color="231F20"/>
              <w:left w:val="single" w:sz="6" w:space="0" w:color="231F20"/>
              <w:bottom w:val="single" w:sz="6" w:space="0" w:color="231F20"/>
              <w:right w:val="single" w:sz="6" w:space="0" w:color="231F20"/>
            </w:tcBorders>
          </w:tcPr>
          <w:p w14:paraId="6237F4DC"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17B99229"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4528FA7F"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501EBE8A"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46809D42" w14:textId="77777777" w:rsidR="00673148" w:rsidRPr="00673148" w:rsidRDefault="00673148" w:rsidP="00673148">
            <w:pPr>
              <w:widowControl w:val="0"/>
              <w:autoSpaceDE w:val="0"/>
              <w:autoSpaceDN w:val="0"/>
              <w:spacing w:before="7" w:after="0" w:line="240" w:lineRule="auto"/>
              <w:rPr>
                <w:rFonts w:ascii="Arial" w:eastAsia="Arial" w:hAnsi="Arial" w:cs="Arial"/>
                <w:b/>
                <w:sz w:val="16"/>
              </w:rPr>
            </w:pPr>
          </w:p>
          <w:p w14:paraId="4F1DC0BF" w14:textId="77777777" w:rsidR="00673148" w:rsidRPr="00673148" w:rsidRDefault="00673148" w:rsidP="00673148">
            <w:pPr>
              <w:widowControl w:val="0"/>
              <w:autoSpaceDE w:val="0"/>
              <w:autoSpaceDN w:val="0"/>
              <w:spacing w:after="0" w:line="240" w:lineRule="auto"/>
              <w:jc w:val="center"/>
              <w:rPr>
                <w:rFonts w:ascii="Arial" w:eastAsia="Arial" w:hAnsi="Arial" w:cs="Arial"/>
                <w:sz w:val="14"/>
              </w:rPr>
            </w:pPr>
            <w:r w:rsidRPr="00673148">
              <w:rPr>
                <w:rFonts w:ascii="Arial" w:eastAsia="Arial" w:hAnsi="Arial" w:cs="Arial"/>
                <w:color w:val="231F20"/>
                <w:sz w:val="14"/>
              </w:rPr>
              <w:t>2</w:t>
            </w:r>
          </w:p>
        </w:tc>
        <w:tc>
          <w:tcPr>
            <w:tcW w:w="527" w:type="dxa"/>
            <w:tcBorders>
              <w:top w:val="single" w:sz="6" w:space="0" w:color="231F20"/>
              <w:left w:val="single" w:sz="6" w:space="0" w:color="231F20"/>
              <w:bottom w:val="single" w:sz="6" w:space="0" w:color="231F20"/>
              <w:right w:val="single" w:sz="6" w:space="0" w:color="231F20"/>
            </w:tcBorders>
          </w:tcPr>
          <w:p w14:paraId="43783C13"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76A572D3"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44330542"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745D9183"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44A434F1" w14:textId="77777777" w:rsidR="00673148" w:rsidRPr="00673148" w:rsidRDefault="00673148" w:rsidP="00673148">
            <w:pPr>
              <w:widowControl w:val="0"/>
              <w:autoSpaceDE w:val="0"/>
              <w:autoSpaceDN w:val="0"/>
              <w:spacing w:before="7" w:after="0" w:line="240" w:lineRule="auto"/>
              <w:rPr>
                <w:rFonts w:ascii="Arial" w:eastAsia="Arial" w:hAnsi="Arial" w:cs="Arial"/>
                <w:b/>
                <w:sz w:val="16"/>
              </w:rPr>
            </w:pPr>
          </w:p>
          <w:p w14:paraId="6A8FE02F" w14:textId="77777777" w:rsidR="00673148" w:rsidRPr="00673148" w:rsidRDefault="00673148" w:rsidP="00673148">
            <w:pPr>
              <w:widowControl w:val="0"/>
              <w:autoSpaceDE w:val="0"/>
              <w:autoSpaceDN w:val="0"/>
              <w:spacing w:after="0" w:line="240" w:lineRule="auto"/>
              <w:jc w:val="center"/>
              <w:rPr>
                <w:rFonts w:ascii="Arial" w:eastAsia="Arial" w:hAnsi="Arial" w:cs="Arial"/>
                <w:sz w:val="14"/>
              </w:rPr>
            </w:pPr>
            <w:r w:rsidRPr="00673148">
              <w:rPr>
                <w:rFonts w:ascii="Arial" w:eastAsia="Arial" w:hAnsi="Arial" w:cs="Arial"/>
                <w:color w:val="231F20"/>
                <w:sz w:val="14"/>
              </w:rPr>
              <w:t>6</w:t>
            </w:r>
          </w:p>
        </w:tc>
        <w:tc>
          <w:tcPr>
            <w:tcW w:w="503" w:type="dxa"/>
            <w:tcBorders>
              <w:top w:val="single" w:sz="6" w:space="0" w:color="231F20"/>
              <w:left w:val="single" w:sz="6" w:space="0" w:color="231F20"/>
              <w:bottom w:val="single" w:sz="6" w:space="0" w:color="231F20"/>
              <w:right w:val="single" w:sz="6" w:space="0" w:color="231F20"/>
            </w:tcBorders>
          </w:tcPr>
          <w:p w14:paraId="2C9854BA"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6AF71B64"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24E2B188"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27C17EF5"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45303A98" w14:textId="77777777" w:rsidR="00673148" w:rsidRPr="00673148" w:rsidRDefault="00673148" w:rsidP="00673148">
            <w:pPr>
              <w:widowControl w:val="0"/>
              <w:autoSpaceDE w:val="0"/>
              <w:autoSpaceDN w:val="0"/>
              <w:spacing w:before="7" w:after="0" w:line="240" w:lineRule="auto"/>
              <w:rPr>
                <w:rFonts w:ascii="Arial" w:eastAsia="Arial" w:hAnsi="Arial" w:cs="Arial"/>
                <w:b/>
                <w:sz w:val="16"/>
              </w:rPr>
            </w:pPr>
          </w:p>
          <w:p w14:paraId="6644BEE5" w14:textId="77777777" w:rsidR="00673148" w:rsidRPr="00673148" w:rsidRDefault="00673148" w:rsidP="00673148">
            <w:pPr>
              <w:widowControl w:val="0"/>
              <w:autoSpaceDE w:val="0"/>
              <w:autoSpaceDN w:val="0"/>
              <w:spacing w:after="0" w:line="240" w:lineRule="auto"/>
              <w:jc w:val="center"/>
              <w:rPr>
                <w:rFonts w:ascii="Arial" w:eastAsia="Arial" w:hAnsi="Arial" w:cs="Arial"/>
                <w:sz w:val="14"/>
              </w:rPr>
            </w:pPr>
            <w:r w:rsidRPr="00673148">
              <w:rPr>
                <w:rFonts w:ascii="Arial" w:eastAsia="Arial" w:hAnsi="Arial" w:cs="Arial"/>
                <w:color w:val="231F20"/>
                <w:sz w:val="14"/>
              </w:rPr>
              <w:t>2</w:t>
            </w:r>
          </w:p>
        </w:tc>
        <w:tc>
          <w:tcPr>
            <w:tcW w:w="455" w:type="dxa"/>
            <w:tcBorders>
              <w:top w:val="single" w:sz="6" w:space="0" w:color="231F20"/>
              <w:left w:val="single" w:sz="6" w:space="0" w:color="231F20"/>
              <w:bottom w:val="single" w:sz="6" w:space="0" w:color="231F20"/>
              <w:right w:val="single" w:sz="18" w:space="0" w:color="231F20"/>
            </w:tcBorders>
          </w:tcPr>
          <w:p w14:paraId="765C43AF"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4C9D9160"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53DEF301"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2B1D531E" w14:textId="77777777" w:rsidR="00673148" w:rsidRPr="00673148" w:rsidRDefault="00673148" w:rsidP="00673148">
            <w:pPr>
              <w:widowControl w:val="0"/>
              <w:autoSpaceDE w:val="0"/>
              <w:autoSpaceDN w:val="0"/>
              <w:spacing w:after="0" w:line="240" w:lineRule="auto"/>
              <w:rPr>
                <w:rFonts w:ascii="Arial" w:eastAsia="Arial" w:hAnsi="Arial" w:cs="Arial"/>
                <w:b/>
                <w:sz w:val="16"/>
              </w:rPr>
            </w:pPr>
          </w:p>
          <w:p w14:paraId="1F0A7301" w14:textId="77777777" w:rsidR="00673148" w:rsidRPr="00673148" w:rsidRDefault="00673148" w:rsidP="00673148">
            <w:pPr>
              <w:widowControl w:val="0"/>
              <w:autoSpaceDE w:val="0"/>
              <w:autoSpaceDN w:val="0"/>
              <w:spacing w:before="7" w:after="0" w:line="240" w:lineRule="auto"/>
              <w:rPr>
                <w:rFonts w:ascii="Arial" w:eastAsia="Arial" w:hAnsi="Arial" w:cs="Arial"/>
                <w:b/>
                <w:sz w:val="16"/>
              </w:rPr>
            </w:pPr>
          </w:p>
          <w:p w14:paraId="6EEA9D51" w14:textId="77777777" w:rsidR="00673148" w:rsidRPr="00673148" w:rsidRDefault="00673148" w:rsidP="00673148">
            <w:pPr>
              <w:widowControl w:val="0"/>
              <w:autoSpaceDE w:val="0"/>
              <w:autoSpaceDN w:val="0"/>
              <w:spacing w:after="0" w:line="240" w:lineRule="auto"/>
              <w:ind w:right="11"/>
              <w:jc w:val="center"/>
              <w:rPr>
                <w:rFonts w:ascii="Arial" w:eastAsia="Arial" w:hAnsi="Arial" w:cs="Arial"/>
                <w:sz w:val="14"/>
              </w:rPr>
            </w:pPr>
            <w:r w:rsidRPr="00673148">
              <w:rPr>
                <w:rFonts w:ascii="Arial" w:eastAsia="Arial" w:hAnsi="Arial" w:cs="Arial"/>
                <w:color w:val="231F20"/>
                <w:sz w:val="14"/>
              </w:rPr>
              <w:t>10</w:t>
            </w:r>
          </w:p>
        </w:tc>
        <w:tc>
          <w:tcPr>
            <w:tcW w:w="3622" w:type="dxa"/>
            <w:tcBorders>
              <w:top w:val="single" w:sz="6" w:space="0" w:color="231F20"/>
              <w:left w:val="single" w:sz="18" w:space="0" w:color="231F20"/>
              <w:bottom w:val="single" w:sz="6" w:space="0" w:color="231F20"/>
              <w:right w:val="single" w:sz="6" w:space="0" w:color="231F20"/>
            </w:tcBorders>
            <w:shd w:val="clear" w:color="auto" w:fill="0062AC"/>
          </w:tcPr>
          <w:p w14:paraId="39A20FDB" w14:textId="77777777" w:rsidR="00673148" w:rsidRPr="00673148" w:rsidRDefault="00673148" w:rsidP="00673148">
            <w:pPr>
              <w:widowControl w:val="0"/>
              <w:autoSpaceDE w:val="0"/>
              <w:autoSpaceDN w:val="0"/>
              <w:spacing w:before="3" w:after="0" w:line="249" w:lineRule="auto"/>
              <w:jc w:val="center"/>
              <w:rPr>
                <w:rFonts w:ascii="Arial" w:eastAsia="Arial" w:hAnsi="Arial" w:cs="Arial"/>
                <w:sz w:val="14"/>
              </w:rPr>
            </w:pPr>
            <w:r w:rsidRPr="00673148">
              <w:rPr>
                <w:rFonts w:ascii="Arial" w:eastAsia="Arial" w:hAnsi="Arial" w:cs="Arial"/>
                <w:color w:val="FFFFFF"/>
                <w:sz w:val="14"/>
              </w:rPr>
              <w:t>2 Regional and City Strategies were reviewed and fully</w:t>
            </w:r>
            <w:r w:rsidRPr="00673148">
              <w:rPr>
                <w:rFonts w:ascii="Arial" w:eastAsia="Arial" w:hAnsi="Arial" w:cs="Arial"/>
                <w:color w:val="FFFFFF"/>
                <w:spacing w:val="-36"/>
                <w:sz w:val="14"/>
              </w:rPr>
              <w:t xml:space="preserve"> </w:t>
            </w:r>
            <w:r w:rsidRPr="00673148">
              <w:rPr>
                <w:rFonts w:ascii="Arial" w:eastAsia="Arial" w:hAnsi="Arial" w:cs="Arial"/>
                <w:color w:val="FFFFFF"/>
                <w:spacing w:val="-1"/>
                <w:sz w:val="14"/>
              </w:rPr>
              <w:t xml:space="preserve">aligned with </w:t>
            </w:r>
            <w:r w:rsidRPr="00673148">
              <w:rPr>
                <w:rFonts w:ascii="Arial" w:eastAsia="Arial" w:hAnsi="Arial" w:cs="Arial"/>
                <w:color w:val="FFFFFF"/>
                <w:sz w:val="14"/>
              </w:rPr>
              <w:t>the NSS, including Al-Baha and Northern</w:t>
            </w:r>
            <w:r w:rsidRPr="00673148">
              <w:rPr>
                <w:rFonts w:ascii="Arial" w:eastAsia="Arial" w:hAnsi="Arial" w:cs="Arial"/>
                <w:color w:val="FFFFFF"/>
                <w:spacing w:val="1"/>
                <w:sz w:val="14"/>
              </w:rPr>
              <w:t xml:space="preserve"> </w:t>
            </w:r>
            <w:r w:rsidRPr="00673148">
              <w:rPr>
                <w:rFonts w:ascii="Arial" w:eastAsia="Arial" w:hAnsi="Arial" w:cs="Arial"/>
                <w:color w:val="FFFFFF"/>
                <w:sz w:val="14"/>
              </w:rPr>
              <w:t>Boarders.</w:t>
            </w:r>
          </w:p>
          <w:p w14:paraId="19471FE6" w14:textId="77777777" w:rsidR="00673148" w:rsidRPr="00673148" w:rsidRDefault="00673148" w:rsidP="00673148">
            <w:pPr>
              <w:widowControl w:val="0"/>
              <w:autoSpaceDE w:val="0"/>
              <w:autoSpaceDN w:val="0"/>
              <w:spacing w:before="9" w:after="0" w:line="240" w:lineRule="auto"/>
              <w:rPr>
                <w:rFonts w:ascii="Arial" w:eastAsia="Arial" w:hAnsi="Arial" w:cs="Arial"/>
                <w:b/>
                <w:sz w:val="14"/>
              </w:rPr>
            </w:pPr>
          </w:p>
          <w:p w14:paraId="589F7E24" w14:textId="77777777" w:rsidR="00673148" w:rsidRPr="00673148" w:rsidRDefault="00673148" w:rsidP="00673148">
            <w:pPr>
              <w:widowControl w:val="0"/>
              <w:autoSpaceDE w:val="0"/>
              <w:autoSpaceDN w:val="0"/>
              <w:spacing w:after="0" w:line="240" w:lineRule="auto"/>
              <w:jc w:val="center"/>
              <w:rPr>
                <w:rFonts w:ascii="Arial" w:eastAsia="Arial" w:hAnsi="Arial" w:cs="Arial"/>
                <w:sz w:val="14"/>
              </w:rPr>
            </w:pPr>
            <w:r w:rsidRPr="00673148">
              <w:rPr>
                <w:rFonts w:ascii="Arial" w:eastAsia="Arial" w:hAnsi="Arial" w:cs="Arial"/>
                <w:color w:val="FFFFFF"/>
                <w:sz w:val="14"/>
              </w:rPr>
              <w:t>Najran</w:t>
            </w:r>
            <w:r w:rsidRPr="00673148">
              <w:rPr>
                <w:rFonts w:ascii="Arial" w:eastAsia="Arial" w:hAnsi="Arial" w:cs="Arial"/>
                <w:color w:val="FFFFFF"/>
                <w:spacing w:val="-7"/>
                <w:sz w:val="14"/>
              </w:rPr>
              <w:t xml:space="preserve"> </w:t>
            </w:r>
            <w:r w:rsidRPr="00673148">
              <w:rPr>
                <w:rFonts w:ascii="Arial" w:eastAsia="Arial" w:hAnsi="Arial" w:cs="Arial"/>
                <w:color w:val="FFFFFF"/>
                <w:sz w:val="14"/>
              </w:rPr>
              <w:t>and</w:t>
            </w:r>
            <w:r w:rsidRPr="00673148">
              <w:rPr>
                <w:rFonts w:ascii="Arial" w:eastAsia="Arial" w:hAnsi="Arial" w:cs="Arial"/>
                <w:color w:val="FFFFFF"/>
                <w:spacing w:val="-7"/>
                <w:sz w:val="14"/>
              </w:rPr>
              <w:t xml:space="preserve"> </w:t>
            </w:r>
            <w:r w:rsidRPr="00673148">
              <w:rPr>
                <w:rFonts w:ascii="Arial" w:eastAsia="Arial" w:hAnsi="Arial" w:cs="Arial"/>
                <w:color w:val="FFFFFF"/>
                <w:sz w:val="14"/>
              </w:rPr>
              <w:t>Tabuk</w:t>
            </w:r>
            <w:r w:rsidRPr="00673148">
              <w:rPr>
                <w:rFonts w:ascii="Arial" w:eastAsia="Arial" w:hAnsi="Arial" w:cs="Arial"/>
                <w:color w:val="FFFFFF"/>
                <w:spacing w:val="-6"/>
                <w:sz w:val="14"/>
              </w:rPr>
              <w:t xml:space="preserve"> </w:t>
            </w:r>
            <w:r w:rsidRPr="00673148">
              <w:rPr>
                <w:rFonts w:ascii="Arial" w:eastAsia="Arial" w:hAnsi="Arial" w:cs="Arial"/>
                <w:color w:val="FFFFFF"/>
                <w:sz w:val="14"/>
              </w:rPr>
              <w:t>were</w:t>
            </w:r>
            <w:r w:rsidRPr="00673148">
              <w:rPr>
                <w:rFonts w:ascii="Arial" w:eastAsia="Arial" w:hAnsi="Arial" w:cs="Arial"/>
                <w:color w:val="FFFFFF"/>
                <w:spacing w:val="-6"/>
                <w:sz w:val="14"/>
              </w:rPr>
              <w:t xml:space="preserve"> </w:t>
            </w:r>
            <w:r w:rsidRPr="00673148">
              <w:rPr>
                <w:rFonts w:ascii="Arial" w:eastAsia="Arial" w:hAnsi="Arial" w:cs="Arial"/>
                <w:color w:val="FFFFFF"/>
                <w:sz w:val="14"/>
              </w:rPr>
              <w:t>not</w:t>
            </w:r>
            <w:r w:rsidRPr="00673148">
              <w:rPr>
                <w:rFonts w:ascii="Arial" w:eastAsia="Arial" w:hAnsi="Arial" w:cs="Arial"/>
                <w:color w:val="FFFFFF"/>
                <w:spacing w:val="-6"/>
                <w:sz w:val="14"/>
              </w:rPr>
              <w:t xml:space="preserve"> </w:t>
            </w:r>
            <w:r w:rsidRPr="00673148">
              <w:rPr>
                <w:rFonts w:ascii="Arial" w:eastAsia="Arial" w:hAnsi="Arial" w:cs="Arial"/>
                <w:color w:val="FFFFFF"/>
                <w:sz w:val="14"/>
              </w:rPr>
              <w:t>aligned</w:t>
            </w:r>
            <w:r w:rsidRPr="00673148">
              <w:rPr>
                <w:rFonts w:ascii="Arial" w:eastAsia="Arial" w:hAnsi="Arial" w:cs="Arial"/>
                <w:color w:val="FFFFFF"/>
                <w:spacing w:val="-6"/>
                <w:sz w:val="14"/>
              </w:rPr>
              <w:t xml:space="preserve"> </w:t>
            </w:r>
            <w:r w:rsidRPr="00673148">
              <w:rPr>
                <w:rFonts w:ascii="Arial" w:eastAsia="Arial" w:hAnsi="Arial" w:cs="Arial"/>
                <w:color w:val="FFFFFF"/>
                <w:sz w:val="14"/>
              </w:rPr>
              <w:t>yet</w:t>
            </w:r>
          </w:p>
          <w:p w14:paraId="79B6FEC5" w14:textId="77777777" w:rsidR="00673148" w:rsidRPr="00673148" w:rsidRDefault="00673148" w:rsidP="00673148">
            <w:pPr>
              <w:widowControl w:val="0"/>
              <w:autoSpaceDE w:val="0"/>
              <w:autoSpaceDN w:val="0"/>
              <w:spacing w:before="7" w:after="0" w:line="249" w:lineRule="auto"/>
              <w:ind w:right="164"/>
              <w:jc w:val="center"/>
              <w:rPr>
                <w:rFonts w:ascii="Arial" w:eastAsia="Arial" w:hAnsi="Arial" w:cs="Arial"/>
                <w:sz w:val="14"/>
              </w:rPr>
            </w:pPr>
            <w:r w:rsidRPr="00673148">
              <w:rPr>
                <w:rFonts w:ascii="Arial" w:eastAsia="Arial" w:hAnsi="Arial" w:cs="Arial"/>
                <w:color w:val="FFFFFF"/>
                <w:sz w:val="14"/>
              </w:rPr>
              <w:t>due to the delay in submission and lack of presence</w:t>
            </w:r>
            <w:r w:rsidRPr="00673148">
              <w:rPr>
                <w:rFonts w:ascii="Arial" w:eastAsia="Arial" w:hAnsi="Arial" w:cs="Arial"/>
                <w:color w:val="FFFFFF"/>
                <w:spacing w:val="-36"/>
                <w:sz w:val="14"/>
              </w:rPr>
              <w:t xml:space="preserve"> </w:t>
            </w:r>
            <w:r w:rsidRPr="00673148">
              <w:rPr>
                <w:rFonts w:ascii="Arial" w:eastAsia="Arial" w:hAnsi="Arial" w:cs="Arial"/>
                <w:color w:val="FFFFFF"/>
                <w:sz w:val="14"/>
              </w:rPr>
              <w:t>of the consortium’s experts on the ground due to</w:t>
            </w:r>
            <w:r w:rsidRPr="00673148">
              <w:rPr>
                <w:rFonts w:ascii="Arial" w:eastAsia="Arial" w:hAnsi="Arial" w:cs="Arial"/>
                <w:color w:val="FFFFFF"/>
                <w:spacing w:val="1"/>
                <w:sz w:val="14"/>
              </w:rPr>
              <w:t xml:space="preserve"> </w:t>
            </w:r>
            <w:r w:rsidRPr="00673148">
              <w:rPr>
                <w:rFonts w:ascii="Arial" w:eastAsia="Arial" w:hAnsi="Arial" w:cs="Arial"/>
                <w:color w:val="FFFFFF"/>
                <w:sz w:val="14"/>
              </w:rPr>
              <w:t>COVID-19.</w:t>
            </w:r>
          </w:p>
          <w:p w14:paraId="7C58C7A5" w14:textId="77777777" w:rsidR="00673148" w:rsidRPr="00673148" w:rsidRDefault="00673148" w:rsidP="00673148">
            <w:pPr>
              <w:widowControl w:val="0"/>
              <w:autoSpaceDE w:val="0"/>
              <w:autoSpaceDN w:val="0"/>
              <w:spacing w:before="5" w:after="0" w:line="240" w:lineRule="auto"/>
              <w:rPr>
                <w:rFonts w:ascii="Arial" w:eastAsia="Arial" w:hAnsi="Arial" w:cs="Arial"/>
                <w:b/>
                <w:sz w:val="14"/>
              </w:rPr>
            </w:pPr>
          </w:p>
          <w:p w14:paraId="74EFFD59" w14:textId="77777777" w:rsidR="00673148" w:rsidRPr="00673148" w:rsidRDefault="00673148" w:rsidP="00673148">
            <w:pPr>
              <w:widowControl w:val="0"/>
              <w:autoSpaceDE w:val="0"/>
              <w:autoSpaceDN w:val="0"/>
              <w:spacing w:before="1" w:after="0" w:line="160" w:lineRule="atLeast"/>
              <w:jc w:val="center"/>
              <w:rPr>
                <w:rFonts w:ascii="Arial" w:eastAsia="Arial" w:hAnsi="Arial" w:cs="Arial"/>
                <w:sz w:val="14"/>
              </w:rPr>
            </w:pPr>
            <w:proofErr w:type="spellStart"/>
            <w:r w:rsidRPr="00673148">
              <w:rPr>
                <w:rFonts w:ascii="Arial" w:eastAsia="Arial" w:hAnsi="Arial" w:cs="Arial"/>
                <w:color w:val="FFFFFF"/>
                <w:sz w:val="14"/>
              </w:rPr>
              <w:t>Jazan</w:t>
            </w:r>
            <w:proofErr w:type="spellEnd"/>
            <w:r w:rsidRPr="00673148">
              <w:rPr>
                <w:rFonts w:ascii="Arial" w:eastAsia="Arial" w:hAnsi="Arial" w:cs="Arial"/>
                <w:color w:val="FFFFFF"/>
                <w:sz w:val="14"/>
              </w:rPr>
              <w:t xml:space="preserve"> Strategic Plan were terminated after establishing a</w:t>
            </w:r>
            <w:r w:rsidRPr="00673148">
              <w:rPr>
                <w:rFonts w:ascii="Arial" w:eastAsia="Arial" w:hAnsi="Arial" w:cs="Arial"/>
                <w:color w:val="FFFFFF"/>
                <w:spacing w:val="-36"/>
                <w:sz w:val="14"/>
              </w:rPr>
              <w:t xml:space="preserve"> </w:t>
            </w:r>
            <w:r w:rsidRPr="00673148">
              <w:rPr>
                <w:rFonts w:ascii="Arial" w:eastAsia="Arial" w:hAnsi="Arial" w:cs="Arial"/>
                <w:color w:val="FFFFFF"/>
                <w:sz w:val="14"/>
              </w:rPr>
              <w:t xml:space="preserve">Regional Strategy Office lead by DASO. Qassim </w:t>
            </w:r>
            <w:proofErr w:type="spellStart"/>
            <w:r w:rsidRPr="00673148">
              <w:rPr>
                <w:rFonts w:ascii="Arial" w:eastAsia="Arial" w:hAnsi="Arial" w:cs="Arial"/>
                <w:color w:val="FFFFFF"/>
                <w:sz w:val="14"/>
              </w:rPr>
              <w:t>Strate</w:t>
            </w:r>
            <w:proofErr w:type="spellEnd"/>
            <w:r w:rsidRPr="00673148">
              <w:rPr>
                <w:rFonts w:ascii="Arial" w:eastAsia="Arial" w:hAnsi="Arial" w:cs="Arial"/>
                <w:color w:val="FFFFFF"/>
                <w:sz w:val="14"/>
              </w:rPr>
              <w:t>-</w:t>
            </w:r>
            <w:r w:rsidRPr="00673148">
              <w:rPr>
                <w:rFonts w:ascii="Arial" w:eastAsia="Arial" w:hAnsi="Arial" w:cs="Arial"/>
                <w:color w:val="FFFFFF"/>
                <w:spacing w:val="1"/>
                <w:sz w:val="14"/>
              </w:rPr>
              <w:t xml:space="preserve"> </w:t>
            </w:r>
            <w:proofErr w:type="spellStart"/>
            <w:r w:rsidRPr="00673148">
              <w:rPr>
                <w:rFonts w:ascii="Arial" w:eastAsia="Arial" w:hAnsi="Arial" w:cs="Arial"/>
                <w:color w:val="FFFFFF"/>
                <w:sz w:val="14"/>
              </w:rPr>
              <w:t>gic</w:t>
            </w:r>
            <w:proofErr w:type="spellEnd"/>
            <w:r w:rsidRPr="00673148">
              <w:rPr>
                <w:rFonts w:ascii="Arial" w:eastAsia="Arial" w:hAnsi="Arial" w:cs="Arial"/>
                <w:color w:val="FFFFFF"/>
                <w:spacing w:val="-2"/>
                <w:sz w:val="14"/>
              </w:rPr>
              <w:t xml:space="preserve"> </w:t>
            </w:r>
            <w:r w:rsidRPr="00673148">
              <w:rPr>
                <w:rFonts w:ascii="Arial" w:eastAsia="Arial" w:hAnsi="Arial" w:cs="Arial"/>
                <w:color w:val="FFFFFF"/>
                <w:sz w:val="14"/>
              </w:rPr>
              <w:t>Plan</w:t>
            </w:r>
            <w:r w:rsidRPr="00673148">
              <w:rPr>
                <w:rFonts w:ascii="Arial" w:eastAsia="Arial" w:hAnsi="Arial" w:cs="Arial"/>
                <w:color w:val="FFFFFF"/>
                <w:spacing w:val="-1"/>
                <w:sz w:val="14"/>
              </w:rPr>
              <w:t xml:space="preserve"> </w:t>
            </w:r>
            <w:r w:rsidRPr="00673148">
              <w:rPr>
                <w:rFonts w:ascii="Arial" w:eastAsia="Arial" w:hAnsi="Arial" w:cs="Arial"/>
                <w:color w:val="FFFFFF"/>
                <w:sz w:val="14"/>
              </w:rPr>
              <w:t>has</w:t>
            </w:r>
            <w:r w:rsidRPr="00673148">
              <w:rPr>
                <w:rFonts w:ascii="Arial" w:eastAsia="Arial" w:hAnsi="Arial" w:cs="Arial"/>
                <w:color w:val="FFFFFF"/>
                <w:spacing w:val="-2"/>
                <w:sz w:val="14"/>
              </w:rPr>
              <w:t xml:space="preserve"> </w:t>
            </w:r>
            <w:r w:rsidRPr="00673148">
              <w:rPr>
                <w:rFonts w:ascii="Arial" w:eastAsia="Arial" w:hAnsi="Arial" w:cs="Arial"/>
                <w:color w:val="FFFFFF"/>
                <w:sz w:val="14"/>
              </w:rPr>
              <w:t>not</w:t>
            </w:r>
            <w:r w:rsidRPr="00673148">
              <w:rPr>
                <w:rFonts w:ascii="Arial" w:eastAsia="Arial" w:hAnsi="Arial" w:cs="Arial"/>
                <w:color w:val="FFFFFF"/>
                <w:spacing w:val="-1"/>
                <w:sz w:val="14"/>
              </w:rPr>
              <w:t xml:space="preserve"> </w:t>
            </w:r>
            <w:r w:rsidRPr="00673148">
              <w:rPr>
                <w:rFonts w:ascii="Arial" w:eastAsia="Arial" w:hAnsi="Arial" w:cs="Arial"/>
                <w:color w:val="FFFFFF"/>
                <w:sz w:val="14"/>
              </w:rPr>
              <w:t>been</w:t>
            </w:r>
            <w:r w:rsidRPr="00673148">
              <w:rPr>
                <w:rFonts w:ascii="Arial" w:eastAsia="Arial" w:hAnsi="Arial" w:cs="Arial"/>
                <w:color w:val="FFFFFF"/>
                <w:spacing w:val="-2"/>
                <w:sz w:val="14"/>
              </w:rPr>
              <w:t xml:space="preserve"> </w:t>
            </w:r>
            <w:r w:rsidRPr="00673148">
              <w:rPr>
                <w:rFonts w:ascii="Arial" w:eastAsia="Arial" w:hAnsi="Arial" w:cs="Arial"/>
                <w:color w:val="FFFFFF"/>
                <w:sz w:val="14"/>
              </w:rPr>
              <w:t>awarded</w:t>
            </w:r>
            <w:r w:rsidRPr="00673148">
              <w:rPr>
                <w:rFonts w:ascii="Arial" w:eastAsia="Arial" w:hAnsi="Arial" w:cs="Arial"/>
                <w:color w:val="FFFFFF"/>
                <w:spacing w:val="-2"/>
                <w:sz w:val="14"/>
              </w:rPr>
              <w:t xml:space="preserve"> </w:t>
            </w:r>
            <w:r w:rsidRPr="00673148">
              <w:rPr>
                <w:rFonts w:ascii="Arial" w:eastAsia="Arial" w:hAnsi="Arial" w:cs="Arial"/>
                <w:color w:val="FFFFFF"/>
                <w:sz w:val="14"/>
              </w:rPr>
              <w:t>by</w:t>
            </w:r>
            <w:r w:rsidRPr="00673148">
              <w:rPr>
                <w:rFonts w:ascii="Arial" w:eastAsia="Arial" w:hAnsi="Arial" w:cs="Arial"/>
                <w:color w:val="FFFFFF"/>
                <w:spacing w:val="-1"/>
                <w:sz w:val="14"/>
              </w:rPr>
              <w:t xml:space="preserve"> </w:t>
            </w:r>
            <w:proofErr w:type="spellStart"/>
            <w:r w:rsidRPr="00673148">
              <w:rPr>
                <w:rFonts w:ascii="Arial" w:eastAsia="Arial" w:hAnsi="Arial" w:cs="Arial"/>
                <w:color w:val="FFFFFF"/>
                <w:sz w:val="14"/>
              </w:rPr>
              <w:t>MoMRAH</w:t>
            </w:r>
            <w:proofErr w:type="spellEnd"/>
            <w:r w:rsidRPr="00673148">
              <w:rPr>
                <w:rFonts w:ascii="Arial" w:eastAsia="Arial" w:hAnsi="Arial" w:cs="Arial"/>
                <w:color w:val="FFFFFF"/>
                <w:spacing w:val="-1"/>
                <w:sz w:val="14"/>
              </w:rPr>
              <w:t xml:space="preserve"> </w:t>
            </w:r>
            <w:r w:rsidRPr="00673148">
              <w:rPr>
                <w:rFonts w:ascii="Arial" w:eastAsia="Arial" w:hAnsi="Arial" w:cs="Arial"/>
                <w:color w:val="FFFFFF"/>
                <w:sz w:val="14"/>
              </w:rPr>
              <w:t>yet.</w:t>
            </w:r>
          </w:p>
        </w:tc>
      </w:tr>
    </w:tbl>
    <w:p w14:paraId="1D17C33E" w14:textId="77777777" w:rsidR="00673148" w:rsidRPr="00673148" w:rsidRDefault="00673148" w:rsidP="0050355E">
      <w:pPr>
        <w:widowControl w:val="0"/>
        <w:autoSpaceDE w:val="0"/>
        <w:autoSpaceDN w:val="0"/>
        <w:spacing w:after="0" w:line="160" w:lineRule="atLeast"/>
        <w:rPr>
          <w:rFonts w:ascii="Arial" w:eastAsia="Arial" w:hAnsi="Arial" w:cs="Arial"/>
          <w:sz w:val="14"/>
        </w:rPr>
        <w:sectPr w:rsidR="00673148" w:rsidRPr="00673148">
          <w:headerReference w:type="even" r:id="rId40"/>
          <w:footerReference w:type="even" r:id="rId41"/>
          <w:pgSz w:w="16840" w:h="11910" w:orient="landscape"/>
          <w:pgMar w:top="640" w:right="700" w:bottom="280" w:left="680" w:header="0" w:footer="0" w:gutter="0"/>
          <w:cols w:space="720"/>
        </w:sectPr>
      </w:pPr>
    </w:p>
    <w:p w14:paraId="471260A3" w14:textId="77777777" w:rsidR="00673148" w:rsidRPr="00005D66" w:rsidRDefault="00673148" w:rsidP="00673148">
      <w:pPr>
        <w:rPr>
          <w:b/>
          <w:bCs/>
          <w:color w:val="0070C0"/>
        </w:rPr>
      </w:pPr>
    </w:p>
    <w:sectPr w:rsidR="00673148" w:rsidRPr="00005D66" w:rsidSect="00005D66">
      <w:type w:val="continuous"/>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072F88" w14:textId="77777777" w:rsidR="00881B81" w:rsidRDefault="00881B81" w:rsidP="00005D66">
      <w:pPr>
        <w:spacing w:after="0" w:line="240" w:lineRule="auto"/>
      </w:pPr>
      <w:r>
        <w:separator/>
      </w:r>
    </w:p>
  </w:endnote>
  <w:endnote w:type="continuationSeparator" w:id="0">
    <w:p w14:paraId="15B71C64" w14:textId="77777777" w:rsidR="00881B81" w:rsidRDefault="00881B81" w:rsidP="00005D6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Trebuchet MS">
    <w:panose1 w:val="020B0603020202020204"/>
    <w:charset w:val="00"/>
    <w:family w:val="swiss"/>
    <w:pitch w:val="variable"/>
    <w:sig w:usb0="000006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 w:name="Arial Unicode MS">
    <w:altName w:val="Yu Gothic"/>
    <w:panose1 w:val="020B0604020202020204"/>
    <w:charset w:val="80"/>
    <w:family w:val="swiss"/>
    <w:pitch w:val="variable"/>
    <w:sig w:usb0="F7FFAFFF" w:usb1="E9DFFFFF" w:usb2="0000003F" w:usb3="00000000" w:csb0="003F01FF" w:csb1="00000000"/>
  </w:font>
  <w:font w:name="Myriad Pro">
    <w:altName w:val="Segoe UI"/>
    <w:panose1 w:val="00000000000000000000"/>
    <w:charset w:val="00"/>
    <w:family w:val="swiss"/>
    <w:notTrueType/>
    <w:pitch w:val="variable"/>
    <w:sig w:usb0="20000287" w:usb1="00000001"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A74FEB" w14:textId="77777777" w:rsidR="00EA636F" w:rsidRDefault="00EA636F" w:rsidP="003078C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AB1CCC0" w14:textId="77777777" w:rsidR="00EA636F" w:rsidRDefault="00EA636F">
    <w:pPr>
      <w:pStyle w:val="Footer"/>
    </w:pPr>
  </w:p>
  <w:p w14:paraId="2208CE8C" w14:textId="77777777" w:rsidR="00EA636F" w:rsidRDefault="00EA636F"/>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A4AE7B" w14:textId="77777777" w:rsidR="00673148" w:rsidRDefault="00673148">
    <w:pPr>
      <w:pStyle w:val="BodyText"/>
      <w:spacing w:line="14" w:lineRule="auto"/>
      <w:rPr>
        <w:sz w:val="2"/>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168141409"/>
      <w:docPartObj>
        <w:docPartGallery w:val="Page Numbers (Bottom of Page)"/>
        <w:docPartUnique/>
      </w:docPartObj>
    </w:sdtPr>
    <w:sdtEndPr/>
    <w:sdtContent>
      <w:p w14:paraId="656DF7C5" w14:textId="77777777" w:rsidR="00EA636F" w:rsidRDefault="00EA636F">
        <w:pPr>
          <w:pStyle w:val="Footer"/>
        </w:pPr>
        <w:r>
          <w:rPr>
            <w:noProof/>
          </w:rPr>
          <mc:AlternateContent>
            <mc:Choice Requires="wpg">
              <w:drawing>
                <wp:anchor distT="0" distB="0" distL="114300" distR="114300" simplePos="0" relativeHeight="251657216" behindDoc="0" locked="0" layoutInCell="0" allowOverlap="1" wp14:anchorId="7F890F56" wp14:editId="481E413D">
                  <wp:simplePos x="0" y="0"/>
                  <wp:positionH relativeFrom="rightMargin">
                    <wp:align>right</wp:align>
                  </wp:positionH>
                  <wp:positionV relativeFrom="bottomMargin">
                    <wp:align>bottom</wp:align>
                  </wp:positionV>
                  <wp:extent cx="914400" cy="914400"/>
                  <wp:effectExtent l="19050" t="19050" r="0" b="0"/>
                  <wp:wrapNone/>
                  <wp:docPr id="3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14400" cy="914400"/>
                            <a:chOff x="10800" y="14400"/>
                            <a:chExt cx="1440" cy="1440"/>
                          </a:xfrm>
                        </wpg:grpSpPr>
                        <wps:wsp>
                          <wps:cNvPr id="31" name="Rectangle 14"/>
                          <wps:cNvSpPr>
                            <a:spLocks noChangeArrowheads="1"/>
                          </wps:cNvSpPr>
                          <wps:spPr bwMode="auto">
                            <a:xfrm>
                              <a:off x="10800" y="14400"/>
                              <a:ext cx="1440" cy="14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DECEB1D" w14:textId="77777777" w:rsidR="00EA636F" w:rsidRDefault="00EA636F"/>
                            </w:txbxContent>
                          </wps:txbx>
                          <wps:bodyPr rot="0" vert="horz" wrap="square" lIns="91440" tIns="45720" rIns="91440" bIns="45720" anchor="t" anchorCtr="0" upright="1">
                            <a:noAutofit/>
                          </wps:bodyPr>
                        </wps:wsp>
                        <wps:wsp>
                          <wps:cNvPr id="32" name="AutoShape 15"/>
                          <wps:cNvSpPr>
                            <a:spLocks noChangeArrowheads="1"/>
                          </wps:cNvSpPr>
                          <wps:spPr bwMode="auto">
                            <a:xfrm rot="13500000" flipH="1">
                              <a:off x="10813" y="14744"/>
                              <a:ext cx="1121" cy="495"/>
                            </a:xfrm>
                            <a:prstGeom prst="homePlate">
                              <a:avLst>
                                <a:gd name="adj" fmla="val 56616"/>
                              </a:avLst>
                            </a:prstGeom>
                            <a:noFill/>
                            <a:ln w="9525">
                              <a:solidFill>
                                <a:srgbClr val="1896A3"/>
                              </a:solidFill>
                              <a:miter lim="800000"/>
                              <a:headEnd/>
                              <a:tailEnd/>
                            </a:ln>
                            <a:extLst>
                              <a:ext uri="{909E8E84-426E-40DD-AFC4-6F175D3DCCD1}">
                                <a14:hiddenFill xmlns:a14="http://schemas.microsoft.com/office/drawing/2010/main">
                                  <a:solidFill>
                                    <a:srgbClr val="5C83B4"/>
                                  </a:solidFill>
                                </a14:hiddenFill>
                              </a:ext>
                            </a:extLst>
                          </wps:spPr>
                          <wps:txbx>
                            <w:txbxContent>
                              <w:p w14:paraId="3550A659" w14:textId="77777777" w:rsidR="00EA636F" w:rsidRPr="004C5578" w:rsidRDefault="00EA636F">
                                <w:pPr>
                                  <w:pStyle w:val="Footer"/>
                                  <w:jc w:val="center"/>
                                  <w:rPr>
                                    <w:color w:val="185262"/>
                                  </w:rPr>
                                </w:pPr>
                                <w:r w:rsidRPr="004C5578">
                                  <w:rPr>
                                    <w:color w:val="185262"/>
                                  </w:rPr>
                                  <w:fldChar w:fldCharType="begin"/>
                                </w:r>
                                <w:r w:rsidRPr="004C5578">
                                  <w:rPr>
                                    <w:color w:val="185262"/>
                                  </w:rPr>
                                  <w:instrText xml:space="preserve"> PAGE   \* MERGEFORMAT </w:instrText>
                                </w:r>
                                <w:r w:rsidRPr="004C5578">
                                  <w:rPr>
                                    <w:color w:val="185262"/>
                                  </w:rPr>
                                  <w:fldChar w:fldCharType="separate"/>
                                </w:r>
                                <w:r>
                                  <w:rPr>
                                    <w:noProof/>
                                    <w:color w:val="185262"/>
                                  </w:rPr>
                                  <w:t>7</w:t>
                                </w:r>
                                <w:r w:rsidRPr="004C5578">
                                  <w:rPr>
                                    <w:noProof/>
                                    <w:color w:val="185262"/>
                                  </w:rPr>
                                  <w:fldChar w:fldCharType="end"/>
                                </w:r>
                              </w:p>
                            </w:txbxContent>
                          </wps:txbx>
                          <wps:bodyPr rot="0" vert="horz" wrap="square" lIns="91440" tIns="0" rIns="91440" bIns="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7F890F56" id="Group 30" o:spid="_x0000_s1032" style="position:absolute;margin-left:20.8pt;margin-top:0;width:1in;height:1in;z-index:251657728;mso-position-horizontal:right;mso-position-horizontal-relative:right-margin-area;mso-position-vertical:bottom;mso-position-vertical-relative:bottom-margin-area" coordorigin="10800,14400" coordsize="1440,1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ojVsEAMAACcIAAAOAAAAZHJzL2Uyb0RvYy54bWy8Vdtu2zAMfR+wfxD0vjrOra1Rpyh624Bd&#10;inX7AEWWbW2y5ElKne7rR1F2EqTtBmTY/GBQIkWRh4fU2fm6UeRBWCeNzml6NKJEaG4Kqaucfv1y&#10;8+aEEueZLpgyWuT0UTh6vnj96qxrMzE2tVGFsAScaJd1bU5r79ssSRyvRcPckWmFBmVpbMM8LG2V&#10;FJZ14L1RyXg0miedsUVrDRfOwe5VVNIF+i9Lwf2nsnTCE5VTiM3j3+J/Gf7J4oxllWVtLXkfBjsg&#10;ioZJDZduXF0xz8jKyieuGsmtcab0R9w0iSlLyQXmANmko71sbq1ZtZhLlXVVu4EJoN3D6WC3/OPD&#10;nSWyyOkE4NGsgRrhtQTWAE7XVhnY3Nr2vr2zMUMQ3xv+3YE62deHdRWNybL7YArwx1beIDjr0jbB&#10;BaRN1liDx00NxNoTDpun6XQ6glA4qHoZa8RrKGQ4lY5Ogh7U0bLXXvfnw2Y8jVKIkWXxYgy2Dy5k&#10;BoxzW1Dd34F6X7NWYK1cAGwANR1A/QxUZLpSgqTTCCzaDai6CCnR5rIGM3FhrelqwQoIKw32EPzO&#10;gbBwUJA/YvwsWgPWv8GKZa11/laYhgQhpxbixyKyh/fOR1gHk1BTZ5QsbqRSuLDV8lJZ8sCg7W7w&#10;wxz2zJQOxtqEY9Fj2MFMQ3KxRn69XIMyZLw0xSPkbE1sYxg7INTG/qSkgxbOqfuxYlZQot5pwA3p&#10;Az2Pi+nseAzEsLua5a6GaQ6ucuopieKlj3Ni1VpZ1XBTivlrcwF8LiVisI2qjxsY9b+oNR6oFeJB&#10;+pF09q+pFcFPJ7NR+CgplWzfDtD0fQ2cSyd9hx5Pke0s23AuHUNPhO6enmK0m/Z8QrnaNOJOMR/a&#10;imXIuyBURT+nWPENAmgUDGwgGpnN5+m8p1lvDL53ObphGsuUJh0wZDaeofOX2ZuenM4vJs+xt5Ee&#10;ni4lm5zCRApoAE1ZFpr2WhcoeyZVlCGSF7iNwxdbfEumwyj+PL1hd6A293ZYHE5unKLwGuFg7V/O&#10;8NztrrEZtu/74hcAAAD//wMAUEsDBBQABgAIAAAAIQDKry3W2AAAAAUBAAAPAAAAZHJzL2Rvd25y&#10;ZXYueG1sTI9BS8NAEIXvgv9hGcGb3USrSMymlKKeimAriLdpdpqEZmdDdpuk/96pCHoZ5vGGN9/L&#10;F5Nr1UB9aDwbSGcJKOLS24YrAx/bl5tHUCEiW2w9k4ETBVgUlxc5ZtaP/E7DJlZKQjhkaKCOscu0&#10;DmVNDsPMd8Ti7X3vMIrsK217HCXctfo2SR60w4blQ40drWoqD5ujM/A64ri8S5+H9WG/On1t798+&#10;1ykZc301LZ9ARZri3zGc8QUdCmHa+SPboFoDUiT+zLM3n4vc/S66yPV/+uIbAAD//wMAUEsBAi0A&#10;FAAGAAgAAAAhALaDOJL+AAAA4QEAABMAAAAAAAAAAAAAAAAAAAAAAFtDb250ZW50X1R5cGVzXS54&#10;bWxQSwECLQAUAAYACAAAACEAOP0h/9YAAACUAQAACwAAAAAAAAAAAAAAAAAvAQAAX3JlbHMvLnJl&#10;bHNQSwECLQAUAAYACAAAACEAZ6I1bBADAAAnCAAADgAAAAAAAAAAAAAAAAAuAgAAZHJzL2Uyb0Rv&#10;Yy54bWxQSwECLQAUAAYACAAAACEAyq8t1tgAAAAFAQAADwAAAAAAAAAAAAAAAABqBQAAZHJzL2Rv&#10;d25yZXYueG1sUEsFBgAAAAAEAAQA8wAAAG8GAAAAAA==&#10;" o:allowincell="f">
                  <v:rect id="Rectangle 14" o:spid="_x0000_s1033" style="position:absolute;left:10800;top:14400;width:1440;height:144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EWLdxAAAANsAAAAPAAAAZHJzL2Rvd25yZXYueG1sRI9Ba8JA&#10;FITvQv/D8gq96a5VQ42uUgqBgnpoUuj1kX0modm3aXaN6b93CwWPw8x8w2z3o23FQL1vHGuYzxQI&#10;4tKZhisNn0U2fQHhA7LB1jFp+CUP+93DZIupcVf+oCEPlYgQ9ilqqEPoUil9WZNFP3MdcfTOrrcY&#10;ouwraXq8Rrht5bNSibTYcFyosaO3msrv/GI1YLI0P6fz4lgcLgmuq1Flqy+l9dPj+LoBEWgM9/B/&#10;+91oWMzh70v8AXJ3AwAA//8DAFBLAQItABQABgAIAAAAIQDb4fbL7gAAAIUBAAATAAAAAAAAAAAA&#10;AAAAAAAAAABbQ29udGVudF9UeXBlc10ueG1sUEsBAi0AFAAGAAgAAAAhAFr0LFu/AAAAFQEAAAsA&#10;AAAAAAAAAAAAAAAAHwEAAF9yZWxzLy5yZWxzUEsBAi0AFAAGAAgAAAAhAJ0RYt3EAAAA2wAAAA8A&#10;AAAAAAAAAAAAAAAABwIAAGRycy9kb3ducmV2LnhtbFBLBQYAAAAAAwADALcAAAD4AgAAAAA=&#10;" stroked="f">
                    <v:textbox>
                      <w:txbxContent>
                        <w:p w14:paraId="1DECEB1D" w14:textId="77777777" w:rsidR="00EA636F" w:rsidRDefault="00EA636F"/>
                      </w:txbxContent>
                    </v:textbox>
                  </v:rect>
                  <v:shapetyp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AutoShape 15" o:spid="_x0000_s1034" type="#_x0000_t15" style="position:absolute;left:10813;top:14744;width:1121;height:495;rotation:135;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rO+PxAAAANsAAAAPAAAAZHJzL2Rvd25yZXYueG1sRI9Ba8JA&#10;FITvgv9heUIvUjdNRSS6ipZGeipocqi3R/Y1Cc2+DdmNif++Wyh4HGbmG2a7H00jbtS52rKCl0UE&#10;griwuuZSQZ6lz2sQziNrbCyTgjs52O+mky0m2g58ptvFlyJA2CWooPK+TaR0RUUG3cK2xMH7tp1B&#10;H2RXSt3hEOCmkXEUraTBmsNChS29VVT8XHqj4PSZzgv5Xuf9mPlrmR4tfQ1LpZ5m42EDwtPoH+H/&#10;9odW8BrD35fwA+TuFwAA//8DAFBLAQItABQABgAIAAAAIQDb4fbL7gAAAIUBAAATAAAAAAAAAAAA&#10;AAAAAAAAAABbQ29udGVudF9UeXBlc10ueG1sUEsBAi0AFAAGAAgAAAAhAFr0LFu/AAAAFQEAAAsA&#10;AAAAAAAAAAAAAAAAHwEAAF9yZWxzLy5yZWxzUEsBAi0AFAAGAAgAAAAhAPKs74/EAAAA2wAAAA8A&#10;AAAAAAAAAAAAAAAABwIAAGRycy9kb3ducmV2LnhtbFBLBQYAAAAAAwADALcAAAD4AgAAAAA=&#10;" filled="f" fillcolor="#5c83b4" strokecolor="#1896a3">
                    <v:textbox inset=",0,,0">
                      <w:txbxContent>
                        <w:p w14:paraId="3550A659" w14:textId="77777777" w:rsidR="00EA636F" w:rsidRPr="004C5578" w:rsidRDefault="00EA636F">
                          <w:pPr>
                            <w:pStyle w:val="Footer"/>
                            <w:jc w:val="center"/>
                            <w:rPr>
                              <w:color w:val="185262"/>
                            </w:rPr>
                          </w:pPr>
                          <w:r w:rsidRPr="004C5578">
                            <w:rPr>
                              <w:color w:val="185262"/>
                            </w:rPr>
                            <w:fldChar w:fldCharType="begin"/>
                          </w:r>
                          <w:r w:rsidRPr="004C5578">
                            <w:rPr>
                              <w:color w:val="185262"/>
                            </w:rPr>
                            <w:instrText xml:space="preserve"> PAGE   \* MERGEFORMAT </w:instrText>
                          </w:r>
                          <w:r w:rsidRPr="004C5578">
                            <w:rPr>
                              <w:color w:val="185262"/>
                            </w:rPr>
                            <w:fldChar w:fldCharType="separate"/>
                          </w:r>
                          <w:r>
                            <w:rPr>
                              <w:noProof/>
                              <w:color w:val="185262"/>
                            </w:rPr>
                            <w:t>7</w:t>
                          </w:r>
                          <w:r w:rsidRPr="004C5578">
                            <w:rPr>
                              <w:noProof/>
                              <w:color w:val="185262"/>
                            </w:rPr>
                            <w:fldChar w:fldCharType="end"/>
                          </w:r>
                        </w:p>
                      </w:txbxContent>
                    </v:textbox>
                  </v:shape>
                  <w10:wrap anchorx="margin" anchory="margin"/>
                </v:group>
              </w:pict>
            </mc:Fallback>
          </mc:AlternateContent>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2046682"/>
      <w:docPartObj>
        <w:docPartGallery w:val="Page Numbers (Bottom of Page)"/>
        <w:docPartUnique/>
      </w:docPartObj>
    </w:sdtPr>
    <w:sdtEndPr>
      <w:rPr>
        <w:noProof/>
      </w:rPr>
    </w:sdtEndPr>
    <w:sdtContent>
      <w:p w14:paraId="66A92225" w14:textId="03C971E6" w:rsidR="00941211" w:rsidRDefault="00941211">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38EA0802" w14:textId="77777777" w:rsidR="00941211" w:rsidRDefault="00941211">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51CC57" w14:textId="77777777" w:rsidR="00005D66" w:rsidRDefault="00005D66">
    <w:pPr>
      <w:pStyle w:val="Footer"/>
      <w:jc w:val="center"/>
    </w:pPr>
  </w:p>
  <w:p w14:paraId="01191733" w14:textId="77777777" w:rsidR="00005D66" w:rsidRDefault="00005D66">
    <w:pPr>
      <w:pStyle w:val="Footer"/>
    </w:pPr>
    <w:r>
      <w:t>9</w: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4B66BA" w14:textId="77777777" w:rsidR="00005D66" w:rsidRDefault="00005D66">
    <w:pPr>
      <w:pStyle w:val="Footer"/>
      <w:jc w:val="center"/>
    </w:pPr>
  </w:p>
  <w:p w14:paraId="5BB0A491" w14:textId="77777777" w:rsidR="00005D66" w:rsidRDefault="00005D66">
    <w:pPr>
      <w:pStyle w:val="Footer"/>
    </w:pPr>
    <w:r>
      <w:t>10</w: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4A4C28" w14:textId="77777777" w:rsidR="00005D66" w:rsidRDefault="00005D66">
    <w:pPr>
      <w:pStyle w:val="Footer"/>
      <w:jc w:val="center"/>
    </w:pPr>
  </w:p>
  <w:p w14:paraId="06587A5E" w14:textId="77777777" w:rsidR="00005D66" w:rsidRDefault="00005D66">
    <w:pPr>
      <w:pStyle w:val="Footer"/>
    </w:pPr>
    <w:r>
      <w:t>11</w: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71AC0C" w14:textId="77777777" w:rsidR="00673148" w:rsidRDefault="00673148">
    <w:pPr>
      <w:pStyle w:val="BodyText"/>
      <w:spacing w:line="14" w:lineRule="auto"/>
      <w:rPr>
        <w:sz w:val="2"/>
      </w:rPr>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97957D" w14:textId="77777777" w:rsidR="00673148" w:rsidRDefault="00673148">
    <w:pPr>
      <w:pStyle w:val="BodyText"/>
      <w:spacing w:line="14" w:lineRule="auto"/>
      <w:rPr>
        <w:sz w:val="2"/>
      </w:rPr>
    </w:pP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02AD00" w14:textId="77777777" w:rsidR="00673148" w:rsidRDefault="00673148">
    <w:pPr>
      <w:pStyle w:val="BodyText"/>
      <w:spacing w:line="14" w:lineRule="auto"/>
      <w:rPr>
        <w:sz w:val="2"/>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5A3DD" w14:textId="77777777" w:rsidR="00881B81" w:rsidRDefault="00881B81" w:rsidP="00005D66">
      <w:pPr>
        <w:spacing w:after="0" w:line="240" w:lineRule="auto"/>
      </w:pPr>
      <w:r>
        <w:separator/>
      </w:r>
    </w:p>
  </w:footnote>
  <w:footnote w:type="continuationSeparator" w:id="0">
    <w:p w14:paraId="5D167D8D" w14:textId="77777777" w:rsidR="00881B81" w:rsidRDefault="00881B81" w:rsidP="00005D66">
      <w:pPr>
        <w:spacing w:after="0" w:line="240" w:lineRule="auto"/>
      </w:pPr>
      <w:r>
        <w:continuationSeparator/>
      </w:r>
    </w:p>
  </w:footnote>
  <w:footnote w:id="1">
    <w:p w14:paraId="1CFB73B6" w14:textId="77777777" w:rsidR="00EA636F" w:rsidRPr="001E25CA" w:rsidRDefault="00EA636F" w:rsidP="00EA636F">
      <w:pPr>
        <w:pStyle w:val="FootnoteText"/>
        <w:rPr>
          <w:szCs w:val="18"/>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995F30" w14:textId="77777777" w:rsidR="00EA636F" w:rsidRDefault="00881B81">
    <w:pPr>
      <w:pStyle w:val="Header"/>
    </w:pPr>
    <w:r>
      <w:rPr>
        <w:noProof/>
      </w:rPr>
      <w:pict w14:anchorId="7592DB1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11003238" o:spid="_x0000_s2049" type="#_x0000_t75" style="position:absolute;margin-left:0;margin-top:0;width:450.75pt;height:637.3pt;z-index:-251658240;mso-position-horizontal:center;mso-position-horizontal-relative:margin;mso-position-vertical:center;mso-position-vertical-relative:margin" o:allowincell="f">
          <v:imagedata r:id="rId1" o:title="transparent section " gain="19661f" blacklevel="22938f"/>
          <w10:wrap anchorx="margin" anchory="margin"/>
        </v:shape>
      </w:pict>
    </w:r>
  </w:p>
  <w:p w14:paraId="19E5A55B" w14:textId="77777777" w:rsidR="00EA636F" w:rsidRDefault="00EA636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CC13F1" w14:textId="77777777" w:rsidR="00EA636F" w:rsidRPr="00043D18" w:rsidRDefault="00EA636F" w:rsidP="00043D18">
    <w:pPr>
      <w:pStyle w:val="Header"/>
    </w:pPr>
  </w:p>
  <w:p w14:paraId="3F25F970" w14:textId="77777777" w:rsidR="00EA636F" w:rsidRDefault="00EA636F"/>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4EF2CA" w14:textId="77777777" w:rsidR="00005D66" w:rsidRPr="00005D66" w:rsidRDefault="00005D66" w:rsidP="00005D66">
    <w:pPr>
      <w:tabs>
        <w:tab w:val="center" w:pos="4680"/>
        <w:tab w:val="right" w:pos="9360"/>
      </w:tabs>
      <w:spacing w:after="0" w:line="240" w:lineRule="auto"/>
      <w:jc w:val="center"/>
      <w:rPr>
        <w:b/>
        <w:bCs/>
        <w:color w:val="0070C0"/>
      </w:rPr>
    </w:pPr>
    <w:r w:rsidRPr="00005D66">
      <w:rPr>
        <w:b/>
        <w:bCs/>
        <w:color w:val="0070C0"/>
      </w:rPr>
      <w:t xml:space="preserve">Ministry of Municipal, Rural affairs and Housing, kingdom of Saudi Arabia, and UNDP country office </w:t>
    </w:r>
  </w:p>
  <w:p w14:paraId="5DC4F8BC" w14:textId="77777777" w:rsidR="00005D66" w:rsidRPr="00005D66" w:rsidRDefault="00005D66" w:rsidP="00005D66">
    <w:pPr>
      <w:tabs>
        <w:tab w:val="center" w:pos="4680"/>
        <w:tab w:val="right" w:pos="9360"/>
      </w:tabs>
      <w:spacing w:after="0" w:line="240" w:lineRule="auto"/>
      <w:jc w:val="center"/>
      <w:rPr>
        <w:color w:val="0070C0"/>
      </w:rPr>
    </w:pPr>
    <w:r w:rsidRPr="00005D66">
      <w:rPr>
        <w:b/>
        <w:bCs/>
        <w:color w:val="0070C0"/>
      </w:rPr>
      <w:t>Final project evaluation: “Technical Support to Implementation of National Spatial Strategy (NSS) 2030</w:t>
    </w:r>
  </w:p>
  <w:p w14:paraId="3C7F495F" w14:textId="77777777" w:rsidR="00005D66" w:rsidRDefault="00005D66">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93B60" w14:textId="77777777" w:rsidR="00005D66" w:rsidRPr="00005D66" w:rsidRDefault="00005D66" w:rsidP="00005D66">
    <w:pPr>
      <w:tabs>
        <w:tab w:val="center" w:pos="4680"/>
        <w:tab w:val="right" w:pos="9360"/>
      </w:tabs>
      <w:spacing w:after="0" w:line="240" w:lineRule="auto"/>
      <w:jc w:val="center"/>
      <w:rPr>
        <w:b/>
        <w:bCs/>
        <w:color w:val="0070C0"/>
      </w:rPr>
    </w:pPr>
    <w:r w:rsidRPr="00005D66">
      <w:rPr>
        <w:b/>
        <w:bCs/>
        <w:color w:val="0070C0"/>
      </w:rPr>
      <w:t xml:space="preserve">Ministry of Municipal, Rural affairs and Housing, kingdom of Saudi Arabia, and UNDP country office </w:t>
    </w:r>
  </w:p>
  <w:p w14:paraId="3C879F6D" w14:textId="77777777" w:rsidR="00005D66" w:rsidRPr="00005D66" w:rsidRDefault="00005D66" w:rsidP="00005D66">
    <w:pPr>
      <w:tabs>
        <w:tab w:val="center" w:pos="4680"/>
        <w:tab w:val="right" w:pos="9360"/>
      </w:tabs>
      <w:spacing w:after="0" w:line="240" w:lineRule="auto"/>
      <w:jc w:val="center"/>
      <w:rPr>
        <w:color w:val="0070C0"/>
      </w:rPr>
    </w:pPr>
    <w:bookmarkStart w:id="14" w:name="_Hlk107408822"/>
    <w:r w:rsidRPr="00005D66">
      <w:rPr>
        <w:b/>
        <w:bCs/>
        <w:color w:val="0070C0"/>
      </w:rPr>
      <w:t>Final project evaluation: “Technical Support to Implementation of National Spatial Strategy (NSS) 2030</w:t>
    </w:r>
  </w:p>
  <w:bookmarkEnd w:id="14"/>
  <w:p w14:paraId="30A035A8" w14:textId="77777777" w:rsidR="00005D66" w:rsidRDefault="00005D66">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24C9BB" w14:textId="77777777" w:rsidR="00673148" w:rsidRDefault="00673148">
    <w:pPr>
      <w:pStyle w:val="BodyText"/>
      <w:spacing w:line="14" w:lineRule="auto"/>
      <w:rPr>
        <w:sz w:val="2"/>
      </w:rPr>
    </w:pP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1F148A" w14:textId="77777777" w:rsidR="00673148" w:rsidRDefault="00673148">
    <w:pPr>
      <w:pStyle w:val="BodyText"/>
      <w:spacing w:line="14" w:lineRule="auto"/>
      <w:rPr>
        <w:sz w:val="2"/>
      </w:rPr>
    </w:pP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89F1CA" w14:textId="77777777" w:rsidR="00673148" w:rsidRDefault="00673148">
    <w:pPr>
      <w:pStyle w:val="BodyText"/>
      <w:spacing w:line="14" w:lineRule="auto"/>
      <w:rPr>
        <w:sz w:val="2"/>
      </w:rPr>
    </w:pP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265EB7" w14:textId="77777777" w:rsidR="00673148" w:rsidRDefault="00673148">
    <w:pPr>
      <w:pStyle w:val="BodyText"/>
      <w:spacing w:line="14" w:lineRule="auto"/>
      <w:rPr>
        <w:sz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6D5B4D"/>
    <w:multiLevelType w:val="hybridMultilevel"/>
    <w:tmpl w:val="BB90F2C8"/>
    <w:lvl w:ilvl="0" w:tplc="C5BC50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1F13E2"/>
    <w:multiLevelType w:val="multilevel"/>
    <w:tmpl w:val="DEAAE078"/>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 w15:restartNumberingAfterBreak="0">
    <w:nsid w:val="0B0F720B"/>
    <w:multiLevelType w:val="multilevel"/>
    <w:tmpl w:val="CF7C6F72"/>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 w15:restartNumberingAfterBreak="0">
    <w:nsid w:val="0C0B4525"/>
    <w:multiLevelType w:val="hybridMultilevel"/>
    <w:tmpl w:val="9DCC4B66"/>
    <w:lvl w:ilvl="0" w:tplc="1A3AAD8C">
      <w:start w:val="1"/>
      <w:numFmt w:val="decimal"/>
      <w:lvlText w:val="%1-"/>
      <w:lvlJc w:val="left"/>
      <w:pPr>
        <w:ind w:left="42" w:hanging="152"/>
        <w:jc w:val="left"/>
      </w:pPr>
      <w:rPr>
        <w:rFonts w:ascii="Arial" w:eastAsia="Arial" w:hAnsi="Arial" w:cs="Arial" w:hint="default"/>
        <w:b w:val="0"/>
        <w:bCs w:val="0"/>
        <w:i w:val="0"/>
        <w:iCs w:val="0"/>
        <w:color w:val="231F20"/>
        <w:spacing w:val="-1"/>
        <w:w w:val="100"/>
        <w:sz w:val="13"/>
        <w:szCs w:val="13"/>
        <w:lang w:val="en-US" w:eastAsia="en-US" w:bidi="ar-SA"/>
      </w:rPr>
    </w:lvl>
    <w:lvl w:ilvl="1" w:tplc="5F1C2A68">
      <w:numFmt w:val="bullet"/>
      <w:lvlText w:val="•"/>
      <w:lvlJc w:val="left"/>
      <w:pPr>
        <w:ind w:left="646" w:hanging="152"/>
      </w:pPr>
      <w:rPr>
        <w:rFonts w:hint="default"/>
        <w:lang w:val="en-US" w:eastAsia="en-US" w:bidi="ar-SA"/>
      </w:rPr>
    </w:lvl>
    <w:lvl w:ilvl="2" w:tplc="39968AEA">
      <w:numFmt w:val="bullet"/>
      <w:lvlText w:val="•"/>
      <w:lvlJc w:val="left"/>
      <w:pPr>
        <w:ind w:left="1253" w:hanging="152"/>
      </w:pPr>
      <w:rPr>
        <w:rFonts w:hint="default"/>
        <w:lang w:val="en-US" w:eastAsia="en-US" w:bidi="ar-SA"/>
      </w:rPr>
    </w:lvl>
    <w:lvl w:ilvl="3" w:tplc="CD40C558">
      <w:numFmt w:val="bullet"/>
      <w:lvlText w:val="•"/>
      <w:lvlJc w:val="left"/>
      <w:pPr>
        <w:ind w:left="1859" w:hanging="152"/>
      </w:pPr>
      <w:rPr>
        <w:rFonts w:hint="default"/>
        <w:lang w:val="en-US" w:eastAsia="en-US" w:bidi="ar-SA"/>
      </w:rPr>
    </w:lvl>
    <w:lvl w:ilvl="4" w:tplc="66289D8A">
      <w:numFmt w:val="bullet"/>
      <w:lvlText w:val="•"/>
      <w:lvlJc w:val="left"/>
      <w:pPr>
        <w:ind w:left="2466" w:hanging="152"/>
      </w:pPr>
      <w:rPr>
        <w:rFonts w:hint="default"/>
        <w:lang w:val="en-US" w:eastAsia="en-US" w:bidi="ar-SA"/>
      </w:rPr>
    </w:lvl>
    <w:lvl w:ilvl="5" w:tplc="318C12A4">
      <w:numFmt w:val="bullet"/>
      <w:lvlText w:val="•"/>
      <w:lvlJc w:val="left"/>
      <w:pPr>
        <w:ind w:left="3073" w:hanging="152"/>
      </w:pPr>
      <w:rPr>
        <w:rFonts w:hint="default"/>
        <w:lang w:val="en-US" w:eastAsia="en-US" w:bidi="ar-SA"/>
      </w:rPr>
    </w:lvl>
    <w:lvl w:ilvl="6" w:tplc="A3D0D052">
      <w:numFmt w:val="bullet"/>
      <w:lvlText w:val="•"/>
      <w:lvlJc w:val="left"/>
      <w:pPr>
        <w:ind w:left="3679" w:hanging="152"/>
      </w:pPr>
      <w:rPr>
        <w:rFonts w:hint="default"/>
        <w:lang w:val="en-US" w:eastAsia="en-US" w:bidi="ar-SA"/>
      </w:rPr>
    </w:lvl>
    <w:lvl w:ilvl="7" w:tplc="88DAAB30">
      <w:numFmt w:val="bullet"/>
      <w:lvlText w:val="•"/>
      <w:lvlJc w:val="left"/>
      <w:pPr>
        <w:ind w:left="4286" w:hanging="152"/>
      </w:pPr>
      <w:rPr>
        <w:rFonts w:hint="default"/>
        <w:lang w:val="en-US" w:eastAsia="en-US" w:bidi="ar-SA"/>
      </w:rPr>
    </w:lvl>
    <w:lvl w:ilvl="8" w:tplc="EC32F4F4">
      <w:numFmt w:val="bullet"/>
      <w:lvlText w:val="•"/>
      <w:lvlJc w:val="left"/>
      <w:pPr>
        <w:ind w:left="4892" w:hanging="152"/>
      </w:pPr>
      <w:rPr>
        <w:rFonts w:hint="default"/>
        <w:lang w:val="en-US" w:eastAsia="en-US" w:bidi="ar-SA"/>
      </w:rPr>
    </w:lvl>
  </w:abstractNum>
  <w:abstractNum w:abstractNumId="4" w15:restartNumberingAfterBreak="0">
    <w:nsid w:val="0DBB7AF5"/>
    <w:multiLevelType w:val="hybridMultilevel"/>
    <w:tmpl w:val="9BCC92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E11479A"/>
    <w:multiLevelType w:val="hybridMultilevel"/>
    <w:tmpl w:val="358ED43C"/>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A5DC72F4">
      <w:start w:val="1"/>
      <w:numFmt w:val="bullet"/>
      <w:lvlText w:val="o"/>
      <w:lvlJc w:val="left"/>
      <w:pPr>
        <w:ind w:left="1440" w:hanging="360"/>
      </w:pPr>
      <w:rPr>
        <w:rFonts w:ascii="Courier New" w:hAnsi="Courier New" w:cs="Courier New" w:hint="default"/>
        <w:color w:val="1BACBB"/>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0A30261"/>
    <w:multiLevelType w:val="hybridMultilevel"/>
    <w:tmpl w:val="C68C79B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29F150B"/>
    <w:multiLevelType w:val="multilevel"/>
    <w:tmpl w:val="E3CA6FA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12D34D5C"/>
    <w:multiLevelType w:val="multilevel"/>
    <w:tmpl w:val="0846C8A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9" w15:restartNumberingAfterBreak="0">
    <w:nsid w:val="1397384C"/>
    <w:multiLevelType w:val="hybridMultilevel"/>
    <w:tmpl w:val="607CC83C"/>
    <w:lvl w:ilvl="0" w:tplc="C5BC50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3CB00B9"/>
    <w:multiLevelType w:val="multilevel"/>
    <w:tmpl w:val="C17426B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5237F6"/>
    <w:multiLevelType w:val="hybridMultilevel"/>
    <w:tmpl w:val="1D2C78A8"/>
    <w:lvl w:ilvl="0" w:tplc="4C78E530">
      <w:numFmt w:val="bullet"/>
      <w:lvlText w:val="-"/>
      <w:lvlJc w:val="left"/>
      <w:pPr>
        <w:ind w:left="43" w:hanging="86"/>
      </w:pPr>
      <w:rPr>
        <w:rFonts w:ascii="Arial" w:eastAsia="Arial" w:hAnsi="Arial" w:cs="Arial" w:hint="default"/>
        <w:b w:val="0"/>
        <w:bCs w:val="0"/>
        <w:i w:val="0"/>
        <w:iCs w:val="0"/>
        <w:color w:val="231F20"/>
        <w:w w:val="100"/>
        <w:sz w:val="14"/>
        <w:szCs w:val="14"/>
        <w:lang w:val="en-US" w:eastAsia="en-US" w:bidi="ar-SA"/>
      </w:rPr>
    </w:lvl>
    <w:lvl w:ilvl="1" w:tplc="E506CFA4">
      <w:numFmt w:val="bullet"/>
      <w:lvlText w:val="•"/>
      <w:lvlJc w:val="left"/>
      <w:pPr>
        <w:ind w:left="555" w:hanging="86"/>
      </w:pPr>
      <w:rPr>
        <w:rFonts w:hint="default"/>
        <w:lang w:val="en-US" w:eastAsia="en-US" w:bidi="ar-SA"/>
      </w:rPr>
    </w:lvl>
    <w:lvl w:ilvl="2" w:tplc="57B2D2C0">
      <w:numFmt w:val="bullet"/>
      <w:lvlText w:val="•"/>
      <w:lvlJc w:val="left"/>
      <w:pPr>
        <w:ind w:left="1070" w:hanging="86"/>
      </w:pPr>
      <w:rPr>
        <w:rFonts w:hint="default"/>
        <w:lang w:val="en-US" w:eastAsia="en-US" w:bidi="ar-SA"/>
      </w:rPr>
    </w:lvl>
    <w:lvl w:ilvl="3" w:tplc="877C4058">
      <w:numFmt w:val="bullet"/>
      <w:lvlText w:val="•"/>
      <w:lvlJc w:val="left"/>
      <w:pPr>
        <w:ind w:left="1586" w:hanging="86"/>
      </w:pPr>
      <w:rPr>
        <w:rFonts w:hint="default"/>
        <w:lang w:val="en-US" w:eastAsia="en-US" w:bidi="ar-SA"/>
      </w:rPr>
    </w:lvl>
    <w:lvl w:ilvl="4" w:tplc="EA229D58">
      <w:numFmt w:val="bullet"/>
      <w:lvlText w:val="•"/>
      <w:lvlJc w:val="left"/>
      <w:pPr>
        <w:ind w:left="2101" w:hanging="86"/>
      </w:pPr>
      <w:rPr>
        <w:rFonts w:hint="default"/>
        <w:lang w:val="en-US" w:eastAsia="en-US" w:bidi="ar-SA"/>
      </w:rPr>
    </w:lvl>
    <w:lvl w:ilvl="5" w:tplc="E30C09F4">
      <w:numFmt w:val="bullet"/>
      <w:lvlText w:val="•"/>
      <w:lvlJc w:val="left"/>
      <w:pPr>
        <w:ind w:left="2617" w:hanging="86"/>
      </w:pPr>
      <w:rPr>
        <w:rFonts w:hint="default"/>
        <w:lang w:val="en-US" w:eastAsia="en-US" w:bidi="ar-SA"/>
      </w:rPr>
    </w:lvl>
    <w:lvl w:ilvl="6" w:tplc="5588DBDA">
      <w:numFmt w:val="bullet"/>
      <w:lvlText w:val="•"/>
      <w:lvlJc w:val="left"/>
      <w:pPr>
        <w:ind w:left="3132" w:hanging="86"/>
      </w:pPr>
      <w:rPr>
        <w:rFonts w:hint="default"/>
        <w:lang w:val="en-US" w:eastAsia="en-US" w:bidi="ar-SA"/>
      </w:rPr>
    </w:lvl>
    <w:lvl w:ilvl="7" w:tplc="FE62B4A4">
      <w:numFmt w:val="bullet"/>
      <w:lvlText w:val="•"/>
      <w:lvlJc w:val="left"/>
      <w:pPr>
        <w:ind w:left="3647" w:hanging="86"/>
      </w:pPr>
      <w:rPr>
        <w:rFonts w:hint="default"/>
        <w:lang w:val="en-US" w:eastAsia="en-US" w:bidi="ar-SA"/>
      </w:rPr>
    </w:lvl>
    <w:lvl w:ilvl="8" w:tplc="82824812">
      <w:numFmt w:val="bullet"/>
      <w:lvlText w:val="•"/>
      <w:lvlJc w:val="left"/>
      <w:pPr>
        <w:ind w:left="4163" w:hanging="86"/>
      </w:pPr>
      <w:rPr>
        <w:rFonts w:hint="default"/>
        <w:lang w:val="en-US" w:eastAsia="en-US" w:bidi="ar-SA"/>
      </w:rPr>
    </w:lvl>
  </w:abstractNum>
  <w:abstractNum w:abstractNumId="12" w15:restartNumberingAfterBreak="0">
    <w:nsid w:val="15CC7AFA"/>
    <w:multiLevelType w:val="hybridMultilevel"/>
    <w:tmpl w:val="62A858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5D71231"/>
    <w:multiLevelType w:val="hybridMultilevel"/>
    <w:tmpl w:val="26782A1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60E3A9D"/>
    <w:multiLevelType w:val="hybridMultilevel"/>
    <w:tmpl w:val="95C64092"/>
    <w:lvl w:ilvl="0" w:tplc="71844302">
      <w:start w:val="1"/>
      <w:numFmt w:val="decimal"/>
      <w:lvlText w:val="%1-"/>
      <w:lvlJc w:val="left"/>
      <w:pPr>
        <w:ind w:left="194" w:hanging="152"/>
        <w:jc w:val="left"/>
      </w:pPr>
      <w:rPr>
        <w:rFonts w:ascii="Arial" w:eastAsia="Arial" w:hAnsi="Arial" w:cs="Arial" w:hint="default"/>
        <w:b w:val="0"/>
        <w:bCs w:val="0"/>
        <w:i w:val="0"/>
        <w:iCs w:val="0"/>
        <w:color w:val="231F20"/>
        <w:spacing w:val="-1"/>
        <w:w w:val="100"/>
        <w:sz w:val="13"/>
        <w:szCs w:val="13"/>
        <w:lang w:val="en-US" w:eastAsia="en-US" w:bidi="ar-SA"/>
      </w:rPr>
    </w:lvl>
    <w:lvl w:ilvl="1" w:tplc="1E68E130">
      <w:numFmt w:val="bullet"/>
      <w:lvlText w:val="•"/>
      <w:lvlJc w:val="left"/>
      <w:pPr>
        <w:ind w:left="790" w:hanging="152"/>
      </w:pPr>
      <w:rPr>
        <w:rFonts w:hint="default"/>
        <w:lang w:val="en-US" w:eastAsia="en-US" w:bidi="ar-SA"/>
      </w:rPr>
    </w:lvl>
    <w:lvl w:ilvl="2" w:tplc="7228DF14">
      <w:numFmt w:val="bullet"/>
      <w:lvlText w:val="•"/>
      <w:lvlJc w:val="left"/>
      <w:pPr>
        <w:ind w:left="1381" w:hanging="152"/>
      </w:pPr>
      <w:rPr>
        <w:rFonts w:hint="default"/>
        <w:lang w:val="en-US" w:eastAsia="en-US" w:bidi="ar-SA"/>
      </w:rPr>
    </w:lvl>
    <w:lvl w:ilvl="3" w:tplc="A3C2C958">
      <w:numFmt w:val="bullet"/>
      <w:lvlText w:val="•"/>
      <w:lvlJc w:val="left"/>
      <w:pPr>
        <w:ind w:left="1971" w:hanging="152"/>
      </w:pPr>
      <w:rPr>
        <w:rFonts w:hint="default"/>
        <w:lang w:val="en-US" w:eastAsia="en-US" w:bidi="ar-SA"/>
      </w:rPr>
    </w:lvl>
    <w:lvl w:ilvl="4" w:tplc="E1C6F302">
      <w:numFmt w:val="bullet"/>
      <w:lvlText w:val="•"/>
      <w:lvlJc w:val="left"/>
      <w:pPr>
        <w:ind w:left="2562" w:hanging="152"/>
      </w:pPr>
      <w:rPr>
        <w:rFonts w:hint="default"/>
        <w:lang w:val="en-US" w:eastAsia="en-US" w:bidi="ar-SA"/>
      </w:rPr>
    </w:lvl>
    <w:lvl w:ilvl="5" w:tplc="42B80986">
      <w:numFmt w:val="bullet"/>
      <w:lvlText w:val="•"/>
      <w:lvlJc w:val="left"/>
      <w:pPr>
        <w:ind w:left="3153" w:hanging="152"/>
      </w:pPr>
      <w:rPr>
        <w:rFonts w:hint="default"/>
        <w:lang w:val="en-US" w:eastAsia="en-US" w:bidi="ar-SA"/>
      </w:rPr>
    </w:lvl>
    <w:lvl w:ilvl="6" w:tplc="A0F44D24">
      <w:numFmt w:val="bullet"/>
      <w:lvlText w:val="•"/>
      <w:lvlJc w:val="left"/>
      <w:pPr>
        <w:ind w:left="3743" w:hanging="152"/>
      </w:pPr>
      <w:rPr>
        <w:rFonts w:hint="default"/>
        <w:lang w:val="en-US" w:eastAsia="en-US" w:bidi="ar-SA"/>
      </w:rPr>
    </w:lvl>
    <w:lvl w:ilvl="7" w:tplc="DCCAF614">
      <w:numFmt w:val="bullet"/>
      <w:lvlText w:val="•"/>
      <w:lvlJc w:val="left"/>
      <w:pPr>
        <w:ind w:left="4334" w:hanging="152"/>
      </w:pPr>
      <w:rPr>
        <w:rFonts w:hint="default"/>
        <w:lang w:val="en-US" w:eastAsia="en-US" w:bidi="ar-SA"/>
      </w:rPr>
    </w:lvl>
    <w:lvl w:ilvl="8" w:tplc="EA066E9E">
      <w:numFmt w:val="bullet"/>
      <w:lvlText w:val="•"/>
      <w:lvlJc w:val="left"/>
      <w:pPr>
        <w:ind w:left="4924" w:hanging="152"/>
      </w:pPr>
      <w:rPr>
        <w:rFonts w:hint="default"/>
        <w:lang w:val="en-US" w:eastAsia="en-US" w:bidi="ar-SA"/>
      </w:rPr>
    </w:lvl>
  </w:abstractNum>
  <w:abstractNum w:abstractNumId="15" w15:restartNumberingAfterBreak="0">
    <w:nsid w:val="18455097"/>
    <w:multiLevelType w:val="hybridMultilevel"/>
    <w:tmpl w:val="0C9AE216"/>
    <w:lvl w:ilvl="0" w:tplc="1778AE54">
      <w:start w:val="2"/>
      <w:numFmt w:val="decimal"/>
      <w:lvlText w:val="%1-"/>
      <w:lvlJc w:val="left"/>
      <w:pPr>
        <w:ind w:left="42" w:hanging="152"/>
        <w:jc w:val="left"/>
      </w:pPr>
      <w:rPr>
        <w:rFonts w:ascii="Arial" w:eastAsia="Arial" w:hAnsi="Arial" w:cs="Arial" w:hint="default"/>
        <w:b w:val="0"/>
        <w:bCs w:val="0"/>
        <w:i w:val="0"/>
        <w:iCs w:val="0"/>
        <w:color w:val="231F20"/>
        <w:spacing w:val="-1"/>
        <w:w w:val="100"/>
        <w:sz w:val="13"/>
        <w:szCs w:val="13"/>
        <w:lang w:val="en-US" w:eastAsia="en-US" w:bidi="ar-SA"/>
      </w:rPr>
    </w:lvl>
    <w:lvl w:ilvl="1" w:tplc="4A9CCBE4">
      <w:numFmt w:val="bullet"/>
      <w:lvlText w:val="•"/>
      <w:lvlJc w:val="left"/>
      <w:pPr>
        <w:ind w:left="646" w:hanging="152"/>
      </w:pPr>
      <w:rPr>
        <w:rFonts w:hint="default"/>
        <w:lang w:val="en-US" w:eastAsia="en-US" w:bidi="ar-SA"/>
      </w:rPr>
    </w:lvl>
    <w:lvl w:ilvl="2" w:tplc="5EEE332A">
      <w:numFmt w:val="bullet"/>
      <w:lvlText w:val="•"/>
      <w:lvlJc w:val="left"/>
      <w:pPr>
        <w:ind w:left="1253" w:hanging="152"/>
      </w:pPr>
      <w:rPr>
        <w:rFonts w:hint="default"/>
        <w:lang w:val="en-US" w:eastAsia="en-US" w:bidi="ar-SA"/>
      </w:rPr>
    </w:lvl>
    <w:lvl w:ilvl="3" w:tplc="598A8C0A">
      <w:numFmt w:val="bullet"/>
      <w:lvlText w:val="•"/>
      <w:lvlJc w:val="left"/>
      <w:pPr>
        <w:ind w:left="1859" w:hanging="152"/>
      </w:pPr>
      <w:rPr>
        <w:rFonts w:hint="default"/>
        <w:lang w:val="en-US" w:eastAsia="en-US" w:bidi="ar-SA"/>
      </w:rPr>
    </w:lvl>
    <w:lvl w:ilvl="4" w:tplc="BC84C2F4">
      <w:numFmt w:val="bullet"/>
      <w:lvlText w:val="•"/>
      <w:lvlJc w:val="left"/>
      <w:pPr>
        <w:ind w:left="2466" w:hanging="152"/>
      </w:pPr>
      <w:rPr>
        <w:rFonts w:hint="default"/>
        <w:lang w:val="en-US" w:eastAsia="en-US" w:bidi="ar-SA"/>
      </w:rPr>
    </w:lvl>
    <w:lvl w:ilvl="5" w:tplc="C4849B3A">
      <w:numFmt w:val="bullet"/>
      <w:lvlText w:val="•"/>
      <w:lvlJc w:val="left"/>
      <w:pPr>
        <w:ind w:left="3073" w:hanging="152"/>
      </w:pPr>
      <w:rPr>
        <w:rFonts w:hint="default"/>
        <w:lang w:val="en-US" w:eastAsia="en-US" w:bidi="ar-SA"/>
      </w:rPr>
    </w:lvl>
    <w:lvl w:ilvl="6" w:tplc="8392E96A">
      <w:numFmt w:val="bullet"/>
      <w:lvlText w:val="•"/>
      <w:lvlJc w:val="left"/>
      <w:pPr>
        <w:ind w:left="3679" w:hanging="152"/>
      </w:pPr>
      <w:rPr>
        <w:rFonts w:hint="default"/>
        <w:lang w:val="en-US" w:eastAsia="en-US" w:bidi="ar-SA"/>
      </w:rPr>
    </w:lvl>
    <w:lvl w:ilvl="7" w:tplc="4178F698">
      <w:numFmt w:val="bullet"/>
      <w:lvlText w:val="•"/>
      <w:lvlJc w:val="left"/>
      <w:pPr>
        <w:ind w:left="4286" w:hanging="152"/>
      </w:pPr>
      <w:rPr>
        <w:rFonts w:hint="default"/>
        <w:lang w:val="en-US" w:eastAsia="en-US" w:bidi="ar-SA"/>
      </w:rPr>
    </w:lvl>
    <w:lvl w:ilvl="8" w:tplc="A76AFC9A">
      <w:numFmt w:val="bullet"/>
      <w:lvlText w:val="•"/>
      <w:lvlJc w:val="left"/>
      <w:pPr>
        <w:ind w:left="4892" w:hanging="152"/>
      </w:pPr>
      <w:rPr>
        <w:rFonts w:hint="default"/>
        <w:lang w:val="en-US" w:eastAsia="en-US" w:bidi="ar-SA"/>
      </w:rPr>
    </w:lvl>
  </w:abstractNum>
  <w:abstractNum w:abstractNumId="16" w15:restartNumberingAfterBreak="0">
    <w:nsid w:val="19190AC5"/>
    <w:multiLevelType w:val="hybridMultilevel"/>
    <w:tmpl w:val="151AC8BC"/>
    <w:lvl w:ilvl="0" w:tplc="0409000F">
      <w:start w:val="1"/>
      <w:numFmt w:val="decimal"/>
      <w:lvlText w:val="%1."/>
      <w:lvlJc w:val="left"/>
      <w:pPr>
        <w:ind w:left="774" w:hanging="360"/>
      </w:pPr>
      <w:rPr>
        <w:rFonts w:hint="default"/>
        <w:b w:val="0"/>
        <w:bCs w:val="0"/>
        <w:i w:val="0"/>
        <w:iCs w:val="0"/>
        <w:caps w:val="0"/>
        <w:smallCaps w:val="0"/>
        <w:strike w:val="0"/>
        <w:dstrike w:val="0"/>
        <w:outline w:val="0"/>
        <w:emboss w:val="0"/>
        <w:imprint w:val="0"/>
        <w:color w:val="1896A3"/>
        <w:spacing w:val="0"/>
        <w:w w:val="100"/>
        <w:kern w:val="0"/>
        <w:position w:val="0"/>
        <w:highlight w:val="none"/>
        <w:vertAlign w:val="baseline"/>
      </w:rPr>
    </w:lvl>
    <w:lvl w:ilvl="1" w:tplc="08090003">
      <w:start w:val="1"/>
      <w:numFmt w:val="bullet"/>
      <w:lvlText w:val="o"/>
      <w:lvlJc w:val="left"/>
      <w:pPr>
        <w:ind w:left="1494" w:hanging="360"/>
      </w:pPr>
      <w:rPr>
        <w:rFonts w:ascii="Courier New" w:hAnsi="Courier New" w:cs="Courier New" w:hint="default"/>
      </w:rPr>
    </w:lvl>
    <w:lvl w:ilvl="2" w:tplc="08090005" w:tentative="1">
      <w:start w:val="1"/>
      <w:numFmt w:val="bullet"/>
      <w:lvlText w:val=""/>
      <w:lvlJc w:val="left"/>
      <w:pPr>
        <w:ind w:left="2214" w:hanging="360"/>
      </w:pPr>
      <w:rPr>
        <w:rFonts w:ascii="Wingdings" w:hAnsi="Wingdings" w:hint="default"/>
      </w:rPr>
    </w:lvl>
    <w:lvl w:ilvl="3" w:tplc="08090001" w:tentative="1">
      <w:start w:val="1"/>
      <w:numFmt w:val="bullet"/>
      <w:lvlText w:val=""/>
      <w:lvlJc w:val="left"/>
      <w:pPr>
        <w:ind w:left="2934" w:hanging="360"/>
      </w:pPr>
      <w:rPr>
        <w:rFonts w:ascii="Symbol" w:hAnsi="Symbol" w:hint="default"/>
      </w:rPr>
    </w:lvl>
    <w:lvl w:ilvl="4" w:tplc="08090003" w:tentative="1">
      <w:start w:val="1"/>
      <w:numFmt w:val="bullet"/>
      <w:lvlText w:val="o"/>
      <w:lvlJc w:val="left"/>
      <w:pPr>
        <w:ind w:left="3654" w:hanging="360"/>
      </w:pPr>
      <w:rPr>
        <w:rFonts w:ascii="Courier New" w:hAnsi="Courier New" w:cs="Courier New" w:hint="default"/>
      </w:rPr>
    </w:lvl>
    <w:lvl w:ilvl="5" w:tplc="08090005" w:tentative="1">
      <w:start w:val="1"/>
      <w:numFmt w:val="bullet"/>
      <w:lvlText w:val=""/>
      <w:lvlJc w:val="left"/>
      <w:pPr>
        <w:ind w:left="4374" w:hanging="360"/>
      </w:pPr>
      <w:rPr>
        <w:rFonts w:ascii="Wingdings" w:hAnsi="Wingdings" w:hint="default"/>
      </w:rPr>
    </w:lvl>
    <w:lvl w:ilvl="6" w:tplc="08090001" w:tentative="1">
      <w:start w:val="1"/>
      <w:numFmt w:val="bullet"/>
      <w:lvlText w:val=""/>
      <w:lvlJc w:val="left"/>
      <w:pPr>
        <w:ind w:left="5094" w:hanging="360"/>
      </w:pPr>
      <w:rPr>
        <w:rFonts w:ascii="Symbol" w:hAnsi="Symbol" w:hint="default"/>
      </w:rPr>
    </w:lvl>
    <w:lvl w:ilvl="7" w:tplc="08090003" w:tentative="1">
      <w:start w:val="1"/>
      <w:numFmt w:val="bullet"/>
      <w:lvlText w:val="o"/>
      <w:lvlJc w:val="left"/>
      <w:pPr>
        <w:ind w:left="5814" w:hanging="360"/>
      </w:pPr>
      <w:rPr>
        <w:rFonts w:ascii="Courier New" w:hAnsi="Courier New" w:cs="Courier New" w:hint="default"/>
      </w:rPr>
    </w:lvl>
    <w:lvl w:ilvl="8" w:tplc="08090005" w:tentative="1">
      <w:start w:val="1"/>
      <w:numFmt w:val="bullet"/>
      <w:lvlText w:val=""/>
      <w:lvlJc w:val="left"/>
      <w:pPr>
        <w:ind w:left="6534" w:hanging="360"/>
      </w:pPr>
      <w:rPr>
        <w:rFonts w:ascii="Wingdings" w:hAnsi="Wingdings" w:hint="default"/>
      </w:rPr>
    </w:lvl>
  </w:abstractNum>
  <w:abstractNum w:abstractNumId="17" w15:restartNumberingAfterBreak="0">
    <w:nsid w:val="1A7F2358"/>
    <w:multiLevelType w:val="multilevel"/>
    <w:tmpl w:val="56D4988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18" w15:restartNumberingAfterBreak="0">
    <w:nsid w:val="1B6E717C"/>
    <w:multiLevelType w:val="hybridMultilevel"/>
    <w:tmpl w:val="D558523E"/>
    <w:lvl w:ilvl="0" w:tplc="6ADE4A00">
      <w:start w:val="6"/>
      <w:numFmt w:val="decimal"/>
      <w:lvlText w:val="%1-"/>
      <w:lvlJc w:val="left"/>
      <w:pPr>
        <w:ind w:left="194" w:hanging="152"/>
        <w:jc w:val="left"/>
      </w:pPr>
      <w:rPr>
        <w:rFonts w:ascii="Arial" w:eastAsia="Arial" w:hAnsi="Arial" w:cs="Arial" w:hint="default"/>
        <w:b w:val="0"/>
        <w:bCs w:val="0"/>
        <w:i w:val="0"/>
        <w:iCs w:val="0"/>
        <w:color w:val="231F20"/>
        <w:spacing w:val="-1"/>
        <w:w w:val="100"/>
        <w:sz w:val="13"/>
        <w:szCs w:val="13"/>
        <w:lang w:val="en-US" w:eastAsia="en-US" w:bidi="ar-SA"/>
      </w:rPr>
    </w:lvl>
    <w:lvl w:ilvl="1" w:tplc="3072158A">
      <w:numFmt w:val="bullet"/>
      <w:lvlText w:val="•"/>
      <w:lvlJc w:val="left"/>
      <w:pPr>
        <w:ind w:left="790" w:hanging="152"/>
      </w:pPr>
      <w:rPr>
        <w:rFonts w:hint="default"/>
        <w:lang w:val="en-US" w:eastAsia="en-US" w:bidi="ar-SA"/>
      </w:rPr>
    </w:lvl>
    <w:lvl w:ilvl="2" w:tplc="BFA23890">
      <w:numFmt w:val="bullet"/>
      <w:lvlText w:val="•"/>
      <w:lvlJc w:val="left"/>
      <w:pPr>
        <w:ind w:left="1381" w:hanging="152"/>
      </w:pPr>
      <w:rPr>
        <w:rFonts w:hint="default"/>
        <w:lang w:val="en-US" w:eastAsia="en-US" w:bidi="ar-SA"/>
      </w:rPr>
    </w:lvl>
    <w:lvl w:ilvl="3" w:tplc="69B83C30">
      <w:numFmt w:val="bullet"/>
      <w:lvlText w:val="•"/>
      <w:lvlJc w:val="left"/>
      <w:pPr>
        <w:ind w:left="1971" w:hanging="152"/>
      </w:pPr>
      <w:rPr>
        <w:rFonts w:hint="default"/>
        <w:lang w:val="en-US" w:eastAsia="en-US" w:bidi="ar-SA"/>
      </w:rPr>
    </w:lvl>
    <w:lvl w:ilvl="4" w:tplc="5F26A768">
      <w:numFmt w:val="bullet"/>
      <w:lvlText w:val="•"/>
      <w:lvlJc w:val="left"/>
      <w:pPr>
        <w:ind w:left="2562" w:hanging="152"/>
      </w:pPr>
      <w:rPr>
        <w:rFonts w:hint="default"/>
        <w:lang w:val="en-US" w:eastAsia="en-US" w:bidi="ar-SA"/>
      </w:rPr>
    </w:lvl>
    <w:lvl w:ilvl="5" w:tplc="E00EF366">
      <w:numFmt w:val="bullet"/>
      <w:lvlText w:val="•"/>
      <w:lvlJc w:val="left"/>
      <w:pPr>
        <w:ind w:left="3153" w:hanging="152"/>
      </w:pPr>
      <w:rPr>
        <w:rFonts w:hint="default"/>
        <w:lang w:val="en-US" w:eastAsia="en-US" w:bidi="ar-SA"/>
      </w:rPr>
    </w:lvl>
    <w:lvl w:ilvl="6" w:tplc="1AE2AFC8">
      <w:numFmt w:val="bullet"/>
      <w:lvlText w:val="•"/>
      <w:lvlJc w:val="left"/>
      <w:pPr>
        <w:ind w:left="3743" w:hanging="152"/>
      </w:pPr>
      <w:rPr>
        <w:rFonts w:hint="default"/>
        <w:lang w:val="en-US" w:eastAsia="en-US" w:bidi="ar-SA"/>
      </w:rPr>
    </w:lvl>
    <w:lvl w:ilvl="7" w:tplc="22509C06">
      <w:numFmt w:val="bullet"/>
      <w:lvlText w:val="•"/>
      <w:lvlJc w:val="left"/>
      <w:pPr>
        <w:ind w:left="4334" w:hanging="152"/>
      </w:pPr>
      <w:rPr>
        <w:rFonts w:hint="default"/>
        <w:lang w:val="en-US" w:eastAsia="en-US" w:bidi="ar-SA"/>
      </w:rPr>
    </w:lvl>
    <w:lvl w:ilvl="8" w:tplc="07C200FA">
      <w:numFmt w:val="bullet"/>
      <w:lvlText w:val="•"/>
      <w:lvlJc w:val="left"/>
      <w:pPr>
        <w:ind w:left="4924" w:hanging="152"/>
      </w:pPr>
      <w:rPr>
        <w:rFonts w:hint="default"/>
        <w:lang w:val="en-US" w:eastAsia="en-US" w:bidi="ar-SA"/>
      </w:rPr>
    </w:lvl>
  </w:abstractNum>
  <w:abstractNum w:abstractNumId="19" w15:restartNumberingAfterBreak="0">
    <w:nsid w:val="24242F39"/>
    <w:multiLevelType w:val="multilevel"/>
    <w:tmpl w:val="9A3C8B08"/>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0" w15:restartNumberingAfterBreak="0">
    <w:nsid w:val="24312719"/>
    <w:multiLevelType w:val="multilevel"/>
    <w:tmpl w:val="652470C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1" w15:restartNumberingAfterBreak="0">
    <w:nsid w:val="24807291"/>
    <w:multiLevelType w:val="multilevel"/>
    <w:tmpl w:val="F32ED728"/>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2" w15:restartNumberingAfterBreak="0">
    <w:nsid w:val="24A62E3C"/>
    <w:multiLevelType w:val="multilevel"/>
    <w:tmpl w:val="C7688E4A"/>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23" w15:restartNumberingAfterBreak="0">
    <w:nsid w:val="26FF2C51"/>
    <w:multiLevelType w:val="hybridMultilevel"/>
    <w:tmpl w:val="18028572"/>
    <w:lvl w:ilvl="0" w:tplc="D6B682E6">
      <w:start w:val="1"/>
      <w:numFmt w:val="bullet"/>
      <w:lvlText w:val=""/>
      <w:lvlJc w:val="left"/>
      <w:pPr>
        <w:ind w:left="720" w:hanging="360"/>
      </w:pPr>
      <w:rPr>
        <w:rFonts w:ascii="Wingdings" w:hAnsi="Wingdings" w:hint="default"/>
        <w:b w:val="0"/>
        <w:bCs w:val="0"/>
        <w:i w:val="0"/>
        <w:iCs w:val="0"/>
        <w:caps w:val="0"/>
        <w:smallCaps w:val="0"/>
        <w:strike w:val="0"/>
        <w:dstrike w:val="0"/>
        <w:outline w:val="0"/>
        <w:emboss w:val="0"/>
        <w:imprint w:val="0"/>
        <w:color w:val="1E687C"/>
        <w:spacing w:val="0"/>
        <w:w w:val="100"/>
        <w:kern w:val="0"/>
        <w:position w:val="0"/>
        <w:highlight w:val="none"/>
        <w:vertAlign w:val="baseli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276A3D8A"/>
    <w:multiLevelType w:val="hybridMultilevel"/>
    <w:tmpl w:val="48EE3134"/>
    <w:lvl w:ilvl="0" w:tplc="671E6A64">
      <w:start w:val="1"/>
      <w:numFmt w:val="bullet"/>
      <w:lvlText w:val="-"/>
      <w:lvlJc w:val="left"/>
      <w:pPr>
        <w:ind w:left="360" w:hanging="360"/>
      </w:pPr>
      <w:rPr>
        <w:rFonts w:ascii="Verdana" w:eastAsia="Times New Roman" w:hAnsi="Verdana" w:cs="Times New Roman"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285B5F69"/>
    <w:multiLevelType w:val="hybridMultilevel"/>
    <w:tmpl w:val="2992323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98D3DFB"/>
    <w:multiLevelType w:val="hybridMultilevel"/>
    <w:tmpl w:val="98822F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B89618D"/>
    <w:multiLevelType w:val="multilevel"/>
    <w:tmpl w:val="923461D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2B964BF8"/>
    <w:multiLevelType w:val="hybridMultilevel"/>
    <w:tmpl w:val="69F44B66"/>
    <w:lvl w:ilvl="0" w:tplc="E7DA1630">
      <w:start w:val="1"/>
      <w:numFmt w:val="decimal"/>
      <w:lvlText w:val="%1-"/>
      <w:lvlJc w:val="left"/>
      <w:pPr>
        <w:ind w:left="194" w:hanging="152"/>
        <w:jc w:val="left"/>
      </w:pPr>
      <w:rPr>
        <w:rFonts w:ascii="Arial" w:eastAsia="Arial" w:hAnsi="Arial" w:cs="Arial" w:hint="default"/>
        <w:b w:val="0"/>
        <w:bCs w:val="0"/>
        <w:i w:val="0"/>
        <w:iCs w:val="0"/>
        <w:color w:val="231F20"/>
        <w:spacing w:val="-1"/>
        <w:w w:val="100"/>
        <w:sz w:val="13"/>
        <w:szCs w:val="13"/>
        <w:lang w:val="en-US" w:eastAsia="en-US" w:bidi="ar-SA"/>
      </w:rPr>
    </w:lvl>
    <w:lvl w:ilvl="1" w:tplc="A3F44088">
      <w:numFmt w:val="bullet"/>
      <w:lvlText w:val="•"/>
      <w:lvlJc w:val="left"/>
      <w:pPr>
        <w:ind w:left="790" w:hanging="152"/>
      </w:pPr>
      <w:rPr>
        <w:rFonts w:hint="default"/>
        <w:lang w:val="en-US" w:eastAsia="en-US" w:bidi="ar-SA"/>
      </w:rPr>
    </w:lvl>
    <w:lvl w:ilvl="2" w:tplc="2E7CBA78">
      <w:numFmt w:val="bullet"/>
      <w:lvlText w:val="•"/>
      <w:lvlJc w:val="left"/>
      <w:pPr>
        <w:ind w:left="1381" w:hanging="152"/>
      </w:pPr>
      <w:rPr>
        <w:rFonts w:hint="default"/>
        <w:lang w:val="en-US" w:eastAsia="en-US" w:bidi="ar-SA"/>
      </w:rPr>
    </w:lvl>
    <w:lvl w:ilvl="3" w:tplc="3BF21B46">
      <w:numFmt w:val="bullet"/>
      <w:lvlText w:val="•"/>
      <w:lvlJc w:val="left"/>
      <w:pPr>
        <w:ind w:left="1971" w:hanging="152"/>
      </w:pPr>
      <w:rPr>
        <w:rFonts w:hint="default"/>
        <w:lang w:val="en-US" w:eastAsia="en-US" w:bidi="ar-SA"/>
      </w:rPr>
    </w:lvl>
    <w:lvl w:ilvl="4" w:tplc="A5FEB30E">
      <w:numFmt w:val="bullet"/>
      <w:lvlText w:val="•"/>
      <w:lvlJc w:val="left"/>
      <w:pPr>
        <w:ind w:left="2562" w:hanging="152"/>
      </w:pPr>
      <w:rPr>
        <w:rFonts w:hint="default"/>
        <w:lang w:val="en-US" w:eastAsia="en-US" w:bidi="ar-SA"/>
      </w:rPr>
    </w:lvl>
    <w:lvl w:ilvl="5" w:tplc="92A07EFE">
      <w:numFmt w:val="bullet"/>
      <w:lvlText w:val="•"/>
      <w:lvlJc w:val="left"/>
      <w:pPr>
        <w:ind w:left="3153" w:hanging="152"/>
      </w:pPr>
      <w:rPr>
        <w:rFonts w:hint="default"/>
        <w:lang w:val="en-US" w:eastAsia="en-US" w:bidi="ar-SA"/>
      </w:rPr>
    </w:lvl>
    <w:lvl w:ilvl="6" w:tplc="4726E8FA">
      <w:numFmt w:val="bullet"/>
      <w:lvlText w:val="•"/>
      <w:lvlJc w:val="left"/>
      <w:pPr>
        <w:ind w:left="3743" w:hanging="152"/>
      </w:pPr>
      <w:rPr>
        <w:rFonts w:hint="default"/>
        <w:lang w:val="en-US" w:eastAsia="en-US" w:bidi="ar-SA"/>
      </w:rPr>
    </w:lvl>
    <w:lvl w:ilvl="7" w:tplc="66BEFB8C">
      <w:numFmt w:val="bullet"/>
      <w:lvlText w:val="•"/>
      <w:lvlJc w:val="left"/>
      <w:pPr>
        <w:ind w:left="4334" w:hanging="152"/>
      </w:pPr>
      <w:rPr>
        <w:rFonts w:hint="default"/>
        <w:lang w:val="en-US" w:eastAsia="en-US" w:bidi="ar-SA"/>
      </w:rPr>
    </w:lvl>
    <w:lvl w:ilvl="8" w:tplc="E1143F84">
      <w:numFmt w:val="bullet"/>
      <w:lvlText w:val="•"/>
      <w:lvlJc w:val="left"/>
      <w:pPr>
        <w:ind w:left="4924" w:hanging="152"/>
      </w:pPr>
      <w:rPr>
        <w:rFonts w:hint="default"/>
        <w:lang w:val="en-US" w:eastAsia="en-US" w:bidi="ar-SA"/>
      </w:rPr>
    </w:lvl>
  </w:abstractNum>
  <w:abstractNum w:abstractNumId="29" w15:restartNumberingAfterBreak="0">
    <w:nsid w:val="2F2147AE"/>
    <w:multiLevelType w:val="multilevel"/>
    <w:tmpl w:val="1E286F7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306F59C1"/>
    <w:multiLevelType w:val="multilevel"/>
    <w:tmpl w:val="0DD86CBE"/>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1" w15:restartNumberingAfterBreak="0">
    <w:nsid w:val="316A79B3"/>
    <w:multiLevelType w:val="multilevel"/>
    <w:tmpl w:val="24B6BA5A"/>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2" w15:restartNumberingAfterBreak="0">
    <w:nsid w:val="31891C16"/>
    <w:multiLevelType w:val="hybridMultilevel"/>
    <w:tmpl w:val="7B3ACD4C"/>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357A349B"/>
    <w:multiLevelType w:val="multilevel"/>
    <w:tmpl w:val="C36E0A60"/>
    <w:lvl w:ilvl="0">
      <w:start w:val="8"/>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34" w15:restartNumberingAfterBreak="0">
    <w:nsid w:val="36633703"/>
    <w:multiLevelType w:val="hybridMultilevel"/>
    <w:tmpl w:val="546AE72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3876511E"/>
    <w:multiLevelType w:val="hybridMultilevel"/>
    <w:tmpl w:val="3F62E92A"/>
    <w:lvl w:ilvl="0" w:tplc="C5BC50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8FC5FC9"/>
    <w:multiLevelType w:val="hybridMultilevel"/>
    <w:tmpl w:val="CF86F47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3A68565F"/>
    <w:multiLevelType w:val="multilevel"/>
    <w:tmpl w:val="B44AF5FC"/>
    <w:lvl w:ilvl="0">
      <w:start w:val="1"/>
      <w:numFmt w:val="decimal"/>
      <w:lvlText w:val="%1."/>
      <w:lvlJc w:val="left"/>
      <w:pPr>
        <w:ind w:left="720" w:hanging="360"/>
      </w:pPr>
      <w:rPr>
        <w:b/>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38" w15:restartNumberingAfterBreak="0">
    <w:nsid w:val="3C153D92"/>
    <w:multiLevelType w:val="hybridMultilevel"/>
    <w:tmpl w:val="7AACA22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42E75DF1"/>
    <w:multiLevelType w:val="multilevel"/>
    <w:tmpl w:val="7862BB40"/>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0" w15:restartNumberingAfterBreak="0">
    <w:nsid w:val="44CE62C0"/>
    <w:multiLevelType w:val="multilevel"/>
    <w:tmpl w:val="923461DE"/>
    <w:lvl w:ilvl="0">
      <w:start w:val="1"/>
      <w:numFmt w:val="decimal"/>
      <w:lvlText w:val="%1."/>
      <w:lvlJc w:val="left"/>
      <w:pPr>
        <w:tabs>
          <w:tab w:val="num" w:pos="720"/>
        </w:tabs>
        <w:ind w:left="720" w:hanging="360"/>
      </w:pPr>
      <w:rPr>
        <w:rFonts w:hint="default"/>
        <w:sz w:val="20"/>
      </w:rPr>
    </w:lvl>
    <w:lvl w:ilvl="1">
      <w:start w:val="1"/>
      <w:numFmt w:val="decimal"/>
      <w:lvlText w:val="%2."/>
      <w:lvlJc w:val="left"/>
      <w:pPr>
        <w:ind w:left="1440" w:hanging="360"/>
      </w:pPr>
      <w:rPr>
        <w:rFonts w:hint="default"/>
      </w:rPr>
    </w:lvl>
    <w:lvl w:ilvl="2">
      <w:start w:val="1"/>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15:restartNumberingAfterBreak="0">
    <w:nsid w:val="450760C2"/>
    <w:multiLevelType w:val="multilevel"/>
    <w:tmpl w:val="9A9A7A2A"/>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42" w15:restartNumberingAfterBreak="0">
    <w:nsid w:val="457D176F"/>
    <w:multiLevelType w:val="multilevel"/>
    <w:tmpl w:val="72B86722"/>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3" w15:restartNumberingAfterBreak="0">
    <w:nsid w:val="49C96406"/>
    <w:multiLevelType w:val="hybridMultilevel"/>
    <w:tmpl w:val="EB9C411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A7B217F"/>
    <w:multiLevelType w:val="multilevel"/>
    <w:tmpl w:val="95763BB0"/>
    <w:lvl w:ilvl="0">
      <w:start w:val="5"/>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5" w15:restartNumberingAfterBreak="0">
    <w:nsid w:val="4CDD0D7B"/>
    <w:multiLevelType w:val="hybridMultilevel"/>
    <w:tmpl w:val="A77A9BE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6" w15:restartNumberingAfterBreak="0">
    <w:nsid w:val="52327C2C"/>
    <w:multiLevelType w:val="multilevel"/>
    <w:tmpl w:val="DE447B40"/>
    <w:lvl w:ilvl="0">
      <w:start w:val="6"/>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7" w15:restartNumberingAfterBreak="0">
    <w:nsid w:val="544471FC"/>
    <w:multiLevelType w:val="multilevel"/>
    <w:tmpl w:val="629ED9E6"/>
    <w:lvl w:ilvl="0">
      <w:start w:val="7"/>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48" w15:restartNumberingAfterBreak="0">
    <w:nsid w:val="56A30052"/>
    <w:multiLevelType w:val="multilevel"/>
    <w:tmpl w:val="D00E3D5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9" w15:restartNumberingAfterBreak="0">
    <w:nsid w:val="57285DC9"/>
    <w:multiLevelType w:val="multilevel"/>
    <w:tmpl w:val="84EE1E5E"/>
    <w:lvl w:ilvl="0">
      <w:start w:val="3"/>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50" w15:restartNumberingAfterBreak="0">
    <w:nsid w:val="582541EC"/>
    <w:multiLevelType w:val="hybridMultilevel"/>
    <w:tmpl w:val="690A23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1" w15:restartNumberingAfterBreak="0">
    <w:nsid w:val="5AC75575"/>
    <w:multiLevelType w:val="hybridMultilevel"/>
    <w:tmpl w:val="740C4C5E"/>
    <w:lvl w:ilvl="0" w:tplc="C5BC507E">
      <w:start w:val="1"/>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5CCF38AE"/>
    <w:multiLevelType w:val="hybridMultilevel"/>
    <w:tmpl w:val="3634E836"/>
    <w:lvl w:ilvl="0" w:tplc="7F0209FE">
      <w:start w:val="1"/>
      <w:numFmt w:val="bullet"/>
      <w:lvlText w:val=""/>
      <w:lvlJc w:val="left"/>
      <w:pPr>
        <w:ind w:left="720" w:hanging="360"/>
      </w:pPr>
      <w:rPr>
        <w:rFonts w:ascii="Wingdings" w:hAnsi="Wingdings" w:hint="default"/>
        <w:b w:val="0"/>
        <w:bCs w:val="0"/>
        <w:i w:val="0"/>
        <w:iCs w:val="0"/>
        <w:caps w:val="0"/>
        <w:smallCaps w:val="0"/>
        <w:strike w:val="0"/>
        <w:dstrike w:val="0"/>
        <w:color w:val="1896A3"/>
        <w:spacing w:val="0"/>
        <w:w w:val="100"/>
        <w:kern w:val="0"/>
        <w:position w:val="0"/>
        <w:highlight w:val="none"/>
        <w:vertAlign w:val="baseline"/>
        <w14:shadow w14:blurRad="0" w14:dist="0" w14:dir="0" w14:sx="0" w14:sy="0" w14:kx="0" w14:ky="0" w14:algn="none">
          <w14:srgbClr w14:val="000000"/>
        </w14:shadow>
        <w14:textOutline w14:w="0" w14:cap="rnd" w14:cmpd="sng" w14:algn="ctr">
          <w14:noFill/>
          <w14:prstDash w14:val="solid"/>
          <w14:bevel/>
        </w14:textOutline>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5E4F58A6"/>
    <w:multiLevelType w:val="hybridMultilevel"/>
    <w:tmpl w:val="EDCE763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60CC454A"/>
    <w:multiLevelType w:val="multilevel"/>
    <w:tmpl w:val="D1A2D01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15:restartNumberingAfterBreak="0">
    <w:nsid w:val="646E13E8"/>
    <w:multiLevelType w:val="hybridMultilevel"/>
    <w:tmpl w:val="C2F26300"/>
    <w:lvl w:ilvl="0" w:tplc="7BCA58C2">
      <w:numFmt w:val="bullet"/>
      <w:lvlText w:val="-"/>
      <w:lvlJc w:val="left"/>
      <w:pPr>
        <w:ind w:left="41" w:hanging="74"/>
      </w:pPr>
      <w:rPr>
        <w:rFonts w:ascii="Arial" w:eastAsia="Arial" w:hAnsi="Arial" w:cs="Arial" w:hint="default"/>
        <w:b w:val="0"/>
        <w:bCs w:val="0"/>
        <w:i w:val="0"/>
        <w:iCs w:val="0"/>
        <w:color w:val="231F20"/>
        <w:w w:val="100"/>
        <w:sz w:val="12"/>
        <w:szCs w:val="12"/>
        <w:lang w:val="en-US" w:eastAsia="en-US" w:bidi="ar-SA"/>
      </w:rPr>
    </w:lvl>
    <w:lvl w:ilvl="1" w:tplc="9E5253E2">
      <w:numFmt w:val="bullet"/>
      <w:lvlText w:val="•"/>
      <w:lvlJc w:val="left"/>
      <w:pPr>
        <w:ind w:left="146" w:hanging="74"/>
      </w:pPr>
      <w:rPr>
        <w:rFonts w:hint="default"/>
        <w:lang w:val="en-US" w:eastAsia="en-US" w:bidi="ar-SA"/>
      </w:rPr>
    </w:lvl>
    <w:lvl w:ilvl="2" w:tplc="6510A3D6">
      <w:numFmt w:val="bullet"/>
      <w:lvlText w:val="•"/>
      <w:lvlJc w:val="left"/>
      <w:pPr>
        <w:ind w:left="252" w:hanging="74"/>
      </w:pPr>
      <w:rPr>
        <w:rFonts w:hint="default"/>
        <w:lang w:val="en-US" w:eastAsia="en-US" w:bidi="ar-SA"/>
      </w:rPr>
    </w:lvl>
    <w:lvl w:ilvl="3" w:tplc="D706BA18">
      <w:numFmt w:val="bullet"/>
      <w:lvlText w:val="•"/>
      <w:lvlJc w:val="left"/>
      <w:pPr>
        <w:ind w:left="359" w:hanging="74"/>
      </w:pPr>
      <w:rPr>
        <w:rFonts w:hint="default"/>
        <w:lang w:val="en-US" w:eastAsia="en-US" w:bidi="ar-SA"/>
      </w:rPr>
    </w:lvl>
    <w:lvl w:ilvl="4" w:tplc="D2D00A46">
      <w:numFmt w:val="bullet"/>
      <w:lvlText w:val="•"/>
      <w:lvlJc w:val="left"/>
      <w:pPr>
        <w:ind w:left="465" w:hanging="74"/>
      </w:pPr>
      <w:rPr>
        <w:rFonts w:hint="default"/>
        <w:lang w:val="en-US" w:eastAsia="en-US" w:bidi="ar-SA"/>
      </w:rPr>
    </w:lvl>
    <w:lvl w:ilvl="5" w:tplc="67B4D600">
      <w:numFmt w:val="bullet"/>
      <w:lvlText w:val="•"/>
      <w:lvlJc w:val="left"/>
      <w:pPr>
        <w:ind w:left="572" w:hanging="74"/>
      </w:pPr>
      <w:rPr>
        <w:rFonts w:hint="default"/>
        <w:lang w:val="en-US" w:eastAsia="en-US" w:bidi="ar-SA"/>
      </w:rPr>
    </w:lvl>
    <w:lvl w:ilvl="6" w:tplc="492EE634">
      <w:numFmt w:val="bullet"/>
      <w:lvlText w:val="•"/>
      <w:lvlJc w:val="left"/>
      <w:pPr>
        <w:ind w:left="678" w:hanging="74"/>
      </w:pPr>
      <w:rPr>
        <w:rFonts w:hint="default"/>
        <w:lang w:val="en-US" w:eastAsia="en-US" w:bidi="ar-SA"/>
      </w:rPr>
    </w:lvl>
    <w:lvl w:ilvl="7" w:tplc="EA542244">
      <w:numFmt w:val="bullet"/>
      <w:lvlText w:val="•"/>
      <w:lvlJc w:val="left"/>
      <w:pPr>
        <w:ind w:left="784" w:hanging="74"/>
      </w:pPr>
      <w:rPr>
        <w:rFonts w:hint="default"/>
        <w:lang w:val="en-US" w:eastAsia="en-US" w:bidi="ar-SA"/>
      </w:rPr>
    </w:lvl>
    <w:lvl w:ilvl="8" w:tplc="E6C4721C">
      <w:numFmt w:val="bullet"/>
      <w:lvlText w:val="•"/>
      <w:lvlJc w:val="left"/>
      <w:pPr>
        <w:ind w:left="891" w:hanging="74"/>
      </w:pPr>
      <w:rPr>
        <w:rFonts w:hint="default"/>
        <w:lang w:val="en-US" w:eastAsia="en-US" w:bidi="ar-SA"/>
      </w:rPr>
    </w:lvl>
  </w:abstractNum>
  <w:abstractNum w:abstractNumId="56" w15:restartNumberingAfterBreak="0">
    <w:nsid w:val="65747157"/>
    <w:multiLevelType w:val="hybridMultilevel"/>
    <w:tmpl w:val="3F2E40A6"/>
    <w:lvl w:ilvl="0" w:tplc="AFC8342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65BB0ADA"/>
    <w:multiLevelType w:val="hybridMultilevel"/>
    <w:tmpl w:val="217625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67D4719C"/>
    <w:multiLevelType w:val="multilevel"/>
    <w:tmpl w:val="9EEA194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15:restartNumberingAfterBreak="0">
    <w:nsid w:val="685432F0"/>
    <w:multiLevelType w:val="multilevel"/>
    <w:tmpl w:val="CFACB29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0" w15:restartNumberingAfterBreak="0">
    <w:nsid w:val="68780129"/>
    <w:multiLevelType w:val="multilevel"/>
    <w:tmpl w:val="3E1C0AEA"/>
    <w:lvl w:ilvl="0">
      <w:start w:val="2"/>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1" w15:restartNumberingAfterBreak="0">
    <w:nsid w:val="69437062"/>
    <w:multiLevelType w:val="multilevel"/>
    <w:tmpl w:val="42F2C7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2" w15:restartNumberingAfterBreak="0">
    <w:nsid w:val="69791800"/>
    <w:multiLevelType w:val="hybridMultilevel"/>
    <w:tmpl w:val="D362FCD8"/>
    <w:lvl w:ilvl="0" w:tplc="FFF04176">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6BDA57B4"/>
    <w:multiLevelType w:val="multilevel"/>
    <w:tmpl w:val="A3E887FC"/>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4" w15:restartNumberingAfterBreak="0">
    <w:nsid w:val="6C013F05"/>
    <w:multiLevelType w:val="hybridMultilevel"/>
    <w:tmpl w:val="E14A98D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2376D39"/>
    <w:multiLevelType w:val="multilevel"/>
    <w:tmpl w:val="C194F2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6" w15:restartNumberingAfterBreak="0">
    <w:nsid w:val="73670CFF"/>
    <w:multiLevelType w:val="hybridMultilevel"/>
    <w:tmpl w:val="8E083E60"/>
    <w:lvl w:ilvl="0" w:tplc="5EEE668A">
      <w:start w:val="1"/>
      <w:numFmt w:val="decimal"/>
      <w:lvlText w:val="%1-"/>
      <w:lvlJc w:val="left"/>
      <w:pPr>
        <w:ind w:left="42" w:hanging="152"/>
        <w:jc w:val="left"/>
      </w:pPr>
      <w:rPr>
        <w:rFonts w:ascii="Arial" w:eastAsia="Arial" w:hAnsi="Arial" w:cs="Arial" w:hint="default"/>
        <w:b w:val="0"/>
        <w:bCs w:val="0"/>
        <w:i w:val="0"/>
        <w:iCs w:val="0"/>
        <w:color w:val="231F20"/>
        <w:spacing w:val="-1"/>
        <w:w w:val="100"/>
        <w:sz w:val="13"/>
        <w:szCs w:val="13"/>
        <w:lang w:val="en-US" w:eastAsia="en-US" w:bidi="ar-SA"/>
      </w:rPr>
    </w:lvl>
    <w:lvl w:ilvl="1" w:tplc="4EC2EF6E">
      <w:numFmt w:val="bullet"/>
      <w:lvlText w:val="•"/>
      <w:lvlJc w:val="left"/>
      <w:pPr>
        <w:ind w:left="646" w:hanging="152"/>
      </w:pPr>
      <w:rPr>
        <w:rFonts w:hint="default"/>
        <w:lang w:val="en-US" w:eastAsia="en-US" w:bidi="ar-SA"/>
      </w:rPr>
    </w:lvl>
    <w:lvl w:ilvl="2" w:tplc="EB34B57E">
      <w:numFmt w:val="bullet"/>
      <w:lvlText w:val="•"/>
      <w:lvlJc w:val="left"/>
      <w:pPr>
        <w:ind w:left="1253" w:hanging="152"/>
      </w:pPr>
      <w:rPr>
        <w:rFonts w:hint="default"/>
        <w:lang w:val="en-US" w:eastAsia="en-US" w:bidi="ar-SA"/>
      </w:rPr>
    </w:lvl>
    <w:lvl w:ilvl="3" w:tplc="3AD69C54">
      <w:numFmt w:val="bullet"/>
      <w:lvlText w:val="•"/>
      <w:lvlJc w:val="left"/>
      <w:pPr>
        <w:ind w:left="1859" w:hanging="152"/>
      </w:pPr>
      <w:rPr>
        <w:rFonts w:hint="default"/>
        <w:lang w:val="en-US" w:eastAsia="en-US" w:bidi="ar-SA"/>
      </w:rPr>
    </w:lvl>
    <w:lvl w:ilvl="4" w:tplc="CDEA2796">
      <w:numFmt w:val="bullet"/>
      <w:lvlText w:val="•"/>
      <w:lvlJc w:val="left"/>
      <w:pPr>
        <w:ind w:left="2466" w:hanging="152"/>
      </w:pPr>
      <w:rPr>
        <w:rFonts w:hint="default"/>
        <w:lang w:val="en-US" w:eastAsia="en-US" w:bidi="ar-SA"/>
      </w:rPr>
    </w:lvl>
    <w:lvl w:ilvl="5" w:tplc="1E32E1BA">
      <w:numFmt w:val="bullet"/>
      <w:lvlText w:val="•"/>
      <w:lvlJc w:val="left"/>
      <w:pPr>
        <w:ind w:left="3073" w:hanging="152"/>
      </w:pPr>
      <w:rPr>
        <w:rFonts w:hint="default"/>
        <w:lang w:val="en-US" w:eastAsia="en-US" w:bidi="ar-SA"/>
      </w:rPr>
    </w:lvl>
    <w:lvl w:ilvl="6" w:tplc="50E24838">
      <w:numFmt w:val="bullet"/>
      <w:lvlText w:val="•"/>
      <w:lvlJc w:val="left"/>
      <w:pPr>
        <w:ind w:left="3679" w:hanging="152"/>
      </w:pPr>
      <w:rPr>
        <w:rFonts w:hint="default"/>
        <w:lang w:val="en-US" w:eastAsia="en-US" w:bidi="ar-SA"/>
      </w:rPr>
    </w:lvl>
    <w:lvl w:ilvl="7" w:tplc="038C5FBC">
      <w:numFmt w:val="bullet"/>
      <w:lvlText w:val="•"/>
      <w:lvlJc w:val="left"/>
      <w:pPr>
        <w:ind w:left="4286" w:hanging="152"/>
      </w:pPr>
      <w:rPr>
        <w:rFonts w:hint="default"/>
        <w:lang w:val="en-US" w:eastAsia="en-US" w:bidi="ar-SA"/>
      </w:rPr>
    </w:lvl>
    <w:lvl w:ilvl="8" w:tplc="30E4F448">
      <w:numFmt w:val="bullet"/>
      <w:lvlText w:val="•"/>
      <w:lvlJc w:val="left"/>
      <w:pPr>
        <w:ind w:left="4892" w:hanging="152"/>
      </w:pPr>
      <w:rPr>
        <w:rFonts w:hint="default"/>
        <w:lang w:val="en-US" w:eastAsia="en-US" w:bidi="ar-SA"/>
      </w:rPr>
    </w:lvl>
  </w:abstractNum>
  <w:abstractNum w:abstractNumId="67" w15:restartNumberingAfterBreak="0">
    <w:nsid w:val="76236ECC"/>
    <w:multiLevelType w:val="multilevel"/>
    <w:tmpl w:val="A224ACD6"/>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8" w15:restartNumberingAfterBreak="0">
    <w:nsid w:val="7765311E"/>
    <w:multiLevelType w:val="multilevel"/>
    <w:tmpl w:val="3506A85E"/>
    <w:lvl w:ilvl="0">
      <w:start w:val="4"/>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69" w15:restartNumberingAfterBreak="0">
    <w:nsid w:val="79D35E44"/>
    <w:multiLevelType w:val="multilevel"/>
    <w:tmpl w:val="4FE696CE"/>
    <w:lvl w:ilvl="0">
      <w:start w:val="1"/>
      <w:numFmt w:val="bullet"/>
      <w:lvlText w:val="o"/>
      <w:lvlJc w:val="left"/>
      <w:pPr>
        <w:tabs>
          <w:tab w:val="num" w:pos="720"/>
        </w:tabs>
        <w:ind w:left="720" w:hanging="360"/>
      </w:pPr>
      <w:rPr>
        <w:rFonts w:ascii="Courier New" w:hAnsi="Courier New"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o"/>
      <w:lvlJc w:val="left"/>
      <w:pPr>
        <w:tabs>
          <w:tab w:val="num" w:pos="2160"/>
        </w:tabs>
        <w:ind w:left="2160" w:hanging="360"/>
      </w:pPr>
      <w:rPr>
        <w:rFonts w:ascii="Courier New" w:hAnsi="Courier New" w:hint="default"/>
        <w:sz w:val="20"/>
      </w:rPr>
    </w:lvl>
    <w:lvl w:ilvl="3" w:tentative="1">
      <w:start w:val="1"/>
      <w:numFmt w:val="bullet"/>
      <w:lvlText w:val="o"/>
      <w:lvlJc w:val="left"/>
      <w:pPr>
        <w:tabs>
          <w:tab w:val="num" w:pos="2880"/>
        </w:tabs>
        <w:ind w:left="2880" w:hanging="360"/>
      </w:pPr>
      <w:rPr>
        <w:rFonts w:ascii="Courier New" w:hAnsi="Courier New" w:hint="default"/>
        <w:sz w:val="20"/>
      </w:rPr>
    </w:lvl>
    <w:lvl w:ilvl="4" w:tentative="1">
      <w:start w:val="1"/>
      <w:numFmt w:val="bullet"/>
      <w:lvlText w:val="o"/>
      <w:lvlJc w:val="left"/>
      <w:pPr>
        <w:tabs>
          <w:tab w:val="num" w:pos="3600"/>
        </w:tabs>
        <w:ind w:left="3600" w:hanging="360"/>
      </w:pPr>
      <w:rPr>
        <w:rFonts w:ascii="Courier New" w:hAnsi="Courier New" w:hint="default"/>
        <w:sz w:val="20"/>
      </w:rPr>
    </w:lvl>
    <w:lvl w:ilvl="5" w:tentative="1">
      <w:start w:val="1"/>
      <w:numFmt w:val="bullet"/>
      <w:lvlText w:val="o"/>
      <w:lvlJc w:val="left"/>
      <w:pPr>
        <w:tabs>
          <w:tab w:val="num" w:pos="4320"/>
        </w:tabs>
        <w:ind w:left="4320" w:hanging="360"/>
      </w:pPr>
      <w:rPr>
        <w:rFonts w:ascii="Courier New" w:hAnsi="Courier New" w:hint="default"/>
        <w:sz w:val="20"/>
      </w:rPr>
    </w:lvl>
    <w:lvl w:ilvl="6" w:tentative="1">
      <w:start w:val="1"/>
      <w:numFmt w:val="bullet"/>
      <w:lvlText w:val="o"/>
      <w:lvlJc w:val="left"/>
      <w:pPr>
        <w:tabs>
          <w:tab w:val="num" w:pos="5040"/>
        </w:tabs>
        <w:ind w:left="5040" w:hanging="360"/>
      </w:pPr>
      <w:rPr>
        <w:rFonts w:ascii="Courier New" w:hAnsi="Courier New" w:hint="default"/>
        <w:sz w:val="20"/>
      </w:rPr>
    </w:lvl>
    <w:lvl w:ilvl="7" w:tentative="1">
      <w:start w:val="1"/>
      <w:numFmt w:val="bullet"/>
      <w:lvlText w:val="o"/>
      <w:lvlJc w:val="left"/>
      <w:pPr>
        <w:tabs>
          <w:tab w:val="num" w:pos="5760"/>
        </w:tabs>
        <w:ind w:left="5760" w:hanging="360"/>
      </w:pPr>
      <w:rPr>
        <w:rFonts w:ascii="Courier New" w:hAnsi="Courier New" w:hint="default"/>
        <w:sz w:val="20"/>
      </w:rPr>
    </w:lvl>
    <w:lvl w:ilvl="8" w:tentative="1">
      <w:start w:val="1"/>
      <w:numFmt w:val="bullet"/>
      <w:lvlText w:val="o"/>
      <w:lvlJc w:val="left"/>
      <w:pPr>
        <w:tabs>
          <w:tab w:val="num" w:pos="6480"/>
        </w:tabs>
        <w:ind w:left="6480" w:hanging="360"/>
      </w:pPr>
      <w:rPr>
        <w:rFonts w:ascii="Courier New" w:hAnsi="Courier New" w:hint="default"/>
        <w:sz w:val="20"/>
      </w:rPr>
    </w:lvl>
  </w:abstractNum>
  <w:abstractNum w:abstractNumId="70" w15:restartNumberingAfterBreak="0">
    <w:nsid w:val="7ADA5A0C"/>
    <w:multiLevelType w:val="multilevel"/>
    <w:tmpl w:val="9D983BA0"/>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1" w15:restartNumberingAfterBreak="0">
    <w:nsid w:val="7C2C77FF"/>
    <w:multiLevelType w:val="hybridMultilevel"/>
    <w:tmpl w:val="A8A0AF4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6"/>
  </w:num>
  <w:num w:numId="2">
    <w:abstractNumId w:val="57"/>
  </w:num>
  <w:num w:numId="3">
    <w:abstractNumId w:val="62"/>
  </w:num>
  <w:num w:numId="4">
    <w:abstractNumId w:val="34"/>
  </w:num>
  <w:num w:numId="5">
    <w:abstractNumId w:val="12"/>
  </w:num>
  <w:num w:numId="6">
    <w:abstractNumId w:val="71"/>
  </w:num>
  <w:num w:numId="7">
    <w:abstractNumId w:val="24"/>
  </w:num>
  <w:num w:numId="8">
    <w:abstractNumId w:val="43"/>
  </w:num>
  <w:num w:numId="9">
    <w:abstractNumId w:val="64"/>
  </w:num>
  <w:num w:numId="10">
    <w:abstractNumId w:val="38"/>
  </w:num>
  <w:num w:numId="11">
    <w:abstractNumId w:val="25"/>
  </w:num>
  <w:num w:numId="12">
    <w:abstractNumId w:val="32"/>
  </w:num>
  <w:num w:numId="13">
    <w:abstractNumId w:val="45"/>
  </w:num>
  <w:num w:numId="14">
    <w:abstractNumId w:val="6"/>
  </w:num>
  <w:num w:numId="15">
    <w:abstractNumId w:val="4"/>
  </w:num>
  <w:num w:numId="16">
    <w:abstractNumId w:val="53"/>
  </w:num>
  <w:num w:numId="17">
    <w:abstractNumId w:val="11"/>
  </w:num>
  <w:num w:numId="18">
    <w:abstractNumId w:val="28"/>
  </w:num>
  <w:num w:numId="19">
    <w:abstractNumId w:val="14"/>
  </w:num>
  <w:num w:numId="20">
    <w:abstractNumId w:val="3"/>
  </w:num>
  <w:num w:numId="21">
    <w:abstractNumId w:val="55"/>
  </w:num>
  <w:num w:numId="22">
    <w:abstractNumId w:val="15"/>
  </w:num>
  <w:num w:numId="23">
    <w:abstractNumId w:val="18"/>
  </w:num>
  <w:num w:numId="24">
    <w:abstractNumId w:val="66"/>
  </w:num>
  <w:num w:numId="25">
    <w:abstractNumId w:val="5"/>
  </w:num>
  <w:num w:numId="26">
    <w:abstractNumId w:val="37"/>
  </w:num>
  <w:num w:numId="27">
    <w:abstractNumId w:val="23"/>
  </w:num>
  <w:num w:numId="28">
    <w:abstractNumId w:val="36"/>
  </w:num>
  <w:num w:numId="29">
    <w:abstractNumId w:val="16"/>
  </w:num>
  <w:num w:numId="30">
    <w:abstractNumId w:val="52"/>
  </w:num>
  <w:num w:numId="31">
    <w:abstractNumId w:val="54"/>
  </w:num>
  <w:num w:numId="32">
    <w:abstractNumId w:val="17"/>
  </w:num>
  <w:num w:numId="33">
    <w:abstractNumId w:val="41"/>
  </w:num>
  <w:num w:numId="34">
    <w:abstractNumId w:val="39"/>
  </w:num>
  <w:num w:numId="35">
    <w:abstractNumId w:val="63"/>
  </w:num>
  <w:num w:numId="36">
    <w:abstractNumId w:val="8"/>
  </w:num>
  <w:num w:numId="37">
    <w:abstractNumId w:val="69"/>
  </w:num>
  <w:num w:numId="38">
    <w:abstractNumId w:val="29"/>
  </w:num>
  <w:num w:numId="39">
    <w:abstractNumId w:val="10"/>
  </w:num>
  <w:num w:numId="40">
    <w:abstractNumId w:val="58"/>
  </w:num>
  <w:num w:numId="41">
    <w:abstractNumId w:val="70"/>
  </w:num>
  <w:num w:numId="42">
    <w:abstractNumId w:val="48"/>
  </w:num>
  <w:num w:numId="43">
    <w:abstractNumId w:val="59"/>
  </w:num>
  <w:num w:numId="44">
    <w:abstractNumId w:val="65"/>
  </w:num>
  <w:num w:numId="45">
    <w:abstractNumId w:val="7"/>
  </w:num>
  <w:num w:numId="46">
    <w:abstractNumId w:val="67"/>
  </w:num>
  <w:num w:numId="47">
    <w:abstractNumId w:val="42"/>
  </w:num>
  <w:num w:numId="48">
    <w:abstractNumId w:val="30"/>
  </w:num>
  <w:num w:numId="49">
    <w:abstractNumId w:val="49"/>
  </w:num>
  <w:num w:numId="50">
    <w:abstractNumId w:val="68"/>
  </w:num>
  <w:num w:numId="51">
    <w:abstractNumId w:val="22"/>
  </w:num>
  <w:num w:numId="52">
    <w:abstractNumId w:val="19"/>
  </w:num>
  <w:num w:numId="53">
    <w:abstractNumId w:val="21"/>
  </w:num>
  <w:num w:numId="54">
    <w:abstractNumId w:val="60"/>
  </w:num>
  <w:num w:numId="55">
    <w:abstractNumId w:val="2"/>
  </w:num>
  <w:num w:numId="56">
    <w:abstractNumId w:val="31"/>
  </w:num>
  <w:num w:numId="57">
    <w:abstractNumId w:val="1"/>
  </w:num>
  <w:num w:numId="58">
    <w:abstractNumId w:val="46"/>
  </w:num>
  <w:num w:numId="59">
    <w:abstractNumId w:val="47"/>
  </w:num>
  <w:num w:numId="60">
    <w:abstractNumId w:val="33"/>
  </w:num>
  <w:num w:numId="61">
    <w:abstractNumId w:val="27"/>
  </w:num>
  <w:num w:numId="62">
    <w:abstractNumId w:val="13"/>
  </w:num>
  <w:num w:numId="63">
    <w:abstractNumId w:val="61"/>
  </w:num>
  <w:num w:numId="64">
    <w:abstractNumId w:val="44"/>
  </w:num>
  <w:num w:numId="65">
    <w:abstractNumId w:val="20"/>
  </w:num>
  <w:num w:numId="66">
    <w:abstractNumId w:val="9"/>
  </w:num>
  <w:num w:numId="67">
    <w:abstractNumId w:val="51"/>
  </w:num>
  <w:num w:numId="68">
    <w:abstractNumId w:val="0"/>
  </w:num>
  <w:num w:numId="69">
    <w:abstractNumId w:val="35"/>
  </w:num>
  <w:num w:numId="70">
    <w:abstractNumId w:val="26"/>
  </w:num>
  <w:num w:numId="71">
    <w:abstractNumId w:val="50"/>
  </w:num>
  <w:num w:numId="72">
    <w:abstractNumId w:val="40"/>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F58B3"/>
    <w:rsid w:val="00005D66"/>
    <w:rsid w:val="00122A40"/>
    <w:rsid w:val="00132937"/>
    <w:rsid w:val="00280E64"/>
    <w:rsid w:val="00291489"/>
    <w:rsid w:val="004D52E7"/>
    <w:rsid w:val="004F4609"/>
    <w:rsid w:val="0050355E"/>
    <w:rsid w:val="00511F23"/>
    <w:rsid w:val="00673148"/>
    <w:rsid w:val="0072028E"/>
    <w:rsid w:val="007C4094"/>
    <w:rsid w:val="00815C39"/>
    <w:rsid w:val="008560EA"/>
    <w:rsid w:val="00881B81"/>
    <w:rsid w:val="00923A59"/>
    <w:rsid w:val="00941211"/>
    <w:rsid w:val="009845D7"/>
    <w:rsid w:val="00BC31B6"/>
    <w:rsid w:val="00BF58B3"/>
    <w:rsid w:val="00EA636F"/>
    <w:rsid w:val="00FF540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71D3E00"/>
  <w15:chartTrackingRefBased/>
  <w15:docId w15:val="{0EEBA4C7-16BB-4C35-A399-604092869F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673148"/>
    <w:pPr>
      <w:widowControl w:val="0"/>
      <w:autoSpaceDE w:val="0"/>
      <w:autoSpaceDN w:val="0"/>
      <w:spacing w:before="71" w:after="0" w:line="240" w:lineRule="auto"/>
      <w:ind w:left="508"/>
      <w:outlineLvl w:val="0"/>
    </w:pPr>
    <w:rPr>
      <w:rFonts w:ascii="Arial" w:eastAsia="Arial" w:hAnsi="Arial" w:cs="Arial"/>
      <w:b/>
      <w:bCs/>
      <w:sz w:val="24"/>
      <w:szCs w:val="24"/>
    </w:rPr>
  </w:style>
  <w:style w:type="paragraph" w:styleId="Heading2">
    <w:name w:val="heading 2"/>
    <w:basedOn w:val="Normal"/>
    <w:link w:val="Heading2Char"/>
    <w:uiPriority w:val="9"/>
    <w:unhideWhenUsed/>
    <w:qFormat/>
    <w:rsid w:val="00673148"/>
    <w:pPr>
      <w:widowControl w:val="0"/>
      <w:autoSpaceDE w:val="0"/>
      <w:autoSpaceDN w:val="0"/>
      <w:spacing w:after="0" w:line="240" w:lineRule="auto"/>
      <w:ind w:left="550" w:hanging="360"/>
      <w:outlineLvl w:val="1"/>
    </w:pPr>
    <w:rPr>
      <w:rFonts w:ascii="Arial" w:eastAsia="Arial" w:hAnsi="Arial" w:cs="Arial"/>
      <w:b/>
      <w:bCs/>
      <w:sz w:val="20"/>
      <w:szCs w:val="20"/>
    </w:rPr>
  </w:style>
  <w:style w:type="paragraph" w:styleId="Heading3">
    <w:name w:val="heading 3"/>
    <w:basedOn w:val="Normal"/>
    <w:next w:val="Normal"/>
    <w:link w:val="Heading3Char"/>
    <w:uiPriority w:val="9"/>
    <w:semiHidden/>
    <w:unhideWhenUsed/>
    <w:qFormat/>
    <w:rsid w:val="00EA636F"/>
    <w:pPr>
      <w:keepNext/>
      <w:keepLines/>
      <w:spacing w:before="40" w:after="0"/>
      <w:outlineLvl w:val="2"/>
    </w:pPr>
    <w:rPr>
      <w:rFonts w:ascii="Calibri Light" w:eastAsia="MS Gothic" w:hAnsi="Calibri Light" w:cs="Times New Roman"/>
      <w:color w:val="1F4D78"/>
      <w:sz w:val="24"/>
      <w:szCs w:val="24"/>
    </w:rPr>
  </w:style>
  <w:style w:type="paragraph" w:styleId="Heading4">
    <w:name w:val="heading 4"/>
    <w:basedOn w:val="Normal"/>
    <w:next w:val="Normal"/>
    <w:link w:val="Heading4Char"/>
    <w:uiPriority w:val="9"/>
    <w:semiHidden/>
    <w:unhideWhenUsed/>
    <w:qFormat/>
    <w:rsid w:val="00EA636F"/>
    <w:pPr>
      <w:keepNext/>
      <w:keepLines/>
      <w:spacing w:before="40" w:after="0"/>
      <w:outlineLvl w:val="3"/>
    </w:pPr>
    <w:rPr>
      <w:rFonts w:ascii="Calibri Light" w:eastAsia="MS Gothic" w:hAnsi="Calibri Light" w:cs="Times New Roman"/>
      <w:i/>
      <w:iCs/>
      <w:color w:val="2E74B5"/>
    </w:rPr>
  </w:style>
  <w:style w:type="paragraph" w:styleId="Heading5">
    <w:name w:val="heading 5"/>
    <w:basedOn w:val="Normal"/>
    <w:next w:val="Normal"/>
    <w:link w:val="Heading5Char"/>
    <w:uiPriority w:val="9"/>
    <w:semiHidden/>
    <w:unhideWhenUsed/>
    <w:qFormat/>
    <w:rsid w:val="00EA636F"/>
    <w:pPr>
      <w:keepNext/>
      <w:keepLines/>
      <w:spacing w:before="40" w:after="0"/>
      <w:outlineLvl w:val="4"/>
    </w:pPr>
    <w:rPr>
      <w:rFonts w:ascii="Calibri Light" w:eastAsia="MS Gothic" w:hAnsi="Calibri Light" w:cs="Times New Roman"/>
      <w:color w:val="2E74B5"/>
    </w:rPr>
  </w:style>
  <w:style w:type="paragraph" w:styleId="Heading6">
    <w:name w:val="heading 6"/>
    <w:basedOn w:val="Normal"/>
    <w:next w:val="Normal"/>
    <w:link w:val="Heading6Char"/>
    <w:uiPriority w:val="9"/>
    <w:semiHidden/>
    <w:unhideWhenUsed/>
    <w:qFormat/>
    <w:rsid w:val="00EA636F"/>
    <w:pPr>
      <w:keepNext/>
      <w:keepLines/>
      <w:spacing w:before="40" w:after="0"/>
      <w:outlineLvl w:val="5"/>
    </w:pPr>
    <w:rPr>
      <w:rFonts w:ascii="Calibri Light" w:eastAsia="MS Gothic" w:hAnsi="Calibri Light" w:cs="Times New Roman"/>
      <w:color w:val="1F4D78"/>
    </w:rPr>
  </w:style>
  <w:style w:type="paragraph" w:styleId="Heading7">
    <w:name w:val="heading 7"/>
    <w:basedOn w:val="Normal"/>
    <w:next w:val="Normal"/>
    <w:link w:val="Heading7Char"/>
    <w:uiPriority w:val="9"/>
    <w:semiHidden/>
    <w:unhideWhenUsed/>
    <w:qFormat/>
    <w:rsid w:val="00EA636F"/>
    <w:pPr>
      <w:keepNext/>
      <w:keepLines/>
      <w:spacing w:before="40" w:after="0"/>
      <w:outlineLvl w:val="6"/>
    </w:pPr>
    <w:rPr>
      <w:rFonts w:ascii="Calibri Light" w:eastAsia="MS Gothic" w:hAnsi="Calibri Light" w:cs="Times New Roman"/>
      <w:i/>
      <w:iCs/>
      <w:color w:val="1F4D78"/>
    </w:rPr>
  </w:style>
  <w:style w:type="paragraph" w:styleId="Heading8">
    <w:name w:val="heading 8"/>
    <w:basedOn w:val="Normal"/>
    <w:next w:val="Normal"/>
    <w:link w:val="Heading8Char"/>
    <w:uiPriority w:val="9"/>
    <w:semiHidden/>
    <w:unhideWhenUsed/>
    <w:qFormat/>
    <w:rsid w:val="00EA636F"/>
    <w:pPr>
      <w:keepNext/>
      <w:keepLines/>
      <w:spacing w:before="40" w:after="0"/>
      <w:outlineLvl w:val="7"/>
    </w:pPr>
    <w:rPr>
      <w:rFonts w:ascii="Calibri Light" w:eastAsia="MS Gothic" w:hAnsi="Calibri Light" w:cs="Times New Roman"/>
      <w:color w:val="272727"/>
      <w:sz w:val="21"/>
      <w:szCs w:val="21"/>
    </w:rPr>
  </w:style>
  <w:style w:type="paragraph" w:styleId="Heading9">
    <w:name w:val="heading 9"/>
    <w:basedOn w:val="Normal"/>
    <w:next w:val="Normal"/>
    <w:link w:val="Heading9Char"/>
    <w:uiPriority w:val="9"/>
    <w:semiHidden/>
    <w:unhideWhenUsed/>
    <w:qFormat/>
    <w:rsid w:val="00EA636F"/>
    <w:pPr>
      <w:keepNext/>
      <w:keepLines/>
      <w:spacing w:before="40" w:after="0"/>
      <w:outlineLvl w:val="8"/>
    </w:pPr>
    <w:rPr>
      <w:rFonts w:ascii="Calibri Light" w:eastAsia="MS Gothic" w:hAnsi="Calibri Light" w:cs="Times New Roman"/>
      <w:i/>
      <w:iCs/>
      <w:color w:val="272727"/>
      <w:sz w:val="21"/>
      <w:szCs w:val="21"/>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unhideWhenUsed/>
    <w:rsid w:val="00005D66"/>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D66"/>
  </w:style>
  <w:style w:type="table" w:styleId="TableGrid">
    <w:name w:val="Table Grid"/>
    <w:basedOn w:val="TableNormal"/>
    <w:uiPriority w:val="39"/>
    <w:rsid w:val="00005D6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005D66"/>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D66"/>
  </w:style>
  <w:style w:type="character" w:customStyle="1" w:styleId="Heading1Char">
    <w:name w:val="Heading 1 Char"/>
    <w:basedOn w:val="DefaultParagraphFont"/>
    <w:link w:val="Heading1"/>
    <w:uiPriority w:val="9"/>
    <w:rsid w:val="00673148"/>
    <w:rPr>
      <w:rFonts w:ascii="Arial" w:eastAsia="Arial" w:hAnsi="Arial" w:cs="Arial"/>
      <w:b/>
      <w:bCs/>
      <w:sz w:val="24"/>
      <w:szCs w:val="24"/>
    </w:rPr>
  </w:style>
  <w:style w:type="character" w:customStyle="1" w:styleId="Heading2Char">
    <w:name w:val="Heading 2 Char"/>
    <w:basedOn w:val="DefaultParagraphFont"/>
    <w:link w:val="Heading2"/>
    <w:uiPriority w:val="9"/>
    <w:rsid w:val="00673148"/>
    <w:rPr>
      <w:rFonts w:ascii="Arial" w:eastAsia="Arial" w:hAnsi="Arial" w:cs="Arial"/>
      <w:b/>
      <w:bCs/>
      <w:sz w:val="20"/>
      <w:szCs w:val="20"/>
    </w:rPr>
  </w:style>
  <w:style w:type="numbering" w:customStyle="1" w:styleId="NoList1">
    <w:name w:val="No List1"/>
    <w:next w:val="NoList"/>
    <w:uiPriority w:val="99"/>
    <w:semiHidden/>
    <w:unhideWhenUsed/>
    <w:rsid w:val="00673148"/>
  </w:style>
  <w:style w:type="paragraph" w:styleId="TOC1">
    <w:name w:val="toc 1"/>
    <w:basedOn w:val="Normal"/>
    <w:uiPriority w:val="39"/>
    <w:qFormat/>
    <w:rsid w:val="00673148"/>
    <w:pPr>
      <w:widowControl w:val="0"/>
      <w:autoSpaceDE w:val="0"/>
      <w:autoSpaceDN w:val="0"/>
      <w:spacing w:before="324" w:after="0" w:line="240" w:lineRule="auto"/>
      <w:ind w:left="1170" w:hanging="418"/>
    </w:pPr>
    <w:rPr>
      <w:rFonts w:ascii="Arial" w:eastAsia="Arial" w:hAnsi="Arial" w:cs="Arial"/>
      <w:b/>
      <w:bCs/>
      <w:sz w:val="24"/>
      <w:szCs w:val="24"/>
    </w:rPr>
  </w:style>
  <w:style w:type="paragraph" w:styleId="BodyText">
    <w:name w:val="Body Text"/>
    <w:basedOn w:val="Normal"/>
    <w:link w:val="BodyTextChar"/>
    <w:qFormat/>
    <w:rsid w:val="00673148"/>
    <w:pPr>
      <w:widowControl w:val="0"/>
      <w:autoSpaceDE w:val="0"/>
      <w:autoSpaceDN w:val="0"/>
      <w:spacing w:after="0" w:line="240" w:lineRule="auto"/>
    </w:pPr>
    <w:rPr>
      <w:rFonts w:ascii="Arial" w:eastAsia="Arial" w:hAnsi="Arial" w:cs="Arial"/>
      <w:sz w:val="20"/>
      <w:szCs w:val="20"/>
    </w:rPr>
  </w:style>
  <w:style w:type="character" w:customStyle="1" w:styleId="BodyTextChar">
    <w:name w:val="Body Text Char"/>
    <w:basedOn w:val="DefaultParagraphFont"/>
    <w:link w:val="BodyText"/>
    <w:rsid w:val="00673148"/>
    <w:rPr>
      <w:rFonts w:ascii="Arial" w:eastAsia="Arial" w:hAnsi="Arial" w:cs="Arial"/>
      <w:sz w:val="20"/>
      <w:szCs w:val="20"/>
    </w:rPr>
  </w:style>
  <w:style w:type="paragraph" w:styleId="Title">
    <w:name w:val="Title"/>
    <w:basedOn w:val="Normal"/>
    <w:link w:val="TitleChar"/>
    <w:uiPriority w:val="10"/>
    <w:qFormat/>
    <w:rsid w:val="00673148"/>
    <w:pPr>
      <w:widowControl w:val="0"/>
      <w:autoSpaceDE w:val="0"/>
      <w:autoSpaceDN w:val="0"/>
      <w:spacing w:before="259" w:after="0" w:line="240" w:lineRule="auto"/>
      <w:ind w:left="100" w:right="5303"/>
    </w:pPr>
    <w:rPr>
      <w:rFonts w:ascii="Trebuchet MS" w:eastAsia="Trebuchet MS" w:hAnsi="Trebuchet MS" w:cs="Trebuchet MS"/>
      <w:sz w:val="80"/>
      <w:szCs w:val="80"/>
    </w:rPr>
  </w:style>
  <w:style w:type="character" w:customStyle="1" w:styleId="TitleChar">
    <w:name w:val="Title Char"/>
    <w:basedOn w:val="DefaultParagraphFont"/>
    <w:link w:val="Title"/>
    <w:uiPriority w:val="10"/>
    <w:rsid w:val="00673148"/>
    <w:rPr>
      <w:rFonts w:ascii="Trebuchet MS" w:eastAsia="Trebuchet MS" w:hAnsi="Trebuchet MS" w:cs="Trebuchet MS"/>
      <w:sz w:val="80"/>
      <w:szCs w:val="80"/>
    </w:rPr>
  </w:style>
  <w:style w:type="paragraph" w:styleId="ListParagraph">
    <w:name w:val="List Paragraph"/>
    <w:aliases w:val="List Paragraph (numbered (a)),Bullets,List Paragraph1,Lapis Bulleted List,Dot pt,F5 List Paragraph,No Spacing1,List Paragraph Char Char Char,Indicator Text,Numbered Para 1,Bullet 1,List Paragraph12,Bullet Points,MAIN CONTENT,List 100s,L"/>
    <w:basedOn w:val="Normal"/>
    <w:link w:val="ListParagraphChar"/>
    <w:uiPriority w:val="34"/>
    <w:qFormat/>
    <w:rsid w:val="00673148"/>
    <w:pPr>
      <w:widowControl w:val="0"/>
      <w:autoSpaceDE w:val="0"/>
      <w:autoSpaceDN w:val="0"/>
      <w:spacing w:after="0" w:line="240" w:lineRule="auto"/>
      <w:ind w:left="550" w:hanging="360"/>
    </w:pPr>
    <w:rPr>
      <w:rFonts w:ascii="Arial" w:eastAsia="Arial" w:hAnsi="Arial" w:cs="Arial"/>
    </w:rPr>
  </w:style>
  <w:style w:type="paragraph" w:customStyle="1" w:styleId="TableParagraph">
    <w:name w:val="Table Paragraph"/>
    <w:basedOn w:val="Normal"/>
    <w:uiPriority w:val="1"/>
    <w:qFormat/>
    <w:rsid w:val="00673148"/>
    <w:pPr>
      <w:widowControl w:val="0"/>
      <w:autoSpaceDE w:val="0"/>
      <w:autoSpaceDN w:val="0"/>
      <w:spacing w:after="0" w:line="240" w:lineRule="auto"/>
    </w:pPr>
    <w:rPr>
      <w:rFonts w:ascii="Arial" w:eastAsia="Arial" w:hAnsi="Arial" w:cs="Arial"/>
    </w:rPr>
  </w:style>
  <w:style w:type="paragraph" w:styleId="BodyTextIndent2">
    <w:name w:val="Body Text Indent 2"/>
    <w:basedOn w:val="Normal"/>
    <w:link w:val="BodyTextIndent2Char"/>
    <w:unhideWhenUsed/>
    <w:rsid w:val="00EA636F"/>
    <w:pPr>
      <w:spacing w:after="120" w:line="480" w:lineRule="auto"/>
      <w:ind w:left="360"/>
    </w:pPr>
  </w:style>
  <w:style w:type="character" w:customStyle="1" w:styleId="BodyTextIndent2Char">
    <w:name w:val="Body Text Indent 2 Char"/>
    <w:basedOn w:val="DefaultParagraphFont"/>
    <w:link w:val="BodyTextIndent2"/>
    <w:rsid w:val="00EA636F"/>
  </w:style>
  <w:style w:type="paragraph" w:customStyle="1" w:styleId="Heading31">
    <w:name w:val="Heading 31"/>
    <w:basedOn w:val="Normal"/>
    <w:next w:val="Normal"/>
    <w:uiPriority w:val="9"/>
    <w:unhideWhenUsed/>
    <w:qFormat/>
    <w:rsid w:val="00EA636F"/>
    <w:pPr>
      <w:keepNext/>
      <w:keepLines/>
      <w:spacing w:before="40" w:after="0"/>
      <w:ind w:left="2160" w:hanging="360"/>
      <w:outlineLvl w:val="2"/>
    </w:pPr>
    <w:rPr>
      <w:rFonts w:ascii="Calibri Light" w:eastAsia="MS Gothic" w:hAnsi="Calibri Light" w:cs="Times New Roman"/>
      <w:color w:val="1F4D78"/>
      <w:sz w:val="24"/>
      <w:szCs w:val="24"/>
      <w:lang w:val="en-GB"/>
    </w:rPr>
  </w:style>
  <w:style w:type="paragraph" w:customStyle="1" w:styleId="Heading41">
    <w:name w:val="Heading 41"/>
    <w:basedOn w:val="Normal"/>
    <w:next w:val="Normal"/>
    <w:uiPriority w:val="9"/>
    <w:semiHidden/>
    <w:unhideWhenUsed/>
    <w:qFormat/>
    <w:rsid w:val="00EA636F"/>
    <w:pPr>
      <w:keepNext/>
      <w:keepLines/>
      <w:spacing w:before="40" w:after="0"/>
      <w:ind w:left="2880" w:hanging="360"/>
      <w:outlineLvl w:val="3"/>
    </w:pPr>
    <w:rPr>
      <w:rFonts w:ascii="Calibri Light" w:eastAsia="MS Gothic" w:hAnsi="Calibri Light" w:cs="Times New Roman"/>
      <w:i/>
      <w:iCs/>
      <w:color w:val="2E74B5"/>
      <w:lang w:val="en-GB"/>
    </w:rPr>
  </w:style>
  <w:style w:type="paragraph" w:customStyle="1" w:styleId="Heading51">
    <w:name w:val="Heading 51"/>
    <w:basedOn w:val="Normal"/>
    <w:next w:val="Normal"/>
    <w:uiPriority w:val="9"/>
    <w:semiHidden/>
    <w:unhideWhenUsed/>
    <w:qFormat/>
    <w:rsid w:val="00EA636F"/>
    <w:pPr>
      <w:keepNext/>
      <w:keepLines/>
      <w:spacing w:before="40" w:after="0"/>
      <w:ind w:left="3600" w:hanging="360"/>
      <w:outlineLvl w:val="4"/>
    </w:pPr>
    <w:rPr>
      <w:rFonts w:ascii="Calibri Light" w:eastAsia="MS Gothic" w:hAnsi="Calibri Light" w:cs="Times New Roman"/>
      <w:color w:val="2E74B5"/>
      <w:lang w:val="en-GB"/>
    </w:rPr>
  </w:style>
  <w:style w:type="paragraph" w:customStyle="1" w:styleId="Heading61">
    <w:name w:val="Heading 61"/>
    <w:basedOn w:val="Normal"/>
    <w:next w:val="Normal"/>
    <w:uiPriority w:val="9"/>
    <w:semiHidden/>
    <w:unhideWhenUsed/>
    <w:qFormat/>
    <w:rsid w:val="00EA636F"/>
    <w:pPr>
      <w:keepNext/>
      <w:keepLines/>
      <w:spacing w:before="40" w:after="0"/>
      <w:ind w:left="4320" w:hanging="360"/>
      <w:outlineLvl w:val="5"/>
    </w:pPr>
    <w:rPr>
      <w:rFonts w:ascii="Calibri Light" w:eastAsia="MS Gothic" w:hAnsi="Calibri Light" w:cs="Times New Roman"/>
      <w:color w:val="1F4D78"/>
      <w:lang w:val="en-GB"/>
    </w:rPr>
  </w:style>
  <w:style w:type="paragraph" w:customStyle="1" w:styleId="Heading71">
    <w:name w:val="Heading 71"/>
    <w:basedOn w:val="Normal"/>
    <w:next w:val="Normal"/>
    <w:uiPriority w:val="9"/>
    <w:semiHidden/>
    <w:unhideWhenUsed/>
    <w:qFormat/>
    <w:rsid w:val="00EA636F"/>
    <w:pPr>
      <w:keepNext/>
      <w:keepLines/>
      <w:spacing w:before="40" w:after="0"/>
      <w:ind w:left="5040" w:hanging="360"/>
      <w:outlineLvl w:val="6"/>
    </w:pPr>
    <w:rPr>
      <w:rFonts w:ascii="Calibri Light" w:eastAsia="MS Gothic" w:hAnsi="Calibri Light" w:cs="Times New Roman"/>
      <w:i/>
      <w:iCs/>
      <w:color w:val="1F4D78"/>
      <w:lang w:val="en-GB"/>
    </w:rPr>
  </w:style>
  <w:style w:type="paragraph" w:customStyle="1" w:styleId="Heading81">
    <w:name w:val="Heading 81"/>
    <w:basedOn w:val="Normal"/>
    <w:next w:val="Normal"/>
    <w:uiPriority w:val="9"/>
    <w:semiHidden/>
    <w:unhideWhenUsed/>
    <w:qFormat/>
    <w:rsid w:val="00EA636F"/>
    <w:pPr>
      <w:keepNext/>
      <w:keepLines/>
      <w:spacing w:before="40" w:after="0"/>
      <w:ind w:left="5760" w:hanging="360"/>
      <w:outlineLvl w:val="7"/>
    </w:pPr>
    <w:rPr>
      <w:rFonts w:ascii="Calibri Light" w:eastAsia="MS Gothic" w:hAnsi="Calibri Light" w:cs="Times New Roman"/>
      <w:color w:val="272727"/>
      <w:sz w:val="21"/>
      <w:szCs w:val="21"/>
      <w:lang w:val="en-GB"/>
    </w:rPr>
  </w:style>
  <w:style w:type="paragraph" w:customStyle="1" w:styleId="Heading91">
    <w:name w:val="Heading 91"/>
    <w:basedOn w:val="Normal"/>
    <w:next w:val="Normal"/>
    <w:uiPriority w:val="9"/>
    <w:semiHidden/>
    <w:unhideWhenUsed/>
    <w:qFormat/>
    <w:rsid w:val="00EA636F"/>
    <w:pPr>
      <w:keepNext/>
      <w:keepLines/>
      <w:spacing w:before="40" w:after="0"/>
      <w:ind w:left="6480" w:hanging="360"/>
      <w:outlineLvl w:val="8"/>
    </w:pPr>
    <w:rPr>
      <w:rFonts w:ascii="Calibri Light" w:eastAsia="MS Gothic" w:hAnsi="Calibri Light" w:cs="Times New Roman"/>
      <w:i/>
      <w:iCs/>
      <w:color w:val="272727"/>
      <w:sz w:val="21"/>
      <w:szCs w:val="21"/>
      <w:lang w:val="en-GB"/>
    </w:rPr>
  </w:style>
  <w:style w:type="character" w:customStyle="1" w:styleId="Heading3Char">
    <w:name w:val="Heading 3 Char"/>
    <w:basedOn w:val="DefaultParagraphFont"/>
    <w:link w:val="Heading3"/>
    <w:uiPriority w:val="9"/>
    <w:rsid w:val="00EA636F"/>
    <w:rPr>
      <w:rFonts w:ascii="Calibri Light" w:eastAsia="MS Gothic" w:hAnsi="Calibri Light" w:cs="Times New Roman"/>
      <w:color w:val="1F4D78"/>
      <w:sz w:val="24"/>
      <w:szCs w:val="24"/>
    </w:rPr>
  </w:style>
  <w:style w:type="character" w:customStyle="1" w:styleId="Heading4Char">
    <w:name w:val="Heading 4 Char"/>
    <w:basedOn w:val="DefaultParagraphFont"/>
    <w:link w:val="Heading4"/>
    <w:uiPriority w:val="9"/>
    <w:semiHidden/>
    <w:rsid w:val="00EA636F"/>
    <w:rPr>
      <w:rFonts w:ascii="Calibri Light" w:eastAsia="MS Gothic" w:hAnsi="Calibri Light" w:cs="Times New Roman"/>
      <w:i/>
      <w:iCs/>
      <w:color w:val="2E74B5"/>
    </w:rPr>
  </w:style>
  <w:style w:type="character" w:customStyle="1" w:styleId="Heading5Char">
    <w:name w:val="Heading 5 Char"/>
    <w:basedOn w:val="DefaultParagraphFont"/>
    <w:link w:val="Heading5"/>
    <w:uiPriority w:val="9"/>
    <w:semiHidden/>
    <w:rsid w:val="00EA636F"/>
    <w:rPr>
      <w:rFonts w:ascii="Calibri Light" w:eastAsia="MS Gothic" w:hAnsi="Calibri Light" w:cs="Times New Roman"/>
      <w:color w:val="2E74B5"/>
    </w:rPr>
  </w:style>
  <w:style w:type="character" w:customStyle="1" w:styleId="Heading6Char">
    <w:name w:val="Heading 6 Char"/>
    <w:basedOn w:val="DefaultParagraphFont"/>
    <w:link w:val="Heading6"/>
    <w:uiPriority w:val="9"/>
    <w:semiHidden/>
    <w:rsid w:val="00EA636F"/>
    <w:rPr>
      <w:rFonts w:ascii="Calibri Light" w:eastAsia="MS Gothic" w:hAnsi="Calibri Light" w:cs="Times New Roman"/>
      <w:color w:val="1F4D78"/>
    </w:rPr>
  </w:style>
  <w:style w:type="character" w:customStyle="1" w:styleId="Heading7Char">
    <w:name w:val="Heading 7 Char"/>
    <w:basedOn w:val="DefaultParagraphFont"/>
    <w:link w:val="Heading7"/>
    <w:uiPriority w:val="9"/>
    <w:semiHidden/>
    <w:rsid w:val="00EA636F"/>
    <w:rPr>
      <w:rFonts w:ascii="Calibri Light" w:eastAsia="MS Gothic" w:hAnsi="Calibri Light" w:cs="Times New Roman"/>
      <w:i/>
      <w:iCs/>
      <w:color w:val="1F4D78"/>
    </w:rPr>
  </w:style>
  <w:style w:type="character" w:customStyle="1" w:styleId="Heading8Char">
    <w:name w:val="Heading 8 Char"/>
    <w:basedOn w:val="DefaultParagraphFont"/>
    <w:link w:val="Heading8"/>
    <w:uiPriority w:val="9"/>
    <w:semiHidden/>
    <w:rsid w:val="00EA636F"/>
    <w:rPr>
      <w:rFonts w:ascii="Calibri Light" w:eastAsia="MS Gothic" w:hAnsi="Calibri Light" w:cs="Times New Roman"/>
      <w:color w:val="272727"/>
      <w:sz w:val="21"/>
      <w:szCs w:val="21"/>
    </w:rPr>
  </w:style>
  <w:style w:type="character" w:customStyle="1" w:styleId="Heading9Char">
    <w:name w:val="Heading 9 Char"/>
    <w:basedOn w:val="DefaultParagraphFont"/>
    <w:link w:val="Heading9"/>
    <w:uiPriority w:val="9"/>
    <w:semiHidden/>
    <w:rsid w:val="00EA636F"/>
    <w:rPr>
      <w:rFonts w:ascii="Calibri Light" w:eastAsia="MS Gothic" w:hAnsi="Calibri Light" w:cs="Times New Roman"/>
      <w:i/>
      <w:iCs/>
      <w:color w:val="272727"/>
      <w:sz w:val="21"/>
      <w:szCs w:val="21"/>
    </w:rPr>
  </w:style>
  <w:style w:type="character" w:styleId="CommentReference">
    <w:name w:val="annotation reference"/>
    <w:basedOn w:val="DefaultParagraphFont"/>
    <w:uiPriority w:val="99"/>
    <w:semiHidden/>
    <w:unhideWhenUsed/>
    <w:rsid w:val="00EA636F"/>
    <w:rPr>
      <w:sz w:val="16"/>
      <w:szCs w:val="16"/>
    </w:rPr>
  </w:style>
  <w:style w:type="paragraph" w:styleId="CommentText">
    <w:name w:val="annotation text"/>
    <w:basedOn w:val="Normal"/>
    <w:link w:val="CommentTextChar"/>
    <w:uiPriority w:val="99"/>
    <w:unhideWhenUsed/>
    <w:rsid w:val="00EA636F"/>
    <w:pPr>
      <w:spacing w:line="240" w:lineRule="auto"/>
    </w:pPr>
    <w:rPr>
      <w:sz w:val="20"/>
      <w:szCs w:val="20"/>
      <w:lang w:val="en-GB"/>
    </w:rPr>
  </w:style>
  <w:style w:type="character" w:customStyle="1" w:styleId="CommentTextChar">
    <w:name w:val="Comment Text Char"/>
    <w:basedOn w:val="DefaultParagraphFont"/>
    <w:link w:val="CommentText"/>
    <w:uiPriority w:val="99"/>
    <w:rsid w:val="00EA636F"/>
    <w:rPr>
      <w:sz w:val="20"/>
      <w:szCs w:val="20"/>
      <w:lang w:val="en-GB"/>
    </w:rPr>
  </w:style>
  <w:style w:type="paragraph" w:styleId="BalloonText">
    <w:name w:val="Balloon Text"/>
    <w:basedOn w:val="Normal"/>
    <w:link w:val="BalloonTextChar"/>
    <w:uiPriority w:val="99"/>
    <w:semiHidden/>
    <w:unhideWhenUsed/>
    <w:rsid w:val="00EA636F"/>
    <w:pPr>
      <w:spacing w:after="0" w:line="240" w:lineRule="auto"/>
    </w:pPr>
    <w:rPr>
      <w:rFonts w:ascii="Segoe UI" w:hAnsi="Segoe UI" w:cs="Segoe UI"/>
      <w:sz w:val="18"/>
      <w:szCs w:val="18"/>
      <w:lang w:val="en-GB"/>
    </w:rPr>
  </w:style>
  <w:style w:type="character" w:customStyle="1" w:styleId="BalloonTextChar">
    <w:name w:val="Balloon Text Char"/>
    <w:basedOn w:val="DefaultParagraphFont"/>
    <w:link w:val="BalloonText"/>
    <w:uiPriority w:val="99"/>
    <w:semiHidden/>
    <w:rsid w:val="00EA636F"/>
    <w:rPr>
      <w:rFonts w:ascii="Segoe UI" w:hAnsi="Segoe UI" w:cs="Segoe UI"/>
      <w:sz w:val="18"/>
      <w:szCs w:val="18"/>
      <w:lang w:val="en-GB"/>
    </w:rPr>
  </w:style>
  <w:style w:type="paragraph" w:customStyle="1" w:styleId="NormalLatinArialNarrow">
    <w:name w:val="Normal + (Latin) Arial Narrow"/>
    <w:basedOn w:val="Heading4"/>
    <w:rsid w:val="00EA636F"/>
  </w:style>
  <w:style w:type="character" w:styleId="Hyperlink">
    <w:name w:val="Hyperlink"/>
    <w:uiPriority w:val="99"/>
    <w:rsid w:val="00EA636F"/>
    <w:rPr>
      <w:rFonts w:cs="Times New Roman"/>
      <w:color w:val="0000FF"/>
      <w:u w:val="single"/>
    </w:rPr>
  </w:style>
  <w:style w:type="paragraph" w:styleId="FootnoteText">
    <w:name w:val="footnote text"/>
    <w:aliases w:val="Geneva 9 Char,Font: Geneva 9 Char,Boston 10 Char,f Char,Footnote Text Char Char Char Char Char Char Char,Footnote Text Char Char Char Char1 Char,Footnote Text Char Char Char Char Char1 Char"/>
    <w:basedOn w:val="Normal"/>
    <w:link w:val="FootnoteTextChar1"/>
    <w:uiPriority w:val="99"/>
    <w:semiHidden/>
    <w:rsid w:val="00EA636F"/>
    <w:pPr>
      <w:spacing w:after="0" w:line="240" w:lineRule="auto"/>
    </w:pPr>
    <w:rPr>
      <w:rFonts w:ascii="Calibri" w:eastAsia="MS Mincho" w:hAnsi="Calibri" w:cs="Times New Roman"/>
      <w:sz w:val="18"/>
      <w:szCs w:val="20"/>
      <w:lang w:val="en-GB"/>
    </w:rPr>
  </w:style>
  <w:style w:type="character" w:customStyle="1" w:styleId="FootnoteTextChar">
    <w:name w:val="Footnote Text Char"/>
    <w:basedOn w:val="DefaultParagraphFont"/>
    <w:uiPriority w:val="99"/>
    <w:semiHidden/>
    <w:rsid w:val="00EA636F"/>
    <w:rPr>
      <w:sz w:val="20"/>
      <w:szCs w:val="20"/>
    </w:rPr>
  </w:style>
  <w:style w:type="character" w:customStyle="1" w:styleId="FootnoteTextChar1">
    <w:name w:val="Footnote Text Char1"/>
    <w:aliases w:val="Geneva 9 Char Char,Font: Geneva 9 Char Char,Boston 10 Char Char,f Char Char,Footnote Text Char Char Char Char Char Char Char Char,Footnote Text Char Char Char Char1 Char Char,Footnote Text Char Char Char Char Char1 Char Char"/>
    <w:link w:val="FootnoteText"/>
    <w:uiPriority w:val="99"/>
    <w:semiHidden/>
    <w:rsid w:val="00EA636F"/>
    <w:rPr>
      <w:rFonts w:ascii="Calibri" w:eastAsia="MS Mincho" w:hAnsi="Calibri" w:cs="Times New Roman"/>
      <w:sz w:val="18"/>
      <w:szCs w:val="20"/>
      <w:lang w:val="en-GB"/>
    </w:rPr>
  </w:style>
  <w:style w:type="character" w:styleId="FootnoteReference">
    <w:name w:val="footnote reference"/>
    <w:aliases w:val="ftref,16 Point,Superscript 6 Point,Ref,de nota al pie,BVI fnr,Footnotes refss,Footnote Reference1"/>
    <w:uiPriority w:val="99"/>
    <w:semiHidden/>
    <w:rsid w:val="00EA636F"/>
    <w:rPr>
      <w:rFonts w:cs="Times New Roman"/>
      <w:vertAlign w:val="superscript"/>
    </w:rPr>
  </w:style>
  <w:style w:type="paragraph" w:customStyle="1" w:styleId="Heading3b">
    <w:name w:val="Heading 3b"/>
    <w:basedOn w:val="Heading3"/>
    <w:rsid w:val="00EA636F"/>
  </w:style>
  <w:style w:type="paragraph" w:customStyle="1" w:styleId="Heading1Chaptertitle">
    <w:name w:val="Heading 1: Chapter title"/>
    <w:basedOn w:val="Normal"/>
    <w:link w:val="Heading1ChaptertitleChar"/>
    <w:rsid w:val="00EA636F"/>
    <w:pPr>
      <w:spacing w:after="0" w:line="264" w:lineRule="auto"/>
      <w:jc w:val="both"/>
    </w:pPr>
    <w:rPr>
      <w:rFonts w:ascii="Arial Narrow" w:eastAsia="MS Mincho" w:hAnsi="Arial Narrow" w:cs="Times New Roman"/>
      <w:b/>
      <w:sz w:val="32"/>
      <w:szCs w:val="24"/>
    </w:rPr>
  </w:style>
  <w:style w:type="character" w:customStyle="1" w:styleId="Heading1ChaptertitleChar">
    <w:name w:val="Heading 1: Chapter title Char"/>
    <w:link w:val="Heading1Chaptertitle"/>
    <w:locked/>
    <w:rsid w:val="00EA636F"/>
    <w:rPr>
      <w:rFonts w:ascii="Arial Narrow" w:eastAsia="MS Mincho" w:hAnsi="Arial Narrow" w:cs="Times New Roman"/>
      <w:b/>
      <w:sz w:val="32"/>
      <w:szCs w:val="24"/>
    </w:rPr>
  </w:style>
  <w:style w:type="paragraph" w:styleId="BodyTextIndent">
    <w:name w:val="Body Text Indent"/>
    <w:basedOn w:val="Normal"/>
    <w:link w:val="BodyTextIndentChar"/>
    <w:rsid w:val="00EA636F"/>
    <w:pPr>
      <w:spacing w:after="120" w:line="240" w:lineRule="auto"/>
      <w:ind w:left="360"/>
    </w:pPr>
    <w:rPr>
      <w:rFonts w:ascii="Times New Roman" w:eastAsia="MS Mincho" w:hAnsi="Times New Roman" w:cs="Times New Roman"/>
      <w:sz w:val="24"/>
      <w:szCs w:val="24"/>
    </w:rPr>
  </w:style>
  <w:style w:type="character" w:customStyle="1" w:styleId="BodyTextIndentChar">
    <w:name w:val="Body Text Indent Char"/>
    <w:basedOn w:val="DefaultParagraphFont"/>
    <w:link w:val="BodyTextIndent"/>
    <w:rsid w:val="00EA636F"/>
    <w:rPr>
      <w:rFonts w:ascii="Times New Roman" w:eastAsia="MS Mincho" w:hAnsi="Times New Roman" w:cs="Times New Roman"/>
      <w:sz w:val="24"/>
      <w:szCs w:val="24"/>
    </w:rPr>
  </w:style>
  <w:style w:type="paragraph" w:customStyle="1" w:styleId="Footnotes">
    <w:name w:val="Footnotes"/>
    <w:basedOn w:val="FootnoteText"/>
    <w:link w:val="FootnotesChar"/>
    <w:rsid w:val="00EA636F"/>
    <w:rPr>
      <w:rFonts w:cs="Arial"/>
      <w:spacing w:val="-3"/>
      <w:szCs w:val="18"/>
    </w:rPr>
  </w:style>
  <w:style w:type="character" w:customStyle="1" w:styleId="FootnotesChar">
    <w:name w:val="Footnotes Char"/>
    <w:link w:val="Footnotes"/>
    <w:rsid w:val="00EA636F"/>
    <w:rPr>
      <w:rFonts w:ascii="Calibri" w:eastAsia="MS Mincho" w:hAnsi="Calibri" w:cs="Arial"/>
      <w:spacing w:val="-3"/>
      <w:sz w:val="18"/>
      <w:szCs w:val="18"/>
      <w:lang w:val="en-GB"/>
    </w:rPr>
  </w:style>
  <w:style w:type="paragraph" w:styleId="CommentSubject">
    <w:name w:val="annotation subject"/>
    <w:basedOn w:val="CommentText"/>
    <w:next w:val="CommentText"/>
    <w:link w:val="CommentSubjectChar"/>
    <w:uiPriority w:val="99"/>
    <w:semiHidden/>
    <w:unhideWhenUsed/>
    <w:rsid w:val="00EA636F"/>
    <w:rPr>
      <w:b/>
      <w:bCs/>
    </w:rPr>
  </w:style>
  <w:style w:type="character" w:customStyle="1" w:styleId="CommentSubjectChar">
    <w:name w:val="Comment Subject Char"/>
    <w:basedOn w:val="CommentTextChar"/>
    <w:link w:val="CommentSubject"/>
    <w:uiPriority w:val="99"/>
    <w:semiHidden/>
    <w:rsid w:val="00EA636F"/>
    <w:rPr>
      <w:b/>
      <w:bCs/>
      <w:sz w:val="20"/>
      <w:szCs w:val="20"/>
      <w:lang w:val="en-GB"/>
    </w:rPr>
  </w:style>
  <w:style w:type="paragraph" w:customStyle="1" w:styleId="NoSpacing2">
    <w:name w:val="No Spacing2"/>
    <w:next w:val="NoSpacing"/>
    <w:link w:val="NoSpacingChar"/>
    <w:uiPriority w:val="1"/>
    <w:qFormat/>
    <w:rsid w:val="00EA636F"/>
    <w:pPr>
      <w:spacing w:after="0" w:line="240" w:lineRule="auto"/>
    </w:pPr>
    <w:rPr>
      <w:rFonts w:eastAsia="MS Mincho"/>
    </w:rPr>
  </w:style>
  <w:style w:type="character" w:customStyle="1" w:styleId="NoSpacingChar">
    <w:name w:val="No Spacing Char"/>
    <w:basedOn w:val="DefaultParagraphFont"/>
    <w:link w:val="NoSpacing2"/>
    <w:uiPriority w:val="1"/>
    <w:rsid w:val="00EA636F"/>
    <w:rPr>
      <w:rFonts w:eastAsia="MS Mincho"/>
      <w:lang w:val="en-US"/>
    </w:rPr>
  </w:style>
  <w:style w:type="paragraph" w:styleId="TOCHeading">
    <w:name w:val="TOC Heading"/>
    <w:basedOn w:val="Heading1"/>
    <w:next w:val="Normal"/>
    <w:uiPriority w:val="39"/>
    <w:unhideWhenUsed/>
    <w:qFormat/>
    <w:rsid w:val="00EA636F"/>
    <w:pPr>
      <w:keepNext/>
      <w:keepLines/>
      <w:widowControl/>
      <w:autoSpaceDE/>
      <w:autoSpaceDN/>
      <w:spacing w:before="240" w:line="259" w:lineRule="auto"/>
      <w:ind w:left="0"/>
      <w:outlineLvl w:val="9"/>
    </w:pPr>
    <w:rPr>
      <w:rFonts w:ascii="Calibri Light" w:eastAsia="MS Gothic" w:hAnsi="Calibri Light" w:cs="Times New Roman"/>
      <w:b w:val="0"/>
      <w:bCs w:val="0"/>
      <w:color w:val="2E74B5"/>
      <w:sz w:val="32"/>
      <w:szCs w:val="32"/>
    </w:rPr>
  </w:style>
  <w:style w:type="paragraph" w:styleId="TOC2">
    <w:name w:val="toc 2"/>
    <w:basedOn w:val="Normal"/>
    <w:next w:val="Normal"/>
    <w:autoRedefine/>
    <w:uiPriority w:val="39"/>
    <w:unhideWhenUsed/>
    <w:rsid w:val="00EA636F"/>
    <w:pPr>
      <w:tabs>
        <w:tab w:val="left" w:pos="880"/>
        <w:tab w:val="right" w:leader="dot" w:pos="9016"/>
      </w:tabs>
      <w:spacing w:after="100"/>
      <w:ind w:left="220"/>
    </w:pPr>
    <w:rPr>
      <w:color w:val="1896A3"/>
      <w:lang w:val="en-GB"/>
    </w:rPr>
  </w:style>
  <w:style w:type="paragraph" w:styleId="TOC3">
    <w:name w:val="toc 3"/>
    <w:basedOn w:val="Normal"/>
    <w:next w:val="Normal"/>
    <w:autoRedefine/>
    <w:uiPriority w:val="39"/>
    <w:unhideWhenUsed/>
    <w:rsid w:val="00EA636F"/>
    <w:pPr>
      <w:tabs>
        <w:tab w:val="left" w:pos="1320"/>
        <w:tab w:val="right" w:leader="dot" w:pos="9016"/>
      </w:tabs>
      <w:spacing w:after="100"/>
      <w:ind w:left="440"/>
    </w:pPr>
    <w:rPr>
      <w:lang w:val="en-GB"/>
    </w:rPr>
  </w:style>
  <w:style w:type="paragraph" w:customStyle="1" w:styleId="SingleTxt">
    <w:name w:val="__Single Txt"/>
    <w:basedOn w:val="Normal"/>
    <w:rsid w:val="00EA636F"/>
    <w:pPr>
      <w:tabs>
        <w:tab w:val="left" w:pos="1267"/>
        <w:tab w:val="left" w:pos="1742"/>
        <w:tab w:val="left" w:pos="2218"/>
        <w:tab w:val="left" w:pos="2693"/>
        <w:tab w:val="left" w:pos="3182"/>
        <w:tab w:val="left" w:pos="3658"/>
        <w:tab w:val="left" w:pos="4133"/>
        <w:tab w:val="left" w:pos="4622"/>
        <w:tab w:val="left" w:pos="5098"/>
        <w:tab w:val="left" w:pos="5573"/>
        <w:tab w:val="left" w:pos="6048"/>
      </w:tabs>
      <w:suppressAutoHyphens/>
      <w:spacing w:after="120" w:line="240" w:lineRule="exact"/>
      <w:ind w:left="1267" w:right="1267"/>
      <w:jc w:val="both"/>
    </w:pPr>
    <w:rPr>
      <w:rFonts w:ascii="Times New Roman" w:eastAsia="MS Mincho" w:hAnsi="Times New Roman" w:cs="Times New Roman"/>
      <w:spacing w:val="4"/>
      <w:w w:val="103"/>
      <w:kern w:val="14"/>
      <w:sz w:val="20"/>
      <w:szCs w:val="20"/>
      <w:lang w:val="en-GB"/>
    </w:rPr>
  </w:style>
  <w:style w:type="character" w:customStyle="1" w:styleId="FollowedHyperlink1">
    <w:name w:val="FollowedHyperlink1"/>
    <w:basedOn w:val="DefaultParagraphFont"/>
    <w:uiPriority w:val="99"/>
    <w:semiHidden/>
    <w:unhideWhenUsed/>
    <w:rsid w:val="00EA636F"/>
    <w:rPr>
      <w:color w:val="954F72"/>
      <w:u w:val="single"/>
    </w:rPr>
  </w:style>
  <w:style w:type="character" w:customStyle="1" w:styleId="FootnoteTextChar2">
    <w:name w:val="Footnote Text Char2"/>
    <w:aliases w:val="Footnote Text Char Char1,Geneva 9 Char Char1,Font: Geneva 9 Char Char1,Boston 10 Char Char1,f Char Char1,Footnote Text Char Char Char Char Char Char Char Char1,Footnote Text Char Char Char Char1 Char Char1"/>
    <w:rsid w:val="00EA636F"/>
    <w:rPr>
      <w:rFonts w:ascii="Arial Narrow" w:eastAsia="MS Mincho" w:hAnsi="Arial Narrow"/>
      <w:sz w:val="18"/>
      <w:lang w:val="en-GB" w:eastAsia="en-US"/>
    </w:rPr>
  </w:style>
  <w:style w:type="paragraph" w:customStyle="1" w:styleId="Style">
    <w:name w:val="Style"/>
    <w:rsid w:val="00EA636F"/>
    <w:pPr>
      <w:widowControl w:val="0"/>
      <w:autoSpaceDE w:val="0"/>
      <w:autoSpaceDN w:val="0"/>
      <w:adjustRightInd w:val="0"/>
      <w:spacing w:after="0" w:line="240" w:lineRule="auto"/>
    </w:pPr>
    <w:rPr>
      <w:rFonts w:ascii="Times New Roman" w:eastAsia="Calibri" w:hAnsi="Times New Roman" w:cs="Times New Roman"/>
      <w:sz w:val="24"/>
      <w:szCs w:val="24"/>
    </w:rPr>
  </w:style>
  <w:style w:type="paragraph" w:customStyle="1" w:styleId="TitleLatinArialNarrow">
    <w:name w:val="Title + (Latin) Arial Narrow"/>
    <w:aliases w:val="12 pt,Not Bold,Not Italic,No underline"/>
    <w:basedOn w:val="Heading4"/>
    <w:rsid w:val="00EA636F"/>
  </w:style>
  <w:style w:type="character" w:styleId="PageNumber">
    <w:name w:val="page number"/>
    <w:basedOn w:val="DefaultParagraphFont"/>
    <w:uiPriority w:val="99"/>
    <w:semiHidden/>
    <w:unhideWhenUsed/>
    <w:rsid w:val="00EA636F"/>
  </w:style>
  <w:style w:type="paragraph" w:styleId="NormalWeb">
    <w:name w:val="Normal (Web)"/>
    <w:basedOn w:val="Normal"/>
    <w:uiPriority w:val="99"/>
    <w:semiHidden/>
    <w:unhideWhenUsed/>
    <w:rsid w:val="00EA636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paragraph" w:customStyle="1" w:styleId="text-close">
    <w:name w:val="text-close"/>
    <w:basedOn w:val="Normal"/>
    <w:rsid w:val="00EA636F"/>
    <w:pPr>
      <w:spacing w:before="90" w:after="30" w:line="240" w:lineRule="atLeast"/>
    </w:pPr>
    <w:rPr>
      <w:rFonts w:ascii="Arial" w:eastAsia="Times New Roman" w:hAnsi="Arial" w:cs="Arial"/>
      <w:color w:val="000000"/>
      <w:sz w:val="18"/>
      <w:szCs w:val="18"/>
    </w:rPr>
  </w:style>
  <w:style w:type="paragraph" w:customStyle="1" w:styleId="Caption1">
    <w:name w:val="Caption1"/>
    <w:basedOn w:val="Normal"/>
    <w:next w:val="Normal"/>
    <w:unhideWhenUsed/>
    <w:qFormat/>
    <w:rsid w:val="00EA636F"/>
    <w:pPr>
      <w:spacing w:after="200" w:line="240" w:lineRule="auto"/>
    </w:pPr>
    <w:rPr>
      <w:i/>
      <w:iCs/>
      <w:color w:val="44546A"/>
      <w:sz w:val="18"/>
      <w:szCs w:val="18"/>
      <w:lang w:val="en-GB"/>
    </w:rPr>
  </w:style>
  <w:style w:type="paragraph" w:styleId="TableofFigures">
    <w:name w:val="table of figures"/>
    <w:basedOn w:val="Normal"/>
    <w:next w:val="Normal"/>
    <w:uiPriority w:val="99"/>
    <w:unhideWhenUsed/>
    <w:rsid w:val="00EA636F"/>
    <w:pPr>
      <w:spacing w:after="0"/>
    </w:pPr>
    <w:rPr>
      <w:lang w:val="en-GB"/>
    </w:rPr>
  </w:style>
  <w:style w:type="paragraph" w:styleId="Revision">
    <w:name w:val="Revision"/>
    <w:hidden/>
    <w:uiPriority w:val="99"/>
    <w:semiHidden/>
    <w:rsid w:val="00EA636F"/>
    <w:pPr>
      <w:spacing w:after="0" w:line="240" w:lineRule="auto"/>
    </w:pPr>
    <w:rPr>
      <w:lang w:val="en-GB"/>
    </w:rPr>
  </w:style>
  <w:style w:type="character" w:customStyle="1" w:styleId="ListParagraphChar">
    <w:name w:val="List Paragraph Char"/>
    <w:aliases w:val="List Paragraph (numbered (a)) Char,Bullets Char,List Paragraph1 Char,Lapis Bulleted List Char,Dot pt Char,F5 List Paragraph Char,No Spacing1 Char,List Paragraph Char Char Char Char,Indicator Text Char,Numbered Para 1 Char,L Char"/>
    <w:link w:val="ListParagraph"/>
    <w:uiPriority w:val="34"/>
    <w:qFormat/>
    <w:locked/>
    <w:rsid w:val="00EA636F"/>
    <w:rPr>
      <w:rFonts w:ascii="Arial" w:eastAsia="Arial" w:hAnsi="Arial" w:cs="Arial"/>
    </w:rPr>
  </w:style>
  <w:style w:type="character" w:customStyle="1" w:styleId="UnresolvedMention1">
    <w:name w:val="Unresolved Mention1"/>
    <w:basedOn w:val="DefaultParagraphFont"/>
    <w:uiPriority w:val="99"/>
    <w:semiHidden/>
    <w:unhideWhenUsed/>
    <w:rsid w:val="00EA636F"/>
    <w:rPr>
      <w:color w:val="808080"/>
      <w:shd w:val="clear" w:color="auto" w:fill="E6E6E6"/>
    </w:rPr>
  </w:style>
  <w:style w:type="character" w:customStyle="1" w:styleId="UnresolvedMention2">
    <w:name w:val="Unresolved Mention2"/>
    <w:basedOn w:val="DefaultParagraphFont"/>
    <w:uiPriority w:val="99"/>
    <w:semiHidden/>
    <w:unhideWhenUsed/>
    <w:rsid w:val="00EA636F"/>
    <w:rPr>
      <w:color w:val="605E5C"/>
      <w:shd w:val="clear" w:color="auto" w:fill="E1DFDD"/>
    </w:rPr>
  </w:style>
  <w:style w:type="paragraph" w:customStyle="1" w:styleId="G-Heading1">
    <w:name w:val="G-Heading1"/>
    <w:basedOn w:val="Normal"/>
    <w:link w:val="G-Heading1Char"/>
    <w:qFormat/>
    <w:rsid w:val="00EA636F"/>
    <w:pPr>
      <w:keepNext/>
      <w:keepLines/>
      <w:pBdr>
        <w:top w:val="nil"/>
        <w:left w:val="nil"/>
        <w:bottom w:val="nil"/>
        <w:right w:val="nil"/>
        <w:between w:val="nil"/>
        <w:bar w:val="nil"/>
      </w:pBdr>
      <w:spacing w:before="240" w:after="0"/>
      <w:outlineLvl w:val="4"/>
    </w:pPr>
    <w:rPr>
      <w:rFonts w:ascii="Calibri" w:eastAsia="Calibri" w:hAnsi="Calibri" w:cs="Calibri"/>
      <w:b/>
      <w:color w:val="185262"/>
      <w:sz w:val="40"/>
      <w:szCs w:val="32"/>
      <w:u w:color="374C80"/>
      <w:bdr w:val="nil"/>
      <w:lang w:val="en-GB" w:eastAsia="zh-CN"/>
    </w:rPr>
  </w:style>
  <w:style w:type="character" w:customStyle="1" w:styleId="G-Heading1Char">
    <w:name w:val="G-Heading1 Char"/>
    <w:basedOn w:val="DefaultParagraphFont"/>
    <w:link w:val="G-Heading1"/>
    <w:rsid w:val="00EA636F"/>
    <w:rPr>
      <w:rFonts w:ascii="Calibri" w:eastAsia="Calibri" w:hAnsi="Calibri" w:cs="Calibri"/>
      <w:b/>
      <w:color w:val="185262"/>
      <w:sz w:val="40"/>
      <w:szCs w:val="32"/>
      <w:u w:color="374C80"/>
      <w:bdr w:val="nil"/>
      <w:lang w:val="en-GB" w:eastAsia="zh-CN"/>
    </w:rPr>
  </w:style>
  <w:style w:type="paragraph" w:customStyle="1" w:styleId="Body">
    <w:name w:val="Body"/>
    <w:rsid w:val="00EA636F"/>
    <w:pPr>
      <w:pBdr>
        <w:top w:val="nil"/>
        <w:left w:val="nil"/>
        <w:bottom w:val="nil"/>
        <w:right w:val="nil"/>
        <w:between w:val="nil"/>
        <w:bar w:val="nil"/>
      </w:pBdr>
    </w:pPr>
    <w:rPr>
      <w:rFonts w:ascii="Calibri" w:eastAsia="Arial Unicode MS" w:hAnsi="Calibri" w:cs="Arial Unicode MS"/>
      <w:color w:val="000000"/>
      <w:u w:color="000000"/>
      <w:bdr w:val="nil"/>
      <w:lang w:eastAsia="zh-CN"/>
    </w:rPr>
  </w:style>
  <w:style w:type="paragraph" w:customStyle="1" w:styleId="G-heading2">
    <w:name w:val="G-heading2"/>
    <w:basedOn w:val="Heading2"/>
    <w:link w:val="G-heading2Char"/>
    <w:qFormat/>
    <w:rsid w:val="00EA636F"/>
    <w:pPr>
      <w:keepNext/>
      <w:keepLines/>
      <w:widowControl/>
      <w:numPr>
        <w:ilvl w:val="1"/>
      </w:numPr>
      <w:pBdr>
        <w:top w:val="nil"/>
        <w:left w:val="nil"/>
        <w:bottom w:val="nil"/>
        <w:right w:val="nil"/>
        <w:between w:val="nil"/>
        <w:bar w:val="nil"/>
      </w:pBdr>
      <w:autoSpaceDE/>
      <w:autoSpaceDN/>
      <w:spacing w:before="40" w:line="259" w:lineRule="auto"/>
      <w:ind w:left="576" w:hanging="576"/>
    </w:pPr>
    <w:rPr>
      <w:rFonts w:ascii="Calibri" w:eastAsia="Calibri" w:hAnsi="Calibri" w:cs="Calibri"/>
      <w:bCs w:val="0"/>
      <w:color w:val="185262"/>
      <w:sz w:val="26"/>
      <w:szCs w:val="26"/>
      <w:u w:color="374C80"/>
      <w:bdr w:val="nil"/>
      <w:lang w:val="en-GB" w:eastAsia="zh-CN"/>
    </w:rPr>
  </w:style>
  <w:style w:type="character" w:customStyle="1" w:styleId="G-heading2Char">
    <w:name w:val="G-heading2 Char"/>
    <w:basedOn w:val="Heading2Char"/>
    <w:link w:val="G-heading2"/>
    <w:rsid w:val="00EA636F"/>
    <w:rPr>
      <w:rFonts w:ascii="Calibri" w:eastAsia="Calibri" w:hAnsi="Calibri" w:cs="Calibri"/>
      <w:b/>
      <w:bCs w:val="0"/>
      <w:color w:val="185262"/>
      <w:sz w:val="26"/>
      <w:szCs w:val="26"/>
      <w:u w:color="374C80"/>
      <w:bdr w:val="nil"/>
      <w:lang w:val="en-GB" w:eastAsia="zh-CN"/>
    </w:rPr>
  </w:style>
  <w:style w:type="paragraph" w:customStyle="1" w:styleId="G-Heading3">
    <w:name w:val="G-Heading3"/>
    <w:basedOn w:val="Heading2"/>
    <w:link w:val="G-Heading3Char"/>
    <w:qFormat/>
    <w:rsid w:val="00EA636F"/>
    <w:pPr>
      <w:keepNext/>
      <w:keepLines/>
      <w:widowControl/>
      <w:numPr>
        <w:ilvl w:val="1"/>
      </w:numPr>
      <w:pBdr>
        <w:top w:val="nil"/>
        <w:left w:val="nil"/>
        <w:bottom w:val="nil"/>
        <w:right w:val="nil"/>
        <w:between w:val="nil"/>
        <w:bar w:val="nil"/>
      </w:pBdr>
      <w:autoSpaceDE/>
      <w:autoSpaceDN/>
      <w:spacing w:before="40" w:line="259" w:lineRule="auto"/>
      <w:ind w:left="576" w:hanging="576"/>
    </w:pPr>
    <w:rPr>
      <w:rFonts w:ascii="Calibri" w:eastAsia="Arial Unicode MS" w:hAnsi="Calibri" w:cs="Arial Unicode MS"/>
      <w:b w:val="0"/>
      <w:bCs w:val="0"/>
      <w:color w:val="1896A3"/>
      <w:sz w:val="26"/>
      <w:szCs w:val="26"/>
      <w:u w:color="374C80"/>
      <w:bdr w:val="nil"/>
      <w:lang w:val="en-GB" w:eastAsia="zh-CN"/>
    </w:rPr>
  </w:style>
  <w:style w:type="character" w:customStyle="1" w:styleId="G-Heading3Char">
    <w:name w:val="G-Heading3 Char"/>
    <w:basedOn w:val="Heading2Char"/>
    <w:link w:val="G-Heading3"/>
    <w:rsid w:val="00EA636F"/>
    <w:rPr>
      <w:rFonts w:ascii="Calibri" w:eastAsia="Arial Unicode MS" w:hAnsi="Calibri" w:cs="Arial Unicode MS"/>
      <w:b w:val="0"/>
      <w:bCs w:val="0"/>
      <w:color w:val="1896A3"/>
      <w:sz w:val="26"/>
      <w:szCs w:val="26"/>
      <w:u w:color="374C80"/>
      <w:bdr w:val="nil"/>
      <w:lang w:val="en-GB" w:eastAsia="zh-CN"/>
    </w:rPr>
  </w:style>
  <w:style w:type="character" w:customStyle="1" w:styleId="UnresolvedMention3">
    <w:name w:val="Unresolved Mention3"/>
    <w:basedOn w:val="DefaultParagraphFont"/>
    <w:uiPriority w:val="99"/>
    <w:semiHidden/>
    <w:unhideWhenUsed/>
    <w:rsid w:val="00EA636F"/>
    <w:rPr>
      <w:color w:val="808080"/>
      <w:shd w:val="clear" w:color="auto" w:fill="E6E6E6"/>
    </w:rPr>
  </w:style>
  <w:style w:type="character" w:customStyle="1" w:styleId="normaltextrun">
    <w:name w:val="normaltextrun"/>
    <w:basedOn w:val="DefaultParagraphFont"/>
    <w:rsid w:val="00EA636F"/>
  </w:style>
  <w:style w:type="character" w:customStyle="1" w:styleId="eop">
    <w:name w:val="eop"/>
    <w:basedOn w:val="DefaultParagraphFont"/>
    <w:rsid w:val="00EA636F"/>
  </w:style>
  <w:style w:type="paragraph" w:customStyle="1" w:styleId="paragraph">
    <w:name w:val="paragraph"/>
    <w:basedOn w:val="Normal"/>
    <w:rsid w:val="00EA636F"/>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superscript">
    <w:name w:val="superscript"/>
    <w:basedOn w:val="DefaultParagraphFont"/>
    <w:rsid w:val="00EA636F"/>
  </w:style>
  <w:style w:type="character" w:styleId="UnresolvedMention">
    <w:name w:val="Unresolved Mention"/>
    <w:basedOn w:val="DefaultParagraphFont"/>
    <w:uiPriority w:val="99"/>
    <w:semiHidden/>
    <w:unhideWhenUsed/>
    <w:rsid w:val="00EA636F"/>
    <w:rPr>
      <w:color w:val="605E5C"/>
      <w:shd w:val="clear" w:color="auto" w:fill="E1DFDD"/>
    </w:rPr>
  </w:style>
  <w:style w:type="character" w:customStyle="1" w:styleId="Heading3Char1">
    <w:name w:val="Heading 3 Char1"/>
    <w:basedOn w:val="DefaultParagraphFont"/>
    <w:uiPriority w:val="9"/>
    <w:semiHidden/>
    <w:rsid w:val="00EA636F"/>
    <w:rPr>
      <w:rFonts w:asciiTheme="majorHAnsi" w:eastAsiaTheme="majorEastAsia" w:hAnsiTheme="majorHAnsi" w:cstheme="majorBidi"/>
      <w:color w:val="1F3763" w:themeColor="accent1" w:themeShade="7F"/>
      <w:sz w:val="24"/>
      <w:szCs w:val="24"/>
    </w:rPr>
  </w:style>
  <w:style w:type="character" w:customStyle="1" w:styleId="Heading4Char1">
    <w:name w:val="Heading 4 Char1"/>
    <w:basedOn w:val="DefaultParagraphFont"/>
    <w:uiPriority w:val="9"/>
    <w:semiHidden/>
    <w:rsid w:val="00EA636F"/>
    <w:rPr>
      <w:rFonts w:asciiTheme="majorHAnsi" w:eastAsiaTheme="majorEastAsia" w:hAnsiTheme="majorHAnsi" w:cstheme="majorBidi"/>
      <w:i/>
      <w:iCs/>
      <w:color w:val="2F5496" w:themeColor="accent1" w:themeShade="BF"/>
    </w:rPr>
  </w:style>
  <w:style w:type="character" w:customStyle="1" w:styleId="Heading5Char1">
    <w:name w:val="Heading 5 Char1"/>
    <w:basedOn w:val="DefaultParagraphFont"/>
    <w:uiPriority w:val="9"/>
    <w:semiHidden/>
    <w:rsid w:val="00EA636F"/>
    <w:rPr>
      <w:rFonts w:asciiTheme="majorHAnsi" w:eastAsiaTheme="majorEastAsia" w:hAnsiTheme="majorHAnsi" w:cstheme="majorBidi"/>
      <w:color w:val="2F5496" w:themeColor="accent1" w:themeShade="BF"/>
    </w:rPr>
  </w:style>
  <w:style w:type="character" w:customStyle="1" w:styleId="Heading6Char1">
    <w:name w:val="Heading 6 Char1"/>
    <w:basedOn w:val="DefaultParagraphFont"/>
    <w:uiPriority w:val="9"/>
    <w:semiHidden/>
    <w:rsid w:val="00EA636F"/>
    <w:rPr>
      <w:rFonts w:asciiTheme="majorHAnsi" w:eastAsiaTheme="majorEastAsia" w:hAnsiTheme="majorHAnsi" w:cstheme="majorBidi"/>
      <w:color w:val="1F3763" w:themeColor="accent1" w:themeShade="7F"/>
    </w:rPr>
  </w:style>
  <w:style w:type="character" w:customStyle="1" w:styleId="Heading7Char1">
    <w:name w:val="Heading 7 Char1"/>
    <w:basedOn w:val="DefaultParagraphFont"/>
    <w:uiPriority w:val="9"/>
    <w:semiHidden/>
    <w:rsid w:val="00EA636F"/>
    <w:rPr>
      <w:rFonts w:asciiTheme="majorHAnsi" w:eastAsiaTheme="majorEastAsia" w:hAnsiTheme="majorHAnsi" w:cstheme="majorBidi"/>
      <w:i/>
      <w:iCs/>
      <w:color w:val="1F3763" w:themeColor="accent1" w:themeShade="7F"/>
    </w:rPr>
  </w:style>
  <w:style w:type="character" w:customStyle="1" w:styleId="Heading8Char1">
    <w:name w:val="Heading 8 Char1"/>
    <w:basedOn w:val="DefaultParagraphFont"/>
    <w:uiPriority w:val="9"/>
    <w:semiHidden/>
    <w:rsid w:val="00EA636F"/>
    <w:rPr>
      <w:rFonts w:asciiTheme="majorHAnsi" w:eastAsiaTheme="majorEastAsia" w:hAnsiTheme="majorHAnsi" w:cstheme="majorBidi"/>
      <w:color w:val="272727" w:themeColor="text1" w:themeTint="D8"/>
      <w:sz w:val="21"/>
      <w:szCs w:val="21"/>
    </w:rPr>
  </w:style>
  <w:style w:type="character" w:customStyle="1" w:styleId="Heading9Char1">
    <w:name w:val="Heading 9 Char1"/>
    <w:basedOn w:val="DefaultParagraphFont"/>
    <w:uiPriority w:val="9"/>
    <w:semiHidden/>
    <w:rsid w:val="00EA636F"/>
    <w:rPr>
      <w:rFonts w:asciiTheme="majorHAnsi" w:eastAsiaTheme="majorEastAsia" w:hAnsiTheme="majorHAnsi" w:cstheme="majorBidi"/>
      <w:i/>
      <w:iCs/>
      <w:color w:val="272727" w:themeColor="text1" w:themeTint="D8"/>
      <w:sz w:val="21"/>
      <w:szCs w:val="21"/>
    </w:rPr>
  </w:style>
  <w:style w:type="paragraph" w:styleId="NoSpacing">
    <w:name w:val="No Spacing"/>
    <w:uiPriority w:val="1"/>
    <w:qFormat/>
    <w:rsid w:val="00EA636F"/>
    <w:pPr>
      <w:spacing w:after="0" w:line="240" w:lineRule="auto"/>
    </w:pPr>
  </w:style>
  <w:style w:type="character" w:styleId="FollowedHyperlink">
    <w:name w:val="FollowedHyperlink"/>
    <w:basedOn w:val="DefaultParagraphFont"/>
    <w:uiPriority w:val="99"/>
    <w:semiHidden/>
    <w:unhideWhenUsed/>
    <w:rsid w:val="00EA636F"/>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eb.undp.org/evaluation/guideline/documents/Template/section-4/Sec%204%20UNDP%20evaluation%20report%20template%20and%20quality%20standards.docx" TargetMode="External"/><Relationship Id="rId18" Type="http://schemas.openxmlformats.org/officeDocument/2006/relationships/hyperlink" Target="https://secure.ethicspoint.eu/domain/media/en/gui/104807/phone.html" TargetMode="External"/><Relationship Id="rId26" Type="http://schemas.openxmlformats.org/officeDocument/2006/relationships/footer" Target="footer5.xml"/><Relationship Id="rId39" Type="http://schemas.openxmlformats.org/officeDocument/2006/relationships/footer" Target="footer9.xml"/><Relationship Id="rId21" Type="http://schemas.openxmlformats.org/officeDocument/2006/relationships/hyperlink" Target="http://www.unevaluation.org/document/download/3683" TargetMode="External"/><Relationship Id="rId34" Type="http://schemas.openxmlformats.org/officeDocument/2006/relationships/image" Target="media/image40.png"/><Relationship Id="rId42" Type="http://schemas.openxmlformats.org/officeDocument/2006/relationships/fontTable" Target="fontTable.xml"/><Relationship Id="rId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popp.undp.org/SitePages/POPPSubject.aspx?SBJID=315&amp;Menu=BusinessUnit" TargetMode="External"/><Relationship Id="rId20" Type="http://schemas.openxmlformats.org/officeDocument/2006/relationships/image" Target="media/image2.png"/><Relationship Id="rId29" Type="http://schemas.openxmlformats.org/officeDocument/2006/relationships/image" Target="media/image4.png"/><Relationship Id="rId41" Type="http://schemas.openxmlformats.org/officeDocument/2006/relationships/footer" Target="footer10.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unevaluation.org/document/download/3683" TargetMode="External"/><Relationship Id="rId24" Type="http://schemas.openxmlformats.org/officeDocument/2006/relationships/header" Target="header4.xml"/><Relationship Id="rId32" Type="http://schemas.openxmlformats.org/officeDocument/2006/relationships/image" Target="media/image5.png"/><Relationship Id="rId37" Type="http://schemas.openxmlformats.org/officeDocument/2006/relationships/image" Target="media/image6.png"/><Relationship Id="rId40" Type="http://schemas.openxmlformats.org/officeDocument/2006/relationships/header" Target="header8.xml"/><Relationship Id="rId45" Type="http://schemas.openxmlformats.org/officeDocument/2006/relationships/customXml" Target="../customXml/item2.xml"/><Relationship Id="rId5" Type="http://schemas.openxmlformats.org/officeDocument/2006/relationships/footnotes" Target="footnotes.xml"/><Relationship Id="rId15" Type="http://schemas.openxmlformats.org/officeDocument/2006/relationships/hyperlink" Target="https://popp.undp.org/SitePages/POPPSubject.aspx?SBJID=315&amp;Menu=BusinessUnit" TargetMode="External"/><Relationship Id="rId23" Type="http://schemas.openxmlformats.org/officeDocument/2006/relationships/footer" Target="footer3.xml"/><Relationship Id="rId28" Type="http://schemas.openxmlformats.org/officeDocument/2006/relationships/image" Target="media/image3.png"/><Relationship Id="rId36" Type="http://schemas.openxmlformats.org/officeDocument/2006/relationships/footer" Target="footer8.xml"/><Relationship Id="rId10" Type="http://schemas.openxmlformats.org/officeDocument/2006/relationships/footer" Target="footer2.xml"/><Relationship Id="rId19" Type="http://schemas.openxmlformats.org/officeDocument/2006/relationships/hyperlink" Target="mailto:reportmisconduct@undp.org" TargetMode="External"/><Relationship Id="rId31" Type="http://schemas.openxmlformats.org/officeDocument/2006/relationships/footer" Target="footer7.xml"/><Relationship Id="rId44"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yperlink" Target="mailto:evaluation.office@undp.org" TargetMode="External"/><Relationship Id="rId22" Type="http://schemas.openxmlformats.org/officeDocument/2006/relationships/header" Target="header3.xml"/><Relationship Id="rId27" Type="http://schemas.openxmlformats.org/officeDocument/2006/relationships/footer" Target="footer6.xml"/><Relationship Id="rId30" Type="http://schemas.openxmlformats.org/officeDocument/2006/relationships/header" Target="header5.xml"/><Relationship Id="rId35" Type="http://schemas.openxmlformats.org/officeDocument/2006/relationships/header" Target="header6.xml"/><Relationship Id="rId43" Type="http://schemas.openxmlformats.org/officeDocument/2006/relationships/theme" Target="theme/theme1.xml"/><Relationship Id="rId8" Type="http://schemas.openxmlformats.org/officeDocument/2006/relationships/header" Target="header2.xml"/><Relationship Id="rId3" Type="http://schemas.openxmlformats.org/officeDocument/2006/relationships/settings" Target="settings.xml"/><Relationship Id="rId12" Type="http://schemas.openxmlformats.org/officeDocument/2006/relationships/hyperlink" Target="http://web.undp.org/evaluation/guideline/documents/Template/section-4/Sec%204%20Inception%20Report%20content.docx" TargetMode="External"/><Relationship Id="rId17" Type="http://schemas.openxmlformats.org/officeDocument/2006/relationships/hyperlink" Target="https://secure.ethicspoint.eu/domain/media/en/gui/104807/lang.html" TargetMode="External"/><Relationship Id="rId25" Type="http://schemas.openxmlformats.org/officeDocument/2006/relationships/footer" Target="footer4.xml"/><Relationship Id="rId38" Type="http://schemas.openxmlformats.org/officeDocument/2006/relationships/header" Target="header7.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AD3EE64539E3E4BB3151433E4A16084" ma:contentTypeVersion="16" ma:contentTypeDescription="Create a new document." ma:contentTypeScope="" ma:versionID="c270ee2d236c95e834de1ffd3e0b3fca">
  <xsd:schema xmlns:xsd="http://www.w3.org/2001/XMLSchema" xmlns:xs="http://www.w3.org/2001/XMLSchema" xmlns:p="http://schemas.microsoft.com/office/2006/metadata/properties" xmlns:ns2="aefe6459-a283-4446-9e19-3cf56f363647" xmlns:ns3="329024fe-6fb6-4d84-88e2-33c7e09471d1" xmlns:ns4="b61e28b7-e47b-48f0-9b36-b162e652e016" targetNamespace="http://schemas.microsoft.com/office/2006/metadata/properties" ma:root="true" ma:fieldsID="8e341c4da58a5f472c76c2c8750fe59a" ns2:_="" ns3:_="" ns4:_="">
    <xsd:import namespace="aefe6459-a283-4446-9e19-3cf56f363647"/>
    <xsd:import namespace="329024fe-6fb6-4d84-88e2-33c7e09471d1"/>
    <xsd:import namespace="b61e28b7-e47b-48f0-9b36-b162e652e01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efe6459-a283-4446-9e19-3cf56f36364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f8ebb0a5-c57d-4c3a-bec7-8a38252dd05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29024fe-6fb6-4d84-88e2-33c7e09471d1"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b61e28b7-e47b-48f0-9b36-b162e652e01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b45d1ad9-dd0b-423f-9199-c06d49fcf823}" ma:internalName="TaxCatchAll" ma:showField="CatchAllData" ma:web="b61e28b7-e47b-48f0-9b36-b162e652e01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9B08A3F-7A65-48E6-AC9D-7A3448148E02}"/>
</file>

<file path=customXml/itemProps2.xml><?xml version="1.0" encoding="utf-8"?>
<ds:datastoreItem xmlns:ds="http://schemas.openxmlformats.org/officeDocument/2006/customXml" ds:itemID="{C6034CC2-2519-45B7-AE67-51F7D8D3564E}"/>
</file>

<file path=docProps/app.xml><?xml version="1.0" encoding="utf-8"?>
<Properties xmlns="http://schemas.openxmlformats.org/officeDocument/2006/extended-properties" xmlns:vt="http://schemas.openxmlformats.org/officeDocument/2006/docPropsVTypes">
  <Template>Normal</Template>
  <TotalTime>53</TotalTime>
  <Pages>32</Pages>
  <Words>11442</Words>
  <Characters>65224</Characters>
  <Application>Microsoft Office Word</Application>
  <DocSecurity>0</DocSecurity>
  <Lines>543</Lines>
  <Paragraphs>153</Paragraphs>
  <ScaleCrop>false</ScaleCrop>
  <HeadingPairs>
    <vt:vector size="2" baseType="variant">
      <vt:variant>
        <vt:lpstr>Title</vt:lpstr>
      </vt:variant>
      <vt:variant>
        <vt:i4>1</vt:i4>
      </vt:variant>
    </vt:vector>
  </HeadingPairs>
  <TitlesOfParts>
    <vt:vector size="1" baseType="lpstr">
      <vt:lpstr>FINAL PROJECT EVALUATION – MINISTRY OF MUNICIPAL, RURAL AFFAIRS AND HOUSING</vt:lpstr>
    </vt:vector>
  </TitlesOfParts>
  <Company/>
  <LinksUpToDate>false</LinksUpToDate>
  <CharactersWithSpaces>76513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FINAL PROJECT EVALUATION – MINISTRY OF MUNICIPAL, RURAL AFFAIRS AND HOUSING</dc:title>
  <dc:subject/>
  <dc:creator>abed nofal</dc:creator>
  <cp:keywords/>
  <dc:description/>
  <cp:lastModifiedBy>abed nofal</cp:lastModifiedBy>
  <cp:revision>14</cp:revision>
  <dcterms:created xsi:type="dcterms:W3CDTF">2022-07-28T10:06:00Z</dcterms:created>
  <dcterms:modified xsi:type="dcterms:W3CDTF">2022-08-04T06:49:00Z</dcterms:modified>
</cp:coreProperties>
</file>