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818BC" w14:textId="77777777" w:rsidR="00D81C09" w:rsidRDefault="00D81C09" w:rsidP="00D81C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9DC2E" w14:textId="77777777" w:rsidR="00D81C09" w:rsidRPr="004F43D6" w:rsidRDefault="00D81C09" w:rsidP="00D81C09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>Annex 4. Required Evaluation Matrix Template</w:t>
      </w:r>
    </w:p>
    <w:p w14:paraId="16D0C288" w14:textId="77777777" w:rsidR="00D81C09" w:rsidRDefault="00D81C09" w:rsidP="00D81C09">
      <w:pPr>
        <w:rPr>
          <w:lang w:val="en-GB"/>
        </w:rPr>
      </w:pPr>
    </w:p>
    <w:p w14:paraId="61C38B95" w14:textId="77777777" w:rsidR="00D81C09" w:rsidRPr="00421732" w:rsidRDefault="00D81C09" w:rsidP="00D81C09">
      <w:pPr>
        <w:rPr>
          <w:lang w:val="en-GB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48"/>
        <w:gridCol w:w="1184"/>
        <w:gridCol w:w="1229"/>
        <w:gridCol w:w="1565"/>
        <w:gridCol w:w="1432"/>
        <w:gridCol w:w="1489"/>
      </w:tblGrid>
      <w:tr w:rsidR="00D81C09" w:rsidRPr="00E90D19" w14:paraId="21BDA53C" w14:textId="77777777" w:rsidTr="000D4F1E">
        <w:trPr>
          <w:tblCellSpacing w:w="0" w:type="dxa"/>
        </w:trPr>
        <w:tc>
          <w:tcPr>
            <w:tcW w:w="643" w:type="pct"/>
            <w:shd w:val="clear" w:color="auto" w:fill="CCCCCC"/>
            <w:hideMark/>
          </w:tcPr>
          <w:p w14:paraId="25CECB7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Relevant evaluation criteria</w:t>
            </w:r>
          </w:p>
        </w:tc>
        <w:tc>
          <w:tcPr>
            <w:tcW w:w="667" w:type="pct"/>
            <w:shd w:val="clear" w:color="auto" w:fill="CCCCCC"/>
            <w:hideMark/>
          </w:tcPr>
          <w:p w14:paraId="0960632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Key Questions</w:t>
            </w:r>
          </w:p>
        </w:tc>
        <w:tc>
          <w:tcPr>
            <w:tcW w:w="633" w:type="pct"/>
            <w:shd w:val="clear" w:color="auto" w:fill="CCCCCC"/>
            <w:hideMark/>
          </w:tcPr>
          <w:p w14:paraId="51C7CD1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Specific Sub-Questions</w:t>
            </w:r>
          </w:p>
        </w:tc>
        <w:tc>
          <w:tcPr>
            <w:tcW w:w="657" w:type="pct"/>
            <w:shd w:val="clear" w:color="auto" w:fill="CCCCCC"/>
            <w:hideMark/>
          </w:tcPr>
          <w:p w14:paraId="7913DEF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Sources</w:t>
            </w:r>
          </w:p>
        </w:tc>
        <w:tc>
          <w:tcPr>
            <w:tcW w:w="837" w:type="pct"/>
            <w:shd w:val="clear" w:color="auto" w:fill="CCCCCC"/>
            <w:hideMark/>
          </w:tcPr>
          <w:p w14:paraId="0A5DB45A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collection Methods / Tools</w:t>
            </w:r>
          </w:p>
        </w:tc>
        <w:tc>
          <w:tcPr>
            <w:tcW w:w="766" w:type="pct"/>
            <w:shd w:val="clear" w:color="auto" w:fill="CCCCCC"/>
            <w:hideMark/>
          </w:tcPr>
          <w:p w14:paraId="47DC95AB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Indicators/ Success Standard</w:t>
            </w:r>
          </w:p>
        </w:tc>
        <w:tc>
          <w:tcPr>
            <w:tcW w:w="796" w:type="pct"/>
            <w:shd w:val="clear" w:color="auto" w:fill="CCCCCC"/>
            <w:hideMark/>
          </w:tcPr>
          <w:p w14:paraId="7466AB11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Methods for Data Analysis</w:t>
            </w:r>
          </w:p>
        </w:tc>
      </w:tr>
      <w:tr w:rsidR="00D81C09" w:rsidRPr="00E90D19" w14:paraId="7FF475ED" w14:textId="77777777" w:rsidTr="000D4F1E">
        <w:trPr>
          <w:tblCellSpacing w:w="0" w:type="dxa"/>
        </w:trPr>
        <w:tc>
          <w:tcPr>
            <w:tcW w:w="643" w:type="pct"/>
            <w:shd w:val="clear" w:color="auto" w:fill="auto"/>
          </w:tcPr>
          <w:p w14:paraId="0378C49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67" w:type="pct"/>
            <w:shd w:val="clear" w:color="auto" w:fill="auto"/>
          </w:tcPr>
          <w:p w14:paraId="4B1AADDF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33" w:type="pct"/>
            <w:shd w:val="clear" w:color="auto" w:fill="auto"/>
          </w:tcPr>
          <w:p w14:paraId="598D15C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57" w:type="pct"/>
            <w:shd w:val="clear" w:color="auto" w:fill="auto"/>
          </w:tcPr>
          <w:p w14:paraId="148893D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7" w:type="pct"/>
            <w:shd w:val="clear" w:color="auto" w:fill="auto"/>
          </w:tcPr>
          <w:p w14:paraId="569C42D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66" w:type="pct"/>
            <w:shd w:val="clear" w:color="auto" w:fill="auto"/>
          </w:tcPr>
          <w:p w14:paraId="43BD4AF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96" w:type="pct"/>
            <w:shd w:val="clear" w:color="auto" w:fill="auto"/>
          </w:tcPr>
          <w:p w14:paraId="4FF187D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05D01DA" w14:textId="77777777" w:rsidR="00D81C09" w:rsidRDefault="00D81C09" w:rsidP="00D81C09">
      <w:pPr>
        <w:rPr>
          <w:lang w:val="en-GB"/>
        </w:rPr>
      </w:pPr>
    </w:p>
    <w:sectPr w:rsidR="00D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9"/>
    <w:rsid w:val="00033089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7A4"/>
  <w15:chartTrackingRefBased/>
  <w15:docId w15:val="{24AE63D8-B5A7-4BF7-98F5-E48A4CA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1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5D927AE86C41BA2832CA67636CFE" ma:contentTypeVersion="13" ma:contentTypeDescription="Create a new document." ma:contentTypeScope="" ma:versionID="b56a7265f344c54e8db9c8862034f860">
  <xsd:schema xmlns:xsd="http://www.w3.org/2001/XMLSchema" xmlns:xs="http://www.w3.org/2001/XMLSchema" xmlns:p="http://schemas.microsoft.com/office/2006/metadata/properties" xmlns:ns2="09d35892-51b2-4e20-acb6-1a4ec6e92f24" xmlns:ns3="de777af5-75c5-4059-8842-b3ca2d118c77" targetNamespace="http://schemas.microsoft.com/office/2006/metadata/properties" ma:root="true" ma:fieldsID="f5e382c20fbdfbfa6a768903aaa638ca" ns2:_="" ns3:_="">
    <xsd:import namespace="09d35892-51b2-4e20-acb6-1a4ec6e92f24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5892-51b2-4e20-acb6-1a4ec6e9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32JKWRRJAUXM-644696735-9823</_dlc_DocId>
    <_dlc_DocIdUrl xmlns="de777af5-75c5-4059-8842-b3ca2d118c77">
      <Url>https://undp.sharepoint.com/teams/BIH/EE/_layouts/15/DocIdRedir.aspx?ID=32JKWRRJAUXM-644696735-9823</Url>
      <Description>32JKWRRJAUXM-644696735-9823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12C0DA-ED0E-4E72-92EF-C57128B434CE}"/>
</file>

<file path=customXml/itemProps2.xml><?xml version="1.0" encoding="utf-8"?>
<ds:datastoreItem xmlns:ds="http://schemas.openxmlformats.org/officeDocument/2006/customXml" ds:itemID="{8919125C-B496-441D-BE36-9970965018ED}"/>
</file>

<file path=customXml/itemProps3.xml><?xml version="1.0" encoding="utf-8"?>
<ds:datastoreItem xmlns:ds="http://schemas.openxmlformats.org/officeDocument/2006/customXml" ds:itemID="{DAE0188B-D764-49FA-AAED-2D6C745050EA}"/>
</file>

<file path=customXml/itemProps4.xml><?xml version="1.0" encoding="utf-8"?>
<ds:datastoreItem xmlns:ds="http://schemas.openxmlformats.org/officeDocument/2006/customXml" ds:itemID="{605A5BCE-5ADD-455B-B88F-DD0952F48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</cp:revision>
  <dcterms:created xsi:type="dcterms:W3CDTF">2020-09-24T13:21:00Z</dcterms:created>
  <dcterms:modified xsi:type="dcterms:W3CDTF">2020-09-24T13:22:00Z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0x010100F2EF5D927AE86C41BA2832CA67636CFE</vt:lpwstr>
  </property>
  <property fmtid="{D5CDD505-2E9C-101B-9397-08002B2CF9AE}" pid="3" name="_dlc_DocIdItemGuid">
    <vt:lpwstr>7d2f6693-15a4-4d4c-9755-7552afe0f365</vt:lpwstr>
  </property>
</Properties>
</file>