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E07EA" w14:textId="77777777" w:rsidR="004E7311" w:rsidRPr="001939F6" w:rsidRDefault="004E7311">
      <w:pPr>
        <w:rPr>
          <w:rFonts w:ascii="Calibri Light" w:hAnsi="Calibri Light" w:cs="Calibri Light"/>
        </w:rPr>
      </w:pPr>
    </w:p>
    <w:tbl>
      <w:tblPr>
        <w:tblStyle w:val="a4"/>
        <w:tblpPr w:leftFromText="187" w:rightFromText="187" w:vertAnchor="page" w:horzAnchor="margin" w:tblpXSpec="center" w:tblpY="2881"/>
        <w:tblW w:w="7938" w:type="dxa"/>
        <w:tblLayout w:type="fixed"/>
        <w:tblLook w:val="0400" w:firstRow="0" w:lastRow="0" w:firstColumn="0" w:lastColumn="0" w:noHBand="0" w:noVBand="1"/>
      </w:tblPr>
      <w:tblGrid>
        <w:gridCol w:w="7938"/>
      </w:tblGrid>
      <w:tr w:rsidR="004E7311" w:rsidRPr="007265BD" w14:paraId="4A952545" w14:textId="77777777" w:rsidTr="001939F6">
        <w:tc>
          <w:tcPr>
            <w:tcW w:w="7938" w:type="dxa"/>
            <w:tcMar>
              <w:top w:w="216" w:type="dxa"/>
              <w:left w:w="115" w:type="dxa"/>
              <w:bottom w:w="216" w:type="dxa"/>
              <w:right w:w="115" w:type="dxa"/>
            </w:tcMar>
          </w:tcPr>
          <w:p w14:paraId="74D28069" w14:textId="03BBEC24" w:rsidR="004E7311" w:rsidRPr="007265BD" w:rsidRDefault="007461C5">
            <w:pPr>
              <w:pBdr>
                <w:top w:val="nil"/>
                <w:left w:val="nil"/>
                <w:bottom w:val="nil"/>
                <w:right w:val="nil"/>
                <w:between w:val="nil"/>
              </w:pBdr>
              <w:rPr>
                <w:rFonts w:ascii="Calibri Light" w:hAnsi="Calibri Light" w:cs="Calibri Light"/>
                <w:color w:val="0F4761"/>
                <w:sz w:val="24"/>
                <w:szCs w:val="24"/>
              </w:rPr>
            </w:pPr>
            <w:r w:rsidRPr="007265BD">
              <w:rPr>
                <w:rFonts w:ascii="Calibri Light" w:hAnsi="Calibri Light" w:cs="Calibri Light"/>
                <w:color w:val="0F4761"/>
                <w:sz w:val="24"/>
                <w:szCs w:val="24"/>
              </w:rPr>
              <w:t>UNDP Timor</w:t>
            </w:r>
            <w:r w:rsidR="005122AE" w:rsidRPr="007265BD">
              <w:rPr>
                <w:rFonts w:ascii="Calibri Light" w:hAnsi="Calibri Light" w:cs="Calibri Light"/>
                <w:color w:val="0F4761"/>
                <w:sz w:val="24"/>
                <w:szCs w:val="24"/>
              </w:rPr>
              <w:t>-</w:t>
            </w:r>
            <w:r w:rsidRPr="007265BD">
              <w:rPr>
                <w:rFonts w:ascii="Calibri Light" w:hAnsi="Calibri Light" w:cs="Calibri Light"/>
                <w:color w:val="0F4761"/>
                <w:sz w:val="24"/>
                <w:szCs w:val="24"/>
              </w:rPr>
              <w:t>Leste</w:t>
            </w:r>
          </w:p>
        </w:tc>
      </w:tr>
      <w:tr w:rsidR="004E7311" w:rsidRPr="007265BD" w14:paraId="29411D4D" w14:textId="77777777" w:rsidTr="001939F6">
        <w:tc>
          <w:tcPr>
            <w:tcW w:w="7938" w:type="dxa"/>
          </w:tcPr>
          <w:p w14:paraId="56C39BE9" w14:textId="71267C6B" w:rsidR="004E7311" w:rsidRPr="007265BD" w:rsidRDefault="007461C5">
            <w:pPr>
              <w:pBdr>
                <w:top w:val="nil"/>
                <w:left w:val="nil"/>
                <w:bottom w:val="nil"/>
                <w:right w:val="nil"/>
                <w:between w:val="nil"/>
              </w:pBdr>
              <w:spacing w:line="216" w:lineRule="auto"/>
              <w:rPr>
                <w:rFonts w:ascii="Calibri Light" w:eastAsia="Play" w:hAnsi="Calibri Light" w:cs="Calibri Light"/>
                <w:color w:val="156082"/>
                <w:sz w:val="88"/>
                <w:szCs w:val="88"/>
              </w:rPr>
            </w:pPr>
            <w:r w:rsidRPr="007265BD">
              <w:rPr>
                <w:rFonts w:ascii="Calibri Light" w:eastAsia="Play" w:hAnsi="Calibri Light" w:cs="Calibri Light"/>
                <w:color w:val="156082"/>
                <w:sz w:val="88"/>
                <w:szCs w:val="88"/>
              </w:rPr>
              <w:t>Mid-Term Evaluation of Youth Employment and Entrepreneurship Skills Project in Timor-Leste</w:t>
            </w:r>
          </w:p>
        </w:tc>
      </w:tr>
      <w:tr w:rsidR="004E7311" w:rsidRPr="007265BD" w14:paraId="28DB94E9" w14:textId="77777777" w:rsidTr="001939F6">
        <w:tc>
          <w:tcPr>
            <w:tcW w:w="7938" w:type="dxa"/>
            <w:tcMar>
              <w:top w:w="216" w:type="dxa"/>
              <w:left w:w="115" w:type="dxa"/>
              <w:bottom w:w="216" w:type="dxa"/>
              <w:right w:w="115" w:type="dxa"/>
            </w:tcMar>
          </w:tcPr>
          <w:p w14:paraId="73E2EDB3" w14:textId="77777777" w:rsidR="000D4EF8" w:rsidRPr="007265BD" w:rsidRDefault="000D4EF8">
            <w:pPr>
              <w:pBdr>
                <w:top w:val="nil"/>
                <w:left w:val="nil"/>
                <w:bottom w:val="nil"/>
                <w:right w:val="nil"/>
                <w:between w:val="nil"/>
              </w:pBdr>
              <w:rPr>
                <w:rFonts w:ascii="Calibri Light" w:hAnsi="Calibri Light" w:cs="Calibri Light"/>
                <w:color w:val="0F4761"/>
                <w:sz w:val="24"/>
                <w:szCs w:val="24"/>
              </w:rPr>
            </w:pPr>
          </w:p>
          <w:p w14:paraId="2AE79E79" w14:textId="13366A42" w:rsidR="004E7311" w:rsidRPr="007265BD" w:rsidRDefault="00871073" w:rsidP="00727B9E">
            <w:pPr>
              <w:pStyle w:val="Subtitle"/>
              <w:rPr>
                <w:rFonts w:ascii="Calibri Light" w:hAnsi="Calibri Light" w:cs="Calibri Light"/>
              </w:rPr>
            </w:pPr>
            <w:r w:rsidRPr="007265BD">
              <w:rPr>
                <w:rFonts w:ascii="Calibri Light" w:hAnsi="Calibri Light" w:cs="Calibri Light"/>
              </w:rPr>
              <w:t xml:space="preserve">Mid-Term Evaluation </w:t>
            </w:r>
            <w:r w:rsidR="007461C5" w:rsidRPr="007265BD">
              <w:rPr>
                <w:rFonts w:ascii="Calibri Light" w:hAnsi="Calibri Light" w:cs="Calibri Light"/>
              </w:rPr>
              <w:t>Report</w:t>
            </w:r>
          </w:p>
          <w:p w14:paraId="27DCFD72" w14:textId="77777777" w:rsidR="00837589" w:rsidRPr="007265BD" w:rsidRDefault="00837589" w:rsidP="00751ABF">
            <w:pPr>
              <w:rPr>
                <w:rFonts w:ascii="Calibri Light" w:hAnsi="Calibri Light" w:cs="Calibri Light"/>
              </w:rPr>
            </w:pPr>
          </w:p>
          <w:p w14:paraId="34D2A908" w14:textId="77777777" w:rsidR="00B27497" w:rsidRPr="007265BD" w:rsidRDefault="00B27497">
            <w:pPr>
              <w:rPr>
                <w:rFonts w:ascii="Calibri Light" w:hAnsi="Calibri Light" w:cs="Calibri Light"/>
                <w:color w:val="0F4761"/>
                <w:sz w:val="24"/>
                <w:szCs w:val="24"/>
              </w:rPr>
            </w:pPr>
          </w:p>
          <w:p w14:paraId="4935F766" w14:textId="2F55BF34" w:rsidR="00751ABF" w:rsidRPr="007265BD" w:rsidRDefault="00751ABF" w:rsidP="001939F6">
            <w:pPr>
              <w:rPr>
                <w:rFonts w:ascii="Calibri Light" w:hAnsi="Calibri Light" w:cs="Calibri Light"/>
                <w:color w:val="0F4761"/>
                <w:sz w:val="24"/>
                <w:szCs w:val="24"/>
              </w:rPr>
            </w:pPr>
            <w:r w:rsidRPr="007265BD">
              <w:rPr>
                <w:rFonts w:ascii="Calibri Light" w:hAnsi="Calibri Light" w:cs="Calibri Light"/>
                <w:color w:val="0F4761"/>
                <w:sz w:val="24"/>
                <w:szCs w:val="24"/>
              </w:rPr>
              <w:t>Project ID: 00131204</w:t>
            </w:r>
          </w:p>
          <w:p w14:paraId="219AF143" w14:textId="77777777" w:rsidR="00FC15C5" w:rsidRPr="007265BD" w:rsidRDefault="00FC15C5">
            <w:pPr>
              <w:pBdr>
                <w:top w:val="nil"/>
                <w:left w:val="nil"/>
                <w:bottom w:val="nil"/>
                <w:right w:val="nil"/>
                <w:between w:val="nil"/>
              </w:pBdr>
              <w:rPr>
                <w:rFonts w:ascii="Calibri Light" w:hAnsi="Calibri Light" w:cs="Calibri Light"/>
                <w:color w:val="0F4761"/>
                <w:sz w:val="24"/>
                <w:szCs w:val="24"/>
              </w:rPr>
            </w:pPr>
          </w:p>
          <w:p w14:paraId="420DDCC7" w14:textId="105DCB80" w:rsidR="00FC15C5" w:rsidRPr="007265BD" w:rsidRDefault="002B64BA">
            <w:pPr>
              <w:pBdr>
                <w:top w:val="nil"/>
                <w:left w:val="nil"/>
                <w:bottom w:val="nil"/>
                <w:right w:val="nil"/>
                <w:between w:val="nil"/>
              </w:pBdr>
              <w:rPr>
                <w:rFonts w:ascii="Calibri Light" w:hAnsi="Calibri Light" w:cs="Calibri Light"/>
                <w:color w:val="0F4761"/>
                <w:sz w:val="24"/>
                <w:szCs w:val="24"/>
              </w:rPr>
            </w:pPr>
            <w:r w:rsidRPr="007265BD">
              <w:rPr>
                <w:rFonts w:ascii="Calibri Light" w:hAnsi="Calibri Light" w:cs="Calibri Light"/>
                <w:color w:val="0F4761"/>
                <w:sz w:val="24"/>
                <w:szCs w:val="24"/>
              </w:rPr>
              <w:t xml:space="preserve">MTE timeframe: September </w:t>
            </w:r>
            <w:r w:rsidR="00FC15C5" w:rsidRPr="007265BD">
              <w:rPr>
                <w:rFonts w:ascii="Calibri Light" w:hAnsi="Calibri Light" w:cs="Calibri Light"/>
                <w:color w:val="0F4761"/>
                <w:sz w:val="24"/>
                <w:szCs w:val="24"/>
              </w:rPr>
              <w:t>to</w:t>
            </w:r>
            <w:r w:rsidR="00960C30" w:rsidRPr="007265BD">
              <w:rPr>
                <w:rFonts w:ascii="Calibri Light" w:hAnsi="Calibri Light" w:cs="Calibri Light"/>
                <w:color w:val="0F4761"/>
                <w:sz w:val="24"/>
                <w:szCs w:val="24"/>
              </w:rPr>
              <w:t xml:space="preserve"> </w:t>
            </w:r>
            <w:r w:rsidR="00B3188C" w:rsidRPr="007265BD">
              <w:rPr>
                <w:rFonts w:ascii="Calibri Light" w:hAnsi="Calibri Light" w:cs="Calibri Light"/>
                <w:color w:val="0F4761"/>
                <w:sz w:val="24"/>
                <w:szCs w:val="24"/>
              </w:rPr>
              <w:t xml:space="preserve">15 </w:t>
            </w:r>
            <w:r w:rsidR="00960C30" w:rsidRPr="007265BD">
              <w:rPr>
                <w:rFonts w:ascii="Calibri Light" w:hAnsi="Calibri Light" w:cs="Calibri Light"/>
                <w:color w:val="0F4761"/>
                <w:sz w:val="24"/>
                <w:szCs w:val="24"/>
              </w:rPr>
              <w:t>November</w:t>
            </w:r>
            <w:r w:rsidR="00FC15C5" w:rsidRPr="007265BD">
              <w:rPr>
                <w:rFonts w:ascii="Calibri Light" w:hAnsi="Calibri Light" w:cs="Calibri Light"/>
                <w:color w:val="0F4761"/>
                <w:sz w:val="24"/>
                <w:szCs w:val="24"/>
              </w:rPr>
              <w:t xml:space="preserve"> 2024</w:t>
            </w:r>
          </w:p>
        </w:tc>
      </w:tr>
      <w:tr w:rsidR="004E7311" w:rsidRPr="007265BD" w14:paraId="1F864B8C" w14:textId="77777777" w:rsidTr="001939F6">
        <w:trPr>
          <w:trHeight w:val="1240"/>
        </w:trPr>
        <w:tc>
          <w:tcPr>
            <w:tcW w:w="7938" w:type="dxa"/>
            <w:tcMar>
              <w:top w:w="216" w:type="dxa"/>
              <w:left w:w="115" w:type="dxa"/>
              <w:bottom w:w="216" w:type="dxa"/>
              <w:right w:w="115" w:type="dxa"/>
            </w:tcMar>
          </w:tcPr>
          <w:p w14:paraId="679AB71B" w14:textId="77777777" w:rsidR="00B27497" w:rsidRPr="007265BD" w:rsidRDefault="00B27497">
            <w:pPr>
              <w:pBdr>
                <w:top w:val="nil"/>
                <w:left w:val="nil"/>
                <w:bottom w:val="nil"/>
                <w:right w:val="nil"/>
                <w:between w:val="nil"/>
              </w:pBdr>
              <w:rPr>
                <w:rFonts w:ascii="Calibri Light" w:hAnsi="Calibri Light" w:cs="Calibri Light"/>
                <w:color w:val="156082"/>
                <w:sz w:val="24"/>
                <w:szCs w:val="24"/>
              </w:rPr>
            </w:pPr>
          </w:p>
          <w:p w14:paraId="49D8C956" w14:textId="77777777" w:rsidR="00B27497" w:rsidRPr="007265BD" w:rsidRDefault="00B27497">
            <w:pPr>
              <w:pBdr>
                <w:top w:val="nil"/>
                <w:left w:val="nil"/>
                <w:bottom w:val="nil"/>
                <w:right w:val="nil"/>
                <w:between w:val="nil"/>
              </w:pBdr>
              <w:rPr>
                <w:rFonts w:ascii="Calibri Light" w:hAnsi="Calibri Light" w:cs="Calibri Light"/>
                <w:color w:val="156082"/>
                <w:sz w:val="24"/>
                <w:szCs w:val="24"/>
              </w:rPr>
            </w:pPr>
          </w:p>
          <w:p w14:paraId="7CAD2215" w14:textId="66439F70" w:rsidR="00B27497" w:rsidRPr="007265BD" w:rsidRDefault="009F733A">
            <w:pPr>
              <w:pBdr>
                <w:top w:val="nil"/>
                <w:left w:val="nil"/>
                <w:bottom w:val="nil"/>
                <w:right w:val="nil"/>
                <w:between w:val="nil"/>
              </w:pBdr>
              <w:rPr>
                <w:rFonts w:ascii="Calibri Light" w:hAnsi="Calibri Light" w:cs="Calibri Light"/>
                <w:color w:val="156082"/>
                <w:sz w:val="24"/>
                <w:szCs w:val="24"/>
              </w:rPr>
            </w:pPr>
            <w:r w:rsidRPr="007265BD">
              <w:rPr>
                <w:rFonts w:ascii="Calibri Light" w:hAnsi="Calibri Light" w:cs="Calibri Light"/>
                <w:color w:val="156082"/>
                <w:sz w:val="24"/>
                <w:szCs w:val="24"/>
              </w:rPr>
              <w:t>MT</w:t>
            </w:r>
            <w:r w:rsidR="006B47B7" w:rsidRPr="007265BD">
              <w:rPr>
                <w:rFonts w:ascii="Calibri Light" w:hAnsi="Calibri Light" w:cs="Calibri Light"/>
                <w:color w:val="156082"/>
                <w:sz w:val="24"/>
                <w:szCs w:val="24"/>
              </w:rPr>
              <w:t>E t</w:t>
            </w:r>
            <w:r w:rsidRPr="007265BD">
              <w:rPr>
                <w:rFonts w:ascii="Calibri Light" w:hAnsi="Calibri Light" w:cs="Calibri Light"/>
                <w:color w:val="156082"/>
                <w:sz w:val="24"/>
                <w:szCs w:val="24"/>
              </w:rPr>
              <w:t>eam member:</w:t>
            </w:r>
          </w:p>
          <w:p w14:paraId="0D4E0A9A" w14:textId="2DD5C32B" w:rsidR="007461C5" w:rsidRPr="007265BD" w:rsidRDefault="007461C5">
            <w:pPr>
              <w:pBdr>
                <w:top w:val="nil"/>
                <w:left w:val="nil"/>
                <w:bottom w:val="nil"/>
                <w:right w:val="nil"/>
                <w:between w:val="nil"/>
              </w:pBdr>
              <w:rPr>
                <w:rFonts w:ascii="Calibri Light" w:hAnsi="Calibri Light" w:cs="Calibri Light"/>
                <w:color w:val="156082"/>
                <w:sz w:val="24"/>
                <w:szCs w:val="24"/>
              </w:rPr>
            </w:pPr>
            <w:r w:rsidRPr="007265BD">
              <w:rPr>
                <w:rFonts w:ascii="Calibri Light" w:hAnsi="Calibri Light" w:cs="Calibri Light"/>
                <w:color w:val="156082"/>
                <w:sz w:val="24"/>
                <w:szCs w:val="24"/>
              </w:rPr>
              <w:t>Marta Lanzoni, Xperts LLC</w:t>
            </w:r>
          </w:p>
          <w:p w14:paraId="00EC092E" w14:textId="77777777" w:rsidR="007461C5" w:rsidRPr="007265BD" w:rsidRDefault="007461C5">
            <w:pPr>
              <w:pBdr>
                <w:top w:val="nil"/>
                <w:left w:val="nil"/>
                <w:bottom w:val="nil"/>
                <w:right w:val="nil"/>
                <w:between w:val="nil"/>
              </w:pBdr>
              <w:rPr>
                <w:rFonts w:ascii="Calibri Light" w:hAnsi="Calibri Light" w:cs="Calibri Light"/>
                <w:color w:val="156082"/>
                <w:sz w:val="28"/>
                <w:szCs w:val="28"/>
              </w:rPr>
            </w:pPr>
          </w:p>
          <w:p w14:paraId="2F1A5046" w14:textId="5D47D73D" w:rsidR="004E7311" w:rsidRPr="007265BD" w:rsidRDefault="005A792E" w:rsidP="001939F6">
            <w:pPr>
              <w:pBdr>
                <w:top w:val="nil"/>
                <w:left w:val="nil"/>
                <w:bottom w:val="nil"/>
                <w:right w:val="nil"/>
                <w:between w:val="nil"/>
              </w:pBdr>
              <w:jc w:val="right"/>
              <w:rPr>
                <w:rFonts w:ascii="Calibri Light" w:hAnsi="Calibri Light" w:cs="Calibri Light"/>
                <w:color w:val="156082"/>
              </w:rPr>
            </w:pPr>
            <w:r w:rsidRPr="007265BD">
              <w:rPr>
                <w:rFonts w:ascii="Calibri Light" w:hAnsi="Calibri Light" w:cs="Calibri Light"/>
                <w:color w:val="156082"/>
                <w:sz w:val="28"/>
                <w:szCs w:val="28"/>
              </w:rPr>
              <w:t xml:space="preserve">November </w:t>
            </w:r>
            <w:r w:rsidR="001F71AE" w:rsidRPr="007265BD">
              <w:rPr>
                <w:rFonts w:ascii="Calibri Light" w:hAnsi="Calibri Light" w:cs="Calibri Light"/>
                <w:color w:val="156082"/>
                <w:sz w:val="28"/>
                <w:szCs w:val="28"/>
              </w:rPr>
              <w:t>2024</w:t>
            </w:r>
          </w:p>
        </w:tc>
      </w:tr>
    </w:tbl>
    <w:p w14:paraId="544F8781" w14:textId="77777777" w:rsidR="004E7311" w:rsidRPr="007265BD" w:rsidRDefault="007461C5" w:rsidP="001939F6">
      <w:pPr>
        <w:pStyle w:val="Heading1"/>
        <w:spacing w:before="0" w:after="0"/>
        <w:rPr>
          <w:rFonts w:ascii="Calibri Light" w:hAnsi="Calibri Light" w:cs="Calibri Light"/>
        </w:rPr>
      </w:pPr>
      <w:bookmarkStart w:id="0" w:name="_Toc188712561"/>
      <w:r w:rsidRPr="007265BD">
        <w:rPr>
          <w:rFonts w:ascii="Calibri Light" w:hAnsi="Calibri Light" w:cs="Calibri Light"/>
        </w:rPr>
        <w:lastRenderedPageBreak/>
        <w:t>Project information</w:t>
      </w:r>
      <w:bookmarkEnd w:id="0"/>
    </w:p>
    <w:tbl>
      <w:tblPr>
        <w:tblW w:w="9485" w:type="dxa"/>
        <w:tblInd w:w="-110" w:type="dxa"/>
        <w:tblBorders>
          <w:insideH w:val="single" w:sz="4" w:space="0" w:color="auto"/>
          <w:insideV w:val="single" w:sz="4" w:space="0" w:color="auto"/>
        </w:tblBorders>
        <w:tblLayout w:type="fixed"/>
        <w:tblLook w:val="0600" w:firstRow="0" w:lastRow="0" w:firstColumn="0" w:lastColumn="0" w:noHBand="1" w:noVBand="1"/>
      </w:tblPr>
      <w:tblGrid>
        <w:gridCol w:w="3065"/>
        <w:gridCol w:w="3060"/>
        <w:gridCol w:w="3360"/>
      </w:tblGrid>
      <w:tr w:rsidR="001F71AE" w:rsidRPr="007265BD" w14:paraId="604E6D74" w14:textId="77777777" w:rsidTr="009315D4">
        <w:trPr>
          <w:trHeight w:val="378"/>
        </w:trPr>
        <w:tc>
          <w:tcPr>
            <w:tcW w:w="9485" w:type="dxa"/>
            <w:gridSpan w:val="3"/>
            <w:shd w:val="clear" w:color="auto" w:fill="auto"/>
            <w:tcMar>
              <w:top w:w="100" w:type="dxa"/>
              <w:left w:w="100" w:type="dxa"/>
              <w:bottom w:w="100" w:type="dxa"/>
              <w:right w:w="100" w:type="dxa"/>
            </w:tcMar>
          </w:tcPr>
          <w:p w14:paraId="782C8DF2" w14:textId="77777777" w:rsidR="001F71AE" w:rsidRPr="007265BD" w:rsidRDefault="001F71AE" w:rsidP="003E775B">
            <w:pPr>
              <w:widowControl w:val="0"/>
              <w:pBdr>
                <w:top w:val="nil"/>
                <w:left w:val="nil"/>
                <w:bottom w:val="nil"/>
                <w:right w:val="nil"/>
                <w:between w:val="nil"/>
              </w:pBdr>
              <w:spacing w:after="0" w:line="240" w:lineRule="auto"/>
              <w:jc w:val="center"/>
              <w:rPr>
                <w:rFonts w:ascii="Calibri Light" w:hAnsi="Calibri Light" w:cs="Calibri Light"/>
                <w:b/>
                <w:sz w:val="20"/>
                <w:szCs w:val="20"/>
              </w:rPr>
            </w:pPr>
            <w:bookmarkStart w:id="1" w:name="_Hlk181369318"/>
            <w:r w:rsidRPr="007265BD">
              <w:rPr>
                <w:rFonts w:ascii="Calibri Light" w:hAnsi="Calibri Light" w:cs="Calibri Light"/>
                <w:b/>
                <w:sz w:val="20"/>
                <w:szCs w:val="20"/>
              </w:rPr>
              <w:t>Project/outcome Information</w:t>
            </w:r>
          </w:p>
        </w:tc>
      </w:tr>
      <w:tr w:rsidR="001F71AE" w:rsidRPr="007265BD" w14:paraId="3C6E7697" w14:textId="77777777" w:rsidTr="009315D4">
        <w:trPr>
          <w:trHeight w:val="343"/>
        </w:trPr>
        <w:tc>
          <w:tcPr>
            <w:tcW w:w="3065" w:type="dxa"/>
            <w:shd w:val="clear" w:color="auto" w:fill="auto"/>
            <w:tcMar>
              <w:top w:w="100" w:type="dxa"/>
              <w:left w:w="100" w:type="dxa"/>
              <w:bottom w:w="100" w:type="dxa"/>
              <w:right w:w="100" w:type="dxa"/>
            </w:tcMar>
          </w:tcPr>
          <w:p w14:paraId="3BC9F4C0" w14:textId="77777777" w:rsidR="001F71AE" w:rsidRPr="007265BD" w:rsidRDefault="001F71AE" w:rsidP="003E775B">
            <w:pPr>
              <w:widowControl w:val="0"/>
              <w:pBdr>
                <w:top w:val="nil"/>
                <w:left w:val="nil"/>
                <w:bottom w:val="nil"/>
                <w:right w:val="nil"/>
                <w:between w:val="nil"/>
              </w:pBdr>
              <w:spacing w:after="0" w:line="240" w:lineRule="auto"/>
              <w:rPr>
                <w:rFonts w:ascii="Calibri Light" w:hAnsi="Calibri Light" w:cs="Calibri Light"/>
                <w:b/>
                <w:sz w:val="20"/>
                <w:szCs w:val="20"/>
              </w:rPr>
            </w:pPr>
            <w:r w:rsidRPr="007265BD">
              <w:rPr>
                <w:rFonts w:ascii="Calibri Light" w:hAnsi="Calibri Light" w:cs="Calibri Light"/>
                <w:b/>
                <w:sz w:val="20"/>
                <w:szCs w:val="20"/>
              </w:rPr>
              <w:t>Project/outcome title</w:t>
            </w:r>
          </w:p>
        </w:tc>
        <w:tc>
          <w:tcPr>
            <w:tcW w:w="6420" w:type="dxa"/>
            <w:gridSpan w:val="2"/>
            <w:shd w:val="clear" w:color="auto" w:fill="auto"/>
            <w:tcMar>
              <w:top w:w="100" w:type="dxa"/>
              <w:left w:w="100" w:type="dxa"/>
              <w:bottom w:w="100" w:type="dxa"/>
              <w:right w:w="100" w:type="dxa"/>
            </w:tcMar>
          </w:tcPr>
          <w:p w14:paraId="4DBF3C05" w14:textId="77777777" w:rsidR="001F71AE" w:rsidRPr="007265BD" w:rsidRDefault="001F71AE" w:rsidP="003E775B">
            <w:pPr>
              <w:widowControl w:val="0"/>
              <w:pBdr>
                <w:top w:val="nil"/>
                <w:left w:val="nil"/>
                <w:bottom w:val="nil"/>
                <w:right w:val="nil"/>
                <w:between w:val="nil"/>
              </w:pBdr>
              <w:spacing w:after="0" w:line="240" w:lineRule="auto"/>
              <w:rPr>
                <w:rFonts w:ascii="Calibri Light" w:hAnsi="Calibri Light" w:cs="Calibri Light"/>
                <w:sz w:val="20"/>
                <w:szCs w:val="20"/>
              </w:rPr>
            </w:pPr>
            <w:r w:rsidRPr="007265BD">
              <w:rPr>
                <w:rFonts w:ascii="Calibri Light" w:hAnsi="Calibri Light" w:cs="Calibri Light"/>
                <w:sz w:val="20"/>
                <w:szCs w:val="20"/>
              </w:rPr>
              <w:t>Youth Employment and Entrepreneurship Skills (YEES) Project</w:t>
            </w:r>
          </w:p>
        </w:tc>
      </w:tr>
      <w:tr w:rsidR="001F71AE" w:rsidRPr="007265BD" w14:paraId="569745C8" w14:textId="77777777" w:rsidTr="009315D4">
        <w:trPr>
          <w:trHeight w:val="224"/>
        </w:trPr>
        <w:tc>
          <w:tcPr>
            <w:tcW w:w="3065" w:type="dxa"/>
            <w:shd w:val="clear" w:color="auto" w:fill="auto"/>
            <w:tcMar>
              <w:top w:w="100" w:type="dxa"/>
              <w:left w:w="100" w:type="dxa"/>
              <w:bottom w:w="100" w:type="dxa"/>
              <w:right w:w="100" w:type="dxa"/>
            </w:tcMar>
          </w:tcPr>
          <w:p w14:paraId="74C85279" w14:textId="77777777" w:rsidR="001F71AE" w:rsidRPr="007265BD" w:rsidRDefault="001F71AE" w:rsidP="003E775B">
            <w:pPr>
              <w:widowControl w:val="0"/>
              <w:pBdr>
                <w:top w:val="nil"/>
                <w:left w:val="nil"/>
                <w:bottom w:val="nil"/>
                <w:right w:val="nil"/>
                <w:between w:val="nil"/>
              </w:pBdr>
              <w:spacing w:after="0" w:line="240" w:lineRule="auto"/>
              <w:rPr>
                <w:rFonts w:ascii="Calibri Light" w:hAnsi="Calibri Light" w:cs="Calibri Light"/>
                <w:b/>
                <w:sz w:val="20"/>
                <w:szCs w:val="20"/>
              </w:rPr>
            </w:pPr>
            <w:r w:rsidRPr="007265BD">
              <w:rPr>
                <w:rFonts w:ascii="Calibri Light" w:hAnsi="Calibri Light" w:cs="Calibri Light"/>
                <w:b/>
                <w:sz w:val="20"/>
                <w:szCs w:val="20"/>
              </w:rPr>
              <w:t>Project ID</w:t>
            </w:r>
          </w:p>
        </w:tc>
        <w:tc>
          <w:tcPr>
            <w:tcW w:w="6420" w:type="dxa"/>
            <w:gridSpan w:val="2"/>
            <w:shd w:val="clear" w:color="auto" w:fill="auto"/>
            <w:tcMar>
              <w:top w:w="100" w:type="dxa"/>
              <w:left w:w="100" w:type="dxa"/>
              <w:bottom w:w="100" w:type="dxa"/>
              <w:right w:w="100" w:type="dxa"/>
            </w:tcMar>
          </w:tcPr>
          <w:p w14:paraId="4410E112" w14:textId="77777777" w:rsidR="001F71AE" w:rsidRPr="007265BD" w:rsidRDefault="001F71AE" w:rsidP="003E775B">
            <w:pPr>
              <w:widowControl w:val="0"/>
              <w:pBdr>
                <w:top w:val="nil"/>
                <w:left w:val="nil"/>
                <w:bottom w:val="nil"/>
                <w:right w:val="nil"/>
                <w:between w:val="nil"/>
              </w:pBdr>
              <w:spacing w:after="0" w:line="240" w:lineRule="auto"/>
              <w:rPr>
                <w:rFonts w:ascii="Calibri Light" w:hAnsi="Calibri Light" w:cs="Calibri Light"/>
                <w:sz w:val="20"/>
                <w:szCs w:val="20"/>
              </w:rPr>
            </w:pPr>
            <w:r w:rsidRPr="007265BD">
              <w:rPr>
                <w:rFonts w:ascii="Calibri Light" w:hAnsi="Calibri Light" w:cs="Calibri Light"/>
                <w:sz w:val="20"/>
                <w:szCs w:val="20"/>
              </w:rPr>
              <w:t>00131204</w:t>
            </w:r>
          </w:p>
        </w:tc>
      </w:tr>
      <w:tr w:rsidR="001F71AE" w:rsidRPr="007265BD" w14:paraId="66D4DC2D" w14:textId="77777777" w:rsidTr="009315D4">
        <w:trPr>
          <w:trHeight w:val="420"/>
        </w:trPr>
        <w:tc>
          <w:tcPr>
            <w:tcW w:w="3065" w:type="dxa"/>
            <w:shd w:val="clear" w:color="auto" w:fill="auto"/>
            <w:tcMar>
              <w:top w:w="100" w:type="dxa"/>
              <w:left w:w="100" w:type="dxa"/>
              <w:bottom w:w="100" w:type="dxa"/>
              <w:right w:w="100" w:type="dxa"/>
            </w:tcMar>
          </w:tcPr>
          <w:p w14:paraId="045CE61F" w14:textId="77777777" w:rsidR="001F71AE" w:rsidRPr="007265BD" w:rsidRDefault="001F71AE" w:rsidP="003E775B">
            <w:pPr>
              <w:widowControl w:val="0"/>
              <w:pBdr>
                <w:top w:val="nil"/>
                <w:left w:val="nil"/>
                <w:bottom w:val="nil"/>
                <w:right w:val="nil"/>
                <w:between w:val="nil"/>
              </w:pBdr>
              <w:spacing w:after="0" w:line="240" w:lineRule="auto"/>
              <w:rPr>
                <w:rFonts w:ascii="Calibri Light" w:hAnsi="Calibri Light" w:cs="Calibri Light"/>
                <w:b/>
                <w:sz w:val="20"/>
                <w:szCs w:val="20"/>
              </w:rPr>
            </w:pPr>
            <w:r w:rsidRPr="007265BD">
              <w:rPr>
                <w:rFonts w:ascii="Calibri Light" w:hAnsi="Calibri Light" w:cs="Calibri Light"/>
                <w:b/>
                <w:sz w:val="20"/>
                <w:szCs w:val="20"/>
              </w:rPr>
              <w:t>Corporate outcome and output</w:t>
            </w:r>
          </w:p>
        </w:tc>
        <w:tc>
          <w:tcPr>
            <w:tcW w:w="6420" w:type="dxa"/>
            <w:gridSpan w:val="2"/>
            <w:shd w:val="clear" w:color="auto" w:fill="auto"/>
            <w:tcMar>
              <w:top w:w="100" w:type="dxa"/>
              <w:left w:w="100" w:type="dxa"/>
              <w:bottom w:w="100" w:type="dxa"/>
              <w:right w:w="100" w:type="dxa"/>
            </w:tcMar>
          </w:tcPr>
          <w:p w14:paraId="7AF4EC47" w14:textId="77777777" w:rsidR="001F71AE" w:rsidRPr="007265BD" w:rsidRDefault="001F71AE" w:rsidP="003E775B">
            <w:pPr>
              <w:widowControl w:val="0"/>
              <w:pBdr>
                <w:top w:val="nil"/>
                <w:left w:val="nil"/>
                <w:bottom w:val="nil"/>
                <w:right w:val="nil"/>
                <w:between w:val="nil"/>
              </w:pBdr>
              <w:spacing w:after="0" w:line="240" w:lineRule="auto"/>
              <w:rPr>
                <w:rFonts w:ascii="Calibri Light" w:hAnsi="Calibri Light" w:cs="Calibri Light"/>
                <w:sz w:val="20"/>
                <w:szCs w:val="20"/>
              </w:rPr>
            </w:pPr>
            <w:r w:rsidRPr="007265BD">
              <w:rPr>
                <w:rFonts w:ascii="Calibri Light" w:hAnsi="Calibri Light" w:cs="Calibri Light"/>
                <w:sz w:val="20"/>
                <w:szCs w:val="20"/>
              </w:rPr>
              <w:t>UNSCDF 2</w:t>
            </w:r>
          </w:p>
          <w:p w14:paraId="211968C4" w14:textId="77777777" w:rsidR="001F71AE" w:rsidRPr="007265BD" w:rsidRDefault="001F71AE" w:rsidP="003E775B">
            <w:pPr>
              <w:widowControl w:val="0"/>
              <w:pBdr>
                <w:top w:val="nil"/>
                <w:left w:val="nil"/>
                <w:bottom w:val="nil"/>
                <w:right w:val="nil"/>
                <w:between w:val="nil"/>
              </w:pBdr>
              <w:spacing w:after="0" w:line="240" w:lineRule="auto"/>
              <w:rPr>
                <w:rFonts w:ascii="Calibri Light" w:hAnsi="Calibri Light" w:cs="Calibri Light"/>
                <w:sz w:val="20"/>
                <w:szCs w:val="20"/>
              </w:rPr>
            </w:pPr>
            <w:r w:rsidRPr="007265BD">
              <w:rPr>
                <w:rFonts w:ascii="Calibri Light" w:hAnsi="Calibri Light" w:cs="Calibri Light"/>
                <w:sz w:val="20"/>
                <w:szCs w:val="20"/>
              </w:rPr>
              <w:t>CPD Outcome No. 1</w:t>
            </w:r>
          </w:p>
        </w:tc>
      </w:tr>
      <w:tr w:rsidR="001F71AE" w:rsidRPr="007265BD" w14:paraId="4A8DB50E" w14:textId="77777777" w:rsidTr="009315D4">
        <w:trPr>
          <w:trHeight w:val="263"/>
        </w:trPr>
        <w:tc>
          <w:tcPr>
            <w:tcW w:w="3065" w:type="dxa"/>
            <w:shd w:val="clear" w:color="auto" w:fill="auto"/>
            <w:tcMar>
              <w:top w:w="100" w:type="dxa"/>
              <w:left w:w="100" w:type="dxa"/>
              <w:bottom w:w="100" w:type="dxa"/>
              <w:right w:w="100" w:type="dxa"/>
            </w:tcMar>
          </w:tcPr>
          <w:p w14:paraId="0F0F944D" w14:textId="77777777" w:rsidR="001F71AE" w:rsidRPr="007265BD" w:rsidRDefault="001F71AE" w:rsidP="003E775B">
            <w:pPr>
              <w:widowControl w:val="0"/>
              <w:pBdr>
                <w:top w:val="nil"/>
                <w:left w:val="nil"/>
                <w:bottom w:val="nil"/>
                <w:right w:val="nil"/>
                <w:between w:val="nil"/>
              </w:pBdr>
              <w:spacing w:after="0" w:line="240" w:lineRule="auto"/>
              <w:rPr>
                <w:rFonts w:ascii="Calibri Light" w:hAnsi="Calibri Light" w:cs="Calibri Light"/>
                <w:b/>
                <w:sz w:val="20"/>
                <w:szCs w:val="20"/>
              </w:rPr>
            </w:pPr>
            <w:r w:rsidRPr="007265BD">
              <w:rPr>
                <w:rFonts w:ascii="Calibri Light" w:hAnsi="Calibri Light" w:cs="Calibri Light"/>
                <w:b/>
                <w:sz w:val="20"/>
                <w:szCs w:val="20"/>
              </w:rPr>
              <w:t>Country</w:t>
            </w:r>
          </w:p>
        </w:tc>
        <w:tc>
          <w:tcPr>
            <w:tcW w:w="6420" w:type="dxa"/>
            <w:gridSpan w:val="2"/>
            <w:shd w:val="clear" w:color="auto" w:fill="auto"/>
            <w:tcMar>
              <w:top w:w="100" w:type="dxa"/>
              <w:left w:w="100" w:type="dxa"/>
              <w:bottom w:w="100" w:type="dxa"/>
              <w:right w:w="100" w:type="dxa"/>
            </w:tcMar>
          </w:tcPr>
          <w:p w14:paraId="63B8FB4D" w14:textId="0BFD41CE" w:rsidR="001F71AE" w:rsidRPr="007265BD" w:rsidRDefault="001F71AE" w:rsidP="003E775B">
            <w:pPr>
              <w:widowControl w:val="0"/>
              <w:pBdr>
                <w:top w:val="nil"/>
                <w:left w:val="nil"/>
                <w:bottom w:val="nil"/>
                <w:right w:val="nil"/>
                <w:between w:val="nil"/>
              </w:pBdr>
              <w:spacing w:after="0" w:line="240" w:lineRule="auto"/>
              <w:rPr>
                <w:rFonts w:ascii="Calibri Light" w:hAnsi="Calibri Light" w:cs="Calibri Light"/>
                <w:sz w:val="20"/>
                <w:szCs w:val="20"/>
              </w:rPr>
            </w:pPr>
            <w:r w:rsidRPr="007265BD">
              <w:rPr>
                <w:rFonts w:ascii="Calibri Light" w:hAnsi="Calibri Light" w:cs="Calibri Light"/>
                <w:sz w:val="20"/>
                <w:szCs w:val="20"/>
              </w:rPr>
              <w:t>Timor</w:t>
            </w:r>
            <w:r w:rsidR="003F26FD" w:rsidRPr="007265BD">
              <w:rPr>
                <w:rFonts w:ascii="Calibri Light" w:hAnsi="Calibri Light" w:cs="Calibri Light"/>
                <w:sz w:val="20"/>
                <w:szCs w:val="20"/>
              </w:rPr>
              <w:t>-</w:t>
            </w:r>
            <w:r w:rsidRPr="007265BD">
              <w:rPr>
                <w:rFonts w:ascii="Calibri Light" w:hAnsi="Calibri Light" w:cs="Calibri Light"/>
                <w:sz w:val="20"/>
                <w:szCs w:val="20"/>
              </w:rPr>
              <w:t>Leste</w:t>
            </w:r>
          </w:p>
        </w:tc>
      </w:tr>
      <w:tr w:rsidR="001F71AE" w:rsidRPr="007265BD" w14:paraId="0A4EC655" w14:textId="77777777" w:rsidTr="009315D4">
        <w:trPr>
          <w:trHeight w:val="286"/>
        </w:trPr>
        <w:tc>
          <w:tcPr>
            <w:tcW w:w="3065" w:type="dxa"/>
            <w:shd w:val="clear" w:color="auto" w:fill="auto"/>
            <w:tcMar>
              <w:top w:w="100" w:type="dxa"/>
              <w:left w:w="100" w:type="dxa"/>
              <w:bottom w:w="100" w:type="dxa"/>
              <w:right w:w="100" w:type="dxa"/>
            </w:tcMar>
          </w:tcPr>
          <w:p w14:paraId="3967AC22" w14:textId="77777777" w:rsidR="001F71AE" w:rsidRPr="007265BD" w:rsidRDefault="001F71AE" w:rsidP="003E775B">
            <w:pPr>
              <w:widowControl w:val="0"/>
              <w:pBdr>
                <w:top w:val="nil"/>
                <w:left w:val="nil"/>
                <w:bottom w:val="nil"/>
                <w:right w:val="nil"/>
                <w:between w:val="nil"/>
              </w:pBdr>
              <w:spacing w:after="0" w:line="240" w:lineRule="auto"/>
              <w:rPr>
                <w:rFonts w:ascii="Calibri Light" w:hAnsi="Calibri Light" w:cs="Calibri Light"/>
                <w:b/>
                <w:sz w:val="20"/>
                <w:szCs w:val="20"/>
              </w:rPr>
            </w:pPr>
            <w:r w:rsidRPr="007265BD">
              <w:rPr>
                <w:rFonts w:ascii="Calibri Light" w:hAnsi="Calibri Light" w:cs="Calibri Light"/>
                <w:b/>
                <w:sz w:val="20"/>
                <w:szCs w:val="20"/>
              </w:rPr>
              <w:t>Region</w:t>
            </w:r>
          </w:p>
        </w:tc>
        <w:tc>
          <w:tcPr>
            <w:tcW w:w="6420" w:type="dxa"/>
            <w:gridSpan w:val="2"/>
            <w:shd w:val="clear" w:color="auto" w:fill="auto"/>
            <w:tcMar>
              <w:top w:w="100" w:type="dxa"/>
              <w:left w:w="100" w:type="dxa"/>
              <w:bottom w:w="100" w:type="dxa"/>
              <w:right w:w="100" w:type="dxa"/>
            </w:tcMar>
          </w:tcPr>
          <w:p w14:paraId="59436A38" w14:textId="77777777" w:rsidR="001F71AE" w:rsidRPr="007265BD" w:rsidRDefault="001F71AE" w:rsidP="003E775B">
            <w:pPr>
              <w:widowControl w:val="0"/>
              <w:pBdr>
                <w:top w:val="nil"/>
                <w:left w:val="nil"/>
                <w:bottom w:val="nil"/>
                <w:right w:val="nil"/>
                <w:between w:val="nil"/>
              </w:pBdr>
              <w:spacing w:after="0" w:line="240" w:lineRule="auto"/>
              <w:rPr>
                <w:rFonts w:ascii="Calibri Light" w:hAnsi="Calibri Light" w:cs="Calibri Light"/>
                <w:sz w:val="20"/>
                <w:szCs w:val="20"/>
              </w:rPr>
            </w:pPr>
            <w:r w:rsidRPr="007265BD">
              <w:rPr>
                <w:rFonts w:ascii="Calibri Light" w:hAnsi="Calibri Light" w:cs="Calibri Light"/>
                <w:sz w:val="20"/>
                <w:szCs w:val="20"/>
              </w:rPr>
              <w:t>Asia-Pacific</w:t>
            </w:r>
          </w:p>
        </w:tc>
      </w:tr>
      <w:tr w:rsidR="001F71AE" w:rsidRPr="007265BD" w14:paraId="390A6525" w14:textId="77777777" w:rsidTr="009315D4">
        <w:trPr>
          <w:trHeight w:val="271"/>
        </w:trPr>
        <w:tc>
          <w:tcPr>
            <w:tcW w:w="3065" w:type="dxa"/>
            <w:shd w:val="clear" w:color="auto" w:fill="auto"/>
            <w:tcMar>
              <w:top w:w="100" w:type="dxa"/>
              <w:left w:w="100" w:type="dxa"/>
              <w:bottom w:w="100" w:type="dxa"/>
              <w:right w:w="100" w:type="dxa"/>
            </w:tcMar>
          </w:tcPr>
          <w:p w14:paraId="0B1B5225" w14:textId="77777777" w:rsidR="001F71AE" w:rsidRPr="007265BD" w:rsidRDefault="001F71AE" w:rsidP="003E775B">
            <w:pPr>
              <w:widowControl w:val="0"/>
              <w:pBdr>
                <w:top w:val="nil"/>
                <w:left w:val="nil"/>
                <w:bottom w:val="nil"/>
                <w:right w:val="nil"/>
                <w:between w:val="nil"/>
              </w:pBdr>
              <w:spacing w:after="0" w:line="240" w:lineRule="auto"/>
              <w:rPr>
                <w:rFonts w:ascii="Calibri Light" w:hAnsi="Calibri Light" w:cs="Calibri Light"/>
                <w:b/>
                <w:sz w:val="20"/>
                <w:szCs w:val="20"/>
              </w:rPr>
            </w:pPr>
            <w:r w:rsidRPr="007265BD">
              <w:rPr>
                <w:rFonts w:ascii="Calibri Light" w:hAnsi="Calibri Light" w:cs="Calibri Light"/>
                <w:b/>
                <w:sz w:val="20"/>
                <w:szCs w:val="20"/>
              </w:rPr>
              <w:t>Date project document signed</w:t>
            </w:r>
          </w:p>
        </w:tc>
        <w:tc>
          <w:tcPr>
            <w:tcW w:w="6420" w:type="dxa"/>
            <w:gridSpan w:val="2"/>
            <w:shd w:val="clear" w:color="auto" w:fill="auto"/>
            <w:tcMar>
              <w:top w:w="100" w:type="dxa"/>
              <w:left w:w="100" w:type="dxa"/>
              <w:bottom w:w="100" w:type="dxa"/>
              <w:right w:w="100" w:type="dxa"/>
            </w:tcMar>
          </w:tcPr>
          <w:p w14:paraId="322B0FD0" w14:textId="77777777" w:rsidR="001F71AE" w:rsidRPr="007265BD" w:rsidRDefault="001F71AE" w:rsidP="003E775B">
            <w:pPr>
              <w:widowControl w:val="0"/>
              <w:pBdr>
                <w:top w:val="nil"/>
                <w:left w:val="nil"/>
                <w:bottom w:val="nil"/>
                <w:right w:val="nil"/>
                <w:between w:val="nil"/>
              </w:pBdr>
              <w:spacing w:after="0" w:line="240" w:lineRule="auto"/>
              <w:rPr>
                <w:rFonts w:ascii="Calibri Light" w:hAnsi="Calibri Light" w:cs="Calibri Light"/>
                <w:sz w:val="20"/>
                <w:szCs w:val="20"/>
              </w:rPr>
            </w:pPr>
            <w:r w:rsidRPr="007265BD">
              <w:rPr>
                <w:rFonts w:ascii="Calibri Light" w:hAnsi="Calibri Light" w:cs="Calibri Light"/>
                <w:sz w:val="20"/>
                <w:szCs w:val="20"/>
              </w:rPr>
              <w:t>22 July 2022</w:t>
            </w:r>
          </w:p>
        </w:tc>
      </w:tr>
      <w:tr w:rsidR="001F71AE" w:rsidRPr="007265BD" w14:paraId="2939D608" w14:textId="77777777" w:rsidTr="009315D4">
        <w:trPr>
          <w:trHeight w:val="208"/>
        </w:trPr>
        <w:tc>
          <w:tcPr>
            <w:tcW w:w="3065" w:type="dxa"/>
            <w:vMerge w:val="restart"/>
            <w:shd w:val="clear" w:color="auto" w:fill="auto"/>
            <w:tcMar>
              <w:top w:w="100" w:type="dxa"/>
              <w:left w:w="100" w:type="dxa"/>
              <w:bottom w:w="100" w:type="dxa"/>
              <w:right w:w="100" w:type="dxa"/>
            </w:tcMar>
          </w:tcPr>
          <w:p w14:paraId="5ED71A53" w14:textId="77777777" w:rsidR="001F71AE" w:rsidRPr="007265BD" w:rsidRDefault="001F71AE" w:rsidP="003E775B">
            <w:pPr>
              <w:widowControl w:val="0"/>
              <w:pBdr>
                <w:top w:val="nil"/>
                <w:left w:val="nil"/>
                <w:bottom w:val="nil"/>
                <w:right w:val="nil"/>
                <w:between w:val="nil"/>
              </w:pBdr>
              <w:spacing w:after="0" w:line="240" w:lineRule="auto"/>
              <w:rPr>
                <w:rFonts w:ascii="Calibri Light" w:hAnsi="Calibri Light" w:cs="Calibri Light"/>
                <w:b/>
                <w:sz w:val="20"/>
                <w:szCs w:val="20"/>
              </w:rPr>
            </w:pPr>
            <w:r w:rsidRPr="007265BD">
              <w:rPr>
                <w:rFonts w:ascii="Calibri Light" w:hAnsi="Calibri Light" w:cs="Calibri Light"/>
                <w:b/>
                <w:sz w:val="20"/>
                <w:szCs w:val="20"/>
              </w:rPr>
              <w:t>Project dates</w:t>
            </w:r>
          </w:p>
        </w:tc>
        <w:tc>
          <w:tcPr>
            <w:tcW w:w="3060" w:type="dxa"/>
            <w:shd w:val="clear" w:color="auto" w:fill="auto"/>
            <w:tcMar>
              <w:top w:w="100" w:type="dxa"/>
              <w:left w:w="100" w:type="dxa"/>
              <w:bottom w:w="100" w:type="dxa"/>
              <w:right w:w="100" w:type="dxa"/>
            </w:tcMar>
          </w:tcPr>
          <w:p w14:paraId="7D19D2D7" w14:textId="77777777" w:rsidR="001F71AE" w:rsidRPr="007265BD" w:rsidRDefault="001F71AE" w:rsidP="003E775B">
            <w:pPr>
              <w:widowControl w:val="0"/>
              <w:pBdr>
                <w:top w:val="nil"/>
                <w:left w:val="nil"/>
                <w:bottom w:val="nil"/>
                <w:right w:val="nil"/>
                <w:between w:val="nil"/>
              </w:pBdr>
              <w:spacing w:after="0" w:line="240" w:lineRule="auto"/>
              <w:jc w:val="center"/>
              <w:rPr>
                <w:rFonts w:ascii="Calibri Light" w:hAnsi="Calibri Light" w:cs="Calibri Light"/>
                <w:b/>
                <w:sz w:val="20"/>
                <w:szCs w:val="20"/>
              </w:rPr>
            </w:pPr>
            <w:r w:rsidRPr="007265BD">
              <w:rPr>
                <w:rFonts w:ascii="Calibri Light" w:hAnsi="Calibri Light" w:cs="Calibri Light"/>
                <w:b/>
                <w:sz w:val="20"/>
                <w:szCs w:val="20"/>
              </w:rPr>
              <w:t>Start</w:t>
            </w:r>
          </w:p>
        </w:tc>
        <w:tc>
          <w:tcPr>
            <w:tcW w:w="3360" w:type="dxa"/>
            <w:shd w:val="clear" w:color="auto" w:fill="auto"/>
            <w:tcMar>
              <w:top w:w="100" w:type="dxa"/>
              <w:left w:w="100" w:type="dxa"/>
              <w:bottom w:w="100" w:type="dxa"/>
              <w:right w:w="100" w:type="dxa"/>
            </w:tcMar>
          </w:tcPr>
          <w:p w14:paraId="62BA8980" w14:textId="77777777" w:rsidR="001F71AE" w:rsidRPr="007265BD" w:rsidRDefault="001F71AE" w:rsidP="003E775B">
            <w:pPr>
              <w:widowControl w:val="0"/>
              <w:pBdr>
                <w:top w:val="nil"/>
                <w:left w:val="nil"/>
                <w:bottom w:val="nil"/>
                <w:right w:val="nil"/>
                <w:between w:val="nil"/>
              </w:pBdr>
              <w:spacing w:after="0" w:line="240" w:lineRule="auto"/>
              <w:jc w:val="center"/>
              <w:rPr>
                <w:rFonts w:ascii="Calibri Light" w:hAnsi="Calibri Light" w:cs="Calibri Light"/>
                <w:b/>
                <w:sz w:val="20"/>
                <w:szCs w:val="20"/>
              </w:rPr>
            </w:pPr>
            <w:r w:rsidRPr="007265BD">
              <w:rPr>
                <w:rFonts w:ascii="Calibri Light" w:hAnsi="Calibri Light" w:cs="Calibri Light"/>
                <w:b/>
                <w:sz w:val="20"/>
                <w:szCs w:val="20"/>
              </w:rPr>
              <w:t>Planned end</w:t>
            </w:r>
          </w:p>
        </w:tc>
      </w:tr>
      <w:tr w:rsidR="001F71AE" w:rsidRPr="007265BD" w14:paraId="09648A88" w14:textId="77777777" w:rsidTr="009315D4">
        <w:trPr>
          <w:trHeight w:val="163"/>
        </w:trPr>
        <w:tc>
          <w:tcPr>
            <w:tcW w:w="3065" w:type="dxa"/>
            <w:vMerge/>
            <w:shd w:val="clear" w:color="auto" w:fill="auto"/>
            <w:tcMar>
              <w:top w:w="100" w:type="dxa"/>
              <w:left w:w="100" w:type="dxa"/>
              <w:bottom w:w="100" w:type="dxa"/>
              <w:right w:w="100" w:type="dxa"/>
            </w:tcMar>
          </w:tcPr>
          <w:p w14:paraId="2AD4C547" w14:textId="77777777" w:rsidR="001F71AE" w:rsidRPr="007265BD" w:rsidRDefault="001F71AE" w:rsidP="003E775B">
            <w:pPr>
              <w:widowControl w:val="0"/>
              <w:pBdr>
                <w:top w:val="nil"/>
                <w:left w:val="nil"/>
                <w:bottom w:val="nil"/>
                <w:right w:val="nil"/>
                <w:between w:val="nil"/>
              </w:pBdr>
              <w:spacing w:after="0" w:line="240" w:lineRule="auto"/>
              <w:rPr>
                <w:rFonts w:ascii="Calibri Light" w:hAnsi="Calibri Light" w:cs="Calibri Light"/>
              </w:rPr>
            </w:pPr>
          </w:p>
        </w:tc>
        <w:tc>
          <w:tcPr>
            <w:tcW w:w="3060" w:type="dxa"/>
            <w:shd w:val="clear" w:color="auto" w:fill="auto"/>
            <w:tcMar>
              <w:top w:w="100" w:type="dxa"/>
              <w:left w:w="100" w:type="dxa"/>
              <w:bottom w:w="100" w:type="dxa"/>
              <w:right w:w="100" w:type="dxa"/>
            </w:tcMar>
          </w:tcPr>
          <w:p w14:paraId="3FA0FC80" w14:textId="77777777" w:rsidR="001F71AE" w:rsidRPr="007265BD" w:rsidRDefault="001F71AE" w:rsidP="003E775B">
            <w:pPr>
              <w:widowControl w:val="0"/>
              <w:pBdr>
                <w:top w:val="nil"/>
                <w:left w:val="nil"/>
                <w:bottom w:val="nil"/>
                <w:right w:val="nil"/>
                <w:between w:val="nil"/>
              </w:pBdr>
              <w:spacing w:after="0" w:line="240" w:lineRule="auto"/>
              <w:jc w:val="center"/>
              <w:rPr>
                <w:rFonts w:ascii="Calibri Light" w:hAnsi="Calibri Light" w:cs="Calibri Light"/>
                <w:sz w:val="20"/>
                <w:szCs w:val="20"/>
              </w:rPr>
            </w:pPr>
            <w:r w:rsidRPr="007265BD">
              <w:rPr>
                <w:rFonts w:ascii="Calibri Light" w:hAnsi="Calibri Light" w:cs="Calibri Light"/>
                <w:sz w:val="20"/>
                <w:szCs w:val="20"/>
              </w:rPr>
              <w:t>22 July 2022</w:t>
            </w:r>
          </w:p>
        </w:tc>
        <w:tc>
          <w:tcPr>
            <w:tcW w:w="3360" w:type="dxa"/>
            <w:shd w:val="clear" w:color="auto" w:fill="auto"/>
            <w:tcMar>
              <w:top w:w="100" w:type="dxa"/>
              <w:left w:w="100" w:type="dxa"/>
              <w:bottom w:w="100" w:type="dxa"/>
              <w:right w:w="100" w:type="dxa"/>
            </w:tcMar>
          </w:tcPr>
          <w:p w14:paraId="1E038DD3" w14:textId="77777777" w:rsidR="001F71AE" w:rsidRPr="007265BD" w:rsidRDefault="001F71AE" w:rsidP="003E775B">
            <w:pPr>
              <w:widowControl w:val="0"/>
              <w:pBdr>
                <w:top w:val="nil"/>
                <w:left w:val="nil"/>
                <w:bottom w:val="nil"/>
                <w:right w:val="nil"/>
                <w:between w:val="nil"/>
              </w:pBdr>
              <w:spacing w:after="0" w:line="240" w:lineRule="auto"/>
              <w:jc w:val="center"/>
              <w:rPr>
                <w:rFonts w:ascii="Calibri Light" w:hAnsi="Calibri Light" w:cs="Calibri Light"/>
                <w:sz w:val="20"/>
                <w:szCs w:val="20"/>
              </w:rPr>
            </w:pPr>
            <w:r w:rsidRPr="007265BD">
              <w:rPr>
                <w:rFonts w:ascii="Calibri Light" w:hAnsi="Calibri Light" w:cs="Calibri Light"/>
                <w:sz w:val="20"/>
                <w:szCs w:val="20"/>
              </w:rPr>
              <w:t>31 December 2027</w:t>
            </w:r>
          </w:p>
        </w:tc>
      </w:tr>
      <w:tr w:rsidR="001F71AE" w:rsidRPr="007265BD" w14:paraId="170050A3" w14:textId="77777777" w:rsidTr="009315D4">
        <w:trPr>
          <w:trHeight w:val="420"/>
        </w:trPr>
        <w:tc>
          <w:tcPr>
            <w:tcW w:w="3065" w:type="dxa"/>
            <w:shd w:val="clear" w:color="auto" w:fill="auto"/>
            <w:tcMar>
              <w:top w:w="100" w:type="dxa"/>
              <w:left w:w="100" w:type="dxa"/>
              <w:bottom w:w="100" w:type="dxa"/>
              <w:right w:w="100" w:type="dxa"/>
            </w:tcMar>
          </w:tcPr>
          <w:p w14:paraId="712343B1" w14:textId="77777777" w:rsidR="001F71AE" w:rsidRPr="007265BD" w:rsidRDefault="001F71AE" w:rsidP="003E775B">
            <w:pPr>
              <w:widowControl w:val="0"/>
              <w:pBdr>
                <w:top w:val="nil"/>
                <w:left w:val="nil"/>
                <w:bottom w:val="nil"/>
                <w:right w:val="nil"/>
                <w:between w:val="nil"/>
              </w:pBdr>
              <w:spacing w:after="0" w:line="240" w:lineRule="auto"/>
              <w:rPr>
                <w:rFonts w:ascii="Calibri Light" w:hAnsi="Calibri Light" w:cs="Calibri Light"/>
                <w:b/>
                <w:sz w:val="20"/>
                <w:szCs w:val="20"/>
              </w:rPr>
            </w:pPr>
            <w:r w:rsidRPr="007265BD">
              <w:rPr>
                <w:rFonts w:ascii="Calibri Light" w:hAnsi="Calibri Light" w:cs="Calibri Light"/>
                <w:b/>
                <w:sz w:val="20"/>
                <w:szCs w:val="20"/>
              </w:rPr>
              <w:t>Total committed budget</w:t>
            </w:r>
          </w:p>
        </w:tc>
        <w:tc>
          <w:tcPr>
            <w:tcW w:w="6420" w:type="dxa"/>
            <w:gridSpan w:val="2"/>
            <w:shd w:val="clear" w:color="auto" w:fill="auto"/>
            <w:tcMar>
              <w:top w:w="100" w:type="dxa"/>
              <w:left w:w="100" w:type="dxa"/>
              <w:bottom w:w="100" w:type="dxa"/>
              <w:right w:w="100" w:type="dxa"/>
            </w:tcMar>
          </w:tcPr>
          <w:p w14:paraId="70E8D7A8" w14:textId="77777777" w:rsidR="001F71AE" w:rsidRPr="007265BD" w:rsidRDefault="001F71AE" w:rsidP="003E775B">
            <w:pPr>
              <w:widowControl w:val="0"/>
              <w:pBdr>
                <w:top w:val="nil"/>
                <w:left w:val="nil"/>
                <w:bottom w:val="nil"/>
                <w:right w:val="nil"/>
                <w:between w:val="nil"/>
              </w:pBdr>
              <w:spacing w:after="0" w:line="240" w:lineRule="auto"/>
              <w:rPr>
                <w:rFonts w:ascii="Calibri Light" w:hAnsi="Calibri Light" w:cs="Calibri Light"/>
                <w:sz w:val="20"/>
                <w:szCs w:val="20"/>
              </w:rPr>
            </w:pPr>
            <w:r w:rsidRPr="007265BD">
              <w:rPr>
                <w:rFonts w:ascii="Calibri Light" w:hAnsi="Calibri Light" w:cs="Calibri Light"/>
                <w:sz w:val="20"/>
                <w:szCs w:val="20"/>
              </w:rPr>
              <w:t>USD 8,120,947</w:t>
            </w:r>
          </w:p>
          <w:p w14:paraId="2FA639B3" w14:textId="77777777" w:rsidR="001F71AE" w:rsidRPr="007265BD" w:rsidRDefault="001F71AE" w:rsidP="003E775B">
            <w:pPr>
              <w:widowControl w:val="0"/>
              <w:pBdr>
                <w:top w:val="nil"/>
                <w:left w:val="nil"/>
                <w:bottom w:val="nil"/>
                <w:right w:val="nil"/>
                <w:between w:val="nil"/>
              </w:pBdr>
              <w:spacing w:after="0" w:line="240" w:lineRule="auto"/>
              <w:rPr>
                <w:rFonts w:ascii="Calibri Light" w:hAnsi="Calibri Light" w:cs="Calibri Light"/>
                <w:sz w:val="20"/>
                <w:szCs w:val="20"/>
              </w:rPr>
            </w:pPr>
            <w:r w:rsidRPr="007265BD">
              <w:rPr>
                <w:rFonts w:ascii="Calibri Light" w:hAnsi="Calibri Light" w:cs="Calibri Light"/>
                <w:sz w:val="20"/>
                <w:szCs w:val="20"/>
              </w:rPr>
              <w:t>(USD 7,320,946.67 in Project Document)</w:t>
            </w:r>
          </w:p>
        </w:tc>
      </w:tr>
      <w:tr w:rsidR="001F71AE" w:rsidRPr="007265BD" w14:paraId="310E864E" w14:textId="77777777" w:rsidTr="009315D4">
        <w:trPr>
          <w:trHeight w:val="407"/>
        </w:trPr>
        <w:tc>
          <w:tcPr>
            <w:tcW w:w="3065" w:type="dxa"/>
            <w:shd w:val="clear" w:color="auto" w:fill="auto"/>
            <w:tcMar>
              <w:top w:w="100" w:type="dxa"/>
              <w:left w:w="100" w:type="dxa"/>
              <w:bottom w:w="100" w:type="dxa"/>
              <w:right w:w="100" w:type="dxa"/>
            </w:tcMar>
          </w:tcPr>
          <w:p w14:paraId="02223112" w14:textId="77777777" w:rsidR="001F71AE" w:rsidRPr="007265BD" w:rsidRDefault="001F71AE" w:rsidP="003E775B">
            <w:pPr>
              <w:widowControl w:val="0"/>
              <w:pBdr>
                <w:top w:val="nil"/>
                <w:left w:val="nil"/>
                <w:bottom w:val="nil"/>
                <w:right w:val="nil"/>
                <w:between w:val="nil"/>
              </w:pBdr>
              <w:spacing w:after="0" w:line="240" w:lineRule="auto"/>
              <w:rPr>
                <w:rFonts w:ascii="Calibri Light" w:hAnsi="Calibri Light" w:cs="Calibri Light"/>
                <w:b/>
                <w:sz w:val="20"/>
                <w:szCs w:val="20"/>
              </w:rPr>
            </w:pPr>
            <w:r w:rsidRPr="007265BD">
              <w:rPr>
                <w:rFonts w:ascii="Calibri Light" w:hAnsi="Calibri Light" w:cs="Calibri Light"/>
                <w:b/>
                <w:sz w:val="20"/>
                <w:szCs w:val="20"/>
              </w:rPr>
              <w:t>Project expenditure at the time of evaluation</w:t>
            </w:r>
          </w:p>
        </w:tc>
        <w:tc>
          <w:tcPr>
            <w:tcW w:w="6420" w:type="dxa"/>
            <w:gridSpan w:val="2"/>
            <w:shd w:val="clear" w:color="auto" w:fill="auto"/>
            <w:tcMar>
              <w:top w:w="100" w:type="dxa"/>
              <w:left w:w="100" w:type="dxa"/>
              <w:bottom w:w="100" w:type="dxa"/>
              <w:right w:w="100" w:type="dxa"/>
            </w:tcMar>
          </w:tcPr>
          <w:p w14:paraId="74C12753" w14:textId="77777777" w:rsidR="001F71AE" w:rsidRPr="007265BD" w:rsidRDefault="001F71AE" w:rsidP="003E775B">
            <w:pPr>
              <w:widowControl w:val="0"/>
              <w:pBdr>
                <w:top w:val="nil"/>
                <w:left w:val="nil"/>
                <w:bottom w:val="nil"/>
                <w:right w:val="nil"/>
                <w:between w:val="nil"/>
              </w:pBdr>
              <w:spacing w:after="0" w:line="240" w:lineRule="auto"/>
              <w:rPr>
                <w:rFonts w:ascii="Calibri Light" w:hAnsi="Calibri Light" w:cs="Calibri Light"/>
                <w:sz w:val="20"/>
                <w:szCs w:val="20"/>
              </w:rPr>
            </w:pPr>
            <w:r w:rsidRPr="007265BD">
              <w:rPr>
                <w:rFonts w:ascii="Calibri Light" w:hAnsi="Calibri Light" w:cs="Calibri Light"/>
                <w:sz w:val="20"/>
                <w:szCs w:val="20"/>
              </w:rPr>
              <w:t>USD 3,132,127 (39%)</w:t>
            </w:r>
          </w:p>
        </w:tc>
      </w:tr>
      <w:tr w:rsidR="001F71AE" w:rsidRPr="007265BD" w14:paraId="36164931" w14:textId="77777777" w:rsidTr="009315D4">
        <w:trPr>
          <w:trHeight w:val="420"/>
        </w:trPr>
        <w:tc>
          <w:tcPr>
            <w:tcW w:w="3065" w:type="dxa"/>
            <w:shd w:val="clear" w:color="auto" w:fill="auto"/>
            <w:tcMar>
              <w:top w:w="100" w:type="dxa"/>
              <w:left w:w="100" w:type="dxa"/>
              <w:bottom w:w="100" w:type="dxa"/>
              <w:right w:w="100" w:type="dxa"/>
            </w:tcMar>
          </w:tcPr>
          <w:p w14:paraId="15431F27" w14:textId="77777777" w:rsidR="001F71AE" w:rsidRPr="007265BD" w:rsidRDefault="001F71AE" w:rsidP="003E775B">
            <w:pPr>
              <w:widowControl w:val="0"/>
              <w:pBdr>
                <w:top w:val="nil"/>
                <w:left w:val="nil"/>
                <w:bottom w:val="nil"/>
                <w:right w:val="nil"/>
                <w:between w:val="nil"/>
              </w:pBdr>
              <w:spacing w:after="0" w:line="240" w:lineRule="auto"/>
              <w:rPr>
                <w:rFonts w:ascii="Calibri Light" w:hAnsi="Calibri Light" w:cs="Calibri Light"/>
                <w:b/>
                <w:sz w:val="20"/>
                <w:szCs w:val="20"/>
              </w:rPr>
            </w:pPr>
            <w:r w:rsidRPr="007265BD">
              <w:rPr>
                <w:rFonts w:ascii="Calibri Light" w:hAnsi="Calibri Light" w:cs="Calibri Light"/>
                <w:b/>
                <w:sz w:val="20"/>
                <w:szCs w:val="20"/>
              </w:rPr>
              <w:t>Funding source</w:t>
            </w:r>
          </w:p>
        </w:tc>
        <w:tc>
          <w:tcPr>
            <w:tcW w:w="6420" w:type="dxa"/>
            <w:gridSpan w:val="2"/>
            <w:shd w:val="clear" w:color="auto" w:fill="auto"/>
            <w:tcMar>
              <w:top w:w="100" w:type="dxa"/>
              <w:left w:w="100" w:type="dxa"/>
              <w:bottom w:w="100" w:type="dxa"/>
              <w:right w:w="100" w:type="dxa"/>
            </w:tcMar>
          </w:tcPr>
          <w:p w14:paraId="4B0ED337" w14:textId="77777777" w:rsidR="001F71AE" w:rsidRPr="007265BD" w:rsidRDefault="001F71AE" w:rsidP="003E775B">
            <w:pPr>
              <w:widowControl w:val="0"/>
              <w:pBdr>
                <w:top w:val="nil"/>
                <w:left w:val="nil"/>
                <w:bottom w:val="nil"/>
                <w:right w:val="nil"/>
                <w:between w:val="nil"/>
              </w:pBdr>
              <w:spacing w:after="0" w:line="240" w:lineRule="auto"/>
              <w:rPr>
                <w:rFonts w:ascii="Calibri Light" w:hAnsi="Calibri Light" w:cs="Calibri Light"/>
                <w:sz w:val="20"/>
                <w:szCs w:val="20"/>
              </w:rPr>
            </w:pPr>
            <w:r w:rsidRPr="007265BD">
              <w:rPr>
                <w:rFonts w:ascii="Calibri Light" w:hAnsi="Calibri Light" w:cs="Calibri Light"/>
                <w:sz w:val="20"/>
                <w:szCs w:val="20"/>
              </w:rPr>
              <w:t>KOICA</w:t>
            </w:r>
          </w:p>
          <w:p w14:paraId="12C9B9BA" w14:textId="31467760" w:rsidR="001F71AE" w:rsidRPr="007265BD" w:rsidRDefault="001F71AE" w:rsidP="003E775B">
            <w:pPr>
              <w:widowControl w:val="0"/>
              <w:pBdr>
                <w:top w:val="nil"/>
                <w:left w:val="nil"/>
                <w:bottom w:val="nil"/>
                <w:right w:val="nil"/>
                <w:between w:val="nil"/>
              </w:pBdr>
              <w:spacing w:after="0" w:line="240" w:lineRule="auto"/>
              <w:rPr>
                <w:rFonts w:ascii="Calibri Light" w:hAnsi="Calibri Light" w:cs="Calibri Light"/>
                <w:sz w:val="20"/>
                <w:szCs w:val="20"/>
              </w:rPr>
            </w:pPr>
            <w:r w:rsidRPr="007265BD">
              <w:rPr>
                <w:rFonts w:ascii="Calibri Light" w:hAnsi="Calibri Light" w:cs="Calibri Light"/>
                <w:sz w:val="20"/>
                <w:szCs w:val="20"/>
              </w:rPr>
              <w:t>Government of Timor</w:t>
            </w:r>
            <w:r w:rsidR="003F26FD" w:rsidRPr="007265BD">
              <w:rPr>
                <w:rFonts w:ascii="Calibri Light" w:hAnsi="Calibri Light" w:cs="Calibri Light"/>
                <w:sz w:val="20"/>
                <w:szCs w:val="20"/>
              </w:rPr>
              <w:t>-</w:t>
            </w:r>
            <w:r w:rsidRPr="007265BD">
              <w:rPr>
                <w:rFonts w:ascii="Calibri Light" w:hAnsi="Calibri Light" w:cs="Calibri Light"/>
                <w:sz w:val="20"/>
                <w:szCs w:val="20"/>
              </w:rPr>
              <w:t>Leste</w:t>
            </w:r>
          </w:p>
          <w:p w14:paraId="5FE6D8C1" w14:textId="77777777" w:rsidR="001F71AE" w:rsidRPr="007265BD" w:rsidRDefault="001F71AE" w:rsidP="003E775B">
            <w:pPr>
              <w:widowControl w:val="0"/>
              <w:pBdr>
                <w:top w:val="nil"/>
                <w:left w:val="nil"/>
                <w:bottom w:val="nil"/>
                <w:right w:val="nil"/>
                <w:between w:val="nil"/>
              </w:pBdr>
              <w:spacing w:after="0" w:line="240" w:lineRule="auto"/>
              <w:rPr>
                <w:rFonts w:ascii="Calibri Light" w:hAnsi="Calibri Light" w:cs="Calibri Light"/>
                <w:sz w:val="20"/>
                <w:szCs w:val="20"/>
              </w:rPr>
            </w:pPr>
            <w:r w:rsidRPr="007265BD">
              <w:rPr>
                <w:rFonts w:ascii="Calibri Light" w:hAnsi="Calibri Light" w:cs="Calibri Light"/>
                <w:sz w:val="20"/>
                <w:szCs w:val="20"/>
              </w:rPr>
              <w:t>UNDP TRAC</w:t>
            </w:r>
          </w:p>
        </w:tc>
      </w:tr>
      <w:tr w:rsidR="001F71AE" w:rsidRPr="007265BD" w14:paraId="33D60FC8" w14:textId="77777777" w:rsidTr="009315D4">
        <w:trPr>
          <w:trHeight w:val="242"/>
        </w:trPr>
        <w:tc>
          <w:tcPr>
            <w:tcW w:w="3065" w:type="dxa"/>
            <w:shd w:val="clear" w:color="auto" w:fill="auto"/>
            <w:tcMar>
              <w:top w:w="100" w:type="dxa"/>
              <w:left w:w="100" w:type="dxa"/>
              <w:bottom w:w="100" w:type="dxa"/>
              <w:right w:w="100" w:type="dxa"/>
            </w:tcMar>
          </w:tcPr>
          <w:p w14:paraId="1002B7EB" w14:textId="77777777" w:rsidR="001F71AE" w:rsidRPr="007265BD" w:rsidRDefault="001F71AE" w:rsidP="003E775B">
            <w:pPr>
              <w:widowControl w:val="0"/>
              <w:pBdr>
                <w:top w:val="nil"/>
                <w:left w:val="nil"/>
                <w:bottom w:val="nil"/>
                <w:right w:val="nil"/>
                <w:between w:val="nil"/>
              </w:pBdr>
              <w:spacing w:after="0" w:line="240" w:lineRule="auto"/>
              <w:rPr>
                <w:rFonts w:ascii="Calibri Light" w:hAnsi="Calibri Light" w:cs="Calibri Light"/>
                <w:b/>
                <w:sz w:val="20"/>
                <w:szCs w:val="20"/>
              </w:rPr>
            </w:pPr>
            <w:r w:rsidRPr="007265BD">
              <w:rPr>
                <w:rFonts w:ascii="Calibri Light" w:hAnsi="Calibri Light" w:cs="Calibri Light"/>
                <w:b/>
                <w:sz w:val="20"/>
                <w:szCs w:val="20"/>
              </w:rPr>
              <w:t>Implementing party</w:t>
            </w:r>
          </w:p>
        </w:tc>
        <w:tc>
          <w:tcPr>
            <w:tcW w:w="6420" w:type="dxa"/>
            <w:gridSpan w:val="2"/>
            <w:shd w:val="clear" w:color="auto" w:fill="auto"/>
            <w:tcMar>
              <w:top w:w="100" w:type="dxa"/>
              <w:left w:w="100" w:type="dxa"/>
              <w:bottom w:w="100" w:type="dxa"/>
              <w:right w:w="100" w:type="dxa"/>
            </w:tcMar>
          </w:tcPr>
          <w:p w14:paraId="5356610D" w14:textId="2F871936" w:rsidR="001F71AE" w:rsidRPr="007265BD" w:rsidRDefault="001F71AE" w:rsidP="003E775B">
            <w:pPr>
              <w:widowControl w:val="0"/>
              <w:pBdr>
                <w:top w:val="nil"/>
                <w:left w:val="nil"/>
                <w:bottom w:val="nil"/>
                <w:right w:val="nil"/>
                <w:between w:val="nil"/>
              </w:pBdr>
              <w:spacing w:after="0" w:line="240" w:lineRule="auto"/>
              <w:rPr>
                <w:rFonts w:ascii="Calibri Light" w:hAnsi="Calibri Light" w:cs="Calibri Light"/>
                <w:sz w:val="20"/>
                <w:szCs w:val="20"/>
              </w:rPr>
            </w:pPr>
            <w:r w:rsidRPr="007265BD">
              <w:rPr>
                <w:rFonts w:ascii="Calibri Light" w:hAnsi="Calibri Light" w:cs="Calibri Light"/>
                <w:sz w:val="20"/>
                <w:szCs w:val="20"/>
              </w:rPr>
              <w:t>UNDP</w:t>
            </w:r>
            <w:r w:rsidR="00837589" w:rsidRPr="007265BD">
              <w:rPr>
                <w:rFonts w:ascii="Calibri Light" w:hAnsi="Calibri Light" w:cs="Calibri Light"/>
                <w:sz w:val="20"/>
                <w:szCs w:val="20"/>
              </w:rPr>
              <w:t>, Direct Implementation</w:t>
            </w:r>
          </w:p>
        </w:tc>
      </w:tr>
    </w:tbl>
    <w:p w14:paraId="50807749" w14:textId="77777777" w:rsidR="004E7311" w:rsidRPr="007265BD" w:rsidRDefault="004E7311">
      <w:pPr>
        <w:rPr>
          <w:rFonts w:ascii="Calibri Light" w:hAnsi="Calibri Light" w:cs="Calibri Light"/>
        </w:rPr>
      </w:pPr>
    </w:p>
    <w:tbl>
      <w:tblPr>
        <w:tblW w:w="9360" w:type="dxa"/>
        <w:tblBorders>
          <w:insideH w:val="single" w:sz="4" w:space="0" w:color="auto"/>
          <w:insideV w:val="single" w:sz="4" w:space="0" w:color="auto"/>
        </w:tblBorders>
        <w:tblLayout w:type="fixed"/>
        <w:tblLook w:val="0600" w:firstRow="0" w:lastRow="0" w:firstColumn="0" w:lastColumn="0" w:noHBand="1" w:noVBand="1"/>
      </w:tblPr>
      <w:tblGrid>
        <w:gridCol w:w="2970"/>
        <w:gridCol w:w="3120"/>
        <w:gridCol w:w="3270"/>
      </w:tblGrid>
      <w:tr w:rsidR="001F71AE" w:rsidRPr="007265BD" w14:paraId="754DFBC4" w14:textId="77777777" w:rsidTr="009315D4">
        <w:trPr>
          <w:trHeight w:val="232"/>
        </w:trPr>
        <w:tc>
          <w:tcPr>
            <w:tcW w:w="9360" w:type="dxa"/>
            <w:gridSpan w:val="3"/>
            <w:shd w:val="clear" w:color="auto" w:fill="auto"/>
            <w:tcMar>
              <w:top w:w="100" w:type="dxa"/>
              <w:left w:w="100" w:type="dxa"/>
              <w:bottom w:w="100" w:type="dxa"/>
              <w:right w:w="100" w:type="dxa"/>
            </w:tcMar>
          </w:tcPr>
          <w:p w14:paraId="42313869" w14:textId="77777777" w:rsidR="001F71AE" w:rsidRPr="007265BD" w:rsidRDefault="001F71AE" w:rsidP="003E775B">
            <w:pPr>
              <w:widowControl w:val="0"/>
              <w:pBdr>
                <w:top w:val="nil"/>
                <w:left w:val="nil"/>
                <w:bottom w:val="nil"/>
                <w:right w:val="nil"/>
                <w:between w:val="nil"/>
              </w:pBdr>
              <w:spacing w:after="0" w:line="240" w:lineRule="auto"/>
              <w:jc w:val="center"/>
              <w:rPr>
                <w:rFonts w:ascii="Calibri Light" w:hAnsi="Calibri Light" w:cs="Calibri Light"/>
                <w:b/>
                <w:sz w:val="20"/>
                <w:szCs w:val="20"/>
              </w:rPr>
            </w:pPr>
            <w:bookmarkStart w:id="2" w:name="_heading=h.hca1zjnuk605" w:colFirst="0" w:colLast="0"/>
            <w:bookmarkEnd w:id="1"/>
            <w:bookmarkEnd w:id="2"/>
            <w:r w:rsidRPr="007265BD">
              <w:rPr>
                <w:rFonts w:ascii="Calibri Light" w:hAnsi="Calibri Light" w:cs="Calibri Light"/>
                <w:b/>
                <w:sz w:val="20"/>
                <w:szCs w:val="20"/>
              </w:rPr>
              <w:t>Evaluation information</w:t>
            </w:r>
          </w:p>
        </w:tc>
      </w:tr>
      <w:tr w:rsidR="001F71AE" w:rsidRPr="007265BD" w14:paraId="58332692" w14:textId="77777777" w:rsidTr="009315D4">
        <w:trPr>
          <w:trHeight w:val="682"/>
        </w:trPr>
        <w:tc>
          <w:tcPr>
            <w:tcW w:w="2970" w:type="dxa"/>
            <w:shd w:val="clear" w:color="auto" w:fill="auto"/>
            <w:tcMar>
              <w:top w:w="100" w:type="dxa"/>
              <w:left w:w="100" w:type="dxa"/>
              <w:bottom w:w="100" w:type="dxa"/>
              <w:right w:w="100" w:type="dxa"/>
            </w:tcMar>
          </w:tcPr>
          <w:p w14:paraId="4BC0966C" w14:textId="4D1B4244" w:rsidR="001F71AE" w:rsidRPr="007265BD" w:rsidRDefault="001F71AE" w:rsidP="003E775B">
            <w:pPr>
              <w:widowControl w:val="0"/>
              <w:pBdr>
                <w:top w:val="nil"/>
                <w:left w:val="nil"/>
                <w:bottom w:val="nil"/>
                <w:right w:val="nil"/>
                <w:between w:val="nil"/>
              </w:pBdr>
              <w:spacing w:after="0" w:line="240" w:lineRule="auto"/>
              <w:rPr>
                <w:rFonts w:ascii="Calibri Light" w:hAnsi="Calibri Light" w:cs="Calibri Light"/>
                <w:b/>
                <w:sz w:val="20"/>
                <w:szCs w:val="20"/>
              </w:rPr>
            </w:pPr>
            <w:r w:rsidRPr="007265BD">
              <w:rPr>
                <w:rFonts w:ascii="Calibri Light" w:hAnsi="Calibri Light" w:cs="Calibri Light"/>
                <w:b/>
                <w:sz w:val="20"/>
                <w:szCs w:val="20"/>
              </w:rPr>
              <w:t xml:space="preserve">Evaluation type (project/ outcome/thematic/country programme, </w:t>
            </w:r>
            <w:proofErr w:type="spellStart"/>
            <w:r w:rsidRPr="007265BD">
              <w:rPr>
                <w:rFonts w:ascii="Calibri Light" w:hAnsi="Calibri Light" w:cs="Calibri Light"/>
                <w:b/>
                <w:sz w:val="20"/>
                <w:szCs w:val="20"/>
              </w:rPr>
              <w:t>etc</w:t>
            </w:r>
            <w:proofErr w:type="spellEnd"/>
            <w:r w:rsidRPr="007265BD">
              <w:rPr>
                <w:rFonts w:ascii="Calibri Light" w:hAnsi="Calibri Light" w:cs="Calibri Light"/>
                <w:b/>
                <w:sz w:val="20"/>
                <w:szCs w:val="20"/>
              </w:rPr>
              <w:t>)</w:t>
            </w:r>
          </w:p>
        </w:tc>
        <w:tc>
          <w:tcPr>
            <w:tcW w:w="6390" w:type="dxa"/>
            <w:gridSpan w:val="2"/>
            <w:shd w:val="clear" w:color="auto" w:fill="auto"/>
            <w:tcMar>
              <w:top w:w="100" w:type="dxa"/>
              <w:left w:w="100" w:type="dxa"/>
              <w:bottom w:w="100" w:type="dxa"/>
              <w:right w:w="100" w:type="dxa"/>
            </w:tcMar>
          </w:tcPr>
          <w:p w14:paraId="36578FC4" w14:textId="77777777" w:rsidR="001F71AE" w:rsidRPr="007265BD" w:rsidRDefault="001F71AE" w:rsidP="003E775B">
            <w:pPr>
              <w:widowControl w:val="0"/>
              <w:pBdr>
                <w:top w:val="nil"/>
                <w:left w:val="nil"/>
                <w:bottom w:val="nil"/>
                <w:right w:val="nil"/>
                <w:between w:val="nil"/>
              </w:pBdr>
              <w:spacing w:after="0" w:line="240" w:lineRule="auto"/>
              <w:rPr>
                <w:rFonts w:ascii="Calibri Light" w:hAnsi="Calibri Light" w:cs="Calibri Light"/>
                <w:sz w:val="20"/>
                <w:szCs w:val="20"/>
              </w:rPr>
            </w:pPr>
            <w:r w:rsidRPr="007265BD">
              <w:rPr>
                <w:rFonts w:ascii="Calibri Light" w:hAnsi="Calibri Light" w:cs="Calibri Light"/>
                <w:sz w:val="20"/>
                <w:szCs w:val="20"/>
              </w:rPr>
              <w:t>External evaluation</w:t>
            </w:r>
          </w:p>
        </w:tc>
      </w:tr>
      <w:tr w:rsidR="001F71AE" w:rsidRPr="007265BD" w14:paraId="69E3D103" w14:textId="77777777" w:rsidTr="009315D4">
        <w:trPr>
          <w:trHeight w:val="299"/>
        </w:trPr>
        <w:tc>
          <w:tcPr>
            <w:tcW w:w="2970" w:type="dxa"/>
            <w:shd w:val="clear" w:color="auto" w:fill="auto"/>
            <w:tcMar>
              <w:top w:w="100" w:type="dxa"/>
              <w:left w:w="100" w:type="dxa"/>
              <w:bottom w:w="100" w:type="dxa"/>
              <w:right w:w="100" w:type="dxa"/>
            </w:tcMar>
          </w:tcPr>
          <w:p w14:paraId="3D5B9D1C" w14:textId="3D3DE0EE" w:rsidR="001F71AE" w:rsidRPr="007265BD" w:rsidRDefault="001F71AE" w:rsidP="003E775B">
            <w:pPr>
              <w:widowControl w:val="0"/>
              <w:pBdr>
                <w:top w:val="nil"/>
                <w:left w:val="nil"/>
                <w:bottom w:val="nil"/>
                <w:right w:val="nil"/>
                <w:between w:val="nil"/>
              </w:pBdr>
              <w:spacing w:after="0" w:line="240" w:lineRule="auto"/>
              <w:rPr>
                <w:rFonts w:ascii="Calibri Light" w:hAnsi="Calibri Light" w:cs="Calibri Light"/>
                <w:b/>
                <w:sz w:val="20"/>
                <w:szCs w:val="20"/>
              </w:rPr>
            </w:pPr>
            <w:r w:rsidRPr="007265BD">
              <w:rPr>
                <w:rFonts w:ascii="Calibri Light" w:hAnsi="Calibri Light" w:cs="Calibri Light"/>
                <w:b/>
                <w:sz w:val="20"/>
                <w:szCs w:val="20"/>
              </w:rPr>
              <w:t>Final/mid</w:t>
            </w:r>
            <w:r w:rsidR="00A72914" w:rsidRPr="007265BD">
              <w:rPr>
                <w:rFonts w:ascii="Calibri Light" w:hAnsi="Calibri Light" w:cs="Calibri Light"/>
                <w:b/>
                <w:sz w:val="20"/>
                <w:szCs w:val="20"/>
              </w:rPr>
              <w:t>-</w:t>
            </w:r>
            <w:r w:rsidRPr="007265BD">
              <w:rPr>
                <w:rFonts w:ascii="Calibri Light" w:hAnsi="Calibri Light" w:cs="Calibri Light"/>
                <w:b/>
                <w:sz w:val="20"/>
                <w:szCs w:val="20"/>
              </w:rPr>
              <w:t>term review/other</w:t>
            </w:r>
          </w:p>
        </w:tc>
        <w:tc>
          <w:tcPr>
            <w:tcW w:w="6390" w:type="dxa"/>
            <w:gridSpan w:val="2"/>
            <w:shd w:val="clear" w:color="auto" w:fill="auto"/>
            <w:tcMar>
              <w:top w:w="100" w:type="dxa"/>
              <w:left w:w="100" w:type="dxa"/>
              <w:bottom w:w="100" w:type="dxa"/>
              <w:right w:w="100" w:type="dxa"/>
            </w:tcMar>
          </w:tcPr>
          <w:p w14:paraId="7EA70E7D" w14:textId="77777777" w:rsidR="001F71AE" w:rsidRPr="007265BD" w:rsidRDefault="001F71AE" w:rsidP="003E775B">
            <w:pPr>
              <w:widowControl w:val="0"/>
              <w:pBdr>
                <w:top w:val="nil"/>
                <w:left w:val="nil"/>
                <w:bottom w:val="nil"/>
                <w:right w:val="nil"/>
                <w:between w:val="nil"/>
              </w:pBdr>
              <w:spacing w:after="0" w:line="240" w:lineRule="auto"/>
              <w:rPr>
                <w:rFonts w:ascii="Calibri Light" w:hAnsi="Calibri Light" w:cs="Calibri Light"/>
                <w:sz w:val="20"/>
                <w:szCs w:val="20"/>
              </w:rPr>
            </w:pPr>
            <w:r w:rsidRPr="007265BD">
              <w:rPr>
                <w:rFonts w:ascii="Calibri Light" w:hAnsi="Calibri Light" w:cs="Calibri Light"/>
                <w:sz w:val="20"/>
                <w:szCs w:val="20"/>
              </w:rPr>
              <w:t>Mid-term evaluation</w:t>
            </w:r>
          </w:p>
        </w:tc>
      </w:tr>
      <w:tr w:rsidR="001F71AE" w:rsidRPr="007265BD" w14:paraId="450E3020" w14:textId="77777777" w:rsidTr="009315D4">
        <w:trPr>
          <w:trHeight w:val="223"/>
        </w:trPr>
        <w:tc>
          <w:tcPr>
            <w:tcW w:w="2970" w:type="dxa"/>
            <w:vMerge w:val="restart"/>
            <w:shd w:val="clear" w:color="auto" w:fill="auto"/>
            <w:tcMar>
              <w:top w:w="100" w:type="dxa"/>
              <w:left w:w="100" w:type="dxa"/>
              <w:bottom w:w="100" w:type="dxa"/>
              <w:right w:w="100" w:type="dxa"/>
            </w:tcMar>
          </w:tcPr>
          <w:p w14:paraId="63D646D1" w14:textId="77777777" w:rsidR="001F71AE" w:rsidRPr="007265BD" w:rsidRDefault="001F71AE" w:rsidP="003E775B">
            <w:pPr>
              <w:widowControl w:val="0"/>
              <w:pBdr>
                <w:top w:val="nil"/>
                <w:left w:val="nil"/>
                <w:bottom w:val="nil"/>
                <w:right w:val="nil"/>
                <w:between w:val="nil"/>
              </w:pBdr>
              <w:spacing w:after="0" w:line="240" w:lineRule="auto"/>
              <w:rPr>
                <w:rFonts w:ascii="Calibri Light" w:hAnsi="Calibri Light" w:cs="Calibri Light"/>
                <w:b/>
                <w:sz w:val="20"/>
                <w:szCs w:val="20"/>
              </w:rPr>
            </w:pPr>
            <w:r w:rsidRPr="007265BD">
              <w:rPr>
                <w:rFonts w:ascii="Calibri Light" w:hAnsi="Calibri Light" w:cs="Calibri Light"/>
                <w:b/>
                <w:sz w:val="20"/>
                <w:szCs w:val="20"/>
              </w:rPr>
              <w:t>Period under evaluation</w:t>
            </w:r>
          </w:p>
        </w:tc>
        <w:tc>
          <w:tcPr>
            <w:tcW w:w="3120" w:type="dxa"/>
            <w:shd w:val="clear" w:color="auto" w:fill="auto"/>
            <w:tcMar>
              <w:top w:w="100" w:type="dxa"/>
              <w:left w:w="100" w:type="dxa"/>
              <w:bottom w:w="100" w:type="dxa"/>
              <w:right w:w="100" w:type="dxa"/>
            </w:tcMar>
          </w:tcPr>
          <w:p w14:paraId="2E679AE4" w14:textId="77777777" w:rsidR="001F71AE" w:rsidRPr="007265BD" w:rsidRDefault="001F71AE" w:rsidP="003E775B">
            <w:pPr>
              <w:widowControl w:val="0"/>
              <w:pBdr>
                <w:top w:val="nil"/>
                <w:left w:val="nil"/>
                <w:bottom w:val="nil"/>
                <w:right w:val="nil"/>
                <w:between w:val="nil"/>
              </w:pBdr>
              <w:spacing w:after="0" w:line="240" w:lineRule="auto"/>
              <w:jc w:val="center"/>
              <w:rPr>
                <w:rFonts w:ascii="Calibri Light" w:hAnsi="Calibri Light" w:cs="Calibri Light"/>
                <w:b/>
                <w:sz w:val="20"/>
                <w:szCs w:val="20"/>
              </w:rPr>
            </w:pPr>
            <w:r w:rsidRPr="007265BD">
              <w:rPr>
                <w:rFonts w:ascii="Calibri Light" w:hAnsi="Calibri Light" w:cs="Calibri Light"/>
                <w:b/>
                <w:sz w:val="20"/>
                <w:szCs w:val="20"/>
              </w:rPr>
              <w:t>Start</w:t>
            </w:r>
          </w:p>
        </w:tc>
        <w:tc>
          <w:tcPr>
            <w:tcW w:w="3270" w:type="dxa"/>
            <w:shd w:val="clear" w:color="auto" w:fill="auto"/>
            <w:tcMar>
              <w:top w:w="100" w:type="dxa"/>
              <w:left w:w="100" w:type="dxa"/>
              <w:bottom w:w="100" w:type="dxa"/>
              <w:right w:w="100" w:type="dxa"/>
            </w:tcMar>
          </w:tcPr>
          <w:p w14:paraId="57ADE3EF" w14:textId="77777777" w:rsidR="001F71AE" w:rsidRPr="007265BD" w:rsidRDefault="001F71AE" w:rsidP="003E775B">
            <w:pPr>
              <w:widowControl w:val="0"/>
              <w:pBdr>
                <w:top w:val="nil"/>
                <w:left w:val="nil"/>
                <w:bottom w:val="nil"/>
                <w:right w:val="nil"/>
                <w:between w:val="nil"/>
              </w:pBdr>
              <w:spacing w:after="0" w:line="240" w:lineRule="auto"/>
              <w:jc w:val="center"/>
              <w:rPr>
                <w:rFonts w:ascii="Calibri Light" w:hAnsi="Calibri Light" w:cs="Calibri Light"/>
                <w:b/>
                <w:sz w:val="20"/>
                <w:szCs w:val="20"/>
              </w:rPr>
            </w:pPr>
            <w:r w:rsidRPr="007265BD">
              <w:rPr>
                <w:rFonts w:ascii="Calibri Light" w:hAnsi="Calibri Light" w:cs="Calibri Light"/>
                <w:b/>
                <w:sz w:val="20"/>
                <w:szCs w:val="20"/>
              </w:rPr>
              <w:t>End</w:t>
            </w:r>
          </w:p>
        </w:tc>
      </w:tr>
      <w:tr w:rsidR="001F71AE" w:rsidRPr="007265BD" w14:paraId="29EB8EB4" w14:textId="77777777" w:rsidTr="009315D4">
        <w:trPr>
          <w:trHeight w:val="275"/>
        </w:trPr>
        <w:tc>
          <w:tcPr>
            <w:tcW w:w="2970" w:type="dxa"/>
            <w:vMerge/>
            <w:shd w:val="clear" w:color="auto" w:fill="auto"/>
            <w:tcMar>
              <w:top w:w="100" w:type="dxa"/>
              <w:left w:w="100" w:type="dxa"/>
              <w:bottom w:w="100" w:type="dxa"/>
              <w:right w:w="100" w:type="dxa"/>
            </w:tcMar>
          </w:tcPr>
          <w:p w14:paraId="4C590F78" w14:textId="77777777" w:rsidR="001F71AE" w:rsidRPr="007265BD" w:rsidRDefault="001F71AE" w:rsidP="003E775B">
            <w:pPr>
              <w:widowControl w:val="0"/>
              <w:pBdr>
                <w:top w:val="nil"/>
                <w:left w:val="nil"/>
                <w:bottom w:val="nil"/>
                <w:right w:val="nil"/>
                <w:between w:val="nil"/>
              </w:pBdr>
              <w:spacing w:after="0" w:line="240" w:lineRule="auto"/>
              <w:rPr>
                <w:rFonts w:ascii="Calibri Light" w:hAnsi="Calibri Light" w:cs="Calibri Light"/>
                <w:b/>
              </w:rPr>
            </w:pPr>
          </w:p>
        </w:tc>
        <w:tc>
          <w:tcPr>
            <w:tcW w:w="3120" w:type="dxa"/>
            <w:shd w:val="clear" w:color="auto" w:fill="auto"/>
            <w:tcMar>
              <w:top w:w="100" w:type="dxa"/>
              <w:left w:w="100" w:type="dxa"/>
              <w:bottom w:w="100" w:type="dxa"/>
              <w:right w:w="100" w:type="dxa"/>
            </w:tcMar>
          </w:tcPr>
          <w:p w14:paraId="0FB35240" w14:textId="77777777" w:rsidR="001F71AE" w:rsidRPr="007265BD" w:rsidRDefault="001F71AE" w:rsidP="003E775B">
            <w:pPr>
              <w:widowControl w:val="0"/>
              <w:pBdr>
                <w:top w:val="nil"/>
                <w:left w:val="nil"/>
                <w:bottom w:val="nil"/>
                <w:right w:val="nil"/>
                <w:between w:val="nil"/>
              </w:pBdr>
              <w:spacing w:after="0" w:line="240" w:lineRule="auto"/>
              <w:jc w:val="center"/>
              <w:rPr>
                <w:rFonts w:ascii="Calibri Light" w:hAnsi="Calibri Light" w:cs="Calibri Light"/>
                <w:sz w:val="20"/>
                <w:szCs w:val="20"/>
              </w:rPr>
            </w:pPr>
            <w:r w:rsidRPr="007265BD">
              <w:rPr>
                <w:rFonts w:ascii="Calibri Light" w:hAnsi="Calibri Light" w:cs="Calibri Light"/>
                <w:sz w:val="20"/>
                <w:szCs w:val="20"/>
              </w:rPr>
              <w:t>22 July 2022</w:t>
            </w:r>
          </w:p>
        </w:tc>
        <w:tc>
          <w:tcPr>
            <w:tcW w:w="3270" w:type="dxa"/>
            <w:shd w:val="clear" w:color="auto" w:fill="auto"/>
            <w:tcMar>
              <w:top w:w="100" w:type="dxa"/>
              <w:left w:w="100" w:type="dxa"/>
              <w:bottom w:w="100" w:type="dxa"/>
              <w:right w:w="100" w:type="dxa"/>
            </w:tcMar>
          </w:tcPr>
          <w:p w14:paraId="6D672B0D" w14:textId="77777777" w:rsidR="001F71AE" w:rsidRPr="007265BD" w:rsidRDefault="001F71AE" w:rsidP="003E775B">
            <w:pPr>
              <w:widowControl w:val="0"/>
              <w:pBdr>
                <w:top w:val="nil"/>
                <w:left w:val="nil"/>
                <w:bottom w:val="nil"/>
                <w:right w:val="nil"/>
                <w:between w:val="nil"/>
              </w:pBdr>
              <w:spacing w:after="0" w:line="240" w:lineRule="auto"/>
              <w:jc w:val="center"/>
              <w:rPr>
                <w:rFonts w:ascii="Calibri Light" w:hAnsi="Calibri Light" w:cs="Calibri Light"/>
                <w:sz w:val="20"/>
                <w:szCs w:val="20"/>
              </w:rPr>
            </w:pPr>
            <w:r w:rsidRPr="007265BD">
              <w:rPr>
                <w:rFonts w:ascii="Calibri Light" w:hAnsi="Calibri Light" w:cs="Calibri Light"/>
                <w:sz w:val="20"/>
                <w:szCs w:val="20"/>
              </w:rPr>
              <w:t>15 November 2024</w:t>
            </w:r>
          </w:p>
        </w:tc>
      </w:tr>
      <w:tr w:rsidR="001F71AE" w:rsidRPr="007265BD" w14:paraId="064DC484" w14:textId="77777777" w:rsidTr="009315D4">
        <w:trPr>
          <w:trHeight w:val="213"/>
        </w:trPr>
        <w:tc>
          <w:tcPr>
            <w:tcW w:w="2970" w:type="dxa"/>
            <w:shd w:val="clear" w:color="auto" w:fill="auto"/>
            <w:tcMar>
              <w:top w:w="100" w:type="dxa"/>
              <w:left w:w="100" w:type="dxa"/>
              <w:bottom w:w="100" w:type="dxa"/>
              <w:right w:w="100" w:type="dxa"/>
            </w:tcMar>
          </w:tcPr>
          <w:p w14:paraId="4CCE6854" w14:textId="77777777" w:rsidR="001F71AE" w:rsidRPr="007265BD" w:rsidRDefault="001F71AE" w:rsidP="003E775B">
            <w:pPr>
              <w:widowControl w:val="0"/>
              <w:pBdr>
                <w:top w:val="nil"/>
                <w:left w:val="nil"/>
                <w:bottom w:val="nil"/>
                <w:right w:val="nil"/>
                <w:between w:val="nil"/>
              </w:pBdr>
              <w:spacing w:after="0" w:line="240" w:lineRule="auto"/>
              <w:rPr>
                <w:rFonts w:ascii="Calibri Light" w:hAnsi="Calibri Light" w:cs="Calibri Light"/>
                <w:b/>
                <w:sz w:val="20"/>
                <w:szCs w:val="20"/>
              </w:rPr>
            </w:pPr>
            <w:r w:rsidRPr="007265BD">
              <w:rPr>
                <w:rFonts w:ascii="Calibri Light" w:hAnsi="Calibri Light" w:cs="Calibri Light"/>
                <w:b/>
                <w:sz w:val="20"/>
                <w:szCs w:val="20"/>
              </w:rPr>
              <w:t>Evaluators</w:t>
            </w:r>
          </w:p>
        </w:tc>
        <w:tc>
          <w:tcPr>
            <w:tcW w:w="6390" w:type="dxa"/>
            <w:gridSpan w:val="2"/>
            <w:shd w:val="clear" w:color="auto" w:fill="auto"/>
            <w:tcMar>
              <w:top w:w="100" w:type="dxa"/>
              <w:left w:w="100" w:type="dxa"/>
              <w:bottom w:w="100" w:type="dxa"/>
              <w:right w:w="100" w:type="dxa"/>
            </w:tcMar>
          </w:tcPr>
          <w:p w14:paraId="25854FA9" w14:textId="77777777" w:rsidR="001F71AE" w:rsidRPr="007265BD" w:rsidRDefault="001F71AE" w:rsidP="003E775B">
            <w:pPr>
              <w:widowControl w:val="0"/>
              <w:pBdr>
                <w:top w:val="nil"/>
                <w:left w:val="nil"/>
                <w:bottom w:val="nil"/>
                <w:right w:val="nil"/>
                <w:between w:val="nil"/>
              </w:pBdr>
              <w:spacing w:after="0" w:line="240" w:lineRule="auto"/>
              <w:rPr>
                <w:rFonts w:ascii="Calibri Light" w:hAnsi="Calibri Light" w:cs="Calibri Light"/>
                <w:sz w:val="20"/>
                <w:szCs w:val="20"/>
              </w:rPr>
            </w:pPr>
            <w:r w:rsidRPr="007265BD">
              <w:rPr>
                <w:rFonts w:ascii="Calibri Light" w:hAnsi="Calibri Light" w:cs="Calibri Light"/>
                <w:sz w:val="20"/>
                <w:szCs w:val="20"/>
              </w:rPr>
              <w:t>Marta Lanzoni, Xperts LLC</w:t>
            </w:r>
          </w:p>
        </w:tc>
      </w:tr>
      <w:tr w:rsidR="001F71AE" w:rsidRPr="007265BD" w14:paraId="4C2C1D06" w14:textId="77777777" w:rsidTr="009315D4">
        <w:trPr>
          <w:trHeight w:val="280"/>
        </w:trPr>
        <w:tc>
          <w:tcPr>
            <w:tcW w:w="2970" w:type="dxa"/>
            <w:shd w:val="clear" w:color="auto" w:fill="auto"/>
            <w:tcMar>
              <w:top w:w="100" w:type="dxa"/>
              <w:left w:w="100" w:type="dxa"/>
              <w:bottom w:w="100" w:type="dxa"/>
              <w:right w:w="100" w:type="dxa"/>
            </w:tcMar>
          </w:tcPr>
          <w:p w14:paraId="70789F51" w14:textId="77777777" w:rsidR="001F71AE" w:rsidRPr="007265BD" w:rsidRDefault="001F71AE" w:rsidP="003E775B">
            <w:pPr>
              <w:widowControl w:val="0"/>
              <w:pBdr>
                <w:top w:val="nil"/>
                <w:left w:val="nil"/>
                <w:bottom w:val="nil"/>
                <w:right w:val="nil"/>
                <w:between w:val="nil"/>
              </w:pBdr>
              <w:spacing w:after="0" w:line="240" w:lineRule="auto"/>
              <w:rPr>
                <w:rFonts w:ascii="Calibri Light" w:hAnsi="Calibri Light" w:cs="Calibri Light"/>
                <w:b/>
                <w:sz w:val="20"/>
                <w:szCs w:val="20"/>
              </w:rPr>
            </w:pPr>
            <w:r w:rsidRPr="007265BD">
              <w:rPr>
                <w:rFonts w:ascii="Calibri Light" w:hAnsi="Calibri Light" w:cs="Calibri Light"/>
                <w:b/>
                <w:sz w:val="20"/>
                <w:szCs w:val="20"/>
              </w:rPr>
              <w:t>Evaluator email address</w:t>
            </w:r>
          </w:p>
        </w:tc>
        <w:tc>
          <w:tcPr>
            <w:tcW w:w="3120" w:type="dxa"/>
            <w:shd w:val="clear" w:color="auto" w:fill="auto"/>
            <w:tcMar>
              <w:top w:w="100" w:type="dxa"/>
              <w:left w:w="100" w:type="dxa"/>
              <w:bottom w:w="100" w:type="dxa"/>
              <w:right w:w="100" w:type="dxa"/>
            </w:tcMar>
          </w:tcPr>
          <w:p w14:paraId="5E84DC70" w14:textId="77777777" w:rsidR="001F71AE" w:rsidRPr="007265BD" w:rsidRDefault="001F71AE" w:rsidP="003E775B">
            <w:pPr>
              <w:widowControl w:val="0"/>
              <w:pBdr>
                <w:top w:val="nil"/>
                <w:left w:val="nil"/>
                <w:bottom w:val="nil"/>
                <w:right w:val="nil"/>
                <w:between w:val="nil"/>
              </w:pBdr>
              <w:spacing w:after="0" w:line="240" w:lineRule="auto"/>
              <w:rPr>
                <w:rFonts w:ascii="Calibri Light" w:hAnsi="Calibri Light" w:cs="Calibri Light"/>
                <w:sz w:val="20"/>
                <w:szCs w:val="20"/>
              </w:rPr>
            </w:pPr>
            <w:r w:rsidRPr="007265BD">
              <w:rPr>
                <w:rFonts w:ascii="Calibri Light" w:hAnsi="Calibri Light" w:cs="Calibri Light"/>
                <w:sz w:val="20"/>
                <w:szCs w:val="20"/>
              </w:rPr>
              <w:t>the.xperts.llc@gmail.com</w:t>
            </w:r>
          </w:p>
        </w:tc>
        <w:tc>
          <w:tcPr>
            <w:tcW w:w="3270" w:type="dxa"/>
            <w:shd w:val="clear" w:color="auto" w:fill="auto"/>
            <w:tcMar>
              <w:top w:w="100" w:type="dxa"/>
              <w:left w:w="100" w:type="dxa"/>
              <w:bottom w:w="100" w:type="dxa"/>
              <w:right w:w="100" w:type="dxa"/>
            </w:tcMar>
          </w:tcPr>
          <w:p w14:paraId="2A0991D3" w14:textId="77777777" w:rsidR="001F71AE" w:rsidRPr="007265BD" w:rsidRDefault="001F71AE" w:rsidP="003E775B">
            <w:pPr>
              <w:widowControl w:val="0"/>
              <w:pBdr>
                <w:top w:val="nil"/>
                <w:left w:val="nil"/>
                <w:bottom w:val="nil"/>
                <w:right w:val="nil"/>
                <w:between w:val="nil"/>
              </w:pBdr>
              <w:spacing w:after="0" w:line="240" w:lineRule="auto"/>
              <w:rPr>
                <w:rFonts w:ascii="Calibri Light" w:hAnsi="Calibri Light" w:cs="Calibri Light"/>
                <w:sz w:val="20"/>
                <w:szCs w:val="20"/>
              </w:rPr>
            </w:pPr>
          </w:p>
        </w:tc>
      </w:tr>
      <w:tr w:rsidR="001F71AE" w:rsidRPr="007265BD" w14:paraId="65358BF1" w14:textId="77777777" w:rsidTr="009315D4">
        <w:trPr>
          <w:trHeight w:val="94"/>
        </w:trPr>
        <w:tc>
          <w:tcPr>
            <w:tcW w:w="2970" w:type="dxa"/>
            <w:shd w:val="clear" w:color="auto" w:fill="auto"/>
            <w:tcMar>
              <w:top w:w="100" w:type="dxa"/>
              <w:left w:w="100" w:type="dxa"/>
              <w:bottom w:w="100" w:type="dxa"/>
              <w:right w:w="100" w:type="dxa"/>
            </w:tcMar>
          </w:tcPr>
          <w:p w14:paraId="5362530F" w14:textId="77777777" w:rsidR="001F71AE" w:rsidRPr="007265BD" w:rsidRDefault="001F71AE" w:rsidP="003E775B">
            <w:pPr>
              <w:widowControl w:val="0"/>
              <w:pBdr>
                <w:top w:val="nil"/>
                <w:left w:val="nil"/>
                <w:bottom w:val="nil"/>
                <w:right w:val="nil"/>
                <w:between w:val="nil"/>
              </w:pBdr>
              <w:spacing w:after="0" w:line="240" w:lineRule="auto"/>
              <w:rPr>
                <w:rFonts w:ascii="Calibri Light" w:hAnsi="Calibri Light" w:cs="Calibri Light"/>
                <w:b/>
                <w:sz w:val="20"/>
                <w:szCs w:val="20"/>
              </w:rPr>
            </w:pPr>
            <w:r w:rsidRPr="007265BD">
              <w:rPr>
                <w:rFonts w:ascii="Calibri Light" w:hAnsi="Calibri Light" w:cs="Calibri Light"/>
                <w:b/>
                <w:sz w:val="20"/>
                <w:szCs w:val="20"/>
              </w:rPr>
              <w:t>Evaluation dates</w:t>
            </w:r>
          </w:p>
        </w:tc>
        <w:tc>
          <w:tcPr>
            <w:tcW w:w="3120" w:type="dxa"/>
            <w:shd w:val="clear" w:color="auto" w:fill="auto"/>
            <w:tcMar>
              <w:top w:w="100" w:type="dxa"/>
              <w:left w:w="100" w:type="dxa"/>
              <w:bottom w:w="100" w:type="dxa"/>
              <w:right w:w="100" w:type="dxa"/>
            </w:tcMar>
          </w:tcPr>
          <w:p w14:paraId="7E194528" w14:textId="77777777" w:rsidR="001F71AE" w:rsidRPr="007265BD" w:rsidRDefault="001F71AE" w:rsidP="003E775B">
            <w:pPr>
              <w:widowControl w:val="0"/>
              <w:pBdr>
                <w:top w:val="nil"/>
                <w:left w:val="nil"/>
                <w:bottom w:val="nil"/>
                <w:right w:val="nil"/>
                <w:between w:val="nil"/>
              </w:pBdr>
              <w:spacing w:after="0" w:line="240" w:lineRule="auto"/>
              <w:jc w:val="center"/>
              <w:rPr>
                <w:rFonts w:ascii="Calibri Light" w:hAnsi="Calibri Light" w:cs="Calibri Light"/>
                <w:b/>
                <w:sz w:val="20"/>
                <w:szCs w:val="20"/>
              </w:rPr>
            </w:pPr>
            <w:r w:rsidRPr="007265BD">
              <w:rPr>
                <w:rFonts w:ascii="Calibri Light" w:hAnsi="Calibri Light" w:cs="Calibri Light"/>
                <w:b/>
                <w:sz w:val="20"/>
                <w:szCs w:val="20"/>
              </w:rPr>
              <w:t xml:space="preserve">Start </w:t>
            </w:r>
          </w:p>
        </w:tc>
        <w:tc>
          <w:tcPr>
            <w:tcW w:w="3270" w:type="dxa"/>
            <w:shd w:val="clear" w:color="auto" w:fill="auto"/>
            <w:tcMar>
              <w:top w:w="100" w:type="dxa"/>
              <w:left w:w="100" w:type="dxa"/>
              <w:bottom w:w="100" w:type="dxa"/>
              <w:right w:w="100" w:type="dxa"/>
            </w:tcMar>
          </w:tcPr>
          <w:p w14:paraId="2A7F0026" w14:textId="77777777" w:rsidR="001F71AE" w:rsidRPr="007265BD" w:rsidRDefault="001F71AE" w:rsidP="003E775B">
            <w:pPr>
              <w:widowControl w:val="0"/>
              <w:pBdr>
                <w:top w:val="nil"/>
                <w:left w:val="nil"/>
                <w:bottom w:val="nil"/>
                <w:right w:val="nil"/>
                <w:between w:val="nil"/>
              </w:pBdr>
              <w:spacing w:after="0" w:line="240" w:lineRule="auto"/>
              <w:jc w:val="center"/>
              <w:rPr>
                <w:rFonts w:ascii="Calibri Light" w:hAnsi="Calibri Light" w:cs="Calibri Light"/>
                <w:b/>
                <w:sz w:val="20"/>
                <w:szCs w:val="20"/>
              </w:rPr>
            </w:pPr>
            <w:r w:rsidRPr="007265BD">
              <w:rPr>
                <w:rFonts w:ascii="Calibri Light" w:hAnsi="Calibri Light" w:cs="Calibri Light"/>
                <w:b/>
                <w:sz w:val="20"/>
                <w:szCs w:val="20"/>
              </w:rPr>
              <w:t>Completion</w:t>
            </w:r>
          </w:p>
        </w:tc>
      </w:tr>
      <w:tr w:rsidR="001F71AE" w:rsidRPr="007265BD" w14:paraId="25DE10E2" w14:textId="77777777" w:rsidTr="009315D4">
        <w:trPr>
          <w:trHeight w:val="311"/>
        </w:trPr>
        <w:tc>
          <w:tcPr>
            <w:tcW w:w="2970" w:type="dxa"/>
            <w:shd w:val="clear" w:color="auto" w:fill="auto"/>
            <w:tcMar>
              <w:top w:w="100" w:type="dxa"/>
              <w:left w:w="100" w:type="dxa"/>
              <w:bottom w:w="100" w:type="dxa"/>
              <w:right w:w="100" w:type="dxa"/>
            </w:tcMar>
          </w:tcPr>
          <w:p w14:paraId="52468A18" w14:textId="77777777" w:rsidR="001F71AE" w:rsidRPr="007265BD" w:rsidRDefault="001F71AE" w:rsidP="003E775B">
            <w:pPr>
              <w:widowControl w:val="0"/>
              <w:pBdr>
                <w:top w:val="nil"/>
                <w:left w:val="nil"/>
                <w:bottom w:val="nil"/>
                <w:right w:val="nil"/>
                <w:between w:val="nil"/>
              </w:pBdr>
              <w:spacing w:after="0" w:line="240" w:lineRule="auto"/>
              <w:rPr>
                <w:rFonts w:ascii="Calibri Light" w:hAnsi="Calibri Light" w:cs="Calibri Light"/>
                <w:sz w:val="20"/>
                <w:szCs w:val="20"/>
              </w:rPr>
            </w:pPr>
          </w:p>
        </w:tc>
        <w:tc>
          <w:tcPr>
            <w:tcW w:w="3120" w:type="dxa"/>
            <w:shd w:val="clear" w:color="auto" w:fill="auto"/>
            <w:tcMar>
              <w:top w:w="100" w:type="dxa"/>
              <w:left w:w="100" w:type="dxa"/>
              <w:bottom w:w="100" w:type="dxa"/>
              <w:right w:w="100" w:type="dxa"/>
            </w:tcMar>
          </w:tcPr>
          <w:p w14:paraId="772CA9FC" w14:textId="77777777" w:rsidR="001F71AE" w:rsidRPr="007265BD" w:rsidRDefault="001F71AE" w:rsidP="003E775B">
            <w:pPr>
              <w:widowControl w:val="0"/>
              <w:spacing w:after="0" w:line="240" w:lineRule="auto"/>
              <w:jc w:val="center"/>
              <w:rPr>
                <w:rFonts w:ascii="Calibri Light" w:hAnsi="Calibri Light" w:cs="Calibri Light"/>
                <w:sz w:val="20"/>
                <w:szCs w:val="20"/>
              </w:rPr>
            </w:pPr>
            <w:r w:rsidRPr="007265BD">
              <w:rPr>
                <w:rFonts w:ascii="Calibri Light" w:hAnsi="Calibri Light" w:cs="Calibri Light"/>
                <w:sz w:val="20"/>
                <w:szCs w:val="20"/>
              </w:rPr>
              <w:t>23 September 2024</w:t>
            </w:r>
          </w:p>
        </w:tc>
        <w:tc>
          <w:tcPr>
            <w:tcW w:w="3270" w:type="dxa"/>
            <w:shd w:val="clear" w:color="auto" w:fill="auto"/>
            <w:tcMar>
              <w:top w:w="100" w:type="dxa"/>
              <w:left w:w="100" w:type="dxa"/>
              <w:bottom w:w="100" w:type="dxa"/>
              <w:right w:w="100" w:type="dxa"/>
            </w:tcMar>
          </w:tcPr>
          <w:p w14:paraId="07821EA3" w14:textId="77777777" w:rsidR="001F71AE" w:rsidRPr="007265BD" w:rsidRDefault="001F71AE" w:rsidP="003E775B">
            <w:pPr>
              <w:widowControl w:val="0"/>
              <w:spacing w:after="0" w:line="240" w:lineRule="auto"/>
              <w:jc w:val="center"/>
              <w:rPr>
                <w:rFonts w:ascii="Calibri Light" w:hAnsi="Calibri Light" w:cs="Calibri Light"/>
                <w:sz w:val="20"/>
                <w:szCs w:val="20"/>
              </w:rPr>
            </w:pPr>
            <w:r w:rsidRPr="007265BD">
              <w:rPr>
                <w:rFonts w:ascii="Calibri Light" w:hAnsi="Calibri Light" w:cs="Calibri Light"/>
                <w:sz w:val="20"/>
                <w:szCs w:val="20"/>
              </w:rPr>
              <w:t>15 November 2024</w:t>
            </w:r>
          </w:p>
        </w:tc>
      </w:tr>
    </w:tbl>
    <w:p w14:paraId="5B8BF192" w14:textId="355BC6E7" w:rsidR="004E7311" w:rsidRPr="007265BD" w:rsidRDefault="007461C5">
      <w:pPr>
        <w:pStyle w:val="Heading1"/>
        <w:rPr>
          <w:rFonts w:ascii="Calibri Light" w:hAnsi="Calibri Light" w:cs="Calibri Light"/>
        </w:rPr>
      </w:pPr>
      <w:bookmarkStart w:id="3" w:name="_Toc188712562"/>
      <w:r w:rsidRPr="007265BD">
        <w:rPr>
          <w:rFonts w:ascii="Calibri Light" w:hAnsi="Calibri Light" w:cs="Calibri Light"/>
        </w:rPr>
        <w:lastRenderedPageBreak/>
        <w:t>Acknowledgements</w:t>
      </w:r>
      <w:bookmarkEnd w:id="3"/>
      <w:r w:rsidRPr="007265BD">
        <w:rPr>
          <w:rFonts w:ascii="Calibri Light" w:hAnsi="Calibri Light" w:cs="Calibri Light"/>
        </w:rPr>
        <w:t xml:space="preserve"> </w:t>
      </w:r>
    </w:p>
    <w:p w14:paraId="22BF548B" w14:textId="77777777" w:rsidR="004E7311" w:rsidRPr="007265BD" w:rsidRDefault="007461C5" w:rsidP="00DC772F">
      <w:pPr>
        <w:spacing w:after="120"/>
        <w:jc w:val="both"/>
        <w:rPr>
          <w:rFonts w:ascii="Calibri Light" w:hAnsi="Calibri Light" w:cs="Calibri Light"/>
        </w:rPr>
      </w:pPr>
      <w:r w:rsidRPr="007265BD">
        <w:rPr>
          <w:rFonts w:ascii="Calibri Light" w:hAnsi="Calibri Light" w:cs="Calibri Light"/>
        </w:rPr>
        <w:t>This mid-term evaluation would not have been possible without the facilitation and assistance of the YEES Project Team and UNDP Timor-Leste staff and the generous participation of YEES project beneficiaries, donors, government partners, municipal partners, and responsible party partners who took part in Focus Group Discussions, Key Informant Interviews, Online Surveys, and Site Visits.</w:t>
      </w:r>
    </w:p>
    <w:p w14:paraId="211B1E8E" w14:textId="77777777" w:rsidR="004E7311" w:rsidRPr="007265BD" w:rsidRDefault="007461C5" w:rsidP="00DC772F">
      <w:pPr>
        <w:spacing w:after="120"/>
        <w:jc w:val="both"/>
        <w:rPr>
          <w:rFonts w:ascii="Calibri Light" w:hAnsi="Calibri Light" w:cs="Calibri Light"/>
        </w:rPr>
      </w:pPr>
      <w:r w:rsidRPr="007265BD">
        <w:rPr>
          <w:rFonts w:ascii="Calibri Light" w:hAnsi="Calibri Light" w:cs="Calibri Light"/>
        </w:rPr>
        <w:t>The evaluation would specifically like to thank the following for their valuable support:</w:t>
      </w:r>
    </w:p>
    <w:p w14:paraId="2870010F" w14:textId="77777777" w:rsidR="004E7311" w:rsidRPr="007265BD" w:rsidRDefault="007461C5" w:rsidP="00174014">
      <w:pPr>
        <w:numPr>
          <w:ilvl w:val="0"/>
          <w:numId w:val="45"/>
        </w:numPr>
        <w:spacing w:after="120"/>
        <w:jc w:val="both"/>
        <w:rPr>
          <w:rFonts w:ascii="Calibri Light" w:hAnsi="Calibri Light" w:cs="Calibri Light"/>
        </w:rPr>
      </w:pPr>
      <w:r w:rsidRPr="007265BD">
        <w:rPr>
          <w:rFonts w:ascii="Calibri Light" w:hAnsi="Calibri Light" w:cs="Calibri Light"/>
        </w:rPr>
        <w:t xml:space="preserve">Katyna Argueta, UNDP Timor-Leste Resident Representative </w:t>
      </w:r>
    </w:p>
    <w:p w14:paraId="6BE55D43" w14:textId="77777777" w:rsidR="004E7311" w:rsidRPr="007265BD" w:rsidRDefault="007461C5" w:rsidP="00174014">
      <w:pPr>
        <w:numPr>
          <w:ilvl w:val="0"/>
          <w:numId w:val="45"/>
        </w:numPr>
        <w:spacing w:after="120"/>
        <w:jc w:val="both"/>
        <w:rPr>
          <w:rFonts w:ascii="Calibri Light" w:hAnsi="Calibri Light" w:cs="Calibri Light"/>
        </w:rPr>
      </w:pPr>
      <w:r w:rsidRPr="007265BD">
        <w:rPr>
          <w:rFonts w:ascii="Calibri Light" w:hAnsi="Calibri Light" w:cs="Calibri Light"/>
        </w:rPr>
        <w:t xml:space="preserve">Adeline Carrier, UNDP Timor-Leste Deputy Resident Representative </w:t>
      </w:r>
    </w:p>
    <w:p w14:paraId="5937B1C0" w14:textId="77777777" w:rsidR="004E7311" w:rsidRPr="007265BD" w:rsidRDefault="007461C5" w:rsidP="00174014">
      <w:pPr>
        <w:numPr>
          <w:ilvl w:val="0"/>
          <w:numId w:val="45"/>
        </w:numPr>
        <w:spacing w:after="120"/>
        <w:jc w:val="both"/>
        <w:rPr>
          <w:rFonts w:ascii="Calibri Light" w:hAnsi="Calibri Light" w:cs="Calibri Light"/>
        </w:rPr>
      </w:pPr>
      <w:r w:rsidRPr="007265BD">
        <w:rPr>
          <w:rFonts w:ascii="Calibri Light" w:hAnsi="Calibri Light" w:cs="Calibri Light"/>
        </w:rPr>
        <w:t>Hunjai Lee, YEES Project Manager</w:t>
      </w:r>
    </w:p>
    <w:p w14:paraId="48AAE77E" w14:textId="77777777" w:rsidR="004E7311" w:rsidRPr="007265BD" w:rsidRDefault="007461C5" w:rsidP="00174014">
      <w:pPr>
        <w:numPr>
          <w:ilvl w:val="0"/>
          <w:numId w:val="45"/>
        </w:numPr>
        <w:spacing w:after="120"/>
        <w:jc w:val="both"/>
        <w:rPr>
          <w:rFonts w:ascii="Calibri Light" w:hAnsi="Calibri Light" w:cs="Calibri Light"/>
        </w:rPr>
      </w:pPr>
      <w:r w:rsidRPr="007265BD">
        <w:rPr>
          <w:rFonts w:ascii="Calibri Light" w:hAnsi="Calibri Light" w:cs="Calibri Light"/>
        </w:rPr>
        <w:t xml:space="preserve">Sonia Smith Neto Fernandes, YEES M&amp;E and Communication Officer </w:t>
      </w:r>
      <w:r w:rsidRPr="007265BD">
        <w:rPr>
          <w:rFonts w:ascii="Calibri Light" w:hAnsi="Calibri Light" w:cs="Calibri Light"/>
        </w:rPr>
        <w:br w:type="page"/>
      </w:r>
    </w:p>
    <w:p w14:paraId="5F7FB752" w14:textId="77777777" w:rsidR="004E7311" w:rsidRPr="007265BD" w:rsidRDefault="007461C5">
      <w:pPr>
        <w:pStyle w:val="Heading1"/>
        <w:rPr>
          <w:rFonts w:ascii="Calibri Light" w:hAnsi="Calibri Light" w:cs="Calibri Light"/>
        </w:rPr>
      </w:pPr>
      <w:bookmarkStart w:id="4" w:name="_Toc188712563"/>
      <w:r w:rsidRPr="007265BD">
        <w:rPr>
          <w:rFonts w:ascii="Calibri Light" w:hAnsi="Calibri Light" w:cs="Calibri Light"/>
        </w:rPr>
        <w:lastRenderedPageBreak/>
        <w:t>Acronyms</w:t>
      </w:r>
      <w:bookmarkEnd w:id="4"/>
      <w:r w:rsidRPr="007265BD">
        <w:rPr>
          <w:rFonts w:ascii="Calibri Light" w:hAnsi="Calibri Light" w:cs="Calibri Light"/>
        </w:rPr>
        <w:t xml:space="preserve"> </w:t>
      </w:r>
    </w:p>
    <w:p w14:paraId="7E8984C2"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AWP </w:t>
      </w:r>
      <w:r w:rsidRPr="007265BD">
        <w:rPr>
          <w:rFonts w:ascii="Calibri Light" w:hAnsi="Calibri Light" w:cs="Calibri Light"/>
        </w:rPr>
        <w:tab/>
      </w:r>
      <w:r w:rsidRPr="007265BD">
        <w:rPr>
          <w:rFonts w:ascii="Calibri Light" w:hAnsi="Calibri Light" w:cs="Calibri Light"/>
        </w:rPr>
        <w:tab/>
        <w:t>Annual Work Plan</w:t>
      </w:r>
    </w:p>
    <w:p w14:paraId="7CB701E1"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BIC</w:t>
      </w:r>
      <w:r w:rsidRPr="007265BD">
        <w:rPr>
          <w:rFonts w:ascii="Calibri Light" w:hAnsi="Calibri Light" w:cs="Calibri Light"/>
        </w:rPr>
        <w:tab/>
      </w:r>
      <w:r w:rsidRPr="007265BD">
        <w:rPr>
          <w:rFonts w:ascii="Calibri Light" w:hAnsi="Calibri Light" w:cs="Calibri Light"/>
        </w:rPr>
        <w:tab/>
        <w:t>Business Innovation Challenge</w:t>
      </w:r>
    </w:p>
    <w:p w14:paraId="13D01B3D" w14:textId="5C2CBF3F" w:rsidR="004E7311" w:rsidRPr="007265BD" w:rsidRDefault="007461C5" w:rsidP="001F71AE">
      <w:pPr>
        <w:spacing w:after="0"/>
        <w:rPr>
          <w:rFonts w:ascii="Calibri Light" w:hAnsi="Calibri Light" w:cs="Calibri Light"/>
        </w:rPr>
      </w:pPr>
      <w:r w:rsidRPr="007265BD">
        <w:rPr>
          <w:rFonts w:ascii="Calibri Light" w:hAnsi="Calibri Light" w:cs="Calibri Light"/>
        </w:rPr>
        <w:t>BNCTL</w:t>
      </w:r>
      <w:r w:rsidRPr="007265BD">
        <w:rPr>
          <w:rFonts w:ascii="Calibri Light" w:hAnsi="Calibri Light" w:cs="Calibri Light"/>
        </w:rPr>
        <w:tab/>
      </w:r>
      <w:r w:rsidR="001F71AE" w:rsidRPr="007265BD">
        <w:rPr>
          <w:rFonts w:ascii="Calibri Light" w:hAnsi="Calibri Light" w:cs="Calibri Light"/>
        </w:rPr>
        <w:tab/>
      </w:r>
      <w:r w:rsidRPr="007265BD">
        <w:rPr>
          <w:rFonts w:ascii="Calibri Light" w:hAnsi="Calibri Light" w:cs="Calibri Light"/>
        </w:rPr>
        <w:t>National Commercial Bank of Timor-Leste</w:t>
      </w:r>
    </w:p>
    <w:p w14:paraId="31B1A86F" w14:textId="36545424"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CCI-TL </w:t>
      </w:r>
      <w:r w:rsidRPr="007265BD">
        <w:rPr>
          <w:rFonts w:ascii="Calibri Light" w:hAnsi="Calibri Light" w:cs="Calibri Light"/>
        </w:rPr>
        <w:tab/>
      </w:r>
      <w:r w:rsidR="001F71AE" w:rsidRPr="007265BD">
        <w:rPr>
          <w:rFonts w:ascii="Calibri Light" w:hAnsi="Calibri Light" w:cs="Calibri Light"/>
        </w:rPr>
        <w:tab/>
      </w:r>
      <w:r w:rsidRPr="007265BD">
        <w:rPr>
          <w:rFonts w:ascii="Calibri Light" w:hAnsi="Calibri Light" w:cs="Calibri Light"/>
        </w:rPr>
        <w:t>Chamber of Commerce and Industry (CCI-TL)</w:t>
      </w:r>
    </w:p>
    <w:p w14:paraId="079789C9" w14:textId="77777777" w:rsidR="004E7311" w:rsidRPr="007265BD" w:rsidRDefault="007461C5" w:rsidP="001F71AE">
      <w:pPr>
        <w:spacing w:after="0"/>
        <w:ind w:left="1440" w:hanging="1440"/>
        <w:rPr>
          <w:rFonts w:ascii="Calibri Light" w:hAnsi="Calibri Light" w:cs="Calibri Light"/>
        </w:rPr>
      </w:pPr>
      <w:r w:rsidRPr="007265BD">
        <w:rPr>
          <w:rFonts w:ascii="Calibri Light" w:hAnsi="Calibri Light" w:cs="Calibri Light"/>
        </w:rPr>
        <w:t xml:space="preserve">CEOP </w:t>
      </w:r>
      <w:r w:rsidRPr="007265BD">
        <w:rPr>
          <w:rFonts w:ascii="Calibri Light" w:hAnsi="Calibri Light" w:cs="Calibri Light"/>
        </w:rPr>
        <w:tab/>
        <w:t>Centre for Employment and Professional Orientation, SEFOPE branches at the municipal level</w:t>
      </w:r>
    </w:p>
    <w:p w14:paraId="5B8DA73B"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CES </w:t>
      </w:r>
      <w:r w:rsidRPr="007265BD">
        <w:rPr>
          <w:rFonts w:ascii="Calibri Light" w:hAnsi="Calibri Light" w:cs="Calibri Light"/>
        </w:rPr>
        <w:tab/>
      </w:r>
      <w:r w:rsidRPr="007265BD">
        <w:rPr>
          <w:rFonts w:ascii="Calibri Light" w:hAnsi="Calibri Light" w:cs="Calibri Light"/>
        </w:rPr>
        <w:tab/>
        <w:t>Core Employability Skills</w:t>
      </w:r>
    </w:p>
    <w:p w14:paraId="645559A6"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CO </w:t>
      </w:r>
      <w:r w:rsidRPr="007265BD">
        <w:rPr>
          <w:rFonts w:ascii="Calibri Light" w:hAnsi="Calibri Light" w:cs="Calibri Light"/>
        </w:rPr>
        <w:tab/>
      </w:r>
      <w:r w:rsidRPr="007265BD">
        <w:rPr>
          <w:rFonts w:ascii="Calibri Light" w:hAnsi="Calibri Light" w:cs="Calibri Light"/>
        </w:rPr>
        <w:tab/>
        <w:t>Country Office</w:t>
      </w:r>
    </w:p>
    <w:p w14:paraId="395D1FA1"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COVID-19 </w:t>
      </w:r>
      <w:r w:rsidRPr="007265BD">
        <w:rPr>
          <w:rFonts w:ascii="Calibri Light" w:hAnsi="Calibri Light" w:cs="Calibri Light"/>
        </w:rPr>
        <w:tab/>
        <w:t>Coronavirus Disease 2019</w:t>
      </w:r>
    </w:p>
    <w:p w14:paraId="449333A9"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CPD </w:t>
      </w:r>
      <w:r w:rsidRPr="007265BD">
        <w:rPr>
          <w:rFonts w:ascii="Calibri Light" w:hAnsi="Calibri Light" w:cs="Calibri Light"/>
        </w:rPr>
        <w:tab/>
      </w:r>
      <w:r w:rsidRPr="007265BD">
        <w:rPr>
          <w:rFonts w:ascii="Calibri Light" w:hAnsi="Calibri Light" w:cs="Calibri Light"/>
        </w:rPr>
        <w:tab/>
        <w:t>Country Programme Document</w:t>
      </w:r>
    </w:p>
    <w:p w14:paraId="5E31C1DE"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CV </w:t>
      </w:r>
      <w:r w:rsidRPr="007265BD">
        <w:rPr>
          <w:rFonts w:ascii="Calibri Light" w:hAnsi="Calibri Light" w:cs="Calibri Light"/>
        </w:rPr>
        <w:tab/>
      </w:r>
      <w:r w:rsidRPr="007265BD">
        <w:rPr>
          <w:rFonts w:ascii="Calibri Light" w:hAnsi="Calibri Light" w:cs="Calibri Light"/>
        </w:rPr>
        <w:tab/>
        <w:t>Curriculum Vitae</w:t>
      </w:r>
    </w:p>
    <w:p w14:paraId="35E75BEF"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DIM </w:t>
      </w:r>
      <w:r w:rsidRPr="007265BD">
        <w:rPr>
          <w:rFonts w:ascii="Calibri Light" w:hAnsi="Calibri Light" w:cs="Calibri Light"/>
        </w:rPr>
        <w:tab/>
      </w:r>
      <w:r w:rsidRPr="007265BD">
        <w:rPr>
          <w:rFonts w:ascii="Calibri Light" w:hAnsi="Calibri Light" w:cs="Calibri Light"/>
        </w:rPr>
        <w:tab/>
        <w:t>Direct Implementation Modality</w:t>
      </w:r>
    </w:p>
    <w:p w14:paraId="07BEA416"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EAP </w:t>
      </w:r>
      <w:r w:rsidRPr="007265BD">
        <w:rPr>
          <w:rFonts w:ascii="Calibri Light" w:hAnsi="Calibri Light" w:cs="Calibri Light"/>
        </w:rPr>
        <w:tab/>
      </w:r>
      <w:r w:rsidRPr="007265BD">
        <w:rPr>
          <w:rFonts w:ascii="Calibri Light" w:hAnsi="Calibri Light" w:cs="Calibri Light"/>
        </w:rPr>
        <w:tab/>
        <w:t>East Asia Pacific</w:t>
      </w:r>
    </w:p>
    <w:p w14:paraId="37A9A5AD"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FAO </w:t>
      </w:r>
      <w:r w:rsidRPr="007265BD">
        <w:rPr>
          <w:rFonts w:ascii="Calibri Light" w:hAnsi="Calibri Light" w:cs="Calibri Light"/>
        </w:rPr>
        <w:tab/>
      </w:r>
      <w:r w:rsidRPr="007265BD">
        <w:rPr>
          <w:rFonts w:ascii="Calibri Light" w:hAnsi="Calibri Light" w:cs="Calibri Light"/>
        </w:rPr>
        <w:tab/>
        <w:t>Food and Agriculture Organization of United Nations</w:t>
      </w:r>
    </w:p>
    <w:p w14:paraId="0245B4D8"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GCF </w:t>
      </w:r>
      <w:r w:rsidRPr="007265BD">
        <w:rPr>
          <w:rFonts w:ascii="Calibri Light" w:hAnsi="Calibri Light" w:cs="Calibri Light"/>
        </w:rPr>
        <w:tab/>
      </w:r>
      <w:r w:rsidRPr="007265BD">
        <w:rPr>
          <w:rFonts w:ascii="Calibri Light" w:hAnsi="Calibri Light" w:cs="Calibri Light"/>
        </w:rPr>
        <w:tab/>
        <w:t>Green Climate Fund</w:t>
      </w:r>
    </w:p>
    <w:p w14:paraId="47377186"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GYBI </w:t>
      </w:r>
      <w:r w:rsidRPr="007265BD">
        <w:rPr>
          <w:rFonts w:ascii="Calibri Light" w:hAnsi="Calibri Light" w:cs="Calibri Light"/>
        </w:rPr>
        <w:tab/>
      </w:r>
      <w:r w:rsidRPr="007265BD">
        <w:rPr>
          <w:rFonts w:ascii="Calibri Light" w:hAnsi="Calibri Light" w:cs="Calibri Light"/>
        </w:rPr>
        <w:tab/>
        <w:t>Generate Your Business Idea</w:t>
      </w:r>
    </w:p>
    <w:p w14:paraId="684D3EBF" w14:textId="623675DA" w:rsidR="00931DC0" w:rsidRPr="007265BD" w:rsidRDefault="00931DC0" w:rsidP="001F71AE">
      <w:pPr>
        <w:spacing w:after="0"/>
        <w:rPr>
          <w:rFonts w:ascii="Calibri Light" w:hAnsi="Calibri Light" w:cs="Calibri Light"/>
        </w:rPr>
      </w:pPr>
      <w:r w:rsidRPr="007265BD">
        <w:rPr>
          <w:rFonts w:ascii="Calibri Light" w:hAnsi="Calibri Light" w:cs="Calibri Light"/>
        </w:rPr>
        <w:t>GRES</w:t>
      </w:r>
      <w:r w:rsidR="00B95C6D" w:rsidRPr="007265BD">
        <w:rPr>
          <w:rFonts w:ascii="Calibri Light" w:hAnsi="Calibri Light" w:cs="Calibri Light"/>
        </w:rPr>
        <w:tab/>
      </w:r>
      <w:r w:rsidR="00B95C6D" w:rsidRPr="007265BD">
        <w:rPr>
          <w:rFonts w:ascii="Calibri Light" w:hAnsi="Calibri Light" w:cs="Calibri Light"/>
        </w:rPr>
        <w:tab/>
        <w:t>Gender Results Effectiveness Scale</w:t>
      </w:r>
    </w:p>
    <w:p w14:paraId="350AFE38" w14:textId="7FB89C33"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HACT </w:t>
      </w:r>
      <w:r w:rsidRPr="007265BD">
        <w:rPr>
          <w:rFonts w:ascii="Calibri Light" w:hAnsi="Calibri Light" w:cs="Calibri Light"/>
        </w:rPr>
        <w:tab/>
      </w:r>
      <w:r w:rsidRPr="007265BD">
        <w:rPr>
          <w:rFonts w:ascii="Calibri Light" w:hAnsi="Calibri Light" w:cs="Calibri Light"/>
        </w:rPr>
        <w:tab/>
        <w:t>Harmonized Approach to Cash Transfer</w:t>
      </w:r>
    </w:p>
    <w:p w14:paraId="01C78157"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IADE </w:t>
      </w:r>
      <w:r w:rsidRPr="007265BD">
        <w:rPr>
          <w:rFonts w:ascii="Calibri Light" w:hAnsi="Calibri Light" w:cs="Calibri Light"/>
        </w:rPr>
        <w:tab/>
      </w:r>
      <w:r w:rsidRPr="007265BD">
        <w:rPr>
          <w:rFonts w:ascii="Calibri Light" w:hAnsi="Calibri Light" w:cs="Calibri Light"/>
        </w:rPr>
        <w:tab/>
        <w:t>The Entrepreneurship Development Support Institute</w:t>
      </w:r>
    </w:p>
    <w:p w14:paraId="5DB995A9" w14:textId="37D48918"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INDMO </w:t>
      </w:r>
      <w:r w:rsidRPr="007265BD">
        <w:rPr>
          <w:rFonts w:ascii="Calibri Light" w:hAnsi="Calibri Light" w:cs="Calibri Light"/>
        </w:rPr>
        <w:tab/>
      </w:r>
      <w:r w:rsidR="00DC772F" w:rsidRPr="007265BD">
        <w:rPr>
          <w:rFonts w:ascii="Calibri Light" w:hAnsi="Calibri Light" w:cs="Calibri Light"/>
        </w:rPr>
        <w:tab/>
      </w:r>
      <w:r w:rsidRPr="007265BD">
        <w:rPr>
          <w:rFonts w:ascii="Calibri Light" w:hAnsi="Calibri Light" w:cs="Calibri Light"/>
        </w:rPr>
        <w:t>National Institute for Labor Force Development</w:t>
      </w:r>
    </w:p>
    <w:p w14:paraId="33AF50EF"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ILO </w:t>
      </w:r>
      <w:r w:rsidRPr="007265BD">
        <w:rPr>
          <w:rFonts w:ascii="Calibri Light" w:hAnsi="Calibri Light" w:cs="Calibri Light"/>
        </w:rPr>
        <w:tab/>
      </w:r>
      <w:r w:rsidRPr="007265BD">
        <w:rPr>
          <w:rFonts w:ascii="Calibri Light" w:hAnsi="Calibri Light" w:cs="Calibri Light"/>
        </w:rPr>
        <w:tab/>
        <w:t>International Labor Organization</w:t>
      </w:r>
    </w:p>
    <w:p w14:paraId="67C0B7D0"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IOB</w:t>
      </w:r>
      <w:r w:rsidRPr="007265BD">
        <w:rPr>
          <w:rFonts w:ascii="Calibri Light" w:hAnsi="Calibri Light" w:cs="Calibri Light"/>
        </w:rPr>
        <w:tab/>
      </w:r>
      <w:r w:rsidRPr="007265BD">
        <w:rPr>
          <w:rFonts w:ascii="Calibri Light" w:hAnsi="Calibri Light" w:cs="Calibri Light"/>
        </w:rPr>
        <w:tab/>
        <w:t>Institute of Business</w:t>
      </w:r>
    </w:p>
    <w:p w14:paraId="6758A258"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IYB </w:t>
      </w:r>
      <w:r w:rsidRPr="007265BD">
        <w:rPr>
          <w:rFonts w:ascii="Calibri Light" w:hAnsi="Calibri Light" w:cs="Calibri Light"/>
        </w:rPr>
        <w:tab/>
      </w:r>
      <w:r w:rsidRPr="007265BD">
        <w:rPr>
          <w:rFonts w:ascii="Calibri Light" w:hAnsi="Calibri Light" w:cs="Calibri Light"/>
        </w:rPr>
        <w:tab/>
        <w:t>Improve Your Business</w:t>
      </w:r>
    </w:p>
    <w:p w14:paraId="4E58E681"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KOICA</w:t>
      </w:r>
      <w:r w:rsidRPr="007265BD">
        <w:rPr>
          <w:rFonts w:ascii="Calibri Light" w:hAnsi="Calibri Light" w:cs="Calibri Light"/>
        </w:rPr>
        <w:tab/>
      </w:r>
      <w:r w:rsidRPr="007265BD">
        <w:rPr>
          <w:rFonts w:ascii="Calibri Light" w:hAnsi="Calibri Light" w:cs="Calibri Light"/>
        </w:rPr>
        <w:tab/>
        <w:t>Korea International Cooperation Agency</w:t>
      </w:r>
    </w:p>
    <w:p w14:paraId="438FC937"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LDC</w:t>
      </w:r>
      <w:r w:rsidRPr="007265BD">
        <w:rPr>
          <w:rFonts w:ascii="Calibri Light" w:hAnsi="Calibri Light" w:cs="Calibri Light"/>
        </w:rPr>
        <w:tab/>
      </w:r>
      <w:r w:rsidRPr="007265BD">
        <w:rPr>
          <w:rFonts w:ascii="Calibri Light" w:hAnsi="Calibri Light" w:cs="Calibri Light"/>
        </w:rPr>
        <w:tab/>
        <w:t xml:space="preserve"> Least Developed Country</w:t>
      </w:r>
    </w:p>
    <w:p w14:paraId="7E272176"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LMIS</w:t>
      </w:r>
      <w:r w:rsidRPr="007265BD">
        <w:rPr>
          <w:rFonts w:ascii="Calibri Light" w:hAnsi="Calibri Light" w:cs="Calibri Light"/>
        </w:rPr>
        <w:tab/>
      </w:r>
      <w:r w:rsidRPr="007265BD">
        <w:rPr>
          <w:rFonts w:ascii="Calibri Light" w:hAnsi="Calibri Light" w:cs="Calibri Light"/>
        </w:rPr>
        <w:tab/>
        <w:t>Labor Market Information System</w:t>
      </w:r>
    </w:p>
    <w:p w14:paraId="3E3BADF1"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LNOB</w:t>
      </w:r>
      <w:r w:rsidRPr="007265BD">
        <w:rPr>
          <w:rFonts w:ascii="Calibri Light" w:hAnsi="Calibri Light" w:cs="Calibri Light"/>
        </w:rPr>
        <w:tab/>
      </w:r>
      <w:r w:rsidRPr="007265BD">
        <w:rPr>
          <w:rFonts w:ascii="Calibri Light" w:hAnsi="Calibri Light" w:cs="Calibri Light"/>
        </w:rPr>
        <w:tab/>
        <w:t>Leave No One Behind</w:t>
      </w:r>
    </w:p>
    <w:p w14:paraId="128CDCFB"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MCI</w:t>
      </w:r>
      <w:r w:rsidRPr="007265BD">
        <w:rPr>
          <w:rFonts w:ascii="Calibri Light" w:hAnsi="Calibri Light" w:cs="Calibri Light"/>
        </w:rPr>
        <w:tab/>
      </w:r>
      <w:r w:rsidRPr="007265BD">
        <w:rPr>
          <w:rFonts w:ascii="Calibri Light" w:hAnsi="Calibri Light" w:cs="Calibri Light"/>
        </w:rPr>
        <w:tab/>
        <w:t>Ministry of Commerce and Industry</w:t>
      </w:r>
    </w:p>
    <w:p w14:paraId="41064846"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MOF </w:t>
      </w:r>
      <w:r w:rsidRPr="007265BD">
        <w:rPr>
          <w:rFonts w:ascii="Calibri Light" w:hAnsi="Calibri Light" w:cs="Calibri Light"/>
        </w:rPr>
        <w:tab/>
      </w:r>
      <w:r w:rsidRPr="007265BD">
        <w:rPr>
          <w:rFonts w:ascii="Calibri Light" w:hAnsi="Calibri Light" w:cs="Calibri Light"/>
        </w:rPr>
        <w:tab/>
        <w:t>Ministry of Finance</w:t>
      </w:r>
    </w:p>
    <w:p w14:paraId="290F7D06" w14:textId="3E0A9A76"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MSMEs </w:t>
      </w:r>
      <w:r w:rsidRPr="007265BD">
        <w:rPr>
          <w:rFonts w:ascii="Calibri Light" w:hAnsi="Calibri Light" w:cs="Calibri Light"/>
        </w:rPr>
        <w:tab/>
      </w:r>
      <w:r w:rsidR="00DC772F" w:rsidRPr="007265BD">
        <w:rPr>
          <w:rFonts w:ascii="Calibri Light" w:hAnsi="Calibri Light" w:cs="Calibri Light"/>
        </w:rPr>
        <w:tab/>
      </w:r>
      <w:r w:rsidRPr="007265BD">
        <w:rPr>
          <w:rFonts w:ascii="Calibri Light" w:hAnsi="Calibri Light" w:cs="Calibri Light"/>
        </w:rPr>
        <w:t>Medium, Small and Micro Enterprises</w:t>
      </w:r>
    </w:p>
    <w:p w14:paraId="523C0F9E"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MTCI </w:t>
      </w:r>
      <w:r w:rsidRPr="007265BD">
        <w:rPr>
          <w:rFonts w:ascii="Calibri Light" w:hAnsi="Calibri Light" w:cs="Calibri Light"/>
        </w:rPr>
        <w:tab/>
      </w:r>
      <w:r w:rsidRPr="007265BD">
        <w:rPr>
          <w:rFonts w:ascii="Calibri Light" w:hAnsi="Calibri Light" w:cs="Calibri Light"/>
        </w:rPr>
        <w:tab/>
        <w:t>Ministry of Tourism, Trade and Industry</w:t>
      </w:r>
    </w:p>
    <w:p w14:paraId="65300254"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MTE</w:t>
      </w:r>
      <w:r w:rsidRPr="007265BD">
        <w:rPr>
          <w:rFonts w:ascii="Calibri Light" w:hAnsi="Calibri Light" w:cs="Calibri Light"/>
        </w:rPr>
        <w:tab/>
      </w:r>
      <w:r w:rsidRPr="007265BD">
        <w:rPr>
          <w:rFonts w:ascii="Calibri Light" w:hAnsi="Calibri Light" w:cs="Calibri Light"/>
        </w:rPr>
        <w:tab/>
        <w:t>Mid-Term Evaluation</w:t>
      </w:r>
    </w:p>
    <w:p w14:paraId="7DD639DD"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M&amp;E </w:t>
      </w:r>
      <w:r w:rsidRPr="007265BD">
        <w:rPr>
          <w:rFonts w:ascii="Calibri Light" w:hAnsi="Calibri Light" w:cs="Calibri Light"/>
        </w:rPr>
        <w:tab/>
      </w:r>
      <w:r w:rsidRPr="007265BD">
        <w:rPr>
          <w:rFonts w:ascii="Calibri Light" w:hAnsi="Calibri Light" w:cs="Calibri Light"/>
        </w:rPr>
        <w:tab/>
        <w:t>Monitoring and Evaluation</w:t>
      </w:r>
    </w:p>
    <w:p w14:paraId="1E76BBF6" w14:textId="027DFCB5" w:rsidR="004E7311" w:rsidRPr="007265BD" w:rsidRDefault="007461C5" w:rsidP="001F71AE">
      <w:pPr>
        <w:spacing w:after="0"/>
        <w:rPr>
          <w:rFonts w:ascii="Calibri Light" w:hAnsi="Calibri Light" w:cs="Calibri Light"/>
        </w:rPr>
      </w:pPr>
      <w:r w:rsidRPr="007265BD">
        <w:rPr>
          <w:rFonts w:ascii="Calibri Light" w:hAnsi="Calibri Light" w:cs="Calibri Light"/>
        </w:rPr>
        <w:t>MYSAC</w:t>
      </w:r>
      <w:r w:rsidRPr="007265BD">
        <w:rPr>
          <w:rFonts w:ascii="Calibri Light" w:hAnsi="Calibri Light" w:cs="Calibri Light"/>
        </w:rPr>
        <w:tab/>
      </w:r>
      <w:r w:rsidR="001F71AE" w:rsidRPr="007265BD">
        <w:rPr>
          <w:rFonts w:ascii="Calibri Light" w:hAnsi="Calibri Light" w:cs="Calibri Light"/>
        </w:rPr>
        <w:tab/>
      </w:r>
      <w:r w:rsidRPr="007265BD">
        <w:rPr>
          <w:rFonts w:ascii="Calibri Light" w:hAnsi="Calibri Light" w:cs="Calibri Light"/>
        </w:rPr>
        <w:t>Ministry of Youth, Sports, Arts and Culture</w:t>
      </w:r>
    </w:p>
    <w:p w14:paraId="4C159CC4"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NDEE </w:t>
      </w:r>
      <w:r w:rsidRPr="007265BD">
        <w:rPr>
          <w:rFonts w:ascii="Calibri Light" w:hAnsi="Calibri Light" w:cs="Calibri Light"/>
        </w:rPr>
        <w:tab/>
      </w:r>
      <w:r w:rsidRPr="007265BD">
        <w:rPr>
          <w:rFonts w:ascii="Calibri Light" w:hAnsi="Calibri Light" w:cs="Calibri Light"/>
        </w:rPr>
        <w:tab/>
        <w:t>National Directorate of External Employment, SEFOPE</w:t>
      </w:r>
    </w:p>
    <w:p w14:paraId="742BE138"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NDIE </w:t>
      </w:r>
      <w:r w:rsidRPr="007265BD">
        <w:rPr>
          <w:rFonts w:ascii="Calibri Light" w:hAnsi="Calibri Light" w:cs="Calibri Light"/>
        </w:rPr>
        <w:tab/>
      </w:r>
      <w:r w:rsidRPr="007265BD">
        <w:rPr>
          <w:rFonts w:ascii="Calibri Light" w:hAnsi="Calibri Light" w:cs="Calibri Light"/>
        </w:rPr>
        <w:tab/>
        <w:t>National Directorate of Internal Employment, SEFOPE</w:t>
      </w:r>
    </w:p>
    <w:p w14:paraId="526C0F43"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NEET </w:t>
      </w:r>
      <w:r w:rsidRPr="007265BD">
        <w:rPr>
          <w:rFonts w:ascii="Calibri Light" w:hAnsi="Calibri Light" w:cs="Calibri Light"/>
        </w:rPr>
        <w:tab/>
      </w:r>
      <w:r w:rsidRPr="007265BD">
        <w:rPr>
          <w:rFonts w:ascii="Calibri Light" w:hAnsi="Calibri Light" w:cs="Calibri Light"/>
        </w:rPr>
        <w:tab/>
        <w:t>Not in Education, Employment, and Training</w:t>
      </w:r>
    </w:p>
    <w:p w14:paraId="1692692A"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NGOs </w:t>
      </w:r>
      <w:r w:rsidRPr="007265BD">
        <w:rPr>
          <w:rFonts w:ascii="Calibri Light" w:hAnsi="Calibri Light" w:cs="Calibri Light"/>
        </w:rPr>
        <w:tab/>
      </w:r>
      <w:r w:rsidRPr="007265BD">
        <w:rPr>
          <w:rFonts w:ascii="Calibri Light" w:hAnsi="Calibri Light" w:cs="Calibri Light"/>
        </w:rPr>
        <w:tab/>
        <w:t>Non-Governmental Organizations</w:t>
      </w:r>
    </w:p>
    <w:p w14:paraId="09D93259"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PMU </w:t>
      </w:r>
      <w:r w:rsidRPr="007265BD">
        <w:rPr>
          <w:rFonts w:ascii="Calibri Light" w:hAnsi="Calibri Light" w:cs="Calibri Light"/>
        </w:rPr>
        <w:tab/>
      </w:r>
      <w:r w:rsidRPr="007265BD">
        <w:rPr>
          <w:rFonts w:ascii="Calibri Light" w:hAnsi="Calibri Light" w:cs="Calibri Light"/>
        </w:rPr>
        <w:tab/>
        <w:t>Project Management Unit</w:t>
      </w:r>
    </w:p>
    <w:p w14:paraId="6C6D3BBF"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POPP </w:t>
      </w:r>
      <w:r w:rsidRPr="007265BD">
        <w:rPr>
          <w:rFonts w:ascii="Calibri Light" w:hAnsi="Calibri Light" w:cs="Calibri Light"/>
        </w:rPr>
        <w:tab/>
      </w:r>
      <w:r w:rsidRPr="007265BD">
        <w:rPr>
          <w:rFonts w:ascii="Calibri Light" w:hAnsi="Calibri Light" w:cs="Calibri Light"/>
        </w:rPr>
        <w:tab/>
        <w:t>Programme and Operations Policies and Procedures</w:t>
      </w:r>
    </w:p>
    <w:p w14:paraId="359A102A"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PWD </w:t>
      </w:r>
      <w:r w:rsidRPr="007265BD">
        <w:rPr>
          <w:rFonts w:ascii="Calibri Light" w:hAnsi="Calibri Light" w:cs="Calibri Light"/>
        </w:rPr>
        <w:tab/>
      </w:r>
      <w:r w:rsidRPr="007265BD">
        <w:rPr>
          <w:rFonts w:ascii="Calibri Light" w:hAnsi="Calibri Light" w:cs="Calibri Light"/>
        </w:rPr>
        <w:tab/>
        <w:t>Persons with Disabilities</w:t>
      </w:r>
    </w:p>
    <w:p w14:paraId="726AE5CF"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SF </w:t>
      </w:r>
      <w:r w:rsidRPr="007265BD">
        <w:rPr>
          <w:rFonts w:ascii="Calibri Light" w:hAnsi="Calibri Light" w:cs="Calibri Light"/>
        </w:rPr>
        <w:tab/>
      </w:r>
      <w:r w:rsidRPr="007265BD">
        <w:rPr>
          <w:rFonts w:ascii="Calibri Light" w:hAnsi="Calibri Light" w:cs="Calibri Light"/>
        </w:rPr>
        <w:tab/>
        <w:t>School Feeding</w:t>
      </w:r>
    </w:p>
    <w:p w14:paraId="09FF2C24"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SOPs </w:t>
      </w:r>
      <w:r w:rsidRPr="007265BD">
        <w:rPr>
          <w:rFonts w:ascii="Calibri Light" w:hAnsi="Calibri Light" w:cs="Calibri Light"/>
        </w:rPr>
        <w:tab/>
      </w:r>
      <w:r w:rsidRPr="007265BD">
        <w:rPr>
          <w:rFonts w:ascii="Calibri Light" w:hAnsi="Calibri Light" w:cs="Calibri Light"/>
        </w:rPr>
        <w:tab/>
        <w:t>Standard Operational Procedures</w:t>
      </w:r>
    </w:p>
    <w:p w14:paraId="1D4D10F6"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lastRenderedPageBreak/>
        <w:t>KJFL</w:t>
      </w:r>
      <w:r w:rsidRPr="007265BD">
        <w:rPr>
          <w:rFonts w:ascii="Calibri Light" w:hAnsi="Calibri Light" w:cs="Calibri Light"/>
        </w:rPr>
        <w:tab/>
      </w:r>
      <w:r w:rsidRPr="007265BD">
        <w:rPr>
          <w:rFonts w:ascii="Calibri Light" w:hAnsi="Calibri Light" w:cs="Calibri Light"/>
        </w:rPr>
        <w:tab/>
        <w:t xml:space="preserve"> </w:t>
      </w:r>
      <w:proofErr w:type="spellStart"/>
      <w:r w:rsidRPr="007265BD">
        <w:rPr>
          <w:rFonts w:ascii="Calibri Light" w:hAnsi="Calibri Light" w:cs="Calibri Light"/>
        </w:rPr>
        <w:t>Knua</w:t>
      </w:r>
      <w:proofErr w:type="spellEnd"/>
      <w:r w:rsidRPr="007265BD">
        <w:rPr>
          <w:rFonts w:ascii="Calibri Light" w:hAnsi="Calibri Light" w:cs="Calibri Light"/>
        </w:rPr>
        <w:t xml:space="preserve"> </w:t>
      </w:r>
      <w:proofErr w:type="spellStart"/>
      <w:r w:rsidRPr="007265BD">
        <w:rPr>
          <w:rFonts w:ascii="Calibri Light" w:hAnsi="Calibri Light" w:cs="Calibri Light"/>
        </w:rPr>
        <w:t>Juventude</w:t>
      </w:r>
      <w:proofErr w:type="spellEnd"/>
      <w:r w:rsidRPr="007265BD">
        <w:rPr>
          <w:rFonts w:ascii="Calibri Light" w:hAnsi="Calibri Light" w:cs="Calibri Light"/>
        </w:rPr>
        <w:t xml:space="preserve"> Fila-Liman</w:t>
      </w:r>
    </w:p>
    <w:p w14:paraId="30906377" w14:textId="1A38721A"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KOICA </w:t>
      </w:r>
      <w:r w:rsidRPr="007265BD">
        <w:rPr>
          <w:rFonts w:ascii="Calibri Light" w:hAnsi="Calibri Light" w:cs="Calibri Light"/>
        </w:rPr>
        <w:tab/>
      </w:r>
      <w:r w:rsidR="001F71AE" w:rsidRPr="007265BD">
        <w:rPr>
          <w:rFonts w:ascii="Calibri Light" w:hAnsi="Calibri Light" w:cs="Calibri Light"/>
        </w:rPr>
        <w:tab/>
      </w:r>
      <w:r w:rsidRPr="007265BD">
        <w:rPr>
          <w:rFonts w:ascii="Calibri Light" w:hAnsi="Calibri Light" w:cs="Calibri Light"/>
        </w:rPr>
        <w:t>Korea International Cooperation Agency</w:t>
      </w:r>
    </w:p>
    <w:p w14:paraId="2E44AB9E"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SBAA</w:t>
      </w:r>
      <w:r w:rsidRPr="007265BD">
        <w:rPr>
          <w:rFonts w:ascii="Calibri Light" w:hAnsi="Calibri Light" w:cs="Calibri Light"/>
        </w:rPr>
        <w:tab/>
      </w:r>
      <w:r w:rsidRPr="007265BD">
        <w:rPr>
          <w:rFonts w:ascii="Calibri Light" w:hAnsi="Calibri Light" w:cs="Calibri Light"/>
        </w:rPr>
        <w:tab/>
        <w:t>Standard Basic Assistance Agreement</w:t>
      </w:r>
    </w:p>
    <w:p w14:paraId="1B7888A5"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SDGs </w:t>
      </w:r>
      <w:r w:rsidRPr="007265BD">
        <w:rPr>
          <w:rFonts w:ascii="Calibri Light" w:hAnsi="Calibri Light" w:cs="Calibri Light"/>
        </w:rPr>
        <w:tab/>
      </w:r>
      <w:r w:rsidRPr="007265BD">
        <w:rPr>
          <w:rFonts w:ascii="Calibri Light" w:hAnsi="Calibri Light" w:cs="Calibri Light"/>
        </w:rPr>
        <w:tab/>
        <w:t>Sustainable Development Goals</w:t>
      </w:r>
    </w:p>
    <w:p w14:paraId="7A1ED6EA"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SEA </w:t>
      </w:r>
      <w:r w:rsidRPr="007265BD">
        <w:rPr>
          <w:rFonts w:ascii="Calibri Light" w:hAnsi="Calibri Light" w:cs="Calibri Light"/>
        </w:rPr>
        <w:tab/>
      </w:r>
      <w:r w:rsidRPr="007265BD">
        <w:rPr>
          <w:rFonts w:ascii="Calibri Light" w:hAnsi="Calibri Light" w:cs="Calibri Light"/>
        </w:rPr>
        <w:tab/>
        <w:t>Sexual Exploitation and Abuse</w:t>
      </w:r>
    </w:p>
    <w:p w14:paraId="0C27B8F6"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SEEWAY </w:t>
      </w:r>
      <w:r w:rsidRPr="007265BD">
        <w:rPr>
          <w:rFonts w:ascii="Calibri Light" w:hAnsi="Calibri Light" w:cs="Calibri Light"/>
        </w:rPr>
        <w:tab/>
        <w:t>Supporting Employment and Entrepreneurship for Women and Youth</w:t>
      </w:r>
    </w:p>
    <w:p w14:paraId="6AEF62D9" w14:textId="08AFFB69"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SEFOPE </w:t>
      </w:r>
      <w:r w:rsidRPr="007265BD">
        <w:tab/>
      </w:r>
      <w:r w:rsidRPr="007265BD">
        <w:rPr>
          <w:rFonts w:ascii="Calibri Light" w:hAnsi="Calibri Light" w:cs="Calibri Light"/>
        </w:rPr>
        <w:t>Secretary of State for Vocational Training and Employment</w:t>
      </w:r>
    </w:p>
    <w:p w14:paraId="7CB0027C"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SEIA </w:t>
      </w:r>
      <w:r w:rsidRPr="007265BD">
        <w:rPr>
          <w:rFonts w:ascii="Calibri Light" w:hAnsi="Calibri Light" w:cs="Calibri Light"/>
        </w:rPr>
        <w:tab/>
      </w:r>
      <w:r w:rsidRPr="007265BD">
        <w:rPr>
          <w:rFonts w:ascii="Calibri Light" w:hAnsi="Calibri Light" w:cs="Calibri Light"/>
        </w:rPr>
        <w:tab/>
        <w:t>Socio-Economic Impact Assessment</w:t>
      </w:r>
    </w:p>
    <w:p w14:paraId="075C3F5E"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SEP </w:t>
      </w:r>
      <w:r w:rsidRPr="007265BD">
        <w:rPr>
          <w:rFonts w:ascii="Calibri Light" w:hAnsi="Calibri Light" w:cs="Calibri Light"/>
        </w:rPr>
        <w:tab/>
      </w:r>
      <w:r w:rsidRPr="007265BD">
        <w:rPr>
          <w:rFonts w:ascii="Calibri Light" w:hAnsi="Calibri Light" w:cs="Calibri Light"/>
        </w:rPr>
        <w:tab/>
        <w:t>Self-Employment Programme</w:t>
      </w:r>
    </w:p>
    <w:p w14:paraId="78F7B769" w14:textId="216E2970"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SERVE </w:t>
      </w:r>
      <w:r w:rsidRPr="007265BD">
        <w:rPr>
          <w:rFonts w:ascii="Calibri Light" w:hAnsi="Calibri Light" w:cs="Calibri Light"/>
        </w:rPr>
        <w:tab/>
      </w:r>
      <w:r w:rsidR="001F71AE" w:rsidRPr="007265BD">
        <w:rPr>
          <w:rFonts w:ascii="Calibri Light" w:hAnsi="Calibri Light" w:cs="Calibri Light"/>
        </w:rPr>
        <w:tab/>
      </w:r>
      <w:r w:rsidRPr="007265BD">
        <w:rPr>
          <w:rFonts w:ascii="Calibri Light" w:hAnsi="Calibri Light" w:cs="Calibri Light"/>
        </w:rPr>
        <w:t>Entrepreneurship Registration and Verification</w:t>
      </w:r>
    </w:p>
    <w:p w14:paraId="5244352C"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SFP </w:t>
      </w:r>
      <w:r w:rsidRPr="007265BD">
        <w:rPr>
          <w:rFonts w:ascii="Calibri Light" w:hAnsi="Calibri Light" w:cs="Calibri Light"/>
        </w:rPr>
        <w:tab/>
      </w:r>
      <w:r w:rsidRPr="007265BD">
        <w:rPr>
          <w:rFonts w:ascii="Calibri Light" w:hAnsi="Calibri Light" w:cs="Calibri Light"/>
        </w:rPr>
        <w:tab/>
        <w:t>School Feeding Programme</w:t>
      </w:r>
    </w:p>
    <w:p w14:paraId="1DB8C6E8"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SH </w:t>
      </w:r>
      <w:r w:rsidRPr="007265BD">
        <w:rPr>
          <w:rFonts w:ascii="Calibri Light" w:hAnsi="Calibri Light" w:cs="Calibri Light"/>
        </w:rPr>
        <w:tab/>
      </w:r>
      <w:r w:rsidRPr="007265BD">
        <w:rPr>
          <w:rFonts w:ascii="Calibri Light" w:hAnsi="Calibri Light" w:cs="Calibri Light"/>
        </w:rPr>
        <w:tab/>
        <w:t>Sexual Harassment</w:t>
      </w:r>
    </w:p>
    <w:p w14:paraId="54B377AA" w14:textId="53BCFF17"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SMEs </w:t>
      </w:r>
      <w:r w:rsidRPr="007265BD">
        <w:rPr>
          <w:rFonts w:ascii="Calibri Light" w:hAnsi="Calibri Light" w:cs="Calibri Light"/>
        </w:rPr>
        <w:tab/>
      </w:r>
      <w:r w:rsidRPr="007265BD">
        <w:rPr>
          <w:rFonts w:ascii="Calibri Light" w:hAnsi="Calibri Light" w:cs="Calibri Light"/>
        </w:rPr>
        <w:tab/>
        <w:t>Small and M</w:t>
      </w:r>
      <w:r w:rsidR="00B2129B" w:rsidRPr="007265BD">
        <w:rPr>
          <w:rFonts w:ascii="Calibri Light" w:hAnsi="Calibri Light" w:cs="Calibri Light"/>
        </w:rPr>
        <w:t>edium</w:t>
      </w:r>
      <w:r w:rsidRPr="007265BD">
        <w:rPr>
          <w:rFonts w:ascii="Calibri Light" w:hAnsi="Calibri Light" w:cs="Calibri Light"/>
        </w:rPr>
        <w:t xml:space="preserve"> Enterprises</w:t>
      </w:r>
    </w:p>
    <w:p w14:paraId="724A880F"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SYB </w:t>
      </w:r>
      <w:r w:rsidRPr="007265BD">
        <w:rPr>
          <w:rFonts w:ascii="Calibri Light" w:hAnsi="Calibri Light" w:cs="Calibri Light"/>
        </w:rPr>
        <w:tab/>
      </w:r>
      <w:r w:rsidRPr="007265BD">
        <w:rPr>
          <w:rFonts w:ascii="Calibri Light" w:hAnsi="Calibri Light" w:cs="Calibri Light"/>
        </w:rPr>
        <w:tab/>
        <w:t>Start Your Business</w:t>
      </w:r>
    </w:p>
    <w:p w14:paraId="3052A8DA"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TOT </w:t>
      </w:r>
      <w:r w:rsidRPr="007265BD">
        <w:rPr>
          <w:rFonts w:ascii="Calibri Light" w:hAnsi="Calibri Light" w:cs="Calibri Light"/>
        </w:rPr>
        <w:tab/>
      </w:r>
      <w:r w:rsidRPr="007265BD">
        <w:rPr>
          <w:rFonts w:ascii="Calibri Light" w:hAnsi="Calibri Light" w:cs="Calibri Light"/>
        </w:rPr>
        <w:tab/>
        <w:t>Training of Trainers</w:t>
      </w:r>
    </w:p>
    <w:p w14:paraId="6E248158"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TRM</w:t>
      </w:r>
      <w:r w:rsidRPr="007265BD">
        <w:rPr>
          <w:rFonts w:ascii="Calibri Light" w:hAnsi="Calibri Light" w:cs="Calibri Light"/>
        </w:rPr>
        <w:tab/>
      </w:r>
      <w:r w:rsidRPr="007265BD">
        <w:rPr>
          <w:rFonts w:ascii="Calibri Light" w:hAnsi="Calibri Light" w:cs="Calibri Light"/>
        </w:rPr>
        <w:tab/>
        <w:t>Tuba Rai Metin</w:t>
      </w:r>
    </w:p>
    <w:p w14:paraId="0982F81F"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TVET</w:t>
      </w:r>
      <w:r w:rsidRPr="007265BD">
        <w:rPr>
          <w:rFonts w:ascii="Calibri Light" w:hAnsi="Calibri Light" w:cs="Calibri Light"/>
        </w:rPr>
        <w:tab/>
      </w:r>
      <w:r w:rsidRPr="007265BD">
        <w:rPr>
          <w:rFonts w:ascii="Calibri Light" w:hAnsi="Calibri Light" w:cs="Calibri Light"/>
        </w:rPr>
        <w:tab/>
        <w:t>Technical and Vocational Education and Training</w:t>
      </w:r>
    </w:p>
    <w:p w14:paraId="00756727"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UK</w:t>
      </w:r>
      <w:r w:rsidRPr="007265BD">
        <w:rPr>
          <w:rFonts w:ascii="Calibri Light" w:hAnsi="Calibri Light" w:cs="Calibri Light"/>
        </w:rPr>
        <w:tab/>
      </w:r>
      <w:r w:rsidRPr="007265BD">
        <w:rPr>
          <w:rFonts w:ascii="Calibri Light" w:hAnsi="Calibri Light" w:cs="Calibri Light"/>
        </w:rPr>
        <w:tab/>
        <w:t>United Kingdom</w:t>
      </w:r>
    </w:p>
    <w:p w14:paraId="3302E4E3"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UN </w:t>
      </w:r>
      <w:r w:rsidRPr="007265BD">
        <w:rPr>
          <w:rFonts w:ascii="Calibri Light" w:hAnsi="Calibri Light" w:cs="Calibri Light"/>
        </w:rPr>
        <w:tab/>
      </w:r>
      <w:r w:rsidRPr="007265BD">
        <w:rPr>
          <w:rFonts w:ascii="Calibri Light" w:hAnsi="Calibri Light" w:cs="Calibri Light"/>
        </w:rPr>
        <w:tab/>
        <w:t>United Nations</w:t>
      </w:r>
    </w:p>
    <w:p w14:paraId="1113A845" w14:textId="122B81C8"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UNCDF </w:t>
      </w:r>
      <w:r w:rsidRPr="007265BD">
        <w:rPr>
          <w:rFonts w:ascii="Calibri Light" w:hAnsi="Calibri Light" w:cs="Calibri Light"/>
        </w:rPr>
        <w:tab/>
      </w:r>
      <w:r w:rsidR="00EF2E2C" w:rsidRPr="007265BD">
        <w:rPr>
          <w:rFonts w:ascii="Calibri Light" w:hAnsi="Calibri Light" w:cs="Calibri Light"/>
        </w:rPr>
        <w:tab/>
      </w:r>
      <w:r w:rsidRPr="007265BD">
        <w:rPr>
          <w:rFonts w:ascii="Calibri Light" w:hAnsi="Calibri Light" w:cs="Calibri Light"/>
        </w:rPr>
        <w:t>United Nations Capital Development Fund</w:t>
      </w:r>
    </w:p>
    <w:p w14:paraId="3A2B08D7"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UNDP </w:t>
      </w:r>
      <w:r w:rsidRPr="007265BD">
        <w:tab/>
      </w:r>
      <w:r w:rsidRPr="007265BD">
        <w:tab/>
      </w:r>
      <w:r w:rsidRPr="007265BD">
        <w:rPr>
          <w:rFonts w:ascii="Calibri Light" w:hAnsi="Calibri Light" w:cs="Calibri Light"/>
        </w:rPr>
        <w:t>United Nations Development Programme</w:t>
      </w:r>
    </w:p>
    <w:p w14:paraId="690E9FA9" w14:textId="72DC2C09" w:rsidR="4DCDAD3E" w:rsidRPr="007265BD" w:rsidRDefault="4DCDAD3E" w:rsidP="24446CAF">
      <w:pPr>
        <w:spacing w:after="0"/>
        <w:rPr>
          <w:rFonts w:ascii="Calibri Light" w:hAnsi="Calibri Light" w:cs="Calibri Light"/>
        </w:rPr>
      </w:pPr>
      <w:r w:rsidRPr="007265BD">
        <w:rPr>
          <w:rFonts w:ascii="Calibri Light" w:hAnsi="Calibri Light" w:cs="Calibri Light"/>
        </w:rPr>
        <w:t>UNEG</w:t>
      </w:r>
      <w:r w:rsidRPr="007265BD">
        <w:tab/>
      </w:r>
      <w:r w:rsidR="4CAD9434" w:rsidRPr="007265BD">
        <w:rPr>
          <w:rFonts w:ascii="Calibri Light" w:hAnsi="Calibri Light" w:cs="Calibri Light"/>
        </w:rPr>
        <w:t xml:space="preserve">    </w:t>
      </w:r>
      <w:r w:rsidR="00D60644" w:rsidRPr="007265BD">
        <w:rPr>
          <w:rFonts w:ascii="Calibri Light" w:hAnsi="Calibri Light" w:cs="Calibri Light"/>
        </w:rPr>
        <w:tab/>
      </w:r>
      <w:r w:rsidR="4CAD9434" w:rsidRPr="007265BD">
        <w:rPr>
          <w:rFonts w:ascii="Calibri Light" w:hAnsi="Calibri Light" w:cs="Calibri Light"/>
        </w:rPr>
        <w:t>United Nations Evaluation Group</w:t>
      </w:r>
    </w:p>
    <w:p w14:paraId="1FFEF0EB"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UNIDO</w:t>
      </w:r>
      <w:r w:rsidRPr="007265BD">
        <w:rPr>
          <w:rFonts w:ascii="Calibri Light" w:hAnsi="Calibri Light" w:cs="Calibri Light"/>
        </w:rPr>
        <w:tab/>
      </w:r>
      <w:r w:rsidRPr="007265BD">
        <w:rPr>
          <w:rFonts w:ascii="Calibri Light" w:hAnsi="Calibri Light" w:cs="Calibri Light"/>
        </w:rPr>
        <w:tab/>
        <w:t>United Nations Industrial Development Organization</w:t>
      </w:r>
    </w:p>
    <w:p w14:paraId="126D2A36"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UNSDCF </w:t>
      </w:r>
      <w:r w:rsidRPr="007265BD">
        <w:rPr>
          <w:rFonts w:ascii="Calibri Light" w:hAnsi="Calibri Light" w:cs="Calibri Light"/>
        </w:rPr>
        <w:tab/>
        <w:t>United Nations Sustainable Development Cooperation Framework</w:t>
      </w:r>
    </w:p>
    <w:p w14:paraId="00F90DFF" w14:textId="2A1EA1DC"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UNSMS </w:t>
      </w:r>
      <w:r w:rsidRPr="007265BD">
        <w:rPr>
          <w:rFonts w:ascii="Calibri Light" w:hAnsi="Calibri Light" w:cs="Calibri Light"/>
        </w:rPr>
        <w:tab/>
      </w:r>
      <w:r w:rsidR="00EF2E2C" w:rsidRPr="007265BD">
        <w:rPr>
          <w:rFonts w:ascii="Calibri Light" w:hAnsi="Calibri Light" w:cs="Calibri Light"/>
        </w:rPr>
        <w:tab/>
      </w:r>
      <w:r w:rsidRPr="007265BD">
        <w:rPr>
          <w:rFonts w:ascii="Calibri Light" w:hAnsi="Calibri Light" w:cs="Calibri Light"/>
        </w:rPr>
        <w:t>United Nations Security Management System</w:t>
      </w:r>
    </w:p>
    <w:p w14:paraId="6D9AA1D6"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 xml:space="preserve">YEES </w:t>
      </w:r>
      <w:r w:rsidRPr="007265BD">
        <w:rPr>
          <w:rFonts w:ascii="Calibri Light" w:hAnsi="Calibri Light" w:cs="Calibri Light"/>
        </w:rPr>
        <w:tab/>
      </w:r>
      <w:r w:rsidRPr="007265BD">
        <w:rPr>
          <w:rFonts w:ascii="Calibri Light" w:hAnsi="Calibri Light" w:cs="Calibri Light"/>
        </w:rPr>
        <w:tab/>
        <w:t>Youth Employment and Entrepreneurship Skills</w:t>
      </w:r>
    </w:p>
    <w:p w14:paraId="603F8368" w14:textId="77777777" w:rsidR="004E7311" w:rsidRPr="007265BD" w:rsidRDefault="007461C5" w:rsidP="001F71AE">
      <w:pPr>
        <w:spacing w:after="0"/>
        <w:rPr>
          <w:rFonts w:ascii="Calibri Light" w:hAnsi="Calibri Light" w:cs="Calibri Light"/>
        </w:rPr>
      </w:pPr>
      <w:r w:rsidRPr="007265BD">
        <w:rPr>
          <w:rFonts w:ascii="Calibri Light" w:hAnsi="Calibri Light" w:cs="Calibri Light"/>
        </w:rPr>
        <w:t>YIP</w:t>
      </w:r>
      <w:r w:rsidRPr="007265BD">
        <w:rPr>
          <w:rFonts w:ascii="Calibri Light" w:hAnsi="Calibri Light" w:cs="Calibri Light"/>
        </w:rPr>
        <w:tab/>
      </w:r>
      <w:r w:rsidRPr="007265BD">
        <w:rPr>
          <w:rFonts w:ascii="Calibri Light" w:hAnsi="Calibri Light" w:cs="Calibri Light"/>
        </w:rPr>
        <w:tab/>
        <w:t>Youth Internship Program</w:t>
      </w:r>
    </w:p>
    <w:p w14:paraId="7FA10B1D" w14:textId="77777777" w:rsidR="004E7311" w:rsidRPr="007265BD" w:rsidRDefault="007461C5">
      <w:pPr>
        <w:rPr>
          <w:rFonts w:ascii="Calibri Light" w:eastAsia="Play" w:hAnsi="Calibri Light" w:cs="Calibri Light"/>
          <w:color w:val="0F4761"/>
          <w:sz w:val="40"/>
          <w:szCs w:val="40"/>
        </w:rPr>
      </w:pPr>
      <w:r w:rsidRPr="007265BD">
        <w:rPr>
          <w:rFonts w:ascii="Calibri Light" w:hAnsi="Calibri Light" w:cs="Calibri Light"/>
        </w:rPr>
        <w:br w:type="page"/>
      </w:r>
    </w:p>
    <w:p w14:paraId="60344BAC" w14:textId="77777777" w:rsidR="004E7311" w:rsidRPr="007265BD" w:rsidRDefault="007461C5">
      <w:pPr>
        <w:pStyle w:val="Heading1"/>
        <w:rPr>
          <w:rFonts w:ascii="Calibri Light" w:hAnsi="Calibri Light" w:cs="Calibri Light"/>
        </w:rPr>
      </w:pPr>
      <w:bookmarkStart w:id="5" w:name="_Toc188712564"/>
      <w:r w:rsidRPr="007265BD">
        <w:rPr>
          <w:rFonts w:ascii="Calibri Light" w:hAnsi="Calibri Light" w:cs="Calibri Light"/>
        </w:rPr>
        <w:lastRenderedPageBreak/>
        <w:t>Executive summary</w:t>
      </w:r>
      <w:bookmarkEnd w:id="5"/>
    </w:p>
    <w:p w14:paraId="20BA794E" w14:textId="77777777" w:rsidR="00D35CCB" w:rsidRPr="007265BD" w:rsidRDefault="00D35CCB" w:rsidP="00174014">
      <w:pPr>
        <w:widowControl w:val="0"/>
        <w:numPr>
          <w:ilvl w:val="0"/>
          <w:numId w:val="80"/>
        </w:numPr>
        <w:spacing w:before="120" w:after="120"/>
        <w:jc w:val="both"/>
        <w:rPr>
          <w:rFonts w:ascii="Calibri Light" w:eastAsia="Calibri" w:hAnsi="Calibri Light" w:cs="Calibri Light"/>
        </w:rPr>
      </w:pPr>
      <w:r w:rsidRPr="007265BD">
        <w:rPr>
          <w:rFonts w:ascii="Calibri Light" w:eastAsia="Calibri" w:hAnsi="Calibri Light" w:cs="Calibri Light"/>
        </w:rPr>
        <w:t>While Timor-Leste has made significant improvements in living standards for its over 1.3 million population since its independence in May 2002, the country is still dealing with high poverty rates and high unemployment. According to Timor-Leste’s 2021 Labor Force Survey</w:t>
      </w:r>
      <w:r w:rsidRPr="007265BD">
        <w:rPr>
          <w:rFonts w:ascii="Calibri Light" w:eastAsia="Calibri" w:hAnsi="Calibri Light" w:cs="Calibri Light"/>
          <w:vertAlign w:val="superscript"/>
        </w:rPr>
        <w:footnoteReference w:id="1"/>
      </w:r>
      <w:r w:rsidRPr="007265BD">
        <w:rPr>
          <w:rFonts w:ascii="Calibri Light" w:eastAsia="Calibri" w:hAnsi="Calibri Light" w:cs="Calibri Light"/>
        </w:rPr>
        <w:t>, the overall unemployment rate is 5% (5% among men and 6% among women) and the unemployment rate among youth aged 15 to 24 years old is at 10% (7% among men and 12% among women). Moreover, 20% of youth aged 15 to 24 years old are not employed, educated, or trained</w:t>
      </w:r>
      <w:r w:rsidRPr="007265BD">
        <w:rPr>
          <w:rFonts w:ascii="Calibri Light" w:eastAsia="Calibri" w:hAnsi="Calibri Light" w:cs="Calibri Light"/>
          <w:vertAlign w:val="superscript"/>
        </w:rPr>
        <w:footnoteReference w:id="2"/>
      </w:r>
      <w:r w:rsidRPr="007265BD">
        <w:rPr>
          <w:rFonts w:ascii="Calibri Light" w:eastAsia="Calibri" w:hAnsi="Calibri Light" w:cs="Calibri Light"/>
        </w:rPr>
        <w:t>. Job creation is also stifled by limited economic diversity brought about by the economy’s reliance on revenue from natural gas and oil.</w:t>
      </w:r>
    </w:p>
    <w:p w14:paraId="02D0AA72" w14:textId="3BA261CA" w:rsidR="00995F62" w:rsidRPr="007265BD" w:rsidRDefault="00995F62" w:rsidP="00174014">
      <w:pPr>
        <w:widowControl w:val="0"/>
        <w:numPr>
          <w:ilvl w:val="0"/>
          <w:numId w:val="80"/>
        </w:numPr>
        <w:spacing w:before="120" w:after="120"/>
        <w:jc w:val="both"/>
        <w:rPr>
          <w:rFonts w:ascii="Calibri Light" w:eastAsia="Calibri" w:hAnsi="Calibri Light" w:cs="Calibri Light"/>
        </w:rPr>
      </w:pPr>
      <w:r w:rsidRPr="007265BD">
        <w:rPr>
          <w:rFonts w:ascii="Calibri Light" w:eastAsia="Calibri" w:hAnsi="Calibri Light" w:cs="Calibri Light"/>
        </w:rPr>
        <w:t>The United Nations Development Program (UNDP) is working with the Government of Timor-Leste on the Youth, Employment and Entrepreneurship Skills (YEES) Project, a five-year project that aims to increase youth employment and youth entrepreneurship through skills training, internship, entrepreneurship programs, and capacity-building for service providers that focus on employment facilitation. The project started in July 2022 and the Korea International Cooperation Agency (KOICA</w:t>
      </w:r>
      <w:proofErr w:type="gramStart"/>
      <w:r w:rsidRPr="007265BD">
        <w:rPr>
          <w:rFonts w:ascii="Calibri Light" w:eastAsia="Calibri" w:hAnsi="Calibri Light" w:cs="Calibri Light"/>
        </w:rPr>
        <w:t>)</w:t>
      </w:r>
      <w:proofErr w:type="gramEnd"/>
      <w:r w:rsidRPr="007265BD">
        <w:rPr>
          <w:rFonts w:ascii="Calibri Light" w:eastAsia="Calibri" w:hAnsi="Calibri Light" w:cs="Calibri Light"/>
        </w:rPr>
        <w:t xml:space="preserve"> and the Ministry of Commerce and Industry (MCI) together provided USD 8.</w:t>
      </w:r>
      <w:r w:rsidR="007303F5" w:rsidRPr="007265BD">
        <w:rPr>
          <w:rFonts w:ascii="Calibri Light" w:eastAsia="Calibri" w:hAnsi="Calibri Light" w:cs="Calibri Light"/>
        </w:rPr>
        <w:t>1</w:t>
      </w:r>
      <w:r w:rsidRPr="007265BD">
        <w:rPr>
          <w:rFonts w:ascii="Calibri Light" w:eastAsia="Calibri" w:hAnsi="Calibri Light" w:cs="Calibri Light"/>
        </w:rPr>
        <w:t xml:space="preserve"> million to fund the project.</w:t>
      </w:r>
    </w:p>
    <w:p w14:paraId="7B944965" w14:textId="66931F1E" w:rsidR="00995F62" w:rsidRPr="007265BD" w:rsidRDefault="004E474A" w:rsidP="00174014">
      <w:pPr>
        <w:widowControl w:val="0"/>
        <w:numPr>
          <w:ilvl w:val="0"/>
          <w:numId w:val="80"/>
        </w:numPr>
        <w:spacing w:before="120" w:after="120"/>
        <w:jc w:val="both"/>
        <w:rPr>
          <w:rFonts w:ascii="Calibri Light" w:eastAsia="Calibri" w:hAnsi="Calibri Light" w:cs="Calibri Light"/>
        </w:rPr>
      </w:pPr>
      <w:r w:rsidRPr="007265BD">
        <w:rPr>
          <w:rFonts w:ascii="Calibri Light" w:eastAsia="Calibri" w:hAnsi="Calibri Light" w:cs="Calibri Light"/>
        </w:rPr>
        <w:t>The project</w:t>
      </w:r>
      <w:r w:rsidR="00034D36" w:rsidRPr="007265BD">
        <w:rPr>
          <w:rFonts w:ascii="Calibri Light" w:eastAsia="Calibri" w:hAnsi="Calibri Light" w:cs="Calibri Light"/>
        </w:rPr>
        <w:t>’</w:t>
      </w:r>
      <w:r w:rsidRPr="007265BD">
        <w:rPr>
          <w:rFonts w:ascii="Calibri Light" w:eastAsia="Calibri" w:hAnsi="Calibri Light" w:cs="Calibri Light"/>
        </w:rPr>
        <w:t xml:space="preserve">s interventions are </w:t>
      </w:r>
      <w:r w:rsidR="007F0B2E" w:rsidRPr="007265BD">
        <w:rPr>
          <w:rFonts w:ascii="Calibri Light" w:eastAsia="Calibri" w:hAnsi="Calibri Light" w:cs="Calibri Light"/>
        </w:rPr>
        <w:t>framed around two outcomes and 3 outputs. The</w:t>
      </w:r>
      <w:r w:rsidR="00BB6058" w:rsidRPr="007265BD">
        <w:rPr>
          <w:rFonts w:ascii="Calibri Light" w:eastAsia="Calibri" w:hAnsi="Calibri Light" w:cs="Calibri Light"/>
        </w:rPr>
        <w:t>se</w:t>
      </w:r>
      <w:r w:rsidR="007F0B2E" w:rsidRPr="007265BD">
        <w:rPr>
          <w:rFonts w:ascii="Calibri Light" w:eastAsia="Calibri" w:hAnsi="Calibri Light" w:cs="Calibri Light"/>
        </w:rPr>
        <w:t xml:space="preserve"> are:</w:t>
      </w:r>
    </w:p>
    <w:p w14:paraId="17D29003" w14:textId="77777777" w:rsidR="007F0B2E" w:rsidRPr="007265BD" w:rsidRDefault="007F0B2E" w:rsidP="00174014">
      <w:pPr>
        <w:widowControl w:val="0"/>
        <w:numPr>
          <w:ilvl w:val="0"/>
          <w:numId w:val="81"/>
        </w:numPr>
        <w:spacing w:after="0" w:line="240" w:lineRule="auto"/>
        <w:jc w:val="both"/>
        <w:rPr>
          <w:rFonts w:ascii="Calibri Light" w:eastAsia="Calibri" w:hAnsi="Calibri Light" w:cs="Calibri Light"/>
        </w:rPr>
      </w:pPr>
      <w:r w:rsidRPr="007265BD">
        <w:rPr>
          <w:rFonts w:ascii="Calibri Light" w:eastAsia="Calibri" w:hAnsi="Calibri Light" w:cs="Calibri Light"/>
        </w:rPr>
        <w:t xml:space="preserve">Outcome 1:  Youth </w:t>
      </w:r>
      <w:proofErr w:type="gramStart"/>
      <w:r w:rsidRPr="007265BD">
        <w:rPr>
          <w:rFonts w:ascii="Calibri Light" w:eastAsia="Calibri" w:hAnsi="Calibri Light" w:cs="Calibri Light"/>
        </w:rPr>
        <w:t>become</w:t>
      </w:r>
      <w:proofErr w:type="gramEnd"/>
      <w:r w:rsidRPr="007265BD">
        <w:rPr>
          <w:rFonts w:ascii="Calibri Light" w:eastAsia="Calibri" w:hAnsi="Calibri Light" w:cs="Calibri Light"/>
        </w:rPr>
        <w:t xml:space="preserve"> employed</w:t>
      </w:r>
    </w:p>
    <w:p w14:paraId="03EB7526" w14:textId="77777777" w:rsidR="007F0B2E" w:rsidRPr="007265BD" w:rsidRDefault="007F0B2E" w:rsidP="00174014">
      <w:pPr>
        <w:widowControl w:val="0"/>
        <w:numPr>
          <w:ilvl w:val="1"/>
          <w:numId w:val="83"/>
        </w:numPr>
        <w:spacing w:after="0" w:line="240" w:lineRule="auto"/>
        <w:jc w:val="both"/>
        <w:rPr>
          <w:rFonts w:ascii="Calibri Light" w:eastAsia="Calibri" w:hAnsi="Calibri Light" w:cs="Calibri Light"/>
        </w:rPr>
      </w:pPr>
      <w:r w:rsidRPr="007265BD">
        <w:rPr>
          <w:rFonts w:ascii="Calibri Light" w:eastAsia="Calibri" w:hAnsi="Calibri Light" w:cs="Calibri Light"/>
        </w:rPr>
        <w:t>Output 1: Youth obtain skills, competencies, and knowledge to be employed</w:t>
      </w:r>
    </w:p>
    <w:p w14:paraId="7AF9D84E" w14:textId="77777777" w:rsidR="007F0B2E" w:rsidRPr="007265BD" w:rsidRDefault="007F0B2E" w:rsidP="00174014">
      <w:pPr>
        <w:widowControl w:val="0"/>
        <w:numPr>
          <w:ilvl w:val="1"/>
          <w:numId w:val="83"/>
        </w:numPr>
        <w:spacing w:after="0" w:line="240" w:lineRule="auto"/>
        <w:jc w:val="both"/>
        <w:rPr>
          <w:rFonts w:ascii="Calibri Light" w:eastAsia="Calibri" w:hAnsi="Calibri Light" w:cs="Calibri Light"/>
        </w:rPr>
      </w:pPr>
      <w:r w:rsidRPr="007265BD">
        <w:rPr>
          <w:rFonts w:ascii="Calibri Light" w:eastAsia="Calibri" w:hAnsi="Calibri Light" w:cs="Calibri Light"/>
        </w:rPr>
        <w:t>Output 2: Service providers are available to deliver holistic support to enhance employability</w:t>
      </w:r>
    </w:p>
    <w:p w14:paraId="5DEC11F2" w14:textId="77777777" w:rsidR="007F0B2E" w:rsidRPr="007265BD" w:rsidRDefault="007F0B2E" w:rsidP="007F0B2E">
      <w:pPr>
        <w:spacing w:after="0"/>
        <w:ind w:left="2160"/>
        <w:jc w:val="both"/>
        <w:rPr>
          <w:rFonts w:ascii="Calibri Light" w:eastAsia="Calibri" w:hAnsi="Calibri Light" w:cs="Calibri Light"/>
        </w:rPr>
      </w:pPr>
    </w:p>
    <w:p w14:paraId="44795ED5" w14:textId="77777777" w:rsidR="007F0B2E" w:rsidRPr="007265BD" w:rsidRDefault="007F0B2E" w:rsidP="00174014">
      <w:pPr>
        <w:widowControl w:val="0"/>
        <w:numPr>
          <w:ilvl w:val="0"/>
          <w:numId w:val="81"/>
        </w:numPr>
        <w:spacing w:after="0" w:line="240" w:lineRule="auto"/>
        <w:jc w:val="both"/>
        <w:rPr>
          <w:rFonts w:ascii="Calibri Light" w:eastAsia="Calibri" w:hAnsi="Calibri Light" w:cs="Calibri Light"/>
        </w:rPr>
      </w:pPr>
      <w:r w:rsidRPr="007265BD">
        <w:rPr>
          <w:rFonts w:ascii="Calibri Light" w:eastAsia="Calibri" w:hAnsi="Calibri Light" w:cs="Calibri Light"/>
        </w:rPr>
        <w:t>Outcome 2: Youth become entrepreneurs</w:t>
      </w:r>
    </w:p>
    <w:p w14:paraId="7F37FD1F" w14:textId="77777777" w:rsidR="007F0B2E" w:rsidRPr="007265BD" w:rsidRDefault="007F0B2E" w:rsidP="00174014">
      <w:pPr>
        <w:widowControl w:val="0"/>
        <w:numPr>
          <w:ilvl w:val="1"/>
          <w:numId w:val="84"/>
        </w:numPr>
        <w:spacing w:after="0" w:line="240" w:lineRule="auto"/>
        <w:jc w:val="both"/>
        <w:rPr>
          <w:rFonts w:ascii="Calibri Light" w:eastAsia="Calibri" w:hAnsi="Calibri Light" w:cs="Calibri Light"/>
        </w:rPr>
      </w:pPr>
      <w:r w:rsidRPr="007265BD">
        <w:rPr>
          <w:rFonts w:ascii="Calibri Light" w:eastAsia="Calibri" w:hAnsi="Calibri Light" w:cs="Calibri Light"/>
        </w:rPr>
        <w:t>Output 3: Youth, including migrants/returnees, obtain skills, knowledge, and services to start or expand their business</w:t>
      </w:r>
    </w:p>
    <w:p w14:paraId="6095A308" w14:textId="56A88DF3" w:rsidR="009B1287" w:rsidRPr="007265BD" w:rsidRDefault="009B1287" w:rsidP="00174014">
      <w:pPr>
        <w:pStyle w:val="ListParagraph"/>
        <w:numPr>
          <w:ilvl w:val="0"/>
          <w:numId w:val="59"/>
        </w:numPr>
        <w:spacing w:before="120" w:after="120"/>
        <w:contextualSpacing w:val="0"/>
        <w:jc w:val="both"/>
        <w:rPr>
          <w:rFonts w:ascii="Calibri Light" w:hAnsi="Calibri Light" w:cs="Calibri Light"/>
        </w:rPr>
      </w:pPr>
      <w:r w:rsidRPr="007265BD">
        <w:rPr>
          <w:rFonts w:ascii="Calibri Light" w:eastAsia="Calibri" w:hAnsi="Calibri Light" w:cs="Calibri Light"/>
        </w:rPr>
        <w:t xml:space="preserve">The main </w:t>
      </w:r>
      <w:r w:rsidRPr="007265BD">
        <w:rPr>
          <w:rFonts w:ascii="Calibri Light" w:eastAsia="Calibri" w:hAnsi="Calibri Light" w:cs="Calibri Light"/>
          <w:b/>
          <w:bCs/>
        </w:rPr>
        <w:t>objective</w:t>
      </w:r>
      <w:r w:rsidRPr="007265BD">
        <w:rPr>
          <w:rFonts w:ascii="Calibri Light" w:eastAsia="Calibri" w:hAnsi="Calibri Light" w:cs="Calibri Light"/>
        </w:rPr>
        <w:t xml:space="preserve"> </w:t>
      </w:r>
      <w:r w:rsidRPr="007265BD">
        <w:rPr>
          <w:rFonts w:ascii="Calibri Light" w:eastAsia="Calibri" w:hAnsi="Calibri Light" w:cs="Calibri Light"/>
          <w:b/>
          <w:bCs/>
        </w:rPr>
        <w:t>of the mid-term evaluation</w:t>
      </w:r>
      <w:r w:rsidRPr="007265BD">
        <w:rPr>
          <w:rFonts w:ascii="Calibri Light" w:eastAsia="Calibri" w:hAnsi="Calibri Light" w:cs="Calibri Light"/>
        </w:rPr>
        <w:t xml:space="preserve"> is to assess the relevance</w:t>
      </w:r>
      <w:r w:rsidR="009F6599" w:rsidRPr="007265BD">
        <w:rPr>
          <w:rFonts w:ascii="Calibri Light" w:eastAsia="Calibri" w:hAnsi="Calibri Light" w:cs="Calibri Light"/>
        </w:rPr>
        <w:t xml:space="preserve"> / coherence</w:t>
      </w:r>
      <w:r w:rsidRPr="007265BD">
        <w:rPr>
          <w:rFonts w:ascii="Calibri Light" w:eastAsia="Calibri" w:hAnsi="Calibri Light" w:cs="Calibri Light"/>
        </w:rPr>
        <w:t>, performance, management and governance arrangements and success of the project by identifying developed documents, good practices, lessons learned and make recommendations that the YEES project team might use to improve the design and implementation of the YEES project</w:t>
      </w:r>
      <w:r w:rsidRPr="007265BD">
        <w:rPr>
          <w:rFonts w:ascii="Calibri Light" w:hAnsi="Calibri Light" w:cs="Calibri Light"/>
          <w:vertAlign w:val="superscript"/>
        </w:rPr>
        <w:footnoteReference w:id="3"/>
      </w:r>
      <w:r w:rsidRPr="007265BD">
        <w:rPr>
          <w:rFonts w:ascii="Calibri Light" w:eastAsia="Calibri" w:hAnsi="Calibri Light" w:cs="Calibri Light"/>
        </w:rPr>
        <w:t>. The mid-term evaluation assess</w:t>
      </w:r>
      <w:r w:rsidR="00CF4E88" w:rsidRPr="007265BD">
        <w:rPr>
          <w:rFonts w:ascii="Calibri Light" w:eastAsia="Calibri" w:hAnsi="Calibri Light" w:cs="Calibri Light"/>
        </w:rPr>
        <w:t>es</w:t>
      </w:r>
      <w:r w:rsidRPr="007265BD">
        <w:rPr>
          <w:rFonts w:ascii="Calibri Light" w:eastAsia="Calibri" w:hAnsi="Calibri Light" w:cs="Calibri Light"/>
        </w:rPr>
        <w:t xml:space="preserve"> the project’s theory of </w:t>
      </w:r>
      <w:r w:rsidR="00B60161" w:rsidRPr="007265BD">
        <w:rPr>
          <w:rFonts w:ascii="Calibri Light" w:eastAsia="Calibri" w:hAnsi="Calibri Light" w:cs="Calibri Light"/>
        </w:rPr>
        <w:t xml:space="preserve">change </w:t>
      </w:r>
      <w:r w:rsidRPr="007265BD">
        <w:rPr>
          <w:rFonts w:ascii="Calibri Light" w:eastAsia="Calibri" w:hAnsi="Calibri Light" w:cs="Calibri Light"/>
        </w:rPr>
        <w:t>and the Results and Resources Framework outlined in the project document, against the OECD</w:t>
      </w:r>
      <w:r w:rsidR="009F31E4" w:rsidRPr="007265BD">
        <w:rPr>
          <w:rFonts w:ascii="Calibri Light" w:eastAsia="Calibri" w:hAnsi="Calibri Light" w:cs="Calibri Light"/>
        </w:rPr>
        <w:t>-DAC</w:t>
      </w:r>
      <w:r w:rsidRPr="007265BD">
        <w:rPr>
          <w:rFonts w:ascii="Calibri Light" w:eastAsia="Calibri" w:hAnsi="Calibri Light" w:cs="Calibri Light"/>
        </w:rPr>
        <w:t xml:space="preserve"> evaluation criteria to inform project improvement</w:t>
      </w:r>
      <w:r w:rsidR="00835300" w:rsidRPr="007265BD">
        <w:rPr>
          <w:rFonts w:ascii="Calibri Light" w:eastAsia="Calibri" w:hAnsi="Calibri Light" w:cs="Calibri Light"/>
        </w:rPr>
        <w:t>, relevance</w:t>
      </w:r>
      <w:r w:rsidR="007675CC" w:rsidRPr="007265BD">
        <w:rPr>
          <w:rFonts w:ascii="Calibri Light" w:eastAsia="Calibri" w:hAnsi="Calibri Light" w:cs="Calibri Light"/>
        </w:rPr>
        <w:t xml:space="preserve"> / coherence</w:t>
      </w:r>
      <w:r w:rsidR="00835300" w:rsidRPr="007265BD">
        <w:rPr>
          <w:rFonts w:ascii="Calibri Light" w:eastAsia="Calibri" w:hAnsi="Calibri Light" w:cs="Calibri Light"/>
        </w:rPr>
        <w:t xml:space="preserve">, effectiveness, </w:t>
      </w:r>
      <w:r w:rsidR="00CE6E42" w:rsidRPr="007265BD">
        <w:rPr>
          <w:rFonts w:ascii="Calibri Light" w:eastAsia="Calibri" w:hAnsi="Calibri Light" w:cs="Calibri Light"/>
        </w:rPr>
        <w:t>efficiency, and sustainability</w:t>
      </w:r>
      <w:r w:rsidRPr="007265BD">
        <w:rPr>
          <w:rFonts w:ascii="Calibri Light" w:eastAsia="Calibri" w:hAnsi="Calibri Light" w:cs="Calibri Light"/>
        </w:rPr>
        <w:t>.</w:t>
      </w:r>
      <w:r w:rsidR="00CE6E42" w:rsidRPr="007265BD">
        <w:rPr>
          <w:rFonts w:ascii="Calibri Light" w:eastAsia="Calibri" w:hAnsi="Calibri Light" w:cs="Calibri Light"/>
        </w:rPr>
        <w:t xml:space="preserve"> </w:t>
      </w:r>
      <w:r w:rsidR="009C31E1" w:rsidRPr="007265BD">
        <w:rPr>
          <w:rFonts w:ascii="Calibri Light" w:hAnsi="Calibri Light" w:cs="Calibri Light"/>
        </w:rPr>
        <w:t xml:space="preserve">Given the importance of ensuring a LNOB approach in UNDP’s evaluations and development projects, cross-cutting issues such as gender mainstreaming </w:t>
      </w:r>
      <w:r w:rsidR="000F6CF6" w:rsidRPr="007265BD">
        <w:rPr>
          <w:rFonts w:ascii="Calibri Light" w:hAnsi="Calibri Light" w:cs="Calibri Light"/>
        </w:rPr>
        <w:t xml:space="preserve">and </w:t>
      </w:r>
      <w:r w:rsidR="009C31E1" w:rsidRPr="007265BD">
        <w:rPr>
          <w:rFonts w:ascii="Calibri Light" w:hAnsi="Calibri Light" w:cs="Calibri Light"/>
        </w:rPr>
        <w:t>social inclusion were addressed separately under a dedicated cross-cutting issues criterion to further enhance the leave no one behind principles and participation of marginalised groups.</w:t>
      </w:r>
    </w:p>
    <w:p w14:paraId="07C0602A" w14:textId="425840A7" w:rsidR="0067161D" w:rsidRPr="007265BD" w:rsidRDefault="0067161D" w:rsidP="00174014">
      <w:pPr>
        <w:pStyle w:val="ListParagraph"/>
        <w:widowControl w:val="0"/>
        <w:numPr>
          <w:ilvl w:val="0"/>
          <w:numId w:val="80"/>
        </w:numPr>
        <w:spacing w:before="120" w:after="120" w:line="240" w:lineRule="auto"/>
        <w:contextualSpacing w:val="0"/>
        <w:jc w:val="both"/>
        <w:rPr>
          <w:rFonts w:ascii="Calibri Light" w:eastAsia="Calibri" w:hAnsi="Calibri Light" w:cs="Calibri Light"/>
        </w:rPr>
      </w:pPr>
      <w:r w:rsidRPr="007265BD">
        <w:rPr>
          <w:rFonts w:ascii="Calibri Light" w:hAnsi="Calibri Light" w:cs="Calibri Light"/>
        </w:rPr>
        <w:t>The</w:t>
      </w:r>
      <w:r w:rsidRPr="007265BD">
        <w:rPr>
          <w:rFonts w:ascii="Calibri Light" w:hAnsi="Calibri Light" w:cs="Calibri Light"/>
          <w:b/>
          <w:bCs/>
        </w:rPr>
        <w:t xml:space="preserve"> scope of this mid-term evaluation</w:t>
      </w:r>
      <w:r w:rsidRPr="007265BD">
        <w:rPr>
          <w:rFonts w:ascii="Calibri Light" w:hAnsi="Calibri Light" w:cs="Calibri Light"/>
        </w:rPr>
        <w:t xml:space="preserve"> focuses on project results achieved from inception, July 2022 to October 2024. It evaluates the progress of all three outputs against commitments in the Project Document. </w:t>
      </w:r>
      <w:r w:rsidR="00E10E36" w:rsidRPr="007265BD">
        <w:rPr>
          <w:rFonts w:ascii="Calibri Light" w:hAnsi="Calibri Light" w:cs="Calibri Light"/>
        </w:rPr>
        <w:t xml:space="preserve">To the extent possible it provides an analysis of project interventions in all key districts / municipalities, collected through a wide range of data and interactions with key stakeholders, to guide the formulation of forward-looking recommendations. The </w:t>
      </w:r>
      <w:r w:rsidR="00E10E36" w:rsidRPr="007265BD">
        <w:rPr>
          <w:rFonts w:ascii="Calibri Light" w:eastAsia="Calibri" w:hAnsi="Calibri Light" w:cs="Calibri Light"/>
        </w:rPr>
        <w:t xml:space="preserve">implementation </w:t>
      </w:r>
      <w:r w:rsidR="001428D3" w:rsidRPr="007265BD">
        <w:rPr>
          <w:rFonts w:ascii="Calibri Light" w:eastAsia="Calibri" w:hAnsi="Calibri Light" w:cs="Calibri Light"/>
        </w:rPr>
        <w:t xml:space="preserve">of this evaluation was </w:t>
      </w:r>
      <w:r w:rsidR="00E10E36" w:rsidRPr="007265BD">
        <w:rPr>
          <w:rFonts w:ascii="Calibri Light" w:eastAsia="Calibri" w:hAnsi="Calibri Light" w:cs="Calibri Light"/>
        </w:rPr>
        <w:t>from 23 September to 15 November 2024.</w:t>
      </w:r>
    </w:p>
    <w:p w14:paraId="3F8CDE0F" w14:textId="10B933AE" w:rsidR="00540D6C" w:rsidRPr="007265BD" w:rsidRDefault="00540D6C" w:rsidP="00174014">
      <w:pPr>
        <w:pStyle w:val="ListParagraph"/>
        <w:widowControl w:val="0"/>
        <w:numPr>
          <w:ilvl w:val="0"/>
          <w:numId w:val="80"/>
        </w:numPr>
        <w:spacing w:before="120" w:after="120" w:line="240" w:lineRule="auto"/>
        <w:contextualSpacing w:val="0"/>
        <w:jc w:val="both"/>
        <w:rPr>
          <w:rFonts w:ascii="Calibri Light" w:eastAsia="Calibri" w:hAnsi="Calibri Light" w:cs="Calibri Light"/>
        </w:rPr>
      </w:pPr>
      <w:r w:rsidRPr="007265BD">
        <w:rPr>
          <w:rFonts w:ascii="Calibri Light" w:eastAsia="Calibri" w:hAnsi="Calibri Light" w:cs="Calibri Light"/>
        </w:rPr>
        <w:lastRenderedPageBreak/>
        <w:t xml:space="preserve">Building on the terms of reference, the evaluation team developed a set of key questions that guided the design of the </w:t>
      </w:r>
      <w:r w:rsidRPr="007265BD">
        <w:rPr>
          <w:rFonts w:ascii="Calibri Light" w:eastAsia="Calibri" w:hAnsi="Calibri Light" w:cs="Calibri Light"/>
          <w:b/>
          <w:bCs/>
        </w:rPr>
        <w:t>data collection and methodology for the mid-term evaluation</w:t>
      </w:r>
      <w:r w:rsidRPr="007265BD">
        <w:rPr>
          <w:rFonts w:ascii="Calibri Light" w:eastAsia="Calibri" w:hAnsi="Calibri Light" w:cs="Calibri Light"/>
        </w:rPr>
        <w:t xml:space="preserve">. </w:t>
      </w:r>
      <w:hyperlink w:anchor="_Annex_II_-">
        <w:r w:rsidRPr="007265BD">
          <w:rPr>
            <w:rFonts w:ascii="Calibri Light" w:eastAsia="Calibri" w:hAnsi="Calibri Light" w:cs="Calibri Light"/>
            <w:color w:val="1155CC"/>
            <w:u w:val="single"/>
          </w:rPr>
          <w:t>Annex II</w:t>
        </w:r>
      </w:hyperlink>
      <w:r w:rsidRPr="007265BD">
        <w:rPr>
          <w:rFonts w:ascii="Calibri Light" w:eastAsia="Calibri" w:hAnsi="Calibri Light" w:cs="Calibri Light"/>
        </w:rPr>
        <w:t xml:space="preserve"> provides the full evaluation matrix with a detailed mapping of the evaluation criteria, the questions against the data sources, indicators, and the data analysis methods that were used </w:t>
      </w:r>
      <w:proofErr w:type="gramStart"/>
      <w:r w:rsidRPr="007265BD">
        <w:rPr>
          <w:rFonts w:ascii="Calibri Light" w:eastAsia="Calibri" w:hAnsi="Calibri Light" w:cs="Calibri Light"/>
        </w:rPr>
        <w:t>during the course of</w:t>
      </w:r>
      <w:proofErr w:type="gramEnd"/>
      <w:r w:rsidRPr="007265BD">
        <w:rPr>
          <w:rFonts w:ascii="Calibri Light" w:eastAsia="Calibri" w:hAnsi="Calibri Light" w:cs="Calibri Light"/>
        </w:rPr>
        <w:t xml:space="preserve"> the evaluation. </w:t>
      </w:r>
      <w:r w:rsidR="00CE6E42" w:rsidRPr="007265BD">
        <w:rPr>
          <w:rFonts w:ascii="Calibri Light" w:hAnsi="Calibri Light" w:cs="Calibri Light"/>
        </w:rPr>
        <w:t>The evaluation comprises mixed methods</w:t>
      </w:r>
      <w:r w:rsidR="00386419" w:rsidRPr="007265BD">
        <w:rPr>
          <w:rFonts w:ascii="Calibri Light" w:hAnsi="Calibri Light" w:cs="Calibri Light"/>
        </w:rPr>
        <w:t xml:space="preserve"> to assess project progress against outputs, document </w:t>
      </w:r>
      <w:r w:rsidR="00FC2FAB" w:rsidRPr="007265BD">
        <w:rPr>
          <w:rFonts w:ascii="Calibri Light" w:hAnsi="Calibri Light" w:cs="Calibri Light"/>
        </w:rPr>
        <w:t>lessons</w:t>
      </w:r>
      <w:r w:rsidR="00386419" w:rsidRPr="007265BD">
        <w:rPr>
          <w:rFonts w:ascii="Calibri Light" w:hAnsi="Calibri Light" w:cs="Calibri Light"/>
        </w:rPr>
        <w:t xml:space="preserve"> </w:t>
      </w:r>
      <w:r w:rsidR="00307665" w:rsidRPr="007265BD">
        <w:rPr>
          <w:rFonts w:ascii="Calibri Light" w:hAnsi="Calibri Light" w:cs="Calibri Light"/>
        </w:rPr>
        <w:t>learned and</w:t>
      </w:r>
      <w:r w:rsidR="00FC2FAB" w:rsidRPr="007265BD">
        <w:rPr>
          <w:rFonts w:ascii="Calibri Light" w:hAnsi="Calibri Light" w:cs="Calibri Light"/>
        </w:rPr>
        <w:t xml:space="preserve"> make recommendations.</w:t>
      </w:r>
      <w:r w:rsidR="00CE6E42" w:rsidRPr="007265BD">
        <w:rPr>
          <w:rFonts w:ascii="Calibri Light" w:hAnsi="Calibri Light" w:cs="Calibri Light"/>
        </w:rPr>
        <w:t xml:space="preserve"> The analysis of secondary data covers all project areas while the primary data </w:t>
      </w:r>
      <w:r w:rsidR="00FC2FAB" w:rsidRPr="007265BD">
        <w:rPr>
          <w:rFonts w:ascii="Calibri Light" w:hAnsi="Calibri Light" w:cs="Calibri Light"/>
        </w:rPr>
        <w:t xml:space="preserve">was collected </w:t>
      </w:r>
      <w:r w:rsidR="002C11E2" w:rsidRPr="007265BD">
        <w:rPr>
          <w:rFonts w:ascii="Calibri Light" w:hAnsi="Calibri Light" w:cs="Calibri Light"/>
        </w:rPr>
        <w:t xml:space="preserve">through stakeholder engagement at all levels in </w:t>
      </w:r>
      <w:r w:rsidR="00CE6E42" w:rsidRPr="007265BD">
        <w:rPr>
          <w:rFonts w:ascii="Calibri Light" w:hAnsi="Calibri Light" w:cs="Calibri Light"/>
        </w:rPr>
        <w:t>Dili, Ermera, and Liquica</w:t>
      </w:r>
      <w:r w:rsidR="00CD3C6D" w:rsidRPr="007265BD">
        <w:rPr>
          <w:rFonts w:ascii="Calibri Light" w:hAnsi="Calibri Light" w:cs="Calibri Light"/>
        </w:rPr>
        <w:t>, through field visits, interviews and focus groups discussions</w:t>
      </w:r>
      <w:r w:rsidR="00CE6E42" w:rsidRPr="007265BD">
        <w:rPr>
          <w:rFonts w:ascii="Calibri Light" w:hAnsi="Calibri Light" w:cs="Calibri Light"/>
        </w:rPr>
        <w:t xml:space="preserve">. </w:t>
      </w:r>
      <w:r w:rsidR="00CD3C6D" w:rsidRPr="007265BD">
        <w:rPr>
          <w:rFonts w:ascii="Calibri Light" w:hAnsi="Calibri Light" w:cs="Calibri Light"/>
        </w:rPr>
        <w:t xml:space="preserve">A </w:t>
      </w:r>
      <w:r w:rsidR="001939F6" w:rsidRPr="007265BD">
        <w:rPr>
          <w:rFonts w:ascii="Calibri Light" w:hAnsi="Calibri Light" w:cs="Calibri Light"/>
        </w:rPr>
        <w:t>nationwide</w:t>
      </w:r>
      <w:r w:rsidR="00307665" w:rsidRPr="007265BD">
        <w:rPr>
          <w:rFonts w:ascii="Calibri Light" w:hAnsi="Calibri Light" w:cs="Calibri Light"/>
        </w:rPr>
        <w:t xml:space="preserve"> </w:t>
      </w:r>
      <w:r w:rsidR="00CE6E42" w:rsidRPr="007265BD">
        <w:rPr>
          <w:rFonts w:ascii="Calibri Light" w:hAnsi="Calibri Light" w:cs="Calibri Light"/>
        </w:rPr>
        <w:t xml:space="preserve">survey </w:t>
      </w:r>
      <w:r w:rsidR="00CD3C6D" w:rsidRPr="007265BD">
        <w:rPr>
          <w:rFonts w:ascii="Calibri Light" w:hAnsi="Calibri Light" w:cs="Calibri Light"/>
        </w:rPr>
        <w:t xml:space="preserve">was </w:t>
      </w:r>
      <w:r w:rsidR="00CE6E42" w:rsidRPr="007265BD">
        <w:rPr>
          <w:rFonts w:ascii="Calibri Light" w:hAnsi="Calibri Light" w:cs="Calibri Light"/>
        </w:rPr>
        <w:t xml:space="preserve">administered to complement </w:t>
      </w:r>
      <w:r w:rsidR="00307665" w:rsidRPr="007265BD">
        <w:rPr>
          <w:rFonts w:ascii="Calibri Light" w:hAnsi="Calibri Light" w:cs="Calibri Light"/>
        </w:rPr>
        <w:t xml:space="preserve">other primary </w:t>
      </w:r>
      <w:r w:rsidR="00CE6E42" w:rsidRPr="007265BD">
        <w:rPr>
          <w:rFonts w:ascii="Calibri Light" w:hAnsi="Calibri Light" w:cs="Calibri Light"/>
        </w:rPr>
        <w:t>data</w:t>
      </w:r>
      <w:r w:rsidR="001428D3" w:rsidRPr="007265BD">
        <w:rPr>
          <w:rFonts w:ascii="Calibri Light" w:hAnsi="Calibri Light" w:cs="Calibri Light"/>
        </w:rPr>
        <w:t xml:space="preserve"> and ensure geographic coverage</w:t>
      </w:r>
      <w:r w:rsidR="00CE6E42" w:rsidRPr="007265BD">
        <w:rPr>
          <w:rFonts w:ascii="Calibri Light" w:hAnsi="Calibri Light" w:cs="Calibri Light"/>
        </w:rPr>
        <w:t xml:space="preserve">. </w:t>
      </w:r>
    </w:p>
    <w:p w14:paraId="3A3A69D7" w14:textId="270FA71B" w:rsidR="00F054EF" w:rsidRPr="007265BD" w:rsidRDefault="00F054EF" w:rsidP="00174014">
      <w:pPr>
        <w:numPr>
          <w:ilvl w:val="0"/>
          <w:numId w:val="80"/>
        </w:numPr>
        <w:pBdr>
          <w:top w:val="nil"/>
          <w:left w:val="nil"/>
          <w:bottom w:val="nil"/>
          <w:right w:val="nil"/>
          <w:between w:val="nil"/>
        </w:pBdr>
        <w:spacing w:before="120" w:after="120" w:line="240" w:lineRule="auto"/>
        <w:ind w:left="357" w:hanging="357"/>
        <w:jc w:val="both"/>
        <w:rPr>
          <w:rFonts w:ascii="Calibri Light" w:eastAsia="Calibri" w:hAnsi="Calibri Light" w:cs="Calibri Light"/>
          <w:color w:val="000000"/>
        </w:rPr>
      </w:pPr>
      <w:r w:rsidRPr="007265BD">
        <w:rPr>
          <w:rFonts w:ascii="Calibri Light" w:eastAsia="Calibri" w:hAnsi="Calibri Light" w:cs="Calibri Light"/>
        </w:rPr>
        <w:t xml:space="preserve">The overall </w:t>
      </w:r>
      <w:r w:rsidRPr="007265BD">
        <w:rPr>
          <w:rFonts w:ascii="Calibri Light" w:eastAsia="Calibri" w:hAnsi="Calibri Light" w:cs="Calibri Light"/>
          <w:b/>
          <w:bCs/>
        </w:rPr>
        <w:t>data collection approach</w:t>
      </w:r>
      <w:r w:rsidRPr="007265BD">
        <w:rPr>
          <w:rFonts w:ascii="Calibri Light" w:eastAsia="Calibri" w:hAnsi="Calibri Light" w:cs="Calibri Light"/>
        </w:rPr>
        <w:t xml:space="preserve"> was divided into </w:t>
      </w:r>
      <w:r w:rsidRPr="007265BD">
        <w:rPr>
          <w:rFonts w:ascii="Calibri Light" w:eastAsia="Calibri" w:hAnsi="Calibri Light" w:cs="Calibri Light"/>
          <w:color w:val="000000"/>
        </w:rPr>
        <w:t>3 key phases:</w:t>
      </w:r>
    </w:p>
    <w:p w14:paraId="6DFB3C30" w14:textId="5A3FD10F" w:rsidR="00F054EF" w:rsidRPr="007265BD" w:rsidRDefault="00F054EF" w:rsidP="00174014">
      <w:pPr>
        <w:numPr>
          <w:ilvl w:val="0"/>
          <w:numId w:val="82"/>
        </w:numPr>
        <w:spacing w:before="120" w:after="120" w:line="240" w:lineRule="auto"/>
        <w:jc w:val="both"/>
        <w:rPr>
          <w:rFonts w:ascii="Calibri Light" w:eastAsia="Calibri" w:hAnsi="Calibri Light" w:cs="Calibri Light"/>
        </w:rPr>
      </w:pPr>
      <w:r w:rsidRPr="007265BD">
        <w:rPr>
          <w:rFonts w:ascii="Calibri Light" w:eastAsia="Calibri" w:hAnsi="Calibri Light" w:cs="Calibri Light"/>
          <w:b/>
        </w:rPr>
        <w:t>Preparatory and inception phase</w:t>
      </w:r>
      <w:r w:rsidRPr="007265BD">
        <w:rPr>
          <w:rFonts w:ascii="Calibri Light" w:eastAsia="Calibri" w:hAnsi="Calibri Light" w:cs="Calibri Light"/>
        </w:rPr>
        <w:t xml:space="preserve"> - through a desk review of project documentation, requirements, and contextual information, the evaluation team outlined the key informants, ways to collect perceptions and evidence,</w:t>
      </w:r>
      <w:r w:rsidR="001428D3" w:rsidRPr="007265BD">
        <w:rPr>
          <w:rFonts w:ascii="Calibri Light" w:eastAsia="Calibri" w:hAnsi="Calibri Light" w:cs="Calibri Light"/>
        </w:rPr>
        <w:t xml:space="preserve"> and</w:t>
      </w:r>
      <w:r w:rsidRPr="007265BD">
        <w:rPr>
          <w:rFonts w:ascii="Calibri Light" w:eastAsia="Calibri" w:hAnsi="Calibri Light" w:cs="Calibri Light"/>
        </w:rPr>
        <w:t xml:space="preserve"> design</w:t>
      </w:r>
      <w:r w:rsidR="001428D3" w:rsidRPr="007265BD">
        <w:rPr>
          <w:rFonts w:ascii="Calibri Light" w:eastAsia="Calibri" w:hAnsi="Calibri Light" w:cs="Calibri Light"/>
        </w:rPr>
        <w:t>ed</w:t>
      </w:r>
      <w:r w:rsidRPr="007265BD">
        <w:rPr>
          <w:rFonts w:ascii="Calibri Light" w:eastAsia="Calibri" w:hAnsi="Calibri Light" w:cs="Calibri Light"/>
        </w:rPr>
        <w:t xml:space="preserve"> a methodology and </w:t>
      </w:r>
      <w:r w:rsidR="00FF0A4F" w:rsidRPr="007265BD">
        <w:rPr>
          <w:rFonts w:ascii="Calibri Light" w:eastAsia="Calibri" w:hAnsi="Calibri Light" w:cs="Calibri Light"/>
        </w:rPr>
        <w:t>implementation</w:t>
      </w:r>
      <w:r w:rsidRPr="007265BD">
        <w:rPr>
          <w:rFonts w:ascii="Calibri Light" w:eastAsia="Calibri" w:hAnsi="Calibri Light" w:cs="Calibri Light"/>
        </w:rPr>
        <w:t xml:space="preserve"> plan. This was captured in the inception report</w:t>
      </w:r>
      <w:r w:rsidR="001428D3" w:rsidRPr="007265BD">
        <w:rPr>
          <w:rFonts w:ascii="Calibri Light" w:eastAsia="Calibri" w:hAnsi="Calibri Light" w:cs="Calibri Light"/>
        </w:rPr>
        <w:t>.</w:t>
      </w:r>
    </w:p>
    <w:p w14:paraId="5A40EA88" w14:textId="02C8D50D" w:rsidR="00F054EF" w:rsidRPr="007265BD" w:rsidRDefault="00F054EF" w:rsidP="00174014">
      <w:pPr>
        <w:numPr>
          <w:ilvl w:val="0"/>
          <w:numId w:val="82"/>
        </w:numPr>
        <w:spacing w:before="120" w:after="120" w:line="240" w:lineRule="auto"/>
        <w:jc w:val="both"/>
        <w:rPr>
          <w:rFonts w:ascii="Calibri Light" w:eastAsia="Calibri" w:hAnsi="Calibri Light" w:cs="Calibri Light"/>
        </w:rPr>
      </w:pPr>
      <w:r w:rsidRPr="007265BD">
        <w:rPr>
          <w:rFonts w:ascii="Calibri Light" w:eastAsia="Calibri" w:hAnsi="Calibri Light" w:cs="Calibri Light"/>
          <w:b/>
        </w:rPr>
        <w:t xml:space="preserve">Fieldwork - </w:t>
      </w:r>
      <w:r w:rsidRPr="007265BD">
        <w:rPr>
          <w:rFonts w:ascii="Calibri Light" w:eastAsia="Calibri" w:hAnsi="Calibri Light" w:cs="Calibri Light"/>
        </w:rPr>
        <w:t xml:space="preserve">data on stakeholders’ perceptions and visible results in project sites </w:t>
      </w:r>
      <w:r w:rsidR="00717798" w:rsidRPr="007265BD">
        <w:rPr>
          <w:rFonts w:ascii="Calibri Light" w:eastAsia="Calibri" w:hAnsi="Calibri Light" w:cs="Calibri Light"/>
        </w:rPr>
        <w:t xml:space="preserve">was </w:t>
      </w:r>
      <w:r w:rsidRPr="007265BD">
        <w:rPr>
          <w:rFonts w:ascii="Calibri Light" w:eastAsia="Calibri" w:hAnsi="Calibri Light" w:cs="Calibri Light"/>
        </w:rPr>
        <w:t>collected during the in-country mission</w:t>
      </w:r>
      <w:r w:rsidR="000D3569" w:rsidRPr="007265BD">
        <w:rPr>
          <w:rFonts w:ascii="Calibri Light" w:eastAsia="Calibri" w:hAnsi="Calibri Light" w:cs="Calibri Light"/>
        </w:rPr>
        <w:t>, 6 to 16 October 2024</w:t>
      </w:r>
      <w:r w:rsidR="00150A25" w:rsidRPr="007265BD">
        <w:rPr>
          <w:rFonts w:ascii="Calibri Light" w:eastAsia="Calibri" w:hAnsi="Calibri Light" w:cs="Calibri Light"/>
        </w:rPr>
        <w:t xml:space="preserve">, </w:t>
      </w:r>
      <w:r w:rsidR="001428D3" w:rsidRPr="007265BD">
        <w:rPr>
          <w:rFonts w:ascii="Calibri Light" w:eastAsia="Calibri" w:hAnsi="Calibri Light" w:cs="Calibri Light"/>
        </w:rPr>
        <w:t xml:space="preserve">which included visits to </w:t>
      </w:r>
      <w:r w:rsidR="00150A25" w:rsidRPr="007265BD">
        <w:rPr>
          <w:rFonts w:ascii="Calibri Light" w:eastAsia="Calibri" w:hAnsi="Calibri Light" w:cs="Calibri Light"/>
        </w:rPr>
        <w:t>project sites in 3 municipalities</w:t>
      </w:r>
      <w:r w:rsidR="008647D7" w:rsidRPr="007265BD">
        <w:rPr>
          <w:rFonts w:ascii="Calibri Light" w:eastAsia="Calibri" w:hAnsi="Calibri Light" w:cs="Calibri Light"/>
        </w:rPr>
        <w:t>.</w:t>
      </w:r>
      <w:r w:rsidRPr="007265BD">
        <w:rPr>
          <w:rFonts w:ascii="Calibri Light" w:eastAsia="Calibri" w:hAnsi="Calibri Light" w:cs="Calibri Light"/>
        </w:rPr>
        <w:t xml:space="preserve"> Once analysed, this data provide</w:t>
      </w:r>
      <w:r w:rsidR="00717798" w:rsidRPr="007265BD">
        <w:rPr>
          <w:rFonts w:ascii="Calibri Light" w:eastAsia="Calibri" w:hAnsi="Calibri Light" w:cs="Calibri Light"/>
        </w:rPr>
        <w:t>d</w:t>
      </w:r>
      <w:r w:rsidRPr="007265BD">
        <w:rPr>
          <w:rFonts w:ascii="Calibri Light" w:eastAsia="Calibri" w:hAnsi="Calibri Light" w:cs="Calibri Light"/>
        </w:rPr>
        <w:t xml:space="preserve"> the basis for the formulation of findings and recommendations. </w:t>
      </w:r>
      <w:r w:rsidR="00717798" w:rsidRPr="007265BD">
        <w:rPr>
          <w:rFonts w:ascii="Calibri Light" w:eastAsia="Calibri" w:hAnsi="Calibri Light" w:cs="Calibri Light"/>
        </w:rPr>
        <w:t>A survey was also conducted in parallel to generate additional insights.</w:t>
      </w:r>
    </w:p>
    <w:p w14:paraId="07724F3B" w14:textId="1EA57CCD" w:rsidR="00F054EF" w:rsidRPr="007265BD" w:rsidRDefault="00F054EF" w:rsidP="00174014">
      <w:pPr>
        <w:numPr>
          <w:ilvl w:val="0"/>
          <w:numId w:val="82"/>
        </w:numPr>
        <w:spacing w:after="120" w:line="240" w:lineRule="auto"/>
        <w:jc w:val="both"/>
        <w:rPr>
          <w:rFonts w:ascii="Calibri Light" w:eastAsia="Calibri" w:hAnsi="Calibri Light" w:cs="Calibri Light"/>
        </w:rPr>
      </w:pPr>
      <w:r w:rsidRPr="007265BD">
        <w:rPr>
          <w:rFonts w:ascii="Calibri Light" w:eastAsia="Calibri" w:hAnsi="Calibri Light" w:cs="Calibri Light"/>
          <w:b/>
        </w:rPr>
        <w:t xml:space="preserve">Analysis and reporting </w:t>
      </w:r>
      <w:r w:rsidRPr="007265BD">
        <w:rPr>
          <w:rFonts w:ascii="Calibri Light" w:eastAsia="Calibri" w:hAnsi="Calibri Light" w:cs="Calibri Light"/>
        </w:rPr>
        <w:t xml:space="preserve">- preliminary findings </w:t>
      </w:r>
      <w:r w:rsidR="00717798" w:rsidRPr="007265BD">
        <w:rPr>
          <w:rFonts w:ascii="Calibri Light" w:eastAsia="Calibri" w:hAnsi="Calibri Light" w:cs="Calibri Light"/>
        </w:rPr>
        <w:t xml:space="preserve">were presented </w:t>
      </w:r>
      <w:r w:rsidRPr="007265BD">
        <w:rPr>
          <w:rFonts w:ascii="Calibri Light" w:eastAsia="Calibri" w:hAnsi="Calibri Light" w:cs="Calibri Light"/>
        </w:rPr>
        <w:t xml:space="preserve">at the end of the </w:t>
      </w:r>
      <w:r w:rsidR="00502F02" w:rsidRPr="007265BD">
        <w:rPr>
          <w:rFonts w:ascii="Calibri Light" w:eastAsia="Calibri" w:hAnsi="Calibri Light" w:cs="Calibri Light"/>
        </w:rPr>
        <w:t>fieldwork</w:t>
      </w:r>
      <w:r w:rsidRPr="007265BD">
        <w:rPr>
          <w:rFonts w:ascii="Calibri Light" w:eastAsia="Calibri" w:hAnsi="Calibri Light" w:cs="Calibri Light"/>
        </w:rPr>
        <w:t xml:space="preserve"> and following further analysis, the conclusions and recommendations </w:t>
      </w:r>
      <w:r w:rsidR="001428D3" w:rsidRPr="007265BD">
        <w:rPr>
          <w:rFonts w:ascii="Calibri Light" w:eastAsia="Calibri" w:hAnsi="Calibri Light" w:cs="Calibri Light"/>
        </w:rPr>
        <w:t xml:space="preserve">were </w:t>
      </w:r>
      <w:r w:rsidRPr="007265BD">
        <w:rPr>
          <w:rFonts w:ascii="Calibri Light" w:eastAsia="Calibri" w:hAnsi="Calibri Light" w:cs="Calibri Light"/>
        </w:rPr>
        <w:t xml:space="preserve">captured in </w:t>
      </w:r>
      <w:r w:rsidR="006D1AF0" w:rsidRPr="007265BD">
        <w:rPr>
          <w:rFonts w:ascii="Calibri Light" w:eastAsia="Calibri" w:hAnsi="Calibri Light" w:cs="Calibri Light"/>
        </w:rPr>
        <w:t xml:space="preserve">this </w:t>
      </w:r>
      <w:r w:rsidRPr="007265BD">
        <w:rPr>
          <w:rFonts w:ascii="Calibri Light" w:eastAsia="Calibri" w:hAnsi="Calibri Light" w:cs="Calibri Light"/>
        </w:rPr>
        <w:t>mid</w:t>
      </w:r>
      <w:r w:rsidR="00952E04" w:rsidRPr="007265BD">
        <w:rPr>
          <w:rFonts w:ascii="Calibri Light" w:eastAsia="Calibri" w:hAnsi="Calibri Light" w:cs="Calibri Light"/>
        </w:rPr>
        <w:t>-</w:t>
      </w:r>
      <w:r w:rsidRPr="007265BD">
        <w:rPr>
          <w:rFonts w:ascii="Calibri Light" w:eastAsia="Calibri" w:hAnsi="Calibri Light" w:cs="Calibri Light"/>
        </w:rPr>
        <w:t>term evaluation report.</w:t>
      </w:r>
    </w:p>
    <w:p w14:paraId="1B1FF589" w14:textId="7879EBA0" w:rsidR="001F5427" w:rsidRPr="007265BD" w:rsidRDefault="001F5427" w:rsidP="00174014">
      <w:pPr>
        <w:pStyle w:val="ListParagraph"/>
        <w:widowControl w:val="0"/>
        <w:numPr>
          <w:ilvl w:val="0"/>
          <w:numId w:val="80"/>
        </w:numPr>
        <w:spacing w:after="120" w:line="240" w:lineRule="auto"/>
        <w:contextualSpacing w:val="0"/>
        <w:jc w:val="both"/>
        <w:rPr>
          <w:rFonts w:ascii="Calibri Light" w:eastAsia="Calibri" w:hAnsi="Calibri Light" w:cs="Calibri Light"/>
        </w:rPr>
      </w:pPr>
      <w:r w:rsidRPr="007265BD">
        <w:rPr>
          <w:rFonts w:ascii="Calibri Light" w:eastAsia="Calibri" w:hAnsi="Calibri Light" w:cs="Calibri Light"/>
        </w:rPr>
        <w:t xml:space="preserve">The progress of each indicator </w:t>
      </w:r>
      <w:r w:rsidR="001428D3" w:rsidRPr="007265BD">
        <w:rPr>
          <w:rFonts w:ascii="Calibri Light" w:eastAsia="Calibri" w:hAnsi="Calibri Light" w:cs="Calibri Light"/>
        </w:rPr>
        <w:t>was</w:t>
      </w:r>
      <w:r w:rsidRPr="007265BD">
        <w:rPr>
          <w:rFonts w:ascii="Calibri Light" w:eastAsia="Calibri" w:hAnsi="Calibri Light" w:cs="Calibri Light"/>
        </w:rPr>
        <w:t xml:space="preserve"> assessed at </w:t>
      </w:r>
      <w:r w:rsidR="00C06AB3" w:rsidRPr="007265BD">
        <w:rPr>
          <w:rFonts w:ascii="Calibri Light" w:eastAsia="Calibri" w:hAnsi="Calibri Light" w:cs="Calibri Light"/>
        </w:rPr>
        <w:t>midpoint</w:t>
      </w:r>
      <w:r w:rsidRPr="007265BD">
        <w:rPr>
          <w:rFonts w:ascii="Calibri Light" w:eastAsia="Calibri" w:hAnsi="Calibri Light" w:cs="Calibri Light"/>
        </w:rPr>
        <w:t xml:space="preserve"> and based on the rating system developed by the evaluation team. </w:t>
      </w:r>
      <w:r w:rsidR="005924A8" w:rsidRPr="007265BD">
        <w:rPr>
          <w:rFonts w:ascii="Calibri Light" w:eastAsia="Calibri" w:hAnsi="Calibri Light" w:cs="Calibri Light"/>
        </w:rPr>
        <w:t xml:space="preserve">At the time of this mid-term evaluation, the project was implemented for just over 2 years, but it </w:t>
      </w:r>
      <w:r w:rsidR="001428D3" w:rsidRPr="007265BD">
        <w:rPr>
          <w:rFonts w:ascii="Calibri Light" w:eastAsia="Calibri" w:hAnsi="Calibri Light" w:cs="Calibri Light"/>
        </w:rPr>
        <w:t>was</w:t>
      </w:r>
      <w:r w:rsidR="005924A8" w:rsidRPr="007265BD">
        <w:rPr>
          <w:rFonts w:ascii="Calibri Light" w:eastAsia="Calibri" w:hAnsi="Calibri Light" w:cs="Calibri Light"/>
        </w:rPr>
        <w:t xml:space="preserve"> measured against year 3 targets as per donor’s guidance. This approach unfortunately highly penalize</w:t>
      </w:r>
      <w:r w:rsidR="001428D3" w:rsidRPr="007265BD">
        <w:rPr>
          <w:rFonts w:ascii="Calibri Light" w:eastAsia="Calibri" w:hAnsi="Calibri Light" w:cs="Calibri Light"/>
        </w:rPr>
        <w:t>d</w:t>
      </w:r>
      <w:r w:rsidR="005924A8" w:rsidRPr="007265BD">
        <w:rPr>
          <w:rFonts w:ascii="Calibri Light" w:eastAsia="Calibri" w:hAnsi="Calibri Light" w:cs="Calibri Light"/>
        </w:rPr>
        <w:t xml:space="preserve"> the project and show</w:t>
      </w:r>
      <w:r w:rsidR="001428D3" w:rsidRPr="007265BD">
        <w:rPr>
          <w:rFonts w:ascii="Calibri Light" w:eastAsia="Calibri" w:hAnsi="Calibri Light" w:cs="Calibri Light"/>
        </w:rPr>
        <w:t>ed</w:t>
      </w:r>
      <w:r w:rsidR="005924A8" w:rsidRPr="007265BD">
        <w:rPr>
          <w:rFonts w:ascii="Calibri Light" w:eastAsia="Calibri" w:hAnsi="Calibri Light" w:cs="Calibri Light"/>
        </w:rPr>
        <w:t xml:space="preserve"> an inaccurate picture of its performance, which </w:t>
      </w:r>
      <w:r w:rsidR="001428D3" w:rsidRPr="007265BD">
        <w:rPr>
          <w:rFonts w:ascii="Calibri Light" w:eastAsia="Calibri" w:hAnsi="Calibri Light" w:cs="Calibri Light"/>
        </w:rPr>
        <w:t xml:space="preserve">did </w:t>
      </w:r>
      <w:r w:rsidR="005924A8" w:rsidRPr="007265BD">
        <w:rPr>
          <w:rFonts w:ascii="Calibri Light" w:eastAsia="Calibri" w:hAnsi="Calibri Light" w:cs="Calibri Light"/>
        </w:rPr>
        <w:t>not provide a fair representation of the efforts and progress made by the team in the implementation of the project over the last two years.</w:t>
      </w:r>
      <w:r w:rsidR="003D6CA6" w:rsidRPr="007265BD">
        <w:rPr>
          <w:rFonts w:ascii="Calibri Light" w:eastAsia="Calibri" w:hAnsi="Calibri Light" w:cs="Calibri Light"/>
        </w:rPr>
        <w:t xml:space="preserve"> </w:t>
      </w:r>
      <w:r w:rsidRPr="007265BD">
        <w:rPr>
          <w:rFonts w:ascii="Calibri Light" w:eastAsia="Calibri" w:hAnsi="Calibri Light" w:cs="Calibri Light"/>
        </w:rPr>
        <w:t>The review show</w:t>
      </w:r>
      <w:r w:rsidR="001428D3" w:rsidRPr="007265BD">
        <w:rPr>
          <w:rFonts w:ascii="Calibri Light" w:eastAsia="Calibri" w:hAnsi="Calibri Light" w:cs="Calibri Light"/>
        </w:rPr>
        <w:t>ed</w:t>
      </w:r>
      <w:r w:rsidRPr="007265BD">
        <w:rPr>
          <w:rFonts w:ascii="Calibri Light" w:eastAsia="Calibri" w:hAnsi="Calibri Light" w:cs="Calibri Light"/>
        </w:rPr>
        <w:t xml:space="preserve"> that 17% of the indicators </w:t>
      </w:r>
      <w:r w:rsidR="001428D3" w:rsidRPr="007265BD">
        <w:rPr>
          <w:rFonts w:ascii="Calibri Light" w:eastAsia="Calibri" w:hAnsi="Calibri Light" w:cs="Calibri Light"/>
        </w:rPr>
        <w:t>were</w:t>
      </w:r>
      <w:r w:rsidRPr="007265BD">
        <w:rPr>
          <w:rFonts w:ascii="Calibri Light" w:eastAsia="Calibri" w:hAnsi="Calibri Light" w:cs="Calibri Light"/>
        </w:rPr>
        <w:t xml:space="preserve"> overachieved, 56% of the indicators </w:t>
      </w:r>
      <w:r w:rsidR="001428D3" w:rsidRPr="007265BD">
        <w:rPr>
          <w:rFonts w:ascii="Calibri Light" w:eastAsia="Calibri" w:hAnsi="Calibri Light" w:cs="Calibri Light"/>
        </w:rPr>
        <w:t>were</w:t>
      </w:r>
      <w:r w:rsidRPr="007265BD">
        <w:rPr>
          <w:rFonts w:ascii="Calibri Light" w:eastAsia="Calibri" w:hAnsi="Calibri Light" w:cs="Calibri Light"/>
        </w:rPr>
        <w:t xml:space="preserve"> partially achieved, and 28% of the indicators </w:t>
      </w:r>
      <w:r w:rsidR="001428D3" w:rsidRPr="007265BD">
        <w:rPr>
          <w:rFonts w:ascii="Calibri Light" w:eastAsia="Calibri" w:hAnsi="Calibri Light" w:cs="Calibri Light"/>
        </w:rPr>
        <w:t xml:space="preserve">were </w:t>
      </w:r>
      <w:r w:rsidRPr="007265BD">
        <w:rPr>
          <w:rFonts w:ascii="Calibri Light" w:eastAsia="Calibri" w:hAnsi="Calibri Light" w:cs="Calibri Light"/>
        </w:rPr>
        <w:t xml:space="preserve">not achieved. Details are </w:t>
      </w:r>
      <w:r w:rsidR="001428D3" w:rsidRPr="007265BD">
        <w:rPr>
          <w:rFonts w:ascii="Calibri Light" w:eastAsia="Calibri" w:hAnsi="Calibri Light" w:cs="Calibri Light"/>
        </w:rPr>
        <w:t xml:space="preserve">provided </w:t>
      </w:r>
      <w:r w:rsidRPr="007265BD">
        <w:rPr>
          <w:rFonts w:ascii="Calibri Light" w:eastAsia="Calibri" w:hAnsi="Calibri Light" w:cs="Calibri Light"/>
        </w:rPr>
        <w:t xml:space="preserve">in </w:t>
      </w:r>
      <w:hyperlink w:anchor="_Annex_VI_-" w:history="1">
        <w:r w:rsidRPr="007265BD">
          <w:rPr>
            <w:rStyle w:val="Hyperlink"/>
            <w:rFonts w:ascii="Calibri Light" w:eastAsia="Calibri" w:hAnsi="Calibri Light" w:cs="Calibri Light"/>
          </w:rPr>
          <w:t>Annex VI</w:t>
        </w:r>
        <w:r w:rsidR="00C30715" w:rsidRPr="007265BD">
          <w:rPr>
            <w:rStyle w:val="Hyperlink"/>
            <w:rFonts w:ascii="Calibri Light" w:eastAsia="Calibri" w:hAnsi="Calibri Light" w:cs="Calibri Light"/>
          </w:rPr>
          <w:t>I</w:t>
        </w:r>
        <w:r w:rsidRPr="007265BD">
          <w:rPr>
            <w:rStyle w:val="Hyperlink"/>
            <w:rFonts w:ascii="Calibri Light" w:eastAsia="Calibri" w:hAnsi="Calibri Light" w:cs="Calibri Light"/>
          </w:rPr>
          <w:t>.</w:t>
        </w:r>
      </w:hyperlink>
      <w:r w:rsidRPr="007265BD">
        <w:rPr>
          <w:rFonts w:ascii="Calibri Light" w:eastAsia="Calibri" w:hAnsi="Calibri Light" w:cs="Calibri Light"/>
        </w:rPr>
        <w:t xml:space="preserve"> </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7"/>
        <w:gridCol w:w="1375"/>
        <w:gridCol w:w="2329"/>
      </w:tblGrid>
      <w:tr w:rsidR="001F5427" w:rsidRPr="007265BD" w14:paraId="762B0938" w14:textId="77777777" w:rsidTr="00FF2710">
        <w:trPr>
          <w:trHeight w:val="398"/>
        </w:trPr>
        <w:tc>
          <w:tcPr>
            <w:tcW w:w="4677" w:type="dxa"/>
            <w:shd w:val="clear" w:color="auto" w:fill="C1E3F5"/>
          </w:tcPr>
          <w:p w14:paraId="341B55A6" w14:textId="77777777" w:rsidR="001F5427" w:rsidRPr="007265BD" w:rsidRDefault="001F5427" w:rsidP="00FF2710">
            <w:pPr>
              <w:pStyle w:val="TableParagraph"/>
              <w:ind w:left="7"/>
              <w:jc w:val="center"/>
              <w:rPr>
                <w:sz w:val="20"/>
                <w:szCs w:val="20"/>
              </w:rPr>
            </w:pPr>
            <w:r w:rsidRPr="007265BD">
              <w:rPr>
                <w:spacing w:val="-2"/>
                <w:sz w:val="20"/>
                <w:szCs w:val="20"/>
              </w:rPr>
              <w:t>Output</w:t>
            </w:r>
          </w:p>
        </w:tc>
        <w:tc>
          <w:tcPr>
            <w:tcW w:w="1375" w:type="dxa"/>
            <w:shd w:val="clear" w:color="auto" w:fill="C1E3F5"/>
          </w:tcPr>
          <w:p w14:paraId="17B182B8" w14:textId="77777777" w:rsidR="001F5427" w:rsidRPr="007265BD" w:rsidRDefault="001F5427" w:rsidP="00FF2710">
            <w:pPr>
              <w:pStyle w:val="TableParagraph"/>
              <w:ind w:left="326"/>
              <w:rPr>
                <w:sz w:val="20"/>
                <w:szCs w:val="20"/>
              </w:rPr>
            </w:pPr>
            <w:r w:rsidRPr="007265BD">
              <w:rPr>
                <w:sz w:val="20"/>
                <w:szCs w:val="20"/>
              </w:rPr>
              <w:t>Number</w:t>
            </w:r>
            <w:r w:rsidRPr="007265BD">
              <w:rPr>
                <w:spacing w:val="10"/>
                <w:sz w:val="20"/>
                <w:szCs w:val="20"/>
              </w:rPr>
              <w:t xml:space="preserve"> </w:t>
            </w:r>
            <w:r w:rsidRPr="007265BD">
              <w:rPr>
                <w:spacing w:val="-5"/>
                <w:sz w:val="20"/>
                <w:szCs w:val="20"/>
              </w:rPr>
              <w:t>of</w:t>
            </w:r>
          </w:p>
          <w:p w14:paraId="0FF09647" w14:textId="77777777" w:rsidR="001F5427" w:rsidRPr="007265BD" w:rsidRDefault="001F5427" w:rsidP="00FF2710">
            <w:pPr>
              <w:pStyle w:val="TableParagraph"/>
              <w:ind w:left="360"/>
              <w:rPr>
                <w:sz w:val="20"/>
                <w:szCs w:val="20"/>
              </w:rPr>
            </w:pPr>
            <w:r w:rsidRPr="007265BD">
              <w:rPr>
                <w:spacing w:val="-2"/>
                <w:sz w:val="20"/>
                <w:szCs w:val="20"/>
              </w:rPr>
              <w:t>indicators</w:t>
            </w:r>
          </w:p>
        </w:tc>
        <w:tc>
          <w:tcPr>
            <w:tcW w:w="2329" w:type="dxa"/>
            <w:shd w:val="clear" w:color="auto" w:fill="C1E3F5"/>
          </w:tcPr>
          <w:p w14:paraId="1BC1D592" w14:textId="77777777" w:rsidR="001F5427" w:rsidRPr="007265BD" w:rsidRDefault="001F5427" w:rsidP="00FF2710">
            <w:pPr>
              <w:pStyle w:val="TableParagraph"/>
              <w:ind w:left="6"/>
              <w:jc w:val="center"/>
              <w:rPr>
                <w:sz w:val="20"/>
                <w:szCs w:val="20"/>
              </w:rPr>
            </w:pPr>
            <w:r w:rsidRPr="007265BD">
              <w:rPr>
                <w:spacing w:val="-2"/>
                <w:sz w:val="20"/>
                <w:szCs w:val="20"/>
              </w:rPr>
              <w:t>Rating</w:t>
            </w:r>
          </w:p>
        </w:tc>
      </w:tr>
      <w:tr w:rsidR="001F5427" w:rsidRPr="007265BD" w14:paraId="5752D267" w14:textId="77777777" w:rsidTr="00FF2710">
        <w:trPr>
          <w:trHeight w:val="543"/>
        </w:trPr>
        <w:tc>
          <w:tcPr>
            <w:tcW w:w="4677" w:type="dxa"/>
          </w:tcPr>
          <w:p w14:paraId="6C0D989C" w14:textId="77777777" w:rsidR="001F5427" w:rsidRPr="007265BD" w:rsidRDefault="001F5427" w:rsidP="00FF2710">
            <w:pPr>
              <w:pStyle w:val="TableParagraph"/>
              <w:ind w:left="84" w:right="97"/>
              <w:rPr>
                <w:sz w:val="20"/>
                <w:szCs w:val="20"/>
              </w:rPr>
            </w:pPr>
            <w:r w:rsidRPr="007265BD">
              <w:rPr>
                <w:sz w:val="20"/>
                <w:szCs w:val="20"/>
              </w:rPr>
              <w:t>Output</w:t>
            </w:r>
            <w:r w:rsidRPr="007265BD">
              <w:rPr>
                <w:spacing w:val="-8"/>
                <w:sz w:val="20"/>
                <w:szCs w:val="20"/>
              </w:rPr>
              <w:t xml:space="preserve"> </w:t>
            </w:r>
            <w:r w:rsidRPr="007265BD">
              <w:rPr>
                <w:sz w:val="20"/>
                <w:szCs w:val="20"/>
              </w:rPr>
              <w:t>1:</w:t>
            </w:r>
            <w:r w:rsidRPr="007265BD">
              <w:rPr>
                <w:spacing w:val="-7"/>
                <w:sz w:val="20"/>
                <w:szCs w:val="20"/>
              </w:rPr>
              <w:t xml:space="preserve"> </w:t>
            </w:r>
            <w:r w:rsidRPr="007265BD">
              <w:rPr>
                <w:sz w:val="20"/>
                <w:szCs w:val="20"/>
              </w:rPr>
              <w:t>Youth</w:t>
            </w:r>
            <w:r w:rsidRPr="007265BD">
              <w:rPr>
                <w:spacing w:val="-9"/>
                <w:sz w:val="20"/>
                <w:szCs w:val="20"/>
              </w:rPr>
              <w:t xml:space="preserve"> </w:t>
            </w:r>
            <w:r w:rsidRPr="007265BD">
              <w:rPr>
                <w:sz w:val="20"/>
                <w:szCs w:val="20"/>
              </w:rPr>
              <w:t>obtain</w:t>
            </w:r>
            <w:r w:rsidRPr="007265BD">
              <w:rPr>
                <w:spacing w:val="-8"/>
                <w:sz w:val="20"/>
                <w:szCs w:val="20"/>
              </w:rPr>
              <w:t xml:space="preserve"> </w:t>
            </w:r>
            <w:r w:rsidRPr="007265BD">
              <w:rPr>
                <w:sz w:val="20"/>
                <w:szCs w:val="20"/>
              </w:rPr>
              <w:t>skills,</w:t>
            </w:r>
            <w:r w:rsidRPr="007265BD">
              <w:rPr>
                <w:spacing w:val="-8"/>
                <w:sz w:val="20"/>
                <w:szCs w:val="20"/>
              </w:rPr>
              <w:t xml:space="preserve"> </w:t>
            </w:r>
            <w:r w:rsidRPr="007265BD">
              <w:rPr>
                <w:sz w:val="20"/>
                <w:szCs w:val="20"/>
              </w:rPr>
              <w:t>competencies</w:t>
            </w:r>
            <w:r w:rsidRPr="007265BD">
              <w:rPr>
                <w:spacing w:val="-9"/>
                <w:sz w:val="20"/>
                <w:szCs w:val="20"/>
              </w:rPr>
              <w:t xml:space="preserve"> </w:t>
            </w:r>
            <w:r w:rsidRPr="007265BD">
              <w:rPr>
                <w:sz w:val="20"/>
                <w:szCs w:val="20"/>
              </w:rPr>
              <w:t>and</w:t>
            </w:r>
            <w:r w:rsidRPr="007265BD">
              <w:rPr>
                <w:spacing w:val="40"/>
                <w:sz w:val="20"/>
                <w:szCs w:val="20"/>
              </w:rPr>
              <w:t xml:space="preserve"> </w:t>
            </w:r>
            <w:r w:rsidRPr="007265BD">
              <w:rPr>
                <w:sz w:val="20"/>
                <w:szCs w:val="20"/>
              </w:rPr>
              <w:t>knowledge to be employed</w:t>
            </w:r>
          </w:p>
        </w:tc>
        <w:tc>
          <w:tcPr>
            <w:tcW w:w="1375" w:type="dxa"/>
          </w:tcPr>
          <w:p w14:paraId="60A48ED5" w14:textId="77777777" w:rsidR="001F5427" w:rsidRPr="007265BD" w:rsidRDefault="001F5427" w:rsidP="00FF2710">
            <w:pPr>
              <w:pStyle w:val="TableParagraph"/>
              <w:ind w:left="6"/>
              <w:jc w:val="center"/>
              <w:rPr>
                <w:sz w:val="20"/>
                <w:szCs w:val="20"/>
              </w:rPr>
            </w:pPr>
            <w:r w:rsidRPr="007265BD">
              <w:rPr>
                <w:spacing w:val="-10"/>
                <w:sz w:val="20"/>
                <w:szCs w:val="20"/>
              </w:rPr>
              <w:t>7</w:t>
            </w:r>
          </w:p>
        </w:tc>
        <w:tc>
          <w:tcPr>
            <w:tcW w:w="2329" w:type="dxa"/>
          </w:tcPr>
          <w:p w14:paraId="24086C74" w14:textId="77777777" w:rsidR="001F5427" w:rsidRPr="007265BD" w:rsidRDefault="001F5427" w:rsidP="00FF2710">
            <w:pPr>
              <w:pStyle w:val="TableParagraph"/>
              <w:ind w:left="84"/>
              <w:rPr>
                <w:sz w:val="20"/>
                <w:szCs w:val="20"/>
              </w:rPr>
            </w:pPr>
            <w:r w:rsidRPr="007265BD">
              <w:rPr>
                <w:spacing w:val="-2"/>
                <w:sz w:val="20"/>
                <w:szCs w:val="20"/>
              </w:rPr>
              <w:t>Overachieved:</w:t>
            </w:r>
            <w:r w:rsidRPr="007265BD">
              <w:rPr>
                <w:spacing w:val="17"/>
                <w:sz w:val="20"/>
                <w:szCs w:val="20"/>
              </w:rPr>
              <w:t xml:space="preserve"> </w:t>
            </w:r>
            <w:r w:rsidRPr="007265BD">
              <w:rPr>
                <w:spacing w:val="-10"/>
                <w:sz w:val="20"/>
                <w:szCs w:val="20"/>
              </w:rPr>
              <w:t>2</w:t>
            </w:r>
          </w:p>
          <w:p w14:paraId="72356745" w14:textId="77777777" w:rsidR="001F5427" w:rsidRPr="007265BD" w:rsidRDefault="001F5427" w:rsidP="00FF2710">
            <w:pPr>
              <w:pStyle w:val="TableParagraph"/>
              <w:ind w:left="84"/>
              <w:rPr>
                <w:sz w:val="20"/>
                <w:szCs w:val="20"/>
              </w:rPr>
            </w:pPr>
            <w:r w:rsidRPr="007265BD">
              <w:rPr>
                <w:sz w:val="20"/>
                <w:szCs w:val="20"/>
              </w:rPr>
              <w:t>Partially</w:t>
            </w:r>
            <w:r w:rsidRPr="007265BD">
              <w:rPr>
                <w:spacing w:val="-8"/>
                <w:sz w:val="20"/>
                <w:szCs w:val="20"/>
              </w:rPr>
              <w:t xml:space="preserve"> </w:t>
            </w:r>
            <w:r w:rsidRPr="007265BD">
              <w:rPr>
                <w:sz w:val="20"/>
                <w:szCs w:val="20"/>
              </w:rPr>
              <w:t>achieved:</w:t>
            </w:r>
            <w:r w:rsidRPr="007265BD">
              <w:rPr>
                <w:spacing w:val="-7"/>
                <w:sz w:val="20"/>
                <w:szCs w:val="20"/>
              </w:rPr>
              <w:t xml:space="preserve"> </w:t>
            </w:r>
            <w:r w:rsidRPr="007265BD">
              <w:rPr>
                <w:spacing w:val="-10"/>
                <w:sz w:val="20"/>
                <w:szCs w:val="20"/>
              </w:rPr>
              <w:t>4</w:t>
            </w:r>
          </w:p>
          <w:p w14:paraId="05C7A6B3" w14:textId="77777777" w:rsidR="001F5427" w:rsidRPr="007265BD" w:rsidRDefault="001F5427" w:rsidP="00FF2710">
            <w:pPr>
              <w:pStyle w:val="TableParagraph"/>
              <w:ind w:left="84"/>
              <w:rPr>
                <w:sz w:val="20"/>
                <w:szCs w:val="20"/>
              </w:rPr>
            </w:pPr>
            <w:r w:rsidRPr="007265BD">
              <w:rPr>
                <w:sz w:val="20"/>
                <w:szCs w:val="20"/>
              </w:rPr>
              <w:t>Not</w:t>
            </w:r>
            <w:r w:rsidRPr="007265BD">
              <w:rPr>
                <w:spacing w:val="-7"/>
                <w:sz w:val="20"/>
                <w:szCs w:val="20"/>
              </w:rPr>
              <w:t xml:space="preserve"> </w:t>
            </w:r>
            <w:r w:rsidRPr="007265BD">
              <w:rPr>
                <w:sz w:val="20"/>
                <w:szCs w:val="20"/>
              </w:rPr>
              <w:t>achieved:</w:t>
            </w:r>
            <w:r w:rsidRPr="007265BD">
              <w:rPr>
                <w:spacing w:val="-4"/>
                <w:sz w:val="20"/>
                <w:szCs w:val="20"/>
              </w:rPr>
              <w:t xml:space="preserve"> </w:t>
            </w:r>
            <w:r w:rsidRPr="007265BD">
              <w:rPr>
                <w:spacing w:val="-10"/>
                <w:sz w:val="20"/>
                <w:szCs w:val="20"/>
              </w:rPr>
              <w:t>1</w:t>
            </w:r>
          </w:p>
        </w:tc>
      </w:tr>
      <w:tr w:rsidR="001F5427" w:rsidRPr="007265BD" w14:paraId="3C5294AB" w14:textId="77777777" w:rsidTr="00FF2710">
        <w:trPr>
          <w:trHeight w:val="545"/>
        </w:trPr>
        <w:tc>
          <w:tcPr>
            <w:tcW w:w="4677" w:type="dxa"/>
          </w:tcPr>
          <w:p w14:paraId="1F5EAE29" w14:textId="77777777" w:rsidR="001F5427" w:rsidRPr="007265BD" w:rsidRDefault="001F5427" w:rsidP="00FF2710">
            <w:pPr>
              <w:pStyle w:val="TableParagraph"/>
              <w:ind w:left="84" w:right="97"/>
              <w:rPr>
                <w:sz w:val="20"/>
                <w:szCs w:val="20"/>
              </w:rPr>
            </w:pPr>
            <w:r w:rsidRPr="007265BD">
              <w:rPr>
                <w:sz w:val="20"/>
                <w:szCs w:val="20"/>
              </w:rPr>
              <w:t>Output</w:t>
            </w:r>
            <w:r w:rsidRPr="007265BD">
              <w:rPr>
                <w:spacing w:val="-7"/>
                <w:sz w:val="20"/>
                <w:szCs w:val="20"/>
              </w:rPr>
              <w:t xml:space="preserve"> </w:t>
            </w:r>
            <w:r w:rsidRPr="007265BD">
              <w:rPr>
                <w:sz w:val="20"/>
                <w:szCs w:val="20"/>
              </w:rPr>
              <w:t>2:</w:t>
            </w:r>
            <w:r w:rsidRPr="007265BD">
              <w:rPr>
                <w:spacing w:val="-8"/>
                <w:sz w:val="20"/>
                <w:szCs w:val="20"/>
              </w:rPr>
              <w:t xml:space="preserve"> </w:t>
            </w:r>
            <w:r w:rsidRPr="007265BD">
              <w:rPr>
                <w:sz w:val="20"/>
                <w:szCs w:val="20"/>
              </w:rPr>
              <w:t>Service</w:t>
            </w:r>
            <w:r w:rsidRPr="007265BD">
              <w:rPr>
                <w:spacing w:val="-8"/>
                <w:sz w:val="20"/>
                <w:szCs w:val="20"/>
              </w:rPr>
              <w:t xml:space="preserve"> </w:t>
            </w:r>
            <w:r w:rsidRPr="007265BD">
              <w:rPr>
                <w:sz w:val="20"/>
                <w:szCs w:val="20"/>
              </w:rPr>
              <w:t>providers</w:t>
            </w:r>
            <w:r w:rsidRPr="007265BD">
              <w:rPr>
                <w:spacing w:val="-7"/>
                <w:sz w:val="20"/>
                <w:szCs w:val="20"/>
              </w:rPr>
              <w:t xml:space="preserve"> </w:t>
            </w:r>
            <w:r w:rsidRPr="007265BD">
              <w:rPr>
                <w:sz w:val="20"/>
                <w:szCs w:val="20"/>
              </w:rPr>
              <w:t>are</w:t>
            </w:r>
            <w:r w:rsidRPr="007265BD">
              <w:rPr>
                <w:spacing w:val="-8"/>
                <w:sz w:val="20"/>
                <w:szCs w:val="20"/>
              </w:rPr>
              <w:t xml:space="preserve"> </w:t>
            </w:r>
            <w:r w:rsidRPr="007265BD">
              <w:rPr>
                <w:sz w:val="20"/>
                <w:szCs w:val="20"/>
              </w:rPr>
              <w:t>available</w:t>
            </w:r>
            <w:r w:rsidRPr="007265BD">
              <w:rPr>
                <w:spacing w:val="-8"/>
                <w:sz w:val="20"/>
                <w:szCs w:val="20"/>
              </w:rPr>
              <w:t xml:space="preserve"> </w:t>
            </w:r>
            <w:r w:rsidRPr="007265BD">
              <w:rPr>
                <w:sz w:val="20"/>
                <w:szCs w:val="20"/>
              </w:rPr>
              <w:t>to</w:t>
            </w:r>
            <w:r w:rsidRPr="007265BD">
              <w:rPr>
                <w:spacing w:val="-8"/>
                <w:sz w:val="20"/>
                <w:szCs w:val="20"/>
              </w:rPr>
              <w:t xml:space="preserve"> </w:t>
            </w:r>
            <w:r w:rsidRPr="007265BD">
              <w:rPr>
                <w:sz w:val="20"/>
                <w:szCs w:val="20"/>
              </w:rPr>
              <w:t>deliver</w:t>
            </w:r>
            <w:r w:rsidRPr="007265BD">
              <w:rPr>
                <w:spacing w:val="40"/>
                <w:sz w:val="20"/>
                <w:szCs w:val="20"/>
              </w:rPr>
              <w:t xml:space="preserve"> </w:t>
            </w:r>
            <w:r w:rsidRPr="007265BD">
              <w:rPr>
                <w:sz w:val="20"/>
                <w:szCs w:val="20"/>
              </w:rPr>
              <w:t>holistic support to enhance employability</w:t>
            </w:r>
          </w:p>
        </w:tc>
        <w:tc>
          <w:tcPr>
            <w:tcW w:w="1375" w:type="dxa"/>
          </w:tcPr>
          <w:p w14:paraId="0E4C0E39" w14:textId="77777777" w:rsidR="001F5427" w:rsidRPr="007265BD" w:rsidRDefault="001F5427" w:rsidP="00FF2710">
            <w:pPr>
              <w:pStyle w:val="TableParagraph"/>
              <w:ind w:left="6"/>
              <w:jc w:val="center"/>
              <w:rPr>
                <w:sz w:val="20"/>
                <w:szCs w:val="20"/>
              </w:rPr>
            </w:pPr>
            <w:r w:rsidRPr="007265BD">
              <w:rPr>
                <w:spacing w:val="-10"/>
                <w:sz w:val="20"/>
                <w:szCs w:val="20"/>
              </w:rPr>
              <w:t>4</w:t>
            </w:r>
          </w:p>
        </w:tc>
        <w:tc>
          <w:tcPr>
            <w:tcW w:w="2329" w:type="dxa"/>
          </w:tcPr>
          <w:p w14:paraId="16CA6472" w14:textId="77777777" w:rsidR="001F5427" w:rsidRPr="007265BD" w:rsidRDefault="001F5427" w:rsidP="00FF2710">
            <w:pPr>
              <w:pStyle w:val="TableParagraph"/>
              <w:ind w:left="84"/>
              <w:rPr>
                <w:sz w:val="20"/>
                <w:szCs w:val="20"/>
              </w:rPr>
            </w:pPr>
            <w:r w:rsidRPr="007265BD">
              <w:rPr>
                <w:spacing w:val="-2"/>
                <w:sz w:val="20"/>
                <w:szCs w:val="20"/>
              </w:rPr>
              <w:t>Overachieved:</w:t>
            </w:r>
            <w:r w:rsidRPr="007265BD">
              <w:rPr>
                <w:spacing w:val="17"/>
                <w:sz w:val="20"/>
                <w:szCs w:val="20"/>
              </w:rPr>
              <w:t xml:space="preserve"> </w:t>
            </w:r>
            <w:r w:rsidRPr="007265BD">
              <w:rPr>
                <w:spacing w:val="-10"/>
                <w:sz w:val="20"/>
                <w:szCs w:val="20"/>
              </w:rPr>
              <w:t>1</w:t>
            </w:r>
          </w:p>
          <w:p w14:paraId="6D7C24AE" w14:textId="77777777" w:rsidR="001F5427" w:rsidRPr="007265BD" w:rsidRDefault="001F5427" w:rsidP="00FF2710">
            <w:pPr>
              <w:pStyle w:val="TableParagraph"/>
              <w:ind w:left="84"/>
              <w:rPr>
                <w:sz w:val="20"/>
                <w:szCs w:val="20"/>
              </w:rPr>
            </w:pPr>
            <w:r w:rsidRPr="007265BD">
              <w:rPr>
                <w:sz w:val="20"/>
                <w:szCs w:val="20"/>
              </w:rPr>
              <w:t>Partially</w:t>
            </w:r>
            <w:r w:rsidRPr="007265BD">
              <w:rPr>
                <w:spacing w:val="-8"/>
                <w:sz w:val="20"/>
                <w:szCs w:val="20"/>
              </w:rPr>
              <w:t xml:space="preserve"> </w:t>
            </w:r>
            <w:r w:rsidRPr="007265BD">
              <w:rPr>
                <w:sz w:val="20"/>
                <w:szCs w:val="20"/>
              </w:rPr>
              <w:t>achieved:</w:t>
            </w:r>
            <w:r w:rsidRPr="007265BD">
              <w:rPr>
                <w:spacing w:val="-7"/>
                <w:sz w:val="20"/>
                <w:szCs w:val="20"/>
              </w:rPr>
              <w:t xml:space="preserve"> </w:t>
            </w:r>
            <w:r w:rsidRPr="007265BD">
              <w:rPr>
                <w:spacing w:val="-10"/>
                <w:sz w:val="20"/>
                <w:szCs w:val="20"/>
              </w:rPr>
              <w:t>1</w:t>
            </w:r>
          </w:p>
          <w:p w14:paraId="4E981B0D" w14:textId="77777777" w:rsidR="001F5427" w:rsidRPr="007265BD" w:rsidRDefault="001F5427" w:rsidP="00FF2710">
            <w:pPr>
              <w:pStyle w:val="TableParagraph"/>
              <w:ind w:left="84"/>
              <w:rPr>
                <w:sz w:val="20"/>
                <w:szCs w:val="20"/>
              </w:rPr>
            </w:pPr>
            <w:r w:rsidRPr="007265BD">
              <w:rPr>
                <w:sz w:val="20"/>
                <w:szCs w:val="20"/>
              </w:rPr>
              <w:t>Not</w:t>
            </w:r>
            <w:r w:rsidRPr="007265BD">
              <w:rPr>
                <w:spacing w:val="-7"/>
                <w:sz w:val="20"/>
                <w:szCs w:val="20"/>
              </w:rPr>
              <w:t xml:space="preserve"> </w:t>
            </w:r>
            <w:r w:rsidRPr="007265BD">
              <w:rPr>
                <w:sz w:val="20"/>
                <w:szCs w:val="20"/>
              </w:rPr>
              <w:t>achieved:</w:t>
            </w:r>
            <w:r w:rsidRPr="007265BD">
              <w:rPr>
                <w:spacing w:val="-4"/>
                <w:sz w:val="20"/>
                <w:szCs w:val="20"/>
              </w:rPr>
              <w:t xml:space="preserve"> </w:t>
            </w:r>
            <w:r w:rsidRPr="007265BD">
              <w:rPr>
                <w:spacing w:val="-10"/>
                <w:sz w:val="20"/>
                <w:szCs w:val="20"/>
              </w:rPr>
              <w:t>2</w:t>
            </w:r>
          </w:p>
        </w:tc>
      </w:tr>
      <w:tr w:rsidR="001F5427" w:rsidRPr="007265BD" w14:paraId="04A42B40" w14:textId="77777777" w:rsidTr="00FF2710">
        <w:trPr>
          <w:trHeight w:val="544"/>
        </w:trPr>
        <w:tc>
          <w:tcPr>
            <w:tcW w:w="4677" w:type="dxa"/>
          </w:tcPr>
          <w:p w14:paraId="471E40E2" w14:textId="77777777" w:rsidR="001F5427" w:rsidRPr="007265BD" w:rsidRDefault="001F5427" w:rsidP="00FF2710">
            <w:pPr>
              <w:pStyle w:val="TableParagraph"/>
              <w:ind w:left="84" w:right="97"/>
              <w:rPr>
                <w:sz w:val="20"/>
                <w:szCs w:val="20"/>
              </w:rPr>
            </w:pPr>
            <w:r w:rsidRPr="007265BD">
              <w:rPr>
                <w:sz w:val="20"/>
                <w:szCs w:val="20"/>
              </w:rPr>
              <w:t>Output</w:t>
            </w:r>
            <w:r w:rsidRPr="007265BD">
              <w:rPr>
                <w:spacing w:val="-6"/>
                <w:sz w:val="20"/>
                <w:szCs w:val="20"/>
              </w:rPr>
              <w:t xml:space="preserve"> </w:t>
            </w:r>
            <w:r w:rsidRPr="007265BD">
              <w:rPr>
                <w:sz w:val="20"/>
                <w:szCs w:val="20"/>
              </w:rPr>
              <w:t>3:</w:t>
            </w:r>
            <w:r w:rsidRPr="007265BD">
              <w:rPr>
                <w:spacing w:val="-6"/>
                <w:sz w:val="20"/>
                <w:szCs w:val="20"/>
              </w:rPr>
              <w:t xml:space="preserve"> </w:t>
            </w:r>
            <w:r w:rsidRPr="007265BD">
              <w:rPr>
                <w:sz w:val="20"/>
                <w:szCs w:val="20"/>
              </w:rPr>
              <w:t>Youth,</w:t>
            </w:r>
            <w:r w:rsidRPr="007265BD">
              <w:rPr>
                <w:spacing w:val="-8"/>
                <w:sz w:val="20"/>
                <w:szCs w:val="20"/>
              </w:rPr>
              <w:t xml:space="preserve"> </w:t>
            </w:r>
            <w:r w:rsidRPr="007265BD">
              <w:rPr>
                <w:sz w:val="20"/>
                <w:szCs w:val="20"/>
              </w:rPr>
              <w:t>including</w:t>
            </w:r>
            <w:r w:rsidRPr="007265BD">
              <w:rPr>
                <w:spacing w:val="-7"/>
                <w:sz w:val="20"/>
                <w:szCs w:val="20"/>
              </w:rPr>
              <w:t xml:space="preserve"> </w:t>
            </w:r>
            <w:r w:rsidRPr="007265BD">
              <w:rPr>
                <w:sz w:val="20"/>
                <w:szCs w:val="20"/>
              </w:rPr>
              <w:t>migrants/</w:t>
            </w:r>
            <w:r w:rsidRPr="007265BD">
              <w:rPr>
                <w:spacing w:val="-8"/>
                <w:sz w:val="20"/>
                <w:szCs w:val="20"/>
              </w:rPr>
              <w:t xml:space="preserve"> </w:t>
            </w:r>
            <w:r w:rsidRPr="007265BD">
              <w:rPr>
                <w:sz w:val="20"/>
                <w:szCs w:val="20"/>
              </w:rPr>
              <w:t>returnees,</w:t>
            </w:r>
            <w:r w:rsidRPr="007265BD">
              <w:rPr>
                <w:spacing w:val="40"/>
                <w:sz w:val="20"/>
                <w:szCs w:val="20"/>
              </w:rPr>
              <w:t xml:space="preserve"> </w:t>
            </w:r>
            <w:r w:rsidRPr="007265BD">
              <w:rPr>
                <w:sz w:val="20"/>
                <w:szCs w:val="20"/>
              </w:rPr>
              <w:t>obtain</w:t>
            </w:r>
            <w:r w:rsidRPr="007265BD">
              <w:rPr>
                <w:spacing w:val="-5"/>
                <w:sz w:val="20"/>
                <w:szCs w:val="20"/>
              </w:rPr>
              <w:t xml:space="preserve"> </w:t>
            </w:r>
            <w:r w:rsidRPr="007265BD">
              <w:rPr>
                <w:sz w:val="20"/>
                <w:szCs w:val="20"/>
              </w:rPr>
              <w:t>skills,</w:t>
            </w:r>
            <w:r w:rsidRPr="007265BD">
              <w:rPr>
                <w:spacing w:val="-5"/>
                <w:sz w:val="20"/>
                <w:szCs w:val="20"/>
              </w:rPr>
              <w:t xml:space="preserve"> </w:t>
            </w:r>
            <w:r w:rsidRPr="007265BD">
              <w:rPr>
                <w:sz w:val="20"/>
                <w:szCs w:val="20"/>
              </w:rPr>
              <w:t>knowledge,</w:t>
            </w:r>
            <w:r w:rsidRPr="007265BD">
              <w:rPr>
                <w:spacing w:val="-5"/>
                <w:sz w:val="20"/>
                <w:szCs w:val="20"/>
              </w:rPr>
              <w:t xml:space="preserve"> </w:t>
            </w:r>
            <w:r w:rsidRPr="007265BD">
              <w:rPr>
                <w:sz w:val="20"/>
                <w:szCs w:val="20"/>
              </w:rPr>
              <w:t>and</w:t>
            </w:r>
            <w:r w:rsidRPr="007265BD">
              <w:rPr>
                <w:spacing w:val="-4"/>
                <w:sz w:val="20"/>
                <w:szCs w:val="20"/>
              </w:rPr>
              <w:t xml:space="preserve"> </w:t>
            </w:r>
            <w:r w:rsidRPr="007265BD">
              <w:rPr>
                <w:sz w:val="20"/>
                <w:szCs w:val="20"/>
              </w:rPr>
              <w:t>services</w:t>
            </w:r>
            <w:r w:rsidRPr="007265BD">
              <w:rPr>
                <w:spacing w:val="-5"/>
                <w:sz w:val="20"/>
                <w:szCs w:val="20"/>
              </w:rPr>
              <w:t xml:space="preserve"> </w:t>
            </w:r>
            <w:r w:rsidRPr="007265BD">
              <w:rPr>
                <w:sz w:val="20"/>
                <w:szCs w:val="20"/>
              </w:rPr>
              <w:t>to</w:t>
            </w:r>
            <w:r w:rsidRPr="007265BD">
              <w:rPr>
                <w:spacing w:val="-5"/>
                <w:sz w:val="20"/>
                <w:szCs w:val="20"/>
              </w:rPr>
              <w:t xml:space="preserve"> </w:t>
            </w:r>
            <w:r w:rsidRPr="007265BD">
              <w:rPr>
                <w:sz w:val="20"/>
                <w:szCs w:val="20"/>
              </w:rPr>
              <w:t>start</w:t>
            </w:r>
            <w:r w:rsidRPr="007265BD">
              <w:rPr>
                <w:spacing w:val="-3"/>
                <w:sz w:val="20"/>
                <w:szCs w:val="20"/>
              </w:rPr>
              <w:t xml:space="preserve"> </w:t>
            </w:r>
            <w:r w:rsidRPr="007265BD">
              <w:rPr>
                <w:spacing w:val="-5"/>
                <w:sz w:val="20"/>
                <w:szCs w:val="20"/>
              </w:rPr>
              <w:t>or</w:t>
            </w:r>
          </w:p>
          <w:p w14:paraId="6EABF2FE" w14:textId="77777777" w:rsidR="001F5427" w:rsidRPr="007265BD" w:rsidRDefault="001F5427" w:rsidP="00FF2710">
            <w:pPr>
              <w:pStyle w:val="TableParagraph"/>
              <w:ind w:left="84"/>
              <w:rPr>
                <w:sz w:val="20"/>
                <w:szCs w:val="20"/>
              </w:rPr>
            </w:pPr>
            <w:r w:rsidRPr="007265BD">
              <w:rPr>
                <w:sz w:val="20"/>
                <w:szCs w:val="20"/>
              </w:rPr>
              <w:t>expand</w:t>
            </w:r>
            <w:r w:rsidRPr="007265BD">
              <w:rPr>
                <w:spacing w:val="-6"/>
                <w:sz w:val="20"/>
                <w:szCs w:val="20"/>
              </w:rPr>
              <w:t xml:space="preserve"> </w:t>
            </w:r>
            <w:r w:rsidRPr="007265BD">
              <w:rPr>
                <w:sz w:val="20"/>
                <w:szCs w:val="20"/>
              </w:rPr>
              <w:t>their</w:t>
            </w:r>
            <w:r w:rsidRPr="007265BD">
              <w:rPr>
                <w:spacing w:val="-4"/>
                <w:sz w:val="20"/>
                <w:szCs w:val="20"/>
              </w:rPr>
              <w:t xml:space="preserve"> </w:t>
            </w:r>
            <w:r w:rsidRPr="007265BD">
              <w:rPr>
                <w:spacing w:val="-2"/>
                <w:sz w:val="20"/>
                <w:szCs w:val="20"/>
              </w:rPr>
              <w:t>business</w:t>
            </w:r>
          </w:p>
        </w:tc>
        <w:tc>
          <w:tcPr>
            <w:tcW w:w="1375" w:type="dxa"/>
          </w:tcPr>
          <w:p w14:paraId="5595F2C2" w14:textId="77777777" w:rsidR="001F5427" w:rsidRPr="007265BD" w:rsidRDefault="001F5427" w:rsidP="00FF2710">
            <w:pPr>
              <w:pStyle w:val="TableParagraph"/>
              <w:ind w:left="6"/>
              <w:jc w:val="center"/>
              <w:rPr>
                <w:sz w:val="20"/>
                <w:szCs w:val="20"/>
              </w:rPr>
            </w:pPr>
            <w:r w:rsidRPr="007265BD">
              <w:rPr>
                <w:spacing w:val="-10"/>
                <w:sz w:val="20"/>
                <w:szCs w:val="20"/>
              </w:rPr>
              <w:t>7</w:t>
            </w:r>
          </w:p>
        </w:tc>
        <w:tc>
          <w:tcPr>
            <w:tcW w:w="2329" w:type="dxa"/>
          </w:tcPr>
          <w:p w14:paraId="748ED94F" w14:textId="77777777" w:rsidR="001F5427" w:rsidRPr="007265BD" w:rsidRDefault="001F5427" w:rsidP="00FF2710">
            <w:pPr>
              <w:pStyle w:val="TableParagraph"/>
              <w:ind w:left="84"/>
              <w:rPr>
                <w:sz w:val="20"/>
                <w:szCs w:val="20"/>
              </w:rPr>
            </w:pPr>
            <w:r w:rsidRPr="007265BD">
              <w:rPr>
                <w:sz w:val="20"/>
                <w:szCs w:val="20"/>
              </w:rPr>
              <w:t>Partially</w:t>
            </w:r>
            <w:r w:rsidRPr="007265BD">
              <w:rPr>
                <w:spacing w:val="-8"/>
                <w:sz w:val="20"/>
                <w:szCs w:val="20"/>
              </w:rPr>
              <w:t xml:space="preserve"> </w:t>
            </w:r>
            <w:r w:rsidRPr="007265BD">
              <w:rPr>
                <w:sz w:val="20"/>
                <w:szCs w:val="20"/>
              </w:rPr>
              <w:t>achieved:</w:t>
            </w:r>
            <w:r w:rsidRPr="007265BD">
              <w:rPr>
                <w:spacing w:val="-7"/>
                <w:sz w:val="20"/>
                <w:szCs w:val="20"/>
              </w:rPr>
              <w:t xml:space="preserve"> </w:t>
            </w:r>
            <w:r w:rsidRPr="007265BD">
              <w:rPr>
                <w:spacing w:val="-10"/>
                <w:sz w:val="20"/>
                <w:szCs w:val="20"/>
              </w:rPr>
              <w:t>5</w:t>
            </w:r>
          </w:p>
          <w:p w14:paraId="2733ADED" w14:textId="77777777" w:rsidR="001F5427" w:rsidRPr="007265BD" w:rsidRDefault="001F5427" w:rsidP="00FF2710">
            <w:pPr>
              <w:pStyle w:val="TableParagraph"/>
              <w:ind w:left="84"/>
              <w:rPr>
                <w:sz w:val="20"/>
                <w:szCs w:val="20"/>
              </w:rPr>
            </w:pPr>
            <w:r w:rsidRPr="007265BD">
              <w:rPr>
                <w:sz w:val="20"/>
                <w:szCs w:val="20"/>
              </w:rPr>
              <w:t>Not</w:t>
            </w:r>
            <w:r w:rsidRPr="007265BD">
              <w:rPr>
                <w:spacing w:val="-7"/>
                <w:sz w:val="20"/>
                <w:szCs w:val="20"/>
              </w:rPr>
              <w:t xml:space="preserve"> </w:t>
            </w:r>
            <w:r w:rsidRPr="007265BD">
              <w:rPr>
                <w:sz w:val="20"/>
                <w:szCs w:val="20"/>
              </w:rPr>
              <w:t>achieved:</w:t>
            </w:r>
            <w:r w:rsidRPr="007265BD">
              <w:rPr>
                <w:spacing w:val="-4"/>
                <w:sz w:val="20"/>
                <w:szCs w:val="20"/>
              </w:rPr>
              <w:t xml:space="preserve"> </w:t>
            </w:r>
            <w:r w:rsidRPr="007265BD">
              <w:rPr>
                <w:spacing w:val="-10"/>
                <w:sz w:val="20"/>
                <w:szCs w:val="20"/>
              </w:rPr>
              <w:t>2</w:t>
            </w:r>
          </w:p>
        </w:tc>
      </w:tr>
    </w:tbl>
    <w:p w14:paraId="34E82194" w14:textId="12323640" w:rsidR="00471E30" w:rsidRPr="007265BD" w:rsidRDefault="00391742" w:rsidP="00174014">
      <w:pPr>
        <w:pStyle w:val="ListParagraph"/>
        <w:widowControl w:val="0"/>
        <w:numPr>
          <w:ilvl w:val="0"/>
          <w:numId w:val="80"/>
        </w:numPr>
        <w:spacing w:before="120" w:after="120"/>
        <w:ind w:left="357"/>
        <w:contextualSpacing w:val="0"/>
        <w:jc w:val="both"/>
        <w:rPr>
          <w:rFonts w:ascii="Calibri Light" w:eastAsia="Calibri" w:hAnsi="Calibri Light" w:cs="Calibri Light"/>
        </w:rPr>
      </w:pPr>
      <w:r w:rsidRPr="007265BD">
        <w:rPr>
          <w:rFonts w:ascii="Calibri Light" w:eastAsia="Calibri" w:hAnsi="Calibri Light" w:cs="Calibri Light"/>
        </w:rPr>
        <w:t xml:space="preserve">The </w:t>
      </w:r>
      <w:r w:rsidR="0063143F" w:rsidRPr="007265BD">
        <w:rPr>
          <w:rFonts w:ascii="Calibri Light" w:eastAsia="Calibri" w:hAnsi="Calibri Light" w:cs="Calibri Light"/>
        </w:rPr>
        <w:t>GRES methodology was used to analyse the gender and women’s empowerment performance of the project</w:t>
      </w:r>
      <w:r w:rsidR="00DD6BAE" w:rsidRPr="007265BD">
        <w:rPr>
          <w:rFonts w:ascii="Calibri Light" w:eastAsia="Calibri" w:hAnsi="Calibri Light" w:cs="Calibri Light"/>
        </w:rPr>
        <w:t xml:space="preserve">. In addition, the </w:t>
      </w:r>
      <w:r w:rsidR="007F7241" w:rsidRPr="007265BD">
        <w:rPr>
          <w:rFonts w:ascii="Calibri Light" w:eastAsia="Calibri" w:hAnsi="Calibri Light" w:cs="Calibri Light"/>
        </w:rPr>
        <w:t>d</w:t>
      </w:r>
      <w:r w:rsidR="00F4148C" w:rsidRPr="007265BD">
        <w:rPr>
          <w:rFonts w:ascii="Calibri Light" w:hAnsi="Calibri Light" w:cs="Calibri Light"/>
        </w:rPr>
        <w:t xml:space="preserve">ata collected on project progress and performance against the main evaluation criteria was ultimately assessed against </w:t>
      </w:r>
      <w:r w:rsidR="001428D3" w:rsidRPr="007265BD">
        <w:rPr>
          <w:rFonts w:ascii="Calibri Light" w:hAnsi="Calibri Light" w:cs="Calibri Light"/>
        </w:rPr>
        <w:t>a 4</w:t>
      </w:r>
      <w:r w:rsidR="007F7241" w:rsidRPr="007265BD">
        <w:rPr>
          <w:rFonts w:ascii="Calibri Light" w:hAnsi="Calibri Light" w:cs="Calibri Light"/>
        </w:rPr>
        <w:t xml:space="preserve">-tier </w:t>
      </w:r>
      <w:r w:rsidR="00F4148C" w:rsidRPr="007265BD">
        <w:rPr>
          <w:rFonts w:ascii="Calibri Light" w:hAnsi="Calibri Light" w:cs="Calibri Light"/>
        </w:rPr>
        <w:t>rating scale</w:t>
      </w:r>
      <w:r w:rsidR="00A113D5" w:rsidRPr="007265BD">
        <w:rPr>
          <w:rFonts w:ascii="Calibri Light" w:hAnsi="Calibri Light" w:cs="Calibri Light"/>
        </w:rPr>
        <w:t xml:space="preserve">. The project is </w:t>
      </w:r>
      <w:r w:rsidR="001428D3" w:rsidRPr="007265BD">
        <w:rPr>
          <w:rFonts w:ascii="Calibri Light" w:hAnsi="Calibri Light" w:cs="Calibri Light"/>
        </w:rPr>
        <w:t xml:space="preserve">rated </w:t>
      </w:r>
      <w:r w:rsidR="00A113D5" w:rsidRPr="007265BD">
        <w:rPr>
          <w:rFonts w:ascii="Calibri Light" w:hAnsi="Calibri Light" w:cs="Calibri Light"/>
        </w:rPr>
        <w:t xml:space="preserve">partially satisfactory overall, with </w:t>
      </w:r>
      <w:r w:rsidR="00623E63" w:rsidRPr="007265BD">
        <w:rPr>
          <w:rFonts w:ascii="Calibri Light" w:hAnsi="Calibri Light" w:cs="Calibri Light"/>
        </w:rPr>
        <w:t xml:space="preserve">principal findings, ratings and conclusions summarized below. </w:t>
      </w:r>
    </w:p>
    <w:tbl>
      <w:tblPr>
        <w:tblStyle w:val="TableGrid"/>
        <w:tblW w:w="10928" w:type="dxa"/>
        <w:tblInd w:w="-572" w:type="dxa"/>
        <w:tblLook w:val="04A0" w:firstRow="1" w:lastRow="0" w:firstColumn="1" w:lastColumn="0" w:noHBand="0" w:noVBand="1"/>
      </w:tblPr>
      <w:tblGrid>
        <w:gridCol w:w="1282"/>
        <w:gridCol w:w="1375"/>
        <w:gridCol w:w="3928"/>
        <w:gridCol w:w="21"/>
        <w:gridCol w:w="4311"/>
        <w:gridCol w:w="11"/>
      </w:tblGrid>
      <w:tr w:rsidR="00DF5B6D" w:rsidRPr="007265BD" w14:paraId="6BDC0059" w14:textId="77777777" w:rsidTr="001428D3">
        <w:trPr>
          <w:gridAfter w:val="1"/>
          <w:wAfter w:w="11" w:type="dxa"/>
        </w:trPr>
        <w:tc>
          <w:tcPr>
            <w:tcW w:w="1174" w:type="dxa"/>
            <w:shd w:val="clear" w:color="auto" w:fill="DAE9F7" w:themeFill="text2" w:themeFillTint="1A"/>
            <w:vAlign w:val="center"/>
          </w:tcPr>
          <w:p w14:paraId="6064AC43" w14:textId="77777777" w:rsidR="00BC3CD0" w:rsidRPr="007265BD" w:rsidRDefault="00BC3CD0" w:rsidP="00455749">
            <w:pPr>
              <w:jc w:val="center"/>
              <w:rPr>
                <w:rFonts w:ascii="Calibri Light" w:hAnsi="Calibri Light" w:cs="Calibri Light"/>
                <w:b/>
                <w:bCs/>
                <w:sz w:val="20"/>
                <w:szCs w:val="20"/>
              </w:rPr>
            </w:pPr>
            <w:r w:rsidRPr="007265BD">
              <w:rPr>
                <w:rFonts w:ascii="Calibri Light" w:hAnsi="Calibri Light" w:cs="Calibri Light"/>
                <w:b/>
                <w:bCs/>
                <w:sz w:val="20"/>
                <w:szCs w:val="20"/>
              </w:rPr>
              <w:t>Dimension</w:t>
            </w:r>
          </w:p>
        </w:tc>
        <w:tc>
          <w:tcPr>
            <w:tcW w:w="1378" w:type="dxa"/>
            <w:shd w:val="clear" w:color="auto" w:fill="DAE9F7" w:themeFill="text2" w:themeFillTint="1A"/>
            <w:vAlign w:val="center"/>
          </w:tcPr>
          <w:p w14:paraId="1131619B" w14:textId="77777777" w:rsidR="00BC3CD0" w:rsidRPr="007265BD" w:rsidRDefault="00BC3CD0" w:rsidP="00455749">
            <w:pPr>
              <w:jc w:val="center"/>
              <w:rPr>
                <w:rFonts w:ascii="Calibri Light" w:hAnsi="Calibri Light" w:cs="Calibri Light"/>
                <w:b/>
                <w:bCs/>
                <w:sz w:val="20"/>
                <w:szCs w:val="20"/>
              </w:rPr>
            </w:pPr>
            <w:r w:rsidRPr="007265BD">
              <w:rPr>
                <w:rFonts w:ascii="Calibri Light" w:hAnsi="Calibri Light" w:cs="Calibri Light"/>
                <w:b/>
                <w:bCs/>
                <w:sz w:val="20"/>
                <w:szCs w:val="20"/>
              </w:rPr>
              <w:t>Performance rating</w:t>
            </w:r>
          </w:p>
        </w:tc>
        <w:tc>
          <w:tcPr>
            <w:tcW w:w="3985" w:type="dxa"/>
            <w:shd w:val="clear" w:color="auto" w:fill="DAE9F7" w:themeFill="text2" w:themeFillTint="1A"/>
            <w:vAlign w:val="center"/>
          </w:tcPr>
          <w:p w14:paraId="2E7A33ED" w14:textId="77777777" w:rsidR="00BC3CD0" w:rsidRPr="007265BD" w:rsidRDefault="00BC3CD0" w:rsidP="00455749">
            <w:pPr>
              <w:jc w:val="center"/>
              <w:rPr>
                <w:rFonts w:ascii="Calibri Light" w:hAnsi="Calibri Light" w:cs="Calibri Light"/>
                <w:b/>
                <w:bCs/>
                <w:sz w:val="20"/>
                <w:szCs w:val="20"/>
              </w:rPr>
            </w:pPr>
            <w:r w:rsidRPr="007265BD">
              <w:rPr>
                <w:rFonts w:ascii="Calibri Light" w:hAnsi="Calibri Light" w:cs="Calibri Light"/>
                <w:b/>
                <w:bCs/>
                <w:sz w:val="20"/>
                <w:szCs w:val="20"/>
              </w:rPr>
              <w:t>Justification for rating</w:t>
            </w:r>
          </w:p>
        </w:tc>
        <w:tc>
          <w:tcPr>
            <w:tcW w:w="4380" w:type="dxa"/>
            <w:gridSpan w:val="2"/>
            <w:shd w:val="clear" w:color="auto" w:fill="DAE9F7" w:themeFill="text2" w:themeFillTint="1A"/>
          </w:tcPr>
          <w:p w14:paraId="2126E2EA" w14:textId="77777777" w:rsidR="00BC3CD0" w:rsidRPr="007265BD" w:rsidRDefault="00BC3CD0" w:rsidP="00455749">
            <w:pPr>
              <w:jc w:val="center"/>
              <w:rPr>
                <w:rFonts w:ascii="Calibri Light" w:hAnsi="Calibri Light" w:cs="Calibri Light"/>
                <w:b/>
                <w:bCs/>
                <w:sz w:val="20"/>
                <w:szCs w:val="20"/>
              </w:rPr>
            </w:pPr>
            <w:r w:rsidRPr="007265BD">
              <w:rPr>
                <w:rFonts w:ascii="Calibri Light" w:hAnsi="Calibri Light" w:cs="Calibri Light"/>
                <w:b/>
                <w:bCs/>
                <w:sz w:val="20"/>
                <w:szCs w:val="20"/>
              </w:rPr>
              <w:t>Findings</w:t>
            </w:r>
          </w:p>
        </w:tc>
      </w:tr>
      <w:tr w:rsidR="00DF5B6D" w:rsidRPr="007265BD" w14:paraId="6D5CA79C" w14:textId="77777777" w:rsidTr="001428D3">
        <w:trPr>
          <w:gridAfter w:val="1"/>
          <w:wAfter w:w="11" w:type="dxa"/>
        </w:trPr>
        <w:tc>
          <w:tcPr>
            <w:tcW w:w="1174" w:type="dxa"/>
          </w:tcPr>
          <w:p w14:paraId="72065243" w14:textId="77777777" w:rsidR="00BC3CD0" w:rsidRPr="007265BD" w:rsidRDefault="00BC3CD0" w:rsidP="00455749">
            <w:pPr>
              <w:rPr>
                <w:rFonts w:ascii="Calibri Light" w:hAnsi="Calibri Light" w:cs="Calibri Light"/>
                <w:sz w:val="20"/>
                <w:szCs w:val="20"/>
              </w:rPr>
            </w:pPr>
            <w:r w:rsidRPr="007265BD">
              <w:rPr>
                <w:rFonts w:ascii="Calibri Light" w:hAnsi="Calibri Light" w:cs="Calibri Light"/>
                <w:sz w:val="20"/>
                <w:szCs w:val="20"/>
              </w:rPr>
              <w:lastRenderedPageBreak/>
              <w:t>Relevance / coherence</w:t>
            </w:r>
          </w:p>
        </w:tc>
        <w:tc>
          <w:tcPr>
            <w:tcW w:w="1378" w:type="dxa"/>
          </w:tcPr>
          <w:p w14:paraId="778EBEF6" w14:textId="77777777" w:rsidR="00BC3CD0" w:rsidRPr="007265BD" w:rsidRDefault="00BC3CD0" w:rsidP="00455749">
            <w:pPr>
              <w:jc w:val="center"/>
              <w:rPr>
                <w:rFonts w:ascii="Calibri Light" w:hAnsi="Calibri Light" w:cs="Calibri Light"/>
                <w:sz w:val="20"/>
                <w:szCs w:val="20"/>
              </w:rPr>
            </w:pPr>
            <w:r w:rsidRPr="007265BD">
              <w:rPr>
                <w:rFonts w:ascii="Calibri Light" w:hAnsi="Calibri Light" w:cs="Calibri Light"/>
                <w:sz w:val="20"/>
                <w:szCs w:val="20"/>
              </w:rPr>
              <w:t xml:space="preserve">Satisfactory - 3 </w:t>
            </w:r>
          </w:p>
        </w:tc>
        <w:tc>
          <w:tcPr>
            <w:tcW w:w="3985" w:type="dxa"/>
          </w:tcPr>
          <w:p w14:paraId="3A40CF7D" w14:textId="0B34CBA0" w:rsidR="00BC3CD0" w:rsidRPr="007265BD" w:rsidRDefault="00BC3CD0" w:rsidP="00455749">
            <w:pPr>
              <w:rPr>
                <w:rFonts w:ascii="Calibri Light" w:hAnsi="Calibri Light" w:cs="Calibri Light"/>
                <w:sz w:val="20"/>
                <w:szCs w:val="20"/>
              </w:rPr>
            </w:pPr>
            <w:r w:rsidRPr="007265BD">
              <w:rPr>
                <w:rFonts w:ascii="Calibri Light" w:hAnsi="Calibri Light" w:cs="Calibri Light"/>
                <w:sz w:val="20"/>
                <w:szCs w:val="20"/>
              </w:rPr>
              <w:t xml:space="preserve">YEES strategy and its theory of change </w:t>
            </w:r>
            <w:r w:rsidR="001428D3" w:rsidRPr="007265BD">
              <w:rPr>
                <w:rFonts w:ascii="Calibri Light" w:hAnsi="Calibri Light" w:cs="Calibri Light"/>
                <w:sz w:val="20"/>
                <w:szCs w:val="20"/>
              </w:rPr>
              <w:t>were</w:t>
            </w:r>
            <w:r w:rsidRPr="007265BD">
              <w:rPr>
                <w:rFonts w:ascii="Calibri Light" w:hAnsi="Calibri Light" w:cs="Calibri Light"/>
                <w:sz w:val="20"/>
                <w:szCs w:val="20"/>
              </w:rPr>
              <w:t xml:space="preserve"> highly relevant to the national context, development priorities of the previous and current administration, and the immediate needs of the youth</w:t>
            </w:r>
            <w:r w:rsidR="001428D3" w:rsidRPr="007265BD">
              <w:rPr>
                <w:rFonts w:ascii="Calibri Light" w:hAnsi="Calibri Light" w:cs="Calibri Light"/>
                <w:sz w:val="20"/>
                <w:szCs w:val="20"/>
              </w:rPr>
              <w:t>s</w:t>
            </w:r>
            <w:r w:rsidRPr="007265BD">
              <w:rPr>
                <w:rFonts w:ascii="Calibri Light" w:hAnsi="Calibri Light" w:cs="Calibri Light"/>
                <w:sz w:val="20"/>
                <w:szCs w:val="20"/>
              </w:rPr>
              <w:t xml:space="preserve"> in </w:t>
            </w:r>
            <w:r w:rsidR="001428D3" w:rsidRPr="007265BD">
              <w:rPr>
                <w:rFonts w:ascii="Calibri Light" w:hAnsi="Calibri Light" w:cs="Calibri Light"/>
                <w:sz w:val="20"/>
                <w:szCs w:val="20"/>
              </w:rPr>
              <w:t xml:space="preserve">the </w:t>
            </w:r>
            <w:r w:rsidRPr="007265BD">
              <w:rPr>
                <w:rFonts w:ascii="Calibri Light" w:hAnsi="Calibri Light" w:cs="Calibri Light"/>
                <w:sz w:val="20"/>
                <w:szCs w:val="20"/>
              </w:rPr>
              <w:t xml:space="preserve">country. Relevance </w:t>
            </w:r>
            <w:r w:rsidR="001428D3" w:rsidRPr="007265BD">
              <w:rPr>
                <w:rFonts w:ascii="Calibri Light" w:hAnsi="Calibri Light" w:cs="Calibri Light"/>
                <w:sz w:val="20"/>
                <w:szCs w:val="20"/>
              </w:rPr>
              <w:t xml:space="preserve">was </w:t>
            </w:r>
            <w:r w:rsidRPr="007265BD">
              <w:rPr>
                <w:rFonts w:ascii="Calibri Light" w:hAnsi="Calibri Light" w:cs="Calibri Light"/>
                <w:sz w:val="20"/>
                <w:szCs w:val="20"/>
              </w:rPr>
              <w:t xml:space="preserve">the strongest feature of the project. The project </w:t>
            </w:r>
            <w:r w:rsidR="001428D3" w:rsidRPr="007265BD">
              <w:rPr>
                <w:rFonts w:ascii="Calibri Light" w:hAnsi="Calibri Light" w:cs="Calibri Light"/>
                <w:sz w:val="20"/>
                <w:szCs w:val="20"/>
              </w:rPr>
              <w:t xml:space="preserve">was </w:t>
            </w:r>
            <w:r w:rsidRPr="007265BD">
              <w:rPr>
                <w:rFonts w:ascii="Calibri Light" w:hAnsi="Calibri Light" w:cs="Calibri Light"/>
                <w:sz w:val="20"/>
                <w:szCs w:val="20"/>
              </w:rPr>
              <w:t>highly appreciated by national partners, beneficiaries and donors, and the recognized value added</w:t>
            </w:r>
            <w:r w:rsidR="001428D3" w:rsidRPr="007265BD">
              <w:rPr>
                <w:rFonts w:ascii="Calibri Light" w:hAnsi="Calibri Light" w:cs="Calibri Light"/>
                <w:sz w:val="20"/>
                <w:szCs w:val="20"/>
              </w:rPr>
              <w:t xml:space="preserve"> was </w:t>
            </w:r>
            <w:r w:rsidRPr="007265BD">
              <w:rPr>
                <w:rFonts w:ascii="Calibri Light" w:hAnsi="Calibri Light" w:cs="Calibri Light"/>
                <w:sz w:val="20"/>
                <w:szCs w:val="20"/>
              </w:rPr>
              <w:t xml:space="preserve">to play a convening role among government actors. However, there </w:t>
            </w:r>
            <w:r w:rsidR="001428D3" w:rsidRPr="007265BD">
              <w:rPr>
                <w:rFonts w:ascii="Calibri Light" w:hAnsi="Calibri Light" w:cs="Calibri Light"/>
                <w:sz w:val="20"/>
                <w:szCs w:val="20"/>
              </w:rPr>
              <w:t xml:space="preserve">was </w:t>
            </w:r>
            <w:r w:rsidRPr="007265BD">
              <w:rPr>
                <w:rFonts w:ascii="Calibri Light" w:hAnsi="Calibri Light" w:cs="Calibri Light"/>
                <w:sz w:val="20"/>
                <w:szCs w:val="20"/>
              </w:rPr>
              <w:t>an opportunity to reassess some of the project activities to strengthen internal coherence and enhance the transformative approach to private sector development.</w:t>
            </w:r>
          </w:p>
        </w:tc>
        <w:tc>
          <w:tcPr>
            <w:tcW w:w="4380" w:type="dxa"/>
            <w:gridSpan w:val="2"/>
          </w:tcPr>
          <w:p w14:paraId="6364CC71" w14:textId="7D59360F" w:rsidR="00BC3CD0" w:rsidRPr="007265BD" w:rsidRDefault="00BC3CD0" w:rsidP="00455749">
            <w:pPr>
              <w:pStyle w:val="ListParagraph"/>
              <w:numPr>
                <w:ilvl w:val="0"/>
                <w:numId w:val="94"/>
              </w:numPr>
              <w:contextualSpacing w:val="0"/>
              <w:jc w:val="both"/>
              <w:rPr>
                <w:rFonts w:ascii="Calibri Light" w:hAnsi="Calibri Light" w:cs="Calibri Light"/>
                <w:sz w:val="20"/>
                <w:szCs w:val="20"/>
              </w:rPr>
            </w:pPr>
            <w:r w:rsidRPr="007265BD">
              <w:rPr>
                <w:rFonts w:ascii="Calibri Light" w:hAnsi="Calibri Light" w:cs="Calibri Light"/>
                <w:sz w:val="20"/>
                <w:szCs w:val="20"/>
              </w:rPr>
              <w:t xml:space="preserve">The project’s outcomes </w:t>
            </w:r>
            <w:r w:rsidR="0049079A" w:rsidRPr="007265BD">
              <w:rPr>
                <w:rFonts w:ascii="Calibri Light" w:hAnsi="Calibri Light" w:cs="Calibri Light"/>
                <w:sz w:val="20"/>
                <w:szCs w:val="20"/>
              </w:rPr>
              <w:t>were</w:t>
            </w:r>
            <w:r w:rsidRPr="007265BD">
              <w:rPr>
                <w:rFonts w:ascii="Calibri Light" w:hAnsi="Calibri Light" w:cs="Calibri Light"/>
                <w:sz w:val="20"/>
                <w:szCs w:val="20"/>
              </w:rPr>
              <w:t xml:space="preserve"> highly relevant to the national priorities, the UNDP Strategic Plan, and the DPC and the SDG, withstanding the recent political changes. The relevance dimension </w:t>
            </w:r>
            <w:r w:rsidR="0049079A" w:rsidRPr="007265BD">
              <w:rPr>
                <w:rFonts w:ascii="Calibri Light" w:hAnsi="Calibri Light" w:cs="Calibri Light"/>
                <w:sz w:val="20"/>
                <w:szCs w:val="20"/>
              </w:rPr>
              <w:t>was</w:t>
            </w:r>
            <w:r w:rsidRPr="007265BD">
              <w:rPr>
                <w:rFonts w:ascii="Calibri Light" w:hAnsi="Calibri Light" w:cs="Calibri Light"/>
                <w:sz w:val="20"/>
                <w:szCs w:val="20"/>
              </w:rPr>
              <w:t xml:space="preserve"> the strongest attribute of the project.</w:t>
            </w:r>
          </w:p>
          <w:p w14:paraId="2D0409AE" w14:textId="4621E13F" w:rsidR="00BC3CD0" w:rsidRPr="007265BD" w:rsidRDefault="00BC3CD0" w:rsidP="00455749">
            <w:pPr>
              <w:pStyle w:val="ListParagraph"/>
              <w:numPr>
                <w:ilvl w:val="0"/>
                <w:numId w:val="94"/>
              </w:numPr>
              <w:contextualSpacing w:val="0"/>
              <w:jc w:val="both"/>
              <w:rPr>
                <w:rFonts w:ascii="Calibri Light" w:hAnsi="Calibri Light" w:cs="Calibri Light"/>
                <w:sz w:val="20"/>
                <w:szCs w:val="20"/>
              </w:rPr>
            </w:pPr>
            <w:r w:rsidRPr="007265BD">
              <w:rPr>
                <w:rFonts w:ascii="Calibri Light" w:hAnsi="Calibri Light" w:cs="Calibri Light"/>
                <w:sz w:val="20"/>
                <w:szCs w:val="20"/>
              </w:rPr>
              <w:t xml:space="preserve">The geographical coverage of the project </w:t>
            </w:r>
            <w:r w:rsidR="00815197" w:rsidRPr="007265BD">
              <w:rPr>
                <w:rFonts w:ascii="Calibri Light" w:hAnsi="Calibri Light" w:cs="Calibri Light"/>
                <w:sz w:val="20"/>
                <w:szCs w:val="20"/>
              </w:rPr>
              <w:t>was</w:t>
            </w:r>
            <w:r w:rsidRPr="007265BD">
              <w:rPr>
                <w:rFonts w:ascii="Calibri Light" w:hAnsi="Calibri Light" w:cs="Calibri Light"/>
                <w:sz w:val="20"/>
                <w:szCs w:val="20"/>
              </w:rPr>
              <w:t xml:space="preserve"> relevant to the national needs and the project’s overall strategy, but inconsistent across interventions.</w:t>
            </w:r>
          </w:p>
          <w:p w14:paraId="0EF43101" w14:textId="312E3C30" w:rsidR="00BC3CD0" w:rsidRPr="007265BD" w:rsidRDefault="00BC3CD0" w:rsidP="00455749">
            <w:pPr>
              <w:pStyle w:val="ListParagraph"/>
              <w:numPr>
                <w:ilvl w:val="0"/>
                <w:numId w:val="94"/>
              </w:numPr>
              <w:contextualSpacing w:val="0"/>
              <w:jc w:val="both"/>
              <w:rPr>
                <w:rFonts w:ascii="Calibri Light" w:hAnsi="Calibri Light" w:cs="Calibri Light"/>
                <w:sz w:val="20"/>
                <w:szCs w:val="20"/>
              </w:rPr>
            </w:pPr>
            <w:r w:rsidRPr="007265BD">
              <w:rPr>
                <w:rFonts w:ascii="Calibri Light" w:hAnsi="Calibri Light" w:cs="Calibri Light"/>
                <w:sz w:val="20"/>
                <w:szCs w:val="20"/>
              </w:rPr>
              <w:t>The project strategy focuse</w:t>
            </w:r>
            <w:r w:rsidR="00815197" w:rsidRPr="007265BD">
              <w:rPr>
                <w:rFonts w:ascii="Calibri Light" w:hAnsi="Calibri Light" w:cs="Calibri Light"/>
                <w:sz w:val="20"/>
                <w:szCs w:val="20"/>
              </w:rPr>
              <w:t>d</w:t>
            </w:r>
            <w:r w:rsidRPr="007265BD">
              <w:rPr>
                <w:rFonts w:ascii="Calibri Light" w:hAnsi="Calibri Light" w:cs="Calibri Light"/>
                <w:sz w:val="20"/>
                <w:szCs w:val="20"/>
              </w:rPr>
              <w:t xml:space="preserve"> on addressing capacity gaps with inconsistent internal coherence and limited efforts placed in addressing structural transformation and long-term private sector development</w:t>
            </w:r>
          </w:p>
          <w:p w14:paraId="4908B034" w14:textId="77777777" w:rsidR="00BC3CD0" w:rsidRPr="007265BD" w:rsidRDefault="00BC3CD0" w:rsidP="00455749">
            <w:pPr>
              <w:pStyle w:val="ListParagraph"/>
              <w:numPr>
                <w:ilvl w:val="0"/>
                <w:numId w:val="94"/>
              </w:numPr>
              <w:contextualSpacing w:val="0"/>
              <w:jc w:val="both"/>
              <w:rPr>
                <w:rFonts w:ascii="Calibri Light" w:hAnsi="Calibri Light" w:cs="Calibri Light"/>
                <w:sz w:val="20"/>
                <w:szCs w:val="20"/>
              </w:rPr>
            </w:pPr>
            <w:r w:rsidRPr="007265BD">
              <w:rPr>
                <w:rFonts w:ascii="Calibri Light" w:hAnsi="Calibri Light" w:cs="Calibri Light"/>
                <w:sz w:val="20"/>
                <w:szCs w:val="20"/>
              </w:rPr>
              <w:t>YEES demonstrated strong convening power among government actors, with room to extend coordination with the broader entrepreneurial ecosystem.</w:t>
            </w:r>
          </w:p>
        </w:tc>
      </w:tr>
      <w:tr w:rsidR="00DF5B6D" w:rsidRPr="007265BD" w14:paraId="70AE0786" w14:textId="77777777" w:rsidTr="001428D3">
        <w:trPr>
          <w:gridAfter w:val="1"/>
          <w:wAfter w:w="11" w:type="dxa"/>
          <w:trHeight w:val="2614"/>
        </w:trPr>
        <w:tc>
          <w:tcPr>
            <w:tcW w:w="1174" w:type="dxa"/>
          </w:tcPr>
          <w:p w14:paraId="1696FB05" w14:textId="77777777" w:rsidR="00BC3CD0" w:rsidRPr="007265BD" w:rsidRDefault="00BC3CD0" w:rsidP="00455749">
            <w:pPr>
              <w:rPr>
                <w:rFonts w:ascii="Calibri Light" w:hAnsi="Calibri Light" w:cs="Calibri Light"/>
                <w:sz w:val="20"/>
                <w:szCs w:val="20"/>
              </w:rPr>
            </w:pPr>
            <w:r w:rsidRPr="007265BD">
              <w:rPr>
                <w:rFonts w:ascii="Calibri Light" w:hAnsi="Calibri Light" w:cs="Calibri Light"/>
                <w:sz w:val="20"/>
                <w:szCs w:val="20"/>
              </w:rPr>
              <w:t xml:space="preserve">Effectiveness </w:t>
            </w:r>
          </w:p>
        </w:tc>
        <w:tc>
          <w:tcPr>
            <w:tcW w:w="1378" w:type="dxa"/>
          </w:tcPr>
          <w:p w14:paraId="39289F4C" w14:textId="77777777" w:rsidR="00BC3CD0" w:rsidRPr="007265BD" w:rsidRDefault="00BC3CD0" w:rsidP="00455749">
            <w:pPr>
              <w:jc w:val="center"/>
              <w:rPr>
                <w:rFonts w:ascii="Calibri Light" w:hAnsi="Calibri Light" w:cs="Calibri Light"/>
                <w:sz w:val="20"/>
                <w:szCs w:val="20"/>
              </w:rPr>
            </w:pPr>
            <w:r w:rsidRPr="007265BD">
              <w:rPr>
                <w:rFonts w:ascii="Calibri Light" w:hAnsi="Calibri Light" w:cs="Calibri Light"/>
                <w:sz w:val="20"/>
                <w:szCs w:val="20"/>
              </w:rPr>
              <w:t>Partially satisfactory - 2</w:t>
            </w:r>
          </w:p>
        </w:tc>
        <w:tc>
          <w:tcPr>
            <w:tcW w:w="3985" w:type="dxa"/>
          </w:tcPr>
          <w:p w14:paraId="6673EE17" w14:textId="037470CD" w:rsidR="00BC3CD0" w:rsidRPr="007265BD" w:rsidRDefault="00BC3CD0" w:rsidP="00455749">
            <w:pPr>
              <w:rPr>
                <w:rFonts w:ascii="Calibri Light" w:hAnsi="Calibri Light" w:cs="Calibri Light"/>
                <w:sz w:val="20"/>
                <w:szCs w:val="20"/>
              </w:rPr>
            </w:pPr>
            <w:r w:rsidRPr="007265BD">
              <w:rPr>
                <w:rFonts w:ascii="Calibri Light" w:hAnsi="Calibri Light" w:cs="Calibri Light"/>
                <w:sz w:val="20"/>
                <w:szCs w:val="20"/>
              </w:rPr>
              <w:t>The project was partially satisfactory in achieving the desired results expected for the first 3 years of implementation, due to an imprecise target setting. The youth internship programme was particularly effective, and the project was making progress in providing youths with skills and seed funds to start or grow their businesses. YEES faced delays in the establishment of systems to provide holistic support to employability. The project did well in identifying risks, but the implementation of the mitigations was incomplete. The transformational impact of the project could not be assessed due to the absence of qualitative data on the jobs and the start-ups.</w:t>
            </w:r>
          </w:p>
        </w:tc>
        <w:tc>
          <w:tcPr>
            <w:tcW w:w="4380" w:type="dxa"/>
            <w:gridSpan w:val="2"/>
          </w:tcPr>
          <w:p w14:paraId="0881CD23" w14:textId="77777777" w:rsidR="00BC3CD0" w:rsidRPr="007265BD" w:rsidRDefault="00BC3CD0" w:rsidP="00455749">
            <w:pPr>
              <w:pStyle w:val="ListParagraph"/>
              <w:numPr>
                <w:ilvl w:val="0"/>
                <w:numId w:val="94"/>
              </w:numPr>
              <w:contextualSpacing w:val="0"/>
              <w:rPr>
                <w:rFonts w:ascii="Calibri Light" w:hAnsi="Calibri Light" w:cs="Calibri Light"/>
                <w:sz w:val="20"/>
                <w:szCs w:val="20"/>
              </w:rPr>
            </w:pPr>
            <w:r w:rsidRPr="007265BD">
              <w:rPr>
                <w:rFonts w:ascii="Calibri Light" w:hAnsi="Calibri Light" w:cs="Calibri Light"/>
                <w:sz w:val="20"/>
                <w:szCs w:val="20"/>
              </w:rPr>
              <w:t>The project made progress towards its targets, however, the effect of the national elections on the engagement with key counterparts, and an imprecise target setting, affected the perceived effectiveness.</w:t>
            </w:r>
          </w:p>
          <w:p w14:paraId="76A776F4" w14:textId="77777777" w:rsidR="00BC3CD0" w:rsidRPr="007265BD" w:rsidRDefault="00BC3CD0" w:rsidP="00455749">
            <w:pPr>
              <w:pStyle w:val="ListParagraph"/>
              <w:numPr>
                <w:ilvl w:val="0"/>
                <w:numId w:val="94"/>
              </w:numPr>
              <w:contextualSpacing w:val="0"/>
              <w:rPr>
                <w:rFonts w:ascii="Calibri Light" w:hAnsi="Calibri Light" w:cs="Calibri Light"/>
                <w:sz w:val="20"/>
                <w:szCs w:val="20"/>
              </w:rPr>
            </w:pPr>
            <w:r w:rsidRPr="007265BD">
              <w:rPr>
                <w:rFonts w:ascii="Calibri Light" w:hAnsi="Calibri Light" w:cs="Calibri Light"/>
                <w:sz w:val="20"/>
                <w:szCs w:val="20"/>
              </w:rPr>
              <w:t>YEES has been able to achieve promising results in supporting access to jobs to youth, while showing some agility in the approach. This was found to be the most effective component of the project to date.</w:t>
            </w:r>
          </w:p>
          <w:p w14:paraId="118B542C" w14:textId="174E072F" w:rsidR="00BC3CD0" w:rsidRPr="007265BD" w:rsidRDefault="00BC3CD0" w:rsidP="00455749">
            <w:pPr>
              <w:pStyle w:val="ListParagraph"/>
              <w:numPr>
                <w:ilvl w:val="0"/>
                <w:numId w:val="94"/>
              </w:numPr>
              <w:contextualSpacing w:val="0"/>
              <w:rPr>
                <w:rFonts w:ascii="Calibri Light" w:hAnsi="Calibri Light" w:cs="Calibri Light"/>
                <w:sz w:val="20"/>
                <w:szCs w:val="20"/>
              </w:rPr>
            </w:pPr>
            <w:r w:rsidRPr="007265BD">
              <w:rPr>
                <w:rFonts w:ascii="Calibri Light" w:hAnsi="Calibri Light" w:cs="Calibri Light"/>
                <w:sz w:val="20"/>
                <w:szCs w:val="20"/>
              </w:rPr>
              <w:t>Career counseling is a critical factor in promoting career development and linkages with the education section can further expand its effectiveness, beyond the empowerment of Youth Centers.</w:t>
            </w:r>
          </w:p>
          <w:p w14:paraId="2928D442" w14:textId="77777777" w:rsidR="00BC3CD0" w:rsidRPr="007265BD" w:rsidRDefault="00BC3CD0" w:rsidP="00455749">
            <w:pPr>
              <w:pStyle w:val="ListParagraph"/>
              <w:numPr>
                <w:ilvl w:val="0"/>
                <w:numId w:val="94"/>
              </w:numPr>
              <w:contextualSpacing w:val="0"/>
              <w:rPr>
                <w:rFonts w:ascii="Calibri Light" w:hAnsi="Calibri Light" w:cs="Calibri Light"/>
                <w:sz w:val="20"/>
                <w:szCs w:val="20"/>
              </w:rPr>
            </w:pPr>
            <w:r w:rsidRPr="007265BD">
              <w:rPr>
                <w:rFonts w:ascii="Calibri Light" w:hAnsi="Calibri Light" w:cs="Calibri Light"/>
                <w:sz w:val="20"/>
                <w:szCs w:val="20"/>
              </w:rPr>
              <w:t>The combination of skill development and seed funds was the strongest dimension of entrepreneurship support. This can benefit from targeted focus on enhanced follow up, mentoring, market analysis and linkages across all target locations.</w:t>
            </w:r>
          </w:p>
          <w:p w14:paraId="1E63AB44" w14:textId="77777777" w:rsidR="00BC3CD0" w:rsidRPr="007265BD" w:rsidRDefault="00BC3CD0" w:rsidP="00455749">
            <w:pPr>
              <w:pStyle w:val="ListParagraph"/>
              <w:numPr>
                <w:ilvl w:val="0"/>
                <w:numId w:val="94"/>
              </w:numPr>
              <w:contextualSpacing w:val="0"/>
              <w:rPr>
                <w:rFonts w:ascii="Calibri Light" w:hAnsi="Calibri Light" w:cs="Calibri Light"/>
                <w:sz w:val="20"/>
                <w:szCs w:val="20"/>
              </w:rPr>
            </w:pPr>
            <w:r w:rsidRPr="007265BD">
              <w:rPr>
                <w:rFonts w:ascii="Calibri Light" w:hAnsi="Calibri Light" w:cs="Calibri Light"/>
                <w:sz w:val="20"/>
                <w:szCs w:val="20"/>
              </w:rPr>
              <w:t>Access to finance was a strong feature of the project which may be undermined by institutional delays in the launch of the soft loan scheme.</w:t>
            </w:r>
          </w:p>
        </w:tc>
      </w:tr>
      <w:tr w:rsidR="00DF5B6D" w:rsidRPr="007265BD" w14:paraId="7CEB0AF3" w14:textId="77777777" w:rsidTr="001428D3">
        <w:trPr>
          <w:gridAfter w:val="1"/>
          <w:wAfter w:w="11" w:type="dxa"/>
        </w:trPr>
        <w:tc>
          <w:tcPr>
            <w:tcW w:w="1174" w:type="dxa"/>
          </w:tcPr>
          <w:p w14:paraId="5F6385E1" w14:textId="77777777" w:rsidR="00BC3CD0" w:rsidRPr="007265BD" w:rsidRDefault="00BC3CD0" w:rsidP="00455749">
            <w:pPr>
              <w:rPr>
                <w:rFonts w:ascii="Calibri Light" w:hAnsi="Calibri Light" w:cs="Calibri Light"/>
                <w:sz w:val="20"/>
                <w:szCs w:val="20"/>
              </w:rPr>
            </w:pPr>
            <w:r w:rsidRPr="007265BD">
              <w:rPr>
                <w:rFonts w:ascii="Calibri Light" w:hAnsi="Calibri Light" w:cs="Calibri Light"/>
                <w:sz w:val="20"/>
                <w:szCs w:val="20"/>
              </w:rPr>
              <w:t>Efficiency</w:t>
            </w:r>
          </w:p>
        </w:tc>
        <w:tc>
          <w:tcPr>
            <w:tcW w:w="1378" w:type="dxa"/>
          </w:tcPr>
          <w:p w14:paraId="0813FFA7" w14:textId="77777777" w:rsidR="00BC3CD0" w:rsidRPr="007265BD" w:rsidRDefault="00BC3CD0" w:rsidP="00455749">
            <w:pPr>
              <w:jc w:val="center"/>
              <w:rPr>
                <w:rFonts w:ascii="Calibri Light" w:hAnsi="Calibri Light" w:cs="Calibri Light"/>
                <w:sz w:val="20"/>
                <w:szCs w:val="20"/>
              </w:rPr>
            </w:pPr>
            <w:r w:rsidRPr="007265BD">
              <w:rPr>
                <w:rFonts w:ascii="Calibri Light" w:hAnsi="Calibri Light" w:cs="Calibri Light"/>
                <w:sz w:val="20"/>
                <w:szCs w:val="20"/>
              </w:rPr>
              <w:t>Partially satisfactory - 2</w:t>
            </w:r>
          </w:p>
        </w:tc>
        <w:tc>
          <w:tcPr>
            <w:tcW w:w="3985" w:type="dxa"/>
          </w:tcPr>
          <w:p w14:paraId="02436743" w14:textId="0E262848" w:rsidR="00BC3CD0" w:rsidRPr="007265BD" w:rsidRDefault="00BC3CD0" w:rsidP="00455749">
            <w:pPr>
              <w:rPr>
                <w:rFonts w:ascii="Calibri Light" w:hAnsi="Calibri Light" w:cs="Calibri Light"/>
                <w:sz w:val="20"/>
                <w:szCs w:val="20"/>
              </w:rPr>
            </w:pPr>
            <w:r w:rsidRPr="007265BD">
              <w:rPr>
                <w:rFonts w:ascii="Calibri Light" w:hAnsi="Calibri Light" w:cs="Calibri Light"/>
                <w:sz w:val="20"/>
                <w:szCs w:val="20"/>
              </w:rPr>
              <w:t xml:space="preserve">The project used its resources as per project document, demonstrating various degrees of efficiency across its interventions. This was further affected by the lack of qualitative parameters in the measurement of project results and the inefficient allocation of project staff capacities to support entrepreneurs. The </w:t>
            </w:r>
            <w:r w:rsidRPr="007265BD">
              <w:rPr>
                <w:rFonts w:ascii="Calibri Light" w:hAnsi="Calibri Light" w:cs="Calibri Light"/>
                <w:sz w:val="20"/>
                <w:szCs w:val="20"/>
              </w:rPr>
              <w:lastRenderedPageBreak/>
              <w:t xml:space="preserve">independent oversight by the project board </w:t>
            </w:r>
            <w:r w:rsidR="001428D3" w:rsidRPr="007265BD">
              <w:rPr>
                <w:rFonts w:ascii="Calibri Light" w:hAnsi="Calibri Light" w:cs="Calibri Light"/>
                <w:sz w:val="20"/>
                <w:szCs w:val="20"/>
              </w:rPr>
              <w:t xml:space="preserve">was characterized </w:t>
            </w:r>
            <w:r w:rsidRPr="007265BD">
              <w:rPr>
                <w:rFonts w:ascii="Calibri Light" w:hAnsi="Calibri Light" w:cs="Calibri Light"/>
                <w:sz w:val="20"/>
                <w:szCs w:val="20"/>
              </w:rPr>
              <w:t xml:space="preserve">by conflict roles among its members. </w:t>
            </w:r>
          </w:p>
        </w:tc>
        <w:tc>
          <w:tcPr>
            <w:tcW w:w="4380" w:type="dxa"/>
            <w:gridSpan w:val="2"/>
          </w:tcPr>
          <w:p w14:paraId="6EDD34A7" w14:textId="77777777" w:rsidR="00BC3CD0" w:rsidRPr="007265BD" w:rsidRDefault="00BC3CD0" w:rsidP="00455749">
            <w:pPr>
              <w:pStyle w:val="ListParagraph"/>
              <w:numPr>
                <w:ilvl w:val="0"/>
                <w:numId w:val="94"/>
              </w:numPr>
              <w:contextualSpacing w:val="0"/>
              <w:rPr>
                <w:rFonts w:ascii="Calibri Light" w:hAnsi="Calibri Light" w:cs="Calibri Light"/>
                <w:sz w:val="20"/>
                <w:szCs w:val="20"/>
              </w:rPr>
            </w:pPr>
            <w:r w:rsidRPr="007265BD">
              <w:rPr>
                <w:rFonts w:ascii="Calibri Light" w:hAnsi="Calibri Light" w:cs="Calibri Light"/>
                <w:sz w:val="20"/>
                <w:szCs w:val="20"/>
              </w:rPr>
              <w:lastRenderedPageBreak/>
              <w:t>Project resources were used in alignment with the project document but showed inconsistent degree of efficiency across outputs.</w:t>
            </w:r>
          </w:p>
          <w:p w14:paraId="3739D72B" w14:textId="1BF20430" w:rsidR="00BC3CD0" w:rsidRPr="007265BD" w:rsidRDefault="001428D3" w:rsidP="00455749">
            <w:pPr>
              <w:pStyle w:val="ListParagraph"/>
              <w:numPr>
                <w:ilvl w:val="0"/>
                <w:numId w:val="94"/>
              </w:numPr>
              <w:contextualSpacing w:val="0"/>
              <w:rPr>
                <w:rFonts w:ascii="Calibri Light" w:hAnsi="Calibri Light" w:cs="Calibri Light"/>
                <w:sz w:val="20"/>
                <w:szCs w:val="20"/>
              </w:rPr>
            </w:pPr>
            <w:r w:rsidRPr="007265BD">
              <w:rPr>
                <w:rFonts w:ascii="Calibri Light" w:hAnsi="Calibri Light" w:cs="Calibri Light"/>
                <w:sz w:val="20"/>
                <w:szCs w:val="20"/>
              </w:rPr>
              <w:t>C</w:t>
            </w:r>
            <w:r w:rsidR="00BC3CD0" w:rsidRPr="007265BD">
              <w:rPr>
                <w:rFonts w:ascii="Calibri Light" w:hAnsi="Calibri Light" w:cs="Calibri Light"/>
                <w:sz w:val="20"/>
                <w:szCs w:val="20"/>
              </w:rPr>
              <w:t>onflicting roles in the project board can challenge the efficiency of the results.</w:t>
            </w:r>
          </w:p>
          <w:p w14:paraId="410057C6" w14:textId="63F57671" w:rsidR="00BC3CD0" w:rsidRPr="007265BD" w:rsidRDefault="001428D3" w:rsidP="00455749">
            <w:pPr>
              <w:pStyle w:val="ListParagraph"/>
              <w:numPr>
                <w:ilvl w:val="0"/>
                <w:numId w:val="94"/>
              </w:numPr>
              <w:contextualSpacing w:val="0"/>
              <w:rPr>
                <w:rFonts w:ascii="Calibri Light" w:hAnsi="Calibri Light" w:cs="Calibri Light"/>
                <w:sz w:val="20"/>
                <w:szCs w:val="20"/>
              </w:rPr>
            </w:pPr>
            <w:r w:rsidRPr="007265BD">
              <w:rPr>
                <w:rFonts w:ascii="Calibri Light" w:hAnsi="Calibri Light" w:cs="Calibri Light"/>
                <w:sz w:val="20"/>
                <w:szCs w:val="20"/>
              </w:rPr>
              <w:lastRenderedPageBreak/>
              <w:t>P</w:t>
            </w:r>
            <w:r w:rsidR="00BC3CD0" w:rsidRPr="007265BD">
              <w:rPr>
                <w:rFonts w:ascii="Calibri Light" w:hAnsi="Calibri Light" w:cs="Calibri Light"/>
                <w:sz w:val="20"/>
                <w:szCs w:val="20"/>
              </w:rPr>
              <w:t xml:space="preserve">roject capacities </w:t>
            </w:r>
            <w:r w:rsidR="007F34AF" w:rsidRPr="007265BD">
              <w:rPr>
                <w:rFonts w:ascii="Calibri Light" w:hAnsi="Calibri Light" w:cs="Calibri Light"/>
                <w:sz w:val="20"/>
                <w:szCs w:val="20"/>
              </w:rPr>
              <w:t>were</w:t>
            </w:r>
            <w:r w:rsidR="00BC3CD0" w:rsidRPr="007265BD">
              <w:rPr>
                <w:rFonts w:ascii="Calibri Light" w:hAnsi="Calibri Light" w:cs="Calibri Light"/>
                <w:sz w:val="20"/>
                <w:szCs w:val="20"/>
              </w:rPr>
              <w:t xml:space="preserve"> not efficiently allocated to provide quality support to entrepreneurs across all project locations.</w:t>
            </w:r>
          </w:p>
          <w:p w14:paraId="453427E3" w14:textId="32A8E330" w:rsidR="00BC3CD0" w:rsidRPr="007265BD" w:rsidRDefault="001428D3" w:rsidP="00455749">
            <w:pPr>
              <w:pStyle w:val="ListParagraph"/>
              <w:numPr>
                <w:ilvl w:val="0"/>
                <w:numId w:val="94"/>
              </w:numPr>
              <w:contextualSpacing w:val="0"/>
              <w:rPr>
                <w:rFonts w:ascii="Calibri Light" w:hAnsi="Calibri Light" w:cs="Calibri Light"/>
                <w:sz w:val="20"/>
                <w:szCs w:val="20"/>
              </w:rPr>
            </w:pPr>
            <w:r w:rsidRPr="007265BD">
              <w:rPr>
                <w:rFonts w:ascii="Calibri Light" w:hAnsi="Calibri Light" w:cs="Calibri Light"/>
                <w:sz w:val="20"/>
                <w:szCs w:val="20"/>
              </w:rPr>
              <w:t>The</w:t>
            </w:r>
            <w:r w:rsidR="00BC3CD0" w:rsidRPr="007265BD">
              <w:rPr>
                <w:rFonts w:ascii="Calibri Light" w:hAnsi="Calibri Light" w:cs="Calibri Light"/>
                <w:sz w:val="20"/>
                <w:szCs w:val="20"/>
              </w:rPr>
              <w:t xml:space="preserve"> project M&amp;E framework </w:t>
            </w:r>
            <w:r w:rsidR="007F34AF" w:rsidRPr="007265BD">
              <w:rPr>
                <w:rFonts w:ascii="Calibri Light" w:hAnsi="Calibri Light" w:cs="Calibri Light"/>
                <w:sz w:val="20"/>
                <w:szCs w:val="20"/>
              </w:rPr>
              <w:t xml:space="preserve">was </w:t>
            </w:r>
            <w:r w:rsidR="00BC3CD0" w:rsidRPr="007265BD">
              <w:rPr>
                <w:rFonts w:ascii="Calibri Light" w:hAnsi="Calibri Light" w:cs="Calibri Light"/>
                <w:sz w:val="20"/>
                <w:szCs w:val="20"/>
              </w:rPr>
              <w:t xml:space="preserve">designed to measure reach rather than </w:t>
            </w:r>
            <w:r w:rsidRPr="007265BD">
              <w:rPr>
                <w:rFonts w:ascii="Calibri Light" w:hAnsi="Calibri Light" w:cs="Calibri Light"/>
                <w:sz w:val="20"/>
                <w:szCs w:val="20"/>
              </w:rPr>
              <w:t>the quality</w:t>
            </w:r>
            <w:r w:rsidR="00BC3CD0" w:rsidRPr="007265BD">
              <w:rPr>
                <w:rFonts w:ascii="Calibri Light" w:hAnsi="Calibri Light" w:cs="Calibri Light"/>
                <w:sz w:val="20"/>
                <w:szCs w:val="20"/>
              </w:rPr>
              <w:t xml:space="preserve"> of the interventions and their impact.</w:t>
            </w:r>
          </w:p>
        </w:tc>
      </w:tr>
      <w:tr w:rsidR="00DF5B6D" w:rsidRPr="007265BD" w14:paraId="77969A28" w14:textId="77777777" w:rsidTr="001428D3">
        <w:trPr>
          <w:gridAfter w:val="1"/>
          <w:wAfter w:w="11" w:type="dxa"/>
        </w:trPr>
        <w:tc>
          <w:tcPr>
            <w:tcW w:w="1174" w:type="dxa"/>
          </w:tcPr>
          <w:p w14:paraId="60100429" w14:textId="77777777" w:rsidR="00BC3CD0" w:rsidRPr="007265BD" w:rsidRDefault="00BC3CD0" w:rsidP="00455749">
            <w:pPr>
              <w:rPr>
                <w:rFonts w:ascii="Calibri Light" w:hAnsi="Calibri Light" w:cs="Calibri Light"/>
                <w:sz w:val="20"/>
                <w:szCs w:val="20"/>
              </w:rPr>
            </w:pPr>
            <w:r w:rsidRPr="007265BD">
              <w:rPr>
                <w:rFonts w:ascii="Calibri Light" w:hAnsi="Calibri Light" w:cs="Calibri Light"/>
                <w:sz w:val="20"/>
                <w:szCs w:val="20"/>
              </w:rPr>
              <w:lastRenderedPageBreak/>
              <w:t>Sustainability</w:t>
            </w:r>
          </w:p>
        </w:tc>
        <w:tc>
          <w:tcPr>
            <w:tcW w:w="1378" w:type="dxa"/>
          </w:tcPr>
          <w:p w14:paraId="617C8AB5" w14:textId="77777777" w:rsidR="00BC3CD0" w:rsidRPr="007265BD" w:rsidRDefault="00BC3CD0" w:rsidP="00455749">
            <w:pPr>
              <w:jc w:val="center"/>
              <w:rPr>
                <w:rFonts w:ascii="Calibri Light" w:hAnsi="Calibri Light" w:cs="Calibri Light"/>
                <w:sz w:val="20"/>
                <w:szCs w:val="20"/>
              </w:rPr>
            </w:pPr>
            <w:r w:rsidRPr="007265BD">
              <w:rPr>
                <w:rFonts w:ascii="Calibri Light" w:hAnsi="Calibri Light" w:cs="Calibri Light"/>
                <w:sz w:val="20"/>
                <w:szCs w:val="20"/>
              </w:rPr>
              <w:t>Partially satisfactory - 2</w:t>
            </w:r>
          </w:p>
        </w:tc>
        <w:tc>
          <w:tcPr>
            <w:tcW w:w="3985" w:type="dxa"/>
          </w:tcPr>
          <w:p w14:paraId="01E23E97" w14:textId="5950216D" w:rsidR="00BC3CD0" w:rsidRPr="007265BD" w:rsidRDefault="00BC3CD0" w:rsidP="00455749">
            <w:pPr>
              <w:rPr>
                <w:rFonts w:ascii="Calibri Light" w:hAnsi="Calibri Light" w:cs="Calibri Light"/>
                <w:sz w:val="20"/>
                <w:szCs w:val="20"/>
              </w:rPr>
            </w:pPr>
            <w:r w:rsidRPr="007265BD">
              <w:rPr>
                <w:rFonts w:ascii="Calibri Light" w:hAnsi="Calibri Light" w:cs="Calibri Light"/>
                <w:sz w:val="20"/>
                <w:szCs w:val="20"/>
              </w:rPr>
              <w:t>The project has been able to support the implementation of important policy frameworks for SME development and included the formulation of institutional mechanisms to support employment services. However, the long-term impact of the project cannot be assessed due to absence of qualitative metrics to measure knowledge transfer, viability of the start-ups and the integration of ESG considerations in start-up support. The absence of a long-</w:t>
            </w:r>
            <w:r w:rsidR="001428D3" w:rsidRPr="007265BD">
              <w:rPr>
                <w:rFonts w:ascii="Calibri Light" w:hAnsi="Calibri Light" w:cs="Calibri Light"/>
                <w:sz w:val="20"/>
                <w:szCs w:val="20"/>
              </w:rPr>
              <w:t>t</w:t>
            </w:r>
            <w:r w:rsidRPr="007265BD">
              <w:rPr>
                <w:rFonts w:ascii="Calibri Light" w:hAnsi="Calibri Light" w:cs="Calibri Light"/>
                <w:sz w:val="20"/>
                <w:szCs w:val="20"/>
              </w:rPr>
              <w:t xml:space="preserve">erm strategy </w:t>
            </w:r>
            <w:r w:rsidR="001428D3" w:rsidRPr="007265BD">
              <w:rPr>
                <w:rFonts w:ascii="Calibri Light" w:hAnsi="Calibri Light" w:cs="Calibri Light"/>
                <w:sz w:val="20"/>
                <w:szCs w:val="20"/>
              </w:rPr>
              <w:t>made</w:t>
            </w:r>
            <w:r w:rsidRPr="007265BD">
              <w:rPr>
                <w:rFonts w:ascii="Calibri Light" w:hAnsi="Calibri Light" w:cs="Calibri Light"/>
                <w:sz w:val="20"/>
                <w:szCs w:val="20"/>
              </w:rPr>
              <w:t xml:space="preserve"> it likely that resources </w:t>
            </w:r>
            <w:r w:rsidR="001428D3" w:rsidRPr="007265BD">
              <w:rPr>
                <w:rFonts w:ascii="Calibri Light" w:hAnsi="Calibri Light" w:cs="Calibri Light"/>
                <w:sz w:val="20"/>
                <w:szCs w:val="20"/>
              </w:rPr>
              <w:t xml:space="preserve">may not lead to </w:t>
            </w:r>
            <w:r w:rsidR="00FF0A4F" w:rsidRPr="007265BD">
              <w:rPr>
                <w:rFonts w:ascii="Calibri Light" w:hAnsi="Calibri Light" w:cs="Calibri Light"/>
                <w:sz w:val="20"/>
                <w:szCs w:val="20"/>
              </w:rPr>
              <w:t>long-term</w:t>
            </w:r>
            <w:r w:rsidRPr="007265BD">
              <w:rPr>
                <w:rFonts w:ascii="Calibri Light" w:hAnsi="Calibri Light" w:cs="Calibri Light"/>
                <w:sz w:val="20"/>
                <w:szCs w:val="20"/>
              </w:rPr>
              <w:t xml:space="preserve"> impact.</w:t>
            </w:r>
          </w:p>
        </w:tc>
        <w:tc>
          <w:tcPr>
            <w:tcW w:w="4380" w:type="dxa"/>
            <w:gridSpan w:val="2"/>
          </w:tcPr>
          <w:p w14:paraId="5F87CB7E" w14:textId="142065CF" w:rsidR="00BC3CD0" w:rsidRPr="007265BD" w:rsidRDefault="00BC3CD0" w:rsidP="00455749">
            <w:pPr>
              <w:pStyle w:val="ListParagraph"/>
              <w:numPr>
                <w:ilvl w:val="0"/>
                <w:numId w:val="94"/>
              </w:numPr>
              <w:contextualSpacing w:val="0"/>
              <w:rPr>
                <w:rFonts w:ascii="Calibri Light" w:hAnsi="Calibri Light" w:cs="Calibri Light"/>
                <w:sz w:val="20"/>
                <w:szCs w:val="20"/>
              </w:rPr>
            </w:pPr>
            <w:r w:rsidRPr="007265BD">
              <w:rPr>
                <w:rFonts w:ascii="Calibri Light" w:hAnsi="Calibri Light" w:cs="Calibri Light"/>
                <w:sz w:val="20"/>
                <w:szCs w:val="20"/>
              </w:rPr>
              <w:t>Promising indications of institutional sustainability and ownership but require</w:t>
            </w:r>
            <w:r w:rsidR="007F34AF" w:rsidRPr="007265BD">
              <w:rPr>
                <w:rFonts w:ascii="Calibri Light" w:hAnsi="Calibri Light" w:cs="Calibri Light"/>
                <w:sz w:val="20"/>
                <w:szCs w:val="20"/>
              </w:rPr>
              <w:t>d</w:t>
            </w:r>
            <w:r w:rsidRPr="007265BD">
              <w:rPr>
                <w:rFonts w:ascii="Calibri Light" w:hAnsi="Calibri Light" w:cs="Calibri Light"/>
                <w:sz w:val="20"/>
                <w:szCs w:val="20"/>
              </w:rPr>
              <w:t xml:space="preserve"> further investments in measuring the impact of the project in the medium to long term.</w:t>
            </w:r>
          </w:p>
        </w:tc>
      </w:tr>
      <w:tr w:rsidR="00DF5B6D" w:rsidRPr="007265BD" w14:paraId="35B97D9F" w14:textId="77777777" w:rsidTr="001428D3">
        <w:trPr>
          <w:gridAfter w:val="1"/>
          <w:wAfter w:w="11" w:type="dxa"/>
        </w:trPr>
        <w:tc>
          <w:tcPr>
            <w:tcW w:w="1174" w:type="dxa"/>
          </w:tcPr>
          <w:p w14:paraId="67A4EB43" w14:textId="77777777" w:rsidR="00BC3CD0" w:rsidRPr="007265BD" w:rsidRDefault="00BC3CD0" w:rsidP="00455749">
            <w:pPr>
              <w:rPr>
                <w:rFonts w:ascii="Calibri Light" w:hAnsi="Calibri Light" w:cs="Calibri Light"/>
                <w:sz w:val="20"/>
                <w:szCs w:val="20"/>
              </w:rPr>
            </w:pPr>
            <w:r w:rsidRPr="007265BD">
              <w:rPr>
                <w:rFonts w:ascii="Calibri Light" w:hAnsi="Calibri Light" w:cs="Calibri Light"/>
                <w:sz w:val="20"/>
                <w:szCs w:val="20"/>
              </w:rPr>
              <w:t>Cross-cutting</w:t>
            </w:r>
          </w:p>
        </w:tc>
        <w:tc>
          <w:tcPr>
            <w:tcW w:w="1378" w:type="dxa"/>
          </w:tcPr>
          <w:p w14:paraId="3CE2578F" w14:textId="77777777" w:rsidR="00BC3CD0" w:rsidRPr="007265BD" w:rsidRDefault="00BC3CD0" w:rsidP="00455749">
            <w:pPr>
              <w:jc w:val="center"/>
              <w:rPr>
                <w:rFonts w:ascii="Calibri Light" w:hAnsi="Calibri Light" w:cs="Calibri Light"/>
                <w:sz w:val="20"/>
                <w:szCs w:val="20"/>
              </w:rPr>
            </w:pPr>
            <w:r w:rsidRPr="007265BD">
              <w:rPr>
                <w:rFonts w:ascii="Calibri Light" w:hAnsi="Calibri Light" w:cs="Calibri Light"/>
                <w:sz w:val="20"/>
                <w:szCs w:val="20"/>
              </w:rPr>
              <w:t>Partially satisfactory - 2</w:t>
            </w:r>
          </w:p>
        </w:tc>
        <w:tc>
          <w:tcPr>
            <w:tcW w:w="3985" w:type="dxa"/>
          </w:tcPr>
          <w:p w14:paraId="5245EA35" w14:textId="6A7B11C8" w:rsidR="00BC3CD0" w:rsidRPr="007265BD" w:rsidRDefault="00BC3CD0" w:rsidP="00455749">
            <w:pPr>
              <w:rPr>
                <w:rFonts w:ascii="Calibri Light" w:hAnsi="Calibri Light" w:cs="Calibri Light"/>
                <w:sz w:val="20"/>
                <w:szCs w:val="20"/>
              </w:rPr>
            </w:pPr>
            <w:r w:rsidRPr="007265BD">
              <w:rPr>
                <w:rFonts w:ascii="Calibri Light" w:hAnsi="Calibri Light" w:cs="Calibri Light"/>
                <w:sz w:val="20"/>
                <w:szCs w:val="20"/>
              </w:rPr>
              <w:t xml:space="preserve">The project did not effectively mainstream cross-cutting issues in the design and implementation of its interventions. While gender targets were integrated in the project’s ambition and gender mainstreaming integrated in the </w:t>
            </w:r>
            <w:r w:rsidR="00FF2710" w:rsidRPr="007265BD">
              <w:rPr>
                <w:rFonts w:ascii="Calibri Light" w:hAnsi="Calibri Light" w:cs="Calibri Light"/>
                <w:sz w:val="20"/>
                <w:szCs w:val="20"/>
              </w:rPr>
              <w:t>project results framework</w:t>
            </w:r>
            <w:r w:rsidRPr="007265BD">
              <w:rPr>
                <w:rFonts w:ascii="Calibri Light" w:hAnsi="Calibri Light" w:cs="Calibri Light"/>
                <w:sz w:val="20"/>
                <w:szCs w:val="20"/>
              </w:rPr>
              <w:t xml:space="preserve">, YEES did not integrate gender consideration in outreach and support to women entrepreneurs. The project did not include a focus on social inclusion in its support to youth. Gender mainstreaming </w:t>
            </w:r>
            <w:r w:rsidR="00FF2710" w:rsidRPr="007265BD">
              <w:rPr>
                <w:rFonts w:ascii="Calibri Light" w:hAnsi="Calibri Light" w:cs="Calibri Light"/>
                <w:sz w:val="20"/>
                <w:szCs w:val="20"/>
              </w:rPr>
              <w:t>was</w:t>
            </w:r>
            <w:r w:rsidRPr="007265BD">
              <w:rPr>
                <w:rFonts w:ascii="Calibri Light" w:hAnsi="Calibri Light" w:cs="Calibri Light"/>
                <w:sz w:val="20"/>
                <w:szCs w:val="20"/>
              </w:rPr>
              <w:t xml:space="preserve"> partially satisfactory while the mainstreaming of social inclusion </w:t>
            </w:r>
            <w:r w:rsidR="00FF2710" w:rsidRPr="007265BD">
              <w:rPr>
                <w:rFonts w:ascii="Calibri Light" w:hAnsi="Calibri Light" w:cs="Calibri Light"/>
                <w:sz w:val="20"/>
                <w:szCs w:val="20"/>
              </w:rPr>
              <w:t>was</w:t>
            </w:r>
            <w:r w:rsidRPr="007265BD">
              <w:rPr>
                <w:rFonts w:ascii="Calibri Light" w:hAnsi="Calibri Light" w:cs="Calibri Light"/>
                <w:sz w:val="20"/>
                <w:szCs w:val="20"/>
              </w:rPr>
              <w:t xml:space="preserve"> not satisfactory.</w:t>
            </w:r>
          </w:p>
        </w:tc>
        <w:tc>
          <w:tcPr>
            <w:tcW w:w="4380" w:type="dxa"/>
            <w:gridSpan w:val="2"/>
          </w:tcPr>
          <w:p w14:paraId="5F36C440" w14:textId="77777777" w:rsidR="00BC3CD0" w:rsidRPr="007265BD" w:rsidRDefault="00BC3CD0" w:rsidP="00455749">
            <w:pPr>
              <w:pStyle w:val="ListParagraph"/>
              <w:numPr>
                <w:ilvl w:val="0"/>
                <w:numId w:val="94"/>
              </w:numPr>
              <w:contextualSpacing w:val="0"/>
              <w:rPr>
                <w:rFonts w:ascii="Calibri Light" w:hAnsi="Calibri Light" w:cs="Calibri Light"/>
                <w:sz w:val="20"/>
                <w:szCs w:val="20"/>
              </w:rPr>
            </w:pPr>
            <w:r w:rsidRPr="007265BD">
              <w:rPr>
                <w:rFonts w:ascii="Calibri Light" w:hAnsi="Calibri Light" w:cs="Calibri Light"/>
                <w:sz w:val="20"/>
                <w:szCs w:val="20"/>
              </w:rPr>
              <w:t>Gaps in gender results and achievements across geographical areas due to the absence of a targeted support to women in accessing employment and throughout the entrepreneurship acceleration approach.</w:t>
            </w:r>
          </w:p>
          <w:p w14:paraId="5313B2A6" w14:textId="77777777" w:rsidR="00BC3CD0" w:rsidRPr="007265BD" w:rsidRDefault="00BC3CD0" w:rsidP="00455749">
            <w:pPr>
              <w:pStyle w:val="ListParagraph"/>
              <w:numPr>
                <w:ilvl w:val="0"/>
                <w:numId w:val="94"/>
              </w:numPr>
              <w:contextualSpacing w:val="0"/>
              <w:rPr>
                <w:rFonts w:ascii="Calibri Light" w:hAnsi="Calibri Light" w:cs="Calibri Light"/>
                <w:sz w:val="20"/>
                <w:szCs w:val="20"/>
              </w:rPr>
            </w:pPr>
            <w:r w:rsidRPr="007265BD">
              <w:rPr>
                <w:rFonts w:ascii="Calibri Light" w:hAnsi="Calibri Light" w:cs="Calibri Light"/>
                <w:sz w:val="20"/>
                <w:szCs w:val="20"/>
              </w:rPr>
              <w:t>The absence of active targeting and a social inclusion strategy affected the ability of the project to measure the reach and impact on those further left behind.</w:t>
            </w:r>
          </w:p>
        </w:tc>
      </w:tr>
      <w:tr w:rsidR="00BC3CD0" w:rsidRPr="007265BD" w14:paraId="70B7FD5C" w14:textId="77777777" w:rsidTr="001428D3">
        <w:tc>
          <w:tcPr>
            <w:tcW w:w="1174" w:type="dxa"/>
          </w:tcPr>
          <w:p w14:paraId="28150525" w14:textId="77777777" w:rsidR="00BC3CD0" w:rsidRPr="007265BD" w:rsidRDefault="00BC3CD0" w:rsidP="00455749">
            <w:pPr>
              <w:rPr>
                <w:rFonts w:ascii="Calibri Light" w:hAnsi="Calibri Light" w:cs="Calibri Light"/>
                <w:b/>
                <w:bCs/>
                <w:sz w:val="20"/>
                <w:szCs w:val="20"/>
              </w:rPr>
            </w:pPr>
            <w:r w:rsidRPr="007265BD">
              <w:rPr>
                <w:rFonts w:ascii="Calibri Light" w:hAnsi="Calibri Light" w:cs="Calibri Light"/>
                <w:b/>
                <w:bCs/>
                <w:sz w:val="20"/>
                <w:szCs w:val="20"/>
              </w:rPr>
              <w:t>Overall rating</w:t>
            </w:r>
          </w:p>
        </w:tc>
        <w:tc>
          <w:tcPr>
            <w:tcW w:w="5384" w:type="dxa"/>
            <w:gridSpan w:val="3"/>
          </w:tcPr>
          <w:p w14:paraId="497321C0" w14:textId="77777777" w:rsidR="00BC3CD0" w:rsidRPr="007265BD" w:rsidRDefault="00BC3CD0" w:rsidP="00455749">
            <w:pPr>
              <w:rPr>
                <w:rFonts w:ascii="Calibri Light" w:hAnsi="Calibri Light" w:cs="Calibri Light"/>
                <w:b/>
                <w:bCs/>
                <w:sz w:val="20"/>
                <w:szCs w:val="20"/>
              </w:rPr>
            </w:pPr>
            <w:r w:rsidRPr="007265BD">
              <w:rPr>
                <w:rFonts w:ascii="Calibri Light" w:hAnsi="Calibri Light" w:cs="Calibri Light"/>
                <w:b/>
                <w:bCs/>
                <w:sz w:val="20"/>
                <w:szCs w:val="20"/>
              </w:rPr>
              <w:t>Partially satisfactory - 2</w:t>
            </w:r>
          </w:p>
        </w:tc>
        <w:tc>
          <w:tcPr>
            <w:tcW w:w="4370" w:type="dxa"/>
            <w:gridSpan w:val="2"/>
          </w:tcPr>
          <w:p w14:paraId="60E29D43" w14:textId="77777777" w:rsidR="00BC3CD0" w:rsidRPr="007265BD" w:rsidRDefault="00BC3CD0" w:rsidP="00455749">
            <w:pPr>
              <w:rPr>
                <w:rFonts w:ascii="Calibri Light" w:hAnsi="Calibri Light" w:cs="Calibri Light"/>
                <w:b/>
                <w:bCs/>
                <w:sz w:val="20"/>
                <w:szCs w:val="20"/>
              </w:rPr>
            </w:pPr>
          </w:p>
        </w:tc>
      </w:tr>
    </w:tbl>
    <w:p w14:paraId="76C6C501" w14:textId="281DD8D5" w:rsidR="20AB887F" w:rsidRPr="007265BD" w:rsidRDefault="20AB887F" w:rsidP="24446CAF">
      <w:pPr>
        <w:pStyle w:val="ListParagraph"/>
        <w:widowControl w:val="0"/>
        <w:numPr>
          <w:ilvl w:val="0"/>
          <w:numId w:val="80"/>
        </w:numPr>
        <w:spacing w:before="120" w:after="120" w:line="240" w:lineRule="auto"/>
        <w:ind w:left="357" w:hanging="357"/>
        <w:contextualSpacing w:val="0"/>
        <w:jc w:val="both"/>
        <w:rPr>
          <w:rFonts w:ascii="Calibri Light" w:eastAsia="Calibri" w:hAnsi="Calibri Light" w:cs="Calibri Light"/>
        </w:rPr>
      </w:pPr>
      <w:r w:rsidRPr="007265BD">
        <w:rPr>
          <w:rFonts w:ascii="Calibri Light" w:eastAsia="Calibri" w:hAnsi="Calibri Light" w:cs="Calibri Light"/>
        </w:rPr>
        <w:t>In conclusion, the MTE finds that the YEES project remain</w:t>
      </w:r>
      <w:r w:rsidR="00FF2710" w:rsidRPr="007265BD">
        <w:rPr>
          <w:rFonts w:ascii="Calibri Light" w:eastAsia="Calibri" w:hAnsi="Calibri Light" w:cs="Calibri Light"/>
        </w:rPr>
        <w:t>ed</w:t>
      </w:r>
      <w:r w:rsidRPr="007265BD">
        <w:rPr>
          <w:rFonts w:ascii="Calibri Light" w:eastAsia="Calibri" w:hAnsi="Calibri Light" w:cs="Calibri Light"/>
        </w:rPr>
        <w:t xml:space="preserve"> highly relevant to Timor-Leste's </w:t>
      </w:r>
      <w:r w:rsidR="34301E1A" w:rsidRPr="007265BD">
        <w:rPr>
          <w:rFonts w:ascii="Calibri Light" w:eastAsia="Calibri" w:hAnsi="Calibri Light" w:cs="Calibri Light"/>
        </w:rPr>
        <w:t>national and regional priorities and align</w:t>
      </w:r>
      <w:r w:rsidR="00FF2710" w:rsidRPr="007265BD">
        <w:rPr>
          <w:rFonts w:ascii="Calibri Light" w:eastAsia="Calibri" w:hAnsi="Calibri Light" w:cs="Calibri Light"/>
        </w:rPr>
        <w:t>ed</w:t>
      </w:r>
      <w:r w:rsidR="34301E1A" w:rsidRPr="007265BD">
        <w:rPr>
          <w:rFonts w:ascii="Calibri Light" w:eastAsia="Calibri" w:hAnsi="Calibri Light" w:cs="Calibri Light"/>
        </w:rPr>
        <w:t xml:space="preserve"> with government strategies, particularly its focus on youth employment and entrepreneurship.</w:t>
      </w:r>
      <w:r w:rsidR="5CA346B6" w:rsidRPr="007265BD">
        <w:rPr>
          <w:rFonts w:ascii="Calibri Light" w:eastAsia="Calibri" w:hAnsi="Calibri Light" w:cs="Calibri Light"/>
        </w:rPr>
        <w:t xml:space="preserve"> The project demonstrated </w:t>
      </w:r>
      <w:r w:rsidR="02F580FE" w:rsidRPr="007265BD">
        <w:rPr>
          <w:rFonts w:ascii="Calibri Light" w:eastAsia="Calibri" w:hAnsi="Calibri Light" w:cs="Calibri Light"/>
        </w:rPr>
        <w:t xml:space="preserve">progress in enhancing youth skills, employment opportunities, and entrepreneurial support, with notable </w:t>
      </w:r>
      <w:r w:rsidR="6599D40E" w:rsidRPr="007265BD">
        <w:rPr>
          <w:rFonts w:ascii="Calibri Light" w:eastAsia="Calibri" w:hAnsi="Calibri Light" w:cs="Calibri Light"/>
        </w:rPr>
        <w:t>successes in soft skills training and the provision of seed funding. However, significant challenges were identified, including internal con</w:t>
      </w:r>
      <w:r w:rsidR="7CD5E752" w:rsidRPr="007265BD">
        <w:rPr>
          <w:rFonts w:ascii="Calibri Light" w:eastAsia="Calibri" w:hAnsi="Calibri Light" w:cs="Calibri Light"/>
        </w:rPr>
        <w:t xml:space="preserve">sistency issues, delays in </w:t>
      </w:r>
      <w:r w:rsidR="78EE835B" w:rsidRPr="007265BD">
        <w:rPr>
          <w:rFonts w:ascii="Calibri Light" w:eastAsia="Calibri" w:hAnsi="Calibri Light" w:cs="Calibri Light"/>
        </w:rPr>
        <w:t xml:space="preserve">establishing and implementing systems for holistic support, and gaps in addressing structural barriers to private sector development. </w:t>
      </w:r>
      <w:r w:rsidR="08C113C5" w:rsidRPr="007265BD">
        <w:rPr>
          <w:rFonts w:ascii="Calibri Light" w:eastAsia="Calibri" w:hAnsi="Calibri Light" w:cs="Calibri Light"/>
        </w:rPr>
        <w:t>Furthermore, the project need</w:t>
      </w:r>
      <w:r w:rsidR="00FF2710" w:rsidRPr="007265BD">
        <w:rPr>
          <w:rFonts w:ascii="Calibri Light" w:eastAsia="Calibri" w:hAnsi="Calibri Light" w:cs="Calibri Light"/>
        </w:rPr>
        <w:t>ed</w:t>
      </w:r>
      <w:r w:rsidR="08C113C5" w:rsidRPr="007265BD">
        <w:rPr>
          <w:rFonts w:ascii="Calibri Light" w:eastAsia="Calibri" w:hAnsi="Calibri Light" w:cs="Calibri Light"/>
        </w:rPr>
        <w:t xml:space="preserve"> to better incorporate cross-cutting issues like gender and social inclusion through more targeted and strategic efforts.</w:t>
      </w:r>
    </w:p>
    <w:p w14:paraId="635F3320" w14:textId="117D9FB9" w:rsidR="00440559" w:rsidRPr="007265BD" w:rsidRDefault="00440559" w:rsidP="00174014">
      <w:pPr>
        <w:pStyle w:val="ListParagraph"/>
        <w:widowControl w:val="0"/>
        <w:numPr>
          <w:ilvl w:val="0"/>
          <w:numId w:val="80"/>
        </w:numPr>
        <w:spacing w:before="120" w:after="120" w:line="240" w:lineRule="auto"/>
        <w:ind w:left="357" w:hanging="357"/>
        <w:contextualSpacing w:val="0"/>
        <w:jc w:val="both"/>
        <w:rPr>
          <w:rFonts w:ascii="Calibri Light" w:eastAsia="Calibri" w:hAnsi="Calibri Light" w:cs="Calibri Light"/>
        </w:rPr>
      </w:pPr>
      <w:r w:rsidRPr="007265BD">
        <w:rPr>
          <w:rFonts w:ascii="Calibri Light" w:eastAsia="Calibri" w:hAnsi="Calibri Light" w:cs="Calibri Light"/>
        </w:rPr>
        <w:t>In alignment with the findings, the evaluation pro</w:t>
      </w:r>
      <w:r w:rsidR="56635921" w:rsidRPr="007265BD">
        <w:rPr>
          <w:rFonts w:ascii="Calibri Light" w:eastAsia="Calibri" w:hAnsi="Calibri Light" w:cs="Calibri Light"/>
        </w:rPr>
        <w:t>po</w:t>
      </w:r>
      <w:r w:rsidRPr="007265BD">
        <w:rPr>
          <w:rFonts w:ascii="Calibri Light" w:eastAsia="Calibri" w:hAnsi="Calibri Light" w:cs="Calibri Light"/>
        </w:rPr>
        <w:t xml:space="preserve">sed a set of recommendations </w:t>
      </w:r>
      <w:r w:rsidR="000F18B3" w:rsidRPr="007265BD">
        <w:rPr>
          <w:rFonts w:ascii="Calibri Light" w:eastAsia="Calibri" w:hAnsi="Calibri Light" w:cs="Calibri Light"/>
        </w:rPr>
        <w:t xml:space="preserve">for consideration in the second phase of the project. These are summarized below. </w:t>
      </w:r>
    </w:p>
    <w:tbl>
      <w:tblPr>
        <w:tblStyle w:val="TableGrid"/>
        <w:tblW w:w="983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541"/>
        <w:gridCol w:w="1146"/>
        <w:gridCol w:w="1964"/>
        <w:gridCol w:w="1179"/>
      </w:tblGrid>
      <w:tr w:rsidR="0060418A" w:rsidRPr="007265BD" w14:paraId="4D87A387" w14:textId="77777777" w:rsidTr="00D60644">
        <w:tc>
          <w:tcPr>
            <w:tcW w:w="5541" w:type="dxa"/>
            <w:shd w:val="clear" w:color="auto" w:fill="C1E4F5" w:themeFill="accent1" w:themeFillTint="33"/>
            <w:vAlign w:val="center"/>
          </w:tcPr>
          <w:p w14:paraId="3774739E" w14:textId="77777777" w:rsidR="0060418A" w:rsidRPr="007265BD" w:rsidRDefault="0060418A" w:rsidP="00902019">
            <w:pPr>
              <w:jc w:val="center"/>
              <w:rPr>
                <w:rFonts w:ascii="Calibri Light" w:hAnsi="Calibri Light" w:cs="Calibri Light"/>
                <w:b/>
                <w:bCs/>
                <w:sz w:val="20"/>
                <w:szCs w:val="20"/>
              </w:rPr>
            </w:pPr>
            <w:r w:rsidRPr="007265BD">
              <w:rPr>
                <w:rFonts w:ascii="Calibri Light" w:hAnsi="Calibri Light" w:cs="Calibri Light"/>
                <w:b/>
                <w:bCs/>
                <w:sz w:val="20"/>
                <w:szCs w:val="20"/>
              </w:rPr>
              <w:t>Recommendation</w:t>
            </w:r>
          </w:p>
        </w:tc>
        <w:tc>
          <w:tcPr>
            <w:tcW w:w="1146" w:type="dxa"/>
            <w:shd w:val="clear" w:color="auto" w:fill="C1E4F5" w:themeFill="accent1" w:themeFillTint="33"/>
            <w:vAlign w:val="center"/>
          </w:tcPr>
          <w:p w14:paraId="09845762" w14:textId="77777777" w:rsidR="0060418A" w:rsidRPr="007265BD" w:rsidRDefault="0060418A" w:rsidP="00902019">
            <w:pPr>
              <w:jc w:val="center"/>
              <w:rPr>
                <w:rFonts w:ascii="Calibri Light" w:hAnsi="Calibri Light" w:cs="Calibri Light"/>
                <w:b/>
                <w:bCs/>
                <w:sz w:val="20"/>
                <w:szCs w:val="20"/>
              </w:rPr>
            </w:pPr>
            <w:r w:rsidRPr="007265BD">
              <w:rPr>
                <w:rFonts w:ascii="Calibri Light" w:hAnsi="Calibri Light" w:cs="Calibri Light"/>
                <w:b/>
                <w:bCs/>
                <w:sz w:val="20"/>
                <w:szCs w:val="20"/>
              </w:rPr>
              <w:t>Priority</w:t>
            </w:r>
          </w:p>
        </w:tc>
        <w:tc>
          <w:tcPr>
            <w:tcW w:w="1964" w:type="dxa"/>
            <w:shd w:val="clear" w:color="auto" w:fill="C1E4F5" w:themeFill="accent1" w:themeFillTint="33"/>
            <w:vAlign w:val="center"/>
          </w:tcPr>
          <w:p w14:paraId="3518FC0E" w14:textId="77777777" w:rsidR="0060418A" w:rsidRPr="007265BD" w:rsidRDefault="0060418A" w:rsidP="00902019">
            <w:pPr>
              <w:jc w:val="center"/>
              <w:rPr>
                <w:rFonts w:ascii="Calibri Light" w:hAnsi="Calibri Light" w:cs="Calibri Light"/>
                <w:b/>
                <w:bCs/>
                <w:sz w:val="20"/>
                <w:szCs w:val="20"/>
              </w:rPr>
            </w:pPr>
            <w:r w:rsidRPr="007265BD">
              <w:rPr>
                <w:rFonts w:ascii="Calibri Light" w:hAnsi="Calibri Light" w:cs="Calibri Light"/>
                <w:b/>
                <w:bCs/>
                <w:sz w:val="20"/>
                <w:szCs w:val="20"/>
              </w:rPr>
              <w:t>Responsible entity</w:t>
            </w:r>
          </w:p>
        </w:tc>
        <w:tc>
          <w:tcPr>
            <w:tcW w:w="1179" w:type="dxa"/>
            <w:shd w:val="clear" w:color="auto" w:fill="C1E4F5" w:themeFill="accent1" w:themeFillTint="33"/>
            <w:vAlign w:val="center"/>
          </w:tcPr>
          <w:p w14:paraId="1A8A7A6F" w14:textId="77777777" w:rsidR="0060418A" w:rsidRPr="007265BD" w:rsidRDefault="0060418A" w:rsidP="00902019">
            <w:pPr>
              <w:jc w:val="center"/>
              <w:rPr>
                <w:rFonts w:ascii="Calibri Light" w:hAnsi="Calibri Light" w:cs="Calibri Light"/>
                <w:b/>
                <w:bCs/>
                <w:sz w:val="20"/>
                <w:szCs w:val="20"/>
              </w:rPr>
            </w:pPr>
            <w:r w:rsidRPr="007265BD">
              <w:rPr>
                <w:rFonts w:ascii="Calibri Light" w:hAnsi="Calibri Light" w:cs="Calibri Light"/>
                <w:b/>
                <w:bCs/>
                <w:sz w:val="20"/>
                <w:szCs w:val="20"/>
              </w:rPr>
              <w:t>Timeframe</w:t>
            </w:r>
          </w:p>
        </w:tc>
      </w:tr>
      <w:tr w:rsidR="0060418A" w:rsidRPr="007265BD" w14:paraId="3EBDFF9F" w14:textId="77777777" w:rsidTr="00D60644">
        <w:tc>
          <w:tcPr>
            <w:tcW w:w="5541" w:type="dxa"/>
          </w:tcPr>
          <w:p w14:paraId="67995C84" w14:textId="1F98D9BD" w:rsidR="0060418A" w:rsidRPr="007265BD" w:rsidRDefault="0060418A" w:rsidP="00902019">
            <w:pPr>
              <w:pStyle w:val="ListParagraph"/>
              <w:numPr>
                <w:ilvl w:val="3"/>
                <w:numId w:val="1"/>
              </w:numPr>
              <w:ind w:left="747" w:hanging="433"/>
              <w:rPr>
                <w:rFonts w:ascii="Calibri Light" w:hAnsi="Calibri Light" w:cs="Calibri Light"/>
                <w:sz w:val="20"/>
                <w:szCs w:val="20"/>
              </w:rPr>
            </w:pPr>
            <w:r w:rsidRPr="007265BD">
              <w:rPr>
                <w:rFonts w:ascii="Calibri Light" w:hAnsi="Calibri Light" w:cs="Calibri Light"/>
                <w:sz w:val="20"/>
                <w:szCs w:val="20"/>
              </w:rPr>
              <w:t xml:space="preserve">Revise the internal coherence of the interventions by removing the bakery component, aligning the approach to business acceleration across all sources of funds, and designing an alternative strategy to </w:t>
            </w:r>
            <w:r w:rsidR="00FF0A4F" w:rsidRPr="007265BD">
              <w:rPr>
                <w:rFonts w:ascii="Calibri Light" w:hAnsi="Calibri Light" w:cs="Calibri Light"/>
                <w:sz w:val="20"/>
                <w:szCs w:val="20"/>
              </w:rPr>
              <w:t>provide access</w:t>
            </w:r>
            <w:r w:rsidRPr="007265BD">
              <w:rPr>
                <w:rFonts w:ascii="Calibri Light" w:hAnsi="Calibri Light" w:cs="Calibri Light"/>
                <w:sz w:val="20"/>
                <w:szCs w:val="20"/>
              </w:rPr>
              <w:t xml:space="preserve"> </w:t>
            </w:r>
            <w:r w:rsidR="00FF0A4F" w:rsidRPr="007265BD">
              <w:rPr>
                <w:rFonts w:ascii="Calibri Light" w:hAnsi="Calibri Light" w:cs="Calibri Light"/>
                <w:sz w:val="20"/>
                <w:szCs w:val="20"/>
              </w:rPr>
              <w:t xml:space="preserve">to </w:t>
            </w:r>
            <w:r w:rsidRPr="007265BD">
              <w:rPr>
                <w:rFonts w:ascii="Calibri Light" w:hAnsi="Calibri Light" w:cs="Calibri Light"/>
                <w:sz w:val="20"/>
                <w:szCs w:val="20"/>
              </w:rPr>
              <w:lastRenderedPageBreak/>
              <w:t xml:space="preserve">finance, should the soft loan witness further delays. </w:t>
            </w:r>
            <w:r w:rsidRPr="007265BD">
              <w:rPr>
                <w:rFonts w:ascii="Calibri Light" w:hAnsi="Calibri Light" w:cs="Calibri Light"/>
                <w:i/>
                <w:iCs/>
                <w:sz w:val="20"/>
                <w:szCs w:val="20"/>
              </w:rPr>
              <w:t>[Finding 2, 3, 9. Output 3 recommendation]</w:t>
            </w:r>
          </w:p>
        </w:tc>
        <w:tc>
          <w:tcPr>
            <w:tcW w:w="1146" w:type="dxa"/>
            <w:vAlign w:val="center"/>
          </w:tcPr>
          <w:p w14:paraId="017F1211" w14:textId="253B1C2D" w:rsidR="0060418A" w:rsidRPr="007265BD" w:rsidRDefault="00D60644" w:rsidP="00902019">
            <w:pPr>
              <w:jc w:val="center"/>
              <w:rPr>
                <w:rFonts w:ascii="Calibri Light" w:hAnsi="Calibri Light" w:cs="Calibri Light"/>
                <w:sz w:val="20"/>
                <w:szCs w:val="20"/>
              </w:rPr>
            </w:pPr>
            <w:r w:rsidRPr="007265BD">
              <w:rPr>
                <w:rFonts w:ascii="Calibri Light" w:hAnsi="Calibri Light" w:cs="Calibri Light"/>
                <w:sz w:val="20"/>
                <w:szCs w:val="20"/>
              </w:rPr>
              <w:lastRenderedPageBreak/>
              <w:t>High</w:t>
            </w:r>
          </w:p>
        </w:tc>
        <w:tc>
          <w:tcPr>
            <w:tcW w:w="1964" w:type="dxa"/>
            <w:vAlign w:val="center"/>
          </w:tcPr>
          <w:p w14:paraId="02E4CF0D" w14:textId="74D0920A" w:rsidR="0060418A" w:rsidRPr="007265BD" w:rsidRDefault="0060418A" w:rsidP="00902019">
            <w:pPr>
              <w:jc w:val="center"/>
              <w:rPr>
                <w:rFonts w:ascii="Calibri Light" w:hAnsi="Calibri Light" w:cs="Calibri Light"/>
                <w:sz w:val="20"/>
                <w:szCs w:val="20"/>
              </w:rPr>
            </w:pPr>
            <w:r w:rsidRPr="007265BD">
              <w:rPr>
                <w:rFonts w:ascii="Calibri Light" w:hAnsi="Calibri Light" w:cs="Calibri Light"/>
                <w:sz w:val="20"/>
                <w:szCs w:val="20"/>
              </w:rPr>
              <w:t xml:space="preserve">Technical lead by UNDP, in consultation with project stakeholders, </w:t>
            </w:r>
            <w:r w:rsidRPr="007265BD">
              <w:rPr>
                <w:rFonts w:ascii="Calibri Light" w:hAnsi="Calibri Light" w:cs="Calibri Light"/>
                <w:sz w:val="20"/>
                <w:szCs w:val="20"/>
              </w:rPr>
              <w:lastRenderedPageBreak/>
              <w:t>and approval by the project board</w:t>
            </w:r>
          </w:p>
        </w:tc>
        <w:tc>
          <w:tcPr>
            <w:tcW w:w="1179" w:type="dxa"/>
            <w:vAlign w:val="center"/>
          </w:tcPr>
          <w:p w14:paraId="1EE7D408" w14:textId="77777777" w:rsidR="0060418A" w:rsidRPr="007265BD" w:rsidRDefault="0060418A" w:rsidP="00902019">
            <w:pPr>
              <w:jc w:val="center"/>
              <w:rPr>
                <w:rFonts w:ascii="Calibri Light" w:hAnsi="Calibri Light" w:cs="Calibri Light"/>
                <w:sz w:val="20"/>
                <w:szCs w:val="20"/>
              </w:rPr>
            </w:pPr>
            <w:r w:rsidRPr="007265BD">
              <w:rPr>
                <w:rFonts w:ascii="Calibri Light" w:hAnsi="Calibri Light" w:cs="Calibri Light"/>
                <w:sz w:val="20"/>
                <w:szCs w:val="20"/>
              </w:rPr>
              <w:lastRenderedPageBreak/>
              <w:t>By mid-2025</w:t>
            </w:r>
          </w:p>
        </w:tc>
      </w:tr>
      <w:tr w:rsidR="0060418A" w:rsidRPr="007265BD" w14:paraId="17ECE388" w14:textId="77777777" w:rsidTr="00D60644">
        <w:tc>
          <w:tcPr>
            <w:tcW w:w="5541" w:type="dxa"/>
          </w:tcPr>
          <w:p w14:paraId="1A04579C" w14:textId="77777777" w:rsidR="0060418A" w:rsidRPr="007265BD" w:rsidRDefault="0060418A" w:rsidP="00902019">
            <w:pPr>
              <w:pStyle w:val="ListParagraph"/>
              <w:numPr>
                <w:ilvl w:val="0"/>
                <w:numId w:val="91"/>
              </w:numPr>
              <w:rPr>
                <w:rFonts w:ascii="Calibri Light" w:hAnsi="Calibri Light" w:cs="Calibri Light"/>
                <w:sz w:val="20"/>
                <w:szCs w:val="20"/>
              </w:rPr>
            </w:pPr>
            <w:r w:rsidRPr="007265BD">
              <w:rPr>
                <w:rFonts w:ascii="Calibri Light" w:hAnsi="Calibri Light" w:cs="Calibri Light"/>
                <w:sz w:val="20"/>
                <w:szCs w:val="20"/>
              </w:rPr>
              <w:t>Enhance the transformational approach to entrepreneurship development by establishing a limited number of funding windows aligned to selected value chains. These can be supported through targeted support strategies to assist in market and value chain analysis, production skills and mentoring</w:t>
            </w:r>
            <w:r w:rsidRPr="007265BD">
              <w:rPr>
                <w:rFonts w:ascii="Calibri Light" w:hAnsi="Calibri Light" w:cs="Calibri Light"/>
                <w:i/>
                <w:iCs/>
                <w:sz w:val="20"/>
                <w:szCs w:val="20"/>
              </w:rPr>
              <w:t>. [Finding 8, 10, 12. Output 3 recommendation]</w:t>
            </w:r>
          </w:p>
        </w:tc>
        <w:tc>
          <w:tcPr>
            <w:tcW w:w="1146" w:type="dxa"/>
            <w:vAlign w:val="center"/>
          </w:tcPr>
          <w:p w14:paraId="33A1B990" w14:textId="77777777" w:rsidR="0060418A" w:rsidRPr="007265BD" w:rsidRDefault="0060418A" w:rsidP="00902019">
            <w:pPr>
              <w:jc w:val="center"/>
              <w:rPr>
                <w:rFonts w:ascii="Calibri Light" w:hAnsi="Calibri Light" w:cs="Calibri Light"/>
                <w:sz w:val="20"/>
                <w:szCs w:val="20"/>
              </w:rPr>
            </w:pPr>
            <w:r w:rsidRPr="007265BD">
              <w:rPr>
                <w:rFonts w:ascii="Calibri Light" w:hAnsi="Calibri Light" w:cs="Calibri Light"/>
                <w:sz w:val="20"/>
                <w:szCs w:val="20"/>
              </w:rPr>
              <w:t>High</w:t>
            </w:r>
          </w:p>
        </w:tc>
        <w:tc>
          <w:tcPr>
            <w:tcW w:w="1964" w:type="dxa"/>
            <w:vAlign w:val="center"/>
          </w:tcPr>
          <w:p w14:paraId="5E58A480" w14:textId="61169F1C" w:rsidR="0060418A" w:rsidRPr="007265BD" w:rsidRDefault="0060418A" w:rsidP="00902019">
            <w:pPr>
              <w:jc w:val="center"/>
              <w:rPr>
                <w:rFonts w:ascii="Calibri Light" w:hAnsi="Calibri Light" w:cs="Calibri Light"/>
                <w:sz w:val="20"/>
                <w:szCs w:val="20"/>
              </w:rPr>
            </w:pPr>
            <w:r w:rsidRPr="007265BD">
              <w:rPr>
                <w:rFonts w:ascii="Calibri Light" w:hAnsi="Calibri Light" w:cs="Calibri Light"/>
                <w:sz w:val="20"/>
                <w:szCs w:val="20"/>
              </w:rPr>
              <w:t>Technical lead by UNDP, in consultation with project stakeholders, and approval by the project board</w:t>
            </w:r>
          </w:p>
        </w:tc>
        <w:tc>
          <w:tcPr>
            <w:tcW w:w="1179" w:type="dxa"/>
            <w:vAlign w:val="center"/>
          </w:tcPr>
          <w:p w14:paraId="09AB9E84" w14:textId="77777777" w:rsidR="0060418A" w:rsidRPr="007265BD" w:rsidRDefault="0060418A" w:rsidP="00902019">
            <w:pPr>
              <w:jc w:val="center"/>
              <w:rPr>
                <w:rFonts w:ascii="Calibri Light" w:hAnsi="Calibri Light" w:cs="Calibri Light"/>
                <w:sz w:val="20"/>
                <w:szCs w:val="20"/>
              </w:rPr>
            </w:pPr>
            <w:r w:rsidRPr="007265BD">
              <w:rPr>
                <w:rFonts w:ascii="Calibri Light" w:hAnsi="Calibri Light" w:cs="Calibri Light"/>
                <w:sz w:val="20"/>
                <w:szCs w:val="20"/>
              </w:rPr>
              <w:t>By mid/end-2025</w:t>
            </w:r>
          </w:p>
        </w:tc>
      </w:tr>
      <w:tr w:rsidR="0060418A" w:rsidRPr="007265BD" w14:paraId="796F2B1C" w14:textId="77777777" w:rsidTr="00D60644">
        <w:tc>
          <w:tcPr>
            <w:tcW w:w="5541" w:type="dxa"/>
          </w:tcPr>
          <w:p w14:paraId="75E18702" w14:textId="1F39D233" w:rsidR="0060418A" w:rsidRPr="007265BD" w:rsidRDefault="0060418A" w:rsidP="00902019">
            <w:pPr>
              <w:pStyle w:val="ListParagraph"/>
              <w:numPr>
                <w:ilvl w:val="0"/>
                <w:numId w:val="91"/>
              </w:numPr>
              <w:rPr>
                <w:rFonts w:ascii="Calibri Light" w:hAnsi="Calibri Light" w:cs="Calibri Light"/>
                <w:sz w:val="20"/>
                <w:szCs w:val="20"/>
              </w:rPr>
            </w:pPr>
            <w:r w:rsidRPr="007265BD">
              <w:rPr>
                <w:rFonts w:ascii="Calibri Light" w:hAnsi="Calibri Light" w:cs="Calibri Light"/>
                <w:sz w:val="20"/>
                <w:szCs w:val="20"/>
              </w:rPr>
              <w:t xml:space="preserve">Invest time and resources to enhance the ecosystem approach by building strategic partnerships with private sector partners and companies to establish market linkages and </w:t>
            </w:r>
            <w:r w:rsidR="00FF0A4F" w:rsidRPr="007265BD">
              <w:rPr>
                <w:rFonts w:ascii="Calibri Light" w:hAnsi="Calibri Light" w:cs="Calibri Light"/>
                <w:sz w:val="20"/>
                <w:szCs w:val="20"/>
              </w:rPr>
              <w:t>provide</w:t>
            </w:r>
            <w:r w:rsidRPr="007265BD">
              <w:rPr>
                <w:rFonts w:ascii="Calibri Light" w:hAnsi="Calibri Light" w:cs="Calibri Light"/>
                <w:sz w:val="20"/>
                <w:szCs w:val="20"/>
              </w:rPr>
              <w:t xml:space="preserve"> support to entrepreneurs. Expand partnerships with schools and universities for career counseling. </w:t>
            </w:r>
            <w:r w:rsidRPr="007265BD">
              <w:rPr>
                <w:rFonts w:ascii="Calibri Light" w:hAnsi="Calibri Light" w:cs="Calibri Light"/>
                <w:i/>
                <w:iCs/>
                <w:sz w:val="20"/>
                <w:szCs w:val="20"/>
              </w:rPr>
              <w:t>[Finding 4, 7, 14. Output 2 and 3 recommendations]</w:t>
            </w:r>
          </w:p>
        </w:tc>
        <w:tc>
          <w:tcPr>
            <w:tcW w:w="1146" w:type="dxa"/>
            <w:vAlign w:val="center"/>
          </w:tcPr>
          <w:p w14:paraId="6805572D" w14:textId="77777777" w:rsidR="0060418A" w:rsidRPr="007265BD" w:rsidRDefault="0060418A" w:rsidP="00902019">
            <w:pPr>
              <w:jc w:val="center"/>
              <w:rPr>
                <w:rFonts w:ascii="Calibri Light" w:hAnsi="Calibri Light" w:cs="Calibri Light"/>
                <w:sz w:val="20"/>
                <w:szCs w:val="20"/>
              </w:rPr>
            </w:pPr>
            <w:r w:rsidRPr="007265BD">
              <w:rPr>
                <w:rFonts w:ascii="Calibri Light" w:hAnsi="Calibri Light" w:cs="Calibri Light"/>
                <w:sz w:val="20"/>
                <w:szCs w:val="20"/>
              </w:rPr>
              <w:t>High</w:t>
            </w:r>
          </w:p>
        </w:tc>
        <w:tc>
          <w:tcPr>
            <w:tcW w:w="1964" w:type="dxa"/>
            <w:vAlign w:val="center"/>
          </w:tcPr>
          <w:p w14:paraId="2FEE5881" w14:textId="77777777" w:rsidR="0060418A" w:rsidRPr="007265BD" w:rsidRDefault="0060418A" w:rsidP="00902019">
            <w:pPr>
              <w:jc w:val="center"/>
              <w:rPr>
                <w:rFonts w:ascii="Calibri Light" w:hAnsi="Calibri Light" w:cs="Calibri Light"/>
                <w:sz w:val="20"/>
                <w:szCs w:val="20"/>
              </w:rPr>
            </w:pPr>
            <w:r w:rsidRPr="007265BD">
              <w:rPr>
                <w:rFonts w:ascii="Calibri Light" w:hAnsi="Calibri Light" w:cs="Calibri Light"/>
                <w:sz w:val="20"/>
                <w:szCs w:val="20"/>
              </w:rPr>
              <w:t>UNDP</w:t>
            </w:r>
          </w:p>
        </w:tc>
        <w:tc>
          <w:tcPr>
            <w:tcW w:w="1179" w:type="dxa"/>
            <w:vAlign w:val="center"/>
          </w:tcPr>
          <w:p w14:paraId="65C609B4" w14:textId="77777777" w:rsidR="0060418A" w:rsidRPr="007265BD" w:rsidRDefault="0060418A" w:rsidP="00902019">
            <w:pPr>
              <w:jc w:val="center"/>
              <w:rPr>
                <w:rFonts w:ascii="Calibri Light" w:hAnsi="Calibri Light" w:cs="Calibri Light"/>
                <w:sz w:val="20"/>
                <w:szCs w:val="20"/>
              </w:rPr>
            </w:pPr>
            <w:r w:rsidRPr="007265BD">
              <w:rPr>
                <w:rFonts w:ascii="Calibri Light" w:hAnsi="Calibri Light" w:cs="Calibri Light"/>
                <w:sz w:val="20"/>
                <w:szCs w:val="20"/>
              </w:rPr>
              <w:t>By mid/end-2025</w:t>
            </w:r>
          </w:p>
        </w:tc>
      </w:tr>
      <w:tr w:rsidR="0060418A" w:rsidRPr="007265BD" w14:paraId="122127FB" w14:textId="77777777" w:rsidTr="00D60644">
        <w:tc>
          <w:tcPr>
            <w:tcW w:w="5541" w:type="dxa"/>
          </w:tcPr>
          <w:p w14:paraId="7C0C7F96" w14:textId="71319992" w:rsidR="0060418A" w:rsidRPr="007265BD" w:rsidRDefault="0060418A" w:rsidP="00D60644">
            <w:pPr>
              <w:pStyle w:val="ListParagraph"/>
              <w:numPr>
                <w:ilvl w:val="0"/>
                <w:numId w:val="91"/>
              </w:numPr>
              <w:rPr>
                <w:rFonts w:ascii="Calibri Light" w:hAnsi="Calibri Light" w:cs="Calibri Light"/>
                <w:sz w:val="20"/>
                <w:szCs w:val="20"/>
              </w:rPr>
            </w:pPr>
            <w:r w:rsidRPr="007265BD">
              <w:rPr>
                <w:rFonts w:ascii="Calibri Light" w:hAnsi="Calibri Light" w:cs="Calibri Light"/>
                <w:sz w:val="20"/>
                <w:szCs w:val="20"/>
              </w:rPr>
              <w:t xml:space="preserve">Revise the composition of the project board by removing conflicting roles between implementation and oversight. Consider expanding the membership to private sector representatives. </w:t>
            </w:r>
            <w:r w:rsidRPr="007265BD">
              <w:rPr>
                <w:rFonts w:ascii="Calibri Light" w:hAnsi="Calibri Light" w:cs="Calibri Light"/>
                <w:i/>
                <w:iCs/>
                <w:sz w:val="20"/>
                <w:szCs w:val="20"/>
              </w:rPr>
              <w:t>[Finding 11. Overall recommendation]</w:t>
            </w:r>
          </w:p>
        </w:tc>
        <w:tc>
          <w:tcPr>
            <w:tcW w:w="1146" w:type="dxa"/>
            <w:vAlign w:val="center"/>
          </w:tcPr>
          <w:p w14:paraId="0687A8CA" w14:textId="77777777" w:rsidR="0060418A" w:rsidRPr="007265BD" w:rsidRDefault="0060418A" w:rsidP="00902019">
            <w:pPr>
              <w:jc w:val="center"/>
              <w:rPr>
                <w:rFonts w:ascii="Calibri Light" w:hAnsi="Calibri Light" w:cs="Calibri Light"/>
                <w:sz w:val="20"/>
                <w:szCs w:val="20"/>
              </w:rPr>
            </w:pPr>
            <w:r w:rsidRPr="007265BD">
              <w:rPr>
                <w:rFonts w:ascii="Calibri Light" w:hAnsi="Calibri Light" w:cs="Calibri Light"/>
                <w:sz w:val="20"/>
                <w:szCs w:val="20"/>
              </w:rPr>
              <w:t>High</w:t>
            </w:r>
          </w:p>
        </w:tc>
        <w:tc>
          <w:tcPr>
            <w:tcW w:w="1964" w:type="dxa"/>
            <w:vAlign w:val="center"/>
          </w:tcPr>
          <w:p w14:paraId="1D62F446" w14:textId="77777777" w:rsidR="0060418A" w:rsidRPr="007265BD" w:rsidRDefault="0060418A" w:rsidP="00902019">
            <w:pPr>
              <w:jc w:val="center"/>
              <w:rPr>
                <w:rFonts w:ascii="Calibri Light" w:hAnsi="Calibri Light" w:cs="Calibri Light"/>
                <w:sz w:val="20"/>
                <w:szCs w:val="20"/>
              </w:rPr>
            </w:pPr>
            <w:r w:rsidRPr="007265BD">
              <w:rPr>
                <w:rFonts w:ascii="Calibri Light" w:hAnsi="Calibri Light" w:cs="Calibri Light"/>
                <w:sz w:val="20"/>
                <w:szCs w:val="20"/>
              </w:rPr>
              <w:t>Technical proposal by UNDP for approval by the Project Board</w:t>
            </w:r>
          </w:p>
        </w:tc>
        <w:tc>
          <w:tcPr>
            <w:tcW w:w="1179" w:type="dxa"/>
            <w:vAlign w:val="center"/>
          </w:tcPr>
          <w:p w14:paraId="7841DF51" w14:textId="77777777" w:rsidR="0060418A" w:rsidRPr="007265BD" w:rsidRDefault="0060418A" w:rsidP="00902019">
            <w:pPr>
              <w:jc w:val="center"/>
              <w:rPr>
                <w:rFonts w:ascii="Calibri Light" w:hAnsi="Calibri Light" w:cs="Calibri Light"/>
                <w:sz w:val="20"/>
                <w:szCs w:val="20"/>
              </w:rPr>
            </w:pPr>
            <w:r w:rsidRPr="007265BD">
              <w:rPr>
                <w:rFonts w:ascii="Calibri Light" w:hAnsi="Calibri Light" w:cs="Calibri Light"/>
                <w:sz w:val="20"/>
                <w:szCs w:val="20"/>
              </w:rPr>
              <w:t>By mid-2025</w:t>
            </w:r>
          </w:p>
        </w:tc>
      </w:tr>
      <w:tr w:rsidR="0060418A" w:rsidRPr="007265BD" w14:paraId="3EAA7FBE" w14:textId="77777777" w:rsidTr="00D60644">
        <w:tc>
          <w:tcPr>
            <w:tcW w:w="5541" w:type="dxa"/>
          </w:tcPr>
          <w:p w14:paraId="1D077DE9" w14:textId="77777777" w:rsidR="0060418A" w:rsidRPr="007265BD" w:rsidRDefault="0060418A" w:rsidP="00D60644">
            <w:pPr>
              <w:pStyle w:val="ListParagraph"/>
              <w:numPr>
                <w:ilvl w:val="0"/>
                <w:numId w:val="91"/>
              </w:numPr>
              <w:rPr>
                <w:rFonts w:ascii="Calibri Light" w:hAnsi="Calibri Light" w:cs="Calibri Light"/>
                <w:sz w:val="20"/>
                <w:szCs w:val="20"/>
              </w:rPr>
            </w:pPr>
            <w:r w:rsidRPr="007265BD">
              <w:rPr>
                <w:rFonts w:ascii="Calibri Light" w:hAnsi="Calibri Light" w:cs="Calibri Light"/>
                <w:sz w:val="20"/>
                <w:szCs w:val="20"/>
              </w:rPr>
              <w:t xml:space="preserve">Revise the project M&amp;E framework to enhance the qualitative aspect of project impact, and the sustainability of the project. Integrate LNOB results in the results framework. </w:t>
            </w:r>
            <w:r w:rsidRPr="007265BD">
              <w:rPr>
                <w:rFonts w:ascii="Calibri Light" w:hAnsi="Calibri Light" w:cs="Calibri Light"/>
                <w:i/>
                <w:iCs/>
                <w:sz w:val="20"/>
                <w:szCs w:val="20"/>
              </w:rPr>
              <w:t>[Finding 5, 13, 14, 16. Overall recommendation]</w:t>
            </w:r>
          </w:p>
        </w:tc>
        <w:tc>
          <w:tcPr>
            <w:tcW w:w="1146" w:type="dxa"/>
            <w:vAlign w:val="center"/>
          </w:tcPr>
          <w:p w14:paraId="43761030" w14:textId="77777777" w:rsidR="0060418A" w:rsidRPr="007265BD" w:rsidRDefault="0060418A" w:rsidP="00902019">
            <w:pPr>
              <w:jc w:val="center"/>
              <w:rPr>
                <w:rFonts w:ascii="Calibri Light" w:hAnsi="Calibri Light" w:cs="Calibri Light"/>
                <w:sz w:val="20"/>
                <w:szCs w:val="20"/>
              </w:rPr>
            </w:pPr>
            <w:r w:rsidRPr="007265BD">
              <w:rPr>
                <w:rFonts w:ascii="Calibri Light" w:hAnsi="Calibri Light" w:cs="Calibri Light"/>
                <w:sz w:val="20"/>
                <w:szCs w:val="20"/>
              </w:rPr>
              <w:t>High</w:t>
            </w:r>
          </w:p>
        </w:tc>
        <w:tc>
          <w:tcPr>
            <w:tcW w:w="1964" w:type="dxa"/>
            <w:vAlign w:val="center"/>
          </w:tcPr>
          <w:p w14:paraId="2357D24A" w14:textId="77777777" w:rsidR="0060418A" w:rsidRPr="007265BD" w:rsidRDefault="0060418A" w:rsidP="00902019">
            <w:pPr>
              <w:jc w:val="center"/>
              <w:rPr>
                <w:rFonts w:ascii="Calibri Light" w:hAnsi="Calibri Light" w:cs="Calibri Light"/>
                <w:sz w:val="20"/>
                <w:szCs w:val="20"/>
              </w:rPr>
            </w:pPr>
            <w:r w:rsidRPr="007265BD">
              <w:rPr>
                <w:rFonts w:ascii="Calibri Light" w:hAnsi="Calibri Light" w:cs="Calibri Light"/>
                <w:sz w:val="20"/>
                <w:szCs w:val="20"/>
              </w:rPr>
              <w:t>Technical proposal by UNDP for approval by the Project Board</w:t>
            </w:r>
          </w:p>
        </w:tc>
        <w:tc>
          <w:tcPr>
            <w:tcW w:w="1179" w:type="dxa"/>
            <w:vAlign w:val="center"/>
          </w:tcPr>
          <w:p w14:paraId="7B2B13FB" w14:textId="77777777" w:rsidR="0060418A" w:rsidRPr="007265BD" w:rsidRDefault="0060418A" w:rsidP="00902019">
            <w:pPr>
              <w:jc w:val="center"/>
              <w:rPr>
                <w:rFonts w:ascii="Calibri Light" w:hAnsi="Calibri Light" w:cs="Calibri Light"/>
                <w:sz w:val="20"/>
                <w:szCs w:val="20"/>
              </w:rPr>
            </w:pPr>
            <w:r w:rsidRPr="007265BD">
              <w:rPr>
                <w:rFonts w:ascii="Calibri Light" w:hAnsi="Calibri Light" w:cs="Calibri Light"/>
                <w:sz w:val="20"/>
                <w:szCs w:val="20"/>
              </w:rPr>
              <w:t>By mid-2025</w:t>
            </w:r>
          </w:p>
        </w:tc>
      </w:tr>
      <w:tr w:rsidR="00D60644" w:rsidRPr="007265BD" w14:paraId="6A5DEEC9" w14:textId="77777777" w:rsidTr="00D60644">
        <w:tc>
          <w:tcPr>
            <w:tcW w:w="5541" w:type="dxa"/>
          </w:tcPr>
          <w:p w14:paraId="38DE41A6" w14:textId="6685AD95" w:rsidR="00D60644" w:rsidRPr="007265BD" w:rsidRDefault="00D60644" w:rsidP="00D60644">
            <w:pPr>
              <w:pStyle w:val="ListParagraph"/>
              <w:numPr>
                <w:ilvl w:val="0"/>
                <w:numId w:val="91"/>
              </w:numPr>
              <w:rPr>
                <w:rFonts w:ascii="Calibri Light" w:hAnsi="Calibri Light" w:cs="Calibri Light"/>
                <w:sz w:val="20"/>
                <w:szCs w:val="20"/>
              </w:rPr>
            </w:pPr>
            <w:r w:rsidRPr="007265BD">
              <w:rPr>
                <w:rFonts w:ascii="Calibri Light" w:hAnsi="Calibri Light" w:cs="Calibri Light"/>
                <w:sz w:val="20"/>
                <w:szCs w:val="20"/>
              </w:rPr>
              <w:t xml:space="preserve">Develop a comprehensive and strategic approach to outreach and engagement of vulnerable and marginalized groups. Strengthen the project targeting strategy by analyzing the barriers to employment / entrepreneurship of the target groups and design an action plan to engage them effectively in project interventions and outreach. Consider leveraging successful experiences from other UNDP projects. </w:t>
            </w:r>
            <w:r w:rsidRPr="007265BD">
              <w:rPr>
                <w:rFonts w:ascii="Calibri Light" w:hAnsi="Calibri Light" w:cs="Calibri Light"/>
                <w:i/>
                <w:iCs/>
                <w:sz w:val="20"/>
                <w:szCs w:val="20"/>
              </w:rPr>
              <w:t>[Finding 16. Overall recommendation]</w:t>
            </w:r>
            <w:r w:rsidRPr="007265BD">
              <w:rPr>
                <w:rFonts w:ascii="Calibri Light" w:hAnsi="Calibri Light" w:cs="Calibri Light"/>
                <w:sz w:val="20"/>
                <w:szCs w:val="20"/>
              </w:rPr>
              <w:t xml:space="preserve"> </w:t>
            </w:r>
          </w:p>
        </w:tc>
        <w:tc>
          <w:tcPr>
            <w:tcW w:w="1146" w:type="dxa"/>
            <w:vAlign w:val="center"/>
          </w:tcPr>
          <w:p w14:paraId="41894E14" w14:textId="31610F10" w:rsidR="00D60644" w:rsidRPr="007265BD" w:rsidRDefault="00D60644" w:rsidP="00D60644">
            <w:pPr>
              <w:jc w:val="center"/>
              <w:rPr>
                <w:rFonts w:ascii="Calibri Light" w:hAnsi="Calibri Light" w:cs="Calibri Light"/>
                <w:sz w:val="20"/>
                <w:szCs w:val="20"/>
              </w:rPr>
            </w:pPr>
            <w:r w:rsidRPr="007265BD">
              <w:rPr>
                <w:rFonts w:ascii="Calibri Light" w:hAnsi="Calibri Light" w:cs="Calibri Light"/>
                <w:sz w:val="20"/>
                <w:szCs w:val="20"/>
              </w:rPr>
              <w:t>High</w:t>
            </w:r>
          </w:p>
        </w:tc>
        <w:tc>
          <w:tcPr>
            <w:tcW w:w="1964" w:type="dxa"/>
            <w:vAlign w:val="center"/>
          </w:tcPr>
          <w:p w14:paraId="4B8527C3" w14:textId="738B9BCC" w:rsidR="00D60644" w:rsidRPr="007265BD" w:rsidRDefault="00D60644" w:rsidP="00D60644">
            <w:pPr>
              <w:jc w:val="center"/>
              <w:rPr>
                <w:rFonts w:ascii="Calibri Light" w:hAnsi="Calibri Light" w:cs="Calibri Light"/>
                <w:sz w:val="20"/>
                <w:szCs w:val="20"/>
              </w:rPr>
            </w:pPr>
            <w:r w:rsidRPr="007265BD">
              <w:rPr>
                <w:rFonts w:ascii="Calibri Light" w:hAnsi="Calibri Light" w:cs="Calibri Light"/>
                <w:sz w:val="20"/>
                <w:szCs w:val="20"/>
              </w:rPr>
              <w:t>Technical proposal by UNDP for approval by the Project Board</w:t>
            </w:r>
          </w:p>
        </w:tc>
        <w:tc>
          <w:tcPr>
            <w:tcW w:w="1179" w:type="dxa"/>
            <w:vAlign w:val="center"/>
          </w:tcPr>
          <w:p w14:paraId="4E533D27" w14:textId="4DE4C9C9" w:rsidR="00D60644" w:rsidRPr="007265BD" w:rsidRDefault="00D60644" w:rsidP="00D60644">
            <w:pPr>
              <w:jc w:val="center"/>
              <w:rPr>
                <w:rFonts w:ascii="Calibri Light" w:hAnsi="Calibri Light" w:cs="Calibri Light"/>
                <w:sz w:val="20"/>
                <w:szCs w:val="20"/>
              </w:rPr>
            </w:pPr>
            <w:r w:rsidRPr="007265BD">
              <w:rPr>
                <w:rFonts w:ascii="Calibri Light" w:hAnsi="Calibri Light" w:cs="Calibri Light"/>
                <w:sz w:val="20"/>
                <w:szCs w:val="20"/>
              </w:rPr>
              <w:t>By end-2025</w:t>
            </w:r>
          </w:p>
        </w:tc>
      </w:tr>
      <w:tr w:rsidR="00D60644" w:rsidRPr="007265BD" w14:paraId="369ABBB3" w14:textId="77777777" w:rsidTr="00D60644">
        <w:tc>
          <w:tcPr>
            <w:tcW w:w="5541" w:type="dxa"/>
          </w:tcPr>
          <w:p w14:paraId="2DF363BB" w14:textId="77777777" w:rsidR="00D60644" w:rsidRPr="007265BD" w:rsidRDefault="00D60644" w:rsidP="00D60644">
            <w:pPr>
              <w:pStyle w:val="ListParagraph"/>
              <w:numPr>
                <w:ilvl w:val="0"/>
                <w:numId w:val="91"/>
              </w:numPr>
              <w:rPr>
                <w:rFonts w:ascii="Calibri Light" w:hAnsi="Calibri Light" w:cs="Calibri Light"/>
                <w:sz w:val="20"/>
                <w:szCs w:val="20"/>
              </w:rPr>
            </w:pPr>
            <w:r w:rsidRPr="007265BD">
              <w:rPr>
                <w:rFonts w:ascii="Calibri Light" w:hAnsi="Calibri Light" w:cs="Calibri Light"/>
                <w:sz w:val="20"/>
                <w:szCs w:val="20"/>
              </w:rPr>
              <w:t xml:space="preserve">Effectively manage and mobilize project’s human resources to ensure technical support to entrepreneurs along the prioritized value chains. </w:t>
            </w:r>
            <w:r w:rsidRPr="007265BD">
              <w:rPr>
                <w:rFonts w:ascii="Calibri Light" w:hAnsi="Calibri Light" w:cs="Calibri Light"/>
                <w:i/>
                <w:iCs/>
                <w:sz w:val="20"/>
                <w:szCs w:val="20"/>
              </w:rPr>
              <w:t>[Finding 12, 10. Overall recommendation]</w:t>
            </w:r>
          </w:p>
        </w:tc>
        <w:tc>
          <w:tcPr>
            <w:tcW w:w="1146" w:type="dxa"/>
            <w:vAlign w:val="center"/>
          </w:tcPr>
          <w:p w14:paraId="6D45D040" w14:textId="77777777" w:rsidR="00D60644" w:rsidRPr="007265BD" w:rsidRDefault="00D60644" w:rsidP="00D60644">
            <w:pPr>
              <w:jc w:val="center"/>
              <w:rPr>
                <w:rFonts w:ascii="Calibri Light" w:hAnsi="Calibri Light" w:cs="Calibri Light"/>
                <w:sz w:val="20"/>
                <w:szCs w:val="20"/>
              </w:rPr>
            </w:pPr>
            <w:r w:rsidRPr="007265BD">
              <w:rPr>
                <w:rFonts w:ascii="Calibri Light" w:hAnsi="Calibri Light" w:cs="Calibri Light"/>
                <w:sz w:val="20"/>
                <w:szCs w:val="20"/>
              </w:rPr>
              <w:t>Medium</w:t>
            </w:r>
          </w:p>
        </w:tc>
        <w:tc>
          <w:tcPr>
            <w:tcW w:w="1964" w:type="dxa"/>
            <w:vAlign w:val="center"/>
          </w:tcPr>
          <w:p w14:paraId="2A5326DB" w14:textId="77777777" w:rsidR="00D60644" w:rsidRPr="007265BD" w:rsidRDefault="00D60644" w:rsidP="00D60644">
            <w:pPr>
              <w:jc w:val="center"/>
              <w:rPr>
                <w:rFonts w:ascii="Calibri Light" w:hAnsi="Calibri Light" w:cs="Calibri Light"/>
                <w:sz w:val="20"/>
                <w:szCs w:val="20"/>
              </w:rPr>
            </w:pPr>
            <w:r w:rsidRPr="007265BD">
              <w:rPr>
                <w:rFonts w:ascii="Calibri Light" w:hAnsi="Calibri Light" w:cs="Calibri Light"/>
                <w:sz w:val="20"/>
                <w:szCs w:val="20"/>
              </w:rPr>
              <w:t>UNDP</w:t>
            </w:r>
          </w:p>
        </w:tc>
        <w:tc>
          <w:tcPr>
            <w:tcW w:w="1179" w:type="dxa"/>
            <w:vAlign w:val="center"/>
          </w:tcPr>
          <w:p w14:paraId="53065FEC" w14:textId="77777777" w:rsidR="00D60644" w:rsidRPr="007265BD" w:rsidRDefault="00D60644" w:rsidP="00D60644">
            <w:pPr>
              <w:jc w:val="center"/>
              <w:rPr>
                <w:rFonts w:ascii="Calibri Light" w:hAnsi="Calibri Light" w:cs="Calibri Light"/>
                <w:sz w:val="20"/>
                <w:szCs w:val="20"/>
              </w:rPr>
            </w:pPr>
            <w:r w:rsidRPr="007265BD">
              <w:rPr>
                <w:rFonts w:ascii="Calibri Light" w:hAnsi="Calibri Light" w:cs="Calibri Light"/>
                <w:sz w:val="20"/>
                <w:szCs w:val="20"/>
              </w:rPr>
              <w:t>By mid/end-2025</w:t>
            </w:r>
          </w:p>
        </w:tc>
      </w:tr>
      <w:tr w:rsidR="00D60644" w:rsidRPr="007265BD" w14:paraId="6C896E8F" w14:textId="77777777" w:rsidTr="00D60644">
        <w:tc>
          <w:tcPr>
            <w:tcW w:w="5541" w:type="dxa"/>
          </w:tcPr>
          <w:p w14:paraId="691F8922" w14:textId="77777777" w:rsidR="00D60644" w:rsidRPr="007265BD" w:rsidRDefault="00D60644" w:rsidP="00D60644">
            <w:pPr>
              <w:pStyle w:val="ListParagraph"/>
              <w:numPr>
                <w:ilvl w:val="0"/>
                <w:numId w:val="91"/>
              </w:numPr>
              <w:ind w:left="714" w:hanging="357"/>
              <w:rPr>
                <w:rFonts w:ascii="Calibri Light" w:hAnsi="Calibri Light" w:cs="Calibri Light"/>
                <w:sz w:val="20"/>
                <w:szCs w:val="20"/>
              </w:rPr>
            </w:pPr>
            <w:r w:rsidRPr="007265BD">
              <w:rPr>
                <w:rFonts w:ascii="Calibri Light" w:hAnsi="Calibri Light" w:cs="Calibri Light"/>
                <w:sz w:val="20"/>
                <w:szCs w:val="20"/>
              </w:rPr>
              <w:t xml:space="preserve">Mainstream gender and women’s empowerment by developing and operationalizing an inclusive gender action plan to guide efforts in attracting and supporting women through all project’s interventions </w:t>
            </w:r>
            <w:r w:rsidRPr="007265BD">
              <w:rPr>
                <w:rFonts w:ascii="Calibri Light" w:hAnsi="Calibri Light" w:cs="Calibri Light"/>
                <w:i/>
                <w:iCs/>
                <w:sz w:val="20"/>
                <w:szCs w:val="20"/>
              </w:rPr>
              <w:t>[Finding 15. Overall recommendation]</w:t>
            </w:r>
          </w:p>
        </w:tc>
        <w:tc>
          <w:tcPr>
            <w:tcW w:w="1146" w:type="dxa"/>
            <w:vAlign w:val="center"/>
          </w:tcPr>
          <w:p w14:paraId="79DCC5A6" w14:textId="77777777" w:rsidR="00D60644" w:rsidRPr="007265BD" w:rsidRDefault="00D60644" w:rsidP="00D60644">
            <w:pPr>
              <w:jc w:val="center"/>
              <w:rPr>
                <w:rFonts w:ascii="Calibri Light" w:hAnsi="Calibri Light" w:cs="Calibri Light"/>
                <w:sz w:val="20"/>
                <w:szCs w:val="20"/>
              </w:rPr>
            </w:pPr>
            <w:r w:rsidRPr="007265BD">
              <w:rPr>
                <w:rFonts w:ascii="Calibri Light" w:hAnsi="Calibri Light" w:cs="Calibri Light"/>
                <w:sz w:val="20"/>
                <w:szCs w:val="20"/>
              </w:rPr>
              <w:t>Medium</w:t>
            </w:r>
          </w:p>
        </w:tc>
        <w:tc>
          <w:tcPr>
            <w:tcW w:w="1964" w:type="dxa"/>
            <w:vAlign w:val="center"/>
          </w:tcPr>
          <w:p w14:paraId="25976B84" w14:textId="77777777" w:rsidR="00D60644" w:rsidRPr="007265BD" w:rsidRDefault="00D60644" w:rsidP="00D60644">
            <w:pPr>
              <w:jc w:val="center"/>
              <w:rPr>
                <w:rFonts w:ascii="Calibri Light" w:hAnsi="Calibri Light" w:cs="Calibri Light"/>
                <w:sz w:val="20"/>
                <w:szCs w:val="20"/>
              </w:rPr>
            </w:pPr>
            <w:r w:rsidRPr="007265BD">
              <w:rPr>
                <w:rFonts w:ascii="Calibri Light" w:hAnsi="Calibri Light" w:cs="Calibri Light"/>
                <w:sz w:val="20"/>
                <w:szCs w:val="20"/>
              </w:rPr>
              <w:t>UNDP</w:t>
            </w:r>
          </w:p>
        </w:tc>
        <w:tc>
          <w:tcPr>
            <w:tcW w:w="1179" w:type="dxa"/>
            <w:vAlign w:val="center"/>
          </w:tcPr>
          <w:p w14:paraId="3D046452" w14:textId="77777777" w:rsidR="00D60644" w:rsidRPr="007265BD" w:rsidRDefault="00D60644" w:rsidP="00D60644">
            <w:pPr>
              <w:jc w:val="center"/>
              <w:rPr>
                <w:rFonts w:ascii="Calibri Light" w:hAnsi="Calibri Light" w:cs="Calibri Light"/>
                <w:sz w:val="20"/>
                <w:szCs w:val="20"/>
              </w:rPr>
            </w:pPr>
            <w:r w:rsidRPr="007265BD">
              <w:rPr>
                <w:rFonts w:ascii="Calibri Light" w:hAnsi="Calibri Light" w:cs="Calibri Light"/>
                <w:sz w:val="20"/>
                <w:szCs w:val="20"/>
              </w:rPr>
              <w:t>By end-2025</w:t>
            </w:r>
          </w:p>
        </w:tc>
      </w:tr>
    </w:tbl>
    <w:p w14:paraId="4A1C729A" w14:textId="77777777" w:rsidR="004E7311" w:rsidRPr="007265BD" w:rsidRDefault="007461C5">
      <w:pPr>
        <w:rPr>
          <w:rFonts w:ascii="Calibri Light" w:eastAsia="Play" w:hAnsi="Calibri Light" w:cs="Calibri Light"/>
          <w:color w:val="0F4761"/>
          <w:sz w:val="40"/>
          <w:szCs w:val="40"/>
        </w:rPr>
      </w:pPr>
      <w:r w:rsidRPr="007265BD">
        <w:rPr>
          <w:rFonts w:ascii="Calibri Light" w:hAnsi="Calibri Light" w:cs="Calibri Light"/>
        </w:rPr>
        <w:br w:type="page"/>
      </w:r>
    </w:p>
    <w:p w14:paraId="406555B0" w14:textId="77777777" w:rsidR="004E7311" w:rsidRPr="007265BD" w:rsidRDefault="007461C5">
      <w:pPr>
        <w:pStyle w:val="Heading1"/>
        <w:rPr>
          <w:rFonts w:ascii="Calibri Light" w:hAnsi="Calibri Light" w:cs="Calibri Light"/>
        </w:rPr>
      </w:pPr>
      <w:bookmarkStart w:id="6" w:name="_Toc188712565"/>
      <w:r w:rsidRPr="007265BD">
        <w:rPr>
          <w:rFonts w:ascii="Calibri Light" w:hAnsi="Calibri Light" w:cs="Calibri Light"/>
        </w:rPr>
        <w:lastRenderedPageBreak/>
        <w:t>Table of content</w:t>
      </w:r>
      <w:bookmarkEnd w:id="6"/>
    </w:p>
    <w:p w14:paraId="0A950F51" w14:textId="77777777" w:rsidR="004E7311" w:rsidRPr="007265BD" w:rsidRDefault="007461C5" w:rsidP="00551DB0">
      <w:pPr>
        <w:keepNext/>
        <w:keepLines/>
        <w:pBdr>
          <w:top w:val="nil"/>
          <w:left w:val="nil"/>
          <w:bottom w:val="nil"/>
          <w:right w:val="nil"/>
          <w:between w:val="nil"/>
        </w:pBdr>
        <w:spacing w:after="0" w:line="240" w:lineRule="auto"/>
        <w:rPr>
          <w:rFonts w:ascii="Calibri Light" w:eastAsia="Play" w:hAnsi="Calibri Light" w:cs="Calibri Light"/>
          <w:color w:val="0F4761"/>
          <w:sz w:val="32"/>
          <w:szCs w:val="32"/>
        </w:rPr>
      </w:pPr>
      <w:r w:rsidRPr="007265BD">
        <w:rPr>
          <w:rFonts w:ascii="Calibri Light" w:eastAsia="Play" w:hAnsi="Calibri Light" w:cs="Calibri Light"/>
          <w:color w:val="0F4761"/>
          <w:sz w:val="32"/>
          <w:szCs w:val="32"/>
        </w:rPr>
        <w:t>Contents</w:t>
      </w:r>
    </w:p>
    <w:sdt>
      <w:sdtPr>
        <w:rPr>
          <w:rFonts w:ascii="Calibri Light" w:hAnsi="Calibri Light" w:cs="Calibri Light"/>
        </w:rPr>
        <w:id w:val="-1921699275"/>
        <w:docPartObj>
          <w:docPartGallery w:val="Table of Contents"/>
          <w:docPartUnique/>
        </w:docPartObj>
      </w:sdtPr>
      <w:sdtEndPr/>
      <w:sdtContent>
        <w:p w14:paraId="3CE01141" w14:textId="3F7CCE26" w:rsidR="00FF2710" w:rsidRPr="007265BD" w:rsidRDefault="007461C5" w:rsidP="00FF2710">
          <w:pPr>
            <w:pStyle w:val="TOC1"/>
            <w:tabs>
              <w:tab w:val="right" w:leader="dot" w:pos="9465"/>
            </w:tabs>
            <w:spacing w:after="0" w:line="240" w:lineRule="auto"/>
            <w:rPr>
              <w:rFonts w:ascii="Calibri Light" w:eastAsiaTheme="minorEastAsia" w:hAnsi="Calibri Light" w:cs="Calibri Light"/>
              <w:noProof/>
              <w:kern w:val="2"/>
              <w:sz w:val="24"/>
              <w:szCs w:val="24"/>
              <w14:ligatures w14:val="standardContextual"/>
            </w:rPr>
          </w:pPr>
          <w:r w:rsidRPr="007265BD">
            <w:rPr>
              <w:rFonts w:ascii="Calibri Light" w:hAnsi="Calibri Light" w:cs="Calibri Light"/>
            </w:rPr>
            <w:fldChar w:fldCharType="begin"/>
          </w:r>
          <w:r w:rsidRPr="007265BD">
            <w:rPr>
              <w:rFonts w:ascii="Calibri Light" w:hAnsi="Calibri Light" w:cs="Calibri Light"/>
            </w:rPr>
            <w:instrText xml:space="preserve"> TOC \h \u \z \t "Heading 1,1,Heading 2,2,Heading 3,3,"</w:instrText>
          </w:r>
          <w:r w:rsidRPr="007265BD">
            <w:rPr>
              <w:rFonts w:ascii="Calibri Light" w:hAnsi="Calibri Light" w:cs="Calibri Light"/>
            </w:rPr>
            <w:fldChar w:fldCharType="separate"/>
          </w:r>
          <w:hyperlink w:anchor="_Toc188712561" w:history="1">
            <w:r w:rsidR="00FF2710" w:rsidRPr="007265BD">
              <w:rPr>
                <w:rStyle w:val="Hyperlink"/>
                <w:rFonts w:ascii="Calibri Light" w:hAnsi="Calibri Light" w:cs="Calibri Light"/>
                <w:noProof/>
              </w:rPr>
              <w:t>Project information</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_Toc188712561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1</w:t>
            </w:r>
            <w:r w:rsidR="00FF2710" w:rsidRPr="007265BD">
              <w:rPr>
                <w:rFonts w:ascii="Calibri Light" w:hAnsi="Calibri Light" w:cs="Calibri Light"/>
                <w:noProof/>
                <w:webHidden/>
              </w:rPr>
              <w:fldChar w:fldCharType="end"/>
            </w:r>
          </w:hyperlink>
        </w:p>
        <w:p w14:paraId="7B02C5F3" w14:textId="00A026A7" w:rsidR="00FF2710" w:rsidRPr="007265BD" w:rsidRDefault="00871686" w:rsidP="00FF2710">
          <w:pPr>
            <w:pStyle w:val="TOC1"/>
            <w:tabs>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562" w:history="1">
            <w:r w:rsidR="00FF2710" w:rsidRPr="007265BD">
              <w:rPr>
                <w:rStyle w:val="Hyperlink"/>
                <w:rFonts w:ascii="Calibri Light" w:hAnsi="Calibri Light" w:cs="Calibri Light"/>
                <w:noProof/>
              </w:rPr>
              <w:t>Acknowledgements</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_Toc188712562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2</w:t>
            </w:r>
            <w:r w:rsidR="00FF2710" w:rsidRPr="007265BD">
              <w:rPr>
                <w:rFonts w:ascii="Calibri Light" w:hAnsi="Calibri Light" w:cs="Calibri Light"/>
                <w:noProof/>
                <w:webHidden/>
              </w:rPr>
              <w:fldChar w:fldCharType="end"/>
            </w:r>
          </w:hyperlink>
        </w:p>
        <w:p w14:paraId="3470F39D" w14:textId="1E1F8079" w:rsidR="00FF2710" w:rsidRPr="007265BD" w:rsidRDefault="00871686" w:rsidP="00FF2710">
          <w:pPr>
            <w:pStyle w:val="TOC1"/>
            <w:tabs>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563" w:history="1">
            <w:r w:rsidR="00FF2710" w:rsidRPr="007265BD">
              <w:rPr>
                <w:rStyle w:val="Hyperlink"/>
                <w:rFonts w:ascii="Calibri Light" w:hAnsi="Calibri Light" w:cs="Calibri Light"/>
                <w:noProof/>
              </w:rPr>
              <w:t>Acronyms</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_Toc188712563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3</w:t>
            </w:r>
            <w:r w:rsidR="00FF2710" w:rsidRPr="007265BD">
              <w:rPr>
                <w:rFonts w:ascii="Calibri Light" w:hAnsi="Calibri Light" w:cs="Calibri Light"/>
                <w:noProof/>
                <w:webHidden/>
              </w:rPr>
              <w:fldChar w:fldCharType="end"/>
            </w:r>
          </w:hyperlink>
        </w:p>
        <w:p w14:paraId="6C3E9D15" w14:textId="4E2096CF" w:rsidR="00FF2710" w:rsidRPr="007265BD" w:rsidRDefault="00871686" w:rsidP="00FF2710">
          <w:pPr>
            <w:pStyle w:val="TOC1"/>
            <w:tabs>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564" w:history="1">
            <w:r w:rsidR="00FF2710" w:rsidRPr="007265BD">
              <w:rPr>
                <w:rStyle w:val="Hyperlink"/>
                <w:rFonts w:ascii="Calibri Light" w:hAnsi="Calibri Light" w:cs="Calibri Light"/>
                <w:noProof/>
              </w:rPr>
              <w:t>Executive summary</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_Toc188712564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5</w:t>
            </w:r>
            <w:r w:rsidR="00FF2710" w:rsidRPr="007265BD">
              <w:rPr>
                <w:rFonts w:ascii="Calibri Light" w:hAnsi="Calibri Light" w:cs="Calibri Light"/>
                <w:noProof/>
                <w:webHidden/>
              </w:rPr>
              <w:fldChar w:fldCharType="end"/>
            </w:r>
          </w:hyperlink>
        </w:p>
        <w:p w14:paraId="391D20AC" w14:textId="145174C9" w:rsidR="00FF2710" w:rsidRPr="007265BD" w:rsidRDefault="00871686" w:rsidP="00FF2710">
          <w:pPr>
            <w:pStyle w:val="TOC1"/>
            <w:tabs>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565" w:history="1">
            <w:r w:rsidR="00FF2710" w:rsidRPr="007265BD">
              <w:rPr>
                <w:rStyle w:val="Hyperlink"/>
                <w:rFonts w:ascii="Calibri Light" w:hAnsi="Calibri Light" w:cs="Calibri Light"/>
                <w:noProof/>
              </w:rPr>
              <w:t>Table of content</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_Toc188712565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10</w:t>
            </w:r>
            <w:r w:rsidR="00FF2710" w:rsidRPr="007265BD">
              <w:rPr>
                <w:rFonts w:ascii="Calibri Light" w:hAnsi="Calibri Light" w:cs="Calibri Light"/>
                <w:noProof/>
                <w:webHidden/>
              </w:rPr>
              <w:fldChar w:fldCharType="end"/>
            </w:r>
          </w:hyperlink>
        </w:p>
        <w:p w14:paraId="2D7B2BA5" w14:textId="4A4EA9DB" w:rsidR="00FF2710" w:rsidRPr="007265BD" w:rsidRDefault="00871686" w:rsidP="00FF2710">
          <w:pPr>
            <w:pStyle w:val="TOC1"/>
            <w:tabs>
              <w:tab w:val="left" w:pos="480"/>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566" w:history="1">
            <w:r w:rsidR="00FF2710" w:rsidRPr="007265BD">
              <w:rPr>
                <w:rStyle w:val="Hyperlink"/>
                <w:rFonts w:ascii="Calibri Light" w:hAnsi="Calibri Light" w:cs="Calibri Light"/>
                <w:noProof/>
              </w:rPr>
              <w:t>1.</w:t>
            </w:r>
            <w:r w:rsidR="00FF2710" w:rsidRPr="007265BD">
              <w:rPr>
                <w:rFonts w:ascii="Calibri Light" w:eastAsiaTheme="minorEastAsia" w:hAnsi="Calibri Light" w:cs="Calibri Light"/>
                <w:noProof/>
                <w:kern w:val="2"/>
                <w:sz w:val="24"/>
                <w:szCs w:val="24"/>
                <w14:ligatures w14:val="standardContextual"/>
              </w:rPr>
              <w:tab/>
            </w:r>
            <w:r w:rsidR="00FF2710" w:rsidRPr="007265BD">
              <w:rPr>
                <w:rStyle w:val="Hyperlink"/>
                <w:rFonts w:ascii="Calibri Light" w:hAnsi="Calibri Light" w:cs="Calibri Light"/>
                <w:noProof/>
              </w:rPr>
              <w:t>Introduction</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_Toc188712566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12</w:t>
            </w:r>
            <w:r w:rsidR="00FF2710" w:rsidRPr="007265BD">
              <w:rPr>
                <w:rFonts w:ascii="Calibri Light" w:hAnsi="Calibri Light" w:cs="Calibri Light"/>
                <w:noProof/>
                <w:webHidden/>
              </w:rPr>
              <w:fldChar w:fldCharType="end"/>
            </w:r>
          </w:hyperlink>
        </w:p>
        <w:p w14:paraId="69462584" w14:textId="3E368309" w:rsidR="00FF2710" w:rsidRPr="007265BD" w:rsidRDefault="00871686" w:rsidP="00FF2710">
          <w:pPr>
            <w:pStyle w:val="TOC2"/>
            <w:tabs>
              <w:tab w:val="left" w:pos="960"/>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567" w:history="1">
            <w:r w:rsidR="00FF2710" w:rsidRPr="007265BD">
              <w:rPr>
                <w:rStyle w:val="Hyperlink"/>
                <w:rFonts w:ascii="Calibri Light" w:hAnsi="Calibri Light" w:cs="Calibri Light"/>
                <w:noProof/>
              </w:rPr>
              <w:t>1.1</w:t>
            </w:r>
            <w:r w:rsidR="00FF2710" w:rsidRPr="007265BD">
              <w:rPr>
                <w:rFonts w:ascii="Calibri Light" w:eastAsiaTheme="minorEastAsia" w:hAnsi="Calibri Light" w:cs="Calibri Light"/>
                <w:noProof/>
                <w:kern w:val="2"/>
                <w:sz w:val="24"/>
                <w:szCs w:val="24"/>
                <w14:ligatures w14:val="standardContextual"/>
              </w:rPr>
              <w:tab/>
            </w:r>
            <w:r w:rsidR="00FF2710" w:rsidRPr="007265BD">
              <w:rPr>
                <w:rStyle w:val="Hyperlink"/>
                <w:rFonts w:ascii="Calibri Light" w:hAnsi="Calibri Light" w:cs="Calibri Light"/>
                <w:noProof/>
              </w:rPr>
              <w:t>Context</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_Toc188712567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13</w:t>
            </w:r>
            <w:r w:rsidR="00FF2710" w:rsidRPr="007265BD">
              <w:rPr>
                <w:rFonts w:ascii="Calibri Light" w:hAnsi="Calibri Light" w:cs="Calibri Light"/>
                <w:noProof/>
                <w:webHidden/>
              </w:rPr>
              <w:fldChar w:fldCharType="end"/>
            </w:r>
          </w:hyperlink>
        </w:p>
        <w:p w14:paraId="431A2B38" w14:textId="02795C1E" w:rsidR="00FF2710" w:rsidRPr="007265BD" w:rsidRDefault="00871686" w:rsidP="00FF2710">
          <w:pPr>
            <w:pStyle w:val="TOC2"/>
            <w:tabs>
              <w:tab w:val="left" w:pos="960"/>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568" w:history="1">
            <w:r w:rsidR="00FF2710" w:rsidRPr="007265BD">
              <w:rPr>
                <w:rStyle w:val="Hyperlink"/>
                <w:rFonts w:ascii="Calibri Light" w:hAnsi="Calibri Light" w:cs="Calibri Light"/>
                <w:noProof/>
              </w:rPr>
              <w:t>1.2</w:t>
            </w:r>
            <w:r w:rsidR="00FF2710" w:rsidRPr="007265BD">
              <w:rPr>
                <w:rFonts w:ascii="Calibri Light" w:eastAsiaTheme="minorEastAsia" w:hAnsi="Calibri Light" w:cs="Calibri Light"/>
                <w:noProof/>
                <w:kern w:val="2"/>
                <w:sz w:val="24"/>
                <w:szCs w:val="24"/>
                <w14:ligatures w14:val="standardContextual"/>
              </w:rPr>
              <w:tab/>
            </w:r>
            <w:r w:rsidR="00FF2710" w:rsidRPr="007265BD">
              <w:rPr>
                <w:rStyle w:val="Hyperlink"/>
                <w:rFonts w:ascii="Calibri Light" w:hAnsi="Calibri Light" w:cs="Calibri Light"/>
                <w:noProof/>
              </w:rPr>
              <w:t>Project description and overview</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_Toc188712568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14</w:t>
            </w:r>
            <w:r w:rsidR="00FF2710" w:rsidRPr="007265BD">
              <w:rPr>
                <w:rFonts w:ascii="Calibri Light" w:hAnsi="Calibri Light" w:cs="Calibri Light"/>
                <w:noProof/>
                <w:webHidden/>
              </w:rPr>
              <w:fldChar w:fldCharType="end"/>
            </w:r>
          </w:hyperlink>
        </w:p>
        <w:p w14:paraId="5DF8DD42" w14:textId="488E5888" w:rsidR="00FF2710" w:rsidRPr="007265BD" w:rsidRDefault="00871686" w:rsidP="00FF2710">
          <w:pPr>
            <w:pStyle w:val="TOC2"/>
            <w:tabs>
              <w:tab w:val="left" w:pos="960"/>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569" w:history="1">
            <w:r w:rsidR="00FF2710" w:rsidRPr="007265BD">
              <w:rPr>
                <w:rStyle w:val="Hyperlink"/>
                <w:rFonts w:ascii="Calibri Light" w:hAnsi="Calibri Light" w:cs="Calibri Light"/>
                <w:noProof/>
              </w:rPr>
              <w:t>1.3</w:t>
            </w:r>
            <w:r w:rsidR="00FF2710" w:rsidRPr="007265BD">
              <w:rPr>
                <w:rFonts w:ascii="Calibri Light" w:eastAsiaTheme="minorEastAsia" w:hAnsi="Calibri Light" w:cs="Calibri Light"/>
                <w:noProof/>
                <w:kern w:val="2"/>
                <w:sz w:val="24"/>
                <w:szCs w:val="24"/>
                <w14:ligatures w14:val="standardContextual"/>
              </w:rPr>
              <w:tab/>
            </w:r>
            <w:r w:rsidR="00FF2710" w:rsidRPr="007265BD">
              <w:rPr>
                <w:rStyle w:val="Hyperlink"/>
                <w:rFonts w:ascii="Calibri Light" w:hAnsi="Calibri Light" w:cs="Calibri Light"/>
                <w:noProof/>
              </w:rPr>
              <w:t>Project objectives</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_Toc188712569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17</w:t>
            </w:r>
            <w:r w:rsidR="00FF2710" w:rsidRPr="007265BD">
              <w:rPr>
                <w:rFonts w:ascii="Calibri Light" w:hAnsi="Calibri Light" w:cs="Calibri Light"/>
                <w:noProof/>
                <w:webHidden/>
              </w:rPr>
              <w:fldChar w:fldCharType="end"/>
            </w:r>
          </w:hyperlink>
        </w:p>
        <w:p w14:paraId="2F4D059E" w14:textId="6B492642" w:rsidR="00FF2710" w:rsidRPr="007265BD" w:rsidRDefault="00871686" w:rsidP="00FF2710">
          <w:pPr>
            <w:pStyle w:val="TOC1"/>
            <w:tabs>
              <w:tab w:val="left" w:pos="480"/>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570" w:history="1">
            <w:r w:rsidR="00FF2710" w:rsidRPr="007265BD">
              <w:rPr>
                <w:rStyle w:val="Hyperlink"/>
                <w:rFonts w:ascii="Calibri Light" w:hAnsi="Calibri Light" w:cs="Calibri Light"/>
                <w:noProof/>
              </w:rPr>
              <w:t>2.</w:t>
            </w:r>
            <w:r w:rsidR="00FF2710" w:rsidRPr="007265BD">
              <w:rPr>
                <w:rFonts w:ascii="Calibri Light" w:eastAsiaTheme="minorEastAsia" w:hAnsi="Calibri Light" w:cs="Calibri Light"/>
                <w:noProof/>
                <w:kern w:val="2"/>
                <w:sz w:val="24"/>
                <w:szCs w:val="24"/>
                <w14:ligatures w14:val="standardContextual"/>
              </w:rPr>
              <w:tab/>
            </w:r>
            <w:r w:rsidR="00FF2710" w:rsidRPr="007265BD">
              <w:rPr>
                <w:rStyle w:val="Hyperlink"/>
                <w:rFonts w:ascii="Calibri Light" w:hAnsi="Calibri Light" w:cs="Calibri Light"/>
                <w:noProof/>
              </w:rPr>
              <w:t>Evaluation objective, purpose and scope</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_Toc188712570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18</w:t>
            </w:r>
            <w:r w:rsidR="00FF2710" w:rsidRPr="007265BD">
              <w:rPr>
                <w:rFonts w:ascii="Calibri Light" w:hAnsi="Calibri Light" w:cs="Calibri Light"/>
                <w:noProof/>
                <w:webHidden/>
              </w:rPr>
              <w:fldChar w:fldCharType="end"/>
            </w:r>
          </w:hyperlink>
        </w:p>
        <w:p w14:paraId="38DD53AB" w14:textId="43DD7143" w:rsidR="00FF2710" w:rsidRPr="007265BD" w:rsidRDefault="00871686" w:rsidP="00FF2710">
          <w:pPr>
            <w:pStyle w:val="TOC2"/>
            <w:tabs>
              <w:tab w:val="left" w:pos="960"/>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571" w:history="1">
            <w:r w:rsidR="00FF2710" w:rsidRPr="007265BD">
              <w:rPr>
                <w:rStyle w:val="Hyperlink"/>
                <w:rFonts w:ascii="Calibri Light" w:hAnsi="Calibri Light" w:cs="Calibri Light"/>
                <w:noProof/>
              </w:rPr>
              <w:t>2.1.</w:t>
            </w:r>
            <w:r w:rsidR="00FF2710" w:rsidRPr="007265BD">
              <w:rPr>
                <w:rFonts w:ascii="Calibri Light" w:eastAsiaTheme="minorEastAsia" w:hAnsi="Calibri Light" w:cs="Calibri Light"/>
                <w:noProof/>
                <w:kern w:val="2"/>
                <w:sz w:val="24"/>
                <w:szCs w:val="24"/>
                <w14:ligatures w14:val="standardContextual"/>
              </w:rPr>
              <w:tab/>
            </w:r>
            <w:r w:rsidR="00FF2710" w:rsidRPr="007265BD">
              <w:rPr>
                <w:rStyle w:val="Hyperlink"/>
                <w:rFonts w:ascii="Calibri Light" w:hAnsi="Calibri Light" w:cs="Calibri Light"/>
                <w:noProof/>
              </w:rPr>
              <w:t>Evaluation scope</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_Toc188712571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18</w:t>
            </w:r>
            <w:r w:rsidR="00FF2710" w:rsidRPr="007265BD">
              <w:rPr>
                <w:rFonts w:ascii="Calibri Light" w:hAnsi="Calibri Light" w:cs="Calibri Light"/>
                <w:noProof/>
                <w:webHidden/>
              </w:rPr>
              <w:fldChar w:fldCharType="end"/>
            </w:r>
          </w:hyperlink>
        </w:p>
        <w:p w14:paraId="1DDF95B9" w14:textId="35E35DAD" w:rsidR="00FF2710" w:rsidRPr="007265BD" w:rsidRDefault="00871686" w:rsidP="00FF2710">
          <w:pPr>
            <w:pStyle w:val="TOC2"/>
            <w:tabs>
              <w:tab w:val="left" w:pos="960"/>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572" w:history="1">
            <w:r w:rsidR="00FF2710" w:rsidRPr="007265BD">
              <w:rPr>
                <w:rStyle w:val="Hyperlink"/>
                <w:rFonts w:ascii="Calibri Light" w:hAnsi="Calibri Light" w:cs="Calibri Light"/>
                <w:noProof/>
              </w:rPr>
              <w:t>2.2</w:t>
            </w:r>
            <w:r w:rsidR="00FF2710" w:rsidRPr="007265BD">
              <w:rPr>
                <w:rFonts w:ascii="Calibri Light" w:eastAsiaTheme="minorEastAsia" w:hAnsi="Calibri Light" w:cs="Calibri Light"/>
                <w:noProof/>
                <w:kern w:val="2"/>
                <w:sz w:val="24"/>
                <w:szCs w:val="24"/>
                <w14:ligatures w14:val="standardContextual"/>
              </w:rPr>
              <w:tab/>
            </w:r>
            <w:r w:rsidR="00FF2710" w:rsidRPr="007265BD">
              <w:rPr>
                <w:rStyle w:val="Hyperlink"/>
                <w:rFonts w:ascii="Calibri Light" w:hAnsi="Calibri Light" w:cs="Calibri Light"/>
                <w:noProof/>
              </w:rPr>
              <w:t>Evaluation objectives</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_Toc188712572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18</w:t>
            </w:r>
            <w:r w:rsidR="00FF2710" w:rsidRPr="007265BD">
              <w:rPr>
                <w:rFonts w:ascii="Calibri Light" w:hAnsi="Calibri Light" w:cs="Calibri Light"/>
                <w:noProof/>
                <w:webHidden/>
              </w:rPr>
              <w:fldChar w:fldCharType="end"/>
            </w:r>
          </w:hyperlink>
        </w:p>
        <w:p w14:paraId="257FA271" w14:textId="0153D75A" w:rsidR="00FF2710" w:rsidRPr="007265BD" w:rsidRDefault="00871686" w:rsidP="00FF2710">
          <w:pPr>
            <w:pStyle w:val="TOC2"/>
            <w:tabs>
              <w:tab w:val="left" w:pos="960"/>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573" w:history="1">
            <w:r w:rsidR="00FF2710" w:rsidRPr="007265BD">
              <w:rPr>
                <w:rStyle w:val="Hyperlink"/>
                <w:rFonts w:ascii="Calibri Light" w:hAnsi="Calibri Light" w:cs="Calibri Light"/>
                <w:noProof/>
              </w:rPr>
              <w:t>2.3</w:t>
            </w:r>
            <w:r w:rsidR="00FF2710" w:rsidRPr="007265BD">
              <w:rPr>
                <w:rFonts w:ascii="Calibri Light" w:eastAsiaTheme="minorEastAsia" w:hAnsi="Calibri Light" w:cs="Calibri Light"/>
                <w:noProof/>
                <w:kern w:val="2"/>
                <w:sz w:val="24"/>
                <w:szCs w:val="24"/>
                <w14:ligatures w14:val="standardContextual"/>
              </w:rPr>
              <w:tab/>
            </w:r>
            <w:r w:rsidR="00FF2710" w:rsidRPr="007265BD">
              <w:rPr>
                <w:rStyle w:val="Hyperlink"/>
                <w:rFonts w:ascii="Calibri Light" w:hAnsi="Calibri Light" w:cs="Calibri Light"/>
                <w:noProof/>
              </w:rPr>
              <w:t>Evaluation criteria and evaluation questions</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_Toc188712573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19</w:t>
            </w:r>
            <w:r w:rsidR="00FF2710" w:rsidRPr="007265BD">
              <w:rPr>
                <w:rFonts w:ascii="Calibri Light" w:hAnsi="Calibri Light" w:cs="Calibri Light"/>
                <w:noProof/>
                <w:webHidden/>
              </w:rPr>
              <w:fldChar w:fldCharType="end"/>
            </w:r>
          </w:hyperlink>
        </w:p>
        <w:p w14:paraId="2C87806D" w14:textId="3CB4E346" w:rsidR="00FF2710" w:rsidRPr="007265BD" w:rsidRDefault="00871686" w:rsidP="00FF2710">
          <w:pPr>
            <w:pStyle w:val="TOC2"/>
            <w:tabs>
              <w:tab w:val="left" w:pos="960"/>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574" w:history="1">
            <w:r w:rsidR="00FF2710" w:rsidRPr="007265BD">
              <w:rPr>
                <w:rStyle w:val="Hyperlink"/>
                <w:rFonts w:ascii="Calibri Light" w:hAnsi="Calibri Light" w:cs="Calibri Light"/>
                <w:noProof/>
              </w:rPr>
              <w:t>2.4</w:t>
            </w:r>
            <w:r w:rsidR="00FF2710" w:rsidRPr="007265BD">
              <w:rPr>
                <w:rFonts w:ascii="Calibri Light" w:eastAsiaTheme="minorEastAsia" w:hAnsi="Calibri Light" w:cs="Calibri Light"/>
                <w:noProof/>
                <w:kern w:val="2"/>
                <w:sz w:val="24"/>
                <w:szCs w:val="24"/>
                <w14:ligatures w14:val="standardContextual"/>
              </w:rPr>
              <w:tab/>
            </w:r>
            <w:r w:rsidR="00FF2710" w:rsidRPr="007265BD">
              <w:rPr>
                <w:rStyle w:val="Hyperlink"/>
                <w:rFonts w:ascii="Calibri Light" w:hAnsi="Calibri Light" w:cs="Calibri Light"/>
                <w:noProof/>
              </w:rPr>
              <w:t>Evaluation approach</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_Toc188712574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21</w:t>
            </w:r>
            <w:r w:rsidR="00FF2710" w:rsidRPr="007265BD">
              <w:rPr>
                <w:rFonts w:ascii="Calibri Light" w:hAnsi="Calibri Light" w:cs="Calibri Light"/>
                <w:noProof/>
                <w:webHidden/>
              </w:rPr>
              <w:fldChar w:fldCharType="end"/>
            </w:r>
          </w:hyperlink>
        </w:p>
        <w:p w14:paraId="655691FD" w14:textId="3852215D" w:rsidR="00FF2710" w:rsidRPr="007265BD" w:rsidRDefault="00871686" w:rsidP="00FF2710">
          <w:pPr>
            <w:pStyle w:val="TOC2"/>
            <w:tabs>
              <w:tab w:val="left" w:pos="960"/>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575" w:history="1">
            <w:r w:rsidR="00FF2710" w:rsidRPr="007265BD">
              <w:rPr>
                <w:rStyle w:val="Hyperlink"/>
                <w:rFonts w:ascii="Calibri Light" w:hAnsi="Calibri Light" w:cs="Calibri Light"/>
                <w:noProof/>
              </w:rPr>
              <w:t>2.5</w:t>
            </w:r>
            <w:r w:rsidR="00FF2710" w:rsidRPr="007265BD">
              <w:rPr>
                <w:rFonts w:ascii="Calibri Light" w:eastAsiaTheme="minorEastAsia" w:hAnsi="Calibri Light" w:cs="Calibri Light"/>
                <w:noProof/>
                <w:kern w:val="2"/>
                <w:sz w:val="24"/>
                <w:szCs w:val="24"/>
                <w14:ligatures w14:val="standardContextual"/>
              </w:rPr>
              <w:tab/>
            </w:r>
            <w:r w:rsidR="00FF2710" w:rsidRPr="007265BD">
              <w:rPr>
                <w:rStyle w:val="Hyperlink"/>
                <w:rFonts w:ascii="Calibri Light" w:hAnsi="Calibri Light" w:cs="Calibri Light"/>
                <w:noProof/>
              </w:rPr>
              <w:t>Evaluation methods</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_Toc188712575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22</w:t>
            </w:r>
            <w:r w:rsidR="00FF2710" w:rsidRPr="007265BD">
              <w:rPr>
                <w:rFonts w:ascii="Calibri Light" w:hAnsi="Calibri Light" w:cs="Calibri Light"/>
                <w:noProof/>
                <w:webHidden/>
              </w:rPr>
              <w:fldChar w:fldCharType="end"/>
            </w:r>
          </w:hyperlink>
        </w:p>
        <w:p w14:paraId="452B802F" w14:textId="4683E8B5" w:rsidR="00FF2710" w:rsidRPr="007265BD" w:rsidRDefault="00871686" w:rsidP="00FF2710">
          <w:pPr>
            <w:pStyle w:val="TOC2"/>
            <w:tabs>
              <w:tab w:val="left" w:pos="960"/>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576" w:history="1">
            <w:r w:rsidR="00FF2710" w:rsidRPr="007265BD">
              <w:rPr>
                <w:rStyle w:val="Hyperlink"/>
                <w:rFonts w:ascii="Calibri Light" w:hAnsi="Calibri Light" w:cs="Calibri Light"/>
                <w:noProof/>
              </w:rPr>
              <w:t>2.6</w:t>
            </w:r>
            <w:r w:rsidR="00FF2710" w:rsidRPr="007265BD">
              <w:rPr>
                <w:rFonts w:ascii="Calibri Light" w:eastAsiaTheme="minorEastAsia" w:hAnsi="Calibri Light" w:cs="Calibri Light"/>
                <w:noProof/>
                <w:kern w:val="2"/>
                <w:sz w:val="24"/>
                <w:szCs w:val="24"/>
                <w14:ligatures w14:val="standardContextual"/>
              </w:rPr>
              <w:tab/>
            </w:r>
            <w:r w:rsidR="00FF2710" w:rsidRPr="007265BD">
              <w:rPr>
                <w:rStyle w:val="Hyperlink"/>
                <w:rFonts w:ascii="Calibri Light" w:hAnsi="Calibri Light" w:cs="Calibri Light"/>
                <w:noProof/>
              </w:rPr>
              <w:t>Data collection</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_Toc188712576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24</w:t>
            </w:r>
            <w:r w:rsidR="00FF2710" w:rsidRPr="007265BD">
              <w:rPr>
                <w:rFonts w:ascii="Calibri Light" w:hAnsi="Calibri Light" w:cs="Calibri Light"/>
                <w:noProof/>
                <w:webHidden/>
              </w:rPr>
              <w:fldChar w:fldCharType="end"/>
            </w:r>
          </w:hyperlink>
        </w:p>
        <w:p w14:paraId="30E16CC8" w14:textId="34BFE945" w:rsidR="00FF2710" w:rsidRPr="007265BD" w:rsidRDefault="00871686" w:rsidP="00FF2710">
          <w:pPr>
            <w:pStyle w:val="TOC2"/>
            <w:tabs>
              <w:tab w:val="left" w:pos="960"/>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577" w:history="1">
            <w:r w:rsidR="00FF2710" w:rsidRPr="007265BD">
              <w:rPr>
                <w:rStyle w:val="Hyperlink"/>
                <w:rFonts w:ascii="Calibri Light" w:hAnsi="Calibri Light" w:cs="Calibri Light"/>
                <w:noProof/>
              </w:rPr>
              <w:t>2.7</w:t>
            </w:r>
            <w:r w:rsidR="00FF2710" w:rsidRPr="007265BD">
              <w:rPr>
                <w:rFonts w:ascii="Calibri Light" w:eastAsiaTheme="minorEastAsia" w:hAnsi="Calibri Light" w:cs="Calibri Light"/>
                <w:noProof/>
                <w:kern w:val="2"/>
                <w:sz w:val="24"/>
                <w:szCs w:val="24"/>
                <w14:ligatures w14:val="standardContextual"/>
              </w:rPr>
              <w:tab/>
            </w:r>
            <w:r w:rsidR="00FF2710" w:rsidRPr="007265BD">
              <w:rPr>
                <w:rStyle w:val="Hyperlink"/>
                <w:rFonts w:ascii="Calibri Light" w:hAnsi="Calibri Light" w:cs="Calibri Light"/>
                <w:noProof/>
              </w:rPr>
              <w:t>Analysis of the findings and triangulation</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_Toc188712577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25</w:t>
            </w:r>
            <w:r w:rsidR="00FF2710" w:rsidRPr="007265BD">
              <w:rPr>
                <w:rFonts w:ascii="Calibri Light" w:hAnsi="Calibri Light" w:cs="Calibri Light"/>
                <w:noProof/>
                <w:webHidden/>
              </w:rPr>
              <w:fldChar w:fldCharType="end"/>
            </w:r>
          </w:hyperlink>
        </w:p>
        <w:p w14:paraId="53170919" w14:textId="6DB51735" w:rsidR="00FF2710" w:rsidRPr="007265BD" w:rsidRDefault="00871686" w:rsidP="00FF2710">
          <w:pPr>
            <w:pStyle w:val="TOC2"/>
            <w:tabs>
              <w:tab w:val="left" w:pos="960"/>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578" w:history="1">
            <w:r w:rsidR="00FF2710" w:rsidRPr="007265BD">
              <w:rPr>
                <w:rStyle w:val="Hyperlink"/>
                <w:rFonts w:ascii="Calibri Light" w:hAnsi="Calibri Light" w:cs="Calibri Light"/>
                <w:noProof/>
              </w:rPr>
              <w:t>2.8</w:t>
            </w:r>
            <w:r w:rsidR="00FF2710" w:rsidRPr="007265BD">
              <w:rPr>
                <w:rFonts w:ascii="Calibri Light" w:eastAsiaTheme="minorEastAsia" w:hAnsi="Calibri Light" w:cs="Calibri Light"/>
                <w:noProof/>
                <w:kern w:val="2"/>
                <w:sz w:val="24"/>
                <w:szCs w:val="24"/>
                <w14:ligatures w14:val="standardContextual"/>
              </w:rPr>
              <w:tab/>
            </w:r>
            <w:r w:rsidR="00FF2710" w:rsidRPr="007265BD">
              <w:rPr>
                <w:rStyle w:val="Hyperlink"/>
                <w:rFonts w:ascii="Calibri Light" w:hAnsi="Calibri Light" w:cs="Calibri Light"/>
                <w:noProof/>
              </w:rPr>
              <w:t>Constraints and limitations</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_Toc188712578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26</w:t>
            </w:r>
            <w:r w:rsidR="00FF2710" w:rsidRPr="007265BD">
              <w:rPr>
                <w:rFonts w:ascii="Calibri Light" w:hAnsi="Calibri Light" w:cs="Calibri Light"/>
                <w:noProof/>
                <w:webHidden/>
              </w:rPr>
              <w:fldChar w:fldCharType="end"/>
            </w:r>
          </w:hyperlink>
        </w:p>
        <w:p w14:paraId="35C4F91F" w14:textId="4BCCF49F" w:rsidR="00FF2710" w:rsidRPr="007265BD" w:rsidRDefault="00871686" w:rsidP="00FF2710">
          <w:pPr>
            <w:pStyle w:val="TOC1"/>
            <w:tabs>
              <w:tab w:val="left" w:pos="480"/>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579" w:history="1">
            <w:r w:rsidR="00FF2710" w:rsidRPr="007265BD">
              <w:rPr>
                <w:rStyle w:val="Hyperlink"/>
                <w:rFonts w:ascii="Calibri Light" w:hAnsi="Calibri Light" w:cs="Calibri Light"/>
                <w:noProof/>
              </w:rPr>
              <w:t>1.</w:t>
            </w:r>
            <w:r w:rsidR="00FF2710" w:rsidRPr="007265BD">
              <w:rPr>
                <w:rFonts w:ascii="Calibri Light" w:eastAsiaTheme="minorEastAsia" w:hAnsi="Calibri Light" w:cs="Calibri Light"/>
                <w:noProof/>
                <w:kern w:val="2"/>
                <w:sz w:val="24"/>
                <w:szCs w:val="24"/>
                <w14:ligatures w14:val="standardContextual"/>
              </w:rPr>
              <w:tab/>
            </w:r>
            <w:r w:rsidR="00FF2710" w:rsidRPr="007265BD">
              <w:rPr>
                <w:rStyle w:val="Hyperlink"/>
                <w:rFonts w:ascii="Calibri Light" w:hAnsi="Calibri Light" w:cs="Calibri Light"/>
                <w:noProof/>
              </w:rPr>
              <w:t>Findings</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_Toc188712579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27</w:t>
            </w:r>
            <w:r w:rsidR="00FF2710" w:rsidRPr="007265BD">
              <w:rPr>
                <w:rFonts w:ascii="Calibri Light" w:hAnsi="Calibri Light" w:cs="Calibri Light"/>
                <w:noProof/>
                <w:webHidden/>
              </w:rPr>
              <w:fldChar w:fldCharType="end"/>
            </w:r>
          </w:hyperlink>
        </w:p>
        <w:p w14:paraId="6095E976" w14:textId="6BAABE30" w:rsidR="00FF2710" w:rsidRPr="007265BD" w:rsidRDefault="00871686" w:rsidP="00FF2710">
          <w:pPr>
            <w:pStyle w:val="TOC2"/>
            <w:tabs>
              <w:tab w:val="left" w:pos="960"/>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580" w:history="1">
            <w:r w:rsidR="00FF2710" w:rsidRPr="007265BD">
              <w:rPr>
                <w:rStyle w:val="Hyperlink"/>
                <w:rFonts w:ascii="Calibri Light" w:hAnsi="Calibri Light" w:cs="Calibri Light"/>
                <w:noProof/>
              </w:rPr>
              <w:t>3.1</w:t>
            </w:r>
            <w:r w:rsidR="00FF2710" w:rsidRPr="007265BD">
              <w:rPr>
                <w:rFonts w:ascii="Calibri Light" w:eastAsiaTheme="minorEastAsia" w:hAnsi="Calibri Light" w:cs="Calibri Light"/>
                <w:noProof/>
                <w:kern w:val="2"/>
                <w:sz w:val="24"/>
                <w:szCs w:val="24"/>
                <w14:ligatures w14:val="standardContextual"/>
              </w:rPr>
              <w:tab/>
            </w:r>
            <w:r w:rsidR="00FF2710" w:rsidRPr="007265BD">
              <w:rPr>
                <w:rStyle w:val="Hyperlink"/>
                <w:rFonts w:ascii="Calibri Light" w:hAnsi="Calibri Light" w:cs="Calibri Light"/>
                <w:noProof/>
              </w:rPr>
              <w:t>Relevance / coherence</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_Toc188712580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27</w:t>
            </w:r>
            <w:r w:rsidR="00FF2710" w:rsidRPr="007265BD">
              <w:rPr>
                <w:rFonts w:ascii="Calibri Light" w:hAnsi="Calibri Light" w:cs="Calibri Light"/>
                <w:noProof/>
                <w:webHidden/>
              </w:rPr>
              <w:fldChar w:fldCharType="end"/>
            </w:r>
          </w:hyperlink>
        </w:p>
        <w:p w14:paraId="722A2D7B" w14:textId="6568DE5C" w:rsidR="00FF2710" w:rsidRPr="007265BD" w:rsidRDefault="00871686" w:rsidP="00FF2710">
          <w:pPr>
            <w:pStyle w:val="TOC2"/>
            <w:tabs>
              <w:tab w:val="left" w:pos="960"/>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581" w:history="1">
            <w:r w:rsidR="00FF2710" w:rsidRPr="007265BD">
              <w:rPr>
                <w:rStyle w:val="Hyperlink"/>
                <w:rFonts w:ascii="Calibri Light" w:hAnsi="Calibri Light" w:cs="Calibri Light"/>
                <w:noProof/>
              </w:rPr>
              <w:t>3.2</w:t>
            </w:r>
            <w:r w:rsidR="00FF2710" w:rsidRPr="007265BD">
              <w:rPr>
                <w:rFonts w:ascii="Calibri Light" w:eastAsiaTheme="minorEastAsia" w:hAnsi="Calibri Light" w:cs="Calibri Light"/>
                <w:noProof/>
                <w:kern w:val="2"/>
                <w:sz w:val="24"/>
                <w:szCs w:val="24"/>
                <w14:ligatures w14:val="standardContextual"/>
              </w:rPr>
              <w:tab/>
            </w:r>
            <w:r w:rsidR="00FF2710" w:rsidRPr="007265BD">
              <w:rPr>
                <w:rStyle w:val="Hyperlink"/>
                <w:rFonts w:ascii="Calibri Light" w:hAnsi="Calibri Light" w:cs="Calibri Light"/>
                <w:noProof/>
              </w:rPr>
              <w:t>Effectiveness</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_Toc188712581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32</w:t>
            </w:r>
            <w:r w:rsidR="00FF2710" w:rsidRPr="007265BD">
              <w:rPr>
                <w:rFonts w:ascii="Calibri Light" w:hAnsi="Calibri Light" w:cs="Calibri Light"/>
                <w:noProof/>
                <w:webHidden/>
              </w:rPr>
              <w:fldChar w:fldCharType="end"/>
            </w:r>
          </w:hyperlink>
        </w:p>
        <w:p w14:paraId="571FAAD0" w14:textId="011F8268" w:rsidR="00FF2710" w:rsidRPr="007265BD" w:rsidRDefault="00871686" w:rsidP="00FF2710">
          <w:pPr>
            <w:pStyle w:val="TOC2"/>
            <w:tabs>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582" w:history="1">
            <w:r w:rsidR="00FF2710" w:rsidRPr="007265BD">
              <w:rPr>
                <w:rStyle w:val="Hyperlink"/>
                <w:rFonts w:ascii="Calibri Light" w:hAnsi="Calibri Light" w:cs="Calibri Light"/>
                <w:noProof/>
              </w:rPr>
              <w:t>Output 1: Youth obtain skills, competencies and knowledge to be employed</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_Toc188712582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34</w:t>
            </w:r>
            <w:r w:rsidR="00FF2710" w:rsidRPr="007265BD">
              <w:rPr>
                <w:rFonts w:ascii="Calibri Light" w:hAnsi="Calibri Light" w:cs="Calibri Light"/>
                <w:noProof/>
                <w:webHidden/>
              </w:rPr>
              <w:fldChar w:fldCharType="end"/>
            </w:r>
          </w:hyperlink>
        </w:p>
        <w:p w14:paraId="74E8D363" w14:textId="1CE5FD1B" w:rsidR="00FF2710" w:rsidRPr="007265BD" w:rsidRDefault="00871686" w:rsidP="00FF2710">
          <w:pPr>
            <w:pStyle w:val="TOC2"/>
            <w:tabs>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583" w:history="1">
            <w:r w:rsidR="00FF2710" w:rsidRPr="007265BD">
              <w:rPr>
                <w:rStyle w:val="Hyperlink"/>
                <w:rFonts w:ascii="Calibri Light" w:hAnsi="Calibri Light" w:cs="Calibri Light"/>
                <w:noProof/>
              </w:rPr>
              <w:t>Output 2: Service providers are available to deliver holistic support to enhance employability</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_Toc188712583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35</w:t>
            </w:r>
            <w:r w:rsidR="00FF2710" w:rsidRPr="007265BD">
              <w:rPr>
                <w:rFonts w:ascii="Calibri Light" w:hAnsi="Calibri Light" w:cs="Calibri Light"/>
                <w:noProof/>
                <w:webHidden/>
              </w:rPr>
              <w:fldChar w:fldCharType="end"/>
            </w:r>
          </w:hyperlink>
        </w:p>
        <w:p w14:paraId="23027766" w14:textId="67DC9440" w:rsidR="00FF2710" w:rsidRPr="007265BD" w:rsidRDefault="00871686" w:rsidP="00FF2710">
          <w:pPr>
            <w:pStyle w:val="TOC2"/>
            <w:tabs>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584" w:history="1">
            <w:r w:rsidR="00FF2710" w:rsidRPr="007265BD">
              <w:rPr>
                <w:rStyle w:val="Hyperlink"/>
                <w:rFonts w:ascii="Calibri Light" w:hAnsi="Calibri Light" w:cs="Calibri Light"/>
                <w:noProof/>
              </w:rPr>
              <w:t>Output 3: Youth, including migrants/returnees, obtain skills, knowledge, and services to start or expand their business</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_Toc188712584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36</w:t>
            </w:r>
            <w:r w:rsidR="00FF2710" w:rsidRPr="007265BD">
              <w:rPr>
                <w:rFonts w:ascii="Calibri Light" w:hAnsi="Calibri Light" w:cs="Calibri Light"/>
                <w:noProof/>
                <w:webHidden/>
              </w:rPr>
              <w:fldChar w:fldCharType="end"/>
            </w:r>
          </w:hyperlink>
        </w:p>
        <w:p w14:paraId="30AB5667" w14:textId="2227C723" w:rsidR="00FF2710" w:rsidRPr="007265BD" w:rsidRDefault="00871686" w:rsidP="00FF2710">
          <w:pPr>
            <w:pStyle w:val="TOC2"/>
            <w:tabs>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585" w:history="1">
            <w:r w:rsidR="00FF2710" w:rsidRPr="007265BD">
              <w:rPr>
                <w:rStyle w:val="Hyperlink"/>
                <w:rFonts w:ascii="Calibri Light" w:hAnsi="Calibri Light" w:cs="Calibri Light"/>
                <w:bCs/>
                <w:noProof/>
              </w:rPr>
              <w:t>Management of risks</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_Toc188712585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39</w:t>
            </w:r>
            <w:r w:rsidR="00FF2710" w:rsidRPr="007265BD">
              <w:rPr>
                <w:rFonts w:ascii="Calibri Light" w:hAnsi="Calibri Light" w:cs="Calibri Light"/>
                <w:noProof/>
                <w:webHidden/>
              </w:rPr>
              <w:fldChar w:fldCharType="end"/>
            </w:r>
          </w:hyperlink>
        </w:p>
        <w:p w14:paraId="381E78CC" w14:textId="53032151" w:rsidR="00FF2710" w:rsidRPr="007265BD" w:rsidRDefault="00871686" w:rsidP="00FF2710">
          <w:pPr>
            <w:pStyle w:val="TOC2"/>
            <w:tabs>
              <w:tab w:val="left" w:pos="960"/>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586" w:history="1">
            <w:r w:rsidR="00FF2710" w:rsidRPr="007265BD">
              <w:rPr>
                <w:rStyle w:val="Hyperlink"/>
                <w:rFonts w:ascii="Calibri Light" w:hAnsi="Calibri Light" w:cs="Calibri Light"/>
                <w:noProof/>
              </w:rPr>
              <w:t>3.3</w:t>
            </w:r>
            <w:r w:rsidR="00FF2710" w:rsidRPr="007265BD">
              <w:rPr>
                <w:rFonts w:ascii="Calibri Light" w:eastAsiaTheme="minorEastAsia" w:hAnsi="Calibri Light" w:cs="Calibri Light"/>
                <w:noProof/>
                <w:kern w:val="2"/>
                <w:sz w:val="24"/>
                <w:szCs w:val="24"/>
                <w14:ligatures w14:val="standardContextual"/>
              </w:rPr>
              <w:tab/>
            </w:r>
            <w:r w:rsidR="00FF2710" w:rsidRPr="007265BD">
              <w:rPr>
                <w:rStyle w:val="Hyperlink"/>
                <w:rFonts w:ascii="Calibri Light" w:hAnsi="Calibri Light" w:cs="Calibri Light"/>
                <w:noProof/>
              </w:rPr>
              <w:t>Efficiency</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_Toc188712586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39</w:t>
            </w:r>
            <w:r w:rsidR="00FF2710" w:rsidRPr="007265BD">
              <w:rPr>
                <w:rFonts w:ascii="Calibri Light" w:hAnsi="Calibri Light" w:cs="Calibri Light"/>
                <w:noProof/>
                <w:webHidden/>
              </w:rPr>
              <w:fldChar w:fldCharType="end"/>
            </w:r>
          </w:hyperlink>
        </w:p>
        <w:p w14:paraId="040CF99D" w14:textId="32899E81" w:rsidR="00FF2710" w:rsidRPr="007265BD" w:rsidRDefault="00871686" w:rsidP="00FF2710">
          <w:pPr>
            <w:pStyle w:val="TOC2"/>
            <w:tabs>
              <w:tab w:val="left" w:pos="960"/>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587" w:history="1">
            <w:r w:rsidR="00FF2710" w:rsidRPr="007265BD">
              <w:rPr>
                <w:rStyle w:val="Hyperlink"/>
                <w:rFonts w:ascii="Calibri Light" w:hAnsi="Calibri Light" w:cs="Calibri Light"/>
                <w:noProof/>
              </w:rPr>
              <w:t>3.4</w:t>
            </w:r>
            <w:r w:rsidR="00FF2710" w:rsidRPr="007265BD">
              <w:rPr>
                <w:rFonts w:ascii="Calibri Light" w:eastAsiaTheme="minorEastAsia" w:hAnsi="Calibri Light" w:cs="Calibri Light"/>
                <w:noProof/>
                <w:kern w:val="2"/>
                <w:sz w:val="24"/>
                <w:szCs w:val="24"/>
                <w14:ligatures w14:val="standardContextual"/>
              </w:rPr>
              <w:tab/>
            </w:r>
            <w:r w:rsidR="00FF2710" w:rsidRPr="007265BD">
              <w:rPr>
                <w:rStyle w:val="Hyperlink"/>
                <w:rFonts w:ascii="Calibri Light" w:hAnsi="Calibri Light" w:cs="Calibri Light"/>
                <w:noProof/>
              </w:rPr>
              <w:t>Sustainability</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_Toc188712587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43</w:t>
            </w:r>
            <w:r w:rsidR="00FF2710" w:rsidRPr="007265BD">
              <w:rPr>
                <w:rFonts w:ascii="Calibri Light" w:hAnsi="Calibri Light" w:cs="Calibri Light"/>
                <w:noProof/>
                <w:webHidden/>
              </w:rPr>
              <w:fldChar w:fldCharType="end"/>
            </w:r>
          </w:hyperlink>
        </w:p>
        <w:p w14:paraId="00D0A4CD" w14:textId="152F2451" w:rsidR="00FF2710" w:rsidRPr="007265BD" w:rsidRDefault="00871686" w:rsidP="00FF2710">
          <w:pPr>
            <w:pStyle w:val="TOC2"/>
            <w:tabs>
              <w:tab w:val="left" w:pos="960"/>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588" w:history="1">
            <w:r w:rsidR="00FF2710" w:rsidRPr="007265BD">
              <w:rPr>
                <w:rStyle w:val="Hyperlink"/>
                <w:rFonts w:ascii="Calibri Light" w:hAnsi="Calibri Light" w:cs="Calibri Light"/>
                <w:noProof/>
              </w:rPr>
              <w:t>3.5</w:t>
            </w:r>
            <w:r w:rsidR="00FF2710" w:rsidRPr="007265BD">
              <w:rPr>
                <w:rFonts w:ascii="Calibri Light" w:eastAsiaTheme="minorEastAsia" w:hAnsi="Calibri Light" w:cs="Calibri Light"/>
                <w:noProof/>
                <w:kern w:val="2"/>
                <w:sz w:val="24"/>
                <w:szCs w:val="24"/>
                <w14:ligatures w14:val="standardContextual"/>
              </w:rPr>
              <w:tab/>
            </w:r>
            <w:r w:rsidR="00FF2710" w:rsidRPr="007265BD">
              <w:rPr>
                <w:rStyle w:val="Hyperlink"/>
                <w:rFonts w:ascii="Calibri Light" w:hAnsi="Calibri Light" w:cs="Calibri Light"/>
                <w:noProof/>
              </w:rPr>
              <w:t>Cross-cutting issues</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_Toc188712588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44</w:t>
            </w:r>
            <w:r w:rsidR="00FF2710" w:rsidRPr="007265BD">
              <w:rPr>
                <w:rFonts w:ascii="Calibri Light" w:hAnsi="Calibri Light" w:cs="Calibri Light"/>
                <w:noProof/>
                <w:webHidden/>
              </w:rPr>
              <w:fldChar w:fldCharType="end"/>
            </w:r>
          </w:hyperlink>
        </w:p>
        <w:p w14:paraId="5F4EF8C1" w14:textId="27FA44D6" w:rsidR="00FF2710" w:rsidRPr="007265BD" w:rsidRDefault="00871686" w:rsidP="00FF2710">
          <w:pPr>
            <w:pStyle w:val="TOC2"/>
            <w:tabs>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589" w:history="1">
            <w:r w:rsidR="00FF2710" w:rsidRPr="007265BD">
              <w:rPr>
                <w:rStyle w:val="Hyperlink"/>
                <w:rFonts w:ascii="Calibri Light" w:hAnsi="Calibri Light" w:cs="Calibri Light"/>
                <w:noProof/>
              </w:rPr>
              <w:t>Gender equality and the empowerment of women</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_Toc188712589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45</w:t>
            </w:r>
            <w:r w:rsidR="00FF2710" w:rsidRPr="007265BD">
              <w:rPr>
                <w:rFonts w:ascii="Calibri Light" w:hAnsi="Calibri Light" w:cs="Calibri Light"/>
                <w:noProof/>
                <w:webHidden/>
              </w:rPr>
              <w:fldChar w:fldCharType="end"/>
            </w:r>
          </w:hyperlink>
        </w:p>
        <w:p w14:paraId="73A9EB5D" w14:textId="059AEC7D" w:rsidR="00FF2710" w:rsidRPr="007265BD" w:rsidRDefault="00871686" w:rsidP="00FF2710">
          <w:pPr>
            <w:pStyle w:val="TOC2"/>
            <w:tabs>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590" w:history="1">
            <w:r w:rsidR="00FF2710" w:rsidRPr="007265BD">
              <w:rPr>
                <w:rStyle w:val="Hyperlink"/>
                <w:rFonts w:ascii="Calibri Light" w:hAnsi="Calibri Light" w:cs="Calibri Light"/>
                <w:noProof/>
              </w:rPr>
              <w:t>Social inclusion</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_Toc188712590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47</w:t>
            </w:r>
            <w:r w:rsidR="00FF2710" w:rsidRPr="007265BD">
              <w:rPr>
                <w:rFonts w:ascii="Calibri Light" w:hAnsi="Calibri Light" w:cs="Calibri Light"/>
                <w:noProof/>
                <w:webHidden/>
              </w:rPr>
              <w:fldChar w:fldCharType="end"/>
            </w:r>
          </w:hyperlink>
        </w:p>
        <w:p w14:paraId="58B73FA0" w14:textId="4053D831" w:rsidR="00FF2710" w:rsidRPr="007265BD" w:rsidRDefault="00871686" w:rsidP="00FF2710">
          <w:pPr>
            <w:pStyle w:val="TOC1"/>
            <w:tabs>
              <w:tab w:val="left" w:pos="480"/>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591" w:history="1">
            <w:r w:rsidR="00FF2710" w:rsidRPr="007265BD">
              <w:rPr>
                <w:rStyle w:val="Hyperlink"/>
                <w:rFonts w:ascii="Calibri Light" w:hAnsi="Calibri Light" w:cs="Calibri Light"/>
                <w:noProof/>
              </w:rPr>
              <w:t>4</w:t>
            </w:r>
            <w:r w:rsidR="00FF2710" w:rsidRPr="007265BD">
              <w:rPr>
                <w:rFonts w:ascii="Calibri Light" w:eastAsiaTheme="minorEastAsia" w:hAnsi="Calibri Light" w:cs="Calibri Light"/>
                <w:noProof/>
                <w:kern w:val="2"/>
                <w:sz w:val="24"/>
                <w:szCs w:val="24"/>
                <w14:ligatures w14:val="standardContextual"/>
              </w:rPr>
              <w:tab/>
            </w:r>
            <w:r w:rsidR="00FF2710" w:rsidRPr="007265BD">
              <w:rPr>
                <w:rStyle w:val="Hyperlink"/>
                <w:rFonts w:ascii="Calibri Light" w:hAnsi="Calibri Light" w:cs="Calibri Light"/>
                <w:noProof/>
              </w:rPr>
              <w:t>Lessons learned</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_Toc188712591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48</w:t>
            </w:r>
            <w:r w:rsidR="00FF2710" w:rsidRPr="007265BD">
              <w:rPr>
                <w:rFonts w:ascii="Calibri Light" w:hAnsi="Calibri Light" w:cs="Calibri Light"/>
                <w:noProof/>
                <w:webHidden/>
              </w:rPr>
              <w:fldChar w:fldCharType="end"/>
            </w:r>
          </w:hyperlink>
        </w:p>
        <w:p w14:paraId="0910CC3F" w14:textId="7B4821E9" w:rsidR="00FF2710" w:rsidRPr="007265BD" w:rsidRDefault="00871686" w:rsidP="00FF2710">
          <w:pPr>
            <w:pStyle w:val="TOC2"/>
            <w:tabs>
              <w:tab w:val="left" w:pos="960"/>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592" w:history="1">
            <w:r w:rsidR="00FF2710" w:rsidRPr="007265BD">
              <w:rPr>
                <w:rStyle w:val="Hyperlink"/>
                <w:rFonts w:ascii="Calibri Light" w:hAnsi="Calibri Light" w:cs="Calibri Light"/>
                <w:noProof/>
              </w:rPr>
              <w:t>4.1</w:t>
            </w:r>
            <w:r w:rsidR="00FF2710" w:rsidRPr="007265BD">
              <w:rPr>
                <w:rFonts w:ascii="Calibri Light" w:eastAsiaTheme="minorEastAsia" w:hAnsi="Calibri Light" w:cs="Calibri Light"/>
                <w:noProof/>
                <w:kern w:val="2"/>
                <w:sz w:val="24"/>
                <w:szCs w:val="24"/>
                <w14:ligatures w14:val="standardContextual"/>
              </w:rPr>
              <w:tab/>
            </w:r>
            <w:r w:rsidR="00FF2710" w:rsidRPr="007265BD">
              <w:rPr>
                <w:rStyle w:val="Hyperlink"/>
                <w:rFonts w:ascii="Calibri Light" w:hAnsi="Calibri Light" w:cs="Calibri Light"/>
                <w:noProof/>
              </w:rPr>
              <w:t xml:space="preserve">Lessons learned </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_Toc188712592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48</w:t>
            </w:r>
            <w:r w:rsidR="00FF2710" w:rsidRPr="007265BD">
              <w:rPr>
                <w:rFonts w:ascii="Calibri Light" w:hAnsi="Calibri Light" w:cs="Calibri Light"/>
                <w:noProof/>
                <w:webHidden/>
              </w:rPr>
              <w:fldChar w:fldCharType="end"/>
            </w:r>
          </w:hyperlink>
        </w:p>
        <w:p w14:paraId="64784EAC" w14:textId="102FD594" w:rsidR="00FF2710" w:rsidRPr="007265BD" w:rsidRDefault="00871686" w:rsidP="00FF2710">
          <w:pPr>
            <w:pStyle w:val="TOC1"/>
            <w:tabs>
              <w:tab w:val="left" w:pos="480"/>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593" w:history="1">
            <w:r w:rsidR="00FF2710" w:rsidRPr="007265BD">
              <w:rPr>
                <w:rStyle w:val="Hyperlink"/>
                <w:rFonts w:ascii="Calibri Light" w:hAnsi="Calibri Light" w:cs="Calibri Light"/>
                <w:noProof/>
              </w:rPr>
              <w:t>5</w:t>
            </w:r>
            <w:r w:rsidR="00FF2710" w:rsidRPr="007265BD">
              <w:rPr>
                <w:rFonts w:ascii="Calibri Light" w:eastAsiaTheme="minorEastAsia" w:hAnsi="Calibri Light" w:cs="Calibri Light"/>
                <w:noProof/>
                <w:kern w:val="2"/>
                <w:sz w:val="24"/>
                <w:szCs w:val="24"/>
                <w14:ligatures w14:val="standardContextual"/>
              </w:rPr>
              <w:tab/>
            </w:r>
            <w:r w:rsidR="00FF2710" w:rsidRPr="007265BD">
              <w:rPr>
                <w:rStyle w:val="Hyperlink"/>
                <w:rFonts w:ascii="Calibri Light" w:hAnsi="Calibri Light" w:cs="Calibri Light"/>
                <w:noProof/>
              </w:rPr>
              <w:t>Conclusions and recommendations</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_Toc188712593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48</w:t>
            </w:r>
            <w:r w:rsidR="00FF2710" w:rsidRPr="007265BD">
              <w:rPr>
                <w:rFonts w:ascii="Calibri Light" w:hAnsi="Calibri Light" w:cs="Calibri Light"/>
                <w:noProof/>
                <w:webHidden/>
              </w:rPr>
              <w:fldChar w:fldCharType="end"/>
            </w:r>
          </w:hyperlink>
        </w:p>
        <w:p w14:paraId="766F08C1" w14:textId="4CA71215" w:rsidR="00FF2710" w:rsidRPr="007265BD" w:rsidRDefault="00871686" w:rsidP="00FF2710">
          <w:pPr>
            <w:pStyle w:val="TOC2"/>
            <w:tabs>
              <w:tab w:val="left" w:pos="960"/>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594" w:history="1">
            <w:r w:rsidR="00FF2710" w:rsidRPr="007265BD">
              <w:rPr>
                <w:rStyle w:val="Hyperlink"/>
                <w:rFonts w:ascii="Calibri Light" w:hAnsi="Calibri Light" w:cs="Calibri Light"/>
                <w:noProof/>
              </w:rPr>
              <w:t>5.1</w:t>
            </w:r>
            <w:r w:rsidR="00FF2710" w:rsidRPr="007265BD">
              <w:rPr>
                <w:rFonts w:ascii="Calibri Light" w:eastAsiaTheme="minorEastAsia" w:hAnsi="Calibri Light" w:cs="Calibri Light"/>
                <w:noProof/>
                <w:kern w:val="2"/>
                <w:sz w:val="24"/>
                <w:szCs w:val="24"/>
                <w14:ligatures w14:val="standardContextual"/>
              </w:rPr>
              <w:tab/>
            </w:r>
            <w:r w:rsidR="00FF2710" w:rsidRPr="007265BD">
              <w:rPr>
                <w:rStyle w:val="Hyperlink"/>
                <w:rFonts w:ascii="Calibri Light" w:hAnsi="Calibri Light" w:cs="Calibri Light"/>
                <w:noProof/>
              </w:rPr>
              <w:t>Conclusion</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_Toc188712594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48</w:t>
            </w:r>
            <w:r w:rsidR="00FF2710" w:rsidRPr="007265BD">
              <w:rPr>
                <w:rFonts w:ascii="Calibri Light" w:hAnsi="Calibri Light" w:cs="Calibri Light"/>
                <w:noProof/>
                <w:webHidden/>
              </w:rPr>
              <w:fldChar w:fldCharType="end"/>
            </w:r>
          </w:hyperlink>
        </w:p>
        <w:p w14:paraId="1CAFC003" w14:textId="7BC76DB3" w:rsidR="00FF2710" w:rsidRPr="007265BD" w:rsidRDefault="00871686" w:rsidP="00FF2710">
          <w:pPr>
            <w:pStyle w:val="TOC2"/>
            <w:tabs>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595" w:history="1">
            <w:r w:rsidR="00FF2710" w:rsidRPr="007265BD">
              <w:rPr>
                <w:rStyle w:val="Hyperlink"/>
                <w:rFonts w:ascii="Calibri Light" w:hAnsi="Calibri Light" w:cs="Calibri Light"/>
                <w:b/>
                <w:bCs/>
                <w:noProof/>
              </w:rPr>
              <w:t>5.2 Recommendations</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_Toc188712595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50</w:t>
            </w:r>
            <w:r w:rsidR="00FF2710" w:rsidRPr="007265BD">
              <w:rPr>
                <w:rFonts w:ascii="Calibri Light" w:hAnsi="Calibri Light" w:cs="Calibri Light"/>
                <w:noProof/>
                <w:webHidden/>
              </w:rPr>
              <w:fldChar w:fldCharType="end"/>
            </w:r>
          </w:hyperlink>
        </w:p>
        <w:p w14:paraId="1D65FC26" w14:textId="061C990F" w:rsidR="00FF2710" w:rsidRPr="007265BD" w:rsidRDefault="00871686" w:rsidP="00FF2710">
          <w:pPr>
            <w:pStyle w:val="TOC1"/>
            <w:tabs>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596" w:history="1">
            <w:r w:rsidR="00FF2710" w:rsidRPr="007265BD">
              <w:rPr>
                <w:rStyle w:val="Hyperlink"/>
                <w:rFonts w:ascii="Calibri Light" w:hAnsi="Calibri Light" w:cs="Calibri Light"/>
                <w:noProof/>
              </w:rPr>
              <w:t>Annex I – TOR</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_Toc188712596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54</w:t>
            </w:r>
            <w:r w:rsidR="00FF2710" w:rsidRPr="007265BD">
              <w:rPr>
                <w:rFonts w:ascii="Calibri Light" w:hAnsi="Calibri Light" w:cs="Calibri Light"/>
                <w:noProof/>
                <w:webHidden/>
              </w:rPr>
              <w:fldChar w:fldCharType="end"/>
            </w:r>
          </w:hyperlink>
        </w:p>
        <w:p w14:paraId="6C86F519" w14:textId="144AB0F0" w:rsidR="00FF2710" w:rsidRPr="007265BD" w:rsidRDefault="00871686" w:rsidP="00FF2710">
          <w:pPr>
            <w:pStyle w:val="TOC1"/>
            <w:tabs>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597" w:history="1">
            <w:r w:rsidR="00FF2710" w:rsidRPr="007265BD">
              <w:rPr>
                <w:rStyle w:val="Hyperlink"/>
                <w:rFonts w:ascii="Calibri Light" w:hAnsi="Calibri Light" w:cs="Calibri Light"/>
                <w:noProof/>
              </w:rPr>
              <w:t>Annex II - Evaluation matrix</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_Toc188712597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0</w:t>
            </w:r>
            <w:r w:rsidR="00FF2710" w:rsidRPr="007265BD">
              <w:rPr>
                <w:rFonts w:ascii="Calibri Light" w:hAnsi="Calibri Light" w:cs="Calibri Light"/>
                <w:noProof/>
                <w:webHidden/>
              </w:rPr>
              <w:fldChar w:fldCharType="end"/>
            </w:r>
          </w:hyperlink>
        </w:p>
        <w:p w14:paraId="1075C23C" w14:textId="4FDC0B26" w:rsidR="00FF2710" w:rsidRPr="007265BD" w:rsidRDefault="00871686" w:rsidP="00FF2710">
          <w:pPr>
            <w:pStyle w:val="TOC1"/>
            <w:tabs>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598" w:history="1">
            <w:r w:rsidR="00FF2710" w:rsidRPr="007265BD">
              <w:rPr>
                <w:rStyle w:val="Hyperlink"/>
                <w:rFonts w:ascii="Calibri Light" w:hAnsi="Calibri Light" w:cs="Calibri Light"/>
                <w:noProof/>
              </w:rPr>
              <w:t>Annex III - Data-collection tools</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_Toc188712598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0</w:t>
            </w:r>
            <w:r w:rsidR="00FF2710" w:rsidRPr="007265BD">
              <w:rPr>
                <w:rFonts w:ascii="Calibri Light" w:hAnsi="Calibri Light" w:cs="Calibri Light"/>
                <w:noProof/>
                <w:webHidden/>
              </w:rPr>
              <w:fldChar w:fldCharType="end"/>
            </w:r>
          </w:hyperlink>
        </w:p>
        <w:p w14:paraId="10A93EE8" w14:textId="26FADC5C" w:rsidR="00FF2710" w:rsidRPr="007265BD" w:rsidRDefault="00871686" w:rsidP="00FF2710">
          <w:pPr>
            <w:pStyle w:val="TOC2"/>
            <w:tabs>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599" w:history="1">
            <w:r w:rsidR="00FF2710" w:rsidRPr="007265BD">
              <w:rPr>
                <w:rStyle w:val="Hyperlink"/>
                <w:rFonts w:ascii="Calibri Light" w:hAnsi="Calibri Light" w:cs="Calibri Light"/>
                <w:noProof/>
              </w:rPr>
              <w:t>YEES Beneficiary Survey Questionnaire</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_Toc188712599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0</w:t>
            </w:r>
            <w:r w:rsidR="00FF2710" w:rsidRPr="007265BD">
              <w:rPr>
                <w:rFonts w:ascii="Calibri Light" w:hAnsi="Calibri Light" w:cs="Calibri Light"/>
                <w:noProof/>
                <w:webHidden/>
              </w:rPr>
              <w:fldChar w:fldCharType="end"/>
            </w:r>
          </w:hyperlink>
        </w:p>
        <w:p w14:paraId="47DF0C38" w14:textId="5FB5591D" w:rsidR="00FF2710" w:rsidRPr="007265BD" w:rsidRDefault="00871686" w:rsidP="00FF2710">
          <w:pPr>
            <w:pStyle w:val="TOC2"/>
            <w:tabs>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600" w:history="1">
            <w:r w:rsidR="00FF2710" w:rsidRPr="007265BD">
              <w:rPr>
                <w:rStyle w:val="Hyperlink"/>
                <w:rFonts w:ascii="Calibri Light" w:hAnsi="Calibri Light" w:cs="Calibri Light"/>
                <w:noProof/>
              </w:rPr>
              <w:t>Semi-structured interview and focus group discussions guiding questions</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_Toc188712600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3</w:t>
            </w:r>
            <w:r w:rsidR="00FF2710" w:rsidRPr="007265BD">
              <w:rPr>
                <w:rFonts w:ascii="Calibri Light" w:hAnsi="Calibri Light" w:cs="Calibri Light"/>
                <w:noProof/>
                <w:webHidden/>
              </w:rPr>
              <w:fldChar w:fldCharType="end"/>
            </w:r>
          </w:hyperlink>
        </w:p>
        <w:p w14:paraId="52E49430" w14:textId="63A9B3AE" w:rsidR="00FF2710" w:rsidRPr="007265BD" w:rsidRDefault="00871686" w:rsidP="00FF2710">
          <w:pPr>
            <w:pStyle w:val="TOC1"/>
            <w:tabs>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601" w:history="1">
            <w:r w:rsidR="00FF2710" w:rsidRPr="007265BD">
              <w:rPr>
                <w:rStyle w:val="Hyperlink"/>
                <w:rFonts w:ascii="Calibri Light" w:hAnsi="Calibri Light" w:cs="Calibri Light"/>
                <w:noProof/>
              </w:rPr>
              <w:t>Annex IV – Stakeholders</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_Toc188712601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7</w:t>
            </w:r>
            <w:r w:rsidR="00FF2710" w:rsidRPr="007265BD">
              <w:rPr>
                <w:rFonts w:ascii="Calibri Light" w:hAnsi="Calibri Light" w:cs="Calibri Light"/>
                <w:noProof/>
                <w:webHidden/>
              </w:rPr>
              <w:fldChar w:fldCharType="end"/>
            </w:r>
          </w:hyperlink>
        </w:p>
        <w:p w14:paraId="2615D918" w14:textId="6B2E0528" w:rsidR="00FF2710" w:rsidRPr="007265BD" w:rsidRDefault="00871686" w:rsidP="00FF2710">
          <w:pPr>
            <w:pStyle w:val="TOC1"/>
            <w:tabs>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602" w:history="1">
            <w:r w:rsidR="00FF2710" w:rsidRPr="007265BD">
              <w:rPr>
                <w:rStyle w:val="Hyperlink"/>
                <w:rFonts w:ascii="Calibri Light" w:hAnsi="Calibri Light" w:cs="Calibri Light"/>
                <w:noProof/>
              </w:rPr>
              <w:t>Annex V - List of individuals or groups interviewed or consulted, and sites visited</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_Toc188712602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10</w:t>
            </w:r>
            <w:r w:rsidR="00FF2710" w:rsidRPr="007265BD">
              <w:rPr>
                <w:rFonts w:ascii="Calibri Light" w:hAnsi="Calibri Light" w:cs="Calibri Light"/>
                <w:noProof/>
                <w:webHidden/>
              </w:rPr>
              <w:fldChar w:fldCharType="end"/>
            </w:r>
          </w:hyperlink>
        </w:p>
        <w:p w14:paraId="2F363786" w14:textId="0157E6BF" w:rsidR="00FF2710" w:rsidRPr="007265BD" w:rsidRDefault="00871686" w:rsidP="00FF2710">
          <w:pPr>
            <w:pStyle w:val="TOC1"/>
            <w:tabs>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603" w:history="1">
            <w:r w:rsidR="00FF2710" w:rsidRPr="007265BD">
              <w:rPr>
                <w:rStyle w:val="Hyperlink"/>
                <w:rFonts w:ascii="Calibri Light" w:hAnsi="Calibri Light" w:cs="Calibri Light"/>
                <w:noProof/>
              </w:rPr>
              <w:t>Annex VI – Mission schedule</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_Toc188712603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0</w:t>
            </w:r>
            <w:r w:rsidR="00FF2710" w:rsidRPr="007265BD">
              <w:rPr>
                <w:rFonts w:ascii="Calibri Light" w:hAnsi="Calibri Light" w:cs="Calibri Light"/>
                <w:noProof/>
                <w:webHidden/>
              </w:rPr>
              <w:fldChar w:fldCharType="end"/>
            </w:r>
          </w:hyperlink>
        </w:p>
        <w:p w14:paraId="4DFCE64C" w14:textId="6114022A" w:rsidR="00FF2710" w:rsidRPr="007265BD" w:rsidRDefault="00871686" w:rsidP="00FF2710">
          <w:pPr>
            <w:pStyle w:val="TOC1"/>
            <w:tabs>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604" w:history="1">
            <w:r w:rsidR="00FF2710" w:rsidRPr="007265BD">
              <w:rPr>
                <w:rStyle w:val="Hyperlink"/>
                <w:rFonts w:ascii="Calibri Light" w:hAnsi="Calibri Light" w:cs="Calibri Light"/>
                <w:noProof/>
              </w:rPr>
              <w:t>Annex VII - List of supporting documents reviewed</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_Toc188712604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0</w:t>
            </w:r>
            <w:r w:rsidR="00FF2710" w:rsidRPr="007265BD">
              <w:rPr>
                <w:rFonts w:ascii="Calibri Light" w:hAnsi="Calibri Light" w:cs="Calibri Light"/>
                <w:noProof/>
                <w:webHidden/>
              </w:rPr>
              <w:fldChar w:fldCharType="end"/>
            </w:r>
          </w:hyperlink>
        </w:p>
        <w:p w14:paraId="7A1BCA8C" w14:textId="2D25558D" w:rsidR="00FF2710" w:rsidRPr="007265BD" w:rsidRDefault="00871686" w:rsidP="00FF2710">
          <w:pPr>
            <w:pStyle w:val="TOC1"/>
            <w:tabs>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605" w:history="1">
            <w:r w:rsidR="00FF2710" w:rsidRPr="007265BD">
              <w:rPr>
                <w:rStyle w:val="Hyperlink"/>
                <w:rFonts w:ascii="Calibri Light" w:hAnsi="Calibri Light" w:cs="Calibri Light"/>
                <w:noProof/>
              </w:rPr>
              <w:t>Annex VIII - Project results framework and performance matrix</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_Toc188712605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0</w:t>
            </w:r>
            <w:r w:rsidR="00FF2710" w:rsidRPr="007265BD">
              <w:rPr>
                <w:rFonts w:ascii="Calibri Light" w:hAnsi="Calibri Light" w:cs="Calibri Light"/>
                <w:noProof/>
                <w:webHidden/>
              </w:rPr>
              <w:fldChar w:fldCharType="end"/>
            </w:r>
          </w:hyperlink>
        </w:p>
        <w:p w14:paraId="17364E01" w14:textId="3F1AB942" w:rsidR="00FF2710" w:rsidRPr="007265BD" w:rsidRDefault="00871686" w:rsidP="00FF2710">
          <w:pPr>
            <w:pStyle w:val="TOC1"/>
            <w:tabs>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606" w:history="1">
            <w:r w:rsidR="00FF2710" w:rsidRPr="007265BD">
              <w:rPr>
                <w:rStyle w:val="Hyperlink"/>
                <w:rFonts w:ascii="Calibri Light" w:hAnsi="Calibri Light" w:cs="Calibri Light"/>
                <w:noProof/>
              </w:rPr>
              <w:t>Annex IX - Summary tables of findings</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_Toc188712606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0</w:t>
            </w:r>
            <w:r w:rsidR="00FF2710" w:rsidRPr="007265BD">
              <w:rPr>
                <w:rFonts w:ascii="Calibri Light" w:hAnsi="Calibri Light" w:cs="Calibri Light"/>
                <w:noProof/>
                <w:webHidden/>
              </w:rPr>
              <w:fldChar w:fldCharType="end"/>
            </w:r>
          </w:hyperlink>
        </w:p>
        <w:p w14:paraId="195B3AA2" w14:textId="4F36A9FF" w:rsidR="00FF2710" w:rsidRPr="007265BD" w:rsidRDefault="00871686" w:rsidP="00FF2710">
          <w:pPr>
            <w:pStyle w:val="TOC1"/>
            <w:tabs>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607" w:history="1">
            <w:r w:rsidR="00FF2710" w:rsidRPr="007265BD">
              <w:rPr>
                <w:rStyle w:val="Hyperlink"/>
                <w:rFonts w:ascii="Calibri Light" w:hAnsi="Calibri Light" w:cs="Calibri Light"/>
                <w:noProof/>
              </w:rPr>
              <w:t>Annex X – Summary of project risk management performance</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_Toc188712607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7</w:t>
            </w:r>
            <w:r w:rsidR="00FF2710" w:rsidRPr="007265BD">
              <w:rPr>
                <w:rFonts w:ascii="Calibri Light" w:hAnsi="Calibri Light" w:cs="Calibri Light"/>
                <w:noProof/>
                <w:webHidden/>
              </w:rPr>
              <w:fldChar w:fldCharType="end"/>
            </w:r>
          </w:hyperlink>
        </w:p>
        <w:p w14:paraId="5BE50A27" w14:textId="13C07FBD" w:rsidR="00FF2710" w:rsidRPr="007265BD" w:rsidRDefault="00871686" w:rsidP="00FF2710">
          <w:pPr>
            <w:pStyle w:val="TOC1"/>
            <w:tabs>
              <w:tab w:val="right" w:leader="dot" w:pos="9465"/>
            </w:tabs>
            <w:spacing w:after="0" w:line="240" w:lineRule="auto"/>
            <w:rPr>
              <w:rFonts w:ascii="Calibri Light" w:eastAsiaTheme="minorEastAsia" w:hAnsi="Calibri Light" w:cs="Calibri Light"/>
              <w:noProof/>
              <w:kern w:val="2"/>
              <w:sz w:val="24"/>
              <w:szCs w:val="24"/>
              <w14:ligatures w14:val="standardContextual"/>
            </w:rPr>
          </w:pPr>
          <w:hyperlink w:anchor="_Toc188712608" w:history="1">
            <w:r w:rsidR="00FF2710" w:rsidRPr="007265BD">
              <w:rPr>
                <w:rStyle w:val="Hyperlink"/>
                <w:rFonts w:ascii="Calibri Light" w:hAnsi="Calibri Light" w:cs="Calibri Light"/>
                <w:noProof/>
              </w:rPr>
              <w:t>Annex XI - Pledge of ethical conduct in evaluation</w:t>
            </w:r>
            <w:r w:rsidR="00FF2710" w:rsidRPr="007265BD">
              <w:rPr>
                <w:rFonts w:ascii="Calibri Light" w:hAnsi="Calibri Light" w:cs="Calibri Light"/>
                <w:noProof/>
                <w:webHidden/>
              </w:rPr>
              <w:tab/>
            </w:r>
            <w:r w:rsidR="00FF2710" w:rsidRPr="007265BD">
              <w:rPr>
                <w:rFonts w:ascii="Calibri Light" w:hAnsi="Calibri Light" w:cs="Calibri Light"/>
                <w:noProof/>
                <w:webHidden/>
              </w:rPr>
              <w:fldChar w:fldCharType="begin"/>
            </w:r>
            <w:r w:rsidR="00FF2710" w:rsidRPr="007265BD">
              <w:rPr>
                <w:rFonts w:ascii="Calibri Light" w:hAnsi="Calibri Light" w:cs="Calibri Light"/>
                <w:noProof/>
                <w:webHidden/>
              </w:rPr>
              <w:instrText xml:space="preserve"> PAGEREF _Toc188712608 \h </w:instrText>
            </w:r>
            <w:r w:rsidR="00FF2710" w:rsidRPr="007265BD">
              <w:rPr>
                <w:rFonts w:ascii="Calibri Light" w:hAnsi="Calibri Light" w:cs="Calibri Light"/>
                <w:noProof/>
                <w:webHidden/>
              </w:rPr>
            </w:r>
            <w:r w:rsidR="00FF2710" w:rsidRPr="007265BD">
              <w:rPr>
                <w:rFonts w:ascii="Calibri Light" w:hAnsi="Calibri Light" w:cs="Calibri Light"/>
                <w:noProof/>
                <w:webHidden/>
              </w:rPr>
              <w:fldChar w:fldCharType="separate"/>
            </w:r>
            <w:r w:rsidR="00FF2710" w:rsidRPr="007265BD">
              <w:rPr>
                <w:rFonts w:ascii="Calibri Light" w:hAnsi="Calibri Light" w:cs="Calibri Light"/>
                <w:noProof/>
                <w:webHidden/>
              </w:rPr>
              <w:t>9</w:t>
            </w:r>
            <w:r w:rsidR="00FF2710" w:rsidRPr="007265BD">
              <w:rPr>
                <w:rFonts w:ascii="Calibri Light" w:hAnsi="Calibri Light" w:cs="Calibri Light"/>
                <w:noProof/>
                <w:webHidden/>
              </w:rPr>
              <w:fldChar w:fldCharType="end"/>
            </w:r>
          </w:hyperlink>
        </w:p>
        <w:p w14:paraId="1AB4CDF3" w14:textId="7CC367EF" w:rsidR="004E7311" w:rsidRPr="007265BD" w:rsidRDefault="007461C5" w:rsidP="00FF2710">
          <w:pPr>
            <w:spacing w:after="0" w:line="240" w:lineRule="auto"/>
            <w:rPr>
              <w:rFonts w:ascii="Calibri Light" w:hAnsi="Calibri Light" w:cs="Calibri Light"/>
            </w:rPr>
          </w:pPr>
          <w:r w:rsidRPr="007265BD">
            <w:rPr>
              <w:rFonts w:ascii="Calibri Light" w:hAnsi="Calibri Light" w:cs="Calibri Light"/>
            </w:rPr>
            <w:fldChar w:fldCharType="end"/>
          </w:r>
        </w:p>
      </w:sdtContent>
    </w:sdt>
    <w:p w14:paraId="254DA7D7" w14:textId="77777777" w:rsidR="004E7311" w:rsidRPr="007265BD" w:rsidRDefault="007461C5">
      <w:pPr>
        <w:pStyle w:val="Heading1"/>
        <w:rPr>
          <w:rFonts w:ascii="Calibri Light" w:hAnsi="Calibri Light" w:cs="Calibri Light"/>
        </w:rPr>
      </w:pPr>
      <w:r w:rsidRPr="007265BD">
        <w:rPr>
          <w:rFonts w:ascii="Calibri Light" w:hAnsi="Calibri Light" w:cs="Calibri Light"/>
        </w:rPr>
        <w:br w:type="page"/>
      </w:r>
    </w:p>
    <w:p w14:paraId="2F2C9E4D" w14:textId="77777777" w:rsidR="004E7311" w:rsidRPr="007265BD" w:rsidRDefault="007461C5" w:rsidP="00E52C21">
      <w:pPr>
        <w:pStyle w:val="Heading1"/>
        <w:numPr>
          <w:ilvl w:val="0"/>
          <w:numId w:val="35"/>
        </w:numPr>
        <w:rPr>
          <w:rFonts w:ascii="Calibri Light" w:hAnsi="Calibri Light" w:cs="Calibri Light"/>
        </w:rPr>
      </w:pPr>
      <w:bookmarkStart w:id="7" w:name="_Toc188712566"/>
      <w:r w:rsidRPr="007265BD">
        <w:rPr>
          <w:rFonts w:ascii="Calibri Light" w:hAnsi="Calibri Light" w:cs="Calibri Light"/>
        </w:rPr>
        <w:lastRenderedPageBreak/>
        <w:t>Introduction</w:t>
      </w:r>
      <w:bookmarkEnd w:id="7"/>
      <w:r w:rsidRPr="007265BD">
        <w:rPr>
          <w:rFonts w:ascii="Calibri Light" w:hAnsi="Calibri Light" w:cs="Calibri Light"/>
        </w:rPr>
        <w:t xml:space="preserve"> </w:t>
      </w:r>
    </w:p>
    <w:p w14:paraId="5DC1B67B" w14:textId="46B48ECE" w:rsidR="004E7311" w:rsidRPr="007265BD" w:rsidRDefault="007461C5" w:rsidP="00FF2710">
      <w:pPr>
        <w:pStyle w:val="ListParagraph"/>
        <w:numPr>
          <w:ilvl w:val="0"/>
          <w:numId w:val="52"/>
        </w:numPr>
        <w:spacing w:before="120" w:after="120"/>
        <w:ind w:left="363" w:hanging="357"/>
        <w:contextualSpacing w:val="0"/>
        <w:jc w:val="both"/>
        <w:rPr>
          <w:rFonts w:ascii="Calibri Light" w:hAnsi="Calibri Light" w:cs="Calibri Light"/>
        </w:rPr>
      </w:pPr>
      <w:r w:rsidRPr="007265BD">
        <w:rPr>
          <w:rFonts w:ascii="Calibri Light" w:eastAsia="Arial" w:hAnsi="Calibri Light" w:cs="Calibri Light"/>
        </w:rPr>
        <w:t xml:space="preserve">In July 2022, the United Nations Development Programme (UNDP) Timor-Leste partnered with the Government of Timor-Leste to develop and implement the </w:t>
      </w:r>
      <w:r w:rsidRPr="007265BD">
        <w:rPr>
          <w:rFonts w:ascii="Calibri Light" w:hAnsi="Calibri Light" w:cs="Calibri Light"/>
        </w:rPr>
        <w:t>Youth Employment and Entrepreneurship Skills (</w:t>
      </w:r>
      <w:r w:rsidRPr="007265BD">
        <w:rPr>
          <w:rFonts w:ascii="Calibri Light" w:eastAsia="Arial" w:hAnsi="Calibri Light" w:cs="Calibri Light"/>
        </w:rPr>
        <w:t xml:space="preserve">YEES) Project. This project aims to increase youth employment and youth entrepreneurship through skills training, internship, entrepreneurship programs, and capacity-building for service providers. The YEES project is a five-year initiative made possible through joint funding </w:t>
      </w:r>
      <w:r w:rsidR="237D366E" w:rsidRPr="007265BD">
        <w:rPr>
          <w:rFonts w:ascii="Calibri Light" w:eastAsia="Arial" w:hAnsi="Calibri Light" w:cs="Calibri Light"/>
        </w:rPr>
        <w:t xml:space="preserve">from </w:t>
      </w:r>
      <w:r w:rsidRPr="007265BD">
        <w:rPr>
          <w:rFonts w:ascii="Calibri Light" w:eastAsia="Arial" w:hAnsi="Calibri Light" w:cs="Calibri Light"/>
        </w:rPr>
        <w:t xml:space="preserve">the </w:t>
      </w:r>
      <w:r w:rsidRPr="007265BD">
        <w:rPr>
          <w:rFonts w:ascii="Calibri Light" w:hAnsi="Calibri Light" w:cs="Calibri Light"/>
        </w:rPr>
        <w:t>Korea International Cooperation Agency (KOICA) and the Ministry of Commerce and Industry (MCI). The project is a response to high rates of unemployment among youth and women in Timor-Leste.</w:t>
      </w:r>
    </w:p>
    <w:p w14:paraId="6B826399" w14:textId="5DD41DE8" w:rsidR="004E7311" w:rsidRPr="007265BD" w:rsidRDefault="007461C5" w:rsidP="00FF2710">
      <w:pPr>
        <w:pStyle w:val="ListParagraph"/>
        <w:numPr>
          <w:ilvl w:val="0"/>
          <w:numId w:val="52"/>
        </w:numPr>
        <w:spacing w:before="120" w:after="120"/>
        <w:ind w:left="363" w:hanging="357"/>
        <w:contextualSpacing w:val="0"/>
        <w:jc w:val="both"/>
        <w:rPr>
          <w:rFonts w:ascii="Calibri Light" w:hAnsi="Calibri Light" w:cs="Calibri Light"/>
        </w:rPr>
      </w:pPr>
      <w:r w:rsidRPr="007265BD">
        <w:rPr>
          <w:rFonts w:ascii="Calibri Light" w:hAnsi="Calibri Light" w:cs="Calibri Light"/>
        </w:rPr>
        <w:t>The UNDP’s Policy Guidelines for Evaluation (UNDP Evaluation Guidelines, June 2021) requires mid</w:t>
      </w:r>
      <w:r w:rsidR="00A72914" w:rsidRPr="007265BD">
        <w:rPr>
          <w:rFonts w:ascii="Calibri Light" w:hAnsi="Calibri Light" w:cs="Calibri Light"/>
        </w:rPr>
        <w:t>-</w:t>
      </w:r>
      <w:r w:rsidRPr="007265BD">
        <w:rPr>
          <w:rFonts w:ascii="Calibri Light" w:hAnsi="Calibri Light" w:cs="Calibri Light"/>
        </w:rPr>
        <w:t xml:space="preserve">term and final evaluation of projects with a planned budget or actual expenditure of more than USD 5 million. In compliance with these guidelines, UNDP Timor-Leste planned to implement an external mid-term evaluation (MTE) of the YEES Project in mid-2025. </w:t>
      </w:r>
      <w:r w:rsidR="00767B8F" w:rsidRPr="007265BD">
        <w:rPr>
          <w:rFonts w:ascii="Calibri Light" w:hAnsi="Calibri Light" w:cs="Calibri Light"/>
        </w:rPr>
        <w:t xml:space="preserve">However, </w:t>
      </w:r>
      <w:r w:rsidRPr="007265BD">
        <w:rPr>
          <w:rFonts w:ascii="Calibri Light" w:hAnsi="Calibri Light" w:cs="Calibri Light"/>
        </w:rPr>
        <w:t xml:space="preserve">the MTE was decided for early implementation </w:t>
      </w:r>
      <w:r w:rsidR="00FD6BAB" w:rsidRPr="007265BD">
        <w:rPr>
          <w:rFonts w:ascii="Calibri Light" w:hAnsi="Calibri Light" w:cs="Calibri Light"/>
        </w:rPr>
        <w:t xml:space="preserve">to be able to inform the formulation of the new UNDP Country Programme Document </w:t>
      </w:r>
      <w:r w:rsidR="0091090B" w:rsidRPr="007265BD">
        <w:rPr>
          <w:rFonts w:ascii="Calibri Light" w:hAnsi="Calibri Light" w:cs="Calibri Light"/>
        </w:rPr>
        <w:t xml:space="preserve">and ensure </w:t>
      </w:r>
      <w:r w:rsidRPr="007265BD">
        <w:rPr>
          <w:rFonts w:ascii="Calibri Light" w:hAnsi="Calibri Light" w:cs="Calibri Light"/>
        </w:rPr>
        <w:t xml:space="preserve">alignment with the </w:t>
      </w:r>
      <w:r w:rsidR="0091090B" w:rsidRPr="007265BD">
        <w:rPr>
          <w:rFonts w:ascii="Calibri Light" w:hAnsi="Calibri Light" w:cs="Calibri Light"/>
        </w:rPr>
        <w:t xml:space="preserve">new </w:t>
      </w:r>
      <w:r w:rsidRPr="007265BD">
        <w:rPr>
          <w:rFonts w:ascii="Calibri Light" w:hAnsi="Calibri Light" w:cs="Calibri Light"/>
        </w:rPr>
        <w:t>government’s priorities. A new government in Timor-Leste was elected in July 2023, and this administration identified youth and job creation/economic diversification as a top priority for the country’s sustainable development.</w:t>
      </w:r>
      <w:r w:rsidR="0091090B" w:rsidRPr="007265BD">
        <w:rPr>
          <w:rFonts w:ascii="Calibri Light" w:hAnsi="Calibri Light" w:cs="Calibri Light"/>
        </w:rPr>
        <w:t xml:space="preserve"> This MTE therefore </w:t>
      </w:r>
      <w:r w:rsidR="00FF2710" w:rsidRPr="007265BD">
        <w:rPr>
          <w:rFonts w:ascii="Calibri Light" w:hAnsi="Calibri Light" w:cs="Calibri Light"/>
        </w:rPr>
        <w:t>was</w:t>
      </w:r>
      <w:r w:rsidR="0091090B" w:rsidRPr="007265BD">
        <w:rPr>
          <w:rFonts w:ascii="Calibri Light" w:hAnsi="Calibri Light" w:cs="Calibri Light"/>
        </w:rPr>
        <w:t xml:space="preserve"> an opportunity to assess the alignment with the priorities of the new administration and </w:t>
      </w:r>
      <w:r w:rsidR="00995FAE" w:rsidRPr="007265BD">
        <w:rPr>
          <w:rFonts w:ascii="Calibri Light" w:hAnsi="Calibri Light" w:cs="Calibri Light"/>
        </w:rPr>
        <w:t>the continued relevance of the project.</w:t>
      </w:r>
    </w:p>
    <w:p w14:paraId="4CA69552" w14:textId="6DB98329" w:rsidR="00015821" w:rsidRPr="007265BD" w:rsidRDefault="007461C5" w:rsidP="00FF2710">
      <w:pPr>
        <w:pStyle w:val="ListParagraph"/>
        <w:numPr>
          <w:ilvl w:val="0"/>
          <w:numId w:val="52"/>
        </w:numPr>
        <w:spacing w:before="120" w:after="120"/>
        <w:ind w:left="363" w:hanging="357"/>
        <w:contextualSpacing w:val="0"/>
        <w:jc w:val="both"/>
        <w:rPr>
          <w:rFonts w:ascii="Calibri Light" w:eastAsia="Arial" w:hAnsi="Calibri Light" w:cs="Calibri Light"/>
        </w:rPr>
      </w:pPr>
      <w:r w:rsidRPr="007265BD">
        <w:rPr>
          <w:rFonts w:ascii="Calibri Light" w:eastAsia="Arial" w:hAnsi="Calibri Light" w:cs="Calibri Light"/>
        </w:rPr>
        <w:t xml:space="preserve">The objective of the MTE </w:t>
      </w:r>
      <w:r w:rsidR="00FF2710" w:rsidRPr="007265BD">
        <w:rPr>
          <w:rFonts w:ascii="Calibri Light" w:eastAsia="Arial" w:hAnsi="Calibri Light" w:cs="Calibri Light"/>
        </w:rPr>
        <w:t>was</w:t>
      </w:r>
      <w:r w:rsidRPr="007265BD">
        <w:rPr>
          <w:rFonts w:ascii="Calibri Light" w:eastAsia="Arial" w:hAnsi="Calibri Light" w:cs="Calibri Light"/>
        </w:rPr>
        <w:t xml:space="preserve"> to assess the relevance</w:t>
      </w:r>
      <w:r w:rsidR="00316884" w:rsidRPr="007265BD">
        <w:rPr>
          <w:rFonts w:ascii="Calibri Light" w:eastAsia="Arial" w:hAnsi="Calibri Light" w:cs="Calibri Light"/>
        </w:rPr>
        <w:t xml:space="preserve"> / coherence</w:t>
      </w:r>
      <w:r w:rsidRPr="007265BD">
        <w:rPr>
          <w:rFonts w:ascii="Calibri Light" w:eastAsia="Arial" w:hAnsi="Calibri Light" w:cs="Calibri Light"/>
        </w:rPr>
        <w:t>, performance, management and governance arrangements and success of the project by identifying developed documents, good practices, lessons learned and make recommendations that the YEES Project Team might use to improve the design and implementation of the YEES project</w:t>
      </w:r>
      <w:r w:rsidRPr="007265BD">
        <w:rPr>
          <w:rFonts w:ascii="Calibri Light" w:hAnsi="Calibri Light" w:cs="Calibri Light"/>
          <w:vertAlign w:val="superscript"/>
        </w:rPr>
        <w:footnoteReference w:id="4"/>
      </w:r>
      <w:r w:rsidRPr="007265BD">
        <w:rPr>
          <w:rFonts w:ascii="Calibri Light" w:eastAsia="Arial" w:hAnsi="Calibri Light" w:cs="Calibri Light"/>
        </w:rPr>
        <w:t>. It assesse</w:t>
      </w:r>
      <w:r w:rsidR="00FF2710" w:rsidRPr="007265BD">
        <w:rPr>
          <w:rFonts w:ascii="Calibri Light" w:eastAsia="Arial" w:hAnsi="Calibri Light" w:cs="Calibri Light"/>
        </w:rPr>
        <w:t>d</w:t>
      </w:r>
      <w:r w:rsidRPr="007265BD">
        <w:rPr>
          <w:rFonts w:ascii="Calibri Light" w:eastAsia="Arial" w:hAnsi="Calibri Light" w:cs="Calibri Light"/>
        </w:rPr>
        <w:t xml:space="preserve"> the project’s progress against the theory of change and the Results and Resources Framework outlined in the project document, </w:t>
      </w:r>
      <w:r w:rsidR="007A50FC" w:rsidRPr="007265BD">
        <w:rPr>
          <w:rFonts w:ascii="Calibri Light" w:eastAsia="Arial" w:hAnsi="Calibri Light" w:cs="Calibri Light"/>
        </w:rPr>
        <w:t xml:space="preserve">in alignment </w:t>
      </w:r>
      <w:r w:rsidR="000A397F" w:rsidRPr="007265BD">
        <w:rPr>
          <w:rFonts w:ascii="Calibri Light" w:eastAsia="Arial" w:hAnsi="Calibri Light" w:cs="Calibri Light"/>
        </w:rPr>
        <w:t xml:space="preserve">with </w:t>
      </w:r>
      <w:r w:rsidRPr="007265BD">
        <w:rPr>
          <w:rFonts w:ascii="Calibri Light" w:eastAsia="Arial" w:hAnsi="Calibri Light" w:cs="Calibri Light"/>
        </w:rPr>
        <w:t xml:space="preserve">the OECD </w:t>
      </w:r>
      <w:r w:rsidR="00FF2710" w:rsidRPr="007265BD">
        <w:rPr>
          <w:rFonts w:ascii="Calibri Light" w:eastAsia="Arial" w:hAnsi="Calibri Light" w:cs="Calibri Light"/>
        </w:rPr>
        <w:t xml:space="preserve">DAC </w:t>
      </w:r>
      <w:r w:rsidRPr="007265BD">
        <w:rPr>
          <w:rFonts w:ascii="Calibri Light" w:eastAsia="Arial" w:hAnsi="Calibri Light" w:cs="Calibri Light"/>
        </w:rPr>
        <w:t xml:space="preserve">evaluation criteria to inform project improvement. </w:t>
      </w:r>
      <w:r w:rsidR="00015821" w:rsidRPr="007265BD">
        <w:rPr>
          <w:rFonts w:ascii="Calibri Light" w:eastAsia="Arial" w:hAnsi="Calibri Light" w:cs="Calibri Light"/>
        </w:rPr>
        <w:t>Th</w:t>
      </w:r>
      <w:r w:rsidR="000A397F" w:rsidRPr="007265BD">
        <w:rPr>
          <w:rFonts w:ascii="Calibri Light" w:eastAsia="Arial" w:hAnsi="Calibri Light" w:cs="Calibri Light"/>
        </w:rPr>
        <w:t>is</w:t>
      </w:r>
      <w:r w:rsidR="00015821" w:rsidRPr="007265BD">
        <w:rPr>
          <w:rFonts w:ascii="Calibri Light" w:eastAsia="Arial" w:hAnsi="Calibri Light" w:cs="Calibri Light"/>
        </w:rPr>
        <w:t xml:space="preserve"> mid</w:t>
      </w:r>
      <w:r w:rsidR="00A72914" w:rsidRPr="007265BD">
        <w:rPr>
          <w:rFonts w:ascii="Calibri Light" w:eastAsia="Arial" w:hAnsi="Calibri Light" w:cs="Calibri Light"/>
        </w:rPr>
        <w:t>-</w:t>
      </w:r>
      <w:r w:rsidR="00015821" w:rsidRPr="007265BD">
        <w:rPr>
          <w:rFonts w:ascii="Calibri Light" w:eastAsia="Arial" w:hAnsi="Calibri Light" w:cs="Calibri Light"/>
        </w:rPr>
        <w:t>term evaluation review</w:t>
      </w:r>
      <w:r w:rsidR="00FF2710" w:rsidRPr="007265BD">
        <w:rPr>
          <w:rFonts w:ascii="Calibri Light" w:eastAsia="Arial" w:hAnsi="Calibri Light" w:cs="Calibri Light"/>
        </w:rPr>
        <w:t>ed</w:t>
      </w:r>
      <w:r w:rsidR="00015821" w:rsidRPr="007265BD">
        <w:rPr>
          <w:rFonts w:ascii="Calibri Light" w:eastAsia="Arial" w:hAnsi="Calibri Light" w:cs="Calibri Light"/>
        </w:rPr>
        <w:t xml:space="preserve"> the progress made by the project </w:t>
      </w:r>
      <w:r w:rsidR="00E77261" w:rsidRPr="007265BD">
        <w:rPr>
          <w:rFonts w:ascii="Calibri Light" w:eastAsia="Arial" w:hAnsi="Calibri Light" w:cs="Calibri Light"/>
        </w:rPr>
        <w:t xml:space="preserve">across all its </w:t>
      </w:r>
      <w:r w:rsidR="002026FD" w:rsidRPr="007265BD">
        <w:rPr>
          <w:rFonts w:ascii="Calibri Light" w:eastAsia="Arial" w:hAnsi="Calibri Light" w:cs="Calibri Light"/>
        </w:rPr>
        <w:t>components</w:t>
      </w:r>
      <w:r w:rsidR="00E77261" w:rsidRPr="007265BD">
        <w:rPr>
          <w:rFonts w:ascii="Calibri Light" w:eastAsia="Arial" w:hAnsi="Calibri Light" w:cs="Calibri Light"/>
        </w:rPr>
        <w:t xml:space="preserve"> </w:t>
      </w:r>
      <w:r w:rsidR="002026FD" w:rsidRPr="007265BD">
        <w:rPr>
          <w:rFonts w:ascii="Calibri Light" w:eastAsia="Arial" w:hAnsi="Calibri Light" w:cs="Calibri Light"/>
        </w:rPr>
        <w:t xml:space="preserve">and outputs </w:t>
      </w:r>
      <w:r w:rsidR="00015821" w:rsidRPr="007265BD">
        <w:rPr>
          <w:rFonts w:ascii="Calibri Light" w:eastAsia="Arial" w:hAnsi="Calibri Light" w:cs="Calibri Light"/>
        </w:rPr>
        <w:t xml:space="preserve">from </w:t>
      </w:r>
      <w:r w:rsidR="00E77261" w:rsidRPr="007265BD">
        <w:rPr>
          <w:rFonts w:ascii="Calibri Light" w:eastAsia="Arial" w:hAnsi="Calibri Light" w:cs="Calibri Light"/>
        </w:rPr>
        <w:t xml:space="preserve">its start date in July 2022 </w:t>
      </w:r>
      <w:r w:rsidR="002026FD" w:rsidRPr="007265BD">
        <w:rPr>
          <w:rFonts w:ascii="Calibri Light" w:eastAsia="Arial" w:hAnsi="Calibri Light" w:cs="Calibri Light"/>
        </w:rPr>
        <w:t>until</w:t>
      </w:r>
      <w:r w:rsidR="00E77261" w:rsidRPr="007265BD">
        <w:rPr>
          <w:rFonts w:ascii="Calibri Light" w:eastAsia="Arial" w:hAnsi="Calibri Light" w:cs="Calibri Light"/>
        </w:rPr>
        <w:t xml:space="preserve"> October 2024.</w:t>
      </w:r>
    </w:p>
    <w:p w14:paraId="0433D966" w14:textId="1DFF4994" w:rsidR="004E7311" w:rsidRPr="007265BD" w:rsidRDefault="00CC1FB1" w:rsidP="00174014">
      <w:pPr>
        <w:pStyle w:val="ListParagraph"/>
        <w:numPr>
          <w:ilvl w:val="0"/>
          <w:numId w:val="52"/>
        </w:numPr>
        <w:spacing w:before="120" w:after="120"/>
        <w:ind w:hanging="357"/>
        <w:contextualSpacing w:val="0"/>
        <w:jc w:val="both"/>
        <w:rPr>
          <w:rFonts w:ascii="Calibri Light" w:eastAsia="Arial" w:hAnsi="Calibri Light" w:cs="Calibri Light"/>
        </w:rPr>
      </w:pPr>
      <w:r w:rsidRPr="007265BD">
        <w:rPr>
          <w:rFonts w:ascii="Calibri Light" w:eastAsia="Arial" w:hAnsi="Calibri Light" w:cs="Calibri Light"/>
        </w:rPr>
        <w:t>As per</w:t>
      </w:r>
      <w:r w:rsidR="00FF2710" w:rsidRPr="007265BD">
        <w:rPr>
          <w:rFonts w:ascii="Calibri Light" w:eastAsia="Arial" w:hAnsi="Calibri Light" w:cs="Calibri Light"/>
        </w:rPr>
        <w:t xml:space="preserve"> </w:t>
      </w:r>
      <w:r w:rsidRPr="007265BD">
        <w:rPr>
          <w:rFonts w:ascii="Calibri Light" w:eastAsia="Arial" w:hAnsi="Calibri Light" w:cs="Calibri Light"/>
        </w:rPr>
        <w:t xml:space="preserve">Terms of Reference, </w:t>
      </w:r>
      <w:r w:rsidR="008510C3" w:rsidRPr="007265BD">
        <w:rPr>
          <w:rFonts w:ascii="Calibri Light" w:eastAsia="Arial" w:hAnsi="Calibri Light" w:cs="Calibri Light"/>
        </w:rPr>
        <w:t xml:space="preserve">at a strategic level, </w:t>
      </w:r>
      <w:r w:rsidRPr="007265BD">
        <w:rPr>
          <w:rFonts w:ascii="Calibri Light" w:eastAsia="Arial" w:hAnsi="Calibri Light" w:cs="Calibri Light"/>
        </w:rPr>
        <w:t xml:space="preserve">the </w:t>
      </w:r>
      <w:r w:rsidR="008510C3" w:rsidRPr="007265BD">
        <w:rPr>
          <w:rFonts w:ascii="Calibri Light" w:eastAsia="Arial" w:hAnsi="Calibri Light" w:cs="Calibri Light"/>
        </w:rPr>
        <w:t>mid</w:t>
      </w:r>
      <w:r w:rsidR="00A72914" w:rsidRPr="007265BD">
        <w:rPr>
          <w:rFonts w:ascii="Calibri Light" w:eastAsia="Arial" w:hAnsi="Calibri Light" w:cs="Calibri Light"/>
        </w:rPr>
        <w:t>-</w:t>
      </w:r>
      <w:r w:rsidR="008510C3" w:rsidRPr="007265BD">
        <w:rPr>
          <w:rFonts w:ascii="Calibri Light" w:eastAsia="Arial" w:hAnsi="Calibri Light" w:cs="Calibri Light"/>
        </w:rPr>
        <w:t xml:space="preserve">term </w:t>
      </w:r>
      <w:r w:rsidR="007461C5" w:rsidRPr="007265BD">
        <w:rPr>
          <w:rFonts w:ascii="Calibri Light" w:eastAsia="Arial" w:hAnsi="Calibri Light" w:cs="Calibri Light"/>
        </w:rPr>
        <w:t xml:space="preserve">evaluation </w:t>
      </w:r>
      <w:r w:rsidR="008510C3" w:rsidRPr="007265BD">
        <w:rPr>
          <w:rFonts w:ascii="Calibri Light" w:eastAsia="Arial" w:hAnsi="Calibri Light" w:cs="Calibri Light"/>
        </w:rPr>
        <w:t>assess</w:t>
      </w:r>
      <w:r w:rsidR="00FA0D8A" w:rsidRPr="007265BD">
        <w:rPr>
          <w:rFonts w:ascii="Calibri Light" w:eastAsia="Arial" w:hAnsi="Calibri Light" w:cs="Calibri Light"/>
        </w:rPr>
        <w:t>ed</w:t>
      </w:r>
      <w:r w:rsidR="008510C3" w:rsidRPr="007265BD">
        <w:rPr>
          <w:rFonts w:ascii="Calibri Light" w:eastAsia="Arial" w:hAnsi="Calibri Light" w:cs="Calibri Light"/>
        </w:rPr>
        <w:t>:</w:t>
      </w:r>
    </w:p>
    <w:p w14:paraId="5427D86C" w14:textId="77777777" w:rsidR="004E7311" w:rsidRPr="007265BD" w:rsidRDefault="007461C5" w:rsidP="00174014">
      <w:pPr>
        <w:numPr>
          <w:ilvl w:val="0"/>
          <w:numId w:val="53"/>
        </w:numPr>
        <w:spacing w:before="120" w:after="120"/>
        <w:ind w:hanging="357"/>
        <w:jc w:val="both"/>
        <w:rPr>
          <w:rFonts w:ascii="Calibri Light" w:eastAsia="Arial" w:hAnsi="Calibri Light" w:cs="Calibri Light"/>
        </w:rPr>
      </w:pPr>
      <w:r w:rsidRPr="007265BD">
        <w:rPr>
          <w:rFonts w:ascii="Calibri Light" w:eastAsia="Arial" w:hAnsi="Calibri Light" w:cs="Calibri Light"/>
        </w:rPr>
        <w:t xml:space="preserve">To what extent is YEES effective in improving employment/entrepreneurship outcomes for Timorese youth, including key sub-groups? How are different YEES components contributing to outcomes? Is there sufficient evidence to be confident about the efficacy of YEES and its individual components, to suggest scaling up should be considered? </w:t>
      </w:r>
    </w:p>
    <w:p w14:paraId="17A6942F" w14:textId="77777777" w:rsidR="004E7311" w:rsidRPr="007265BD" w:rsidRDefault="007461C5" w:rsidP="00174014">
      <w:pPr>
        <w:numPr>
          <w:ilvl w:val="0"/>
          <w:numId w:val="53"/>
        </w:numPr>
        <w:spacing w:before="120" w:after="120"/>
        <w:ind w:hanging="357"/>
        <w:jc w:val="both"/>
        <w:rPr>
          <w:rFonts w:ascii="Calibri Light" w:eastAsia="Arial" w:hAnsi="Calibri Light" w:cs="Calibri Light"/>
        </w:rPr>
      </w:pPr>
      <w:r w:rsidRPr="007265BD">
        <w:rPr>
          <w:rFonts w:ascii="Calibri Light" w:eastAsia="Arial" w:hAnsi="Calibri Light" w:cs="Calibri Light"/>
        </w:rPr>
        <w:t xml:space="preserve">What adaptations or changes in approach will be needed to support scalability of more effective approaches, given existing Timorese Government policies, resources, capabilities and systems?  </w:t>
      </w:r>
    </w:p>
    <w:p w14:paraId="6C8F8698" w14:textId="77777777" w:rsidR="004E7311" w:rsidRPr="007265BD" w:rsidRDefault="007461C5" w:rsidP="00174014">
      <w:pPr>
        <w:numPr>
          <w:ilvl w:val="0"/>
          <w:numId w:val="53"/>
        </w:numPr>
        <w:spacing w:before="120" w:after="120"/>
        <w:ind w:hanging="357"/>
        <w:jc w:val="both"/>
        <w:rPr>
          <w:rFonts w:ascii="Calibri Light" w:eastAsia="Arial" w:hAnsi="Calibri Light" w:cs="Calibri Light"/>
        </w:rPr>
      </w:pPr>
      <w:r w:rsidRPr="007265BD">
        <w:rPr>
          <w:rFonts w:ascii="Calibri Light" w:eastAsia="Arial" w:hAnsi="Calibri Light" w:cs="Calibri Light"/>
        </w:rPr>
        <w:t xml:space="preserve">How will existing project management arrangements and capacities need to be modified to support scalability? </w:t>
      </w:r>
    </w:p>
    <w:p w14:paraId="592B65E9" w14:textId="77777777" w:rsidR="004E7311" w:rsidRPr="007265BD" w:rsidRDefault="007461C5" w:rsidP="00174014">
      <w:pPr>
        <w:numPr>
          <w:ilvl w:val="0"/>
          <w:numId w:val="53"/>
        </w:numPr>
        <w:spacing w:before="120" w:after="120"/>
        <w:ind w:hanging="357"/>
        <w:jc w:val="both"/>
        <w:rPr>
          <w:rFonts w:ascii="Calibri Light" w:eastAsia="Arial" w:hAnsi="Calibri Light" w:cs="Calibri Light"/>
        </w:rPr>
      </w:pPr>
      <w:r w:rsidRPr="007265BD">
        <w:rPr>
          <w:rFonts w:ascii="Calibri Light" w:eastAsia="Arial" w:hAnsi="Calibri Light" w:cs="Calibri Light"/>
        </w:rPr>
        <w:t xml:space="preserve">What is the current level of support for YEES from key stakeholders? Does YEES have sufficient support from key stakeholders to consider scaling up? </w:t>
      </w:r>
    </w:p>
    <w:p w14:paraId="70F17CAD" w14:textId="77777777" w:rsidR="004E7311" w:rsidRPr="007265BD" w:rsidRDefault="007461C5" w:rsidP="00174014">
      <w:pPr>
        <w:numPr>
          <w:ilvl w:val="0"/>
          <w:numId w:val="53"/>
        </w:numPr>
        <w:spacing w:before="120" w:after="120"/>
        <w:ind w:hanging="357"/>
        <w:jc w:val="both"/>
        <w:rPr>
          <w:rFonts w:ascii="Calibri Light" w:eastAsia="Arial" w:hAnsi="Calibri Light" w:cs="Calibri Light"/>
        </w:rPr>
      </w:pPr>
      <w:r w:rsidRPr="007265BD">
        <w:rPr>
          <w:rFonts w:ascii="Calibri Light" w:eastAsia="Arial" w:hAnsi="Calibri Light" w:cs="Calibri Light"/>
        </w:rPr>
        <w:lastRenderedPageBreak/>
        <w:t xml:space="preserve">What outstanding questions need to be answered about YEES to support evidence-based consideration of scaling opportunities? </w:t>
      </w:r>
    </w:p>
    <w:p w14:paraId="10853A4F" w14:textId="20A08D11" w:rsidR="004E7311" w:rsidRPr="007265BD" w:rsidRDefault="007461C5" w:rsidP="00174014">
      <w:pPr>
        <w:pStyle w:val="ListParagraph"/>
        <w:numPr>
          <w:ilvl w:val="0"/>
          <w:numId w:val="52"/>
        </w:numPr>
        <w:spacing w:before="120" w:after="120"/>
        <w:ind w:hanging="357"/>
        <w:contextualSpacing w:val="0"/>
        <w:jc w:val="both"/>
        <w:rPr>
          <w:rFonts w:ascii="Calibri Light" w:hAnsi="Calibri Light" w:cs="Calibri Light"/>
        </w:rPr>
      </w:pPr>
      <w:r w:rsidRPr="007265BD">
        <w:rPr>
          <w:rFonts w:ascii="Calibri Light" w:hAnsi="Calibri Light" w:cs="Calibri Light"/>
        </w:rPr>
        <w:t xml:space="preserve">This is an external evaluation managed by the UNDP Country Office of Timor-Leste and is aligned with the </w:t>
      </w:r>
      <w:r w:rsidR="00627DC8" w:rsidRPr="007265BD">
        <w:rPr>
          <w:rFonts w:ascii="Calibri Light" w:hAnsi="Calibri Light" w:cs="Calibri Light"/>
        </w:rPr>
        <w:t xml:space="preserve">UNDP </w:t>
      </w:r>
      <w:r w:rsidRPr="007265BD">
        <w:rPr>
          <w:rFonts w:ascii="Calibri Light" w:hAnsi="Calibri Light" w:cs="Calibri Light"/>
        </w:rPr>
        <w:t xml:space="preserve">evaluation guidelines for project evaluations, </w:t>
      </w:r>
      <w:r w:rsidR="001A7527" w:rsidRPr="007265BD">
        <w:rPr>
          <w:rFonts w:ascii="Calibri Light" w:hAnsi="Calibri Light" w:cs="Calibri Light"/>
        </w:rPr>
        <w:t>with the objective</w:t>
      </w:r>
      <w:r w:rsidRPr="007265BD">
        <w:rPr>
          <w:rFonts w:ascii="Calibri Light" w:hAnsi="Calibri Light" w:cs="Calibri Light"/>
        </w:rPr>
        <w:t xml:space="preserve"> </w:t>
      </w:r>
      <w:r w:rsidRPr="007265BD">
        <w:rPr>
          <w:rFonts w:ascii="Calibri Light" w:hAnsi="Calibri Light" w:cs="Calibri Light"/>
          <w:i/>
        </w:rPr>
        <w:t>to improve, continue or scale up an initiative; to assess its sustainability and replicability in other settings; to demonstrate accountability for results; or to consider alternatives.</w:t>
      </w:r>
      <w:r w:rsidRPr="007265BD">
        <w:rPr>
          <w:rFonts w:ascii="Calibri Light" w:hAnsi="Calibri Light" w:cs="Calibri Light"/>
          <w:vertAlign w:val="superscript"/>
        </w:rPr>
        <w:footnoteReference w:id="5"/>
      </w:r>
      <w:r w:rsidRPr="007265BD">
        <w:rPr>
          <w:rFonts w:ascii="Calibri Light" w:hAnsi="Calibri Light" w:cs="Calibri Light"/>
        </w:rPr>
        <w:t xml:space="preserve"> </w:t>
      </w:r>
    </w:p>
    <w:p w14:paraId="621A9402" w14:textId="71E5C1D4" w:rsidR="004E7311" w:rsidRPr="007265BD" w:rsidRDefault="007461C5" w:rsidP="00174014">
      <w:pPr>
        <w:pStyle w:val="ListParagraph"/>
        <w:numPr>
          <w:ilvl w:val="0"/>
          <w:numId w:val="52"/>
        </w:numPr>
        <w:spacing w:before="120" w:after="120"/>
        <w:ind w:hanging="357"/>
        <w:contextualSpacing w:val="0"/>
        <w:jc w:val="both"/>
        <w:rPr>
          <w:rFonts w:ascii="Calibri Light" w:hAnsi="Calibri Light" w:cs="Calibri Light"/>
        </w:rPr>
      </w:pPr>
      <w:r w:rsidRPr="007265BD">
        <w:rPr>
          <w:rFonts w:ascii="Calibri Light" w:hAnsi="Calibri Light" w:cs="Calibri Light"/>
        </w:rPr>
        <w:t>As per UNDP’s Terms of Reference for this evaluation, the audiences are:</w:t>
      </w:r>
    </w:p>
    <w:p w14:paraId="30ACEA1E" w14:textId="77777777" w:rsidR="004E7311" w:rsidRPr="007265BD" w:rsidRDefault="007461C5" w:rsidP="00174014">
      <w:pPr>
        <w:numPr>
          <w:ilvl w:val="0"/>
          <w:numId w:val="55"/>
        </w:numPr>
        <w:spacing w:before="120" w:after="120"/>
        <w:ind w:hanging="357"/>
        <w:jc w:val="both"/>
        <w:rPr>
          <w:rFonts w:ascii="Calibri Light" w:hAnsi="Calibri Light" w:cs="Calibri Light"/>
        </w:rPr>
      </w:pPr>
      <w:r w:rsidRPr="007265BD">
        <w:rPr>
          <w:rFonts w:ascii="Calibri Light" w:hAnsi="Calibri Light" w:cs="Calibri Light"/>
        </w:rPr>
        <w:t>The Government of Timor-Leste: (a) to support the government in the identification of the project’s best practices and relevant achievements and (b) to scale up the YEES initiatives at broader substantial and operational levels.</w:t>
      </w:r>
    </w:p>
    <w:p w14:paraId="749E4F1F" w14:textId="77777777" w:rsidR="004E7311" w:rsidRPr="007265BD" w:rsidRDefault="007461C5" w:rsidP="00174014">
      <w:pPr>
        <w:numPr>
          <w:ilvl w:val="0"/>
          <w:numId w:val="55"/>
        </w:numPr>
        <w:spacing w:before="120" w:after="120"/>
        <w:ind w:hanging="357"/>
        <w:jc w:val="both"/>
        <w:rPr>
          <w:rFonts w:ascii="Calibri Light" w:hAnsi="Calibri Light" w:cs="Calibri Light"/>
        </w:rPr>
      </w:pPr>
      <w:r w:rsidRPr="007265BD">
        <w:rPr>
          <w:rFonts w:ascii="Calibri Light" w:hAnsi="Calibri Light" w:cs="Calibri Light"/>
        </w:rPr>
        <w:t>YEES Project Team: (a) to guide the YEES Project Team in the planning and implementation of the second half of the project and (b) to provide valuable inputs to strengthening the project’s management capacity.</w:t>
      </w:r>
    </w:p>
    <w:p w14:paraId="784E4A60" w14:textId="7ADF8D4B" w:rsidR="004E7311" w:rsidRPr="007265BD" w:rsidRDefault="007461C5" w:rsidP="00174014">
      <w:pPr>
        <w:pStyle w:val="ListParagraph"/>
        <w:numPr>
          <w:ilvl w:val="0"/>
          <w:numId w:val="52"/>
        </w:numPr>
        <w:spacing w:before="120" w:after="120"/>
        <w:ind w:hanging="357"/>
        <w:contextualSpacing w:val="0"/>
        <w:jc w:val="both"/>
        <w:rPr>
          <w:rFonts w:ascii="Calibri Light" w:hAnsi="Calibri Light" w:cs="Calibri Light"/>
        </w:rPr>
      </w:pPr>
      <w:r w:rsidRPr="007265BD">
        <w:rPr>
          <w:rFonts w:ascii="Calibri Light" w:hAnsi="Calibri Light" w:cs="Calibri Light"/>
        </w:rPr>
        <w:t>The report starts with a description of the YEES Project followed by a</w:t>
      </w:r>
      <w:r w:rsidR="00AC5D72" w:rsidRPr="007265BD">
        <w:rPr>
          <w:rFonts w:ascii="Calibri Light" w:hAnsi="Calibri Light" w:cs="Calibri Light"/>
        </w:rPr>
        <w:t xml:space="preserve">n overview </w:t>
      </w:r>
      <w:r w:rsidRPr="007265BD">
        <w:rPr>
          <w:rFonts w:ascii="Calibri Light" w:hAnsi="Calibri Light" w:cs="Calibri Light"/>
        </w:rPr>
        <w:t xml:space="preserve">of the evaluation objective, purpose, and scope. The findings </w:t>
      </w:r>
      <w:r w:rsidR="00AC5D72" w:rsidRPr="007265BD">
        <w:rPr>
          <w:rFonts w:ascii="Calibri Light" w:hAnsi="Calibri Light" w:cs="Calibri Light"/>
        </w:rPr>
        <w:t>are</w:t>
      </w:r>
      <w:r w:rsidRPr="007265BD">
        <w:rPr>
          <w:rFonts w:ascii="Calibri Light" w:hAnsi="Calibri Light" w:cs="Calibri Light"/>
        </w:rPr>
        <w:t xml:space="preserve"> then discussed under the themes of relevance</w:t>
      </w:r>
      <w:r w:rsidR="00316884" w:rsidRPr="007265BD">
        <w:rPr>
          <w:rFonts w:ascii="Calibri Light" w:hAnsi="Calibri Light" w:cs="Calibri Light"/>
        </w:rPr>
        <w:t xml:space="preserve"> / coherence,</w:t>
      </w:r>
      <w:r w:rsidRPr="007265BD">
        <w:rPr>
          <w:rFonts w:ascii="Calibri Light" w:hAnsi="Calibri Light" w:cs="Calibri Light"/>
        </w:rPr>
        <w:t xml:space="preserve"> effectiveness, efficiency, sustainability, and cross-cutting issues (gender equality, social inclusion, human rights, and other marginalized groups). The MTE will close with </w:t>
      </w:r>
      <w:r w:rsidR="00B326AF" w:rsidRPr="007265BD">
        <w:rPr>
          <w:rFonts w:ascii="Calibri Light" w:hAnsi="Calibri Light" w:cs="Calibri Light"/>
        </w:rPr>
        <w:t xml:space="preserve">a summary of the lessons learned, </w:t>
      </w:r>
      <w:r w:rsidRPr="007265BD">
        <w:rPr>
          <w:rFonts w:ascii="Calibri Light" w:hAnsi="Calibri Light" w:cs="Calibri Light"/>
        </w:rPr>
        <w:t xml:space="preserve">conclusions and recommendations. </w:t>
      </w:r>
    </w:p>
    <w:p w14:paraId="3A8A1333" w14:textId="77777777" w:rsidR="004E7311" w:rsidRPr="007265BD" w:rsidRDefault="007461C5" w:rsidP="00E52C21">
      <w:pPr>
        <w:pStyle w:val="Heading2"/>
        <w:numPr>
          <w:ilvl w:val="1"/>
          <w:numId w:val="32"/>
        </w:numPr>
        <w:spacing w:before="120" w:after="120"/>
        <w:rPr>
          <w:rFonts w:ascii="Calibri Light" w:hAnsi="Calibri Light" w:cs="Calibri Light"/>
          <w:color w:val="4EA72E"/>
        </w:rPr>
      </w:pPr>
      <w:bookmarkStart w:id="8" w:name="_Toc188712567"/>
      <w:r w:rsidRPr="007265BD">
        <w:rPr>
          <w:rFonts w:ascii="Calibri Light" w:hAnsi="Calibri Light" w:cs="Calibri Light"/>
          <w:color w:val="4EA72E"/>
        </w:rPr>
        <w:t>Context</w:t>
      </w:r>
      <w:bookmarkEnd w:id="8"/>
      <w:r w:rsidRPr="007265BD">
        <w:rPr>
          <w:rFonts w:ascii="Calibri Light" w:hAnsi="Calibri Light" w:cs="Calibri Light"/>
          <w:color w:val="4EA72E"/>
        </w:rPr>
        <w:t xml:space="preserve"> </w:t>
      </w:r>
    </w:p>
    <w:p w14:paraId="02DAF819" w14:textId="7CEC45EA" w:rsidR="00603FB0" w:rsidRPr="007265BD" w:rsidRDefault="007461C5" w:rsidP="00ED3D22">
      <w:pPr>
        <w:pStyle w:val="ListParagraph"/>
        <w:numPr>
          <w:ilvl w:val="0"/>
          <w:numId w:val="52"/>
        </w:numPr>
        <w:spacing w:before="120" w:after="120"/>
        <w:contextualSpacing w:val="0"/>
        <w:jc w:val="both"/>
        <w:rPr>
          <w:rFonts w:ascii="Calibri Light" w:eastAsia="Arial" w:hAnsi="Calibri Light" w:cs="Calibri Light"/>
        </w:rPr>
      </w:pPr>
      <w:r w:rsidRPr="007265BD">
        <w:rPr>
          <w:rFonts w:ascii="Calibri Light" w:eastAsia="Arial" w:hAnsi="Calibri Light" w:cs="Calibri Light"/>
        </w:rPr>
        <w:t>Since independence, the country has made significant progress in living standards. With a population of over 1.3 million people, Timor-Leste is a least developed country (LDC) with a lower middle income country status. Its primary revenue comes from natural gas and oil that funds its annual state budget.</w:t>
      </w:r>
    </w:p>
    <w:p w14:paraId="5CDAFE3B" w14:textId="6F8CC90E" w:rsidR="00603FB0" w:rsidRPr="007265BD" w:rsidRDefault="00C80B59" w:rsidP="00ED3D22">
      <w:pPr>
        <w:pStyle w:val="ListParagraph"/>
        <w:numPr>
          <w:ilvl w:val="0"/>
          <w:numId w:val="52"/>
        </w:numPr>
        <w:spacing w:before="120" w:after="120"/>
        <w:contextualSpacing w:val="0"/>
        <w:jc w:val="both"/>
        <w:rPr>
          <w:rFonts w:ascii="Calibri Light" w:eastAsia="Arial" w:hAnsi="Calibri Light" w:cs="Calibri Light"/>
          <w:lang w:val="en-GB"/>
        </w:rPr>
      </w:pPr>
      <w:r w:rsidRPr="007265BD">
        <w:rPr>
          <w:rFonts w:ascii="Calibri Light" w:eastAsia="Arial" w:hAnsi="Calibri Light" w:cs="Calibri Light"/>
          <w:noProof/>
        </w:rPr>
        <mc:AlternateContent>
          <mc:Choice Requires="wps">
            <w:drawing>
              <wp:anchor distT="45720" distB="45720" distL="114300" distR="114300" simplePos="0" relativeHeight="251668480" behindDoc="0" locked="0" layoutInCell="1" allowOverlap="1" wp14:anchorId="5BE4B5AF" wp14:editId="27031205">
                <wp:simplePos x="0" y="0"/>
                <wp:positionH relativeFrom="column">
                  <wp:posOffset>2943514</wp:posOffset>
                </wp:positionH>
                <wp:positionV relativeFrom="paragraph">
                  <wp:posOffset>2343323</wp:posOffset>
                </wp:positionV>
                <wp:extent cx="352552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5520" cy="1404620"/>
                        </a:xfrm>
                        <a:prstGeom prst="rect">
                          <a:avLst/>
                        </a:prstGeom>
                        <a:noFill/>
                        <a:ln w="9525">
                          <a:noFill/>
                          <a:miter lim="800000"/>
                          <a:headEnd/>
                          <a:tailEnd/>
                        </a:ln>
                      </wps:spPr>
                      <wps:txbx>
                        <w:txbxContent>
                          <w:p w14:paraId="26FC8F90" w14:textId="010B2549" w:rsidR="00D40A35" w:rsidRDefault="00D40A35" w:rsidP="001939F6">
                            <w:pPr>
                              <w:spacing w:after="0" w:line="240" w:lineRule="auto"/>
                              <w:jc w:val="center"/>
                              <w:rPr>
                                <w:rFonts w:ascii="Calibri Light" w:eastAsia="Arial" w:hAnsi="Calibri Light" w:cs="Calibri Light"/>
                                <w:sz w:val="18"/>
                                <w:szCs w:val="18"/>
                              </w:rPr>
                            </w:pPr>
                            <w:r w:rsidRPr="001939F6">
                              <w:rPr>
                                <w:rFonts w:ascii="Calibri Light" w:eastAsia="Arial" w:hAnsi="Calibri Light" w:cs="Calibri Light"/>
                                <w:sz w:val="18"/>
                                <w:szCs w:val="18"/>
                              </w:rPr>
                              <w:t>Figure 1 – Population by sex and by 5-year age group (in thousands)</w:t>
                            </w:r>
                          </w:p>
                          <w:p w14:paraId="0C7B67FA" w14:textId="102F5F6E" w:rsidR="00701A6B" w:rsidRPr="001939F6" w:rsidRDefault="00701A6B" w:rsidP="001939F6">
                            <w:pPr>
                              <w:spacing w:after="0" w:line="240" w:lineRule="auto"/>
                              <w:jc w:val="center"/>
                              <w:rPr>
                                <w:rFonts w:ascii="Calibri Light" w:eastAsia="Arial" w:hAnsi="Calibri Light" w:cs="Calibri Light"/>
                                <w:sz w:val="18"/>
                                <w:szCs w:val="18"/>
                              </w:rPr>
                            </w:pPr>
                            <w:r>
                              <w:rPr>
                                <w:rFonts w:ascii="Calibri Light" w:eastAsia="Arial" w:hAnsi="Calibri Light" w:cs="Calibri Light"/>
                                <w:sz w:val="18"/>
                                <w:szCs w:val="18"/>
                              </w:rPr>
                              <w:t xml:space="preserve">2022 </w:t>
                            </w:r>
                            <w:r w:rsidR="00F61696">
                              <w:rPr>
                                <w:rFonts w:ascii="Calibri Light" w:eastAsia="Arial" w:hAnsi="Calibri Light" w:cs="Calibri Light"/>
                                <w:sz w:val="18"/>
                                <w:szCs w:val="18"/>
                              </w:rPr>
                              <w:t>Population and Housing Census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w16sdtfl="http://schemas.microsoft.com/office/word/2024/wordml/sdtformatlock">
            <w:pict>
              <v:shapetype w14:anchorId="5BE4B5AF" id="_x0000_t202" coordsize="21600,21600" o:spt="202" path="m,l,21600r21600,l21600,xe">
                <v:stroke joinstyle="miter"/>
                <v:path gradientshapeok="t" o:connecttype="rect"/>
              </v:shapetype>
              <v:shape id="Text Box 2" o:spid="_x0000_s1026" type="#_x0000_t202" style="position:absolute;left:0;text-align:left;margin-left:231.75pt;margin-top:184.5pt;width:277.6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GWf9wEAAM4DAAAOAAAAZHJzL2Uyb0RvYy54bWysU8tu2zAQvBfoPxC815JdO00Ey0Ga1EWB&#10;9AEk/QCaoiyiJJdd0pbcr8+SchyjuRXVgeBqydmd2eHyerCG7RUGDa7m00nJmXISGu22Nf/5uH53&#10;yVmIwjXCgFM1P6jAr1dv3yx7X6kZdGAahYxAXKh6X/MuRl8VRZCdsiJMwCtHyRbQikghbosGRU/o&#10;1hSzsrwoesDGI0gVAv29G5N8lfHbVsn4vW2DiszUnHqLecW8btJarJai2qLwnZbHNsQ/dGGFdlT0&#10;BHUnomA71K+grJYIAdo4kWALaFstVeZAbKblX2weOuFV5kLiBH+SKfw/WPlt/+B/IIvDRxhogJlE&#10;8PcgfwXm4LYTbqtuEKHvlGio8DRJVvQ+VMerSepQhQSy6b9CQ0MWuwgZaGjRJlWIJyN0GsDhJLoa&#10;IpP08/1itljMKCUpN52X8wsKUg1RPV/3GOJnBZalTc2Rpprhxf4+xPHo85FUzcFaG5Mnaxzra35F&#10;JfKFs4zVkYxntK35ZZm+0QqJ5SfX5MtRaDPuqRfjjrQT05FzHDYDHUz0N9AcSACE0WD0IGjTAf7h&#10;rCdz1Tz83glUnJkvjkS8ms7nyY05mC8+JPp4ntmcZ4STBFXzyNm4vY3ZwYlr8Dck9lpnGV46OfZK&#10;pslCHg2eXHke51Mvz3D1BAAA//8DAFBLAwQUAAYACAAAACEA5PQo9uEAAAAMAQAADwAAAGRycy9k&#10;b3ducmV2LnhtbEyPy07DMBBF90j8gzVI7KjdlKZtyKSqUB9LoESs3dgkEfHYit00/D3uqixHc3Tv&#10;ufl6NB0bdO9bSwjTiQCmqbKqpRqh/Nw9LYH5IEnJzpJG+NUe1sX9XS4zZS/0oYdjqFkMIZ9JhCYE&#10;l3Huq0Yb6SfWaYq/b9sbGeLZ11z18hLDTccTIVJuZEuxoZFOvza6+jmeDYILbr849G/vm+1uEOXX&#10;vkzaeov4+DBuXoAFPYYbDFf9qA5FdDrZMynPOoTndDaPKMIsXcVRV0JMlwtgJ4T5SiTAi5z/H1H8&#10;AQAA//8DAFBLAQItABQABgAIAAAAIQC2gziS/gAAAOEBAAATAAAAAAAAAAAAAAAAAAAAAABbQ29u&#10;dGVudF9UeXBlc10ueG1sUEsBAi0AFAAGAAgAAAAhADj9If/WAAAAlAEAAAsAAAAAAAAAAAAAAAAA&#10;LwEAAF9yZWxzLy5yZWxzUEsBAi0AFAAGAAgAAAAhAN0oZZ/3AQAAzgMAAA4AAAAAAAAAAAAAAAAA&#10;LgIAAGRycy9lMm9Eb2MueG1sUEsBAi0AFAAGAAgAAAAhAOT0KPbhAAAADAEAAA8AAAAAAAAAAAAA&#10;AAAAUQQAAGRycy9kb3ducmV2LnhtbFBLBQYAAAAABAAEAPMAAABfBQAAAAA=&#10;" filled="f" stroked="f">
                <v:textbox style="mso-fit-shape-to-text:t">
                  <w:txbxContent>
                    <w:p w14:paraId="26FC8F90" w14:textId="010B2549" w:rsidR="00D40A35" w:rsidRDefault="00D40A35" w:rsidP="001939F6">
                      <w:pPr>
                        <w:spacing w:after="0" w:line="240" w:lineRule="auto"/>
                        <w:jc w:val="center"/>
                        <w:rPr>
                          <w:rFonts w:ascii="Calibri Light" w:eastAsia="Arial" w:hAnsi="Calibri Light" w:cs="Calibri Light"/>
                          <w:sz w:val="18"/>
                          <w:szCs w:val="18"/>
                        </w:rPr>
                      </w:pPr>
                      <w:r w:rsidRPr="001939F6">
                        <w:rPr>
                          <w:rFonts w:ascii="Calibri Light" w:eastAsia="Arial" w:hAnsi="Calibri Light" w:cs="Calibri Light"/>
                          <w:sz w:val="18"/>
                          <w:szCs w:val="18"/>
                        </w:rPr>
                        <w:t>Figure 1 – Population by sex and by 5-year age group (in thousands)</w:t>
                      </w:r>
                    </w:p>
                    <w:p w14:paraId="0C7B67FA" w14:textId="102F5F6E" w:rsidR="00701A6B" w:rsidRPr="001939F6" w:rsidRDefault="00701A6B" w:rsidP="001939F6">
                      <w:pPr>
                        <w:spacing w:after="0" w:line="240" w:lineRule="auto"/>
                        <w:jc w:val="center"/>
                        <w:rPr>
                          <w:rFonts w:ascii="Calibri Light" w:eastAsia="Arial" w:hAnsi="Calibri Light" w:cs="Calibri Light"/>
                          <w:sz w:val="18"/>
                          <w:szCs w:val="18"/>
                        </w:rPr>
                      </w:pPr>
                      <w:r>
                        <w:rPr>
                          <w:rFonts w:ascii="Calibri Light" w:eastAsia="Arial" w:hAnsi="Calibri Light" w:cs="Calibri Light"/>
                          <w:sz w:val="18"/>
                          <w:szCs w:val="18"/>
                        </w:rPr>
                        <w:t xml:space="preserve">2022 </w:t>
                      </w:r>
                      <w:r w:rsidR="00F61696">
                        <w:rPr>
                          <w:rFonts w:ascii="Calibri Light" w:eastAsia="Arial" w:hAnsi="Calibri Light" w:cs="Calibri Light"/>
                          <w:sz w:val="18"/>
                          <w:szCs w:val="18"/>
                        </w:rPr>
                        <w:t>Population and Housing Census</w:t>
                      </w:r>
                    </w:p>
                  </w:txbxContent>
                </v:textbox>
                <w10:wrap type="square"/>
              </v:shape>
            </w:pict>
          </mc:Fallback>
        </mc:AlternateContent>
      </w:r>
      <w:r w:rsidR="007461C5" w:rsidRPr="007265BD">
        <w:rPr>
          <w:rFonts w:ascii="Calibri Light" w:eastAsia="Arial" w:hAnsi="Calibri Light" w:cs="Calibri Light"/>
        </w:rPr>
        <w:t>However, poverty levels remain high with 24% of the population living below the international income poverty line and with 48% of the population who are multidimensionally poor</w:t>
      </w:r>
      <w:r w:rsidR="00940BF3" w:rsidRPr="007265BD">
        <w:rPr>
          <w:rStyle w:val="FootnoteReference"/>
          <w:rFonts w:ascii="Calibri Light" w:eastAsia="Arial" w:hAnsi="Calibri Light" w:cs="Calibri Light"/>
        </w:rPr>
        <w:footnoteReference w:id="6"/>
      </w:r>
      <w:r w:rsidR="007461C5" w:rsidRPr="007265BD">
        <w:rPr>
          <w:rFonts w:ascii="Calibri Light" w:eastAsia="Arial" w:hAnsi="Calibri Light" w:cs="Calibri Light"/>
        </w:rPr>
        <w:t xml:space="preserve">. About 65% of the country’s population is under 35 and </w:t>
      </w:r>
      <w:proofErr w:type="gramStart"/>
      <w:r w:rsidR="007461C5" w:rsidRPr="007265BD">
        <w:rPr>
          <w:rFonts w:ascii="Calibri Light" w:eastAsia="Arial" w:hAnsi="Calibri Light" w:cs="Calibri Light"/>
        </w:rPr>
        <w:t>the majority of</w:t>
      </w:r>
      <w:proofErr w:type="gramEnd"/>
      <w:r w:rsidR="007461C5" w:rsidRPr="007265BD">
        <w:rPr>
          <w:rFonts w:ascii="Calibri Light" w:eastAsia="Arial" w:hAnsi="Calibri Light" w:cs="Calibri Light"/>
        </w:rPr>
        <w:t xml:space="preserve"> the population live in rural areas and are dependent on subsistence agriculture</w:t>
      </w:r>
      <w:r w:rsidR="00591FAD" w:rsidRPr="007265BD">
        <w:rPr>
          <w:rStyle w:val="FootnoteReference"/>
          <w:rFonts w:ascii="Calibri Light" w:eastAsia="Arial" w:hAnsi="Calibri Light" w:cs="Calibri Light"/>
        </w:rPr>
        <w:footnoteReference w:id="7"/>
      </w:r>
      <w:r w:rsidR="007461C5" w:rsidRPr="007265BD">
        <w:rPr>
          <w:rFonts w:ascii="Calibri Light" w:eastAsia="Arial" w:hAnsi="Calibri Light" w:cs="Calibri Light"/>
        </w:rPr>
        <w:t xml:space="preserve">. </w:t>
      </w:r>
      <w:r w:rsidR="007461C5" w:rsidRPr="007265BD">
        <w:rPr>
          <w:rFonts w:ascii="Calibri Light" w:hAnsi="Calibri Light" w:cs="Calibri Light"/>
          <w:noProof/>
        </w:rPr>
        <w:drawing>
          <wp:anchor distT="0" distB="0" distL="114300" distR="114300" simplePos="0" relativeHeight="251666432" behindDoc="1" locked="0" layoutInCell="1" allowOverlap="1" wp14:anchorId="05228733" wp14:editId="07681EF4">
            <wp:simplePos x="0" y="0"/>
            <wp:positionH relativeFrom="column">
              <wp:posOffset>2826154</wp:posOffset>
            </wp:positionH>
            <wp:positionV relativeFrom="paragraph">
              <wp:posOffset>520</wp:posOffset>
            </wp:positionV>
            <wp:extent cx="3772721" cy="2424545"/>
            <wp:effectExtent l="0" t="0" r="0" b="0"/>
            <wp:wrapTight wrapText="bothSides">
              <wp:wrapPolygon edited="0">
                <wp:start x="0" y="0"/>
                <wp:lineTo x="0" y="21385"/>
                <wp:lineTo x="21487" y="21385"/>
                <wp:lineTo x="21487" y="0"/>
                <wp:lineTo x="0" y="0"/>
              </wp:wrapPolygon>
            </wp:wrapTight>
            <wp:docPr id="152726797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2">
                      <a:extLst>
                        <a:ext uri="{28A0092B-C50C-407E-A947-70E740481C1C}">
                          <a14:useLocalDpi xmlns:a14="http://schemas.microsoft.com/office/drawing/2010/main" val="0"/>
                        </a:ext>
                      </a:extLst>
                    </a:blip>
                    <a:srcRect t="8593" r="-1139" b="5481"/>
                    <a:stretch/>
                  </pic:blipFill>
                  <pic:spPr bwMode="auto">
                    <a:xfrm>
                      <a:off x="0" y="0"/>
                      <a:ext cx="3772721" cy="2424545"/>
                    </a:xfrm>
                    <a:prstGeom prst="rect">
                      <a:avLst/>
                    </a:prstGeom>
                    <a:ln>
                      <a:noFill/>
                    </a:ln>
                    <a:extLst>
                      <a:ext uri="{53640926-AAD7-44D8-BBD7-CCE9431645EC}">
                        <a14:shadowObscured xmlns:a14="http://schemas.microsoft.com/office/drawing/2010/main"/>
                      </a:ext>
                    </a:extLst>
                  </pic:spPr>
                </pic:pic>
              </a:graphicData>
            </a:graphic>
          </wp:anchor>
        </w:drawing>
      </w:r>
      <w:r w:rsidR="007461C5" w:rsidRPr="007265BD">
        <w:rPr>
          <w:rFonts w:ascii="Calibri Light" w:eastAsia="Arial" w:hAnsi="Calibri Light" w:cs="Calibri Light"/>
        </w:rPr>
        <w:t>Unemployment rate has halved between 2013 and 2021, from 11% to 5% (4.6% among men and 5.9% among women). Yet, according to Timor-Leste’s 2021 Labor Force Survey</w:t>
      </w:r>
      <w:r w:rsidR="009F607E" w:rsidRPr="007265BD">
        <w:rPr>
          <w:rStyle w:val="FootnoteReference"/>
          <w:rFonts w:ascii="Calibri Light" w:eastAsia="Arial" w:hAnsi="Calibri Light" w:cs="Calibri Light"/>
        </w:rPr>
        <w:footnoteReference w:id="8"/>
      </w:r>
      <w:r w:rsidR="007461C5" w:rsidRPr="007265BD">
        <w:rPr>
          <w:rFonts w:ascii="Calibri Light" w:eastAsia="Arial" w:hAnsi="Calibri Light" w:cs="Calibri Light"/>
        </w:rPr>
        <w:t xml:space="preserve">, in 2021, the unemployment rate among youth aged 15 to 24 years old </w:t>
      </w:r>
      <w:r w:rsidR="007461C5" w:rsidRPr="007265BD">
        <w:rPr>
          <w:rFonts w:ascii="Calibri Light" w:eastAsia="Arial" w:hAnsi="Calibri Light" w:cs="Calibri Light"/>
        </w:rPr>
        <w:lastRenderedPageBreak/>
        <w:t xml:space="preserve">was close to the double of the national rate, at 9.6% (7.4% among men and 12.4% among women). </w:t>
      </w:r>
    </w:p>
    <w:p w14:paraId="7DF209AC" w14:textId="65B67334" w:rsidR="00603FB0" w:rsidRPr="007265BD" w:rsidRDefault="007461C5" w:rsidP="00FF2710">
      <w:pPr>
        <w:pStyle w:val="ListParagraph"/>
        <w:numPr>
          <w:ilvl w:val="0"/>
          <w:numId w:val="52"/>
        </w:numPr>
        <w:spacing w:before="120" w:after="120"/>
        <w:ind w:left="357" w:hanging="357"/>
        <w:contextualSpacing w:val="0"/>
        <w:jc w:val="both"/>
        <w:rPr>
          <w:rFonts w:ascii="Calibri Light" w:eastAsia="Arial" w:hAnsi="Calibri Light" w:cs="Calibri Light"/>
        </w:rPr>
      </w:pPr>
      <w:r w:rsidRPr="007265BD">
        <w:rPr>
          <w:rFonts w:ascii="Calibri Light" w:eastAsia="Arial" w:hAnsi="Calibri Light" w:cs="Calibri Light"/>
        </w:rPr>
        <w:t xml:space="preserve">Despite this progress, the country faces labour underutilization challenges. The labour force participation rate is at 30%, with men (37%) </w:t>
      </w:r>
      <w:r w:rsidR="215C8B77" w:rsidRPr="007265BD">
        <w:rPr>
          <w:rFonts w:ascii="Calibri Light" w:eastAsia="Arial" w:hAnsi="Calibri Light" w:cs="Calibri Light"/>
        </w:rPr>
        <w:t>having higher employment rates</w:t>
      </w:r>
      <w:r w:rsidRPr="007265BD">
        <w:rPr>
          <w:rFonts w:ascii="Calibri Light" w:eastAsia="Arial" w:hAnsi="Calibri Light" w:cs="Calibri Light"/>
        </w:rPr>
        <w:t xml:space="preserve"> </w:t>
      </w:r>
      <w:r w:rsidR="56C78240" w:rsidRPr="007265BD">
        <w:rPr>
          <w:rFonts w:ascii="Calibri Light" w:eastAsia="Arial" w:hAnsi="Calibri Light" w:cs="Calibri Light"/>
        </w:rPr>
        <w:t>than</w:t>
      </w:r>
      <w:r w:rsidRPr="007265BD">
        <w:rPr>
          <w:rFonts w:ascii="Calibri Light" w:eastAsia="Arial" w:hAnsi="Calibri Light" w:cs="Calibri Light"/>
        </w:rPr>
        <w:t xml:space="preserve"> women (24%)</w:t>
      </w:r>
      <w:r w:rsidR="09387019" w:rsidRPr="007265BD">
        <w:rPr>
          <w:rFonts w:ascii="Calibri Light" w:eastAsia="Arial" w:hAnsi="Calibri Light" w:cs="Calibri Light"/>
        </w:rPr>
        <w:t xml:space="preserve">. </w:t>
      </w:r>
      <w:r w:rsidR="27F13235" w:rsidRPr="007265BD">
        <w:rPr>
          <w:rFonts w:ascii="Calibri Light" w:eastAsia="Arial" w:hAnsi="Calibri Light" w:cs="Calibri Light"/>
        </w:rPr>
        <w:t xml:space="preserve">In comparison, the labor force </w:t>
      </w:r>
      <w:r w:rsidR="00FF0A4F" w:rsidRPr="007265BD">
        <w:rPr>
          <w:rFonts w:ascii="Calibri Light" w:eastAsia="Arial" w:hAnsi="Calibri Light" w:cs="Calibri Light"/>
        </w:rPr>
        <w:t>participation</w:t>
      </w:r>
      <w:r w:rsidR="27F13235" w:rsidRPr="007265BD">
        <w:rPr>
          <w:rFonts w:ascii="Calibri Light" w:eastAsia="Arial" w:hAnsi="Calibri Light" w:cs="Calibri Light"/>
        </w:rPr>
        <w:t xml:space="preserve"> </w:t>
      </w:r>
      <w:r w:rsidR="00FF0A4F" w:rsidRPr="007265BD">
        <w:rPr>
          <w:rFonts w:ascii="Calibri Light" w:eastAsia="Arial" w:hAnsi="Calibri Light" w:cs="Calibri Light"/>
        </w:rPr>
        <w:t>r</w:t>
      </w:r>
      <w:r w:rsidR="27F13235" w:rsidRPr="007265BD">
        <w:rPr>
          <w:rFonts w:ascii="Calibri Light" w:eastAsia="Arial" w:hAnsi="Calibri Light" w:cs="Calibri Light"/>
        </w:rPr>
        <w:t>ate in Southeast Asia is</w:t>
      </w:r>
      <w:r w:rsidRPr="007265BD">
        <w:rPr>
          <w:rFonts w:ascii="Calibri Light" w:eastAsia="Arial" w:hAnsi="Calibri Light" w:cs="Calibri Light"/>
        </w:rPr>
        <w:t xml:space="preserve"> 66.1%. This remained stagnant between 2013 and 2021</w:t>
      </w:r>
      <w:r w:rsidR="000A15D9" w:rsidRPr="007265BD">
        <w:rPr>
          <w:rStyle w:val="FootnoteReference"/>
          <w:rFonts w:ascii="Calibri Light" w:eastAsia="Arial" w:hAnsi="Calibri Light" w:cs="Calibri Light"/>
        </w:rPr>
        <w:footnoteReference w:id="9"/>
      </w:r>
      <w:r w:rsidRPr="007265BD">
        <w:rPr>
          <w:rFonts w:ascii="Calibri Light" w:eastAsia="Arial" w:hAnsi="Calibri Light" w:cs="Calibri Light"/>
        </w:rPr>
        <w:t>, with youth labour force participation three times lower than the national rate. It is estimated that over 20% of youth aged 15 to 24 years old are not</w:t>
      </w:r>
      <w:r w:rsidR="2CE9D507" w:rsidRPr="007265BD">
        <w:rPr>
          <w:rFonts w:ascii="Calibri Light" w:eastAsia="Arial" w:hAnsi="Calibri Light" w:cs="Calibri Light"/>
        </w:rPr>
        <w:t xml:space="preserve"> engaged in</w:t>
      </w:r>
      <w:r w:rsidRPr="007265BD">
        <w:rPr>
          <w:rFonts w:ascii="Calibri Light" w:eastAsia="Arial" w:hAnsi="Calibri Light" w:cs="Calibri Light"/>
        </w:rPr>
        <w:t xml:space="preserve"> employ</w:t>
      </w:r>
      <w:r w:rsidR="43E895CE" w:rsidRPr="007265BD">
        <w:rPr>
          <w:rFonts w:ascii="Calibri Light" w:eastAsia="Arial" w:hAnsi="Calibri Light" w:cs="Calibri Light"/>
        </w:rPr>
        <w:t>ment</w:t>
      </w:r>
      <w:r w:rsidRPr="007265BD">
        <w:rPr>
          <w:rFonts w:ascii="Calibri Light" w:eastAsia="Arial" w:hAnsi="Calibri Light" w:cs="Calibri Light"/>
        </w:rPr>
        <w:t>, educat</w:t>
      </w:r>
      <w:r w:rsidR="7814875E" w:rsidRPr="007265BD">
        <w:rPr>
          <w:rFonts w:ascii="Calibri Light" w:eastAsia="Arial" w:hAnsi="Calibri Light" w:cs="Calibri Light"/>
        </w:rPr>
        <w:t>ion</w:t>
      </w:r>
      <w:r w:rsidRPr="007265BD">
        <w:rPr>
          <w:rFonts w:ascii="Calibri Light" w:eastAsia="Arial" w:hAnsi="Calibri Light" w:cs="Calibri Light"/>
        </w:rPr>
        <w:t>, or train</w:t>
      </w:r>
      <w:r w:rsidR="49ECB2A8" w:rsidRPr="007265BD">
        <w:rPr>
          <w:rFonts w:ascii="Calibri Light" w:eastAsia="Arial" w:hAnsi="Calibri Light" w:cs="Calibri Light"/>
        </w:rPr>
        <w:t>ing</w:t>
      </w:r>
      <w:r w:rsidRPr="007265BD">
        <w:rPr>
          <w:rFonts w:ascii="Calibri Light" w:eastAsia="Arial" w:hAnsi="Calibri Light" w:cs="Calibri Light"/>
        </w:rPr>
        <w:t xml:space="preserve">. </w:t>
      </w:r>
    </w:p>
    <w:p w14:paraId="6A18B842" w14:textId="591ECFF7" w:rsidR="00603FB0" w:rsidRPr="007265BD" w:rsidRDefault="007461C5" w:rsidP="00FF2710">
      <w:pPr>
        <w:pStyle w:val="ListParagraph"/>
        <w:numPr>
          <w:ilvl w:val="0"/>
          <w:numId w:val="52"/>
        </w:numPr>
        <w:spacing w:before="120" w:after="120"/>
        <w:ind w:left="357" w:hanging="357"/>
        <w:contextualSpacing w:val="0"/>
        <w:jc w:val="both"/>
        <w:rPr>
          <w:rFonts w:ascii="Calibri Light" w:eastAsia="Arial" w:hAnsi="Calibri Light" w:cs="Calibri Light"/>
        </w:rPr>
      </w:pPr>
      <w:r w:rsidRPr="007265BD">
        <w:rPr>
          <w:rFonts w:ascii="Calibri Light" w:eastAsia="Arial" w:hAnsi="Calibri Light" w:cs="Calibri Light"/>
        </w:rPr>
        <w:t xml:space="preserve">Apart from gas and oil, the country has no other substantive sources of income which has led to limited economic diversity that also limits job creation. UNFPA notes that the labour market is unable to provide enough formal jobs for the youth entering the labour market. In 2017, there were 3,605 university graduates in Timor-Leste but only 298 vacancies were advertised online from January to September 2018. Similarly, the 2022 Enterprise and Skill Survey noted that 41% of the vacancies are not advertised and </w:t>
      </w:r>
      <w:r w:rsidR="00F357EB" w:rsidRPr="007265BD">
        <w:rPr>
          <w:rFonts w:ascii="Calibri Light" w:eastAsia="Arial" w:hAnsi="Calibri Light" w:cs="Calibri Light"/>
        </w:rPr>
        <w:t>recruitment is</w:t>
      </w:r>
      <w:r w:rsidRPr="007265BD">
        <w:rPr>
          <w:rFonts w:ascii="Calibri Light" w:eastAsia="Arial" w:hAnsi="Calibri Light" w:cs="Calibri Light"/>
        </w:rPr>
        <w:t xml:space="preserve"> pursued through ‘word of mouth’</w:t>
      </w:r>
      <w:r w:rsidR="00B03CC5" w:rsidRPr="007265BD">
        <w:rPr>
          <w:rStyle w:val="FootnoteReference"/>
          <w:rFonts w:ascii="Calibri Light" w:eastAsia="Arial" w:hAnsi="Calibri Light" w:cs="Calibri Light"/>
        </w:rPr>
        <w:footnoteReference w:id="10"/>
      </w:r>
      <w:r w:rsidRPr="007265BD">
        <w:rPr>
          <w:rFonts w:ascii="Calibri Light" w:eastAsia="Arial" w:hAnsi="Calibri Light" w:cs="Calibri Light"/>
        </w:rPr>
        <w:t xml:space="preserve">. This is partially linked to the limited opportunities (i.e. digital platforms) linking job seekers and employers. Even for digital platforms that do exist, there is limited reach since internet penetration is </w:t>
      </w:r>
      <w:r w:rsidR="00FF0A4F" w:rsidRPr="007265BD">
        <w:rPr>
          <w:rFonts w:ascii="Calibri Light" w:eastAsia="Arial" w:hAnsi="Calibri Light" w:cs="Calibri Light"/>
        </w:rPr>
        <w:t>only</w:t>
      </w:r>
      <w:r w:rsidRPr="007265BD">
        <w:rPr>
          <w:rFonts w:ascii="Calibri Light" w:eastAsia="Arial" w:hAnsi="Calibri Light" w:cs="Calibri Light"/>
        </w:rPr>
        <w:t xml:space="preserve"> 50% of the population</w:t>
      </w:r>
      <w:r w:rsidR="006822F1" w:rsidRPr="007265BD">
        <w:rPr>
          <w:rStyle w:val="FootnoteReference"/>
          <w:rFonts w:ascii="Calibri Light" w:eastAsia="Arial" w:hAnsi="Calibri Light" w:cs="Calibri Light"/>
        </w:rPr>
        <w:footnoteReference w:id="11"/>
      </w:r>
      <w:r w:rsidRPr="007265BD">
        <w:rPr>
          <w:rFonts w:ascii="Calibri Light" w:eastAsia="Arial" w:hAnsi="Calibri Light" w:cs="Calibri Light"/>
        </w:rPr>
        <w:t>.</w:t>
      </w:r>
    </w:p>
    <w:p w14:paraId="6A5DD881" w14:textId="77777777" w:rsidR="00603FB0" w:rsidRPr="007265BD" w:rsidRDefault="007461C5" w:rsidP="00FF2710">
      <w:pPr>
        <w:pStyle w:val="ListParagraph"/>
        <w:numPr>
          <w:ilvl w:val="0"/>
          <w:numId w:val="52"/>
        </w:numPr>
        <w:spacing w:before="120" w:after="120"/>
        <w:ind w:left="357" w:hanging="357"/>
        <w:contextualSpacing w:val="0"/>
        <w:jc w:val="both"/>
        <w:rPr>
          <w:rFonts w:ascii="Calibri Light" w:eastAsia="Arial" w:hAnsi="Calibri Light" w:cs="Calibri Light"/>
        </w:rPr>
      </w:pPr>
      <w:r w:rsidRPr="007265BD">
        <w:rPr>
          <w:rFonts w:ascii="Calibri Light" w:eastAsia="Arial" w:hAnsi="Calibri Light" w:cs="Calibri Light"/>
        </w:rPr>
        <w:t>The YEES project builds its theory of change in alignment to the findings of the 2017 Enterprise and Skills Survey which noted that the supply of graduates with vocational skills is insufficient to meet the demand. The survey also noted that employers struggle to find qualified workers because of the lack of soft skills among youth that have completed at least secondary school. The skills gap includes IT skills, problem solving skills, ability to work in a team, work ethics, and lack of personal attributes to perform work.</w:t>
      </w:r>
    </w:p>
    <w:p w14:paraId="481EC948" w14:textId="43782E7B" w:rsidR="008037B5" w:rsidRPr="007265BD" w:rsidRDefault="007461C5" w:rsidP="00ED3D22">
      <w:pPr>
        <w:pStyle w:val="ListParagraph"/>
        <w:numPr>
          <w:ilvl w:val="0"/>
          <w:numId w:val="52"/>
        </w:numPr>
        <w:spacing w:before="120" w:after="120"/>
        <w:contextualSpacing w:val="0"/>
        <w:jc w:val="both"/>
        <w:rPr>
          <w:rFonts w:ascii="Calibri Light" w:eastAsia="Arial" w:hAnsi="Calibri Light" w:cs="Calibri Light"/>
        </w:rPr>
      </w:pPr>
      <w:r w:rsidRPr="007265BD">
        <w:rPr>
          <w:rFonts w:ascii="Calibri Light" w:eastAsia="Arial" w:hAnsi="Calibri Light" w:cs="Calibri Light"/>
        </w:rPr>
        <w:t xml:space="preserve">UNDP has partnered with the Government of Timor-Leste in the past to address employment and entrepreneurship. In 2021, the Supporting Employment and Entrepreneurship for Women and Youth (SEEWAY) initiative provided internships, soft loans and innovation challenges with the aim to create entrepreneurs among youth and women. </w:t>
      </w:r>
      <w:r w:rsidR="00920031" w:rsidRPr="007265BD">
        <w:rPr>
          <w:rFonts w:ascii="Calibri Light" w:eastAsia="Arial" w:hAnsi="Calibri Light" w:cs="Calibri Light"/>
        </w:rPr>
        <w:t xml:space="preserve">Previously, UNDP launched the </w:t>
      </w:r>
      <w:proofErr w:type="spellStart"/>
      <w:r w:rsidR="00E971F0" w:rsidRPr="007265BD">
        <w:rPr>
          <w:rFonts w:ascii="Calibri Light" w:hAnsi="Calibri Light" w:cs="Calibri Light"/>
        </w:rPr>
        <w:t>Knua</w:t>
      </w:r>
      <w:proofErr w:type="spellEnd"/>
      <w:r w:rsidR="00E971F0" w:rsidRPr="007265BD">
        <w:rPr>
          <w:rFonts w:ascii="Calibri Light" w:hAnsi="Calibri Light" w:cs="Calibri Light"/>
        </w:rPr>
        <w:t xml:space="preserve"> </w:t>
      </w:r>
      <w:proofErr w:type="spellStart"/>
      <w:r w:rsidR="00E971F0" w:rsidRPr="007265BD">
        <w:rPr>
          <w:rFonts w:ascii="Calibri Light" w:hAnsi="Calibri Light" w:cs="Calibri Light"/>
        </w:rPr>
        <w:t>Juventude</w:t>
      </w:r>
      <w:proofErr w:type="spellEnd"/>
      <w:r w:rsidR="00E971F0" w:rsidRPr="007265BD">
        <w:rPr>
          <w:rFonts w:ascii="Calibri Light" w:hAnsi="Calibri Light" w:cs="Calibri Light"/>
        </w:rPr>
        <w:t xml:space="preserve"> Fila-Liman (KJFL)</w:t>
      </w:r>
      <w:r w:rsidR="00615AC7" w:rsidRPr="007265BD">
        <w:rPr>
          <w:rFonts w:ascii="Calibri Light" w:hAnsi="Calibri Light" w:cs="Calibri Light"/>
        </w:rPr>
        <w:t xml:space="preserve"> a one-stop centre for youth innovation, employment and entrepreneurship where youth can access </w:t>
      </w:r>
      <w:r w:rsidR="00852BB1" w:rsidRPr="007265BD">
        <w:rPr>
          <w:rFonts w:ascii="Calibri Light" w:hAnsi="Calibri Light" w:cs="Calibri Light"/>
        </w:rPr>
        <w:t xml:space="preserve">e-market and job matching, entrepreneurship support, and </w:t>
      </w:r>
      <w:r w:rsidR="005344AD" w:rsidRPr="007265BD">
        <w:rPr>
          <w:rFonts w:ascii="Calibri Light" w:hAnsi="Calibri Light" w:cs="Calibri Light"/>
        </w:rPr>
        <w:t xml:space="preserve">a platform to raise their voice and propose solutions. </w:t>
      </w:r>
      <w:r w:rsidRPr="007265BD">
        <w:rPr>
          <w:rFonts w:ascii="Calibri Light" w:eastAsia="Arial" w:hAnsi="Calibri Light" w:cs="Calibri Light"/>
        </w:rPr>
        <w:t xml:space="preserve">Building on </w:t>
      </w:r>
      <w:r w:rsidR="005344AD" w:rsidRPr="007265BD">
        <w:rPr>
          <w:rFonts w:ascii="Calibri Light" w:eastAsia="Arial" w:hAnsi="Calibri Light" w:cs="Calibri Light"/>
        </w:rPr>
        <w:t xml:space="preserve">the </w:t>
      </w:r>
      <w:r w:rsidRPr="007265BD">
        <w:rPr>
          <w:rFonts w:ascii="Calibri Light" w:eastAsia="Arial" w:hAnsi="Calibri Light" w:cs="Calibri Light"/>
        </w:rPr>
        <w:t>success</w:t>
      </w:r>
      <w:r w:rsidR="005344AD" w:rsidRPr="007265BD">
        <w:rPr>
          <w:rFonts w:ascii="Calibri Light" w:eastAsia="Arial" w:hAnsi="Calibri Light" w:cs="Calibri Light"/>
        </w:rPr>
        <w:t xml:space="preserve"> of KJFL and </w:t>
      </w:r>
      <w:r w:rsidRPr="007265BD">
        <w:rPr>
          <w:rFonts w:ascii="Calibri Light" w:eastAsia="Arial" w:hAnsi="Calibri Light" w:cs="Calibri Light"/>
        </w:rPr>
        <w:t>SEEWAY</w:t>
      </w:r>
      <w:r w:rsidR="005344AD" w:rsidRPr="007265BD">
        <w:rPr>
          <w:rFonts w:ascii="Calibri Light" w:eastAsia="Arial" w:hAnsi="Calibri Light" w:cs="Calibri Light"/>
        </w:rPr>
        <w:t xml:space="preserve">, the lessons were scaled </w:t>
      </w:r>
      <w:r w:rsidRPr="007265BD">
        <w:rPr>
          <w:rFonts w:ascii="Calibri Light" w:eastAsia="Arial" w:hAnsi="Calibri Light" w:cs="Calibri Light"/>
        </w:rPr>
        <w:t>up in 2022 under the YEES Project.</w:t>
      </w:r>
    </w:p>
    <w:p w14:paraId="44724E68" w14:textId="77777777" w:rsidR="004E7311" w:rsidRPr="007265BD" w:rsidRDefault="007461C5" w:rsidP="00E52C21">
      <w:pPr>
        <w:pStyle w:val="Heading2"/>
        <w:numPr>
          <w:ilvl w:val="1"/>
          <w:numId w:val="31"/>
        </w:numPr>
        <w:rPr>
          <w:rFonts w:ascii="Calibri Light" w:hAnsi="Calibri Light" w:cs="Calibri Light"/>
          <w:color w:val="4EA72E"/>
        </w:rPr>
      </w:pPr>
      <w:bookmarkStart w:id="9" w:name="_Toc188712568"/>
      <w:r w:rsidRPr="007265BD">
        <w:rPr>
          <w:rFonts w:ascii="Calibri Light" w:hAnsi="Calibri Light" w:cs="Calibri Light"/>
          <w:color w:val="4EA72E"/>
        </w:rPr>
        <w:t>Project description and overview</w:t>
      </w:r>
      <w:bookmarkEnd w:id="9"/>
      <w:r w:rsidRPr="007265BD">
        <w:rPr>
          <w:rFonts w:ascii="Calibri Light" w:hAnsi="Calibri Light" w:cs="Calibri Light"/>
          <w:color w:val="4EA72E"/>
        </w:rPr>
        <w:t xml:space="preserve"> </w:t>
      </w:r>
    </w:p>
    <w:p w14:paraId="55260B0F" w14:textId="4ECAE5AF" w:rsidR="00ED3D22" w:rsidRPr="007265BD" w:rsidRDefault="007461C5" w:rsidP="00FF2710">
      <w:pPr>
        <w:pStyle w:val="ListParagraph"/>
        <w:widowControl w:val="0"/>
        <w:numPr>
          <w:ilvl w:val="0"/>
          <w:numId w:val="52"/>
        </w:numPr>
        <w:spacing w:before="120" w:after="120"/>
        <w:ind w:left="357" w:hanging="357"/>
        <w:contextualSpacing w:val="0"/>
        <w:jc w:val="both"/>
        <w:rPr>
          <w:rFonts w:ascii="Calibri Light" w:eastAsia="Arial" w:hAnsi="Calibri Light" w:cs="Calibri Light"/>
        </w:rPr>
      </w:pPr>
      <w:r w:rsidRPr="007265BD">
        <w:rPr>
          <w:rFonts w:ascii="Calibri Light" w:eastAsia="Arial" w:hAnsi="Calibri Light" w:cs="Calibri Light"/>
        </w:rPr>
        <w:t>With the 5-year YEES project, UNDP is working with the Government of Timor-Leste to increase youth employment and youth entrepreneurship through skills training, internship, entrepreneurship programs, and capacity-building for service providers. The USD 8.</w:t>
      </w:r>
      <w:r w:rsidR="00CD5BD4" w:rsidRPr="007265BD">
        <w:rPr>
          <w:rFonts w:ascii="Calibri Light" w:eastAsia="Arial" w:hAnsi="Calibri Light" w:cs="Calibri Light"/>
        </w:rPr>
        <w:t>1</w:t>
      </w:r>
      <w:r w:rsidRPr="007265BD">
        <w:rPr>
          <w:rFonts w:ascii="Calibri Light" w:eastAsia="Arial" w:hAnsi="Calibri Light" w:cs="Calibri Light"/>
        </w:rPr>
        <w:t>m project started in July 2022 with the support of KOICA and MCI.</w:t>
      </w:r>
    </w:p>
    <w:p w14:paraId="7EB5C889" w14:textId="2D09343E" w:rsidR="004E7311" w:rsidRPr="007265BD" w:rsidRDefault="007461C5" w:rsidP="00FF2710">
      <w:pPr>
        <w:pStyle w:val="ListParagraph"/>
        <w:widowControl w:val="0"/>
        <w:numPr>
          <w:ilvl w:val="0"/>
          <w:numId w:val="52"/>
        </w:numPr>
        <w:spacing w:before="120" w:after="120"/>
        <w:ind w:left="357" w:hanging="357"/>
        <w:contextualSpacing w:val="0"/>
        <w:jc w:val="both"/>
        <w:rPr>
          <w:rFonts w:ascii="Calibri Light" w:eastAsia="Arial" w:hAnsi="Calibri Light" w:cs="Calibri Light"/>
        </w:rPr>
      </w:pPr>
      <w:r w:rsidRPr="007265BD">
        <w:rPr>
          <w:rFonts w:ascii="Calibri Light" w:eastAsia="Arial" w:hAnsi="Calibri Light" w:cs="Calibri Light"/>
        </w:rPr>
        <w:t xml:space="preserve">The UNDP YEES Project Document defines the theory of change as follows: </w:t>
      </w:r>
    </w:p>
    <w:p w14:paraId="1EDB312C" w14:textId="77777777" w:rsidR="004E7311" w:rsidRPr="007265BD" w:rsidRDefault="007461C5" w:rsidP="001939F6">
      <w:pPr>
        <w:widowControl w:val="0"/>
        <w:spacing w:before="120" w:after="120"/>
        <w:ind w:left="1440"/>
        <w:jc w:val="both"/>
        <w:rPr>
          <w:rFonts w:ascii="Calibri Light" w:eastAsia="Arial" w:hAnsi="Calibri Light" w:cs="Calibri Light"/>
        </w:rPr>
      </w:pPr>
      <w:r w:rsidRPr="007265BD">
        <w:rPr>
          <w:rFonts w:ascii="Calibri Light" w:eastAsia="Arial" w:hAnsi="Calibri Light" w:cs="Calibri Light"/>
          <w:i/>
        </w:rPr>
        <w:t xml:space="preserve">if holistic support through an ecosystem-strengthening approach for entrepreneurship development, including training, incubation, digital technology, marketing, and access to finance, is provided, young men and women can become entrepreneurs and can also create income opportunities for others, especially to marginalised groups and other youth; and if </w:t>
      </w:r>
      <w:r w:rsidRPr="007265BD">
        <w:rPr>
          <w:rFonts w:ascii="Calibri Light" w:eastAsia="Arial" w:hAnsi="Calibri Light" w:cs="Calibri Light"/>
          <w:i/>
        </w:rPr>
        <w:lastRenderedPageBreak/>
        <w:t>educated young men and women are provided with the required soft skills, have greater access to the right information, enhance their readiness for the work world through internships and technical/vocational training, they will be better prepared with the right skills to match the labour market demands.</w:t>
      </w:r>
    </w:p>
    <w:p w14:paraId="3C7AB16C" w14:textId="6F0DF3F7" w:rsidR="00A372BF" w:rsidRPr="007265BD" w:rsidRDefault="00113176" w:rsidP="00FF0A4F">
      <w:pPr>
        <w:pStyle w:val="ListParagraph"/>
        <w:widowControl w:val="0"/>
        <w:numPr>
          <w:ilvl w:val="0"/>
          <w:numId w:val="52"/>
        </w:numPr>
        <w:spacing w:before="120" w:after="120" w:line="240" w:lineRule="auto"/>
        <w:ind w:left="357" w:hanging="357"/>
        <w:contextualSpacing w:val="0"/>
        <w:jc w:val="both"/>
        <w:rPr>
          <w:rFonts w:ascii="Calibri Light" w:eastAsia="Arial" w:hAnsi="Calibri Light" w:cs="Calibri Light"/>
        </w:rPr>
      </w:pPr>
      <w:r w:rsidRPr="007265BD">
        <w:rPr>
          <w:rFonts w:ascii="Calibri Light" w:eastAsia="Arial" w:hAnsi="Calibri Light" w:cs="Calibri Light"/>
        </w:rPr>
        <w:t xml:space="preserve">The project document </w:t>
      </w:r>
      <w:r w:rsidR="00BA1927" w:rsidRPr="007265BD">
        <w:rPr>
          <w:rFonts w:ascii="Calibri Light" w:eastAsia="Arial" w:hAnsi="Calibri Light" w:cs="Calibri Light"/>
        </w:rPr>
        <w:t xml:space="preserve">did not </w:t>
      </w:r>
      <w:r w:rsidRPr="007265BD">
        <w:rPr>
          <w:rFonts w:ascii="Calibri Light" w:eastAsia="Arial" w:hAnsi="Calibri Light" w:cs="Calibri Light"/>
        </w:rPr>
        <w:t xml:space="preserve">provide a </w:t>
      </w:r>
      <w:r w:rsidR="007461C5" w:rsidRPr="007265BD">
        <w:rPr>
          <w:rFonts w:ascii="Calibri Light" w:eastAsia="Arial" w:hAnsi="Calibri Light" w:cs="Calibri Light"/>
        </w:rPr>
        <w:t xml:space="preserve">graphical representation of the theory underpinning the project strategy </w:t>
      </w:r>
      <w:r w:rsidR="00BC3713" w:rsidRPr="007265BD">
        <w:rPr>
          <w:rFonts w:ascii="Calibri Light" w:eastAsia="Arial" w:hAnsi="Calibri Light" w:cs="Calibri Light"/>
        </w:rPr>
        <w:t xml:space="preserve">and the </w:t>
      </w:r>
      <w:r w:rsidR="00146528" w:rsidRPr="007265BD">
        <w:rPr>
          <w:rFonts w:ascii="Calibri Light" w:eastAsia="Arial" w:hAnsi="Calibri Light" w:cs="Calibri Light"/>
        </w:rPr>
        <w:t xml:space="preserve">theory of change </w:t>
      </w:r>
      <w:r w:rsidR="001707D3" w:rsidRPr="007265BD">
        <w:rPr>
          <w:rFonts w:ascii="Calibri Light" w:eastAsia="Arial" w:hAnsi="Calibri Light" w:cs="Calibri Light"/>
        </w:rPr>
        <w:t xml:space="preserve">and the causal attributions were </w:t>
      </w:r>
      <w:r w:rsidR="5F7FA015" w:rsidRPr="007265BD">
        <w:rPr>
          <w:rFonts w:ascii="Calibri Light" w:eastAsia="Arial" w:hAnsi="Calibri Light" w:cs="Calibri Light"/>
        </w:rPr>
        <w:t xml:space="preserve">briefly </w:t>
      </w:r>
      <w:r w:rsidR="00FF2710" w:rsidRPr="007265BD">
        <w:rPr>
          <w:rFonts w:ascii="Calibri Light" w:eastAsia="Arial" w:hAnsi="Calibri Light" w:cs="Calibri Light"/>
        </w:rPr>
        <w:t>presented.</w:t>
      </w:r>
      <w:r w:rsidR="007461C5" w:rsidRPr="007265BD">
        <w:rPr>
          <w:rFonts w:ascii="Calibri Light" w:eastAsia="Arial" w:hAnsi="Calibri Light" w:cs="Calibri Light"/>
        </w:rPr>
        <w:t xml:space="preserve"> However, the project </w:t>
      </w:r>
      <w:r w:rsidRPr="007265BD">
        <w:rPr>
          <w:rFonts w:ascii="Calibri Light" w:eastAsia="Arial" w:hAnsi="Calibri Light" w:cs="Calibri Light"/>
        </w:rPr>
        <w:t xml:space="preserve">document </w:t>
      </w:r>
      <w:r w:rsidR="007461C5" w:rsidRPr="007265BD">
        <w:rPr>
          <w:rFonts w:ascii="Calibri Light" w:eastAsia="Arial" w:hAnsi="Calibri Light" w:cs="Calibri Light"/>
        </w:rPr>
        <w:t>provide</w:t>
      </w:r>
      <w:r w:rsidR="00BA1927" w:rsidRPr="007265BD">
        <w:rPr>
          <w:rFonts w:ascii="Calibri Light" w:eastAsia="Arial" w:hAnsi="Calibri Light" w:cs="Calibri Light"/>
        </w:rPr>
        <w:t>d</w:t>
      </w:r>
      <w:r w:rsidR="007461C5" w:rsidRPr="007265BD">
        <w:rPr>
          <w:rFonts w:ascii="Calibri Light" w:eastAsia="Arial" w:hAnsi="Calibri Light" w:cs="Calibri Light"/>
        </w:rPr>
        <w:t xml:space="preserve"> an</w:t>
      </w:r>
      <w:r w:rsidR="006355CA" w:rsidRPr="007265BD">
        <w:rPr>
          <w:rFonts w:ascii="Calibri Light" w:eastAsia="Arial" w:hAnsi="Calibri Light" w:cs="Calibri Light"/>
        </w:rPr>
        <w:t xml:space="preserve"> </w:t>
      </w:r>
      <w:r w:rsidR="007461C5" w:rsidRPr="007265BD">
        <w:rPr>
          <w:rFonts w:ascii="Calibri Light" w:eastAsia="Arial" w:hAnsi="Calibri Light" w:cs="Calibri Light"/>
        </w:rPr>
        <w:t xml:space="preserve">analysis of the problem statements that led to the formulation of the interventions and the two main outcomes, which </w:t>
      </w:r>
      <w:r w:rsidR="00BA1927" w:rsidRPr="007265BD">
        <w:rPr>
          <w:rFonts w:ascii="Calibri Light" w:eastAsia="Arial" w:hAnsi="Calibri Light" w:cs="Calibri Light"/>
        </w:rPr>
        <w:t>were</w:t>
      </w:r>
      <w:r w:rsidR="007461C5" w:rsidRPr="007265BD">
        <w:rPr>
          <w:rFonts w:ascii="Calibri Light" w:eastAsia="Arial" w:hAnsi="Calibri Light" w:cs="Calibri Light"/>
        </w:rPr>
        <w:t xml:space="preserve"> supported by three outputs. </w:t>
      </w:r>
      <w:r w:rsidR="00A372BF" w:rsidRPr="007265BD">
        <w:rPr>
          <w:rFonts w:ascii="Calibri Light" w:eastAsia="Arial" w:hAnsi="Calibri Light" w:cs="Calibri Light"/>
        </w:rPr>
        <w:t xml:space="preserve">The project </w:t>
      </w:r>
      <w:r w:rsidR="00F06324" w:rsidRPr="007265BD">
        <w:rPr>
          <w:rFonts w:ascii="Calibri Light" w:eastAsia="Arial" w:hAnsi="Calibri Light" w:cs="Calibri Light"/>
        </w:rPr>
        <w:t>was</w:t>
      </w:r>
      <w:r w:rsidR="00A372BF" w:rsidRPr="007265BD">
        <w:rPr>
          <w:rFonts w:ascii="Calibri Light" w:eastAsia="Arial" w:hAnsi="Calibri Light" w:cs="Calibri Light"/>
        </w:rPr>
        <w:t xml:space="preserve"> built on two </w:t>
      </w:r>
      <w:r w:rsidR="00B90E7D" w:rsidRPr="007265BD">
        <w:rPr>
          <w:rFonts w:ascii="Calibri Light" w:eastAsia="Arial" w:hAnsi="Calibri Light" w:cs="Calibri Light"/>
        </w:rPr>
        <w:t>channels of caus</w:t>
      </w:r>
      <w:r w:rsidR="00FE6307" w:rsidRPr="007265BD">
        <w:rPr>
          <w:rFonts w:ascii="Calibri Light" w:eastAsia="Arial" w:hAnsi="Calibri Light" w:cs="Calibri Light"/>
        </w:rPr>
        <w:t>al attribution</w:t>
      </w:r>
      <w:r w:rsidR="00EF1E09" w:rsidRPr="007265BD">
        <w:rPr>
          <w:rFonts w:ascii="Calibri Light" w:eastAsia="Arial" w:hAnsi="Calibri Light" w:cs="Calibri Light"/>
        </w:rPr>
        <w:t xml:space="preserve">. One </w:t>
      </w:r>
      <w:r w:rsidR="00F06324" w:rsidRPr="007265BD">
        <w:rPr>
          <w:rFonts w:ascii="Calibri Light" w:eastAsia="Arial" w:hAnsi="Calibri Light" w:cs="Calibri Light"/>
        </w:rPr>
        <w:t>was</w:t>
      </w:r>
      <w:r w:rsidR="00EF1E09" w:rsidRPr="007265BD">
        <w:rPr>
          <w:rFonts w:ascii="Calibri Light" w:eastAsia="Arial" w:hAnsi="Calibri Light" w:cs="Calibri Light"/>
        </w:rPr>
        <w:t xml:space="preserve"> related to the provision of </w:t>
      </w:r>
      <w:r w:rsidR="00C66BCE" w:rsidRPr="007265BD">
        <w:rPr>
          <w:rFonts w:ascii="Calibri Light" w:eastAsia="Arial" w:hAnsi="Calibri Light" w:cs="Calibri Light"/>
        </w:rPr>
        <w:t>soft skills</w:t>
      </w:r>
      <w:r w:rsidR="02A7C49E" w:rsidRPr="007265BD">
        <w:rPr>
          <w:rFonts w:ascii="Calibri Light" w:eastAsia="Arial" w:hAnsi="Calibri Light" w:cs="Calibri Light"/>
        </w:rPr>
        <w:t xml:space="preserve"> and</w:t>
      </w:r>
      <w:r w:rsidR="00C66BCE" w:rsidRPr="007265BD">
        <w:rPr>
          <w:rFonts w:ascii="Calibri Light" w:eastAsia="Arial" w:hAnsi="Calibri Light" w:cs="Calibri Light"/>
        </w:rPr>
        <w:t xml:space="preserve"> access to information and internships </w:t>
      </w:r>
      <w:r w:rsidR="00B4195A" w:rsidRPr="007265BD">
        <w:rPr>
          <w:rFonts w:ascii="Calibri Light" w:eastAsia="Arial" w:hAnsi="Calibri Light" w:cs="Calibri Light"/>
        </w:rPr>
        <w:t xml:space="preserve">to match job demand and increase employability. The second </w:t>
      </w:r>
      <w:r w:rsidR="00F06324" w:rsidRPr="007265BD">
        <w:rPr>
          <w:rFonts w:ascii="Calibri Light" w:eastAsia="Arial" w:hAnsi="Calibri Light" w:cs="Calibri Light"/>
        </w:rPr>
        <w:t>was</w:t>
      </w:r>
      <w:r w:rsidR="00B4195A" w:rsidRPr="007265BD">
        <w:rPr>
          <w:rFonts w:ascii="Calibri Light" w:eastAsia="Arial" w:hAnsi="Calibri Light" w:cs="Calibri Light"/>
        </w:rPr>
        <w:t xml:space="preserve"> related to the provision of </w:t>
      </w:r>
      <w:r w:rsidR="006F4638" w:rsidRPr="007265BD">
        <w:rPr>
          <w:rFonts w:ascii="Calibri Light" w:eastAsia="Arial" w:hAnsi="Calibri Light" w:cs="Calibri Light"/>
        </w:rPr>
        <w:t xml:space="preserve">training, incubation, seed funds </w:t>
      </w:r>
      <w:r w:rsidR="00280AA6" w:rsidRPr="007265BD">
        <w:rPr>
          <w:rFonts w:ascii="Calibri Light" w:eastAsia="Arial" w:hAnsi="Calibri Light" w:cs="Calibri Light"/>
        </w:rPr>
        <w:t>for equipment</w:t>
      </w:r>
      <w:r w:rsidR="00BA1927" w:rsidRPr="007265BD">
        <w:rPr>
          <w:rFonts w:ascii="Calibri Light" w:eastAsia="Arial" w:hAnsi="Calibri Light" w:cs="Calibri Light"/>
        </w:rPr>
        <w:t>, market analysis</w:t>
      </w:r>
      <w:r w:rsidR="00280AA6" w:rsidRPr="007265BD">
        <w:rPr>
          <w:rFonts w:ascii="Calibri Light" w:eastAsia="Arial" w:hAnsi="Calibri Light" w:cs="Calibri Light"/>
        </w:rPr>
        <w:t xml:space="preserve"> </w:t>
      </w:r>
      <w:r w:rsidR="006F4638" w:rsidRPr="007265BD">
        <w:rPr>
          <w:rFonts w:ascii="Calibri Light" w:eastAsia="Arial" w:hAnsi="Calibri Light" w:cs="Calibri Light"/>
        </w:rPr>
        <w:t xml:space="preserve">and access to finance to </w:t>
      </w:r>
      <w:r w:rsidR="00686BA0" w:rsidRPr="007265BD">
        <w:rPr>
          <w:rFonts w:ascii="Calibri Light" w:eastAsia="Arial" w:hAnsi="Calibri Light" w:cs="Calibri Light"/>
        </w:rPr>
        <w:t>increase entrepreneurship and stimulate job creation.</w:t>
      </w:r>
      <w:r w:rsidR="00B533EE" w:rsidRPr="007265BD">
        <w:rPr>
          <w:rFonts w:ascii="Calibri Light" w:eastAsia="Arial" w:hAnsi="Calibri Light" w:cs="Calibri Light"/>
        </w:rPr>
        <w:t xml:space="preserve"> </w:t>
      </w:r>
      <w:r w:rsidR="004F33B8" w:rsidRPr="007265BD">
        <w:rPr>
          <w:rFonts w:ascii="Calibri Light" w:eastAsia="Arial" w:hAnsi="Calibri Light" w:cs="Calibri Light"/>
        </w:rPr>
        <w:t xml:space="preserve">The </w:t>
      </w:r>
      <w:r w:rsidR="009F6B57" w:rsidRPr="007265BD">
        <w:rPr>
          <w:rFonts w:ascii="Calibri Light" w:eastAsia="Arial" w:hAnsi="Calibri Light" w:cs="Calibri Light"/>
        </w:rPr>
        <w:t xml:space="preserve">lessons learned from previous projects and in-country analysis </w:t>
      </w:r>
      <w:r w:rsidR="00BA1927" w:rsidRPr="007265BD">
        <w:rPr>
          <w:rFonts w:ascii="Calibri Light" w:eastAsia="Arial" w:hAnsi="Calibri Light" w:cs="Calibri Light"/>
        </w:rPr>
        <w:t>were</w:t>
      </w:r>
      <w:r w:rsidR="009F6B57" w:rsidRPr="007265BD">
        <w:rPr>
          <w:rFonts w:ascii="Calibri Light" w:eastAsia="Arial" w:hAnsi="Calibri Light" w:cs="Calibri Light"/>
        </w:rPr>
        <w:t xml:space="preserve"> used as foundation for these pathways</w:t>
      </w:r>
      <w:r w:rsidR="000F4BDB" w:rsidRPr="007265BD">
        <w:rPr>
          <w:rFonts w:ascii="Calibri Light" w:eastAsia="Arial" w:hAnsi="Calibri Light" w:cs="Calibri Light"/>
        </w:rPr>
        <w:t xml:space="preserve">. </w:t>
      </w:r>
    </w:p>
    <w:p w14:paraId="1DC1C9EF" w14:textId="62D1D181" w:rsidR="003E75F2" w:rsidRPr="007265BD" w:rsidRDefault="003660F0" w:rsidP="00FF0A4F">
      <w:pPr>
        <w:pStyle w:val="ListParagraph"/>
        <w:widowControl w:val="0"/>
        <w:numPr>
          <w:ilvl w:val="0"/>
          <w:numId w:val="52"/>
        </w:numPr>
        <w:spacing w:before="120" w:after="120" w:line="240" w:lineRule="auto"/>
        <w:ind w:left="357" w:hanging="357"/>
        <w:contextualSpacing w:val="0"/>
        <w:jc w:val="both"/>
        <w:rPr>
          <w:rFonts w:ascii="Calibri Light" w:eastAsia="Arial" w:hAnsi="Calibri Light" w:cs="Calibri Light"/>
        </w:rPr>
      </w:pPr>
      <w:r w:rsidRPr="007265BD">
        <w:rPr>
          <w:rFonts w:ascii="Calibri Light" w:eastAsia="Arial" w:hAnsi="Calibri Light" w:cs="Calibri Light"/>
        </w:rPr>
        <w:t xml:space="preserve">Underlying assumptions </w:t>
      </w:r>
      <w:r w:rsidR="002606F7" w:rsidRPr="007265BD">
        <w:rPr>
          <w:rFonts w:ascii="Calibri Light" w:eastAsia="Arial" w:hAnsi="Calibri Light" w:cs="Calibri Light"/>
        </w:rPr>
        <w:t>were</w:t>
      </w:r>
      <w:r w:rsidR="00193CE3" w:rsidRPr="007265BD">
        <w:rPr>
          <w:rFonts w:ascii="Calibri Light" w:eastAsia="Arial" w:hAnsi="Calibri Light" w:cs="Calibri Light"/>
        </w:rPr>
        <w:t xml:space="preserve"> not </w:t>
      </w:r>
      <w:r w:rsidRPr="007265BD">
        <w:rPr>
          <w:rFonts w:ascii="Calibri Light" w:eastAsia="Arial" w:hAnsi="Calibri Light" w:cs="Calibri Light"/>
        </w:rPr>
        <w:t>made explicit</w:t>
      </w:r>
      <w:r w:rsidR="00193CE3" w:rsidRPr="007265BD">
        <w:rPr>
          <w:rFonts w:ascii="Calibri Light" w:eastAsia="Arial" w:hAnsi="Calibri Light" w:cs="Calibri Light"/>
        </w:rPr>
        <w:t xml:space="preserve"> in the theory of change</w:t>
      </w:r>
      <w:r w:rsidRPr="007265BD">
        <w:rPr>
          <w:rFonts w:ascii="Calibri Light" w:eastAsia="Arial" w:hAnsi="Calibri Light" w:cs="Calibri Light"/>
        </w:rPr>
        <w:t xml:space="preserve">, </w:t>
      </w:r>
      <w:r w:rsidR="00193CE3" w:rsidRPr="007265BD">
        <w:rPr>
          <w:rFonts w:ascii="Calibri Light" w:eastAsia="Arial" w:hAnsi="Calibri Light" w:cs="Calibri Light"/>
        </w:rPr>
        <w:t xml:space="preserve">and there </w:t>
      </w:r>
      <w:r w:rsidR="00E325ED" w:rsidRPr="007265BD">
        <w:rPr>
          <w:rFonts w:ascii="Calibri Light" w:eastAsia="Arial" w:hAnsi="Calibri Light" w:cs="Calibri Light"/>
        </w:rPr>
        <w:t>was</w:t>
      </w:r>
      <w:r w:rsidR="00193CE3" w:rsidRPr="007265BD">
        <w:rPr>
          <w:rFonts w:ascii="Calibri Light" w:eastAsia="Arial" w:hAnsi="Calibri Light" w:cs="Calibri Light"/>
        </w:rPr>
        <w:t xml:space="preserve"> no analysis on how </w:t>
      </w:r>
      <w:r w:rsidRPr="007265BD">
        <w:rPr>
          <w:rFonts w:ascii="Calibri Light" w:eastAsia="Arial" w:hAnsi="Calibri Light" w:cs="Calibri Light"/>
        </w:rPr>
        <w:t>targeted groups</w:t>
      </w:r>
      <w:r w:rsidR="00E325ED" w:rsidRPr="007265BD">
        <w:rPr>
          <w:rFonts w:ascii="Calibri Light" w:eastAsia="Arial" w:hAnsi="Calibri Light" w:cs="Calibri Light"/>
        </w:rPr>
        <w:t>, including women and men, and marginalized groups, were</w:t>
      </w:r>
      <w:r w:rsidRPr="007265BD">
        <w:rPr>
          <w:rFonts w:ascii="Calibri Light" w:eastAsia="Arial" w:hAnsi="Calibri Light" w:cs="Calibri Light"/>
        </w:rPr>
        <w:t xml:space="preserve"> affected differently</w:t>
      </w:r>
      <w:r w:rsidR="00E325ED" w:rsidRPr="007265BD">
        <w:rPr>
          <w:rFonts w:ascii="Calibri Light" w:eastAsia="Arial" w:hAnsi="Calibri Light" w:cs="Calibri Light"/>
        </w:rPr>
        <w:t xml:space="preserve"> by the structural and underlying causes</w:t>
      </w:r>
      <w:r w:rsidR="00193CE3" w:rsidRPr="007265BD">
        <w:rPr>
          <w:rFonts w:ascii="Calibri Light" w:eastAsia="Arial" w:hAnsi="Calibri Light" w:cs="Calibri Light"/>
        </w:rPr>
        <w:t>.</w:t>
      </w:r>
      <w:r w:rsidR="00331C1D" w:rsidRPr="007265BD">
        <w:rPr>
          <w:rFonts w:ascii="Calibri Light" w:eastAsia="Arial" w:hAnsi="Calibri Light" w:cs="Calibri Light"/>
        </w:rPr>
        <w:t xml:space="preserve"> </w:t>
      </w:r>
      <w:r w:rsidR="00CC1616" w:rsidRPr="007265BD">
        <w:rPr>
          <w:rFonts w:ascii="Calibri Light" w:eastAsia="Arial" w:hAnsi="Calibri Light" w:cs="Calibri Light"/>
        </w:rPr>
        <w:t xml:space="preserve">Activities were designed to achieve the </w:t>
      </w:r>
      <w:r w:rsidR="00505F41" w:rsidRPr="007265BD">
        <w:rPr>
          <w:rFonts w:ascii="Calibri Light" w:eastAsia="Arial" w:hAnsi="Calibri Light" w:cs="Calibri Light"/>
        </w:rPr>
        <w:t xml:space="preserve">expected </w:t>
      </w:r>
      <w:r w:rsidR="001707D3" w:rsidRPr="007265BD">
        <w:rPr>
          <w:rFonts w:ascii="Calibri Light" w:eastAsia="Arial" w:hAnsi="Calibri Light" w:cs="Calibri Light"/>
        </w:rPr>
        <w:t>outputs</w:t>
      </w:r>
      <w:r w:rsidR="00505F41" w:rsidRPr="007265BD">
        <w:rPr>
          <w:rFonts w:ascii="Calibri Light" w:eastAsia="Arial" w:hAnsi="Calibri Light" w:cs="Calibri Light"/>
        </w:rPr>
        <w:t xml:space="preserve">, which </w:t>
      </w:r>
      <w:r w:rsidR="001707D3" w:rsidRPr="007265BD">
        <w:rPr>
          <w:rFonts w:ascii="Calibri Light" w:eastAsia="Arial" w:hAnsi="Calibri Light" w:cs="Calibri Light"/>
        </w:rPr>
        <w:t>were</w:t>
      </w:r>
      <w:r w:rsidR="00505F41" w:rsidRPr="007265BD">
        <w:rPr>
          <w:rFonts w:ascii="Calibri Light" w:eastAsia="Arial" w:hAnsi="Calibri Light" w:cs="Calibri Light"/>
        </w:rPr>
        <w:t xml:space="preserve"> expected to contribute to the outcomes. </w:t>
      </w:r>
      <w:r w:rsidR="001401FB" w:rsidRPr="007265BD">
        <w:rPr>
          <w:rFonts w:ascii="Calibri Light" w:eastAsia="Arial" w:hAnsi="Calibri Light" w:cs="Calibri Light"/>
        </w:rPr>
        <w:t xml:space="preserve">Addressing the barriers and the implementation of the </w:t>
      </w:r>
      <w:r w:rsidR="006E7370" w:rsidRPr="007265BD">
        <w:rPr>
          <w:rFonts w:ascii="Calibri Light" w:eastAsia="Arial" w:hAnsi="Calibri Light" w:cs="Calibri Light"/>
        </w:rPr>
        <w:t>causality</w:t>
      </w:r>
      <w:r w:rsidR="007B2787" w:rsidRPr="007265BD">
        <w:rPr>
          <w:rFonts w:ascii="Calibri Light" w:eastAsia="Arial" w:hAnsi="Calibri Light" w:cs="Calibri Light"/>
        </w:rPr>
        <w:t xml:space="preserve"> </w:t>
      </w:r>
      <w:r w:rsidR="007253CD" w:rsidRPr="007265BD">
        <w:rPr>
          <w:rFonts w:ascii="Calibri Light" w:eastAsia="Arial" w:hAnsi="Calibri Light" w:cs="Calibri Light"/>
        </w:rPr>
        <w:t xml:space="preserve">was expected to </w:t>
      </w:r>
      <w:r w:rsidR="007B2787" w:rsidRPr="007265BD">
        <w:rPr>
          <w:rFonts w:ascii="Calibri Light" w:eastAsia="Arial" w:hAnsi="Calibri Light" w:cs="Calibri Light"/>
        </w:rPr>
        <w:t>lead to the transformative changes presented in figure 2</w:t>
      </w:r>
      <w:r w:rsidR="007253CD" w:rsidRPr="007265BD">
        <w:rPr>
          <w:rFonts w:ascii="Calibri Light" w:eastAsia="Arial" w:hAnsi="Calibri Light" w:cs="Calibri Light"/>
        </w:rPr>
        <w:t xml:space="preserve"> and reconstructed </w:t>
      </w:r>
      <w:r w:rsidR="001707D3" w:rsidRPr="007265BD">
        <w:rPr>
          <w:rFonts w:ascii="Calibri Light" w:eastAsia="Arial" w:hAnsi="Calibri Light" w:cs="Calibri Light"/>
        </w:rPr>
        <w:t xml:space="preserve">by the MTE </w:t>
      </w:r>
      <w:r w:rsidR="007253CD" w:rsidRPr="007265BD">
        <w:rPr>
          <w:rFonts w:ascii="Calibri Light" w:eastAsia="Arial" w:hAnsi="Calibri Light" w:cs="Calibri Light"/>
        </w:rPr>
        <w:t>for the project</w:t>
      </w:r>
      <w:r w:rsidR="007B2787" w:rsidRPr="007265BD">
        <w:rPr>
          <w:rFonts w:ascii="Calibri Light" w:eastAsia="Arial" w:hAnsi="Calibri Light" w:cs="Calibri Light"/>
        </w:rPr>
        <w:t xml:space="preserve">. </w:t>
      </w:r>
      <w:r w:rsidR="00401E9C" w:rsidRPr="007265BD">
        <w:rPr>
          <w:rFonts w:ascii="Calibri Light" w:eastAsia="Arial" w:hAnsi="Calibri Light" w:cs="Calibri Light"/>
        </w:rPr>
        <w:t>The assessment noted that the results framework remained unchanged during the project implementation and an exit and sustainability strategy is not explicitly mentioned in the programmatic approach.</w:t>
      </w:r>
    </w:p>
    <w:p w14:paraId="4118B965" w14:textId="6D9F5F67" w:rsidR="000F4BDB" w:rsidRPr="007265BD" w:rsidRDefault="00B5251D" w:rsidP="001939F6">
      <w:pPr>
        <w:pStyle w:val="ListParagraph"/>
        <w:widowControl w:val="0"/>
        <w:spacing w:before="120" w:after="120" w:line="240" w:lineRule="auto"/>
        <w:ind w:left="709" w:hanging="709"/>
        <w:contextualSpacing w:val="0"/>
        <w:rPr>
          <w:rFonts w:ascii="Calibri Light" w:eastAsia="Arial" w:hAnsi="Calibri Light" w:cs="Calibri Light"/>
        </w:rPr>
      </w:pPr>
      <w:r w:rsidRPr="007265BD">
        <w:rPr>
          <w:rFonts w:ascii="Calibri Light" w:eastAsia="Arial" w:hAnsi="Calibri Light" w:cs="Calibri Light"/>
          <w:noProof/>
        </w:rPr>
        <w:drawing>
          <wp:inline distT="0" distB="0" distL="0" distR="0" wp14:anchorId="36EAD1DC" wp14:editId="032E9406">
            <wp:extent cx="6472068" cy="2743200"/>
            <wp:effectExtent l="0" t="0" r="5080" b="0"/>
            <wp:docPr id="1315686785" name="Picture 1" descr="A diagram of problem tree and sol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86785" name="Picture 1" descr="A diagram of problem tree and solution&#10;&#10;Description automatically generated"/>
                    <pic:cNvPicPr/>
                  </pic:nvPicPr>
                  <pic:blipFill>
                    <a:blip r:embed="rId13"/>
                    <a:stretch>
                      <a:fillRect/>
                    </a:stretch>
                  </pic:blipFill>
                  <pic:spPr>
                    <a:xfrm>
                      <a:off x="0" y="0"/>
                      <a:ext cx="6479227" cy="2746234"/>
                    </a:xfrm>
                    <a:prstGeom prst="rect">
                      <a:avLst/>
                    </a:prstGeom>
                  </pic:spPr>
                </pic:pic>
              </a:graphicData>
            </a:graphic>
          </wp:inline>
        </w:drawing>
      </w:r>
    </w:p>
    <w:p w14:paraId="4FDD4C5E" w14:textId="185DCDD5" w:rsidR="00B5251D" w:rsidRPr="007265BD" w:rsidRDefault="00444BE6" w:rsidP="002577E0">
      <w:pPr>
        <w:pStyle w:val="ListParagraph"/>
        <w:widowControl w:val="0"/>
        <w:spacing w:before="120" w:after="120" w:line="240" w:lineRule="auto"/>
        <w:ind w:left="709"/>
        <w:contextualSpacing w:val="0"/>
        <w:jc w:val="both"/>
        <w:rPr>
          <w:rFonts w:ascii="Calibri Light" w:eastAsia="Arial" w:hAnsi="Calibri Light" w:cs="Calibri Light"/>
        </w:rPr>
      </w:pPr>
      <w:r w:rsidRPr="007265BD">
        <w:rPr>
          <w:rFonts w:ascii="Calibri Light" w:eastAsia="Arial" w:hAnsi="Calibri Light" w:cs="Calibri Light"/>
          <w:noProof/>
        </w:rPr>
        <mc:AlternateContent>
          <mc:Choice Requires="wps">
            <w:drawing>
              <wp:anchor distT="45720" distB="45720" distL="114300" distR="114300" simplePos="0" relativeHeight="251670528" behindDoc="0" locked="0" layoutInCell="1" allowOverlap="1" wp14:anchorId="17DE5831" wp14:editId="57A1DF54">
                <wp:simplePos x="0" y="0"/>
                <wp:positionH relativeFrom="column">
                  <wp:posOffset>817880</wp:posOffset>
                </wp:positionH>
                <wp:positionV relativeFrom="paragraph">
                  <wp:posOffset>32385</wp:posOffset>
                </wp:positionV>
                <wp:extent cx="4682490" cy="1404620"/>
                <wp:effectExtent l="0" t="0" r="0" b="0"/>
                <wp:wrapSquare wrapText="bothSides"/>
                <wp:docPr id="426661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2490" cy="1404620"/>
                        </a:xfrm>
                        <a:prstGeom prst="rect">
                          <a:avLst/>
                        </a:prstGeom>
                        <a:noFill/>
                        <a:ln w="9525">
                          <a:noFill/>
                          <a:miter lim="800000"/>
                          <a:headEnd/>
                          <a:tailEnd/>
                        </a:ln>
                      </wps:spPr>
                      <wps:txbx>
                        <w:txbxContent>
                          <w:p w14:paraId="11E373AC" w14:textId="566D0664" w:rsidR="002577E0" w:rsidRPr="001939F6" w:rsidRDefault="002577E0" w:rsidP="001939F6">
                            <w:pPr>
                              <w:spacing w:after="0" w:line="240" w:lineRule="auto"/>
                              <w:jc w:val="center"/>
                              <w:rPr>
                                <w:rFonts w:ascii="Calibri Light" w:eastAsia="Arial" w:hAnsi="Calibri Light" w:cs="Calibri Light"/>
                                <w:sz w:val="18"/>
                                <w:szCs w:val="18"/>
                              </w:rPr>
                            </w:pPr>
                            <w:r w:rsidRPr="001939F6">
                              <w:rPr>
                                <w:rFonts w:ascii="Calibri Light" w:eastAsia="Arial" w:hAnsi="Calibri Light" w:cs="Calibri Light"/>
                                <w:sz w:val="18"/>
                                <w:szCs w:val="18"/>
                                <w:highlight w:val="lightGray"/>
                              </w:rPr>
                              <w:t xml:space="preserve">Figure 2 – </w:t>
                            </w:r>
                            <w:r w:rsidR="00EB411A" w:rsidRPr="001939F6">
                              <w:rPr>
                                <w:rFonts w:ascii="Calibri Light" w:eastAsia="Arial" w:hAnsi="Calibri Light" w:cs="Calibri Light"/>
                                <w:sz w:val="18"/>
                                <w:szCs w:val="18"/>
                                <w:highlight w:val="lightGray"/>
                              </w:rPr>
                              <w:t>YEES transformation pathways, reproduced from the project document</w:t>
                            </w:r>
                            <w:r w:rsidR="00EB411A">
                              <w:rPr>
                                <w:rFonts w:ascii="Calibri Light" w:eastAsia="Arial" w:hAnsi="Calibri Light" w:cs="Calibri Light"/>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w16sdtfl="http://schemas.microsoft.com/office/word/2024/wordml/sdtformatlock">
            <w:pict>
              <v:shape w14:anchorId="17DE5831" id="_x0000_s1027" type="#_x0000_t202" style="position:absolute;left:0;text-align:left;margin-left:64.4pt;margin-top:2.55pt;width:368.7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a4/AEAANUDAAAOAAAAZHJzL2Uyb0RvYy54bWysU9uO2yAQfa/Uf0C8N3YiJ02sOKvtblNV&#10;2l6kbT8AYxyjAkOBxE6/vgP2ZqPu26p+QANjzsw5c9jeDFqRk3BegqnofJZTIgyHRppDRX/+2L9b&#10;U+IDMw1TYERFz8LTm93bN9velmIBHahGOIIgxpe9rWgXgi2zzPNOaOZnYIXBZAtOs4Bbd8gax3pE&#10;1ypb5Pkq68E11gEX3uPp/Ziku4TftoKHb23rRSCqothbSKtLax3XbLdl5cEx20k+tcFe0YVm0mDR&#10;C9Q9C4wcnXwBpSV34KENMw46g7aVXCQOyGae/8PmsWNWJC4ojrcXmfz/g+VfT4/2uyNh+AADDjCR&#10;8PYB+C9PDNx1zBzErXPQd4I1WHgeJct668vpapTalz6C1P0XaHDI7BggAQ2t01EV5EkQHQdwvogu&#10;hkA4Hhar9aLYYIpjbl7kxWqRxpKx8um6dT58EqBJDCrqcKoJnp0efIjtsPLpl1jNwF4qlSarDOkr&#10;ulkulunCVUbLgMZTUld0ncdvtEJk+dE06XJgUo0xFlBmoh2ZjpzDUA9ENpMmUYUamjPq4GD0Gb4L&#10;DDpwfyjp0WMV9b+PzAlK1GeDWm7mRRFNmTbF8j0SJ+46U19nmOEIVdFAyRjehWTkSNnbW9R8L5Ma&#10;z51MLaN3kkiTz6M5r/fpr+fXuPsLAAD//wMAUEsDBBQABgAIAAAAIQClt5tq3QAAAAkBAAAPAAAA&#10;ZHJzL2Rvd25yZXYueG1sTI/NTsMwEITvSLyDtUjcqFMjQhTiVBVqyxFaIs5uvE2ixj+y3TS8PcsJ&#10;jqMZzXxTrWYzsglDHJyVsFxkwNC2Tg+2k9B8bh8KYDEpq9XoLEr4xgir+vamUqV2V7vH6ZA6RiU2&#10;lkpCn5IvOY9tj0bFhfNoyTu5YFQiGTqug7pSuRm5yLKcGzVYWuiVx9ce2/PhYiT45HfPb+H9Y73Z&#10;TlnztWvE0G2kvL+b1y/AEs7pLwy/+IQONTEd3cXqyEbSoiD0JOFpCYz8Is8FsKMEIfJH4HXF/z+o&#10;fwAAAP//AwBQSwECLQAUAAYACAAAACEAtoM4kv4AAADhAQAAEwAAAAAAAAAAAAAAAAAAAAAAW0Nv&#10;bnRlbnRfVHlwZXNdLnhtbFBLAQItABQABgAIAAAAIQA4/SH/1gAAAJQBAAALAAAAAAAAAAAAAAAA&#10;AC8BAABfcmVscy8ucmVsc1BLAQItABQABgAIAAAAIQCI0Ga4/AEAANUDAAAOAAAAAAAAAAAAAAAA&#10;AC4CAABkcnMvZTJvRG9jLnhtbFBLAQItABQABgAIAAAAIQClt5tq3QAAAAkBAAAPAAAAAAAAAAAA&#10;AAAAAFYEAABkcnMvZG93bnJldi54bWxQSwUGAAAAAAQABADzAAAAYAUAAAAA&#10;" filled="f" stroked="f">
                <v:textbox style="mso-fit-shape-to-text:t">
                  <w:txbxContent>
                    <w:p w14:paraId="11E373AC" w14:textId="566D0664" w:rsidR="002577E0" w:rsidRPr="001939F6" w:rsidRDefault="002577E0" w:rsidP="001939F6">
                      <w:pPr>
                        <w:spacing w:after="0" w:line="240" w:lineRule="auto"/>
                        <w:jc w:val="center"/>
                        <w:rPr>
                          <w:rFonts w:ascii="Calibri Light" w:eastAsia="Arial" w:hAnsi="Calibri Light" w:cs="Calibri Light"/>
                          <w:sz w:val="18"/>
                          <w:szCs w:val="18"/>
                        </w:rPr>
                      </w:pPr>
                      <w:r w:rsidRPr="001939F6">
                        <w:rPr>
                          <w:rFonts w:ascii="Calibri Light" w:eastAsia="Arial" w:hAnsi="Calibri Light" w:cs="Calibri Light"/>
                          <w:sz w:val="18"/>
                          <w:szCs w:val="18"/>
                          <w:highlight w:val="lightGray"/>
                        </w:rPr>
                        <w:t xml:space="preserve">Figure 2 – </w:t>
                      </w:r>
                      <w:r w:rsidR="00EB411A" w:rsidRPr="001939F6">
                        <w:rPr>
                          <w:rFonts w:ascii="Calibri Light" w:eastAsia="Arial" w:hAnsi="Calibri Light" w:cs="Calibri Light"/>
                          <w:sz w:val="18"/>
                          <w:szCs w:val="18"/>
                          <w:highlight w:val="lightGray"/>
                        </w:rPr>
                        <w:t>YEES transformation pathways, reproduced from the project document</w:t>
                      </w:r>
                      <w:r w:rsidR="00EB411A">
                        <w:rPr>
                          <w:rFonts w:ascii="Calibri Light" w:eastAsia="Arial" w:hAnsi="Calibri Light" w:cs="Calibri Light"/>
                          <w:sz w:val="18"/>
                          <w:szCs w:val="18"/>
                        </w:rPr>
                        <w:t xml:space="preserve"> </w:t>
                      </w:r>
                    </w:p>
                  </w:txbxContent>
                </v:textbox>
                <w10:wrap type="square"/>
              </v:shape>
            </w:pict>
          </mc:Fallback>
        </mc:AlternateContent>
      </w:r>
    </w:p>
    <w:p w14:paraId="3128E0A5" w14:textId="198EDA6A" w:rsidR="002577E0" w:rsidRPr="007265BD" w:rsidRDefault="002577E0" w:rsidP="002577E0">
      <w:pPr>
        <w:pStyle w:val="ListParagraph"/>
        <w:widowControl w:val="0"/>
        <w:spacing w:before="120" w:after="120" w:line="240" w:lineRule="auto"/>
        <w:ind w:left="709"/>
        <w:contextualSpacing w:val="0"/>
        <w:jc w:val="both"/>
        <w:rPr>
          <w:rFonts w:ascii="Calibri Light" w:eastAsia="Arial" w:hAnsi="Calibri Light" w:cs="Calibri Light"/>
        </w:rPr>
      </w:pPr>
    </w:p>
    <w:p w14:paraId="59FA3322" w14:textId="01693392" w:rsidR="004E7311" w:rsidRPr="007265BD" w:rsidRDefault="007461C5" w:rsidP="24446CAF">
      <w:pPr>
        <w:pStyle w:val="ListParagraph"/>
        <w:widowControl w:val="0"/>
        <w:numPr>
          <w:ilvl w:val="0"/>
          <w:numId w:val="52"/>
        </w:numPr>
        <w:spacing w:before="120" w:after="120" w:line="240" w:lineRule="auto"/>
        <w:jc w:val="both"/>
        <w:rPr>
          <w:rFonts w:ascii="Calibri Light" w:eastAsia="Arial" w:hAnsi="Calibri Light" w:cs="Calibri Light"/>
        </w:rPr>
      </w:pPr>
      <w:r w:rsidRPr="007265BD">
        <w:rPr>
          <w:rFonts w:ascii="Calibri Light" w:eastAsia="Arial" w:hAnsi="Calibri Light" w:cs="Calibri Light"/>
        </w:rPr>
        <w:t xml:space="preserve">The </w:t>
      </w:r>
      <w:r w:rsidR="00172064" w:rsidRPr="007265BD">
        <w:rPr>
          <w:rFonts w:ascii="Calibri Light" w:eastAsia="Arial" w:hAnsi="Calibri Light" w:cs="Calibri Light"/>
        </w:rPr>
        <w:t xml:space="preserve">YEES project </w:t>
      </w:r>
      <w:r w:rsidR="00E35561" w:rsidRPr="007265BD">
        <w:rPr>
          <w:rFonts w:ascii="Calibri Light" w:eastAsia="Arial" w:hAnsi="Calibri Light" w:cs="Calibri Light"/>
        </w:rPr>
        <w:t xml:space="preserve">results framework is also </w:t>
      </w:r>
      <w:r w:rsidRPr="007265BD">
        <w:rPr>
          <w:rFonts w:ascii="Calibri Light" w:eastAsia="Arial" w:hAnsi="Calibri Light" w:cs="Calibri Light"/>
        </w:rPr>
        <w:t>summarized below</w:t>
      </w:r>
      <w:r w:rsidR="00D60644" w:rsidRPr="007265BD">
        <w:rPr>
          <w:rFonts w:ascii="Calibri Light" w:eastAsia="Arial" w:hAnsi="Calibri Light" w:cs="Calibri Light"/>
        </w:rPr>
        <w:t>, while the indicators are presented in Table 1 below</w:t>
      </w:r>
      <w:r w:rsidRPr="007265BD">
        <w:rPr>
          <w:rFonts w:ascii="Calibri Light" w:eastAsia="Arial" w:hAnsi="Calibri Light" w:cs="Calibri Light"/>
        </w:rPr>
        <w:t>.</w:t>
      </w:r>
    </w:p>
    <w:p w14:paraId="6E888A7F" w14:textId="77777777" w:rsidR="004E7311" w:rsidRPr="007265BD" w:rsidRDefault="007461C5" w:rsidP="00E52C21">
      <w:pPr>
        <w:widowControl w:val="0"/>
        <w:numPr>
          <w:ilvl w:val="0"/>
          <w:numId w:val="26"/>
        </w:numPr>
        <w:spacing w:after="0" w:line="240" w:lineRule="auto"/>
        <w:ind w:hanging="357"/>
        <w:jc w:val="both"/>
        <w:rPr>
          <w:rFonts w:ascii="Calibri Light" w:eastAsia="Arial" w:hAnsi="Calibri Light" w:cs="Calibri Light"/>
          <w:b/>
          <w:bCs/>
        </w:rPr>
      </w:pPr>
      <w:r w:rsidRPr="007265BD">
        <w:rPr>
          <w:rFonts w:ascii="Calibri Light" w:eastAsia="Arial" w:hAnsi="Calibri Light" w:cs="Calibri Light"/>
          <w:b/>
          <w:bCs/>
        </w:rPr>
        <w:t xml:space="preserve">Outcome 1:  Youth </w:t>
      </w:r>
      <w:proofErr w:type="gramStart"/>
      <w:r w:rsidRPr="007265BD">
        <w:rPr>
          <w:rFonts w:ascii="Calibri Light" w:eastAsia="Arial" w:hAnsi="Calibri Light" w:cs="Calibri Light"/>
          <w:b/>
          <w:bCs/>
        </w:rPr>
        <w:t>become</w:t>
      </w:r>
      <w:proofErr w:type="gramEnd"/>
      <w:r w:rsidRPr="007265BD">
        <w:rPr>
          <w:rFonts w:ascii="Calibri Light" w:eastAsia="Arial" w:hAnsi="Calibri Light" w:cs="Calibri Light"/>
          <w:b/>
          <w:bCs/>
        </w:rPr>
        <w:t xml:space="preserve"> employed</w:t>
      </w:r>
    </w:p>
    <w:p w14:paraId="0736209A" w14:textId="77777777" w:rsidR="004E7311" w:rsidRPr="007265BD" w:rsidRDefault="007461C5" w:rsidP="00E52C21">
      <w:pPr>
        <w:widowControl w:val="0"/>
        <w:numPr>
          <w:ilvl w:val="1"/>
          <w:numId w:val="26"/>
        </w:numPr>
        <w:spacing w:after="0" w:line="240" w:lineRule="auto"/>
        <w:ind w:hanging="356"/>
        <w:jc w:val="both"/>
        <w:rPr>
          <w:rFonts w:ascii="Calibri Light" w:eastAsia="Arial" w:hAnsi="Calibri Light" w:cs="Calibri Light"/>
        </w:rPr>
      </w:pPr>
      <w:r w:rsidRPr="007265BD">
        <w:rPr>
          <w:rFonts w:ascii="Calibri Light" w:eastAsia="Arial" w:hAnsi="Calibri Light" w:cs="Calibri Light"/>
        </w:rPr>
        <w:t>Output 1: Youth obtain skills, competencies, and knowledge to be employed</w:t>
      </w:r>
    </w:p>
    <w:p w14:paraId="428D6E2A" w14:textId="77777777" w:rsidR="004E7311" w:rsidRPr="007265BD" w:rsidRDefault="007461C5" w:rsidP="00E52C21">
      <w:pPr>
        <w:widowControl w:val="0"/>
        <w:numPr>
          <w:ilvl w:val="1"/>
          <w:numId w:val="26"/>
        </w:numPr>
        <w:spacing w:after="0" w:line="240" w:lineRule="auto"/>
        <w:ind w:hanging="356"/>
        <w:jc w:val="both"/>
        <w:rPr>
          <w:rFonts w:ascii="Calibri Light" w:eastAsia="Arial" w:hAnsi="Calibri Light" w:cs="Calibri Light"/>
        </w:rPr>
      </w:pPr>
      <w:r w:rsidRPr="007265BD">
        <w:rPr>
          <w:rFonts w:ascii="Calibri Light" w:eastAsia="Arial" w:hAnsi="Calibri Light" w:cs="Calibri Light"/>
        </w:rPr>
        <w:t>Output 2: Service providers are available to deliver holistic support to enhance employability</w:t>
      </w:r>
    </w:p>
    <w:p w14:paraId="46C82044" w14:textId="77777777" w:rsidR="004E7311" w:rsidRPr="007265BD" w:rsidRDefault="004E7311">
      <w:pPr>
        <w:widowControl w:val="0"/>
        <w:spacing w:after="0" w:line="240" w:lineRule="auto"/>
        <w:ind w:left="2160"/>
        <w:jc w:val="both"/>
        <w:rPr>
          <w:rFonts w:ascii="Calibri Light" w:eastAsia="Arial" w:hAnsi="Calibri Light" w:cs="Calibri Light"/>
        </w:rPr>
      </w:pPr>
    </w:p>
    <w:p w14:paraId="068AB6D6" w14:textId="77777777" w:rsidR="004E7311" w:rsidRPr="007265BD" w:rsidRDefault="007461C5" w:rsidP="00E52C21">
      <w:pPr>
        <w:widowControl w:val="0"/>
        <w:numPr>
          <w:ilvl w:val="0"/>
          <w:numId w:val="26"/>
        </w:numPr>
        <w:spacing w:after="0" w:line="240" w:lineRule="auto"/>
        <w:ind w:hanging="357"/>
        <w:jc w:val="both"/>
        <w:rPr>
          <w:rFonts w:ascii="Calibri Light" w:eastAsia="Arial" w:hAnsi="Calibri Light" w:cs="Calibri Light"/>
          <w:b/>
          <w:bCs/>
        </w:rPr>
      </w:pPr>
      <w:r w:rsidRPr="007265BD">
        <w:rPr>
          <w:rFonts w:ascii="Calibri Light" w:eastAsia="Arial" w:hAnsi="Calibri Light" w:cs="Calibri Light"/>
          <w:b/>
          <w:bCs/>
        </w:rPr>
        <w:t>Outcome 2: Youth become entrepreneurs</w:t>
      </w:r>
    </w:p>
    <w:p w14:paraId="1294D2F6" w14:textId="77777777" w:rsidR="004E7311" w:rsidRPr="007265BD" w:rsidRDefault="007461C5" w:rsidP="00E52C21">
      <w:pPr>
        <w:widowControl w:val="0"/>
        <w:numPr>
          <w:ilvl w:val="1"/>
          <w:numId w:val="26"/>
        </w:numPr>
        <w:spacing w:after="0" w:line="240" w:lineRule="auto"/>
        <w:ind w:hanging="356"/>
        <w:jc w:val="both"/>
        <w:rPr>
          <w:rFonts w:ascii="Calibri Light" w:eastAsia="Arial" w:hAnsi="Calibri Light" w:cs="Calibri Light"/>
        </w:rPr>
      </w:pPr>
      <w:r w:rsidRPr="007265BD">
        <w:rPr>
          <w:rFonts w:ascii="Calibri Light" w:eastAsia="Arial" w:hAnsi="Calibri Light" w:cs="Calibri Light"/>
        </w:rPr>
        <w:t>Output 3: Youth, including migrants/returnees, obtain skills, knowledge, and services to start or expand their business</w:t>
      </w:r>
    </w:p>
    <w:p w14:paraId="7B1CC81C" w14:textId="77777777" w:rsidR="00E267A2" w:rsidRPr="007265BD" w:rsidRDefault="005A094F" w:rsidP="00E267A2">
      <w:pPr>
        <w:pStyle w:val="Default"/>
        <w:numPr>
          <w:ilvl w:val="0"/>
          <w:numId w:val="52"/>
        </w:numPr>
        <w:spacing w:before="120" w:after="120"/>
        <w:jc w:val="both"/>
        <w:rPr>
          <w:rFonts w:ascii="Calibri Light" w:hAnsi="Calibri Light" w:cs="Calibri Light"/>
          <w:color w:val="auto"/>
          <w:sz w:val="22"/>
          <w:szCs w:val="22"/>
        </w:rPr>
      </w:pPr>
      <w:r w:rsidRPr="007265BD">
        <w:rPr>
          <w:rFonts w:ascii="Calibri Light" w:hAnsi="Calibri Light" w:cs="Calibri Light"/>
          <w:color w:val="auto"/>
          <w:sz w:val="22"/>
          <w:szCs w:val="22"/>
        </w:rPr>
        <w:t>The main sources of funds for the project are KOICA [</w:t>
      </w:r>
      <w:r w:rsidR="000A72E8" w:rsidRPr="007265BD">
        <w:rPr>
          <w:rFonts w:ascii="Calibri Light" w:hAnsi="Calibri Light" w:cs="Calibri Light"/>
          <w:color w:val="auto"/>
          <w:sz w:val="22"/>
          <w:szCs w:val="22"/>
        </w:rPr>
        <w:t xml:space="preserve">USD 5,998,176], Ministry </w:t>
      </w:r>
      <w:r w:rsidR="00481744" w:rsidRPr="007265BD">
        <w:rPr>
          <w:rFonts w:ascii="Calibri Light" w:hAnsi="Calibri Light" w:cs="Calibri Light"/>
          <w:color w:val="auto"/>
          <w:sz w:val="22"/>
          <w:szCs w:val="22"/>
        </w:rPr>
        <w:t xml:space="preserve">of Commerce and Industry [USD 832,770 and a second contribution of USD 800,000 not reflected in the project </w:t>
      </w:r>
      <w:r w:rsidR="00C42474" w:rsidRPr="007265BD">
        <w:rPr>
          <w:rFonts w:ascii="Calibri Light" w:hAnsi="Calibri Light" w:cs="Calibri Light"/>
          <w:color w:val="auto"/>
          <w:sz w:val="22"/>
          <w:szCs w:val="22"/>
        </w:rPr>
        <w:t xml:space="preserve">document </w:t>
      </w:r>
      <w:r w:rsidR="00481744" w:rsidRPr="007265BD">
        <w:rPr>
          <w:rFonts w:ascii="Calibri Light" w:hAnsi="Calibri Light" w:cs="Calibri Light"/>
          <w:color w:val="auto"/>
          <w:sz w:val="22"/>
          <w:szCs w:val="22"/>
        </w:rPr>
        <w:t xml:space="preserve">budget nor its results framework], and UNDP [USD 490,000]. While KOICA’s contributions </w:t>
      </w:r>
      <w:r w:rsidR="003A605E" w:rsidRPr="007265BD">
        <w:rPr>
          <w:rFonts w:ascii="Calibri Light" w:hAnsi="Calibri Light" w:cs="Calibri Light"/>
          <w:color w:val="auto"/>
          <w:sz w:val="22"/>
          <w:szCs w:val="22"/>
        </w:rPr>
        <w:t>target</w:t>
      </w:r>
      <w:r w:rsidR="00E776C3" w:rsidRPr="007265BD">
        <w:rPr>
          <w:rFonts w:ascii="Calibri Light" w:hAnsi="Calibri Light" w:cs="Calibri Light"/>
          <w:color w:val="auto"/>
          <w:sz w:val="22"/>
          <w:szCs w:val="22"/>
        </w:rPr>
        <w:t xml:space="preserve"> the entirety of the project and the implementation of its 3 components, MCI’s contribution is only for output 3</w:t>
      </w:r>
      <w:r w:rsidR="00594BEE" w:rsidRPr="007265BD">
        <w:rPr>
          <w:rFonts w:ascii="Calibri Light" w:hAnsi="Calibri Light" w:cs="Calibri Light"/>
          <w:color w:val="auto"/>
          <w:sz w:val="22"/>
          <w:szCs w:val="22"/>
        </w:rPr>
        <w:t>,</w:t>
      </w:r>
      <w:r w:rsidR="00E776C3" w:rsidRPr="007265BD">
        <w:rPr>
          <w:rFonts w:ascii="Calibri Light" w:hAnsi="Calibri Light" w:cs="Calibri Light"/>
          <w:color w:val="auto"/>
          <w:sz w:val="22"/>
          <w:szCs w:val="22"/>
        </w:rPr>
        <w:t xml:space="preserve"> entrepreneurship </w:t>
      </w:r>
      <w:r w:rsidR="003A605E" w:rsidRPr="007265BD">
        <w:rPr>
          <w:rFonts w:ascii="Calibri Light" w:hAnsi="Calibri Light" w:cs="Calibri Light"/>
          <w:color w:val="auto"/>
          <w:sz w:val="22"/>
          <w:szCs w:val="22"/>
        </w:rPr>
        <w:t>support, and it’s only assigned to activity 3.</w:t>
      </w:r>
      <w:r w:rsidR="00BD1F53" w:rsidRPr="007265BD">
        <w:rPr>
          <w:rFonts w:ascii="Calibri Light" w:hAnsi="Calibri Light" w:cs="Calibri Light"/>
          <w:color w:val="auto"/>
          <w:sz w:val="22"/>
          <w:szCs w:val="22"/>
        </w:rPr>
        <w:t>1</w:t>
      </w:r>
      <w:r w:rsidR="004F7C1B" w:rsidRPr="007265BD">
        <w:rPr>
          <w:rFonts w:ascii="Calibri Light" w:hAnsi="Calibri Light" w:cs="Calibri Light"/>
          <w:color w:val="auto"/>
          <w:sz w:val="22"/>
          <w:szCs w:val="22"/>
        </w:rPr>
        <w:t>,</w:t>
      </w:r>
      <w:r w:rsidR="003A605E" w:rsidRPr="007265BD">
        <w:rPr>
          <w:rFonts w:ascii="Calibri Light" w:hAnsi="Calibri Light" w:cs="Calibri Light"/>
          <w:color w:val="auto"/>
          <w:sz w:val="22"/>
          <w:szCs w:val="22"/>
        </w:rPr>
        <w:t xml:space="preserve"> </w:t>
      </w:r>
      <w:r w:rsidR="00BD1F53" w:rsidRPr="007265BD">
        <w:rPr>
          <w:rFonts w:ascii="Calibri Light" w:hAnsi="Calibri Light" w:cs="Calibri Light"/>
          <w:color w:val="auto"/>
          <w:sz w:val="22"/>
          <w:szCs w:val="22"/>
        </w:rPr>
        <w:t>Implementation of entrepreneurship skills development (pre-incubation, incubation, and post-incubation).</w:t>
      </w:r>
    </w:p>
    <w:p w14:paraId="189675D5" w14:textId="7FFDE055" w:rsidR="004E7311" w:rsidRPr="007265BD" w:rsidRDefault="00A64611" w:rsidP="00E267A2">
      <w:pPr>
        <w:pStyle w:val="Default"/>
        <w:numPr>
          <w:ilvl w:val="0"/>
          <w:numId w:val="52"/>
        </w:numPr>
        <w:spacing w:before="120" w:after="120"/>
        <w:jc w:val="both"/>
        <w:rPr>
          <w:rFonts w:ascii="Calibri Light" w:hAnsi="Calibri Light" w:cs="Calibri Light"/>
          <w:color w:val="auto"/>
          <w:sz w:val="22"/>
          <w:szCs w:val="22"/>
        </w:rPr>
      </w:pPr>
      <w:r w:rsidRPr="007265BD">
        <w:rPr>
          <w:rFonts w:ascii="Calibri Light" w:hAnsi="Calibri Light" w:cs="Calibri Light"/>
          <w:color w:val="auto"/>
          <w:sz w:val="22"/>
          <w:szCs w:val="22"/>
        </w:rPr>
        <w:t xml:space="preserve">As per </w:t>
      </w:r>
      <w:r w:rsidR="53524322" w:rsidRPr="007265BD">
        <w:rPr>
          <w:rFonts w:ascii="Calibri Light" w:hAnsi="Calibri Light" w:cs="Calibri Light"/>
          <w:color w:val="auto"/>
          <w:sz w:val="22"/>
          <w:szCs w:val="22"/>
        </w:rPr>
        <w:t>the P</w:t>
      </w:r>
      <w:r w:rsidR="00CB751F" w:rsidRPr="007265BD">
        <w:rPr>
          <w:rFonts w:ascii="Calibri Light" w:hAnsi="Calibri Light" w:cs="Calibri Light"/>
          <w:color w:val="auto"/>
          <w:sz w:val="22"/>
          <w:szCs w:val="22"/>
        </w:rPr>
        <w:t>roject</w:t>
      </w:r>
      <w:r w:rsidRPr="007265BD">
        <w:rPr>
          <w:rFonts w:ascii="Calibri Light" w:hAnsi="Calibri Light" w:cs="Calibri Light"/>
          <w:color w:val="auto"/>
          <w:sz w:val="22"/>
          <w:szCs w:val="22"/>
        </w:rPr>
        <w:t xml:space="preserve"> </w:t>
      </w:r>
      <w:r w:rsidR="471336E6" w:rsidRPr="007265BD">
        <w:rPr>
          <w:rFonts w:ascii="Calibri Light" w:hAnsi="Calibri Light" w:cs="Calibri Light"/>
          <w:color w:val="auto"/>
          <w:sz w:val="22"/>
          <w:szCs w:val="22"/>
        </w:rPr>
        <w:t>D</w:t>
      </w:r>
      <w:r w:rsidRPr="007265BD">
        <w:rPr>
          <w:rFonts w:ascii="Calibri Light" w:hAnsi="Calibri Light" w:cs="Calibri Light"/>
          <w:color w:val="auto"/>
          <w:sz w:val="22"/>
          <w:szCs w:val="22"/>
        </w:rPr>
        <w:t xml:space="preserve">ocument, the </w:t>
      </w:r>
      <w:r w:rsidR="007461C5" w:rsidRPr="007265BD">
        <w:rPr>
          <w:rFonts w:ascii="Calibri Light" w:hAnsi="Calibri Light" w:cs="Calibri Light"/>
          <w:color w:val="auto"/>
          <w:sz w:val="22"/>
          <w:szCs w:val="22"/>
        </w:rPr>
        <w:t>main project areas are Dili (the capital), Ermera, Liquica, and Baucau</w:t>
      </w:r>
      <w:r w:rsidR="00CB751F" w:rsidRPr="007265BD">
        <w:rPr>
          <w:rFonts w:ascii="Calibri Light" w:hAnsi="Calibri Light" w:cs="Calibri Light"/>
          <w:color w:val="auto"/>
          <w:sz w:val="22"/>
          <w:szCs w:val="22"/>
        </w:rPr>
        <w:t xml:space="preserve">. However, there are </w:t>
      </w:r>
      <w:r w:rsidR="007461C5" w:rsidRPr="007265BD">
        <w:rPr>
          <w:rFonts w:ascii="Calibri Light" w:hAnsi="Calibri Light" w:cs="Calibri Light"/>
          <w:color w:val="auto"/>
          <w:sz w:val="22"/>
          <w:szCs w:val="22"/>
        </w:rPr>
        <w:t>project beneficiaries in other municipalities, making the project’s geographical span the whole country.</w:t>
      </w:r>
    </w:p>
    <w:p w14:paraId="46852FCD" w14:textId="30D3A7B3" w:rsidR="004E7311" w:rsidRPr="007265BD" w:rsidRDefault="00C77BF2" w:rsidP="00CD0E97">
      <w:pPr>
        <w:spacing w:before="120" w:after="120"/>
        <w:jc w:val="center"/>
        <w:rPr>
          <w:rFonts w:ascii="Calibri Light" w:hAnsi="Calibri Light" w:cs="Calibri Light"/>
        </w:rPr>
      </w:pPr>
      <w:r w:rsidRPr="007265BD">
        <w:rPr>
          <w:rFonts w:ascii="Calibri Light" w:eastAsia="Arial" w:hAnsi="Calibri Light" w:cs="Calibri Light"/>
          <w:noProof/>
        </w:rPr>
        <mc:AlternateContent>
          <mc:Choice Requires="wps">
            <w:drawing>
              <wp:anchor distT="45720" distB="45720" distL="114300" distR="114300" simplePos="0" relativeHeight="251672576" behindDoc="0" locked="0" layoutInCell="1" allowOverlap="1" wp14:anchorId="3A982E25" wp14:editId="52C9B108">
                <wp:simplePos x="0" y="0"/>
                <wp:positionH relativeFrom="column">
                  <wp:posOffset>1122218</wp:posOffset>
                </wp:positionH>
                <wp:positionV relativeFrom="paragraph">
                  <wp:posOffset>2697769</wp:posOffset>
                </wp:positionV>
                <wp:extent cx="3525520" cy="1404620"/>
                <wp:effectExtent l="0" t="0" r="0" b="0"/>
                <wp:wrapSquare wrapText="bothSides"/>
                <wp:docPr id="334500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5520" cy="1404620"/>
                        </a:xfrm>
                        <a:prstGeom prst="rect">
                          <a:avLst/>
                        </a:prstGeom>
                        <a:noFill/>
                        <a:ln w="9525">
                          <a:noFill/>
                          <a:miter lim="800000"/>
                          <a:headEnd/>
                          <a:tailEnd/>
                        </a:ln>
                      </wps:spPr>
                      <wps:txbx>
                        <w:txbxContent>
                          <w:p w14:paraId="4F2DC267" w14:textId="3F2FE9FB" w:rsidR="00C77BF2" w:rsidRPr="001939F6" w:rsidRDefault="00C77BF2" w:rsidP="001939F6">
                            <w:pPr>
                              <w:spacing w:after="0" w:line="240" w:lineRule="auto"/>
                              <w:jc w:val="center"/>
                              <w:rPr>
                                <w:rFonts w:ascii="Calibri Light" w:hAnsi="Calibri Light" w:cs="Calibri Light"/>
                                <w:b/>
                                <w:i/>
                                <w:iCs/>
                                <w:sz w:val="20"/>
                                <w:szCs w:val="20"/>
                              </w:rPr>
                            </w:pPr>
                            <w:r w:rsidRPr="001939F6">
                              <w:rPr>
                                <w:rFonts w:ascii="Calibri Light" w:eastAsia="Arial" w:hAnsi="Calibri Light" w:cs="Calibri Light"/>
                                <w:sz w:val="18"/>
                                <w:szCs w:val="18"/>
                              </w:rPr>
                              <w:t xml:space="preserve">Figure </w:t>
                            </w:r>
                            <w:r>
                              <w:rPr>
                                <w:rFonts w:ascii="Calibri Light" w:eastAsia="Arial" w:hAnsi="Calibri Light" w:cs="Calibri Light"/>
                                <w:sz w:val="18"/>
                                <w:szCs w:val="18"/>
                              </w:rPr>
                              <w:t>3</w:t>
                            </w:r>
                            <w:r w:rsidRPr="001939F6">
                              <w:rPr>
                                <w:rFonts w:ascii="Calibri Light" w:eastAsia="Arial" w:hAnsi="Calibri Light" w:cs="Calibri Light"/>
                                <w:sz w:val="18"/>
                                <w:szCs w:val="18"/>
                              </w:rPr>
                              <w:t xml:space="preserve"> – Timor-Leste and its 14 Administrative Municipalities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w16sdtfl="http://schemas.microsoft.com/office/word/2024/wordml/sdtformatlock">
            <w:pict>
              <v:shape w14:anchorId="3A982E25" id="_x0000_s1028" type="#_x0000_t202" style="position:absolute;left:0;text-align:left;margin-left:88.35pt;margin-top:212.4pt;width:277.6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MnO+wEAANUDAAAOAAAAZHJzL2Uyb0RvYy54bWysU11v2yAUfZ+0/4B4X+x4TtdaIVXXLtOk&#10;7kNq9wMIxjEacBmQ2Nmv7wWnabS+TfMDAl/uufece1hej0aTvfRBgWV0PispkVZAq+yW0Z+P63eX&#10;lITIbcs1WMnoQQZ6vXr7Zjm4RlbQg26lJwhiQzM4RvsYXVMUQfTS8DADJy0GO/CGRzz6bdF6PiC6&#10;0UVVlhfFAL51HoQMAf/eTUG6yvhdJ0X83nVBRqIZxd5iXn1eN2ktVkvebD13vRLHNvg/dGG4slj0&#10;BHXHIyc7r15BGSU8BOjiTIApoOuUkJkDspmXf7F56LmTmQuKE9xJpvD/YMW3/YP74UkcP8KIA8wk&#10;grsH8SsQC7c9t1t54z0MveQtFp4nyYrBheaYmqQOTUggm+ErtDhkvouQgcbOm6QK8iSIjgM4nESX&#10;YyQCf75fVItFhSGBsXld1hd4SDV485zufIifJRiSNox6nGqG5/v7EKerz1dSNQtrpXWerLZkYPQK&#10;S+SEs4hREY2nlWH0skzfZIXE8pNtc3LkSk977EXbI+3EdOIcx81IVMtolXKTChtoD6iDh8ln+C5w&#10;04P/Q8mAHmM0/N5xLynRXyxqeTWv62TKfKgXH5IK/jyyOY9wKxCK0UjJtL2N2ciJcnA3qPlaZTVe&#10;Ojm2jN7Jeh59nsx5fs63Xl7j6gkAAP//AwBQSwMEFAAGAAgAAAAhAKaxfgffAAAACwEAAA8AAABk&#10;cnMvZG93bnJldi54bWxMj8tOwzAQRfdI/IM1SOyo3RAlNI1TVagtS0qJWLvxkETED8VuGv6eYQXL&#10;qzm6c265mc3AJhxD76yE5UIAQ9s43dtWQv2+f3gCFqKyWg3OooRvDLCpbm9KVWh3tW84nWLLqMSG&#10;QknoYvQF56Hp0KiwcB4t3T7daFSkOLZcj+pK5WbgiRAZN6q39KFTHp87bL5OFyPBR3/IX8bX43a3&#10;n0T9caiTvt1JeX83b9fAIs7xD4ZffVKHipzO7mJ1YAPlPMsJlZAmKW0gIn9croCdJWRpJoBXJf+/&#10;ofoBAAD//wMAUEsBAi0AFAAGAAgAAAAhALaDOJL+AAAA4QEAABMAAAAAAAAAAAAAAAAAAAAAAFtD&#10;b250ZW50X1R5cGVzXS54bWxQSwECLQAUAAYACAAAACEAOP0h/9YAAACUAQAACwAAAAAAAAAAAAAA&#10;AAAvAQAAX3JlbHMvLnJlbHNQSwECLQAUAAYACAAAACEAFeTJzvsBAADVAwAADgAAAAAAAAAAAAAA&#10;AAAuAgAAZHJzL2Uyb0RvYy54bWxQSwECLQAUAAYACAAAACEAprF+B98AAAALAQAADwAAAAAAAAAA&#10;AAAAAABVBAAAZHJzL2Rvd25yZXYueG1sUEsFBgAAAAAEAAQA8wAAAGEFAAAAAA==&#10;" filled="f" stroked="f">
                <v:textbox style="mso-fit-shape-to-text:t">
                  <w:txbxContent>
                    <w:p w14:paraId="4F2DC267" w14:textId="3F2FE9FB" w:rsidR="00C77BF2" w:rsidRPr="001939F6" w:rsidRDefault="00C77BF2" w:rsidP="001939F6">
                      <w:pPr>
                        <w:spacing w:after="0" w:line="240" w:lineRule="auto"/>
                        <w:jc w:val="center"/>
                        <w:rPr>
                          <w:rFonts w:ascii="Calibri Light" w:hAnsi="Calibri Light" w:cs="Calibri Light"/>
                          <w:b/>
                          <w:i/>
                          <w:iCs/>
                          <w:sz w:val="20"/>
                          <w:szCs w:val="20"/>
                        </w:rPr>
                      </w:pPr>
                      <w:r w:rsidRPr="001939F6">
                        <w:rPr>
                          <w:rFonts w:ascii="Calibri Light" w:eastAsia="Arial" w:hAnsi="Calibri Light" w:cs="Calibri Light"/>
                          <w:sz w:val="18"/>
                          <w:szCs w:val="18"/>
                        </w:rPr>
                        <w:t xml:space="preserve">Figure </w:t>
                      </w:r>
                      <w:r>
                        <w:rPr>
                          <w:rFonts w:ascii="Calibri Light" w:eastAsia="Arial" w:hAnsi="Calibri Light" w:cs="Calibri Light"/>
                          <w:sz w:val="18"/>
                          <w:szCs w:val="18"/>
                        </w:rPr>
                        <w:t>3</w:t>
                      </w:r>
                      <w:r w:rsidRPr="001939F6">
                        <w:rPr>
                          <w:rFonts w:ascii="Calibri Light" w:eastAsia="Arial" w:hAnsi="Calibri Light" w:cs="Calibri Light"/>
                          <w:sz w:val="18"/>
                          <w:szCs w:val="18"/>
                        </w:rPr>
                        <w:t xml:space="preserve"> – Timor-Leste and its 14 Administrative Municipalities</w:t>
                      </w:r>
                    </w:p>
                  </w:txbxContent>
                </v:textbox>
                <w10:wrap type="square"/>
              </v:shape>
            </w:pict>
          </mc:Fallback>
        </mc:AlternateContent>
      </w:r>
      <w:r w:rsidR="007461C5" w:rsidRPr="007265BD">
        <w:rPr>
          <w:rFonts w:ascii="Calibri Light" w:hAnsi="Calibri Light" w:cs="Calibri Light"/>
          <w:noProof/>
        </w:rPr>
        <w:drawing>
          <wp:inline distT="114300" distB="114300" distL="114300" distR="114300" wp14:anchorId="361405DB" wp14:editId="393163E6">
            <wp:extent cx="4586288" cy="2645935"/>
            <wp:effectExtent l="0" t="0" r="0" b="0"/>
            <wp:docPr id="152726798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4586288" cy="2645935"/>
                    </a:xfrm>
                    <a:prstGeom prst="rect">
                      <a:avLst/>
                    </a:prstGeom>
                    <a:ln/>
                  </pic:spPr>
                </pic:pic>
              </a:graphicData>
            </a:graphic>
          </wp:inline>
        </w:drawing>
      </w:r>
    </w:p>
    <w:p w14:paraId="15119D80" w14:textId="18CAA2C9" w:rsidR="00C77BF2" w:rsidRPr="007265BD" w:rsidRDefault="00C77BF2" w:rsidP="001939F6">
      <w:pPr>
        <w:spacing w:before="120" w:after="120"/>
        <w:jc w:val="center"/>
        <w:rPr>
          <w:rFonts w:ascii="Calibri Light" w:hAnsi="Calibri Light" w:cs="Calibri Light"/>
        </w:rPr>
      </w:pPr>
    </w:p>
    <w:p w14:paraId="48C0DDCD" w14:textId="15140847" w:rsidR="00535688" w:rsidRPr="007265BD" w:rsidRDefault="00CD0E97" w:rsidP="00E267A2">
      <w:pPr>
        <w:pStyle w:val="ListParagraph"/>
        <w:widowControl w:val="0"/>
        <w:numPr>
          <w:ilvl w:val="0"/>
          <w:numId w:val="52"/>
        </w:numPr>
        <w:spacing w:before="120" w:after="120"/>
        <w:contextualSpacing w:val="0"/>
        <w:jc w:val="both"/>
        <w:rPr>
          <w:rFonts w:ascii="Calibri Light" w:hAnsi="Calibri Light" w:cs="Calibri Light"/>
        </w:rPr>
      </w:pPr>
      <w:r w:rsidRPr="007265BD">
        <w:rPr>
          <w:rFonts w:ascii="Calibri Light" w:hAnsi="Calibri Light" w:cs="Calibri Light"/>
        </w:rPr>
        <w:t xml:space="preserve">The project </w:t>
      </w:r>
      <w:r w:rsidR="001707D3" w:rsidRPr="007265BD">
        <w:rPr>
          <w:rFonts w:ascii="Calibri Light" w:hAnsi="Calibri Light" w:cs="Calibri Light"/>
        </w:rPr>
        <w:t xml:space="preserve">was </w:t>
      </w:r>
      <w:r w:rsidRPr="007265BD">
        <w:rPr>
          <w:rFonts w:ascii="Calibri Light" w:hAnsi="Calibri Light" w:cs="Calibri Light"/>
        </w:rPr>
        <w:t xml:space="preserve">implemented by UNDP following the Direct Implementation Modality (DIM). It </w:t>
      </w:r>
      <w:r w:rsidR="001707D3" w:rsidRPr="007265BD">
        <w:rPr>
          <w:rFonts w:ascii="Calibri Light" w:hAnsi="Calibri Light" w:cs="Calibri Light"/>
        </w:rPr>
        <w:t xml:space="preserve">was </w:t>
      </w:r>
      <w:r w:rsidRPr="007265BD">
        <w:rPr>
          <w:rFonts w:ascii="Calibri Light" w:hAnsi="Calibri Light" w:cs="Calibri Light"/>
        </w:rPr>
        <w:t xml:space="preserve">governed by </w:t>
      </w:r>
      <w:r w:rsidR="006071D5" w:rsidRPr="007265BD">
        <w:rPr>
          <w:rFonts w:ascii="Calibri Light" w:hAnsi="Calibri Light" w:cs="Calibri Light"/>
        </w:rPr>
        <w:t xml:space="preserve">a </w:t>
      </w:r>
      <w:r w:rsidRPr="007265BD">
        <w:rPr>
          <w:rFonts w:ascii="Calibri Light" w:hAnsi="Calibri Light" w:cs="Calibri Light"/>
        </w:rPr>
        <w:t xml:space="preserve">Project Board with representatives from UNDP, KOICA, and government agencies such as MCI, MOF, SEFOPE, </w:t>
      </w:r>
      <w:r w:rsidR="00427E50" w:rsidRPr="007265BD">
        <w:rPr>
          <w:rFonts w:ascii="Calibri Light" w:hAnsi="Calibri Light" w:cs="Calibri Light"/>
        </w:rPr>
        <w:t>M</w:t>
      </w:r>
      <w:r w:rsidRPr="007265BD">
        <w:rPr>
          <w:rFonts w:ascii="Calibri Light" w:hAnsi="Calibri Light" w:cs="Calibri Light"/>
        </w:rPr>
        <w:t>YS</w:t>
      </w:r>
      <w:r w:rsidR="0020475F" w:rsidRPr="007265BD">
        <w:rPr>
          <w:rFonts w:ascii="Calibri Light" w:hAnsi="Calibri Light" w:cs="Calibri Light"/>
        </w:rPr>
        <w:t>AC</w:t>
      </w:r>
      <w:r w:rsidRPr="007265BD">
        <w:rPr>
          <w:rFonts w:ascii="Calibri Light" w:hAnsi="Calibri Light" w:cs="Calibri Light"/>
        </w:rPr>
        <w:t xml:space="preserve">, and IADE. The Board </w:t>
      </w:r>
      <w:r w:rsidR="001707D3" w:rsidRPr="007265BD">
        <w:rPr>
          <w:rFonts w:ascii="Calibri Light" w:hAnsi="Calibri Light" w:cs="Calibri Light"/>
        </w:rPr>
        <w:t>was</w:t>
      </w:r>
      <w:r w:rsidRPr="007265BD">
        <w:rPr>
          <w:rFonts w:ascii="Calibri Light" w:hAnsi="Calibri Light" w:cs="Calibri Light"/>
        </w:rPr>
        <w:t xml:space="preserve"> co-chaired by UNDP and MCI. According to the Project Document, the project management unit </w:t>
      </w:r>
      <w:r w:rsidR="001707D3" w:rsidRPr="007265BD">
        <w:rPr>
          <w:rFonts w:ascii="Calibri Light" w:hAnsi="Calibri Light" w:cs="Calibri Light"/>
        </w:rPr>
        <w:t>was</w:t>
      </w:r>
      <w:r w:rsidRPr="007265BD">
        <w:rPr>
          <w:rFonts w:ascii="Calibri Light" w:hAnsi="Calibri Light" w:cs="Calibri Light"/>
        </w:rPr>
        <w:t xml:space="preserve"> responsible for </w:t>
      </w:r>
      <w:r w:rsidR="001707D3" w:rsidRPr="007265BD">
        <w:rPr>
          <w:rFonts w:ascii="Calibri Light" w:hAnsi="Calibri Light" w:cs="Calibri Light"/>
        </w:rPr>
        <w:t xml:space="preserve">the </w:t>
      </w:r>
      <w:r w:rsidRPr="007265BD">
        <w:rPr>
          <w:rFonts w:ascii="Calibri Light" w:hAnsi="Calibri Light" w:cs="Calibri Light"/>
        </w:rPr>
        <w:t xml:space="preserve">day-to-day operations of the project. </w:t>
      </w:r>
    </w:p>
    <w:p w14:paraId="7620B38A" w14:textId="3D6893D7" w:rsidR="00535688" w:rsidRPr="007265BD" w:rsidRDefault="00535688" w:rsidP="00E267A2">
      <w:pPr>
        <w:pStyle w:val="ListParagraph"/>
        <w:widowControl w:val="0"/>
        <w:numPr>
          <w:ilvl w:val="0"/>
          <w:numId w:val="52"/>
        </w:numPr>
        <w:spacing w:before="120" w:after="120"/>
        <w:contextualSpacing w:val="0"/>
        <w:jc w:val="both"/>
        <w:rPr>
          <w:rFonts w:ascii="Calibri Light" w:hAnsi="Calibri Light" w:cs="Calibri Light"/>
        </w:rPr>
      </w:pPr>
      <w:r w:rsidRPr="007265BD">
        <w:rPr>
          <w:rFonts w:ascii="Calibri Light" w:hAnsi="Calibri Light" w:cs="Calibri Light"/>
        </w:rPr>
        <w:t xml:space="preserve">The implementation of the project benefited from close coordination with </w:t>
      </w:r>
      <w:proofErr w:type="gramStart"/>
      <w:r w:rsidRPr="007265BD">
        <w:rPr>
          <w:rFonts w:ascii="Calibri Light" w:hAnsi="Calibri Light" w:cs="Calibri Light"/>
        </w:rPr>
        <w:t>a number of</w:t>
      </w:r>
      <w:proofErr w:type="gramEnd"/>
      <w:r w:rsidRPr="007265BD">
        <w:rPr>
          <w:rFonts w:ascii="Calibri Light" w:hAnsi="Calibri Light" w:cs="Calibri Light"/>
        </w:rPr>
        <w:t xml:space="preserve"> stakeholders including government and public agencies, non-governmental organizations, and the business community. </w:t>
      </w:r>
      <w:r w:rsidR="00DB6EB6" w:rsidRPr="007265BD">
        <w:rPr>
          <w:rFonts w:ascii="Calibri Light" w:hAnsi="Calibri Light" w:cs="Calibri Light"/>
        </w:rPr>
        <w:t>Key project partners included the Ministry of Commerce and Industry</w:t>
      </w:r>
      <w:r w:rsidR="006474EE" w:rsidRPr="007265BD">
        <w:rPr>
          <w:rFonts w:ascii="Calibri Light" w:hAnsi="Calibri Light" w:cs="Calibri Light"/>
        </w:rPr>
        <w:t xml:space="preserve"> (MCI)</w:t>
      </w:r>
      <w:r w:rsidR="00DB6EB6" w:rsidRPr="007265BD">
        <w:rPr>
          <w:rFonts w:ascii="Calibri Light" w:hAnsi="Calibri Light" w:cs="Calibri Light"/>
        </w:rPr>
        <w:t xml:space="preserve">, </w:t>
      </w:r>
      <w:r w:rsidR="006474EE" w:rsidRPr="007265BD">
        <w:rPr>
          <w:rFonts w:ascii="Calibri Light" w:hAnsi="Calibri Light" w:cs="Calibri Light"/>
        </w:rPr>
        <w:t>who play</w:t>
      </w:r>
      <w:r w:rsidR="001707D3" w:rsidRPr="007265BD">
        <w:rPr>
          <w:rFonts w:ascii="Calibri Light" w:hAnsi="Calibri Light" w:cs="Calibri Light"/>
        </w:rPr>
        <w:t>ed</w:t>
      </w:r>
      <w:r w:rsidR="006474EE" w:rsidRPr="007265BD">
        <w:rPr>
          <w:rFonts w:ascii="Calibri Light" w:hAnsi="Calibri Light" w:cs="Calibri Light"/>
        </w:rPr>
        <w:t xml:space="preserve"> a key role as donor and co-chair of the Project Board</w:t>
      </w:r>
      <w:r w:rsidR="001707D3" w:rsidRPr="007265BD">
        <w:rPr>
          <w:rFonts w:ascii="Calibri Light" w:hAnsi="Calibri Light" w:cs="Calibri Light"/>
        </w:rPr>
        <w:t>.</w:t>
      </w:r>
      <w:r w:rsidR="006474EE" w:rsidRPr="007265BD">
        <w:rPr>
          <w:rFonts w:ascii="Calibri Light" w:hAnsi="Calibri Light" w:cs="Calibri Light"/>
        </w:rPr>
        <w:t xml:space="preserve"> SEFOPE</w:t>
      </w:r>
      <w:r w:rsidR="00257363" w:rsidRPr="007265BD">
        <w:rPr>
          <w:rFonts w:ascii="Calibri Light" w:hAnsi="Calibri Light" w:cs="Calibri Light"/>
        </w:rPr>
        <w:t xml:space="preserve"> and IADE</w:t>
      </w:r>
      <w:r w:rsidR="001707D3" w:rsidRPr="007265BD">
        <w:rPr>
          <w:rFonts w:ascii="Calibri Light" w:hAnsi="Calibri Light" w:cs="Calibri Light"/>
        </w:rPr>
        <w:t xml:space="preserve"> also played</w:t>
      </w:r>
      <w:r w:rsidR="00BC4C02" w:rsidRPr="007265BD">
        <w:rPr>
          <w:rFonts w:ascii="Calibri Light" w:hAnsi="Calibri Light" w:cs="Calibri Light"/>
        </w:rPr>
        <w:t xml:space="preserve"> an active role in the project board and in contributing to the implementation of the two outcomes.</w:t>
      </w:r>
      <w:r w:rsidR="00363640" w:rsidRPr="007265BD">
        <w:rPr>
          <w:rFonts w:ascii="Calibri Light" w:hAnsi="Calibri Light" w:cs="Calibri Light"/>
        </w:rPr>
        <w:t xml:space="preserve"> </w:t>
      </w:r>
      <w:r w:rsidR="00315E86" w:rsidRPr="007265BD">
        <w:rPr>
          <w:rFonts w:ascii="Calibri Light" w:hAnsi="Calibri Light" w:cs="Calibri Light"/>
        </w:rPr>
        <w:t xml:space="preserve">Civil Society Organizations, such as Tuba Rai Metin and Bridge International </w:t>
      </w:r>
      <w:r w:rsidR="00BC6730" w:rsidRPr="007265BD">
        <w:rPr>
          <w:rFonts w:ascii="Calibri Light" w:hAnsi="Calibri Light" w:cs="Calibri Light"/>
        </w:rPr>
        <w:t xml:space="preserve">supported the delivery of outcome 3, with financial literacy trainings and entrepreneurship trainings for young Timorese in Korea. </w:t>
      </w:r>
      <w:r w:rsidRPr="007265BD">
        <w:rPr>
          <w:rFonts w:ascii="Calibri Light" w:hAnsi="Calibri Light" w:cs="Calibri Light"/>
        </w:rPr>
        <w:t xml:space="preserve">A </w:t>
      </w:r>
      <w:r w:rsidR="001707D3" w:rsidRPr="007265BD">
        <w:rPr>
          <w:rFonts w:ascii="Calibri Light" w:hAnsi="Calibri Light" w:cs="Calibri Light"/>
        </w:rPr>
        <w:t xml:space="preserve">more detailed </w:t>
      </w:r>
      <w:r w:rsidR="00BC6730" w:rsidRPr="007265BD">
        <w:rPr>
          <w:rFonts w:ascii="Calibri Light" w:hAnsi="Calibri Light" w:cs="Calibri Light"/>
        </w:rPr>
        <w:t xml:space="preserve">mapping </w:t>
      </w:r>
      <w:r w:rsidRPr="007265BD">
        <w:rPr>
          <w:rFonts w:ascii="Calibri Light" w:hAnsi="Calibri Light" w:cs="Calibri Light"/>
        </w:rPr>
        <w:t xml:space="preserve">of the stakeholders and their role in the YEES project is provided in </w:t>
      </w:r>
      <w:hyperlink w:anchor="_Annex_IV_–" w:history="1">
        <w:r w:rsidRPr="007265BD">
          <w:rPr>
            <w:rStyle w:val="Hyperlink"/>
            <w:rFonts w:ascii="Calibri Light" w:hAnsi="Calibri Light" w:cs="Calibri Light"/>
          </w:rPr>
          <w:t>Annex IV.</w:t>
        </w:r>
      </w:hyperlink>
    </w:p>
    <w:p w14:paraId="12882D99" w14:textId="3044E0F7" w:rsidR="004F20D5" w:rsidRPr="007265BD" w:rsidRDefault="004F20D5" w:rsidP="00E267A2">
      <w:pPr>
        <w:pStyle w:val="ListParagraph"/>
        <w:widowControl w:val="0"/>
        <w:numPr>
          <w:ilvl w:val="0"/>
          <w:numId w:val="52"/>
        </w:numPr>
        <w:spacing w:before="120" w:after="120"/>
        <w:contextualSpacing w:val="0"/>
        <w:jc w:val="both"/>
        <w:rPr>
          <w:rFonts w:ascii="Calibri Light" w:hAnsi="Calibri Light" w:cs="Calibri Light"/>
        </w:rPr>
      </w:pPr>
      <w:r w:rsidRPr="007265BD">
        <w:rPr>
          <w:rFonts w:ascii="Calibri Light" w:hAnsi="Calibri Light" w:cs="Calibri Light"/>
        </w:rPr>
        <w:t xml:space="preserve">The 2022 presidential elections and the 2023 parliamentary elections </w:t>
      </w:r>
      <w:r w:rsidR="00484316" w:rsidRPr="007265BD">
        <w:rPr>
          <w:rFonts w:ascii="Calibri Light" w:hAnsi="Calibri Light" w:cs="Calibri Light"/>
        </w:rPr>
        <w:t xml:space="preserve">marked </w:t>
      </w:r>
      <w:r w:rsidRPr="007265BD">
        <w:rPr>
          <w:rFonts w:ascii="Calibri Light" w:hAnsi="Calibri Light" w:cs="Calibri Light"/>
        </w:rPr>
        <w:t xml:space="preserve">a significant </w:t>
      </w:r>
      <w:r w:rsidR="003740C3" w:rsidRPr="007265BD">
        <w:rPr>
          <w:rFonts w:ascii="Calibri Light" w:hAnsi="Calibri Light" w:cs="Calibri Light"/>
        </w:rPr>
        <w:t>shift</w:t>
      </w:r>
      <w:r w:rsidRPr="007265BD">
        <w:rPr>
          <w:rFonts w:ascii="Calibri Light" w:hAnsi="Calibri Light" w:cs="Calibri Light"/>
        </w:rPr>
        <w:t xml:space="preserve"> to the political landscape that defined the country’s recent history. The transition </w:t>
      </w:r>
      <w:r w:rsidR="00484316" w:rsidRPr="007265BD">
        <w:rPr>
          <w:rFonts w:ascii="Calibri Light" w:hAnsi="Calibri Light" w:cs="Calibri Light"/>
        </w:rPr>
        <w:t xml:space="preserve">to the new administration </w:t>
      </w:r>
      <w:r w:rsidRPr="007265BD">
        <w:rPr>
          <w:rFonts w:ascii="Calibri Light" w:hAnsi="Calibri Light" w:cs="Calibri Light"/>
        </w:rPr>
        <w:lastRenderedPageBreak/>
        <w:t xml:space="preserve">was immediate and led to significant </w:t>
      </w:r>
      <w:r w:rsidR="00F5704C" w:rsidRPr="007265BD">
        <w:rPr>
          <w:rFonts w:ascii="Calibri Light" w:hAnsi="Calibri Light" w:cs="Calibri Light"/>
        </w:rPr>
        <w:t>reorganization</w:t>
      </w:r>
      <w:r w:rsidRPr="007265BD">
        <w:rPr>
          <w:rFonts w:ascii="Calibri Light" w:hAnsi="Calibri Light" w:cs="Calibri Light"/>
        </w:rPr>
        <w:t xml:space="preserve"> in the structure </w:t>
      </w:r>
      <w:r w:rsidR="00484316" w:rsidRPr="007265BD">
        <w:rPr>
          <w:rFonts w:ascii="Calibri Light" w:hAnsi="Calibri Light" w:cs="Calibri Light"/>
        </w:rPr>
        <w:t xml:space="preserve">and leadership </w:t>
      </w:r>
      <w:r w:rsidRPr="007265BD">
        <w:rPr>
          <w:rFonts w:ascii="Calibri Light" w:hAnsi="Calibri Light" w:cs="Calibri Light"/>
        </w:rPr>
        <w:t>of key government agencies</w:t>
      </w:r>
      <w:r w:rsidR="00A32069" w:rsidRPr="007265BD">
        <w:rPr>
          <w:rFonts w:ascii="Calibri Light" w:hAnsi="Calibri Light" w:cs="Calibri Light"/>
        </w:rPr>
        <w:t xml:space="preserve">. The </w:t>
      </w:r>
      <w:r w:rsidR="00484316" w:rsidRPr="007265BD">
        <w:rPr>
          <w:rFonts w:ascii="Calibri Light" w:hAnsi="Calibri Light" w:cs="Calibri Light"/>
        </w:rPr>
        <w:t xml:space="preserve">incoming </w:t>
      </w:r>
      <w:r w:rsidR="00A32069" w:rsidRPr="007265BD">
        <w:rPr>
          <w:rFonts w:ascii="Calibri Light" w:hAnsi="Calibri Light" w:cs="Calibri Light"/>
        </w:rPr>
        <w:t xml:space="preserve">administration identified youth, job creation, and economic diversification as development priorities, however the </w:t>
      </w:r>
      <w:r w:rsidR="001707D3" w:rsidRPr="007265BD">
        <w:rPr>
          <w:rFonts w:ascii="Calibri Light" w:hAnsi="Calibri Light" w:cs="Calibri Light"/>
        </w:rPr>
        <w:t xml:space="preserve">sudden </w:t>
      </w:r>
      <w:r w:rsidR="00A32069" w:rsidRPr="007265BD">
        <w:rPr>
          <w:rFonts w:ascii="Calibri Light" w:hAnsi="Calibri Light" w:cs="Calibri Light"/>
        </w:rPr>
        <w:t xml:space="preserve">political </w:t>
      </w:r>
      <w:r w:rsidR="00E92DA6" w:rsidRPr="007265BD">
        <w:rPr>
          <w:rFonts w:ascii="Calibri Light" w:hAnsi="Calibri Light" w:cs="Calibri Light"/>
        </w:rPr>
        <w:t xml:space="preserve">shift </w:t>
      </w:r>
      <w:r w:rsidR="00A318EA" w:rsidRPr="007265BD">
        <w:rPr>
          <w:rFonts w:ascii="Calibri Light" w:hAnsi="Calibri Light" w:cs="Calibri Light"/>
        </w:rPr>
        <w:t>led to</w:t>
      </w:r>
      <w:r w:rsidR="00716235" w:rsidRPr="007265BD">
        <w:rPr>
          <w:rFonts w:ascii="Calibri Light" w:hAnsi="Calibri Light" w:cs="Calibri Light"/>
        </w:rPr>
        <w:t xml:space="preserve"> </w:t>
      </w:r>
      <w:r w:rsidR="009F6835" w:rsidRPr="007265BD">
        <w:rPr>
          <w:rFonts w:ascii="Calibri Light" w:hAnsi="Calibri Light" w:cs="Calibri Light"/>
        </w:rPr>
        <w:t xml:space="preserve">significant changes in political </w:t>
      </w:r>
      <w:r w:rsidR="00A318EA" w:rsidRPr="007265BD">
        <w:rPr>
          <w:rFonts w:ascii="Calibri Light" w:hAnsi="Calibri Light" w:cs="Calibri Light"/>
        </w:rPr>
        <w:t>appointees</w:t>
      </w:r>
      <w:r w:rsidR="009F6835" w:rsidRPr="007265BD">
        <w:rPr>
          <w:rFonts w:ascii="Calibri Light" w:hAnsi="Calibri Light" w:cs="Calibri Light"/>
        </w:rPr>
        <w:t xml:space="preserve">, including in </w:t>
      </w:r>
      <w:r w:rsidR="00716235" w:rsidRPr="007265BD">
        <w:rPr>
          <w:rFonts w:ascii="Calibri Light" w:hAnsi="Calibri Light" w:cs="Calibri Light"/>
        </w:rPr>
        <w:t xml:space="preserve">key </w:t>
      </w:r>
      <w:r w:rsidR="00360D89" w:rsidRPr="007265BD">
        <w:rPr>
          <w:rFonts w:ascii="Calibri Light" w:hAnsi="Calibri Light" w:cs="Calibri Light"/>
        </w:rPr>
        <w:t>counterparts of the YEES project</w:t>
      </w:r>
      <w:r w:rsidR="009F6835" w:rsidRPr="007265BD">
        <w:rPr>
          <w:rFonts w:ascii="Calibri Light" w:hAnsi="Calibri Light" w:cs="Calibri Light"/>
        </w:rPr>
        <w:t>. This</w:t>
      </w:r>
      <w:r w:rsidR="00A318EA" w:rsidRPr="007265BD">
        <w:rPr>
          <w:rFonts w:ascii="Calibri Light" w:hAnsi="Calibri Light" w:cs="Calibri Light"/>
        </w:rPr>
        <w:t xml:space="preserve"> affected the ability of the project to engage </w:t>
      </w:r>
      <w:r w:rsidR="00E202B0" w:rsidRPr="007265BD">
        <w:rPr>
          <w:rFonts w:ascii="Calibri Light" w:hAnsi="Calibri Light" w:cs="Calibri Light"/>
        </w:rPr>
        <w:t>key government agencies in the implementation of project interventions</w:t>
      </w:r>
      <w:r w:rsidR="001707D3" w:rsidRPr="007265BD">
        <w:rPr>
          <w:rFonts w:ascii="Calibri Light" w:hAnsi="Calibri Light" w:cs="Calibri Light"/>
        </w:rPr>
        <w:t xml:space="preserve"> in a timely fashion</w:t>
      </w:r>
      <w:r w:rsidR="00E202B0" w:rsidRPr="007265BD">
        <w:rPr>
          <w:rFonts w:ascii="Calibri Light" w:hAnsi="Calibri Light" w:cs="Calibri Light"/>
        </w:rPr>
        <w:t>.</w:t>
      </w:r>
      <w:r w:rsidR="00711A33" w:rsidRPr="007265BD">
        <w:rPr>
          <w:rFonts w:ascii="Calibri Light" w:hAnsi="Calibri Light" w:cs="Calibri Light"/>
        </w:rPr>
        <w:t xml:space="preserve"> </w:t>
      </w:r>
    </w:p>
    <w:p w14:paraId="7CAA9451" w14:textId="58B490A5" w:rsidR="00055093" w:rsidRPr="007265BD" w:rsidRDefault="00CD0E97" w:rsidP="00E267A2">
      <w:pPr>
        <w:pStyle w:val="ListParagraph"/>
        <w:widowControl w:val="0"/>
        <w:numPr>
          <w:ilvl w:val="0"/>
          <w:numId w:val="52"/>
        </w:numPr>
        <w:spacing w:before="120" w:after="120"/>
        <w:contextualSpacing w:val="0"/>
        <w:jc w:val="both"/>
        <w:rPr>
          <w:rFonts w:ascii="Calibri Light" w:hAnsi="Calibri Light" w:cs="Calibri Light"/>
        </w:rPr>
      </w:pPr>
      <w:r w:rsidRPr="007265BD">
        <w:rPr>
          <w:rFonts w:ascii="Calibri Light" w:hAnsi="Calibri Light" w:cs="Calibri Light"/>
        </w:rPr>
        <w:t xml:space="preserve">The </w:t>
      </w:r>
      <w:r w:rsidR="005A2EE5" w:rsidRPr="007265BD">
        <w:rPr>
          <w:rFonts w:ascii="Calibri Light" w:hAnsi="Calibri Light" w:cs="Calibri Light"/>
        </w:rPr>
        <w:t xml:space="preserve">YEES project </w:t>
      </w:r>
      <w:r w:rsidRPr="007265BD">
        <w:rPr>
          <w:rFonts w:ascii="Calibri Light" w:hAnsi="Calibri Light" w:cs="Calibri Light"/>
        </w:rPr>
        <w:t xml:space="preserve">unit </w:t>
      </w:r>
      <w:r w:rsidR="001707D3" w:rsidRPr="007265BD">
        <w:rPr>
          <w:rFonts w:ascii="Calibri Light" w:hAnsi="Calibri Light" w:cs="Calibri Light"/>
        </w:rPr>
        <w:t>was</w:t>
      </w:r>
      <w:r w:rsidRPr="007265BD">
        <w:rPr>
          <w:rFonts w:ascii="Calibri Light" w:hAnsi="Calibri Light" w:cs="Calibri Light"/>
        </w:rPr>
        <w:t xml:space="preserve"> led by a project manager, with support from four national field coordinators, </w:t>
      </w:r>
      <w:r w:rsidR="00E267A2" w:rsidRPr="007265BD">
        <w:rPr>
          <w:rFonts w:ascii="Calibri Light" w:hAnsi="Calibri Light" w:cs="Calibri Light"/>
        </w:rPr>
        <w:t>an admin</w:t>
      </w:r>
      <w:r w:rsidRPr="007265BD">
        <w:rPr>
          <w:rFonts w:ascii="Calibri Light" w:hAnsi="Calibri Light" w:cs="Calibri Light"/>
        </w:rPr>
        <w:t xml:space="preserve"> and finance officer, monitoring and communication officer, and </w:t>
      </w:r>
      <w:r w:rsidR="00FD6D92" w:rsidRPr="007265BD">
        <w:rPr>
          <w:rFonts w:ascii="Calibri Light" w:hAnsi="Calibri Light" w:cs="Calibri Light"/>
        </w:rPr>
        <w:t xml:space="preserve">technical leads for the two outcomes. At the time of the </w:t>
      </w:r>
      <w:r w:rsidRPr="007265BD">
        <w:rPr>
          <w:rFonts w:ascii="Calibri Light" w:hAnsi="Calibri Light" w:cs="Calibri Light"/>
        </w:rPr>
        <w:t>evaluation,</w:t>
      </w:r>
      <w:r w:rsidR="00D427CE" w:rsidRPr="007265BD">
        <w:rPr>
          <w:rFonts w:ascii="Calibri Light" w:hAnsi="Calibri Light" w:cs="Calibri Light"/>
        </w:rPr>
        <w:t xml:space="preserve"> the </w:t>
      </w:r>
      <w:r w:rsidR="00432848" w:rsidRPr="007265BD">
        <w:rPr>
          <w:rFonts w:ascii="Calibri Light" w:hAnsi="Calibri Light" w:cs="Calibri Light"/>
        </w:rPr>
        <w:t xml:space="preserve">staffing </w:t>
      </w:r>
      <w:r w:rsidR="00D427CE" w:rsidRPr="007265BD">
        <w:rPr>
          <w:rFonts w:ascii="Calibri Light" w:hAnsi="Calibri Light" w:cs="Calibri Light"/>
        </w:rPr>
        <w:t>structure of the project</w:t>
      </w:r>
      <w:r w:rsidR="00B351DE" w:rsidRPr="007265BD">
        <w:rPr>
          <w:rFonts w:ascii="Calibri Light" w:hAnsi="Calibri Light" w:cs="Calibri Light"/>
        </w:rPr>
        <w:t xml:space="preserve"> deviated from the project document, </w:t>
      </w:r>
      <w:r w:rsidR="006619A7" w:rsidRPr="007265BD">
        <w:rPr>
          <w:rFonts w:ascii="Calibri Light" w:hAnsi="Calibri Light" w:cs="Calibri Light"/>
        </w:rPr>
        <w:t xml:space="preserve">and included additional </w:t>
      </w:r>
      <w:r w:rsidR="001707D3" w:rsidRPr="007265BD">
        <w:rPr>
          <w:rFonts w:ascii="Calibri Light" w:hAnsi="Calibri Light" w:cs="Calibri Light"/>
        </w:rPr>
        <w:t>b</w:t>
      </w:r>
      <w:r w:rsidR="006619A7" w:rsidRPr="007265BD">
        <w:rPr>
          <w:rFonts w:ascii="Calibri Light" w:hAnsi="Calibri Light" w:cs="Calibri Light"/>
        </w:rPr>
        <w:t xml:space="preserve">usiness </w:t>
      </w:r>
      <w:r w:rsidR="001707D3" w:rsidRPr="007265BD">
        <w:rPr>
          <w:rFonts w:ascii="Calibri Light" w:hAnsi="Calibri Light" w:cs="Calibri Light"/>
        </w:rPr>
        <w:t>c</w:t>
      </w:r>
      <w:r w:rsidR="006619A7" w:rsidRPr="007265BD">
        <w:rPr>
          <w:rFonts w:ascii="Calibri Light" w:hAnsi="Calibri Light" w:cs="Calibri Light"/>
        </w:rPr>
        <w:t xml:space="preserve">ounselling </w:t>
      </w:r>
      <w:r w:rsidR="001707D3" w:rsidRPr="007265BD">
        <w:rPr>
          <w:rFonts w:ascii="Calibri Light" w:hAnsi="Calibri Light" w:cs="Calibri Light"/>
        </w:rPr>
        <w:t>a</w:t>
      </w:r>
      <w:r w:rsidR="006619A7" w:rsidRPr="007265BD">
        <w:rPr>
          <w:rFonts w:ascii="Calibri Light" w:hAnsi="Calibri Light" w:cs="Calibri Light"/>
        </w:rPr>
        <w:t xml:space="preserve">ssistants (4, one in each target municipality) and </w:t>
      </w:r>
      <w:r w:rsidR="001707D3" w:rsidRPr="007265BD">
        <w:rPr>
          <w:rFonts w:ascii="Calibri Light" w:hAnsi="Calibri Light" w:cs="Calibri Light"/>
        </w:rPr>
        <w:t>b</w:t>
      </w:r>
      <w:r w:rsidR="006619A7" w:rsidRPr="007265BD">
        <w:rPr>
          <w:rFonts w:ascii="Calibri Light" w:hAnsi="Calibri Light" w:cs="Calibri Light"/>
        </w:rPr>
        <w:t xml:space="preserve">usiness </w:t>
      </w:r>
      <w:r w:rsidR="001707D3" w:rsidRPr="007265BD">
        <w:rPr>
          <w:rFonts w:ascii="Calibri Light" w:hAnsi="Calibri Light" w:cs="Calibri Light"/>
        </w:rPr>
        <w:t>d</w:t>
      </w:r>
      <w:r w:rsidR="006619A7" w:rsidRPr="007265BD">
        <w:rPr>
          <w:rFonts w:ascii="Calibri Light" w:hAnsi="Calibri Light" w:cs="Calibri Light"/>
        </w:rPr>
        <w:t xml:space="preserve">evelopment </w:t>
      </w:r>
      <w:r w:rsidR="001707D3" w:rsidRPr="007265BD">
        <w:rPr>
          <w:rFonts w:ascii="Calibri Light" w:hAnsi="Calibri Light" w:cs="Calibri Light"/>
        </w:rPr>
        <w:t>a</w:t>
      </w:r>
      <w:r w:rsidR="006619A7" w:rsidRPr="007265BD">
        <w:rPr>
          <w:rFonts w:ascii="Calibri Light" w:hAnsi="Calibri Light" w:cs="Calibri Light"/>
        </w:rPr>
        <w:t>ssistant</w:t>
      </w:r>
      <w:r w:rsidR="0023465E" w:rsidRPr="007265BD">
        <w:rPr>
          <w:rFonts w:ascii="Calibri Light" w:hAnsi="Calibri Light" w:cs="Calibri Light"/>
        </w:rPr>
        <w:t>s (3, one in each region, Western, Central and Eastern). These changes were made during project implementation as highlighted</w:t>
      </w:r>
      <w:r w:rsidR="00ED3D22" w:rsidRPr="007265BD">
        <w:rPr>
          <w:rFonts w:ascii="Calibri Light" w:hAnsi="Calibri Light" w:cs="Calibri Light"/>
        </w:rPr>
        <w:t xml:space="preserve"> in the efficiency section</w:t>
      </w:r>
      <w:r w:rsidR="001707D3" w:rsidRPr="007265BD">
        <w:rPr>
          <w:rFonts w:ascii="Calibri Light" w:hAnsi="Calibri Light" w:cs="Calibri Light"/>
        </w:rPr>
        <w:t xml:space="preserve"> of this report</w:t>
      </w:r>
      <w:r w:rsidR="00ED3D22" w:rsidRPr="007265BD">
        <w:rPr>
          <w:rFonts w:ascii="Calibri Light" w:hAnsi="Calibri Light" w:cs="Calibri Light"/>
        </w:rPr>
        <w:t>.</w:t>
      </w:r>
      <w:r w:rsidR="00967C53" w:rsidRPr="007265BD">
        <w:rPr>
          <w:rFonts w:ascii="Calibri Light" w:hAnsi="Calibri Light" w:cs="Calibri Light"/>
        </w:rPr>
        <w:t xml:space="preserve"> </w:t>
      </w:r>
    </w:p>
    <w:p w14:paraId="71442C55" w14:textId="77777777" w:rsidR="004E7311" w:rsidRPr="007265BD" w:rsidRDefault="007461C5" w:rsidP="002817A0">
      <w:pPr>
        <w:pStyle w:val="Heading2"/>
        <w:numPr>
          <w:ilvl w:val="1"/>
          <w:numId w:val="29"/>
        </w:numPr>
        <w:spacing w:before="120" w:after="120"/>
        <w:rPr>
          <w:rFonts w:ascii="Calibri Light" w:hAnsi="Calibri Light" w:cs="Calibri Light"/>
          <w:color w:val="4EA72E"/>
        </w:rPr>
      </w:pPr>
      <w:bookmarkStart w:id="10" w:name="_Toc188034054"/>
      <w:bookmarkStart w:id="11" w:name="_Toc188034193"/>
      <w:bookmarkStart w:id="12" w:name="_Toc188166537"/>
      <w:bookmarkStart w:id="13" w:name="_Toc188203514"/>
      <w:bookmarkStart w:id="14" w:name="_Toc188712569"/>
      <w:bookmarkEnd w:id="10"/>
      <w:bookmarkEnd w:id="11"/>
      <w:bookmarkEnd w:id="12"/>
      <w:bookmarkEnd w:id="13"/>
      <w:r w:rsidRPr="007265BD">
        <w:rPr>
          <w:rFonts w:ascii="Calibri Light" w:hAnsi="Calibri Light" w:cs="Calibri Light"/>
          <w:color w:val="4EA72E"/>
        </w:rPr>
        <w:t>Project objectives</w:t>
      </w:r>
      <w:bookmarkEnd w:id="14"/>
      <w:r w:rsidRPr="007265BD">
        <w:rPr>
          <w:rFonts w:ascii="Calibri Light" w:hAnsi="Calibri Light" w:cs="Calibri Light"/>
          <w:color w:val="4EA72E"/>
        </w:rPr>
        <w:t xml:space="preserve"> </w:t>
      </w:r>
    </w:p>
    <w:p w14:paraId="3C6F1540" w14:textId="77777777" w:rsidR="00ED3D22" w:rsidRPr="007265BD" w:rsidRDefault="007461C5" w:rsidP="00E267A2">
      <w:pPr>
        <w:pStyle w:val="ListParagraph"/>
        <w:numPr>
          <w:ilvl w:val="0"/>
          <w:numId w:val="52"/>
        </w:numPr>
        <w:spacing w:before="120" w:after="120"/>
        <w:ind w:left="357" w:hanging="357"/>
        <w:contextualSpacing w:val="0"/>
        <w:jc w:val="both"/>
        <w:rPr>
          <w:rFonts w:ascii="Calibri Light" w:hAnsi="Calibri Light" w:cs="Calibri Light"/>
        </w:rPr>
      </w:pPr>
      <w:r w:rsidRPr="007265BD">
        <w:rPr>
          <w:rFonts w:ascii="Calibri Light" w:hAnsi="Calibri Light" w:cs="Calibri Light"/>
        </w:rPr>
        <w:t>The YEES Project has two main outcomes: Youth become employed (Outcome 1</w:t>
      </w:r>
      <w:proofErr w:type="gramStart"/>
      <w:r w:rsidRPr="007265BD">
        <w:rPr>
          <w:rFonts w:ascii="Calibri Light" w:hAnsi="Calibri Light" w:cs="Calibri Light"/>
        </w:rPr>
        <w:t>)</w:t>
      </w:r>
      <w:proofErr w:type="gramEnd"/>
      <w:r w:rsidRPr="007265BD">
        <w:rPr>
          <w:rFonts w:ascii="Calibri Light" w:hAnsi="Calibri Light" w:cs="Calibri Light"/>
        </w:rPr>
        <w:t xml:space="preserve"> and Youth become entrepreneurs (Outcome 2).</w:t>
      </w:r>
    </w:p>
    <w:p w14:paraId="1ADDC593" w14:textId="546F4001" w:rsidR="00ED3D22" w:rsidRPr="007265BD" w:rsidRDefault="007461C5" w:rsidP="00E267A2">
      <w:pPr>
        <w:pStyle w:val="ListParagraph"/>
        <w:numPr>
          <w:ilvl w:val="0"/>
          <w:numId w:val="52"/>
        </w:numPr>
        <w:spacing w:before="120" w:after="120"/>
        <w:ind w:left="357" w:hanging="357"/>
        <w:contextualSpacing w:val="0"/>
        <w:jc w:val="both"/>
        <w:rPr>
          <w:rFonts w:ascii="Calibri Light" w:hAnsi="Calibri Light" w:cs="Calibri Light"/>
        </w:rPr>
      </w:pPr>
      <w:r w:rsidRPr="007265BD">
        <w:rPr>
          <w:rFonts w:ascii="Calibri Light" w:hAnsi="Calibri Light" w:cs="Calibri Light"/>
        </w:rPr>
        <w:t xml:space="preserve">Outcome 1, Youth become employed, </w:t>
      </w:r>
      <w:r w:rsidR="001707D3" w:rsidRPr="007265BD">
        <w:rPr>
          <w:rFonts w:ascii="Calibri Light" w:hAnsi="Calibri Light" w:cs="Calibri Light"/>
        </w:rPr>
        <w:t>was</w:t>
      </w:r>
      <w:r w:rsidRPr="007265BD">
        <w:rPr>
          <w:rFonts w:ascii="Calibri Light" w:hAnsi="Calibri Light" w:cs="Calibri Light"/>
        </w:rPr>
        <w:t xml:space="preserve"> supported by Outputs 1 and 2. Output 1 </w:t>
      </w:r>
      <w:r w:rsidR="001707D3" w:rsidRPr="007265BD">
        <w:rPr>
          <w:rFonts w:ascii="Calibri Light" w:hAnsi="Calibri Light" w:cs="Calibri Light"/>
        </w:rPr>
        <w:t xml:space="preserve">was </w:t>
      </w:r>
      <w:r w:rsidRPr="007265BD">
        <w:rPr>
          <w:rFonts w:ascii="Calibri Light" w:hAnsi="Calibri Light" w:cs="Calibri Light"/>
        </w:rPr>
        <w:t>“</w:t>
      </w:r>
      <w:r w:rsidRPr="007265BD">
        <w:rPr>
          <w:rFonts w:ascii="Calibri Light" w:eastAsia="Arial" w:hAnsi="Calibri Light" w:cs="Calibri Light"/>
        </w:rPr>
        <w:t>Youth obtain skills, competencies, and knowledge to be employed”. This include</w:t>
      </w:r>
      <w:r w:rsidR="001707D3" w:rsidRPr="007265BD">
        <w:rPr>
          <w:rFonts w:ascii="Calibri Light" w:eastAsia="Arial" w:hAnsi="Calibri Light" w:cs="Calibri Light"/>
        </w:rPr>
        <w:t>d</w:t>
      </w:r>
      <w:r w:rsidRPr="007265BD">
        <w:rPr>
          <w:rFonts w:ascii="Calibri Light" w:eastAsia="Arial" w:hAnsi="Calibri Light" w:cs="Calibri Light"/>
        </w:rPr>
        <w:t xml:space="preserve"> soft skills training module development, soft skills training, and internships. Output 2 </w:t>
      </w:r>
      <w:r w:rsidR="001707D3" w:rsidRPr="007265BD">
        <w:rPr>
          <w:rFonts w:ascii="Calibri Light" w:eastAsia="Arial" w:hAnsi="Calibri Light" w:cs="Calibri Light"/>
        </w:rPr>
        <w:t xml:space="preserve">was </w:t>
      </w:r>
      <w:r w:rsidRPr="007265BD">
        <w:rPr>
          <w:rFonts w:ascii="Calibri Light" w:eastAsia="Arial" w:hAnsi="Calibri Light" w:cs="Calibri Light"/>
        </w:rPr>
        <w:t>“Service providers are available to deliver holistic support to enhance employability”.</w:t>
      </w:r>
      <w:r w:rsidR="001707D3" w:rsidRPr="007265BD">
        <w:rPr>
          <w:rFonts w:ascii="Calibri Light" w:eastAsia="Arial" w:hAnsi="Calibri Light" w:cs="Calibri Light"/>
        </w:rPr>
        <w:t xml:space="preserve"> T</w:t>
      </w:r>
      <w:r w:rsidR="00BA4F99" w:rsidRPr="007265BD">
        <w:rPr>
          <w:rFonts w:ascii="Calibri Light" w:eastAsia="Arial" w:hAnsi="Calibri Light" w:cs="Calibri Light"/>
        </w:rPr>
        <w:t xml:space="preserve">his </w:t>
      </w:r>
      <w:r w:rsidR="00B218BF" w:rsidRPr="007265BD">
        <w:rPr>
          <w:rFonts w:ascii="Calibri Light" w:eastAsia="Arial" w:hAnsi="Calibri Light" w:cs="Calibri Light"/>
        </w:rPr>
        <w:t>o</w:t>
      </w:r>
      <w:r w:rsidRPr="007265BD">
        <w:rPr>
          <w:rFonts w:ascii="Calibri Light" w:eastAsia="Arial" w:hAnsi="Calibri Light" w:cs="Calibri Light"/>
        </w:rPr>
        <w:t xml:space="preserve">utput </w:t>
      </w:r>
      <w:r w:rsidR="001707D3" w:rsidRPr="007265BD">
        <w:rPr>
          <w:rFonts w:ascii="Calibri Light" w:eastAsia="Arial" w:hAnsi="Calibri Light" w:cs="Calibri Light"/>
        </w:rPr>
        <w:t xml:space="preserve">included </w:t>
      </w:r>
      <w:r w:rsidRPr="007265BD">
        <w:rPr>
          <w:rFonts w:ascii="Calibri Light" w:eastAsia="Arial" w:hAnsi="Calibri Light" w:cs="Calibri Light"/>
        </w:rPr>
        <w:t xml:space="preserve">the </w:t>
      </w:r>
      <w:r w:rsidR="001707D3" w:rsidRPr="007265BD">
        <w:rPr>
          <w:rFonts w:ascii="Calibri Light" w:eastAsia="Arial" w:hAnsi="Calibri Light" w:cs="Calibri Light"/>
        </w:rPr>
        <w:t xml:space="preserve">updating of the </w:t>
      </w:r>
      <w:r w:rsidRPr="007265BD">
        <w:rPr>
          <w:rFonts w:ascii="Calibri Light" w:eastAsia="Arial" w:hAnsi="Calibri Light" w:cs="Calibri Light"/>
        </w:rPr>
        <w:t>government online job platform, career counseling training for government personnel, career counseling services, and job fairs.</w:t>
      </w:r>
    </w:p>
    <w:p w14:paraId="33C0292D" w14:textId="19783437" w:rsidR="00ED3D22" w:rsidRPr="007265BD" w:rsidRDefault="007461C5" w:rsidP="00E267A2">
      <w:pPr>
        <w:pStyle w:val="ListParagraph"/>
        <w:numPr>
          <w:ilvl w:val="0"/>
          <w:numId w:val="52"/>
        </w:numPr>
        <w:spacing w:before="120" w:after="120"/>
        <w:ind w:left="357" w:hanging="357"/>
        <w:contextualSpacing w:val="0"/>
        <w:jc w:val="both"/>
        <w:rPr>
          <w:rFonts w:ascii="Calibri Light" w:hAnsi="Calibri Light" w:cs="Calibri Light"/>
        </w:rPr>
      </w:pPr>
      <w:r w:rsidRPr="007265BD">
        <w:rPr>
          <w:rFonts w:ascii="Calibri Light" w:eastAsia="Arial" w:hAnsi="Calibri Light" w:cs="Calibri Light"/>
        </w:rPr>
        <w:t xml:space="preserve">Outcome 2, Youth become entrepreneurs, </w:t>
      </w:r>
      <w:r w:rsidR="001707D3" w:rsidRPr="007265BD">
        <w:rPr>
          <w:rFonts w:ascii="Calibri Light" w:eastAsia="Arial" w:hAnsi="Calibri Light" w:cs="Calibri Light"/>
        </w:rPr>
        <w:t xml:space="preserve">was </w:t>
      </w:r>
      <w:r w:rsidRPr="007265BD">
        <w:rPr>
          <w:rFonts w:ascii="Calibri Light" w:eastAsia="Arial" w:hAnsi="Calibri Light" w:cs="Calibri Light"/>
        </w:rPr>
        <w:t>supported by Output 3</w:t>
      </w:r>
      <w:r w:rsidR="001707D3" w:rsidRPr="007265BD">
        <w:rPr>
          <w:rFonts w:ascii="Calibri Light" w:eastAsia="Arial" w:hAnsi="Calibri Light" w:cs="Calibri Light"/>
        </w:rPr>
        <w:t xml:space="preserve">, </w:t>
      </w:r>
      <w:r w:rsidRPr="007265BD">
        <w:rPr>
          <w:rFonts w:ascii="Calibri Light" w:eastAsia="Arial" w:hAnsi="Calibri Light" w:cs="Calibri Light"/>
        </w:rPr>
        <w:t>“Youth, including migrants/returnees, obtain skills, knowledge, and services to start or expand their business”</w:t>
      </w:r>
      <w:r w:rsidR="001707D3" w:rsidRPr="007265BD">
        <w:rPr>
          <w:rFonts w:ascii="Calibri Light" w:eastAsia="Arial" w:hAnsi="Calibri Light" w:cs="Calibri Light"/>
        </w:rPr>
        <w:t xml:space="preserve">. This included </w:t>
      </w:r>
      <w:r w:rsidRPr="007265BD">
        <w:rPr>
          <w:rFonts w:ascii="Calibri Light" w:eastAsia="Arial" w:hAnsi="Calibri Light" w:cs="Calibri Light"/>
        </w:rPr>
        <w:t xml:space="preserve">entrepreneurship training (Generate Your Business Idea, Start Your Business, and Improve Your Business), vocational training, soft loans for businesses, market analysis, and </w:t>
      </w:r>
      <w:r w:rsidR="001707D3" w:rsidRPr="007265BD">
        <w:rPr>
          <w:rFonts w:ascii="Calibri Light" w:eastAsia="Arial" w:hAnsi="Calibri Light" w:cs="Calibri Light"/>
        </w:rPr>
        <w:t xml:space="preserve">support to </w:t>
      </w:r>
      <w:r w:rsidRPr="007265BD">
        <w:rPr>
          <w:rFonts w:ascii="Calibri Light" w:eastAsia="Arial" w:hAnsi="Calibri Light" w:cs="Calibri Light"/>
        </w:rPr>
        <w:t>bakery business</w:t>
      </w:r>
      <w:r w:rsidR="001707D3" w:rsidRPr="007265BD">
        <w:rPr>
          <w:rFonts w:ascii="Calibri Light" w:eastAsia="Arial" w:hAnsi="Calibri Light" w:cs="Calibri Light"/>
        </w:rPr>
        <w:t>es</w:t>
      </w:r>
      <w:r w:rsidRPr="007265BD">
        <w:rPr>
          <w:rFonts w:ascii="Calibri Light" w:eastAsia="Arial" w:hAnsi="Calibri Light" w:cs="Calibri Light"/>
        </w:rPr>
        <w:t>.</w:t>
      </w:r>
    </w:p>
    <w:p w14:paraId="6729AAA2" w14:textId="6B3A3996" w:rsidR="004E7311" w:rsidRPr="007265BD" w:rsidRDefault="007461C5" w:rsidP="00E267A2">
      <w:pPr>
        <w:pStyle w:val="ListParagraph"/>
        <w:numPr>
          <w:ilvl w:val="0"/>
          <w:numId w:val="52"/>
        </w:numPr>
        <w:spacing w:before="120" w:after="120"/>
        <w:ind w:left="357" w:hanging="357"/>
        <w:contextualSpacing w:val="0"/>
        <w:jc w:val="both"/>
        <w:rPr>
          <w:rFonts w:ascii="Calibri Light" w:hAnsi="Calibri Light" w:cs="Calibri Light"/>
        </w:rPr>
      </w:pPr>
      <w:r w:rsidRPr="007265BD">
        <w:rPr>
          <w:rFonts w:ascii="Calibri Light" w:eastAsia="Arial" w:hAnsi="Calibri Light" w:cs="Calibri Light"/>
        </w:rPr>
        <w:t>The table below provides an overview of the project outputs, and their indicators.</w:t>
      </w:r>
      <w:r w:rsidR="004B31E8" w:rsidRPr="007265BD">
        <w:rPr>
          <w:rFonts w:ascii="Calibri Light" w:eastAsia="Arial" w:hAnsi="Calibri Light" w:cs="Calibri Light"/>
        </w:rPr>
        <w:t xml:space="preserve"> A detailed results framework is provided in </w:t>
      </w:r>
      <w:hyperlink w:anchor="_Annex_VI_-" w:history="1">
        <w:r w:rsidR="004B31E8" w:rsidRPr="007265BD">
          <w:rPr>
            <w:rStyle w:val="Hyperlink"/>
            <w:rFonts w:ascii="Calibri Light" w:eastAsia="Arial" w:hAnsi="Calibri Light" w:cs="Calibri Light"/>
          </w:rPr>
          <w:t>Annex V</w:t>
        </w:r>
        <w:r w:rsidR="00EE1E2C" w:rsidRPr="007265BD">
          <w:rPr>
            <w:rStyle w:val="Hyperlink"/>
            <w:rFonts w:ascii="Calibri Light" w:eastAsia="Arial" w:hAnsi="Calibri Light" w:cs="Calibri Light"/>
          </w:rPr>
          <w:t>II</w:t>
        </w:r>
        <w:r w:rsidR="004B31E8" w:rsidRPr="007265BD">
          <w:rPr>
            <w:rStyle w:val="Hyperlink"/>
            <w:rFonts w:ascii="Calibri Light" w:eastAsia="Arial" w:hAnsi="Calibri Light" w:cs="Calibri Light"/>
          </w:rPr>
          <w:t>I</w:t>
        </w:r>
      </w:hyperlink>
      <w:r w:rsidR="004B31E8" w:rsidRPr="007265BD">
        <w:rPr>
          <w:rFonts w:ascii="Calibri Light" w:eastAsia="Arial" w:hAnsi="Calibri Light" w:cs="Calibri Light"/>
        </w:rPr>
        <w:t xml:space="preserve"> </w:t>
      </w:r>
    </w:p>
    <w:p w14:paraId="15ADEA0C" w14:textId="7C25B684" w:rsidR="009A00FB" w:rsidRPr="007265BD" w:rsidRDefault="009A00FB" w:rsidP="00D60644">
      <w:pPr>
        <w:pStyle w:val="ListParagraph"/>
        <w:ind w:left="1440" w:hanging="1156"/>
        <w:jc w:val="center"/>
        <w:rPr>
          <w:rFonts w:ascii="Calibri Light" w:hAnsi="Calibri Light" w:cs="Calibri Light"/>
          <w:i/>
          <w:iCs/>
          <w:sz w:val="20"/>
          <w:szCs w:val="20"/>
        </w:rPr>
      </w:pPr>
      <w:r w:rsidRPr="007265BD">
        <w:rPr>
          <w:rFonts w:ascii="Calibri Light" w:hAnsi="Calibri Light" w:cs="Calibri Light"/>
          <w:i/>
          <w:iCs/>
          <w:sz w:val="20"/>
          <w:szCs w:val="20"/>
        </w:rPr>
        <w:t xml:space="preserve">Table </w:t>
      </w:r>
      <w:r w:rsidR="004C151C" w:rsidRPr="007265BD">
        <w:rPr>
          <w:rFonts w:ascii="Calibri Light" w:hAnsi="Calibri Light" w:cs="Calibri Light"/>
          <w:i/>
          <w:iCs/>
          <w:sz w:val="20"/>
          <w:szCs w:val="20"/>
        </w:rPr>
        <w:t>1</w:t>
      </w:r>
      <w:r w:rsidRPr="007265BD">
        <w:rPr>
          <w:rFonts w:ascii="Calibri Light" w:hAnsi="Calibri Light" w:cs="Calibri Light"/>
          <w:i/>
          <w:iCs/>
          <w:sz w:val="20"/>
          <w:szCs w:val="20"/>
        </w:rPr>
        <w:t xml:space="preserve"> </w:t>
      </w:r>
      <w:r w:rsidR="004C151C" w:rsidRPr="007265BD">
        <w:rPr>
          <w:rFonts w:ascii="Calibri Light" w:hAnsi="Calibri Light" w:cs="Calibri Light"/>
          <w:i/>
          <w:iCs/>
          <w:sz w:val="20"/>
          <w:szCs w:val="20"/>
        </w:rPr>
        <w:t>– Overview of YEES results framework</w:t>
      </w:r>
    </w:p>
    <w:tbl>
      <w:tblPr>
        <w:tblStyle w:val="a8"/>
        <w:tblW w:w="9915" w:type="dxa"/>
        <w:tblBorders>
          <w:top w:val="nil"/>
          <w:left w:val="nil"/>
          <w:bottom w:val="nil"/>
          <w:right w:val="nil"/>
          <w:insideH w:val="nil"/>
          <w:insideV w:val="nil"/>
        </w:tblBorders>
        <w:tblLayout w:type="fixed"/>
        <w:tblLook w:val="0600" w:firstRow="0" w:lastRow="0" w:firstColumn="0" w:lastColumn="0" w:noHBand="1" w:noVBand="1"/>
      </w:tblPr>
      <w:tblGrid>
        <w:gridCol w:w="2588"/>
        <w:gridCol w:w="7327"/>
      </w:tblGrid>
      <w:tr w:rsidR="004E7311" w:rsidRPr="007265BD" w14:paraId="1263DD30" w14:textId="77777777" w:rsidTr="7CFFD3B9">
        <w:trPr>
          <w:trHeight w:val="383"/>
        </w:trPr>
        <w:tc>
          <w:tcPr>
            <w:tcW w:w="2588" w:type="dxa"/>
            <w:tcBorders>
              <w:top w:val="single" w:sz="6" w:space="0" w:color="CCCCCC"/>
              <w:left w:val="single" w:sz="6" w:space="0" w:color="CCCCCC"/>
              <w:bottom w:val="single" w:sz="6" w:space="0" w:color="CCCCCC"/>
              <w:right w:val="single" w:sz="6" w:space="0" w:color="CCCCCC"/>
            </w:tcBorders>
            <w:shd w:val="clear" w:color="auto" w:fill="4A86E8"/>
            <w:tcMar>
              <w:top w:w="40" w:type="dxa"/>
              <w:left w:w="40" w:type="dxa"/>
              <w:bottom w:w="40" w:type="dxa"/>
              <w:right w:w="40" w:type="dxa"/>
            </w:tcMar>
          </w:tcPr>
          <w:p w14:paraId="4483F5A6" w14:textId="77777777" w:rsidR="004E7311" w:rsidRPr="007265BD" w:rsidRDefault="007461C5">
            <w:pPr>
              <w:widowControl w:val="0"/>
              <w:spacing w:after="0" w:line="240" w:lineRule="auto"/>
              <w:jc w:val="center"/>
              <w:rPr>
                <w:rFonts w:ascii="Calibri Light" w:eastAsia="Arial" w:hAnsi="Calibri Light" w:cs="Calibri Light"/>
                <w:b/>
                <w:color w:val="FFFFFF"/>
                <w:sz w:val="20"/>
                <w:szCs w:val="20"/>
              </w:rPr>
            </w:pPr>
            <w:bookmarkStart w:id="15" w:name="_heading=h.6qsx8npu72g5" w:colFirst="0" w:colLast="0"/>
            <w:bookmarkEnd w:id="15"/>
            <w:r w:rsidRPr="007265BD">
              <w:rPr>
                <w:rFonts w:ascii="Calibri Light" w:eastAsia="Arial" w:hAnsi="Calibri Light" w:cs="Calibri Light"/>
                <w:b/>
                <w:color w:val="FFFFFF"/>
                <w:sz w:val="20"/>
                <w:szCs w:val="20"/>
              </w:rPr>
              <w:t>Output</w:t>
            </w:r>
          </w:p>
        </w:tc>
        <w:tc>
          <w:tcPr>
            <w:tcW w:w="7327" w:type="dxa"/>
            <w:tcBorders>
              <w:top w:val="single" w:sz="6" w:space="0" w:color="CCCCCC"/>
              <w:left w:val="single" w:sz="6" w:space="0" w:color="CCCCCC"/>
              <w:bottom w:val="single" w:sz="6" w:space="0" w:color="CCCCCC"/>
              <w:right w:val="single" w:sz="6" w:space="0" w:color="CCCCCC"/>
            </w:tcBorders>
            <w:shd w:val="clear" w:color="auto" w:fill="4A86E8"/>
            <w:tcMar>
              <w:top w:w="40" w:type="dxa"/>
              <w:left w:w="40" w:type="dxa"/>
              <w:bottom w:w="40" w:type="dxa"/>
              <w:right w:w="40" w:type="dxa"/>
            </w:tcMar>
          </w:tcPr>
          <w:p w14:paraId="1573B142" w14:textId="77777777" w:rsidR="004E7311" w:rsidRPr="007265BD" w:rsidRDefault="007461C5">
            <w:pPr>
              <w:widowControl w:val="0"/>
              <w:spacing w:after="0" w:line="240" w:lineRule="auto"/>
              <w:jc w:val="center"/>
              <w:rPr>
                <w:rFonts w:ascii="Calibri Light" w:eastAsia="Arial" w:hAnsi="Calibri Light" w:cs="Calibri Light"/>
                <w:b/>
                <w:color w:val="FFFFFF"/>
                <w:sz w:val="20"/>
                <w:szCs w:val="20"/>
              </w:rPr>
            </w:pPr>
            <w:r w:rsidRPr="007265BD">
              <w:rPr>
                <w:rFonts w:ascii="Calibri Light" w:eastAsia="Arial" w:hAnsi="Calibri Light" w:cs="Calibri Light"/>
                <w:b/>
                <w:color w:val="FFFFFF"/>
                <w:sz w:val="20"/>
                <w:szCs w:val="20"/>
              </w:rPr>
              <w:t>Indicator</w:t>
            </w:r>
          </w:p>
        </w:tc>
      </w:tr>
      <w:tr w:rsidR="004E7311" w:rsidRPr="007265BD" w14:paraId="0CE032A3" w14:textId="77777777" w:rsidTr="7CFFD3B9">
        <w:trPr>
          <w:trHeight w:val="378"/>
        </w:trPr>
        <w:tc>
          <w:tcPr>
            <w:tcW w:w="2588" w:type="dxa"/>
            <w:vMerge w:val="restar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C29345C" w14:textId="77777777" w:rsidR="004E7311" w:rsidRPr="007265BD" w:rsidRDefault="007461C5">
            <w:pPr>
              <w:widowControl w:val="0"/>
              <w:spacing w:after="0" w:line="240" w:lineRule="auto"/>
              <w:rPr>
                <w:rFonts w:ascii="Calibri Light" w:eastAsia="Arial" w:hAnsi="Calibri Light" w:cs="Calibri Light"/>
                <w:sz w:val="20"/>
                <w:szCs w:val="20"/>
              </w:rPr>
            </w:pPr>
            <w:r w:rsidRPr="007265BD">
              <w:rPr>
                <w:rFonts w:ascii="Calibri Light" w:eastAsia="Arial" w:hAnsi="Calibri Light" w:cs="Calibri Light"/>
                <w:b/>
                <w:sz w:val="20"/>
                <w:szCs w:val="20"/>
              </w:rPr>
              <w:t xml:space="preserve">Output 1: </w:t>
            </w:r>
            <w:r w:rsidRPr="007265BD">
              <w:rPr>
                <w:rFonts w:ascii="Calibri Light" w:eastAsia="Arial" w:hAnsi="Calibri Light" w:cs="Calibri Light"/>
                <w:sz w:val="20"/>
                <w:szCs w:val="20"/>
              </w:rPr>
              <w:t xml:space="preserve">Youth </w:t>
            </w:r>
            <w:proofErr w:type="gramStart"/>
            <w:r w:rsidRPr="007265BD">
              <w:rPr>
                <w:rFonts w:ascii="Calibri Light" w:eastAsia="Arial" w:hAnsi="Calibri Light" w:cs="Calibri Light"/>
                <w:sz w:val="20"/>
                <w:szCs w:val="20"/>
              </w:rPr>
              <w:t>obtain</w:t>
            </w:r>
            <w:proofErr w:type="gramEnd"/>
          </w:p>
          <w:p w14:paraId="73CA708E" w14:textId="77777777" w:rsidR="004E7311" w:rsidRPr="007265BD" w:rsidRDefault="007461C5">
            <w:pPr>
              <w:widowControl w:val="0"/>
              <w:spacing w:after="0" w:line="240" w:lineRule="auto"/>
              <w:rPr>
                <w:rFonts w:ascii="Calibri Light" w:eastAsia="Arial" w:hAnsi="Calibri Light" w:cs="Calibri Light"/>
                <w:sz w:val="20"/>
                <w:szCs w:val="20"/>
              </w:rPr>
            </w:pPr>
            <w:r w:rsidRPr="007265BD">
              <w:rPr>
                <w:rFonts w:ascii="Calibri Light" w:eastAsia="Arial" w:hAnsi="Calibri Light" w:cs="Calibri Light"/>
                <w:sz w:val="20"/>
                <w:szCs w:val="20"/>
              </w:rPr>
              <w:t>skills, competencies and</w:t>
            </w:r>
          </w:p>
          <w:p w14:paraId="384CEE33" w14:textId="77777777" w:rsidR="004E7311" w:rsidRPr="007265BD" w:rsidRDefault="007461C5">
            <w:pPr>
              <w:widowControl w:val="0"/>
              <w:spacing w:after="0" w:line="240" w:lineRule="auto"/>
              <w:rPr>
                <w:rFonts w:ascii="Calibri Light" w:eastAsia="Arial" w:hAnsi="Calibri Light" w:cs="Calibri Light"/>
                <w:sz w:val="20"/>
                <w:szCs w:val="20"/>
              </w:rPr>
            </w:pPr>
            <w:r w:rsidRPr="007265BD">
              <w:rPr>
                <w:rFonts w:ascii="Calibri Light" w:eastAsia="Arial" w:hAnsi="Calibri Light" w:cs="Calibri Light"/>
                <w:sz w:val="20"/>
                <w:szCs w:val="20"/>
              </w:rPr>
              <w:t>knowledge to be employed</w:t>
            </w:r>
          </w:p>
        </w:tc>
        <w:tc>
          <w:tcPr>
            <w:tcW w:w="73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A5AE2AE" w14:textId="77777777" w:rsidR="004E7311" w:rsidRPr="007265BD" w:rsidRDefault="007461C5">
            <w:pPr>
              <w:widowControl w:val="0"/>
              <w:spacing w:after="0" w:line="240" w:lineRule="auto"/>
              <w:rPr>
                <w:rFonts w:ascii="Calibri Light" w:eastAsia="Arial" w:hAnsi="Calibri Light" w:cs="Calibri Light"/>
                <w:sz w:val="20"/>
                <w:szCs w:val="20"/>
              </w:rPr>
            </w:pPr>
            <w:r w:rsidRPr="007265BD">
              <w:rPr>
                <w:rFonts w:ascii="Calibri Light" w:eastAsia="Arial" w:hAnsi="Calibri Light" w:cs="Calibri Light"/>
                <w:sz w:val="20"/>
                <w:szCs w:val="20"/>
              </w:rPr>
              <w:t>1.1.1 Soft skills training modules are fully developed</w:t>
            </w:r>
          </w:p>
          <w:p w14:paraId="0BB72A58" w14:textId="77777777" w:rsidR="004E7311" w:rsidRPr="007265BD" w:rsidRDefault="007461C5">
            <w:pPr>
              <w:widowControl w:val="0"/>
              <w:spacing w:after="0" w:line="240" w:lineRule="auto"/>
              <w:rPr>
                <w:rFonts w:ascii="Calibri Light" w:eastAsia="Arial" w:hAnsi="Calibri Light" w:cs="Calibri Light"/>
                <w:sz w:val="20"/>
                <w:szCs w:val="20"/>
              </w:rPr>
            </w:pPr>
            <w:r w:rsidRPr="007265BD">
              <w:rPr>
                <w:rFonts w:ascii="Calibri Light" w:eastAsia="Arial" w:hAnsi="Calibri Light" w:cs="Calibri Light"/>
                <w:sz w:val="20"/>
                <w:szCs w:val="20"/>
              </w:rPr>
              <w:t>(Number of developed modules)</w:t>
            </w:r>
          </w:p>
        </w:tc>
      </w:tr>
      <w:tr w:rsidR="004E7311" w:rsidRPr="007265BD" w14:paraId="2D3C2A84" w14:textId="77777777" w:rsidTr="7CFFD3B9">
        <w:trPr>
          <w:trHeight w:val="480"/>
        </w:trPr>
        <w:tc>
          <w:tcPr>
            <w:tcW w:w="2588" w:type="dxa"/>
            <w:vMerge/>
            <w:tcMar>
              <w:top w:w="40" w:type="dxa"/>
              <w:left w:w="40" w:type="dxa"/>
              <w:bottom w:w="40" w:type="dxa"/>
              <w:right w:w="40" w:type="dxa"/>
            </w:tcMar>
          </w:tcPr>
          <w:p w14:paraId="10034154" w14:textId="77777777" w:rsidR="004E7311" w:rsidRPr="007265BD" w:rsidRDefault="004E7311">
            <w:pPr>
              <w:widowControl w:val="0"/>
              <w:spacing w:after="0" w:line="276" w:lineRule="auto"/>
              <w:rPr>
                <w:rFonts w:ascii="Calibri Light" w:eastAsia="Calibri" w:hAnsi="Calibri Light" w:cs="Calibri Light"/>
                <w:sz w:val="20"/>
                <w:szCs w:val="20"/>
              </w:rPr>
            </w:pPr>
          </w:p>
        </w:tc>
        <w:tc>
          <w:tcPr>
            <w:tcW w:w="73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7EDEA23" w14:textId="77777777" w:rsidR="004E7311" w:rsidRPr="007265BD" w:rsidRDefault="007461C5">
            <w:pPr>
              <w:widowControl w:val="0"/>
              <w:spacing w:after="0" w:line="240" w:lineRule="auto"/>
              <w:rPr>
                <w:rFonts w:ascii="Calibri Light" w:eastAsia="Arial" w:hAnsi="Calibri Light" w:cs="Calibri Light"/>
                <w:sz w:val="20"/>
                <w:szCs w:val="20"/>
              </w:rPr>
            </w:pPr>
            <w:r w:rsidRPr="007265BD">
              <w:rPr>
                <w:rFonts w:ascii="Calibri Light" w:eastAsia="Arial" w:hAnsi="Calibri Light" w:cs="Calibri Light"/>
                <w:sz w:val="20"/>
                <w:szCs w:val="20"/>
              </w:rPr>
              <w:t>1.2.1 Number of SSYS, SEFOPE, YEES personnel, and other relevant government personnel in Dili and municipalities who are trained and actively provided soft skills training</w:t>
            </w:r>
          </w:p>
        </w:tc>
      </w:tr>
      <w:tr w:rsidR="004E7311" w:rsidRPr="007265BD" w14:paraId="29AE0FF7" w14:textId="77777777" w:rsidTr="7CFFD3B9">
        <w:trPr>
          <w:trHeight w:val="384"/>
        </w:trPr>
        <w:tc>
          <w:tcPr>
            <w:tcW w:w="2588" w:type="dxa"/>
            <w:vMerge/>
            <w:tcMar>
              <w:top w:w="40" w:type="dxa"/>
              <w:left w:w="40" w:type="dxa"/>
              <w:bottom w:w="40" w:type="dxa"/>
              <w:right w:w="40" w:type="dxa"/>
            </w:tcMar>
          </w:tcPr>
          <w:p w14:paraId="7837CFB5" w14:textId="77777777" w:rsidR="004E7311" w:rsidRPr="007265BD" w:rsidRDefault="004E7311">
            <w:pPr>
              <w:widowControl w:val="0"/>
              <w:spacing w:after="0" w:line="276" w:lineRule="auto"/>
              <w:rPr>
                <w:rFonts w:ascii="Calibri Light" w:eastAsia="Calibri" w:hAnsi="Calibri Light" w:cs="Calibri Light"/>
                <w:sz w:val="20"/>
                <w:szCs w:val="20"/>
              </w:rPr>
            </w:pPr>
          </w:p>
        </w:tc>
        <w:tc>
          <w:tcPr>
            <w:tcW w:w="73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0285715" w14:textId="77777777" w:rsidR="004E7311" w:rsidRPr="007265BD" w:rsidRDefault="007461C5">
            <w:pPr>
              <w:widowControl w:val="0"/>
              <w:spacing w:after="0" w:line="240" w:lineRule="auto"/>
              <w:rPr>
                <w:rFonts w:ascii="Calibri Light" w:eastAsia="Arial" w:hAnsi="Calibri Light" w:cs="Calibri Light"/>
                <w:sz w:val="20"/>
                <w:szCs w:val="20"/>
              </w:rPr>
            </w:pPr>
            <w:r w:rsidRPr="007265BD">
              <w:rPr>
                <w:rFonts w:ascii="Calibri Light" w:eastAsia="Arial" w:hAnsi="Calibri Light" w:cs="Calibri Light"/>
                <w:sz w:val="20"/>
                <w:szCs w:val="20"/>
              </w:rPr>
              <w:t>1.3.1 Number young women and men who completed soft</w:t>
            </w:r>
          </w:p>
          <w:p w14:paraId="76A16BB6" w14:textId="77777777" w:rsidR="004E7311" w:rsidRPr="007265BD" w:rsidRDefault="007461C5">
            <w:pPr>
              <w:widowControl w:val="0"/>
              <w:spacing w:after="0" w:line="240" w:lineRule="auto"/>
              <w:rPr>
                <w:rFonts w:ascii="Calibri Light" w:eastAsia="Arial" w:hAnsi="Calibri Light" w:cs="Calibri Light"/>
                <w:sz w:val="20"/>
                <w:szCs w:val="20"/>
              </w:rPr>
            </w:pPr>
            <w:r w:rsidRPr="007265BD">
              <w:rPr>
                <w:rFonts w:ascii="Calibri Light" w:eastAsia="Arial" w:hAnsi="Calibri Light" w:cs="Calibri Light"/>
                <w:sz w:val="20"/>
                <w:szCs w:val="20"/>
              </w:rPr>
              <w:t>skills training (50 % female)</w:t>
            </w:r>
          </w:p>
        </w:tc>
      </w:tr>
      <w:tr w:rsidR="004E7311" w:rsidRPr="007265BD" w14:paraId="7EE99031" w14:textId="77777777" w:rsidTr="7CFFD3B9">
        <w:trPr>
          <w:trHeight w:val="315"/>
        </w:trPr>
        <w:tc>
          <w:tcPr>
            <w:tcW w:w="2588" w:type="dxa"/>
            <w:vMerge/>
            <w:tcMar>
              <w:top w:w="40" w:type="dxa"/>
              <w:left w:w="40" w:type="dxa"/>
              <w:bottom w:w="40" w:type="dxa"/>
              <w:right w:w="40" w:type="dxa"/>
            </w:tcMar>
          </w:tcPr>
          <w:p w14:paraId="15A75179" w14:textId="77777777" w:rsidR="004E7311" w:rsidRPr="007265BD" w:rsidRDefault="004E7311">
            <w:pPr>
              <w:widowControl w:val="0"/>
              <w:spacing w:after="0" w:line="276" w:lineRule="auto"/>
              <w:rPr>
                <w:rFonts w:ascii="Calibri Light" w:eastAsia="Calibri" w:hAnsi="Calibri Light" w:cs="Calibri Light"/>
                <w:sz w:val="20"/>
                <w:szCs w:val="20"/>
              </w:rPr>
            </w:pPr>
          </w:p>
        </w:tc>
        <w:tc>
          <w:tcPr>
            <w:tcW w:w="73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EED4129" w14:textId="77777777" w:rsidR="004E7311" w:rsidRPr="007265BD" w:rsidRDefault="007461C5">
            <w:pPr>
              <w:widowControl w:val="0"/>
              <w:spacing w:after="0" w:line="240" w:lineRule="auto"/>
              <w:rPr>
                <w:rFonts w:ascii="Calibri Light" w:eastAsia="Arial" w:hAnsi="Calibri Light" w:cs="Calibri Light"/>
                <w:sz w:val="20"/>
                <w:szCs w:val="20"/>
              </w:rPr>
            </w:pPr>
            <w:r w:rsidRPr="007265BD">
              <w:rPr>
                <w:rFonts w:ascii="Calibri Light" w:eastAsia="Arial" w:hAnsi="Calibri Light" w:cs="Calibri Light"/>
                <w:sz w:val="20"/>
                <w:szCs w:val="20"/>
              </w:rPr>
              <w:t xml:space="preserve">1.3.2 Number of </w:t>
            </w:r>
            <w:proofErr w:type="gramStart"/>
            <w:r w:rsidRPr="007265BD">
              <w:rPr>
                <w:rFonts w:ascii="Calibri Light" w:eastAsia="Arial" w:hAnsi="Calibri Light" w:cs="Calibri Light"/>
                <w:sz w:val="20"/>
                <w:szCs w:val="20"/>
              </w:rPr>
              <w:t>youth</w:t>
            </w:r>
            <w:proofErr w:type="gramEnd"/>
            <w:r w:rsidRPr="007265BD">
              <w:rPr>
                <w:rFonts w:ascii="Calibri Light" w:eastAsia="Arial" w:hAnsi="Calibri Light" w:cs="Calibri Light"/>
                <w:sz w:val="20"/>
                <w:szCs w:val="20"/>
              </w:rPr>
              <w:t xml:space="preserve"> with improved soft skill</w:t>
            </w:r>
          </w:p>
        </w:tc>
      </w:tr>
      <w:tr w:rsidR="004E7311" w:rsidRPr="007265BD" w14:paraId="0273E70D" w14:textId="77777777" w:rsidTr="7CFFD3B9">
        <w:trPr>
          <w:trHeight w:val="257"/>
        </w:trPr>
        <w:tc>
          <w:tcPr>
            <w:tcW w:w="2588" w:type="dxa"/>
            <w:vMerge/>
            <w:tcMar>
              <w:top w:w="40" w:type="dxa"/>
              <w:left w:w="40" w:type="dxa"/>
              <w:bottom w:w="40" w:type="dxa"/>
              <w:right w:w="40" w:type="dxa"/>
            </w:tcMar>
          </w:tcPr>
          <w:p w14:paraId="614DA0E2" w14:textId="77777777" w:rsidR="004E7311" w:rsidRPr="007265BD" w:rsidRDefault="004E7311">
            <w:pPr>
              <w:widowControl w:val="0"/>
              <w:spacing w:after="0" w:line="276" w:lineRule="auto"/>
              <w:rPr>
                <w:rFonts w:ascii="Calibri Light" w:eastAsia="Calibri" w:hAnsi="Calibri Light" w:cs="Calibri Light"/>
                <w:sz w:val="20"/>
                <w:szCs w:val="20"/>
              </w:rPr>
            </w:pPr>
          </w:p>
        </w:tc>
        <w:tc>
          <w:tcPr>
            <w:tcW w:w="73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A21EC51" w14:textId="77777777" w:rsidR="004E7311" w:rsidRPr="007265BD" w:rsidRDefault="007461C5">
            <w:pPr>
              <w:widowControl w:val="0"/>
              <w:spacing w:after="0" w:line="240" w:lineRule="auto"/>
              <w:rPr>
                <w:rFonts w:ascii="Calibri Light" w:eastAsia="Arial" w:hAnsi="Calibri Light" w:cs="Calibri Light"/>
                <w:sz w:val="20"/>
                <w:szCs w:val="20"/>
              </w:rPr>
            </w:pPr>
            <w:r w:rsidRPr="007265BD">
              <w:rPr>
                <w:rFonts w:ascii="Calibri Light" w:eastAsia="Arial" w:hAnsi="Calibri Light" w:cs="Calibri Light"/>
                <w:sz w:val="20"/>
                <w:szCs w:val="20"/>
              </w:rPr>
              <w:t>1.4.1 Number of internship hosting institutions (employers)</w:t>
            </w:r>
          </w:p>
        </w:tc>
      </w:tr>
      <w:tr w:rsidR="004E7311" w:rsidRPr="007265BD" w14:paraId="36C60A60" w14:textId="77777777" w:rsidTr="7CFFD3B9">
        <w:trPr>
          <w:trHeight w:val="460"/>
        </w:trPr>
        <w:tc>
          <w:tcPr>
            <w:tcW w:w="2588" w:type="dxa"/>
            <w:vMerge/>
            <w:tcMar>
              <w:top w:w="40" w:type="dxa"/>
              <w:left w:w="40" w:type="dxa"/>
              <w:bottom w:w="40" w:type="dxa"/>
              <w:right w:w="40" w:type="dxa"/>
            </w:tcMar>
          </w:tcPr>
          <w:p w14:paraId="33738882" w14:textId="77777777" w:rsidR="004E7311" w:rsidRPr="007265BD" w:rsidRDefault="004E7311">
            <w:pPr>
              <w:widowControl w:val="0"/>
              <w:spacing w:after="0" w:line="276" w:lineRule="auto"/>
              <w:rPr>
                <w:rFonts w:ascii="Calibri Light" w:eastAsia="Calibri" w:hAnsi="Calibri Light" w:cs="Calibri Light"/>
                <w:sz w:val="20"/>
                <w:szCs w:val="20"/>
              </w:rPr>
            </w:pPr>
          </w:p>
        </w:tc>
        <w:tc>
          <w:tcPr>
            <w:tcW w:w="73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248B233" w14:textId="77777777" w:rsidR="004E7311" w:rsidRPr="007265BD" w:rsidRDefault="007461C5">
            <w:pPr>
              <w:widowControl w:val="0"/>
              <w:spacing w:after="0" w:line="240" w:lineRule="auto"/>
              <w:rPr>
                <w:rFonts w:ascii="Calibri Light" w:eastAsia="Arial" w:hAnsi="Calibri Light" w:cs="Calibri Light"/>
                <w:sz w:val="20"/>
                <w:szCs w:val="20"/>
              </w:rPr>
            </w:pPr>
            <w:r w:rsidRPr="007265BD">
              <w:rPr>
                <w:rFonts w:ascii="Calibri Light" w:eastAsia="Arial" w:hAnsi="Calibri Light" w:cs="Calibri Light"/>
                <w:sz w:val="20"/>
                <w:szCs w:val="20"/>
              </w:rPr>
              <w:t>1.4.2 Number young women and men who are placed in</w:t>
            </w:r>
          </w:p>
          <w:p w14:paraId="69E9509A" w14:textId="77777777" w:rsidR="004E7311" w:rsidRPr="007265BD" w:rsidRDefault="007461C5">
            <w:pPr>
              <w:widowControl w:val="0"/>
              <w:spacing w:after="0" w:line="240" w:lineRule="auto"/>
              <w:rPr>
                <w:rFonts w:ascii="Calibri Light" w:eastAsia="Arial" w:hAnsi="Calibri Light" w:cs="Calibri Light"/>
                <w:sz w:val="20"/>
                <w:szCs w:val="20"/>
              </w:rPr>
            </w:pPr>
            <w:r w:rsidRPr="007265BD">
              <w:rPr>
                <w:rFonts w:ascii="Calibri Light" w:eastAsia="Arial" w:hAnsi="Calibri Light" w:cs="Calibri Light"/>
                <w:sz w:val="20"/>
                <w:szCs w:val="20"/>
              </w:rPr>
              <w:t>internships (50 % female)</w:t>
            </w:r>
          </w:p>
        </w:tc>
      </w:tr>
      <w:tr w:rsidR="004E7311" w:rsidRPr="007265BD" w14:paraId="590FDA97" w14:textId="77777777" w:rsidTr="7CFFD3B9">
        <w:trPr>
          <w:trHeight w:val="178"/>
        </w:trPr>
        <w:tc>
          <w:tcPr>
            <w:tcW w:w="2588" w:type="dxa"/>
            <w:vMerge/>
            <w:tcMar>
              <w:top w:w="40" w:type="dxa"/>
              <w:left w:w="40" w:type="dxa"/>
              <w:bottom w:w="40" w:type="dxa"/>
              <w:right w:w="40" w:type="dxa"/>
            </w:tcMar>
          </w:tcPr>
          <w:p w14:paraId="6688C3F6" w14:textId="77777777" w:rsidR="004E7311" w:rsidRPr="007265BD" w:rsidRDefault="004E7311">
            <w:pPr>
              <w:widowControl w:val="0"/>
              <w:spacing w:after="0" w:line="276" w:lineRule="auto"/>
              <w:rPr>
                <w:rFonts w:ascii="Calibri Light" w:eastAsia="Calibri" w:hAnsi="Calibri Light" w:cs="Calibri Light"/>
                <w:sz w:val="20"/>
                <w:szCs w:val="20"/>
              </w:rPr>
            </w:pPr>
          </w:p>
        </w:tc>
        <w:tc>
          <w:tcPr>
            <w:tcW w:w="73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7D2B253" w14:textId="77777777" w:rsidR="004E7311" w:rsidRPr="007265BD" w:rsidRDefault="007461C5">
            <w:pPr>
              <w:widowControl w:val="0"/>
              <w:spacing w:after="0" w:line="240" w:lineRule="auto"/>
              <w:rPr>
                <w:rFonts w:ascii="Calibri Light" w:eastAsia="Arial" w:hAnsi="Calibri Light" w:cs="Calibri Light"/>
                <w:sz w:val="20"/>
                <w:szCs w:val="20"/>
              </w:rPr>
            </w:pPr>
            <w:r w:rsidRPr="007265BD">
              <w:rPr>
                <w:rFonts w:ascii="Calibri Light" w:eastAsia="Arial" w:hAnsi="Calibri Light" w:cs="Calibri Light"/>
                <w:sz w:val="20"/>
                <w:szCs w:val="20"/>
              </w:rPr>
              <w:t>1.4.3 Percentage of interns who complete their internship</w:t>
            </w:r>
          </w:p>
        </w:tc>
      </w:tr>
      <w:tr w:rsidR="004E7311" w:rsidRPr="007265BD" w14:paraId="7D88C5DE" w14:textId="77777777" w:rsidTr="7CFFD3B9">
        <w:trPr>
          <w:trHeight w:val="723"/>
        </w:trPr>
        <w:tc>
          <w:tcPr>
            <w:tcW w:w="2588" w:type="dxa"/>
            <w:vMerge w:val="restar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041B4C9" w14:textId="77777777" w:rsidR="004E7311" w:rsidRPr="007265BD" w:rsidRDefault="007461C5">
            <w:pPr>
              <w:widowControl w:val="0"/>
              <w:spacing w:after="0" w:line="240" w:lineRule="auto"/>
              <w:rPr>
                <w:rFonts w:ascii="Calibri Light" w:eastAsia="Arial" w:hAnsi="Calibri Light" w:cs="Calibri Light"/>
                <w:b/>
                <w:sz w:val="20"/>
                <w:szCs w:val="20"/>
              </w:rPr>
            </w:pPr>
            <w:r w:rsidRPr="007265BD">
              <w:rPr>
                <w:rFonts w:ascii="Calibri Light" w:eastAsia="Arial" w:hAnsi="Calibri Light" w:cs="Calibri Light"/>
                <w:b/>
                <w:sz w:val="20"/>
                <w:szCs w:val="20"/>
              </w:rPr>
              <w:lastRenderedPageBreak/>
              <w:t>Output 2</w:t>
            </w:r>
          </w:p>
          <w:p w14:paraId="03C16C5F" w14:textId="77777777" w:rsidR="004E7311" w:rsidRPr="007265BD" w:rsidRDefault="007461C5">
            <w:pPr>
              <w:widowControl w:val="0"/>
              <w:spacing w:after="0" w:line="240" w:lineRule="auto"/>
              <w:rPr>
                <w:rFonts w:ascii="Calibri Light" w:eastAsia="Arial" w:hAnsi="Calibri Light" w:cs="Calibri Light"/>
                <w:sz w:val="20"/>
                <w:szCs w:val="20"/>
              </w:rPr>
            </w:pPr>
            <w:r w:rsidRPr="007265BD">
              <w:rPr>
                <w:rFonts w:ascii="Calibri Light" w:eastAsia="Arial" w:hAnsi="Calibri Light" w:cs="Calibri Light"/>
                <w:sz w:val="20"/>
                <w:szCs w:val="20"/>
              </w:rPr>
              <w:t>Service providers are available to deliver holistic support to enhance employability</w:t>
            </w:r>
          </w:p>
        </w:tc>
        <w:tc>
          <w:tcPr>
            <w:tcW w:w="73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E673AD3" w14:textId="499428C5" w:rsidR="004E7311" w:rsidRPr="007265BD" w:rsidRDefault="007461C5">
            <w:pPr>
              <w:widowControl w:val="0"/>
              <w:spacing w:after="0" w:line="240" w:lineRule="auto"/>
              <w:rPr>
                <w:rFonts w:ascii="Calibri Light" w:eastAsia="Arial" w:hAnsi="Calibri Light" w:cs="Calibri Light"/>
                <w:sz w:val="20"/>
                <w:szCs w:val="20"/>
              </w:rPr>
            </w:pPr>
            <w:r w:rsidRPr="007265BD">
              <w:rPr>
                <w:rFonts w:ascii="Calibri Light" w:eastAsia="Arial" w:hAnsi="Calibri Light" w:cs="Calibri Light"/>
                <w:sz w:val="20"/>
                <w:szCs w:val="20"/>
              </w:rPr>
              <w:t>2.1.1 Information platforms connecting jobseekers to potential employers is fully functional</w:t>
            </w:r>
          </w:p>
          <w:p w14:paraId="494880FA" w14:textId="77777777" w:rsidR="004E7311" w:rsidRPr="007265BD" w:rsidRDefault="007461C5">
            <w:pPr>
              <w:widowControl w:val="0"/>
              <w:spacing w:after="0" w:line="240" w:lineRule="auto"/>
              <w:rPr>
                <w:rFonts w:ascii="Calibri Light" w:eastAsia="Arial" w:hAnsi="Calibri Light" w:cs="Calibri Light"/>
                <w:sz w:val="20"/>
                <w:szCs w:val="20"/>
              </w:rPr>
            </w:pPr>
            <w:r w:rsidRPr="007265BD">
              <w:rPr>
                <w:rFonts w:ascii="Calibri Light" w:eastAsia="Arial" w:hAnsi="Calibri Light" w:cs="Calibri Light"/>
                <w:sz w:val="20"/>
                <w:szCs w:val="20"/>
              </w:rPr>
              <w:t>(Number of information platform users)</w:t>
            </w:r>
          </w:p>
        </w:tc>
      </w:tr>
      <w:tr w:rsidR="004E7311" w:rsidRPr="007265BD" w14:paraId="3940F972" w14:textId="77777777" w:rsidTr="7CFFD3B9">
        <w:trPr>
          <w:trHeight w:val="697"/>
        </w:trPr>
        <w:tc>
          <w:tcPr>
            <w:tcW w:w="2588" w:type="dxa"/>
            <w:vMerge/>
            <w:tcMar>
              <w:top w:w="40" w:type="dxa"/>
              <w:left w:w="40" w:type="dxa"/>
              <w:bottom w:w="40" w:type="dxa"/>
              <w:right w:w="40" w:type="dxa"/>
            </w:tcMar>
          </w:tcPr>
          <w:p w14:paraId="031BC7B1" w14:textId="77777777" w:rsidR="004E7311" w:rsidRPr="007265BD" w:rsidRDefault="004E7311">
            <w:pPr>
              <w:widowControl w:val="0"/>
              <w:spacing w:after="0" w:line="276" w:lineRule="auto"/>
              <w:rPr>
                <w:rFonts w:ascii="Calibri Light" w:eastAsia="Calibri" w:hAnsi="Calibri Light" w:cs="Calibri Light"/>
                <w:sz w:val="20"/>
                <w:szCs w:val="20"/>
              </w:rPr>
            </w:pPr>
          </w:p>
        </w:tc>
        <w:tc>
          <w:tcPr>
            <w:tcW w:w="73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BC89675" w14:textId="77777777" w:rsidR="004E7311" w:rsidRPr="007265BD" w:rsidRDefault="007461C5">
            <w:pPr>
              <w:widowControl w:val="0"/>
              <w:spacing w:after="0" w:line="240" w:lineRule="auto"/>
              <w:rPr>
                <w:rFonts w:ascii="Calibri Light" w:eastAsia="Arial" w:hAnsi="Calibri Light" w:cs="Calibri Light"/>
                <w:sz w:val="20"/>
                <w:szCs w:val="20"/>
              </w:rPr>
            </w:pPr>
            <w:r w:rsidRPr="007265BD">
              <w:rPr>
                <w:rFonts w:ascii="Calibri Light" w:eastAsia="Arial" w:hAnsi="Calibri Light" w:cs="Calibri Light"/>
                <w:sz w:val="20"/>
                <w:szCs w:val="20"/>
              </w:rPr>
              <w:t>2.2.1 Number of SSYS, SEFOPE, YEES personnel, and other relevant government personnel in Dili and municipalities who is trained and actively provided job and career guidance services</w:t>
            </w:r>
          </w:p>
        </w:tc>
      </w:tr>
      <w:tr w:rsidR="004E7311" w:rsidRPr="007265BD" w14:paraId="3B8C4DAE" w14:textId="77777777" w:rsidTr="7CFFD3B9">
        <w:trPr>
          <w:trHeight w:val="213"/>
        </w:trPr>
        <w:tc>
          <w:tcPr>
            <w:tcW w:w="2588" w:type="dxa"/>
            <w:vMerge/>
            <w:tcMar>
              <w:top w:w="40" w:type="dxa"/>
              <w:left w:w="40" w:type="dxa"/>
              <w:bottom w:w="40" w:type="dxa"/>
              <w:right w:w="40" w:type="dxa"/>
            </w:tcMar>
          </w:tcPr>
          <w:p w14:paraId="0CAE6D53" w14:textId="77777777" w:rsidR="004E7311" w:rsidRPr="007265BD" w:rsidRDefault="004E7311">
            <w:pPr>
              <w:widowControl w:val="0"/>
              <w:spacing w:after="0" w:line="276" w:lineRule="auto"/>
              <w:rPr>
                <w:rFonts w:ascii="Calibri Light" w:eastAsia="Calibri" w:hAnsi="Calibri Light" w:cs="Calibri Light"/>
                <w:sz w:val="20"/>
                <w:szCs w:val="20"/>
              </w:rPr>
            </w:pPr>
          </w:p>
        </w:tc>
        <w:tc>
          <w:tcPr>
            <w:tcW w:w="73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AA4B3A4" w14:textId="77777777" w:rsidR="004E7311" w:rsidRPr="007265BD" w:rsidRDefault="007461C5">
            <w:pPr>
              <w:widowControl w:val="0"/>
              <w:spacing w:after="0" w:line="240" w:lineRule="auto"/>
              <w:rPr>
                <w:rFonts w:ascii="Calibri Light" w:eastAsia="Arial" w:hAnsi="Calibri Light" w:cs="Calibri Light"/>
                <w:sz w:val="20"/>
                <w:szCs w:val="20"/>
              </w:rPr>
            </w:pPr>
            <w:r w:rsidRPr="007265BD">
              <w:rPr>
                <w:rFonts w:ascii="Calibri Light" w:eastAsia="Arial" w:hAnsi="Calibri Light" w:cs="Calibri Light"/>
                <w:sz w:val="20"/>
                <w:szCs w:val="20"/>
              </w:rPr>
              <w:t>2.2.2 Number of youth beneficiaries who received services to enhance job readiness</w:t>
            </w:r>
          </w:p>
        </w:tc>
      </w:tr>
      <w:tr w:rsidR="004E7311" w:rsidRPr="007265BD" w14:paraId="28E37549" w14:textId="77777777" w:rsidTr="7CFFD3B9">
        <w:trPr>
          <w:trHeight w:val="562"/>
        </w:trPr>
        <w:tc>
          <w:tcPr>
            <w:tcW w:w="2588" w:type="dxa"/>
            <w:vMerge/>
            <w:tcMar>
              <w:top w:w="40" w:type="dxa"/>
              <w:left w:w="40" w:type="dxa"/>
              <w:bottom w:w="40" w:type="dxa"/>
              <w:right w:w="40" w:type="dxa"/>
            </w:tcMar>
          </w:tcPr>
          <w:p w14:paraId="108CE168" w14:textId="77777777" w:rsidR="004E7311" w:rsidRPr="007265BD" w:rsidRDefault="004E7311">
            <w:pPr>
              <w:widowControl w:val="0"/>
              <w:spacing w:after="0" w:line="276" w:lineRule="auto"/>
              <w:rPr>
                <w:rFonts w:ascii="Calibri Light" w:eastAsia="Calibri" w:hAnsi="Calibri Light" w:cs="Calibri Light"/>
                <w:sz w:val="20"/>
                <w:szCs w:val="20"/>
              </w:rPr>
            </w:pPr>
          </w:p>
        </w:tc>
        <w:tc>
          <w:tcPr>
            <w:tcW w:w="73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7B01A6B" w14:textId="77777777" w:rsidR="004E7311" w:rsidRPr="007265BD" w:rsidRDefault="007461C5">
            <w:pPr>
              <w:widowControl w:val="0"/>
              <w:spacing w:after="0" w:line="240" w:lineRule="auto"/>
              <w:rPr>
                <w:rFonts w:ascii="Calibri Light" w:eastAsia="Arial" w:hAnsi="Calibri Light" w:cs="Calibri Light"/>
                <w:sz w:val="20"/>
                <w:szCs w:val="20"/>
              </w:rPr>
            </w:pPr>
            <w:r w:rsidRPr="007265BD">
              <w:rPr>
                <w:rFonts w:ascii="Calibri Light" w:eastAsia="Arial" w:hAnsi="Calibri Light" w:cs="Calibri Light"/>
                <w:sz w:val="20"/>
                <w:szCs w:val="20"/>
              </w:rPr>
              <w:t>2.3.1 Establishing partnership between job seekers and providers</w:t>
            </w:r>
          </w:p>
          <w:p w14:paraId="09F220DD" w14:textId="77777777" w:rsidR="004E7311" w:rsidRPr="007265BD" w:rsidRDefault="007461C5">
            <w:pPr>
              <w:widowControl w:val="0"/>
              <w:spacing w:after="0" w:line="240" w:lineRule="auto"/>
              <w:rPr>
                <w:rFonts w:ascii="Calibri Light" w:eastAsia="Arial" w:hAnsi="Calibri Light" w:cs="Calibri Light"/>
                <w:sz w:val="20"/>
                <w:szCs w:val="20"/>
              </w:rPr>
            </w:pPr>
            <w:r w:rsidRPr="007265BD">
              <w:rPr>
                <w:rFonts w:ascii="Calibri Light" w:eastAsia="Arial" w:hAnsi="Calibri Light" w:cs="Calibri Light"/>
                <w:sz w:val="20"/>
                <w:szCs w:val="20"/>
              </w:rPr>
              <w:t>(Number of visitors registered for job fairs)</w:t>
            </w:r>
          </w:p>
        </w:tc>
      </w:tr>
      <w:tr w:rsidR="004E7311" w:rsidRPr="007265BD" w14:paraId="1E312E3E" w14:textId="77777777" w:rsidTr="7CFFD3B9">
        <w:trPr>
          <w:trHeight w:val="472"/>
        </w:trPr>
        <w:tc>
          <w:tcPr>
            <w:tcW w:w="2588" w:type="dxa"/>
            <w:vMerge w:val="restar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917316F" w14:textId="77777777" w:rsidR="004E7311" w:rsidRPr="007265BD" w:rsidRDefault="007461C5">
            <w:pPr>
              <w:widowControl w:val="0"/>
              <w:spacing w:after="0" w:line="240" w:lineRule="auto"/>
              <w:rPr>
                <w:rFonts w:ascii="Calibri Light" w:eastAsia="Arial" w:hAnsi="Calibri Light" w:cs="Calibri Light"/>
                <w:b/>
                <w:sz w:val="20"/>
                <w:szCs w:val="20"/>
              </w:rPr>
            </w:pPr>
            <w:r w:rsidRPr="007265BD">
              <w:rPr>
                <w:rFonts w:ascii="Calibri Light" w:eastAsia="Arial" w:hAnsi="Calibri Light" w:cs="Calibri Light"/>
                <w:b/>
                <w:sz w:val="20"/>
                <w:szCs w:val="20"/>
              </w:rPr>
              <w:t>Output 3</w:t>
            </w:r>
          </w:p>
          <w:p w14:paraId="49D046D7" w14:textId="77777777" w:rsidR="004E7311" w:rsidRPr="007265BD" w:rsidRDefault="007461C5">
            <w:pPr>
              <w:widowControl w:val="0"/>
              <w:spacing w:after="0" w:line="240" w:lineRule="auto"/>
              <w:rPr>
                <w:rFonts w:ascii="Calibri Light" w:eastAsia="Arial" w:hAnsi="Calibri Light" w:cs="Calibri Light"/>
                <w:sz w:val="20"/>
                <w:szCs w:val="20"/>
              </w:rPr>
            </w:pPr>
            <w:r w:rsidRPr="007265BD">
              <w:rPr>
                <w:rFonts w:ascii="Calibri Light" w:eastAsia="Arial" w:hAnsi="Calibri Light" w:cs="Calibri Light"/>
                <w:sz w:val="20"/>
                <w:szCs w:val="20"/>
              </w:rPr>
              <w:t>Youth, including migrants/returnees, obtain skills, knowledge, and services to start or expand their business</w:t>
            </w:r>
          </w:p>
        </w:tc>
        <w:tc>
          <w:tcPr>
            <w:tcW w:w="73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63A85F0" w14:textId="77777777" w:rsidR="004E7311" w:rsidRPr="007265BD" w:rsidRDefault="007461C5">
            <w:pPr>
              <w:widowControl w:val="0"/>
              <w:spacing w:after="0" w:line="240" w:lineRule="auto"/>
              <w:rPr>
                <w:rFonts w:ascii="Calibri Light" w:eastAsia="Arial" w:hAnsi="Calibri Light" w:cs="Calibri Light"/>
                <w:sz w:val="20"/>
                <w:szCs w:val="20"/>
              </w:rPr>
            </w:pPr>
            <w:r w:rsidRPr="007265BD">
              <w:rPr>
                <w:rFonts w:ascii="Calibri Light" w:eastAsia="Arial" w:hAnsi="Calibri Light" w:cs="Calibri Light"/>
                <w:sz w:val="20"/>
                <w:szCs w:val="20"/>
              </w:rPr>
              <w:t>3.1.1 Number of young men and women who completed GYBI (Generate Your Business Idea) training (40% female)</w:t>
            </w:r>
          </w:p>
        </w:tc>
      </w:tr>
      <w:tr w:rsidR="004E7311" w:rsidRPr="007265BD" w14:paraId="49146ECA" w14:textId="77777777" w:rsidTr="7CFFD3B9">
        <w:trPr>
          <w:trHeight w:val="452"/>
        </w:trPr>
        <w:tc>
          <w:tcPr>
            <w:tcW w:w="2588" w:type="dxa"/>
            <w:vMerge/>
            <w:tcMar>
              <w:top w:w="40" w:type="dxa"/>
              <w:left w:w="40" w:type="dxa"/>
              <w:bottom w:w="40" w:type="dxa"/>
              <w:right w:w="40" w:type="dxa"/>
            </w:tcMar>
          </w:tcPr>
          <w:p w14:paraId="5FC7C322" w14:textId="77777777" w:rsidR="004E7311" w:rsidRPr="007265BD" w:rsidRDefault="004E7311">
            <w:pPr>
              <w:widowControl w:val="0"/>
              <w:spacing w:after="0" w:line="276" w:lineRule="auto"/>
              <w:rPr>
                <w:rFonts w:ascii="Calibri Light" w:eastAsia="Calibri" w:hAnsi="Calibri Light" w:cs="Calibri Light"/>
                <w:sz w:val="20"/>
                <w:szCs w:val="20"/>
              </w:rPr>
            </w:pPr>
          </w:p>
        </w:tc>
        <w:tc>
          <w:tcPr>
            <w:tcW w:w="73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D95DB8D" w14:textId="77777777" w:rsidR="004E7311" w:rsidRPr="007265BD" w:rsidRDefault="007461C5">
            <w:pPr>
              <w:widowControl w:val="0"/>
              <w:spacing w:after="0" w:line="240" w:lineRule="auto"/>
              <w:rPr>
                <w:rFonts w:ascii="Calibri Light" w:eastAsia="Arial" w:hAnsi="Calibri Light" w:cs="Calibri Light"/>
                <w:sz w:val="20"/>
                <w:szCs w:val="20"/>
              </w:rPr>
            </w:pPr>
            <w:r w:rsidRPr="007265BD">
              <w:rPr>
                <w:rFonts w:ascii="Calibri Light" w:eastAsia="Arial" w:hAnsi="Calibri Light" w:cs="Calibri Light"/>
                <w:sz w:val="20"/>
                <w:szCs w:val="20"/>
              </w:rPr>
              <w:t>3.1.2 Number of young men and women who completed SYB (Start Your Business) training (40% female)</w:t>
            </w:r>
          </w:p>
        </w:tc>
      </w:tr>
      <w:tr w:rsidR="004E7311" w:rsidRPr="007265BD" w14:paraId="2A1E641B" w14:textId="77777777" w:rsidTr="7CFFD3B9">
        <w:trPr>
          <w:trHeight w:val="574"/>
        </w:trPr>
        <w:tc>
          <w:tcPr>
            <w:tcW w:w="2588" w:type="dxa"/>
            <w:vMerge/>
            <w:tcMar>
              <w:top w:w="40" w:type="dxa"/>
              <w:left w:w="40" w:type="dxa"/>
              <w:bottom w:w="40" w:type="dxa"/>
              <w:right w:w="40" w:type="dxa"/>
            </w:tcMar>
          </w:tcPr>
          <w:p w14:paraId="2FEB088F" w14:textId="77777777" w:rsidR="004E7311" w:rsidRPr="007265BD" w:rsidRDefault="004E7311">
            <w:pPr>
              <w:widowControl w:val="0"/>
              <w:spacing w:after="0" w:line="276" w:lineRule="auto"/>
              <w:rPr>
                <w:rFonts w:ascii="Calibri Light" w:eastAsia="Calibri" w:hAnsi="Calibri Light" w:cs="Calibri Light"/>
                <w:sz w:val="20"/>
                <w:szCs w:val="20"/>
              </w:rPr>
            </w:pPr>
          </w:p>
        </w:tc>
        <w:tc>
          <w:tcPr>
            <w:tcW w:w="73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6B4333C" w14:textId="77777777" w:rsidR="004E7311" w:rsidRPr="007265BD" w:rsidRDefault="007461C5">
            <w:pPr>
              <w:widowControl w:val="0"/>
              <w:spacing w:after="0" w:line="240" w:lineRule="auto"/>
              <w:rPr>
                <w:rFonts w:ascii="Calibri Light" w:eastAsia="Arial" w:hAnsi="Calibri Light" w:cs="Calibri Light"/>
                <w:sz w:val="20"/>
                <w:szCs w:val="20"/>
              </w:rPr>
            </w:pPr>
            <w:r w:rsidRPr="007265BD">
              <w:rPr>
                <w:rFonts w:ascii="Calibri Light" w:eastAsia="Arial" w:hAnsi="Calibri Light" w:cs="Calibri Light"/>
                <w:sz w:val="20"/>
                <w:szCs w:val="20"/>
              </w:rPr>
              <w:t>3.1.3 Number of young men and women who got additional vocational training to start their business</w:t>
            </w:r>
          </w:p>
        </w:tc>
      </w:tr>
      <w:tr w:rsidR="004E7311" w:rsidRPr="007265BD" w14:paraId="77D04BBC" w14:textId="77777777" w:rsidTr="7CFFD3B9">
        <w:trPr>
          <w:trHeight w:val="484"/>
        </w:trPr>
        <w:tc>
          <w:tcPr>
            <w:tcW w:w="2588" w:type="dxa"/>
            <w:vMerge/>
            <w:tcMar>
              <w:top w:w="40" w:type="dxa"/>
              <w:left w:w="40" w:type="dxa"/>
              <w:bottom w:w="40" w:type="dxa"/>
              <w:right w:w="40" w:type="dxa"/>
            </w:tcMar>
          </w:tcPr>
          <w:p w14:paraId="6AF33B72" w14:textId="77777777" w:rsidR="004E7311" w:rsidRPr="007265BD" w:rsidRDefault="004E7311">
            <w:pPr>
              <w:widowControl w:val="0"/>
              <w:spacing w:after="0" w:line="276" w:lineRule="auto"/>
              <w:rPr>
                <w:rFonts w:ascii="Calibri Light" w:eastAsia="Calibri" w:hAnsi="Calibri Light" w:cs="Calibri Light"/>
                <w:sz w:val="20"/>
                <w:szCs w:val="20"/>
              </w:rPr>
            </w:pPr>
          </w:p>
        </w:tc>
        <w:tc>
          <w:tcPr>
            <w:tcW w:w="73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03C63E0" w14:textId="77777777" w:rsidR="004E7311" w:rsidRPr="007265BD" w:rsidRDefault="007461C5">
            <w:pPr>
              <w:widowControl w:val="0"/>
              <w:spacing w:after="0" w:line="240" w:lineRule="auto"/>
              <w:rPr>
                <w:rFonts w:ascii="Calibri Light" w:eastAsia="Arial" w:hAnsi="Calibri Light" w:cs="Calibri Light"/>
                <w:sz w:val="20"/>
                <w:szCs w:val="20"/>
              </w:rPr>
            </w:pPr>
            <w:r w:rsidRPr="007265BD">
              <w:rPr>
                <w:rFonts w:ascii="Calibri Light" w:eastAsia="Arial" w:hAnsi="Calibri Light" w:cs="Calibri Light"/>
                <w:sz w:val="20"/>
                <w:szCs w:val="20"/>
              </w:rPr>
              <w:t>3.1.4 Number of trainees who set up their enterprises or already have start-ups, completed IYB (Improve Your Business) training</w:t>
            </w:r>
          </w:p>
        </w:tc>
      </w:tr>
      <w:tr w:rsidR="004E7311" w:rsidRPr="007265BD" w14:paraId="23E6E196" w14:textId="77777777" w:rsidTr="7CFFD3B9">
        <w:trPr>
          <w:trHeight w:val="464"/>
        </w:trPr>
        <w:tc>
          <w:tcPr>
            <w:tcW w:w="2588" w:type="dxa"/>
            <w:vMerge/>
            <w:tcMar>
              <w:top w:w="40" w:type="dxa"/>
              <w:left w:w="40" w:type="dxa"/>
              <w:bottom w:w="40" w:type="dxa"/>
              <w:right w:w="40" w:type="dxa"/>
            </w:tcMar>
          </w:tcPr>
          <w:p w14:paraId="0CF65074" w14:textId="77777777" w:rsidR="004E7311" w:rsidRPr="007265BD" w:rsidRDefault="004E7311">
            <w:pPr>
              <w:widowControl w:val="0"/>
              <w:spacing w:after="0" w:line="276" w:lineRule="auto"/>
              <w:rPr>
                <w:rFonts w:ascii="Calibri Light" w:eastAsia="Calibri" w:hAnsi="Calibri Light" w:cs="Calibri Light"/>
                <w:sz w:val="20"/>
                <w:szCs w:val="20"/>
              </w:rPr>
            </w:pPr>
          </w:p>
        </w:tc>
        <w:tc>
          <w:tcPr>
            <w:tcW w:w="73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0792E02" w14:textId="77777777" w:rsidR="004E7311" w:rsidRPr="007265BD" w:rsidRDefault="007461C5">
            <w:pPr>
              <w:widowControl w:val="0"/>
              <w:spacing w:after="0" w:line="240" w:lineRule="auto"/>
              <w:rPr>
                <w:rFonts w:ascii="Calibri Light" w:eastAsia="Arial" w:hAnsi="Calibri Light" w:cs="Calibri Light"/>
                <w:sz w:val="20"/>
                <w:szCs w:val="20"/>
              </w:rPr>
            </w:pPr>
            <w:r w:rsidRPr="007265BD">
              <w:rPr>
                <w:rFonts w:ascii="Calibri Light" w:eastAsia="Arial" w:hAnsi="Calibri Light" w:cs="Calibri Light"/>
                <w:sz w:val="20"/>
                <w:szCs w:val="20"/>
              </w:rPr>
              <w:t>3.2.1 Number of new start-ups or existing start- ups that apply for soft loans from BNCTL (50 % female-owned businesses)</w:t>
            </w:r>
          </w:p>
        </w:tc>
      </w:tr>
      <w:tr w:rsidR="004E7311" w:rsidRPr="007265BD" w14:paraId="5A7CD004" w14:textId="77777777" w:rsidTr="7CFFD3B9">
        <w:trPr>
          <w:trHeight w:val="458"/>
        </w:trPr>
        <w:tc>
          <w:tcPr>
            <w:tcW w:w="2588" w:type="dxa"/>
            <w:vMerge/>
            <w:tcMar>
              <w:top w:w="40" w:type="dxa"/>
              <w:left w:w="40" w:type="dxa"/>
              <w:bottom w:w="40" w:type="dxa"/>
              <w:right w:w="40" w:type="dxa"/>
            </w:tcMar>
          </w:tcPr>
          <w:p w14:paraId="6B690FAE" w14:textId="77777777" w:rsidR="004E7311" w:rsidRPr="007265BD" w:rsidRDefault="004E7311">
            <w:pPr>
              <w:widowControl w:val="0"/>
              <w:spacing w:after="0" w:line="276" w:lineRule="auto"/>
              <w:rPr>
                <w:rFonts w:ascii="Calibri Light" w:eastAsia="Calibri" w:hAnsi="Calibri Light" w:cs="Calibri Light"/>
                <w:sz w:val="20"/>
                <w:szCs w:val="20"/>
              </w:rPr>
            </w:pPr>
          </w:p>
        </w:tc>
        <w:tc>
          <w:tcPr>
            <w:tcW w:w="73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88B7E66" w14:textId="77777777" w:rsidR="004E7311" w:rsidRPr="007265BD" w:rsidRDefault="007461C5">
            <w:pPr>
              <w:widowControl w:val="0"/>
              <w:spacing w:after="0" w:line="240" w:lineRule="auto"/>
              <w:rPr>
                <w:rFonts w:ascii="Calibri Light" w:eastAsia="Arial" w:hAnsi="Calibri Light" w:cs="Calibri Light"/>
                <w:sz w:val="20"/>
                <w:szCs w:val="20"/>
              </w:rPr>
            </w:pPr>
            <w:r w:rsidRPr="007265BD">
              <w:rPr>
                <w:rFonts w:ascii="Calibri Light" w:eastAsia="Arial" w:hAnsi="Calibri Light" w:cs="Calibri Light"/>
                <w:sz w:val="20"/>
                <w:szCs w:val="20"/>
              </w:rPr>
              <w:t>3.3.1 Frequency of dissemination of information on trainings, resource availability, and market analysis</w:t>
            </w:r>
          </w:p>
        </w:tc>
      </w:tr>
      <w:tr w:rsidR="004E7311" w:rsidRPr="007265BD" w14:paraId="1A57ACC2" w14:textId="77777777" w:rsidTr="7CFFD3B9">
        <w:trPr>
          <w:trHeight w:val="438"/>
        </w:trPr>
        <w:tc>
          <w:tcPr>
            <w:tcW w:w="2588" w:type="dxa"/>
            <w:vMerge/>
            <w:tcMar>
              <w:top w:w="40" w:type="dxa"/>
              <w:left w:w="40" w:type="dxa"/>
              <w:bottom w:w="40" w:type="dxa"/>
              <w:right w:w="40" w:type="dxa"/>
            </w:tcMar>
          </w:tcPr>
          <w:p w14:paraId="014515CE" w14:textId="77777777" w:rsidR="004E7311" w:rsidRPr="007265BD" w:rsidRDefault="004E7311">
            <w:pPr>
              <w:widowControl w:val="0"/>
              <w:spacing w:after="0" w:line="276" w:lineRule="auto"/>
              <w:rPr>
                <w:rFonts w:ascii="Calibri Light" w:eastAsia="Calibri" w:hAnsi="Calibri Light" w:cs="Calibri Light"/>
                <w:sz w:val="20"/>
                <w:szCs w:val="20"/>
              </w:rPr>
            </w:pPr>
          </w:p>
        </w:tc>
        <w:tc>
          <w:tcPr>
            <w:tcW w:w="73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26225F9" w14:textId="77777777" w:rsidR="004E7311" w:rsidRPr="007265BD" w:rsidRDefault="007461C5">
            <w:pPr>
              <w:widowControl w:val="0"/>
              <w:spacing w:after="0" w:line="240" w:lineRule="auto"/>
              <w:rPr>
                <w:rFonts w:ascii="Calibri Light" w:eastAsia="Arial" w:hAnsi="Calibri Light" w:cs="Calibri Light"/>
                <w:sz w:val="20"/>
                <w:szCs w:val="20"/>
              </w:rPr>
            </w:pPr>
            <w:r w:rsidRPr="007265BD">
              <w:rPr>
                <w:rFonts w:ascii="Calibri Light" w:eastAsia="Arial" w:hAnsi="Calibri Light" w:cs="Calibri Light"/>
                <w:sz w:val="20"/>
                <w:szCs w:val="20"/>
              </w:rPr>
              <w:t>3.4.1 Number of bakery entrepreneurs, employees and children benefited from bakery business</w:t>
            </w:r>
          </w:p>
        </w:tc>
      </w:tr>
    </w:tbl>
    <w:p w14:paraId="6BC6C448" w14:textId="77777777" w:rsidR="004E7311" w:rsidRPr="007265BD" w:rsidRDefault="007461C5" w:rsidP="00E52C21">
      <w:pPr>
        <w:pStyle w:val="Heading1"/>
        <w:numPr>
          <w:ilvl w:val="0"/>
          <w:numId w:val="35"/>
        </w:numPr>
        <w:rPr>
          <w:rFonts w:ascii="Calibri Light" w:hAnsi="Calibri Light" w:cs="Calibri Light"/>
        </w:rPr>
      </w:pPr>
      <w:bookmarkStart w:id="16" w:name="_Toc188712570"/>
      <w:r w:rsidRPr="007265BD">
        <w:rPr>
          <w:rFonts w:ascii="Calibri Light" w:hAnsi="Calibri Light" w:cs="Calibri Light"/>
        </w:rPr>
        <w:t>Evaluation objective, purpose and scope</w:t>
      </w:r>
      <w:bookmarkEnd w:id="16"/>
      <w:r w:rsidRPr="007265BD">
        <w:rPr>
          <w:rFonts w:ascii="Calibri Light" w:hAnsi="Calibri Light" w:cs="Calibri Light"/>
        </w:rPr>
        <w:t xml:space="preserve">  </w:t>
      </w:r>
    </w:p>
    <w:p w14:paraId="3B7610F7" w14:textId="77777777" w:rsidR="004E7311" w:rsidRPr="007265BD" w:rsidRDefault="007461C5" w:rsidP="00E52C21">
      <w:pPr>
        <w:pStyle w:val="Heading2"/>
        <w:numPr>
          <w:ilvl w:val="1"/>
          <w:numId w:val="35"/>
        </w:numPr>
        <w:rPr>
          <w:rFonts w:ascii="Calibri Light" w:hAnsi="Calibri Light" w:cs="Calibri Light"/>
          <w:color w:val="4EA72E"/>
        </w:rPr>
      </w:pPr>
      <w:bookmarkStart w:id="17" w:name="_Toc188712571"/>
      <w:r w:rsidRPr="007265BD">
        <w:rPr>
          <w:rFonts w:ascii="Calibri Light" w:hAnsi="Calibri Light" w:cs="Calibri Light"/>
          <w:color w:val="4EA72E"/>
        </w:rPr>
        <w:t>Evaluation scope</w:t>
      </w:r>
      <w:bookmarkEnd w:id="17"/>
    </w:p>
    <w:p w14:paraId="28B1A501" w14:textId="1652B6C1" w:rsidR="00185EED" w:rsidRPr="007265BD" w:rsidRDefault="007461C5" w:rsidP="00ED3D22">
      <w:pPr>
        <w:pStyle w:val="ListParagraph"/>
        <w:numPr>
          <w:ilvl w:val="0"/>
          <w:numId w:val="52"/>
        </w:numPr>
        <w:jc w:val="both"/>
        <w:rPr>
          <w:rFonts w:ascii="Calibri Light" w:hAnsi="Calibri Light" w:cs="Calibri Light"/>
        </w:rPr>
      </w:pPr>
      <w:r w:rsidRPr="007265BD">
        <w:rPr>
          <w:rFonts w:ascii="Calibri Light" w:hAnsi="Calibri Light" w:cs="Calibri Light"/>
        </w:rPr>
        <w:t xml:space="preserve">The YEES project </w:t>
      </w:r>
      <w:r w:rsidR="001707D3" w:rsidRPr="007265BD">
        <w:rPr>
          <w:rFonts w:ascii="Calibri Light" w:hAnsi="Calibri Light" w:cs="Calibri Light"/>
        </w:rPr>
        <w:t>was</w:t>
      </w:r>
      <w:r w:rsidRPr="007265BD">
        <w:rPr>
          <w:rFonts w:ascii="Calibri Light" w:hAnsi="Calibri Light" w:cs="Calibri Light"/>
        </w:rPr>
        <w:t xml:space="preserve"> a five-year </w:t>
      </w:r>
      <w:r w:rsidR="001F71AE" w:rsidRPr="007265BD">
        <w:rPr>
          <w:rFonts w:ascii="Calibri Light" w:hAnsi="Calibri Light" w:cs="Calibri Light"/>
        </w:rPr>
        <w:t>initiative,</w:t>
      </w:r>
      <w:r w:rsidRPr="007265BD">
        <w:rPr>
          <w:rFonts w:ascii="Calibri Light" w:hAnsi="Calibri Light" w:cs="Calibri Light"/>
        </w:rPr>
        <w:t xml:space="preserve"> and this evaluation focuse</w:t>
      </w:r>
      <w:r w:rsidR="001707D3" w:rsidRPr="007265BD">
        <w:rPr>
          <w:rFonts w:ascii="Calibri Light" w:hAnsi="Calibri Light" w:cs="Calibri Light"/>
        </w:rPr>
        <w:t>d</w:t>
      </w:r>
      <w:r w:rsidRPr="007265BD">
        <w:rPr>
          <w:rFonts w:ascii="Calibri Light" w:hAnsi="Calibri Light" w:cs="Calibri Light"/>
        </w:rPr>
        <w:t xml:space="preserve"> on project results achieved from inception, July 2022 to October 2024. It evaluate</w:t>
      </w:r>
      <w:r w:rsidR="001707D3" w:rsidRPr="007265BD">
        <w:rPr>
          <w:rFonts w:ascii="Calibri Light" w:hAnsi="Calibri Light" w:cs="Calibri Light"/>
        </w:rPr>
        <w:t>d</w:t>
      </w:r>
      <w:r w:rsidRPr="007265BD">
        <w:rPr>
          <w:rFonts w:ascii="Calibri Light" w:hAnsi="Calibri Light" w:cs="Calibri Light"/>
        </w:rPr>
        <w:t xml:space="preserve"> the progress of all three outputs against commitments in the Project Document. The analysis of secondary data cover</w:t>
      </w:r>
      <w:r w:rsidR="001707D3" w:rsidRPr="007265BD">
        <w:rPr>
          <w:rFonts w:ascii="Calibri Light" w:hAnsi="Calibri Light" w:cs="Calibri Light"/>
        </w:rPr>
        <w:t>ed</w:t>
      </w:r>
      <w:r w:rsidRPr="007265BD">
        <w:rPr>
          <w:rFonts w:ascii="Calibri Light" w:hAnsi="Calibri Light" w:cs="Calibri Light"/>
        </w:rPr>
        <w:t xml:space="preserve"> all project areas while the primary data collection include</w:t>
      </w:r>
      <w:r w:rsidR="001707D3" w:rsidRPr="007265BD">
        <w:rPr>
          <w:rFonts w:ascii="Calibri Light" w:hAnsi="Calibri Light" w:cs="Calibri Light"/>
        </w:rPr>
        <w:t>d</w:t>
      </w:r>
      <w:r w:rsidRPr="007265BD">
        <w:rPr>
          <w:rFonts w:ascii="Calibri Light" w:hAnsi="Calibri Light" w:cs="Calibri Light"/>
        </w:rPr>
        <w:t xml:space="preserve"> Dili, Ermera, and Liquica.</w:t>
      </w:r>
      <w:r w:rsidR="00385181" w:rsidRPr="007265BD">
        <w:rPr>
          <w:rFonts w:ascii="Calibri Light" w:hAnsi="Calibri Light" w:cs="Calibri Light"/>
        </w:rPr>
        <w:t xml:space="preserve"> The survey administered to complement primary data </w:t>
      </w:r>
      <w:r w:rsidR="001707D3" w:rsidRPr="007265BD">
        <w:rPr>
          <w:rFonts w:ascii="Calibri Light" w:hAnsi="Calibri Light" w:cs="Calibri Light"/>
        </w:rPr>
        <w:t>had nation</w:t>
      </w:r>
      <w:r w:rsidR="00A071AE" w:rsidRPr="007265BD">
        <w:rPr>
          <w:rFonts w:ascii="Calibri Light" w:hAnsi="Calibri Light" w:cs="Calibri Light"/>
        </w:rPr>
        <w:t xml:space="preserve">-wide coverage. </w:t>
      </w:r>
      <w:r w:rsidRPr="007265BD">
        <w:rPr>
          <w:rFonts w:ascii="Calibri Light" w:hAnsi="Calibri Light" w:cs="Calibri Light"/>
        </w:rPr>
        <w:t>To the extent possible</w:t>
      </w:r>
      <w:r w:rsidR="001707D3" w:rsidRPr="007265BD">
        <w:rPr>
          <w:rFonts w:ascii="Calibri Light" w:hAnsi="Calibri Light" w:cs="Calibri Light"/>
        </w:rPr>
        <w:t>,</w:t>
      </w:r>
      <w:r w:rsidRPr="007265BD">
        <w:rPr>
          <w:rFonts w:ascii="Calibri Light" w:hAnsi="Calibri Light" w:cs="Calibri Light"/>
        </w:rPr>
        <w:t xml:space="preserve"> it provide</w:t>
      </w:r>
      <w:r w:rsidR="001707D3" w:rsidRPr="007265BD">
        <w:rPr>
          <w:rFonts w:ascii="Calibri Light" w:hAnsi="Calibri Light" w:cs="Calibri Light"/>
        </w:rPr>
        <w:t>d</w:t>
      </w:r>
      <w:r w:rsidRPr="007265BD">
        <w:rPr>
          <w:rFonts w:ascii="Calibri Light" w:hAnsi="Calibri Light" w:cs="Calibri Light"/>
        </w:rPr>
        <w:t xml:space="preserve"> an analysis of project interventions in all key districts / municipalities, </w:t>
      </w:r>
      <w:r w:rsidR="00963E3D" w:rsidRPr="007265BD">
        <w:rPr>
          <w:rFonts w:ascii="Calibri Light" w:hAnsi="Calibri Light" w:cs="Calibri Light"/>
        </w:rPr>
        <w:t xml:space="preserve">collected </w:t>
      </w:r>
      <w:r w:rsidR="00AE23C2" w:rsidRPr="007265BD">
        <w:rPr>
          <w:rFonts w:ascii="Calibri Light" w:hAnsi="Calibri Light" w:cs="Calibri Light"/>
        </w:rPr>
        <w:t xml:space="preserve">through a wide range of data and </w:t>
      </w:r>
      <w:r w:rsidRPr="007265BD">
        <w:rPr>
          <w:rFonts w:ascii="Calibri Light" w:hAnsi="Calibri Light" w:cs="Calibri Light"/>
        </w:rPr>
        <w:t>interact</w:t>
      </w:r>
      <w:r w:rsidR="00AE23C2" w:rsidRPr="007265BD">
        <w:rPr>
          <w:rFonts w:ascii="Calibri Light" w:hAnsi="Calibri Light" w:cs="Calibri Light"/>
        </w:rPr>
        <w:t>ions</w:t>
      </w:r>
      <w:r w:rsidRPr="007265BD">
        <w:rPr>
          <w:rFonts w:ascii="Calibri Light" w:hAnsi="Calibri Light" w:cs="Calibri Light"/>
        </w:rPr>
        <w:t xml:space="preserve"> with key stakeholders, to guide the formulation of forward-looking recommendations. The period of evaluation implementation </w:t>
      </w:r>
      <w:r w:rsidR="001707D3" w:rsidRPr="007265BD">
        <w:rPr>
          <w:rFonts w:ascii="Calibri Light" w:hAnsi="Calibri Light" w:cs="Calibri Light"/>
        </w:rPr>
        <w:t>was</w:t>
      </w:r>
      <w:r w:rsidRPr="007265BD">
        <w:rPr>
          <w:rFonts w:ascii="Calibri Light" w:hAnsi="Calibri Light" w:cs="Calibri Light"/>
        </w:rPr>
        <w:t xml:space="preserve"> from 23 September to 15 November 2024.</w:t>
      </w:r>
    </w:p>
    <w:p w14:paraId="2ADE7F3E" w14:textId="49D77A97" w:rsidR="004E7311" w:rsidRPr="007265BD" w:rsidRDefault="007461C5" w:rsidP="00174014">
      <w:pPr>
        <w:pStyle w:val="Heading2"/>
        <w:numPr>
          <w:ilvl w:val="1"/>
          <w:numId w:val="79"/>
        </w:numPr>
        <w:spacing w:before="120" w:after="120"/>
        <w:rPr>
          <w:rFonts w:ascii="Calibri Light" w:hAnsi="Calibri Light" w:cs="Calibri Light"/>
          <w:color w:val="4EA72E"/>
        </w:rPr>
      </w:pPr>
      <w:bookmarkStart w:id="18" w:name="_Toc188712572"/>
      <w:r w:rsidRPr="007265BD">
        <w:rPr>
          <w:rFonts w:ascii="Calibri Light" w:hAnsi="Calibri Light" w:cs="Calibri Light"/>
          <w:color w:val="4EA72E"/>
        </w:rPr>
        <w:t>Evaluation objectives</w:t>
      </w:r>
      <w:bookmarkEnd w:id="18"/>
    </w:p>
    <w:p w14:paraId="34C42904" w14:textId="4560F80A" w:rsidR="004E7311" w:rsidRPr="007265BD" w:rsidRDefault="007461C5" w:rsidP="00ED3D22">
      <w:pPr>
        <w:pStyle w:val="ListParagraph"/>
        <w:numPr>
          <w:ilvl w:val="0"/>
          <w:numId w:val="52"/>
        </w:numPr>
        <w:spacing w:before="120" w:after="120"/>
        <w:contextualSpacing w:val="0"/>
        <w:jc w:val="both"/>
        <w:rPr>
          <w:rFonts w:ascii="Calibri Light" w:hAnsi="Calibri Light" w:cs="Calibri Light"/>
        </w:rPr>
      </w:pPr>
      <w:r w:rsidRPr="007265BD">
        <w:rPr>
          <w:rFonts w:ascii="Calibri Light" w:hAnsi="Calibri Light" w:cs="Calibri Light"/>
        </w:rPr>
        <w:t xml:space="preserve">The main objective of the mid-term evaluation </w:t>
      </w:r>
      <w:r w:rsidR="001707D3" w:rsidRPr="007265BD">
        <w:rPr>
          <w:rFonts w:ascii="Calibri Light" w:hAnsi="Calibri Light" w:cs="Calibri Light"/>
        </w:rPr>
        <w:t>was</w:t>
      </w:r>
      <w:r w:rsidRPr="007265BD">
        <w:rPr>
          <w:rFonts w:ascii="Calibri Light" w:hAnsi="Calibri Light" w:cs="Calibri Light"/>
        </w:rPr>
        <w:t xml:space="preserve"> to assess the relevance</w:t>
      </w:r>
      <w:r w:rsidR="00316884" w:rsidRPr="007265BD">
        <w:rPr>
          <w:rFonts w:ascii="Calibri Light" w:hAnsi="Calibri Light" w:cs="Calibri Light"/>
        </w:rPr>
        <w:t xml:space="preserve"> / coherence</w:t>
      </w:r>
      <w:r w:rsidRPr="007265BD">
        <w:rPr>
          <w:rFonts w:ascii="Calibri Light" w:hAnsi="Calibri Light" w:cs="Calibri Light"/>
        </w:rPr>
        <w:t xml:space="preserve">, performance, management and governance arrangements and success of the project by identifying developed documents, good practices, lessons learned and making recommendations that the YEES project team might use to improve the design and implementation of the YEES project. The mid-term evaluation </w:t>
      </w:r>
      <w:r w:rsidR="004A5757" w:rsidRPr="007265BD">
        <w:rPr>
          <w:rFonts w:ascii="Calibri Light" w:hAnsi="Calibri Light" w:cs="Calibri Light"/>
        </w:rPr>
        <w:t>review</w:t>
      </w:r>
      <w:r w:rsidR="001707D3" w:rsidRPr="007265BD">
        <w:rPr>
          <w:rFonts w:ascii="Calibri Light" w:hAnsi="Calibri Light" w:cs="Calibri Light"/>
        </w:rPr>
        <w:t>ed</w:t>
      </w:r>
      <w:r w:rsidR="004A5757" w:rsidRPr="007265BD">
        <w:rPr>
          <w:rFonts w:ascii="Calibri Light" w:hAnsi="Calibri Light" w:cs="Calibri Light"/>
        </w:rPr>
        <w:t xml:space="preserve"> </w:t>
      </w:r>
      <w:r w:rsidRPr="007265BD">
        <w:rPr>
          <w:rFonts w:ascii="Calibri Light" w:hAnsi="Calibri Light" w:cs="Calibri Light"/>
        </w:rPr>
        <w:t xml:space="preserve">the project’s progress against the theory of change and the Results and Resources Framework </w:t>
      </w:r>
      <w:r w:rsidRPr="007265BD">
        <w:rPr>
          <w:rFonts w:ascii="Calibri Light" w:hAnsi="Calibri Light" w:cs="Calibri Light"/>
        </w:rPr>
        <w:lastRenderedPageBreak/>
        <w:t xml:space="preserve">outlined in the project document, against the OECD </w:t>
      </w:r>
      <w:r w:rsidR="001707D3" w:rsidRPr="007265BD">
        <w:rPr>
          <w:rFonts w:ascii="Calibri Light" w:hAnsi="Calibri Light" w:cs="Calibri Light"/>
        </w:rPr>
        <w:t xml:space="preserve">DAC </w:t>
      </w:r>
      <w:r w:rsidRPr="007265BD">
        <w:rPr>
          <w:rFonts w:ascii="Calibri Light" w:hAnsi="Calibri Light" w:cs="Calibri Light"/>
        </w:rPr>
        <w:t>evaluation criteria to inform project improvement.</w:t>
      </w:r>
    </w:p>
    <w:p w14:paraId="646660D5" w14:textId="66A8F2F6" w:rsidR="004E7311" w:rsidRPr="007265BD" w:rsidRDefault="007461C5" w:rsidP="00ED3D22">
      <w:pPr>
        <w:pStyle w:val="ListParagraph"/>
        <w:numPr>
          <w:ilvl w:val="0"/>
          <w:numId w:val="52"/>
        </w:numPr>
        <w:spacing w:before="120" w:after="120"/>
        <w:contextualSpacing w:val="0"/>
        <w:jc w:val="both"/>
        <w:rPr>
          <w:rFonts w:ascii="Calibri Light" w:hAnsi="Calibri Light" w:cs="Calibri Light"/>
        </w:rPr>
      </w:pPr>
      <w:r w:rsidRPr="007265BD">
        <w:rPr>
          <w:rFonts w:ascii="Calibri Light" w:hAnsi="Calibri Light" w:cs="Calibri Light"/>
        </w:rPr>
        <w:t xml:space="preserve">The specific objectives in the Terms of Reference for the MTE </w:t>
      </w:r>
      <w:r w:rsidR="001707D3" w:rsidRPr="007265BD">
        <w:rPr>
          <w:rFonts w:ascii="Calibri Light" w:hAnsi="Calibri Light" w:cs="Calibri Light"/>
        </w:rPr>
        <w:t>were</w:t>
      </w:r>
      <w:r w:rsidRPr="007265BD">
        <w:rPr>
          <w:rFonts w:ascii="Calibri Light" w:hAnsi="Calibri Light" w:cs="Calibri Light"/>
        </w:rPr>
        <w:t xml:space="preserve">: </w:t>
      </w:r>
    </w:p>
    <w:p w14:paraId="469DB82D" w14:textId="77777777" w:rsidR="004E7311" w:rsidRPr="007265BD" w:rsidRDefault="007461C5" w:rsidP="00E52C21">
      <w:pPr>
        <w:numPr>
          <w:ilvl w:val="0"/>
          <w:numId w:val="8"/>
        </w:numPr>
        <w:spacing w:after="0"/>
        <w:jc w:val="both"/>
        <w:rPr>
          <w:rFonts w:ascii="Calibri Light" w:hAnsi="Calibri Light" w:cs="Calibri Light"/>
          <w:b/>
        </w:rPr>
      </w:pPr>
      <w:r w:rsidRPr="007265BD">
        <w:rPr>
          <w:rFonts w:ascii="Calibri Light" w:hAnsi="Calibri Light" w:cs="Calibri Light"/>
          <w:b/>
        </w:rPr>
        <w:t>Establish result-based evaluation framework:</w:t>
      </w:r>
    </w:p>
    <w:p w14:paraId="2BAF664C" w14:textId="77777777" w:rsidR="004E7311" w:rsidRPr="007265BD" w:rsidRDefault="007461C5" w:rsidP="00E52C21">
      <w:pPr>
        <w:numPr>
          <w:ilvl w:val="1"/>
          <w:numId w:val="8"/>
        </w:numPr>
        <w:spacing w:after="0"/>
        <w:jc w:val="both"/>
        <w:rPr>
          <w:rFonts w:ascii="Calibri Light" w:hAnsi="Calibri Light" w:cs="Calibri Light"/>
        </w:rPr>
      </w:pPr>
      <w:r w:rsidRPr="007265BD">
        <w:rPr>
          <w:rFonts w:ascii="Calibri Light" w:hAnsi="Calibri Light" w:cs="Calibri Light"/>
        </w:rPr>
        <w:t>Assess the coherence and logic of the project's design and whether it is still valid within the current economic, political and development circumstances in Timor-Leste.</w:t>
      </w:r>
    </w:p>
    <w:p w14:paraId="02F4442F" w14:textId="77777777" w:rsidR="004E7311" w:rsidRPr="007265BD" w:rsidRDefault="007461C5" w:rsidP="00E52C21">
      <w:pPr>
        <w:numPr>
          <w:ilvl w:val="1"/>
          <w:numId w:val="8"/>
        </w:numPr>
        <w:spacing w:after="0"/>
        <w:jc w:val="both"/>
        <w:rPr>
          <w:rFonts w:ascii="Calibri Light" w:hAnsi="Calibri Light" w:cs="Calibri Light"/>
        </w:rPr>
      </w:pPr>
      <w:r w:rsidRPr="007265BD">
        <w:rPr>
          <w:rFonts w:ascii="Calibri Light" w:hAnsi="Calibri Light" w:cs="Calibri Light"/>
        </w:rPr>
        <w:t>Assess the project design in terms of its relevance to the overall development situation at the national level, relevance to national strategies, and relevance to beneficiaries.</w:t>
      </w:r>
    </w:p>
    <w:p w14:paraId="6FE878FE" w14:textId="77777777" w:rsidR="004E7311" w:rsidRPr="007265BD" w:rsidRDefault="007461C5" w:rsidP="00E52C21">
      <w:pPr>
        <w:numPr>
          <w:ilvl w:val="1"/>
          <w:numId w:val="8"/>
        </w:numPr>
        <w:spacing w:after="0"/>
        <w:jc w:val="both"/>
        <w:rPr>
          <w:rFonts w:ascii="Calibri Light" w:hAnsi="Calibri Light" w:cs="Calibri Light"/>
        </w:rPr>
      </w:pPr>
      <w:r w:rsidRPr="007265BD">
        <w:rPr>
          <w:rFonts w:ascii="Calibri Light" w:hAnsi="Calibri Light" w:cs="Calibri Light"/>
        </w:rPr>
        <w:t>Identify baselines, benchmarks, risks and assumptions.</w:t>
      </w:r>
    </w:p>
    <w:p w14:paraId="447691C6" w14:textId="77777777" w:rsidR="004E7311" w:rsidRPr="007265BD" w:rsidRDefault="007461C5" w:rsidP="00E52C21">
      <w:pPr>
        <w:numPr>
          <w:ilvl w:val="1"/>
          <w:numId w:val="8"/>
        </w:numPr>
        <w:spacing w:after="0"/>
        <w:jc w:val="both"/>
        <w:rPr>
          <w:rFonts w:ascii="Calibri Light" w:hAnsi="Calibri Light" w:cs="Calibri Light"/>
        </w:rPr>
      </w:pPr>
      <w:r w:rsidRPr="007265BD">
        <w:rPr>
          <w:rFonts w:ascii="Calibri Light" w:hAnsi="Calibri Light" w:cs="Calibri Light"/>
        </w:rPr>
        <w:t>Assess performance of the project in terms of effectiveness, efficiency, and timeliness of producing the expected outputs; including the progress made towards achieving its long-term and medium-term outcomes.</w:t>
      </w:r>
    </w:p>
    <w:p w14:paraId="13C34042" w14:textId="77777777" w:rsidR="004E7311" w:rsidRPr="007265BD" w:rsidRDefault="007461C5" w:rsidP="00E52C21">
      <w:pPr>
        <w:numPr>
          <w:ilvl w:val="1"/>
          <w:numId w:val="8"/>
        </w:numPr>
        <w:spacing w:after="0"/>
        <w:jc w:val="both"/>
        <w:rPr>
          <w:rFonts w:ascii="Calibri Light" w:hAnsi="Calibri Light" w:cs="Calibri Light"/>
        </w:rPr>
      </w:pPr>
      <w:r w:rsidRPr="007265BD">
        <w:rPr>
          <w:rFonts w:ascii="Calibri Light" w:hAnsi="Calibri Light" w:cs="Calibri Light"/>
        </w:rPr>
        <w:t>Assess the effectiveness of the project's theory of change in achieving the defined outcomes.</w:t>
      </w:r>
    </w:p>
    <w:p w14:paraId="4484E9F6" w14:textId="77777777" w:rsidR="004E7311" w:rsidRPr="007265BD" w:rsidRDefault="007461C5" w:rsidP="00E52C21">
      <w:pPr>
        <w:numPr>
          <w:ilvl w:val="0"/>
          <w:numId w:val="8"/>
        </w:numPr>
        <w:spacing w:after="0"/>
        <w:jc w:val="both"/>
        <w:rPr>
          <w:rFonts w:ascii="Calibri Light" w:hAnsi="Calibri Light" w:cs="Calibri Light"/>
          <w:b/>
        </w:rPr>
      </w:pPr>
      <w:r w:rsidRPr="007265BD">
        <w:rPr>
          <w:rFonts w:ascii="Calibri Light" w:hAnsi="Calibri Light" w:cs="Calibri Light"/>
          <w:b/>
        </w:rPr>
        <w:t>Evaluate and report on progress and results:</w:t>
      </w:r>
    </w:p>
    <w:p w14:paraId="3A104EDF" w14:textId="77777777" w:rsidR="004E7311" w:rsidRPr="007265BD" w:rsidRDefault="007461C5" w:rsidP="00E52C21">
      <w:pPr>
        <w:numPr>
          <w:ilvl w:val="1"/>
          <w:numId w:val="8"/>
        </w:numPr>
        <w:spacing w:after="0"/>
        <w:jc w:val="both"/>
        <w:rPr>
          <w:rFonts w:ascii="Calibri Light" w:hAnsi="Calibri Light" w:cs="Calibri Light"/>
        </w:rPr>
      </w:pPr>
      <w:r w:rsidRPr="007265BD">
        <w:rPr>
          <w:rFonts w:ascii="Calibri Light" w:hAnsi="Calibri Light" w:cs="Calibri Light"/>
        </w:rPr>
        <w:t>Assess the quality and timeliness of inputs, the reporting and evaluation system and extent to which these have been effective.</w:t>
      </w:r>
    </w:p>
    <w:p w14:paraId="1EAE85F3" w14:textId="77777777" w:rsidR="004E7311" w:rsidRPr="007265BD" w:rsidRDefault="007461C5" w:rsidP="00E52C21">
      <w:pPr>
        <w:numPr>
          <w:ilvl w:val="1"/>
          <w:numId w:val="8"/>
        </w:numPr>
        <w:spacing w:after="0"/>
        <w:jc w:val="both"/>
        <w:rPr>
          <w:rFonts w:ascii="Calibri Light" w:hAnsi="Calibri Light" w:cs="Calibri Light"/>
        </w:rPr>
      </w:pPr>
      <w:r w:rsidRPr="007265BD">
        <w:rPr>
          <w:rFonts w:ascii="Calibri Light" w:hAnsi="Calibri Light" w:cs="Calibri Light"/>
        </w:rPr>
        <w:t>Assess relevance of the project’s management arrangements and identify bottlenecks.</w:t>
      </w:r>
    </w:p>
    <w:p w14:paraId="285572F3" w14:textId="77777777" w:rsidR="004E7311" w:rsidRPr="007265BD" w:rsidRDefault="007461C5" w:rsidP="00E52C21">
      <w:pPr>
        <w:numPr>
          <w:ilvl w:val="1"/>
          <w:numId w:val="8"/>
        </w:numPr>
        <w:spacing w:after="0"/>
        <w:jc w:val="both"/>
        <w:rPr>
          <w:rFonts w:ascii="Calibri Light" w:hAnsi="Calibri Light" w:cs="Calibri Light"/>
        </w:rPr>
      </w:pPr>
      <w:r w:rsidRPr="007265BD">
        <w:rPr>
          <w:rFonts w:ascii="Calibri Light" w:hAnsi="Calibri Light" w:cs="Calibri Light"/>
        </w:rPr>
        <w:t xml:space="preserve">Assess the effectiveness and efficiency of the project structure </w:t>
      </w:r>
      <w:proofErr w:type="gramStart"/>
      <w:r w:rsidRPr="007265BD">
        <w:rPr>
          <w:rFonts w:ascii="Calibri Light" w:hAnsi="Calibri Light" w:cs="Calibri Light"/>
        </w:rPr>
        <w:t>in regard to</w:t>
      </w:r>
      <w:proofErr w:type="gramEnd"/>
      <w:r w:rsidRPr="007265BD">
        <w:rPr>
          <w:rFonts w:ascii="Calibri Light" w:hAnsi="Calibri Light" w:cs="Calibri Light"/>
        </w:rPr>
        <w:t xml:space="preserve"> the outputs of each of the project components.</w:t>
      </w:r>
    </w:p>
    <w:p w14:paraId="7127AC8A" w14:textId="77777777" w:rsidR="004E7311" w:rsidRPr="007265BD" w:rsidRDefault="007461C5" w:rsidP="00E52C21">
      <w:pPr>
        <w:numPr>
          <w:ilvl w:val="1"/>
          <w:numId w:val="8"/>
        </w:numPr>
        <w:spacing w:after="0"/>
        <w:jc w:val="both"/>
        <w:rPr>
          <w:rFonts w:ascii="Calibri Light" w:hAnsi="Calibri Light" w:cs="Calibri Light"/>
        </w:rPr>
      </w:pPr>
      <w:r w:rsidRPr="007265BD">
        <w:rPr>
          <w:rFonts w:ascii="Calibri Light" w:hAnsi="Calibri Light" w:cs="Calibri Light"/>
        </w:rPr>
        <w:t>Track and analyse progress towards the achievement of the agreed outcomes of the project.</w:t>
      </w:r>
    </w:p>
    <w:p w14:paraId="1A13294A" w14:textId="77777777" w:rsidR="004E7311" w:rsidRPr="007265BD" w:rsidRDefault="007461C5" w:rsidP="00E52C21">
      <w:pPr>
        <w:numPr>
          <w:ilvl w:val="0"/>
          <w:numId w:val="8"/>
        </w:numPr>
        <w:spacing w:after="0"/>
        <w:jc w:val="both"/>
        <w:rPr>
          <w:rFonts w:ascii="Calibri Light" w:hAnsi="Calibri Light" w:cs="Calibri Light"/>
          <w:b/>
        </w:rPr>
      </w:pPr>
      <w:r w:rsidRPr="007265BD">
        <w:rPr>
          <w:rFonts w:ascii="Calibri Light" w:hAnsi="Calibri Light" w:cs="Calibri Light"/>
          <w:b/>
        </w:rPr>
        <w:t>Assess efficiency of resource use:</w:t>
      </w:r>
    </w:p>
    <w:p w14:paraId="6C23B8CC" w14:textId="77777777" w:rsidR="004E7311" w:rsidRPr="007265BD" w:rsidRDefault="007461C5" w:rsidP="00E52C21">
      <w:pPr>
        <w:numPr>
          <w:ilvl w:val="1"/>
          <w:numId w:val="8"/>
        </w:numPr>
        <w:spacing w:after="0"/>
        <w:jc w:val="both"/>
        <w:rPr>
          <w:rFonts w:ascii="Calibri Light" w:hAnsi="Calibri Light" w:cs="Calibri Light"/>
        </w:rPr>
      </w:pPr>
      <w:r w:rsidRPr="007265BD">
        <w:rPr>
          <w:rFonts w:ascii="Calibri Light" w:hAnsi="Calibri Light" w:cs="Calibri Light"/>
        </w:rPr>
        <w:t>Assess the likelihood of sustainability of the interventions.</w:t>
      </w:r>
    </w:p>
    <w:p w14:paraId="31755DCD" w14:textId="77777777" w:rsidR="004E7311" w:rsidRPr="007265BD" w:rsidRDefault="007461C5" w:rsidP="00E52C21">
      <w:pPr>
        <w:numPr>
          <w:ilvl w:val="1"/>
          <w:numId w:val="8"/>
        </w:numPr>
        <w:spacing w:after="0"/>
        <w:jc w:val="both"/>
        <w:rPr>
          <w:rFonts w:ascii="Calibri Light" w:hAnsi="Calibri Light" w:cs="Calibri Light"/>
        </w:rPr>
      </w:pPr>
      <w:r w:rsidRPr="007265BD">
        <w:rPr>
          <w:rFonts w:ascii="Calibri Light" w:hAnsi="Calibri Light" w:cs="Calibri Light"/>
        </w:rPr>
        <w:t xml:space="preserve">Identify constraints, failures, achievements, and best practices and propose recommendations to </w:t>
      </w:r>
      <w:proofErr w:type="gramStart"/>
      <w:r w:rsidRPr="007265BD">
        <w:rPr>
          <w:rFonts w:ascii="Calibri Light" w:hAnsi="Calibri Light" w:cs="Calibri Light"/>
        </w:rPr>
        <w:t>make adjustments to</w:t>
      </w:r>
      <w:proofErr w:type="gramEnd"/>
      <w:r w:rsidRPr="007265BD">
        <w:rPr>
          <w:rFonts w:ascii="Calibri Light" w:hAnsi="Calibri Light" w:cs="Calibri Light"/>
        </w:rPr>
        <w:t xml:space="preserve"> ensure the achievement of the outcomes within the remaining lifetime of the YEES project.</w:t>
      </w:r>
    </w:p>
    <w:p w14:paraId="7E9C4654" w14:textId="77777777" w:rsidR="004E7311" w:rsidRPr="007265BD" w:rsidRDefault="007461C5" w:rsidP="00E52C21">
      <w:pPr>
        <w:numPr>
          <w:ilvl w:val="1"/>
          <w:numId w:val="8"/>
        </w:numPr>
        <w:spacing w:after="0"/>
        <w:jc w:val="both"/>
        <w:rPr>
          <w:rFonts w:ascii="Calibri Light" w:hAnsi="Calibri Light" w:cs="Calibri Light"/>
        </w:rPr>
      </w:pPr>
      <w:r w:rsidRPr="007265BD">
        <w:rPr>
          <w:rFonts w:ascii="Calibri Light" w:hAnsi="Calibri Light" w:cs="Calibri Light"/>
        </w:rPr>
        <w:t>Analyse the inclusiveness and “leave no one behind” strategy of the project, especially women, people with disabilities and people living in remote areas.</w:t>
      </w:r>
    </w:p>
    <w:p w14:paraId="4C4301F2" w14:textId="77777777" w:rsidR="004E7311" w:rsidRPr="007265BD" w:rsidRDefault="007461C5" w:rsidP="00E52C21">
      <w:pPr>
        <w:numPr>
          <w:ilvl w:val="0"/>
          <w:numId w:val="8"/>
        </w:numPr>
        <w:spacing w:after="0"/>
        <w:jc w:val="both"/>
        <w:rPr>
          <w:rFonts w:ascii="Calibri Light" w:hAnsi="Calibri Light" w:cs="Calibri Light"/>
          <w:b/>
        </w:rPr>
      </w:pPr>
      <w:r w:rsidRPr="007265BD">
        <w:rPr>
          <w:rFonts w:ascii="Calibri Light" w:hAnsi="Calibri Light" w:cs="Calibri Light"/>
          <w:b/>
        </w:rPr>
        <w:t>Document good practices and lessons learned:</w:t>
      </w:r>
    </w:p>
    <w:p w14:paraId="41AE7D73" w14:textId="77777777" w:rsidR="004E7311" w:rsidRPr="007265BD" w:rsidRDefault="007461C5" w:rsidP="00E52C21">
      <w:pPr>
        <w:numPr>
          <w:ilvl w:val="1"/>
          <w:numId w:val="8"/>
        </w:numPr>
        <w:spacing w:after="0"/>
        <w:jc w:val="both"/>
        <w:rPr>
          <w:rFonts w:ascii="Calibri Light" w:hAnsi="Calibri Light" w:cs="Calibri Light"/>
        </w:rPr>
      </w:pPr>
      <w:r w:rsidRPr="007265BD">
        <w:rPr>
          <w:rFonts w:ascii="Calibri Light" w:hAnsi="Calibri Light" w:cs="Calibri Light"/>
        </w:rPr>
        <w:t>Analyse underlying factors beyond UNDP control that affected the achievement of the project outcomes.</w:t>
      </w:r>
    </w:p>
    <w:p w14:paraId="5E0F8B21" w14:textId="77777777" w:rsidR="004E7311" w:rsidRPr="007265BD" w:rsidRDefault="007461C5" w:rsidP="00E52C21">
      <w:pPr>
        <w:numPr>
          <w:ilvl w:val="1"/>
          <w:numId w:val="8"/>
        </w:numPr>
        <w:spacing w:after="0"/>
        <w:jc w:val="both"/>
        <w:rPr>
          <w:rFonts w:ascii="Calibri Light" w:hAnsi="Calibri Light" w:cs="Calibri Light"/>
        </w:rPr>
      </w:pPr>
      <w:r w:rsidRPr="007265BD">
        <w:rPr>
          <w:rFonts w:ascii="Calibri Light" w:hAnsi="Calibri Light" w:cs="Calibri Light"/>
        </w:rPr>
        <w:t>Identify good practices and lessons learned.</w:t>
      </w:r>
    </w:p>
    <w:p w14:paraId="1E4AB0AC" w14:textId="0B4FF99F" w:rsidR="004E7311" w:rsidRPr="007265BD" w:rsidRDefault="007461C5" w:rsidP="00E52C21">
      <w:pPr>
        <w:numPr>
          <w:ilvl w:val="1"/>
          <w:numId w:val="8"/>
        </w:numPr>
        <w:jc w:val="both"/>
        <w:rPr>
          <w:rFonts w:ascii="Calibri Light" w:hAnsi="Calibri Light" w:cs="Calibri Light"/>
        </w:rPr>
      </w:pPr>
      <w:r w:rsidRPr="007265BD">
        <w:rPr>
          <w:rFonts w:ascii="Calibri Light" w:hAnsi="Calibri Light" w:cs="Calibri Light"/>
        </w:rPr>
        <w:t>Elaborate recommendations to improve project performance (management, implementation, efficiency, impact results, performing indicators).</w:t>
      </w:r>
    </w:p>
    <w:p w14:paraId="16DB56F2" w14:textId="2BC488D9" w:rsidR="005F4EB0" w:rsidRPr="007265BD" w:rsidRDefault="00E979BD" w:rsidP="00ED3D22">
      <w:pPr>
        <w:pStyle w:val="ListParagraph"/>
        <w:numPr>
          <w:ilvl w:val="0"/>
          <w:numId w:val="52"/>
        </w:numPr>
        <w:jc w:val="both"/>
        <w:rPr>
          <w:rFonts w:ascii="Calibri Light" w:hAnsi="Calibri Light" w:cs="Calibri Light"/>
        </w:rPr>
      </w:pPr>
      <w:r w:rsidRPr="007265BD">
        <w:rPr>
          <w:rFonts w:ascii="Calibri Light" w:hAnsi="Calibri Light" w:cs="Calibri Light"/>
        </w:rPr>
        <w:t xml:space="preserve">A </w:t>
      </w:r>
      <w:r w:rsidR="00E0766A" w:rsidRPr="007265BD">
        <w:rPr>
          <w:rFonts w:ascii="Calibri Light" w:hAnsi="Calibri Light" w:cs="Calibri Light"/>
        </w:rPr>
        <w:t xml:space="preserve">particular </w:t>
      </w:r>
      <w:r w:rsidRPr="007265BD">
        <w:rPr>
          <w:rFonts w:ascii="Calibri Light" w:hAnsi="Calibri Light" w:cs="Calibri Light"/>
        </w:rPr>
        <w:t xml:space="preserve">focus of the evaluation </w:t>
      </w:r>
      <w:r w:rsidR="001707D3" w:rsidRPr="007265BD">
        <w:rPr>
          <w:rFonts w:ascii="Calibri Light" w:hAnsi="Calibri Light" w:cs="Calibri Light"/>
        </w:rPr>
        <w:t>was</w:t>
      </w:r>
      <w:r w:rsidRPr="007265BD">
        <w:rPr>
          <w:rFonts w:ascii="Calibri Light" w:hAnsi="Calibri Light" w:cs="Calibri Light"/>
        </w:rPr>
        <w:t xml:space="preserve"> </w:t>
      </w:r>
      <w:r w:rsidR="00B62F95" w:rsidRPr="007265BD">
        <w:rPr>
          <w:rFonts w:ascii="Calibri Light" w:hAnsi="Calibri Light" w:cs="Calibri Light"/>
        </w:rPr>
        <w:t xml:space="preserve">the extent to which UNDP’s support </w:t>
      </w:r>
      <w:r w:rsidR="001707D3" w:rsidRPr="007265BD">
        <w:rPr>
          <w:rFonts w:ascii="Calibri Light" w:hAnsi="Calibri Light" w:cs="Calibri Light"/>
        </w:rPr>
        <w:t>was</w:t>
      </w:r>
      <w:r w:rsidR="00B62F95" w:rsidRPr="007265BD">
        <w:rPr>
          <w:rFonts w:ascii="Calibri Light" w:hAnsi="Calibri Light" w:cs="Calibri Light"/>
        </w:rPr>
        <w:t xml:space="preserve"> relevant to the country’s needs and </w:t>
      </w:r>
      <w:r w:rsidR="007B4972" w:rsidRPr="007265BD">
        <w:rPr>
          <w:rFonts w:ascii="Calibri Light" w:hAnsi="Calibri Light" w:cs="Calibri Light"/>
        </w:rPr>
        <w:t xml:space="preserve">how this can be improved. </w:t>
      </w:r>
      <w:r w:rsidR="008F6D0D" w:rsidRPr="007265BD">
        <w:rPr>
          <w:rFonts w:ascii="Calibri Light" w:hAnsi="Calibri Light" w:cs="Calibri Light"/>
        </w:rPr>
        <w:t xml:space="preserve">With the project going through a review, the </w:t>
      </w:r>
      <w:r w:rsidR="009C1545" w:rsidRPr="007265BD">
        <w:rPr>
          <w:rFonts w:ascii="Calibri Light" w:hAnsi="Calibri Light" w:cs="Calibri Light"/>
        </w:rPr>
        <w:t xml:space="preserve">evaluation </w:t>
      </w:r>
      <w:r w:rsidR="001707D3" w:rsidRPr="007265BD">
        <w:rPr>
          <w:rFonts w:ascii="Calibri Light" w:hAnsi="Calibri Light" w:cs="Calibri Light"/>
        </w:rPr>
        <w:t xml:space="preserve">was expected to </w:t>
      </w:r>
      <w:r w:rsidR="009C1545" w:rsidRPr="007265BD">
        <w:rPr>
          <w:rFonts w:ascii="Calibri Light" w:hAnsi="Calibri Light" w:cs="Calibri Light"/>
        </w:rPr>
        <w:t>help inform possible course corrections to improve project performance, efficiency and effectiveness.</w:t>
      </w:r>
    </w:p>
    <w:p w14:paraId="3268768D" w14:textId="77777777" w:rsidR="004E7311" w:rsidRPr="007265BD" w:rsidRDefault="007461C5" w:rsidP="00E52C21">
      <w:pPr>
        <w:pStyle w:val="Heading2"/>
        <w:numPr>
          <w:ilvl w:val="1"/>
          <w:numId w:val="33"/>
        </w:numPr>
        <w:spacing w:before="120" w:after="120"/>
        <w:rPr>
          <w:rFonts w:ascii="Calibri Light" w:hAnsi="Calibri Light" w:cs="Calibri Light"/>
          <w:color w:val="4EA72E"/>
        </w:rPr>
      </w:pPr>
      <w:bookmarkStart w:id="19" w:name="_Toc188712573"/>
      <w:r w:rsidRPr="007265BD">
        <w:rPr>
          <w:rFonts w:ascii="Calibri Light" w:hAnsi="Calibri Light" w:cs="Calibri Light"/>
          <w:color w:val="4EA72E"/>
        </w:rPr>
        <w:t>Evaluation criteria and evaluation questions</w:t>
      </w:r>
      <w:bookmarkEnd w:id="19"/>
      <w:r w:rsidRPr="007265BD">
        <w:rPr>
          <w:rFonts w:ascii="Calibri Light" w:hAnsi="Calibri Light" w:cs="Calibri Light"/>
          <w:color w:val="4EA72E"/>
        </w:rPr>
        <w:t xml:space="preserve"> </w:t>
      </w:r>
    </w:p>
    <w:p w14:paraId="3D58093E" w14:textId="22CE375C" w:rsidR="00E14924" w:rsidRPr="007265BD" w:rsidRDefault="007461C5" w:rsidP="00ED3D22">
      <w:pPr>
        <w:pStyle w:val="ListParagraph"/>
        <w:numPr>
          <w:ilvl w:val="0"/>
          <w:numId w:val="52"/>
        </w:numPr>
        <w:spacing w:before="120" w:after="120"/>
        <w:contextualSpacing w:val="0"/>
        <w:jc w:val="both"/>
        <w:rPr>
          <w:rFonts w:ascii="Calibri Light" w:hAnsi="Calibri Light" w:cs="Calibri Light"/>
        </w:rPr>
      </w:pPr>
      <w:r w:rsidRPr="007265BD">
        <w:rPr>
          <w:rFonts w:ascii="Calibri Light" w:hAnsi="Calibri Light" w:cs="Calibri Light"/>
        </w:rPr>
        <w:t>As per terms of reference, selected OECD</w:t>
      </w:r>
      <w:r w:rsidR="001707D3" w:rsidRPr="007265BD">
        <w:rPr>
          <w:rFonts w:ascii="Calibri Light" w:hAnsi="Calibri Light" w:cs="Calibri Light"/>
        </w:rPr>
        <w:t xml:space="preserve"> </w:t>
      </w:r>
      <w:r w:rsidRPr="007265BD">
        <w:rPr>
          <w:rFonts w:ascii="Calibri Light" w:hAnsi="Calibri Light" w:cs="Calibri Light"/>
        </w:rPr>
        <w:t xml:space="preserve">DAC evaluation criteria of </w:t>
      </w:r>
      <w:proofErr w:type="spellStart"/>
      <w:r w:rsidRPr="007265BD">
        <w:rPr>
          <w:rFonts w:ascii="Calibri Light" w:hAnsi="Calibri Light" w:cs="Calibri Light"/>
        </w:rPr>
        <w:t>i</w:t>
      </w:r>
      <w:proofErr w:type="spellEnd"/>
      <w:r w:rsidRPr="007265BD">
        <w:rPr>
          <w:rFonts w:ascii="Calibri Light" w:hAnsi="Calibri Light" w:cs="Calibri Light"/>
        </w:rPr>
        <w:t>) relevance</w:t>
      </w:r>
      <w:r w:rsidR="007675CC" w:rsidRPr="007265BD">
        <w:rPr>
          <w:rFonts w:ascii="Calibri Light" w:hAnsi="Calibri Light" w:cs="Calibri Light"/>
        </w:rPr>
        <w:t xml:space="preserve"> / coherence</w:t>
      </w:r>
      <w:r w:rsidRPr="007265BD">
        <w:rPr>
          <w:rFonts w:ascii="Calibri Light" w:hAnsi="Calibri Light" w:cs="Calibri Light"/>
        </w:rPr>
        <w:t xml:space="preserve">, ii) effectiveness, </w:t>
      </w:r>
      <w:r w:rsidR="004435AD" w:rsidRPr="007265BD">
        <w:rPr>
          <w:rFonts w:ascii="Calibri Light" w:hAnsi="Calibri Light" w:cs="Calibri Light"/>
        </w:rPr>
        <w:t>iii</w:t>
      </w:r>
      <w:r w:rsidRPr="007265BD">
        <w:rPr>
          <w:rFonts w:ascii="Calibri Light" w:hAnsi="Calibri Light" w:cs="Calibri Light"/>
        </w:rPr>
        <w:t xml:space="preserve">) efficiency, and </w:t>
      </w:r>
      <w:r w:rsidR="004435AD" w:rsidRPr="007265BD">
        <w:rPr>
          <w:rFonts w:ascii="Calibri Light" w:hAnsi="Calibri Light" w:cs="Calibri Light"/>
        </w:rPr>
        <w:t>i</w:t>
      </w:r>
      <w:r w:rsidRPr="007265BD">
        <w:rPr>
          <w:rFonts w:ascii="Calibri Light" w:hAnsi="Calibri Light" w:cs="Calibri Light"/>
        </w:rPr>
        <w:t xml:space="preserve">v) sustainability </w:t>
      </w:r>
      <w:r w:rsidR="004912B9" w:rsidRPr="007265BD">
        <w:rPr>
          <w:rFonts w:ascii="Calibri Light" w:hAnsi="Calibri Light" w:cs="Calibri Light"/>
        </w:rPr>
        <w:t xml:space="preserve">were </w:t>
      </w:r>
      <w:r w:rsidRPr="007265BD">
        <w:rPr>
          <w:rFonts w:ascii="Calibri Light" w:hAnsi="Calibri Light" w:cs="Calibri Light"/>
        </w:rPr>
        <w:t xml:space="preserve">used as the overarching framework for the mid-term evaluation of the project. Given the importance of ensuring a LNOB approach in UNDP’s evaluations </w:t>
      </w:r>
      <w:r w:rsidRPr="007265BD">
        <w:rPr>
          <w:rFonts w:ascii="Calibri Light" w:hAnsi="Calibri Light" w:cs="Calibri Light"/>
        </w:rPr>
        <w:lastRenderedPageBreak/>
        <w:t xml:space="preserve">and development projects, cross-cutting issues such as gender mainstreaming, </w:t>
      </w:r>
      <w:r w:rsidR="008853C5" w:rsidRPr="007265BD">
        <w:rPr>
          <w:rFonts w:ascii="Calibri Light" w:hAnsi="Calibri Light" w:cs="Calibri Light"/>
        </w:rPr>
        <w:t xml:space="preserve">and </w:t>
      </w:r>
      <w:r w:rsidRPr="007265BD">
        <w:rPr>
          <w:rFonts w:ascii="Calibri Light" w:hAnsi="Calibri Light" w:cs="Calibri Light"/>
        </w:rPr>
        <w:t xml:space="preserve">social inclusion </w:t>
      </w:r>
      <w:r w:rsidR="005D6A56" w:rsidRPr="007265BD">
        <w:rPr>
          <w:rFonts w:ascii="Calibri Light" w:hAnsi="Calibri Light" w:cs="Calibri Light"/>
        </w:rPr>
        <w:t xml:space="preserve">were </w:t>
      </w:r>
      <w:r w:rsidRPr="007265BD">
        <w:rPr>
          <w:rFonts w:ascii="Calibri Light" w:hAnsi="Calibri Light" w:cs="Calibri Light"/>
        </w:rPr>
        <w:t xml:space="preserve">addressed separately under </w:t>
      </w:r>
      <w:r w:rsidR="004435AD" w:rsidRPr="007265BD">
        <w:rPr>
          <w:rFonts w:ascii="Calibri Light" w:hAnsi="Calibri Light" w:cs="Calibri Light"/>
        </w:rPr>
        <w:t xml:space="preserve">a dedicated </w:t>
      </w:r>
      <w:r w:rsidRPr="007265BD">
        <w:rPr>
          <w:rFonts w:ascii="Calibri Light" w:hAnsi="Calibri Light" w:cs="Calibri Light"/>
        </w:rPr>
        <w:t>cross-cutting issues criterion to further enhance the leave no one behind principles and participation of marginalised groups.</w:t>
      </w:r>
    </w:p>
    <w:p w14:paraId="3AC9DAA8" w14:textId="514C13E4" w:rsidR="004E7311" w:rsidRPr="007265BD" w:rsidRDefault="007461C5" w:rsidP="00ED3D22">
      <w:pPr>
        <w:pStyle w:val="ListParagraph"/>
        <w:numPr>
          <w:ilvl w:val="0"/>
          <w:numId w:val="52"/>
        </w:numPr>
        <w:spacing w:before="120" w:after="120"/>
        <w:contextualSpacing w:val="0"/>
        <w:jc w:val="both"/>
        <w:rPr>
          <w:rFonts w:ascii="Calibri Light" w:hAnsi="Calibri Light" w:cs="Calibri Light"/>
        </w:rPr>
      </w:pPr>
      <w:r w:rsidRPr="007265BD">
        <w:rPr>
          <w:rFonts w:ascii="Calibri Light" w:hAnsi="Calibri Light" w:cs="Calibri Light"/>
        </w:rPr>
        <w:t xml:space="preserve">The evaluation criteria underpinning the evaluation methodology </w:t>
      </w:r>
      <w:r w:rsidR="001707D3" w:rsidRPr="007265BD">
        <w:rPr>
          <w:rFonts w:ascii="Calibri Light" w:hAnsi="Calibri Light" w:cs="Calibri Light"/>
        </w:rPr>
        <w:t>were</w:t>
      </w:r>
      <w:r w:rsidR="001F71AE" w:rsidRPr="007265BD">
        <w:rPr>
          <w:rFonts w:ascii="Calibri Light" w:hAnsi="Calibri Light" w:cs="Calibri Light"/>
        </w:rPr>
        <w:t xml:space="preserve"> built</w:t>
      </w:r>
      <w:r w:rsidRPr="007265BD">
        <w:rPr>
          <w:rFonts w:ascii="Calibri Light" w:hAnsi="Calibri Light" w:cs="Calibri Light"/>
        </w:rPr>
        <w:t xml:space="preserve"> on the key questions provided in the </w:t>
      </w:r>
      <w:proofErr w:type="spellStart"/>
      <w:r w:rsidRPr="007265BD">
        <w:rPr>
          <w:rFonts w:ascii="Calibri Light" w:hAnsi="Calibri Light" w:cs="Calibri Light"/>
        </w:rPr>
        <w:t>ToR</w:t>
      </w:r>
      <w:proofErr w:type="spellEnd"/>
      <w:r w:rsidRPr="007265BD">
        <w:rPr>
          <w:rFonts w:ascii="Calibri Light" w:hAnsi="Calibri Light" w:cs="Calibri Light"/>
        </w:rPr>
        <w:t xml:space="preserve"> for the MTE</w:t>
      </w:r>
      <w:r w:rsidR="0087622B" w:rsidRPr="007265BD">
        <w:rPr>
          <w:rFonts w:ascii="Calibri Light" w:hAnsi="Calibri Light" w:cs="Calibri Light"/>
        </w:rPr>
        <w:t xml:space="preserve"> (see </w:t>
      </w:r>
      <w:hyperlink w:anchor="_Annex_I_–" w:history="1">
        <w:r w:rsidR="0087622B" w:rsidRPr="007265BD">
          <w:rPr>
            <w:rStyle w:val="Hyperlink"/>
            <w:rFonts w:ascii="Calibri Light" w:hAnsi="Calibri Light" w:cs="Calibri Light"/>
          </w:rPr>
          <w:t xml:space="preserve">Annex </w:t>
        </w:r>
      </w:hyperlink>
      <w:r w:rsidR="004E6AD4" w:rsidRPr="007265BD">
        <w:rPr>
          <w:rFonts w:ascii="Calibri Light" w:hAnsi="Calibri Light" w:cs="Calibri Light"/>
        </w:rPr>
        <w:t>I</w:t>
      </w:r>
      <w:r w:rsidR="0087622B" w:rsidRPr="007265BD">
        <w:rPr>
          <w:rFonts w:ascii="Calibri Light" w:hAnsi="Calibri Light" w:cs="Calibri Light"/>
        </w:rPr>
        <w:t>)</w:t>
      </w:r>
      <w:r w:rsidRPr="007265BD">
        <w:rPr>
          <w:rFonts w:ascii="Calibri Light" w:hAnsi="Calibri Light" w:cs="Calibri Light"/>
        </w:rPr>
        <w:t>. The strategic level guidance for the design of the detailed evaluation questions and criteria include:</w:t>
      </w:r>
    </w:p>
    <w:p w14:paraId="6CD61F8B" w14:textId="77777777" w:rsidR="004E7311" w:rsidRPr="007265BD" w:rsidRDefault="007461C5" w:rsidP="00174014">
      <w:pPr>
        <w:numPr>
          <w:ilvl w:val="0"/>
          <w:numId w:val="44"/>
        </w:numPr>
        <w:spacing w:after="0"/>
        <w:jc w:val="both"/>
        <w:rPr>
          <w:rFonts w:ascii="Calibri Light" w:hAnsi="Calibri Light" w:cs="Calibri Light"/>
        </w:rPr>
      </w:pPr>
      <w:r w:rsidRPr="007265BD">
        <w:rPr>
          <w:rFonts w:ascii="Calibri Light" w:hAnsi="Calibri Light" w:cs="Calibri Light"/>
        </w:rPr>
        <w:t xml:space="preserve">To what extent is YEES effective in improving employment/entrepreneurship outcomes for Timorese youth, including key sub-groups? How are different YEES components contributing to outcomes? Is there sufficient evidence to be confident about the efficacy of YEES and its individual components, to suggest scaling up should be considered? </w:t>
      </w:r>
    </w:p>
    <w:p w14:paraId="6D850065" w14:textId="77777777" w:rsidR="004E7311" w:rsidRPr="007265BD" w:rsidRDefault="007461C5" w:rsidP="00174014">
      <w:pPr>
        <w:numPr>
          <w:ilvl w:val="0"/>
          <w:numId w:val="44"/>
        </w:numPr>
        <w:spacing w:after="0"/>
        <w:jc w:val="both"/>
        <w:rPr>
          <w:rFonts w:ascii="Calibri Light" w:hAnsi="Calibri Light" w:cs="Calibri Light"/>
        </w:rPr>
      </w:pPr>
      <w:r w:rsidRPr="007265BD">
        <w:rPr>
          <w:rFonts w:ascii="Calibri Light" w:hAnsi="Calibri Light" w:cs="Calibri Light"/>
        </w:rPr>
        <w:t xml:space="preserve">What adaptations or changes in approach will be needed to support scalability of more effective approaches, given existing Timorese Government policies, resources, capabilities and systems?  </w:t>
      </w:r>
    </w:p>
    <w:p w14:paraId="226D07EC" w14:textId="77777777" w:rsidR="004E7311" w:rsidRPr="007265BD" w:rsidRDefault="007461C5" w:rsidP="00174014">
      <w:pPr>
        <w:numPr>
          <w:ilvl w:val="0"/>
          <w:numId w:val="44"/>
        </w:numPr>
        <w:spacing w:after="0"/>
        <w:jc w:val="both"/>
        <w:rPr>
          <w:rFonts w:ascii="Calibri Light" w:hAnsi="Calibri Light" w:cs="Calibri Light"/>
        </w:rPr>
      </w:pPr>
      <w:r w:rsidRPr="007265BD">
        <w:rPr>
          <w:rFonts w:ascii="Calibri Light" w:hAnsi="Calibri Light" w:cs="Calibri Light"/>
        </w:rPr>
        <w:t xml:space="preserve">How will existing project management arrangements and capacities need to be modified to support scalability? </w:t>
      </w:r>
    </w:p>
    <w:p w14:paraId="4BD5AB7F" w14:textId="77777777" w:rsidR="004E7311" w:rsidRPr="007265BD" w:rsidRDefault="007461C5" w:rsidP="00174014">
      <w:pPr>
        <w:numPr>
          <w:ilvl w:val="0"/>
          <w:numId w:val="44"/>
        </w:numPr>
        <w:spacing w:after="0"/>
        <w:jc w:val="both"/>
        <w:rPr>
          <w:rFonts w:ascii="Calibri Light" w:hAnsi="Calibri Light" w:cs="Calibri Light"/>
        </w:rPr>
      </w:pPr>
      <w:r w:rsidRPr="007265BD">
        <w:rPr>
          <w:rFonts w:ascii="Calibri Light" w:hAnsi="Calibri Light" w:cs="Calibri Light"/>
        </w:rPr>
        <w:t xml:space="preserve">What is the current level of support for YEES from key stakeholders? Does YEES have sufficient support from key stakeholders to consider scaling up? </w:t>
      </w:r>
    </w:p>
    <w:p w14:paraId="5F20FAE8" w14:textId="77777777" w:rsidR="004E7311" w:rsidRPr="007265BD" w:rsidRDefault="007461C5" w:rsidP="00174014">
      <w:pPr>
        <w:numPr>
          <w:ilvl w:val="0"/>
          <w:numId w:val="44"/>
        </w:numPr>
        <w:jc w:val="both"/>
        <w:rPr>
          <w:rFonts w:ascii="Calibri Light" w:hAnsi="Calibri Light" w:cs="Calibri Light"/>
        </w:rPr>
      </w:pPr>
      <w:r w:rsidRPr="007265BD">
        <w:rPr>
          <w:rFonts w:ascii="Calibri Light" w:hAnsi="Calibri Light" w:cs="Calibri Light"/>
        </w:rPr>
        <w:t xml:space="preserve">What outstanding questions need to be answered about YEES to support evidence-based consideration of scaling opportunities? </w:t>
      </w:r>
    </w:p>
    <w:p w14:paraId="77A2E038" w14:textId="3DB441AF" w:rsidR="009A00FB" w:rsidRPr="007265BD" w:rsidRDefault="007461C5" w:rsidP="001707D3">
      <w:pPr>
        <w:pStyle w:val="ListParagraph"/>
        <w:numPr>
          <w:ilvl w:val="0"/>
          <w:numId w:val="52"/>
        </w:numPr>
        <w:jc w:val="both"/>
        <w:rPr>
          <w:rFonts w:ascii="Calibri Light" w:hAnsi="Calibri Light" w:cs="Calibri Light"/>
        </w:rPr>
      </w:pPr>
      <w:r w:rsidRPr="007265BD">
        <w:rPr>
          <w:rFonts w:ascii="Calibri Light" w:hAnsi="Calibri Light" w:cs="Calibri Light"/>
        </w:rPr>
        <w:t xml:space="preserve">Building on the above, the objectives and the detailed perspective stated in the </w:t>
      </w:r>
      <w:proofErr w:type="spellStart"/>
      <w:r w:rsidR="009D3B78" w:rsidRPr="007265BD">
        <w:rPr>
          <w:rFonts w:ascii="Calibri Light" w:hAnsi="Calibri Light" w:cs="Calibri Light"/>
        </w:rPr>
        <w:t>ToR</w:t>
      </w:r>
      <w:proofErr w:type="spellEnd"/>
      <w:r w:rsidRPr="007265BD">
        <w:rPr>
          <w:rFonts w:ascii="Calibri Light" w:hAnsi="Calibri Light" w:cs="Calibri Light"/>
        </w:rPr>
        <w:t>, the evaluation team developed a set of</w:t>
      </w:r>
      <w:r w:rsidR="002F662C" w:rsidRPr="007265BD">
        <w:rPr>
          <w:rFonts w:ascii="Calibri Light" w:hAnsi="Calibri Light" w:cs="Calibri Light"/>
        </w:rPr>
        <w:t xml:space="preserve"> detailed </w:t>
      </w:r>
      <w:r w:rsidRPr="007265BD">
        <w:rPr>
          <w:rFonts w:ascii="Calibri Light" w:hAnsi="Calibri Light" w:cs="Calibri Light"/>
        </w:rPr>
        <w:t>sub-questions that guided the detailed design of the data collection and methodology for the MTE</w:t>
      </w:r>
      <w:r w:rsidR="002F662C" w:rsidRPr="007265BD">
        <w:rPr>
          <w:rFonts w:ascii="Calibri Light" w:hAnsi="Calibri Light" w:cs="Calibri Light"/>
        </w:rPr>
        <w:t xml:space="preserve">. The detailed methodology is provided in the evaluation matrix in </w:t>
      </w:r>
      <w:hyperlink w:anchor="_Annex_II_-" w:history="1">
        <w:r w:rsidR="002F662C" w:rsidRPr="007265BD">
          <w:rPr>
            <w:rStyle w:val="Hyperlink"/>
            <w:rFonts w:ascii="Calibri Light" w:hAnsi="Calibri Light" w:cs="Calibri Light"/>
          </w:rPr>
          <w:t>Annex</w:t>
        </w:r>
        <w:r w:rsidR="002A7AAB" w:rsidRPr="007265BD">
          <w:rPr>
            <w:rStyle w:val="Hyperlink"/>
            <w:rFonts w:ascii="Calibri Light" w:hAnsi="Calibri Light" w:cs="Calibri Light"/>
          </w:rPr>
          <w:t xml:space="preserve"> II</w:t>
        </w:r>
        <w:r w:rsidR="002F662C" w:rsidRPr="007265BD">
          <w:rPr>
            <w:rStyle w:val="Hyperlink"/>
            <w:rFonts w:ascii="Calibri Light" w:hAnsi="Calibri Light" w:cs="Calibri Light"/>
          </w:rPr>
          <w:t>,</w:t>
        </w:r>
      </w:hyperlink>
      <w:r w:rsidR="002F662C" w:rsidRPr="007265BD">
        <w:rPr>
          <w:rFonts w:ascii="Calibri Light" w:hAnsi="Calibri Light" w:cs="Calibri Light"/>
        </w:rPr>
        <w:t xml:space="preserve"> and below is an overview of the key sub-questions underpinning the evaluation data collection metho</w:t>
      </w:r>
      <w:r w:rsidR="002A7AAB" w:rsidRPr="007265BD">
        <w:rPr>
          <w:rFonts w:ascii="Calibri Light" w:hAnsi="Calibri Light" w:cs="Calibri Light"/>
        </w:rPr>
        <w:t>dology.</w:t>
      </w:r>
    </w:p>
    <w:p w14:paraId="58633FA5" w14:textId="58E71556" w:rsidR="009A00FB" w:rsidRPr="007265BD" w:rsidRDefault="009A00FB" w:rsidP="001939F6">
      <w:pPr>
        <w:pStyle w:val="ListParagraph"/>
        <w:ind w:left="426"/>
        <w:jc w:val="center"/>
        <w:rPr>
          <w:rFonts w:ascii="Calibri Light" w:hAnsi="Calibri Light" w:cs="Calibri Light"/>
          <w:i/>
          <w:iCs/>
          <w:sz w:val="20"/>
          <w:szCs w:val="20"/>
        </w:rPr>
      </w:pPr>
      <w:r w:rsidRPr="007265BD">
        <w:rPr>
          <w:rFonts w:ascii="Calibri Light" w:hAnsi="Calibri Light" w:cs="Calibri Light"/>
          <w:i/>
          <w:iCs/>
          <w:sz w:val="20"/>
          <w:szCs w:val="20"/>
        </w:rPr>
        <w:t xml:space="preserve">Table </w:t>
      </w:r>
      <w:r w:rsidR="004C151C" w:rsidRPr="007265BD">
        <w:rPr>
          <w:rFonts w:ascii="Calibri Light" w:hAnsi="Calibri Light" w:cs="Calibri Light"/>
          <w:i/>
          <w:iCs/>
          <w:sz w:val="20"/>
          <w:szCs w:val="20"/>
        </w:rPr>
        <w:t xml:space="preserve">2 </w:t>
      </w:r>
      <w:r w:rsidR="004531C4" w:rsidRPr="007265BD">
        <w:rPr>
          <w:rFonts w:ascii="Calibri Light" w:hAnsi="Calibri Light" w:cs="Calibri Light"/>
          <w:i/>
          <w:iCs/>
          <w:sz w:val="20"/>
          <w:szCs w:val="20"/>
        </w:rPr>
        <w:t>–</w:t>
      </w:r>
      <w:r w:rsidR="004C151C" w:rsidRPr="007265BD">
        <w:rPr>
          <w:rFonts w:ascii="Calibri Light" w:hAnsi="Calibri Light" w:cs="Calibri Light"/>
          <w:i/>
          <w:iCs/>
          <w:sz w:val="20"/>
          <w:szCs w:val="20"/>
        </w:rPr>
        <w:t xml:space="preserve"> </w:t>
      </w:r>
      <w:r w:rsidR="004531C4" w:rsidRPr="007265BD">
        <w:rPr>
          <w:rFonts w:ascii="Calibri Light" w:hAnsi="Calibri Light" w:cs="Calibri Light"/>
          <w:i/>
          <w:iCs/>
          <w:sz w:val="20"/>
          <w:szCs w:val="20"/>
        </w:rPr>
        <w:t>Evaluation criteria and sub-questions</w:t>
      </w:r>
    </w:p>
    <w:tbl>
      <w:tblPr>
        <w:tblStyle w:val="TableGrid"/>
        <w:tblW w:w="0" w:type="auto"/>
        <w:tblLook w:val="04A0" w:firstRow="1" w:lastRow="0" w:firstColumn="1" w:lastColumn="0" w:noHBand="0" w:noVBand="1"/>
      </w:tblPr>
      <w:tblGrid>
        <w:gridCol w:w="2972"/>
        <w:gridCol w:w="6378"/>
      </w:tblGrid>
      <w:tr w:rsidR="002A675A" w:rsidRPr="007265BD" w14:paraId="5C996FA6" w14:textId="77777777" w:rsidTr="002A7AAB">
        <w:tc>
          <w:tcPr>
            <w:tcW w:w="2972" w:type="dxa"/>
            <w:shd w:val="clear" w:color="auto" w:fill="C1E4F5" w:themeFill="accent1" w:themeFillTint="33"/>
          </w:tcPr>
          <w:p w14:paraId="608DBFE1" w14:textId="77777777" w:rsidR="002A675A" w:rsidRPr="007265BD" w:rsidRDefault="002A675A" w:rsidP="003E775B">
            <w:pPr>
              <w:rPr>
                <w:rFonts w:ascii="Calibri Light" w:hAnsi="Calibri Light" w:cs="Calibri Light"/>
                <w:b/>
                <w:bCs/>
              </w:rPr>
            </w:pPr>
            <w:r w:rsidRPr="007265BD">
              <w:rPr>
                <w:rFonts w:ascii="Calibri Light" w:eastAsia="Calibri" w:hAnsi="Calibri Light" w:cs="Calibri Light"/>
                <w:b/>
                <w:bCs/>
                <w:sz w:val="18"/>
                <w:szCs w:val="18"/>
              </w:rPr>
              <w:t>Evaluation criteria</w:t>
            </w:r>
          </w:p>
        </w:tc>
        <w:tc>
          <w:tcPr>
            <w:tcW w:w="6378" w:type="dxa"/>
            <w:shd w:val="clear" w:color="auto" w:fill="C1E4F5" w:themeFill="accent1" w:themeFillTint="33"/>
          </w:tcPr>
          <w:p w14:paraId="3907000B" w14:textId="77777777" w:rsidR="002A675A" w:rsidRPr="007265BD" w:rsidRDefault="002A675A" w:rsidP="003E775B">
            <w:pPr>
              <w:rPr>
                <w:rFonts w:ascii="Calibri Light" w:hAnsi="Calibri Light" w:cs="Calibri Light"/>
                <w:b/>
                <w:bCs/>
              </w:rPr>
            </w:pPr>
            <w:r w:rsidRPr="007265BD">
              <w:rPr>
                <w:rFonts w:ascii="Calibri Light" w:eastAsia="Calibri" w:hAnsi="Calibri Light" w:cs="Calibri Light"/>
                <w:b/>
                <w:bCs/>
                <w:sz w:val="18"/>
                <w:szCs w:val="18"/>
              </w:rPr>
              <w:t>Sub questions</w:t>
            </w:r>
          </w:p>
        </w:tc>
      </w:tr>
      <w:tr w:rsidR="00E972BC" w:rsidRPr="007265BD" w14:paraId="5A1F0EB4" w14:textId="77777777" w:rsidTr="002A7AAB">
        <w:tc>
          <w:tcPr>
            <w:tcW w:w="2972" w:type="dxa"/>
            <w:vMerge w:val="restart"/>
          </w:tcPr>
          <w:p w14:paraId="055D225A" w14:textId="7C1BF6A2" w:rsidR="00E972BC" w:rsidRPr="007265BD" w:rsidRDefault="00E972BC" w:rsidP="003E775B">
            <w:pPr>
              <w:widowControl w:val="0"/>
              <w:rPr>
                <w:rFonts w:ascii="Calibri Light" w:eastAsia="Calibri" w:hAnsi="Calibri Light" w:cs="Calibri Light"/>
                <w:b/>
                <w:bCs/>
                <w:sz w:val="18"/>
                <w:szCs w:val="18"/>
              </w:rPr>
            </w:pPr>
            <w:r w:rsidRPr="007265BD">
              <w:rPr>
                <w:rFonts w:ascii="Calibri Light" w:eastAsia="Calibri" w:hAnsi="Calibri Light" w:cs="Calibri Light"/>
                <w:b/>
                <w:bCs/>
                <w:sz w:val="18"/>
                <w:szCs w:val="18"/>
              </w:rPr>
              <w:t xml:space="preserve">Relevance / </w:t>
            </w:r>
            <w:r w:rsidR="007675CC" w:rsidRPr="007265BD">
              <w:rPr>
                <w:rFonts w:ascii="Calibri Light" w:eastAsia="Calibri" w:hAnsi="Calibri Light" w:cs="Calibri Light"/>
                <w:b/>
                <w:bCs/>
                <w:sz w:val="18"/>
                <w:szCs w:val="18"/>
              </w:rPr>
              <w:t>coherence</w:t>
            </w:r>
            <w:r w:rsidRPr="007265BD">
              <w:rPr>
                <w:rFonts w:ascii="Calibri Light" w:eastAsia="Calibri" w:hAnsi="Calibri Light" w:cs="Calibri Light"/>
                <w:b/>
                <w:bCs/>
                <w:sz w:val="18"/>
                <w:szCs w:val="18"/>
              </w:rPr>
              <w:t xml:space="preserve"> - </w:t>
            </w:r>
          </w:p>
          <w:p w14:paraId="60FB9183" w14:textId="77777777" w:rsidR="00E972BC" w:rsidRPr="007265BD" w:rsidRDefault="00E972BC" w:rsidP="003E775B">
            <w:pPr>
              <w:rPr>
                <w:rFonts w:ascii="Calibri Light" w:hAnsi="Calibri Light" w:cs="Calibri Light"/>
              </w:rPr>
            </w:pPr>
            <w:r w:rsidRPr="007265BD">
              <w:rPr>
                <w:rFonts w:ascii="Calibri Light" w:eastAsia="Calibri" w:hAnsi="Calibri Light" w:cs="Calibri Light"/>
                <w:sz w:val="18"/>
                <w:szCs w:val="18"/>
              </w:rPr>
              <w:t>The extent to which the intervention objectives and design respond to global and national needs, policies and priorities and those of beneficiaries and partner institutions and continue to do so as circumstances change.</w:t>
            </w:r>
          </w:p>
        </w:tc>
        <w:tc>
          <w:tcPr>
            <w:tcW w:w="6378" w:type="dxa"/>
          </w:tcPr>
          <w:p w14:paraId="2E0A3EFC" w14:textId="77777777" w:rsidR="00E972BC" w:rsidRPr="007265BD" w:rsidRDefault="00E972BC" w:rsidP="003E775B">
            <w:pPr>
              <w:rPr>
                <w:rFonts w:ascii="Calibri Light" w:hAnsi="Calibri Light" w:cs="Calibri Light"/>
              </w:rPr>
            </w:pPr>
            <w:r w:rsidRPr="007265BD">
              <w:rPr>
                <w:rFonts w:ascii="Calibri Light" w:eastAsia="Calibri" w:hAnsi="Calibri Light" w:cs="Calibri Light"/>
                <w:sz w:val="18"/>
                <w:szCs w:val="18"/>
              </w:rPr>
              <w:t>To what extent is the YEES project aligned to the national development priorities, the SDGs, UNDP’s Strategic Plan, and CPD/UNSDCF for Timor-Leste and the economic, political and institutional changes that have occurred during the project timeline?</w:t>
            </w:r>
          </w:p>
        </w:tc>
      </w:tr>
      <w:tr w:rsidR="00E972BC" w:rsidRPr="007265BD" w14:paraId="2CC0CCA6" w14:textId="77777777" w:rsidTr="002A7AAB">
        <w:tc>
          <w:tcPr>
            <w:tcW w:w="2972" w:type="dxa"/>
            <w:vMerge/>
          </w:tcPr>
          <w:p w14:paraId="74840254" w14:textId="77777777" w:rsidR="00E972BC" w:rsidRPr="007265BD" w:rsidRDefault="00E972BC" w:rsidP="003E775B">
            <w:pPr>
              <w:rPr>
                <w:rFonts w:ascii="Calibri Light" w:hAnsi="Calibri Light" w:cs="Calibri Light"/>
              </w:rPr>
            </w:pPr>
          </w:p>
        </w:tc>
        <w:tc>
          <w:tcPr>
            <w:tcW w:w="6378" w:type="dxa"/>
          </w:tcPr>
          <w:p w14:paraId="075A42C9" w14:textId="77777777" w:rsidR="00E972BC" w:rsidRPr="007265BD" w:rsidRDefault="00E972BC" w:rsidP="003E775B">
            <w:pPr>
              <w:rPr>
                <w:rFonts w:ascii="Calibri Light" w:hAnsi="Calibri Light" w:cs="Calibri Light"/>
              </w:rPr>
            </w:pPr>
            <w:r w:rsidRPr="007265BD">
              <w:rPr>
                <w:rFonts w:ascii="Calibri Light" w:eastAsia="Calibri" w:hAnsi="Calibri Light" w:cs="Calibri Light"/>
                <w:sz w:val="18"/>
                <w:szCs w:val="18"/>
              </w:rPr>
              <w:t>Has the project design included soundly formulated intervention logic, outputs, inputs, and indicators with relevant baselines, risks and assumptions to achieve its defined outcomes?</w:t>
            </w:r>
          </w:p>
        </w:tc>
      </w:tr>
      <w:tr w:rsidR="00E972BC" w:rsidRPr="007265BD" w14:paraId="5CFA128F" w14:textId="77777777" w:rsidTr="002A7AAB">
        <w:tc>
          <w:tcPr>
            <w:tcW w:w="2972" w:type="dxa"/>
            <w:vMerge/>
          </w:tcPr>
          <w:p w14:paraId="7B77B58C" w14:textId="77777777" w:rsidR="00E972BC" w:rsidRPr="007265BD" w:rsidRDefault="00E972BC" w:rsidP="003E775B">
            <w:pPr>
              <w:rPr>
                <w:rFonts w:ascii="Calibri Light" w:hAnsi="Calibri Light" w:cs="Calibri Light"/>
              </w:rPr>
            </w:pPr>
          </w:p>
        </w:tc>
        <w:tc>
          <w:tcPr>
            <w:tcW w:w="6378" w:type="dxa"/>
          </w:tcPr>
          <w:p w14:paraId="3A7CB35F" w14:textId="77777777" w:rsidR="00E972BC" w:rsidRPr="007265BD" w:rsidRDefault="00E972BC" w:rsidP="003E775B">
            <w:pPr>
              <w:rPr>
                <w:rFonts w:ascii="Calibri Light" w:hAnsi="Calibri Light" w:cs="Calibri Light"/>
              </w:rPr>
            </w:pPr>
            <w:r w:rsidRPr="007265BD">
              <w:rPr>
                <w:rFonts w:ascii="Calibri Light" w:eastAsia="Calibri" w:hAnsi="Calibri Light" w:cs="Calibri Light"/>
                <w:sz w:val="18"/>
                <w:szCs w:val="18"/>
              </w:rPr>
              <w:t>How relevant was the project design, approach and geographical coverage of the project for scalability of results?</w:t>
            </w:r>
          </w:p>
        </w:tc>
      </w:tr>
      <w:tr w:rsidR="00E972BC" w:rsidRPr="007265BD" w14:paraId="4766EB07" w14:textId="77777777" w:rsidTr="00881B1D">
        <w:tc>
          <w:tcPr>
            <w:tcW w:w="2972" w:type="dxa"/>
            <w:vMerge/>
          </w:tcPr>
          <w:p w14:paraId="26096E2F" w14:textId="77777777" w:rsidR="00E972BC" w:rsidRPr="007265BD" w:rsidRDefault="00E972BC" w:rsidP="00E972BC">
            <w:pPr>
              <w:rPr>
                <w:rFonts w:ascii="Calibri Light" w:hAnsi="Calibri Light" w:cs="Calibri Light"/>
              </w:rPr>
            </w:pPr>
          </w:p>
        </w:tc>
        <w:tc>
          <w:tcPr>
            <w:tcW w:w="6378" w:type="dxa"/>
          </w:tcPr>
          <w:p w14:paraId="52D4C3C3" w14:textId="23FCA9D5" w:rsidR="00E972BC" w:rsidRPr="007265BD" w:rsidRDefault="00E972BC" w:rsidP="00E972BC">
            <w:pPr>
              <w:rPr>
                <w:rFonts w:ascii="Calibri Light" w:eastAsia="Calibri" w:hAnsi="Calibri Light" w:cs="Calibri Light"/>
                <w:sz w:val="18"/>
                <w:szCs w:val="18"/>
              </w:rPr>
            </w:pPr>
            <w:r w:rsidRPr="007265BD">
              <w:rPr>
                <w:rFonts w:ascii="Calibri Light" w:eastAsia="Calibri" w:hAnsi="Calibri Light" w:cs="Calibri Light"/>
                <w:sz w:val="18"/>
                <w:szCs w:val="18"/>
              </w:rPr>
              <w:t>To what extent does the project complement and leverage other UNDP projects in the country?</w:t>
            </w:r>
          </w:p>
        </w:tc>
      </w:tr>
      <w:tr w:rsidR="00E972BC" w:rsidRPr="007265BD" w14:paraId="6AA1EEC4" w14:textId="77777777" w:rsidTr="002A7AAB">
        <w:tc>
          <w:tcPr>
            <w:tcW w:w="2972" w:type="dxa"/>
            <w:vMerge/>
          </w:tcPr>
          <w:p w14:paraId="2B066FD3" w14:textId="77777777" w:rsidR="00E972BC" w:rsidRPr="007265BD" w:rsidRDefault="00E972BC" w:rsidP="00E972BC">
            <w:pPr>
              <w:rPr>
                <w:rFonts w:ascii="Calibri Light" w:hAnsi="Calibri Light" w:cs="Calibri Light"/>
              </w:rPr>
            </w:pPr>
          </w:p>
        </w:tc>
        <w:tc>
          <w:tcPr>
            <w:tcW w:w="6378" w:type="dxa"/>
          </w:tcPr>
          <w:p w14:paraId="30FCBB15" w14:textId="2F0C1C22" w:rsidR="00E972BC" w:rsidRPr="007265BD" w:rsidRDefault="00E972BC" w:rsidP="00E972BC">
            <w:pPr>
              <w:rPr>
                <w:rFonts w:ascii="Calibri Light" w:eastAsia="Calibri" w:hAnsi="Calibri Light" w:cs="Calibri Light"/>
                <w:sz w:val="18"/>
                <w:szCs w:val="18"/>
              </w:rPr>
            </w:pPr>
            <w:r w:rsidRPr="007265BD">
              <w:rPr>
                <w:rFonts w:ascii="Calibri Light" w:eastAsia="Calibri" w:hAnsi="Calibri Light" w:cs="Calibri Light"/>
                <w:sz w:val="18"/>
                <w:szCs w:val="18"/>
              </w:rPr>
              <w:t>To what extent does the project align and complement and leverage similar interventions by other development actors, both in thematic areas of the project and the geographical areas?</w:t>
            </w:r>
          </w:p>
        </w:tc>
      </w:tr>
      <w:tr w:rsidR="00E972BC" w:rsidRPr="007265BD" w14:paraId="1C3F012A" w14:textId="77777777" w:rsidTr="002A7AAB">
        <w:tc>
          <w:tcPr>
            <w:tcW w:w="2972" w:type="dxa"/>
            <w:vMerge w:val="restart"/>
          </w:tcPr>
          <w:p w14:paraId="00A6E9FF" w14:textId="3FDE7C60" w:rsidR="00E972BC" w:rsidRPr="007265BD" w:rsidRDefault="00E972BC" w:rsidP="00E972BC">
            <w:pPr>
              <w:rPr>
                <w:rFonts w:ascii="Calibri Light" w:hAnsi="Calibri Light" w:cs="Calibri Light"/>
              </w:rPr>
            </w:pPr>
            <w:r w:rsidRPr="007265BD">
              <w:rPr>
                <w:rFonts w:ascii="Calibri Light" w:eastAsia="Calibri" w:hAnsi="Calibri Light" w:cs="Calibri Light"/>
                <w:b/>
                <w:bCs/>
                <w:sz w:val="18"/>
                <w:szCs w:val="18"/>
              </w:rPr>
              <w:t>Effectiveness -</w:t>
            </w:r>
            <w:r w:rsidRPr="007265BD">
              <w:rPr>
                <w:rFonts w:ascii="Calibri Light" w:eastAsia="Calibri" w:hAnsi="Calibri Light" w:cs="Calibri Light"/>
                <w:sz w:val="18"/>
                <w:szCs w:val="18"/>
              </w:rPr>
              <w:t xml:space="preserve"> The extent to which the intervention achieved, or is expected to achieve, its objectives, and its results, including any differential results across women and men, youth, people with disabilities and other groups.</w:t>
            </w:r>
          </w:p>
        </w:tc>
        <w:tc>
          <w:tcPr>
            <w:tcW w:w="6378" w:type="dxa"/>
          </w:tcPr>
          <w:p w14:paraId="1E6B7A49" w14:textId="77777777" w:rsidR="00E972BC" w:rsidRPr="007265BD" w:rsidRDefault="00E972BC" w:rsidP="00E972BC">
            <w:pPr>
              <w:rPr>
                <w:rFonts w:ascii="Calibri Light" w:hAnsi="Calibri Light" w:cs="Calibri Light"/>
              </w:rPr>
            </w:pPr>
            <w:r w:rsidRPr="007265BD">
              <w:rPr>
                <w:rFonts w:ascii="Calibri Light" w:eastAsia="Calibri" w:hAnsi="Calibri Light" w:cs="Calibri Light"/>
                <w:sz w:val="18"/>
                <w:szCs w:val="18"/>
              </w:rPr>
              <w:t>To what extent were the project results achieved, and activities implemented as per intended outputs and targets set out in the project document?</w:t>
            </w:r>
          </w:p>
        </w:tc>
      </w:tr>
      <w:tr w:rsidR="00E972BC" w:rsidRPr="007265BD" w14:paraId="53676DF9" w14:textId="77777777" w:rsidTr="002A7AAB">
        <w:tc>
          <w:tcPr>
            <w:tcW w:w="2972" w:type="dxa"/>
            <w:vMerge/>
          </w:tcPr>
          <w:p w14:paraId="381C618B" w14:textId="77777777" w:rsidR="00E972BC" w:rsidRPr="007265BD" w:rsidRDefault="00E972BC" w:rsidP="00E972BC">
            <w:pPr>
              <w:rPr>
                <w:rFonts w:ascii="Calibri Light" w:hAnsi="Calibri Light" w:cs="Calibri Light"/>
              </w:rPr>
            </w:pPr>
          </w:p>
        </w:tc>
        <w:tc>
          <w:tcPr>
            <w:tcW w:w="6378" w:type="dxa"/>
          </w:tcPr>
          <w:p w14:paraId="33D6D2F2" w14:textId="57D1ABCC" w:rsidR="00E972BC" w:rsidRPr="007265BD" w:rsidRDefault="00E972BC" w:rsidP="00E972BC">
            <w:pPr>
              <w:rPr>
                <w:rFonts w:ascii="Calibri Light" w:hAnsi="Calibri Light" w:cs="Calibri Light"/>
              </w:rPr>
            </w:pPr>
            <w:r w:rsidRPr="007265BD">
              <w:rPr>
                <w:rFonts w:ascii="Calibri Light" w:eastAsia="Calibri" w:hAnsi="Calibri Light" w:cs="Calibri Light"/>
                <w:sz w:val="18"/>
                <w:szCs w:val="18"/>
              </w:rPr>
              <w:t>How effective was the project in contributing to the employment and entrepreneurship of youth of all genders in Timor-Leste?</w:t>
            </w:r>
          </w:p>
        </w:tc>
      </w:tr>
      <w:tr w:rsidR="00E972BC" w:rsidRPr="007265BD" w14:paraId="62120B33" w14:textId="77777777" w:rsidTr="002A7AAB">
        <w:tc>
          <w:tcPr>
            <w:tcW w:w="2972" w:type="dxa"/>
            <w:vMerge/>
          </w:tcPr>
          <w:p w14:paraId="41F2BE0D" w14:textId="77777777" w:rsidR="00E972BC" w:rsidRPr="007265BD" w:rsidRDefault="00E972BC" w:rsidP="00E972BC">
            <w:pPr>
              <w:rPr>
                <w:rFonts w:ascii="Calibri Light" w:hAnsi="Calibri Light" w:cs="Calibri Light"/>
              </w:rPr>
            </w:pPr>
          </w:p>
        </w:tc>
        <w:tc>
          <w:tcPr>
            <w:tcW w:w="6378" w:type="dxa"/>
          </w:tcPr>
          <w:p w14:paraId="1871D556" w14:textId="77777777" w:rsidR="00E972BC" w:rsidRPr="007265BD" w:rsidRDefault="00E972BC" w:rsidP="00E972BC">
            <w:pPr>
              <w:rPr>
                <w:rFonts w:ascii="Calibri Light" w:hAnsi="Calibri Light" w:cs="Calibri Light"/>
              </w:rPr>
            </w:pPr>
            <w:r w:rsidRPr="007265BD">
              <w:rPr>
                <w:rFonts w:ascii="Calibri Light" w:eastAsia="Calibri" w:hAnsi="Calibri Light" w:cs="Calibri Light"/>
                <w:sz w:val="18"/>
                <w:szCs w:val="18"/>
              </w:rPr>
              <w:t>What factors, systems, and mechanisms have contributed to achieving or not achieving the intended results? How effective was the identification and management of risks?</w:t>
            </w:r>
          </w:p>
        </w:tc>
      </w:tr>
      <w:tr w:rsidR="00E972BC" w:rsidRPr="007265BD" w14:paraId="703846E9" w14:textId="77777777" w:rsidTr="002A7AAB">
        <w:tc>
          <w:tcPr>
            <w:tcW w:w="2972" w:type="dxa"/>
            <w:vMerge w:val="restart"/>
          </w:tcPr>
          <w:p w14:paraId="69447DE3" w14:textId="77777777" w:rsidR="00E972BC" w:rsidRPr="007265BD" w:rsidRDefault="00E972BC" w:rsidP="00E972BC">
            <w:pPr>
              <w:rPr>
                <w:rFonts w:ascii="Calibri Light" w:hAnsi="Calibri Light" w:cs="Calibri Light"/>
              </w:rPr>
            </w:pPr>
            <w:r w:rsidRPr="007265BD">
              <w:rPr>
                <w:rFonts w:ascii="Calibri Light" w:eastAsia="Calibri" w:hAnsi="Calibri Light" w:cs="Calibri Light"/>
                <w:b/>
                <w:bCs/>
                <w:sz w:val="18"/>
                <w:szCs w:val="18"/>
              </w:rPr>
              <w:t>Efficiency -</w:t>
            </w:r>
            <w:r w:rsidRPr="007265BD">
              <w:rPr>
                <w:rFonts w:ascii="Calibri Light" w:eastAsia="Calibri" w:hAnsi="Calibri Light" w:cs="Calibri Light"/>
                <w:sz w:val="18"/>
                <w:szCs w:val="18"/>
              </w:rPr>
              <w:t xml:space="preserve"> The extent to which the intervention delivers, or is likely to deliver, results in an economic and timely way.</w:t>
            </w:r>
          </w:p>
        </w:tc>
        <w:tc>
          <w:tcPr>
            <w:tcW w:w="6378" w:type="dxa"/>
          </w:tcPr>
          <w:p w14:paraId="039E6FEB" w14:textId="0346B136" w:rsidR="00E972BC" w:rsidRPr="007265BD" w:rsidRDefault="00E972BC" w:rsidP="00E972BC">
            <w:pPr>
              <w:rPr>
                <w:rFonts w:ascii="Calibri Light" w:hAnsi="Calibri Light" w:cs="Calibri Light"/>
              </w:rPr>
            </w:pPr>
            <w:r w:rsidRPr="007265BD">
              <w:rPr>
                <w:rFonts w:ascii="Calibri Light" w:eastAsia="Calibri" w:hAnsi="Calibri Light" w:cs="Calibri Light"/>
                <w:sz w:val="18"/>
                <w:szCs w:val="18"/>
              </w:rPr>
              <w:t xml:space="preserve">How efficiently were the </w:t>
            </w:r>
            <w:r w:rsidR="008C27CE" w:rsidRPr="007265BD">
              <w:rPr>
                <w:rFonts w:ascii="Calibri Light" w:eastAsia="Calibri" w:hAnsi="Calibri Light" w:cs="Calibri Light"/>
                <w:sz w:val="18"/>
                <w:szCs w:val="18"/>
              </w:rPr>
              <w:t>resources,</w:t>
            </w:r>
            <w:r w:rsidRPr="007265BD">
              <w:rPr>
                <w:rFonts w:ascii="Calibri Light" w:eastAsia="Calibri" w:hAnsi="Calibri Light" w:cs="Calibri Light"/>
                <w:sz w:val="18"/>
                <w:szCs w:val="18"/>
              </w:rPr>
              <w:t xml:space="preserve"> including human, material and financial, used to achieve the above results in a timely manner? To what extent has the UNDP project implementation strategy and execution been efficient and cost-effective (e.g. value for money)?</w:t>
            </w:r>
          </w:p>
        </w:tc>
      </w:tr>
      <w:tr w:rsidR="00E972BC" w:rsidRPr="007265BD" w14:paraId="2C87C13F" w14:textId="77777777" w:rsidTr="002A7AAB">
        <w:tc>
          <w:tcPr>
            <w:tcW w:w="2972" w:type="dxa"/>
            <w:vMerge/>
          </w:tcPr>
          <w:p w14:paraId="3A054FDB" w14:textId="77777777" w:rsidR="00E972BC" w:rsidRPr="007265BD" w:rsidRDefault="00E972BC" w:rsidP="00E972BC">
            <w:pPr>
              <w:rPr>
                <w:rFonts w:ascii="Calibri Light" w:hAnsi="Calibri Light" w:cs="Calibri Light"/>
              </w:rPr>
            </w:pPr>
          </w:p>
        </w:tc>
        <w:tc>
          <w:tcPr>
            <w:tcW w:w="6378" w:type="dxa"/>
          </w:tcPr>
          <w:p w14:paraId="78D55E18" w14:textId="77777777" w:rsidR="00E972BC" w:rsidRPr="007265BD" w:rsidRDefault="00E972BC" w:rsidP="00E972BC">
            <w:pPr>
              <w:rPr>
                <w:rFonts w:ascii="Calibri Light" w:hAnsi="Calibri Light" w:cs="Calibri Light"/>
              </w:rPr>
            </w:pPr>
            <w:r w:rsidRPr="007265BD">
              <w:rPr>
                <w:rFonts w:ascii="Calibri Light" w:eastAsia="Calibri" w:hAnsi="Calibri Light" w:cs="Calibri Light"/>
                <w:sz w:val="18"/>
                <w:szCs w:val="18"/>
              </w:rPr>
              <w:t>To what extent is the existing project management structure including monitoring/quality assurance and results framework appropriate and efficient in generating and measuring the expected results?</w:t>
            </w:r>
          </w:p>
        </w:tc>
      </w:tr>
      <w:tr w:rsidR="00E972BC" w:rsidRPr="007265BD" w14:paraId="714AE06C" w14:textId="77777777" w:rsidTr="002A7AAB">
        <w:tc>
          <w:tcPr>
            <w:tcW w:w="2972" w:type="dxa"/>
            <w:vMerge/>
          </w:tcPr>
          <w:p w14:paraId="6F0D518B" w14:textId="77777777" w:rsidR="00E972BC" w:rsidRPr="007265BD" w:rsidRDefault="00E972BC" w:rsidP="00E972BC">
            <w:pPr>
              <w:rPr>
                <w:rFonts w:ascii="Calibri Light" w:hAnsi="Calibri Light" w:cs="Calibri Light"/>
              </w:rPr>
            </w:pPr>
          </w:p>
        </w:tc>
        <w:tc>
          <w:tcPr>
            <w:tcW w:w="6378" w:type="dxa"/>
          </w:tcPr>
          <w:p w14:paraId="6CFE4285" w14:textId="77777777" w:rsidR="00E972BC" w:rsidRPr="007265BD" w:rsidRDefault="00E972BC" w:rsidP="00E972BC">
            <w:pPr>
              <w:rPr>
                <w:rFonts w:ascii="Calibri Light" w:hAnsi="Calibri Light" w:cs="Calibri Light"/>
              </w:rPr>
            </w:pPr>
            <w:r w:rsidRPr="007265BD">
              <w:rPr>
                <w:rFonts w:ascii="Calibri Light" w:eastAsia="Calibri" w:hAnsi="Calibri Light" w:cs="Calibri Light"/>
                <w:sz w:val="18"/>
                <w:szCs w:val="18"/>
              </w:rPr>
              <w:t>How effective were the project’s management arrangements in overseeing project performance and ensuring the independent and impartial assurance of project results?</w:t>
            </w:r>
          </w:p>
        </w:tc>
      </w:tr>
      <w:tr w:rsidR="00E972BC" w:rsidRPr="007265BD" w14:paraId="7E02220F" w14:textId="77777777" w:rsidTr="002A7AAB">
        <w:tc>
          <w:tcPr>
            <w:tcW w:w="2972" w:type="dxa"/>
            <w:vMerge/>
          </w:tcPr>
          <w:p w14:paraId="60909607" w14:textId="77777777" w:rsidR="00E972BC" w:rsidRPr="007265BD" w:rsidRDefault="00E972BC" w:rsidP="00E972BC">
            <w:pPr>
              <w:rPr>
                <w:rFonts w:ascii="Calibri Light" w:hAnsi="Calibri Light" w:cs="Calibri Light"/>
              </w:rPr>
            </w:pPr>
          </w:p>
        </w:tc>
        <w:tc>
          <w:tcPr>
            <w:tcW w:w="6378" w:type="dxa"/>
          </w:tcPr>
          <w:p w14:paraId="25D8820E" w14:textId="5B70BC6E" w:rsidR="00E972BC" w:rsidRPr="007265BD" w:rsidRDefault="00E972BC" w:rsidP="00E972BC">
            <w:pPr>
              <w:rPr>
                <w:rFonts w:ascii="Calibri Light" w:hAnsi="Calibri Light" w:cs="Calibri Light"/>
              </w:rPr>
            </w:pPr>
            <w:r w:rsidRPr="007265BD">
              <w:rPr>
                <w:rFonts w:ascii="Calibri Light" w:eastAsia="Calibri" w:hAnsi="Calibri Light" w:cs="Calibri Light"/>
                <w:sz w:val="18"/>
                <w:szCs w:val="18"/>
              </w:rPr>
              <w:t xml:space="preserve">To what extent </w:t>
            </w:r>
            <w:r w:rsidR="008C27CE" w:rsidRPr="007265BD">
              <w:rPr>
                <w:rFonts w:ascii="Calibri Light" w:eastAsia="Calibri" w:hAnsi="Calibri Light" w:cs="Calibri Light"/>
                <w:sz w:val="18"/>
                <w:szCs w:val="18"/>
              </w:rPr>
              <w:t xml:space="preserve">is </w:t>
            </w:r>
            <w:r w:rsidRPr="007265BD">
              <w:rPr>
                <w:rFonts w:ascii="Calibri Light" w:eastAsia="Calibri" w:hAnsi="Calibri Light" w:cs="Calibri Light"/>
                <w:sz w:val="18"/>
                <w:szCs w:val="18"/>
              </w:rPr>
              <w:t>the project M&amp;E framework and the data collected to monitor results effective in measuring results and includes disaggregated data by gender, ethnic group, disability, etc.?</w:t>
            </w:r>
          </w:p>
        </w:tc>
      </w:tr>
      <w:tr w:rsidR="00E972BC" w:rsidRPr="007265BD" w14:paraId="605AD863" w14:textId="77777777" w:rsidTr="002A7AAB">
        <w:tc>
          <w:tcPr>
            <w:tcW w:w="2972" w:type="dxa"/>
            <w:vMerge w:val="restart"/>
          </w:tcPr>
          <w:p w14:paraId="0C0050E8" w14:textId="77777777" w:rsidR="00E972BC" w:rsidRPr="007265BD" w:rsidRDefault="00E972BC" w:rsidP="00E972BC">
            <w:pPr>
              <w:rPr>
                <w:rFonts w:ascii="Calibri Light" w:hAnsi="Calibri Light" w:cs="Calibri Light"/>
              </w:rPr>
            </w:pPr>
            <w:r w:rsidRPr="007265BD">
              <w:rPr>
                <w:rFonts w:ascii="Calibri Light" w:eastAsia="Calibri" w:hAnsi="Calibri Light" w:cs="Calibri Light"/>
                <w:b/>
                <w:bCs/>
                <w:sz w:val="18"/>
                <w:szCs w:val="18"/>
              </w:rPr>
              <w:t xml:space="preserve">Sustainability </w:t>
            </w:r>
            <w:r w:rsidRPr="007265BD">
              <w:rPr>
                <w:rFonts w:ascii="Calibri Light" w:eastAsia="Calibri" w:hAnsi="Calibri Light" w:cs="Calibri Light"/>
                <w:sz w:val="18"/>
                <w:szCs w:val="18"/>
              </w:rPr>
              <w:t>- The extent to which the net benefits of the intervention continue or are likely to continue.</w:t>
            </w:r>
          </w:p>
        </w:tc>
        <w:tc>
          <w:tcPr>
            <w:tcW w:w="6378" w:type="dxa"/>
          </w:tcPr>
          <w:p w14:paraId="032C94F3" w14:textId="77777777" w:rsidR="00E972BC" w:rsidRPr="007265BD" w:rsidRDefault="00E972BC" w:rsidP="00E972BC">
            <w:pPr>
              <w:rPr>
                <w:rFonts w:ascii="Calibri Light" w:hAnsi="Calibri Light" w:cs="Calibri Light"/>
              </w:rPr>
            </w:pPr>
            <w:r w:rsidRPr="007265BD">
              <w:rPr>
                <w:rFonts w:ascii="Calibri Light" w:eastAsia="Calibri" w:hAnsi="Calibri Light" w:cs="Calibri Light"/>
                <w:sz w:val="18"/>
                <w:szCs w:val="18"/>
              </w:rPr>
              <w:t>To what extent are the planned results of the project likely to be durable and can be maintained or even scaled up and replicated by UNDP and/or other partners?</w:t>
            </w:r>
          </w:p>
        </w:tc>
      </w:tr>
      <w:tr w:rsidR="00E972BC" w:rsidRPr="007265BD" w14:paraId="3D94BB52" w14:textId="77777777" w:rsidTr="002A7AAB">
        <w:tc>
          <w:tcPr>
            <w:tcW w:w="2972" w:type="dxa"/>
            <w:vMerge/>
          </w:tcPr>
          <w:p w14:paraId="182C2AF5" w14:textId="77777777" w:rsidR="00E972BC" w:rsidRPr="007265BD" w:rsidRDefault="00E972BC" w:rsidP="00E972BC">
            <w:pPr>
              <w:rPr>
                <w:rFonts w:ascii="Calibri Light" w:hAnsi="Calibri Light" w:cs="Calibri Light"/>
              </w:rPr>
            </w:pPr>
          </w:p>
        </w:tc>
        <w:tc>
          <w:tcPr>
            <w:tcW w:w="6378" w:type="dxa"/>
          </w:tcPr>
          <w:p w14:paraId="7178AD14" w14:textId="77777777" w:rsidR="00E972BC" w:rsidRPr="007265BD" w:rsidRDefault="00E972BC" w:rsidP="00E972BC">
            <w:pPr>
              <w:rPr>
                <w:rFonts w:ascii="Calibri Light" w:hAnsi="Calibri Light" w:cs="Calibri Light"/>
              </w:rPr>
            </w:pPr>
            <w:r w:rsidRPr="007265BD">
              <w:rPr>
                <w:rFonts w:ascii="Calibri Light" w:eastAsia="Calibri" w:hAnsi="Calibri Light" w:cs="Calibri Light"/>
                <w:sz w:val="18"/>
                <w:szCs w:val="18"/>
              </w:rPr>
              <w:t>To what extent do project interventions have a well-designed and planned sustainability and scaling up strategy? What could be done to strengthen the project’s sustainability and scaling up strategy?</w:t>
            </w:r>
          </w:p>
        </w:tc>
      </w:tr>
      <w:tr w:rsidR="00E972BC" w:rsidRPr="007265BD" w14:paraId="37B22ADA" w14:textId="77777777" w:rsidTr="002A7AAB">
        <w:tc>
          <w:tcPr>
            <w:tcW w:w="2972" w:type="dxa"/>
            <w:vMerge w:val="restart"/>
          </w:tcPr>
          <w:p w14:paraId="0DE317BA" w14:textId="77777777" w:rsidR="00E972BC" w:rsidRPr="007265BD" w:rsidRDefault="00E972BC" w:rsidP="00E972BC">
            <w:pPr>
              <w:rPr>
                <w:rFonts w:ascii="Calibri Light" w:hAnsi="Calibri Light" w:cs="Calibri Light"/>
              </w:rPr>
            </w:pPr>
            <w:r w:rsidRPr="007265BD">
              <w:rPr>
                <w:rFonts w:ascii="Calibri Light" w:eastAsia="Calibri" w:hAnsi="Calibri Light" w:cs="Calibri Light"/>
                <w:b/>
                <w:bCs/>
                <w:sz w:val="18"/>
                <w:szCs w:val="18"/>
              </w:rPr>
              <w:t>Cross cutting issues -</w:t>
            </w:r>
            <w:r w:rsidRPr="007265BD">
              <w:rPr>
                <w:rFonts w:ascii="Calibri Light" w:eastAsia="Calibri" w:hAnsi="Calibri Light" w:cs="Calibri Light"/>
                <w:sz w:val="18"/>
                <w:szCs w:val="18"/>
              </w:rPr>
              <w:t xml:space="preserve"> The extent to which the project objectives and design integrates gender equality, social inclusion, human rights, people with disabilities, and other marginalised groups.</w:t>
            </w:r>
          </w:p>
        </w:tc>
        <w:tc>
          <w:tcPr>
            <w:tcW w:w="6378" w:type="dxa"/>
          </w:tcPr>
          <w:p w14:paraId="5C11F35D" w14:textId="197C0A40" w:rsidR="00E972BC" w:rsidRPr="007265BD" w:rsidRDefault="00E972BC" w:rsidP="00E972BC">
            <w:pPr>
              <w:rPr>
                <w:rFonts w:ascii="Calibri Light" w:hAnsi="Calibri Light" w:cs="Calibri Light"/>
              </w:rPr>
            </w:pPr>
            <w:r w:rsidRPr="007265BD">
              <w:rPr>
                <w:rFonts w:ascii="Calibri Light" w:eastAsia="Calibri" w:hAnsi="Calibri Light" w:cs="Calibri Light"/>
                <w:sz w:val="18"/>
                <w:szCs w:val="18"/>
              </w:rPr>
              <w:t xml:space="preserve">To what extent </w:t>
            </w:r>
            <w:r w:rsidR="008C27CE" w:rsidRPr="007265BD">
              <w:rPr>
                <w:rFonts w:ascii="Calibri Light" w:eastAsia="Calibri" w:hAnsi="Calibri Light" w:cs="Calibri Light"/>
                <w:sz w:val="18"/>
                <w:szCs w:val="18"/>
              </w:rPr>
              <w:t>was the project approach</w:t>
            </w:r>
            <w:r w:rsidRPr="007265BD">
              <w:rPr>
                <w:rFonts w:ascii="Calibri Light" w:eastAsia="Calibri" w:hAnsi="Calibri Light" w:cs="Calibri Light"/>
                <w:sz w:val="18"/>
                <w:szCs w:val="18"/>
              </w:rPr>
              <w:t xml:space="preserve"> effective in promoting social inclusion - particularly focusing on the marginalised and the poor? Were these groups consulted and meaningfully involved in project design, planning and implementation?</w:t>
            </w:r>
          </w:p>
        </w:tc>
      </w:tr>
      <w:tr w:rsidR="00E972BC" w:rsidRPr="007265BD" w14:paraId="3FDA35B2" w14:textId="77777777" w:rsidTr="002A7AAB">
        <w:tc>
          <w:tcPr>
            <w:tcW w:w="2972" w:type="dxa"/>
            <w:vMerge/>
          </w:tcPr>
          <w:p w14:paraId="4922AE88" w14:textId="77777777" w:rsidR="00E972BC" w:rsidRPr="007265BD" w:rsidRDefault="00E972BC" w:rsidP="00E972BC">
            <w:pPr>
              <w:rPr>
                <w:rFonts w:ascii="Calibri Light" w:hAnsi="Calibri Light" w:cs="Calibri Light"/>
              </w:rPr>
            </w:pPr>
          </w:p>
        </w:tc>
        <w:tc>
          <w:tcPr>
            <w:tcW w:w="6378" w:type="dxa"/>
          </w:tcPr>
          <w:p w14:paraId="528E803B" w14:textId="77777777" w:rsidR="00E972BC" w:rsidRPr="007265BD" w:rsidRDefault="00E972BC" w:rsidP="00E972BC">
            <w:pPr>
              <w:rPr>
                <w:rFonts w:ascii="Calibri Light" w:hAnsi="Calibri Light" w:cs="Calibri Light"/>
              </w:rPr>
            </w:pPr>
            <w:r w:rsidRPr="007265BD">
              <w:rPr>
                <w:rFonts w:ascii="Calibri Light" w:eastAsia="Calibri" w:hAnsi="Calibri Light" w:cs="Calibri Light"/>
                <w:sz w:val="18"/>
                <w:szCs w:val="18"/>
              </w:rPr>
              <w:t>To what extent have gender equality and the empowerment of women been addressed in the design, implementation and monitoring of the project?</w:t>
            </w:r>
          </w:p>
        </w:tc>
      </w:tr>
      <w:tr w:rsidR="00E972BC" w:rsidRPr="007265BD" w14:paraId="33375DEF" w14:textId="77777777" w:rsidTr="002A7AAB">
        <w:tc>
          <w:tcPr>
            <w:tcW w:w="2972" w:type="dxa"/>
            <w:vMerge/>
          </w:tcPr>
          <w:p w14:paraId="314AB479" w14:textId="77777777" w:rsidR="00E972BC" w:rsidRPr="007265BD" w:rsidRDefault="00E972BC" w:rsidP="00E972BC">
            <w:pPr>
              <w:rPr>
                <w:rFonts w:ascii="Calibri Light" w:hAnsi="Calibri Light" w:cs="Calibri Light"/>
              </w:rPr>
            </w:pPr>
          </w:p>
        </w:tc>
        <w:tc>
          <w:tcPr>
            <w:tcW w:w="6378" w:type="dxa"/>
          </w:tcPr>
          <w:p w14:paraId="19FA5263" w14:textId="21B89032" w:rsidR="00E972BC" w:rsidRPr="007265BD" w:rsidRDefault="00E972BC" w:rsidP="00E972BC">
            <w:pPr>
              <w:rPr>
                <w:rFonts w:ascii="Calibri Light" w:hAnsi="Calibri Light" w:cs="Calibri Light"/>
              </w:rPr>
            </w:pPr>
            <w:r w:rsidRPr="007265BD">
              <w:rPr>
                <w:rFonts w:ascii="Calibri Light" w:eastAsia="Calibri" w:hAnsi="Calibri Light" w:cs="Calibri Light"/>
                <w:sz w:val="18"/>
                <w:szCs w:val="18"/>
              </w:rPr>
              <w:t>To what extent has the project promoted positive changes in differently abled people? Were these groups consulted and meaningfully involved in project design, planning and implementation? What barriers did they face?</w:t>
            </w:r>
          </w:p>
        </w:tc>
      </w:tr>
    </w:tbl>
    <w:p w14:paraId="0D18770E" w14:textId="77777777" w:rsidR="002A675A" w:rsidRPr="007265BD" w:rsidRDefault="002A675A">
      <w:pPr>
        <w:jc w:val="both"/>
        <w:rPr>
          <w:rFonts w:ascii="Calibri Light" w:hAnsi="Calibri Light" w:cs="Calibri Light"/>
        </w:rPr>
      </w:pPr>
    </w:p>
    <w:p w14:paraId="39CC668A" w14:textId="04C5D1F3" w:rsidR="004E7311" w:rsidRPr="007265BD" w:rsidRDefault="007461C5" w:rsidP="003A725B">
      <w:pPr>
        <w:pStyle w:val="Heading2"/>
        <w:numPr>
          <w:ilvl w:val="1"/>
          <w:numId w:val="33"/>
        </w:numPr>
        <w:spacing w:before="120" w:after="120"/>
        <w:rPr>
          <w:rFonts w:ascii="Calibri Light" w:hAnsi="Calibri Light" w:cs="Calibri Light"/>
          <w:color w:val="4EA72E"/>
        </w:rPr>
      </w:pPr>
      <w:bookmarkStart w:id="20" w:name="_Toc188712574"/>
      <w:r w:rsidRPr="007265BD">
        <w:rPr>
          <w:rFonts w:ascii="Calibri Light" w:hAnsi="Calibri Light" w:cs="Calibri Light"/>
          <w:color w:val="4EA72E"/>
        </w:rPr>
        <w:t>Evaluation approach</w:t>
      </w:r>
      <w:bookmarkEnd w:id="20"/>
    </w:p>
    <w:p w14:paraId="26BE5427" w14:textId="1C1947DE" w:rsidR="00BF0C8F" w:rsidRPr="007265BD" w:rsidRDefault="007461C5" w:rsidP="00ED3D22">
      <w:pPr>
        <w:pStyle w:val="ListParagraph"/>
        <w:numPr>
          <w:ilvl w:val="0"/>
          <w:numId w:val="52"/>
        </w:numPr>
        <w:spacing w:before="120" w:after="120"/>
        <w:contextualSpacing w:val="0"/>
        <w:jc w:val="both"/>
        <w:rPr>
          <w:rFonts w:ascii="Calibri Light" w:hAnsi="Calibri Light" w:cs="Calibri Light"/>
        </w:rPr>
      </w:pPr>
      <w:r w:rsidRPr="007265BD">
        <w:rPr>
          <w:rFonts w:ascii="Calibri Light" w:hAnsi="Calibri Light" w:cs="Calibri Light"/>
        </w:rPr>
        <w:t>The mid-term evaluation use</w:t>
      </w:r>
      <w:r w:rsidR="00811AD4" w:rsidRPr="007265BD">
        <w:rPr>
          <w:rFonts w:ascii="Calibri Light" w:hAnsi="Calibri Light" w:cs="Calibri Light"/>
        </w:rPr>
        <w:t>d</w:t>
      </w:r>
      <w:r w:rsidRPr="007265BD">
        <w:rPr>
          <w:rFonts w:ascii="Calibri Light" w:hAnsi="Calibri Light" w:cs="Calibri Light"/>
        </w:rPr>
        <w:t xml:space="preserve"> an integrated approach </w:t>
      </w:r>
      <w:r w:rsidR="00252C3D" w:rsidRPr="007265BD">
        <w:rPr>
          <w:rFonts w:ascii="Calibri Light" w:hAnsi="Calibri Light" w:cs="Calibri Light"/>
        </w:rPr>
        <w:t>with</w:t>
      </w:r>
      <w:r w:rsidRPr="007265BD">
        <w:rPr>
          <w:rFonts w:ascii="Calibri Light" w:hAnsi="Calibri Light" w:cs="Calibri Light"/>
        </w:rPr>
        <w:t xml:space="preserve"> </w:t>
      </w:r>
      <w:r w:rsidR="00B1781E" w:rsidRPr="007265BD">
        <w:rPr>
          <w:rFonts w:ascii="Calibri Light" w:hAnsi="Calibri Light" w:cs="Calibri Light"/>
        </w:rPr>
        <w:t xml:space="preserve">a </w:t>
      </w:r>
      <w:r w:rsidRPr="007265BD">
        <w:rPr>
          <w:rFonts w:ascii="Calibri Light" w:hAnsi="Calibri Light" w:cs="Calibri Light"/>
          <w:b/>
          <w:bCs/>
        </w:rPr>
        <w:t>mixed method</w:t>
      </w:r>
      <w:r w:rsidR="00F559B2" w:rsidRPr="007265BD">
        <w:rPr>
          <w:rFonts w:ascii="Calibri Light" w:hAnsi="Calibri Light" w:cs="Calibri Light"/>
          <w:b/>
          <w:bCs/>
        </w:rPr>
        <w:t xml:space="preserve"> </w:t>
      </w:r>
      <w:r w:rsidR="00B1781E" w:rsidRPr="007265BD">
        <w:rPr>
          <w:rFonts w:ascii="Calibri Light" w:hAnsi="Calibri Light" w:cs="Calibri Light"/>
          <w:b/>
          <w:bCs/>
        </w:rPr>
        <w:t>approach</w:t>
      </w:r>
      <w:r w:rsidR="00351ECD" w:rsidRPr="007265BD">
        <w:rPr>
          <w:rFonts w:ascii="Calibri Light" w:hAnsi="Calibri Light" w:cs="Calibri Light"/>
        </w:rPr>
        <w:t>.</w:t>
      </w:r>
      <w:r w:rsidR="00252C3D" w:rsidRPr="007265BD">
        <w:rPr>
          <w:rFonts w:ascii="Calibri Light" w:hAnsi="Calibri Light" w:cs="Calibri Light"/>
        </w:rPr>
        <w:t xml:space="preserve"> </w:t>
      </w:r>
      <w:r w:rsidR="00A1759C" w:rsidRPr="007265BD">
        <w:rPr>
          <w:rFonts w:ascii="Calibri Light" w:hAnsi="Calibri Light" w:cs="Calibri Light"/>
        </w:rPr>
        <w:t xml:space="preserve">More specifically, the </w:t>
      </w:r>
      <w:r w:rsidR="00C751BA" w:rsidRPr="007265BD">
        <w:rPr>
          <w:rFonts w:ascii="Calibri Light" w:hAnsi="Calibri Light" w:cs="Calibri Light"/>
        </w:rPr>
        <w:t>evaluation adopted a summative approach to assess the contributions of the project to the planned results</w:t>
      </w:r>
      <w:r w:rsidR="00E05387" w:rsidRPr="007265BD">
        <w:rPr>
          <w:rFonts w:ascii="Calibri Light" w:hAnsi="Calibri Light" w:cs="Calibri Light"/>
        </w:rPr>
        <w:t xml:space="preserve"> and outputs. This was </w:t>
      </w:r>
      <w:r w:rsidR="0019723F" w:rsidRPr="007265BD">
        <w:rPr>
          <w:rFonts w:ascii="Calibri Light" w:hAnsi="Calibri Light" w:cs="Calibri Light"/>
        </w:rPr>
        <w:t xml:space="preserve">also </w:t>
      </w:r>
      <w:r w:rsidR="00E05387" w:rsidRPr="007265BD">
        <w:rPr>
          <w:rFonts w:ascii="Calibri Light" w:hAnsi="Calibri Light" w:cs="Calibri Light"/>
        </w:rPr>
        <w:t>used to</w:t>
      </w:r>
      <w:r w:rsidR="00BF0C8F" w:rsidRPr="007265BD">
        <w:rPr>
          <w:rFonts w:ascii="Calibri Light" w:hAnsi="Calibri Light" w:cs="Calibri Light"/>
        </w:rPr>
        <w:t xml:space="preserve"> discuss project’s progress and result, and the degree of achievement of the results framework. </w:t>
      </w:r>
      <w:r w:rsidR="00076D1B" w:rsidRPr="007265BD">
        <w:rPr>
          <w:rFonts w:ascii="Calibri Light" w:hAnsi="Calibri Light" w:cs="Calibri Light"/>
        </w:rPr>
        <w:t xml:space="preserve">In addition, the MTE </w:t>
      </w:r>
      <w:r w:rsidR="00F8155F" w:rsidRPr="007265BD">
        <w:rPr>
          <w:rFonts w:ascii="Calibri Light" w:hAnsi="Calibri Light" w:cs="Calibri Light"/>
        </w:rPr>
        <w:t>use</w:t>
      </w:r>
      <w:r w:rsidR="00807185" w:rsidRPr="007265BD">
        <w:rPr>
          <w:rFonts w:ascii="Calibri Light" w:hAnsi="Calibri Light" w:cs="Calibri Light"/>
        </w:rPr>
        <w:t>d</w:t>
      </w:r>
      <w:r w:rsidR="00F8155F" w:rsidRPr="007265BD">
        <w:rPr>
          <w:rFonts w:ascii="Calibri Light" w:hAnsi="Calibri Light" w:cs="Calibri Light"/>
        </w:rPr>
        <w:t xml:space="preserve"> a feedback driven formative approach that </w:t>
      </w:r>
      <w:r w:rsidR="003100D1" w:rsidRPr="007265BD">
        <w:rPr>
          <w:rFonts w:ascii="Calibri Light" w:hAnsi="Calibri Light" w:cs="Calibri Light"/>
        </w:rPr>
        <w:t xml:space="preserve">assisted </w:t>
      </w:r>
      <w:r w:rsidR="00DA56D7" w:rsidRPr="007265BD">
        <w:rPr>
          <w:rFonts w:ascii="Calibri Light" w:hAnsi="Calibri Light" w:cs="Calibri Light"/>
        </w:rPr>
        <w:t xml:space="preserve">in </w:t>
      </w:r>
      <w:r w:rsidR="00F8155F" w:rsidRPr="007265BD">
        <w:rPr>
          <w:rFonts w:ascii="Calibri Light" w:hAnsi="Calibri Light" w:cs="Calibri Light"/>
        </w:rPr>
        <w:t>identif</w:t>
      </w:r>
      <w:r w:rsidR="00DA56D7" w:rsidRPr="007265BD">
        <w:rPr>
          <w:rFonts w:ascii="Calibri Light" w:hAnsi="Calibri Light" w:cs="Calibri Light"/>
        </w:rPr>
        <w:t>ying</w:t>
      </w:r>
      <w:r w:rsidR="00F8155F" w:rsidRPr="007265BD">
        <w:rPr>
          <w:rFonts w:ascii="Calibri Light" w:hAnsi="Calibri Light" w:cs="Calibri Light"/>
        </w:rPr>
        <w:t xml:space="preserve"> relevant learnings and lessons, while ensuring the relevance of the </w:t>
      </w:r>
      <w:r w:rsidR="00774CC7" w:rsidRPr="007265BD">
        <w:rPr>
          <w:rFonts w:ascii="Calibri Light" w:hAnsi="Calibri Light" w:cs="Calibri Light"/>
        </w:rPr>
        <w:t xml:space="preserve">observations. Through a collaborative approach, the evaluation </w:t>
      </w:r>
      <w:r w:rsidR="003100D1" w:rsidRPr="007265BD">
        <w:rPr>
          <w:rFonts w:ascii="Calibri Light" w:hAnsi="Calibri Light" w:cs="Calibri Light"/>
        </w:rPr>
        <w:t xml:space="preserve">closely </w:t>
      </w:r>
      <w:r w:rsidR="00807185" w:rsidRPr="007265BD">
        <w:rPr>
          <w:rFonts w:ascii="Calibri Light" w:hAnsi="Calibri Light" w:cs="Calibri Light"/>
        </w:rPr>
        <w:t xml:space="preserve">consulted </w:t>
      </w:r>
      <w:r w:rsidR="00DA56D7" w:rsidRPr="007265BD">
        <w:rPr>
          <w:rFonts w:ascii="Calibri Light" w:hAnsi="Calibri Light" w:cs="Calibri Light"/>
        </w:rPr>
        <w:t>the project</w:t>
      </w:r>
      <w:r w:rsidR="00807185" w:rsidRPr="007265BD">
        <w:rPr>
          <w:rFonts w:ascii="Calibri Light" w:hAnsi="Calibri Light" w:cs="Calibri Light"/>
        </w:rPr>
        <w:t xml:space="preserve"> team and</w:t>
      </w:r>
      <w:r w:rsidR="00DA56D7" w:rsidRPr="007265BD">
        <w:rPr>
          <w:rFonts w:ascii="Calibri Light" w:hAnsi="Calibri Light" w:cs="Calibri Light"/>
        </w:rPr>
        <w:t xml:space="preserve"> key</w:t>
      </w:r>
      <w:r w:rsidR="00807185" w:rsidRPr="007265BD">
        <w:rPr>
          <w:rFonts w:ascii="Calibri Light" w:hAnsi="Calibri Light" w:cs="Calibri Light"/>
        </w:rPr>
        <w:t xml:space="preserve"> relevant stakeholders</w:t>
      </w:r>
      <w:r w:rsidR="00AF7185" w:rsidRPr="007265BD">
        <w:rPr>
          <w:rFonts w:ascii="Calibri Light" w:hAnsi="Calibri Light" w:cs="Calibri Light"/>
        </w:rPr>
        <w:t xml:space="preserve"> affected by the project or involved in its implementation,</w:t>
      </w:r>
      <w:r w:rsidR="00807185" w:rsidRPr="007265BD">
        <w:rPr>
          <w:rFonts w:ascii="Calibri Light" w:hAnsi="Calibri Light" w:cs="Calibri Light"/>
        </w:rPr>
        <w:t xml:space="preserve"> in </w:t>
      </w:r>
      <w:r w:rsidR="00AF7185" w:rsidRPr="007265BD">
        <w:rPr>
          <w:rFonts w:ascii="Calibri Light" w:hAnsi="Calibri Light" w:cs="Calibri Light"/>
        </w:rPr>
        <w:t>collecting insights, perspectives and views on YEES</w:t>
      </w:r>
      <w:r w:rsidR="00A02CC4" w:rsidRPr="007265BD">
        <w:rPr>
          <w:rFonts w:ascii="Calibri Light" w:hAnsi="Calibri Light" w:cs="Calibri Light"/>
        </w:rPr>
        <w:t>.</w:t>
      </w:r>
    </w:p>
    <w:p w14:paraId="7186A016" w14:textId="132D2978" w:rsidR="004E7311" w:rsidRPr="007265BD" w:rsidRDefault="007461C5" w:rsidP="00ED3D22">
      <w:pPr>
        <w:pStyle w:val="ListParagraph"/>
        <w:numPr>
          <w:ilvl w:val="0"/>
          <w:numId w:val="52"/>
        </w:numPr>
        <w:spacing w:before="120" w:after="120"/>
        <w:contextualSpacing w:val="0"/>
        <w:jc w:val="both"/>
        <w:rPr>
          <w:rFonts w:ascii="Calibri Light" w:hAnsi="Calibri Light" w:cs="Calibri Light"/>
        </w:rPr>
      </w:pPr>
      <w:r w:rsidRPr="007265BD">
        <w:rPr>
          <w:rFonts w:ascii="Calibri Light" w:hAnsi="Calibri Light" w:cs="Calibri Light"/>
        </w:rPr>
        <w:t xml:space="preserve">The approach is divided </w:t>
      </w:r>
      <w:r w:rsidR="00E267A2" w:rsidRPr="007265BD">
        <w:rPr>
          <w:rFonts w:ascii="Calibri Light" w:hAnsi="Calibri Light" w:cs="Calibri Light"/>
        </w:rPr>
        <w:t>into</w:t>
      </w:r>
      <w:r w:rsidRPr="007265BD">
        <w:rPr>
          <w:rFonts w:ascii="Calibri Light" w:hAnsi="Calibri Light" w:cs="Calibri Light"/>
        </w:rPr>
        <w:t xml:space="preserve"> three key phases:</w:t>
      </w:r>
    </w:p>
    <w:p w14:paraId="0B3A7677" w14:textId="7134FBE4" w:rsidR="00EB7CCD" w:rsidRPr="007265BD" w:rsidRDefault="007461C5" w:rsidP="00E52C21">
      <w:pPr>
        <w:numPr>
          <w:ilvl w:val="0"/>
          <w:numId w:val="20"/>
        </w:numPr>
        <w:spacing w:before="120" w:after="120"/>
        <w:jc w:val="both"/>
        <w:rPr>
          <w:rFonts w:ascii="Calibri Light" w:hAnsi="Calibri Light" w:cs="Calibri Light"/>
        </w:rPr>
      </w:pPr>
      <w:r w:rsidRPr="007265BD">
        <w:rPr>
          <w:rFonts w:ascii="Calibri Light" w:hAnsi="Calibri Light" w:cs="Calibri Light"/>
          <w:b/>
          <w:bCs/>
        </w:rPr>
        <w:t>Preparatory and inception phase</w:t>
      </w:r>
      <w:r w:rsidRPr="007265BD">
        <w:rPr>
          <w:rFonts w:ascii="Calibri Light" w:hAnsi="Calibri Light" w:cs="Calibri Light"/>
        </w:rPr>
        <w:t xml:space="preserve"> - through a desk review of project documentation, requirements, and contextual information, the evaluation team outlined the key informants, ways to collect perceptions and evidence,</w:t>
      </w:r>
      <w:r w:rsidR="008C27CE" w:rsidRPr="007265BD">
        <w:rPr>
          <w:rFonts w:ascii="Calibri Light" w:hAnsi="Calibri Light" w:cs="Calibri Light"/>
        </w:rPr>
        <w:t xml:space="preserve"> and</w:t>
      </w:r>
      <w:r w:rsidRPr="007265BD">
        <w:rPr>
          <w:rFonts w:ascii="Calibri Light" w:hAnsi="Calibri Light" w:cs="Calibri Light"/>
        </w:rPr>
        <w:t xml:space="preserve"> design</w:t>
      </w:r>
      <w:r w:rsidR="008C27CE" w:rsidRPr="007265BD">
        <w:rPr>
          <w:rFonts w:ascii="Calibri Light" w:hAnsi="Calibri Light" w:cs="Calibri Light"/>
        </w:rPr>
        <w:t>ed</w:t>
      </w:r>
      <w:r w:rsidRPr="007265BD">
        <w:rPr>
          <w:rFonts w:ascii="Calibri Light" w:hAnsi="Calibri Light" w:cs="Calibri Light"/>
        </w:rPr>
        <w:t xml:space="preserve"> a methodology and </w:t>
      </w:r>
      <w:r w:rsidR="008C27CE" w:rsidRPr="007265BD">
        <w:rPr>
          <w:rFonts w:ascii="Calibri Light" w:hAnsi="Calibri Light" w:cs="Calibri Light"/>
        </w:rPr>
        <w:t>implementation</w:t>
      </w:r>
      <w:r w:rsidRPr="007265BD">
        <w:rPr>
          <w:rFonts w:ascii="Calibri Light" w:hAnsi="Calibri Light" w:cs="Calibri Light"/>
        </w:rPr>
        <w:t xml:space="preserve"> plan. </w:t>
      </w:r>
      <w:r w:rsidR="00B52BAF" w:rsidRPr="007265BD">
        <w:rPr>
          <w:rFonts w:ascii="Calibri Light" w:hAnsi="Calibri Light" w:cs="Calibri Light"/>
        </w:rPr>
        <w:t xml:space="preserve">This included an initial briefing session with UNDP Timor-Leste </w:t>
      </w:r>
      <w:r w:rsidR="00211626" w:rsidRPr="007265BD">
        <w:rPr>
          <w:rFonts w:ascii="Calibri Light" w:hAnsi="Calibri Light" w:cs="Calibri Light"/>
        </w:rPr>
        <w:t>once the contract was signed, which was used to define the detailed evaluation sub-questions and begin the detailed desk review.</w:t>
      </w:r>
    </w:p>
    <w:p w14:paraId="402D2228" w14:textId="3F9926AF" w:rsidR="004E7311" w:rsidRPr="007265BD" w:rsidRDefault="007461C5" w:rsidP="00E52C21">
      <w:pPr>
        <w:numPr>
          <w:ilvl w:val="0"/>
          <w:numId w:val="20"/>
        </w:numPr>
        <w:spacing w:before="120" w:after="120"/>
        <w:jc w:val="both"/>
        <w:rPr>
          <w:rFonts w:ascii="Calibri Light" w:hAnsi="Calibri Light" w:cs="Calibri Light"/>
        </w:rPr>
      </w:pPr>
      <w:r w:rsidRPr="007265BD">
        <w:rPr>
          <w:rFonts w:ascii="Calibri Light" w:hAnsi="Calibri Light" w:cs="Calibri Light"/>
          <w:b/>
          <w:bCs/>
        </w:rPr>
        <w:t>Fieldwork -</w:t>
      </w:r>
      <w:r w:rsidRPr="007265BD">
        <w:rPr>
          <w:rFonts w:ascii="Calibri Light" w:hAnsi="Calibri Light" w:cs="Calibri Light"/>
        </w:rPr>
        <w:t xml:space="preserve"> data on stakeholders’ perceptions and visible results in project sites were collected during the in-country mission</w:t>
      </w:r>
      <w:r w:rsidR="00631CFD" w:rsidRPr="007265BD">
        <w:rPr>
          <w:rFonts w:ascii="Calibri Light" w:hAnsi="Calibri Light" w:cs="Calibri Light"/>
        </w:rPr>
        <w:t xml:space="preserve"> which was fielded between 6 and 16 October 2024</w:t>
      </w:r>
      <w:r w:rsidRPr="007265BD">
        <w:rPr>
          <w:rFonts w:ascii="Calibri Light" w:hAnsi="Calibri Light" w:cs="Calibri Light"/>
        </w:rPr>
        <w:t xml:space="preserve">. </w:t>
      </w:r>
      <w:r w:rsidR="0045143C" w:rsidRPr="007265BD">
        <w:rPr>
          <w:rFonts w:ascii="Calibri Light" w:hAnsi="Calibri Light" w:cs="Calibri Light"/>
        </w:rPr>
        <w:t xml:space="preserve">This included field visits to YEES targeted municipalities, </w:t>
      </w:r>
      <w:r w:rsidR="003B4096" w:rsidRPr="007265BD">
        <w:rPr>
          <w:rFonts w:ascii="Calibri Light" w:hAnsi="Calibri Light" w:cs="Calibri Light"/>
        </w:rPr>
        <w:t xml:space="preserve">where interviews with key stakeholders took place and activities were observed. </w:t>
      </w:r>
      <w:r w:rsidR="009B1D18" w:rsidRPr="007265BD">
        <w:rPr>
          <w:rFonts w:ascii="Calibri Light" w:hAnsi="Calibri Light" w:cs="Calibri Light"/>
        </w:rPr>
        <w:t>Stakeholder</w:t>
      </w:r>
      <w:r w:rsidR="003B4096" w:rsidRPr="007265BD">
        <w:rPr>
          <w:rFonts w:ascii="Calibri Light" w:hAnsi="Calibri Light" w:cs="Calibri Light"/>
        </w:rPr>
        <w:t xml:space="preserve"> interviews took place </w:t>
      </w:r>
      <w:r w:rsidR="009B1D18" w:rsidRPr="007265BD">
        <w:rPr>
          <w:rFonts w:ascii="Calibri Light" w:hAnsi="Calibri Light" w:cs="Calibri Light"/>
        </w:rPr>
        <w:t>during this phase through semi-structured interviews</w:t>
      </w:r>
      <w:r w:rsidR="008C27CE" w:rsidRPr="007265BD">
        <w:rPr>
          <w:rFonts w:ascii="Calibri Light" w:hAnsi="Calibri Light" w:cs="Calibri Light"/>
        </w:rPr>
        <w:t xml:space="preserve"> and</w:t>
      </w:r>
      <w:r w:rsidR="009B1D18" w:rsidRPr="007265BD">
        <w:rPr>
          <w:rFonts w:ascii="Calibri Light" w:hAnsi="Calibri Light" w:cs="Calibri Light"/>
        </w:rPr>
        <w:t xml:space="preserve"> as per guiding questions prepared ahead of the </w:t>
      </w:r>
      <w:r w:rsidR="00B5007D" w:rsidRPr="007265BD">
        <w:rPr>
          <w:rFonts w:ascii="Calibri Light" w:hAnsi="Calibri Light" w:cs="Calibri Light"/>
        </w:rPr>
        <w:t xml:space="preserve">data collection phase. A survey was also </w:t>
      </w:r>
      <w:r w:rsidR="00182754" w:rsidRPr="007265BD">
        <w:rPr>
          <w:rFonts w:ascii="Calibri Light" w:hAnsi="Calibri Light" w:cs="Calibri Light"/>
        </w:rPr>
        <w:t>conducted</w:t>
      </w:r>
      <w:r w:rsidR="00B5007D" w:rsidRPr="007265BD">
        <w:rPr>
          <w:rFonts w:ascii="Calibri Light" w:hAnsi="Calibri Light" w:cs="Calibri Light"/>
        </w:rPr>
        <w:t xml:space="preserve"> during this phase. </w:t>
      </w:r>
      <w:r w:rsidR="00BC26F8" w:rsidRPr="007265BD">
        <w:rPr>
          <w:rFonts w:ascii="Calibri Light" w:hAnsi="Calibri Light" w:cs="Calibri Light"/>
        </w:rPr>
        <w:t>The data collection phase ended on 1</w:t>
      </w:r>
      <w:r w:rsidR="005C1C34" w:rsidRPr="007265BD">
        <w:rPr>
          <w:rFonts w:ascii="Calibri Light" w:hAnsi="Calibri Light" w:cs="Calibri Light"/>
        </w:rPr>
        <w:t>8</w:t>
      </w:r>
      <w:r w:rsidR="00BC26F8" w:rsidRPr="007265BD">
        <w:rPr>
          <w:rFonts w:ascii="Calibri Light" w:hAnsi="Calibri Light" w:cs="Calibri Light"/>
        </w:rPr>
        <w:t xml:space="preserve"> October, </w:t>
      </w:r>
      <w:r w:rsidR="005C1C34" w:rsidRPr="007265BD">
        <w:rPr>
          <w:rFonts w:ascii="Calibri Light" w:hAnsi="Calibri Light" w:cs="Calibri Light"/>
        </w:rPr>
        <w:t>with the end of the field work and the collection of the survey responses.</w:t>
      </w:r>
      <w:r w:rsidR="00B5007D" w:rsidRPr="007265BD">
        <w:rPr>
          <w:rFonts w:ascii="Calibri Light" w:hAnsi="Calibri Light" w:cs="Calibri Light"/>
        </w:rPr>
        <w:t xml:space="preserve"> </w:t>
      </w:r>
    </w:p>
    <w:p w14:paraId="1E8424D0" w14:textId="3CDB9973" w:rsidR="004E7311" w:rsidRPr="007265BD" w:rsidRDefault="007461C5" w:rsidP="00E52C21">
      <w:pPr>
        <w:numPr>
          <w:ilvl w:val="0"/>
          <w:numId w:val="20"/>
        </w:numPr>
        <w:spacing w:before="120" w:after="120"/>
        <w:jc w:val="both"/>
        <w:rPr>
          <w:rFonts w:ascii="Calibri Light" w:hAnsi="Calibri Light" w:cs="Calibri Light"/>
        </w:rPr>
      </w:pPr>
      <w:r w:rsidRPr="007265BD">
        <w:rPr>
          <w:rFonts w:ascii="Calibri Light" w:hAnsi="Calibri Light" w:cs="Calibri Light"/>
          <w:b/>
          <w:bCs/>
        </w:rPr>
        <w:lastRenderedPageBreak/>
        <w:t>Analysis and reporting</w:t>
      </w:r>
      <w:r w:rsidRPr="007265BD">
        <w:rPr>
          <w:rFonts w:ascii="Calibri Light" w:hAnsi="Calibri Light" w:cs="Calibri Light"/>
        </w:rPr>
        <w:t xml:space="preserve"> - preliminary findings were presented at the end of the </w:t>
      </w:r>
      <w:r w:rsidR="00AC1A90" w:rsidRPr="007265BD">
        <w:rPr>
          <w:rFonts w:ascii="Calibri Light" w:hAnsi="Calibri Light" w:cs="Calibri Light"/>
        </w:rPr>
        <w:t>fieldwork</w:t>
      </w:r>
      <w:r w:rsidR="00264296" w:rsidRPr="007265BD">
        <w:rPr>
          <w:rFonts w:ascii="Calibri Light" w:hAnsi="Calibri Light" w:cs="Calibri Light"/>
        </w:rPr>
        <w:t xml:space="preserve">, on 16 October 2024, to UNDP Timor-Leste senior management. </w:t>
      </w:r>
      <w:r w:rsidR="00182754" w:rsidRPr="007265BD">
        <w:rPr>
          <w:rFonts w:ascii="Calibri Light" w:hAnsi="Calibri Light" w:cs="Calibri Light"/>
        </w:rPr>
        <w:t>F</w:t>
      </w:r>
      <w:r w:rsidRPr="007265BD">
        <w:rPr>
          <w:rFonts w:ascii="Calibri Light" w:hAnsi="Calibri Light" w:cs="Calibri Light"/>
        </w:rPr>
        <w:t xml:space="preserve">ollowing </w:t>
      </w:r>
      <w:r w:rsidR="00DF4BF9" w:rsidRPr="007265BD">
        <w:rPr>
          <w:rFonts w:ascii="Calibri Light" w:hAnsi="Calibri Light" w:cs="Calibri Light"/>
        </w:rPr>
        <w:t xml:space="preserve">the synthesis </w:t>
      </w:r>
      <w:r w:rsidRPr="007265BD">
        <w:rPr>
          <w:rFonts w:ascii="Calibri Light" w:hAnsi="Calibri Light" w:cs="Calibri Light"/>
        </w:rPr>
        <w:t>analysis</w:t>
      </w:r>
      <w:r w:rsidR="00DF4BF9" w:rsidRPr="007265BD">
        <w:rPr>
          <w:rFonts w:ascii="Calibri Light" w:hAnsi="Calibri Light" w:cs="Calibri Light"/>
        </w:rPr>
        <w:t xml:space="preserve"> which took place between 21 October and 1 November</w:t>
      </w:r>
      <w:r w:rsidRPr="007265BD">
        <w:rPr>
          <w:rFonts w:ascii="Calibri Light" w:hAnsi="Calibri Light" w:cs="Calibri Light"/>
        </w:rPr>
        <w:t xml:space="preserve">, the conclusions and recommendations </w:t>
      </w:r>
      <w:r w:rsidR="00DF4BF9" w:rsidRPr="007265BD">
        <w:rPr>
          <w:rFonts w:ascii="Calibri Light" w:hAnsi="Calibri Light" w:cs="Calibri Light"/>
        </w:rPr>
        <w:t xml:space="preserve">were captured in the </w:t>
      </w:r>
      <w:r w:rsidR="008B2159" w:rsidRPr="007265BD">
        <w:rPr>
          <w:rFonts w:ascii="Calibri Light" w:hAnsi="Calibri Light" w:cs="Calibri Light"/>
        </w:rPr>
        <w:t xml:space="preserve">draft report submitted on </w:t>
      </w:r>
      <w:r w:rsidR="00DF4BF9" w:rsidRPr="007265BD">
        <w:rPr>
          <w:rFonts w:ascii="Calibri Light" w:hAnsi="Calibri Light" w:cs="Calibri Light"/>
        </w:rPr>
        <w:t>4 November.</w:t>
      </w:r>
    </w:p>
    <w:p w14:paraId="0F0C5895" w14:textId="24A2C60C" w:rsidR="003A725B" w:rsidRPr="007265BD" w:rsidRDefault="007461C5" w:rsidP="003A725B">
      <w:pPr>
        <w:pStyle w:val="Heading2"/>
        <w:numPr>
          <w:ilvl w:val="1"/>
          <w:numId w:val="33"/>
        </w:numPr>
        <w:spacing w:before="120" w:after="120"/>
        <w:rPr>
          <w:rFonts w:ascii="Calibri Light" w:hAnsi="Calibri Light" w:cs="Calibri Light"/>
          <w:color w:val="4EA72E"/>
        </w:rPr>
      </w:pPr>
      <w:bookmarkStart w:id="21" w:name="_Toc188712575"/>
      <w:r w:rsidRPr="007265BD">
        <w:rPr>
          <w:rFonts w:ascii="Calibri Light" w:hAnsi="Calibri Light" w:cs="Calibri Light"/>
          <w:color w:val="4EA72E"/>
        </w:rPr>
        <w:t>Evaluation methods</w:t>
      </w:r>
      <w:bookmarkEnd w:id="21"/>
    </w:p>
    <w:p w14:paraId="7ED26823" w14:textId="20AC82D4" w:rsidR="0087484F" w:rsidRPr="007265BD" w:rsidRDefault="004C7F64" w:rsidP="00ED3D22">
      <w:pPr>
        <w:pStyle w:val="ListParagraph"/>
        <w:numPr>
          <w:ilvl w:val="0"/>
          <w:numId w:val="52"/>
        </w:numPr>
        <w:spacing w:before="120" w:after="120"/>
        <w:contextualSpacing w:val="0"/>
        <w:jc w:val="both"/>
        <w:rPr>
          <w:rFonts w:ascii="Calibri Light" w:hAnsi="Calibri Light" w:cs="Calibri Light"/>
        </w:rPr>
      </w:pPr>
      <w:r w:rsidRPr="007265BD">
        <w:rPr>
          <w:rFonts w:ascii="Calibri Light" w:hAnsi="Calibri Light" w:cs="Calibri Light"/>
        </w:rPr>
        <w:t xml:space="preserve">The evaluation leveraged the most appropriate qualitative and quantitative methods and tools to answer the selected evaluation questions. </w:t>
      </w:r>
      <w:r w:rsidR="002E4780" w:rsidRPr="007265BD">
        <w:rPr>
          <w:rFonts w:ascii="Calibri Light" w:hAnsi="Calibri Light" w:cs="Calibri Light"/>
        </w:rPr>
        <w:t xml:space="preserve">However, </w:t>
      </w:r>
      <w:r w:rsidR="005271FA" w:rsidRPr="007265BD">
        <w:rPr>
          <w:rFonts w:ascii="Calibri Light" w:hAnsi="Calibri Light" w:cs="Calibri Light"/>
        </w:rPr>
        <w:t>given</w:t>
      </w:r>
      <w:r w:rsidR="002E4780" w:rsidRPr="007265BD">
        <w:rPr>
          <w:rFonts w:ascii="Calibri Light" w:hAnsi="Calibri Light" w:cs="Calibri Light"/>
        </w:rPr>
        <w:t xml:space="preserve"> the time constraints</w:t>
      </w:r>
      <w:r w:rsidR="006B3A1E" w:rsidRPr="007265BD">
        <w:rPr>
          <w:rFonts w:ascii="Calibri Light" w:hAnsi="Calibri Light" w:cs="Calibri Light"/>
        </w:rPr>
        <w:t>, the evaluation methods focused largely on qualitative assessments</w:t>
      </w:r>
      <w:r w:rsidR="005271FA" w:rsidRPr="007265BD">
        <w:rPr>
          <w:rFonts w:ascii="Calibri Light" w:hAnsi="Calibri Light" w:cs="Calibri Light"/>
        </w:rPr>
        <w:t>,</w:t>
      </w:r>
      <w:r w:rsidR="006B3A1E" w:rsidRPr="007265BD">
        <w:rPr>
          <w:rFonts w:ascii="Calibri Light" w:hAnsi="Calibri Light" w:cs="Calibri Light"/>
        </w:rPr>
        <w:t xml:space="preserve"> with quantitative data </w:t>
      </w:r>
      <w:r w:rsidR="00EE6D94" w:rsidRPr="007265BD">
        <w:rPr>
          <w:rFonts w:ascii="Calibri Light" w:hAnsi="Calibri Light" w:cs="Calibri Light"/>
        </w:rPr>
        <w:t>being</w:t>
      </w:r>
      <w:r w:rsidR="006B3A1E" w:rsidRPr="007265BD">
        <w:rPr>
          <w:rFonts w:ascii="Calibri Light" w:hAnsi="Calibri Light" w:cs="Calibri Light"/>
        </w:rPr>
        <w:t xml:space="preserve"> </w:t>
      </w:r>
      <w:r w:rsidR="003D538A" w:rsidRPr="007265BD">
        <w:rPr>
          <w:rFonts w:ascii="Calibri Light" w:hAnsi="Calibri Light" w:cs="Calibri Light"/>
        </w:rPr>
        <w:t xml:space="preserve">gathered and </w:t>
      </w:r>
      <w:r w:rsidR="00EE6D94" w:rsidRPr="007265BD">
        <w:rPr>
          <w:rFonts w:ascii="Calibri Light" w:hAnsi="Calibri Light" w:cs="Calibri Light"/>
        </w:rPr>
        <w:t xml:space="preserve">analysed </w:t>
      </w:r>
      <w:r w:rsidR="006B3A1E" w:rsidRPr="007265BD">
        <w:rPr>
          <w:rFonts w:ascii="Calibri Light" w:hAnsi="Calibri Light" w:cs="Calibri Light"/>
        </w:rPr>
        <w:t>from secondary data.</w:t>
      </w:r>
      <w:r w:rsidR="005271FA" w:rsidRPr="007265BD">
        <w:rPr>
          <w:rFonts w:ascii="Calibri Light" w:hAnsi="Calibri Light" w:cs="Calibri Light"/>
        </w:rPr>
        <w:t xml:space="preserve"> </w:t>
      </w:r>
      <w:r w:rsidRPr="007265BD">
        <w:rPr>
          <w:rFonts w:ascii="Calibri Light" w:hAnsi="Calibri Light" w:cs="Calibri Light"/>
        </w:rPr>
        <w:t>These methods include</w:t>
      </w:r>
      <w:r w:rsidR="008C27CE" w:rsidRPr="007265BD">
        <w:rPr>
          <w:rFonts w:ascii="Calibri Light" w:hAnsi="Calibri Light" w:cs="Calibri Light"/>
        </w:rPr>
        <w:t>d</w:t>
      </w:r>
      <w:r w:rsidRPr="007265BD">
        <w:rPr>
          <w:rFonts w:ascii="Calibri Light" w:hAnsi="Calibri Light" w:cs="Calibri Light"/>
        </w:rPr>
        <w:t xml:space="preserve"> participatory and gender responsive evaluation approaches, analysis of qualitative and quantitative data, and the triangulation of the findings. A detailed overview of the methods applied through the evaluation are provided in the evaluation matrix in </w:t>
      </w:r>
      <w:hyperlink w:anchor="_Annex_II_-" w:history="1">
        <w:r w:rsidRPr="007265BD">
          <w:rPr>
            <w:rStyle w:val="Hyperlink"/>
            <w:rFonts w:ascii="Calibri Light" w:hAnsi="Calibri Light" w:cs="Calibri Light"/>
          </w:rPr>
          <w:t>Annex II.</w:t>
        </w:r>
      </w:hyperlink>
    </w:p>
    <w:p w14:paraId="6FD13B30" w14:textId="43A370DF" w:rsidR="00ED3D22" w:rsidRPr="007265BD" w:rsidRDefault="007461C5" w:rsidP="00ED3D22">
      <w:pPr>
        <w:pStyle w:val="ListParagraph"/>
        <w:numPr>
          <w:ilvl w:val="0"/>
          <w:numId w:val="52"/>
        </w:numPr>
        <w:spacing w:before="120" w:after="120"/>
        <w:contextualSpacing w:val="0"/>
        <w:jc w:val="both"/>
        <w:rPr>
          <w:rFonts w:ascii="Calibri Light" w:hAnsi="Calibri Light" w:cs="Calibri Light"/>
        </w:rPr>
      </w:pPr>
      <w:r w:rsidRPr="007265BD">
        <w:rPr>
          <w:rFonts w:ascii="Calibri Light" w:hAnsi="Calibri Light" w:cs="Calibri Light"/>
        </w:rPr>
        <w:t>Data sources for the MTE include</w:t>
      </w:r>
      <w:r w:rsidR="008C27CE" w:rsidRPr="007265BD">
        <w:rPr>
          <w:rFonts w:ascii="Calibri Light" w:hAnsi="Calibri Light" w:cs="Calibri Light"/>
        </w:rPr>
        <w:t>d</w:t>
      </w:r>
      <w:r w:rsidRPr="007265BD">
        <w:rPr>
          <w:rFonts w:ascii="Calibri Light" w:hAnsi="Calibri Light" w:cs="Calibri Light"/>
        </w:rPr>
        <w:t xml:space="preserve"> both primary and secondary data sources. Primary data </w:t>
      </w:r>
      <w:r w:rsidR="008C27CE" w:rsidRPr="007265BD">
        <w:rPr>
          <w:rFonts w:ascii="Calibri Light" w:hAnsi="Calibri Light" w:cs="Calibri Light"/>
        </w:rPr>
        <w:t>incorporated</w:t>
      </w:r>
      <w:r w:rsidRPr="007265BD">
        <w:rPr>
          <w:rFonts w:ascii="Calibri Light" w:hAnsi="Calibri Light" w:cs="Calibri Light"/>
        </w:rPr>
        <w:t xml:space="preserve"> qualitative insights from semi-structured interviews, focus group discussions, direct observation, and a survey on beneficiary perception and satisfaction. Secondary data include</w:t>
      </w:r>
      <w:r w:rsidR="008C27CE" w:rsidRPr="007265BD">
        <w:rPr>
          <w:rFonts w:ascii="Calibri Light" w:hAnsi="Calibri Light" w:cs="Calibri Light"/>
        </w:rPr>
        <w:t>d</w:t>
      </w:r>
      <w:r w:rsidRPr="007265BD">
        <w:rPr>
          <w:rFonts w:ascii="Calibri Light" w:hAnsi="Calibri Light" w:cs="Calibri Light"/>
        </w:rPr>
        <w:t xml:space="preserve"> project documents and quantitative data on the YEES project design, implementation</w:t>
      </w:r>
      <w:r w:rsidR="008C27CE" w:rsidRPr="007265BD">
        <w:rPr>
          <w:rFonts w:ascii="Calibri Light" w:hAnsi="Calibri Light" w:cs="Calibri Light"/>
        </w:rPr>
        <w:t>,</w:t>
      </w:r>
      <w:r w:rsidRPr="007265BD">
        <w:rPr>
          <w:rFonts w:ascii="Calibri Light" w:hAnsi="Calibri Light" w:cs="Calibri Light"/>
        </w:rPr>
        <w:t xml:space="preserve"> and its progress and outputs to date. Relevant analysis on the country context, youth entrepreneurship, articles, journals, grey literature, as well as UNDP, KOICA and other partners’ strategies, priorities and interventions</w:t>
      </w:r>
      <w:r w:rsidR="008C27CE" w:rsidRPr="007265BD">
        <w:rPr>
          <w:rFonts w:ascii="Calibri Light" w:hAnsi="Calibri Light" w:cs="Calibri Light"/>
        </w:rPr>
        <w:t xml:space="preserve"> were also reviewed.</w:t>
      </w:r>
    </w:p>
    <w:p w14:paraId="65D7F4C9" w14:textId="14E6E5C6" w:rsidR="00ED3D22" w:rsidRPr="007265BD" w:rsidRDefault="007461C5" w:rsidP="00ED3D22">
      <w:pPr>
        <w:pStyle w:val="ListParagraph"/>
        <w:numPr>
          <w:ilvl w:val="0"/>
          <w:numId w:val="52"/>
        </w:numPr>
        <w:spacing w:before="120" w:after="120"/>
        <w:contextualSpacing w:val="0"/>
        <w:jc w:val="both"/>
        <w:rPr>
          <w:rFonts w:ascii="Calibri Light" w:hAnsi="Calibri Light" w:cs="Calibri Light"/>
        </w:rPr>
      </w:pPr>
      <w:r w:rsidRPr="007265BD">
        <w:rPr>
          <w:rFonts w:ascii="Calibri Light" w:hAnsi="Calibri Light" w:cs="Calibri Light"/>
        </w:rPr>
        <w:t>The evaluation use</w:t>
      </w:r>
      <w:r w:rsidR="008C27CE" w:rsidRPr="007265BD">
        <w:rPr>
          <w:rFonts w:ascii="Calibri Light" w:hAnsi="Calibri Light" w:cs="Calibri Light"/>
        </w:rPr>
        <w:t>d</w:t>
      </w:r>
      <w:r w:rsidRPr="007265BD">
        <w:rPr>
          <w:rFonts w:ascii="Calibri Light" w:hAnsi="Calibri Light" w:cs="Calibri Light"/>
        </w:rPr>
        <w:t xml:space="preserve"> a mixed quantitative and qualitative approach for data analysis. The data w</w:t>
      </w:r>
      <w:r w:rsidR="00C03532" w:rsidRPr="007265BD">
        <w:rPr>
          <w:rFonts w:ascii="Calibri Light" w:hAnsi="Calibri Light" w:cs="Calibri Light"/>
        </w:rPr>
        <w:t>as</w:t>
      </w:r>
      <w:r w:rsidRPr="007265BD">
        <w:rPr>
          <w:rFonts w:ascii="Calibri Light" w:hAnsi="Calibri Light" w:cs="Calibri Light"/>
        </w:rPr>
        <w:t xml:space="preserve"> categorised and grouped based on the evaluation questions and on similarities raised by respondents to identify recurring themes and pivotal issues of significance for the evaluation. This </w:t>
      </w:r>
      <w:r w:rsidR="00C03532" w:rsidRPr="007265BD">
        <w:rPr>
          <w:rFonts w:ascii="Calibri Light" w:hAnsi="Calibri Light" w:cs="Calibri Light"/>
        </w:rPr>
        <w:t>was</w:t>
      </w:r>
      <w:r w:rsidRPr="007265BD">
        <w:rPr>
          <w:rFonts w:ascii="Calibri Light" w:hAnsi="Calibri Light" w:cs="Calibri Light"/>
        </w:rPr>
        <w:t xml:space="preserve"> triangulated against primary data sources through key informant interviews, focus group discussions, observations, and survey responses. Snowballing interviews</w:t>
      </w:r>
      <w:r w:rsidR="008C27CE" w:rsidRPr="007265BD">
        <w:rPr>
          <w:rFonts w:ascii="Calibri Light" w:hAnsi="Calibri Light" w:cs="Calibri Light"/>
        </w:rPr>
        <w:t xml:space="preserve"> </w:t>
      </w:r>
      <w:r w:rsidRPr="007265BD">
        <w:rPr>
          <w:rFonts w:ascii="Calibri Light" w:hAnsi="Calibri Light" w:cs="Calibri Light"/>
        </w:rPr>
        <w:t xml:space="preserve">and other techniques </w:t>
      </w:r>
      <w:r w:rsidR="00C03532" w:rsidRPr="007265BD">
        <w:rPr>
          <w:rFonts w:ascii="Calibri Light" w:hAnsi="Calibri Light" w:cs="Calibri Light"/>
        </w:rPr>
        <w:t>were</w:t>
      </w:r>
      <w:r w:rsidRPr="007265BD">
        <w:rPr>
          <w:rFonts w:ascii="Calibri Light" w:hAnsi="Calibri Light" w:cs="Calibri Light"/>
        </w:rPr>
        <w:t xml:space="preserve"> used to further gather evidence to validate preliminary findings or in the absence of sufficient data.</w:t>
      </w:r>
    </w:p>
    <w:p w14:paraId="6E2D6177" w14:textId="0AA1376D" w:rsidR="004E7311" w:rsidRPr="007265BD" w:rsidRDefault="007461C5" w:rsidP="00ED3D22">
      <w:pPr>
        <w:pStyle w:val="ListParagraph"/>
        <w:numPr>
          <w:ilvl w:val="0"/>
          <w:numId w:val="52"/>
        </w:numPr>
        <w:spacing w:before="120" w:after="120"/>
        <w:contextualSpacing w:val="0"/>
        <w:jc w:val="both"/>
        <w:rPr>
          <w:rFonts w:ascii="Calibri Light" w:hAnsi="Calibri Light" w:cs="Calibri Light"/>
        </w:rPr>
      </w:pPr>
      <w:r w:rsidRPr="007265BD">
        <w:rPr>
          <w:rFonts w:ascii="Calibri Light" w:hAnsi="Calibri Light" w:cs="Calibri Light"/>
        </w:rPr>
        <w:t xml:space="preserve">Several stakeholders were selected through </w:t>
      </w:r>
      <w:r w:rsidRPr="007265BD">
        <w:rPr>
          <w:rFonts w:ascii="Calibri Light" w:hAnsi="Calibri Light" w:cs="Calibri Light"/>
          <w:b/>
          <w:bCs/>
        </w:rPr>
        <w:t>non-statistical sampling methods</w:t>
      </w:r>
      <w:r w:rsidRPr="007265BD">
        <w:rPr>
          <w:rFonts w:ascii="Calibri Light" w:hAnsi="Calibri Light" w:cs="Calibri Light"/>
        </w:rPr>
        <w:t xml:space="preserve"> </w:t>
      </w:r>
      <w:proofErr w:type="gramStart"/>
      <w:r w:rsidRPr="007265BD">
        <w:rPr>
          <w:rFonts w:ascii="Calibri Light" w:hAnsi="Calibri Light" w:cs="Calibri Light"/>
        </w:rPr>
        <w:t>on the basis of</w:t>
      </w:r>
      <w:proofErr w:type="gramEnd"/>
      <w:r w:rsidRPr="007265BD">
        <w:rPr>
          <w:rFonts w:ascii="Calibri Light" w:hAnsi="Calibri Light" w:cs="Calibri Light"/>
        </w:rPr>
        <w:t xml:space="preserve"> evaluation questions. The stakeholders </w:t>
      </w:r>
      <w:r w:rsidR="008C233E" w:rsidRPr="007265BD">
        <w:rPr>
          <w:rFonts w:ascii="Calibri Light" w:hAnsi="Calibri Light" w:cs="Calibri Light"/>
        </w:rPr>
        <w:t xml:space="preserve">mapping is available in </w:t>
      </w:r>
      <w:hyperlink w:anchor="_Annex_IV_–" w:history="1">
        <w:r w:rsidR="008C233E" w:rsidRPr="007265BD">
          <w:rPr>
            <w:rStyle w:val="Hyperlink"/>
            <w:rFonts w:ascii="Calibri Light" w:hAnsi="Calibri Light" w:cs="Calibri Light"/>
          </w:rPr>
          <w:t>Annex IV</w:t>
        </w:r>
      </w:hyperlink>
      <w:r w:rsidR="008C233E" w:rsidRPr="007265BD">
        <w:rPr>
          <w:rFonts w:ascii="Calibri Light" w:hAnsi="Calibri Light" w:cs="Calibri Light"/>
        </w:rPr>
        <w:t xml:space="preserve"> and these were </w:t>
      </w:r>
      <w:r w:rsidRPr="007265BD">
        <w:rPr>
          <w:rFonts w:ascii="Calibri Light" w:hAnsi="Calibri Light" w:cs="Calibri Light"/>
        </w:rPr>
        <w:t>divided into:</w:t>
      </w:r>
    </w:p>
    <w:p w14:paraId="5E010CE3" w14:textId="626D26E1" w:rsidR="004E7311" w:rsidRPr="007265BD" w:rsidRDefault="007461C5" w:rsidP="00174014">
      <w:pPr>
        <w:numPr>
          <w:ilvl w:val="0"/>
          <w:numId w:val="64"/>
        </w:numPr>
        <w:spacing w:before="120" w:after="120"/>
        <w:jc w:val="both"/>
        <w:rPr>
          <w:rFonts w:ascii="Calibri Light" w:hAnsi="Calibri Light" w:cs="Calibri Light"/>
        </w:rPr>
      </w:pPr>
      <w:r w:rsidRPr="007265BD">
        <w:rPr>
          <w:rFonts w:ascii="Calibri Light" w:hAnsi="Calibri Light" w:cs="Calibri Light"/>
          <w:b/>
          <w:bCs/>
        </w:rPr>
        <w:t xml:space="preserve">Implementers </w:t>
      </w:r>
      <w:r w:rsidRPr="007265BD">
        <w:rPr>
          <w:rFonts w:ascii="Calibri Light" w:hAnsi="Calibri Light" w:cs="Calibri Light"/>
        </w:rPr>
        <w:t>- entities that directly implement</w:t>
      </w:r>
      <w:r w:rsidR="008C27CE" w:rsidRPr="007265BD">
        <w:rPr>
          <w:rFonts w:ascii="Calibri Light" w:hAnsi="Calibri Light" w:cs="Calibri Light"/>
        </w:rPr>
        <w:t>ed</w:t>
      </w:r>
      <w:r w:rsidRPr="007265BD">
        <w:rPr>
          <w:rFonts w:ascii="Calibri Light" w:hAnsi="Calibri Light" w:cs="Calibri Light"/>
        </w:rPr>
        <w:t xml:space="preserve"> project activities and </w:t>
      </w:r>
      <w:r w:rsidR="008C27CE" w:rsidRPr="007265BD">
        <w:rPr>
          <w:rFonts w:ascii="Calibri Light" w:hAnsi="Calibri Light" w:cs="Calibri Light"/>
        </w:rPr>
        <w:t>interventions and</w:t>
      </w:r>
      <w:r w:rsidRPr="007265BD">
        <w:rPr>
          <w:rFonts w:ascii="Calibri Light" w:hAnsi="Calibri Light" w:cs="Calibri Light"/>
        </w:rPr>
        <w:t xml:space="preserve"> report</w:t>
      </w:r>
      <w:r w:rsidR="008C27CE" w:rsidRPr="007265BD">
        <w:rPr>
          <w:rFonts w:ascii="Calibri Light" w:hAnsi="Calibri Light" w:cs="Calibri Light"/>
        </w:rPr>
        <w:t>ed</w:t>
      </w:r>
      <w:r w:rsidRPr="007265BD">
        <w:rPr>
          <w:rFonts w:ascii="Calibri Light" w:hAnsi="Calibri Light" w:cs="Calibri Light"/>
        </w:rPr>
        <w:t xml:space="preserve"> on the results they have achieved through the project results.</w:t>
      </w:r>
    </w:p>
    <w:p w14:paraId="695847A4" w14:textId="4CEB90A9" w:rsidR="004E7311" w:rsidRPr="007265BD" w:rsidRDefault="007461C5" w:rsidP="00174014">
      <w:pPr>
        <w:numPr>
          <w:ilvl w:val="0"/>
          <w:numId w:val="64"/>
        </w:numPr>
        <w:spacing w:before="120" w:after="120"/>
        <w:jc w:val="both"/>
        <w:rPr>
          <w:rFonts w:ascii="Calibri Light" w:hAnsi="Calibri Light" w:cs="Calibri Light"/>
        </w:rPr>
      </w:pPr>
      <w:r w:rsidRPr="007265BD">
        <w:rPr>
          <w:rFonts w:ascii="Calibri Light" w:hAnsi="Calibri Light" w:cs="Calibri Light"/>
          <w:b/>
          <w:bCs/>
        </w:rPr>
        <w:t>Donors -</w:t>
      </w:r>
      <w:r w:rsidRPr="007265BD">
        <w:rPr>
          <w:rFonts w:ascii="Calibri Light" w:hAnsi="Calibri Light" w:cs="Calibri Light"/>
        </w:rPr>
        <w:t xml:space="preserve"> entities providing the resources required </w:t>
      </w:r>
      <w:r w:rsidR="008C27CE" w:rsidRPr="007265BD">
        <w:rPr>
          <w:rFonts w:ascii="Calibri Light" w:hAnsi="Calibri Light" w:cs="Calibri Light"/>
        </w:rPr>
        <w:t>for</w:t>
      </w:r>
      <w:r w:rsidRPr="007265BD">
        <w:rPr>
          <w:rFonts w:ascii="Calibri Light" w:hAnsi="Calibri Light" w:cs="Calibri Light"/>
        </w:rPr>
        <w:t xml:space="preserve"> the achievement of the project’s planned results.</w:t>
      </w:r>
    </w:p>
    <w:p w14:paraId="7AC13CFC" w14:textId="1D82295A" w:rsidR="004E7311" w:rsidRPr="007265BD" w:rsidRDefault="007461C5" w:rsidP="00174014">
      <w:pPr>
        <w:numPr>
          <w:ilvl w:val="0"/>
          <w:numId w:val="64"/>
        </w:numPr>
        <w:spacing w:before="120" w:after="120"/>
        <w:jc w:val="both"/>
        <w:rPr>
          <w:rFonts w:ascii="Calibri Light" w:hAnsi="Calibri Light" w:cs="Calibri Light"/>
        </w:rPr>
      </w:pPr>
      <w:r w:rsidRPr="007265BD">
        <w:rPr>
          <w:rFonts w:ascii="Calibri Light" w:hAnsi="Calibri Light" w:cs="Calibri Light"/>
          <w:b/>
          <w:bCs/>
        </w:rPr>
        <w:t>Board members -</w:t>
      </w:r>
      <w:r w:rsidRPr="007265BD">
        <w:rPr>
          <w:rFonts w:ascii="Calibri Light" w:hAnsi="Calibri Light" w:cs="Calibri Light"/>
        </w:rPr>
        <w:t xml:space="preserve"> entities engaged in </w:t>
      </w:r>
      <w:r w:rsidR="008C27CE" w:rsidRPr="007265BD">
        <w:rPr>
          <w:rFonts w:ascii="Calibri Light" w:hAnsi="Calibri Light" w:cs="Calibri Light"/>
        </w:rPr>
        <w:t>independent</w:t>
      </w:r>
      <w:r w:rsidRPr="007265BD">
        <w:rPr>
          <w:rFonts w:ascii="Calibri Light" w:hAnsi="Calibri Light" w:cs="Calibri Light"/>
        </w:rPr>
        <w:t xml:space="preserve"> oversight of the project’s quality and performance, in line with the project document and the expected results. </w:t>
      </w:r>
    </w:p>
    <w:p w14:paraId="624D8AA7" w14:textId="320880D4" w:rsidR="004E7311" w:rsidRPr="007265BD" w:rsidRDefault="007461C5" w:rsidP="00174014">
      <w:pPr>
        <w:numPr>
          <w:ilvl w:val="0"/>
          <w:numId w:val="64"/>
        </w:numPr>
        <w:spacing w:before="120" w:after="120"/>
        <w:jc w:val="both"/>
        <w:rPr>
          <w:rFonts w:ascii="Calibri Light" w:hAnsi="Calibri Light" w:cs="Calibri Light"/>
        </w:rPr>
      </w:pPr>
      <w:r w:rsidRPr="007265BD">
        <w:rPr>
          <w:rFonts w:ascii="Calibri Light" w:hAnsi="Calibri Light" w:cs="Calibri Light"/>
          <w:b/>
          <w:bCs/>
        </w:rPr>
        <w:t>Beneficiaries -</w:t>
      </w:r>
      <w:r w:rsidRPr="007265BD">
        <w:rPr>
          <w:rFonts w:ascii="Calibri Light" w:hAnsi="Calibri Light" w:cs="Calibri Light"/>
        </w:rPr>
        <w:t xml:space="preserve"> entities that directly benefit</w:t>
      </w:r>
      <w:r w:rsidR="008C27CE" w:rsidRPr="007265BD">
        <w:rPr>
          <w:rFonts w:ascii="Calibri Light" w:hAnsi="Calibri Light" w:cs="Calibri Light"/>
        </w:rPr>
        <w:t>ed</w:t>
      </w:r>
      <w:r w:rsidRPr="007265BD">
        <w:rPr>
          <w:rFonts w:ascii="Calibri Light" w:hAnsi="Calibri Light" w:cs="Calibri Light"/>
        </w:rPr>
        <w:t xml:space="preserve"> from the results of the project. These can be primary and/or secondary.</w:t>
      </w:r>
    </w:p>
    <w:p w14:paraId="53CD134A" w14:textId="77777777" w:rsidR="004E7311" w:rsidRPr="007265BD" w:rsidRDefault="007461C5" w:rsidP="00174014">
      <w:pPr>
        <w:numPr>
          <w:ilvl w:val="0"/>
          <w:numId w:val="64"/>
        </w:numPr>
        <w:spacing w:before="120" w:after="120"/>
        <w:jc w:val="both"/>
        <w:rPr>
          <w:rFonts w:ascii="Calibri Light" w:hAnsi="Calibri Light" w:cs="Calibri Light"/>
        </w:rPr>
      </w:pPr>
      <w:r w:rsidRPr="007265BD">
        <w:rPr>
          <w:rFonts w:ascii="Calibri Light" w:hAnsi="Calibri Light" w:cs="Calibri Light"/>
          <w:b/>
          <w:bCs/>
        </w:rPr>
        <w:t>Key partners -</w:t>
      </w:r>
      <w:r w:rsidRPr="007265BD">
        <w:rPr>
          <w:rFonts w:ascii="Calibri Light" w:hAnsi="Calibri Light" w:cs="Calibri Light"/>
        </w:rPr>
        <w:t xml:space="preserve"> entities consulted, informed, formally or informally engaged in the design, implementation, and monitoring of the interventions.</w:t>
      </w:r>
    </w:p>
    <w:p w14:paraId="1010B6D7" w14:textId="79EBC372" w:rsidR="00C77F30" w:rsidRPr="007265BD" w:rsidRDefault="002B1F84" w:rsidP="005C729D">
      <w:pPr>
        <w:pStyle w:val="ListParagraph"/>
        <w:numPr>
          <w:ilvl w:val="0"/>
          <w:numId w:val="52"/>
        </w:numPr>
        <w:spacing w:before="120" w:after="120"/>
        <w:ind w:left="714" w:hanging="357"/>
        <w:contextualSpacing w:val="0"/>
        <w:jc w:val="both"/>
        <w:rPr>
          <w:rFonts w:ascii="Calibri Light" w:hAnsi="Calibri Light" w:cs="Calibri Light"/>
        </w:rPr>
      </w:pPr>
      <w:r w:rsidRPr="007265BD">
        <w:rPr>
          <w:rFonts w:ascii="Calibri Light" w:hAnsi="Calibri Light" w:cs="Calibri Light"/>
          <w:noProof/>
        </w:rPr>
        <w:lastRenderedPageBreak/>
        <w:drawing>
          <wp:anchor distT="0" distB="0" distL="114300" distR="114300" simplePos="0" relativeHeight="251675648" behindDoc="1" locked="0" layoutInCell="1" allowOverlap="1" wp14:anchorId="3DC11F83" wp14:editId="624A4C9A">
            <wp:simplePos x="0" y="0"/>
            <wp:positionH relativeFrom="column">
              <wp:posOffset>3428423</wp:posOffset>
            </wp:positionH>
            <wp:positionV relativeFrom="paragraph">
              <wp:posOffset>41563</wp:posOffset>
            </wp:positionV>
            <wp:extent cx="2529840" cy="1432560"/>
            <wp:effectExtent l="0" t="0" r="3810" b="0"/>
            <wp:wrapTight wrapText="bothSides">
              <wp:wrapPolygon edited="0">
                <wp:start x="0" y="0"/>
                <wp:lineTo x="0" y="21255"/>
                <wp:lineTo x="21470" y="21255"/>
                <wp:lineTo x="21470" y="0"/>
                <wp:lineTo x="0" y="0"/>
              </wp:wrapPolygon>
            </wp:wrapTight>
            <wp:docPr id="951487620"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487620" name="Picture 1" descr="A white background with black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529840" cy="1432560"/>
                    </a:xfrm>
                    <a:prstGeom prst="rect">
                      <a:avLst/>
                    </a:prstGeom>
                  </pic:spPr>
                </pic:pic>
              </a:graphicData>
            </a:graphic>
            <wp14:sizeRelH relativeFrom="page">
              <wp14:pctWidth>0</wp14:pctWidth>
            </wp14:sizeRelH>
            <wp14:sizeRelV relativeFrom="page">
              <wp14:pctHeight>0</wp14:pctHeight>
            </wp14:sizeRelV>
          </wp:anchor>
        </w:drawing>
      </w:r>
      <w:r w:rsidR="00625BCB" w:rsidRPr="007265BD">
        <w:rPr>
          <w:rFonts w:ascii="Calibri Light" w:hAnsi="Calibri Light" w:cs="Calibri Light"/>
        </w:rPr>
        <w:t xml:space="preserve">The evaluation interviewed </w:t>
      </w:r>
      <w:r w:rsidR="001B6E22" w:rsidRPr="007265BD">
        <w:rPr>
          <w:rFonts w:ascii="Calibri Light" w:hAnsi="Calibri Light" w:cs="Calibri Light"/>
        </w:rPr>
        <w:t xml:space="preserve">over 100 </w:t>
      </w:r>
      <w:r w:rsidR="00625BCB" w:rsidRPr="007265BD">
        <w:rPr>
          <w:rFonts w:ascii="Calibri Light" w:hAnsi="Calibri Light" w:cs="Calibri Light"/>
        </w:rPr>
        <w:t xml:space="preserve">stakeholders, via semi-structured interviews and </w:t>
      </w:r>
      <w:r w:rsidR="0018508F" w:rsidRPr="007265BD">
        <w:rPr>
          <w:rFonts w:ascii="Calibri Light" w:hAnsi="Calibri Light" w:cs="Calibri Light"/>
        </w:rPr>
        <w:t>focus</w:t>
      </w:r>
      <w:r w:rsidR="00625BCB" w:rsidRPr="007265BD">
        <w:rPr>
          <w:rFonts w:ascii="Calibri Light" w:hAnsi="Calibri Light" w:cs="Calibri Light"/>
        </w:rPr>
        <w:t xml:space="preserve"> groups discussions</w:t>
      </w:r>
      <w:r w:rsidR="0018508F" w:rsidRPr="007265BD">
        <w:rPr>
          <w:rFonts w:ascii="Calibri Light" w:hAnsi="Calibri Light" w:cs="Calibri Light"/>
        </w:rPr>
        <w:t xml:space="preserve"> across a range of</w:t>
      </w:r>
      <w:r w:rsidR="001B6E22" w:rsidRPr="007265BD">
        <w:rPr>
          <w:rFonts w:ascii="Calibri Light" w:hAnsi="Calibri Light" w:cs="Calibri Light"/>
        </w:rPr>
        <w:t xml:space="preserve"> organizations. The list of KIIs and FGD participants by organization type is provided </w:t>
      </w:r>
      <w:r w:rsidR="008C27CE" w:rsidRPr="007265BD">
        <w:rPr>
          <w:rFonts w:ascii="Calibri Light" w:hAnsi="Calibri Light" w:cs="Calibri Light"/>
        </w:rPr>
        <w:t>in table 3</w:t>
      </w:r>
      <w:r w:rsidR="001B6E22" w:rsidRPr="007265BD">
        <w:rPr>
          <w:rFonts w:ascii="Calibri Light" w:hAnsi="Calibri Light" w:cs="Calibri Light"/>
        </w:rPr>
        <w:t xml:space="preserve">. </w:t>
      </w:r>
      <w:r w:rsidR="007911A6" w:rsidRPr="007265BD">
        <w:rPr>
          <w:rFonts w:ascii="Calibri Light" w:hAnsi="Calibri Light" w:cs="Calibri Light"/>
        </w:rPr>
        <w:t>In addition, 112 survey responses were received across all targeted stakeholders.</w:t>
      </w:r>
      <w:r w:rsidR="00625BCB" w:rsidRPr="007265BD">
        <w:rPr>
          <w:rFonts w:ascii="Calibri Light" w:hAnsi="Calibri Light" w:cs="Calibri Light"/>
        </w:rPr>
        <w:t xml:space="preserve"> </w:t>
      </w:r>
    </w:p>
    <w:p w14:paraId="65C6D9BB" w14:textId="77777777" w:rsidR="00ED3D22" w:rsidRPr="007265BD" w:rsidRDefault="008F2568" w:rsidP="005C729D">
      <w:pPr>
        <w:pStyle w:val="ListParagraph"/>
        <w:numPr>
          <w:ilvl w:val="0"/>
          <w:numId w:val="52"/>
        </w:numPr>
        <w:spacing w:before="120" w:after="120"/>
        <w:ind w:left="714" w:hanging="357"/>
        <w:contextualSpacing w:val="0"/>
        <w:jc w:val="both"/>
        <w:rPr>
          <w:rFonts w:ascii="Calibri Light" w:hAnsi="Calibri Light" w:cs="Calibri Light"/>
        </w:rPr>
      </w:pPr>
      <w:r w:rsidRPr="007265BD">
        <w:rPr>
          <w:rFonts w:eastAsia="Arial"/>
          <w:noProof/>
        </w:rPr>
        <mc:AlternateContent>
          <mc:Choice Requires="wps">
            <w:drawing>
              <wp:anchor distT="45720" distB="45720" distL="114300" distR="114300" simplePos="0" relativeHeight="251677696" behindDoc="0" locked="0" layoutInCell="1" allowOverlap="1" wp14:anchorId="0EAC126B" wp14:editId="5E3FB2E0">
                <wp:simplePos x="0" y="0"/>
                <wp:positionH relativeFrom="column">
                  <wp:posOffset>3427131</wp:posOffset>
                </wp:positionH>
                <wp:positionV relativeFrom="paragraph">
                  <wp:posOffset>313702</wp:posOffset>
                </wp:positionV>
                <wp:extent cx="2312670" cy="1404620"/>
                <wp:effectExtent l="0" t="0" r="0" b="0"/>
                <wp:wrapSquare wrapText="bothSides"/>
                <wp:docPr id="6447920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670" cy="1404620"/>
                        </a:xfrm>
                        <a:prstGeom prst="rect">
                          <a:avLst/>
                        </a:prstGeom>
                        <a:noFill/>
                        <a:ln w="9525">
                          <a:noFill/>
                          <a:miter lim="800000"/>
                          <a:headEnd/>
                          <a:tailEnd/>
                        </a:ln>
                      </wps:spPr>
                      <wps:txbx>
                        <w:txbxContent>
                          <w:p w14:paraId="48CACFF8" w14:textId="0019534D" w:rsidR="002B1F84" w:rsidRPr="001939F6" w:rsidRDefault="002B1F84" w:rsidP="001939F6">
                            <w:pPr>
                              <w:spacing w:after="0" w:line="240" w:lineRule="auto"/>
                              <w:jc w:val="center"/>
                              <w:rPr>
                                <w:rFonts w:ascii="Calibri Light" w:hAnsi="Calibri Light" w:cs="Calibri Light"/>
                                <w:b/>
                                <w:i/>
                                <w:iCs/>
                                <w:sz w:val="20"/>
                                <w:szCs w:val="20"/>
                              </w:rPr>
                            </w:pPr>
                            <w:r w:rsidRPr="005C729D">
                              <w:rPr>
                                <w:rFonts w:ascii="Calibri Light" w:eastAsia="Arial" w:hAnsi="Calibri Light" w:cs="Calibri Light"/>
                                <w:sz w:val="18"/>
                                <w:szCs w:val="18"/>
                                <w:highlight w:val="lightGray"/>
                              </w:rPr>
                              <w:t xml:space="preserve">Table </w:t>
                            </w:r>
                            <w:r w:rsidR="005C729D" w:rsidRPr="005C729D">
                              <w:rPr>
                                <w:rFonts w:ascii="Calibri Light" w:eastAsia="Arial" w:hAnsi="Calibri Light" w:cs="Calibri Light"/>
                                <w:sz w:val="18"/>
                                <w:szCs w:val="18"/>
                                <w:highlight w:val="lightGray"/>
                              </w:rPr>
                              <w:t>3</w:t>
                            </w:r>
                            <w:r w:rsidRPr="005C729D">
                              <w:rPr>
                                <w:rFonts w:ascii="Calibri Light" w:eastAsia="Arial" w:hAnsi="Calibri Light" w:cs="Calibri Light"/>
                                <w:sz w:val="18"/>
                                <w:szCs w:val="18"/>
                                <w:highlight w:val="lightGray"/>
                              </w:rPr>
                              <w:t xml:space="preserve"> </w:t>
                            </w:r>
                            <w:r w:rsidR="00531609" w:rsidRPr="001939F6">
                              <w:rPr>
                                <w:rFonts w:ascii="Calibri Light" w:eastAsia="Arial" w:hAnsi="Calibri Light" w:cs="Calibri Light"/>
                                <w:sz w:val="18"/>
                                <w:szCs w:val="18"/>
                                <w:highlight w:val="lightGray"/>
                              </w:rPr>
                              <w:t>– Interviewees by organization type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w16sdtfl="http://schemas.microsoft.com/office/word/2024/wordml/sdtformatlock">
            <w:pict>
              <v:shape w14:anchorId="0EAC126B" id="_x0000_s1029" type="#_x0000_t202" style="position:absolute;left:0;text-align:left;margin-left:269.85pt;margin-top:24.7pt;width:182.1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oQk/gEAANUDAAAOAAAAZHJzL2Uyb0RvYy54bWysU9tuGyEQfa/Uf0C813uJ7SQr4yhN6qpS&#10;epHSfgBmWS8qMBSwd9Ovz8A6jtW+Vd0HBMzOmTlnDqub0WhykD4osIxWs5ISaQW0yu4Y/fF98+6K&#10;khC5bbkGKxl9koHerN++WQ2ukTX0oFvpCYLY0AyO0T5G1xRFEL00PMzASYvBDrzhEY9+V7SeD4hu&#10;dFGX5bIYwLfOg5Ah4O39FKTrjN91UsSvXRdkJJpR7C3m1ed1m9ZiveLNznPXK3Fsg/9DF4Yri0VP&#10;UPc8crL36i8oo4SHAF2cCTAFdJ0SMnNANlX5B5vHnjuZuaA4wZ1kCv8PVnw5PLpvnsTxPYw4wEwi&#10;uAcQPwOxcNdzu5O33sPQS95i4SpJVgwuNMfUJHVoQgLZDp+hxSHzfYQMNHbeJFWQJ0F0HMDTSXQ5&#10;RiLwsr6o6uUlhgTGqnk5X9Z5LAVvXtKdD/GjBEPShlGPU83w/PAQYmqHNy+/pGoWNkrrPFltycDo&#10;9aJe5ISziFERjaeVYfSqTN9khcTyg21zcuRKT3ssoO2RdmI6cY7jdiSqZfQi5SYVttA+oQ4eJp/h&#10;u8BND/43JQN6jNHwa8+9pER/sqjldTWfJ1Pmw3xxicSJP49szyPcCoRiNFIybe9iNnKiHNwtar5R&#10;WY3XTo4to3eySEefJ3Oen/Nfr69x/QwAAP//AwBQSwMEFAAGAAgAAAAhACNpV1bgAAAACgEAAA8A&#10;AABkcnMvZG93bnJldi54bWxMj8FOwzAQRO9I/IO1SNyoTVqaJsSpKtSWY6FEPbvxkkTEayt20/D3&#10;mBMcV/M087ZYT6ZnIw6+syThcSaAIdVWd9RIqD52DytgPijSqreEEr7Rw7q8vSlUru2V3nE8hobF&#10;EvK5ktCG4HLOfd2iUX5mHVLMPu1gVIjn0HA9qGssNz1PhFhyozqKC61y+NJi/XW8GAkuuH36Ohze&#10;NtvdKKrTvkq6Zivl/d20eQYWcAp/MPzqR3Uoo9PZXkh71kt4mmdpRCUssgWwCGRingE7S0hSsQRe&#10;Fvz/C+UPAAAA//8DAFBLAQItABQABgAIAAAAIQC2gziS/gAAAOEBAAATAAAAAAAAAAAAAAAAAAAA&#10;AABbQ29udGVudF9UeXBlc10ueG1sUEsBAi0AFAAGAAgAAAAhADj9If/WAAAAlAEAAAsAAAAAAAAA&#10;AAAAAAAALwEAAF9yZWxzLy5yZWxzUEsBAi0AFAAGAAgAAAAhAEaChCT+AQAA1QMAAA4AAAAAAAAA&#10;AAAAAAAALgIAAGRycy9lMm9Eb2MueG1sUEsBAi0AFAAGAAgAAAAhACNpV1bgAAAACgEAAA8AAAAA&#10;AAAAAAAAAAAAWAQAAGRycy9kb3ducmV2LnhtbFBLBQYAAAAABAAEAPMAAABlBQAAAAA=&#10;" filled="f" stroked="f">
                <v:textbox style="mso-fit-shape-to-text:t">
                  <w:txbxContent>
                    <w:p w14:paraId="48CACFF8" w14:textId="0019534D" w:rsidR="002B1F84" w:rsidRPr="001939F6" w:rsidRDefault="002B1F84" w:rsidP="001939F6">
                      <w:pPr>
                        <w:spacing w:after="0" w:line="240" w:lineRule="auto"/>
                        <w:jc w:val="center"/>
                        <w:rPr>
                          <w:rFonts w:ascii="Calibri Light" w:hAnsi="Calibri Light" w:cs="Calibri Light"/>
                          <w:b/>
                          <w:i/>
                          <w:iCs/>
                          <w:sz w:val="20"/>
                          <w:szCs w:val="20"/>
                        </w:rPr>
                      </w:pPr>
                      <w:r w:rsidRPr="005C729D">
                        <w:rPr>
                          <w:rFonts w:ascii="Calibri Light" w:eastAsia="Arial" w:hAnsi="Calibri Light" w:cs="Calibri Light"/>
                          <w:sz w:val="18"/>
                          <w:szCs w:val="18"/>
                          <w:highlight w:val="lightGray"/>
                        </w:rPr>
                        <w:t xml:space="preserve">Table </w:t>
                      </w:r>
                      <w:r w:rsidR="005C729D" w:rsidRPr="005C729D">
                        <w:rPr>
                          <w:rFonts w:ascii="Calibri Light" w:eastAsia="Arial" w:hAnsi="Calibri Light" w:cs="Calibri Light"/>
                          <w:sz w:val="18"/>
                          <w:szCs w:val="18"/>
                          <w:highlight w:val="lightGray"/>
                        </w:rPr>
                        <w:t>3</w:t>
                      </w:r>
                      <w:r w:rsidRPr="005C729D">
                        <w:rPr>
                          <w:rFonts w:ascii="Calibri Light" w:eastAsia="Arial" w:hAnsi="Calibri Light" w:cs="Calibri Light"/>
                          <w:sz w:val="18"/>
                          <w:szCs w:val="18"/>
                          <w:highlight w:val="lightGray"/>
                        </w:rPr>
                        <w:t xml:space="preserve"> </w:t>
                      </w:r>
                      <w:r w:rsidR="00531609" w:rsidRPr="001939F6">
                        <w:rPr>
                          <w:rFonts w:ascii="Calibri Light" w:eastAsia="Arial" w:hAnsi="Calibri Light" w:cs="Calibri Light"/>
                          <w:sz w:val="18"/>
                          <w:szCs w:val="18"/>
                          <w:highlight w:val="lightGray"/>
                        </w:rPr>
                        <w:t>– Interviewees by organization type</w:t>
                      </w:r>
                    </w:p>
                  </w:txbxContent>
                </v:textbox>
                <w10:wrap type="square"/>
              </v:shape>
            </w:pict>
          </mc:Fallback>
        </mc:AlternateContent>
      </w:r>
      <w:r w:rsidR="00702365" w:rsidRPr="007265BD">
        <w:rPr>
          <w:rFonts w:ascii="Calibri Light" w:hAnsi="Calibri Light" w:cs="Calibri Light"/>
        </w:rPr>
        <w:t xml:space="preserve">The evaluation approach included a </w:t>
      </w:r>
      <w:r w:rsidR="00702365" w:rsidRPr="007265BD">
        <w:rPr>
          <w:rFonts w:ascii="Calibri Light" w:hAnsi="Calibri Light" w:cs="Calibri Light"/>
          <w:b/>
          <w:bCs/>
        </w:rPr>
        <w:t>calibrated sampling of stakeholders</w:t>
      </w:r>
      <w:r w:rsidR="00702365" w:rsidRPr="007265BD">
        <w:rPr>
          <w:rFonts w:ascii="Calibri Light" w:hAnsi="Calibri Light" w:cs="Calibri Light"/>
        </w:rPr>
        <w:t xml:space="preserve"> based on their role in the project, to ensure the integration of a variety of geographical, sectoral, social and economic perspectives. Beneficiary representatives </w:t>
      </w:r>
      <w:r w:rsidR="001808FE" w:rsidRPr="007265BD">
        <w:rPr>
          <w:rFonts w:ascii="Calibri Light" w:hAnsi="Calibri Light" w:cs="Calibri Light"/>
        </w:rPr>
        <w:t xml:space="preserve">consulted through FGDs, semi-structured interviews, and direct observation </w:t>
      </w:r>
      <w:r w:rsidR="00702365" w:rsidRPr="007265BD">
        <w:rPr>
          <w:rFonts w:ascii="Calibri Light" w:hAnsi="Calibri Light" w:cs="Calibri Light"/>
        </w:rPr>
        <w:t xml:space="preserve">were sampled </w:t>
      </w:r>
      <w:proofErr w:type="gramStart"/>
      <w:r w:rsidR="00702365" w:rsidRPr="007265BD">
        <w:rPr>
          <w:rFonts w:ascii="Calibri Light" w:hAnsi="Calibri Light" w:cs="Calibri Light"/>
        </w:rPr>
        <w:t>on the basis of</w:t>
      </w:r>
      <w:proofErr w:type="gramEnd"/>
      <w:r w:rsidR="00702365" w:rsidRPr="007265BD">
        <w:rPr>
          <w:rFonts w:ascii="Calibri Light" w:hAnsi="Calibri Light" w:cs="Calibri Light"/>
        </w:rPr>
        <w:t xml:space="preserve"> a number of factors, such as gender, business sectors and livelihoods activities, project target areas, age, and level of success. </w:t>
      </w:r>
      <w:r w:rsidR="005704BF" w:rsidRPr="007265BD">
        <w:rPr>
          <w:rFonts w:ascii="Calibri Light" w:hAnsi="Calibri Light" w:cs="Calibri Light"/>
        </w:rPr>
        <w:t xml:space="preserve">This approach aimed at ensuring a wide representation of project beneficiaries and to cover a comprehensive number of project activities. </w:t>
      </w:r>
      <w:r w:rsidR="001B5936" w:rsidRPr="007265BD">
        <w:rPr>
          <w:rFonts w:ascii="Calibri Light" w:hAnsi="Calibri Light" w:cs="Calibri Light"/>
        </w:rPr>
        <w:t xml:space="preserve">Throughout the evaluation, interviews and discussions ensured the participation of </w:t>
      </w:r>
      <w:r w:rsidR="007253E4" w:rsidRPr="007265BD">
        <w:rPr>
          <w:rFonts w:ascii="Calibri Light" w:hAnsi="Calibri Light" w:cs="Calibri Light"/>
        </w:rPr>
        <w:t>women and</w:t>
      </w:r>
      <w:r w:rsidR="001B5936" w:rsidRPr="007265BD">
        <w:rPr>
          <w:rFonts w:ascii="Calibri Light" w:hAnsi="Calibri Light" w:cs="Calibri Light"/>
        </w:rPr>
        <w:t xml:space="preserve"> </w:t>
      </w:r>
      <w:r w:rsidR="00927DFF" w:rsidRPr="007265BD">
        <w:rPr>
          <w:rFonts w:ascii="Calibri Light" w:hAnsi="Calibri Light" w:cs="Calibri Light"/>
        </w:rPr>
        <w:t xml:space="preserve">included probing questions on the project’s approach to gender and social inclusion. </w:t>
      </w:r>
      <w:r w:rsidR="006B19FA" w:rsidRPr="007265BD">
        <w:rPr>
          <w:rFonts w:ascii="Calibri Light" w:hAnsi="Calibri Light" w:cs="Calibri Light"/>
        </w:rPr>
        <w:t>This included women only discussions, where possible.</w:t>
      </w:r>
      <w:r w:rsidR="00B35F46" w:rsidRPr="007265BD">
        <w:rPr>
          <w:rFonts w:ascii="Calibri Light" w:hAnsi="Calibri Light" w:cs="Calibri Light"/>
        </w:rPr>
        <w:t xml:space="preserve"> </w:t>
      </w:r>
    </w:p>
    <w:p w14:paraId="7C183372" w14:textId="5598D5C1" w:rsidR="00ED3D22" w:rsidRPr="007265BD" w:rsidRDefault="00C4376E" w:rsidP="005C729D">
      <w:pPr>
        <w:pStyle w:val="ListParagraph"/>
        <w:numPr>
          <w:ilvl w:val="0"/>
          <w:numId w:val="52"/>
        </w:numPr>
        <w:spacing w:before="120" w:after="120"/>
        <w:ind w:left="714" w:hanging="357"/>
        <w:contextualSpacing w:val="0"/>
        <w:jc w:val="both"/>
        <w:rPr>
          <w:rFonts w:ascii="Calibri Light" w:hAnsi="Calibri Light" w:cs="Calibri Light"/>
        </w:rPr>
      </w:pPr>
      <w:r w:rsidRPr="007265BD">
        <w:rPr>
          <w:rFonts w:ascii="Calibri Light" w:hAnsi="Calibri Light" w:cs="Calibri Light"/>
        </w:rPr>
        <w:t>The evaluation methods were designed to capture the different experiences and impact by gender. This include</w:t>
      </w:r>
      <w:r w:rsidR="008C27CE" w:rsidRPr="007265BD">
        <w:rPr>
          <w:rFonts w:ascii="Calibri Light" w:hAnsi="Calibri Light" w:cs="Calibri Light"/>
        </w:rPr>
        <w:t>d</w:t>
      </w:r>
      <w:r w:rsidRPr="007265BD">
        <w:rPr>
          <w:rFonts w:ascii="Calibri Light" w:hAnsi="Calibri Light" w:cs="Calibri Light"/>
        </w:rPr>
        <w:t xml:space="preserve"> the inclusion of women and power dynamics based on gender in the design of the project strategy, and the implementation of the project. It also included an analysis of the effectiveness of project interventions on all genders, </w:t>
      </w:r>
      <w:r w:rsidR="008C27CE" w:rsidRPr="007265BD">
        <w:rPr>
          <w:rFonts w:ascii="Calibri Light" w:hAnsi="Calibri Light" w:cs="Calibri Light"/>
        </w:rPr>
        <w:t>including</w:t>
      </w:r>
      <w:r w:rsidRPr="007265BD">
        <w:rPr>
          <w:rFonts w:ascii="Calibri Light" w:hAnsi="Calibri Light" w:cs="Calibri Light"/>
        </w:rPr>
        <w:t xml:space="preserve"> their empowerment, as well as the ability of the project to monitor and measure gender results and differences. This was achieved by integrating gender lenses in the </w:t>
      </w:r>
      <w:r w:rsidR="00075A01" w:rsidRPr="007265BD">
        <w:rPr>
          <w:rFonts w:ascii="Calibri Light" w:hAnsi="Calibri Light" w:cs="Calibri Light"/>
        </w:rPr>
        <w:t xml:space="preserve">design of </w:t>
      </w:r>
      <w:r w:rsidRPr="007265BD">
        <w:rPr>
          <w:rFonts w:ascii="Calibri Light" w:hAnsi="Calibri Light" w:cs="Calibri Light"/>
        </w:rPr>
        <w:t>evaluation questions</w:t>
      </w:r>
      <w:r w:rsidR="0018398D" w:rsidRPr="007265BD">
        <w:rPr>
          <w:rFonts w:ascii="Calibri Light" w:hAnsi="Calibri Light" w:cs="Calibri Light"/>
        </w:rPr>
        <w:t xml:space="preserve">, particularly the </w:t>
      </w:r>
      <w:r w:rsidR="00477E82" w:rsidRPr="007265BD">
        <w:rPr>
          <w:rFonts w:ascii="Calibri Light" w:hAnsi="Calibri Light" w:cs="Calibri Light"/>
        </w:rPr>
        <w:t>dedicated gender criterio</w:t>
      </w:r>
      <w:r w:rsidR="0018398D" w:rsidRPr="007265BD">
        <w:rPr>
          <w:rFonts w:ascii="Calibri Light" w:hAnsi="Calibri Light" w:cs="Calibri Light"/>
        </w:rPr>
        <w:t xml:space="preserve">n under cross-cutting issues and by </w:t>
      </w:r>
      <w:r w:rsidR="007478FB" w:rsidRPr="007265BD">
        <w:rPr>
          <w:rFonts w:ascii="Calibri Light" w:hAnsi="Calibri Light" w:cs="Calibri Light"/>
        </w:rPr>
        <w:t>incorporating</w:t>
      </w:r>
      <w:r w:rsidR="008B6709" w:rsidRPr="007265BD">
        <w:rPr>
          <w:rFonts w:ascii="Calibri Light" w:hAnsi="Calibri Light" w:cs="Calibri Light"/>
        </w:rPr>
        <w:t xml:space="preserve"> these questions in </w:t>
      </w:r>
      <w:r w:rsidR="008C27CE" w:rsidRPr="007265BD">
        <w:rPr>
          <w:rFonts w:ascii="Calibri Light" w:hAnsi="Calibri Light" w:cs="Calibri Light"/>
        </w:rPr>
        <w:t>semi</w:t>
      </w:r>
      <w:r w:rsidR="008B6709" w:rsidRPr="007265BD">
        <w:rPr>
          <w:rFonts w:ascii="Calibri Light" w:hAnsi="Calibri Light" w:cs="Calibri Light"/>
        </w:rPr>
        <w:t>-structure</w:t>
      </w:r>
      <w:r w:rsidR="007478FB" w:rsidRPr="007265BD">
        <w:rPr>
          <w:rFonts w:ascii="Calibri Light" w:hAnsi="Calibri Light" w:cs="Calibri Light"/>
        </w:rPr>
        <w:t>d</w:t>
      </w:r>
      <w:r w:rsidR="008B6709" w:rsidRPr="007265BD">
        <w:rPr>
          <w:rFonts w:ascii="Calibri Light" w:hAnsi="Calibri Light" w:cs="Calibri Light"/>
        </w:rPr>
        <w:t xml:space="preserve"> interviews and focus group discussions</w:t>
      </w:r>
      <w:r w:rsidR="007478FB" w:rsidRPr="007265BD">
        <w:rPr>
          <w:rFonts w:ascii="Calibri Light" w:hAnsi="Calibri Light" w:cs="Calibri Light"/>
        </w:rPr>
        <w:t xml:space="preserve">. The analysis of </w:t>
      </w:r>
      <w:r w:rsidR="00B53741" w:rsidRPr="007265BD">
        <w:rPr>
          <w:rFonts w:ascii="Calibri Light" w:hAnsi="Calibri Light" w:cs="Calibri Light"/>
        </w:rPr>
        <w:t xml:space="preserve">secondary data </w:t>
      </w:r>
      <w:r w:rsidR="007478FB" w:rsidRPr="007265BD">
        <w:rPr>
          <w:rFonts w:ascii="Calibri Light" w:hAnsi="Calibri Light" w:cs="Calibri Light"/>
        </w:rPr>
        <w:t xml:space="preserve">included </w:t>
      </w:r>
      <w:r w:rsidR="00B53741" w:rsidRPr="007265BD">
        <w:rPr>
          <w:rFonts w:ascii="Calibri Light" w:hAnsi="Calibri Light" w:cs="Calibri Light"/>
        </w:rPr>
        <w:t xml:space="preserve">a gender and social inclusion perspective, </w:t>
      </w:r>
      <w:r w:rsidR="001742E8" w:rsidRPr="007265BD">
        <w:rPr>
          <w:rFonts w:ascii="Calibri Light" w:hAnsi="Calibri Light" w:cs="Calibri Light"/>
        </w:rPr>
        <w:t xml:space="preserve">the survey integrated gender and women’s empowerment specific </w:t>
      </w:r>
      <w:r w:rsidR="00B53741" w:rsidRPr="007265BD">
        <w:rPr>
          <w:rFonts w:ascii="Calibri Light" w:hAnsi="Calibri Light" w:cs="Calibri Light"/>
        </w:rPr>
        <w:t xml:space="preserve">questions, </w:t>
      </w:r>
      <w:r w:rsidR="00F71B93" w:rsidRPr="007265BD">
        <w:rPr>
          <w:rFonts w:ascii="Calibri Light" w:hAnsi="Calibri Light" w:cs="Calibri Light"/>
        </w:rPr>
        <w:t xml:space="preserve">and consultations </w:t>
      </w:r>
      <w:r w:rsidR="00626C29" w:rsidRPr="007265BD">
        <w:rPr>
          <w:rFonts w:ascii="Calibri Light" w:hAnsi="Calibri Light" w:cs="Calibri Light"/>
        </w:rPr>
        <w:t xml:space="preserve">were organized with </w:t>
      </w:r>
      <w:r w:rsidR="00F71B93" w:rsidRPr="007265BD">
        <w:rPr>
          <w:rFonts w:ascii="Calibri Light" w:hAnsi="Calibri Light" w:cs="Calibri Light"/>
        </w:rPr>
        <w:t>people of different sex, using probes to enhance the depth of the discussions.</w:t>
      </w:r>
    </w:p>
    <w:p w14:paraId="749948B4" w14:textId="57068EF1" w:rsidR="00ED3D22" w:rsidRPr="007265BD" w:rsidRDefault="007461C5" w:rsidP="00D60644">
      <w:pPr>
        <w:pStyle w:val="ListParagraph"/>
        <w:numPr>
          <w:ilvl w:val="0"/>
          <w:numId w:val="52"/>
        </w:numPr>
        <w:spacing w:before="120" w:after="120"/>
        <w:ind w:left="714" w:hanging="357"/>
        <w:contextualSpacing w:val="0"/>
        <w:jc w:val="both"/>
        <w:rPr>
          <w:rFonts w:ascii="Calibri Light" w:hAnsi="Calibri Light" w:cs="Calibri Light"/>
        </w:rPr>
      </w:pPr>
      <w:r w:rsidRPr="007265BD">
        <w:rPr>
          <w:rFonts w:ascii="Calibri Light" w:hAnsi="Calibri Light" w:cs="Calibri Light"/>
        </w:rPr>
        <w:t>The evaluation conforms with the 2020</w:t>
      </w:r>
      <w:r w:rsidR="267A24C3" w:rsidRPr="007265BD">
        <w:rPr>
          <w:rFonts w:ascii="Calibri Light" w:hAnsi="Calibri Light" w:cs="Calibri Light"/>
        </w:rPr>
        <w:t xml:space="preserve"> United Nations Evaluation Group</w:t>
      </w:r>
      <w:r w:rsidRPr="007265BD">
        <w:rPr>
          <w:rFonts w:ascii="Calibri Light" w:hAnsi="Calibri Light" w:cs="Calibri Light"/>
        </w:rPr>
        <w:t xml:space="preserve"> </w:t>
      </w:r>
      <w:r w:rsidR="7916B331" w:rsidRPr="007265BD">
        <w:rPr>
          <w:rFonts w:ascii="Calibri Light" w:hAnsi="Calibri Light" w:cs="Calibri Light"/>
        </w:rPr>
        <w:t>(</w:t>
      </w:r>
      <w:r w:rsidRPr="007265BD">
        <w:rPr>
          <w:rFonts w:ascii="Calibri Light" w:hAnsi="Calibri Light" w:cs="Calibri Light"/>
        </w:rPr>
        <w:t>UNEG</w:t>
      </w:r>
      <w:r w:rsidR="10E1C963" w:rsidRPr="007265BD">
        <w:rPr>
          <w:rFonts w:ascii="Calibri Light" w:hAnsi="Calibri Light" w:cs="Calibri Light"/>
        </w:rPr>
        <w:t>)</w:t>
      </w:r>
      <w:r w:rsidRPr="007265BD">
        <w:rPr>
          <w:rFonts w:ascii="Calibri Light" w:hAnsi="Calibri Light" w:cs="Calibri Light"/>
        </w:rPr>
        <w:t xml:space="preserve"> ethical guidelines. Accordingly, the evaluation team </w:t>
      </w:r>
      <w:r w:rsidR="003807DB" w:rsidRPr="007265BD">
        <w:rPr>
          <w:rFonts w:ascii="Calibri Light" w:hAnsi="Calibri Light" w:cs="Calibri Light"/>
        </w:rPr>
        <w:t>was</w:t>
      </w:r>
      <w:r w:rsidRPr="007265BD">
        <w:rPr>
          <w:rFonts w:ascii="Calibri Light" w:hAnsi="Calibri Light" w:cs="Calibri Light"/>
        </w:rPr>
        <w:t xml:space="preserve"> responsible for safeguarding and ensuring ethical conduct at all stages of the evaluation cycle. This includes, but is not limited to, ensuring informed consent, protecting the privacy, confidentiality and anonymity of stakeholders (the evaluators have the obligation to safeguard sensitive information that stakeholders do not want to disclose to others), ensuring cultural sensitivity, respecting the autonomy of participants, ensuring fair recruitment of participants (including women and socially excluded groups) ensuring appropriate and inclusive representation and treatment of the various stakeholder groups in the evaluation process (and that sufficient resources and time are allocated for it), and ensuring that the evaluation results </w:t>
      </w:r>
      <w:r w:rsidR="00BD220F" w:rsidRPr="007265BD">
        <w:rPr>
          <w:rFonts w:ascii="Calibri Light" w:hAnsi="Calibri Light" w:cs="Calibri Light"/>
        </w:rPr>
        <w:t xml:space="preserve">create </w:t>
      </w:r>
      <w:r w:rsidRPr="007265BD">
        <w:rPr>
          <w:rFonts w:ascii="Calibri Light" w:hAnsi="Calibri Light" w:cs="Calibri Light"/>
        </w:rPr>
        <w:t>no harm to participants or their communities</w:t>
      </w:r>
      <w:r w:rsidR="00E605AC" w:rsidRPr="007265BD">
        <w:rPr>
          <w:rFonts w:ascii="Calibri Light" w:hAnsi="Calibri Light" w:cs="Calibri Light"/>
        </w:rPr>
        <w:t>.</w:t>
      </w:r>
      <w:r w:rsidR="009E0B52" w:rsidRPr="007265BD">
        <w:rPr>
          <w:rFonts w:ascii="Calibri Light" w:hAnsi="Calibri Light" w:cs="Calibri Light"/>
        </w:rPr>
        <w:t xml:space="preserve"> The pledge on the ethical conduct of the evaluation is provided in </w:t>
      </w:r>
      <w:hyperlink w:anchor="_Annex_XI_-" w:history="1">
        <w:r w:rsidR="009E0B52" w:rsidRPr="007265BD">
          <w:rPr>
            <w:rStyle w:val="Hyperlink"/>
            <w:rFonts w:ascii="Calibri Light" w:hAnsi="Calibri Light" w:cs="Calibri Light"/>
          </w:rPr>
          <w:t xml:space="preserve">Annex </w:t>
        </w:r>
        <w:r w:rsidR="00EF3D51" w:rsidRPr="007265BD">
          <w:rPr>
            <w:rStyle w:val="Hyperlink"/>
            <w:rFonts w:ascii="Calibri Light" w:hAnsi="Calibri Light" w:cs="Calibri Light"/>
          </w:rPr>
          <w:t>X</w:t>
        </w:r>
        <w:r w:rsidR="008C27CE" w:rsidRPr="007265BD">
          <w:rPr>
            <w:rStyle w:val="Hyperlink"/>
            <w:rFonts w:ascii="Calibri Light" w:hAnsi="Calibri Light" w:cs="Calibri Light"/>
          </w:rPr>
          <w:t>I</w:t>
        </w:r>
        <w:r w:rsidR="009E0B52" w:rsidRPr="007265BD">
          <w:rPr>
            <w:rStyle w:val="Hyperlink"/>
            <w:rFonts w:ascii="Calibri Light" w:hAnsi="Calibri Light" w:cs="Calibri Light"/>
          </w:rPr>
          <w:t>.</w:t>
        </w:r>
      </w:hyperlink>
    </w:p>
    <w:p w14:paraId="63402673" w14:textId="2EBF1BC6" w:rsidR="004E7311" w:rsidRPr="007265BD" w:rsidRDefault="007461C5" w:rsidP="00D60644">
      <w:pPr>
        <w:pStyle w:val="ListParagraph"/>
        <w:numPr>
          <w:ilvl w:val="0"/>
          <w:numId w:val="52"/>
        </w:numPr>
        <w:spacing w:before="120" w:after="120"/>
        <w:ind w:left="714" w:hanging="357"/>
        <w:contextualSpacing w:val="0"/>
        <w:jc w:val="both"/>
        <w:rPr>
          <w:rFonts w:ascii="Calibri Light" w:hAnsi="Calibri Light" w:cs="Calibri Light"/>
        </w:rPr>
      </w:pPr>
      <w:r w:rsidRPr="007265BD">
        <w:rPr>
          <w:rFonts w:ascii="Calibri Light" w:hAnsi="Calibri Light" w:cs="Calibri Light"/>
        </w:rPr>
        <w:t xml:space="preserve">During the inception phase and the field mission phases, the evaluation prioritised reliability by utilising robust data collection and analysis techniques, ensured the security of collected information, used data exclusively for this evaluation, provided credible and reliable information, </w:t>
      </w:r>
      <w:r w:rsidRPr="007265BD">
        <w:rPr>
          <w:rFonts w:ascii="Calibri Light" w:hAnsi="Calibri Light" w:cs="Calibri Light"/>
        </w:rPr>
        <w:lastRenderedPageBreak/>
        <w:t>adhered to fundamental principles of impartiality, independence and aimed at creating an environment of trust and cooperation.</w:t>
      </w:r>
    </w:p>
    <w:p w14:paraId="2F1005A3" w14:textId="537FF43A" w:rsidR="004E7311" w:rsidRPr="007265BD" w:rsidRDefault="0074669E" w:rsidP="00ED3D22">
      <w:pPr>
        <w:pStyle w:val="Heading2"/>
        <w:numPr>
          <w:ilvl w:val="1"/>
          <w:numId w:val="33"/>
        </w:numPr>
        <w:spacing w:before="120" w:after="120"/>
        <w:rPr>
          <w:rFonts w:ascii="Calibri Light" w:hAnsi="Calibri Light" w:cs="Calibri Light"/>
          <w:color w:val="4EA72E"/>
        </w:rPr>
      </w:pPr>
      <w:r w:rsidRPr="007265BD">
        <w:rPr>
          <w:rFonts w:ascii="Calibri Light" w:hAnsi="Calibri Light" w:cs="Calibri Light"/>
          <w:color w:val="4EA72E"/>
        </w:rPr>
        <w:tab/>
      </w:r>
      <w:bookmarkStart w:id="22" w:name="_Toc188712576"/>
      <w:r w:rsidR="007461C5" w:rsidRPr="007265BD">
        <w:rPr>
          <w:rFonts w:ascii="Calibri Light" w:hAnsi="Calibri Light" w:cs="Calibri Light"/>
          <w:color w:val="4EA72E"/>
        </w:rPr>
        <w:t>Data collection</w:t>
      </w:r>
      <w:bookmarkEnd w:id="22"/>
    </w:p>
    <w:p w14:paraId="2B4CD3BD" w14:textId="4ED23203" w:rsidR="009847E0" w:rsidRPr="007265BD" w:rsidRDefault="009847E0" w:rsidP="00D60644">
      <w:pPr>
        <w:pStyle w:val="ListParagraph"/>
        <w:numPr>
          <w:ilvl w:val="0"/>
          <w:numId w:val="52"/>
        </w:numPr>
        <w:spacing w:before="120" w:after="120"/>
        <w:ind w:left="714" w:hanging="357"/>
        <w:contextualSpacing w:val="0"/>
        <w:jc w:val="both"/>
        <w:rPr>
          <w:rFonts w:ascii="Calibri Light" w:hAnsi="Calibri Light" w:cs="Calibri Light"/>
        </w:rPr>
      </w:pPr>
      <w:r w:rsidRPr="007265BD">
        <w:rPr>
          <w:rFonts w:ascii="Calibri Light" w:eastAsia="Calibri" w:hAnsi="Calibri Light" w:cs="Calibri Light"/>
        </w:rPr>
        <w:t>During the first two phases of the process (preparatory and inception, and field work), the evaluation collected and reviewed a wide range of qualitative and quantitative data sources to ensure a comprehensive understanding of the evaluation questions and building on existing and new information.</w:t>
      </w:r>
    </w:p>
    <w:p w14:paraId="34125382" w14:textId="7F2FD11C" w:rsidR="00452F3C" w:rsidRPr="007265BD" w:rsidRDefault="00A52C53" w:rsidP="00D60644">
      <w:pPr>
        <w:pStyle w:val="ListParagraph"/>
        <w:numPr>
          <w:ilvl w:val="0"/>
          <w:numId w:val="52"/>
        </w:numPr>
        <w:spacing w:before="120" w:after="120"/>
        <w:ind w:left="714" w:hanging="357"/>
        <w:contextualSpacing w:val="0"/>
        <w:jc w:val="both"/>
        <w:rPr>
          <w:rFonts w:ascii="Calibri Light" w:eastAsia="Calibri" w:hAnsi="Calibri Light" w:cs="Calibri Light"/>
        </w:rPr>
      </w:pPr>
      <w:r w:rsidRPr="007265BD">
        <w:rPr>
          <w:rFonts w:ascii="Calibri Light" w:eastAsia="Calibri" w:hAnsi="Calibri Light" w:cs="Calibri Light"/>
          <w:b/>
          <w:bCs/>
        </w:rPr>
        <w:t>Secondary data</w:t>
      </w:r>
      <w:r w:rsidRPr="007265BD">
        <w:rPr>
          <w:rFonts w:ascii="Calibri Light" w:eastAsia="Calibri" w:hAnsi="Calibri Light" w:cs="Calibri Light"/>
        </w:rPr>
        <w:t xml:space="preserve"> about the YEES project design, implementation and its progress and outputs to date was largely collected during the </w:t>
      </w:r>
      <w:r w:rsidRPr="007265BD">
        <w:rPr>
          <w:rFonts w:ascii="Calibri Light" w:eastAsia="Calibri" w:hAnsi="Calibri Light" w:cs="Calibri Light"/>
          <w:u w:val="single"/>
        </w:rPr>
        <w:t>desk review phase</w:t>
      </w:r>
      <w:r w:rsidR="00353751" w:rsidRPr="007265BD">
        <w:rPr>
          <w:rFonts w:ascii="Calibri Light" w:eastAsia="Calibri" w:hAnsi="Calibri Light" w:cs="Calibri Light"/>
          <w:u w:val="single"/>
        </w:rPr>
        <w:t xml:space="preserve"> </w:t>
      </w:r>
      <w:r w:rsidR="00353751" w:rsidRPr="007265BD">
        <w:rPr>
          <w:rFonts w:ascii="Calibri Light" w:eastAsia="Calibri" w:hAnsi="Calibri Light" w:cs="Calibri Light"/>
        </w:rPr>
        <w:t>which guided the collection of largely quantitative data</w:t>
      </w:r>
      <w:r w:rsidRPr="007265BD">
        <w:rPr>
          <w:rFonts w:ascii="Calibri Light" w:eastAsia="Calibri" w:hAnsi="Calibri Light" w:cs="Calibri Light"/>
          <w:u w:val="single"/>
        </w:rPr>
        <w:t>.</w:t>
      </w:r>
      <w:r w:rsidRPr="007265BD">
        <w:rPr>
          <w:rFonts w:ascii="Calibri Light" w:eastAsia="Calibri" w:hAnsi="Calibri Light" w:cs="Calibri Light"/>
        </w:rPr>
        <w:t xml:space="preserve"> </w:t>
      </w:r>
      <w:r w:rsidR="008C27CE" w:rsidRPr="007265BD">
        <w:rPr>
          <w:rFonts w:ascii="Calibri Light" w:eastAsia="Calibri" w:hAnsi="Calibri Light" w:cs="Calibri Light"/>
        </w:rPr>
        <w:t xml:space="preserve">In this first phase, the evaluation team reviewed available information and cross-referenced its findings with the UNDP Country Office and the project team to generate tables and quantitative project information. This included a review of project reports and monitoring data, which was collated to inform and further refine the design of the semi-structured interviews, the sampling of the stakeholders and site visits. This allowed the MTE to verify project generated data through the collection of primary data during the field work. </w:t>
      </w:r>
      <w:r w:rsidR="00353751" w:rsidRPr="007265BD">
        <w:rPr>
          <w:rFonts w:ascii="Calibri Light" w:eastAsia="Calibri" w:hAnsi="Calibri Light" w:cs="Calibri Light"/>
        </w:rPr>
        <w:t xml:space="preserve">In this phase, </w:t>
      </w:r>
      <w:r w:rsidRPr="007265BD">
        <w:rPr>
          <w:rFonts w:ascii="Calibri Light" w:eastAsia="Calibri" w:hAnsi="Calibri Light" w:cs="Calibri Light"/>
        </w:rPr>
        <w:t>analysis on the country context, youth entrepreneurship, articles, journals, grey literature, as well as UNDP</w:t>
      </w:r>
      <w:r w:rsidR="00353751" w:rsidRPr="007265BD">
        <w:rPr>
          <w:rFonts w:ascii="Calibri Light" w:eastAsia="Calibri" w:hAnsi="Calibri Light" w:cs="Calibri Light"/>
        </w:rPr>
        <w:t xml:space="preserve"> and </w:t>
      </w:r>
      <w:r w:rsidRPr="007265BD">
        <w:rPr>
          <w:rFonts w:ascii="Calibri Light" w:eastAsia="Calibri" w:hAnsi="Calibri Light" w:cs="Calibri Light"/>
        </w:rPr>
        <w:t>partners’ strategies, priorities and interventions</w:t>
      </w:r>
      <w:r w:rsidR="00353751" w:rsidRPr="007265BD">
        <w:rPr>
          <w:rFonts w:ascii="Calibri Light" w:eastAsia="Calibri" w:hAnsi="Calibri Light" w:cs="Calibri Light"/>
        </w:rPr>
        <w:t xml:space="preserve"> were analysed</w:t>
      </w:r>
      <w:r w:rsidRPr="007265BD">
        <w:rPr>
          <w:rFonts w:ascii="Calibri Light" w:eastAsia="Calibri" w:hAnsi="Calibri Light" w:cs="Calibri Light"/>
        </w:rPr>
        <w:t xml:space="preserve">. See </w:t>
      </w:r>
      <w:hyperlink w:anchor="_Annex_VII_-_1">
        <w:r w:rsidRPr="007265BD">
          <w:rPr>
            <w:rFonts w:ascii="Calibri Light" w:eastAsia="Calibri" w:hAnsi="Calibri Light" w:cs="Calibri Light"/>
            <w:color w:val="1155CC"/>
            <w:u w:val="single"/>
          </w:rPr>
          <w:t>Annex V</w:t>
        </w:r>
        <w:r w:rsidR="00804F66" w:rsidRPr="007265BD">
          <w:rPr>
            <w:rFonts w:ascii="Calibri Light" w:eastAsia="Calibri" w:hAnsi="Calibri Light" w:cs="Calibri Light"/>
            <w:color w:val="1155CC"/>
            <w:u w:val="single"/>
          </w:rPr>
          <w:t>II</w:t>
        </w:r>
        <w:r w:rsidRPr="007265BD">
          <w:rPr>
            <w:rFonts w:ascii="Calibri Light" w:eastAsia="Calibri" w:hAnsi="Calibri Light" w:cs="Calibri Light"/>
            <w:color w:val="1155CC"/>
            <w:u w:val="single"/>
          </w:rPr>
          <w:t xml:space="preserve"> </w:t>
        </w:r>
      </w:hyperlink>
      <w:r w:rsidRPr="007265BD">
        <w:rPr>
          <w:rFonts w:ascii="Calibri Light" w:eastAsia="Calibri" w:hAnsi="Calibri Light" w:cs="Calibri Light"/>
        </w:rPr>
        <w:t xml:space="preserve">for a list of secondary data pertaining to the project. </w:t>
      </w:r>
    </w:p>
    <w:p w14:paraId="7E03FF4B" w14:textId="77777777" w:rsidR="00ED3D22" w:rsidRPr="007265BD" w:rsidRDefault="007461C5" w:rsidP="00D60644">
      <w:pPr>
        <w:pStyle w:val="ListParagraph"/>
        <w:numPr>
          <w:ilvl w:val="0"/>
          <w:numId w:val="52"/>
        </w:numPr>
        <w:spacing w:before="120" w:after="120"/>
        <w:ind w:left="714" w:hanging="357"/>
        <w:contextualSpacing w:val="0"/>
        <w:jc w:val="both"/>
        <w:rPr>
          <w:rFonts w:ascii="Calibri Light" w:eastAsia="Calibri" w:hAnsi="Calibri Light" w:cs="Calibri Light"/>
        </w:rPr>
      </w:pPr>
      <w:r w:rsidRPr="007265BD">
        <w:rPr>
          <w:rFonts w:ascii="Calibri Light" w:hAnsi="Calibri Light" w:cs="Calibri Light"/>
          <w:b/>
          <w:bCs/>
        </w:rPr>
        <w:t>Primary data</w:t>
      </w:r>
      <w:r w:rsidRPr="007265BD">
        <w:rPr>
          <w:rFonts w:ascii="Calibri Light" w:hAnsi="Calibri Light" w:cs="Calibri Light"/>
        </w:rPr>
        <w:t>, mainly qualitative information, were collected by engaging with stakeholders in Dili, Ermera, and Liquica from 7 to 1</w:t>
      </w:r>
      <w:r w:rsidR="00CD2D1C" w:rsidRPr="007265BD">
        <w:rPr>
          <w:rFonts w:ascii="Calibri Light" w:hAnsi="Calibri Light" w:cs="Calibri Light"/>
        </w:rPr>
        <w:t>6</w:t>
      </w:r>
      <w:r w:rsidRPr="007265BD">
        <w:rPr>
          <w:rFonts w:ascii="Calibri Light" w:hAnsi="Calibri Light" w:cs="Calibri Light"/>
        </w:rPr>
        <w:t xml:space="preserve"> October 2024</w:t>
      </w:r>
      <w:r w:rsidR="00DB7DA4" w:rsidRPr="007265BD">
        <w:rPr>
          <w:rFonts w:ascii="Calibri Light" w:hAnsi="Calibri Light" w:cs="Calibri Light"/>
        </w:rPr>
        <w:t xml:space="preserve"> during the </w:t>
      </w:r>
      <w:r w:rsidR="00DB7DA4" w:rsidRPr="007265BD">
        <w:rPr>
          <w:rFonts w:ascii="Calibri Light" w:hAnsi="Calibri Light" w:cs="Calibri Light"/>
          <w:u w:val="single"/>
        </w:rPr>
        <w:t>field work</w:t>
      </w:r>
      <w:r w:rsidR="00432EBE" w:rsidRPr="007265BD">
        <w:rPr>
          <w:rFonts w:ascii="Calibri Light" w:hAnsi="Calibri Light" w:cs="Calibri Light"/>
        </w:rPr>
        <w:t xml:space="preserve">. </w:t>
      </w:r>
      <w:r w:rsidR="00432EBE" w:rsidRPr="007265BD">
        <w:rPr>
          <w:rFonts w:ascii="Calibri Light" w:eastAsia="Calibri" w:hAnsi="Calibri Light" w:cs="Calibri Light"/>
        </w:rPr>
        <w:t xml:space="preserve">These engagements were conducted through </w:t>
      </w:r>
      <w:proofErr w:type="gramStart"/>
      <w:r w:rsidR="00432EBE" w:rsidRPr="007265BD">
        <w:rPr>
          <w:rFonts w:ascii="Calibri Light" w:eastAsia="Calibri" w:hAnsi="Calibri Light" w:cs="Calibri Light"/>
        </w:rPr>
        <w:t>a number of</w:t>
      </w:r>
      <w:proofErr w:type="gramEnd"/>
      <w:r w:rsidR="00432EBE" w:rsidRPr="007265BD">
        <w:rPr>
          <w:rFonts w:ascii="Calibri Light" w:eastAsia="Calibri" w:hAnsi="Calibri Light" w:cs="Calibri Light"/>
        </w:rPr>
        <w:t xml:space="preserve"> data collection tools all tailored in line with the evaluation guiding questions, and as per overview provided in </w:t>
      </w:r>
      <w:hyperlink w:anchor="_Annex_III_-">
        <w:r w:rsidR="00432EBE" w:rsidRPr="007265BD">
          <w:rPr>
            <w:rFonts w:ascii="Calibri Light" w:eastAsia="Calibri" w:hAnsi="Calibri Light" w:cs="Calibri Light"/>
            <w:color w:val="1155CC"/>
            <w:u w:val="single"/>
          </w:rPr>
          <w:t>Annex II</w:t>
        </w:r>
      </w:hyperlink>
      <w:r w:rsidR="00432EBE" w:rsidRPr="007265BD">
        <w:rPr>
          <w:rFonts w:ascii="Calibri Light" w:eastAsia="Calibri" w:hAnsi="Calibri Light" w:cs="Calibri Light"/>
          <w:color w:val="1155CC"/>
          <w:u w:val="single"/>
        </w:rPr>
        <w:t>I</w:t>
      </w:r>
      <w:r w:rsidR="00432EBE" w:rsidRPr="007265BD">
        <w:rPr>
          <w:rFonts w:ascii="Calibri Light" w:eastAsia="Calibri" w:hAnsi="Calibri Light" w:cs="Calibri Light"/>
        </w:rPr>
        <w:t>. These were further tailored for each stakeholder group, to ensure relevance but also alignment of the interviews with the evaluation criteria and its methodology.</w:t>
      </w:r>
    </w:p>
    <w:p w14:paraId="14B4FB5C" w14:textId="51D89CCB" w:rsidR="004E7311" w:rsidRPr="007265BD" w:rsidRDefault="007F62ED" w:rsidP="00ED3D22">
      <w:pPr>
        <w:pStyle w:val="ListParagraph"/>
        <w:numPr>
          <w:ilvl w:val="0"/>
          <w:numId w:val="52"/>
        </w:numPr>
        <w:spacing w:before="120" w:after="120"/>
        <w:contextualSpacing w:val="0"/>
        <w:jc w:val="both"/>
        <w:rPr>
          <w:rFonts w:ascii="Calibri Light" w:eastAsia="Calibri" w:hAnsi="Calibri Light" w:cs="Calibri Light"/>
        </w:rPr>
      </w:pPr>
      <w:r w:rsidRPr="007265BD">
        <w:rPr>
          <w:rFonts w:ascii="Calibri Light" w:hAnsi="Calibri Light" w:cs="Calibri Light"/>
        </w:rPr>
        <w:t>The primary data collection</w:t>
      </w:r>
      <w:r w:rsidR="007461C5" w:rsidRPr="007265BD">
        <w:rPr>
          <w:rFonts w:ascii="Calibri Light" w:hAnsi="Calibri Light" w:cs="Calibri Light"/>
        </w:rPr>
        <w:t xml:space="preserve"> </w:t>
      </w:r>
      <w:r w:rsidR="00B87640" w:rsidRPr="007265BD">
        <w:rPr>
          <w:rFonts w:ascii="Calibri Light" w:hAnsi="Calibri Light" w:cs="Calibri Light"/>
        </w:rPr>
        <w:t>tools</w:t>
      </w:r>
      <w:r w:rsidRPr="007265BD">
        <w:rPr>
          <w:rFonts w:ascii="Calibri Light" w:hAnsi="Calibri Light" w:cs="Calibri Light"/>
        </w:rPr>
        <w:t xml:space="preserve"> included</w:t>
      </w:r>
      <w:r w:rsidR="007461C5" w:rsidRPr="007265BD">
        <w:rPr>
          <w:rFonts w:ascii="Calibri Light" w:hAnsi="Calibri Light" w:cs="Calibri Light"/>
        </w:rPr>
        <w:t>:</w:t>
      </w:r>
    </w:p>
    <w:p w14:paraId="7E1BB449" w14:textId="687629F0" w:rsidR="004E7311" w:rsidRPr="007265BD" w:rsidRDefault="007461C5" w:rsidP="00142BC9">
      <w:pPr>
        <w:numPr>
          <w:ilvl w:val="0"/>
          <w:numId w:val="5"/>
        </w:numPr>
        <w:spacing w:before="120" w:after="120"/>
        <w:jc w:val="both"/>
        <w:rPr>
          <w:rFonts w:ascii="Calibri Light" w:hAnsi="Calibri Light" w:cs="Calibri Light"/>
        </w:rPr>
      </w:pPr>
      <w:r w:rsidRPr="007265BD">
        <w:rPr>
          <w:rFonts w:ascii="Calibri Light" w:hAnsi="Calibri Light" w:cs="Calibri Light"/>
          <w:b/>
        </w:rPr>
        <w:t>Key Informants Interviews (KIIs)</w:t>
      </w:r>
      <w:r w:rsidRPr="007265BD">
        <w:rPr>
          <w:rFonts w:ascii="Calibri Light" w:hAnsi="Calibri Light" w:cs="Calibri Light"/>
        </w:rPr>
        <w:t xml:space="preserve"> for stakeholders identified as high priority and with a significant role in the implementation, oversight, or directly benefiting from the YEES project. The informants include</w:t>
      </w:r>
      <w:r w:rsidR="00353751" w:rsidRPr="007265BD">
        <w:rPr>
          <w:rFonts w:ascii="Calibri Light" w:hAnsi="Calibri Light" w:cs="Calibri Light"/>
        </w:rPr>
        <w:t>d</w:t>
      </w:r>
      <w:r w:rsidRPr="007265BD">
        <w:rPr>
          <w:rFonts w:ascii="Calibri Light" w:hAnsi="Calibri Light" w:cs="Calibri Light"/>
        </w:rPr>
        <w:t xml:space="preserve"> a balance between government entities, youth and entrepreneurs, potential employers, responsible parties, and key formal and informal partners</w:t>
      </w:r>
      <w:r w:rsidR="000A5403" w:rsidRPr="007265BD">
        <w:rPr>
          <w:rFonts w:ascii="Calibri Light" w:hAnsi="Calibri Light" w:cs="Calibri Light"/>
        </w:rPr>
        <w:t>, across 3 municipalities, Dili, Ermera and Liquica.</w:t>
      </w:r>
      <w:r w:rsidR="00C74303" w:rsidRPr="007265BD">
        <w:rPr>
          <w:rFonts w:ascii="Calibri Light" w:hAnsi="Calibri Light" w:cs="Calibri Light"/>
        </w:rPr>
        <w:t xml:space="preserve"> </w:t>
      </w:r>
    </w:p>
    <w:p w14:paraId="07E059BF" w14:textId="539F2574" w:rsidR="004E7311" w:rsidRPr="007265BD" w:rsidRDefault="007461C5" w:rsidP="001D04E3">
      <w:pPr>
        <w:numPr>
          <w:ilvl w:val="0"/>
          <w:numId w:val="5"/>
        </w:numPr>
        <w:spacing w:before="120" w:after="120"/>
        <w:jc w:val="both"/>
        <w:rPr>
          <w:rFonts w:ascii="Calibri Light" w:hAnsi="Calibri Light" w:cs="Calibri Light"/>
        </w:rPr>
      </w:pPr>
      <w:r w:rsidRPr="007265BD">
        <w:rPr>
          <w:rFonts w:ascii="Calibri Light" w:hAnsi="Calibri Light" w:cs="Calibri Light"/>
          <w:b/>
        </w:rPr>
        <w:t xml:space="preserve">Project Perception </w:t>
      </w:r>
      <w:r w:rsidR="00353751" w:rsidRPr="007265BD">
        <w:rPr>
          <w:rFonts w:ascii="Calibri Light" w:hAnsi="Calibri Light" w:cs="Calibri Light"/>
          <w:b/>
        </w:rPr>
        <w:t>Survey</w:t>
      </w:r>
      <w:r w:rsidRPr="007265BD">
        <w:rPr>
          <w:rFonts w:ascii="Calibri Light" w:hAnsi="Calibri Light" w:cs="Calibri Light"/>
        </w:rPr>
        <w:t xml:space="preserve"> collected additional data on stakeholders’ perception on the project, its progress, and results to date. The survey was administered through Google Forms and targeted direct YEES beneficiaries (youth, entrepreneurs, and potential employers). The survey was first drafted in English with the final </w:t>
      </w:r>
      <w:r w:rsidR="008C188F" w:rsidRPr="007265BD">
        <w:rPr>
          <w:rFonts w:ascii="Calibri Light" w:hAnsi="Calibri Light" w:cs="Calibri Light"/>
        </w:rPr>
        <w:t>version translated</w:t>
      </w:r>
      <w:r w:rsidRPr="007265BD">
        <w:rPr>
          <w:rFonts w:ascii="Calibri Light" w:hAnsi="Calibri Light" w:cs="Calibri Light"/>
        </w:rPr>
        <w:t xml:space="preserve"> into the local language and back to English with the support of the CO. The survey played a critical role in supporting the validation and triangulation of data gathered from a range of documentation, KIIs, FGDs, and published stories. Survey dissemination </w:t>
      </w:r>
      <w:r w:rsidR="00353751" w:rsidRPr="007265BD">
        <w:rPr>
          <w:rFonts w:ascii="Calibri Light" w:hAnsi="Calibri Light" w:cs="Calibri Light"/>
        </w:rPr>
        <w:t>was sent</w:t>
      </w:r>
      <w:r w:rsidRPr="007265BD">
        <w:rPr>
          <w:rFonts w:ascii="Calibri Light" w:hAnsi="Calibri Light" w:cs="Calibri Light"/>
        </w:rPr>
        <w:t xml:space="preserve"> through a</w:t>
      </w:r>
      <w:r w:rsidR="00C07A06" w:rsidRPr="007265BD">
        <w:rPr>
          <w:rFonts w:ascii="Calibri Light" w:hAnsi="Calibri Light" w:cs="Calibri Light"/>
        </w:rPr>
        <w:t xml:space="preserve">n </w:t>
      </w:r>
      <w:r w:rsidRPr="007265BD">
        <w:rPr>
          <w:rFonts w:ascii="Calibri Light" w:hAnsi="Calibri Light" w:cs="Calibri Light"/>
        </w:rPr>
        <w:t xml:space="preserve">email by the Country Office to all beneficiaries and the total number of respondents </w:t>
      </w:r>
      <w:r w:rsidR="00353751" w:rsidRPr="007265BD">
        <w:rPr>
          <w:rFonts w:ascii="Calibri Light" w:hAnsi="Calibri Light" w:cs="Calibri Light"/>
        </w:rPr>
        <w:t>was</w:t>
      </w:r>
      <w:r w:rsidRPr="007265BD">
        <w:rPr>
          <w:rFonts w:ascii="Calibri Light" w:hAnsi="Calibri Light" w:cs="Calibri Light"/>
        </w:rPr>
        <w:t xml:space="preserve"> 112 beneficiaries.</w:t>
      </w:r>
    </w:p>
    <w:p w14:paraId="44DFA65D" w14:textId="77777777" w:rsidR="004E7311" w:rsidRPr="007265BD" w:rsidRDefault="007461C5" w:rsidP="001D04E3">
      <w:pPr>
        <w:numPr>
          <w:ilvl w:val="0"/>
          <w:numId w:val="5"/>
        </w:numPr>
        <w:spacing w:before="120" w:after="120"/>
        <w:jc w:val="both"/>
        <w:rPr>
          <w:rFonts w:ascii="Calibri Light" w:hAnsi="Calibri Light" w:cs="Calibri Light"/>
        </w:rPr>
      </w:pPr>
      <w:r w:rsidRPr="007265BD">
        <w:rPr>
          <w:rFonts w:ascii="Calibri Light" w:hAnsi="Calibri Light" w:cs="Calibri Light"/>
          <w:b/>
        </w:rPr>
        <w:t>Focus Group Discussions (FGDs)</w:t>
      </w:r>
      <w:r w:rsidRPr="007265BD">
        <w:rPr>
          <w:rFonts w:ascii="Calibri Light" w:hAnsi="Calibri Light" w:cs="Calibri Light"/>
        </w:rPr>
        <w:t xml:space="preserve"> were used to assess the perception of key beneficiaries on the project and its progress and preliminary results along the key project components. These include:</w:t>
      </w:r>
    </w:p>
    <w:p w14:paraId="52FE1D8B" w14:textId="77777777" w:rsidR="004E7311" w:rsidRPr="007265BD" w:rsidRDefault="007461C5" w:rsidP="00174014">
      <w:pPr>
        <w:numPr>
          <w:ilvl w:val="1"/>
          <w:numId w:val="66"/>
        </w:numPr>
        <w:spacing w:before="120" w:after="120"/>
        <w:jc w:val="both"/>
        <w:rPr>
          <w:rFonts w:ascii="Calibri Light" w:hAnsi="Calibri Light" w:cs="Calibri Light"/>
        </w:rPr>
      </w:pPr>
      <w:r w:rsidRPr="007265BD">
        <w:rPr>
          <w:rFonts w:ascii="Calibri Light" w:hAnsi="Calibri Light" w:cs="Calibri Light"/>
        </w:rPr>
        <w:t xml:space="preserve">Youth placed in internships and/or who receive career counselling, </w:t>
      </w:r>
    </w:p>
    <w:p w14:paraId="79C03C94" w14:textId="77777777" w:rsidR="004E7311" w:rsidRPr="007265BD" w:rsidRDefault="007461C5" w:rsidP="00174014">
      <w:pPr>
        <w:numPr>
          <w:ilvl w:val="1"/>
          <w:numId w:val="66"/>
        </w:numPr>
        <w:spacing w:before="120" w:after="120"/>
        <w:jc w:val="both"/>
        <w:rPr>
          <w:rFonts w:ascii="Calibri Light" w:hAnsi="Calibri Light" w:cs="Calibri Light"/>
        </w:rPr>
      </w:pPr>
      <w:r w:rsidRPr="007265BD">
        <w:rPr>
          <w:rFonts w:ascii="Calibri Light" w:hAnsi="Calibri Light" w:cs="Calibri Light"/>
        </w:rPr>
        <w:lastRenderedPageBreak/>
        <w:t xml:space="preserve">Potential employers engaged in job fairs and/or received interns, </w:t>
      </w:r>
    </w:p>
    <w:p w14:paraId="5D9A708E" w14:textId="77777777" w:rsidR="0019210C" w:rsidRPr="007265BD" w:rsidRDefault="007461C5" w:rsidP="00174014">
      <w:pPr>
        <w:numPr>
          <w:ilvl w:val="1"/>
          <w:numId w:val="66"/>
        </w:numPr>
        <w:spacing w:before="120" w:after="120"/>
        <w:jc w:val="both"/>
        <w:rPr>
          <w:rFonts w:ascii="Calibri Light" w:hAnsi="Calibri Light" w:cs="Calibri Light"/>
        </w:rPr>
      </w:pPr>
      <w:r w:rsidRPr="007265BD">
        <w:rPr>
          <w:rFonts w:ascii="Calibri Light" w:hAnsi="Calibri Light" w:cs="Calibri Light"/>
        </w:rPr>
        <w:t xml:space="preserve">Winners of the Business Innovation Challenge (BIC), </w:t>
      </w:r>
    </w:p>
    <w:p w14:paraId="5EE0E6DC" w14:textId="63CE0164" w:rsidR="004E7311" w:rsidRPr="007265BD" w:rsidRDefault="0019210C" w:rsidP="00174014">
      <w:pPr>
        <w:numPr>
          <w:ilvl w:val="1"/>
          <w:numId w:val="66"/>
        </w:numPr>
        <w:spacing w:before="120" w:after="120"/>
        <w:jc w:val="both"/>
        <w:rPr>
          <w:rFonts w:ascii="Calibri Light" w:hAnsi="Calibri Light" w:cs="Calibri Light"/>
        </w:rPr>
      </w:pPr>
      <w:r w:rsidRPr="007265BD">
        <w:rPr>
          <w:rFonts w:ascii="Calibri Light" w:hAnsi="Calibri Light" w:cs="Calibri Light"/>
        </w:rPr>
        <w:t xml:space="preserve">Winners of the Seed Fund Initiative, </w:t>
      </w:r>
      <w:r w:rsidR="007461C5" w:rsidRPr="007265BD">
        <w:rPr>
          <w:rFonts w:ascii="Calibri Light" w:hAnsi="Calibri Light" w:cs="Calibri Light"/>
        </w:rPr>
        <w:t>and</w:t>
      </w:r>
    </w:p>
    <w:p w14:paraId="750571BE" w14:textId="77777777" w:rsidR="004E7311" w:rsidRPr="007265BD" w:rsidRDefault="007461C5" w:rsidP="00174014">
      <w:pPr>
        <w:numPr>
          <w:ilvl w:val="1"/>
          <w:numId w:val="66"/>
        </w:numPr>
        <w:spacing w:before="120" w:after="120"/>
        <w:jc w:val="both"/>
        <w:rPr>
          <w:rFonts w:ascii="Calibri Light" w:hAnsi="Calibri Light" w:cs="Calibri Light"/>
        </w:rPr>
      </w:pPr>
      <w:r w:rsidRPr="007265BD">
        <w:rPr>
          <w:rFonts w:ascii="Calibri Light" w:hAnsi="Calibri Light" w:cs="Calibri Light"/>
        </w:rPr>
        <w:t>Beneficiaries of the grant / loan scheme.</w:t>
      </w:r>
    </w:p>
    <w:p w14:paraId="0B5C3392" w14:textId="66881FC4" w:rsidR="00C74303" w:rsidRPr="007265BD" w:rsidRDefault="007461C5" w:rsidP="00C74303">
      <w:pPr>
        <w:pStyle w:val="ListParagraph"/>
        <w:numPr>
          <w:ilvl w:val="0"/>
          <w:numId w:val="5"/>
        </w:numPr>
        <w:spacing w:before="120" w:after="120"/>
        <w:contextualSpacing w:val="0"/>
        <w:jc w:val="both"/>
        <w:rPr>
          <w:rFonts w:ascii="Calibri Light" w:hAnsi="Calibri Light" w:cs="Calibri Light"/>
        </w:rPr>
      </w:pPr>
      <w:r w:rsidRPr="007265BD">
        <w:rPr>
          <w:rFonts w:ascii="Calibri Light" w:hAnsi="Calibri Light" w:cs="Calibri Light"/>
          <w:b/>
        </w:rPr>
        <w:t>Direct observation</w:t>
      </w:r>
      <w:r w:rsidRPr="007265BD">
        <w:rPr>
          <w:rFonts w:ascii="Calibri Light" w:hAnsi="Calibri Light" w:cs="Calibri Light"/>
        </w:rPr>
        <w:t xml:space="preserve"> of project results at sites was crucial during the fieldwork. These included visits to </w:t>
      </w:r>
      <w:r w:rsidR="00353751" w:rsidRPr="007265BD">
        <w:rPr>
          <w:rFonts w:ascii="Calibri Light" w:hAnsi="Calibri Light" w:cs="Calibri Light"/>
        </w:rPr>
        <w:t xml:space="preserve">start-ups </w:t>
      </w:r>
      <w:r w:rsidRPr="007265BD">
        <w:rPr>
          <w:rFonts w:ascii="Calibri Light" w:hAnsi="Calibri Light" w:cs="Calibri Light"/>
        </w:rPr>
        <w:t xml:space="preserve">receiving support from the project and direct observation of project results in Dili, Ermera, and Liquica. </w:t>
      </w:r>
    </w:p>
    <w:p w14:paraId="7B6262E3" w14:textId="1EC91384" w:rsidR="004E7311" w:rsidRPr="007265BD" w:rsidRDefault="002B256C" w:rsidP="00DD1E52">
      <w:pPr>
        <w:pStyle w:val="Heading2"/>
        <w:numPr>
          <w:ilvl w:val="1"/>
          <w:numId w:val="33"/>
        </w:numPr>
        <w:spacing w:before="120" w:after="120"/>
        <w:rPr>
          <w:rFonts w:ascii="Calibri Light" w:hAnsi="Calibri Light" w:cs="Calibri Light"/>
          <w:color w:val="4EA72E"/>
        </w:rPr>
      </w:pPr>
      <w:r w:rsidRPr="007265BD">
        <w:rPr>
          <w:rFonts w:ascii="Calibri Light" w:hAnsi="Calibri Light" w:cs="Calibri Light"/>
          <w:color w:val="4EA72E"/>
        </w:rPr>
        <w:tab/>
      </w:r>
      <w:bookmarkStart w:id="23" w:name="_Toc188712577"/>
      <w:r w:rsidR="00D5608E" w:rsidRPr="007265BD">
        <w:rPr>
          <w:rFonts w:ascii="Calibri Light" w:hAnsi="Calibri Light" w:cs="Calibri Light"/>
          <w:color w:val="4EA72E"/>
        </w:rPr>
        <w:t>A</w:t>
      </w:r>
      <w:r w:rsidR="007461C5" w:rsidRPr="007265BD">
        <w:rPr>
          <w:rFonts w:ascii="Calibri Light" w:hAnsi="Calibri Light" w:cs="Calibri Light"/>
          <w:color w:val="4EA72E"/>
        </w:rPr>
        <w:t>nalysis of the findings</w:t>
      </w:r>
      <w:r w:rsidR="00D5608E" w:rsidRPr="007265BD">
        <w:rPr>
          <w:rFonts w:ascii="Calibri Light" w:hAnsi="Calibri Light" w:cs="Calibri Light"/>
          <w:color w:val="4EA72E"/>
        </w:rPr>
        <w:t xml:space="preserve"> and triangulation</w:t>
      </w:r>
      <w:bookmarkEnd w:id="23"/>
    </w:p>
    <w:p w14:paraId="19CB6715" w14:textId="53ECEC33" w:rsidR="00ED3D22" w:rsidRPr="007265BD" w:rsidRDefault="007461C5" w:rsidP="00DD1E52">
      <w:pPr>
        <w:pStyle w:val="ListParagraph"/>
        <w:numPr>
          <w:ilvl w:val="0"/>
          <w:numId w:val="52"/>
        </w:numPr>
        <w:spacing w:before="120" w:after="120"/>
        <w:contextualSpacing w:val="0"/>
        <w:jc w:val="both"/>
        <w:rPr>
          <w:rFonts w:ascii="Calibri Light" w:hAnsi="Calibri Light" w:cs="Calibri Light"/>
        </w:rPr>
      </w:pPr>
      <w:r w:rsidRPr="007265BD">
        <w:rPr>
          <w:rFonts w:ascii="Calibri Light" w:hAnsi="Calibri Light" w:cs="Calibri Light"/>
        </w:rPr>
        <w:t xml:space="preserve">During the analysis and reporting phase, the data collected through a range of primary and secondary sources was analysed via quantitative and qualitative approaches, in line with the evaluation matrix and its guiding questions. </w:t>
      </w:r>
      <w:r w:rsidR="008C0811" w:rsidRPr="007265BD">
        <w:rPr>
          <w:rFonts w:ascii="Calibri Light" w:hAnsi="Calibri Light" w:cs="Calibri Light"/>
        </w:rPr>
        <w:t xml:space="preserve">This analysis was done in several ways. </w:t>
      </w:r>
      <w:r w:rsidRPr="007265BD">
        <w:rPr>
          <w:rFonts w:ascii="Calibri Light" w:hAnsi="Calibri Light" w:cs="Calibri Light"/>
        </w:rPr>
        <w:t xml:space="preserve">Quantitative analysis </w:t>
      </w:r>
      <w:r w:rsidR="00B80364" w:rsidRPr="007265BD">
        <w:rPr>
          <w:rFonts w:ascii="Calibri Light" w:hAnsi="Calibri Light" w:cs="Calibri Light"/>
        </w:rPr>
        <w:t xml:space="preserve">collected through secondary data </w:t>
      </w:r>
      <w:r w:rsidRPr="007265BD">
        <w:rPr>
          <w:rFonts w:ascii="Calibri Light" w:hAnsi="Calibri Light" w:cs="Calibri Light"/>
        </w:rPr>
        <w:t>was processed through M</w:t>
      </w:r>
      <w:r w:rsidR="70C3B5E5" w:rsidRPr="007265BD">
        <w:rPr>
          <w:rFonts w:ascii="Calibri Light" w:hAnsi="Calibri Light" w:cs="Calibri Light"/>
        </w:rPr>
        <w:t>S</w:t>
      </w:r>
      <w:r w:rsidRPr="007265BD">
        <w:rPr>
          <w:rFonts w:ascii="Calibri Light" w:hAnsi="Calibri Light" w:cs="Calibri Light"/>
        </w:rPr>
        <w:t xml:space="preserve"> Excel</w:t>
      </w:r>
      <w:r w:rsidR="001C67BB" w:rsidRPr="007265BD">
        <w:rPr>
          <w:rFonts w:ascii="Calibri Light" w:hAnsi="Calibri Light" w:cs="Calibri Light"/>
        </w:rPr>
        <w:t xml:space="preserve"> and triangulated through sampling several sources. </w:t>
      </w:r>
      <w:r w:rsidR="00A114BD" w:rsidRPr="007265BD">
        <w:rPr>
          <w:rFonts w:ascii="Calibri Light" w:hAnsi="Calibri Light" w:cs="Calibri Light"/>
        </w:rPr>
        <w:t xml:space="preserve"> For the analysis of </w:t>
      </w:r>
      <w:r w:rsidRPr="007265BD">
        <w:rPr>
          <w:rFonts w:ascii="Calibri Light" w:hAnsi="Calibri Light" w:cs="Calibri Light"/>
        </w:rPr>
        <w:t xml:space="preserve">qualitative </w:t>
      </w:r>
      <w:r w:rsidR="00A114BD" w:rsidRPr="007265BD">
        <w:rPr>
          <w:rFonts w:ascii="Calibri Light" w:hAnsi="Calibri Light" w:cs="Calibri Light"/>
        </w:rPr>
        <w:t>data</w:t>
      </w:r>
      <w:r w:rsidRPr="007265BD">
        <w:rPr>
          <w:rFonts w:ascii="Calibri Light" w:hAnsi="Calibri Light" w:cs="Calibri Light"/>
        </w:rPr>
        <w:t xml:space="preserve">, </w:t>
      </w:r>
      <w:r w:rsidR="00E90F32" w:rsidRPr="007265BD">
        <w:rPr>
          <w:rFonts w:ascii="Calibri Light" w:hAnsi="Calibri Light" w:cs="Calibri Light"/>
        </w:rPr>
        <w:t xml:space="preserve">several </w:t>
      </w:r>
      <w:r w:rsidR="006F4826" w:rsidRPr="007265BD">
        <w:rPr>
          <w:rFonts w:ascii="Calibri Light" w:hAnsi="Calibri Light" w:cs="Calibri Light"/>
        </w:rPr>
        <w:t>mechanisms were used. Data gathered through the field work was analysed as the evaluation unfolded, through notes and daily analys</w:t>
      </w:r>
      <w:r w:rsidR="005E32EC" w:rsidRPr="007265BD">
        <w:rPr>
          <w:rFonts w:ascii="Calibri Light" w:hAnsi="Calibri Light" w:cs="Calibri Light"/>
        </w:rPr>
        <w:t>e</w:t>
      </w:r>
      <w:r w:rsidR="006F4826" w:rsidRPr="007265BD">
        <w:rPr>
          <w:rFonts w:ascii="Calibri Light" w:hAnsi="Calibri Light" w:cs="Calibri Light"/>
        </w:rPr>
        <w:t xml:space="preserve">s, which led to a snowball effect. Preliminary and emerging findings were drawn out and verified in the following interviews for verification and reinforcement. In addition, </w:t>
      </w:r>
      <w:r w:rsidRPr="007265BD">
        <w:rPr>
          <w:rFonts w:ascii="Calibri Light" w:hAnsi="Calibri Light" w:cs="Calibri Light"/>
        </w:rPr>
        <w:t xml:space="preserve">a thematic approach </w:t>
      </w:r>
      <w:r w:rsidR="002254BE" w:rsidRPr="007265BD">
        <w:rPr>
          <w:rFonts w:ascii="Calibri Light" w:hAnsi="Calibri Light" w:cs="Calibri Light"/>
        </w:rPr>
        <w:t xml:space="preserve">and a </w:t>
      </w:r>
      <w:r w:rsidR="006E6E91" w:rsidRPr="007265BD">
        <w:rPr>
          <w:rFonts w:ascii="Calibri Light" w:hAnsi="Calibri Light" w:cs="Calibri Light"/>
        </w:rPr>
        <w:t xml:space="preserve">content analysis tool </w:t>
      </w:r>
      <w:r w:rsidR="005E32EC" w:rsidRPr="007265BD">
        <w:rPr>
          <w:rFonts w:ascii="Calibri Light" w:hAnsi="Calibri Light" w:cs="Calibri Light"/>
        </w:rPr>
        <w:t>was</w:t>
      </w:r>
      <w:r w:rsidR="00680F4E" w:rsidRPr="007265BD">
        <w:rPr>
          <w:rFonts w:ascii="Calibri Light" w:hAnsi="Calibri Light" w:cs="Calibri Light"/>
        </w:rPr>
        <w:t xml:space="preserve"> </w:t>
      </w:r>
      <w:r w:rsidR="009418D3" w:rsidRPr="007265BD">
        <w:rPr>
          <w:rFonts w:ascii="Calibri Light" w:hAnsi="Calibri Light" w:cs="Calibri Light"/>
        </w:rPr>
        <w:t xml:space="preserve">also </w:t>
      </w:r>
      <w:r w:rsidRPr="007265BD">
        <w:rPr>
          <w:rFonts w:ascii="Calibri Light" w:hAnsi="Calibri Light" w:cs="Calibri Light"/>
        </w:rPr>
        <w:t xml:space="preserve">used through </w:t>
      </w:r>
      <w:r w:rsidR="00513B5B" w:rsidRPr="007265BD">
        <w:rPr>
          <w:rFonts w:ascii="Calibri Light" w:hAnsi="Calibri Light" w:cs="Calibri Light"/>
        </w:rPr>
        <w:t>coding</w:t>
      </w:r>
      <w:r w:rsidRPr="007265BD">
        <w:rPr>
          <w:rFonts w:ascii="Calibri Light" w:hAnsi="Calibri Light" w:cs="Calibri Light"/>
        </w:rPr>
        <w:t xml:space="preserve">. </w:t>
      </w:r>
      <w:r w:rsidR="00475634" w:rsidRPr="007265BD">
        <w:rPr>
          <w:rFonts w:ascii="Calibri Light" w:hAnsi="Calibri Light" w:cs="Calibri Light"/>
        </w:rPr>
        <w:t xml:space="preserve">The evaluation also assessed the results against the targets set in the project results framework against a </w:t>
      </w:r>
      <w:r w:rsidR="00AE0C28" w:rsidRPr="007265BD">
        <w:rPr>
          <w:rFonts w:ascii="Calibri Light" w:hAnsi="Calibri Light" w:cs="Calibri Light"/>
        </w:rPr>
        <w:t xml:space="preserve">numerical 5-point scale </w:t>
      </w:r>
      <w:r w:rsidR="00475634" w:rsidRPr="007265BD">
        <w:rPr>
          <w:rFonts w:ascii="Calibri Light" w:hAnsi="Calibri Light" w:cs="Calibri Light"/>
        </w:rPr>
        <w:t xml:space="preserve">to review the progress against the project expectations. </w:t>
      </w:r>
      <w:r w:rsidR="00FB254E" w:rsidRPr="007265BD">
        <w:rPr>
          <w:rFonts w:ascii="Calibri Light" w:hAnsi="Calibri Light" w:cs="Calibri Light"/>
        </w:rPr>
        <w:t xml:space="preserve">With </w:t>
      </w:r>
      <w:r w:rsidRPr="007265BD">
        <w:rPr>
          <w:rFonts w:ascii="Calibri Light" w:hAnsi="Calibri Light" w:cs="Calibri Light"/>
        </w:rPr>
        <w:t>th</w:t>
      </w:r>
      <w:r w:rsidR="006E6E91" w:rsidRPr="007265BD">
        <w:rPr>
          <w:rFonts w:ascii="Calibri Light" w:hAnsi="Calibri Light" w:cs="Calibri Light"/>
        </w:rPr>
        <w:t>ese</w:t>
      </w:r>
      <w:r w:rsidR="00C307C6" w:rsidRPr="007265BD">
        <w:rPr>
          <w:rFonts w:ascii="Calibri Light" w:hAnsi="Calibri Light" w:cs="Calibri Light"/>
        </w:rPr>
        <w:t xml:space="preserve"> </w:t>
      </w:r>
      <w:r w:rsidR="009418D3" w:rsidRPr="007265BD">
        <w:rPr>
          <w:rFonts w:ascii="Calibri Light" w:hAnsi="Calibri Light" w:cs="Calibri Light"/>
        </w:rPr>
        <w:t xml:space="preserve">complementary </w:t>
      </w:r>
      <w:r w:rsidR="00C307C6" w:rsidRPr="007265BD">
        <w:rPr>
          <w:rFonts w:ascii="Calibri Light" w:hAnsi="Calibri Light" w:cs="Calibri Light"/>
        </w:rPr>
        <w:t>analytical</w:t>
      </w:r>
      <w:r w:rsidR="006E6E91" w:rsidRPr="007265BD">
        <w:rPr>
          <w:rFonts w:ascii="Calibri Light" w:hAnsi="Calibri Light" w:cs="Calibri Light"/>
        </w:rPr>
        <w:t xml:space="preserve"> approaches</w:t>
      </w:r>
      <w:r w:rsidRPr="007265BD">
        <w:rPr>
          <w:rFonts w:ascii="Calibri Light" w:hAnsi="Calibri Light" w:cs="Calibri Light"/>
        </w:rPr>
        <w:t>, responses were categorised and grouped based on the evaluation questions and on similarities raised by respondents to identify recurring themes and pivotal issues of significance for the evaluation.</w:t>
      </w:r>
      <w:r w:rsidR="008E1EA4" w:rsidRPr="007265BD">
        <w:rPr>
          <w:rFonts w:ascii="Calibri Light" w:hAnsi="Calibri Light" w:cs="Calibri Light"/>
        </w:rPr>
        <w:t xml:space="preserve"> </w:t>
      </w:r>
    </w:p>
    <w:p w14:paraId="4BE3A9FF" w14:textId="7F988DEE" w:rsidR="00ED3D22" w:rsidRPr="007265BD" w:rsidRDefault="007461C5" w:rsidP="00DD1E52">
      <w:pPr>
        <w:pStyle w:val="ListParagraph"/>
        <w:numPr>
          <w:ilvl w:val="0"/>
          <w:numId w:val="52"/>
        </w:numPr>
        <w:spacing w:before="120" w:after="120"/>
        <w:contextualSpacing w:val="0"/>
        <w:jc w:val="both"/>
        <w:rPr>
          <w:rFonts w:ascii="Calibri Light" w:hAnsi="Calibri Light" w:cs="Calibri Light"/>
        </w:rPr>
      </w:pPr>
      <w:r w:rsidRPr="007265BD">
        <w:rPr>
          <w:rFonts w:ascii="Calibri Light" w:hAnsi="Calibri Light" w:cs="Calibri Light"/>
        </w:rPr>
        <w:t xml:space="preserve">Data cleaning, synthesis, analysis, and triangulation across data sets </w:t>
      </w:r>
      <w:r w:rsidR="009D77FE" w:rsidRPr="007265BD">
        <w:rPr>
          <w:rFonts w:ascii="Calibri Light" w:hAnsi="Calibri Light" w:cs="Calibri Light"/>
        </w:rPr>
        <w:t>were</w:t>
      </w:r>
      <w:r w:rsidRPr="007265BD">
        <w:rPr>
          <w:rFonts w:ascii="Calibri Light" w:hAnsi="Calibri Light" w:cs="Calibri Light"/>
        </w:rPr>
        <w:t xml:space="preserve"> used to ensure the validity and reliability of the evidence-based findings. Triangulation was used to compare primary information collected across KIIs, focus group discussions, observations, and survey responses with the information documented. </w:t>
      </w:r>
      <w:r w:rsidR="00EB1E86" w:rsidRPr="007265BD">
        <w:rPr>
          <w:rFonts w:ascii="Calibri Light" w:hAnsi="Calibri Light" w:cs="Calibri Light"/>
        </w:rPr>
        <w:t xml:space="preserve">Given the time limitations, </w:t>
      </w:r>
      <w:r w:rsidR="00353751" w:rsidRPr="007265BD">
        <w:rPr>
          <w:rFonts w:ascii="Calibri Light" w:hAnsi="Calibri Light" w:cs="Calibri Light"/>
        </w:rPr>
        <w:t xml:space="preserve">the time in-country was maximized by interviewing </w:t>
      </w:r>
      <w:r w:rsidR="00EB1E86" w:rsidRPr="007265BD">
        <w:rPr>
          <w:rFonts w:ascii="Calibri Light" w:hAnsi="Calibri Light" w:cs="Calibri Light"/>
        </w:rPr>
        <w:t xml:space="preserve">a </w:t>
      </w:r>
      <w:r w:rsidR="00F91296" w:rsidRPr="007265BD">
        <w:rPr>
          <w:rFonts w:ascii="Calibri Light" w:hAnsi="Calibri Light" w:cs="Calibri Light"/>
        </w:rPr>
        <w:t xml:space="preserve">significant </w:t>
      </w:r>
      <w:r w:rsidR="00EB1E86" w:rsidRPr="007265BD">
        <w:rPr>
          <w:rFonts w:ascii="Calibri Light" w:hAnsi="Calibri Light" w:cs="Calibri Light"/>
        </w:rPr>
        <w:t xml:space="preserve">number of beneficiaries and stakeholders to allow for </w:t>
      </w:r>
      <w:r w:rsidR="00F7065A" w:rsidRPr="007265BD">
        <w:rPr>
          <w:rFonts w:ascii="Calibri Light" w:hAnsi="Calibri Light" w:cs="Calibri Light"/>
        </w:rPr>
        <w:t xml:space="preserve">an ongoing </w:t>
      </w:r>
      <w:r w:rsidR="00EB1E86" w:rsidRPr="007265BD">
        <w:rPr>
          <w:rFonts w:ascii="Calibri Light" w:hAnsi="Calibri Light" w:cs="Calibri Light"/>
        </w:rPr>
        <w:t xml:space="preserve">triangulation of findings. </w:t>
      </w:r>
      <w:r w:rsidR="008C7A80" w:rsidRPr="007265BD">
        <w:rPr>
          <w:rFonts w:ascii="Calibri Light" w:hAnsi="Calibri Light" w:cs="Calibri Light"/>
        </w:rPr>
        <w:t xml:space="preserve">Throughout the field work and the </w:t>
      </w:r>
      <w:r w:rsidR="005A14BB" w:rsidRPr="007265BD">
        <w:rPr>
          <w:rFonts w:ascii="Calibri Light" w:hAnsi="Calibri Light" w:cs="Calibri Light"/>
        </w:rPr>
        <w:t>consultations</w:t>
      </w:r>
      <w:r w:rsidR="008C7A80" w:rsidRPr="007265BD">
        <w:rPr>
          <w:rFonts w:ascii="Calibri Light" w:hAnsi="Calibri Light" w:cs="Calibri Light"/>
        </w:rPr>
        <w:t xml:space="preserve">, the evaluator asked the same questions to several sources and probed </w:t>
      </w:r>
      <w:r w:rsidR="005A14BB" w:rsidRPr="007265BD">
        <w:rPr>
          <w:rFonts w:ascii="Calibri Light" w:hAnsi="Calibri Light" w:cs="Calibri Light"/>
        </w:rPr>
        <w:t xml:space="preserve">in relation to the evaluation criteria to ensure the triangulation of data. </w:t>
      </w:r>
      <w:r w:rsidR="009E47FF" w:rsidRPr="007265BD">
        <w:rPr>
          <w:rFonts w:ascii="Calibri Light" w:hAnsi="Calibri Light" w:cs="Calibri Light"/>
        </w:rPr>
        <w:t xml:space="preserve">Data </w:t>
      </w:r>
      <w:r w:rsidR="00FC4BC2" w:rsidRPr="007265BD">
        <w:rPr>
          <w:rFonts w:ascii="Calibri Light" w:hAnsi="Calibri Light" w:cs="Calibri Light"/>
        </w:rPr>
        <w:t xml:space="preserve">was </w:t>
      </w:r>
      <w:r w:rsidR="009E47FF" w:rsidRPr="007265BD">
        <w:rPr>
          <w:rFonts w:ascii="Calibri Light" w:hAnsi="Calibri Light" w:cs="Calibri Light"/>
        </w:rPr>
        <w:t xml:space="preserve">included in the evaluation </w:t>
      </w:r>
      <w:r w:rsidR="00353751" w:rsidRPr="007265BD">
        <w:rPr>
          <w:rFonts w:ascii="Calibri Light" w:hAnsi="Calibri Light" w:cs="Calibri Light"/>
        </w:rPr>
        <w:t>report</w:t>
      </w:r>
      <w:r w:rsidR="00FC4BC2" w:rsidRPr="007265BD">
        <w:rPr>
          <w:rFonts w:ascii="Calibri Light" w:hAnsi="Calibri Light" w:cs="Calibri Light"/>
        </w:rPr>
        <w:t xml:space="preserve"> when </w:t>
      </w:r>
      <w:r w:rsidR="00F02BC7" w:rsidRPr="007265BD">
        <w:rPr>
          <w:rFonts w:ascii="Calibri Light" w:hAnsi="Calibri Light" w:cs="Calibri Light"/>
        </w:rPr>
        <w:t xml:space="preserve">confirmed by three or more stakeholders or documented evidence. </w:t>
      </w:r>
      <w:r w:rsidR="33A0C272" w:rsidRPr="007265BD">
        <w:rPr>
          <w:rFonts w:ascii="Calibri Light" w:hAnsi="Calibri Light" w:cs="Calibri Light"/>
        </w:rPr>
        <w:t xml:space="preserve">This method ensured that data from a diverse set of stakeholder groups were cross-referenced to identify recurring themes and validate evidence from project reports. </w:t>
      </w:r>
      <w:r w:rsidR="00F02BC7" w:rsidRPr="007265BD">
        <w:rPr>
          <w:rFonts w:ascii="Calibri Light" w:hAnsi="Calibri Light" w:cs="Calibri Light"/>
        </w:rPr>
        <w:t xml:space="preserve">Some issues </w:t>
      </w:r>
      <w:r w:rsidR="000D45AB" w:rsidRPr="007265BD">
        <w:rPr>
          <w:rFonts w:ascii="Calibri Light" w:hAnsi="Calibri Light" w:cs="Calibri Light"/>
        </w:rPr>
        <w:t xml:space="preserve">could not </w:t>
      </w:r>
      <w:r w:rsidR="00F02BC7" w:rsidRPr="007265BD">
        <w:rPr>
          <w:rFonts w:ascii="Calibri Light" w:hAnsi="Calibri Light" w:cs="Calibri Light"/>
        </w:rPr>
        <w:t xml:space="preserve">be physically verified by the evaluators and are accepted at face value. These include </w:t>
      </w:r>
      <w:r w:rsidR="00F22CF4" w:rsidRPr="007265BD">
        <w:rPr>
          <w:rFonts w:ascii="Calibri Light" w:hAnsi="Calibri Light" w:cs="Calibri Light"/>
        </w:rPr>
        <w:t>performance data (exact number of beneficiaries trained, participants to job fairs, etc.), financial reports, and purchase, installation and operation of hardware and software</w:t>
      </w:r>
      <w:r w:rsidR="00C03C7F" w:rsidRPr="007265BD">
        <w:rPr>
          <w:rFonts w:ascii="Calibri Light" w:hAnsi="Calibri Light" w:cs="Calibri Light"/>
        </w:rPr>
        <w:t xml:space="preserve"> in all youth centers</w:t>
      </w:r>
      <w:r w:rsidR="00F22CF4" w:rsidRPr="007265BD">
        <w:rPr>
          <w:rFonts w:ascii="Calibri Light" w:hAnsi="Calibri Light" w:cs="Calibri Light"/>
        </w:rPr>
        <w:t>.</w:t>
      </w:r>
      <w:r w:rsidR="00ED3D22" w:rsidRPr="007265BD">
        <w:rPr>
          <w:rFonts w:ascii="Calibri Light" w:hAnsi="Calibri Light" w:cs="Calibri Light"/>
        </w:rPr>
        <w:t xml:space="preserve"> </w:t>
      </w:r>
      <w:r w:rsidR="00783C41" w:rsidRPr="007265BD">
        <w:rPr>
          <w:rFonts w:ascii="Calibri Light" w:hAnsi="Calibri Light" w:cs="Calibri Light"/>
        </w:rPr>
        <w:t xml:space="preserve">Two debriefs were organized with UNDP staff, one </w:t>
      </w:r>
      <w:r w:rsidR="00C03C7F" w:rsidRPr="007265BD">
        <w:rPr>
          <w:rFonts w:ascii="Calibri Light" w:hAnsi="Calibri Light" w:cs="Calibri Light"/>
        </w:rPr>
        <w:t>midway</w:t>
      </w:r>
      <w:r w:rsidR="00783C41" w:rsidRPr="007265BD">
        <w:rPr>
          <w:rFonts w:ascii="Calibri Light" w:hAnsi="Calibri Light" w:cs="Calibri Light"/>
        </w:rPr>
        <w:t xml:space="preserve"> through the field work and one at the end of the mission. These were used as</w:t>
      </w:r>
      <w:r w:rsidR="009A6061" w:rsidRPr="007265BD">
        <w:rPr>
          <w:rFonts w:ascii="Calibri Light" w:hAnsi="Calibri Light" w:cs="Calibri Light"/>
        </w:rPr>
        <w:t xml:space="preserve"> an opportunity for UNDP to </w:t>
      </w:r>
      <w:r w:rsidR="002E5B2D" w:rsidRPr="007265BD">
        <w:rPr>
          <w:rFonts w:ascii="Calibri Light" w:hAnsi="Calibri Light" w:cs="Calibri Light"/>
        </w:rPr>
        <w:t xml:space="preserve">ask questions and </w:t>
      </w:r>
      <w:r w:rsidR="009A6061" w:rsidRPr="007265BD">
        <w:rPr>
          <w:rFonts w:ascii="Calibri Light" w:hAnsi="Calibri Light" w:cs="Calibri Light"/>
        </w:rPr>
        <w:t>raise concerns</w:t>
      </w:r>
      <w:r w:rsidR="002E5B2D" w:rsidRPr="007265BD">
        <w:rPr>
          <w:rFonts w:ascii="Calibri Light" w:hAnsi="Calibri Light" w:cs="Calibri Light"/>
        </w:rPr>
        <w:t xml:space="preserve">. This further contributed to </w:t>
      </w:r>
      <w:r w:rsidR="002F378F" w:rsidRPr="007265BD">
        <w:rPr>
          <w:rFonts w:ascii="Calibri Light" w:hAnsi="Calibri Light" w:cs="Calibri Light"/>
        </w:rPr>
        <w:t xml:space="preserve">identifying further interviewees and increase </w:t>
      </w:r>
      <w:r w:rsidR="00B56628" w:rsidRPr="007265BD">
        <w:rPr>
          <w:rFonts w:ascii="Calibri Light" w:hAnsi="Calibri Light" w:cs="Calibri Light"/>
        </w:rPr>
        <w:t xml:space="preserve">interview </w:t>
      </w:r>
      <w:r w:rsidR="002F378F" w:rsidRPr="007265BD">
        <w:rPr>
          <w:rFonts w:ascii="Calibri Light" w:hAnsi="Calibri Light" w:cs="Calibri Light"/>
        </w:rPr>
        <w:t>snowballing</w:t>
      </w:r>
      <w:r w:rsidR="00B56628" w:rsidRPr="007265BD">
        <w:rPr>
          <w:rFonts w:ascii="Calibri Light" w:hAnsi="Calibri Light" w:cs="Calibri Light"/>
        </w:rPr>
        <w:t>.</w:t>
      </w:r>
    </w:p>
    <w:p w14:paraId="112983D7" w14:textId="2B6C1453" w:rsidR="009B2965" w:rsidRPr="007265BD" w:rsidRDefault="00636D23" w:rsidP="7CFFD3B9">
      <w:pPr>
        <w:pStyle w:val="ListParagraph"/>
        <w:numPr>
          <w:ilvl w:val="0"/>
          <w:numId w:val="52"/>
        </w:numPr>
        <w:spacing w:before="120" w:after="120"/>
        <w:jc w:val="both"/>
        <w:rPr>
          <w:rFonts w:ascii="Calibri Light" w:hAnsi="Calibri Light" w:cs="Calibri Light"/>
        </w:rPr>
      </w:pPr>
      <w:r w:rsidRPr="007265BD">
        <w:rPr>
          <w:rFonts w:ascii="Calibri Light" w:hAnsi="Calibri Light" w:cs="Calibri Light"/>
        </w:rPr>
        <w:t>D</w:t>
      </w:r>
      <w:r w:rsidR="009B2965" w:rsidRPr="007265BD">
        <w:rPr>
          <w:rFonts w:ascii="Calibri Light" w:hAnsi="Calibri Light" w:cs="Calibri Light"/>
        </w:rPr>
        <w:t xml:space="preserve">ata collected </w:t>
      </w:r>
      <w:r w:rsidRPr="007265BD">
        <w:rPr>
          <w:rFonts w:ascii="Calibri Light" w:hAnsi="Calibri Light" w:cs="Calibri Light"/>
        </w:rPr>
        <w:t xml:space="preserve">on project </w:t>
      </w:r>
      <w:r w:rsidR="009B2965" w:rsidRPr="007265BD">
        <w:rPr>
          <w:rFonts w:ascii="Calibri Light" w:hAnsi="Calibri Light" w:cs="Calibri Light"/>
        </w:rPr>
        <w:t xml:space="preserve">progress and performance </w:t>
      </w:r>
      <w:r w:rsidRPr="007265BD">
        <w:rPr>
          <w:rFonts w:ascii="Calibri Light" w:hAnsi="Calibri Light" w:cs="Calibri Light"/>
        </w:rPr>
        <w:t xml:space="preserve">against the main evaluation criteria was </w:t>
      </w:r>
      <w:r w:rsidR="0041369D" w:rsidRPr="007265BD">
        <w:rPr>
          <w:rFonts w:ascii="Calibri Light" w:hAnsi="Calibri Light" w:cs="Calibri Light"/>
        </w:rPr>
        <w:t xml:space="preserve">ultimately assessed against the rating scale provided in </w:t>
      </w:r>
      <w:r w:rsidR="00347658" w:rsidRPr="007265BD">
        <w:rPr>
          <w:rFonts w:ascii="Calibri Light" w:hAnsi="Calibri Light" w:cs="Calibri Light"/>
        </w:rPr>
        <w:t>table</w:t>
      </w:r>
      <w:r w:rsidR="0041369D" w:rsidRPr="007265BD">
        <w:rPr>
          <w:rFonts w:ascii="Calibri Light" w:hAnsi="Calibri Light" w:cs="Calibri Light"/>
        </w:rPr>
        <w:t xml:space="preserve"> </w:t>
      </w:r>
      <w:r w:rsidR="00E267A2" w:rsidRPr="007265BD">
        <w:rPr>
          <w:rFonts w:ascii="Calibri Light" w:hAnsi="Calibri Light" w:cs="Calibri Light"/>
        </w:rPr>
        <w:t xml:space="preserve">4 </w:t>
      </w:r>
      <w:r w:rsidR="0041369D" w:rsidRPr="007265BD">
        <w:rPr>
          <w:rFonts w:ascii="Calibri Light" w:hAnsi="Calibri Light" w:cs="Calibri Light"/>
        </w:rPr>
        <w:t xml:space="preserve">below. </w:t>
      </w:r>
      <w:r w:rsidR="00957A92" w:rsidRPr="007265BD">
        <w:rPr>
          <w:rFonts w:ascii="Calibri Light" w:hAnsi="Calibri Light" w:cs="Calibri Light"/>
        </w:rPr>
        <w:t xml:space="preserve">The rating of each evaluation category is provided in each section of the report </w:t>
      </w:r>
      <w:r w:rsidR="00347658" w:rsidRPr="007265BD">
        <w:rPr>
          <w:rFonts w:ascii="Calibri Light" w:hAnsi="Calibri Light" w:cs="Calibri Light"/>
        </w:rPr>
        <w:t>and</w:t>
      </w:r>
      <w:r w:rsidR="00757898" w:rsidRPr="007265BD">
        <w:rPr>
          <w:rFonts w:ascii="Calibri Light" w:hAnsi="Calibri Light" w:cs="Calibri Light"/>
        </w:rPr>
        <w:t xml:space="preserve"> reported in the conclusion section of the MTE.</w:t>
      </w:r>
    </w:p>
    <w:tbl>
      <w:tblPr>
        <w:tblStyle w:val="TableGrid"/>
        <w:tblW w:w="0" w:type="auto"/>
        <w:jc w:val="center"/>
        <w:tblLook w:val="04A0" w:firstRow="1" w:lastRow="0" w:firstColumn="1" w:lastColumn="0" w:noHBand="0" w:noVBand="1"/>
      </w:tblPr>
      <w:tblGrid>
        <w:gridCol w:w="2263"/>
        <w:gridCol w:w="7087"/>
      </w:tblGrid>
      <w:tr w:rsidR="00405BDC" w:rsidRPr="007265BD" w14:paraId="36926497" w14:textId="77777777" w:rsidTr="001939F6">
        <w:trPr>
          <w:jc w:val="center"/>
        </w:trPr>
        <w:tc>
          <w:tcPr>
            <w:tcW w:w="9350" w:type="dxa"/>
            <w:gridSpan w:val="2"/>
            <w:shd w:val="clear" w:color="auto" w:fill="DAE9F7" w:themeFill="text2" w:themeFillTint="1A"/>
          </w:tcPr>
          <w:p w14:paraId="394C136F" w14:textId="77777777" w:rsidR="00405BDC" w:rsidRPr="007265BD" w:rsidRDefault="00405BDC" w:rsidP="00881B1D">
            <w:pPr>
              <w:rPr>
                <w:rFonts w:ascii="Calibri Light" w:hAnsi="Calibri Light" w:cs="Calibri Light"/>
                <w:b/>
                <w:bCs/>
                <w:sz w:val="20"/>
                <w:szCs w:val="20"/>
              </w:rPr>
            </w:pPr>
            <w:r w:rsidRPr="007265BD">
              <w:rPr>
                <w:rFonts w:ascii="Calibri Light" w:hAnsi="Calibri Light" w:cs="Calibri Light"/>
                <w:b/>
                <w:bCs/>
                <w:sz w:val="20"/>
                <w:szCs w:val="20"/>
              </w:rPr>
              <w:t>Performance rating scale</w:t>
            </w:r>
          </w:p>
        </w:tc>
      </w:tr>
      <w:tr w:rsidR="008B63D0" w:rsidRPr="007265BD" w14:paraId="753AEBB4" w14:textId="77777777" w:rsidTr="008B63D0">
        <w:trPr>
          <w:jc w:val="center"/>
        </w:trPr>
        <w:tc>
          <w:tcPr>
            <w:tcW w:w="2263" w:type="dxa"/>
          </w:tcPr>
          <w:p w14:paraId="2929C87A" w14:textId="77777777" w:rsidR="00405BDC" w:rsidRPr="007265BD" w:rsidRDefault="00405BDC" w:rsidP="00881B1D">
            <w:pPr>
              <w:rPr>
                <w:rFonts w:ascii="Calibri Light" w:hAnsi="Calibri Light" w:cs="Calibri Light"/>
                <w:sz w:val="20"/>
                <w:szCs w:val="20"/>
              </w:rPr>
            </w:pPr>
            <w:r w:rsidRPr="007265BD">
              <w:rPr>
                <w:rFonts w:ascii="Calibri Light" w:hAnsi="Calibri Light" w:cs="Calibri Light"/>
                <w:sz w:val="20"/>
                <w:szCs w:val="20"/>
              </w:rPr>
              <w:lastRenderedPageBreak/>
              <w:t>Excellent – 4</w:t>
            </w:r>
          </w:p>
        </w:tc>
        <w:tc>
          <w:tcPr>
            <w:tcW w:w="7087" w:type="dxa"/>
          </w:tcPr>
          <w:p w14:paraId="42FCBF12" w14:textId="77777777" w:rsidR="00405BDC" w:rsidRPr="007265BD" w:rsidRDefault="00405BDC" w:rsidP="00881B1D">
            <w:pPr>
              <w:rPr>
                <w:rFonts w:ascii="Calibri Light" w:hAnsi="Calibri Light" w:cs="Calibri Light"/>
                <w:sz w:val="20"/>
                <w:szCs w:val="20"/>
              </w:rPr>
            </w:pPr>
            <w:r w:rsidRPr="007265BD">
              <w:rPr>
                <w:rFonts w:ascii="Calibri Light" w:hAnsi="Calibri Light" w:cs="Calibri Light"/>
                <w:sz w:val="20"/>
                <w:szCs w:val="20"/>
              </w:rPr>
              <w:t>Performance fully meets or exceeds expectations formulated in the UNDP project results frameworks, rules and regulations and applied good practice</w:t>
            </w:r>
          </w:p>
        </w:tc>
      </w:tr>
      <w:tr w:rsidR="008B63D0" w:rsidRPr="007265BD" w14:paraId="62B23681" w14:textId="77777777" w:rsidTr="008B63D0">
        <w:trPr>
          <w:jc w:val="center"/>
        </w:trPr>
        <w:tc>
          <w:tcPr>
            <w:tcW w:w="2263" w:type="dxa"/>
          </w:tcPr>
          <w:p w14:paraId="7071543F" w14:textId="77777777" w:rsidR="00405BDC" w:rsidRPr="007265BD" w:rsidRDefault="00405BDC" w:rsidP="00881B1D">
            <w:pPr>
              <w:rPr>
                <w:rFonts w:ascii="Calibri Light" w:hAnsi="Calibri Light" w:cs="Calibri Light"/>
                <w:sz w:val="20"/>
                <w:szCs w:val="20"/>
              </w:rPr>
            </w:pPr>
            <w:r w:rsidRPr="007265BD">
              <w:rPr>
                <w:rFonts w:ascii="Calibri Light" w:hAnsi="Calibri Light" w:cs="Calibri Light"/>
                <w:sz w:val="20"/>
                <w:szCs w:val="20"/>
              </w:rPr>
              <w:t>Satisfactory – 3</w:t>
            </w:r>
          </w:p>
        </w:tc>
        <w:tc>
          <w:tcPr>
            <w:tcW w:w="7087" w:type="dxa"/>
          </w:tcPr>
          <w:p w14:paraId="46B9D877" w14:textId="77777777" w:rsidR="00405BDC" w:rsidRPr="007265BD" w:rsidRDefault="00405BDC" w:rsidP="00881B1D">
            <w:pPr>
              <w:rPr>
                <w:rFonts w:ascii="Calibri Light" w:hAnsi="Calibri Light" w:cs="Calibri Light"/>
                <w:sz w:val="20"/>
                <w:szCs w:val="20"/>
              </w:rPr>
            </w:pPr>
            <w:r w:rsidRPr="007265BD">
              <w:rPr>
                <w:rFonts w:ascii="Calibri Light" w:hAnsi="Calibri Light" w:cs="Calibri Light"/>
                <w:sz w:val="20"/>
                <w:szCs w:val="20"/>
              </w:rPr>
              <w:t>Performance fully meets overall expectations formulated in the UNDP project results frameworks, rules and regulations and applied good practice, with only few weaknesses</w:t>
            </w:r>
          </w:p>
        </w:tc>
      </w:tr>
      <w:tr w:rsidR="008B63D0" w:rsidRPr="007265BD" w14:paraId="256C98B9" w14:textId="77777777" w:rsidTr="008B63D0">
        <w:trPr>
          <w:jc w:val="center"/>
        </w:trPr>
        <w:tc>
          <w:tcPr>
            <w:tcW w:w="2263" w:type="dxa"/>
          </w:tcPr>
          <w:p w14:paraId="69E1D491" w14:textId="77777777" w:rsidR="00405BDC" w:rsidRPr="007265BD" w:rsidRDefault="00405BDC" w:rsidP="00881B1D">
            <w:pPr>
              <w:rPr>
                <w:rFonts w:ascii="Calibri Light" w:hAnsi="Calibri Light" w:cs="Calibri Light"/>
                <w:sz w:val="20"/>
                <w:szCs w:val="20"/>
              </w:rPr>
            </w:pPr>
            <w:r w:rsidRPr="007265BD">
              <w:rPr>
                <w:rFonts w:ascii="Calibri Light" w:hAnsi="Calibri Light" w:cs="Calibri Light"/>
                <w:sz w:val="20"/>
                <w:szCs w:val="20"/>
              </w:rPr>
              <w:t>Partially satisfactory – 2</w:t>
            </w:r>
          </w:p>
        </w:tc>
        <w:tc>
          <w:tcPr>
            <w:tcW w:w="7087" w:type="dxa"/>
          </w:tcPr>
          <w:p w14:paraId="17A4B97C" w14:textId="77777777" w:rsidR="00405BDC" w:rsidRPr="007265BD" w:rsidRDefault="00405BDC" w:rsidP="00881B1D">
            <w:pPr>
              <w:rPr>
                <w:rFonts w:ascii="Calibri Light" w:hAnsi="Calibri Light" w:cs="Calibri Light"/>
                <w:sz w:val="20"/>
                <w:szCs w:val="20"/>
              </w:rPr>
            </w:pPr>
            <w:r w:rsidRPr="007265BD">
              <w:rPr>
                <w:rFonts w:ascii="Calibri Light" w:hAnsi="Calibri Light" w:cs="Calibri Light"/>
                <w:sz w:val="20"/>
                <w:szCs w:val="20"/>
              </w:rPr>
              <w:t>Performance partially meets overall expectations formulated in the UNDP project results frameworks, rules and regulations and applied good practice, but has significant weaknesses.</w:t>
            </w:r>
          </w:p>
        </w:tc>
      </w:tr>
      <w:tr w:rsidR="008B63D0" w:rsidRPr="007265BD" w14:paraId="3E0418D2" w14:textId="77777777" w:rsidTr="008B63D0">
        <w:trPr>
          <w:jc w:val="center"/>
        </w:trPr>
        <w:tc>
          <w:tcPr>
            <w:tcW w:w="2263" w:type="dxa"/>
          </w:tcPr>
          <w:p w14:paraId="522BC068" w14:textId="77777777" w:rsidR="00405BDC" w:rsidRPr="007265BD" w:rsidRDefault="00405BDC" w:rsidP="00881B1D">
            <w:pPr>
              <w:rPr>
                <w:rFonts w:ascii="Calibri Light" w:hAnsi="Calibri Light" w:cs="Calibri Light"/>
                <w:sz w:val="20"/>
                <w:szCs w:val="20"/>
              </w:rPr>
            </w:pPr>
            <w:r w:rsidRPr="007265BD">
              <w:rPr>
                <w:rFonts w:ascii="Calibri Light" w:hAnsi="Calibri Light" w:cs="Calibri Light"/>
                <w:sz w:val="20"/>
                <w:szCs w:val="20"/>
              </w:rPr>
              <w:t>Not satisfactory – 1</w:t>
            </w:r>
          </w:p>
        </w:tc>
        <w:tc>
          <w:tcPr>
            <w:tcW w:w="7087" w:type="dxa"/>
          </w:tcPr>
          <w:p w14:paraId="73812F65" w14:textId="77777777" w:rsidR="00405BDC" w:rsidRPr="007265BD" w:rsidRDefault="00405BDC" w:rsidP="00881B1D">
            <w:pPr>
              <w:rPr>
                <w:rFonts w:ascii="Calibri Light" w:hAnsi="Calibri Light" w:cs="Calibri Light"/>
                <w:sz w:val="20"/>
                <w:szCs w:val="20"/>
              </w:rPr>
            </w:pPr>
            <w:r w:rsidRPr="007265BD">
              <w:rPr>
                <w:rFonts w:ascii="Calibri Light" w:hAnsi="Calibri Light" w:cs="Calibri Light"/>
                <w:sz w:val="20"/>
                <w:szCs w:val="20"/>
              </w:rPr>
              <w:t>Performance does not meet overall expectations formulated in the UNDP project results frameworks, rules and regulations and applied good practice</w:t>
            </w:r>
          </w:p>
        </w:tc>
      </w:tr>
      <w:tr w:rsidR="008B63D0" w:rsidRPr="007265BD" w14:paraId="6CB90C4A" w14:textId="77777777" w:rsidTr="008B63D0">
        <w:trPr>
          <w:jc w:val="center"/>
        </w:trPr>
        <w:tc>
          <w:tcPr>
            <w:tcW w:w="2263" w:type="dxa"/>
          </w:tcPr>
          <w:p w14:paraId="3E39161E" w14:textId="77777777" w:rsidR="00405BDC" w:rsidRPr="007265BD" w:rsidRDefault="00405BDC" w:rsidP="00881B1D">
            <w:pPr>
              <w:rPr>
                <w:rFonts w:ascii="Calibri Light" w:hAnsi="Calibri Light" w:cs="Calibri Light"/>
                <w:sz w:val="20"/>
                <w:szCs w:val="20"/>
              </w:rPr>
            </w:pPr>
            <w:r w:rsidRPr="007265BD">
              <w:rPr>
                <w:rFonts w:ascii="Calibri Light" w:hAnsi="Calibri Light" w:cs="Calibri Light"/>
                <w:sz w:val="20"/>
                <w:szCs w:val="20"/>
              </w:rPr>
              <w:t>Not evaluated - 0</w:t>
            </w:r>
          </w:p>
        </w:tc>
        <w:tc>
          <w:tcPr>
            <w:tcW w:w="7087" w:type="dxa"/>
          </w:tcPr>
          <w:p w14:paraId="2F1250F8" w14:textId="77777777" w:rsidR="00405BDC" w:rsidRPr="007265BD" w:rsidRDefault="00405BDC" w:rsidP="00881B1D">
            <w:pPr>
              <w:rPr>
                <w:rFonts w:ascii="Calibri Light" w:hAnsi="Calibri Light" w:cs="Calibri Light"/>
                <w:sz w:val="20"/>
                <w:szCs w:val="20"/>
              </w:rPr>
            </w:pPr>
            <w:r w:rsidRPr="007265BD">
              <w:rPr>
                <w:rFonts w:ascii="Calibri Light" w:hAnsi="Calibri Light" w:cs="Calibri Light"/>
                <w:sz w:val="20"/>
                <w:szCs w:val="20"/>
              </w:rPr>
              <w:t>Performance could not be evaluated. This may be due to a lack of data or unclear performance objectives or expectations.</w:t>
            </w:r>
          </w:p>
        </w:tc>
      </w:tr>
    </w:tbl>
    <w:p w14:paraId="40C8F92A" w14:textId="56056C03" w:rsidR="00405BDC" w:rsidRPr="007265BD" w:rsidRDefault="00405BDC" w:rsidP="001939F6">
      <w:pPr>
        <w:pStyle w:val="ListParagraph"/>
        <w:spacing w:before="120" w:after="120"/>
        <w:ind w:left="426"/>
        <w:contextualSpacing w:val="0"/>
        <w:jc w:val="both"/>
        <w:rPr>
          <w:rFonts w:ascii="Calibri Light" w:hAnsi="Calibri Light" w:cs="Calibri Light"/>
        </w:rPr>
      </w:pPr>
      <w:r w:rsidRPr="007265BD">
        <w:rPr>
          <w:rFonts w:ascii="Calibri Light" w:eastAsia="Arial" w:hAnsi="Calibri Light" w:cs="Calibri Light"/>
          <w:noProof/>
        </w:rPr>
        <mc:AlternateContent>
          <mc:Choice Requires="wps">
            <w:drawing>
              <wp:anchor distT="45720" distB="45720" distL="114300" distR="114300" simplePos="0" relativeHeight="251686912" behindDoc="1" locked="0" layoutInCell="1" allowOverlap="1" wp14:anchorId="333CC134" wp14:editId="32CE7071">
                <wp:simplePos x="0" y="0"/>
                <wp:positionH relativeFrom="column">
                  <wp:posOffset>1483995</wp:posOffset>
                </wp:positionH>
                <wp:positionV relativeFrom="paragraph">
                  <wp:posOffset>62865</wp:posOffset>
                </wp:positionV>
                <wp:extent cx="3312160" cy="1404620"/>
                <wp:effectExtent l="0" t="0" r="0" b="0"/>
                <wp:wrapTight wrapText="bothSides">
                  <wp:wrapPolygon edited="0">
                    <wp:start x="373" y="0"/>
                    <wp:lineTo x="373" y="18857"/>
                    <wp:lineTo x="21120" y="18857"/>
                    <wp:lineTo x="21120" y="0"/>
                    <wp:lineTo x="373" y="0"/>
                  </wp:wrapPolygon>
                </wp:wrapTight>
                <wp:docPr id="14104758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160" cy="1404620"/>
                        </a:xfrm>
                        <a:prstGeom prst="rect">
                          <a:avLst/>
                        </a:prstGeom>
                        <a:noFill/>
                        <a:ln w="9525">
                          <a:noFill/>
                          <a:miter lim="800000"/>
                          <a:headEnd/>
                          <a:tailEnd/>
                        </a:ln>
                      </wps:spPr>
                      <wps:txbx>
                        <w:txbxContent>
                          <w:p w14:paraId="13BD2960" w14:textId="30F3BD67" w:rsidR="00405BDC" w:rsidRPr="001939F6" w:rsidRDefault="00405BDC" w:rsidP="001939F6">
                            <w:pPr>
                              <w:spacing w:after="0" w:line="240" w:lineRule="auto"/>
                              <w:jc w:val="center"/>
                              <w:rPr>
                                <w:rFonts w:ascii="Calibri Light" w:hAnsi="Calibri Light" w:cs="Calibri Light"/>
                                <w:b/>
                                <w:i/>
                                <w:iCs/>
                                <w:sz w:val="20"/>
                                <w:szCs w:val="20"/>
                              </w:rPr>
                            </w:pPr>
                            <w:r w:rsidRPr="005C729D">
                              <w:rPr>
                                <w:rFonts w:ascii="Calibri Light" w:eastAsia="Arial" w:hAnsi="Calibri Light" w:cs="Calibri Light"/>
                                <w:sz w:val="18"/>
                                <w:szCs w:val="18"/>
                                <w:highlight w:val="lightGray"/>
                              </w:rPr>
                              <w:t xml:space="preserve">Table </w:t>
                            </w:r>
                            <w:r w:rsidR="005C729D" w:rsidRPr="005C729D">
                              <w:rPr>
                                <w:rFonts w:ascii="Calibri Light" w:eastAsia="Arial" w:hAnsi="Calibri Light" w:cs="Calibri Light"/>
                                <w:sz w:val="18"/>
                                <w:szCs w:val="18"/>
                                <w:highlight w:val="lightGray"/>
                              </w:rPr>
                              <w:t>4</w:t>
                            </w:r>
                            <w:r w:rsidRPr="005C729D">
                              <w:rPr>
                                <w:rFonts w:ascii="Calibri Light" w:eastAsia="Arial" w:hAnsi="Calibri Light" w:cs="Calibri Light"/>
                                <w:sz w:val="18"/>
                                <w:szCs w:val="18"/>
                                <w:highlight w:val="lightGray"/>
                              </w:rPr>
                              <w:t xml:space="preserve"> – </w:t>
                            </w:r>
                            <w:r w:rsidR="00347658" w:rsidRPr="005C729D">
                              <w:rPr>
                                <w:rFonts w:ascii="Calibri Light" w:eastAsia="Arial" w:hAnsi="Calibri Light" w:cs="Calibri Light"/>
                                <w:sz w:val="18"/>
                                <w:szCs w:val="18"/>
                                <w:highlight w:val="lightGray"/>
                              </w:rPr>
                              <w:t xml:space="preserve">Performance </w:t>
                            </w:r>
                            <w:r w:rsidR="00347658" w:rsidRPr="001939F6">
                              <w:rPr>
                                <w:rFonts w:ascii="Calibri Light" w:eastAsia="Arial" w:hAnsi="Calibri Light" w:cs="Calibri Light"/>
                                <w:sz w:val="18"/>
                                <w:szCs w:val="18"/>
                                <w:highlight w:val="lightGray"/>
                              </w:rPr>
                              <w:t>rating scale applied to YEES project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w16sdtfl="http://schemas.microsoft.com/office/word/2024/wordml/sdtformatlock">
            <w:pict>
              <v:shape w14:anchorId="333CC134" id="_x0000_s1030" type="#_x0000_t202" style="position:absolute;left:0;text-align:left;margin-left:116.85pt;margin-top:4.95pt;width:260.8pt;height:110.6pt;z-index:-251629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Z/gEAANUDAAAOAAAAZHJzL2Uyb0RvYy54bWysU9uO2yAQfa/Uf0C8N7azTrprhay2u01V&#10;aXuRtv0AgnGMCgwFEjv9+g44m43at6p+QMB4zsw5c1jdjkaTg/RBgWW0mpWUSCugVXbH6PdvmzfX&#10;lITIbcs1WMnoUQZ6u379ajW4Rs6hB91KTxDEhmZwjPYxuqYoguil4WEGTloMduANj3j0u6L1fEB0&#10;o4t5WS6LAXzrPAgZAt4+TEG6zvhdJ0X80nVBRqIZxd5iXn1et2kt1ive7Dx3vRKnNvg/dGG4slj0&#10;DPXAIyd7r/6CMkp4CNDFmQBTQNcpITMHZFOVf7B56rmTmQuKE9xZpvD/YMXnw5P76kkc38GIA8wk&#10;gnsE8SMQC/c9tzt55z0MveQtFq6SZMXgQnNKTVKHJiSQ7fAJWhwy30fIQGPnTVIFeRJExwEcz6LL&#10;MRKBl1dX1bxaYkhgrKrLejnPYyl485zufIgfJBiSNox6nGqG54fHEFM7vHn+JVWzsFFa58lqSwZG&#10;bxbzRU64iBgV0XhaGUavy/RNVkgs39s2J0eu9LTHAtqeaCemE+c4bkeiWkbrlJtU2EJ7RB08TD7D&#10;d4GbHvwvSgb0GKPh5557SYn+aFHLm6qukynzoV68ReLEX0a2lxFuBUIxGimZtvcxGzlRDu4ONd+o&#10;rMZLJ6eW0TtZpJPPkzkvz/mvl9e4/g0AAP//AwBQSwMEFAAGAAgAAAAhAF2U1VTeAAAACQEAAA8A&#10;AABkcnMvZG93bnJldi54bWxMj8tOwzAQRfdI/IM1SOyo81AJDXGqCrVlSSkRazcekoh4bNluGv4e&#10;dwXL0bm690y1nvXIJnR+MCQgXSTAkFqjBuoENB+7hydgPkhScjSEAn7Qw7q+valkqcyF3nE6ho7F&#10;EvKlFNCHYEvOfdujln5hLFJkX8ZpGeLpOq6cvMRyPfIsSR65lgPFhV5afOmx/T6etQAb7L54dW+H&#10;zXY3Jc3nvsmGbivE/d28eQYWcA5/YbjqR3Woo9PJnEl5NgrI8ryIUQGrFbDIi+UyB3a6gjQFXlf8&#10;/wf1LwAAAP//AwBQSwECLQAUAAYACAAAACEAtoM4kv4AAADhAQAAEwAAAAAAAAAAAAAAAAAAAAAA&#10;W0NvbnRlbnRfVHlwZXNdLnhtbFBLAQItABQABgAIAAAAIQA4/SH/1gAAAJQBAAALAAAAAAAAAAAA&#10;AAAAAC8BAABfcmVscy8ucmVsc1BLAQItABQABgAIAAAAIQAFH/zZ/gEAANUDAAAOAAAAAAAAAAAA&#10;AAAAAC4CAABkcnMvZTJvRG9jLnhtbFBLAQItABQABgAIAAAAIQBdlNVU3gAAAAkBAAAPAAAAAAAA&#10;AAAAAAAAAFgEAABkcnMvZG93bnJldi54bWxQSwUGAAAAAAQABADzAAAAYwUAAAAA&#10;" filled="f" stroked="f">
                <v:textbox style="mso-fit-shape-to-text:t">
                  <w:txbxContent>
                    <w:p w14:paraId="13BD2960" w14:textId="30F3BD67" w:rsidR="00405BDC" w:rsidRPr="001939F6" w:rsidRDefault="00405BDC" w:rsidP="001939F6">
                      <w:pPr>
                        <w:spacing w:after="0" w:line="240" w:lineRule="auto"/>
                        <w:jc w:val="center"/>
                        <w:rPr>
                          <w:rFonts w:ascii="Calibri Light" w:hAnsi="Calibri Light" w:cs="Calibri Light"/>
                          <w:b/>
                          <w:i/>
                          <w:iCs/>
                          <w:sz w:val="20"/>
                          <w:szCs w:val="20"/>
                        </w:rPr>
                      </w:pPr>
                      <w:r w:rsidRPr="005C729D">
                        <w:rPr>
                          <w:rFonts w:ascii="Calibri Light" w:eastAsia="Arial" w:hAnsi="Calibri Light" w:cs="Calibri Light"/>
                          <w:sz w:val="18"/>
                          <w:szCs w:val="18"/>
                          <w:highlight w:val="lightGray"/>
                        </w:rPr>
                        <w:t xml:space="preserve">Table </w:t>
                      </w:r>
                      <w:r w:rsidR="005C729D" w:rsidRPr="005C729D">
                        <w:rPr>
                          <w:rFonts w:ascii="Calibri Light" w:eastAsia="Arial" w:hAnsi="Calibri Light" w:cs="Calibri Light"/>
                          <w:sz w:val="18"/>
                          <w:szCs w:val="18"/>
                          <w:highlight w:val="lightGray"/>
                        </w:rPr>
                        <w:t>4</w:t>
                      </w:r>
                      <w:r w:rsidRPr="005C729D">
                        <w:rPr>
                          <w:rFonts w:ascii="Calibri Light" w:eastAsia="Arial" w:hAnsi="Calibri Light" w:cs="Calibri Light"/>
                          <w:sz w:val="18"/>
                          <w:szCs w:val="18"/>
                          <w:highlight w:val="lightGray"/>
                        </w:rPr>
                        <w:t xml:space="preserve"> – </w:t>
                      </w:r>
                      <w:r w:rsidR="00347658" w:rsidRPr="005C729D">
                        <w:rPr>
                          <w:rFonts w:ascii="Calibri Light" w:eastAsia="Arial" w:hAnsi="Calibri Light" w:cs="Calibri Light"/>
                          <w:sz w:val="18"/>
                          <w:szCs w:val="18"/>
                          <w:highlight w:val="lightGray"/>
                        </w:rPr>
                        <w:t xml:space="preserve">Performance </w:t>
                      </w:r>
                      <w:r w:rsidR="00347658" w:rsidRPr="001939F6">
                        <w:rPr>
                          <w:rFonts w:ascii="Calibri Light" w:eastAsia="Arial" w:hAnsi="Calibri Light" w:cs="Calibri Light"/>
                          <w:sz w:val="18"/>
                          <w:szCs w:val="18"/>
                          <w:highlight w:val="lightGray"/>
                        </w:rPr>
                        <w:t>rating scale applied to YEES project</w:t>
                      </w:r>
                    </w:p>
                  </w:txbxContent>
                </v:textbox>
                <w10:wrap type="tight"/>
              </v:shape>
            </w:pict>
          </mc:Fallback>
        </mc:AlternateContent>
      </w:r>
    </w:p>
    <w:p w14:paraId="39E940DD" w14:textId="0E5DE175" w:rsidR="002A675A" w:rsidRPr="007265BD" w:rsidRDefault="00347658" w:rsidP="00ED3D22">
      <w:pPr>
        <w:pStyle w:val="ListParagraph"/>
        <w:numPr>
          <w:ilvl w:val="0"/>
          <w:numId w:val="52"/>
        </w:numPr>
        <w:spacing w:before="120" w:after="120"/>
        <w:contextualSpacing w:val="0"/>
        <w:jc w:val="both"/>
        <w:rPr>
          <w:rFonts w:ascii="Calibri Light" w:hAnsi="Calibri Light" w:cs="Calibri Light"/>
        </w:rPr>
      </w:pPr>
      <w:r w:rsidRPr="007265BD">
        <w:rPr>
          <w:rFonts w:ascii="Calibri Light" w:hAnsi="Calibri Light" w:cs="Calibri Light"/>
        </w:rPr>
        <w:t>In addition, t</w:t>
      </w:r>
      <w:r w:rsidR="009418D3" w:rsidRPr="007265BD">
        <w:rPr>
          <w:rFonts w:ascii="Calibri Light" w:hAnsi="Calibri Light" w:cs="Calibri Light"/>
        </w:rPr>
        <w:t>he midterm evaluation conducted a Gender Results Effectiveness Scale (GRES) analysis of project results as per UNDP evaluation guidelines</w:t>
      </w:r>
      <w:r w:rsidR="009418D3" w:rsidRPr="007265BD">
        <w:rPr>
          <w:rStyle w:val="FootnoteReference"/>
          <w:rFonts w:ascii="Calibri Light" w:hAnsi="Calibri Light" w:cs="Calibri Light"/>
        </w:rPr>
        <w:footnoteReference w:id="12"/>
      </w:r>
      <w:r w:rsidR="00BF774E" w:rsidRPr="007265BD">
        <w:rPr>
          <w:rFonts w:ascii="Calibri Light" w:hAnsi="Calibri Light" w:cs="Calibri Light"/>
        </w:rPr>
        <w:t xml:space="preserve"> and </w:t>
      </w:r>
      <w:r w:rsidR="00F068DB" w:rsidRPr="007265BD">
        <w:rPr>
          <w:rFonts w:ascii="Calibri Light" w:hAnsi="Calibri Light" w:cs="Calibri Light"/>
        </w:rPr>
        <w:t>categories provided in figure</w:t>
      </w:r>
      <w:r w:rsidR="000C4E42" w:rsidRPr="007265BD">
        <w:rPr>
          <w:rFonts w:ascii="Calibri Light" w:hAnsi="Calibri Light" w:cs="Calibri Light"/>
        </w:rPr>
        <w:t xml:space="preserve"> 4.</w:t>
      </w:r>
      <w:r w:rsidR="00F068DB" w:rsidRPr="007265BD">
        <w:rPr>
          <w:rFonts w:ascii="Calibri Light" w:hAnsi="Calibri Light" w:cs="Calibri Light"/>
        </w:rPr>
        <w:t xml:space="preserve"> </w:t>
      </w:r>
      <w:r w:rsidR="00D72384" w:rsidRPr="007265BD">
        <w:rPr>
          <w:rFonts w:ascii="Calibri Light" w:hAnsi="Calibri Light" w:cs="Calibri Light"/>
        </w:rPr>
        <w:t xml:space="preserve">This analysis was conducted against the results observed and the data </w:t>
      </w:r>
      <w:r w:rsidR="0017778F" w:rsidRPr="007265BD">
        <w:rPr>
          <w:rFonts w:ascii="Calibri Light" w:hAnsi="Calibri Light" w:cs="Calibri Light"/>
        </w:rPr>
        <w:t xml:space="preserve">harvested </w:t>
      </w:r>
      <w:r w:rsidR="00D72384" w:rsidRPr="007265BD">
        <w:rPr>
          <w:rFonts w:ascii="Calibri Light" w:hAnsi="Calibri Light" w:cs="Calibri Light"/>
        </w:rPr>
        <w:t xml:space="preserve">through the </w:t>
      </w:r>
      <w:r w:rsidR="0017778F" w:rsidRPr="007265BD">
        <w:rPr>
          <w:rFonts w:ascii="Calibri Light" w:hAnsi="Calibri Light" w:cs="Calibri Light"/>
        </w:rPr>
        <w:t>data collection phase. This analysis is provided in the cross-cutting section</w:t>
      </w:r>
      <w:r w:rsidR="008B6018" w:rsidRPr="007265BD">
        <w:rPr>
          <w:rFonts w:ascii="Calibri Light" w:hAnsi="Calibri Light" w:cs="Calibri Light"/>
        </w:rPr>
        <w:t xml:space="preserve"> of this report</w:t>
      </w:r>
      <w:r w:rsidR="0017778F" w:rsidRPr="007265BD">
        <w:rPr>
          <w:rFonts w:ascii="Calibri Light" w:hAnsi="Calibri Light" w:cs="Calibri Light"/>
        </w:rPr>
        <w:t xml:space="preserve">, under gender equality and women’s empowerment. </w:t>
      </w:r>
      <w:r w:rsidR="000571ED" w:rsidRPr="007265BD">
        <w:rPr>
          <w:rFonts w:ascii="Calibri Light" w:hAnsi="Calibri Light" w:cs="Calibri Light"/>
        </w:rPr>
        <w:t xml:space="preserve">To analyse the project results, the evaluation reviewed the </w:t>
      </w:r>
      <w:r w:rsidR="006762E2" w:rsidRPr="007265BD">
        <w:rPr>
          <w:rFonts w:ascii="Calibri Light" w:hAnsi="Calibri Light" w:cs="Calibri Light"/>
        </w:rPr>
        <w:t xml:space="preserve">results in five key project areas: </w:t>
      </w:r>
      <w:proofErr w:type="spellStart"/>
      <w:r w:rsidR="006762E2" w:rsidRPr="007265BD">
        <w:rPr>
          <w:rFonts w:ascii="Calibri Light" w:hAnsi="Calibri Light" w:cs="Calibri Light"/>
        </w:rPr>
        <w:t>i</w:t>
      </w:r>
      <w:proofErr w:type="spellEnd"/>
      <w:r w:rsidR="006762E2" w:rsidRPr="007265BD">
        <w:rPr>
          <w:rFonts w:ascii="Calibri Light" w:hAnsi="Calibri Light" w:cs="Calibri Light"/>
        </w:rPr>
        <w:t xml:space="preserve">) employable skills and experience, ii) </w:t>
      </w:r>
      <w:r w:rsidR="00664041" w:rsidRPr="007265BD">
        <w:rPr>
          <w:rFonts w:ascii="Calibri Light" w:hAnsi="Calibri Light" w:cs="Calibri Light"/>
        </w:rPr>
        <w:t>institutional coordination and information</w:t>
      </w:r>
      <w:r w:rsidR="00D53378" w:rsidRPr="007265BD">
        <w:rPr>
          <w:rFonts w:ascii="Calibri Light" w:hAnsi="Calibri Light" w:cs="Calibri Light"/>
        </w:rPr>
        <w:t xml:space="preserve"> system</w:t>
      </w:r>
      <w:r w:rsidR="00664041" w:rsidRPr="007265BD">
        <w:rPr>
          <w:rFonts w:ascii="Calibri Light" w:hAnsi="Calibri Light" w:cs="Calibri Light"/>
        </w:rPr>
        <w:t>, iii)</w:t>
      </w:r>
      <w:r w:rsidR="00D53378" w:rsidRPr="007265BD">
        <w:rPr>
          <w:rFonts w:ascii="Calibri Light" w:hAnsi="Calibri Light" w:cs="Calibri Light"/>
        </w:rPr>
        <w:t xml:space="preserve"> entrepreneurship skills, iv) access to finance (loans)</w:t>
      </w:r>
      <w:r w:rsidR="001D4425" w:rsidRPr="007265BD">
        <w:rPr>
          <w:rFonts w:ascii="Calibri Light" w:hAnsi="Calibri Light" w:cs="Calibri Light"/>
        </w:rPr>
        <w:t>, v) market research.</w:t>
      </w:r>
      <w:r w:rsidR="008B6018" w:rsidRPr="007265BD">
        <w:rPr>
          <w:rFonts w:ascii="Calibri Light" w:hAnsi="Calibri Light" w:cs="Calibri Light"/>
        </w:rPr>
        <w:t xml:space="preserve"> Each </w:t>
      </w:r>
      <w:r w:rsidR="001D4425" w:rsidRPr="007265BD">
        <w:rPr>
          <w:rFonts w:ascii="Calibri Light" w:hAnsi="Calibri Light" w:cs="Calibri Light"/>
        </w:rPr>
        <w:t xml:space="preserve">result in these areas was scored against the GRES </w:t>
      </w:r>
      <w:r w:rsidR="008B36DC" w:rsidRPr="007265BD">
        <w:rPr>
          <w:rFonts w:ascii="Calibri Light" w:hAnsi="Calibri Light" w:cs="Calibri Light"/>
        </w:rPr>
        <w:t xml:space="preserve">scale and </w:t>
      </w:r>
      <w:r w:rsidR="00BB596E" w:rsidRPr="007265BD">
        <w:rPr>
          <w:rFonts w:ascii="Calibri Light" w:hAnsi="Calibri Light" w:cs="Calibri Light"/>
        </w:rPr>
        <w:t>average</w:t>
      </w:r>
      <w:r w:rsidR="008B36DC" w:rsidRPr="007265BD">
        <w:rPr>
          <w:rFonts w:ascii="Calibri Light" w:hAnsi="Calibri Light" w:cs="Calibri Light"/>
        </w:rPr>
        <w:t xml:space="preserve"> values were reported by</w:t>
      </w:r>
      <w:r w:rsidR="00FE3049" w:rsidRPr="007265BD">
        <w:rPr>
          <w:rFonts w:ascii="Calibri Light" w:hAnsi="Calibri Light" w:cs="Calibri Light"/>
        </w:rPr>
        <w:t xml:space="preserve"> project</w:t>
      </w:r>
      <w:r w:rsidR="008B36DC" w:rsidRPr="007265BD">
        <w:rPr>
          <w:rFonts w:ascii="Calibri Light" w:hAnsi="Calibri Light" w:cs="Calibri Light"/>
        </w:rPr>
        <w:t xml:space="preserve"> area.</w:t>
      </w:r>
    </w:p>
    <w:p w14:paraId="1139DF90" w14:textId="0B9E10FB" w:rsidR="00C87ACA" w:rsidRPr="007265BD" w:rsidRDefault="00D63D5A" w:rsidP="001939F6">
      <w:pPr>
        <w:spacing w:before="120" w:after="120"/>
        <w:jc w:val="center"/>
        <w:rPr>
          <w:rFonts w:ascii="Calibri Light" w:hAnsi="Calibri Light" w:cs="Calibri Light"/>
        </w:rPr>
      </w:pPr>
      <w:r w:rsidRPr="007265BD">
        <w:rPr>
          <w:rFonts w:ascii="Calibri Light" w:eastAsia="Arial" w:hAnsi="Calibri Light" w:cs="Calibri Light"/>
          <w:noProof/>
        </w:rPr>
        <mc:AlternateContent>
          <mc:Choice Requires="wps">
            <w:drawing>
              <wp:anchor distT="45720" distB="45720" distL="114300" distR="114300" simplePos="0" relativeHeight="251674624" behindDoc="0" locked="0" layoutInCell="1" allowOverlap="1" wp14:anchorId="10199D5E" wp14:editId="430BE520">
                <wp:simplePos x="0" y="0"/>
                <wp:positionH relativeFrom="column">
                  <wp:posOffset>1138555</wp:posOffset>
                </wp:positionH>
                <wp:positionV relativeFrom="paragraph">
                  <wp:posOffset>3285490</wp:posOffset>
                </wp:positionV>
                <wp:extent cx="3525520" cy="1404620"/>
                <wp:effectExtent l="0" t="0" r="0" b="0"/>
                <wp:wrapSquare wrapText="bothSides"/>
                <wp:docPr id="1750564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5520" cy="1404620"/>
                        </a:xfrm>
                        <a:prstGeom prst="rect">
                          <a:avLst/>
                        </a:prstGeom>
                        <a:noFill/>
                        <a:ln w="9525">
                          <a:noFill/>
                          <a:miter lim="800000"/>
                          <a:headEnd/>
                          <a:tailEnd/>
                        </a:ln>
                      </wps:spPr>
                      <wps:txbx>
                        <w:txbxContent>
                          <w:p w14:paraId="344C3E98" w14:textId="2A04A312" w:rsidR="00F068DB" w:rsidRPr="001939F6" w:rsidRDefault="00F068DB" w:rsidP="001939F6">
                            <w:pPr>
                              <w:spacing w:after="0" w:line="240" w:lineRule="auto"/>
                              <w:jc w:val="center"/>
                              <w:rPr>
                                <w:rFonts w:ascii="Calibri Light" w:hAnsi="Calibri Light" w:cs="Calibri Light"/>
                                <w:b/>
                                <w:i/>
                                <w:iCs/>
                                <w:sz w:val="20"/>
                                <w:szCs w:val="20"/>
                              </w:rPr>
                            </w:pPr>
                            <w:r w:rsidRPr="001939F6">
                              <w:rPr>
                                <w:rFonts w:ascii="Calibri Light" w:eastAsia="Arial" w:hAnsi="Calibri Light" w:cs="Calibri Light"/>
                                <w:sz w:val="18"/>
                                <w:szCs w:val="18"/>
                                <w:highlight w:val="lightGray"/>
                              </w:rPr>
                              <w:t xml:space="preserve">Figure 4 – </w:t>
                            </w:r>
                            <w:r w:rsidR="00901F9A" w:rsidRPr="001939F6">
                              <w:rPr>
                                <w:rFonts w:ascii="Calibri Light" w:eastAsia="Arial" w:hAnsi="Calibri Light" w:cs="Calibri Light"/>
                                <w:sz w:val="18"/>
                                <w:szCs w:val="18"/>
                                <w:highlight w:val="lightGray"/>
                              </w:rPr>
                              <w:t>GRES categories, as per UNDP IEO</w:t>
                            </w:r>
                            <w:r w:rsidR="000C4E42" w:rsidRPr="001939F6">
                              <w:rPr>
                                <w:rFonts w:ascii="Calibri Light" w:eastAsia="Arial" w:hAnsi="Calibri Light" w:cs="Calibri Light"/>
                                <w:sz w:val="18"/>
                                <w:szCs w:val="18"/>
                                <w:highlight w:val="lightGray"/>
                              </w:rPr>
                              <w:t xml:space="preserve"> guidance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w16sdtfl="http://schemas.microsoft.com/office/word/2024/wordml/sdtformatlock">
            <w:pict>
              <v:shape w14:anchorId="10199D5E" id="_x0000_s1031" type="#_x0000_t202" style="position:absolute;left:0;text-align:left;margin-left:89.65pt;margin-top:258.7pt;width:277.6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VNg+wEAANUDAAAOAAAAZHJzL2Uyb0RvYy54bWysU11v2yAUfZ+0/4B4X+xkdtdaIVXXLtOk&#10;7kNq9wMIxjEacBmQ2Nmv7wWnabS+TfMDAl/uufece1hej0aTvfRBgWV0PispkVZAq+yW0Z+P63eX&#10;lITIbcs1WMnoQQZ6vXr7Zjm4Ri6gB91KTxDEhmZwjPYxuqYoguil4WEGTloMduANj3j026L1fEB0&#10;o4tFWV4UA/jWeRAyBPx7NwXpKuN3nRTxe9cFGYlmFHuLefV53aS1WC15s/Xc9Uoc2+D/0IXhymLR&#10;E9Qdj5zsvHoFZZTwEKCLMwGmgK5TQmYOyGZe/sXmoedOZi4oTnAnmcL/gxXf9g/uhydx/AgjDjCT&#10;CO4exK9ALNz23G7ljfcw9JK3WHieJCsGF5pjapI6NCGBbIav0OKQ+S5CBho7b5IqyJMgOg7gcBJd&#10;jpEI/Pm+XtT1AkMCY/OqrC7wkGrw5jnd+RA/SzAkbRj1ONUMz/f3IU5Xn6+kahbWSus8WW3JwOgV&#10;lsgJZxGjIhpPK8PoZZm+yQqJ5Sfb5uTIlZ722Iu2R9qJ6cQ5jpuRqJbROuUmFTbQHlAHD5PP8F3g&#10;pgf/h5IBPcZo+L3jXlKiv1jU8mpeVcmU+VDVH5IK/jyyOY9wKxCK0UjJtL2N2ciJcnA3qPlaZTVe&#10;Ojm2jN7Jeh59nsx5fs63Xl7j6gkAAP//AwBQSwMEFAAGAAgAAAAhAOTIJV3fAAAACwEAAA8AAABk&#10;cnMvZG93bnJldi54bWxMj01PwzAMhu9I/IfISNxYus+O0nSa0DaOwKg4Z41pKxonarKu/Hu8E9z8&#10;yo9eP843o+3EgH1oHSmYThIQSJUzLdUKyo/9wxpEiJqM7hyhgh8MsClub3KdGXehdxyOsRZcQiHT&#10;CpoYfSZlqBq0OkycR+Ldl+utjhz7WppeX7jcdnKWJCtpdUt8odEenxusvo9nq8BHf0hf+te37W4/&#10;JOXnoZy19U6p+7tx+wQi4hj/YLjqszoU7HRyZzJBdJzTxzmjCpbTdAGCiXS+WII4XYf1CmSRy/8/&#10;FL8AAAD//wMAUEsBAi0AFAAGAAgAAAAhALaDOJL+AAAA4QEAABMAAAAAAAAAAAAAAAAAAAAAAFtD&#10;b250ZW50X1R5cGVzXS54bWxQSwECLQAUAAYACAAAACEAOP0h/9YAAACUAQAACwAAAAAAAAAAAAAA&#10;AAAvAQAAX3JlbHMvLnJlbHNQSwECLQAUAAYACAAAACEA6OlTYPsBAADVAwAADgAAAAAAAAAAAAAA&#10;AAAuAgAAZHJzL2Uyb0RvYy54bWxQSwECLQAUAAYACAAAACEA5MglXd8AAAALAQAADwAAAAAAAAAA&#10;AAAAAABVBAAAZHJzL2Rvd25yZXYueG1sUEsFBgAAAAAEAAQA8wAAAGEFAAAAAA==&#10;" filled="f" stroked="f">
                <v:textbox style="mso-fit-shape-to-text:t">
                  <w:txbxContent>
                    <w:p w14:paraId="344C3E98" w14:textId="2A04A312" w:rsidR="00F068DB" w:rsidRPr="001939F6" w:rsidRDefault="00F068DB" w:rsidP="001939F6">
                      <w:pPr>
                        <w:spacing w:after="0" w:line="240" w:lineRule="auto"/>
                        <w:jc w:val="center"/>
                        <w:rPr>
                          <w:rFonts w:ascii="Calibri Light" w:hAnsi="Calibri Light" w:cs="Calibri Light"/>
                          <w:b/>
                          <w:i/>
                          <w:iCs/>
                          <w:sz w:val="20"/>
                          <w:szCs w:val="20"/>
                        </w:rPr>
                      </w:pPr>
                      <w:r w:rsidRPr="001939F6">
                        <w:rPr>
                          <w:rFonts w:ascii="Calibri Light" w:eastAsia="Arial" w:hAnsi="Calibri Light" w:cs="Calibri Light"/>
                          <w:sz w:val="18"/>
                          <w:szCs w:val="18"/>
                          <w:highlight w:val="lightGray"/>
                        </w:rPr>
                        <w:t xml:space="preserve">Figure 4 – </w:t>
                      </w:r>
                      <w:r w:rsidR="00901F9A" w:rsidRPr="001939F6">
                        <w:rPr>
                          <w:rFonts w:ascii="Calibri Light" w:eastAsia="Arial" w:hAnsi="Calibri Light" w:cs="Calibri Light"/>
                          <w:sz w:val="18"/>
                          <w:szCs w:val="18"/>
                          <w:highlight w:val="lightGray"/>
                        </w:rPr>
                        <w:t>GRES categories, as per UNDP IEO</w:t>
                      </w:r>
                      <w:r w:rsidR="000C4E42" w:rsidRPr="001939F6">
                        <w:rPr>
                          <w:rFonts w:ascii="Calibri Light" w:eastAsia="Arial" w:hAnsi="Calibri Light" w:cs="Calibri Light"/>
                          <w:sz w:val="18"/>
                          <w:szCs w:val="18"/>
                          <w:highlight w:val="lightGray"/>
                        </w:rPr>
                        <w:t xml:space="preserve"> guidance</w:t>
                      </w:r>
                    </w:p>
                  </w:txbxContent>
                </v:textbox>
                <w10:wrap type="square"/>
              </v:shape>
            </w:pict>
          </mc:Fallback>
        </mc:AlternateContent>
      </w:r>
      <w:r w:rsidR="00C87ACA" w:rsidRPr="007265BD">
        <w:rPr>
          <w:rFonts w:ascii="Calibri Light" w:hAnsi="Calibri Light" w:cs="Calibri Light"/>
          <w:noProof/>
        </w:rPr>
        <w:drawing>
          <wp:inline distT="0" distB="0" distL="0" distR="0" wp14:anchorId="0AAF8DC7" wp14:editId="37FB3D79">
            <wp:extent cx="5619810" cy="3201068"/>
            <wp:effectExtent l="0" t="0" r="0" b="0"/>
            <wp:docPr id="207115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5390" name=""/>
                    <pic:cNvPicPr/>
                  </pic:nvPicPr>
                  <pic:blipFill>
                    <a:blip r:embed="rId16"/>
                    <a:stretch>
                      <a:fillRect/>
                    </a:stretch>
                  </pic:blipFill>
                  <pic:spPr>
                    <a:xfrm>
                      <a:off x="0" y="0"/>
                      <a:ext cx="5624573" cy="3203781"/>
                    </a:xfrm>
                    <a:prstGeom prst="rect">
                      <a:avLst/>
                    </a:prstGeom>
                  </pic:spPr>
                </pic:pic>
              </a:graphicData>
            </a:graphic>
          </wp:inline>
        </w:drawing>
      </w:r>
    </w:p>
    <w:p w14:paraId="06FC0E75" w14:textId="2881837D" w:rsidR="00C87ACA" w:rsidRPr="007265BD" w:rsidRDefault="00C87ACA" w:rsidP="001939F6">
      <w:pPr>
        <w:spacing w:before="120" w:after="120"/>
        <w:jc w:val="both"/>
        <w:rPr>
          <w:rFonts w:ascii="Calibri Light" w:hAnsi="Calibri Light" w:cs="Calibri Light"/>
        </w:rPr>
      </w:pPr>
    </w:p>
    <w:p w14:paraId="44602468" w14:textId="7B1B567A" w:rsidR="004E7311" w:rsidRPr="007265BD" w:rsidRDefault="007461C5" w:rsidP="00174014">
      <w:pPr>
        <w:pStyle w:val="Heading2"/>
        <w:numPr>
          <w:ilvl w:val="1"/>
          <w:numId w:val="88"/>
        </w:numPr>
        <w:spacing w:before="120" w:after="120"/>
        <w:ind w:left="1560" w:hanging="851"/>
        <w:rPr>
          <w:rFonts w:ascii="Calibri Light" w:hAnsi="Calibri Light" w:cs="Calibri Light"/>
          <w:color w:val="4EA72E"/>
        </w:rPr>
      </w:pPr>
      <w:bookmarkStart w:id="24" w:name="_Toc188712578"/>
      <w:r w:rsidRPr="007265BD">
        <w:rPr>
          <w:rFonts w:ascii="Calibri Light" w:hAnsi="Calibri Light" w:cs="Calibri Light"/>
          <w:color w:val="4EA72E"/>
        </w:rPr>
        <w:t>Constraints and limitation</w:t>
      </w:r>
      <w:r w:rsidR="002E053C" w:rsidRPr="007265BD">
        <w:rPr>
          <w:rFonts w:ascii="Calibri Light" w:hAnsi="Calibri Light" w:cs="Calibri Light"/>
          <w:color w:val="4EA72E"/>
        </w:rPr>
        <w:t>s</w:t>
      </w:r>
      <w:bookmarkEnd w:id="24"/>
      <w:r w:rsidRPr="007265BD">
        <w:rPr>
          <w:rFonts w:ascii="Calibri Light" w:hAnsi="Calibri Light" w:cs="Calibri Light"/>
          <w:color w:val="4EA72E"/>
        </w:rPr>
        <w:t xml:space="preserve"> </w:t>
      </w:r>
    </w:p>
    <w:p w14:paraId="37618FD6" w14:textId="0FEC3744" w:rsidR="004E7311" w:rsidRPr="007265BD" w:rsidRDefault="007461C5" w:rsidP="00ED3D22">
      <w:pPr>
        <w:pStyle w:val="ListParagraph"/>
        <w:numPr>
          <w:ilvl w:val="0"/>
          <w:numId w:val="52"/>
        </w:numPr>
        <w:spacing w:before="120" w:after="120"/>
        <w:contextualSpacing w:val="0"/>
        <w:jc w:val="both"/>
        <w:rPr>
          <w:rFonts w:ascii="Calibri Light" w:hAnsi="Calibri Light" w:cs="Calibri Light"/>
        </w:rPr>
      </w:pPr>
      <w:r w:rsidRPr="007265BD">
        <w:rPr>
          <w:rFonts w:ascii="Calibri Light" w:hAnsi="Calibri Light" w:cs="Calibri Light"/>
          <w:b/>
        </w:rPr>
        <w:t xml:space="preserve">Data availability: </w:t>
      </w:r>
      <w:r w:rsidRPr="007265BD">
        <w:rPr>
          <w:rFonts w:ascii="Calibri Light" w:hAnsi="Calibri Light" w:cs="Calibri Light"/>
        </w:rPr>
        <w:t xml:space="preserve">The project started in July 2022, with 2 years of implementation </w:t>
      </w:r>
      <w:r w:rsidR="008B6018" w:rsidRPr="007265BD">
        <w:rPr>
          <w:rFonts w:ascii="Calibri Light" w:hAnsi="Calibri Light" w:cs="Calibri Light"/>
        </w:rPr>
        <w:t xml:space="preserve">at the time of the MTE </w:t>
      </w:r>
      <w:r w:rsidRPr="007265BD">
        <w:rPr>
          <w:rFonts w:ascii="Calibri Light" w:hAnsi="Calibri Light" w:cs="Calibri Light"/>
        </w:rPr>
        <w:t xml:space="preserve">and delays in </w:t>
      </w:r>
      <w:proofErr w:type="gramStart"/>
      <w:r w:rsidRPr="007265BD">
        <w:rPr>
          <w:rFonts w:ascii="Calibri Light" w:hAnsi="Calibri Light" w:cs="Calibri Light"/>
        </w:rPr>
        <w:t>a number of</w:t>
      </w:r>
      <w:proofErr w:type="gramEnd"/>
      <w:r w:rsidRPr="007265BD">
        <w:rPr>
          <w:rFonts w:ascii="Calibri Light" w:hAnsi="Calibri Light" w:cs="Calibri Light"/>
        </w:rPr>
        <w:t xml:space="preserve"> activities. With this, there </w:t>
      </w:r>
      <w:r w:rsidR="00E631C3" w:rsidRPr="007265BD">
        <w:rPr>
          <w:rFonts w:ascii="Calibri Light" w:hAnsi="Calibri Light" w:cs="Calibri Light"/>
        </w:rPr>
        <w:t xml:space="preserve">was </w:t>
      </w:r>
      <w:r w:rsidR="009548A4" w:rsidRPr="007265BD">
        <w:rPr>
          <w:rFonts w:ascii="Calibri Light" w:hAnsi="Calibri Light" w:cs="Calibri Light"/>
        </w:rPr>
        <w:t xml:space="preserve">the </w:t>
      </w:r>
      <w:r w:rsidRPr="007265BD">
        <w:rPr>
          <w:rFonts w:ascii="Calibri Light" w:hAnsi="Calibri Light" w:cs="Calibri Light"/>
        </w:rPr>
        <w:t xml:space="preserve">risk of limited availability of data to </w:t>
      </w:r>
      <w:r w:rsidRPr="007265BD">
        <w:rPr>
          <w:rFonts w:ascii="Calibri Light" w:hAnsi="Calibri Light" w:cs="Calibri Light"/>
        </w:rPr>
        <w:lastRenderedPageBreak/>
        <w:t>effectively assess the contribution the project is making to promoting youth entrepreneurship and employment in the country. T</w:t>
      </w:r>
      <w:r w:rsidR="009548A4" w:rsidRPr="007265BD">
        <w:rPr>
          <w:rFonts w:ascii="Calibri Light" w:hAnsi="Calibri Light" w:cs="Calibri Light"/>
        </w:rPr>
        <w:t xml:space="preserve">his was </w:t>
      </w:r>
      <w:r w:rsidRPr="007265BD">
        <w:rPr>
          <w:rFonts w:ascii="Calibri Light" w:hAnsi="Calibri Light" w:cs="Calibri Light"/>
        </w:rPr>
        <w:t>mitigate</w:t>
      </w:r>
      <w:r w:rsidR="009548A4" w:rsidRPr="007265BD">
        <w:rPr>
          <w:rFonts w:ascii="Calibri Light" w:hAnsi="Calibri Light" w:cs="Calibri Light"/>
        </w:rPr>
        <w:t>d by giving</w:t>
      </w:r>
      <w:r w:rsidRPr="007265BD">
        <w:rPr>
          <w:rFonts w:ascii="Calibri Light" w:hAnsi="Calibri Light" w:cs="Calibri Light"/>
        </w:rPr>
        <w:t xml:space="preserve"> emphasis to stakeholders’ perceptions and analysis of the progress the project </w:t>
      </w:r>
      <w:r w:rsidR="008B6018" w:rsidRPr="007265BD">
        <w:rPr>
          <w:rFonts w:ascii="Calibri Light" w:hAnsi="Calibri Light" w:cs="Calibri Light"/>
        </w:rPr>
        <w:t>was</w:t>
      </w:r>
      <w:r w:rsidRPr="007265BD">
        <w:rPr>
          <w:rFonts w:ascii="Calibri Light" w:hAnsi="Calibri Light" w:cs="Calibri Light"/>
        </w:rPr>
        <w:t xml:space="preserve"> making towards its planned results, as presented in the project document.</w:t>
      </w:r>
    </w:p>
    <w:p w14:paraId="34D7C75B" w14:textId="644E1AAC" w:rsidR="004E7311" w:rsidRPr="007265BD" w:rsidRDefault="007461C5" w:rsidP="00ED3D22">
      <w:pPr>
        <w:pStyle w:val="ListParagraph"/>
        <w:numPr>
          <w:ilvl w:val="0"/>
          <w:numId w:val="52"/>
        </w:numPr>
        <w:spacing w:before="120" w:after="120"/>
        <w:contextualSpacing w:val="0"/>
        <w:jc w:val="both"/>
        <w:rPr>
          <w:rFonts w:ascii="Calibri Light" w:hAnsi="Calibri Light" w:cs="Calibri Light"/>
        </w:rPr>
      </w:pPr>
      <w:r w:rsidRPr="007265BD">
        <w:rPr>
          <w:rFonts w:ascii="Calibri Light" w:hAnsi="Calibri Light" w:cs="Calibri Light"/>
          <w:b/>
        </w:rPr>
        <w:t xml:space="preserve">Geographic Constraints: </w:t>
      </w:r>
      <w:r w:rsidRPr="007265BD">
        <w:rPr>
          <w:rFonts w:ascii="Calibri Light" w:hAnsi="Calibri Light" w:cs="Calibri Light"/>
        </w:rPr>
        <w:t>While the secondary data include</w:t>
      </w:r>
      <w:r w:rsidR="008B6018" w:rsidRPr="007265BD">
        <w:rPr>
          <w:rFonts w:ascii="Calibri Light" w:hAnsi="Calibri Light" w:cs="Calibri Light"/>
        </w:rPr>
        <w:t>d</w:t>
      </w:r>
      <w:r w:rsidRPr="007265BD">
        <w:rPr>
          <w:rFonts w:ascii="Calibri Light" w:hAnsi="Calibri Light" w:cs="Calibri Light"/>
        </w:rPr>
        <w:t xml:space="preserve"> data from all project areas, primary data collected only covered three out of the four main projects areas. The areas covered in primary data collection are Dili, Ermera, and Liquica.</w:t>
      </w:r>
      <w:r w:rsidR="004E606B" w:rsidRPr="007265BD">
        <w:rPr>
          <w:rFonts w:ascii="Calibri Light" w:hAnsi="Calibri Light" w:cs="Calibri Light"/>
        </w:rPr>
        <w:t xml:space="preserve"> To mitigate this limitation, a nation-wide survey was circulated covering </w:t>
      </w:r>
      <w:r w:rsidR="00214B81" w:rsidRPr="007265BD">
        <w:rPr>
          <w:rFonts w:ascii="Calibri Light" w:hAnsi="Calibri Light" w:cs="Calibri Light"/>
        </w:rPr>
        <w:t>all project interventions</w:t>
      </w:r>
      <w:r w:rsidR="008B6018" w:rsidRPr="007265BD">
        <w:rPr>
          <w:rFonts w:ascii="Calibri Light" w:hAnsi="Calibri Light" w:cs="Calibri Light"/>
        </w:rPr>
        <w:t xml:space="preserve"> and this </w:t>
      </w:r>
      <w:r w:rsidR="00214B81" w:rsidRPr="007265BD">
        <w:rPr>
          <w:rFonts w:ascii="Calibri Light" w:hAnsi="Calibri Light" w:cs="Calibri Light"/>
        </w:rPr>
        <w:t xml:space="preserve">data was used to extract information on </w:t>
      </w:r>
      <w:r w:rsidR="00BB23AA" w:rsidRPr="007265BD">
        <w:rPr>
          <w:rFonts w:ascii="Calibri Light" w:hAnsi="Calibri Light" w:cs="Calibri Light"/>
        </w:rPr>
        <w:t>all project locations.</w:t>
      </w:r>
      <w:r w:rsidR="00214B81" w:rsidRPr="007265BD">
        <w:rPr>
          <w:rFonts w:ascii="Calibri Light" w:hAnsi="Calibri Light" w:cs="Calibri Light"/>
        </w:rPr>
        <w:t xml:space="preserve"> </w:t>
      </w:r>
    </w:p>
    <w:p w14:paraId="24B7AF80" w14:textId="6CE4F198" w:rsidR="00ED3D22" w:rsidRPr="007265BD" w:rsidRDefault="007461C5" w:rsidP="00ED3D22">
      <w:pPr>
        <w:pStyle w:val="ListParagraph"/>
        <w:numPr>
          <w:ilvl w:val="0"/>
          <w:numId w:val="52"/>
        </w:numPr>
        <w:spacing w:before="120" w:after="120"/>
        <w:contextualSpacing w:val="0"/>
        <w:jc w:val="both"/>
        <w:rPr>
          <w:rFonts w:ascii="Calibri Light" w:hAnsi="Calibri Light" w:cs="Calibri Light"/>
        </w:rPr>
      </w:pPr>
      <w:r w:rsidRPr="007265BD">
        <w:rPr>
          <w:rFonts w:ascii="Calibri Light" w:hAnsi="Calibri Light" w:cs="Calibri Light"/>
          <w:b/>
        </w:rPr>
        <w:t>Time Constraints</w:t>
      </w:r>
      <w:r w:rsidRPr="007265BD">
        <w:rPr>
          <w:rFonts w:ascii="Calibri Light" w:hAnsi="Calibri Light" w:cs="Calibri Light"/>
        </w:rPr>
        <w:t xml:space="preserve">: The evaluation took place in a very condensed timeline, which affected the </w:t>
      </w:r>
      <w:r w:rsidR="00E5706E" w:rsidRPr="007265BD">
        <w:rPr>
          <w:rFonts w:ascii="Calibri Light" w:hAnsi="Calibri Light" w:cs="Calibri Light"/>
        </w:rPr>
        <w:t xml:space="preserve">ability to create case studies </w:t>
      </w:r>
      <w:r w:rsidR="004B173F" w:rsidRPr="007265BD">
        <w:rPr>
          <w:rFonts w:ascii="Calibri Light" w:hAnsi="Calibri Light" w:cs="Calibri Light"/>
        </w:rPr>
        <w:t xml:space="preserve">and to </w:t>
      </w:r>
      <w:r w:rsidRPr="007265BD">
        <w:rPr>
          <w:rFonts w:ascii="Calibri Light" w:hAnsi="Calibri Light" w:cs="Calibri Light"/>
        </w:rPr>
        <w:t>translate survey responses in time for the report writing. To mitigate this possibility, the analysis include</w:t>
      </w:r>
      <w:r w:rsidR="008B6018" w:rsidRPr="007265BD">
        <w:rPr>
          <w:rFonts w:ascii="Calibri Light" w:hAnsi="Calibri Light" w:cs="Calibri Light"/>
        </w:rPr>
        <w:t>d</w:t>
      </w:r>
      <w:r w:rsidRPr="007265BD">
        <w:rPr>
          <w:rFonts w:ascii="Calibri Light" w:hAnsi="Calibri Light" w:cs="Calibri Light"/>
        </w:rPr>
        <w:t xml:space="preserve"> survey results from scale-based answers. Select</w:t>
      </w:r>
      <w:r w:rsidR="008B6018" w:rsidRPr="007265BD">
        <w:rPr>
          <w:rFonts w:ascii="Calibri Light" w:hAnsi="Calibri Light" w:cs="Calibri Light"/>
        </w:rPr>
        <w:t>ed</w:t>
      </w:r>
      <w:r w:rsidRPr="007265BD">
        <w:rPr>
          <w:rFonts w:ascii="Calibri Light" w:hAnsi="Calibri Light" w:cs="Calibri Light"/>
        </w:rPr>
        <w:t xml:space="preserve"> comments from the respondents were translated to provide better context, but </w:t>
      </w:r>
      <w:r w:rsidR="00852429" w:rsidRPr="007265BD">
        <w:rPr>
          <w:rFonts w:ascii="Calibri Light" w:hAnsi="Calibri Light" w:cs="Calibri Light"/>
        </w:rPr>
        <w:t xml:space="preserve">some </w:t>
      </w:r>
      <w:r w:rsidRPr="007265BD">
        <w:rPr>
          <w:rFonts w:ascii="Calibri Light" w:hAnsi="Calibri Light" w:cs="Calibri Light"/>
        </w:rPr>
        <w:t xml:space="preserve">qualitative comments were translated </w:t>
      </w:r>
      <w:r w:rsidR="00852429" w:rsidRPr="007265BD">
        <w:rPr>
          <w:rFonts w:ascii="Calibri Light" w:hAnsi="Calibri Light" w:cs="Calibri Light"/>
        </w:rPr>
        <w:t xml:space="preserve">through </w:t>
      </w:r>
      <w:r w:rsidR="009511D3" w:rsidRPr="007265BD">
        <w:rPr>
          <w:rFonts w:ascii="Calibri Light" w:hAnsi="Calibri Light" w:cs="Calibri Light"/>
        </w:rPr>
        <w:t xml:space="preserve">online translation systems and not proofread by native speakers </w:t>
      </w:r>
      <w:r w:rsidRPr="007265BD">
        <w:rPr>
          <w:rFonts w:ascii="Calibri Light" w:hAnsi="Calibri Light" w:cs="Calibri Light"/>
        </w:rPr>
        <w:t>in time for analysis.</w:t>
      </w:r>
      <w:r w:rsidR="008B6018" w:rsidRPr="007265BD">
        <w:rPr>
          <w:rFonts w:ascii="Calibri Light" w:hAnsi="Calibri Light" w:cs="Calibri Light"/>
        </w:rPr>
        <w:t xml:space="preserve"> T</w:t>
      </w:r>
      <w:r w:rsidR="00E05360" w:rsidRPr="007265BD">
        <w:rPr>
          <w:rFonts w:ascii="Calibri Light" w:hAnsi="Calibri Light" w:cs="Calibri Light"/>
        </w:rPr>
        <w:t xml:space="preserve">he evaluator aimed at increasing the number of stakeholders consulted </w:t>
      </w:r>
      <w:r w:rsidR="004B173F" w:rsidRPr="007265BD">
        <w:rPr>
          <w:rFonts w:ascii="Calibri Light" w:hAnsi="Calibri Light" w:cs="Calibri Light"/>
        </w:rPr>
        <w:t xml:space="preserve">during the in-country visit </w:t>
      </w:r>
      <w:r w:rsidR="00E05360" w:rsidRPr="007265BD">
        <w:rPr>
          <w:rFonts w:ascii="Calibri Light" w:hAnsi="Calibri Light" w:cs="Calibri Light"/>
        </w:rPr>
        <w:t xml:space="preserve">to collect primary data. In addition to survey </w:t>
      </w:r>
      <w:r w:rsidR="00470329" w:rsidRPr="007265BD">
        <w:rPr>
          <w:rFonts w:ascii="Calibri Light" w:hAnsi="Calibri Light" w:cs="Calibri Light"/>
        </w:rPr>
        <w:t>respondents</w:t>
      </w:r>
      <w:r w:rsidR="00E05360" w:rsidRPr="007265BD">
        <w:rPr>
          <w:rFonts w:ascii="Calibri Light" w:hAnsi="Calibri Light" w:cs="Calibri Light"/>
        </w:rPr>
        <w:t xml:space="preserve">, </w:t>
      </w:r>
      <w:r w:rsidR="005C729D" w:rsidRPr="007265BD">
        <w:rPr>
          <w:rFonts w:ascii="Calibri Light" w:hAnsi="Calibri Light" w:cs="Calibri Light"/>
        </w:rPr>
        <w:t>over 100</w:t>
      </w:r>
      <w:r w:rsidR="00E05360" w:rsidRPr="007265BD">
        <w:rPr>
          <w:rFonts w:ascii="Calibri Light" w:hAnsi="Calibri Light" w:cs="Calibri Light"/>
        </w:rPr>
        <w:t xml:space="preserve"> </w:t>
      </w:r>
      <w:r w:rsidR="00470329" w:rsidRPr="007265BD">
        <w:rPr>
          <w:rFonts w:ascii="Calibri Light" w:hAnsi="Calibri Light" w:cs="Calibri Light"/>
        </w:rPr>
        <w:t>stakeholders were consulted through focus group discussions</w:t>
      </w:r>
      <w:r w:rsidR="008F6E77" w:rsidRPr="007265BD">
        <w:rPr>
          <w:rFonts w:ascii="Calibri Light" w:hAnsi="Calibri Light" w:cs="Calibri Light"/>
        </w:rPr>
        <w:t xml:space="preserve"> and semi-structured interviews</w:t>
      </w:r>
      <w:r w:rsidR="00470329" w:rsidRPr="007265BD">
        <w:rPr>
          <w:rFonts w:ascii="Calibri Light" w:hAnsi="Calibri Light" w:cs="Calibri Light"/>
        </w:rPr>
        <w:t xml:space="preserve"> </w:t>
      </w:r>
      <w:r w:rsidR="00E05360" w:rsidRPr="007265BD">
        <w:rPr>
          <w:rFonts w:ascii="Calibri Light" w:hAnsi="Calibri Light" w:cs="Calibri Light"/>
        </w:rPr>
        <w:t xml:space="preserve">to </w:t>
      </w:r>
      <w:r w:rsidR="00470329" w:rsidRPr="007265BD">
        <w:rPr>
          <w:rFonts w:ascii="Calibri Light" w:hAnsi="Calibri Light" w:cs="Calibri Light"/>
        </w:rPr>
        <w:t>ensure a diverse and comprehensive</w:t>
      </w:r>
      <w:r w:rsidR="00E82A13" w:rsidRPr="007265BD">
        <w:rPr>
          <w:rFonts w:ascii="Calibri Light" w:hAnsi="Calibri Light" w:cs="Calibri Light"/>
        </w:rPr>
        <w:t xml:space="preserve"> perspective on the project</w:t>
      </w:r>
      <w:r w:rsidR="00E05360" w:rsidRPr="007265BD">
        <w:rPr>
          <w:rFonts w:ascii="Calibri Light" w:hAnsi="Calibri Light" w:cs="Calibri Light"/>
        </w:rPr>
        <w:t xml:space="preserve">. </w:t>
      </w:r>
    </w:p>
    <w:p w14:paraId="12C6BED0" w14:textId="0BA04348" w:rsidR="00ED3D22" w:rsidRPr="007265BD" w:rsidRDefault="003E0968" w:rsidP="00ED3D22">
      <w:pPr>
        <w:pStyle w:val="ListParagraph"/>
        <w:numPr>
          <w:ilvl w:val="0"/>
          <w:numId w:val="52"/>
        </w:numPr>
        <w:spacing w:before="120" w:after="120"/>
        <w:contextualSpacing w:val="0"/>
        <w:jc w:val="both"/>
        <w:rPr>
          <w:rFonts w:ascii="Calibri Light" w:hAnsi="Calibri Light" w:cs="Calibri Light"/>
        </w:rPr>
      </w:pPr>
      <w:r w:rsidRPr="007265BD">
        <w:rPr>
          <w:rFonts w:ascii="Calibri Light" w:hAnsi="Calibri Light" w:cs="Calibri Light"/>
          <w:b/>
        </w:rPr>
        <w:t xml:space="preserve">Disability: </w:t>
      </w:r>
      <w:r w:rsidRPr="007265BD">
        <w:rPr>
          <w:rFonts w:ascii="Calibri Light" w:hAnsi="Calibri Light" w:cs="Calibri Light"/>
        </w:rPr>
        <w:t xml:space="preserve">The evaluation was not able to assess the integration of people with disabilities in the </w:t>
      </w:r>
      <w:r w:rsidR="00777ADB" w:rsidRPr="007265BD">
        <w:rPr>
          <w:rFonts w:ascii="Calibri Light" w:hAnsi="Calibri Light" w:cs="Calibri Light"/>
        </w:rPr>
        <w:t xml:space="preserve">effectiveness and </w:t>
      </w:r>
      <w:r w:rsidRPr="007265BD">
        <w:rPr>
          <w:rFonts w:ascii="Calibri Light" w:hAnsi="Calibri Light" w:cs="Calibri Light"/>
        </w:rPr>
        <w:t xml:space="preserve">cross-cutting </w:t>
      </w:r>
      <w:r w:rsidR="00E267A2" w:rsidRPr="007265BD">
        <w:rPr>
          <w:rFonts w:ascii="Calibri Light" w:hAnsi="Calibri Light" w:cs="Calibri Light"/>
        </w:rPr>
        <w:t>dimensions</w:t>
      </w:r>
      <w:r w:rsidRPr="007265BD">
        <w:rPr>
          <w:rFonts w:ascii="Calibri Light" w:hAnsi="Calibri Light" w:cs="Calibri Light"/>
        </w:rPr>
        <w:t xml:space="preserve"> of the evaluation as this approach was not actively implemented during the project. Although </w:t>
      </w:r>
      <w:r w:rsidR="00404F2D" w:rsidRPr="007265BD">
        <w:rPr>
          <w:rFonts w:ascii="Calibri Light" w:hAnsi="Calibri Light" w:cs="Calibri Light"/>
        </w:rPr>
        <w:t xml:space="preserve">the </w:t>
      </w:r>
      <w:r w:rsidR="00C36CEC" w:rsidRPr="007265BD">
        <w:rPr>
          <w:rFonts w:ascii="Calibri Light" w:hAnsi="Calibri Light" w:cs="Calibri Light"/>
        </w:rPr>
        <w:t xml:space="preserve">signed UNDP </w:t>
      </w:r>
      <w:r w:rsidRPr="007265BD">
        <w:rPr>
          <w:rFonts w:ascii="Calibri Light" w:hAnsi="Calibri Light" w:cs="Calibri Light"/>
        </w:rPr>
        <w:t xml:space="preserve">project </w:t>
      </w:r>
      <w:r w:rsidR="00C36CEC" w:rsidRPr="007265BD">
        <w:rPr>
          <w:rFonts w:ascii="Calibri Light" w:hAnsi="Calibri Light" w:cs="Calibri Light"/>
        </w:rPr>
        <w:t xml:space="preserve">document </w:t>
      </w:r>
      <w:r w:rsidRPr="007265BD">
        <w:rPr>
          <w:rFonts w:ascii="Calibri Light" w:hAnsi="Calibri Light" w:cs="Calibri Light"/>
        </w:rPr>
        <w:t>ma</w:t>
      </w:r>
      <w:r w:rsidR="008B6018" w:rsidRPr="007265BD">
        <w:rPr>
          <w:rFonts w:ascii="Calibri Light" w:hAnsi="Calibri Light" w:cs="Calibri Light"/>
        </w:rPr>
        <w:t>de</w:t>
      </w:r>
      <w:r w:rsidRPr="007265BD">
        <w:rPr>
          <w:rFonts w:ascii="Calibri Light" w:hAnsi="Calibri Light" w:cs="Calibri Light"/>
        </w:rPr>
        <w:t xml:space="preserve"> a vague reference to disability, </w:t>
      </w:r>
      <w:r w:rsidR="00AF0CB3" w:rsidRPr="007265BD">
        <w:rPr>
          <w:rFonts w:ascii="Calibri Light" w:hAnsi="Calibri Light" w:cs="Calibri Light"/>
        </w:rPr>
        <w:t>there</w:t>
      </w:r>
      <w:r w:rsidR="003B2B4F" w:rsidRPr="007265BD">
        <w:rPr>
          <w:rFonts w:ascii="Calibri Light" w:hAnsi="Calibri Light" w:cs="Calibri Light"/>
        </w:rPr>
        <w:t xml:space="preserve"> were </w:t>
      </w:r>
      <w:r w:rsidR="00AF0CB3" w:rsidRPr="007265BD">
        <w:rPr>
          <w:rFonts w:ascii="Calibri Light" w:hAnsi="Calibri Light" w:cs="Calibri Light"/>
        </w:rPr>
        <w:t xml:space="preserve">no specific targets in the </w:t>
      </w:r>
      <w:r w:rsidR="00404F2D" w:rsidRPr="007265BD">
        <w:rPr>
          <w:rFonts w:ascii="Calibri Light" w:hAnsi="Calibri Light" w:cs="Calibri Light"/>
        </w:rPr>
        <w:t xml:space="preserve">project </w:t>
      </w:r>
      <w:r w:rsidR="00AF0CB3" w:rsidRPr="007265BD">
        <w:rPr>
          <w:rFonts w:ascii="Calibri Light" w:hAnsi="Calibri Light" w:cs="Calibri Light"/>
        </w:rPr>
        <w:t xml:space="preserve">results framework related to the mainstreaming of </w:t>
      </w:r>
      <w:r w:rsidR="001C58FE" w:rsidRPr="007265BD">
        <w:rPr>
          <w:rFonts w:ascii="Calibri Light" w:hAnsi="Calibri Light" w:cs="Calibri Light"/>
        </w:rPr>
        <w:t xml:space="preserve">this issue, </w:t>
      </w:r>
      <w:r w:rsidR="003A0BDF" w:rsidRPr="007265BD">
        <w:rPr>
          <w:rFonts w:ascii="Calibri Light" w:hAnsi="Calibri Light" w:cs="Calibri Light"/>
        </w:rPr>
        <w:t xml:space="preserve">and no </w:t>
      </w:r>
      <w:r w:rsidR="00807C08" w:rsidRPr="007265BD">
        <w:rPr>
          <w:rFonts w:ascii="Calibri Light" w:hAnsi="Calibri Light" w:cs="Calibri Light"/>
        </w:rPr>
        <w:t xml:space="preserve">targeted </w:t>
      </w:r>
      <w:r w:rsidR="003A0BDF" w:rsidRPr="007265BD">
        <w:rPr>
          <w:rFonts w:ascii="Calibri Light" w:hAnsi="Calibri Light" w:cs="Calibri Light"/>
        </w:rPr>
        <w:t xml:space="preserve">efforts were put in place </w:t>
      </w:r>
      <w:r w:rsidR="00A30B5E" w:rsidRPr="007265BD">
        <w:rPr>
          <w:rFonts w:ascii="Calibri Light" w:hAnsi="Calibri Light" w:cs="Calibri Light"/>
        </w:rPr>
        <w:t xml:space="preserve">to </w:t>
      </w:r>
      <w:r w:rsidR="005861D4" w:rsidRPr="007265BD">
        <w:rPr>
          <w:rFonts w:ascii="Calibri Light" w:hAnsi="Calibri Light" w:cs="Calibri Light"/>
        </w:rPr>
        <w:t>strengthen the inclusion of this group.</w:t>
      </w:r>
    </w:p>
    <w:p w14:paraId="77FDE7A7" w14:textId="19163C7E" w:rsidR="00D63D5A" w:rsidRPr="007265BD" w:rsidRDefault="00D63D5A" w:rsidP="00ED3D22">
      <w:pPr>
        <w:pStyle w:val="ListParagraph"/>
        <w:numPr>
          <w:ilvl w:val="0"/>
          <w:numId w:val="52"/>
        </w:numPr>
        <w:spacing w:before="120" w:after="120"/>
        <w:contextualSpacing w:val="0"/>
        <w:jc w:val="both"/>
        <w:rPr>
          <w:rFonts w:ascii="Calibri Light" w:hAnsi="Calibri Light" w:cs="Calibri Light"/>
        </w:rPr>
      </w:pPr>
      <w:r w:rsidRPr="007265BD">
        <w:rPr>
          <w:rFonts w:ascii="Calibri Light" w:hAnsi="Calibri Light" w:cs="Calibri Light"/>
          <w:b/>
          <w:bCs/>
        </w:rPr>
        <w:t xml:space="preserve">Coherence: </w:t>
      </w:r>
      <w:r w:rsidR="001A5405" w:rsidRPr="007265BD">
        <w:rPr>
          <w:rFonts w:ascii="Calibri Light" w:hAnsi="Calibri Light" w:cs="Calibri Light"/>
        </w:rPr>
        <w:t>Th</w:t>
      </w:r>
      <w:r w:rsidR="00FB4F3D" w:rsidRPr="007265BD">
        <w:rPr>
          <w:rFonts w:ascii="Calibri Light" w:hAnsi="Calibri Light" w:cs="Calibri Light"/>
        </w:rPr>
        <w:t xml:space="preserve">is dimension was not included in the </w:t>
      </w:r>
      <w:r w:rsidR="001A5405" w:rsidRPr="007265BD">
        <w:rPr>
          <w:rFonts w:ascii="Calibri Light" w:hAnsi="Calibri Light" w:cs="Calibri Light"/>
        </w:rPr>
        <w:t xml:space="preserve">MTE </w:t>
      </w:r>
      <w:proofErr w:type="spellStart"/>
      <w:r w:rsidR="00FB4F3D" w:rsidRPr="007265BD">
        <w:rPr>
          <w:rFonts w:ascii="Calibri Light" w:hAnsi="Calibri Light" w:cs="Calibri Light"/>
        </w:rPr>
        <w:t>ToR</w:t>
      </w:r>
      <w:proofErr w:type="spellEnd"/>
      <w:r w:rsidR="00FB4F3D" w:rsidRPr="007265BD">
        <w:rPr>
          <w:rFonts w:ascii="Calibri Light" w:hAnsi="Calibri Light" w:cs="Calibri Light"/>
        </w:rPr>
        <w:t xml:space="preserve">. </w:t>
      </w:r>
      <w:proofErr w:type="gramStart"/>
      <w:r w:rsidR="00145A06" w:rsidRPr="007265BD">
        <w:rPr>
          <w:rFonts w:ascii="Calibri Light" w:hAnsi="Calibri Light" w:cs="Calibri Light"/>
        </w:rPr>
        <w:t>In an effort to</w:t>
      </w:r>
      <w:proofErr w:type="gramEnd"/>
      <w:r w:rsidR="00145A06" w:rsidRPr="007265BD">
        <w:rPr>
          <w:rFonts w:ascii="Calibri Light" w:hAnsi="Calibri Light" w:cs="Calibri Light"/>
        </w:rPr>
        <w:t xml:space="preserve"> develop a comprehensive analysis, the MTE </w:t>
      </w:r>
      <w:r w:rsidR="001A5405" w:rsidRPr="007265BD">
        <w:rPr>
          <w:rFonts w:ascii="Calibri Light" w:hAnsi="Calibri Light" w:cs="Calibri Light"/>
        </w:rPr>
        <w:t xml:space="preserve">integrated the coherence </w:t>
      </w:r>
      <w:r w:rsidR="00FB4F3D" w:rsidRPr="007265BD">
        <w:rPr>
          <w:rFonts w:ascii="Calibri Light" w:hAnsi="Calibri Light" w:cs="Calibri Light"/>
        </w:rPr>
        <w:t>dimension into the first evaluation criteri</w:t>
      </w:r>
      <w:r w:rsidR="003B2B4F" w:rsidRPr="007265BD">
        <w:rPr>
          <w:rFonts w:ascii="Calibri Light" w:hAnsi="Calibri Light" w:cs="Calibri Light"/>
        </w:rPr>
        <w:t xml:space="preserve">on </w:t>
      </w:r>
      <w:r w:rsidR="00FB4F3D" w:rsidRPr="007265BD">
        <w:rPr>
          <w:rFonts w:ascii="Calibri Light" w:hAnsi="Calibri Light" w:cs="Calibri Light"/>
        </w:rPr>
        <w:t xml:space="preserve">of relevance. </w:t>
      </w:r>
      <w:r w:rsidR="00145A06" w:rsidRPr="007265BD">
        <w:rPr>
          <w:rFonts w:ascii="Calibri Light" w:hAnsi="Calibri Light" w:cs="Calibri Light"/>
        </w:rPr>
        <w:t xml:space="preserve">The focus </w:t>
      </w:r>
      <w:r w:rsidR="00506C61" w:rsidRPr="007265BD">
        <w:rPr>
          <w:rFonts w:ascii="Calibri Light" w:hAnsi="Calibri Light" w:cs="Calibri Light"/>
        </w:rPr>
        <w:t>of the analysis was largely on the external coherence of YEES with other UNDP interventions and partners’ efforts.</w:t>
      </w:r>
    </w:p>
    <w:p w14:paraId="238D16C2" w14:textId="52B8DBBD" w:rsidR="004E7311" w:rsidRPr="007265BD" w:rsidRDefault="007461C5" w:rsidP="00ED3D22">
      <w:pPr>
        <w:pStyle w:val="Heading1"/>
        <w:numPr>
          <w:ilvl w:val="6"/>
          <w:numId w:val="52"/>
        </w:numPr>
        <w:ind w:left="709" w:hanging="567"/>
        <w:rPr>
          <w:rFonts w:ascii="Calibri Light" w:hAnsi="Calibri Light" w:cs="Calibri Light"/>
        </w:rPr>
      </w:pPr>
      <w:bookmarkStart w:id="25" w:name="_Toc188712579"/>
      <w:r w:rsidRPr="007265BD">
        <w:rPr>
          <w:rFonts w:ascii="Calibri Light" w:hAnsi="Calibri Light" w:cs="Calibri Light"/>
        </w:rPr>
        <w:t>Findings</w:t>
      </w:r>
      <w:bookmarkEnd w:id="25"/>
    </w:p>
    <w:p w14:paraId="76AEDDA6" w14:textId="3656BC4F" w:rsidR="004E7311" w:rsidRPr="007265BD" w:rsidRDefault="007461C5" w:rsidP="00ED3D22">
      <w:pPr>
        <w:pStyle w:val="ListParagraph"/>
        <w:numPr>
          <w:ilvl w:val="0"/>
          <w:numId w:val="52"/>
        </w:numPr>
        <w:jc w:val="both"/>
        <w:rPr>
          <w:rFonts w:ascii="Calibri Light" w:hAnsi="Calibri Light" w:cs="Calibri Light"/>
        </w:rPr>
      </w:pPr>
      <w:r w:rsidRPr="007265BD">
        <w:rPr>
          <w:rFonts w:ascii="Calibri Light" w:hAnsi="Calibri Light" w:cs="Calibri Light"/>
        </w:rPr>
        <w:t>This section is organized in alignment with the evaluation criteria: relevance</w:t>
      </w:r>
      <w:r w:rsidR="003B2B4F" w:rsidRPr="007265BD">
        <w:rPr>
          <w:rFonts w:ascii="Calibri Light" w:hAnsi="Calibri Light" w:cs="Calibri Light"/>
        </w:rPr>
        <w:t xml:space="preserve"> / coherence</w:t>
      </w:r>
      <w:r w:rsidRPr="007265BD">
        <w:rPr>
          <w:rFonts w:ascii="Calibri Light" w:hAnsi="Calibri Light" w:cs="Calibri Light"/>
        </w:rPr>
        <w:t xml:space="preserve">, effectiveness, efficiency, coherence sustainability, and cross cutting issues. Each section begins with the overview of the key evaluation questions, further defined in the evaluation matrix in </w:t>
      </w:r>
      <w:hyperlink w:anchor="_Annex_II_-">
        <w:r w:rsidR="004E7311" w:rsidRPr="007265BD">
          <w:rPr>
            <w:rFonts w:ascii="Calibri Light" w:hAnsi="Calibri Light" w:cs="Calibri Light"/>
            <w:color w:val="467886"/>
            <w:u w:val="single"/>
          </w:rPr>
          <w:t>Annex II.</w:t>
        </w:r>
      </w:hyperlink>
      <w:r w:rsidRPr="007265BD">
        <w:rPr>
          <w:rFonts w:ascii="Calibri Light" w:hAnsi="Calibri Light" w:cs="Calibri Light"/>
        </w:rPr>
        <w:t xml:space="preserve"> </w:t>
      </w:r>
    </w:p>
    <w:p w14:paraId="2D7A2CF5" w14:textId="1AB7AC6D" w:rsidR="004E7311" w:rsidRPr="007265BD" w:rsidRDefault="007461C5" w:rsidP="00174014">
      <w:pPr>
        <w:pStyle w:val="Heading2"/>
        <w:numPr>
          <w:ilvl w:val="1"/>
          <w:numId w:val="89"/>
        </w:numPr>
        <w:rPr>
          <w:rFonts w:ascii="Calibri Light" w:hAnsi="Calibri Light" w:cs="Calibri Light"/>
          <w:color w:val="4EA72E"/>
        </w:rPr>
      </w:pPr>
      <w:bookmarkStart w:id="26" w:name="_Toc188712580"/>
      <w:r w:rsidRPr="007265BD">
        <w:rPr>
          <w:rFonts w:ascii="Calibri Light" w:hAnsi="Calibri Light" w:cs="Calibri Light"/>
          <w:color w:val="4EA72E"/>
        </w:rPr>
        <w:t>Relevance</w:t>
      </w:r>
      <w:r w:rsidR="0059636A" w:rsidRPr="007265BD">
        <w:rPr>
          <w:rFonts w:ascii="Calibri Light" w:hAnsi="Calibri Light" w:cs="Calibri Light"/>
          <w:color w:val="4EA72E"/>
        </w:rPr>
        <w:t xml:space="preserve"> / coherence</w:t>
      </w:r>
      <w:bookmarkEnd w:id="26"/>
    </w:p>
    <w:p w14:paraId="431B6C06" w14:textId="77777777" w:rsidR="004E7311" w:rsidRPr="007265BD" w:rsidRDefault="007461C5" w:rsidP="00174014">
      <w:pPr>
        <w:numPr>
          <w:ilvl w:val="0"/>
          <w:numId w:val="46"/>
        </w:numPr>
        <w:spacing w:after="0"/>
        <w:ind w:left="714" w:hanging="357"/>
        <w:jc w:val="both"/>
        <w:rPr>
          <w:rFonts w:ascii="Calibri Light" w:hAnsi="Calibri Light" w:cs="Calibri Light"/>
          <w:color w:val="0000FF"/>
        </w:rPr>
      </w:pPr>
      <w:r w:rsidRPr="007265BD">
        <w:rPr>
          <w:rFonts w:ascii="Calibri Light" w:hAnsi="Calibri Light" w:cs="Calibri Light"/>
          <w:color w:val="0000FF"/>
        </w:rPr>
        <w:t>To what extent is the YEES project aligned to the national development priorities, the SDGs, UNDP’s Strategic Plan, and CPD/UNSDCF for Timor-Leste and the economic, political and institutional changes that have occurred during the project timeline?</w:t>
      </w:r>
    </w:p>
    <w:p w14:paraId="0E0C04CA" w14:textId="77777777" w:rsidR="004E7311" w:rsidRPr="007265BD" w:rsidRDefault="007461C5" w:rsidP="00174014">
      <w:pPr>
        <w:numPr>
          <w:ilvl w:val="0"/>
          <w:numId w:val="46"/>
        </w:numPr>
        <w:spacing w:after="0"/>
        <w:ind w:left="714" w:hanging="357"/>
        <w:jc w:val="both"/>
        <w:rPr>
          <w:rFonts w:ascii="Calibri Light" w:hAnsi="Calibri Light" w:cs="Calibri Light"/>
          <w:color w:val="0000FF"/>
        </w:rPr>
      </w:pPr>
      <w:r w:rsidRPr="007265BD">
        <w:rPr>
          <w:rFonts w:ascii="Calibri Light" w:hAnsi="Calibri Light" w:cs="Calibri Light"/>
          <w:color w:val="0000FF"/>
        </w:rPr>
        <w:t>Has the project design included soundly formulated intervention logic, outputs, inputs, and indicators with relevant baselines, risks and assumptions to achieve its defined outcomes?</w:t>
      </w:r>
    </w:p>
    <w:p w14:paraId="7E206E5B" w14:textId="58602328" w:rsidR="004E7311" w:rsidRPr="007265BD" w:rsidRDefault="007461C5" w:rsidP="00174014">
      <w:pPr>
        <w:numPr>
          <w:ilvl w:val="0"/>
          <w:numId w:val="46"/>
        </w:numPr>
        <w:spacing w:after="0"/>
        <w:ind w:left="714" w:hanging="357"/>
        <w:jc w:val="both"/>
        <w:rPr>
          <w:rFonts w:ascii="Calibri Light" w:hAnsi="Calibri Light" w:cs="Calibri Light"/>
          <w:color w:val="0000FF"/>
        </w:rPr>
      </w:pPr>
      <w:r w:rsidRPr="007265BD">
        <w:rPr>
          <w:rFonts w:ascii="Calibri Light" w:hAnsi="Calibri Light" w:cs="Calibri Light"/>
          <w:color w:val="0000FF"/>
        </w:rPr>
        <w:t>How relevant was the project design, approach and geographical coverage of the project for scalability of results?</w:t>
      </w:r>
    </w:p>
    <w:p w14:paraId="506200F5" w14:textId="160158AA" w:rsidR="00E01815" w:rsidRPr="007265BD" w:rsidRDefault="00E01815" w:rsidP="00174014">
      <w:pPr>
        <w:numPr>
          <w:ilvl w:val="0"/>
          <w:numId w:val="46"/>
        </w:numPr>
        <w:pBdr>
          <w:top w:val="nil"/>
          <w:left w:val="nil"/>
          <w:bottom w:val="nil"/>
          <w:right w:val="nil"/>
          <w:between w:val="nil"/>
        </w:pBdr>
        <w:spacing w:after="0"/>
        <w:ind w:left="714" w:hanging="357"/>
        <w:jc w:val="both"/>
        <w:rPr>
          <w:rFonts w:ascii="Calibri Light" w:hAnsi="Calibri Light" w:cs="Calibri Light"/>
          <w:color w:val="0000FF"/>
        </w:rPr>
      </w:pPr>
      <w:r w:rsidRPr="007265BD">
        <w:rPr>
          <w:rFonts w:ascii="Calibri Light" w:hAnsi="Calibri Light" w:cs="Calibri Light"/>
          <w:color w:val="0000FF"/>
        </w:rPr>
        <w:lastRenderedPageBreak/>
        <w:t>To what extent does the project complement other UNDP projects in the country? To what extent does the project align and complement similar interventions by other development actors, both in thematic areas of the project and the geographical areas?</w:t>
      </w:r>
    </w:p>
    <w:p w14:paraId="3D368302" w14:textId="7E284D12" w:rsidR="004E7311" w:rsidRPr="007265BD" w:rsidRDefault="00A52C05" w:rsidP="006A0A63">
      <w:pPr>
        <w:spacing w:before="120" w:after="120"/>
        <w:jc w:val="both"/>
        <w:rPr>
          <w:rFonts w:ascii="Calibri Light" w:hAnsi="Calibri Light" w:cs="Calibri Light"/>
        </w:rPr>
      </w:pPr>
      <w:r w:rsidRPr="007265BD">
        <w:rPr>
          <w:rFonts w:ascii="Calibri Light" w:hAnsi="Calibri Light" w:cs="Calibri Light"/>
          <w:noProof/>
        </w:rPr>
        <mc:AlternateContent>
          <mc:Choice Requires="wps">
            <w:drawing>
              <wp:anchor distT="45720" distB="45720" distL="114300" distR="114300" simplePos="0" relativeHeight="251688960" behindDoc="0" locked="0" layoutInCell="1" allowOverlap="1" wp14:anchorId="0707596D" wp14:editId="6638167C">
                <wp:simplePos x="0" y="0"/>
                <wp:positionH relativeFrom="column">
                  <wp:posOffset>3933190</wp:posOffset>
                </wp:positionH>
                <wp:positionV relativeFrom="paragraph">
                  <wp:posOffset>82550</wp:posOffset>
                </wp:positionV>
                <wp:extent cx="2211070" cy="3295015"/>
                <wp:effectExtent l="0" t="0" r="17780" b="19685"/>
                <wp:wrapSquare wrapText="bothSides"/>
                <wp:docPr id="1096100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070" cy="3295015"/>
                        </a:xfrm>
                        <a:prstGeom prst="rect">
                          <a:avLst/>
                        </a:prstGeom>
                        <a:solidFill>
                          <a:srgbClr val="FFFFFF"/>
                        </a:solidFill>
                        <a:ln w="9525">
                          <a:solidFill>
                            <a:srgbClr val="000000"/>
                          </a:solidFill>
                          <a:miter lim="800000"/>
                          <a:headEnd/>
                          <a:tailEnd/>
                        </a:ln>
                      </wps:spPr>
                      <wps:txbx>
                        <w:txbxContent>
                          <w:p w14:paraId="578A9394" w14:textId="5F0917D8" w:rsidR="00CC0D12" w:rsidRPr="001939F6" w:rsidRDefault="00CC0D12" w:rsidP="001939F6">
                            <w:pPr>
                              <w:spacing w:after="0"/>
                              <w:jc w:val="both"/>
                              <w:rPr>
                                <w:rFonts w:ascii="Calibri Light" w:hAnsi="Calibri Light" w:cs="Calibri Light"/>
                                <w:b/>
                                <w:bCs/>
                                <w:sz w:val="20"/>
                                <w:szCs w:val="20"/>
                                <w:highlight w:val="lightGray"/>
                              </w:rPr>
                            </w:pPr>
                            <w:r w:rsidRPr="001939F6">
                              <w:rPr>
                                <w:rFonts w:ascii="Calibri Light" w:hAnsi="Calibri Light" w:cs="Calibri Light"/>
                                <w:b/>
                                <w:bCs/>
                                <w:sz w:val="20"/>
                                <w:szCs w:val="20"/>
                                <w:highlight w:val="lightGray"/>
                              </w:rPr>
                              <w:t>Rating:</w:t>
                            </w:r>
                            <w:r w:rsidR="00A52C05" w:rsidRPr="001939F6">
                              <w:rPr>
                                <w:rFonts w:ascii="Calibri Light" w:hAnsi="Calibri Light" w:cs="Calibri Light"/>
                                <w:b/>
                                <w:bCs/>
                                <w:sz w:val="20"/>
                                <w:szCs w:val="20"/>
                                <w:highlight w:val="lightGray"/>
                              </w:rPr>
                              <w:t xml:space="preserve"> Satisfactory</w:t>
                            </w:r>
                            <w:r w:rsidRPr="001939F6">
                              <w:rPr>
                                <w:rFonts w:ascii="Calibri Light" w:hAnsi="Calibri Light" w:cs="Calibri Light"/>
                                <w:b/>
                                <w:bCs/>
                                <w:sz w:val="20"/>
                                <w:szCs w:val="20"/>
                                <w:highlight w:val="lightGray"/>
                              </w:rPr>
                              <w:t xml:space="preserve"> – </w:t>
                            </w:r>
                            <w:r w:rsidR="00FA760A" w:rsidRPr="001939F6">
                              <w:rPr>
                                <w:rFonts w:ascii="Calibri Light" w:hAnsi="Calibri Light" w:cs="Calibri Light"/>
                                <w:b/>
                                <w:bCs/>
                                <w:sz w:val="20"/>
                                <w:szCs w:val="20"/>
                                <w:highlight w:val="lightGray"/>
                              </w:rPr>
                              <w:t>3</w:t>
                            </w:r>
                          </w:p>
                          <w:p w14:paraId="4E5EB3CC" w14:textId="6E589C62" w:rsidR="00CC0D12" w:rsidRPr="001939F6" w:rsidRDefault="00CC0D12" w:rsidP="001939F6">
                            <w:pPr>
                              <w:spacing w:after="0"/>
                              <w:jc w:val="both"/>
                              <w:rPr>
                                <w:rFonts w:ascii="Calibri Light" w:hAnsi="Calibri Light" w:cs="Calibri Light"/>
                                <w:sz w:val="20"/>
                                <w:szCs w:val="20"/>
                              </w:rPr>
                            </w:pPr>
                            <w:r w:rsidRPr="001939F6">
                              <w:rPr>
                                <w:rFonts w:ascii="Calibri Light" w:hAnsi="Calibri Light" w:cs="Calibri Light"/>
                                <w:b/>
                                <w:bCs/>
                                <w:sz w:val="20"/>
                                <w:szCs w:val="20"/>
                                <w:highlight w:val="lightGray"/>
                              </w:rPr>
                              <w:t>Justification for rating:</w:t>
                            </w:r>
                            <w:r w:rsidRPr="001939F6">
                              <w:rPr>
                                <w:rFonts w:ascii="Calibri Light" w:hAnsi="Calibri Light" w:cs="Calibri Light"/>
                                <w:sz w:val="20"/>
                                <w:szCs w:val="20"/>
                                <w:highlight w:val="lightGray"/>
                              </w:rPr>
                              <w:t xml:space="preserve"> </w:t>
                            </w:r>
                            <w:r w:rsidR="007952E7" w:rsidRPr="001939F6">
                              <w:rPr>
                                <w:rFonts w:ascii="Calibri Light" w:hAnsi="Calibri Light" w:cs="Calibri Light"/>
                                <w:sz w:val="20"/>
                                <w:szCs w:val="20"/>
                                <w:highlight w:val="lightGray"/>
                              </w:rPr>
                              <w:t xml:space="preserve">YEES strategy and its theory of change </w:t>
                            </w:r>
                            <w:r w:rsidR="003B2B4F">
                              <w:rPr>
                                <w:rFonts w:ascii="Calibri Light" w:hAnsi="Calibri Light" w:cs="Calibri Light"/>
                                <w:sz w:val="20"/>
                                <w:szCs w:val="20"/>
                                <w:highlight w:val="lightGray"/>
                              </w:rPr>
                              <w:t>were</w:t>
                            </w:r>
                            <w:r w:rsidR="007952E7" w:rsidRPr="001939F6">
                              <w:rPr>
                                <w:rFonts w:ascii="Calibri Light" w:hAnsi="Calibri Light" w:cs="Calibri Light"/>
                                <w:sz w:val="20"/>
                                <w:szCs w:val="20"/>
                                <w:highlight w:val="lightGray"/>
                              </w:rPr>
                              <w:t xml:space="preserve"> highly relevant to the national context, development priorities of the previous and current administration, and the immediate needs of the youth in country. Relevance </w:t>
                            </w:r>
                            <w:r w:rsidR="003B2B4F">
                              <w:rPr>
                                <w:rFonts w:ascii="Calibri Light" w:hAnsi="Calibri Light" w:cs="Calibri Light"/>
                                <w:sz w:val="20"/>
                                <w:szCs w:val="20"/>
                                <w:highlight w:val="lightGray"/>
                              </w:rPr>
                              <w:t xml:space="preserve">was </w:t>
                            </w:r>
                            <w:r w:rsidR="007952E7" w:rsidRPr="001939F6">
                              <w:rPr>
                                <w:rFonts w:ascii="Calibri Light" w:hAnsi="Calibri Light" w:cs="Calibri Light"/>
                                <w:sz w:val="20"/>
                                <w:szCs w:val="20"/>
                                <w:highlight w:val="lightGray"/>
                              </w:rPr>
                              <w:t xml:space="preserve">the strongest feature of the project. The project </w:t>
                            </w:r>
                            <w:r w:rsidR="003B2B4F">
                              <w:rPr>
                                <w:rFonts w:ascii="Calibri Light" w:hAnsi="Calibri Light" w:cs="Calibri Light"/>
                                <w:sz w:val="20"/>
                                <w:szCs w:val="20"/>
                                <w:highlight w:val="lightGray"/>
                              </w:rPr>
                              <w:t xml:space="preserve">was </w:t>
                            </w:r>
                            <w:r w:rsidR="007952E7" w:rsidRPr="001939F6">
                              <w:rPr>
                                <w:rFonts w:ascii="Calibri Light" w:hAnsi="Calibri Light" w:cs="Calibri Light"/>
                                <w:sz w:val="20"/>
                                <w:szCs w:val="20"/>
                                <w:highlight w:val="lightGray"/>
                              </w:rPr>
                              <w:t xml:space="preserve">highly appreciated by national partners, beneficiaries and donors, and the recognized value added </w:t>
                            </w:r>
                            <w:r w:rsidR="003B2B4F">
                              <w:rPr>
                                <w:rFonts w:ascii="Calibri Light" w:hAnsi="Calibri Light" w:cs="Calibri Light"/>
                                <w:sz w:val="20"/>
                                <w:szCs w:val="20"/>
                                <w:highlight w:val="lightGray"/>
                              </w:rPr>
                              <w:t xml:space="preserve">was </w:t>
                            </w:r>
                            <w:r w:rsidR="007952E7" w:rsidRPr="001939F6">
                              <w:rPr>
                                <w:rFonts w:ascii="Calibri Light" w:hAnsi="Calibri Light" w:cs="Calibri Light"/>
                                <w:sz w:val="20"/>
                                <w:szCs w:val="20"/>
                                <w:highlight w:val="lightGray"/>
                              </w:rPr>
                              <w:t xml:space="preserve">to play a convening role among government actors. However, there </w:t>
                            </w:r>
                            <w:r w:rsidR="003B2B4F">
                              <w:rPr>
                                <w:rFonts w:ascii="Calibri Light" w:hAnsi="Calibri Light" w:cs="Calibri Light"/>
                                <w:sz w:val="20"/>
                                <w:szCs w:val="20"/>
                                <w:highlight w:val="lightGray"/>
                              </w:rPr>
                              <w:t xml:space="preserve">was </w:t>
                            </w:r>
                            <w:r w:rsidR="007952E7" w:rsidRPr="001939F6">
                              <w:rPr>
                                <w:rFonts w:ascii="Calibri Light" w:hAnsi="Calibri Light" w:cs="Calibri Light"/>
                                <w:sz w:val="20"/>
                                <w:szCs w:val="20"/>
                                <w:highlight w:val="lightGray"/>
                              </w:rPr>
                              <w:t>an opportunity to reassess some of the project activities to strengthen internal coherence and enhance the transformative approach to private sector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0707596D" id="_x0000_s1032" type="#_x0000_t202" style="position:absolute;left:0;text-align:left;margin-left:309.7pt;margin-top:6.5pt;width:174.1pt;height:259.4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H0jFQIAACcEAAAOAAAAZHJzL2Uyb0RvYy54bWysU9tu2zAMfR+wfxD0vviypG2MOEWXLsOA&#10;7gK0+wBZlmNhsqhJSuzs60vJbpp128swPQikSB2Sh+TqeugUOQjrJOiSZrOUEqE51FLvSvrtYfvm&#10;ihLnma6ZAi1KehSOXq9fv1r1phA5tKBqYQmCaFf0pqSt96ZIEsdb0TE3AyM0GhuwHfOo2l1SW9Yj&#10;eqeSPE0vkh5sbSxw4Ry+3o5Guo74TSO4/9I0TniiSoq5+XjbeFfhTtYrVuwsM63kUxrsH7LomNQY&#10;9AR1yzwjeyt/g+okt+Cg8TMOXQJNI7mINWA1WfqimvuWGRFrQXKcOdHk/h8s/3y4N18t8cM7GLCB&#10;sQhn7oB/d0TDpmV6J26shb4VrMbAWaAs6Y0rpq+Bale4AFL1n6DGJrO9hwg0NLYLrGCdBNGxAccT&#10;6WLwhONjnmdZeokmjra3+XKRZosYgxVP3411/oOAjgShpBa7GuHZ4c75kA4rnlxCNAdK1lupVFTs&#10;rtooSw4MJ2Abz4T+i5vSpC/pcpEvRgb+CpHG8yeITnocZSW7kl6dnFgReHuv6zhonkk1ypiy0hOR&#10;gbuRRT9UA5F1SS9CgMBrBfURmbUwTi5uGgot2J+U9Di1JXU/9swKStRHjd1ZZvN5GPOozBeXOSr2&#10;3FKdW5jmCFVST8kobnxcjcCbhhvsYiMjv8+ZTCnjNEbap80J436uR6/n/V4/AgAA//8DAFBLAwQU&#10;AAYACAAAACEAcTL3NOAAAAAKAQAADwAAAGRycy9kb3ducmV2LnhtbEyPwU7DMBBE70j8g7VIXBB1&#10;QorbhDgVQgLBDQqCqxu7SYS9Drabhr9nOcFxNU+zb+rN7CybTIiDRwn5IgNmsPV6wE7C2+v95RpY&#10;TAq1sh6NhG8TYdOcntSq0v6IL2bapo5RCcZKSehTGivOY9sbp+LCjwYp2/vgVKIzdFwHdaRyZ/lV&#10;lgnu1ID0oVejuetN+7k9OAnr5eP0EZ+K5/dW7G2ZLlbTw1eQ8vxsvr0Blsyc/mD41Sd1aMhp5w+o&#10;I7MSRF4uCaWgoE0ElGIlgO0kXBd5Cbyp+f8JzQ8AAAD//wMAUEsBAi0AFAAGAAgAAAAhALaDOJL+&#10;AAAA4QEAABMAAAAAAAAAAAAAAAAAAAAAAFtDb250ZW50X1R5cGVzXS54bWxQSwECLQAUAAYACAAA&#10;ACEAOP0h/9YAAACUAQAACwAAAAAAAAAAAAAAAAAvAQAAX3JlbHMvLnJlbHNQSwECLQAUAAYACAAA&#10;ACEA9Kh9IxUCAAAnBAAADgAAAAAAAAAAAAAAAAAuAgAAZHJzL2Uyb0RvYy54bWxQSwECLQAUAAYA&#10;CAAAACEAcTL3NOAAAAAKAQAADwAAAAAAAAAAAAAAAABvBAAAZHJzL2Rvd25yZXYueG1sUEsFBgAA&#10;AAAEAAQA8wAAAHwFAAAAAA==&#10;">
                <v:textbox>
                  <w:txbxContent>
                    <w:p w14:paraId="578A9394" w14:textId="5F0917D8" w:rsidR="00CC0D12" w:rsidRPr="001939F6" w:rsidRDefault="00CC0D12" w:rsidP="001939F6">
                      <w:pPr>
                        <w:spacing w:after="0"/>
                        <w:jc w:val="both"/>
                        <w:rPr>
                          <w:rFonts w:ascii="Calibri Light" w:hAnsi="Calibri Light" w:cs="Calibri Light"/>
                          <w:b/>
                          <w:bCs/>
                          <w:sz w:val="20"/>
                          <w:szCs w:val="20"/>
                          <w:highlight w:val="lightGray"/>
                        </w:rPr>
                      </w:pPr>
                      <w:r w:rsidRPr="001939F6">
                        <w:rPr>
                          <w:rFonts w:ascii="Calibri Light" w:hAnsi="Calibri Light" w:cs="Calibri Light"/>
                          <w:b/>
                          <w:bCs/>
                          <w:sz w:val="20"/>
                          <w:szCs w:val="20"/>
                          <w:highlight w:val="lightGray"/>
                        </w:rPr>
                        <w:t>Rating:</w:t>
                      </w:r>
                      <w:r w:rsidR="00A52C05" w:rsidRPr="001939F6">
                        <w:rPr>
                          <w:rFonts w:ascii="Calibri Light" w:hAnsi="Calibri Light" w:cs="Calibri Light"/>
                          <w:b/>
                          <w:bCs/>
                          <w:sz w:val="20"/>
                          <w:szCs w:val="20"/>
                          <w:highlight w:val="lightGray"/>
                        </w:rPr>
                        <w:t xml:space="preserve"> Satisfactory</w:t>
                      </w:r>
                      <w:r w:rsidRPr="001939F6">
                        <w:rPr>
                          <w:rFonts w:ascii="Calibri Light" w:hAnsi="Calibri Light" w:cs="Calibri Light"/>
                          <w:b/>
                          <w:bCs/>
                          <w:sz w:val="20"/>
                          <w:szCs w:val="20"/>
                          <w:highlight w:val="lightGray"/>
                        </w:rPr>
                        <w:t xml:space="preserve"> – </w:t>
                      </w:r>
                      <w:r w:rsidR="00FA760A" w:rsidRPr="001939F6">
                        <w:rPr>
                          <w:rFonts w:ascii="Calibri Light" w:hAnsi="Calibri Light" w:cs="Calibri Light"/>
                          <w:b/>
                          <w:bCs/>
                          <w:sz w:val="20"/>
                          <w:szCs w:val="20"/>
                          <w:highlight w:val="lightGray"/>
                        </w:rPr>
                        <w:t>3</w:t>
                      </w:r>
                    </w:p>
                    <w:p w14:paraId="4E5EB3CC" w14:textId="6E589C62" w:rsidR="00CC0D12" w:rsidRPr="001939F6" w:rsidRDefault="00CC0D12" w:rsidP="001939F6">
                      <w:pPr>
                        <w:spacing w:after="0"/>
                        <w:jc w:val="both"/>
                        <w:rPr>
                          <w:rFonts w:ascii="Calibri Light" w:hAnsi="Calibri Light" w:cs="Calibri Light"/>
                          <w:sz w:val="20"/>
                          <w:szCs w:val="20"/>
                        </w:rPr>
                      </w:pPr>
                      <w:r w:rsidRPr="001939F6">
                        <w:rPr>
                          <w:rFonts w:ascii="Calibri Light" w:hAnsi="Calibri Light" w:cs="Calibri Light"/>
                          <w:b/>
                          <w:bCs/>
                          <w:sz w:val="20"/>
                          <w:szCs w:val="20"/>
                          <w:highlight w:val="lightGray"/>
                        </w:rPr>
                        <w:t>Justification for rating:</w:t>
                      </w:r>
                      <w:r w:rsidRPr="001939F6">
                        <w:rPr>
                          <w:rFonts w:ascii="Calibri Light" w:hAnsi="Calibri Light" w:cs="Calibri Light"/>
                          <w:sz w:val="20"/>
                          <w:szCs w:val="20"/>
                          <w:highlight w:val="lightGray"/>
                        </w:rPr>
                        <w:t xml:space="preserve"> </w:t>
                      </w:r>
                      <w:r w:rsidR="007952E7" w:rsidRPr="001939F6">
                        <w:rPr>
                          <w:rFonts w:ascii="Calibri Light" w:hAnsi="Calibri Light" w:cs="Calibri Light"/>
                          <w:sz w:val="20"/>
                          <w:szCs w:val="20"/>
                          <w:highlight w:val="lightGray"/>
                        </w:rPr>
                        <w:t xml:space="preserve">YEES strategy and its theory of change </w:t>
                      </w:r>
                      <w:r w:rsidR="003B2B4F">
                        <w:rPr>
                          <w:rFonts w:ascii="Calibri Light" w:hAnsi="Calibri Light" w:cs="Calibri Light"/>
                          <w:sz w:val="20"/>
                          <w:szCs w:val="20"/>
                          <w:highlight w:val="lightGray"/>
                        </w:rPr>
                        <w:t>were</w:t>
                      </w:r>
                      <w:r w:rsidR="007952E7" w:rsidRPr="001939F6">
                        <w:rPr>
                          <w:rFonts w:ascii="Calibri Light" w:hAnsi="Calibri Light" w:cs="Calibri Light"/>
                          <w:sz w:val="20"/>
                          <w:szCs w:val="20"/>
                          <w:highlight w:val="lightGray"/>
                        </w:rPr>
                        <w:t xml:space="preserve"> highly relevant to the national context, development priorities of the previous and current administration, and the immediate needs of the youth in country. Relevance </w:t>
                      </w:r>
                      <w:r w:rsidR="003B2B4F">
                        <w:rPr>
                          <w:rFonts w:ascii="Calibri Light" w:hAnsi="Calibri Light" w:cs="Calibri Light"/>
                          <w:sz w:val="20"/>
                          <w:szCs w:val="20"/>
                          <w:highlight w:val="lightGray"/>
                        </w:rPr>
                        <w:t xml:space="preserve">was </w:t>
                      </w:r>
                      <w:r w:rsidR="007952E7" w:rsidRPr="001939F6">
                        <w:rPr>
                          <w:rFonts w:ascii="Calibri Light" w:hAnsi="Calibri Light" w:cs="Calibri Light"/>
                          <w:sz w:val="20"/>
                          <w:szCs w:val="20"/>
                          <w:highlight w:val="lightGray"/>
                        </w:rPr>
                        <w:t xml:space="preserve">the strongest feature of the project. The project </w:t>
                      </w:r>
                      <w:r w:rsidR="003B2B4F">
                        <w:rPr>
                          <w:rFonts w:ascii="Calibri Light" w:hAnsi="Calibri Light" w:cs="Calibri Light"/>
                          <w:sz w:val="20"/>
                          <w:szCs w:val="20"/>
                          <w:highlight w:val="lightGray"/>
                        </w:rPr>
                        <w:t xml:space="preserve">was </w:t>
                      </w:r>
                      <w:r w:rsidR="007952E7" w:rsidRPr="001939F6">
                        <w:rPr>
                          <w:rFonts w:ascii="Calibri Light" w:hAnsi="Calibri Light" w:cs="Calibri Light"/>
                          <w:sz w:val="20"/>
                          <w:szCs w:val="20"/>
                          <w:highlight w:val="lightGray"/>
                        </w:rPr>
                        <w:t xml:space="preserve">highly appreciated by national partners, beneficiaries and donors, and the recognized value added </w:t>
                      </w:r>
                      <w:r w:rsidR="003B2B4F">
                        <w:rPr>
                          <w:rFonts w:ascii="Calibri Light" w:hAnsi="Calibri Light" w:cs="Calibri Light"/>
                          <w:sz w:val="20"/>
                          <w:szCs w:val="20"/>
                          <w:highlight w:val="lightGray"/>
                        </w:rPr>
                        <w:t xml:space="preserve">was </w:t>
                      </w:r>
                      <w:r w:rsidR="007952E7" w:rsidRPr="001939F6">
                        <w:rPr>
                          <w:rFonts w:ascii="Calibri Light" w:hAnsi="Calibri Light" w:cs="Calibri Light"/>
                          <w:sz w:val="20"/>
                          <w:szCs w:val="20"/>
                          <w:highlight w:val="lightGray"/>
                        </w:rPr>
                        <w:t xml:space="preserve">to play a convening role among government actors. However, there </w:t>
                      </w:r>
                      <w:r w:rsidR="003B2B4F">
                        <w:rPr>
                          <w:rFonts w:ascii="Calibri Light" w:hAnsi="Calibri Light" w:cs="Calibri Light"/>
                          <w:sz w:val="20"/>
                          <w:szCs w:val="20"/>
                          <w:highlight w:val="lightGray"/>
                        </w:rPr>
                        <w:t xml:space="preserve">was </w:t>
                      </w:r>
                      <w:r w:rsidR="007952E7" w:rsidRPr="001939F6">
                        <w:rPr>
                          <w:rFonts w:ascii="Calibri Light" w:hAnsi="Calibri Light" w:cs="Calibri Light"/>
                          <w:sz w:val="20"/>
                          <w:szCs w:val="20"/>
                          <w:highlight w:val="lightGray"/>
                        </w:rPr>
                        <w:t>an opportunity to reassess some of the project activities to strengthen internal coherence and enhance the transformative approach to private sector development.</w:t>
                      </w:r>
                    </w:p>
                  </w:txbxContent>
                </v:textbox>
                <w10:wrap type="square"/>
              </v:shape>
            </w:pict>
          </mc:Fallback>
        </mc:AlternateContent>
      </w:r>
      <w:r w:rsidR="007461C5" w:rsidRPr="007265BD">
        <w:rPr>
          <w:rFonts w:ascii="Calibri Light" w:hAnsi="Calibri Light" w:cs="Calibri Light"/>
          <w:b/>
          <w:color w:val="156082"/>
        </w:rPr>
        <w:t>Finding 1:</w:t>
      </w:r>
      <w:r w:rsidR="007461C5" w:rsidRPr="007265BD">
        <w:rPr>
          <w:rFonts w:ascii="Calibri Light" w:hAnsi="Calibri Light" w:cs="Calibri Light"/>
          <w:color w:val="156082"/>
        </w:rPr>
        <w:t xml:space="preserve"> </w:t>
      </w:r>
      <w:r w:rsidR="007461C5" w:rsidRPr="007265BD">
        <w:rPr>
          <w:rFonts w:ascii="Calibri Light" w:hAnsi="Calibri Light" w:cs="Calibri Light"/>
          <w:b/>
        </w:rPr>
        <w:t xml:space="preserve">the project’s outcomes </w:t>
      </w:r>
      <w:r w:rsidR="0003621F" w:rsidRPr="007265BD">
        <w:rPr>
          <w:rFonts w:ascii="Calibri Light" w:hAnsi="Calibri Light" w:cs="Calibri Light"/>
          <w:b/>
        </w:rPr>
        <w:t>were</w:t>
      </w:r>
      <w:r w:rsidR="007461C5" w:rsidRPr="007265BD">
        <w:rPr>
          <w:rFonts w:ascii="Calibri Light" w:hAnsi="Calibri Light" w:cs="Calibri Light"/>
          <w:b/>
        </w:rPr>
        <w:t xml:space="preserve"> highly relevant to the national priorities, the UNDP Strategic Plan, and the </w:t>
      </w:r>
      <w:r w:rsidR="009511D3" w:rsidRPr="007265BD">
        <w:rPr>
          <w:rFonts w:ascii="Calibri Light" w:hAnsi="Calibri Light" w:cs="Calibri Light"/>
          <w:b/>
        </w:rPr>
        <w:t>CPD</w:t>
      </w:r>
      <w:r w:rsidR="007461C5" w:rsidRPr="007265BD">
        <w:rPr>
          <w:rFonts w:ascii="Calibri Light" w:hAnsi="Calibri Light" w:cs="Calibri Light"/>
          <w:b/>
        </w:rPr>
        <w:t xml:space="preserve"> and the SDG, withstanding the recent political changes. The relevance dimension </w:t>
      </w:r>
      <w:r w:rsidR="0003621F" w:rsidRPr="007265BD">
        <w:rPr>
          <w:rFonts w:ascii="Calibri Light" w:hAnsi="Calibri Light" w:cs="Calibri Light"/>
          <w:b/>
        </w:rPr>
        <w:t>was</w:t>
      </w:r>
      <w:r w:rsidR="007461C5" w:rsidRPr="007265BD">
        <w:rPr>
          <w:rFonts w:ascii="Calibri Light" w:hAnsi="Calibri Light" w:cs="Calibri Light"/>
          <w:b/>
        </w:rPr>
        <w:t xml:space="preserve"> the strongest attribute of the project.</w:t>
      </w:r>
    </w:p>
    <w:p w14:paraId="3C90F2F5" w14:textId="359D6871" w:rsidR="00D87D8F" w:rsidRPr="007265BD" w:rsidRDefault="00343A81" w:rsidP="00ED3D22">
      <w:pPr>
        <w:pStyle w:val="ListParagraph"/>
        <w:numPr>
          <w:ilvl w:val="0"/>
          <w:numId w:val="52"/>
        </w:numPr>
        <w:spacing w:before="120" w:after="120"/>
        <w:contextualSpacing w:val="0"/>
        <w:rPr>
          <w:rFonts w:ascii="Calibri Light" w:hAnsi="Calibri Light" w:cs="Calibri Light"/>
        </w:rPr>
      </w:pPr>
      <w:r w:rsidRPr="007265BD">
        <w:rPr>
          <w:rFonts w:ascii="Calibri Light" w:hAnsi="Calibri Light" w:cs="Calibri Light"/>
        </w:rPr>
        <w:t xml:space="preserve">The YEES project </w:t>
      </w:r>
      <w:r w:rsidR="009D5C1E" w:rsidRPr="007265BD">
        <w:rPr>
          <w:rFonts w:ascii="Calibri Light" w:hAnsi="Calibri Light" w:cs="Calibri Light"/>
        </w:rPr>
        <w:t>was</w:t>
      </w:r>
      <w:r w:rsidRPr="007265BD">
        <w:rPr>
          <w:rFonts w:ascii="Calibri Light" w:hAnsi="Calibri Light" w:cs="Calibri Light"/>
        </w:rPr>
        <w:t xml:space="preserve"> highly relevant to </w:t>
      </w:r>
      <w:r w:rsidR="00457D19" w:rsidRPr="007265BD">
        <w:rPr>
          <w:rFonts w:ascii="Calibri Light" w:hAnsi="Calibri Light" w:cs="Calibri Light"/>
        </w:rPr>
        <w:t xml:space="preserve">the </w:t>
      </w:r>
      <w:r w:rsidR="00B405AA" w:rsidRPr="007265BD">
        <w:rPr>
          <w:rFonts w:ascii="Calibri Light" w:hAnsi="Calibri Light" w:cs="Calibri Light"/>
        </w:rPr>
        <w:t xml:space="preserve">overall objectives stated in the </w:t>
      </w:r>
      <w:r w:rsidR="00457D19" w:rsidRPr="007265BD">
        <w:rPr>
          <w:rFonts w:ascii="Calibri Light" w:hAnsi="Calibri Light" w:cs="Calibri Light"/>
        </w:rPr>
        <w:t>country’s Strategic Development Plan 2011 – 2030</w:t>
      </w:r>
      <w:r w:rsidR="00D87D8F" w:rsidRPr="007265BD">
        <w:rPr>
          <w:rFonts w:ascii="Calibri Light" w:hAnsi="Calibri Light" w:cs="Calibri Light"/>
        </w:rPr>
        <w:t>:</w:t>
      </w:r>
    </w:p>
    <w:p w14:paraId="4DBE0EAA" w14:textId="642FA354" w:rsidR="00D87D8F" w:rsidRPr="007265BD" w:rsidRDefault="00D87D8F" w:rsidP="006A0A63">
      <w:pPr>
        <w:pStyle w:val="ListParagraph"/>
        <w:numPr>
          <w:ilvl w:val="0"/>
          <w:numId w:val="5"/>
        </w:numPr>
        <w:spacing w:before="120" w:after="120"/>
        <w:contextualSpacing w:val="0"/>
        <w:rPr>
          <w:rFonts w:ascii="Calibri Light" w:hAnsi="Calibri Light" w:cs="Calibri Light"/>
        </w:rPr>
      </w:pPr>
      <w:r w:rsidRPr="007265BD">
        <w:rPr>
          <w:rFonts w:ascii="Calibri Light" w:hAnsi="Calibri Light" w:cs="Calibri Light"/>
        </w:rPr>
        <w:t>By 2030 Timor-Leste will have joined the ranks of upper middle-income countries, eradicated extreme poverty and established a sustainable and diversified non-oil economy.</w:t>
      </w:r>
    </w:p>
    <w:p w14:paraId="05D034D2" w14:textId="0A49FCFB" w:rsidR="00D87D8F" w:rsidRPr="007265BD" w:rsidRDefault="00D87D8F" w:rsidP="006A0A63">
      <w:pPr>
        <w:pStyle w:val="ListParagraph"/>
        <w:numPr>
          <w:ilvl w:val="0"/>
          <w:numId w:val="5"/>
        </w:numPr>
        <w:spacing w:before="120" w:after="120"/>
        <w:contextualSpacing w:val="0"/>
        <w:rPr>
          <w:rFonts w:ascii="Calibri Light" w:hAnsi="Calibri Light" w:cs="Calibri Light"/>
        </w:rPr>
      </w:pPr>
      <w:r w:rsidRPr="007265BD">
        <w:rPr>
          <w:rFonts w:ascii="Calibri Light" w:hAnsi="Calibri Light" w:cs="Calibri Light"/>
        </w:rPr>
        <w:t>By 2030, the strong bond between Timorese people and the environment will be restored and our natural resources and our environment will be managed sustainably for the benefit of all.</w:t>
      </w:r>
    </w:p>
    <w:p w14:paraId="2F50EF18" w14:textId="0FFB9CB9" w:rsidR="00457D19" w:rsidRPr="007265BD" w:rsidRDefault="00D87D8F" w:rsidP="00ED3D22">
      <w:pPr>
        <w:pStyle w:val="ListParagraph"/>
        <w:numPr>
          <w:ilvl w:val="0"/>
          <w:numId w:val="52"/>
        </w:numPr>
        <w:spacing w:before="120" w:after="120"/>
        <w:ind w:left="426" w:hanging="426"/>
        <w:contextualSpacing w:val="0"/>
        <w:rPr>
          <w:rFonts w:ascii="Calibri Light" w:hAnsi="Calibri Light" w:cs="Calibri Light"/>
        </w:rPr>
      </w:pPr>
      <w:r w:rsidRPr="007265BD">
        <w:rPr>
          <w:rFonts w:ascii="Calibri Light" w:hAnsi="Calibri Light" w:cs="Calibri Light"/>
        </w:rPr>
        <w:t xml:space="preserve">It </w:t>
      </w:r>
      <w:r w:rsidR="009D5C1E" w:rsidRPr="007265BD">
        <w:rPr>
          <w:rFonts w:ascii="Calibri Light" w:hAnsi="Calibri Light" w:cs="Calibri Light"/>
        </w:rPr>
        <w:t>was</w:t>
      </w:r>
      <w:r w:rsidRPr="007265BD">
        <w:rPr>
          <w:rFonts w:ascii="Calibri Light" w:hAnsi="Calibri Light" w:cs="Calibri Light"/>
        </w:rPr>
        <w:t xml:space="preserve"> also </w:t>
      </w:r>
      <w:r w:rsidR="00457D19" w:rsidRPr="007265BD">
        <w:rPr>
          <w:rFonts w:ascii="Calibri Light" w:hAnsi="Calibri Light" w:cs="Calibri Light"/>
        </w:rPr>
        <w:t>particularly</w:t>
      </w:r>
      <w:r w:rsidRPr="007265BD">
        <w:rPr>
          <w:rFonts w:ascii="Calibri Light" w:hAnsi="Calibri Light" w:cs="Calibri Light"/>
        </w:rPr>
        <w:t xml:space="preserve"> aligned to specific sectorial priorities</w:t>
      </w:r>
      <w:r w:rsidR="00DC7DD0" w:rsidRPr="007265BD">
        <w:rPr>
          <w:rFonts w:ascii="Calibri Light" w:hAnsi="Calibri Light" w:cs="Calibri Light"/>
        </w:rPr>
        <w:t>:</w:t>
      </w:r>
    </w:p>
    <w:p w14:paraId="04620B67" w14:textId="77777777" w:rsidR="00580991" w:rsidRPr="007265BD" w:rsidRDefault="009F59B3" w:rsidP="00174014">
      <w:pPr>
        <w:pStyle w:val="ListParagraph"/>
        <w:widowControl w:val="0"/>
        <w:numPr>
          <w:ilvl w:val="0"/>
          <w:numId w:val="46"/>
        </w:numPr>
        <w:spacing w:before="120" w:after="120"/>
        <w:contextualSpacing w:val="0"/>
        <w:jc w:val="both"/>
        <w:rPr>
          <w:rFonts w:ascii="Calibri Light" w:eastAsia="Calibri" w:hAnsi="Calibri Light" w:cs="Calibri Light"/>
        </w:rPr>
      </w:pPr>
      <w:r w:rsidRPr="007265BD">
        <w:rPr>
          <w:rFonts w:ascii="Calibri Light" w:eastAsia="Arial" w:hAnsi="Calibri Light" w:cs="Calibri Light"/>
          <w:b/>
        </w:rPr>
        <w:t>RURAL DEVELOPMEN</w:t>
      </w:r>
      <w:r w:rsidRPr="007265BD">
        <w:rPr>
          <w:rFonts w:ascii="Calibri Light" w:eastAsia="Arial" w:hAnsi="Calibri Light" w:cs="Calibri Light"/>
        </w:rPr>
        <w:t xml:space="preserve">T: The creation of local jobs is the best way to improve the lives and livelihoods of people living in rural areas. </w:t>
      </w:r>
    </w:p>
    <w:p w14:paraId="7052092F" w14:textId="19433413" w:rsidR="00F01712" w:rsidRPr="007265BD" w:rsidRDefault="00245826" w:rsidP="00174014">
      <w:pPr>
        <w:pStyle w:val="ListParagraph"/>
        <w:widowControl w:val="0"/>
        <w:numPr>
          <w:ilvl w:val="0"/>
          <w:numId w:val="46"/>
        </w:numPr>
        <w:spacing w:before="120" w:after="120"/>
        <w:contextualSpacing w:val="0"/>
        <w:jc w:val="both"/>
        <w:rPr>
          <w:rFonts w:ascii="Calibri Light" w:eastAsia="Calibri" w:hAnsi="Calibri Light" w:cs="Calibri Light"/>
        </w:rPr>
      </w:pPr>
      <w:r w:rsidRPr="007265BD">
        <w:rPr>
          <w:rFonts w:ascii="Calibri Light" w:eastAsia="Arial" w:hAnsi="Calibri Light" w:cs="Calibri Light"/>
          <w:noProof/>
        </w:rPr>
        <mc:AlternateContent>
          <mc:Choice Requires="wps">
            <w:drawing>
              <wp:anchor distT="45720" distB="45720" distL="114300" distR="114300" simplePos="0" relativeHeight="251680768" behindDoc="0" locked="0" layoutInCell="1" allowOverlap="1" wp14:anchorId="74C6F62C" wp14:editId="2A3DB3D0">
                <wp:simplePos x="0" y="0"/>
                <wp:positionH relativeFrom="column">
                  <wp:posOffset>234950</wp:posOffset>
                </wp:positionH>
                <wp:positionV relativeFrom="paragraph">
                  <wp:posOffset>4215765</wp:posOffset>
                </wp:positionV>
                <wp:extent cx="5740400" cy="373380"/>
                <wp:effectExtent l="0" t="0" r="0" b="0"/>
                <wp:wrapSquare wrapText="bothSides"/>
                <wp:docPr id="1416846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373380"/>
                        </a:xfrm>
                        <a:prstGeom prst="rect">
                          <a:avLst/>
                        </a:prstGeom>
                        <a:noFill/>
                        <a:ln w="9525">
                          <a:noFill/>
                          <a:miter lim="800000"/>
                          <a:headEnd/>
                          <a:tailEnd/>
                        </a:ln>
                      </wps:spPr>
                      <wps:txbx>
                        <w:txbxContent>
                          <w:p w14:paraId="42AC55F8" w14:textId="02BC0F6C" w:rsidR="00D63D5A" w:rsidRPr="001939F6" w:rsidRDefault="00D63D5A" w:rsidP="001939F6">
                            <w:pPr>
                              <w:pStyle w:val="ListParagraph"/>
                              <w:spacing w:before="120" w:after="120"/>
                              <w:contextualSpacing w:val="0"/>
                              <w:jc w:val="center"/>
                              <w:rPr>
                                <w:rFonts w:ascii="Calibri Light" w:eastAsia="Arial" w:hAnsi="Calibri Light" w:cs="Calibri Light"/>
                                <w:sz w:val="18"/>
                                <w:szCs w:val="18"/>
                              </w:rPr>
                            </w:pPr>
                            <w:r w:rsidRPr="001939F6">
                              <w:rPr>
                                <w:rFonts w:ascii="Calibri Light" w:eastAsia="Arial" w:hAnsi="Calibri Light" w:cs="Calibri Light"/>
                                <w:sz w:val="18"/>
                                <w:szCs w:val="18"/>
                              </w:rPr>
                              <w:t xml:space="preserve">Figure </w:t>
                            </w:r>
                            <w:r>
                              <w:rPr>
                                <w:rFonts w:ascii="Calibri Light" w:eastAsia="Arial" w:hAnsi="Calibri Light" w:cs="Calibri Light"/>
                                <w:sz w:val="18"/>
                                <w:szCs w:val="18"/>
                              </w:rPr>
                              <w:t>5</w:t>
                            </w:r>
                            <w:r w:rsidRPr="001939F6">
                              <w:rPr>
                                <w:rFonts w:ascii="Calibri Light" w:eastAsia="Arial" w:hAnsi="Calibri Light" w:cs="Calibri Light"/>
                                <w:sz w:val="18"/>
                                <w:szCs w:val="18"/>
                              </w:rPr>
                              <w:t xml:space="preserve"> – </w:t>
                            </w:r>
                            <w:r w:rsidRPr="00D63D5A">
                              <w:rPr>
                                <w:rFonts w:ascii="Calibri Light" w:eastAsia="Arial" w:hAnsi="Calibri Light" w:cs="Calibri Light"/>
                                <w:sz w:val="18"/>
                                <w:szCs w:val="18"/>
                              </w:rPr>
                              <w:t>The three pillars of the Timor-Leste National Employment Strategy 2017-2030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74C6F62C" id="_x0000_s1033" type="#_x0000_t202" style="position:absolute;left:0;text-align:left;margin-left:18.5pt;margin-top:331.95pt;width:452pt;height:29.4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Sfq/AEAANQDAAAOAAAAZHJzL2Uyb0RvYy54bWysU9uO2yAQfa/Uf0C8N3ZuTdYKWW13u1Wl&#10;7UXa7QcQjGNUYCiQ2OnXd8DebNS+reoHxDCew5wzh811bzQ5Sh8UWEank5ISaQXUyu4Z/fF0/25N&#10;SYjc1lyDlYyeZKDX27dvNp2r5Axa0LX0BEFsqDrHaBujq4oiiFYaHibgpMVkA97wiKHfF7XnHaIb&#10;XczK8n3Rga+dByFDwNO7IUm3Gb9ppIjfmibISDSj2FvMq8/rLq3FdsOrveeuVWJsg7+iC8OVxUvP&#10;UHc8cnLw6h8oo4SHAE2cCDAFNI0SMnNANtPyLzaPLXcyc0FxgjvLFP4frPh6fHTfPYn9B+hxgJlE&#10;cA8gfgZi4bbldi9vvIeulbzGi6dJsqJzoRpLk9ShCglk132BGofMDxEyUN94k1RBngTRcQCns+iy&#10;j0Tg4XK1KBclpgTm5qv5fJ2nUvDqudr5ED9JMCRtGPU41IzOjw8hpm549fxLuszCvdI6D1Zb0jF6&#10;tZwtc8FFxqiIvtPKMLou0zc4IZH8aOtcHLnSwx4v0HZknYgOlGO/64mqGV2l2iTCDuoTyuBhsBk+&#10;C9y04H9T0qHFGA2/DtxLSvRni1JeTReL5MkcLJarGQb+MrO7zHArEIrRSMmwvY3ZxwPlG5S8UVmN&#10;l07GltE6WaTR5smbl3H+6+Uxbv8AAAD//wMAUEsDBBQABgAIAAAAIQBL3dUV3wAAAAoBAAAPAAAA&#10;ZHJzL2Rvd25yZXYueG1sTI/BTsMwEETvSPyDtUjcqN20JCRkUyEQVxCFVuLmxtskIl5HsduEv8ec&#10;4Dg7o9k35Wa2vTjT6DvHCMuFAkFcO9Nxg/Dx/nxzB8IHzUb3jgnhmzxsqsuLUhfGTfxG521oRCxh&#10;X2iENoShkNLXLVntF24gjt7RjVaHKMdGmlFPsdz2MlEqlVZ3HD+0eqDHluqv7cki7F6On/u1em2e&#10;7O0wuVlJtrlEvL6aH+5BBJrDXxh+8SM6VJHp4E5svOgRVlmcEhDSdJWDiIF8vYyXA0KWJBnIqpT/&#10;J1Q/AAAA//8DAFBLAQItABQABgAIAAAAIQC2gziS/gAAAOEBAAATAAAAAAAAAAAAAAAAAAAAAABb&#10;Q29udGVudF9UeXBlc10ueG1sUEsBAi0AFAAGAAgAAAAhADj9If/WAAAAlAEAAAsAAAAAAAAAAAAA&#10;AAAALwEAAF9yZWxzLy5yZWxzUEsBAi0AFAAGAAgAAAAhAI+pJ+r8AQAA1AMAAA4AAAAAAAAAAAAA&#10;AAAALgIAAGRycy9lMm9Eb2MueG1sUEsBAi0AFAAGAAgAAAAhAEvd1RXfAAAACgEAAA8AAAAAAAAA&#10;AAAAAAAAVgQAAGRycy9kb3ducmV2LnhtbFBLBQYAAAAABAAEAPMAAABiBQAAAAA=&#10;" filled="f" stroked="f">
                <v:textbox>
                  <w:txbxContent>
                    <w:p w14:paraId="42AC55F8" w14:textId="02BC0F6C" w:rsidR="00D63D5A" w:rsidRPr="001939F6" w:rsidRDefault="00D63D5A" w:rsidP="001939F6">
                      <w:pPr>
                        <w:pStyle w:val="ListParagraph"/>
                        <w:spacing w:before="120" w:after="120"/>
                        <w:contextualSpacing w:val="0"/>
                        <w:jc w:val="center"/>
                        <w:rPr>
                          <w:rFonts w:ascii="Calibri Light" w:eastAsia="Arial" w:hAnsi="Calibri Light" w:cs="Calibri Light"/>
                          <w:sz w:val="18"/>
                          <w:szCs w:val="18"/>
                        </w:rPr>
                      </w:pPr>
                      <w:r w:rsidRPr="001939F6">
                        <w:rPr>
                          <w:rFonts w:ascii="Calibri Light" w:eastAsia="Arial" w:hAnsi="Calibri Light" w:cs="Calibri Light"/>
                          <w:sz w:val="18"/>
                          <w:szCs w:val="18"/>
                        </w:rPr>
                        <w:t xml:space="preserve">Figure </w:t>
                      </w:r>
                      <w:r>
                        <w:rPr>
                          <w:rFonts w:ascii="Calibri Light" w:eastAsia="Arial" w:hAnsi="Calibri Light" w:cs="Calibri Light"/>
                          <w:sz w:val="18"/>
                          <w:szCs w:val="18"/>
                        </w:rPr>
                        <w:t>5</w:t>
                      </w:r>
                      <w:r w:rsidRPr="001939F6">
                        <w:rPr>
                          <w:rFonts w:ascii="Calibri Light" w:eastAsia="Arial" w:hAnsi="Calibri Light" w:cs="Calibri Light"/>
                          <w:sz w:val="18"/>
                          <w:szCs w:val="18"/>
                        </w:rPr>
                        <w:t xml:space="preserve"> – </w:t>
                      </w:r>
                      <w:r w:rsidRPr="00D63D5A">
                        <w:rPr>
                          <w:rFonts w:ascii="Calibri Light" w:eastAsia="Arial" w:hAnsi="Calibri Light" w:cs="Calibri Light"/>
                          <w:sz w:val="18"/>
                          <w:szCs w:val="18"/>
                        </w:rPr>
                        <w:t>The three pillars of the Timor-Leste National Employment Strategy 2017-2030</w:t>
                      </w:r>
                    </w:p>
                  </w:txbxContent>
                </v:textbox>
                <w10:wrap type="square"/>
              </v:shape>
            </w:pict>
          </mc:Fallback>
        </mc:AlternateContent>
      </w:r>
      <w:r w:rsidR="00580991" w:rsidRPr="007265BD">
        <w:rPr>
          <w:rFonts w:ascii="Calibri Light" w:hAnsi="Calibri Light" w:cs="Calibri Light"/>
          <w:noProof/>
        </w:rPr>
        <w:drawing>
          <wp:anchor distT="0" distB="0" distL="114300" distR="114300" simplePos="0" relativeHeight="251682816" behindDoc="0" locked="0" layoutInCell="1" allowOverlap="1" wp14:anchorId="1BC3C004" wp14:editId="059F817D">
            <wp:simplePos x="0" y="0"/>
            <wp:positionH relativeFrom="column">
              <wp:posOffset>232362</wp:posOffset>
            </wp:positionH>
            <wp:positionV relativeFrom="paragraph">
              <wp:posOffset>602231</wp:posOffset>
            </wp:positionV>
            <wp:extent cx="5709920" cy="3611880"/>
            <wp:effectExtent l="0" t="0" r="5080" b="7620"/>
            <wp:wrapSquare wrapText="bothSides"/>
            <wp:docPr id="1441130404" name="Picture 1" descr="A diagram of a company's employment strateg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130404" name="Picture 1" descr="A diagram of a company's employment strategy&#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09920" cy="3611880"/>
                    </a:xfrm>
                    <a:prstGeom prst="rect">
                      <a:avLst/>
                    </a:prstGeom>
                  </pic:spPr>
                </pic:pic>
              </a:graphicData>
            </a:graphic>
            <wp14:sizeRelH relativeFrom="page">
              <wp14:pctWidth>0</wp14:pctWidth>
            </wp14:sizeRelH>
            <wp14:sizeRelV relativeFrom="page">
              <wp14:pctHeight>0</wp14:pctHeight>
            </wp14:sizeRelV>
          </wp:anchor>
        </w:drawing>
      </w:r>
      <w:r w:rsidR="00B473CC" w:rsidRPr="007265BD">
        <w:rPr>
          <w:rFonts w:ascii="Calibri Light" w:eastAsia="Calibri" w:hAnsi="Calibri Light" w:cs="Calibri Light"/>
          <w:b/>
          <w:bCs/>
        </w:rPr>
        <w:t>INVESTMENT:</w:t>
      </w:r>
      <w:r w:rsidR="00B473CC" w:rsidRPr="007265BD">
        <w:rPr>
          <w:rFonts w:ascii="Calibri Light" w:eastAsia="Calibri" w:hAnsi="Calibri Light" w:cs="Calibri Light"/>
        </w:rPr>
        <w:t xml:space="preserve"> To build our nation and provide jobs and income for our people, we will attract investors to our key industry sectors, partner with international firms in building our infrastructure </w:t>
      </w:r>
      <w:r w:rsidR="00B473CC" w:rsidRPr="007265BD">
        <w:rPr>
          <w:rFonts w:ascii="Calibri Light" w:eastAsia="Calibri" w:hAnsi="Calibri Light" w:cs="Calibri Light"/>
        </w:rPr>
        <w:lastRenderedPageBreak/>
        <w:t>and support local firms to start-up and grow</w:t>
      </w:r>
      <w:r w:rsidR="00F01712" w:rsidRPr="007265BD">
        <w:rPr>
          <w:rFonts w:ascii="Calibri Light" w:eastAsia="Calibri" w:hAnsi="Calibri Light" w:cs="Calibri Light"/>
        </w:rPr>
        <w:t>.</w:t>
      </w:r>
    </w:p>
    <w:p w14:paraId="3F2D3C8E" w14:textId="77777777" w:rsidR="00ED3D22" w:rsidRPr="007265BD" w:rsidRDefault="005033CB" w:rsidP="00ED3D22">
      <w:pPr>
        <w:pStyle w:val="ListParagraph"/>
        <w:widowControl w:val="0"/>
        <w:numPr>
          <w:ilvl w:val="0"/>
          <w:numId w:val="52"/>
        </w:numPr>
        <w:spacing w:before="120" w:after="120" w:line="240" w:lineRule="auto"/>
        <w:contextualSpacing w:val="0"/>
        <w:jc w:val="both"/>
        <w:rPr>
          <w:rFonts w:ascii="Calibri Light" w:hAnsi="Calibri Light" w:cs="Calibri Light"/>
        </w:rPr>
      </w:pPr>
      <w:r w:rsidRPr="007265BD">
        <w:rPr>
          <w:rFonts w:ascii="Calibri Light" w:hAnsi="Calibri Light" w:cs="Calibri Light"/>
        </w:rPr>
        <w:t xml:space="preserve">The project </w:t>
      </w:r>
      <w:r w:rsidR="009D5C1E" w:rsidRPr="007265BD">
        <w:rPr>
          <w:rFonts w:ascii="Calibri Light" w:hAnsi="Calibri Light" w:cs="Calibri Light"/>
        </w:rPr>
        <w:t>was</w:t>
      </w:r>
      <w:r w:rsidRPr="007265BD">
        <w:rPr>
          <w:rFonts w:ascii="Calibri Light" w:hAnsi="Calibri Light" w:cs="Calibri Light"/>
        </w:rPr>
        <w:t xml:space="preserve"> also </w:t>
      </w:r>
      <w:r w:rsidR="00352600" w:rsidRPr="007265BD">
        <w:rPr>
          <w:rFonts w:ascii="Calibri Light" w:hAnsi="Calibri Light" w:cs="Calibri Light"/>
        </w:rPr>
        <w:t xml:space="preserve">fully aligned to </w:t>
      </w:r>
      <w:r w:rsidR="00B9748A" w:rsidRPr="007265BD">
        <w:rPr>
          <w:rFonts w:ascii="Calibri Light" w:hAnsi="Calibri Light" w:cs="Calibri Light"/>
        </w:rPr>
        <w:t xml:space="preserve">all 3 pillars (see figure </w:t>
      </w:r>
      <w:r w:rsidR="00580991" w:rsidRPr="007265BD">
        <w:rPr>
          <w:rFonts w:ascii="Calibri Light" w:hAnsi="Calibri Light" w:cs="Calibri Light"/>
        </w:rPr>
        <w:t>5</w:t>
      </w:r>
      <w:r w:rsidR="00B9748A" w:rsidRPr="007265BD">
        <w:rPr>
          <w:rFonts w:ascii="Calibri Light" w:hAnsi="Calibri Light" w:cs="Calibri Light"/>
        </w:rPr>
        <w:t xml:space="preserve">) of </w:t>
      </w:r>
      <w:r w:rsidR="00352600" w:rsidRPr="007265BD">
        <w:rPr>
          <w:rFonts w:ascii="Calibri Light" w:hAnsi="Calibri Light" w:cs="Calibri Light"/>
        </w:rPr>
        <w:t xml:space="preserve">the country’s </w:t>
      </w:r>
      <w:r w:rsidR="00DC7DD0" w:rsidRPr="007265BD">
        <w:rPr>
          <w:rFonts w:ascii="Calibri Light" w:hAnsi="Calibri Light" w:cs="Calibri Light"/>
        </w:rPr>
        <w:t>National Employment Strategy 2017-2030</w:t>
      </w:r>
      <w:r w:rsidR="00375344" w:rsidRPr="007265BD">
        <w:rPr>
          <w:rFonts w:ascii="Calibri Light" w:hAnsi="Calibri Light" w:cs="Calibri Light"/>
        </w:rPr>
        <w:t xml:space="preserve"> which aims to “generate productive employment opportunities for the Timorese population, reducing unemployment and transitioning to formal employment opportunities, as a central means of nation building and wealth creation”.</w:t>
      </w:r>
    </w:p>
    <w:p w14:paraId="444D9AAE" w14:textId="67A4FA8F" w:rsidR="0031694B" w:rsidRPr="007265BD" w:rsidRDefault="0031694B" w:rsidP="00ED3D22">
      <w:pPr>
        <w:pStyle w:val="ListParagraph"/>
        <w:widowControl w:val="0"/>
        <w:numPr>
          <w:ilvl w:val="0"/>
          <w:numId w:val="52"/>
        </w:numPr>
        <w:spacing w:before="120" w:after="120" w:line="240" w:lineRule="auto"/>
        <w:contextualSpacing w:val="0"/>
        <w:jc w:val="both"/>
        <w:rPr>
          <w:rFonts w:ascii="Calibri Light" w:hAnsi="Calibri Light" w:cs="Calibri Light"/>
        </w:rPr>
      </w:pPr>
      <w:r w:rsidRPr="007265BD">
        <w:rPr>
          <w:rFonts w:ascii="Calibri Light" w:hAnsi="Calibri Light" w:cs="Calibri Light"/>
        </w:rPr>
        <w:t xml:space="preserve">YEES </w:t>
      </w:r>
      <w:r w:rsidR="00934062" w:rsidRPr="007265BD">
        <w:rPr>
          <w:rFonts w:ascii="Calibri Light" w:hAnsi="Calibri Light" w:cs="Calibri Light"/>
        </w:rPr>
        <w:t>was</w:t>
      </w:r>
      <w:r w:rsidRPr="007265BD">
        <w:rPr>
          <w:rFonts w:ascii="Calibri Light" w:hAnsi="Calibri Light" w:cs="Calibri Light"/>
        </w:rPr>
        <w:t xml:space="preserve"> aligned to the ‘Technical and Vocational Education and Training Plan 2011-2030’ (TVET Plan) which offer</w:t>
      </w:r>
      <w:r w:rsidR="00934062" w:rsidRPr="007265BD">
        <w:rPr>
          <w:rFonts w:ascii="Calibri Light" w:hAnsi="Calibri Light" w:cs="Calibri Light"/>
        </w:rPr>
        <w:t>ed</w:t>
      </w:r>
      <w:r w:rsidRPr="007265BD">
        <w:rPr>
          <w:rFonts w:ascii="Calibri Light" w:hAnsi="Calibri Light" w:cs="Calibri Light"/>
        </w:rPr>
        <w:t xml:space="preserve"> over 60 recommendations for the seven essential elements including the following:</w:t>
      </w:r>
    </w:p>
    <w:p w14:paraId="7033E4E4" w14:textId="0B5D8DAB" w:rsidR="0031694B" w:rsidRPr="007265BD" w:rsidRDefault="0031694B" w:rsidP="00174014">
      <w:pPr>
        <w:pStyle w:val="ListParagraph"/>
        <w:numPr>
          <w:ilvl w:val="0"/>
          <w:numId w:val="70"/>
        </w:numPr>
        <w:spacing w:after="0"/>
        <w:ind w:left="1434" w:hanging="357"/>
        <w:contextualSpacing w:val="0"/>
        <w:jc w:val="both"/>
        <w:rPr>
          <w:rFonts w:ascii="Calibri Light" w:hAnsi="Calibri Light" w:cs="Calibri Light"/>
        </w:rPr>
      </w:pPr>
      <w:r w:rsidRPr="007265BD">
        <w:rPr>
          <w:rFonts w:ascii="Calibri Light" w:hAnsi="Calibri Light" w:cs="Calibri Light"/>
        </w:rPr>
        <w:t>Creating an environment to encourage small enterprise development and innovation.</w:t>
      </w:r>
    </w:p>
    <w:p w14:paraId="11E0FD4F" w14:textId="55FEFECE" w:rsidR="0031694B" w:rsidRPr="007265BD" w:rsidRDefault="0031694B" w:rsidP="00174014">
      <w:pPr>
        <w:pStyle w:val="ListParagraph"/>
        <w:numPr>
          <w:ilvl w:val="0"/>
          <w:numId w:val="70"/>
        </w:numPr>
        <w:spacing w:after="0"/>
        <w:ind w:left="1434" w:hanging="357"/>
        <w:contextualSpacing w:val="0"/>
        <w:jc w:val="both"/>
        <w:rPr>
          <w:rFonts w:ascii="Calibri Light" w:hAnsi="Calibri Light" w:cs="Calibri Light"/>
        </w:rPr>
      </w:pPr>
      <w:r w:rsidRPr="007265BD">
        <w:rPr>
          <w:rFonts w:ascii="Calibri Light" w:hAnsi="Calibri Light" w:cs="Calibri Light"/>
        </w:rPr>
        <w:t>Pilot the establishment of an Industry Skills Development Centre.</w:t>
      </w:r>
    </w:p>
    <w:p w14:paraId="079AEC90" w14:textId="5F705BBB" w:rsidR="00457D19" w:rsidRPr="007265BD" w:rsidRDefault="0031694B" w:rsidP="00174014">
      <w:pPr>
        <w:pStyle w:val="ListParagraph"/>
        <w:numPr>
          <w:ilvl w:val="0"/>
          <w:numId w:val="70"/>
        </w:numPr>
        <w:spacing w:after="0"/>
        <w:ind w:left="1434" w:hanging="357"/>
        <w:contextualSpacing w:val="0"/>
        <w:jc w:val="both"/>
        <w:rPr>
          <w:rFonts w:ascii="Calibri Light" w:hAnsi="Calibri Light" w:cs="Calibri Light"/>
        </w:rPr>
      </w:pPr>
      <w:r w:rsidRPr="007265BD">
        <w:rPr>
          <w:rFonts w:ascii="Calibri Light" w:hAnsi="Calibri Light" w:cs="Calibri Light"/>
        </w:rPr>
        <w:t>Introduction of incentives for business investment in skills development and jobs.</w:t>
      </w:r>
    </w:p>
    <w:p w14:paraId="61548718" w14:textId="62A4E3E8" w:rsidR="00602AE7" w:rsidRPr="007265BD" w:rsidRDefault="00883BF0" w:rsidP="00ED3D22">
      <w:pPr>
        <w:pStyle w:val="ListParagraph"/>
        <w:numPr>
          <w:ilvl w:val="0"/>
          <w:numId w:val="52"/>
        </w:numPr>
        <w:spacing w:before="120" w:after="120"/>
        <w:contextualSpacing w:val="0"/>
        <w:jc w:val="both"/>
        <w:rPr>
          <w:rFonts w:ascii="Calibri Light" w:hAnsi="Calibri Light" w:cs="Calibri Light"/>
        </w:rPr>
      </w:pPr>
      <w:r w:rsidRPr="007265BD">
        <w:rPr>
          <w:rFonts w:ascii="Calibri Light" w:hAnsi="Calibri Light" w:cs="Calibri Light"/>
        </w:rPr>
        <w:t>The project directly contribute</w:t>
      </w:r>
      <w:r w:rsidR="00934062" w:rsidRPr="007265BD">
        <w:rPr>
          <w:rFonts w:ascii="Calibri Light" w:hAnsi="Calibri Light" w:cs="Calibri Light"/>
        </w:rPr>
        <w:t>d</w:t>
      </w:r>
      <w:r w:rsidRPr="007265BD">
        <w:rPr>
          <w:rFonts w:ascii="Calibri Light" w:hAnsi="Calibri Light" w:cs="Calibri Light"/>
        </w:rPr>
        <w:t xml:space="preserve"> to the UN Sustainable Development Cooperation Framework for Timor-Leste and the UNDP </w:t>
      </w:r>
      <w:r w:rsidR="00602AE7" w:rsidRPr="007265BD">
        <w:rPr>
          <w:rFonts w:ascii="Calibri Light" w:hAnsi="Calibri Light" w:cs="Calibri Light"/>
        </w:rPr>
        <w:t>Country</w:t>
      </w:r>
      <w:r w:rsidRPr="007265BD">
        <w:rPr>
          <w:rFonts w:ascii="Calibri Light" w:hAnsi="Calibri Light" w:cs="Calibri Light"/>
        </w:rPr>
        <w:t xml:space="preserve"> Programme Document</w:t>
      </w:r>
      <w:r w:rsidR="006557FA" w:rsidRPr="007265BD">
        <w:rPr>
          <w:rFonts w:ascii="Calibri Light" w:hAnsi="Calibri Light" w:cs="Calibri Light"/>
        </w:rPr>
        <w:t>, specifically:</w:t>
      </w:r>
    </w:p>
    <w:p w14:paraId="57024F8A" w14:textId="0B5CE961" w:rsidR="003B673D" w:rsidRPr="007265BD" w:rsidRDefault="006557FA" w:rsidP="00174014">
      <w:pPr>
        <w:pStyle w:val="ListParagraph"/>
        <w:numPr>
          <w:ilvl w:val="0"/>
          <w:numId w:val="71"/>
        </w:numPr>
        <w:spacing w:after="0"/>
        <w:ind w:hanging="357"/>
        <w:contextualSpacing w:val="0"/>
        <w:jc w:val="both"/>
        <w:rPr>
          <w:rFonts w:ascii="Calibri Light" w:hAnsi="Calibri Light" w:cs="Calibri Light"/>
        </w:rPr>
      </w:pPr>
      <w:r w:rsidRPr="007265BD">
        <w:rPr>
          <w:rFonts w:ascii="Calibri Light" w:hAnsi="Calibri Light" w:cs="Calibri Light"/>
          <w:b/>
          <w:bCs/>
        </w:rPr>
        <w:t>United Nations Sustainable Development Cooperation Framework (UNSDCF) 2:</w:t>
      </w:r>
      <w:r w:rsidRPr="007265BD">
        <w:rPr>
          <w:rFonts w:ascii="Calibri Light" w:hAnsi="Calibri Light" w:cs="Calibri Light"/>
        </w:rPr>
        <w:t xml:space="preserve"> By 2025, institutions and people throughout Timor-Leste in all their diversity, especially women and youth, benefit from sustainable economic opportunities and decent work to reduce poverty.</w:t>
      </w:r>
    </w:p>
    <w:p w14:paraId="07622942" w14:textId="33CFD6E2" w:rsidR="00B321C5" w:rsidRPr="007265BD" w:rsidRDefault="003B673D" w:rsidP="00174014">
      <w:pPr>
        <w:pStyle w:val="ListParagraph"/>
        <w:numPr>
          <w:ilvl w:val="1"/>
          <w:numId w:val="71"/>
        </w:numPr>
        <w:spacing w:after="0"/>
        <w:ind w:hanging="357"/>
        <w:contextualSpacing w:val="0"/>
        <w:jc w:val="both"/>
        <w:rPr>
          <w:rFonts w:ascii="Calibri Light" w:hAnsi="Calibri Light" w:cs="Calibri Light"/>
        </w:rPr>
      </w:pPr>
      <w:r w:rsidRPr="007265BD">
        <w:rPr>
          <w:rFonts w:ascii="Calibri Light" w:hAnsi="Calibri Light" w:cs="Calibri Light"/>
          <w:b/>
          <w:bCs/>
        </w:rPr>
        <w:t>Outcome indicator</w:t>
      </w:r>
      <w:r w:rsidR="00B321C5" w:rsidRPr="007265BD">
        <w:rPr>
          <w:rFonts w:ascii="Calibri Light" w:hAnsi="Calibri Light" w:cs="Calibri Light"/>
          <w:b/>
          <w:bCs/>
        </w:rPr>
        <w:t xml:space="preserve"> 2.3.1: </w:t>
      </w:r>
      <w:r w:rsidRPr="007265BD">
        <w:rPr>
          <w:rFonts w:ascii="Calibri Light" w:hAnsi="Calibri Light" w:cs="Calibri Light"/>
        </w:rPr>
        <w:t>Percentage of youth (15-24) not in education, employment or training (Sustainable Development Goals – SDG indicator 8.6.1)</w:t>
      </w:r>
      <w:r w:rsidR="006A0A63" w:rsidRPr="007265BD">
        <w:rPr>
          <w:rFonts w:ascii="Calibri Light" w:hAnsi="Calibri Light" w:cs="Calibri Light"/>
        </w:rPr>
        <w:t>.</w:t>
      </w:r>
    </w:p>
    <w:p w14:paraId="792B4D5D" w14:textId="059C9528" w:rsidR="003B673D" w:rsidRPr="007265BD" w:rsidRDefault="00B321C5" w:rsidP="00174014">
      <w:pPr>
        <w:pStyle w:val="ListParagraph"/>
        <w:numPr>
          <w:ilvl w:val="1"/>
          <w:numId w:val="71"/>
        </w:numPr>
        <w:spacing w:after="0"/>
        <w:ind w:hanging="357"/>
        <w:contextualSpacing w:val="0"/>
        <w:jc w:val="both"/>
        <w:rPr>
          <w:rFonts w:ascii="Calibri Light" w:hAnsi="Calibri Light" w:cs="Calibri Light"/>
        </w:rPr>
      </w:pPr>
      <w:r w:rsidRPr="007265BD">
        <w:rPr>
          <w:rFonts w:ascii="Calibri Light" w:hAnsi="Calibri Light" w:cs="Calibri Light"/>
          <w:b/>
          <w:bCs/>
        </w:rPr>
        <w:t xml:space="preserve">Outcome indicator 2.1.2: </w:t>
      </w:r>
      <w:r w:rsidR="003B673D" w:rsidRPr="007265BD">
        <w:rPr>
          <w:rFonts w:ascii="Calibri Light" w:hAnsi="Calibri Light" w:cs="Calibri Light"/>
        </w:rPr>
        <w:t xml:space="preserve">Share of informal employment in non-agriculture employment, by sex (SDG indicator 8.3.1). </w:t>
      </w:r>
    </w:p>
    <w:p w14:paraId="057E46D6" w14:textId="47755583" w:rsidR="006557FA" w:rsidRPr="007265BD" w:rsidRDefault="006557FA" w:rsidP="00174014">
      <w:pPr>
        <w:pStyle w:val="ListParagraph"/>
        <w:numPr>
          <w:ilvl w:val="0"/>
          <w:numId w:val="71"/>
        </w:numPr>
        <w:spacing w:after="0"/>
        <w:ind w:hanging="357"/>
        <w:contextualSpacing w:val="0"/>
        <w:jc w:val="both"/>
        <w:rPr>
          <w:rFonts w:ascii="Calibri Light" w:hAnsi="Calibri Light" w:cs="Calibri Light"/>
        </w:rPr>
      </w:pPr>
      <w:r w:rsidRPr="007265BD">
        <w:rPr>
          <w:rFonts w:ascii="Calibri Light" w:hAnsi="Calibri Light" w:cs="Calibri Light"/>
          <w:b/>
          <w:bCs/>
        </w:rPr>
        <w:t>UNDP C</w:t>
      </w:r>
      <w:r w:rsidR="005A0A56" w:rsidRPr="007265BD">
        <w:rPr>
          <w:rFonts w:ascii="Calibri Light" w:hAnsi="Calibri Light" w:cs="Calibri Light"/>
          <w:b/>
          <w:bCs/>
        </w:rPr>
        <w:t xml:space="preserve">ountry Programme Document </w:t>
      </w:r>
      <w:r w:rsidR="00163E08" w:rsidRPr="007265BD">
        <w:rPr>
          <w:rFonts w:ascii="Calibri Light" w:hAnsi="Calibri Light" w:cs="Calibri Light"/>
          <w:b/>
          <w:bCs/>
        </w:rPr>
        <w:t xml:space="preserve">Output 1.1. </w:t>
      </w:r>
      <w:r w:rsidR="00163E08" w:rsidRPr="007265BD">
        <w:rPr>
          <w:rFonts w:ascii="Calibri Light" w:hAnsi="Calibri Light" w:cs="Calibri Light"/>
        </w:rPr>
        <w:t>Young men and women have improved access to sustainable economic opportunities.</w:t>
      </w:r>
    </w:p>
    <w:p w14:paraId="1F627775" w14:textId="28BE5D07" w:rsidR="00D744DA" w:rsidRPr="007265BD" w:rsidRDefault="005A0A56" w:rsidP="00174014">
      <w:pPr>
        <w:pStyle w:val="ListParagraph"/>
        <w:numPr>
          <w:ilvl w:val="0"/>
          <w:numId w:val="71"/>
        </w:numPr>
        <w:spacing w:after="0"/>
        <w:ind w:hanging="357"/>
        <w:contextualSpacing w:val="0"/>
        <w:jc w:val="both"/>
        <w:rPr>
          <w:rFonts w:ascii="Calibri Light" w:hAnsi="Calibri Light" w:cs="Calibri Light"/>
        </w:rPr>
      </w:pPr>
      <w:r w:rsidRPr="007265BD">
        <w:rPr>
          <w:rFonts w:ascii="Calibri Light" w:hAnsi="Calibri Light" w:cs="Calibri Light"/>
          <w:b/>
          <w:bCs/>
        </w:rPr>
        <w:t xml:space="preserve">UNDP Country Programme Document </w:t>
      </w:r>
      <w:r w:rsidR="00D744DA" w:rsidRPr="007265BD">
        <w:rPr>
          <w:rFonts w:ascii="Calibri Light" w:hAnsi="Calibri Light" w:cs="Calibri Light"/>
          <w:b/>
          <w:bCs/>
        </w:rPr>
        <w:t>Output 1.2.</w:t>
      </w:r>
      <w:r w:rsidR="00D744DA" w:rsidRPr="007265BD">
        <w:rPr>
          <w:rFonts w:ascii="Calibri Light" w:hAnsi="Calibri Light" w:cs="Calibri Light"/>
        </w:rPr>
        <w:t xml:space="preserve"> Vulnerability to multidimensional poverty reduced and livelihood opportunities increased, especially among rural/coastal communities</w:t>
      </w:r>
    </w:p>
    <w:p w14:paraId="0E637DFC" w14:textId="186AA690" w:rsidR="006A0A63" w:rsidRPr="007265BD" w:rsidRDefault="006C6D67" w:rsidP="00ED3D22">
      <w:pPr>
        <w:pStyle w:val="ListParagraph"/>
        <w:numPr>
          <w:ilvl w:val="0"/>
          <w:numId w:val="52"/>
        </w:numPr>
        <w:spacing w:before="120" w:after="120"/>
        <w:ind w:left="426" w:hanging="426"/>
        <w:contextualSpacing w:val="0"/>
        <w:jc w:val="both"/>
        <w:rPr>
          <w:rFonts w:ascii="Calibri Light" w:hAnsi="Calibri Light" w:cs="Calibri Light"/>
        </w:rPr>
      </w:pPr>
      <w:r w:rsidRPr="007265BD">
        <w:rPr>
          <w:rFonts w:ascii="Calibri Light" w:hAnsi="Calibri Light" w:cs="Calibri Light"/>
        </w:rPr>
        <w:t xml:space="preserve">YEES </w:t>
      </w:r>
      <w:r w:rsidR="00934062" w:rsidRPr="007265BD">
        <w:rPr>
          <w:rFonts w:ascii="Calibri Light" w:hAnsi="Calibri Light" w:cs="Calibri Light"/>
        </w:rPr>
        <w:t>was</w:t>
      </w:r>
      <w:r w:rsidRPr="007265BD">
        <w:rPr>
          <w:rFonts w:ascii="Calibri Light" w:hAnsi="Calibri Light" w:cs="Calibri Light"/>
        </w:rPr>
        <w:t xml:space="preserve"> also contributing to the SDG, particularly SDG 8 and its indicators</w:t>
      </w:r>
      <w:r w:rsidR="006A0A63" w:rsidRPr="007265BD">
        <w:rPr>
          <w:rFonts w:ascii="Calibri Light" w:hAnsi="Calibri Light" w:cs="Calibri Light"/>
        </w:rPr>
        <w:t xml:space="preserve"> 8.3.1 and 8.6.1.</w:t>
      </w:r>
    </w:p>
    <w:p w14:paraId="713D720C" w14:textId="558770FE" w:rsidR="00B90E16" w:rsidRPr="007265BD" w:rsidRDefault="003D232D" w:rsidP="00ED3D22">
      <w:pPr>
        <w:pStyle w:val="ListParagraph"/>
        <w:numPr>
          <w:ilvl w:val="0"/>
          <w:numId w:val="52"/>
        </w:numPr>
        <w:spacing w:before="120" w:after="120"/>
        <w:ind w:left="426" w:hanging="426"/>
        <w:contextualSpacing w:val="0"/>
        <w:jc w:val="both"/>
        <w:rPr>
          <w:rFonts w:ascii="Calibri Light" w:hAnsi="Calibri Light" w:cs="Calibri Light"/>
        </w:rPr>
      </w:pPr>
      <w:r w:rsidRPr="007265BD">
        <w:rPr>
          <w:rFonts w:ascii="Calibri Light" w:hAnsi="Calibri Light" w:cs="Calibri Light"/>
        </w:rPr>
        <w:t xml:space="preserve">Consultations with stakeholders confirmed that the </w:t>
      </w:r>
      <w:r w:rsidR="0068223F" w:rsidRPr="007265BD">
        <w:rPr>
          <w:rFonts w:ascii="Calibri Light" w:hAnsi="Calibri Light" w:cs="Calibri Light"/>
        </w:rPr>
        <w:t>priorities of the project, and its</w:t>
      </w:r>
      <w:r w:rsidR="001D7736" w:rsidRPr="007265BD">
        <w:rPr>
          <w:rFonts w:ascii="Calibri Light" w:hAnsi="Calibri Light" w:cs="Calibri Light"/>
        </w:rPr>
        <w:t xml:space="preserve"> focus on</w:t>
      </w:r>
      <w:r w:rsidR="0068223F" w:rsidRPr="007265BD">
        <w:rPr>
          <w:rFonts w:ascii="Calibri Light" w:hAnsi="Calibri Light" w:cs="Calibri Light"/>
        </w:rPr>
        <w:t xml:space="preserve"> the creation of employment and economic opportunities for youth </w:t>
      </w:r>
      <w:r w:rsidR="001D7736" w:rsidRPr="007265BD">
        <w:rPr>
          <w:rFonts w:ascii="Calibri Light" w:hAnsi="Calibri Light" w:cs="Calibri Light"/>
        </w:rPr>
        <w:t xml:space="preserve">continue to be a critical priority of the new administration. </w:t>
      </w:r>
      <w:r w:rsidR="00FB0F52" w:rsidRPr="007265BD">
        <w:rPr>
          <w:rFonts w:ascii="Calibri Light" w:hAnsi="Calibri Light" w:cs="Calibri Light"/>
        </w:rPr>
        <w:t xml:space="preserve">The </w:t>
      </w:r>
      <w:r w:rsidR="00151521" w:rsidRPr="007265BD">
        <w:rPr>
          <w:rFonts w:ascii="Calibri Light" w:hAnsi="Calibri Light" w:cs="Calibri Light"/>
        </w:rPr>
        <w:t>9</w:t>
      </w:r>
      <w:r w:rsidR="00151521" w:rsidRPr="007265BD">
        <w:rPr>
          <w:rFonts w:ascii="Calibri Light" w:hAnsi="Calibri Light" w:cs="Calibri Light"/>
          <w:vertAlign w:val="superscript"/>
        </w:rPr>
        <w:t>th</w:t>
      </w:r>
      <w:r w:rsidR="00151521" w:rsidRPr="007265BD">
        <w:rPr>
          <w:rFonts w:ascii="Calibri Light" w:hAnsi="Calibri Light" w:cs="Calibri Light"/>
        </w:rPr>
        <w:t xml:space="preserve"> Constitutional </w:t>
      </w:r>
      <w:r w:rsidR="00FB0F52" w:rsidRPr="007265BD">
        <w:rPr>
          <w:rFonts w:ascii="Calibri Light" w:hAnsi="Calibri Light" w:cs="Calibri Light"/>
        </w:rPr>
        <w:t>Government prioritized job creation, promot</w:t>
      </w:r>
      <w:r w:rsidR="00151521" w:rsidRPr="007265BD">
        <w:rPr>
          <w:rFonts w:ascii="Calibri Light" w:hAnsi="Calibri Light" w:cs="Calibri Light"/>
        </w:rPr>
        <w:t>ion of</w:t>
      </w:r>
      <w:r w:rsidR="00FB0F52" w:rsidRPr="007265BD">
        <w:rPr>
          <w:rFonts w:ascii="Calibri Light" w:hAnsi="Calibri Light" w:cs="Calibri Light"/>
        </w:rPr>
        <w:t xml:space="preserve"> entrepreneurship and stimulat</w:t>
      </w:r>
      <w:r w:rsidR="00151521" w:rsidRPr="007265BD">
        <w:rPr>
          <w:rFonts w:ascii="Calibri Light" w:hAnsi="Calibri Light" w:cs="Calibri Light"/>
        </w:rPr>
        <w:t>ion of</w:t>
      </w:r>
      <w:r w:rsidR="00FB0F52" w:rsidRPr="007265BD">
        <w:rPr>
          <w:rFonts w:ascii="Calibri Light" w:hAnsi="Calibri Light" w:cs="Calibri Light"/>
        </w:rPr>
        <w:t xml:space="preserve"> creativity, innovation and diversification of the national economy</w:t>
      </w:r>
      <w:r w:rsidR="00151521" w:rsidRPr="007265BD">
        <w:rPr>
          <w:rFonts w:ascii="Calibri Light" w:hAnsi="Calibri Light" w:cs="Calibri Light"/>
        </w:rPr>
        <w:t xml:space="preserve"> </w:t>
      </w:r>
      <w:r w:rsidR="0070585D" w:rsidRPr="007265BD">
        <w:rPr>
          <w:rFonts w:ascii="Calibri Light" w:hAnsi="Calibri Light" w:cs="Calibri Light"/>
        </w:rPr>
        <w:t>in its Programme</w:t>
      </w:r>
      <w:r w:rsidR="00FB0F52" w:rsidRPr="007265BD">
        <w:rPr>
          <w:rFonts w:ascii="Calibri Light" w:hAnsi="Calibri Light" w:cs="Calibri Light"/>
        </w:rPr>
        <w:t xml:space="preserve">. </w:t>
      </w:r>
      <w:r w:rsidR="00477AEA" w:rsidRPr="007265BD">
        <w:rPr>
          <w:rFonts w:ascii="Calibri Light" w:hAnsi="Calibri Light" w:cs="Calibri Light"/>
        </w:rPr>
        <w:t xml:space="preserve">Recognising the importance of youth in the consolidation of national unity, the new administration </w:t>
      </w:r>
      <w:r w:rsidR="009E7DF4" w:rsidRPr="007265BD">
        <w:rPr>
          <w:rFonts w:ascii="Calibri Light" w:hAnsi="Calibri Light" w:cs="Calibri Light"/>
        </w:rPr>
        <w:t>aim</w:t>
      </w:r>
      <w:r w:rsidR="00537A92" w:rsidRPr="007265BD">
        <w:rPr>
          <w:rFonts w:ascii="Calibri Light" w:hAnsi="Calibri Light" w:cs="Calibri Light"/>
        </w:rPr>
        <w:t>ed</w:t>
      </w:r>
      <w:r w:rsidR="009E7DF4" w:rsidRPr="007265BD">
        <w:rPr>
          <w:rFonts w:ascii="Calibri Light" w:hAnsi="Calibri Light" w:cs="Calibri Light"/>
        </w:rPr>
        <w:t xml:space="preserve"> to </w:t>
      </w:r>
      <w:r w:rsidR="00477AEA" w:rsidRPr="007265BD">
        <w:rPr>
          <w:rFonts w:ascii="Calibri Light" w:hAnsi="Calibri Light" w:cs="Calibri Light"/>
        </w:rPr>
        <w:t>provide education, health and vocational training to young people to empower them to become the future leaders and contribute to the sustainable development of the country.</w:t>
      </w:r>
      <w:r w:rsidR="009E7DF4" w:rsidRPr="007265BD">
        <w:rPr>
          <w:rFonts w:ascii="Calibri Light" w:hAnsi="Calibri Light" w:cs="Calibri Light"/>
        </w:rPr>
        <w:t xml:space="preserve"> The YEES project therefore remain</w:t>
      </w:r>
      <w:r w:rsidR="00537A92" w:rsidRPr="007265BD">
        <w:rPr>
          <w:rFonts w:ascii="Calibri Light" w:hAnsi="Calibri Light" w:cs="Calibri Light"/>
        </w:rPr>
        <w:t>ed</w:t>
      </w:r>
      <w:r w:rsidR="009E7DF4" w:rsidRPr="007265BD">
        <w:rPr>
          <w:rFonts w:ascii="Calibri Light" w:hAnsi="Calibri Light" w:cs="Calibri Light"/>
        </w:rPr>
        <w:t xml:space="preserve"> </w:t>
      </w:r>
      <w:r w:rsidR="00932B2F" w:rsidRPr="007265BD">
        <w:rPr>
          <w:rFonts w:ascii="Calibri Light" w:hAnsi="Calibri Light" w:cs="Calibri Light"/>
        </w:rPr>
        <w:t xml:space="preserve">firmly </w:t>
      </w:r>
      <w:r w:rsidR="009E7DF4" w:rsidRPr="007265BD">
        <w:rPr>
          <w:rFonts w:ascii="Calibri Light" w:hAnsi="Calibri Light" w:cs="Calibri Light"/>
        </w:rPr>
        <w:t xml:space="preserve">relevant </w:t>
      </w:r>
      <w:r w:rsidR="00F90F8C" w:rsidRPr="007265BD">
        <w:rPr>
          <w:rFonts w:ascii="Calibri Light" w:hAnsi="Calibri Light" w:cs="Calibri Light"/>
        </w:rPr>
        <w:t>to the priorities of the country and the new administration</w:t>
      </w:r>
      <w:r w:rsidR="00932B2F" w:rsidRPr="007265BD">
        <w:rPr>
          <w:rFonts w:ascii="Calibri Light" w:hAnsi="Calibri Light" w:cs="Calibri Light"/>
        </w:rPr>
        <w:t>.</w:t>
      </w:r>
      <w:r w:rsidR="00477AEA" w:rsidRPr="007265BD">
        <w:rPr>
          <w:rFonts w:ascii="Calibri Light" w:hAnsi="Calibri Light" w:cs="Calibri Light"/>
        </w:rPr>
        <w:t> </w:t>
      </w:r>
    </w:p>
    <w:p w14:paraId="4BC9E869" w14:textId="231744CF" w:rsidR="004E7311" w:rsidRPr="007265BD" w:rsidRDefault="007461C5" w:rsidP="00BA6A27">
      <w:pPr>
        <w:spacing w:before="120" w:after="120"/>
        <w:jc w:val="both"/>
        <w:rPr>
          <w:rFonts w:ascii="Calibri Light" w:hAnsi="Calibri Light" w:cs="Calibri Light"/>
        </w:rPr>
      </w:pPr>
      <w:r w:rsidRPr="007265BD">
        <w:rPr>
          <w:rFonts w:ascii="Calibri Light" w:hAnsi="Calibri Light" w:cs="Calibri Light"/>
          <w:b/>
          <w:color w:val="156082"/>
        </w:rPr>
        <w:t>Finding 2:</w:t>
      </w:r>
      <w:r w:rsidRPr="007265BD">
        <w:rPr>
          <w:rFonts w:ascii="Calibri Light" w:hAnsi="Calibri Light" w:cs="Calibri Light"/>
          <w:color w:val="156082"/>
        </w:rPr>
        <w:t xml:space="preserve"> </w:t>
      </w:r>
      <w:r w:rsidRPr="007265BD">
        <w:rPr>
          <w:rFonts w:ascii="Calibri Light" w:hAnsi="Calibri Light" w:cs="Calibri Light"/>
          <w:b/>
        </w:rPr>
        <w:t xml:space="preserve">the geographical coverage of the project </w:t>
      </w:r>
      <w:r w:rsidR="0003621F" w:rsidRPr="007265BD">
        <w:rPr>
          <w:rFonts w:ascii="Calibri Light" w:hAnsi="Calibri Light" w:cs="Calibri Light"/>
          <w:b/>
        </w:rPr>
        <w:t>was</w:t>
      </w:r>
      <w:r w:rsidRPr="007265BD">
        <w:rPr>
          <w:rFonts w:ascii="Calibri Light" w:hAnsi="Calibri Light" w:cs="Calibri Light"/>
          <w:b/>
        </w:rPr>
        <w:t xml:space="preserve"> relevant to the national needs and the project’s overall strategy, but inconsistent across interventions.</w:t>
      </w:r>
    </w:p>
    <w:p w14:paraId="1BE5DF2F" w14:textId="16A4597E" w:rsidR="004E7311" w:rsidRPr="007265BD" w:rsidRDefault="00A058A6" w:rsidP="00ED3D22">
      <w:pPr>
        <w:pStyle w:val="ListParagraph"/>
        <w:numPr>
          <w:ilvl w:val="0"/>
          <w:numId w:val="52"/>
        </w:numPr>
        <w:spacing w:before="120" w:after="120"/>
        <w:ind w:left="426" w:hanging="426"/>
        <w:contextualSpacing w:val="0"/>
        <w:jc w:val="both"/>
        <w:rPr>
          <w:rFonts w:ascii="Calibri Light" w:hAnsi="Calibri Light" w:cs="Calibri Light"/>
        </w:rPr>
      </w:pPr>
      <w:r w:rsidRPr="007265BD">
        <w:rPr>
          <w:rFonts w:ascii="Calibri Light" w:hAnsi="Calibri Light" w:cs="Calibri Light"/>
        </w:rPr>
        <w:t xml:space="preserve">As per </w:t>
      </w:r>
      <w:r w:rsidR="00E81C3F" w:rsidRPr="007265BD">
        <w:rPr>
          <w:rFonts w:ascii="Calibri Light" w:hAnsi="Calibri Light" w:cs="Calibri Light"/>
        </w:rPr>
        <w:t>the strategy</w:t>
      </w:r>
      <w:r w:rsidRPr="007265BD">
        <w:rPr>
          <w:rFonts w:ascii="Calibri Light" w:hAnsi="Calibri Light" w:cs="Calibri Light"/>
        </w:rPr>
        <w:t xml:space="preserve"> in the Project Document, the project target</w:t>
      </w:r>
      <w:r w:rsidR="003B2B4F" w:rsidRPr="007265BD">
        <w:rPr>
          <w:rFonts w:ascii="Calibri Light" w:hAnsi="Calibri Light" w:cs="Calibri Light"/>
        </w:rPr>
        <w:t>ed</w:t>
      </w:r>
      <w:r w:rsidRPr="007265BD">
        <w:rPr>
          <w:rFonts w:ascii="Calibri Light" w:hAnsi="Calibri Light" w:cs="Calibri Light"/>
        </w:rPr>
        <w:t xml:space="preserve"> </w:t>
      </w:r>
      <w:r w:rsidR="007461C5" w:rsidRPr="007265BD">
        <w:rPr>
          <w:rFonts w:ascii="Calibri Light" w:hAnsi="Calibri Light" w:cs="Calibri Light"/>
        </w:rPr>
        <w:t xml:space="preserve">4 </w:t>
      </w:r>
      <w:r w:rsidRPr="007265BD">
        <w:rPr>
          <w:rFonts w:ascii="Calibri Light" w:hAnsi="Calibri Light" w:cs="Calibri Light"/>
        </w:rPr>
        <w:t xml:space="preserve">key </w:t>
      </w:r>
      <w:r w:rsidR="007461C5" w:rsidRPr="007265BD">
        <w:rPr>
          <w:rFonts w:ascii="Calibri Light" w:hAnsi="Calibri Light" w:cs="Calibri Light"/>
        </w:rPr>
        <w:t>municipalities (Dili, Ermera, Liquica, and Baucau)</w:t>
      </w:r>
      <w:r w:rsidRPr="007265BD">
        <w:rPr>
          <w:rFonts w:ascii="Calibri Light" w:hAnsi="Calibri Light" w:cs="Calibri Light"/>
        </w:rPr>
        <w:t xml:space="preserve">. These were </w:t>
      </w:r>
      <w:r w:rsidR="007461C5" w:rsidRPr="007265BD">
        <w:rPr>
          <w:rFonts w:ascii="Calibri Light" w:hAnsi="Calibri Light" w:cs="Calibri Light"/>
        </w:rPr>
        <w:t xml:space="preserve">selected by looking at </w:t>
      </w:r>
      <w:proofErr w:type="gramStart"/>
      <w:r w:rsidR="007461C5" w:rsidRPr="007265BD">
        <w:rPr>
          <w:rFonts w:ascii="Calibri Light" w:hAnsi="Calibri Light" w:cs="Calibri Light"/>
        </w:rPr>
        <w:t>a number of</w:t>
      </w:r>
      <w:proofErr w:type="gramEnd"/>
      <w:r w:rsidR="007461C5" w:rsidRPr="007265BD">
        <w:rPr>
          <w:rFonts w:ascii="Calibri Light" w:hAnsi="Calibri Light" w:cs="Calibri Light"/>
        </w:rPr>
        <w:t xml:space="preserve"> criteria. </w:t>
      </w:r>
      <w:r w:rsidR="008078D7" w:rsidRPr="007265BD">
        <w:rPr>
          <w:rFonts w:ascii="Calibri Light" w:hAnsi="Calibri Light" w:cs="Calibri Light"/>
        </w:rPr>
        <w:t xml:space="preserve">For instance, these </w:t>
      </w:r>
      <w:r w:rsidR="003B2B4F" w:rsidRPr="007265BD">
        <w:rPr>
          <w:rFonts w:ascii="Calibri Light" w:hAnsi="Calibri Light" w:cs="Calibri Light"/>
        </w:rPr>
        <w:t>were</w:t>
      </w:r>
      <w:r w:rsidR="007461C5" w:rsidRPr="007265BD">
        <w:rPr>
          <w:rFonts w:ascii="Calibri Light" w:hAnsi="Calibri Light" w:cs="Calibri Light"/>
        </w:rPr>
        <w:t xml:space="preserve"> the four municipalities with the highest population density by square kilometer in the country, including the 3 most populous municipalities as per 2015 census and a significant presence of youth in the 15-34 age group. These target areas </w:t>
      </w:r>
      <w:r w:rsidR="003B2B4F" w:rsidRPr="007265BD">
        <w:rPr>
          <w:rFonts w:ascii="Calibri Light" w:hAnsi="Calibri Light" w:cs="Calibri Light"/>
        </w:rPr>
        <w:t>saw</w:t>
      </w:r>
      <w:r w:rsidR="007461C5" w:rsidRPr="007265BD">
        <w:rPr>
          <w:rFonts w:ascii="Calibri Light" w:hAnsi="Calibri Light" w:cs="Calibri Light"/>
        </w:rPr>
        <w:t xml:space="preserve"> the institutional presence of SEFOPE, IADE and MEYS and the presence of other UNDP’s projects also promoting employment opportunities</w:t>
      </w:r>
      <w:r w:rsidR="008078D7" w:rsidRPr="007265BD">
        <w:rPr>
          <w:rFonts w:ascii="Calibri Light" w:hAnsi="Calibri Light" w:cs="Calibri Light"/>
        </w:rPr>
        <w:t xml:space="preserve">, which </w:t>
      </w:r>
      <w:r w:rsidR="003B2B4F" w:rsidRPr="007265BD">
        <w:rPr>
          <w:rFonts w:ascii="Calibri Light" w:hAnsi="Calibri Light" w:cs="Calibri Light"/>
        </w:rPr>
        <w:t xml:space="preserve">were </w:t>
      </w:r>
      <w:r w:rsidR="008078D7" w:rsidRPr="007265BD">
        <w:rPr>
          <w:rFonts w:ascii="Calibri Light" w:hAnsi="Calibri Light" w:cs="Calibri Light"/>
        </w:rPr>
        <w:t xml:space="preserve">considered particularly </w:t>
      </w:r>
      <w:r w:rsidR="00910581" w:rsidRPr="007265BD">
        <w:rPr>
          <w:rFonts w:ascii="Calibri Light" w:hAnsi="Calibri Light" w:cs="Calibri Light"/>
        </w:rPr>
        <w:t>favorable</w:t>
      </w:r>
      <w:r w:rsidR="008078D7" w:rsidRPr="007265BD">
        <w:rPr>
          <w:rFonts w:ascii="Calibri Light" w:hAnsi="Calibri Light" w:cs="Calibri Light"/>
        </w:rPr>
        <w:t xml:space="preserve"> </w:t>
      </w:r>
      <w:r w:rsidR="003B2B4F" w:rsidRPr="007265BD">
        <w:rPr>
          <w:rFonts w:ascii="Calibri Light" w:hAnsi="Calibri Light" w:cs="Calibri Light"/>
        </w:rPr>
        <w:t>conditions</w:t>
      </w:r>
      <w:r w:rsidR="008078D7" w:rsidRPr="007265BD">
        <w:rPr>
          <w:rFonts w:ascii="Calibri Light" w:hAnsi="Calibri Light" w:cs="Calibri Light"/>
        </w:rPr>
        <w:t xml:space="preserve"> for the selection of </w:t>
      </w:r>
      <w:r w:rsidR="00910581" w:rsidRPr="007265BD">
        <w:rPr>
          <w:rFonts w:ascii="Calibri Light" w:hAnsi="Calibri Light" w:cs="Calibri Light"/>
        </w:rPr>
        <w:t>target municipalities</w:t>
      </w:r>
      <w:r w:rsidR="007461C5" w:rsidRPr="007265BD">
        <w:rPr>
          <w:rFonts w:ascii="Calibri Light" w:hAnsi="Calibri Light" w:cs="Calibri Light"/>
        </w:rPr>
        <w:t xml:space="preserve">. </w:t>
      </w:r>
      <w:r w:rsidR="00910581" w:rsidRPr="007265BD">
        <w:rPr>
          <w:rFonts w:ascii="Calibri Light" w:hAnsi="Calibri Light" w:cs="Calibri Light"/>
        </w:rPr>
        <w:t>It was found that t</w:t>
      </w:r>
      <w:r w:rsidR="007461C5" w:rsidRPr="007265BD">
        <w:rPr>
          <w:rFonts w:ascii="Calibri Light" w:hAnsi="Calibri Light" w:cs="Calibri Light"/>
        </w:rPr>
        <w:t>he</w:t>
      </w:r>
      <w:r w:rsidR="00910581" w:rsidRPr="007265BD">
        <w:rPr>
          <w:rFonts w:ascii="Calibri Light" w:hAnsi="Calibri Light" w:cs="Calibri Light"/>
        </w:rPr>
        <w:t>se</w:t>
      </w:r>
      <w:r w:rsidR="007461C5" w:rsidRPr="007265BD">
        <w:rPr>
          <w:rFonts w:ascii="Calibri Light" w:hAnsi="Calibri Light" w:cs="Calibri Light"/>
        </w:rPr>
        <w:t xml:space="preserve"> </w:t>
      </w:r>
      <w:r w:rsidR="007461C5" w:rsidRPr="007265BD">
        <w:rPr>
          <w:rFonts w:ascii="Calibri Light" w:hAnsi="Calibri Light" w:cs="Calibri Light"/>
        </w:rPr>
        <w:lastRenderedPageBreak/>
        <w:t>criteria and the 4 municipalities fully align</w:t>
      </w:r>
      <w:r w:rsidR="003B2B4F" w:rsidRPr="007265BD">
        <w:rPr>
          <w:rFonts w:ascii="Calibri Light" w:hAnsi="Calibri Light" w:cs="Calibri Light"/>
        </w:rPr>
        <w:t>ed</w:t>
      </w:r>
      <w:r w:rsidR="007461C5" w:rsidRPr="007265BD">
        <w:rPr>
          <w:rFonts w:ascii="Calibri Light" w:hAnsi="Calibri Light" w:cs="Calibri Light"/>
        </w:rPr>
        <w:t xml:space="preserve"> to the overall needs of the country and the opportunity to contribute to the promotion of employment and entrepreneurship of the younger age groups.</w:t>
      </w:r>
    </w:p>
    <w:p w14:paraId="5CAFDC26" w14:textId="3E6BDA57" w:rsidR="004E7311" w:rsidRPr="007265BD" w:rsidRDefault="007461C5" w:rsidP="00ED3D22">
      <w:pPr>
        <w:pStyle w:val="ListParagraph"/>
        <w:numPr>
          <w:ilvl w:val="0"/>
          <w:numId w:val="52"/>
        </w:numPr>
        <w:spacing w:before="120" w:after="120"/>
        <w:ind w:left="426" w:hanging="426"/>
        <w:contextualSpacing w:val="0"/>
        <w:jc w:val="both"/>
        <w:rPr>
          <w:rFonts w:ascii="Calibri Light" w:hAnsi="Calibri Light" w:cs="Calibri Light"/>
        </w:rPr>
      </w:pPr>
      <w:r w:rsidRPr="007265BD">
        <w:rPr>
          <w:rFonts w:ascii="Calibri Light" w:hAnsi="Calibri Light" w:cs="Calibri Light"/>
        </w:rPr>
        <w:t>However, the geographical coverage of the project change</w:t>
      </w:r>
      <w:r w:rsidR="003B2B4F" w:rsidRPr="007265BD">
        <w:rPr>
          <w:rFonts w:ascii="Calibri Light" w:hAnsi="Calibri Light" w:cs="Calibri Light"/>
        </w:rPr>
        <w:t>d</w:t>
      </w:r>
      <w:r w:rsidRPr="007265BD">
        <w:rPr>
          <w:rFonts w:ascii="Calibri Light" w:hAnsi="Calibri Light" w:cs="Calibri Light"/>
        </w:rPr>
        <w:t xml:space="preserve"> in relation to the sources of funds. Interventions funded by KOICA focus</w:t>
      </w:r>
      <w:r w:rsidR="003B2B4F" w:rsidRPr="007265BD">
        <w:rPr>
          <w:rFonts w:ascii="Calibri Light" w:hAnsi="Calibri Light" w:cs="Calibri Light"/>
        </w:rPr>
        <w:t>ed</w:t>
      </w:r>
      <w:r w:rsidRPr="007265BD">
        <w:rPr>
          <w:rFonts w:ascii="Calibri Light" w:hAnsi="Calibri Light" w:cs="Calibri Light"/>
        </w:rPr>
        <w:t xml:space="preserve"> on 4 key municipalities, while MCI’s funded interventions </w:t>
      </w:r>
      <w:r w:rsidR="003B2B4F" w:rsidRPr="007265BD">
        <w:rPr>
          <w:rFonts w:ascii="Calibri Light" w:hAnsi="Calibri Light" w:cs="Calibri Light"/>
        </w:rPr>
        <w:t>had</w:t>
      </w:r>
      <w:r w:rsidRPr="007265BD">
        <w:rPr>
          <w:rFonts w:ascii="Calibri Light" w:hAnsi="Calibri Light" w:cs="Calibri Light"/>
        </w:rPr>
        <w:t xml:space="preserve"> nationwide coverage. This was found to generate a degree of inconsistency </w:t>
      </w:r>
      <w:r w:rsidR="003553DA" w:rsidRPr="007265BD">
        <w:rPr>
          <w:rFonts w:ascii="Calibri Light" w:hAnsi="Calibri Light" w:cs="Calibri Light"/>
        </w:rPr>
        <w:t xml:space="preserve">with the </w:t>
      </w:r>
      <w:r w:rsidR="00C351B3" w:rsidRPr="007265BD">
        <w:rPr>
          <w:rFonts w:ascii="Calibri Light" w:hAnsi="Calibri Light" w:cs="Calibri Light"/>
        </w:rPr>
        <w:t xml:space="preserve">strategy proposed in the Project Document as well as the way the project </w:t>
      </w:r>
      <w:r w:rsidR="003B2B4F" w:rsidRPr="007265BD">
        <w:rPr>
          <w:rFonts w:ascii="Calibri Light" w:hAnsi="Calibri Light" w:cs="Calibri Light"/>
        </w:rPr>
        <w:t>was</w:t>
      </w:r>
      <w:r w:rsidR="00C351B3" w:rsidRPr="007265BD">
        <w:rPr>
          <w:rFonts w:ascii="Calibri Light" w:hAnsi="Calibri Light" w:cs="Calibri Light"/>
        </w:rPr>
        <w:t xml:space="preserve"> </w:t>
      </w:r>
      <w:r w:rsidR="003553DA" w:rsidRPr="007265BD">
        <w:rPr>
          <w:rFonts w:ascii="Calibri Light" w:hAnsi="Calibri Light" w:cs="Calibri Light"/>
        </w:rPr>
        <w:t xml:space="preserve">communicated </w:t>
      </w:r>
      <w:r w:rsidR="00C351B3" w:rsidRPr="007265BD">
        <w:rPr>
          <w:rFonts w:ascii="Calibri Light" w:hAnsi="Calibri Light" w:cs="Calibri Light"/>
        </w:rPr>
        <w:t xml:space="preserve">to stakeholders. This in </w:t>
      </w:r>
      <w:r w:rsidR="009A5CB2" w:rsidRPr="007265BD">
        <w:rPr>
          <w:rFonts w:ascii="Calibri Light" w:hAnsi="Calibri Light" w:cs="Calibri Light"/>
        </w:rPr>
        <w:t>turn can affect the</w:t>
      </w:r>
      <w:r w:rsidRPr="007265BD">
        <w:rPr>
          <w:rFonts w:ascii="Calibri Light" w:hAnsi="Calibri Light" w:cs="Calibri Light"/>
        </w:rPr>
        <w:t xml:space="preserve"> efficiency in the distribution of project staff and technical capacities across the country (see also Finding 11), </w:t>
      </w:r>
      <w:r w:rsidR="00C6280A" w:rsidRPr="007265BD">
        <w:rPr>
          <w:rFonts w:ascii="Calibri Light" w:hAnsi="Calibri Light" w:cs="Calibri Light"/>
        </w:rPr>
        <w:t xml:space="preserve">as well as the </w:t>
      </w:r>
      <w:r w:rsidRPr="007265BD">
        <w:rPr>
          <w:rFonts w:ascii="Calibri Light" w:hAnsi="Calibri Light" w:cs="Calibri Light"/>
        </w:rPr>
        <w:t>overall effectiveness of the project.</w:t>
      </w:r>
    </w:p>
    <w:p w14:paraId="6C83FA3E" w14:textId="0DE018CC" w:rsidR="001D3717" w:rsidRPr="007265BD" w:rsidRDefault="007461C5" w:rsidP="00ED3D22">
      <w:pPr>
        <w:pStyle w:val="ListParagraph"/>
        <w:numPr>
          <w:ilvl w:val="0"/>
          <w:numId w:val="52"/>
        </w:numPr>
        <w:spacing w:before="120" w:after="120"/>
        <w:ind w:left="426" w:hanging="426"/>
        <w:contextualSpacing w:val="0"/>
        <w:jc w:val="both"/>
        <w:rPr>
          <w:rFonts w:ascii="Calibri Light" w:hAnsi="Calibri Light" w:cs="Calibri Light"/>
        </w:rPr>
      </w:pPr>
      <w:r w:rsidRPr="007265BD">
        <w:rPr>
          <w:rFonts w:ascii="Calibri Light" w:hAnsi="Calibri Light" w:cs="Calibri Light"/>
        </w:rPr>
        <w:t xml:space="preserve">The project strategy </w:t>
      </w:r>
      <w:r w:rsidR="00D14B03" w:rsidRPr="007265BD">
        <w:rPr>
          <w:rFonts w:ascii="Calibri Light" w:hAnsi="Calibri Light" w:cs="Calibri Light"/>
        </w:rPr>
        <w:t>was</w:t>
      </w:r>
      <w:r w:rsidRPr="007265BD">
        <w:rPr>
          <w:rFonts w:ascii="Calibri Light" w:hAnsi="Calibri Light" w:cs="Calibri Light"/>
        </w:rPr>
        <w:t xml:space="preserve"> defined through a theory of change </w:t>
      </w:r>
      <w:r w:rsidR="003B2B4F" w:rsidRPr="007265BD">
        <w:rPr>
          <w:rFonts w:ascii="Calibri Light" w:hAnsi="Calibri Light" w:cs="Calibri Light"/>
        </w:rPr>
        <w:t xml:space="preserve">(as analysed in the project description) </w:t>
      </w:r>
      <w:r w:rsidRPr="007265BD">
        <w:rPr>
          <w:rFonts w:ascii="Calibri Light" w:hAnsi="Calibri Light" w:cs="Calibri Light"/>
        </w:rPr>
        <w:t xml:space="preserve">and </w:t>
      </w:r>
      <w:r w:rsidR="00D14B03" w:rsidRPr="007265BD">
        <w:rPr>
          <w:rFonts w:ascii="Calibri Light" w:hAnsi="Calibri Light" w:cs="Calibri Light"/>
        </w:rPr>
        <w:t>was found to be</w:t>
      </w:r>
      <w:r w:rsidR="001D3717" w:rsidRPr="007265BD">
        <w:rPr>
          <w:rFonts w:ascii="Calibri Light" w:hAnsi="Calibri Light" w:cs="Calibri Light"/>
        </w:rPr>
        <w:t xml:space="preserve"> very</w:t>
      </w:r>
      <w:r w:rsidR="00264754" w:rsidRPr="007265BD">
        <w:rPr>
          <w:rFonts w:ascii="Calibri Light" w:hAnsi="Calibri Light" w:cs="Calibri Light"/>
        </w:rPr>
        <w:t xml:space="preserve"> </w:t>
      </w:r>
      <w:r w:rsidRPr="007265BD">
        <w:rPr>
          <w:rFonts w:ascii="Calibri Light" w:hAnsi="Calibri Light" w:cs="Calibri Light"/>
        </w:rPr>
        <w:t>relevant to the needs of the country. This buil</w:t>
      </w:r>
      <w:r w:rsidR="00381154" w:rsidRPr="007265BD">
        <w:rPr>
          <w:rFonts w:ascii="Calibri Light" w:hAnsi="Calibri Light" w:cs="Calibri Light"/>
        </w:rPr>
        <w:t>t</w:t>
      </w:r>
      <w:r w:rsidRPr="007265BD">
        <w:rPr>
          <w:rFonts w:ascii="Calibri Light" w:hAnsi="Calibri Light" w:cs="Calibri Light"/>
        </w:rPr>
        <w:t xml:space="preserve"> </w:t>
      </w:r>
      <w:r w:rsidR="00381154" w:rsidRPr="007265BD">
        <w:rPr>
          <w:rFonts w:ascii="Calibri Light" w:hAnsi="Calibri Light" w:cs="Calibri Light"/>
        </w:rPr>
        <w:t xml:space="preserve">clearly </w:t>
      </w:r>
      <w:r w:rsidRPr="007265BD">
        <w:rPr>
          <w:rFonts w:ascii="Calibri Light" w:hAnsi="Calibri Light" w:cs="Calibri Light"/>
        </w:rPr>
        <w:t xml:space="preserve">on the results and the lessons learned by UNDP through the implementation of </w:t>
      </w:r>
      <w:r w:rsidR="00264754" w:rsidRPr="007265BD">
        <w:rPr>
          <w:rFonts w:ascii="Calibri Light" w:hAnsi="Calibri Light" w:cs="Calibri Light"/>
        </w:rPr>
        <w:t>two</w:t>
      </w:r>
      <w:r w:rsidRPr="007265BD">
        <w:rPr>
          <w:rFonts w:ascii="Calibri Light" w:hAnsi="Calibri Light" w:cs="Calibri Light"/>
        </w:rPr>
        <w:t xml:space="preserve"> previous projects, Supporting Entrepreneurship for Women and Youth (SEEWAY) Project and the </w:t>
      </w:r>
      <w:proofErr w:type="spellStart"/>
      <w:r w:rsidRPr="007265BD">
        <w:rPr>
          <w:rFonts w:ascii="Calibri Light" w:hAnsi="Calibri Light" w:cs="Calibri Light"/>
        </w:rPr>
        <w:t>Knua</w:t>
      </w:r>
      <w:proofErr w:type="spellEnd"/>
      <w:r w:rsidRPr="007265BD">
        <w:rPr>
          <w:rFonts w:ascii="Calibri Light" w:hAnsi="Calibri Light" w:cs="Calibri Light"/>
        </w:rPr>
        <w:t xml:space="preserve"> </w:t>
      </w:r>
      <w:proofErr w:type="spellStart"/>
      <w:r w:rsidRPr="007265BD">
        <w:rPr>
          <w:rFonts w:ascii="Calibri Light" w:hAnsi="Calibri Light" w:cs="Calibri Light"/>
        </w:rPr>
        <w:t>Juventude</w:t>
      </w:r>
      <w:proofErr w:type="spellEnd"/>
      <w:r w:rsidRPr="007265BD">
        <w:rPr>
          <w:rFonts w:ascii="Calibri Light" w:hAnsi="Calibri Light" w:cs="Calibri Light"/>
        </w:rPr>
        <w:t xml:space="preserve"> Fila-Liman (KJFL) project. </w:t>
      </w:r>
      <w:r w:rsidR="00381154" w:rsidRPr="007265BD">
        <w:rPr>
          <w:rFonts w:ascii="Calibri Light" w:hAnsi="Calibri Light" w:cs="Calibri Light"/>
        </w:rPr>
        <w:t xml:space="preserve">These lessons were </w:t>
      </w:r>
      <w:r w:rsidR="0091542B" w:rsidRPr="007265BD">
        <w:rPr>
          <w:rFonts w:ascii="Calibri Light" w:hAnsi="Calibri Light" w:cs="Calibri Light"/>
        </w:rPr>
        <w:t>captured in an analysis that fed the formulation of YEES project strategy and theory of change. The strategy</w:t>
      </w:r>
      <w:r w:rsidR="00264754" w:rsidRPr="007265BD">
        <w:rPr>
          <w:rFonts w:ascii="Calibri Light" w:hAnsi="Calibri Light" w:cs="Calibri Light"/>
        </w:rPr>
        <w:t xml:space="preserve"> also </w:t>
      </w:r>
      <w:r w:rsidR="000778C5" w:rsidRPr="007265BD">
        <w:rPr>
          <w:rFonts w:ascii="Calibri Light" w:hAnsi="Calibri Light" w:cs="Calibri Light"/>
        </w:rPr>
        <w:t>align</w:t>
      </w:r>
      <w:r w:rsidR="0091542B" w:rsidRPr="007265BD">
        <w:rPr>
          <w:rFonts w:ascii="Calibri Light" w:hAnsi="Calibri Light" w:cs="Calibri Light"/>
        </w:rPr>
        <w:t>ed</w:t>
      </w:r>
      <w:r w:rsidR="000778C5" w:rsidRPr="007265BD">
        <w:rPr>
          <w:rFonts w:ascii="Calibri Light" w:hAnsi="Calibri Light" w:cs="Calibri Light"/>
        </w:rPr>
        <w:t xml:space="preserve"> to </w:t>
      </w:r>
      <w:r w:rsidR="00064034" w:rsidRPr="007265BD">
        <w:rPr>
          <w:rFonts w:ascii="Calibri Light" w:hAnsi="Calibri Light" w:cs="Calibri Light"/>
        </w:rPr>
        <w:t xml:space="preserve">UNDP’s </w:t>
      </w:r>
      <w:r w:rsidR="00B27996" w:rsidRPr="007265BD">
        <w:rPr>
          <w:rFonts w:ascii="Calibri Light" w:hAnsi="Calibri Light" w:cs="Calibri Light"/>
        </w:rPr>
        <w:t>approach</w:t>
      </w:r>
      <w:r w:rsidRPr="007265BD">
        <w:rPr>
          <w:rFonts w:ascii="Calibri Light" w:hAnsi="Calibri Light" w:cs="Calibri Light"/>
        </w:rPr>
        <w:t xml:space="preserve"> to entrepreneurship development piloted by the Regional </w:t>
      </w:r>
      <w:proofErr w:type="spellStart"/>
      <w:r w:rsidRPr="007265BD">
        <w:rPr>
          <w:rFonts w:ascii="Calibri Light" w:hAnsi="Calibri Light" w:cs="Calibri Light"/>
        </w:rPr>
        <w:t>Co:Lab</w:t>
      </w:r>
      <w:proofErr w:type="spellEnd"/>
      <w:r w:rsidRPr="007265BD">
        <w:rPr>
          <w:rFonts w:ascii="Calibri Light" w:hAnsi="Calibri Light" w:cs="Calibri Light"/>
        </w:rPr>
        <w:t xml:space="preserve">, a regional initiative managed through the UNDP Bangkok Regional Hub and supporting UNDP offices in the Asia-Pacific region in empowering youth and entrepreneurs. </w:t>
      </w:r>
      <w:r w:rsidR="00064034" w:rsidRPr="007265BD">
        <w:rPr>
          <w:rFonts w:ascii="Calibri Light" w:hAnsi="Calibri Light" w:cs="Calibri Light"/>
        </w:rPr>
        <w:t xml:space="preserve">These regional efforts and the lessons learned </w:t>
      </w:r>
      <w:r w:rsidR="00FC20D3" w:rsidRPr="007265BD">
        <w:rPr>
          <w:rFonts w:ascii="Calibri Light" w:hAnsi="Calibri Light" w:cs="Calibri Light"/>
        </w:rPr>
        <w:t xml:space="preserve">across the </w:t>
      </w:r>
      <w:r w:rsidR="002E5325" w:rsidRPr="007265BD">
        <w:rPr>
          <w:rFonts w:ascii="Calibri Light" w:hAnsi="Calibri Light" w:cs="Calibri Light"/>
        </w:rPr>
        <w:t>region</w:t>
      </w:r>
      <w:r w:rsidR="00FC20D3" w:rsidRPr="007265BD">
        <w:rPr>
          <w:rFonts w:ascii="Calibri Light" w:hAnsi="Calibri Light" w:cs="Calibri Light"/>
        </w:rPr>
        <w:t xml:space="preserve"> were integrated into the YEES theory of change.</w:t>
      </w:r>
    </w:p>
    <w:p w14:paraId="729074C3" w14:textId="692408F9" w:rsidR="004E7311" w:rsidRPr="007265BD" w:rsidRDefault="000778C5" w:rsidP="00ED3D22">
      <w:pPr>
        <w:pStyle w:val="ListParagraph"/>
        <w:numPr>
          <w:ilvl w:val="0"/>
          <w:numId w:val="52"/>
        </w:numPr>
        <w:spacing w:before="120" w:after="120"/>
        <w:ind w:left="426" w:hanging="426"/>
        <w:contextualSpacing w:val="0"/>
        <w:jc w:val="both"/>
        <w:rPr>
          <w:rFonts w:ascii="Calibri Light" w:hAnsi="Calibri Light" w:cs="Calibri Light"/>
        </w:rPr>
      </w:pPr>
      <w:r w:rsidRPr="007265BD">
        <w:rPr>
          <w:rFonts w:ascii="Calibri Light" w:hAnsi="Calibri Light" w:cs="Calibri Light"/>
        </w:rPr>
        <w:t xml:space="preserve">Similarly to YEES, the </w:t>
      </w:r>
      <w:r w:rsidR="007461C5" w:rsidRPr="007265BD">
        <w:rPr>
          <w:rFonts w:ascii="Calibri Light" w:hAnsi="Calibri Light" w:cs="Calibri Light"/>
        </w:rPr>
        <w:t xml:space="preserve">SEEWAY </w:t>
      </w:r>
      <w:r w:rsidRPr="007265BD">
        <w:rPr>
          <w:rFonts w:ascii="Calibri Light" w:hAnsi="Calibri Light" w:cs="Calibri Light"/>
        </w:rPr>
        <w:t xml:space="preserve">project </w:t>
      </w:r>
      <w:r w:rsidR="007461C5" w:rsidRPr="007265BD">
        <w:rPr>
          <w:rFonts w:ascii="Calibri Light" w:hAnsi="Calibri Light" w:cs="Calibri Light"/>
        </w:rPr>
        <w:t>was also organized around two components, one in support of internship placements and one to promote entrepreneurship through innovation challenge and skill development, and access to finance. The design was deemed effective by the then Ministry of Commerce and Industry and ultimately scaled into a national programme of entrepreneurship development, building on national systems and resources.</w:t>
      </w:r>
      <w:r w:rsidR="003E384E" w:rsidRPr="007265BD">
        <w:rPr>
          <w:rFonts w:ascii="Calibri Light" w:hAnsi="Calibri Light" w:cs="Calibri Light"/>
        </w:rPr>
        <w:t xml:space="preserve"> </w:t>
      </w:r>
      <w:r w:rsidR="00654AA0" w:rsidRPr="007265BD">
        <w:rPr>
          <w:rFonts w:ascii="Calibri Light" w:hAnsi="Calibri Light" w:cs="Calibri Light"/>
        </w:rPr>
        <w:t xml:space="preserve">The YEES project therefore scaled SEEWAY’s approach with the support of KOICA for all 3 outputs, and MCI only for one specific activity under output 3, </w:t>
      </w:r>
      <w:r w:rsidR="00654AA0" w:rsidRPr="007265BD">
        <w:rPr>
          <w:rFonts w:ascii="Calibri Light" w:hAnsi="Calibri Light" w:cs="Calibri Light"/>
          <w:i/>
          <w:iCs/>
        </w:rPr>
        <w:t xml:space="preserve">activity </w:t>
      </w:r>
      <w:r w:rsidR="001D3717" w:rsidRPr="007265BD">
        <w:rPr>
          <w:rFonts w:ascii="Calibri Light" w:hAnsi="Calibri Light" w:cs="Calibri Light"/>
          <w:i/>
          <w:iCs/>
        </w:rPr>
        <w:t>3.1. Implementation of entrepreneurship skills development (pre-incubation, incubation, and post-incubation).</w:t>
      </w:r>
      <w:r w:rsidR="001D3717" w:rsidRPr="007265BD">
        <w:rPr>
          <w:rFonts w:ascii="Calibri Light" w:hAnsi="Calibri Light" w:cs="Calibri Light"/>
        </w:rPr>
        <w:t xml:space="preserve"> </w:t>
      </w:r>
    </w:p>
    <w:p w14:paraId="1AE6271E" w14:textId="10074508" w:rsidR="002A0066" w:rsidRPr="007265BD" w:rsidRDefault="002A0066" w:rsidP="001939F6">
      <w:pPr>
        <w:spacing w:before="120" w:after="120"/>
        <w:jc w:val="both"/>
        <w:rPr>
          <w:rFonts w:ascii="Calibri Light" w:hAnsi="Calibri Light" w:cs="Calibri Light"/>
          <w:b/>
        </w:rPr>
      </w:pPr>
      <w:r w:rsidRPr="007265BD">
        <w:rPr>
          <w:rFonts w:ascii="Calibri Light" w:hAnsi="Calibri Light" w:cs="Calibri Light"/>
          <w:b/>
          <w:color w:val="156082"/>
        </w:rPr>
        <w:t>Finding 3:</w:t>
      </w:r>
      <w:r w:rsidRPr="007265BD">
        <w:rPr>
          <w:rFonts w:ascii="Calibri Light" w:hAnsi="Calibri Light" w:cs="Calibri Light"/>
          <w:color w:val="156082"/>
        </w:rPr>
        <w:t xml:space="preserve"> </w:t>
      </w:r>
      <w:r w:rsidRPr="007265BD">
        <w:rPr>
          <w:rFonts w:ascii="Calibri Light" w:hAnsi="Calibri Light" w:cs="Calibri Light"/>
          <w:b/>
        </w:rPr>
        <w:t xml:space="preserve">the project </w:t>
      </w:r>
      <w:r w:rsidR="0085563C" w:rsidRPr="007265BD">
        <w:rPr>
          <w:rFonts w:ascii="Calibri Light" w:hAnsi="Calibri Light" w:cs="Calibri Light"/>
          <w:b/>
        </w:rPr>
        <w:t xml:space="preserve">strategy </w:t>
      </w:r>
      <w:r w:rsidR="00F667AC" w:rsidRPr="007265BD">
        <w:rPr>
          <w:rFonts w:ascii="Calibri Light" w:hAnsi="Calibri Light" w:cs="Calibri Light"/>
          <w:b/>
        </w:rPr>
        <w:t>focuse</w:t>
      </w:r>
      <w:r w:rsidR="003B2B4F" w:rsidRPr="007265BD">
        <w:rPr>
          <w:rFonts w:ascii="Calibri Light" w:hAnsi="Calibri Light" w:cs="Calibri Light"/>
          <w:b/>
        </w:rPr>
        <w:t>d</w:t>
      </w:r>
      <w:r w:rsidR="00F667AC" w:rsidRPr="007265BD">
        <w:rPr>
          <w:rFonts w:ascii="Calibri Light" w:hAnsi="Calibri Light" w:cs="Calibri Light"/>
          <w:b/>
        </w:rPr>
        <w:t xml:space="preserve"> </w:t>
      </w:r>
      <w:r w:rsidR="00E07320" w:rsidRPr="007265BD">
        <w:rPr>
          <w:rFonts w:ascii="Calibri Light" w:hAnsi="Calibri Light" w:cs="Calibri Light"/>
          <w:b/>
        </w:rPr>
        <w:t xml:space="preserve">on addressing </w:t>
      </w:r>
      <w:r w:rsidR="00286C4B" w:rsidRPr="007265BD">
        <w:rPr>
          <w:rFonts w:ascii="Calibri Light" w:hAnsi="Calibri Light" w:cs="Calibri Light"/>
          <w:b/>
        </w:rPr>
        <w:t xml:space="preserve">capacity </w:t>
      </w:r>
      <w:r w:rsidR="00723302" w:rsidRPr="007265BD">
        <w:rPr>
          <w:rFonts w:ascii="Calibri Light" w:hAnsi="Calibri Light" w:cs="Calibri Light"/>
          <w:b/>
        </w:rPr>
        <w:t xml:space="preserve">gaps with </w:t>
      </w:r>
      <w:r w:rsidR="006A1521" w:rsidRPr="007265BD">
        <w:rPr>
          <w:rFonts w:ascii="Calibri Light" w:hAnsi="Calibri Light" w:cs="Calibri Light"/>
          <w:b/>
        </w:rPr>
        <w:t xml:space="preserve">inconsistent internal coherence </w:t>
      </w:r>
      <w:r w:rsidR="00A95151" w:rsidRPr="007265BD">
        <w:rPr>
          <w:rFonts w:ascii="Calibri Light" w:hAnsi="Calibri Light" w:cs="Calibri Light"/>
          <w:b/>
        </w:rPr>
        <w:t>and</w:t>
      </w:r>
      <w:r w:rsidR="003C404C" w:rsidRPr="007265BD">
        <w:rPr>
          <w:rFonts w:ascii="Calibri Light" w:hAnsi="Calibri Light" w:cs="Calibri Light"/>
          <w:b/>
        </w:rPr>
        <w:t xml:space="preserve"> </w:t>
      </w:r>
      <w:r w:rsidR="00C83D5C" w:rsidRPr="007265BD">
        <w:rPr>
          <w:rFonts w:ascii="Calibri Light" w:hAnsi="Calibri Light" w:cs="Calibri Light"/>
          <w:b/>
        </w:rPr>
        <w:t xml:space="preserve">limited </w:t>
      </w:r>
      <w:r w:rsidR="00723302" w:rsidRPr="007265BD">
        <w:rPr>
          <w:rFonts w:ascii="Calibri Light" w:hAnsi="Calibri Light" w:cs="Calibri Light"/>
          <w:b/>
        </w:rPr>
        <w:t xml:space="preserve">efforts placed in addressing structural </w:t>
      </w:r>
      <w:r w:rsidR="003C404C" w:rsidRPr="007265BD">
        <w:rPr>
          <w:rFonts w:ascii="Calibri Light" w:hAnsi="Calibri Light" w:cs="Calibri Light"/>
          <w:b/>
        </w:rPr>
        <w:t xml:space="preserve">transformation and </w:t>
      </w:r>
      <w:r w:rsidR="00BB578C" w:rsidRPr="007265BD">
        <w:rPr>
          <w:rFonts w:ascii="Calibri Light" w:hAnsi="Calibri Light" w:cs="Calibri Light"/>
          <w:b/>
        </w:rPr>
        <w:t>long-term</w:t>
      </w:r>
      <w:r w:rsidR="00FE33D6" w:rsidRPr="007265BD">
        <w:rPr>
          <w:rFonts w:ascii="Calibri Light" w:hAnsi="Calibri Light" w:cs="Calibri Light"/>
          <w:b/>
        </w:rPr>
        <w:t xml:space="preserve"> private sector development</w:t>
      </w:r>
    </w:p>
    <w:p w14:paraId="723F4CBA" w14:textId="11CFB8DA" w:rsidR="00986AD6" w:rsidRPr="007265BD" w:rsidRDefault="00D52B41" w:rsidP="00ED3D22">
      <w:pPr>
        <w:pStyle w:val="ListParagraph"/>
        <w:numPr>
          <w:ilvl w:val="0"/>
          <w:numId w:val="52"/>
        </w:numPr>
        <w:spacing w:before="120" w:after="120"/>
        <w:ind w:left="426" w:hanging="426"/>
        <w:contextualSpacing w:val="0"/>
        <w:jc w:val="both"/>
        <w:rPr>
          <w:rFonts w:ascii="Calibri Light" w:hAnsi="Calibri Light" w:cs="Calibri Light"/>
        </w:rPr>
      </w:pPr>
      <w:r w:rsidRPr="007265BD">
        <w:rPr>
          <w:rFonts w:ascii="Calibri Light" w:eastAsia="Arial" w:hAnsi="Calibri Light" w:cs="Calibri Light"/>
        </w:rPr>
        <w:t xml:space="preserve">The theory of change presented in the project document was consistent with the rationale for entrepreneurship development. However, the ecosystem development aspect </w:t>
      </w:r>
      <w:r w:rsidR="00B560CE" w:rsidRPr="007265BD">
        <w:rPr>
          <w:rFonts w:ascii="Calibri Light" w:eastAsia="Arial" w:hAnsi="Calibri Light" w:cs="Calibri Light"/>
        </w:rPr>
        <w:t xml:space="preserve">to entrepreneurship development </w:t>
      </w:r>
      <w:r w:rsidRPr="007265BD">
        <w:rPr>
          <w:rFonts w:ascii="Calibri Light" w:eastAsia="Arial" w:hAnsi="Calibri Light" w:cs="Calibri Light"/>
        </w:rPr>
        <w:t xml:space="preserve">of the </w:t>
      </w:r>
      <w:proofErr w:type="spellStart"/>
      <w:r w:rsidR="00830EC0" w:rsidRPr="007265BD">
        <w:rPr>
          <w:rFonts w:ascii="Calibri Light" w:eastAsia="Arial" w:hAnsi="Calibri Light" w:cs="Calibri Light"/>
        </w:rPr>
        <w:t>ToC</w:t>
      </w:r>
      <w:proofErr w:type="spellEnd"/>
      <w:r w:rsidR="00830EC0" w:rsidRPr="007265BD">
        <w:rPr>
          <w:rFonts w:ascii="Calibri Light" w:eastAsia="Arial" w:hAnsi="Calibri Light" w:cs="Calibri Light"/>
        </w:rPr>
        <w:t xml:space="preserve"> statement </w:t>
      </w:r>
      <w:r w:rsidRPr="007265BD">
        <w:rPr>
          <w:rFonts w:ascii="Calibri Light" w:eastAsia="Arial" w:hAnsi="Calibri Light" w:cs="Calibri Light"/>
        </w:rPr>
        <w:t xml:space="preserve">was </w:t>
      </w:r>
      <w:r w:rsidR="004900DA" w:rsidRPr="007265BD">
        <w:rPr>
          <w:rFonts w:ascii="Calibri Light" w:eastAsia="Arial" w:hAnsi="Calibri Light" w:cs="Calibri Light"/>
        </w:rPr>
        <w:t xml:space="preserve">only </w:t>
      </w:r>
      <w:r w:rsidRPr="007265BD">
        <w:rPr>
          <w:rFonts w:ascii="Calibri Light" w:eastAsia="Arial" w:hAnsi="Calibri Light" w:cs="Calibri Light"/>
        </w:rPr>
        <w:t xml:space="preserve">presented </w:t>
      </w:r>
      <w:r w:rsidR="002C260E" w:rsidRPr="007265BD">
        <w:rPr>
          <w:rFonts w:ascii="Calibri Light" w:eastAsia="Arial" w:hAnsi="Calibri Light" w:cs="Calibri Light"/>
        </w:rPr>
        <w:t>in the employment component of the project</w:t>
      </w:r>
      <w:r w:rsidR="00761CB2" w:rsidRPr="007265BD">
        <w:rPr>
          <w:rFonts w:ascii="Calibri Light" w:eastAsia="Arial" w:hAnsi="Calibri Light" w:cs="Calibri Light"/>
        </w:rPr>
        <w:t xml:space="preserve"> (outcome 1)</w:t>
      </w:r>
      <w:r w:rsidRPr="007265BD">
        <w:rPr>
          <w:rFonts w:ascii="Calibri Light" w:eastAsia="Arial" w:hAnsi="Calibri Light" w:cs="Calibri Light"/>
        </w:rPr>
        <w:t xml:space="preserve">, with no meso-level interventions designed to promote the broader </w:t>
      </w:r>
      <w:r w:rsidR="00D83CD5" w:rsidRPr="007265BD">
        <w:rPr>
          <w:rFonts w:ascii="Calibri Light" w:eastAsia="Arial" w:hAnsi="Calibri Light" w:cs="Calibri Light"/>
        </w:rPr>
        <w:t xml:space="preserve">entrepreneurship </w:t>
      </w:r>
      <w:r w:rsidRPr="007265BD">
        <w:rPr>
          <w:rFonts w:ascii="Calibri Light" w:eastAsia="Arial" w:hAnsi="Calibri Light" w:cs="Calibri Light"/>
        </w:rPr>
        <w:t>ecosystem</w:t>
      </w:r>
      <w:r w:rsidR="00761CB2" w:rsidRPr="007265BD">
        <w:rPr>
          <w:rFonts w:ascii="Calibri Light" w:eastAsia="Arial" w:hAnsi="Calibri Light" w:cs="Calibri Light"/>
        </w:rPr>
        <w:t xml:space="preserve"> (outcome 2)</w:t>
      </w:r>
      <w:r w:rsidRPr="007265BD">
        <w:rPr>
          <w:rFonts w:ascii="Calibri Light" w:eastAsia="Arial" w:hAnsi="Calibri Light" w:cs="Calibri Light"/>
        </w:rPr>
        <w:t>.</w:t>
      </w:r>
      <w:r w:rsidR="004900DA" w:rsidRPr="007265BD">
        <w:rPr>
          <w:rFonts w:ascii="Calibri Light" w:eastAsia="Arial" w:hAnsi="Calibri Light" w:cs="Calibri Light"/>
        </w:rPr>
        <w:t xml:space="preserve"> </w:t>
      </w:r>
      <w:r w:rsidR="00F13D5D" w:rsidRPr="007265BD">
        <w:rPr>
          <w:rFonts w:ascii="Calibri Light" w:eastAsia="Arial" w:hAnsi="Calibri Light" w:cs="Calibri Light"/>
        </w:rPr>
        <w:t xml:space="preserve">The </w:t>
      </w:r>
      <w:r w:rsidR="00636F28" w:rsidRPr="007265BD">
        <w:rPr>
          <w:rFonts w:ascii="Calibri Light" w:eastAsia="Arial" w:hAnsi="Calibri Light" w:cs="Calibri Light"/>
        </w:rPr>
        <w:t xml:space="preserve">value of the one-stop-shop provided by KJFL </w:t>
      </w:r>
      <w:r w:rsidR="00967E71" w:rsidRPr="007265BD">
        <w:rPr>
          <w:rFonts w:ascii="Calibri Light" w:eastAsia="Arial" w:hAnsi="Calibri Light" w:cs="Calibri Light"/>
        </w:rPr>
        <w:t xml:space="preserve">as an avenue to promote entrepreneurship, market linkages and integrated services, was not fully reflected in the choice of </w:t>
      </w:r>
      <w:r w:rsidR="008E4836" w:rsidRPr="007265BD">
        <w:rPr>
          <w:rFonts w:ascii="Calibri Light" w:eastAsia="Arial" w:hAnsi="Calibri Light" w:cs="Calibri Light"/>
        </w:rPr>
        <w:t>interventions and the allocation of resources.</w:t>
      </w:r>
      <w:r w:rsidR="00D83CD5" w:rsidRPr="007265BD">
        <w:rPr>
          <w:rFonts w:ascii="Calibri Light" w:eastAsia="Arial" w:hAnsi="Calibri Light" w:cs="Calibri Light"/>
        </w:rPr>
        <w:t xml:space="preserve"> In</w:t>
      </w:r>
      <w:r w:rsidR="00F32079" w:rsidRPr="007265BD">
        <w:rPr>
          <w:rFonts w:ascii="Calibri Light" w:eastAsia="Arial" w:hAnsi="Calibri Light" w:cs="Calibri Light"/>
        </w:rPr>
        <w:t xml:space="preserve"> outcome 2, </w:t>
      </w:r>
      <w:r w:rsidR="004900DA" w:rsidRPr="007265BD">
        <w:rPr>
          <w:rFonts w:ascii="Calibri Light" w:eastAsia="Arial" w:hAnsi="Calibri Light" w:cs="Calibri Light"/>
        </w:rPr>
        <w:t xml:space="preserve">YEES largely focused on direct assistance to </w:t>
      </w:r>
      <w:r w:rsidR="007D2708" w:rsidRPr="007265BD">
        <w:rPr>
          <w:rFonts w:ascii="Calibri Light" w:eastAsia="Arial" w:hAnsi="Calibri Light" w:cs="Calibri Light"/>
        </w:rPr>
        <w:t>entrepreneurs</w:t>
      </w:r>
      <w:r w:rsidR="004900DA" w:rsidRPr="007265BD">
        <w:rPr>
          <w:rFonts w:ascii="Calibri Light" w:eastAsia="Arial" w:hAnsi="Calibri Light" w:cs="Calibri Light"/>
        </w:rPr>
        <w:t xml:space="preserve">, through capacity building </w:t>
      </w:r>
      <w:r w:rsidR="007D2708" w:rsidRPr="007265BD">
        <w:rPr>
          <w:rFonts w:ascii="Calibri Light" w:eastAsia="Arial" w:hAnsi="Calibri Light" w:cs="Calibri Light"/>
        </w:rPr>
        <w:t xml:space="preserve">and access to seed </w:t>
      </w:r>
      <w:r w:rsidR="004A2EE0" w:rsidRPr="007265BD">
        <w:rPr>
          <w:rFonts w:ascii="Calibri Light" w:eastAsia="Arial" w:hAnsi="Calibri Light" w:cs="Calibri Light"/>
        </w:rPr>
        <w:t xml:space="preserve">capital </w:t>
      </w:r>
      <w:r w:rsidR="007D2708" w:rsidRPr="007265BD">
        <w:rPr>
          <w:rFonts w:ascii="Calibri Light" w:eastAsia="Arial" w:hAnsi="Calibri Light" w:cs="Calibri Light"/>
        </w:rPr>
        <w:t xml:space="preserve">for equipment </w:t>
      </w:r>
      <w:r w:rsidR="00FB34D9" w:rsidRPr="007265BD">
        <w:rPr>
          <w:rFonts w:ascii="Calibri Light" w:eastAsia="Arial" w:hAnsi="Calibri Light" w:cs="Calibri Light"/>
        </w:rPr>
        <w:t xml:space="preserve">to help develop </w:t>
      </w:r>
      <w:r w:rsidR="00B84135" w:rsidRPr="007265BD">
        <w:rPr>
          <w:rFonts w:ascii="Calibri Light" w:eastAsia="Arial" w:hAnsi="Calibri Light" w:cs="Calibri Light"/>
        </w:rPr>
        <w:t>business idea</w:t>
      </w:r>
      <w:r w:rsidR="00D7235E" w:rsidRPr="007265BD">
        <w:rPr>
          <w:rFonts w:ascii="Calibri Light" w:eastAsia="Arial" w:hAnsi="Calibri Light" w:cs="Calibri Light"/>
        </w:rPr>
        <w:t>s</w:t>
      </w:r>
      <w:r w:rsidR="00B84135" w:rsidRPr="007265BD">
        <w:rPr>
          <w:rFonts w:ascii="Calibri Light" w:eastAsia="Arial" w:hAnsi="Calibri Light" w:cs="Calibri Light"/>
        </w:rPr>
        <w:t xml:space="preserve">, </w:t>
      </w:r>
      <w:r w:rsidR="00FB34D9" w:rsidRPr="007265BD">
        <w:rPr>
          <w:rFonts w:ascii="Calibri Light" w:eastAsia="Arial" w:hAnsi="Calibri Light" w:cs="Calibri Light"/>
        </w:rPr>
        <w:t>present viable business model</w:t>
      </w:r>
      <w:r w:rsidR="00D7235E" w:rsidRPr="007265BD">
        <w:rPr>
          <w:rFonts w:ascii="Calibri Light" w:eastAsia="Arial" w:hAnsi="Calibri Light" w:cs="Calibri Light"/>
        </w:rPr>
        <w:t>s</w:t>
      </w:r>
      <w:r w:rsidR="00B84135" w:rsidRPr="007265BD">
        <w:rPr>
          <w:rFonts w:ascii="Calibri Light" w:eastAsia="Arial" w:hAnsi="Calibri Light" w:cs="Calibri Light"/>
        </w:rPr>
        <w:t xml:space="preserve"> and enhance growth opportunities</w:t>
      </w:r>
      <w:r w:rsidR="00FB34D9" w:rsidRPr="007265BD">
        <w:rPr>
          <w:rFonts w:ascii="Calibri Light" w:eastAsia="Arial" w:hAnsi="Calibri Light" w:cs="Calibri Light"/>
        </w:rPr>
        <w:t>.</w:t>
      </w:r>
      <w:r w:rsidR="00B84135" w:rsidRPr="007265BD">
        <w:rPr>
          <w:rFonts w:ascii="Calibri Light" w:eastAsia="Arial" w:hAnsi="Calibri Light" w:cs="Calibri Light"/>
        </w:rPr>
        <w:t xml:space="preserve"> </w:t>
      </w:r>
      <w:r w:rsidR="005865A6" w:rsidRPr="007265BD">
        <w:rPr>
          <w:rFonts w:ascii="Calibri Light" w:hAnsi="Calibri Light" w:cs="Calibri Light"/>
        </w:rPr>
        <w:t>The Chamber of Commerce and Industry of Timor-Leste for instance was not actively engaged in the design or the implementation of the project, except for the participation as jury member in the BIC</w:t>
      </w:r>
      <w:r w:rsidR="00826629" w:rsidRPr="007265BD">
        <w:rPr>
          <w:rFonts w:ascii="Calibri Light" w:hAnsi="Calibri Light" w:cs="Calibri Light"/>
        </w:rPr>
        <w:t xml:space="preserve">. </w:t>
      </w:r>
      <w:r w:rsidR="00986AD6" w:rsidRPr="007265BD">
        <w:rPr>
          <w:rFonts w:ascii="Calibri Light" w:eastAsia="Arial" w:hAnsi="Calibri Light" w:cs="Calibri Light"/>
        </w:rPr>
        <w:t xml:space="preserve">Except for the support to the soft loan scheme, the project strategy did not focus on </w:t>
      </w:r>
      <w:r w:rsidR="006F7034" w:rsidRPr="007265BD">
        <w:rPr>
          <w:rFonts w:ascii="Calibri Light" w:eastAsia="Arial" w:hAnsi="Calibri Light" w:cs="Calibri Light"/>
        </w:rPr>
        <w:t xml:space="preserve">the engagement of stakeholders to promote </w:t>
      </w:r>
      <w:r w:rsidR="00986AD6" w:rsidRPr="007265BD">
        <w:rPr>
          <w:rFonts w:ascii="Calibri Light" w:eastAsia="Arial" w:hAnsi="Calibri Light" w:cs="Calibri Light"/>
        </w:rPr>
        <w:t xml:space="preserve">transformational, meso-level interventions, such as value chain development, market linkages, market infrastructure development, etc. The largely downstream support </w:t>
      </w:r>
      <w:r w:rsidR="00B5229E" w:rsidRPr="007265BD">
        <w:rPr>
          <w:rFonts w:ascii="Calibri Light" w:eastAsia="Arial" w:hAnsi="Calibri Light" w:cs="Calibri Light"/>
        </w:rPr>
        <w:t xml:space="preserve">(capacities and seed funds) </w:t>
      </w:r>
      <w:r w:rsidR="00986AD6" w:rsidRPr="007265BD">
        <w:rPr>
          <w:rFonts w:ascii="Calibri Light" w:eastAsia="Arial" w:hAnsi="Calibri Light" w:cs="Calibri Light"/>
        </w:rPr>
        <w:t xml:space="preserve">was found to be relevant to the immediate needs of the youth but not the needs of companies </w:t>
      </w:r>
      <w:r w:rsidR="00986AD6" w:rsidRPr="007265BD">
        <w:rPr>
          <w:rFonts w:ascii="Calibri Light" w:eastAsia="Arial" w:hAnsi="Calibri Light" w:cs="Calibri Light"/>
        </w:rPr>
        <w:lastRenderedPageBreak/>
        <w:t>and the market</w:t>
      </w:r>
      <w:r w:rsidR="003B2B4F" w:rsidRPr="007265BD">
        <w:rPr>
          <w:rFonts w:ascii="Calibri Light" w:eastAsia="Arial" w:hAnsi="Calibri Light" w:cs="Calibri Light"/>
        </w:rPr>
        <w:t xml:space="preserve"> more broadly</w:t>
      </w:r>
      <w:r w:rsidR="000530FD" w:rsidRPr="007265BD">
        <w:rPr>
          <w:rFonts w:ascii="Calibri Light" w:eastAsia="Arial" w:hAnsi="Calibri Light" w:cs="Calibri Light"/>
        </w:rPr>
        <w:t xml:space="preserve">, and not coherent with the ecosystem promotion intent presented in the </w:t>
      </w:r>
      <w:proofErr w:type="spellStart"/>
      <w:r w:rsidR="000530FD" w:rsidRPr="007265BD">
        <w:rPr>
          <w:rFonts w:ascii="Calibri Light" w:eastAsia="Arial" w:hAnsi="Calibri Light" w:cs="Calibri Light"/>
        </w:rPr>
        <w:t>ToC</w:t>
      </w:r>
      <w:proofErr w:type="spellEnd"/>
      <w:r w:rsidR="000530FD" w:rsidRPr="007265BD">
        <w:rPr>
          <w:rFonts w:ascii="Calibri Light" w:eastAsia="Arial" w:hAnsi="Calibri Light" w:cs="Calibri Light"/>
        </w:rPr>
        <w:t xml:space="preserve"> statement.</w:t>
      </w:r>
    </w:p>
    <w:p w14:paraId="6FA973A8" w14:textId="7FE3C975" w:rsidR="003F5EC6" w:rsidRPr="007265BD" w:rsidRDefault="00947C7A" w:rsidP="00ED3D22">
      <w:pPr>
        <w:pStyle w:val="ListParagraph"/>
        <w:numPr>
          <w:ilvl w:val="0"/>
          <w:numId w:val="52"/>
        </w:numPr>
        <w:spacing w:before="120" w:after="120"/>
        <w:ind w:left="426" w:hanging="426"/>
        <w:contextualSpacing w:val="0"/>
        <w:jc w:val="both"/>
        <w:rPr>
          <w:rFonts w:ascii="Calibri Light" w:hAnsi="Calibri Light" w:cs="Calibri Light"/>
        </w:rPr>
      </w:pPr>
      <w:r w:rsidRPr="007265BD">
        <w:rPr>
          <w:rFonts w:ascii="Calibri Light" w:hAnsi="Calibri Light" w:cs="Calibri Light"/>
        </w:rPr>
        <w:t xml:space="preserve">The internal coherence of the project was challenged by the </w:t>
      </w:r>
      <w:r w:rsidR="00B8610A" w:rsidRPr="007265BD">
        <w:rPr>
          <w:rFonts w:ascii="Calibri Light" w:hAnsi="Calibri Light" w:cs="Calibri Light"/>
        </w:rPr>
        <w:t>selection</w:t>
      </w:r>
      <w:r w:rsidRPr="007265BD">
        <w:rPr>
          <w:rFonts w:ascii="Calibri Light" w:hAnsi="Calibri Light" w:cs="Calibri Light"/>
        </w:rPr>
        <w:t xml:space="preserve"> of some interventions. </w:t>
      </w:r>
      <w:r w:rsidR="00D75521" w:rsidRPr="007265BD">
        <w:rPr>
          <w:rFonts w:ascii="Calibri Light" w:hAnsi="Calibri Light" w:cs="Calibri Light"/>
        </w:rPr>
        <w:t xml:space="preserve">At </w:t>
      </w:r>
      <w:r w:rsidR="00E267A2" w:rsidRPr="007265BD">
        <w:rPr>
          <w:rFonts w:ascii="Calibri Light" w:hAnsi="Calibri Light" w:cs="Calibri Light"/>
        </w:rPr>
        <w:t>odds</w:t>
      </w:r>
      <w:r w:rsidR="00D75521" w:rsidRPr="007265BD">
        <w:rPr>
          <w:rFonts w:ascii="Calibri Light" w:hAnsi="Calibri Light" w:cs="Calibri Light"/>
        </w:rPr>
        <w:t xml:space="preserve"> with the </w:t>
      </w:r>
      <w:r w:rsidR="007D5F3E" w:rsidRPr="007265BD">
        <w:rPr>
          <w:rFonts w:ascii="Calibri Light" w:hAnsi="Calibri Light" w:cs="Calibri Light"/>
        </w:rPr>
        <w:t xml:space="preserve">overall </w:t>
      </w:r>
      <w:r w:rsidR="00C274A9" w:rsidRPr="007265BD">
        <w:rPr>
          <w:rFonts w:ascii="Calibri Light" w:hAnsi="Calibri Light" w:cs="Calibri Light"/>
        </w:rPr>
        <w:t xml:space="preserve">project </w:t>
      </w:r>
      <w:r w:rsidR="003F5EC6" w:rsidRPr="007265BD">
        <w:rPr>
          <w:rFonts w:ascii="Calibri Light" w:hAnsi="Calibri Light" w:cs="Calibri Light"/>
        </w:rPr>
        <w:t xml:space="preserve">strategy, </w:t>
      </w:r>
      <w:r w:rsidR="00C274A9" w:rsidRPr="007265BD">
        <w:rPr>
          <w:rFonts w:ascii="Calibri Light" w:hAnsi="Calibri Light" w:cs="Calibri Light"/>
        </w:rPr>
        <w:t xml:space="preserve">YEES </w:t>
      </w:r>
      <w:r w:rsidR="00CA5CED" w:rsidRPr="007265BD">
        <w:rPr>
          <w:rFonts w:ascii="Calibri Light" w:hAnsi="Calibri Light" w:cs="Calibri Light"/>
        </w:rPr>
        <w:t xml:space="preserve">envisioned the support to two local bakeries to produce healthy food to supplement the school feeding programme. </w:t>
      </w:r>
      <w:r w:rsidR="003F5EC6" w:rsidRPr="007265BD">
        <w:rPr>
          <w:rFonts w:ascii="Calibri Light" w:hAnsi="Calibri Light" w:cs="Calibri Light"/>
        </w:rPr>
        <w:t>From consultations</w:t>
      </w:r>
      <w:r w:rsidR="003B2B4F" w:rsidRPr="007265BD">
        <w:rPr>
          <w:rFonts w:ascii="Calibri Light" w:hAnsi="Calibri Light" w:cs="Calibri Light"/>
        </w:rPr>
        <w:t>,</w:t>
      </w:r>
      <w:r w:rsidR="003F5EC6" w:rsidRPr="007265BD">
        <w:rPr>
          <w:rFonts w:ascii="Calibri Light" w:hAnsi="Calibri Light" w:cs="Calibri Light"/>
        </w:rPr>
        <w:t xml:space="preserve"> it emerged that there was </w:t>
      </w:r>
      <w:r w:rsidR="00B13025" w:rsidRPr="007265BD">
        <w:rPr>
          <w:rFonts w:ascii="Calibri Light" w:hAnsi="Calibri Light" w:cs="Calibri Light"/>
        </w:rPr>
        <w:t>a limited</w:t>
      </w:r>
      <w:r w:rsidR="003F5EC6" w:rsidRPr="007265BD">
        <w:rPr>
          <w:rFonts w:ascii="Calibri Light" w:hAnsi="Calibri Light" w:cs="Calibri Light"/>
        </w:rPr>
        <w:t xml:space="preserve"> background </w:t>
      </w:r>
      <w:r w:rsidR="00B864CC" w:rsidRPr="007265BD">
        <w:rPr>
          <w:rFonts w:ascii="Calibri Light" w:hAnsi="Calibri Light" w:cs="Calibri Light"/>
        </w:rPr>
        <w:t>to</w:t>
      </w:r>
      <w:r w:rsidR="003F5EC6" w:rsidRPr="007265BD">
        <w:rPr>
          <w:rFonts w:ascii="Calibri Light" w:hAnsi="Calibri Light" w:cs="Calibri Light"/>
        </w:rPr>
        <w:t xml:space="preserve"> the nature of this activity and at the time of this review, discussions with partners in </w:t>
      </w:r>
      <w:r w:rsidR="005966E2" w:rsidRPr="007265BD">
        <w:rPr>
          <w:rFonts w:ascii="Calibri Light" w:hAnsi="Calibri Light" w:cs="Calibri Light"/>
        </w:rPr>
        <w:t>the country</w:t>
      </w:r>
      <w:r w:rsidR="003F5EC6" w:rsidRPr="007265BD">
        <w:rPr>
          <w:rFonts w:ascii="Calibri Light" w:hAnsi="Calibri Light" w:cs="Calibri Light"/>
        </w:rPr>
        <w:t xml:space="preserve"> had not started. Th</w:t>
      </w:r>
      <w:r w:rsidR="003301AA" w:rsidRPr="007265BD">
        <w:rPr>
          <w:rFonts w:ascii="Calibri Light" w:hAnsi="Calibri Light" w:cs="Calibri Light"/>
        </w:rPr>
        <w:t>e</w:t>
      </w:r>
      <w:r w:rsidR="003B2B4F" w:rsidRPr="007265BD">
        <w:rPr>
          <w:rFonts w:ascii="Calibri Light" w:hAnsi="Calibri Light" w:cs="Calibri Light"/>
        </w:rPr>
        <w:t xml:space="preserve">re is room to bring the </w:t>
      </w:r>
      <w:r w:rsidR="003301AA" w:rsidRPr="007265BD">
        <w:rPr>
          <w:rFonts w:ascii="Calibri Light" w:hAnsi="Calibri Light" w:cs="Calibri Light"/>
        </w:rPr>
        <w:t xml:space="preserve">activity </w:t>
      </w:r>
      <w:r w:rsidR="005C6E41" w:rsidRPr="007265BD">
        <w:rPr>
          <w:rFonts w:ascii="Calibri Light" w:hAnsi="Calibri Light" w:cs="Calibri Light"/>
        </w:rPr>
        <w:t>together in a more coherent wa</w:t>
      </w:r>
      <w:r w:rsidR="00482BD4" w:rsidRPr="007265BD">
        <w:rPr>
          <w:rFonts w:ascii="Calibri Light" w:hAnsi="Calibri Light" w:cs="Calibri Light"/>
        </w:rPr>
        <w:t>y</w:t>
      </w:r>
      <w:r w:rsidR="005C6E41" w:rsidRPr="007265BD">
        <w:rPr>
          <w:rFonts w:ascii="Calibri Light" w:hAnsi="Calibri Light" w:cs="Calibri Light"/>
        </w:rPr>
        <w:t xml:space="preserve"> </w:t>
      </w:r>
      <w:r w:rsidR="00B864CC" w:rsidRPr="007265BD">
        <w:rPr>
          <w:rFonts w:ascii="Calibri Light" w:hAnsi="Calibri Light" w:cs="Calibri Light"/>
        </w:rPr>
        <w:t xml:space="preserve">with </w:t>
      </w:r>
      <w:r w:rsidR="00482BD4" w:rsidRPr="007265BD">
        <w:rPr>
          <w:rFonts w:ascii="Calibri Light" w:hAnsi="Calibri Light" w:cs="Calibri Light"/>
        </w:rPr>
        <w:t xml:space="preserve">the broader strategy of the </w:t>
      </w:r>
      <w:r w:rsidR="00B864CC" w:rsidRPr="007265BD">
        <w:rPr>
          <w:rFonts w:ascii="Calibri Light" w:hAnsi="Calibri Light" w:cs="Calibri Light"/>
        </w:rPr>
        <w:t xml:space="preserve">project to support the achievement of the </w:t>
      </w:r>
      <w:r w:rsidR="00E267A2" w:rsidRPr="007265BD">
        <w:rPr>
          <w:rFonts w:ascii="Calibri Light" w:hAnsi="Calibri Light" w:cs="Calibri Light"/>
        </w:rPr>
        <w:t>project’s</w:t>
      </w:r>
      <w:r w:rsidR="00B864CC" w:rsidRPr="007265BD">
        <w:rPr>
          <w:rFonts w:ascii="Calibri Light" w:hAnsi="Calibri Light" w:cs="Calibri Light"/>
        </w:rPr>
        <w:t xml:space="preserve"> outputs</w:t>
      </w:r>
      <w:r w:rsidR="00395DC0" w:rsidRPr="007265BD">
        <w:rPr>
          <w:rFonts w:ascii="Calibri Light" w:hAnsi="Calibri Light" w:cs="Calibri Light"/>
        </w:rPr>
        <w:t>.</w:t>
      </w:r>
    </w:p>
    <w:p w14:paraId="50FE0B13" w14:textId="450D8848" w:rsidR="00B47039" w:rsidRPr="007265BD" w:rsidRDefault="00B47039" w:rsidP="00ED3D22">
      <w:pPr>
        <w:pStyle w:val="ListParagraph"/>
        <w:numPr>
          <w:ilvl w:val="0"/>
          <w:numId w:val="52"/>
        </w:numPr>
        <w:spacing w:before="120" w:after="120"/>
        <w:ind w:left="426" w:hanging="426"/>
        <w:contextualSpacing w:val="0"/>
        <w:jc w:val="both"/>
        <w:rPr>
          <w:rFonts w:ascii="Calibri Light" w:hAnsi="Calibri Light" w:cs="Calibri Light"/>
        </w:rPr>
      </w:pPr>
      <w:r w:rsidRPr="007265BD">
        <w:rPr>
          <w:rFonts w:ascii="Calibri Light" w:hAnsi="Calibri Light" w:cs="Calibri Light"/>
        </w:rPr>
        <w:t xml:space="preserve">In addition, </w:t>
      </w:r>
      <w:r w:rsidR="001150C2" w:rsidRPr="007265BD">
        <w:rPr>
          <w:rFonts w:ascii="Calibri Light" w:hAnsi="Calibri Light" w:cs="Calibri Light"/>
        </w:rPr>
        <w:t xml:space="preserve">the entrepreneurship development component designed and implemented two different strategies to start-up incubation in relation to the sources of funds, </w:t>
      </w:r>
      <w:r w:rsidR="00985804" w:rsidRPr="007265BD">
        <w:rPr>
          <w:rFonts w:ascii="Calibri Light" w:hAnsi="Calibri Light" w:cs="Calibri Light"/>
        </w:rPr>
        <w:t xml:space="preserve">further </w:t>
      </w:r>
      <w:r w:rsidR="001150C2" w:rsidRPr="007265BD">
        <w:rPr>
          <w:rFonts w:ascii="Calibri Light" w:hAnsi="Calibri Light" w:cs="Calibri Light"/>
        </w:rPr>
        <w:t>challenging the internal coherence</w:t>
      </w:r>
      <w:r w:rsidR="00985804" w:rsidRPr="007265BD">
        <w:rPr>
          <w:rFonts w:ascii="Calibri Light" w:hAnsi="Calibri Light" w:cs="Calibri Light"/>
        </w:rPr>
        <w:t>.</w:t>
      </w:r>
      <w:r w:rsidR="00BC0731" w:rsidRPr="007265BD">
        <w:rPr>
          <w:rFonts w:ascii="Calibri Light" w:hAnsi="Calibri Light" w:cs="Calibri Light"/>
        </w:rPr>
        <w:t xml:space="preserve"> Start-ups received a comprehensive training programme under 3 pre-defined incubation </w:t>
      </w:r>
      <w:r w:rsidR="00CD2E02" w:rsidRPr="007265BD">
        <w:rPr>
          <w:rFonts w:ascii="Calibri Light" w:hAnsi="Calibri Light" w:cs="Calibri Light"/>
          <w:noProof/>
        </w:rPr>
        <w:drawing>
          <wp:anchor distT="0" distB="0" distL="114300" distR="114300" simplePos="0" relativeHeight="251756032" behindDoc="1" locked="0" layoutInCell="1" allowOverlap="1" wp14:anchorId="4B8D7422" wp14:editId="5EA14D02">
            <wp:simplePos x="0" y="0"/>
            <wp:positionH relativeFrom="column">
              <wp:posOffset>2297430</wp:posOffset>
            </wp:positionH>
            <wp:positionV relativeFrom="paragraph">
              <wp:posOffset>0</wp:posOffset>
            </wp:positionV>
            <wp:extent cx="3917315" cy="2941955"/>
            <wp:effectExtent l="0" t="0" r="6985" b="0"/>
            <wp:wrapTight wrapText="bothSides">
              <wp:wrapPolygon edited="0">
                <wp:start x="0" y="0"/>
                <wp:lineTo x="0" y="21400"/>
                <wp:lineTo x="21533" y="21400"/>
                <wp:lineTo x="21533" y="0"/>
                <wp:lineTo x="0" y="0"/>
              </wp:wrapPolygon>
            </wp:wrapTight>
            <wp:docPr id="1222802962" name="Picture 1" descr="A diagram of growth and growth of small busine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167640" name="Picture 1" descr="A diagram of growth and growth of small businesses&#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3917315" cy="2941955"/>
                    </a:xfrm>
                    <a:prstGeom prst="rect">
                      <a:avLst/>
                    </a:prstGeom>
                  </pic:spPr>
                </pic:pic>
              </a:graphicData>
            </a:graphic>
            <wp14:sizeRelH relativeFrom="page">
              <wp14:pctWidth>0</wp14:pctWidth>
            </wp14:sizeRelH>
            <wp14:sizeRelV relativeFrom="page">
              <wp14:pctHeight>0</wp14:pctHeight>
            </wp14:sizeRelV>
          </wp:anchor>
        </w:drawing>
      </w:r>
      <w:r w:rsidR="00CD2E02" w:rsidRPr="007265BD">
        <w:rPr>
          <w:rFonts w:ascii="Calibri Light" w:eastAsia="Arial" w:hAnsi="Calibri Light" w:cs="Calibri Light"/>
          <w:noProof/>
        </w:rPr>
        <mc:AlternateContent>
          <mc:Choice Requires="wps">
            <w:drawing>
              <wp:anchor distT="45720" distB="45720" distL="114300" distR="114300" simplePos="0" relativeHeight="251663872" behindDoc="1" locked="0" layoutInCell="1" allowOverlap="1" wp14:anchorId="2DCA03FB" wp14:editId="6D6EDF57">
                <wp:simplePos x="0" y="0"/>
                <wp:positionH relativeFrom="column">
                  <wp:posOffset>2297430</wp:posOffset>
                </wp:positionH>
                <wp:positionV relativeFrom="paragraph">
                  <wp:posOffset>2943225</wp:posOffset>
                </wp:positionV>
                <wp:extent cx="3736975" cy="516255"/>
                <wp:effectExtent l="0" t="0" r="0" b="0"/>
                <wp:wrapTight wrapText="bothSides">
                  <wp:wrapPolygon edited="0">
                    <wp:start x="330" y="0"/>
                    <wp:lineTo x="330" y="20723"/>
                    <wp:lineTo x="21251" y="20723"/>
                    <wp:lineTo x="21251" y="0"/>
                    <wp:lineTo x="330" y="0"/>
                  </wp:wrapPolygon>
                </wp:wrapTight>
                <wp:docPr id="2024687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975" cy="516255"/>
                        </a:xfrm>
                        <a:prstGeom prst="rect">
                          <a:avLst/>
                        </a:prstGeom>
                        <a:noFill/>
                        <a:ln w="9525">
                          <a:noFill/>
                          <a:miter lim="800000"/>
                          <a:headEnd/>
                          <a:tailEnd/>
                        </a:ln>
                      </wps:spPr>
                      <wps:txbx>
                        <w:txbxContent>
                          <w:p w14:paraId="4E21DA29" w14:textId="77777777" w:rsidR="00CD2E02" w:rsidRPr="00245826" w:rsidRDefault="00CD2E02" w:rsidP="00CD2E02">
                            <w:pPr>
                              <w:pStyle w:val="ListParagraph"/>
                              <w:spacing w:before="120" w:after="120"/>
                              <w:contextualSpacing w:val="0"/>
                              <w:jc w:val="center"/>
                              <w:rPr>
                                <w:rFonts w:ascii="Calibri Light" w:eastAsia="Arial" w:hAnsi="Calibri Light" w:cs="Calibri Light"/>
                                <w:i/>
                                <w:iCs/>
                                <w:sz w:val="18"/>
                                <w:szCs w:val="18"/>
                              </w:rPr>
                            </w:pPr>
                            <w:r w:rsidRPr="00245826">
                              <w:rPr>
                                <w:rFonts w:ascii="Calibri Light" w:eastAsia="Arial" w:hAnsi="Calibri Light" w:cs="Calibri Light"/>
                                <w:i/>
                                <w:iCs/>
                                <w:sz w:val="18"/>
                                <w:szCs w:val="18"/>
                              </w:rPr>
                              <w:t>Figure 6 – YEES Strategy to entrepreneurship develop support, as per Project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2DCA03FB" id="_x0000_s1034" type="#_x0000_t202" style="position:absolute;left:0;text-align:left;margin-left:180.9pt;margin-top:231.75pt;width:294.25pt;height:40.6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eOL/QEAANQDAAAOAAAAZHJzL2Uyb0RvYy54bWysU11v2yAUfZ+0/4B4Xxy7cdJYcaquXadJ&#10;3YfU7QcQjGM04DIgsbNf3wt202h7m+YHBFzfc+8597C5GbQiR+G8BFPTfDanRBgOjTT7mv74/vDu&#10;mhIfmGmYAiNqehKe3mzfvtn0thIFdKAa4QiCGF/1tqZdCLbKMs87oZmfgRUGgy04zQIe3T5rHOsR&#10;XausmM+XWQ+usQ648B5v78cg3Sb8thU8fG1bLwJRNcXeQlpdWndxzbYbVu0ds53kUxvsH7rQTBos&#10;eoa6Z4GRg5N/QWnJHXhow4yDzqBtJReJA7LJ53+weeqYFYkLiuPtWSb//2D5l+OT/eZIGN7DgANM&#10;JLx9BP7TEwN3HTN7cesc9J1gDRbOo2RZb301pUapfeUjyK7/DA0OmR0CJKChdTqqgjwJouMATmfR&#10;xRAIx8ur1dVyvSop4Rgr82VRlqkEq16yrfPhowBN4qamDoea0Nnx0YfYDatefonFDDxIpdJglSF9&#10;TddlUaaEi4iWAX2npK7p9Tx+oxMiyQ+mScmBSTXusYAyE+tIdKQcht1AZIMAMTeKsIPmhDI4GG2G&#10;zwI3HbjflPRosZr6XwfmBCXqk0Ep1/liET2ZDotyVeDBXUZ2lxFmOELVNFAybu9C8vFI+RYlb2VS&#10;47WTqWW0ThJpsnn05uU5/fX6GLfPAAAA//8DAFBLAwQUAAYACAAAACEA3yfvvOAAAAALAQAADwAA&#10;AGRycy9kb3ducmV2LnhtbEyPS0/DMBCE70j8B2uRuFG75KE2zaZCIK4gykPqzY23SUS8jmK3Cf8e&#10;c6LH0Yxmvim3s+3FmUbfOUZYLhQI4tqZjhuEj/fnuxUIHzQb3TsmhB/ysK2ur0pdGDfxG513oRGx&#10;hH2hEdoQhkJKX7dktV+4gTh6RzdaHaIcG2lGPcVy28t7pXJpdcdxodUDPbZUf+9OFuHz5bj/StVr&#10;82SzYXKzkmzXEvH2Zn7YgAg0h/8w/OFHdKgi08Gd2HjRIyT5MqIHhDRPMhAxsc5UAuKAkKXpCmRV&#10;yssP1S8AAAD//wMAUEsBAi0AFAAGAAgAAAAhALaDOJL+AAAA4QEAABMAAAAAAAAAAAAAAAAAAAAA&#10;AFtDb250ZW50X1R5cGVzXS54bWxQSwECLQAUAAYACAAAACEAOP0h/9YAAACUAQAACwAAAAAAAAAA&#10;AAAAAAAvAQAAX3JlbHMvLnJlbHNQSwECLQAUAAYACAAAACEAOOHji/0BAADUAwAADgAAAAAAAAAA&#10;AAAAAAAuAgAAZHJzL2Uyb0RvYy54bWxQSwECLQAUAAYACAAAACEA3yfvvOAAAAALAQAADwAAAAAA&#10;AAAAAAAAAABXBAAAZHJzL2Rvd25yZXYueG1sUEsFBgAAAAAEAAQA8wAAAGQFAAAAAA==&#10;" filled="f" stroked="f">
                <v:textbox>
                  <w:txbxContent>
                    <w:p w14:paraId="4E21DA29" w14:textId="77777777" w:rsidR="00CD2E02" w:rsidRPr="00245826" w:rsidRDefault="00CD2E02" w:rsidP="00CD2E02">
                      <w:pPr>
                        <w:pStyle w:val="ListParagraph"/>
                        <w:spacing w:before="120" w:after="120"/>
                        <w:contextualSpacing w:val="0"/>
                        <w:jc w:val="center"/>
                        <w:rPr>
                          <w:rFonts w:ascii="Calibri Light" w:eastAsia="Arial" w:hAnsi="Calibri Light" w:cs="Calibri Light"/>
                          <w:i/>
                          <w:iCs/>
                          <w:sz w:val="18"/>
                          <w:szCs w:val="18"/>
                        </w:rPr>
                      </w:pPr>
                      <w:r w:rsidRPr="00245826">
                        <w:rPr>
                          <w:rFonts w:ascii="Calibri Light" w:eastAsia="Arial" w:hAnsi="Calibri Light" w:cs="Calibri Light"/>
                          <w:i/>
                          <w:iCs/>
                          <w:sz w:val="18"/>
                          <w:szCs w:val="18"/>
                        </w:rPr>
                        <w:t>Figure 6 – YEES Strategy to entrepreneurship develop support, as per Project Document</w:t>
                      </w:r>
                    </w:p>
                  </w:txbxContent>
                </v:textbox>
                <w10:wrap type="tight"/>
              </v:shape>
            </w:pict>
          </mc:Fallback>
        </mc:AlternateContent>
      </w:r>
      <w:r w:rsidR="00BC0731" w:rsidRPr="007265BD">
        <w:rPr>
          <w:rFonts w:ascii="Calibri Light" w:hAnsi="Calibri Light" w:cs="Calibri Light"/>
        </w:rPr>
        <w:t>stages, and up to USD 2,500 when they applied to the Seed Funding Incubation programme funded by KOICA.</w:t>
      </w:r>
      <w:r w:rsidR="00357E4B" w:rsidRPr="007265BD">
        <w:rPr>
          <w:rFonts w:ascii="Calibri Light" w:hAnsi="Calibri Light" w:cs="Calibri Light"/>
        </w:rPr>
        <w:t xml:space="preserve"> These trainings included a Grow Your Business Idea (GYBI) training over 2 days in the first 3 months</w:t>
      </w:r>
      <w:r w:rsidR="004A3F53" w:rsidRPr="007265BD">
        <w:rPr>
          <w:rFonts w:ascii="Calibri Light" w:hAnsi="Calibri Light" w:cs="Calibri Light"/>
        </w:rPr>
        <w:t xml:space="preserve"> (p</w:t>
      </w:r>
      <w:r w:rsidR="00357E4B" w:rsidRPr="007265BD">
        <w:rPr>
          <w:rFonts w:ascii="Calibri Light" w:hAnsi="Calibri Light" w:cs="Calibri Light"/>
        </w:rPr>
        <w:t>re-incubation phase</w:t>
      </w:r>
      <w:r w:rsidR="004A3F53" w:rsidRPr="007265BD">
        <w:rPr>
          <w:rFonts w:ascii="Calibri Light" w:hAnsi="Calibri Light" w:cs="Calibri Light"/>
        </w:rPr>
        <w:t>)</w:t>
      </w:r>
      <w:r w:rsidR="00357E4B" w:rsidRPr="007265BD">
        <w:rPr>
          <w:rFonts w:ascii="Calibri Light" w:hAnsi="Calibri Light" w:cs="Calibri Light"/>
        </w:rPr>
        <w:t>; a second 5-day training Start Your Business Idea (SYBI) focusing on the development of a business plan over the following 3 to 12 months</w:t>
      </w:r>
      <w:r w:rsidR="004A3F53" w:rsidRPr="007265BD">
        <w:rPr>
          <w:rFonts w:ascii="Calibri Light" w:hAnsi="Calibri Light" w:cs="Calibri Light"/>
        </w:rPr>
        <w:t xml:space="preserve"> (</w:t>
      </w:r>
      <w:r w:rsidR="00357E4B" w:rsidRPr="007265BD">
        <w:rPr>
          <w:rFonts w:ascii="Calibri Light" w:hAnsi="Calibri Light" w:cs="Calibri Light"/>
        </w:rPr>
        <w:t>incubation phase</w:t>
      </w:r>
      <w:r w:rsidR="004A3F53" w:rsidRPr="007265BD">
        <w:rPr>
          <w:rFonts w:ascii="Calibri Light" w:hAnsi="Calibri Light" w:cs="Calibri Light"/>
        </w:rPr>
        <w:t>)</w:t>
      </w:r>
      <w:r w:rsidR="00357E4B" w:rsidRPr="007265BD">
        <w:rPr>
          <w:rFonts w:ascii="Calibri Light" w:hAnsi="Calibri Light" w:cs="Calibri Light"/>
        </w:rPr>
        <w:t>, which culminated with a competition and the allocation of the seed funds;  and finally, a post-incubation training called Improve Your Business (IYB) one year after the SYB training and the seed funds which supports entrepreneurs to graduate to small enterprises and access finance.</w:t>
      </w:r>
      <w:r w:rsidR="00A53291" w:rsidRPr="007265BD">
        <w:rPr>
          <w:rFonts w:ascii="Calibri Light" w:hAnsi="Calibri Light" w:cs="Calibri Light"/>
        </w:rPr>
        <w:t xml:space="preserve"> This approach was also reflected in the project strategy in figure </w:t>
      </w:r>
      <w:r w:rsidR="00B8610A" w:rsidRPr="007265BD">
        <w:rPr>
          <w:rFonts w:ascii="Calibri Light" w:hAnsi="Calibri Light" w:cs="Calibri Light"/>
        </w:rPr>
        <w:t>6</w:t>
      </w:r>
      <w:r w:rsidR="00A53291" w:rsidRPr="007265BD">
        <w:rPr>
          <w:rFonts w:ascii="Calibri Light" w:hAnsi="Calibri Light" w:cs="Calibri Light"/>
        </w:rPr>
        <w:t>. Start-ups who applied to the Business Incubation Challenge (BIC) component, funded by MCI, received only a 5-day SYBI training to develop their business plan before accessing the pitching competition and receiving up to USD 10,000 in seed funds.</w:t>
      </w:r>
      <w:r w:rsidR="00A66EE0" w:rsidRPr="007265BD">
        <w:rPr>
          <w:rFonts w:ascii="Calibri Light" w:hAnsi="Calibri Light" w:cs="Calibri Light"/>
        </w:rPr>
        <w:t xml:space="preserve"> BIC winners did not receive pre- or post-incubation training nor received follow up mentoring and coaching from the project. There was therefore a dual approach within the same activity (activity 3.1) which was defined by the sources of funds and not aligned to the broader strategy defined in the project document.</w:t>
      </w:r>
    </w:p>
    <w:p w14:paraId="57BD1C42" w14:textId="3FDC8C1E" w:rsidR="00E01815" w:rsidRPr="007265BD" w:rsidRDefault="00E01815" w:rsidP="00E01815">
      <w:pPr>
        <w:pBdr>
          <w:top w:val="nil"/>
          <w:left w:val="nil"/>
          <w:bottom w:val="nil"/>
          <w:right w:val="nil"/>
          <w:between w:val="nil"/>
        </w:pBdr>
        <w:spacing w:before="120" w:after="120"/>
        <w:jc w:val="both"/>
        <w:rPr>
          <w:rFonts w:ascii="Calibri Light" w:hAnsi="Calibri Light" w:cs="Calibri Light"/>
          <w:b/>
        </w:rPr>
      </w:pPr>
      <w:r w:rsidRPr="007265BD">
        <w:rPr>
          <w:rFonts w:ascii="Calibri Light" w:hAnsi="Calibri Light" w:cs="Calibri Light"/>
          <w:b/>
          <w:color w:val="007DBC"/>
        </w:rPr>
        <w:t xml:space="preserve">Finding </w:t>
      </w:r>
      <w:r w:rsidR="00277C42" w:rsidRPr="007265BD">
        <w:rPr>
          <w:rFonts w:ascii="Calibri Light" w:hAnsi="Calibri Light" w:cs="Calibri Light"/>
          <w:b/>
          <w:color w:val="007DBC"/>
        </w:rPr>
        <w:t>4</w:t>
      </w:r>
      <w:r w:rsidRPr="007265BD">
        <w:rPr>
          <w:rFonts w:ascii="Calibri Light" w:hAnsi="Calibri Light" w:cs="Calibri Light"/>
          <w:b/>
          <w:color w:val="007DBC"/>
        </w:rPr>
        <w:t>:</w:t>
      </w:r>
      <w:r w:rsidRPr="007265BD">
        <w:rPr>
          <w:rFonts w:ascii="Calibri Light" w:hAnsi="Calibri Light" w:cs="Calibri Light"/>
          <w:b/>
        </w:rPr>
        <w:t xml:space="preserve"> </w:t>
      </w:r>
      <w:r w:rsidR="00187660" w:rsidRPr="007265BD">
        <w:rPr>
          <w:rFonts w:ascii="Calibri Light" w:hAnsi="Calibri Light" w:cs="Calibri Light"/>
          <w:b/>
        </w:rPr>
        <w:t>YEES</w:t>
      </w:r>
      <w:r w:rsidR="00E72D39" w:rsidRPr="007265BD">
        <w:rPr>
          <w:rFonts w:ascii="Calibri Light" w:hAnsi="Calibri Light" w:cs="Calibri Light"/>
          <w:b/>
        </w:rPr>
        <w:t xml:space="preserve"> demonstrated s</w:t>
      </w:r>
      <w:r w:rsidR="005111ED" w:rsidRPr="007265BD">
        <w:rPr>
          <w:rFonts w:ascii="Calibri Light" w:hAnsi="Calibri Light" w:cs="Calibri Light"/>
          <w:b/>
        </w:rPr>
        <w:t>trong convening power among government actors</w:t>
      </w:r>
      <w:r w:rsidR="00A25C45" w:rsidRPr="007265BD">
        <w:rPr>
          <w:rFonts w:ascii="Calibri Light" w:hAnsi="Calibri Light" w:cs="Calibri Light"/>
          <w:b/>
        </w:rPr>
        <w:t xml:space="preserve">, with </w:t>
      </w:r>
      <w:r w:rsidR="005111ED" w:rsidRPr="007265BD">
        <w:rPr>
          <w:rFonts w:ascii="Calibri Light" w:hAnsi="Calibri Light" w:cs="Calibri Light"/>
          <w:b/>
        </w:rPr>
        <w:t>room to extend coordination with the broader entrepreneurial ecosystem.</w:t>
      </w:r>
    </w:p>
    <w:p w14:paraId="26B3C88A" w14:textId="1451F0CD" w:rsidR="00F376AC" w:rsidRPr="007265BD" w:rsidRDefault="00F376AC" w:rsidP="00ED3D22">
      <w:pPr>
        <w:pStyle w:val="ListParagraph"/>
        <w:numPr>
          <w:ilvl w:val="0"/>
          <w:numId w:val="52"/>
        </w:numPr>
        <w:spacing w:before="120" w:after="120"/>
        <w:ind w:left="426" w:hanging="426"/>
        <w:contextualSpacing w:val="0"/>
        <w:jc w:val="both"/>
        <w:rPr>
          <w:rFonts w:ascii="Calibri Light" w:hAnsi="Calibri Light" w:cs="Calibri Light"/>
        </w:rPr>
      </w:pPr>
      <w:r w:rsidRPr="007265BD">
        <w:rPr>
          <w:rFonts w:ascii="Calibri Light" w:hAnsi="Calibri Light" w:cs="Calibri Light"/>
        </w:rPr>
        <w:t xml:space="preserve">Stakeholders identified </w:t>
      </w:r>
      <w:proofErr w:type="gramStart"/>
      <w:r w:rsidRPr="007265BD">
        <w:rPr>
          <w:rFonts w:ascii="Calibri Light" w:hAnsi="Calibri Light" w:cs="Calibri Light"/>
        </w:rPr>
        <w:t>a large number of</w:t>
      </w:r>
      <w:proofErr w:type="gramEnd"/>
      <w:r w:rsidRPr="007265BD">
        <w:rPr>
          <w:rFonts w:ascii="Calibri Light" w:hAnsi="Calibri Light" w:cs="Calibri Light"/>
        </w:rPr>
        <w:t xml:space="preserve"> existing initiatives promoted by civil society organizations, bilateral donors, and multilateral organizations in support of youth entrepreneurship in Timor-Leste. </w:t>
      </w:r>
      <w:r w:rsidR="00F4555E" w:rsidRPr="007265BD">
        <w:rPr>
          <w:rFonts w:ascii="Calibri Light" w:hAnsi="Calibri Light" w:cs="Calibri Light"/>
        </w:rPr>
        <w:t>In this crowded space</w:t>
      </w:r>
      <w:r w:rsidR="00155943" w:rsidRPr="007265BD">
        <w:rPr>
          <w:rFonts w:ascii="Calibri Light" w:hAnsi="Calibri Light" w:cs="Calibri Light"/>
        </w:rPr>
        <w:t>,</w:t>
      </w:r>
      <w:r w:rsidR="003B2B4F" w:rsidRPr="007265BD">
        <w:rPr>
          <w:rFonts w:ascii="Calibri Light" w:hAnsi="Calibri Light" w:cs="Calibri Light"/>
        </w:rPr>
        <w:t xml:space="preserve"> partners</w:t>
      </w:r>
      <w:r w:rsidRPr="007265BD">
        <w:rPr>
          <w:rFonts w:ascii="Calibri Light" w:hAnsi="Calibri Light" w:cs="Calibri Light"/>
        </w:rPr>
        <w:t xml:space="preserve"> highlighted the need to promote a degree of </w:t>
      </w:r>
      <w:r w:rsidR="003B2B4F" w:rsidRPr="007265BD">
        <w:rPr>
          <w:rFonts w:ascii="Calibri Light" w:hAnsi="Calibri Light" w:cs="Calibri Light"/>
        </w:rPr>
        <w:t>coordination and</w:t>
      </w:r>
      <w:r w:rsidRPr="007265BD">
        <w:rPr>
          <w:rFonts w:ascii="Calibri Light" w:hAnsi="Calibri Light" w:cs="Calibri Light"/>
        </w:rPr>
        <w:t xml:space="preserve"> </w:t>
      </w:r>
      <w:r w:rsidR="003B2B4F" w:rsidRPr="007265BD">
        <w:rPr>
          <w:rFonts w:ascii="Calibri Light" w:hAnsi="Calibri Light" w:cs="Calibri Light"/>
        </w:rPr>
        <w:t xml:space="preserve">ensure efforts </w:t>
      </w:r>
      <w:r w:rsidRPr="007265BD">
        <w:rPr>
          <w:rFonts w:ascii="Calibri Light" w:hAnsi="Calibri Light" w:cs="Calibri Light"/>
        </w:rPr>
        <w:t>in bringing these actors together</w:t>
      </w:r>
      <w:r w:rsidR="00BC7A99" w:rsidRPr="007265BD">
        <w:rPr>
          <w:rFonts w:ascii="Calibri Light" w:hAnsi="Calibri Light" w:cs="Calibri Light"/>
        </w:rPr>
        <w:t>.</w:t>
      </w:r>
    </w:p>
    <w:p w14:paraId="48CD5C63" w14:textId="4E0DBC9D" w:rsidR="001052FF" w:rsidRPr="007265BD" w:rsidRDefault="001052FF" w:rsidP="00ED3D22">
      <w:pPr>
        <w:pStyle w:val="ListParagraph"/>
        <w:numPr>
          <w:ilvl w:val="0"/>
          <w:numId w:val="52"/>
        </w:numPr>
        <w:spacing w:before="120" w:after="120"/>
        <w:ind w:left="426" w:hanging="426"/>
        <w:contextualSpacing w:val="0"/>
        <w:jc w:val="both"/>
        <w:rPr>
          <w:rFonts w:ascii="Calibri Light" w:hAnsi="Calibri Light" w:cs="Calibri Light"/>
        </w:rPr>
      </w:pPr>
      <w:r w:rsidRPr="007265BD">
        <w:rPr>
          <w:rFonts w:ascii="Calibri Light" w:hAnsi="Calibri Light" w:cs="Calibri Light"/>
        </w:rPr>
        <w:lastRenderedPageBreak/>
        <w:t xml:space="preserve">The </w:t>
      </w:r>
      <w:r w:rsidR="00B77A87" w:rsidRPr="007265BD">
        <w:rPr>
          <w:rFonts w:ascii="Calibri Light" w:hAnsi="Calibri Light" w:cs="Calibri Light"/>
        </w:rPr>
        <w:t xml:space="preserve">value added of </w:t>
      </w:r>
      <w:r w:rsidRPr="007265BD">
        <w:rPr>
          <w:rFonts w:ascii="Calibri Light" w:hAnsi="Calibri Light" w:cs="Calibri Light"/>
        </w:rPr>
        <w:t xml:space="preserve">YEES </w:t>
      </w:r>
      <w:r w:rsidR="00B77A87" w:rsidRPr="007265BD">
        <w:rPr>
          <w:rFonts w:ascii="Calibri Light" w:hAnsi="Calibri Light" w:cs="Calibri Light"/>
        </w:rPr>
        <w:t xml:space="preserve">was found to be in </w:t>
      </w:r>
      <w:r w:rsidRPr="007265BD">
        <w:rPr>
          <w:rFonts w:ascii="Calibri Light" w:hAnsi="Calibri Light" w:cs="Calibri Light"/>
        </w:rPr>
        <w:t xml:space="preserve">its ability to bring together </w:t>
      </w:r>
      <w:proofErr w:type="gramStart"/>
      <w:r w:rsidRPr="007265BD">
        <w:rPr>
          <w:rFonts w:ascii="Calibri Light" w:hAnsi="Calibri Light" w:cs="Calibri Light"/>
        </w:rPr>
        <w:t>a number of</w:t>
      </w:r>
      <w:proofErr w:type="gramEnd"/>
      <w:r w:rsidRPr="007265BD">
        <w:rPr>
          <w:rFonts w:ascii="Calibri Light" w:hAnsi="Calibri Light" w:cs="Calibri Light"/>
        </w:rPr>
        <w:t xml:space="preserve"> government and public actors, </w:t>
      </w:r>
      <w:r w:rsidR="003B2B4F" w:rsidRPr="007265BD">
        <w:rPr>
          <w:rFonts w:ascii="Calibri Light" w:hAnsi="Calibri Light" w:cs="Calibri Light"/>
        </w:rPr>
        <w:t xml:space="preserve">while </w:t>
      </w:r>
      <w:r w:rsidRPr="007265BD">
        <w:rPr>
          <w:rFonts w:ascii="Calibri Light" w:hAnsi="Calibri Light" w:cs="Calibri Light"/>
        </w:rPr>
        <w:t>promoting data sharing and coordination</w:t>
      </w:r>
      <w:r w:rsidR="003B2B4F" w:rsidRPr="007265BD">
        <w:rPr>
          <w:rFonts w:ascii="Calibri Light" w:hAnsi="Calibri Light" w:cs="Calibri Light"/>
        </w:rPr>
        <w:t xml:space="preserve"> in the public sector</w:t>
      </w:r>
      <w:r w:rsidRPr="007265BD">
        <w:rPr>
          <w:rFonts w:ascii="Calibri Light" w:hAnsi="Calibri Light" w:cs="Calibri Light"/>
        </w:rPr>
        <w:t>. For instance, through YEES, SERVE, the government agency responsible for business registration, work</w:t>
      </w:r>
      <w:r w:rsidR="003B2B4F" w:rsidRPr="007265BD">
        <w:rPr>
          <w:rFonts w:ascii="Calibri Light" w:hAnsi="Calibri Light" w:cs="Calibri Light"/>
        </w:rPr>
        <w:t>ed</w:t>
      </w:r>
      <w:r w:rsidRPr="007265BD">
        <w:rPr>
          <w:rFonts w:ascii="Calibri Light" w:hAnsi="Calibri Light" w:cs="Calibri Light"/>
        </w:rPr>
        <w:t xml:space="preserve"> along IADE</w:t>
      </w:r>
      <w:r w:rsidR="003B2B4F" w:rsidRPr="007265BD">
        <w:rPr>
          <w:rFonts w:ascii="Calibri Light" w:hAnsi="Calibri Light" w:cs="Calibri Light"/>
        </w:rPr>
        <w:t xml:space="preserve"> (</w:t>
      </w:r>
      <w:r w:rsidRPr="007265BD">
        <w:rPr>
          <w:rFonts w:ascii="Calibri Light" w:hAnsi="Calibri Light" w:cs="Calibri Light"/>
        </w:rPr>
        <w:t>the public agency responsible for SME support and skills development</w:t>
      </w:r>
      <w:r w:rsidR="003B2B4F" w:rsidRPr="007265BD">
        <w:rPr>
          <w:rFonts w:ascii="Calibri Light" w:hAnsi="Calibri Light" w:cs="Calibri Light"/>
        </w:rPr>
        <w:t>)</w:t>
      </w:r>
      <w:r w:rsidRPr="007265BD">
        <w:rPr>
          <w:rFonts w:ascii="Calibri Light" w:hAnsi="Calibri Light" w:cs="Calibri Light"/>
        </w:rPr>
        <w:t>, SEFOPE</w:t>
      </w:r>
      <w:r w:rsidR="003B2B4F" w:rsidRPr="007265BD">
        <w:rPr>
          <w:rFonts w:ascii="Calibri Light" w:hAnsi="Calibri Light" w:cs="Calibri Light"/>
        </w:rPr>
        <w:t xml:space="preserve"> (</w:t>
      </w:r>
      <w:r w:rsidRPr="007265BD">
        <w:rPr>
          <w:rFonts w:ascii="Calibri Light" w:hAnsi="Calibri Light" w:cs="Calibri Light"/>
        </w:rPr>
        <w:t>the organ of the government responsible for employment, vocational training and labour policies</w:t>
      </w:r>
      <w:r w:rsidR="003B2B4F" w:rsidRPr="007265BD">
        <w:rPr>
          <w:rFonts w:ascii="Calibri Light" w:hAnsi="Calibri Light" w:cs="Calibri Light"/>
        </w:rPr>
        <w:t>)</w:t>
      </w:r>
      <w:r w:rsidRPr="007265BD">
        <w:rPr>
          <w:rFonts w:ascii="Calibri Light" w:hAnsi="Calibri Light" w:cs="Calibri Light"/>
        </w:rPr>
        <w:t xml:space="preserve">, and the Ministry of Commerce and Industry. This coordination was found to be strong </w:t>
      </w:r>
      <w:r w:rsidR="00834D75" w:rsidRPr="007265BD">
        <w:rPr>
          <w:rFonts w:ascii="Calibri Light" w:hAnsi="Calibri Light" w:cs="Calibri Light"/>
        </w:rPr>
        <w:t xml:space="preserve">and effective </w:t>
      </w:r>
      <w:r w:rsidRPr="007265BD">
        <w:rPr>
          <w:rFonts w:ascii="Calibri Light" w:hAnsi="Calibri Light" w:cs="Calibri Light"/>
        </w:rPr>
        <w:t>in Dili, and partially satisfactory in the municipalities where SEFOPE, IADE, Youth Centers and the Municipalities jointly participate in the project.</w:t>
      </w:r>
    </w:p>
    <w:p w14:paraId="46BB6F4B" w14:textId="533F1831" w:rsidR="00A3202E" w:rsidRPr="007265BD" w:rsidRDefault="00E01815" w:rsidP="00ED3D22">
      <w:pPr>
        <w:pStyle w:val="ListParagraph"/>
        <w:numPr>
          <w:ilvl w:val="0"/>
          <w:numId w:val="52"/>
        </w:numPr>
        <w:spacing w:before="120" w:after="120"/>
        <w:ind w:left="426" w:hanging="426"/>
        <w:contextualSpacing w:val="0"/>
        <w:jc w:val="both"/>
        <w:rPr>
          <w:rFonts w:ascii="Calibri Light" w:hAnsi="Calibri Light" w:cs="Calibri Light"/>
        </w:rPr>
      </w:pPr>
      <w:r w:rsidRPr="007265BD">
        <w:rPr>
          <w:rFonts w:ascii="Calibri Light" w:hAnsi="Calibri Light" w:cs="Calibri Light"/>
          <w:b/>
        </w:rPr>
        <w:t xml:space="preserve">Youth behavioral studies and experience across UNDP projects can further expand YEES’ outreach. </w:t>
      </w:r>
      <w:r w:rsidRPr="007265BD">
        <w:rPr>
          <w:rFonts w:ascii="Calibri Light" w:hAnsi="Calibri Light" w:cs="Calibri Light"/>
        </w:rPr>
        <w:t>Effectively responding to the</w:t>
      </w:r>
      <w:r w:rsidRPr="007265BD">
        <w:rPr>
          <w:rFonts w:ascii="Calibri Light" w:hAnsi="Calibri Light" w:cs="Calibri Light"/>
          <w:b/>
        </w:rPr>
        <w:t xml:space="preserve"> </w:t>
      </w:r>
      <w:r w:rsidRPr="007265BD">
        <w:rPr>
          <w:rFonts w:ascii="Calibri Light" w:hAnsi="Calibri Light" w:cs="Calibri Light"/>
        </w:rPr>
        <w:t>context,</w:t>
      </w:r>
      <w:r w:rsidRPr="007265BD">
        <w:rPr>
          <w:rFonts w:ascii="Calibri Light" w:hAnsi="Calibri Light" w:cs="Calibri Light"/>
          <w:b/>
        </w:rPr>
        <w:t xml:space="preserve"> </w:t>
      </w:r>
      <w:r w:rsidRPr="007265BD">
        <w:rPr>
          <w:rFonts w:ascii="Calibri Light" w:hAnsi="Calibri Light" w:cs="Calibri Light"/>
        </w:rPr>
        <w:t xml:space="preserve">the UNDP Timor-Leste Parliament project conducted a study on how to engage youth more effectively for more constructive participation. This was done by identifying personas of key typologies of youths and defining concrete actions on how to engage them more effectively </w:t>
      </w:r>
      <w:proofErr w:type="gramStart"/>
      <w:r w:rsidRPr="007265BD">
        <w:rPr>
          <w:rFonts w:ascii="Calibri Light" w:hAnsi="Calibri Light" w:cs="Calibri Light"/>
        </w:rPr>
        <w:t>on the basis of</w:t>
      </w:r>
      <w:proofErr w:type="gramEnd"/>
      <w:r w:rsidRPr="007265BD">
        <w:rPr>
          <w:rFonts w:ascii="Calibri Light" w:hAnsi="Calibri Light" w:cs="Calibri Light"/>
        </w:rPr>
        <w:t xml:space="preserve"> their unique characteristics. This led to the design of different engagement strategies focusing on different outreach and communication channels. The outcome of this study </w:t>
      </w:r>
      <w:r w:rsidR="006149D1" w:rsidRPr="007265BD">
        <w:rPr>
          <w:rFonts w:ascii="Calibri Light" w:hAnsi="Calibri Light" w:cs="Calibri Light"/>
        </w:rPr>
        <w:t xml:space="preserve">was found to be </w:t>
      </w:r>
      <w:r w:rsidRPr="007265BD">
        <w:rPr>
          <w:rFonts w:ascii="Calibri Light" w:hAnsi="Calibri Light" w:cs="Calibri Light"/>
        </w:rPr>
        <w:t>highly relevant for the YEES project, particularly in designing outreach campaigns for critical activities, such as internship programme, entrepreneurship component, or the soft loan component. Synergies between these two different but complementary UNDP projects have the potential to strengthen the effectiveness of YEES’ impact. Similarly, synergies and exchange of lessons with other UNDP’s projects supporting youth and / or job creation can promote the impact and coherence of the overall support to youth employment and entrepreneurship.</w:t>
      </w:r>
    </w:p>
    <w:p w14:paraId="0C8D5FBE" w14:textId="63368C24" w:rsidR="004E7311" w:rsidRPr="007265BD" w:rsidRDefault="007461C5" w:rsidP="00174014">
      <w:pPr>
        <w:pStyle w:val="Heading2"/>
        <w:numPr>
          <w:ilvl w:val="1"/>
          <w:numId w:val="89"/>
        </w:numPr>
        <w:spacing w:before="120" w:after="120"/>
        <w:rPr>
          <w:rFonts w:ascii="Calibri Light" w:hAnsi="Calibri Light" w:cs="Calibri Light"/>
          <w:color w:val="4EA72E"/>
        </w:rPr>
      </w:pPr>
      <w:bookmarkStart w:id="27" w:name="_Toc188203527"/>
      <w:bookmarkStart w:id="28" w:name="_Toc188203528"/>
      <w:bookmarkStart w:id="29" w:name="_Toc188712581"/>
      <w:bookmarkEnd w:id="27"/>
      <w:bookmarkEnd w:id="28"/>
      <w:r w:rsidRPr="007265BD">
        <w:rPr>
          <w:rFonts w:ascii="Calibri Light" w:hAnsi="Calibri Light" w:cs="Calibri Light"/>
          <w:color w:val="4EA72E"/>
        </w:rPr>
        <w:t>Effectiveness</w:t>
      </w:r>
      <w:bookmarkEnd w:id="29"/>
    </w:p>
    <w:p w14:paraId="269EACF4" w14:textId="35EB025F" w:rsidR="004E7311" w:rsidRPr="007265BD" w:rsidRDefault="007461C5" w:rsidP="00174014">
      <w:pPr>
        <w:numPr>
          <w:ilvl w:val="0"/>
          <w:numId w:val="47"/>
        </w:numPr>
        <w:pBdr>
          <w:top w:val="nil"/>
          <w:left w:val="nil"/>
          <w:bottom w:val="nil"/>
          <w:right w:val="nil"/>
          <w:between w:val="nil"/>
        </w:pBdr>
        <w:spacing w:after="0"/>
        <w:ind w:left="714" w:hanging="357"/>
        <w:jc w:val="both"/>
        <w:rPr>
          <w:rFonts w:ascii="Calibri Light" w:hAnsi="Calibri Light" w:cs="Calibri Light"/>
          <w:color w:val="0000FF"/>
        </w:rPr>
      </w:pPr>
      <w:r w:rsidRPr="007265BD">
        <w:rPr>
          <w:rFonts w:ascii="Calibri Light" w:hAnsi="Calibri Light" w:cs="Calibri Light"/>
          <w:color w:val="0000FF"/>
        </w:rPr>
        <w:t>To what extent were the project results achieved</w:t>
      </w:r>
      <w:r w:rsidR="005B604E" w:rsidRPr="007265BD">
        <w:rPr>
          <w:rFonts w:ascii="Calibri Light" w:hAnsi="Calibri Light" w:cs="Calibri Light"/>
          <w:color w:val="0000FF"/>
        </w:rPr>
        <w:t>,</w:t>
      </w:r>
      <w:r w:rsidRPr="007265BD">
        <w:rPr>
          <w:rFonts w:ascii="Calibri Light" w:hAnsi="Calibri Light" w:cs="Calibri Light"/>
          <w:color w:val="0000FF"/>
        </w:rPr>
        <w:t xml:space="preserve"> and activities implemented as per </w:t>
      </w:r>
      <w:r w:rsidR="0003621F" w:rsidRPr="007265BD">
        <w:rPr>
          <w:rFonts w:ascii="Calibri Light" w:hAnsi="Calibri Light" w:cs="Calibri Light"/>
          <w:color w:val="0000FF"/>
        </w:rPr>
        <w:t>the intended</w:t>
      </w:r>
      <w:r w:rsidRPr="007265BD">
        <w:rPr>
          <w:rFonts w:ascii="Calibri Light" w:hAnsi="Calibri Light" w:cs="Calibri Light"/>
          <w:color w:val="0000FF"/>
        </w:rPr>
        <w:t xml:space="preserve"> outputs and targets set out in the project document?</w:t>
      </w:r>
    </w:p>
    <w:p w14:paraId="305DD792" w14:textId="5DE96A68" w:rsidR="004E7311" w:rsidRPr="007265BD" w:rsidRDefault="007461C5" w:rsidP="00174014">
      <w:pPr>
        <w:numPr>
          <w:ilvl w:val="0"/>
          <w:numId w:val="47"/>
        </w:numPr>
        <w:pBdr>
          <w:top w:val="nil"/>
          <w:left w:val="nil"/>
          <w:bottom w:val="nil"/>
          <w:right w:val="nil"/>
          <w:between w:val="nil"/>
        </w:pBdr>
        <w:spacing w:after="0"/>
        <w:ind w:left="714" w:hanging="357"/>
        <w:jc w:val="both"/>
        <w:rPr>
          <w:rFonts w:ascii="Calibri Light" w:hAnsi="Calibri Light" w:cs="Calibri Light"/>
          <w:color w:val="0000FF"/>
        </w:rPr>
      </w:pPr>
      <w:r w:rsidRPr="007265BD">
        <w:rPr>
          <w:rFonts w:ascii="Calibri Light" w:hAnsi="Calibri Light" w:cs="Calibri Light"/>
          <w:color w:val="0000FF"/>
        </w:rPr>
        <w:t>How effective was the project in contributing to</w:t>
      </w:r>
      <w:r w:rsidR="00E957A3" w:rsidRPr="007265BD">
        <w:rPr>
          <w:rFonts w:ascii="Calibri Light" w:hAnsi="Calibri Light" w:cs="Calibri Light"/>
          <w:color w:val="0000FF"/>
        </w:rPr>
        <w:t xml:space="preserve"> the</w:t>
      </w:r>
      <w:r w:rsidRPr="007265BD">
        <w:rPr>
          <w:rFonts w:ascii="Calibri Light" w:hAnsi="Calibri Light" w:cs="Calibri Light"/>
          <w:color w:val="0000FF"/>
        </w:rPr>
        <w:t xml:space="preserve"> employment and entrepreneurship </w:t>
      </w:r>
      <w:r w:rsidR="00E957A3" w:rsidRPr="007265BD">
        <w:rPr>
          <w:rFonts w:ascii="Calibri Light" w:hAnsi="Calibri Light" w:cs="Calibri Light"/>
          <w:color w:val="0000FF"/>
        </w:rPr>
        <w:t xml:space="preserve">of youths of all genders </w:t>
      </w:r>
      <w:r w:rsidRPr="007265BD">
        <w:rPr>
          <w:rFonts w:ascii="Calibri Light" w:hAnsi="Calibri Light" w:cs="Calibri Light"/>
          <w:color w:val="0000FF"/>
        </w:rPr>
        <w:t>in Timor-Leste?</w:t>
      </w:r>
    </w:p>
    <w:p w14:paraId="1B23C818" w14:textId="232A42B1" w:rsidR="004E7311" w:rsidRPr="007265BD" w:rsidRDefault="007461C5" w:rsidP="00174014">
      <w:pPr>
        <w:numPr>
          <w:ilvl w:val="0"/>
          <w:numId w:val="47"/>
        </w:numPr>
        <w:pBdr>
          <w:top w:val="nil"/>
          <w:left w:val="nil"/>
          <w:bottom w:val="nil"/>
          <w:right w:val="nil"/>
          <w:between w:val="nil"/>
        </w:pBdr>
        <w:spacing w:after="0"/>
        <w:ind w:left="714" w:hanging="357"/>
        <w:jc w:val="both"/>
        <w:rPr>
          <w:rFonts w:ascii="Calibri Light" w:hAnsi="Calibri Light" w:cs="Calibri Light"/>
          <w:color w:val="0000FF"/>
        </w:rPr>
      </w:pPr>
      <w:r w:rsidRPr="007265BD">
        <w:rPr>
          <w:rFonts w:ascii="Calibri Light" w:hAnsi="Calibri Light" w:cs="Calibri Light"/>
          <w:color w:val="0000FF"/>
        </w:rPr>
        <w:t>What factors, systems, and mechanisms have contributed to achieving or not achieving the intended results? How effective was the identification and management of risks?</w:t>
      </w:r>
    </w:p>
    <w:p w14:paraId="46C00235" w14:textId="4E02D50E" w:rsidR="004E7311" w:rsidRPr="007265BD" w:rsidRDefault="007F14A1" w:rsidP="00ED3D22">
      <w:pPr>
        <w:pStyle w:val="ListParagraph"/>
        <w:numPr>
          <w:ilvl w:val="0"/>
          <w:numId w:val="52"/>
        </w:numPr>
        <w:spacing w:before="120" w:after="120"/>
        <w:ind w:left="426" w:hanging="426"/>
        <w:contextualSpacing w:val="0"/>
        <w:jc w:val="both"/>
        <w:rPr>
          <w:rFonts w:ascii="Calibri Light" w:hAnsi="Calibri Light" w:cs="Calibri Light"/>
        </w:rPr>
      </w:pPr>
      <w:r w:rsidRPr="007265BD">
        <w:rPr>
          <w:rFonts w:ascii="Calibri Light" w:hAnsi="Calibri Light" w:cs="Calibri Light"/>
          <w:noProof/>
        </w:rPr>
        <w:lastRenderedPageBreak/>
        <mc:AlternateContent>
          <mc:Choice Requires="wps">
            <w:drawing>
              <wp:anchor distT="45720" distB="45720" distL="114300" distR="114300" simplePos="0" relativeHeight="251693056" behindDoc="0" locked="0" layoutInCell="1" allowOverlap="1" wp14:anchorId="15689BA9" wp14:editId="7C976359">
                <wp:simplePos x="0" y="0"/>
                <wp:positionH relativeFrom="column">
                  <wp:posOffset>3990975</wp:posOffset>
                </wp:positionH>
                <wp:positionV relativeFrom="paragraph">
                  <wp:posOffset>-372446</wp:posOffset>
                </wp:positionV>
                <wp:extent cx="2211070" cy="3673475"/>
                <wp:effectExtent l="0" t="0" r="17780" b="13335"/>
                <wp:wrapSquare wrapText="bothSides"/>
                <wp:docPr id="1045912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070" cy="3673475"/>
                        </a:xfrm>
                        <a:prstGeom prst="rect">
                          <a:avLst/>
                        </a:prstGeom>
                        <a:solidFill>
                          <a:srgbClr val="FFFFFF"/>
                        </a:solidFill>
                        <a:ln w="9525">
                          <a:solidFill>
                            <a:srgbClr val="000000"/>
                          </a:solidFill>
                          <a:miter lim="800000"/>
                          <a:headEnd/>
                          <a:tailEnd/>
                        </a:ln>
                      </wps:spPr>
                      <wps:txbx>
                        <w:txbxContent>
                          <w:p w14:paraId="11C5B252" w14:textId="77777777" w:rsidR="00FD7427" w:rsidRPr="001939F6" w:rsidRDefault="00820911" w:rsidP="00820911">
                            <w:pPr>
                              <w:spacing w:after="0"/>
                              <w:jc w:val="both"/>
                              <w:rPr>
                                <w:rFonts w:ascii="Calibri Light" w:hAnsi="Calibri Light" w:cs="Calibri Light"/>
                                <w:b/>
                                <w:bCs/>
                                <w:sz w:val="20"/>
                                <w:szCs w:val="20"/>
                                <w:highlight w:val="lightGray"/>
                              </w:rPr>
                            </w:pPr>
                            <w:r w:rsidRPr="001939F6">
                              <w:rPr>
                                <w:rFonts w:ascii="Calibri Light" w:hAnsi="Calibri Light" w:cs="Calibri Light"/>
                                <w:b/>
                                <w:bCs/>
                                <w:sz w:val="20"/>
                                <w:szCs w:val="20"/>
                                <w:highlight w:val="lightGray"/>
                              </w:rPr>
                              <w:t xml:space="preserve">Rating: Partially Satisfactory – 2 </w:t>
                            </w:r>
                          </w:p>
                          <w:p w14:paraId="0D95668F" w14:textId="77777777" w:rsidR="00FD7427" w:rsidRPr="001939F6" w:rsidRDefault="00FD7427" w:rsidP="00820911">
                            <w:pPr>
                              <w:spacing w:after="0"/>
                              <w:jc w:val="both"/>
                              <w:rPr>
                                <w:rFonts w:ascii="Calibri Light" w:hAnsi="Calibri Light" w:cs="Calibri Light"/>
                                <w:b/>
                                <w:bCs/>
                                <w:sz w:val="20"/>
                                <w:szCs w:val="20"/>
                                <w:highlight w:val="lightGray"/>
                              </w:rPr>
                            </w:pPr>
                          </w:p>
                          <w:p w14:paraId="579EEB8C" w14:textId="24926B51" w:rsidR="00820911" w:rsidRPr="001939F6" w:rsidRDefault="00820911" w:rsidP="001939F6">
                            <w:pPr>
                              <w:spacing w:after="0"/>
                              <w:jc w:val="both"/>
                              <w:rPr>
                                <w:rFonts w:ascii="Calibri Light" w:hAnsi="Calibri Light" w:cs="Calibri Light"/>
                                <w:sz w:val="20"/>
                                <w:szCs w:val="20"/>
                              </w:rPr>
                            </w:pPr>
                            <w:r w:rsidRPr="001939F6">
                              <w:rPr>
                                <w:rFonts w:ascii="Calibri Light" w:hAnsi="Calibri Light" w:cs="Calibri Light"/>
                                <w:b/>
                                <w:bCs/>
                                <w:sz w:val="20"/>
                                <w:szCs w:val="20"/>
                                <w:highlight w:val="lightGray"/>
                              </w:rPr>
                              <w:t>Justification for rating:</w:t>
                            </w:r>
                            <w:r w:rsidRPr="001939F6">
                              <w:rPr>
                                <w:rFonts w:ascii="Calibri Light" w:hAnsi="Calibri Light" w:cs="Calibri Light"/>
                                <w:sz w:val="20"/>
                                <w:szCs w:val="20"/>
                                <w:highlight w:val="lightGray"/>
                              </w:rPr>
                              <w:t xml:space="preserve"> </w:t>
                            </w:r>
                            <w:r w:rsidR="00D07123" w:rsidRPr="001939F6">
                              <w:rPr>
                                <w:rFonts w:ascii="Calibri Light" w:hAnsi="Calibri Light" w:cs="Calibri Light"/>
                                <w:sz w:val="20"/>
                                <w:szCs w:val="20"/>
                                <w:highlight w:val="lightGray"/>
                              </w:rPr>
                              <w:t>The project was partially satisfactory in achieving the desired results expected for the first 3 years of implementation, due to an imprecise target setting. The youth internship programme was particularly effective, and the project was making progress in providing youths with skills and seed funds to start their businesses. The project faced delays in the establishment of systems to provide holistic support to employability. The project did well in identifying risks, but the implementation of the mitigations was incomplete. The transformational impact of the project could not be assessed due to the absence of qualitative data on the jobs and the start-ups.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15689BA9" id="_x0000_s1035" type="#_x0000_t202" style="position:absolute;left:0;text-align:left;margin-left:314.25pt;margin-top:-29.35pt;width:174.1pt;height:289.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nkUFQIAACcEAAAOAAAAZHJzL2Uyb0RvYy54bWysU9tu2zAMfR+wfxD0vvjSpGmNOEWXLsOA&#10;7gK0+wBZlmNhsqhJSuzs60fJbppt3cswPQikSB2Sh+TqZugUOQjrJOiSZrOUEqE51FLvSvr1cfvm&#10;ihLnma6ZAi1KehSO3qxfv1r1phA5tKBqYQmCaFf0pqSt96ZIEsdb0TE3AyM0GhuwHfOo2l1SW9Yj&#10;eqeSPE0vkx5sbSxw4Ry+3o1Guo74TSO4/9w0TniiSoq5+XjbeFfhTtYrVuwsM63kUxrsH7LomNQY&#10;9AR1xzwjeyv/gOokt+Cg8TMOXQJNI7mINWA1WfpbNQ8tMyLWguQ4c6LJ/T9Y/unwYL5Y4oe3MGAD&#10;YxHO3AP/5oiGTcv0TtxaC30rWI2Bs0BZ0htXTF8D1a5wAaTqP0KNTWZ7DxFoaGwXWME6CaJjA44n&#10;0sXgCcfHPM+ydIkmjraLy+XFfLmIMVjx9N1Y598L6EgQSmqxqxGeHe6dD+mw4sklRHOgZL2VSkXF&#10;7qqNsuTAcAK28Uzov7gpTfqSXi/yxcjAXyHSeF6C6KTHUVayK+nVyYkVgbd3uo6D5plUo4wpKz0R&#10;GbgbWfRDNRBZYyIhQOC1gvqIzFoYJxc3DYUW7A9Kepzakrrve2YFJeqDxu5cZ/N5GPOozBfLHBV7&#10;bqnOLUxzhCqpp2QUNz6uRuBNwy12sZGR3+dMppRxGiPt0+aEcT/Xo9fzfq9/AgAA//8DAFBLAwQU&#10;AAYACAAAACEA6rE0IuIAAAALAQAADwAAAGRycy9kb3ducmV2LnhtbEyPwU7DMAyG70i8Q2QkLmhL&#10;N2iblroTQgKxGwwE16zJ2oomKUnWlbfHnOBmy59+f3+1mc3AJu1D7yzCapkA07Zxqrctwtvrw0IA&#10;C1FaJQdnNcK3DrCpz88qWSp3si962sWWUYgNpUToYhxLzkPTaSPD0o3a0u3gvJGRVt9y5eWJws3A&#10;10mScSN7Sx86Oer7Tjefu6NBEDdP00fYXj+/N9lhKOJVPj1+ecTLi/nuFljUc/yD4Vef1KEmp707&#10;WhXYgJCtRUoowiIVOTAiijyjYY+QrgoBvK74/w71DwAAAP//AwBQSwECLQAUAAYACAAAACEAtoM4&#10;kv4AAADhAQAAEwAAAAAAAAAAAAAAAAAAAAAAW0NvbnRlbnRfVHlwZXNdLnhtbFBLAQItABQABgAI&#10;AAAAIQA4/SH/1gAAAJQBAAALAAAAAAAAAAAAAAAAAC8BAABfcmVscy8ucmVsc1BLAQItABQABgAI&#10;AAAAIQDz9nkUFQIAACcEAAAOAAAAAAAAAAAAAAAAAC4CAABkcnMvZTJvRG9jLnhtbFBLAQItABQA&#10;BgAIAAAAIQDqsTQi4gAAAAsBAAAPAAAAAAAAAAAAAAAAAG8EAABkcnMvZG93bnJldi54bWxQSwUG&#10;AAAAAAQABADzAAAAfgUAAAAA&#10;">
                <v:textbox>
                  <w:txbxContent>
                    <w:p w14:paraId="11C5B252" w14:textId="77777777" w:rsidR="00FD7427" w:rsidRPr="001939F6" w:rsidRDefault="00820911" w:rsidP="00820911">
                      <w:pPr>
                        <w:spacing w:after="0"/>
                        <w:jc w:val="both"/>
                        <w:rPr>
                          <w:rFonts w:ascii="Calibri Light" w:hAnsi="Calibri Light" w:cs="Calibri Light"/>
                          <w:b/>
                          <w:bCs/>
                          <w:sz w:val="20"/>
                          <w:szCs w:val="20"/>
                          <w:highlight w:val="lightGray"/>
                        </w:rPr>
                      </w:pPr>
                      <w:r w:rsidRPr="001939F6">
                        <w:rPr>
                          <w:rFonts w:ascii="Calibri Light" w:hAnsi="Calibri Light" w:cs="Calibri Light"/>
                          <w:b/>
                          <w:bCs/>
                          <w:sz w:val="20"/>
                          <w:szCs w:val="20"/>
                          <w:highlight w:val="lightGray"/>
                        </w:rPr>
                        <w:t xml:space="preserve">Rating: Partially Satisfactory – 2 </w:t>
                      </w:r>
                    </w:p>
                    <w:p w14:paraId="0D95668F" w14:textId="77777777" w:rsidR="00FD7427" w:rsidRPr="001939F6" w:rsidRDefault="00FD7427" w:rsidP="00820911">
                      <w:pPr>
                        <w:spacing w:after="0"/>
                        <w:jc w:val="both"/>
                        <w:rPr>
                          <w:rFonts w:ascii="Calibri Light" w:hAnsi="Calibri Light" w:cs="Calibri Light"/>
                          <w:b/>
                          <w:bCs/>
                          <w:sz w:val="20"/>
                          <w:szCs w:val="20"/>
                          <w:highlight w:val="lightGray"/>
                        </w:rPr>
                      </w:pPr>
                    </w:p>
                    <w:p w14:paraId="579EEB8C" w14:textId="24926B51" w:rsidR="00820911" w:rsidRPr="001939F6" w:rsidRDefault="00820911" w:rsidP="001939F6">
                      <w:pPr>
                        <w:spacing w:after="0"/>
                        <w:jc w:val="both"/>
                        <w:rPr>
                          <w:rFonts w:ascii="Calibri Light" w:hAnsi="Calibri Light" w:cs="Calibri Light"/>
                          <w:sz w:val="20"/>
                          <w:szCs w:val="20"/>
                        </w:rPr>
                      </w:pPr>
                      <w:r w:rsidRPr="001939F6">
                        <w:rPr>
                          <w:rFonts w:ascii="Calibri Light" w:hAnsi="Calibri Light" w:cs="Calibri Light"/>
                          <w:b/>
                          <w:bCs/>
                          <w:sz w:val="20"/>
                          <w:szCs w:val="20"/>
                          <w:highlight w:val="lightGray"/>
                        </w:rPr>
                        <w:t>Justification for rating:</w:t>
                      </w:r>
                      <w:r w:rsidRPr="001939F6">
                        <w:rPr>
                          <w:rFonts w:ascii="Calibri Light" w:hAnsi="Calibri Light" w:cs="Calibri Light"/>
                          <w:sz w:val="20"/>
                          <w:szCs w:val="20"/>
                          <w:highlight w:val="lightGray"/>
                        </w:rPr>
                        <w:t xml:space="preserve"> </w:t>
                      </w:r>
                      <w:r w:rsidR="00D07123" w:rsidRPr="001939F6">
                        <w:rPr>
                          <w:rFonts w:ascii="Calibri Light" w:hAnsi="Calibri Light" w:cs="Calibri Light"/>
                          <w:sz w:val="20"/>
                          <w:szCs w:val="20"/>
                          <w:highlight w:val="lightGray"/>
                        </w:rPr>
                        <w:t>The project was partially satisfactory in achieving the desired results expected for the first 3 years of implementation, due to an imprecise target setting. The youth internship programme was particularly effective, and the project was making progress in providing youths with skills and seed funds to start their businesses. The project faced delays in the establishment of systems to provide holistic support to employability. The project did well in identifying risks, but the implementation of the mitigations was incomplete. The transformational impact of the project could not be assessed due to the absence of qualitative data on the jobs and the start-ups.</w:t>
                      </w:r>
                    </w:p>
                  </w:txbxContent>
                </v:textbox>
                <w10:wrap type="square"/>
              </v:shape>
            </w:pict>
          </mc:Fallback>
        </mc:AlternateContent>
      </w:r>
      <w:r w:rsidR="007461C5" w:rsidRPr="007265BD">
        <w:rPr>
          <w:rFonts w:ascii="Calibri Light" w:hAnsi="Calibri Light" w:cs="Calibri Light"/>
        </w:rPr>
        <w:t xml:space="preserve">During the mid-term evaluation, the project document and the changes approved by the Project Board and recorded in the </w:t>
      </w:r>
      <w:r w:rsidR="0003621F" w:rsidRPr="007265BD">
        <w:rPr>
          <w:rFonts w:ascii="Calibri Light" w:hAnsi="Calibri Light" w:cs="Calibri Light"/>
        </w:rPr>
        <w:t>minutes</w:t>
      </w:r>
      <w:r w:rsidR="007461C5" w:rsidRPr="007265BD">
        <w:rPr>
          <w:rFonts w:ascii="Calibri Light" w:hAnsi="Calibri Light" w:cs="Calibri Light"/>
        </w:rPr>
        <w:t xml:space="preserve"> provided the reference for the analysis of the project’s progress and effectiveness of the results. The project’s result and resource framework </w:t>
      </w:r>
      <w:r w:rsidR="00C42864" w:rsidRPr="007265BD">
        <w:rPr>
          <w:rFonts w:ascii="Calibri Light" w:hAnsi="Calibri Light" w:cs="Calibri Light"/>
        </w:rPr>
        <w:t>include</w:t>
      </w:r>
      <w:r w:rsidR="008A0656" w:rsidRPr="007265BD">
        <w:rPr>
          <w:rFonts w:ascii="Calibri Light" w:hAnsi="Calibri Light" w:cs="Calibri Light"/>
        </w:rPr>
        <w:t>d</w:t>
      </w:r>
      <w:r w:rsidR="00C42864" w:rsidRPr="007265BD">
        <w:rPr>
          <w:rFonts w:ascii="Calibri Light" w:hAnsi="Calibri Light" w:cs="Calibri Light"/>
        </w:rPr>
        <w:t xml:space="preserve"> </w:t>
      </w:r>
      <w:r w:rsidR="007461C5" w:rsidRPr="007265BD">
        <w:rPr>
          <w:rFonts w:ascii="Calibri Light" w:hAnsi="Calibri Light" w:cs="Calibri Light"/>
        </w:rPr>
        <w:t xml:space="preserve">a well-defined set of outcomes, outputs, and related indicators, baselines and targets. Annual outcome level targets were bilaterally agreed with KOICA, and these were used as reference to review YEES’ progress against its planned outcome level impact. Outcome level changes </w:t>
      </w:r>
      <w:r w:rsidR="00136A92" w:rsidRPr="007265BD">
        <w:rPr>
          <w:rFonts w:ascii="Calibri Light" w:hAnsi="Calibri Light" w:cs="Calibri Light"/>
        </w:rPr>
        <w:t>were</w:t>
      </w:r>
      <w:r w:rsidR="00D84DF0" w:rsidRPr="007265BD">
        <w:rPr>
          <w:rFonts w:ascii="Calibri Light" w:hAnsi="Calibri Light" w:cs="Calibri Light"/>
        </w:rPr>
        <w:t>,</w:t>
      </w:r>
      <w:r w:rsidR="007461C5" w:rsidRPr="007265BD">
        <w:rPr>
          <w:rFonts w:ascii="Calibri Light" w:hAnsi="Calibri Light" w:cs="Calibri Light"/>
        </w:rPr>
        <w:t xml:space="preserve"> however</w:t>
      </w:r>
      <w:r w:rsidR="00D84DF0" w:rsidRPr="007265BD">
        <w:rPr>
          <w:rFonts w:ascii="Calibri Light" w:hAnsi="Calibri Light" w:cs="Calibri Light"/>
        </w:rPr>
        <w:t>,</w:t>
      </w:r>
      <w:r w:rsidR="007461C5" w:rsidRPr="007265BD">
        <w:rPr>
          <w:rFonts w:ascii="Calibri Light" w:hAnsi="Calibri Light" w:cs="Calibri Light"/>
        </w:rPr>
        <w:t xml:space="preserve"> not rated in this mid</w:t>
      </w:r>
      <w:r w:rsidR="00A72914" w:rsidRPr="007265BD">
        <w:rPr>
          <w:rFonts w:ascii="Calibri Light" w:hAnsi="Calibri Light" w:cs="Calibri Light"/>
        </w:rPr>
        <w:t>-</w:t>
      </w:r>
      <w:r w:rsidR="007461C5" w:rsidRPr="007265BD">
        <w:rPr>
          <w:rFonts w:ascii="Calibri Light" w:hAnsi="Calibri Light" w:cs="Calibri Light"/>
        </w:rPr>
        <w:t>term evaluation. Targets f</w:t>
      </w:r>
      <w:r w:rsidR="00D84DF0" w:rsidRPr="007265BD">
        <w:rPr>
          <w:rFonts w:ascii="Calibri Light" w:hAnsi="Calibri Light" w:cs="Calibri Light"/>
        </w:rPr>
        <w:t>rom</w:t>
      </w:r>
      <w:r w:rsidR="007461C5" w:rsidRPr="007265BD">
        <w:rPr>
          <w:rFonts w:ascii="Calibri Light" w:hAnsi="Calibri Light" w:cs="Calibri Light"/>
        </w:rPr>
        <w:t xml:space="preserve"> years 1 to 3 were used as a basis for the assessment, in line with KOICA’s reporting requirements.</w:t>
      </w:r>
    </w:p>
    <w:p w14:paraId="0F98D4F0" w14:textId="4362CC64" w:rsidR="00051C1D" w:rsidRPr="007265BD" w:rsidRDefault="00051C1D" w:rsidP="00ED3D22">
      <w:pPr>
        <w:pStyle w:val="ListParagraph"/>
        <w:numPr>
          <w:ilvl w:val="0"/>
          <w:numId w:val="52"/>
        </w:numPr>
        <w:spacing w:before="120" w:after="120"/>
        <w:ind w:left="426" w:hanging="426"/>
        <w:contextualSpacing w:val="0"/>
        <w:jc w:val="both"/>
        <w:rPr>
          <w:rFonts w:ascii="Calibri Light" w:hAnsi="Calibri Light" w:cs="Calibri Light"/>
        </w:rPr>
      </w:pPr>
      <w:r w:rsidRPr="007265BD">
        <w:rPr>
          <w:rFonts w:ascii="Calibri Light" w:hAnsi="Calibri Light" w:cs="Calibri Light"/>
        </w:rPr>
        <w:t>The evaluation noted that the results and targets provided in the signed UNDP Project Document signed by UNDP and the Ministry of Commerce differed from the results targets agreed in a different KOICA project document</w:t>
      </w:r>
      <w:r w:rsidR="008F50B6" w:rsidRPr="007265BD">
        <w:rPr>
          <w:rFonts w:ascii="Calibri Light" w:hAnsi="Calibri Light" w:cs="Calibri Light"/>
        </w:rPr>
        <w:t xml:space="preserve"> agreed with KOICA. This evaluation used the </w:t>
      </w:r>
      <w:r w:rsidR="00A96410" w:rsidRPr="007265BD">
        <w:rPr>
          <w:rFonts w:ascii="Calibri Light" w:hAnsi="Calibri Light" w:cs="Calibri Light"/>
        </w:rPr>
        <w:t>UNDP project document as the basis for the review</w:t>
      </w:r>
      <w:r w:rsidR="004874EB" w:rsidRPr="007265BD">
        <w:rPr>
          <w:rFonts w:ascii="Calibri Light" w:hAnsi="Calibri Light" w:cs="Calibri Light"/>
        </w:rPr>
        <w:t>.</w:t>
      </w:r>
    </w:p>
    <w:p w14:paraId="4F217BA7" w14:textId="6967DB5E" w:rsidR="004E7311" w:rsidRPr="007265BD" w:rsidRDefault="007461C5" w:rsidP="00B2271E">
      <w:pPr>
        <w:spacing w:before="120" w:after="120"/>
        <w:jc w:val="both"/>
        <w:rPr>
          <w:rFonts w:ascii="Calibri Light" w:hAnsi="Calibri Light" w:cs="Calibri Light"/>
          <w:b/>
        </w:rPr>
      </w:pPr>
      <w:r w:rsidRPr="007265BD">
        <w:rPr>
          <w:rFonts w:ascii="Calibri Light" w:hAnsi="Calibri Light" w:cs="Calibri Light"/>
          <w:b/>
          <w:color w:val="156082"/>
        </w:rPr>
        <w:t xml:space="preserve">Finding </w:t>
      </w:r>
      <w:r w:rsidR="00BA01F8" w:rsidRPr="007265BD">
        <w:rPr>
          <w:rFonts w:ascii="Calibri Light" w:hAnsi="Calibri Light" w:cs="Calibri Light"/>
          <w:b/>
          <w:color w:val="156082"/>
        </w:rPr>
        <w:t>5</w:t>
      </w:r>
      <w:r w:rsidRPr="007265BD">
        <w:rPr>
          <w:rFonts w:ascii="Calibri Light" w:hAnsi="Calibri Light" w:cs="Calibri Light"/>
          <w:b/>
          <w:color w:val="156082"/>
        </w:rPr>
        <w:t xml:space="preserve">: </w:t>
      </w:r>
      <w:r w:rsidRPr="007265BD">
        <w:rPr>
          <w:rFonts w:ascii="Calibri Light" w:hAnsi="Calibri Light" w:cs="Calibri Light"/>
          <w:b/>
        </w:rPr>
        <w:t>the project made progress towards its targets, however, the effect of the national elections on the engagement with key counterparts, and an imprecise target setting, affect</w:t>
      </w:r>
      <w:r w:rsidR="00A25783" w:rsidRPr="007265BD">
        <w:rPr>
          <w:rFonts w:ascii="Calibri Light" w:hAnsi="Calibri Light" w:cs="Calibri Light"/>
          <w:b/>
        </w:rPr>
        <w:t>ed</w:t>
      </w:r>
      <w:r w:rsidRPr="007265BD">
        <w:rPr>
          <w:rFonts w:ascii="Calibri Light" w:hAnsi="Calibri Light" w:cs="Calibri Light"/>
          <w:b/>
        </w:rPr>
        <w:t xml:space="preserve"> </w:t>
      </w:r>
      <w:r w:rsidR="00447B09" w:rsidRPr="007265BD">
        <w:rPr>
          <w:rFonts w:ascii="Calibri Light" w:hAnsi="Calibri Light" w:cs="Calibri Light"/>
          <w:b/>
        </w:rPr>
        <w:t xml:space="preserve">its </w:t>
      </w:r>
      <w:r w:rsidRPr="007265BD">
        <w:rPr>
          <w:rFonts w:ascii="Calibri Light" w:hAnsi="Calibri Light" w:cs="Calibri Light"/>
          <w:b/>
        </w:rPr>
        <w:t>perceived effectiveness.</w:t>
      </w:r>
    </w:p>
    <w:p w14:paraId="52918BAF" w14:textId="29753364" w:rsidR="004E7311" w:rsidRPr="007265BD" w:rsidRDefault="007461C5" w:rsidP="00ED3D22">
      <w:pPr>
        <w:pStyle w:val="ListParagraph"/>
        <w:numPr>
          <w:ilvl w:val="0"/>
          <w:numId w:val="52"/>
        </w:numPr>
        <w:spacing w:before="120" w:after="120"/>
        <w:ind w:left="426" w:hanging="426"/>
        <w:contextualSpacing w:val="0"/>
        <w:jc w:val="both"/>
        <w:rPr>
          <w:rFonts w:ascii="Calibri Light" w:hAnsi="Calibri Light" w:cs="Calibri Light"/>
        </w:rPr>
      </w:pPr>
      <w:r w:rsidRPr="007265BD">
        <w:rPr>
          <w:rFonts w:ascii="Calibri Light" w:hAnsi="Calibri Light" w:cs="Calibri Light"/>
          <w:b/>
        </w:rPr>
        <w:t xml:space="preserve">6-year targets for a 5.5-year implementation. </w:t>
      </w:r>
      <w:r w:rsidRPr="007265BD">
        <w:rPr>
          <w:rFonts w:ascii="Calibri Light" w:hAnsi="Calibri Light" w:cs="Calibri Light"/>
        </w:rPr>
        <w:t xml:space="preserve">The YEES project was signed in July 2022 following several months of consultations with the two main donors, KOICA and the then Ministry of Trade, Commerce and Industry (now Ministry of Commerce and Industry). However, its implementation started only in August 2022. With an estimated end date of December 2027, the YEES project </w:t>
      </w:r>
      <w:r w:rsidR="002469D9" w:rsidRPr="007265BD">
        <w:rPr>
          <w:rFonts w:ascii="Calibri Light" w:hAnsi="Calibri Light" w:cs="Calibri Light"/>
        </w:rPr>
        <w:t>was</w:t>
      </w:r>
      <w:r w:rsidRPr="007265BD">
        <w:rPr>
          <w:rFonts w:ascii="Calibri Light" w:hAnsi="Calibri Light" w:cs="Calibri Light"/>
        </w:rPr>
        <w:t xml:space="preserve"> de facto a 5.5-year project. Nonetheless, the results and resources framework and the multi-year work plan, including the budget, </w:t>
      </w:r>
      <w:r w:rsidR="00D72D70" w:rsidRPr="007265BD">
        <w:rPr>
          <w:rFonts w:ascii="Calibri Light" w:hAnsi="Calibri Light" w:cs="Calibri Light"/>
        </w:rPr>
        <w:t>were</w:t>
      </w:r>
      <w:r w:rsidRPr="007265BD">
        <w:rPr>
          <w:rFonts w:ascii="Calibri Light" w:hAnsi="Calibri Light" w:cs="Calibri Light"/>
        </w:rPr>
        <w:t xml:space="preserve"> designed for a 6-year project. </w:t>
      </w:r>
      <w:r w:rsidRPr="007265BD">
        <w:rPr>
          <w:rFonts w:ascii="Calibri Light" w:hAnsi="Calibri Light" w:cs="Calibri Light"/>
          <w:b/>
          <w:bCs/>
        </w:rPr>
        <w:t xml:space="preserve">As of the time of this mid-term evaluation, the project was implemented for just over 2 years, but it </w:t>
      </w:r>
      <w:r w:rsidR="00DE5942" w:rsidRPr="007265BD">
        <w:rPr>
          <w:rFonts w:ascii="Calibri Light" w:hAnsi="Calibri Light" w:cs="Calibri Light"/>
          <w:b/>
          <w:bCs/>
        </w:rPr>
        <w:t>was</w:t>
      </w:r>
      <w:r w:rsidRPr="007265BD">
        <w:rPr>
          <w:rFonts w:ascii="Calibri Light" w:hAnsi="Calibri Light" w:cs="Calibri Light"/>
          <w:b/>
          <w:bCs/>
        </w:rPr>
        <w:t xml:space="preserve"> measured against year 3 targets as per donor’s guidance. This approach unfortunately highly penalize</w:t>
      </w:r>
      <w:r w:rsidR="00DE5942" w:rsidRPr="007265BD">
        <w:rPr>
          <w:rFonts w:ascii="Calibri Light" w:hAnsi="Calibri Light" w:cs="Calibri Light"/>
          <w:b/>
          <w:bCs/>
        </w:rPr>
        <w:t>d</w:t>
      </w:r>
      <w:r w:rsidRPr="007265BD">
        <w:rPr>
          <w:rFonts w:ascii="Calibri Light" w:hAnsi="Calibri Light" w:cs="Calibri Light"/>
          <w:b/>
          <w:bCs/>
        </w:rPr>
        <w:t xml:space="preserve"> the project and show</w:t>
      </w:r>
      <w:r w:rsidR="00DE5942" w:rsidRPr="007265BD">
        <w:rPr>
          <w:rFonts w:ascii="Calibri Light" w:hAnsi="Calibri Light" w:cs="Calibri Light"/>
          <w:b/>
          <w:bCs/>
        </w:rPr>
        <w:t>ed</w:t>
      </w:r>
      <w:r w:rsidRPr="007265BD">
        <w:rPr>
          <w:rFonts w:ascii="Calibri Light" w:hAnsi="Calibri Light" w:cs="Calibri Light"/>
          <w:b/>
          <w:bCs/>
        </w:rPr>
        <w:t xml:space="preserve"> a</w:t>
      </w:r>
      <w:r w:rsidR="00FE06F3" w:rsidRPr="007265BD">
        <w:rPr>
          <w:rFonts w:ascii="Calibri Light" w:hAnsi="Calibri Light" w:cs="Calibri Light"/>
          <w:b/>
          <w:bCs/>
        </w:rPr>
        <w:t xml:space="preserve">n inaccurate </w:t>
      </w:r>
      <w:r w:rsidRPr="007265BD">
        <w:rPr>
          <w:rFonts w:ascii="Calibri Light" w:hAnsi="Calibri Light" w:cs="Calibri Light"/>
          <w:b/>
          <w:bCs/>
        </w:rPr>
        <w:t xml:space="preserve">picture of its performance, which </w:t>
      </w:r>
      <w:r w:rsidR="00DE5942" w:rsidRPr="007265BD">
        <w:rPr>
          <w:rFonts w:ascii="Calibri Light" w:hAnsi="Calibri Light" w:cs="Calibri Light"/>
          <w:b/>
          <w:bCs/>
        </w:rPr>
        <w:t xml:space="preserve">did </w:t>
      </w:r>
      <w:r w:rsidRPr="007265BD">
        <w:rPr>
          <w:rFonts w:ascii="Calibri Light" w:hAnsi="Calibri Light" w:cs="Calibri Light"/>
          <w:b/>
          <w:bCs/>
        </w:rPr>
        <w:t xml:space="preserve">not </w:t>
      </w:r>
      <w:r w:rsidR="005D7CEF" w:rsidRPr="007265BD">
        <w:rPr>
          <w:rFonts w:ascii="Calibri Light" w:hAnsi="Calibri Light" w:cs="Calibri Light"/>
          <w:b/>
          <w:bCs/>
        </w:rPr>
        <w:t xml:space="preserve">provide a fair representation of </w:t>
      </w:r>
      <w:r w:rsidRPr="007265BD">
        <w:rPr>
          <w:rFonts w:ascii="Calibri Light" w:hAnsi="Calibri Light" w:cs="Calibri Light"/>
          <w:b/>
          <w:bCs/>
        </w:rPr>
        <w:t>the efforts and progress made by the team in the implementation of the project</w:t>
      </w:r>
      <w:r w:rsidR="005D7CEF" w:rsidRPr="007265BD">
        <w:rPr>
          <w:rFonts w:ascii="Calibri Light" w:hAnsi="Calibri Light" w:cs="Calibri Light"/>
          <w:b/>
          <w:bCs/>
        </w:rPr>
        <w:t xml:space="preserve"> over the last two years.</w:t>
      </w:r>
    </w:p>
    <w:p w14:paraId="45081B85" w14:textId="6FE81800" w:rsidR="004E7311" w:rsidRPr="007265BD" w:rsidRDefault="007461C5" w:rsidP="00ED3D22">
      <w:pPr>
        <w:pStyle w:val="ListParagraph"/>
        <w:numPr>
          <w:ilvl w:val="0"/>
          <w:numId w:val="52"/>
        </w:numPr>
        <w:spacing w:before="120" w:after="120"/>
        <w:ind w:left="426" w:hanging="426"/>
        <w:contextualSpacing w:val="0"/>
        <w:jc w:val="both"/>
        <w:rPr>
          <w:rFonts w:ascii="Calibri Light" w:hAnsi="Calibri Light" w:cs="Calibri Light"/>
        </w:rPr>
      </w:pPr>
      <w:r w:rsidRPr="007265BD">
        <w:rPr>
          <w:rFonts w:ascii="Calibri Light" w:hAnsi="Calibri Light" w:cs="Calibri Light"/>
        </w:rPr>
        <w:t xml:space="preserve">The review of project documentation, the interviews and the survey </w:t>
      </w:r>
      <w:r w:rsidR="002469D9" w:rsidRPr="007265BD">
        <w:rPr>
          <w:rFonts w:ascii="Calibri Light" w:hAnsi="Calibri Light" w:cs="Calibri Light"/>
        </w:rPr>
        <w:t>results</w:t>
      </w:r>
      <w:r w:rsidRPr="007265BD">
        <w:rPr>
          <w:rFonts w:ascii="Calibri Light" w:hAnsi="Calibri Light" w:cs="Calibri Light"/>
        </w:rPr>
        <w:t xml:space="preserve"> show</w:t>
      </w:r>
      <w:r w:rsidR="00DC6449" w:rsidRPr="007265BD">
        <w:rPr>
          <w:rFonts w:ascii="Calibri Light" w:hAnsi="Calibri Light" w:cs="Calibri Light"/>
        </w:rPr>
        <w:t>ed</w:t>
      </w:r>
      <w:r w:rsidRPr="007265BD">
        <w:rPr>
          <w:rFonts w:ascii="Calibri Light" w:hAnsi="Calibri Light" w:cs="Calibri Light"/>
        </w:rPr>
        <w:t xml:space="preserve"> that the project made progress towards the identified indicators and results. These, however, for the </w:t>
      </w:r>
      <w:r w:rsidR="002469D9" w:rsidRPr="007265BD">
        <w:rPr>
          <w:rFonts w:ascii="Calibri Light" w:hAnsi="Calibri Light" w:cs="Calibri Light"/>
        </w:rPr>
        <w:t>reasons</w:t>
      </w:r>
      <w:r w:rsidRPr="007265BD">
        <w:rPr>
          <w:rFonts w:ascii="Calibri Light" w:hAnsi="Calibri Light" w:cs="Calibri Light"/>
        </w:rPr>
        <w:t xml:space="preserve"> mentioned above, </w:t>
      </w:r>
      <w:r w:rsidR="00DC6449" w:rsidRPr="007265BD">
        <w:rPr>
          <w:rFonts w:ascii="Calibri Light" w:hAnsi="Calibri Light" w:cs="Calibri Light"/>
        </w:rPr>
        <w:t xml:space="preserve">did </w:t>
      </w:r>
      <w:r w:rsidRPr="007265BD">
        <w:rPr>
          <w:rFonts w:ascii="Calibri Light" w:hAnsi="Calibri Light" w:cs="Calibri Light"/>
        </w:rPr>
        <w:t xml:space="preserve">not provide </w:t>
      </w:r>
      <w:r w:rsidR="00697A2D" w:rsidRPr="007265BD">
        <w:rPr>
          <w:rFonts w:ascii="Calibri Light" w:hAnsi="Calibri Light" w:cs="Calibri Light"/>
        </w:rPr>
        <w:t xml:space="preserve">a </w:t>
      </w:r>
      <w:r w:rsidR="00B545BE" w:rsidRPr="007265BD">
        <w:rPr>
          <w:rFonts w:ascii="Calibri Light" w:hAnsi="Calibri Light" w:cs="Calibri Light"/>
        </w:rPr>
        <w:t>fair</w:t>
      </w:r>
      <w:r w:rsidRPr="007265BD">
        <w:rPr>
          <w:rFonts w:ascii="Calibri Light" w:hAnsi="Calibri Light" w:cs="Calibri Light"/>
        </w:rPr>
        <w:t xml:space="preserve"> picture.</w:t>
      </w:r>
      <w:r w:rsidR="00DC6449" w:rsidRPr="007265BD">
        <w:rPr>
          <w:rFonts w:ascii="Calibri Light" w:hAnsi="Calibri Light" w:cs="Calibri Light"/>
        </w:rPr>
        <w:t xml:space="preserve"> </w:t>
      </w:r>
      <w:r w:rsidRPr="007265BD">
        <w:rPr>
          <w:rFonts w:ascii="Calibri Light" w:hAnsi="Calibri Light" w:cs="Calibri Light"/>
        </w:rPr>
        <w:t>Based on the rating system the evaluation team developed</w:t>
      </w:r>
      <w:r w:rsidRPr="007265BD">
        <w:rPr>
          <w:rFonts w:ascii="Calibri Light" w:hAnsi="Calibri Light" w:cs="Calibri Light"/>
          <w:vertAlign w:val="superscript"/>
        </w:rPr>
        <w:footnoteReference w:id="13"/>
      </w:r>
      <w:r w:rsidRPr="007265BD">
        <w:rPr>
          <w:rFonts w:ascii="Calibri Light" w:hAnsi="Calibri Light" w:cs="Calibri Light"/>
        </w:rPr>
        <w:t>, the review show</w:t>
      </w:r>
      <w:r w:rsidR="00DC6449" w:rsidRPr="007265BD">
        <w:rPr>
          <w:rFonts w:ascii="Calibri Light" w:hAnsi="Calibri Light" w:cs="Calibri Light"/>
        </w:rPr>
        <w:t>ed</w:t>
      </w:r>
      <w:r w:rsidRPr="007265BD">
        <w:rPr>
          <w:rFonts w:ascii="Calibri Light" w:hAnsi="Calibri Light" w:cs="Calibri Light"/>
        </w:rPr>
        <w:t xml:space="preserve"> that</w:t>
      </w:r>
      <w:r w:rsidR="00B545BE" w:rsidRPr="007265BD">
        <w:rPr>
          <w:rFonts w:ascii="Calibri Light" w:hAnsi="Calibri Light" w:cs="Calibri Light"/>
        </w:rPr>
        <w:t>:</w:t>
      </w:r>
      <w:r w:rsidRPr="007265BD">
        <w:rPr>
          <w:rFonts w:ascii="Calibri Light" w:hAnsi="Calibri Light" w:cs="Calibri Light"/>
        </w:rPr>
        <w:t xml:space="preserve"> </w:t>
      </w:r>
    </w:p>
    <w:p w14:paraId="63149ECC" w14:textId="0708C4B4" w:rsidR="004E7311" w:rsidRPr="007265BD" w:rsidRDefault="007461C5" w:rsidP="00B2271E">
      <w:pPr>
        <w:numPr>
          <w:ilvl w:val="0"/>
          <w:numId w:val="34"/>
        </w:numPr>
        <w:pBdr>
          <w:top w:val="nil"/>
          <w:left w:val="nil"/>
          <w:bottom w:val="nil"/>
          <w:right w:val="nil"/>
          <w:between w:val="nil"/>
        </w:pBdr>
        <w:spacing w:after="0"/>
        <w:ind w:left="1077" w:hanging="357"/>
        <w:jc w:val="both"/>
        <w:rPr>
          <w:rFonts w:ascii="Calibri Light" w:hAnsi="Calibri Light" w:cs="Calibri Light"/>
        </w:rPr>
      </w:pPr>
      <w:r w:rsidRPr="007265BD">
        <w:rPr>
          <w:rFonts w:ascii="Calibri Light" w:hAnsi="Calibri Light" w:cs="Calibri Light"/>
          <w:color w:val="000000"/>
        </w:rPr>
        <w:t xml:space="preserve">17% of the indicators </w:t>
      </w:r>
      <w:r w:rsidR="00DC6449" w:rsidRPr="007265BD">
        <w:rPr>
          <w:rFonts w:ascii="Calibri Light" w:hAnsi="Calibri Light" w:cs="Calibri Light"/>
          <w:color w:val="000000"/>
        </w:rPr>
        <w:t>were</w:t>
      </w:r>
      <w:r w:rsidRPr="007265BD">
        <w:rPr>
          <w:rFonts w:ascii="Calibri Light" w:hAnsi="Calibri Light" w:cs="Calibri Light"/>
          <w:color w:val="000000"/>
        </w:rPr>
        <w:t xml:space="preserve"> </w:t>
      </w:r>
      <w:r w:rsidRPr="007265BD">
        <w:rPr>
          <w:rFonts w:ascii="Calibri Light" w:hAnsi="Calibri Light" w:cs="Calibri Light"/>
          <w:i/>
          <w:color w:val="000000"/>
        </w:rPr>
        <w:t>overachieved</w:t>
      </w:r>
    </w:p>
    <w:p w14:paraId="291CDE03" w14:textId="766EE8E1" w:rsidR="004E7311" w:rsidRPr="007265BD" w:rsidRDefault="007461C5" w:rsidP="00B2271E">
      <w:pPr>
        <w:numPr>
          <w:ilvl w:val="0"/>
          <w:numId w:val="34"/>
        </w:numPr>
        <w:pBdr>
          <w:top w:val="nil"/>
          <w:left w:val="nil"/>
          <w:bottom w:val="nil"/>
          <w:right w:val="nil"/>
          <w:between w:val="nil"/>
        </w:pBdr>
        <w:spacing w:after="0"/>
        <w:ind w:left="1077" w:hanging="357"/>
        <w:jc w:val="both"/>
        <w:rPr>
          <w:rFonts w:ascii="Calibri Light" w:hAnsi="Calibri Light" w:cs="Calibri Light"/>
        </w:rPr>
      </w:pPr>
      <w:r w:rsidRPr="007265BD">
        <w:rPr>
          <w:rFonts w:ascii="Calibri Light" w:hAnsi="Calibri Light" w:cs="Calibri Light"/>
          <w:color w:val="000000"/>
        </w:rPr>
        <w:t xml:space="preserve">56% of the indicators </w:t>
      </w:r>
      <w:r w:rsidR="00DC6449" w:rsidRPr="007265BD">
        <w:rPr>
          <w:rFonts w:ascii="Calibri Light" w:hAnsi="Calibri Light" w:cs="Calibri Light"/>
          <w:color w:val="000000"/>
        </w:rPr>
        <w:t xml:space="preserve">were </w:t>
      </w:r>
      <w:r w:rsidRPr="007265BD">
        <w:rPr>
          <w:rFonts w:ascii="Calibri Light" w:hAnsi="Calibri Light" w:cs="Calibri Light"/>
          <w:i/>
          <w:color w:val="000000"/>
        </w:rPr>
        <w:t>partially achieved</w:t>
      </w:r>
    </w:p>
    <w:p w14:paraId="537DF420" w14:textId="17E9087C" w:rsidR="004E7311" w:rsidRPr="007265BD" w:rsidRDefault="007461C5" w:rsidP="00B2271E">
      <w:pPr>
        <w:numPr>
          <w:ilvl w:val="0"/>
          <w:numId w:val="34"/>
        </w:numPr>
        <w:pBdr>
          <w:top w:val="nil"/>
          <w:left w:val="nil"/>
          <w:bottom w:val="nil"/>
          <w:right w:val="nil"/>
          <w:between w:val="nil"/>
        </w:pBdr>
        <w:spacing w:after="0"/>
        <w:ind w:left="1077" w:hanging="357"/>
        <w:jc w:val="both"/>
        <w:rPr>
          <w:rFonts w:ascii="Calibri Light" w:hAnsi="Calibri Light" w:cs="Calibri Light"/>
        </w:rPr>
      </w:pPr>
      <w:r w:rsidRPr="007265BD">
        <w:rPr>
          <w:rFonts w:ascii="Calibri Light" w:hAnsi="Calibri Light" w:cs="Calibri Light"/>
          <w:color w:val="000000"/>
        </w:rPr>
        <w:t xml:space="preserve">28% of the indicators </w:t>
      </w:r>
      <w:r w:rsidR="00DC6449" w:rsidRPr="007265BD">
        <w:rPr>
          <w:rFonts w:ascii="Calibri Light" w:hAnsi="Calibri Light" w:cs="Calibri Light"/>
          <w:color w:val="000000"/>
        </w:rPr>
        <w:t xml:space="preserve">were </w:t>
      </w:r>
      <w:r w:rsidRPr="007265BD">
        <w:rPr>
          <w:rFonts w:ascii="Calibri Light" w:hAnsi="Calibri Light" w:cs="Calibri Light"/>
          <w:i/>
          <w:color w:val="000000"/>
        </w:rPr>
        <w:t>not achieved</w:t>
      </w:r>
    </w:p>
    <w:p w14:paraId="220B6411" w14:textId="76879C16" w:rsidR="004E7311" w:rsidRPr="007265BD" w:rsidRDefault="007461C5" w:rsidP="00ED3D22">
      <w:pPr>
        <w:pStyle w:val="ListParagraph"/>
        <w:numPr>
          <w:ilvl w:val="0"/>
          <w:numId w:val="52"/>
        </w:numPr>
        <w:spacing w:before="120" w:after="120"/>
        <w:ind w:left="426" w:hanging="426"/>
        <w:contextualSpacing w:val="0"/>
        <w:jc w:val="both"/>
        <w:rPr>
          <w:rFonts w:ascii="Calibri Light" w:hAnsi="Calibri Light" w:cs="Calibri Light"/>
        </w:rPr>
      </w:pPr>
      <w:r w:rsidRPr="007265BD">
        <w:rPr>
          <w:rFonts w:ascii="Calibri Light" w:hAnsi="Calibri Light" w:cs="Calibri Light"/>
        </w:rPr>
        <w:lastRenderedPageBreak/>
        <w:t xml:space="preserve">The </w:t>
      </w:r>
      <w:r w:rsidR="002469D9" w:rsidRPr="007265BD">
        <w:rPr>
          <w:rFonts w:ascii="Calibri Light" w:hAnsi="Calibri Light" w:cs="Calibri Light"/>
        </w:rPr>
        <w:t>table below</w:t>
      </w:r>
      <w:r w:rsidRPr="007265BD">
        <w:rPr>
          <w:rFonts w:ascii="Calibri Light" w:hAnsi="Calibri Light" w:cs="Calibri Light"/>
        </w:rPr>
        <w:t xml:space="preserve"> provides an articulation of the rating and for a complete overview of the assessment for all the indicators, see </w:t>
      </w:r>
      <w:hyperlink w:anchor="_Annex_VI_-">
        <w:r w:rsidR="004E7311" w:rsidRPr="007265BD">
          <w:rPr>
            <w:rFonts w:ascii="Calibri Light" w:hAnsi="Calibri Light" w:cs="Calibri Light"/>
            <w:color w:val="467886"/>
            <w:u w:val="single"/>
          </w:rPr>
          <w:t>Annex VI</w:t>
        </w:r>
      </w:hyperlink>
      <w:r w:rsidRPr="007265BD">
        <w:rPr>
          <w:rFonts w:ascii="Calibri Light" w:hAnsi="Calibri Light" w:cs="Calibri Light"/>
        </w:rPr>
        <w:t>.</w:t>
      </w:r>
    </w:p>
    <w:tbl>
      <w:tblPr>
        <w:tblStyle w:val="ab"/>
        <w:tblW w:w="9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1841"/>
        <w:gridCol w:w="3117"/>
      </w:tblGrid>
      <w:tr w:rsidR="004E7311" w:rsidRPr="007265BD" w14:paraId="3984D1EB" w14:textId="77777777" w:rsidTr="00534B41">
        <w:tc>
          <w:tcPr>
            <w:tcW w:w="4531" w:type="dxa"/>
            <w:shd w:val="clear" w:color="auto" w:fill="C1E4F5" w:themeFill="accent1" w:themeFillTint="33"/>
            <w:vAlign w:val="center"/>
          </w:tcPr>
          <w:p w14:paraId="2A0A9DFE" w14:textId="77777777" w:rsidR="004E7311" w:rsidRPr="007265BD" w:rsidRDefault="007461C5" w:rsidP="002341AB">
            <w:pPr>
              <w:jc w:val="center"/>
              <w:rPr>
                <w:rFonts w:ascii="Calibri Light" w:hAnsi="Calibri Light" w:cs="Calibri Light"/>
                <w:b/>
              </w:rPr>
            </w:pPr>
            <w:r w:rsidRPr="007265BD">
              <w:rPr>
                <w:rFonts w:ascii="Calibri Light" w:hAnsi="Calibri Light" w:cs="Calibri Light"/>
                <w:b/>
              </w:rPr>
              <w:t>Output</w:t>
            </w:r>
          </w:p>
        </w:tc>
        <w:tc>
          <w:tcPr>
            <w:tcW w:w="1841" w:type="dxa"/>
            <w:shd w:val="clear" w:color="auto" w:fill="C1E4F5" w:themeFill="accent1" w:themeFillTint="33"/>
            <w:vAlign w:val="center"/>
          </w:tcPr>
          <w:p w14:paraId="745BED7D" w14:textId="77777777" w:rsidR="004E7311" w:rsidRPr="007265BD" w:rsidRDefault="007461C5" w:rsidP="002341AB">
            <w:pPr>
              <w:jc w:val="center"/>
              <w:rPr>
                <w:rFonts w:ascii="Calibri Light" w:hAnsi="Calibri Light" w:cs="Calibri Light"/>
                <w:b/>
              </w:rPr>
            </w:pPr>
            <w:r w:rsidRPr="007265BD">
              <w:rPr>
                <w:rFonts w:ascii="Calibri Light" w:hAnsi="Calibri Light" w:cs="Calibri Light"/>
                <w:b/>
              </w:rPr>
              <w:t>Number of indicators</w:t>
            </w:r>
          </w:p>
        </w:tc>
        <w:tc>
          <w:tcPr>
            <w:tcW w:w="3117" w:type="dxa"/>
            <w:shd w:val="clear" w:color="auto" w:fill="C1E4F5" w:themeFill="accent1" w:themeFillTint="33"/>
            <w:vAlign w:val="center"/>
          </w:tcPr>
          <w:p w14:paraId="05B2DAE9" w14:textId="77777777" w:rsidR="004E7311" w:rsidRPr="007265BD" w:rsidRDefault="007461C5" w:rsidP="002341AB">
            <w:pPr>
              <w:jc w:val="center"/>
              <w:rPr>
                <w:rFonts w:ascii="Calibri Light" w:hAnsi="Calibri Light" w:cs="Calibri Light"/>
                <w:b/>
              </w:rPr>
            </w:pPr>
            <w:r w:rsidRPr="007265BD">
              <w:rPr>
                <w:rFonts w:ascii="Calibri Light" w:hAnsi="Calibri Light" w:cs="Calibri Light"/>
                <w:b/>
              </w:rPr>
              <w:t>Rating</w:t>
            </w:r>
          </w:p>
        </w:tc>
      </w:tr>
      <w:tr w:rsidR="004E7311" w:rsidRPr="007265BD" w14:paraId="10F18EFC" w14:textId="77777777" w:rsidTr="00534B41">
        <w:tc>
          <w:tcPr>
            <w:tcW w:w="4531" w:type="dxa"/>
            <w:vAlign w:val="center"/>
          </w:tcPr>
          <w:p w14:paraId="377603D5" w14:textId="77777777" w:rsidR="004E7311" w:rsidRPr="007265BD" w:rsidRDefault="007461C5" w:rsidP="002341AB">
            <w:pPr>
              <w:rPr>
                <w:rFonts w:ascii="Calibri Light" w:hAnsi="Calibri Light" w:cs="Calibri Light"/>
              </w:rPr>
            </w:pPr>
            <w:r w:rsidRPr="007265BD">
              <w:rPr>
                <w:rFonts w:ascii="Calibri Light" w:hAnsi="Calibri Light" w:cs="Calibri Light"/>
                <w:b/>
                <w:color w:val="000000"/>
                <w:sz w:val="20"/>
                <w:szCs w:val="20"/>
              </w:rPr>
              <w:t xml:space="preserve">Output 1: </w:t>
            </w:r>
            <w:r w:rsidRPr="007265BD">
              <w:rPr>
                <w:rFonts w:ascii="Calibri Light" w:hAnsi="Calibri Light" w:cs="Calibri Light"/>
                <w:color w:val="000000"/>
                <w:sz w:val="20"/>
                <w:szCs w:val="20"/>
              </w:rPr>
              <w:t>Youth obtain skills, competencies and knowledge to be employed</w:t>
            </w:r>
          </w:p>
        </w:tc>
        <w:tc>
          <w:tcPr>
            <w:tcW w:w="1841" w:type="dxa"/>
            <w:vAlign w:val="center"/>
          </w:tcPr>
          <w:p w14:paraId="457DC597" w14:textId="77777777" w:rsidR="004E7311" w:rsidRPr="007265BD" w:rsidRDefault="007461C5" w:rsidP="002341AB">
            <w:pPr>
              <w:jc w:val="center"/>
              <w:rPr>
                <w:rFonts w:ascii="Calibri Light" w:hAnsi="Calibri Light" w:cs="Calibri Light"/>
              </w:rPr>
            </w:pPr>
            <w:r w:rsidRPr="007265BD">
              <w:rPr>
                <w:rFonts w:ascii="Calibri Light" w:hAnsi="Calibri Light" w:cs="Calibri Light"/>
              </w:rPr>
              <w:t>7</w:t>
            </w:r>
          </w:p>
        </w:tc>
        <w:tc>
          <w:tcPr>
            <w:tcW w:w="3117" w:type="dxa"/>
            <w:vAlign w:val="center"/>
          </w:tcPr>
          <w:p w14:paraId="05120913" w14:textId="77777777" w:rsidR="004E7311" w:rsidRPr="007265BD" w:rsidRDefault="007461C5" w:rsidP="002341AB">
            <w:pPr>
              <w:rPr>
                <w:rFonts w:ascii="Calibri Light" w:hAnsi="Calibri Light" w:cs="Calibri Light"/>
                <w:color w:val="000000"/>
                <w:sz w:val="20"/>
                <w:szCs w:val="20"/>
              </w:rPr>
            </w:pPr>
            <w:r w:rsidRPr="007265BD">
              <w:rPr>
                <w:rFonts w:ascii="Calibri Light" w:hAnsi="Calibri Light" w:cs="Calibri Light"/>
                <w:color w:val="000000"/>
                <w:sz w:val="20"/>
                <w:szCs w:val="20"/>
              </w:rPr>
              <w:t>Overachieved: 2</w:t>
            </w:r>
          </w:p>
          <w:p w14:paraId="1FF2E1DD" w14:textId="77777777" w:rsidR="004E7311" w:rsidRPr="007265BD" w:rsidRDefault="007461C5" w:rsidP="002341AB">
            <w:pPr>
              <w:rPr>
                <w:rFonts w:ascii="Calibri Light" w:hAnsi="Calibri Light" w:cs="Calibri Light"/>
                <w:color w:val="000000"/>
                <w:sz w:val="20"/>
                <w:szCs w:val="20"/>
              </w:rPr>
            </w:pPr>
            <w:r w:rsidRPr="007265BD">
              <w:rPr>
                <w:rFonts w:ascii="Calibri Light" w:hAnsi="Calibri Light" w:cs="Calibri Light"/>
                <w:color w:val="000000"/>
                <w:sz w:val="20"/>
                <w:szCs w:val="20"/>
              </w:rPr>
              <w:t>Partially achieved: 4</w:t>
            </w:r>
          </w:p>
          <w:p w14:paraId="43CFAB75" w14:textId="77777777" w:rsidR="004E7311" w:rsidRPr="007265BD" w:rsidRDefault="007461C5" w:rsidP="002341AB">
            <w:pPr>
              <w:rPr>
                <w:rFonts w:ascii="Calibri Light" w:hAnsi="Calibri Light" w:cs="Calibri Light"/>
                <w:color w:val="000000"/>
                <w:sz w:val="20"/>
                <w:szCs w:val="20"/>
              </w:rPr>
            </w:pPr>
            <w:r w:rsidRPr="007265BD">
              <w:rPr>
                <w:rFonts w:ascii="Calibri Light" w:hAnsi="Calibri Light" w:cs="Calibri Light"/>
                <w:color w:val="000000"/>
                <w:sz w:val="20"/>
                <w:szCs w:val="20"/>
              </w:rPr>
              <w:t>Not achieved: 1</w:t>
            </w:r>
          </w:p>
        </w:tc>
      </w:tr>
      <w:tr w:rsidR="004E7311" w:rsidRPr="007265BD" w14:paraId="5FFBA5E5" w14:textId="77777777" w:rsidTr="00534B41">
        <w:tc>
          <w:tcPr>
            <w:tcW w:w="4531" w:type="dxa"/>
            <w:vAlign w:val="center"/>
          </w:tcPr>
          <w:p w14:paraId="1E07071B" w14:textId="77777777" w:rsidR="004E7311" w:rsidRPr="007265BD" w:rsidRDefault="007461C5" w:rsidP="002341AB">
            <w:pPr>
              <w:rPr>
                <w:rFonts w:ascii="Calibri Light" w:hAnsi="Calibri Light" w:cs="Calibri Light"/>
              </w:rPr>
            </w:pPr>
            <w:r w:rsidRPr="007265BD">
              <w:rPr>
                <w:rFonts w:ascii="Calibri Light" w:hAnsi="Calibri Light" w:cs="Calibri Light"/>
                <w:b/>
                <w:color w:val="000000"/>
                <w:sz w:val="20"/>
                <w:szCs w:val="20"/>
              </w:rPr>
              <w:t xml:space="preserve">Output 2: </w:t>
            </w:r>
            <w:r w:rsidRPr="007265BD">
              <w:rPr>
                <w:rFonts w:ascii="Calibri Light" w:hAnsi="Calibri Light" w:cs="Calibri Light"/>
                <w:color w:val="000000"/>
                <w:sz w:val="20"/>
                <w:szCs w:val="20"/>
              </w:rPr>
              <w:t>Service providers are available to deliver holistic support to enhance employability</w:t>
            </w:r>
          </w:p>
        </w:tc>
        <w:tc>
          <w:tcPr>
            <w:tcW w:w="1841" w:type="dxa"/>
            <w:vAlign w:val="center"/>
          </w:tcPr>
          <w:p w14:paraId="0EA85B12" w14:textId="77777777" w:rsidR="004E7311" w:rsidRPr="007265BD" w:rsidRDefault="007461C5" w:rsidP="002341AB">
            <w:pPr>
              <w:jc w:val="center"/>
              <w:rPr>
                <w:rFonts w:ascii="Calibri Light" w:hAnsi="Calibri Light" w:cs="Calibri Light"/>
              </w:rPr>
            </w:pPr>
            <w:r w:rsidRPr="007265BD">
              <w:rPr>
                <w:rFonts w:ascii="Calibri Light" w:hAnsi="Calibri Light" w:cs="Calibri Light"/>
              </w:rPr>
              <w:t>4</w:t>
            </w:r>
          </w:p>
        </w:tc>
        <w:tc>
          <w:tcPr>
            <w:tcW w:w="3117" w:type="dxa"/>
            <w:vAlign w:val="center"/>
          </w:tcPr>
          <w:p w14:paraId="6BBA8738" w14:textId="77777777" w:rsidR="004E7311" w:rsidRPr="007265BD" w:rsidRDefault="007461C5" w:rsidP="002341AB">
            <w:pPr>
              <w:rPr>
                <w:rFonts w:ascii="Calibri Light" w:hAnsi="Calibri Light" w:cs="Calibri Light"/>
                <w:color w:val="000000"/>
                <w:sz w:val="20"/>
                <w:szCs w:val="20"/>
              </w:rPr>
            </w:pPr>
            <w:r w:rsidRPr="007265BD">
              <w:rPr>
                <w:rFonts w:ascii="Calibri Light" w:hAnsi="Calibri Light" w:cs="Calibri Light"/>
                <w:color w:val="000000"/>
                <w:sz w:val="20"/>
                <w:szCs w:val="20"/>
              </w:rPr>
              <w:t>Overachieved: 1</w:t>
            </w:r>
          </w:p>
          <w:p w14:paraId="6DE26CB2" w14:textId="77777777" w:rsidR="004E7311" w:rsidRPr="007265BD" w:rsidRDefault="007461C5" w:rsidP="002341AB">
            <w:pPr>
              <w:rPr>
                <w:rFonts w:ascii="Calibri Light" w:hAnsi="Calibri Light" w:cs="Calibri Light"/>
                <w:color w:val="000000"/>
                <w:sz w:val="20"/>
                <w:szCs w:val="20"/>
              </w:rPr>
            </w:pPr>
            <w:r w:rsidRPr="007265BD">
              <w:rPr>
                <w:rFonts w:ascii="Calibri Light" w:hAnsi="Calibri Light" w:cs="Calibri Light"/>
                <w:color w:val="000000"/>
                <w:sz w:val="20"/>
                <w:szCs w:val="20"/>
              </w:rPr>
              <w:t>Partially achieved: 1</w:t>
            </w:r>
          </w:p>
          <w:p w14:paraId="2270E486" w14:textId="77777777" w:rsidR="004E7311" w:rsidRPr="007265BD" w:rsidRDefault="007461C5" w:rsidP="002341AB">
            <w:pPr>
              <w:rPr>
                <w:rFonts w:ascii="Calibri Light" w:hAnsi="Calibri Light" w:cs="Calibri Light"/>
                <w:color w:val="000000"/>
                <w:sz w:val="20"/>
                <w:szCs w:val="20"/>
              </w:rPr>
            </w:pPr>
            <w:r w:rsidRPr="007265BD">
              <w:rPr>
                <w:rFonts w:ascii="Calibri Light" w:hAnsi="Calibri Light" w:cs="Calibri Light"/>
                <w:color w:val="000000"/>
                <w:sz w:val="20"/>
                <w:szCs w:val="20"/>
              </w:rPr>
              <w:t>Not achieved: 2</w:t>
            </w:r>
          </w:p>
        </w:tc>
      </w:tr>
      <w:tr w:rsidR="004E7311" w:rsidRPr="007265BD" w14:paraId="0F16DFE0" w14:textId="77777777" w:rsidTr="00534B41">
        <w:tc>
          <w:tcPr>
            <w:tcW w:w="4531" w:type="dxa"/>
            <w:vAlign w:val="center"/>
          </w:tcPr>
          <w:p w14:paraId="54182B64" w14:textId="77777777" w:rsidR="004E7311" w:rsidRPr="007265BD" w:rsidRDefault="007461C5" w:rsidP="002341AB">
            <w:pPr>
              <w:rPr>
                <w:rFonts w:ascii="Calibri Light" w:hAnsi="Calibri Light" w:cs="Calibri Light"/>
              </w:rPr>
            </w:pPr>
            <w:r w:rsidRPr="007265BD">
              <w:rPr>
                <w:rFonts w:ascii="Calibri Light" w:hAnsi="Calibri Light" w:cs="Calibri Light"/>
                <w:b/>
                <w:color w:val="000000"/>
                <w:sz w:val="20"/>
                <w:szCs w:val="20"/>
              </w:rPr>
              <w:t xml:space="preserve">Output 3: </w:t>
            </w:r>
            <w:r w:rsidRPr="007265BD">
              <w:rPr>
                <w:rFonts w:ascii="Calibri Light" w:hAnsi="Calibri Light" w:cs="Calibri Light"/>
                <w:color w:val="000000"/>
                <w:sz w:val="20"/>
                <w:szCs w:val="20"/>
              </w:rPr>
              <w:t>Youth, including migrants/ returnees, obtain skills, knowledge, and services to start or expand their business</w:t>
            </w:r>
          </w:p>
        </w:tc>
        <w:tc>
          <w:tcPr>
            <w:tcW w:w="1841" w:type="dxa"/>
            <w:vAlign w:val="center"/>
          </w:tcPr>
          <w:p w14:paraId="3E457611" w14:textId="77777777" w:rsidR="004E7311" w:rsidRPr="007265BD" w:rsidRDefault="007461C5" w:rsidP="002341AB">
            <w:pPr>
              <w:jc w:val="center"/>
              <w:rPr>
                <w:rFonts w:ascii="Calibri Light" w:hAnsi="Calibri Light" w:cs="Calibri Light"/>
              </w:rPr>
            </w:pPr>
            <w:r w:rsidRPr="007265BD">
              <w:rPr>
                <w:rFonts w:ascii="Calibri Light" w:hAnsi="Calibri Light" w:cs="Calibri Light"/>
              </w:rPr>
              <w:t>7</w:t>
            </w:r>
          </w:p>
        </w:tc>
        <w:tc>
          <w:tcPr>
            <w:tcW w:w="3117" w:type="dxa"/>
            <w:vAlign w:val="center"/>
          </w:tcPr>
          <w:p w14:paraId="09CF42BF" w14:textId="77777777" w:rsidR="004E7311" w:rsidRPr="007265BD" w:rsidRDefault="007461C5" w:rsidP="002341AB">
            <w:pPr>
              <w:rPr>
                <w:rFonts w:ascii="Calibri Light" w:hAnsi="Calibri Light" w:cs="Calibri Light"/>
                <w:color w:val="000000"/>
                <w:sz w:val="20"/>
                <w:szCs w:val="20"/>
              </w:rPr>
            </w:pPr>
            <w:r w:rsidRPr="007265BD">
              <w:rPr>
                <w:rFonts w:ascii="Calibri Light" w:hAnsi="Calibri Light" w:cs="Calibri Light"/>
                <w:color w:val="000000"/>
                <w:sz w:val="20"/>
                <w:szCs w:val="20"/>
              </w:rPr>
              <w:t>Partially achieved: 5</w:t>
            </w:r>
          </w:p>
          <w:p w14:paraId="6F404152" w14:textId="77777777" w:rsidR="004E7311" w:rsidRPr="007265BD" w:rsidRDefault="007461C5" w:rsidP="002341AB">
            <w:pPr>
              <w:rPr>
                <w:rFonts w:ascii="Calibri Light" w:hAnsi="Calibri Light" w:cs="Calibri Light"/>
                <w:color w:val="000000"/>
                <w:sz w:val="20"/>
                <w:szCs w:val="20"/>
              </w:rPr>
            </w:pPr>
            <w:r w:rsidRPr="007265BD">
              <w:rPr>
                <w:rFonts w:ascii="Calibri Light" w:hAnsi="Calibri Light" w:cs="Calibri Light"/>
                <w:color w:val="000000"/>
                <w:sz w:val="20"/>
                <w:szCs w:val="20"/>
              </w:rPr>
              <w:t>Not achieved: 2</w:t>
            </w:r>
          </w:p>
        </w:tc>
      </w:tr>
    </w:tbl>
    <w:p w14:paraId="78BA24B0" w14:textId="1BE29627" w:rsidR="004E7311" w:rsidRPr="007265BD" w:rsidRDefault="007461C5" w:rsidP="00ED3D22">
      <w:pPr>
        <w:pStyle w:val="ListParagraph"/>
        <w:numPr>
          <w:ilvl w:val="0"/>
          <w:numId w:val="52"/>
        </w:numPr>
        <w:spacing w:before="120" w:after="120"/>
        <w:ind w:left="426" w:hanging="426"/>
        <w:contextualSpacing w:val="0"/>
        <w:jc w:val="both"/>
        <w:rPr>
          <w:rFonts w:ascii="Calibri Light" w:hAnsi="Calibri Light" w:cs="Calibri Light"/>
        </w:rPr>
      </w:pPr>
      <w:r w:rsidRPr="007265BD">
        <w:rPr>
          <w:rFonts w:ascii="Calibri Light" w:hAnsi="Calibri Light" w:cs="Calibri Light"/>
        </w:rPr>
        <w:t>Progress varie</w:t>
      </w:r>
      <w:r w:rsidR="001D489B" w:rsidRPr="007265BD">
        <w:rPr>
          <w:rFonts w:ascii="Calibri Light" w:hAnsi="Calibri Light" w:cs="Calibri Light"/>
        </w:rPr>
        <w:t>d</w:t>
      </w:r>
      <w:r w:rsidRPr="007265BD">
        <w:rPr>
          <w:rFonts w:ascii="Calibri Light" w:hAnsi="Calibri Light" w:cs="Calibri Light"/>
        </w:rPr>
        <w:t xml:space="preserve"> across the 3 outputs. Comparatively, outcome 1 and its two outputs made closer progress to its targets as compared to outcome 2. Although with some gaps, 2 targets </w:t>
      </w:r>
      <w:r w:rsidR="00AD5770" w:rsidRPr="007265BD">
        <w:rPr>
          <w:rFonts w:ascii="Calibri Light" w:hAnsi="Calibri Light" w:cs="Calibri Light"/>
        </w:rPr>
        <w:t>were</w:t>
      </w:r>
      <w:r w:rsidRPr="007265BD">
        <w:rPr>
          <w:rFonts w:ascii="Calibri Light" w:hAnsi="Calibri Light" w:cs="Calibri Light"/>
        </w:rPr>
        <w:t xml:space="preserve"> overachieved, </w:t>
      </w:r>
      <w:r w:rsidRPr="007265BD">
        <w:rPr>
          <w:rFonts w:ascii="Calibri Light" w:hAnsi="Calibri Light" w:cs="Calibri Light"/>
          <w:b/>
        </w:rPr>
        <w:t>Output 1 (youths’ skill development and employment)</w:t>
      </w:r>
      <w:r w:rsidRPr="007265BD">
        <w:rPr>
          <w:rFonts w:ascii="Calibri Light" w:hAnsi="Calibri Light" w:cs="Calibri Light"/>
        </w:rPr>
        <w:t xml:space="preserve"> </w:t>
      </w:r>
      <w:r w:rsidR="002469D9" w:rsidRPr="007265BD">
        <w:rPr>
          <w:rFonts w:ascii="Calibri Light" w:hAnsi="Calibri Light" w:cs="Calibri Light"/>
        </w:rPr>
        <w:t>made</w:t>
      </w:r>
      <w:r w:rsidRPr="007265BD">
        <w:rPr>
          <w:rFonts w:ascii="Calibri Light" w:hAnsi="Calibri Light" w:cs="Calibri Light"/>
        </w:rPr>
        <w:t xml:space="preserve"> reassuring progress towards the achievement of its key results. </w:t>
      </w:r>
      <w:r w:rsidRPr="007265BD">
        <w:rPr>
          <w:rFonts w:ascii="Calibri Light" w:hAnsi="Calibri Light" w:cs="Calibri Light"/>
          <w:b/>
        </w:rPr>
        <w:t>Output 2 (service providers’ support to employability)</w:t>
      </w:r>
      <w:r w:rsidRPr="007265BD">
        <w:rPr>
          <w:rFonts w:ascii="Calibri Light" w:hAnsi="Calibri Light" w:cs="Calibri Light"/>
        </w:rPr>
        <w:t xml:space="preserve"> exceeded one target and </w:t>
      </w:r>
      <w:r w:rsidR="00AD5770" w:rsidRPr="007265BD">
        <w:rPr>
          <w:rFonts w:ascii="Calibri Light" w:hAnsi="Calibri Light" w:cs="Calibri Light"/>
        </w:rPr>
        <w:t>was</w:t>
      </w:r>
      <w:r w:rsidRPr="007265BD">
        <w:rPr>
          <w:rFonts w:ascii="Calibri Light" w:hAnsi="Calibri Light" w:cs="Calibri Light"/>
        </w:rPr>
        <w:t xml:space="preserve"> making progress on the other 3. </w:t>
      </w:r>
      <w:r w:rsidRPr="007265BD">
        <w:rPr>
          <w:rFonts w:ascii="Calibri Light" w:hAnsi="Calibri Light" w:cs="Calibri Light"/>
          <w:b/>
        </w:rPr>
        <w:t>Output 3 (youth entrepreneurship)</w:t>
      </w:r>
      <w:r w:rsidRPr="007265BD">
        <w:rPr>
          <w:rFonts w:ascii="Calibri Light" w:hAnsi="Calibri Light" w:cs="Calibri Light"/>
        </w:rPr>
        <w:t xml:space="preserve"> made progress in most of the indicators, but these </w:t>
      </w:r>
      <w:r w:rsidR="00AD5770" w:rsidRPr="007265BD">
        <w:rPr>
          <w:rFonts w:ascii="Calibri Light" w:hAnsi="Calibri Light" w:cs="Calibri Light"/>
        </w:rPr>
        <w:t>were</w:t>
      </w:r>
      <w:r w:rsidRPr="007265BD">
        <w:rPr>
          <w:rFonts w:ascii="Calibri Light" w:hAnsi="Calibri Light" w:cs="Calibri Light"/>
        </w:rPr>
        <w:t xml:space="preserve"> not enough to meet year 3 targets.</w:t>
      </w:r>
    </w:p>
    <w:p w14:paraId="181E6B73" w14:textId="77777777" w:rsidR="004E7311" w:rsidRPr="007265BD" w:rsidRDefault="007461C5" w:rsidP="00ED3D22">
      <w:pPr>
        <w:pStyle w:val="ListParagraph"/>
        <w:numPr>
          <w:ilvl w:val="0"/>
          <w:numId w:val="52"/>
        </w:numPr>
        <w:spacing w:before="120" w:after="120"/>
        <w:ind w:left="426" w:hanging="426"/>
        <w:contextualSpacing w:val="0"/>
        <w:jc w:val="both"/>
        <w:rPr>
          <w:rFonts w:ascii="Calibri Light" w:hAnsi="Calibri Light" w:cs="Calibri Light"/>
        </w:rPr>
      </w:pPr>
      <w:r w:rsidRPr="007265BD">
        <w:rPr>
          <w:rFonts w:ascii="Calibri Light" w:hAnsi="Calibri Light" w:cs="Calibri Light"/>
        </w:rPr>
        <w:t>The following section provides an overview of the assessment conducted of the project’s effectiveness and progress towards the achievement of its planned results, with key findings, and contributing factors.</w:t>
      </w:r>
    </w:p>
    <w:p w14:paraId="620CE9D3" w14:textId="77777777" w:rsidR="004E7311" w:rsidRPr="007265BD" w:rsidRDefault="007461C5" w:rsidP="00B2271E">
      <w:pPr>
        <w:spacing w:before="120" w:after="120"/>
        <w:jc w:val="both"/>
        <w:rPr>
          <w:rFonts w:ascii="Calibri Light" w:hAnsi="Calibri Light" w:cs="Calibri Light"/>
          <w:b/>
          <w:i/>
          <w:color w:val="156082"/>
        </w:rPr>
      </w:pPr>
      <w:r w:rsidRPr="007265BD">
        <w:rPr>
          <w:rFonts w:ascii="Calibri Light" w:hAnsi="Calibri Light" w:cs="Calibri Light"/>
          <w:b/>
          <w:i/>
          <w:color w:val="156082"/>
        </w:rPr>
        <w:t xml:space="preserve">Outcome 1: youth become employed </w:t>
      </w:r>
    </w:p>
    <w:p w14:paraId="247335B2" w14:textId="77777777" w:rsidR="004E7311" w:rsidRPr="007265BD" w:rsidRDefault="007461C5" w:rsidP="001939F6">
      <w:pPr>
        <w:pStyle w:val="Heading2"/>
        <w:rPr>
          <w:rFonts w:ascii="Calibri Light" w:hAnsi="Calibri Light" w:cs="Calibri Light"/>
        </w:rPr>
      </w:pPr>
      <w:bookmarkStart w:id="30" w:name="_Toc188712582"/>
      <w:r w:rsidRPr="007265BD">
        <w:rPr>
          <w:rFonts w:ascii="Calibri Light" w:hAnsi="Calibri Light" w:cs="Calibri Light"/>
        </w:rPr>
        <w:t>Output 1: Youth obtain skills, competencies and knowledge to be employed</w:t>
      </w:r>
      <w:bookmarkEnd w:id="30"/>
    </w:p>
    <w:p w14:paraId="4216D5E8" w14:textId="48F530BE" w:rsidR="009F38D6" w:rsidRPr="007265BD" w:rsidRDefault="009F38D6" w:rsidP="009F38D6">
      <w:pPr>
        <w:spacing w:before="120" w:after="120"/>
        <w:jc w:val="both"/>
        <w:rPr>
          <w:rFonts w:ascii="Calibri Light" w:hAnsi="Calibri Light" w:cs="Calibri Light"/>
          <w:b/>
        </w:rPr>
      </w:pPr>
      <w:r w:rsidRPr="007265BD">
        <w:rPr>
          <w:rFonts w:ascii="Calibri Light" w:hAnsi="Calibri Light" w:cs="Calibri Light"/>
          <w:b/>
          <w:color w:val="156082"/>
        </w:rPr>
        <w:t xml:space="preserve">Finding </w:t>
      </w:r>
      <w:r w:rsidR="00F20A36" w:rsidRPr="007265BD">
        <w:rPr>
          <w:rFonts w:ascii="Calibri Light" w:hAnsi="Calibri Light" w:cs="Calibri Light"/>
          <w:b/>
          <w:color w:val="156082"/>
        </w:rPr>
        <w:t>6</w:t>
      </w:r>
      <w:r w:rsidRPr="007265BD">
        <w:rPr>
          <w:rFonts w:ascii="Calibri Light" w:hAnsi="Calibri Light" w:cs="Calibri Light"/>
          <w:b/>
          <w:color w:val="156082"/>
        </w:rPr>
        <w:t xml:space="preserve">: </w:t>
      </w:r>
      <w:r w:rsidRPr="007265BD">
        <w:rPr>
          <w:rFonts w:ascii="Calibri Light" w:hAnsi="Calibri Light" w:cs="Calibri Light"/>
          <w:b/>
        </w:rPr>
        <w:t xml:space="preserve">YEES </w:t>
      </w:r>
      <w:r w:rsidR="006F5064" w:rsidRPr="007265BD">
        <w:rPr>
          <w:rFonts w:ascii="Calibri Light" w:hAnsi="Calibri Light" w:cs="Calibri Light"/>
          <w:b/>
        </w:rPr>
        <w:t>was</w:t>
      </w:r>
      <w:r w:rsidRPr="007265BD">
        <w:rPr>
          <w:rFonts w:ascii="Calibri Light" w:hAnsi="Calibri Light" w:cs="Calibri Light"/>
          <w:b/>
        </w:rPr>
        <w:t xml:space="preserve"> able to achieve promising results in supporting access to jobs to youth, while showing agility in the approach.</w:t>
      </w:r>
      <w:r w:rsidR="002A7218" w:rsidRPr="007265BD">
        <w:rPr>
          <w:rFonts w:ascii="Calibri Light" w:hAnsi="Calibri Light" w:cs="Calibri Light"/>
          <w:b/>
        </w:rPr>
        <w:t xml:space="preserve"> </w:t>
      </w:r>
      <w:r w:rsidR="00817E7C" w:rsidRPr="007265BD">
        <w:rPr>
          <w:rFonts w:ascii="Calibri Light" w:hAnsi="Calibri Light" w:cs="Calibri Light"/>
          <w:b/>
        </w:rPr>
        <w:t xml:space="preserve">This was found to be the most </w:t>
      </w:r>
      <w:r w:rsidR="00DE09AC" w:rsidRPr="007265BD">
        <w:rPr>
          <w:rFonts w:ascii="Calibri Light" w:hAnsi="Calibri Light" w:cs="Calibri Light"/>
          <w:b/>
        </w:rPr>
        <w:t>effective</w:t>
      </w:r>
      <w:r w:rsidR="00863ECD" w:rsidRPr="007265BD">
        <w:rPr>
          <w:rFonts w:ascii="Calibri Light" w:hAnsi="Calibri Light" w:cs="Calibri Light"/>
          <w:b/>
        </w:rPr>
        <w:t xml:space="preserve"> </w:t>
      </w:r>
      <w:r w:rsidR="00817E7C" w:rsidRPr="007265BD">
        <w:rPr>
          <w:rFonts w:ascii="Calibri Light" w:hAnsi="Calibri Light" w:cs="Calibri Light"/>
          <w:b/>
        </w:rPr>
        <w:t>component of the project to date.</w:t>
      </w:r>
    </w:p>
    <w:p w14:paraId="3F91D565" w14:textId="434A2708" w:rsidR="0061214B" w:rsidRPr="007265BD" w:rsidRDefault="0061214B" w:rsidP="00ED3D22">
      <w:pPr>
        <w:pStyle w:val="ListParagraph"/>
        <w:numPr>
          <w:ilvl w:val="0"/>
          <w:numId w:val="52"/>
        </w:numPr>
        <w:spacing w:before="120" w:after="120"/>
        <w:ind w:left="426" w:hanging="426"/>
        <w:contextualSpacing w:val="0"/>
        <w:jc w:val="both"/>
        <w:rPr>
          <w:rFonts w:ascii="Calibri Light" w:hAnsi="Calibri Light" w:cs="Calibri Light"/>
          <w:b/>
          <w:bCs/>
        </w:rPr>
      </w:pPr>
      <w:r w:rsidRPr="007265BD">
        <w:rPr>
          <w:rFonts w:ascii="Calibri Light" w:hAnsi="Calibri Light" w:cs="Calibri Light"/>
          <w:b/>
        </w:rPr>
        <w:t xml:space="preserve">Supporting interns </w:t>
      </w:r>
      <w:r w:rsidR="00324A39" w:rsidRPr="007265BD">
        <w:rPr>
          <w:rFonts w:ascii="Calibri Light" w:hAnsi="Calibri Light" w:cs="Calibri Light"/>
          <w:b/>
        </w:rPr>
        <w:t xml:space="preserve">of all genders </w:t>
      </w:r>
      <w:r w:rsidRPr="007265BD">
        <w:rPr>
          <w:rFonts w:ascii="Calibri Light" w:hAnsi="Calibri Light" w:cs="Calibri Light"/>
          <w:b/>
        </w:rPr>
        <w:t xml:space="preserve">effectively. </w:t>
      </w:r>
      <w:r w:rsidRPr="007265BD">
        <w:rPr>
          <w:rFonts w:ascii="Calibri Light" w:hAnsi="Calibri Light" w:cs="Calibri Light"/>
        </w:rPr>
        <w:t xml:space="preserve">It was found that </w:t>
      </w:r>
      <w:r w:rsidR="006F5064" w:rsidRPr="007265BD">
        <w:rPr>
          <w:rFonts w:ascii="Calibri Light" w:hAnsi="Calibri Light" w:cs="Calibri Light"/>
        </w:rPr>
        <w:t>239</w:t>
      </w:r>
      <w:r w:rsidRPr="007265BD">
        <w:rPr>
          <w:rFonts w:ascii="Calibri Light" w:hAnsi="Calibri Light" w:cs="Calibri Light"/>
        </w:rPr>
        <w:t xml:space="preserve"> fresh graduates were assigned to 51 institutions across 4 municipalities, </w:t>
      </w:r>
      <w:r w:rsidR="006F5064" w:rsidRPr="007265BD">
        <w:rPr>
          <w:rFonts w:ascii="Calibri Light" w:hAnsi="Calibri Light" w:cs="Calibri Light"/>
        </w:rPr>
        <w:t>and</w:t>
      </w:r>
      <w:r w:rsidRPr="007265BD">
        <w:rPr>
          <w:rFonts w:ascii="Calibri Light" w:hAnsi="Calibri Light" w:cs="Calibri Light"/>
        </w:rPr>
        <w:t xml:space="preserve"> at the time of the mid-term evaluation, 96% of these interns completed the internship programme. The mid-term evaluation found that 9</w:t>
      </w:r>
      <w:r w:rsidR="00513FF9" w:rsidRPr="007265BD">
        <w:rPr>
          <w:rFonts w:ascii="Calibri Light" w:hAnsi="Calibri Light" w:cs="Calibri Light"/>
        </w:rPr>
        <w:t>9</w:t>
      </w:r>
      <w:r w:rsidRPr="007265BD">
        <w:rPr>
          <w:rFonts w:ascii="Calibri Light" w:hAnsi="Calibri Light" w:cs="Calibri Light"/>
        </w:rPr>
        <w:t xml:space="preserve"> interns, i.e. 4</w:t>
      </w:r>
      <w:r w:rsidR="003F6CB6" w:rsidRPr="007265BD">
        <w:rPr>
          <w:rFonts w:ascii="Calibri Light" w:hAnsi="Calibri Light" w:cs="Calibri Light"/>
        </w:rPr>
        <w:t>1</w:t>
      </w:r>
      <w:r w:rsidRPr="007265BD">
        <w:rPr>
          <w:rFonts w:ascii="Calibri Light" w:hAnsi="Calibri Light" w:cs="Calibri Light"/>
        </w:rPr>
        <w:t xml:space="preserve">% of the youth assigned to institutions across 5 different batches, </w:t>
      </w:r>
      <w:r w:rsidR="006F5064" w:rsidRPr="007265BD">
        <w:rPr>
          <w:rFonts w:ascii="Calibri Light" w:hAnsi="Calibri Light" w:cs="Calibri Light"/>
        </w:rPr>
        <w:t>were</w:t>
      </w:r>
      <w:r w:rsidRPr="007265BD">
        <w:rPr>
          <w:rFonts w:ascii="Calibri Light" w:hAnsi="Calibri Light" w:cs="Calibri Light"/>
        </w:rPr>
        <w:t xml:space="preserve"> able to secure a job.</w:t>
      </w:r>
      <w:r w:rsidR="00A54969" w:rsidRPr="007265BD">
        <w:rPr>
          <w:rFonts w:ascii="Calibri Light" w:hAnsi="Calibri Light" w:cs="Calibri Light"/>
        </w:rPr>
        <w:t xml:space="preserve"> The project was particularly successful in securing job placements for women, who accounted for 62% of the youths</w:t>
      </w:r>
      <w:r w:rsidR="00BD1E1C" w:rsidRPr="007265BD">
        <w:rPr>
          <w:rFonts w:ascii="Calibri Light" w:hAnsi="Calibri Light" w:cs="Calibri Light"/>
        </w:rPr>
        <w:t xml:space="preserve"> able to secure a job after the YIP.</w:t>
      </w:r>
      <w:r w:rsidR="00A54969" w:rsidRPr="007265BD">
        <w:rPr>
          <w:rFonts w:ascii="Calibri Light" w:hAnsi="Calibri Light" w:cs="Calibri Light"/>
        </w:rPr>
        <w:t xml:space="preserve"> </w:t>
      </w:r>
      <w:r w:rsidRPr="007265BD">
        <w:rPr>
          <w:rFonts w:ascii="Calibri Light" w:hAnsi="Calibri Light" w:cs="Calibri Light"/>
        </w:rPr>
        <w:t xml:space="preserve"> This is an impressive result considering that less than 15% of the overall project budget is allocated to this component, demonstrating a high degree of efficiency.</w:t>
      </w:r>
      <w:r w:rsidR="00324A39" w:rsidRPr="007265BD">
        <w:rPr>
          <w:rFonts w:ascii="Calibri Light" w:hAnsi="Calibri Light" w:cs="Calibri Light"/>
        </w:rPr>
        <w:t xml:space="preserve"> </w:t>
      </w:r>
    </w:p>
    <w:p w14:paraId="58B45AE8" w14:textId="06A669C1" w:rsidR="0061214B" w:rsidRPr="007265BD" w:rsidRDefault="0061214B" w:rsidP="006F5064">
      <w:pPr>
        <w:pStyle w:val="ListParagraph"/>
        <w:numPr>
          <w:ilvl w:val="0"/>
          <w:numId w:val="52"/>
        </w:numPr>
        <w:spacing w:before="120" w:after="120"/>
        <w:ind w:left="425" w:hanging="425"/>
        <w:contextualSpacing w:val="0"/>
        <w:jc w:val="both"/>
        <w:rPr>
          <w:rFonts w:ascii="Calibri Light" w:hAnsi="Calibri Light" w:cs="Calibri Light"/>
        </w:rPr>
      </w:pPr>
      <w:r w:rsidRPr="007265BD">
        <w:rPr>
          <w:rFonts w:ascii="Calibri Light" w:hAnsi="Calibri Light" w:cs="Calibri Light"/>
        </w:rPr>
        <w:t xml:space="preserve">This component was found to be </w:t>
      </w:r>
      <w:r w:rsidR="00DA2568" w:rsidRPr="007265BD">
        <w:rPr>
          <w:rFonts w:ascii="Calibri Light" w:hAnsi="Calibri Light" w:cs="Calibri Light"/>
        </w:rPr>
        <w:t xml:space="preserve">the most </w:t>
      </w:r>
      <w:r w:rsidRPr="007265BD">
        <w:rPr>
          <w:rFonts w:ascii="Calibri Light" w:hAnsi="Calibri Light" w:cs="Calibri Light"/>
        </w:rPr>
        <w:t>effective, given the overachievement of the targets set for the number of host institutions as well as the job placement. Moreover, consultations with a wide range of stakeholders across municipalities, including host institutions, interns, SEFOPE and INDMO, conveyed a high degree of satisfaction with the internship programme. The value added of YEES</w:t>
      </w:r>
      <w:r w:rsidR="00E95828" w:rsidRPr="007265BD">
        <w:rPr>
          <w:rFonts w:ascii="Calibri Light" w:hAnsi="Calibri Light" w:cs="Calibri Light"/>
        </w:rPr>
        <w:t xml:space="preserve"> Youth</w:t>
      </w:r>
      <w:r w:rsidRPr="007265BD">
        <w:rPr>
          <w:rFonts w:ascii="Calibri Light" w:hAnsi="Calibri Light" w:cs="Calibri Light"/>
        </w:rPr>
        <w:t xml:space="preserve"> </w:t>
      </w:r>
      <w:r w:rsidR="006A69AC" w:rsidRPr="007265BD">
        <w:rPr>
          <w:rFonts w:ascii="Calibri Light" w:hAnsi="Calibri Light" w:cs="Calibri Light"/>
        </w:rPr>
        <w:t>I</w:t>
      </w:r>
      <w:r w:rsidRPr="007265BD">
        <w:rPr>
          <w:rFonts w:ascii="Calibri Light" w:hAnsi="Calibri Light" w:cs="Calibri Light"/>
        </w:rPr>
        <w:t xml:space="preserve">nternship </w:t>
      </w:r>
      <w:r w:rsidR="006A69AC" w:rsidRPr="007265BD">
        <w:rPr>
          <w:rFonts w:ascii="Calibri Light" w:hAnsi="Calibri Light" w:cs="Calibri Light"/>
        </w:rPr>
        <w:t>P</w:t>
      </w:r>
      <w:r w:rsidRPr="007265BD">
        <w:rPr>
          <w:rFonts w:ascii="Calibri Light" w:hAnsi="Calibri Light" w:cs="Calibri Light"/>
        </w:rPr>
        <w:t xml:space="preserve">rogramme </w:t>
      </w:r>
      <w:r w:rsidR="006A69AC" w:rsidRPr="007265BD">
        <w:rPr>
          <w:rFonts w:ascii="Calibri Light" w:hAnsi="Calibri Light" w:cs="Calibri Light"/>
        </w:rPr>
        <w:t xml:space="preserve">(YIP) </w:t>
      </w:r>
      <w:r w:rsidRPr="007265BD">
        <w:rPr>
          <w:rFonts w:ascii="Calibri Light" w:hAnsi="Calibri Light" w:cs="Calibri Light"/>
        </w:rPr>
        <w:t xml:space="preserve">was in UNDP’s outreach and convening capacities which attracted a larger number of potential interns to the vacancies. </w:t>
      </w:r>
      <w:r w:rsidR="00D70B01" w:rsidRPr="007265BD">
        <w:rPr>
          <w:rFonts w:ascii="Calibri Light" w:hAnsi="Calibri Light" w:cs="Calibri Light"/>
        </w:rPr>
        <w:t xml:space="preserve">The data collected found that the </w:t>
      </w:r>
      <w:r w:rsidRPr="007265BD">
        <w:rPr>
          <w:rFonts w:ascii="Calibri Light" w:hAnsi="Calibri Light" w:cs="Calibri Light"/>
        </w:rPr>
        <w:t>combination of additional services – such as soft skills training, career counseling, and job search assistance to former interns –</w:t>
      </w:r>
      <w:r w:rsidR="00DA2568" w:rsidRPr="007265BD">
        <w:rPr>
          <w:rFonts w:ascii="Calibri Light" w:hAnsi="Calibri Light" w:cs="Calibri Light"/>
        </w:rPr>
        <w:t xml:space="preserve"> </w:t>
      </w:r>
      <w:r w:rsidR="004B53AF" w:rsidRPr="007265BD">
        <w:rPr>
          <w:rFonts w:ascii="Calibri Light" w:hAnsi="Calibri Light" w:cs="Calibri Light"/>
        </w:rPr>
        <w:t xml:space="preserve">with </w:t>
      </w:r>
      <w:r w:rsidR="005722CB" w:rsidRPr="007265BD">
        <w:rPr>
          <w:rFonts w:ascii="Calibri Light" w:hAnsi="Calibri Light" w:cs="Calibri Light"/>
        </w:rPr>
        <w:t>on-the-job</w:t>
      </w:r>
      <w:r w:rsidR="004B53AF" w:rsidRPr="007265BD">
        <w:rPr>
          <w:rFonts w:ascii="Calibri Light" w:hAnsi="Calibri Light" w:cs="Calibri Light"/>
        </w:rPr>
        <w:t xml:space="preserve"> placement </w:t>
      </w:r>
      <w:r w:rsidR="00DA2568" w:rsidRPr="007265BD">
        <w:rPr>
          <w:rFonts w:ascii="Calibri Light" w:hAnsi="Calibri Light" w:cs="Calibri Light"/>
        </w:rPr>
        <w:t xml:space="preserve">was </w:t>
      </w:r>
      <w:r w:rsidRPr="007265BD">
        <w:rPr>
          <w:rFonts w:ascii="Calibri Light" w:hAnsi="Calibri Light" w:cs="Calibri Light"/>
        </w:rPr>
        <w:t>particularly effective in leveraging internships as steppingstones rather than dead ends</w:t>
      </w:r>
      <w:r w:rsidR="00D70B01" w:rsidRPr="007265BD">
        <w:rPr>
          <w:rFonts w:ascii="Calibri Light" w:hAnsi="Calibri Light" w:cs="Calibri Light"/>
        </w:rPr>
        <w:t xml:space="preserve">, and </w:t>
      </w:r>
      <w:r w:rsidR="001B7B95" w:rsidRPr="007265BD">
        <w:rPr>
          <w:rFonts w:ascii="Calibri Light" w:hAnsi="Calibri Light" w:cs="Calibri Light"/>
        </w:rPr>
        <w:t>in securing employment for the youth</w:t>
      </w:r>
      <w:r w:rsidR="000275B7" w:rsidRPr="007265BD">
        <w:rPr>
          <w:rFonts w:ascii="Calibri Light" w:hAnsi="Calibri Light" w:cs="Calibri Light"/>
        </w:rPr>
        <w:t>. The transformation</w:t>
      </w:r>
      <w:r w:rsidR="006F5064" w:rsidRPr="007265BD">
        <w:rPr>
          <w:rFonts w:ascii="Calibri Light" w:hAnsi="Calibri Light" w:cs="Calibri Light"/>
        </w:rPr>
        <w:t>al</w:t>
      </w:r>
      <w:r w:rsidR="000275B7" w:rsidRPr="007265BD">
        <w:rPr>
          <w:rFonts w:ascii="Calibri Light" w:hAnsi="Calibri Light" w:cs="Calibri Light"/>
        </w:rPr>
        <w:t xml:space="preserve"> dimension of this </w:t>
      </w:r>
      <w:r w:rsidR="000275B7" w:rsidRPr="007265BD">
        <w:rPr>
          <w:rFonts w:ascii="Calibri Light" w:hAnsi="Calibri Light" w:cs="Calibri Light"/>
        </w:rPr>
        <w:lastRenderedPageBreak/>
        <w:t>component could not be assessed due to</w:t>
      </w:r>
      <w:r w:rsidR="00CF6326" w:rsidRPr="007265BD">
        <w:rPr>
          <w:rFonts w:ascii="Calibri Light" w:hAnsi="Calibri Light" w:cs="Calibri Light"/>
        </w:rPr>
        <w:t xml:space="preserve"> the unavailability of data on the quality of jobs (contract type, length, pay structure, etc.), given it was not required by the project framework.</w:t>
      </w:r>
    </w:p>
    <w:p w14:paraId="72DFB2AC" w14:textId="4B14F5E4" w:rsidR="004E7311" w:rsidRPr="007265BD" w:rsidRDefault="007461C5" w:rsidP="006F5064">
      <w:pPr>
        <w:pStyle w:val="ListParagraph"/>
        <w:numPr>
          <w:ilvl w:val="0"/>
          <w:numId w:val="52"/>
        </w:numPr>
        <w:spacing w:before="120" w:after="120"/>
        <w:ind w:left="425" w:hanging="425"/>
        <w:contextualSpacing w:val="0"/>
        <w:jc w:val="both"/>
        <w:rPr>
          <w:rFonts w:ascii="Calibri Light" w:hAnsi="Calibri Light" w:cs="Calibri Light"/>
        </w:rPr>
      </w:pPr>
      <w:r w:rsidRPr="007265BD">
        <w:rPr>
          <w:rFonts w:ascii="Calibri Light" w:hAnsi="Calibri Light" w:cs="Calibri Light"/>
          <w:b/>
          <w:bCs/>
        </w:rPr>
        <w:t xml:space="preserve">Soft skills development </w:t>
      </w:r>
      <w:r w:rsidR="0055060E" w:rsidRPr="007265BD">
        <w:rPr>
          <w:rFonts w:ascii="Calibri Light" w:hAnsi="Calibri Light" w:cs="Calibri Light"/>
          <w:b/>
          <w:bCs/>
        </w:rPr>
        <w:t xml:space="preserve">was </w:t>
      </w:r>
      <w:r w:rsidR="00324A39" w:rsidRPr="007265BD">
        <w:rPr>
          <w:rFonts w:ascii="Calibri Light" w:hAnsi="Calibri Light" w:cs="Calibri Light"/>
          <w:b/>
          <w:bCs/>
        </w:rPr>
        <w:t xml:space="preserve">confirmed to be critical in </w:t>
      </w:r>
      <w:r w:rsidRPr="007265BD">
        <w:rPr>
          <w:rFonts w:ascii="Calibri Light" w:hAnsi="Calibri Light" w:cs="Calibri Light"/>
          <w:b/>
          <w:bCs/>
        </w:rPr>
        <w:t>increas</w:t>
      </w:r>
      <w:r w:rsidR="00324A39" w:rsidRPr="007265BD">
        <w:rPr>
          <w:rFonts w:ascii="Calibri Light" w:hAnsi="Calibri Light" w:cs="Calibri Light"/>
          <w:b/>
          <w:bCs/>
        </w:rPr>
        <w:t>ing</w:t>
      </w:r>
      <w:r w:rsidRPr="007265BD">
        <w:rPr>
          <w:rFonts w:ascii="Calibri Light" w:hAnsi="Calibri Light" w:cs="Calibri Light"/>
          <w:b/>
          <w:bCs/>
        </w:rPr>
        <w:t xml:space="preserve"> </w:t>
      </w:r>
      <w:r w:rsidR="006F5064" w:rsidRPr="007265BD">
        <w:rPr>
          <w:rFonts w:ascii="Calibri Light" w:hAnsi="Calibri Light" w:cs="Calibri Light"/>
          <w:b/>
          <w:bCs/>
        </w:rPr>
        <w:t>the school</w:t>
      </w:r>
      <w:r w:rsidR="002E5325" w:rsidRPr="007265BD">
        <w:rPr>
          <w:rFonts w:ascii="Calibri Light" w:hAnsi="Calibri Light" w:cs="Calibri Light"/>
          <w:b/>
          <w:bCs/>
        </w:rPr>
        <w:t>-to-work</w:t>
      </w:r>
      <w:r w:rsidRPr="007265BD">
        <w:rPr>
          <w:rFonts w:ascii="Calibri Light" w:hAnsi="Calibri Light" w:cs="Calibri Light"/>
          <w:b/>
          <w:bCs/>
        </w:rPr>
        <w:t xml:space="preserve"> transition.</w:t>
      </w:r>
      <w:r w:rsidRPr="007265BD">
        <w:rPr>
          <w:rFonts w:ascii="Calibri Light" w:hAnsi="Calibri Light" w:cs="Calibri Light"/>
        </w:rPr>
        <w:t xml:space="preserve"> The development of two skills training modules was planned in the first year of implementation. These included one module </w:t>
      </w:r>
      <w:r w:rsidR="006278B6" w:rsidRPr="007265BD">
        <w:rPr>
          <w:rFonts w:ascii="Calibri Light" w:hAnsi="Calibri Light" w:cs="Calibri Light"/>
        </w:rPr>
        <w:t>for T</w:t>
      </w:r>
      <w:r w:rsidRPr="007265BD">
        <w:rPr>
          <w:rFonts w:ascii="Calibri Light" w:hAnsi="Calibri Light" w:cs="Calibri Light"/>
        </w:rPr>
        <w:t xml:space="preserve">raining of </w:t>
      </w:r>
      <w:r w:rsidR="006278B6" w:rsidRPr="007265BD">
        <w:rPr>
          <w:rFonts w:ascii="Calibri Light" w:hAnsi="Calibri Light" w:cs="Calibri Light"/>
        </w:rPr>
        <w:t>T</w:t>
      </w:r>
      <w:r w:rsidRPr="007265BD">
        <w:rPr>
          <w:rFonts w:ascii="Calibri Light" w:hAnsi="Calibri Light" w:cs="Calibri Light"/>
        </w:rPr>
        <w:t>rainers (</w:t>
      </w:r>
      <w:proofErr w:type="spellStart"/>
      <w:r w:rsidRPr="007265BD">
        <w:rPr>
          <w:rFonts w:ascii="Calibri Light" w:hAnsi="Calibri Light" w:cs="Calibri Light"/>
        </w:rPr>
        <w:t>ToT</w:t>
      </w:r>
      <w:proofErr w:type="spellEnd"/>
      <w:r w:rsidRPr="007265BD">
        <w:rPr>
          <w:rFonts w:ascii="Calibri Light" w:hAnsi="Calibri Light" w:cs="Calibri Light"/>
        </w:rPr>
        <w:t xml:space="preserve">) and one for students. </w:t>
      </w:r>
      <w:r w:rsidR="00853EE5" w:rsidRPr="007265BD">
        <w:rPr>
          <w:rFonts w:ascii="Calibri Light" w:hAnsi="Calibri Light" w:cs="Calibri Light"/>
        </w:rPr>
        <w:t xml:space="preserve">As per plans, </w:t>
      </w:r>
      <w:r w:rsidRPr="007265BD">
        <w:rPr>
          <w:rFonts w:ascii="Calibri Light" w:hAnsi="Calibri Light" w:cs="Calibri Light"/>
        </w:rPr>
        <w:t xml:space="preserve">the training modules would be developed by updating the modules used by the previous phase of the YEES project, to be finalized in consultation with SEFOPE and INDMO, for certification, standardization, and distribution. </w:t>
      </w:r>
      <w:r w:rsidR="00DD1E52" w:rsidRPr="007265BD">
        <w:rPr>
          <w:rFonts w:ascii="Calibri Light" w:hAnsi="Calibri Light" w:cs="Calibri Light"/>
        </w:rPr>
        <w:t>The content of the training was very comprehensive and aligned to the needs identified in the project’s problem analysis. The</w:t>
      </w:r>
      <w:r w:rsidR="006F5064" w:rsidRPr="007265BD">
        <w:rPr>
          <w:rFonts w:ascii="Calibri Light" w:hAnsi="Calibri Light" w:cs="Calibri Light"/>
        </w:rPr>
        <w:t xml:space="preserve"> content</w:t>
      </w:r>
      <w:r w:rsidR="00DD1E52" w:rsidRPr="007265BD">
        <w:rPr>
          <w:rFonts w:ascii="Calibri Light" w:hAnsi="Calibri Light" w:cs="Calibri Light"/>
        </w:rPr>
        <w:t xml:space="preserve"> included critical soft skills such as communications and leadership, teamwork, conflict management, meeting management, problem solving, work ethics, etc. </w:t>
      </w:r>
      <w:r w:rsidRPr="007265BD">
        <w:rPr>
          <w:rFonts w:ascii="Calibri Light" w:hAnsi="Calibri Light" w:cs="Calibri Light"/>
        </w:rPr>
        <w:t xml:space="preserve">It was found that only one module, the </w:t>
      </w:r>
      <w:proofErr w:type="spellStart"/>
      <w:r w:rsidRPr="007265BD">
        <w:rPr>
          <w:rFonts w:ascii="Calibri Light" w:hAnsi="Calibri Light" w:cs="Calibri Light"/>
        </w:rPr>
        <w:t>ToT</w:t>
      </w:r>
      <w:proofErr w:type="spellEnd"/>
      <w:r w:rsidRPr="007265BD">
        <w:rPr>
          <w:rFonts w:ascii="Calibri Light" w:hAnsi="Calibri Light" w:cs="Calibri Light"/>
        </w:rPr>
        <w:t xml:space="preserve"> one, </w:t>
      </w:r>
      <w:r w:rsidR="00F076A6" w:rsidRPr="007265BD">
        <w:rPr>
          <w:rFonts w:ascii="Calibri Light" w:hAnsi="Calibri Light" w:cs="Calibri Light"/>
        </w:rPr>
        <w:t>was</w:t>
      </w:r>
      <w:r w:rsidRPr="007265BD">
        <w:rPr>
          <w:rFonts w:ascii="Calibri Light" w:hAnsi="Calibri Light" w:cs="Calibri Light"/>
        </w:rPr>
        <w:t xml:space="preserve"> available while the student module </w:t>
      </w:r>
      <w:r w:rsidR="00F076A6" w:rsidRPr="007265BD">
        <w:rPr>
          <w:rFonts w:ascii="Calibri Light" w:hAnsi="Calibri Light" w:cs="Calibri Light"/>
        </w:rPr>
        <w:t>was</w:t>
      </w:r>
      <w:r w:rsidRPr="007265BD">
        <w:rPr>
          <w:rFonts w:ascii="Calibri Light" w:hAnsi="Calibri Light" w:cs="Calibri Light"/>
        </w:rPr>
        <w:t xml:space="preserve"> under formulation. Although the project proactively </w:t>
      </w:r>
      <w:r w:rsidR="006F5064" w:rsidRPr="007265BD">
        <w:rPr>
          <w:rFonts w:ascii="Calibri Light" w:hAnsi="Calibri Light" w:cs="Calibri Light"/>
        </w:rPr>
        <w:t xml:space="preserve">identified a </w:t>
      </w:r>
      <w:r w:rsidRPr="007265BD">
        <w:rPr>
          <w:rFonts w:ascii="Calibri Light" w:hAnsi="Calibri Light" w:cs="Calibri Light"/>
        </w:rPr>
        <w:t xml:space="preserve">local consultant in the first year, the development of the module was hindered by delays, predominantly due to the need to </w:t>
      </w:r>
      <w:r w:rsidR="006F5064" w:rsidRPr="007265BD">
        <w:rPr>
          <w:rFonts w:ascii="Calibri Light" w:hAnsi="Calibri Light" w:cs="Calibri Light"/>
        </w:rPr>
        <w:t>change</w:t>
      </w:r>
      <w:r w:rsidRPr="007265BD">
        <w:rPr>
          <w:rFonts w:ascii="Calibri Light" w:hAnsi="Calibri Light" w:cs="Calibri Light"/>
        </w:rPr>
        <w:t xml:space="preserve"> </w:t>
      </w:r>
      <w:r w:rsidR="006F5064" w:rsidRPr="007265BD">
        <w:rPr>
          <w:rFonts w:ascii="Calibri Light" w:hAnsi="Calibri Light" w:cs="Calibri Light"/>
        </w:rPr>
        <w:t xml:space="preserve">the </w:t>
      </w:r>
      <w:r w:rsidRPr="007265BD">
        <w:rPr>
          <w:rFonts w:ascii="Calibri Light" w:hAnsi="Calibri Light" w:cs="Calibri Light"/>
        </w:rPr>
        <w:t>consultant in a limited labour market</w:t>
      </w:r>
      <w:r w:rsidR="006F5064" w:rsidRPr="007265BD">
        <w:rPr>
          <w:rFonts w:ascii="Calibri Light" w:hAnsi="Calibri Light" w:cs="Calibri Light"/>
        </w:rPr>
        <w:t xml:space="preserve">. The </w:t>
      </w:r>
      <w:r w:rsidRPr="007265BD">
        <w:rPr>
          <w:rFonts w:ascii="Calibri Light" w:hAnsi="Calibri Light" w:cs="Calibri Light"/>
        </w:rPr>
        <w:t>certification and accreditation process</w:t>
      </w:r>
      <w:r w:rsidR="006F5064" w:rsidRPr="007265BD">
        <w:rPr>
          <w:rFonts w:ascii="Calibri Light" w:hAnsi="Calibri Light" w:cs="Calibri Light"/>
        </w:rPr>
        <w:t xml:space="preserve"> were lengthier than planned and the </w:t>
      </w:r>
      <w:r w:rsidRPr="007265BD">
        <w:rPr>
          <w:rFonts w:ascii="Calibri Light" w:hAnsi="Calibri Light" w:cs="Calibri Light"/>
        </w:rPr>
        <w:t xml:space="preserve">identification of </w:t>
      </w:r>
      <w:r w:rsidR="006F5064" w:rsidRPr="007265BD">
        <w:rPr>
          <w:rFonts w:ascii="Calibri Light" w:hAnsi="Calibri Light" w:cs="Calibri Light"/>
        </w:rPr>
        <w:t xml:space="preserve">a </w:t>
      </w:r>
      <w:r w:rsidRPr="007265BD">
        <w:rPr>
          <w:rFonts w:ascii="Calibri Light" w:hAnsi="Calibri Light" w:cs="Calibri Light"/>
        </w:rPr>
        <w:t xml:space="preserve">master trainer to deliver the </w:t>
      </w:r>
      <w:proofErr w:type="spellStart"/>
      <w:r w:rsidRPr="007265BD">
        <w:rPr>
          <w:rFonts w:ascii="Calibri Light" w:hAnsi="Calibri Light" w:cs="Calibri Light"/>
        </w:rPr>
        <w:t>ToT</w:t>
      </w:r>
      <w:proofErr w:type="spellEnd"/>
      <w:r w:rsidR="006F5064" w:rsidRPr="007265BD">
        <w:rPr>
          <w:rFonts w:ascii="Calibri Light" w:hAnsi="Calibri Light" w:cs="Calibri Light"/>
        </w:rPr>
        <w:t xml:space="preserve"> particularly challenging</w:t>
      </w:r>
      <w:r w:rsidRPr="007265BD">
        <w:rPr>
          <w:rFonts w:ascii="Calibri Light" w:hAnsi="Calibri Light" w:cs="Calibri Light"/>
        </w:rPr>
        <w:t xml:space="preserve">. </w:t>
      </w:r>
    </w:p>
    <w:p w14:paraId="48ABBB71" w14:textId="23923C3C" w:rsidR="004E7311" w:rsidRPr="007265BD" w:rsidRDefault="00AD2772" w:rsidP="006F5064">
      <w:pPr>
        <w:pStyle w:val="ListParagraph"/>
        <w:numPr>
          <w:ilvl w:val="0"/>
          <w:numId w:val="52"/>
        </w:numPr>
        <w:spacing w:before="120" w:after="120"/>
        <w:ind w:left="425" w:hanging="425"/>
        <w:contextualSpacing w:val="0"/>
        <w:jc w:val="both"/>
        <w:rPr>
          <w:rFonts w:ascii="Calibri Light" w:hAnsi="Calibri Light" w:cs="Calibri Light"/>
        </w:rPr>
      </w:pPr>
      <w:r w:rsidRPr="007265BD">
        <w:rPr>
          <w:rFonts w:ascii="Calibri Light" w:hAnsi="Calibri Light" w:cs="Calibri Light"/>
          <w:b/>
        </w:rPr>
        <w:t xml:space="preserve">Agility in addressing challenges. </w:t>
      </w:r>
      <w:r w:rsidR="007461C5" w:rsidRPr="007265BD">
        <w:rPr>
          <w:rFonts w:ascii="Calibri Light" w:hAnsi="Calibri Light" w:cs="Calibri Light"/>
        </w:rPr>
        <w:t>These challenges affected the implementation of th</w:t>
      </w:r>
      <w:r w:rsidR="00877A0F" w:rsidRPr="007265BD">
        <w:rPr>
          <w:rFonts w:ascii="Calibri Light" w:hAnsi="Calibri Light" w:cs="Calibri Light"/>
        </w:rPr>
        <w:t xml:space="preserve">is </w:t>
      </w:r>
      <w:r w:rsidR="006F5064" w:rsidRPr="007265BD">
        <w:rPr>
          <w:rFonts w:ascii="Calibri Light" w:hAnsi="Calibri Light" w:cs="Calibri Light"/>
        </w:rPr>
        <w:t xml:space="preserve">component </w:t>
      </w:r>
      <w:r w:rsidR="007461C5" w:rsidRPr="007265BD">
        <w:rPr>
          <w:rFonts w:ascii="Calibri Light" w:hAnsi="Calibri Light" w:cs="Calibri Light"/>
        </w:rPr>
        <w:t xml:space="preserve">and consequently, the dissemination of training to </w:t>
      </w:r>
      <w:r w:rsidR="006F5064" w:rsidRPr="007265BD">
        <w:rPr>
          <w:rFonts w:ascii="Calibri Light" w:hAnsi="Calibri Light" w:cs="Calibri Light"/>
        </w:rPr>
        <w:t>young people</w:t>
      </w:r>
      <w:r w:rsidR="007461C5" w:rsidRPr="007265BD">
        <w:rPr>
          <w:rFonts w:ascii="Calibri Light" w:hAnsi="Calibri Light" w:cs="Calibri Light"/>
        </w:rPr>
        <w:t xml:space="preserve"> in the municipalities by SEFOPE and the Youth Centers.</w:t>
      </w:r>
      <w:r w:rsidRPr="007265BD">
        <w:rPr>
          <w:rFonts w:ascii="Calibri Light" w:hAnsi="Calibri Light" w:cs="Calibri Light"/>
        </w:rPr>
        <w:t xml:space="preserve"> </w:t>
      </w:r>
      <w:r w:rsidR="00F96972" w:rsidRPr="007265BD">
        <w:rPr>
          <w:rFonts w:ascii="Calibri Light" w:hAnsi="Calibri Light" w:cs="Calibri Light"/>
        </w:rPr>
        <w:t>A</w:t>
      </w:r>
      <w:r w:rsidR="007461C5" w:rsidRPr="007265BD">
        <w:rPr>
          <w:rFonts w:ascii="Calibri Light" w:hAnsi="Calibri Light" w:cs="Calibri Light"/>
        </w:rPr>
        <w:t>lthough the soft skill module for youth</w:t>
      </w:r>
      <w:r w:rsidR="006F5064" w:rsidRPr="007265BD">
        <w:rPr>
          <w:rFonts w:ascii="Calibri Light" w:hAnsi="Calibri Light" w:cs="Calibri Light"/>
        </w:rPr>
        <w:t>s</w:t>
      </w:r>
      <w:r w:rsidR="007461C5" w:rsidRPr="007265BD">
        <w:rPr>
          <w:rFonts w:ascii="Calibri Light" w:hAnsi="Calibri Light" w:cs="Calibri Light"/>
        </w:rPr>
        <w:t xml:space="preserve"> was not available, the project team deliver</w:t>
      </w:r>
      <w:r w:rsidR="00306DA0" w:rsidRPr="007265BD">
        <w:rPr>
          <w:rFonts w:ascii="Calibri Light" w:hAnsi="Calibri Light" w:cs="Calibri Light"/>
        </w:rPr>
        <w:t>ed</w:t>
      </w:r>
      <w:r w:rsidR="007461C5" w:rsidRPr="007265BD">
        <w:rPr>
          <w:rFonts w:ascii="Calibri Light" w:hAnsi="Calibri Light" w:cs="Calibri Light"/>
        </w:rPr>
        <w:t xml:space="preserve"> </w:t>
      </w:r>
      <w:r w:rsidR="00306DA0" w:rsidRPr="007265BD">
        <w:rPr>
          <w:rFonts w:ascii="Calibri Light" w:hAnsi="Calibri Light" w:cs="Calibri Light"/>
        </w:rPr>
        <w:t>the</w:t>
      </w:r>
      <w:r w:rsidR="007461C5" w:rsidRPr="007265BD">
        <w:rPr>
          <w:rFonts w:ascii="Calibri Light" w:hAnsi="Calibri Light" w:cs="Calibri Light"/>
        </w:rPr>
        <w:t xml:space="preserve"> training to all 239 interns before their placement in host institutions. </w:t>
      </w:r>
      <w:r w:rsidR="007025E0" w:rsidRPr="007265BD">
        <w:rPr>
          <w:rFonts w:ascii="Calibri Light" w:hAnsi="Calibri Light" w:cs="Calibri Light"/>
        </w:rPr>
        <w:t>T</w:t>
      </w:r>
      <w:r w:rsidR="00306DA0" w:rsidRPr="007265BD">
        <w:rPr>
          <w:rFonts w:ascii="Calibri Light" w:hAnsi="Calibri Light" w:cs="Calibri Light"/>
        </w:rPr>
        <w:t xml:space="preserve">his </w:t>
      </w:r>
      <w:r w:rsidR="007461C5" w:rsidRPr="007265BD">
        <w:rPr>
          <w:rFonts w:ascii="Calibri Light" w:hAnsi="Calibri Light" w:cs="Calibri Light"/>
        </w:rPr>
        <w:t xml:space="preserve">ability to overcome the challenge by leveraging existing capacities was found particularly effective. The host institutions consulted during the </w:t>
      </w:r>
      <w:r w:rsidR="00C2435B" w:rsidRPr="007265BD">
        <w:rPr>
          <w:rFonts w:ascii="Calibri Light" w:hAnsi="Calibri Light" w:cs="Calibri Light"/>
        </w:rPr>
        <w:t>consultations</w:t>
      </w:r>
      <w:r w:rsidR="007461C5" w:rsidRPr="007265BD">
        <w:rPr>
          <w:rFonts w:ascii="Calibri Light" w:hAnsi="Calibri Light" w:cs="Calibri Light"/>
        </w:rPr>
        <w:t xml:space="preserve"> reported significant satisfaction with the higher degree of professionalism they found in the YEES’ interns, as compared to their own or other internship programmes</w:t>
      </w:r>
      <w:r w:rsidR="00C2435B" w:rsidRPr="007265BD">
        <w:rPr>
          <w:rFonts w:ascii="Calibri Light" w:hAnsi="Calibri Light" w:cs="Calibri Light"/>
        </w:rPr>
        <w:t>, and this ultimately</w:t>
      </w:r>
      <w:r w:rsidR="007025E0" w:rsidRPr="007265BD">
        <w:rPr>
          <w:rFonts w:ascii="Calibri Light" w:hAnsi="Calibri Light" w:cs="Calibri Light"/>
        </w:rPr>
        <w:t xml:space="preserve"> </w:t>
      </w:r>
      <w:r w:rsidR="00431A2C" w:rsidRPr="007265BD">
        <w:rPr>
          <w:rFonts w:ascii="Calibri Light" w:hAnsi="Calibri Light" w:cs="Calibri Light"/>
        </w:rPr>
        <w:t xml:space="preserve">affected their </w:t>
      </w:r>
      <w:r w:rsidR="007025E0" w:rsidRPr="007265BD">
        <w:rPr>
          <w:rFonts w:ascii="Calibri Light" w:hAnsi="Calibri Light" w:cs="Calibri Light"/>
        </w:rPr>
        <w:t xml:space="preserve">decision to </w:t>
      </w:r>
      <w:r w:rsidR="00431A2C" w:rsidRPr="007265BD">
        <w:rPr>
          <w:rFonts w:ascii="Calibri Light" w:hAnsi="Calibri Light" w:cs="Calibri Light"/>
        </w:rPr>
        <w:t xml:space="preserve">hire </w:t>
      </w:r>
      <w:r w:rsidR="00C2435B" w:rsidRPr="007265BD">
        <w:rPr>
          <w:rFonts w:ascii="Calibri Light" w:hAnsi="Calibri Light" w:cs="Calibri Light"/>
        </w:rPr>
        <w:t xml:space="preserve">YIP </w:t>
      </w:r>
      <w:r w:rsidR="00431A2C" w:rsidRPr="007265BD">
        <w:rPr>
          <w:rFonts w:ascii="Calibri Light" w:hAnsi="Calibri Light" w:cs="Calibri Light"/>
        </w:rPr>
        <w:t>youth</w:t>
      </w:r>
      <w:r w:rsidR="00C2435B" w:rsidRPr="007265BD">
        <w:rPr>
          <w:rFonts w:ascii="Calibri Light" w:hAnsi="Calibri Light" w:cs="Calibri Light"/>
        </w:rPr>
        <w:t>s.</w:t>
      </w:r>
    </w:p>
    <w:p w14:paraId="5B2DBDD2" w14:textId="77777777" w:rsidR="004E7311" w:rsidRPr="007265BD" w:rsidRDefault="007461C5" w:rsidP="001939F6">
      <w:pPr>
        <w:pStyle w:val="Heading2"/>
        <w:rPr>
          <w:rFonts w:ascii="Calibri Light" w:hAnsi="Calibri Light" w:cs="Calibri Light"/>
          <w:color w:val="156082"/>
        </w:rPr>
      </w:pPr>
      <w:bookmarkStart w:id="31" w:name="_Toc188712583"/>
      <w:r w:rsidRPr="007265BD">
        <w:rPr>
          <w:rFonts w:ascii="Calibri Light" w:hAnsi="Calibri Light" w:cs="Calibri Light"/>
          <w:color w:val="156082"/>
        </w:rPr>
        <w:t>Output 2: Service providers are available to deliver holistic support to enhance employability</w:t>
      </w:r>
      <w:bookmarkEnd w:id="31"/>
    </w:p>
    <w:p w14:paraId="04D81535" w14:textId="2DABB21E" w:rsidR="004E7311" w:rsidRPr="007265BD" w:rsidRDefault="007461C5" w:rsidP="00ED3D22">
      <w:pPr>
        <w:pStyle w:val="ListParagraph"/>
        <w:numPr>
          <w:ilvl w:val="0"/>
          <w:numId w:val="52"/>
        </w:numPr>
        <w:spacing w:before="120" w:after="120"/>
        <w:ind w:left="426" w:hanging="426"/>
        <w:contextualSpacing w:val="0"/>
        <w:jc w:val="both"/>
        <w:rPr>
          <w:rFonts w:ascii="Calibri Light" w:hAnsi="Calibri Light" w:cs="Calibri Light"/>
        </w:rPr>
      </w:pPr>
      <w:r w:rsidRPr="007265BD">
        <w:rPr>
          <w:rFonts w:ascii="Calibri Light" w:hAnsi="Calibri Light" w:cs="Calibri Light"/>
          <w:b/>
        </w:rPr>
        <w:t xml:space="preserve">Time to recalibrate following the elections. </w:t>
      </w:r>
      <w:r w:rsidRPr="007265BD">
        <w:rPr>
          <w:rFonts w:ascii="Calibri Light" w:hAnsi="Calibri Light" w:cs="Calibri Light"/>
        </w:rPr>
        <w:t>It was found that</w:t>
      </w:r>
      <w:r w:rsidRPr="007265BD">
        <w:rPr>
          <w:rFonts w:ascii="Calibri Light" w:hAnsi="Calibri Light" w:cs="Calibri Light"/>
          <w:b/>
        </w:rPr>
        <w:t xml:space="preserve"> </w:t>
      </w:r>
      <w:r w:rsidRPr="007265BD">
        <w:rPr>
          <w:rFonts w:ascii="Calibri Light" w:hAnsi="Calibri Light" w:cs="Calibri Light"/>
        </w:rPr>
        <w:t>the 2023 general elections and the change in the country</w:t>
      </w:r>
      <w:r w:rsidR="00466B3A" w:rsidRPr="007265BD">
        <w:rPr>
          <w:rFonts w:ascii="Calibri Light" w:hAnsi="Calibri Light" w:cs="Calibri Light"/>
        </w:rPr>
        <w:t xml:space="preserve"> </w:t>
      </w:r>
      <w:r w:rsidRPr="007265BD">
        <w:rPr>
          <w:rFonts w:ascii="Calibri Light" w:hAnsi="Calibri Light" w:cs="Calibri Light"/>
        </w:rPr>
        <w:t xml:space="preserve">affected the timely implementation of this output. The change required </w:t>
      </w:r>
      <w:r w:rsidR="00160354" w:rsidRPr="007265BD">
        <w:rPr>
          <w:rFonts w:ascii="Calibri Light" w:hAnsi="Calibri Light" w:cs="Calibri Light"/>
        </w:rPr>
        <w:t xml:space="preserve">YEES </w:t>
      </w:r>
      <w:r w:rsidRPr="007265BD">
        <w:rPr>
          <w:rFonts w:ascii="Calibri Light" w:hAnsi="Calibri Light" w:cs="Calibri Light"/>
        </w:rPr>
        <w:t>to re-engage the leadership of SEFOPE and negotiate a M</w:t>
      </w:r>
      <w:r w:rsidR="00A53788" w:rsidRPr="007265BD">
        <w:rPr>
          <w:rFonts w:ascii="Calibri Light" w:hAnsi="Calibri Light" w:cs="Calibri Light"/>
        </w:rPr>
        <w:t>emorandum of Understanding (M</w:t>
      </w:r>
      <w:r w:rsidRPr="007265BD">
        <w:rPr>
          <w:rFonts w:ascii="Calibri Light" w:hAnsi="Calibri Light" w:cs="Calibri Light"/>
        </w:rPr>
        <w:t>oU</w:t>
      </w:r>
      <w:r w:rsidR="00A53788" w:rsidRPr="007265BD">
        <w:rPr>
          <w:rFonts w:ascii="Calibri Light" w:hAnsi="Calibri Light" w:cs="Calibri Light"/>
        </w:rPr>
        <w:t>)</w:t>
      </w:r>
      <w:r w:rsidRPr="007265BD">
        <w:rPr>
          <w:rFonts w:ascii="Calibri Light" w:hAnsi="Calibri Light" w:cs="Calibri Light"/>
        </w:rPr>
        <w:t xml:space="preserve"> between the two institutions for the implementation of YEES and beyond</w:t>
      </w:r>
      <w:r w:rsidR="0081625F" w:rsidRPr="007265BD">
        <w:rPr>
          <w:rFonts w:ascii="Calibri Light" w:hAnsi="Calibri Light" w:cs="Calibri Light"/>
        </w:rPr>
        <w:t>, contributing to delays in the interventions</w:t>
      </w:r>
      <w:r w:rsidR="004208EE" w:rsidRPr="007265BD">
        <w:rPr>
          <w:rFonts w:ascii="Calibri Light" w:hAnsi="Calibri Light" w:cs="Calibri Light"/>
        </w:rPr>
        <w:t xml:space="preserve"> and achievement of the targets.</w:t>
      </w:r>
    </w:p>
    <w:p w14:paraId="70B245A7" w14:textId="6526ADB9" w:rsidR="004E7311" w:rsidRPr="007265BD" w:rsidRDefault="00567901" w:rsidP="00ED3D22">
      <w:pPr>
        <w:pStyle w:val="ListParagraph"/>
        <w:numPr>
          <w:ilvl w:val="0"/>
          <w:numId w:val="52"/>
        </w:numPr>
        <w:spacing w:before="120" w:after="120"/>
        <w:ind w:left="426" w:hanging="426"/>
        <w:contextualSpacing w:val="0"/>
        <w:jc w:val="both"/>
        <w:rPr>
          <w:rFonts w:ascii="Calibri Light" w:hAnsi="Calibri Light" w:cs="Calibri Light"/>
        </w:rPr>
      </w:pPr>
      <w:r w:rsidRPr="007265BD">
        <w:rPr>
          <w:rFonts w:ascii="Calibri Light" w:hAnsi="Calibri Light" w:cs="Calibri Light"/>
        </w:rPr>
        <w:t>T</w:t>
      </w:r>
      <w:r w:rsidR="007461C5" w:rsidRPr="007265BD">
        <w:rPr>
          <w:rFonts w:ascii="Calibri Light" w:hAnsi="Calibri Light" w:cs="Calibri Light"/>
        </w:rPr>
        <w:t xml:space="preserve">his output </w:t>
      </w:r>
      <w:r w:rsidR="00464615" w:rsidRPr="007265BD">
        <w:rPr>
          <w:rFonts w:ascii="Calibri Light" w:hAnsi="Calibri Light" w:cs="Calibri Light"/>
        </w:rPr>
        <w:t xml:space="preserve">envisioned the </w:t>
      </w:r>
      <w:r w:rsidR="007461C5" w:rsidRPr="007265BD">
        <w:rPr>
          <w:rFonts w:ascii="Calibri Light" w:hAnsi="Calibri Light" w:cs="Calibri Light"/>
        </w:rPr>
        <w:t>upgrad</w:t>
      </w:r>
      <w:r w:rsidR="00464615" w:rsidRPr="007265BD">
        <w:rPr>
          <w:rFonts w:ascii="Calibri Light" w:hAnsi="Calibri Light" w:cs="Calibri Light"/>
        </w:rPr>
        <w:t>e of</w:t>
      </w:r>
      <w:r w:rsidR="007461C5" w:rsidRPr="007265BD">
        <w:rPr>
          <w:rFonts w:ascii="Calibri Light" w:hAnsi="Calibri Light" w:cs="Calibri Light"/>
        </w:rPr>
        <w:t xml:space="preserve"> SEFOPE’s SIMU-web, an online platform with information on jobseekers, particularly those graduating from vocational training centers, and records of job vacancies</w:t>
      </w:r>
      <w:r w:rsidR="00F45E5A" w:rsidRPr="007265BD">
        <w:rPr>
          <w:rFonts w:ascii="Calibri Light" w:hAnsi="Calibri Light" w:cs="Calibri Light"/>
        </w:rPr>
        <w:t xml:space="preserve"> through a more </w:t>
      </w:r>
      <w:r w:rsidR="007461C5" w:rsidRPr="007265BD">
        <w:rPr>
          <w:rFonts w:ascii="Calibri Light" w:hAnsi="Calibri Light" w:cs="Calibri Light"/>
        </w:rPr>
        <w:t>active, comprehensive and accessible</w:t>
      </w:r>
      <w:r w:rsidR="00F45E5A" w:rsidRPr="007265BD">
        <w:rPr>
          <w:rFonts w:ascii="Calibri Light" w:hAnsi="Calibri Light" w:cs="Calibri Light"/>
        </w:rPr>
        <w:t xml:space="preserve"> tool. </w:t>
      </w:r>
      <w:r w:rsidR="00F31D54" w:rsidRPr="007265BD">
        <w:rPr>
          <w:rFonts w:ascii="Calibri Light" w:hAnsi="Calibri Light" w:cs="Calibri Light"/>
        </w:rPr>
        <w:t xml:space="preserve">At the time of the MTE, </w:t>
      </w:r>
      <w:r w:rsidR="007461C5" w:rsidRPr="007265BD">
        <w:rPr>
          <w:rFonts w:ascii="Calibri Light" w:hAnsi="Calibri Light" w:cs="Calibri Light"/>
        </w:rPr>
        <w:t xml:space="preserve">the demo of the platform and its user manuals </w:t>
      </w:r>
      <w:r w:rsidR="00F31D54" w:rsidRPr="007265BD">
        <w:rPr>
          <w:rFonts w:ascii="Calibri Light" w:hAnsi="Calibri Light" w:cs="Calibri Light"/>
        </w:rPr>
        <w:t xml:space="preserve">were </w:t>
      </w:r>
      <w:r w:rsidR="002E5325" w:rsidRPr="007265BD">
        <w:rPr>
          <w:rFonts w:ascii="Calibri Light" w:hAnsi="Calibri Light" w:cs="Calibri Light"/>
        </w:rPr>
        <w:t>available and</w:t>
      </w:r>
      <w:r w:rsidR="007461C5" w:rsidRPr="007265BD">
        <w:rPr>
          <w:rFonts w:ascii="Calibri Light" w:hAnsi="Calibri Light" w:cs="Calibri Light"/>
        </w:rPr>
        <w:t xml:space="preserve"> launch</w:t>
      </w:r>
      <w:r w:rsidR="00C94214" w:rsidRPr="007265BD">
        <w:rPr>
          <w:rFonts w:ascii="Calibri Light" w:hAnsi="Calibri Light" w:cs="Calibri Light"/>
        </w:rPr>
        <w:t>ed</w:t>
      </w:r>
      <w:r w:rsidR="007461C5" w:rsidRPr="007265BD">
        <w:rPr>
          <w:rFonts w:ascii="Calibri Light" w:hAnsi="Calibri Light" w:cs="Calibri Light"/>
        </w:rPr>
        <w:t xml:space="preserve"> in July 2024. </w:t>
      </w:r>
      <w:r w:rsidR="00F31D54" w:rsidRPr="007265BD">
        <w:rPr>
          <w:rFonts w:ascii="Calibri Light" w:hAnsi="Calibri Light" w:cs="Calibri Light"/>
        </w:rPr>
        <w:t xml:space="preserve">However, the </w:t>
      </w:r>
      <w:r w:rsidR="007461C5" w:rsidRPr="007265BD">
        <w:rPr>
          <w:rFonts w:ascii="Calibri Light" w:hAnsi="Calibri Light" w:cs="Calibri Light"/>
        </w:rPr>
        <w:t>platform</w:t>
      </w:r>
      <w:r w:rsidR="00C94214" w:rsidRPr="007265BD">
        <w:rPr>
          <w:rFonts w:ascii="Calibri Light" w:hAnsi="Calibri Light" w:cs="Calibri Light"/>
        </w:rPr>
        <w:t xml:space="preserve"> </w:t>
      </w:r>
      <w:r w:rsidR="00F31D54" w:rsidRPr="007265BD">
        <w:rPr>
          <w:rFonts w:ascii="Calibri Light" w:hAnsi="Calibri Light" w:cs="Calibri Light"/>
        </w:rPr>
        <w:t xml:space="preserve">was </w:t>
      </w:r>
      <w:r w:rsidR="007461C5" w:rsidRPr="007265BD">
        <w:rPr>
          <w:rFonts w:ascii="Calibri Light" w:hAnsi="Calibri Light" w:cs="Calibri Light"/>
        </w:rPr>
        <w:t>not operational,</w:t>
      </w:r>
      <w:r w:rsidR="00F31D54" w:rsidRPr="007265BD">
        <w:rPr>
          <w:rFonts w:ascii="Calibri Light" w:hAnsi="Calibri Light" w:cs="Calibri Light"/>
        </w:rPr>
        <w:t xml:space="preserve"> </w:t>
      </w:r>
      <w:r w:rsidR="007461C5" w:rsidRPr="007265BD">
        <w:rPr>
          <w:rFonts w:ascii="Calibri Light" w:hAnsi="Calibri Light" w:cs="Calibri Light"/>
        </w:rPr>
        <w:t xml:space="preserve">not populated with the required data, </w:t>
      </w:r>
      <w:r w:rsidR="00F20790" w:rsidRPr="007265BD">
        <w:rPr>
          <w:rFonts w:ascii="Calibri Light" w:hAnsi="Calibri Light" w:cs="Calibri Light"/>
        </w:rPr>
        <w:t>and did not al</w:t>
      </w:r>
      <w:r w:rsidR="007461C5" w:rsidRPr="007265BD">
        <w:rPr>
          <w:rFonts w:ascii="Calibri Light" w:hAnsi="Calibri Light" w:cs="Calibri Light"/>
        </w:rPr>
        <w:t xml:space="preserve">low users to enter/update their CVs nor to employers to provide vacancies. </w:t>
      </w:r>
      <w:r w:rsidR="00E411BE" w:rsidRPr="007265BD">
        <w:rPr>
          <w:rFonts w:ascii="Calibri Light" w:hAnsi="Calibri Light" w:cs="Calibri Light"/>
        </w:rPr>
        <w:t>Therefore,</w:t>
      </w:r>
      <w:r w:rsidR="0051352D" w:rsidRPr="007265BD">
        <w:rPr>
          <w:rFonts w:ascii="Calibri Light" w:hAnsi="Calibri Light" w:cs="Calibri Light"/>
        </w:rPr>
        <w:t xml:space="preserve"> the effectiveness of this component </w:t>
      </w:r>
      <w:r w:rsidR="00FE6AAF" w:rsidRPr="007265BD">
        <w:rPr>
          <w:rFonts w:ascii="Calibri Light" w:hAnsi="Calibri Light" w:cs="Calibri Light"/>
        </w:rPr>
        <w:t>to</w:t>
      </w:r>
      <w:r w:rsidR="00E411BE" w:rsidRPr="007265BD">
        <w:rPr>
          <w:rFonts w:ascii="Calibri Light" w:hAnsi="Calibri Light" w:cs="Calibri Light"/>
        </w:rPr>
        <w:t xml:space="preserve"> support service providers in providing services </w:t>
      </w:r>
      <w:r w:rsidR="00F17568" w:rsidRPr="007265BD">
        <w:rPr>
          <w:rFonts w:ascii="Calibri Light" w:hAnsi="Calibri Light" w:cs="Calibri Light"/>
        </w:rPr>
        <w:t>could not be assessed.</w:t>
      </w:r>
    </w:p>
    <w:p w14:paraId="2E86F1E2" w14:textId="0C10AA63" w:rsidR="004E7311" w:rsidRPr="007265BD" w:rsidRDefault="007461C5" w:rsidP="00B2271E">
      <w:pPr>
        <w:spacing w:before="120" w:after="120"/>
        <w:jc w:val="both"/>
        <w:rPr>
          <w:rFonts w:ascii="Calibri Light" w:hAnsi="Calibri Light" w:cs="Calibri Light"/>
          <w:b/>
          <w:color w:val="0B5394"/>
        </w:rPr>
      </w:pPr>
      <w:r w:rsidRPr="007265BD">
        <w:rPr>
          <w:rFonts w:ascii="Calibri Light" w:hAnsi="Calibri Light" w:cs="Calibri Light"/>
          <w:b/>
          <w:color w:val="0B5394"/>
        </w:rPr>
        <w:t>Finding 7:</w:t>
      </w:r>
      <w:r w:rsidRPr="007265BD">
        <w:rPr>
          <w:rFonts w:ascii="Calibri Light" w:hAnsi="Calibri Light" w:cs="Calibri Light"/>
          <w:b/>
        </w:rPr>
        <w:t xml:space="preserve"> career counseling is a critical factor in promoting career development and linkages with the education section can further expand its </w:t>
      </w:r>
      <w:r w:rsidR="002E5325" w:rsidRPr="007265BD">
        <w:rPr>
          <w:rFonts w:ascii="Calibri Light" w:hAnsi="Calibri Light" w:cs="Calibri Light"/>
          <w:b/>
        </w:rPr>
        <w:t>effectiveness</w:t>
      </w:r>
      <w:r w:rsidR="0088052E" w:rsidRPr="007265BD">
        <w:rPr>
          <w:rFonts w:ascii="Calibri Light" w:hAnsi="Calibri Light" w:cs="Calibri Light"/>
          <w:b/>
        </w:rPr>
        <w:t xml:space="preserve"> beyond the empowerment of Youth Centers.</w:t>
      </w:r>
    </w:p>
    <w:p w14:paraId="09FA3FED" w14:textId="77777777" w:rsidR="004E7311" w:rsidRPr="007265BD" w:rsidRDefault="007461C5" w:rsidP="00ED3D22">
      <w:pPr>
        <w:pStyle w:val="ListParagraph"/>
        <w:numPr>
          <w:ilvl w:val="0"/>
          <w:numId w:val="52"/>
        </w:numPr>
        <w:spacing w:before="120" w:after="120"/>
        <w:ind w:left="567" w:hanging="425"/>
        <w:contextualSpacing w:val="0"/>
        <w:jc w:val="both"/>
        <w:rPr>
          <w:rFonts w:ascii="Calibri Light" w:hAnsi="Calibri Light" w:cs="Calibri Light"/>
        </w:rPr>
      </w:pPr>
      <w:r w:rsidRPr="007265BD">
        <w:rPr>
          <w:rFonts w:ascii="Calibri Light" w:hAnsi="Calibri Light" w:cs="Calibri Light"/>
          <w:b/>
        </w:rPr>
        <w:t xml:space="preserve">Strong value of career counseling with opportunities for expansion. </w:t>
      </w:r>
      <w:r w:rsidRPr="007265BD">
        <w:rPr>
          <w:rFonts w:ascii="Calibri Light" w:hAnsi="Calibri Light" w:cs="Calibri Light"/>
        </w:rPr>
        <w:t xml:space="preserve">Significant progress was found under output 2, in the provision of career counseling training to Youth Centers and CEOPs/ SEFOPE in </w:t>
      </w:r>
      <w:r w:rsidRPr="007265BD">
        <w:rPr>
          <w:rFonts w:ascii="Calibri Light" w:hAnsi="Calibri Light" w:cs="Calibri Light"/>
        </w:rPr>
        <w:lastRenderedPageBreak/>
        <w:t xml:space="preserve">the 4 municipalities. The target was exceeded, and 56 trainers received the career counseling </w:t>
      </w:r>
      <w:proofErr w:type="spellStart"/>
      <w:r w:rsidRPr="007265BD">
        <w:rPr>
          <w:rFonts w:ascii="Calibri Light" w:hAnsi="Calibri Light" w:cs="Calibri Light"/>
        </w:rPr>
        <w:t>ToT</w:t>
      </w:r>
      <w:proofErr w:type="spellEnd"/>
      <w:r w:rsidRPr="007265BD">
        <w:rPr>
          <w:rFonts w:ascii="Calibri Light" w:hAnsi="Calibri Light" w:cs="Calibri Light"/>
        </w:rPr>
        <w:t xml:space="preserve"> with the training module developed by the project. </w:t>
      </w:r>
    </w:p>
    <w:p w14:paraId="607322E4" w14:textId="398F5D9F" w:rsidR="004E7311" w:rsidRPr="007265BD" w:rsidRDefault="00C0287D" w:rsidP="00ED3D22">
      <w:pPr>
        <w:pStyle w:val="ListParagraph"/>
        <w:numPr>
          <w:ilvl w:val="0"/>
          <w:numId w:val="52"/>
        </w:numPr>
        <w:spacing w:before="120" w:after="120"/>
        <w:ind w:left="567" w:hanging="425"/>
        <w:contextualSpacing w:val="0"/>
        <w:jc w:val="both"/>
        <w:rPr>
          <w:rFonts w:ascii="Calibri Light" w:hAnsi="Calibri Light" w:cs="Calibri Light"/>
        </w:rPr>
      </w:pPr>
      <w:r w:rsidRPr="007265BD">
        <w:rPr>
          <w:rFonts w:ascii="Calibri Light" w:hAnsi="Calibri Light" w:cs="Calibri Light"/>
        </w:rPr>
        <w:t>However</w:t>
      </w:r>
      <w:r w:rsidR="005E6486" w:rsidRPr="007265BD">
        <w:rPr>
          <w:rFonts w:ascii="Calibri Light" w:hAnsi="Calibri Light" w:cs="Calibri Light"/>
        </w:rPr>
        <w:t xml:space="preserve">, </w:t>
      </w:r>
      <w:r w:rsidR="00251C81" w:rsidRPr="007265BD">
        <w:rPr>
          <w:rFonts w:ascii="Calibri Light" w:hAnsi="Calibri Light" w:cs="Calibri Light"/>
        </w:rPr>
        <w:t xml:space="preserve">at the time of the MTE, </w:t>
      </w:r>
      <w:r w:rsidR="005E6486" w:rsidRPr="007265BD">
        <w:rPr>
          <w:rFonts w:ascii="Calibri Light" w:hAnsi="Calibri Light" w:cs="Calibri Light"/>
        </w:rPr>
        <w:t xml:space="preserve">the </w:t>
      </w:r>
      <w:r w:rsidR="002518C0" w:rsidRPr="007265BD">
        <w:rPr>
          <w:rFonts w:ascii="Calibri Light" w:hAnsi="Calibri Light" w:cs="Calibri Light"/>
        </w:rPr>
        <w:t xml:space="preserve">provision of job readiness services to youth beneficiaries </w:t>
      </w:r>
      <w:r w:rsidR="00251C81" w:rsidRPr="007265BD">
        <w:rPr>
          <w:rFonts w:ascii="Calibri Light" w:hAnsi="Calibri Light" w:cs="Calibri Light"/>
        </w:rPr>
        <w:t xml:space="preserve">had not started. </w:t>
      </w:r>
      <w:r w:rsidR="007461C5" w:rsidRPr="007265BD">
        <w:rPr>
          <w:rFonts w:ascii="Calibri Light" w:hAnsi="Calibri Light" w:cs="Calibri Light"/>
        </w:rPr>
        <w:t xml:space="preserve">Consultations with government officials in the municipalities highlighted that some </w:t>
      </w:r>
      <w:r w:rsidR="00251C81" w:rsidRPr="007265BD">
        <w:rPr>
          <w:rFonts w:ascii="Calibri Light" w:hAnsi="Calibri Light" w:cs="Calibri Light"/>
        </w:rPr>
        <w:t xml:space="preserve">did </w:t>
      </w:r>
      <w:r w:rsidR="007461C5" w:rsidRPr="007265BD">
        <w:rPr>
          <w:rFonts w:ascii="Calibri Light" w:hAnsi="Calibri Light" w:cs="Calibri Light"/>
        </w:rPr>
        <w:t xml:space="preserve">not feel the </w:t>
      </w:r>
      <w:proofErr w:type="spellStart"/>
      <w:r w:rsidR="007461C5" w:rsidRPr="007265BD">
        <w:rPr>
          <w:rFonts w:ascii="Calibri Light" w:hAnsi="Calibri Light" w:cs="Calibri Light"/>
        </w:rPr>
        <w:t>ToT</w:t>
      </w:r>
      <w:proofErr w:type="spellEnd"/>
      <w:r w:rsidR="007461C5" w:rsidRPr="007265BD">
        <w:rPr>
          <w:rFonts w:ascii="Calibri Light" w:hAnsi="Calibri Light" w:cs="Calibri Light"/>
        </w:rPr>
        <w:t xml:space="preserve"> prepared them to deliver counseling training and sessions to youth. It was also found that </w:t>
      </w:r>
      <w:proofErr w:type="gramStart"/>
      <w:r w:rsidR="007461C5" w:rsidRPr="007265BD">
        <w:rPr>
          <w:rFonts w:ascii="Calibri Light" w:hAnsi="Calibri Light" w:cs="Calibri Light"/>
        </w:rPr>
        <w:t>a number of</w:t>
      </w:r>
      <w:proofErr w:type="gramEnd"/>
      <w:r w:rsidR="007461C5" w:rsidRPr="007265BD">
        <w:rPr>
          <w:rFonts w:ascii="Calibri Light" w:hAnsi="Calibri Light" w:cs="Calibri Light"/>
        </w:rPr>
        <w:t xml:space="preserve"> youths received career counseling training by the YEES team. Therefore, the effectiveness of this component and the empowerment of local actors to operate as a hub to guide job seekers may require further efforts before it can be confirmed.</w:t>
      </w:r>
    </w:p>
    <w:p w14:paraId="73FEEDA1" w14:textId="6DA4CA49" w:rsidR="00247289" w:rsidRPr="007265BD" w:rsidRDefault="00247289" w:rsidP="00ED3D22">
      <w:pPr>
        <w:pStyle w:val="ListParagraph"/>
        <w:numPr>
          <w:ilvl w:val="0"/>
          <w:numId w:val="52"/>
        </w:numPr>
        <w:spacing w:before="120" w:after="120"/>
        <w:ind w:left="567" w:hanging="425"/>
        <w:contextualSpacing w:val="0"/>
        <w:jc w:val="both"/>
        <w:rPr>
          <w:rFonts w:ascii="Calibri Light" w:hAnsi="Calibri Light" w:cs="Calibri Light"/>
        </w:rPr>
      </w:pPr>
      <w:r w:rsidRPr="007265BD">
        <w:rPr>
          <w:rFonts w:ascii="Calibri Light" w:hAnsi="Calibri Light" w:cs="Calibri Light"/>
        </w:rPr>
        <w:t xml:space="preserve">The project supported the provision of equipment to Youth </w:t>
      </w:r>
      <w:r w:rsidR="00BD1E1C" w:rsidRPr="007265BD">
        <w:rPr>
          <w:rFonts w:ascii="Calibri Light" w:hAnsi="Calibri Light" w:cs="Calibri Light"/>
        </w:rPr>
        <w:t>Centers;</w:t>
      </w:r>
      <w:r w:rsidRPr="007265BD">
        <w:rPr>
          <w:rFonts w:ascii="Calibri Light" w:hAnsi="Calibri Light" w:cs="Calibri Light"/>
        </w:rPr>
        <w:t xml:space="preserve"> </w:t>
      </w:r>
      <w:r w:rsidR="00BD1E1C" w:rsidRPr="007265BD">
        <w:rPr>
          <w:rFonts w:ascii="Calibri Light" w:hAnsi="Calibri Light" w:cs="Calibri Light"/>
        </w:rPr>
        <w:t>however,</w:t>
      </w:r>
      <w:r w:rsidRPr="007265BD">
        <w:rPr>
          <w:rFonts w:ascii="Calibri Light" w:hAnsi="Calibri Light" w:cs="Calibri Light"/>
        </w:rPr>
        <w:t xml:space="preserve"> these centers</w:t>
      </w:r>
      <w:r w:rsidR="0018354F" w:rsidRPr="007265BD">
        <w:rPr>
          <w:rFonts w:ascii="Calibri Light" w:hAnsi="Calibri Light" w:cs="Calibri Light"/>
        </w:rPr>
        <w:t xml:space="preserve"> </w:t>
      </w:r>
      <w:r w:rsidR="00493730" w:rsidRPr="007265BD">
        <w:rPr>
          <w:rFonts w:ascii="Calibri Light" w:hAnsi="Calibri Light" w:cs="Calibri Light"/>
        </w:rPr>
        <w:t>were not</w:t>
      </w:r>
      <w:r w:rsidRPr="007265BD">
        <w:rPr>
          <w:rFonts w:ascii="Calibri Light" w:hAnsi="Calibri Light" w:cs="Calibri Light"/>
        </w:rPr>
        <w:t xml:space="preserve"> provided with functional responsibilities and </w:t>
      </w:r>
      <w:r w:rsidR="002E5325" w:rsidRPr="007265BD">
        <w:rPr>
          <w:rFonts w:ascii="Calibri Light" w:hAnsi="Calibri Light" w:cs="Calibri Light"/>
        </w:rPr>
        <w:t>an updated</w:t>
      </w:r>
      <w:r w:rsidRPr="007265BD">
        <w:rPr>
          <w:rFonts w:ascii="Calibri Light" w:hAnsi="Calibri Light" w:cs="Calibri Light"/>
        </w:rPr>
        <w:t xml:space="preserve"> organogram with assigned and trained staff to provide career guidance. </w:t>
      </w:r>
      <w:r w:rsidR="0018354F" w:rsidRPr="007265BD">
        <w:rPr>
          <w:rFonts w:ascii="Calibri Light" w:hAnsi="Calibri Light" w:cs="Calibri Light"/>
        </w:rPr>
        <w:t xml:space="preserve">Despite this is a critical aspect of the sustainability of this </w:t>
      </w:r>
      <w:r w:rsidRPr="007265BD">
        <w:rPr>
          <w:rFonts w:ascii="Calibri Light" w:hAnsi="Calibri Light" w:cs="Calibri Light"/>
        </w:rPr>
        <w:t xml:space="preserve">project component, </w:t>
      </w:r>
      <w:r w:rsidR="004B4440" w:rsidRPr="007265BD">
        <w:rPr>
          <w:rFonts w:ascii="Calibri Light" w:hAnsi="Calibri Light" w:cs="Calibri Light"/>
        </w:rPr>
        <w:t xml:space="preserve">the project document did not include </w:t>
      </w:r>
      <w:r w:rsidRPr="007265BD">
        <w:rPr>
          <w:rFonts w:ascii="Calibri Light" w:hAnsi="Calibri Light" w:cs="Calibri Light"/>
        </w:rPr>
        <w:t>dedicated activities to operationalize this effort</w:t>
      </w:r>
      <w:r w:rsidR="004B4440" w:rsidRPr="007265BD">
        <w:rPr>
          <w:rFonts w:ascii="Calibri Light" w:hAnsi="Calibri Light" w:cs="Calibri Light"/>
        </w:rPr>
        <w:t xml:space="preserve">. </w:t>
      </w:r>
      <w:r w:rsidRPr="007265BD">
        <w:rPr>
          <w:rFonts w:ascii="Calibri Light" w:hAnsi="Calibri Light" w:cs="Calibri Light"/>
        </w:rPr>
        <w:t xml:space="preserve"> In future, the project board can be consulted with options on how to implement this expectation in partnership with SEFOPE and the Ministry of Youth and Sports.</w:t>
      </w:r>
    </w:p>
    <w:p w14:paraId="3C0E5CB8" w14:textId="7E5088E8" w:rsidR="004E7311" w:rsidRPr="007265BD" w:rsidRDefault="007461C5" w:rsidP="00ED3D22">
      <w:pPr>
        <w:pStyle w:val="ListParagraph"/>
        <w:numPr>
          <w:ilvl w:val="0"/>
          <w:numId w:val="52"/>
        </w:numPr>
        <w:spacing w:before="120" w:after="120"/>
        <w:ind w:left="567" w:hanging="425"/>
        <w:contextualSpacing w:val="0"/>
        <w:jc w:val="both"/>
        <w:rPr>
          <w:rFonts w:ascii="Calibri Light" w:hAnsi="Calibri Light" w:cs="Calibri Light"/>
        </w:rPr>
      </w:pPr>
      <w:r w:rsidRPr="007265BD">
        <w:rPr>
          <w:rFonts w:ascii="Calibri Light" w:hAnsi="Calibri Light" w:cs="Calibri Light"/>
        </w:rPr>
        <w:t xml:space="preserve">Stakeholders </w:t>
      </w:r>
      <w:r w:rsidR="006252D5" w:rsidRPr="007265BD">
        <w:rPr>
          <w:rFonts w:ascii="Calibri Light" w:hAnsi="Calibri Light" w:cs="Calibri Light"/>
        </w:rPr>
        <w:t xml:space="preserve">consulted over the course of the mid-term evaluation </w:t>
      </w:r>
      <w:r w:rsidRPr="007265BD">
        <w:rPr>
          <w:rFonts w:ascii="Calibri Light" w:hAnsi="Calibri Light" w:cs="Calibri Light"/>
        </w:rPr>
        <w:t>recognized that career counseling</w:t>
      </w:r>
      <w:r w:rsidR="00247289" w:rsidRPr="007265BD">
        <w:rPr>
          <w:rFonts w:ascii="Calibri Light" w:hAnsi="Calibri Light" w:cs="Calibri Light"/>
        </w:rPr>
        <w:t xml:space="preserve"> was</w:t>
      </w:r>
      <w:r w:rsidRPr="007265BD">
        <w:rPr>
          <w:rFonts w:ascii="Calibri Light" w:hAnsi="Calibri Light" w:cs="Calibri Light"/>
        </w:rPr>
        <w:t xml:space="preserve"> a critical step in shaping young students’ career directions and ability to navigate the transition from school to work. Some raised that its effectiveness can be further enhanced by facilitating these discussions earlier on, and before students conclude university. High schools, universities and vocational/technical training centers </w:t>
      </w:r>
      <w:r w:rsidR="00466B3A" w:rsidRPr="007265BD">
        <w:rPr>
          <w:rFonts w:ascii="Calibri Light" w:hAnsi="Calibri Light" w:cs="Calibri Light"/>
        </w:rPr>
        <w:t>were</w:t>
      </w:r>
      <w:r w:rsidR="00E66A31" w:rsidRPr="007265BD">
        <w:rPr>
          <w:rFonts w:ascii="Calibri Light" w:hAnsi="Calibri Light" w:cs="Calibri Light"/>
        </w:rPr>
        <w:t xml:space="preserve"> seen </w:t>
      </w:r>
      <w:r w:rsidRPr="007265BD">
        <w:rPr>
          <w:rFonts w:ascii="Calibri Light" w:hAnsi="Calibri Light" w:cs="Calibri Light"/>
        </w:rPr>
        <w:t>play</w:t>
      </w:r>
      <w:r w:rsidR="00E66A31" w:rsidRPr="007265BD">
        <w:rPr>
          <w:rFonts w:ascii="Calibri Light" w:hAnsi="Calibri Light" w:cs="Calibri Light"/>
        </w:rPr>
        <w:t>ing</w:t>
      </w:r>
      <w:r w:rsidRPr="007265BD">
        <w:rPr>
          <w:rFonts w:ascii="Calibri Light" w:hAnsi="Calibri Light" w:cs="Calibri Light"/>
        </w:rPr>
        <w:t xml:space="preserve"> a key role in guiding students in the most appropriate university or vocational training, in line with their passions and needs</w:t>
      </w:r>
      <w:r w:rsidR="008C77DC" w:rsidRPr="007265BD">
        <w:rPr>
          <w:rFonts w:ascii="Calibri Light" w:hAnsi="Calibri Light" w:cs="Calibri Light"/>
        </w:rPr>
        <w:t xml:space="preserve">, and </w:t>
      </w:r>
      <w:r w:rsidRPr="007265BD">
        <w:rPr>
          <w:rFonts w:ascii="Calibri Light" w:hAnsi="Calibri Light" w:cs="Calibri Light"/>
        </w:rPr>
        <w:t xml:space="preserve">a stronger awareness of the projected gaps in the labour market. </w:t>
      </w:r>
      <w:r w:rsidRPr="007265BD">
        <w:rPr>
          <w:rFonts w:ascii="Calibri Light" w:hAnsi="Calibri Light" w:cs="Calibri Light"/>
          <w:b/>
          <w:bCs/>
        </w:rPr>
        <w:t xml:space="preserve">In future, secondary schools can be engaged in the </w:t>
      </w:r>
      <w:proofErr w:type="spellStart"/>
      <w:r w:rsidRPr="007265BD">
        <w:rPr>
          <w:rFonts w:ascii="Calibri Light" w:hAnsi="Calibri Light" w:cs="Calibri Light"/>
          <w:b/>
          <w:bCs/>
        </w:rPr>
        <w:t>ToT</w:t>
      </w:r>
      <w:proofErr w:type="spellEnd"/>
      <w:r w:rsidRPr="007265BD">
        <w:rPr>
          <w:rFonts w:ascii="Calibri Light" w:hAnsi="Calibri Light" w:cs="Calibri Light"/>
          <w:b/>
          <w:bCs/>
        </w:rPr>
        <w:t xml:space="preserve"> and provide career counseling services to students.</w:t>
      </w:r>
    </w:p>
    <w:p w14:paraId="719B87AA" w14:textId="48E5355D" w:rsidR="004E7311" w:rsidRPr="007265BD" w:rsidRDefault="007461C5" w:rsidP="00ED3D22">
      <w:pPr>
        <w:pStyle w:val="ListParagraph"/>
        <w:numPr>
          <w:ilvl w:val="0"/>
          <w:numId w:val="52"/>
        </w:numPr>
        <w:spacing w:before="120" w:after="120"/>
        <w:ind w:left="567" w:hanging="425"/>
        <w:contextualSpacing w:val="0"/>
        <w:jc w:val="both"/>
        <w:rPr>
          <w:rFonts w:ascii="Calibri Light" w:hAnsi="Calibri Light" w:cs="Calibri Light"/>
        </w:rPr>
      </w:pPr>
      <w:r w:rsidRPr="007265BD">
        <w:rPr>
          <w:rFonts w:ascii="Calibri Light" w:hAnsi="Calibri Light" w:cs="Calibri Light"/>
          <w:b/>
        </w:rPr>
        <w:t xml:space="preserve">Convening power of the project in organizing job fairs. </w:t>
      </w:r>
      <w:r w:rsidRPr="007265BD">
        <w:rPr>
          <w:rFonts w:ascii="Calibri Light" w:hAnsi="Calibri Light" w:cs="Calibri Light"/>
        </w:rPr>
        <w:t xml:space="preserve">It was found that the job fair organized in Ermera in 2024 in close collaboration with SEFOPE was well received and attended by young graduates, students, job providers, and stakeholders. </w:t>
      </w:r>
      <w:r w:rsidR="009E19D3" w:rsidRPr="007265BD">
        <w:rPr>
          <w:rFonts w:ascii="Calibri Light" w:hAnsi="Calibri Light" w:cs="Calibri Light"/>
        </w:rPr>
        <w:t xml:space="preserve">This effort </w:t>
      </w:r>
      <w:r w:rsidR="00466B3A" w:rsidRPr="007265BD">
        <w:rPr>
          <w:rFonts w:ascii="Calibri Light" w:hAnsi="Calibri Light" w:cs="Calibri Light"/>
        </w:rPr>
        <w:t>was</w:t>
      </w:r>
      <w:r w:rsidR="009E19D3" w:rsidRPr="007265BD">
        <w:rPr>
          <w:rFonts w:ascii="Calibri Light" w:hAnsi="Calibri Light" w:cs="Calibri Light"/>
        </w:rPr>
        <w:t xml:space="preserve"> also being replicated </w:t>
      </w:r>
      <w:r w:rsidR="00702B73" w:rsidRPr="007265BD">
        <w:rPr>
          <w:rFonts w:ascii="Calibri Light" w:hAnsi="Calibri Light" w:cs="Calibri Light"/>
        </w:rPr>
        <w:t xml:space="preserve">through government efforts, reflecting </w:t>
      </w:r>
      <w:r w:rsidR="00750693" w:rsidRPr="007265BD">
        <w:rPr>
          <w:rFonts w:ascii="Calibri Light" w:hAnsi="Calibri Light" w:cs="Calibri Light"/>
        </w:rPr>
        <w:t xml:space="preserve">the </w:t>
      </w:r>
      <w:r w:rsidR="00026153" w:rsidRPr="007265BD">
        <w:rPr>
          <w:rFonts w:ascii="Calibri Light" w:hAnsi="Calibri Light" w:cs="Calibri Light"/>
        </w:rPr>
        <w:t>perceived impact of these efforts</w:t>
      </w:r>
      <w:r w:rsidR="00750693" w:rsidRPr="007265BD">
        <w:rPr>
          <w:rFonts w:ascii="Calibri Light" w:hAnsi="Calibri Light" w:cs="Calibri Light"/>
        </w:rPr>
        <w:t xml:space="preserve"> and government ownership</w:t>
      </w:r>
      <w:r w:rsidR="00026153" w:rsidRPr="007265BD">
        <w:rPr>
          <w:rFonts w:ascii="Calibri Light" w:hAnsi="Calibri Light" w:cs="Calibri Light"/>
        </w:rPr>
        <w:t xml:space="preserve">. </w:t>
      </w:r>
      <w:r w:rsidRPr="007265BD">
        <w:rPr>
          <w:rFonts w:ascii="Calibri Light" w:hAnsi="Calibri Light" w:cs="Calibri Light"/>
        </w:rPr>
        <w:t>However, this component was hindered by communications challenges and considerable delays, due to the need to re-engage the leadership of SEFOPE.  Consequently, the results of this activity fell short of the target set in the project document to organize 1 to 2 job fairs per year.</w:t>
      </w:r>
      <w:r w:rsidR="00DA3FA2" w:rsidRPr="007265BD">
        <w:rPr>
          <w:rFonts w:ascii="Calibri Light" w:hAnsi="Calibri Light" w:cs="Calibri Light"/>
        </w:rPr>
        <w:t xml:space="preserve"> Stakeholders </w:t>
      </w:r>
      <w:r w:rsidRPr="007265BD">
        <w:rPr>
          <w:rFonts w:ascii="Calibri Light" w:hAnsi="Calibri Light" w:cs="Calibri Light"/>
        </w:rPr>
        <w:t xml:space="preserve">raised the need to bring these networking initiatives to the local level with the aim </w:t>
      </w:r>
      <w:r w:rsidR="00493730" w:rsidRPr="007265BD">
        <w:rPr>
          <w:rFonts w:ascii="Calibri Light" w:hAnsi="Calibri Light" w:cs="Calibri Light"/>
        </w:rPr>
        <w:t>of engaging</w:t>
      </w:r>
      <w:r w:rsidRPr="007265BD">
        <w:rPr>
          <w:rFonts w:ascii="Calibri Light" w:hAnsi="Calibri Light" w:cs="Calibri Light"/>
        </w:rPr>
        <w:t xml:space="preserve"> young graduates from remote and rural </w:t>
      </w:r>
      <w:r w:rsidR="00C83E4C" w:rsidRPr="007265BD">
        <w:rPr>
          <w:rFonts w:ascii="Calibri Light" w:hAnsi="Calibri Light" w:cs="Calibri Light"/>
        </w:rPr>
        <w:t>areas, to increase social inclusion</w:t>
      </w:r>
      <w:r w:rsidR="002B3873" w:rsidRPr="007265BD">
        <w:rPr>
          <w:rFonts w:ascii="Calibri Light" w:hAnsi="Calibri Light" w:cs="Calibri Light"/>
        </w:rPr>
        <w:t xml:space="preserve">, </w:t>
      </w:r>
      <w:r w:rsidR="00C83E4C" w:rsidRPr="007265BD">
        <w:rPr>
          <w:rFonts w:ascii="Calibri Light" w:hAnsi="Calibri Light" w:cs="Calibri Light"/>
        </w:rPr>
        <w:t>and</w:t>
      </w:r>
      <w:r w:rsidRPr="007265BD">
        <w:rPr>
          <w:rFonts w:ascii="Calibri Light" w:hAnsi="Calibri Light" w:cs="Calibri Light"/>
        </w:rPr>
        <w:t xml:space="preserve"> extend these opportunities to connect with job providers and potentially be noticed.</w:t>
      </w:r>
    </w:p>
    <w:p w14:paraId="76B085B5" w14:textId="15E4F1AB" w:rsidR="004E7311" w:rsidRPr="007265BD" w:rsidRDefault="007461C5" w:rsidP="001939F6">
      <w:pPr>
        <w:pStyle w:val="Heading2"/>
        <w:rPr>
          <w:rFonts w:ascii="Calibri Light" w:hAnsi="Calibri Light" w:cs="Calibri Light"/>
        </w:rPr>
      </w:pPr>
      <w:bookmarkStart w:id="32" w:name="_Toc188712584"/>
      <w:r w:rsidRPr="007265BD">
        <w:rPr>
          <w:rStyle w:val="Heading2Char"/>
          <w:rFonts w:ascii="Calibri Light" w:hAnsi="Calibri Light" w:cs="Calibri Light"/>
        </w:rPr>
        <w:t>Output 3:</w:t>
      </w:r>
      <w:r w:rsidRPr="007265BD">
        <w:rPr>
          <w:rFonts w:ascii="Calibri Light" w:hAnsi="Calibri Light" w:cs="Calibri Light"/>
        </w:rPr>
        <w:t xml:space="preserve"> Youth, including migrants/returnees, obtain skills, knowledge, and services to start or expand their business</w:t>
      </w:r>
      <w:bookmarkEnd w:id="32"/>
    </w:p>
    <w:p w14:paraId="6D0661D1" w14:textId="75423BD5" w:rsidR="004E7311" w:rsidRPr="007265BD" w:rsidRDefault="007461C5" w:rsidP="00ED3D22">
      <w:pPr>
        <w:pStyle w:val="ListParagraph"/>
        <w:numPr>
          <w:ilvl w:val="0"/>
          <w:numId w:val="52"/>
        </w:numPr>
        <w:spacing w:before="120" w:after="120"/>
        <w:ind w:left="426" w:hanging="426"/>
        <w:contextualSpacing w:val="0"/>
        <w:jc w:val="both"/>
        <w:rPr>
          <w:rFonts w:ascii="Calibri Light" w:hAnsi="Calibri Light" w:cs="Calibri Light"/>
        </w:rPr>
      </w:pPr>
      <w:r w:rsidRPr="007265BD">
        <w:rPr>
          <w:rFonts w:ascii="Calibri Light" w:hAnsi="Calibri Light" w:cs="Calibri Light"/>
        </w:rPr>
        <w:t xml:space="preserve">Under this output, a key activity </w:t>
      </w:r>
      <w:r w:rsidR="00FA6BBE" w:rsidRPr="007265BD">
        <w:rPr>
          <w:rFonts w:ascii="Calibri Light" w:hAnsi="Calibri Light" w:cs="Calibri Light"/>
        </w:rPr>
        <w:t>was</w:t>
      </w:r>
      <w:r w:rsidRPr="007265BD">
        <w:rPr>
          <w:rFonts w:ascii="Calibri Light" w:hAnsi="Calibri Light" w:cs="Calibri Light"/>
        </w:rPr>
        <w:t xml:space="preserve"> the implementation of the entrepreneurship skills development programme. This </w:t>
      </w:r>
      <w:r w:rsidR="00FA6BBE" w:rsidRPr="007265BD">
        <w:rPr>
          <w:rFonts w:ascii="Calibri Light" w:hAnsi="Calibri Light" w:cs="Calibri Light"/>
        </w:rPr>
        <w:t>was</w:t>
      </w:r>
      <w:r w:rsidRPr="007265BD">
        <w:rPr>
          <w:rFonts w:ascii="Calibri Light" w:hAnsi="Calibri Light" w:cs="Calibri Light"/>
        </w:rPr>
        <w:t xml:space="preserve"> a structured support designed along 3 key stages, to accompany young start-ups from the ideation of a business idea to incubation, through incubation support and seed funds, up to graduation to small enterprise. </w:t>
      </w:r>
    </w:p>
    <w:p w14:paraId="59F56F7E" w14:textId="29ACE1AB" w:rsidR="003863B0" w:rsidRPr="007265BD" w:rsidRDefault="003863B0" w:rsidP="001939F6">
      <w:pPr>
        <w:spacing w:before="120" w:after="120"/>
        <w:jc w:val="both"/>
        <w:rPr>
          <w:rFonts w:ascii="Calibri Light" w:hAnsi="Calibri Light" w:cs="Calibri Light"/>
        </w:rPr>
      </w:pPr>
      <w:r w:rsidRPr="007265BD">
        <w:rPr>
          <w:rFonts w:ascii="Calibri Light" w:hAnsi="Calibri Light" w:cs="Calibri Light"/>
          <w:b/>
          <w:color w:val="0B5394"/>
        </w:rPr>
        <w:t xml:space="preserve">Finding 8: </w:t>
      </w:r>
      <w:r w:rsidRPr="007265BD">
        <w:rPr>
          <w:rFonts w:ascii="Calibri Light" w:hAnsi="Calibri Light" w:cs="Calibri Light"/>
          <w:b/>
        </w:rPr>
        <w:t>the combination of skill development and seed funds was a strong feature of entrepreneurship support</w:t>
      </w:r>
      <w:r w:rsidR="00024DD2" w:rsidRPr="007265BD">
        <w:rPr>
          <w:rFonts w:ascii="Calibri Light" w:hAnsi="Calibri Light" w:cs="Calibri Light"/>
          <w:b/>
        </w:rPr>
        <w:t xml:space="preserve">. This </w:t>
      </w:r>
      <w:r w:rsidRPr="007265BD">
        <w:rPr>
          <w:rFonts w:ascii="Calibri Light" w:hAnsi="Calibri Light" w:cs="Calibri Light"/>
          <w:b/>
        </w:rPr>
        <w:t xml:space="preserve">can benefit from a more targeted focus on enhanced </w:t>
      </w:r>
      <w:r w:rsidR="00D92CD2" w:rsidRPr="007265BD">
        <w:rPr>
          <w:rFonts w:ascii="Calibri Light" w:hAnsi="Calibri Light" w:cs="Calibri Light"/>
          <w:b/>
        </w:rPr>
        <w:t>follow-up</w:t>
      </w:r>
      <w:r w:rsidRPr="007265BD">
        <w:rPr>
          <w:rFonts w:ascii="Calibri Light" w:hAnsi="Calibri Light" w:cs="Calibri Light"/>
          <w:b/>
        </w:rPr>
        <w:t>, mentoring, market analysis and linkages across all target locations.</w:t>
      </w:r>
    </w:p>
    <w:p w14:paraId="7CE937B2" w14:textId="238D97EF" w:rsidR="003F6C93" w:rsidRPr="007265BD" w:rsidRDefault="007461C5" w:rsidP="00ED3D22">
      <w:pPr>
        <w:pStyle w:val="ListParagraph"/>
        <w:numPr>
          <w:ilvl w:val="0"/>
          <w:numId w:val="52"/>
        </w:numPr>
        <w:spacing w:before="120" w:after="120"/>
        <w:ind w:left="426" w:hanging="426"/>
        <w:contextualSpacing w:val="0"/>
        <w:jc w:val="both"/>
        <w:rPr>
          <w:rFonts w:ascii="Calibri Light" w:hAnsi="Calibri Light" w:cs="Calibri Light"/>
        </w:rPr>
      </w:pPr>
      <w:r w:rsidRPr="007265BD">
        <w:rPr>
          <w:rFonts w:ascii="Calibri Light" w:hAnsi="Calibri Light" w:cs="Calibri Light"/>
          <w:b/>
        </w:rPr>
        <w:lastRenderedPageBreak/>
        <w:t>Effective capacity to distribute seed funds to start-ups</w:t>
      </w:r>
      <w:r w:rsidR="009E0FC8" w:rsidRPr="007265BD">
        <w:rPr>
          <w:rFonts w:ascii="Calibri Light" w:hAnsi="Calibri Light" w:cs="Calibri Light"/>
          <w:b/>
        </w:rPr>
        <w:t xml:space="preserve"> without measurement of business performance.</w:t>
      </w:r>
      <w:r w:rsidRPr="007265BD">
        <w:rPr>
          <w:rFonts w:ascii="Calibri Light" w:hAnsi="Calibri Light" w:cs="Calibri Light"/>
        </w:rPr>
        <w:t xml:space="preserve"> </w:t>
      </w:r>
      <w:r w:rsidR="00A40B96" w:rsidRPr="007265BD">
        <w:rPr>
          <w:rFonts w:ascii="Calibri Light" w:hAnsi="Calibri Light" w:cs="Calibri Light"/>
        </w:rPr>
        <w:t>S</w:t>
      </w:r>
      <w:r w:rsidRPr="007265BD">
        <w:rPr>
          <w:rFonts w:ascii="Calibri Light" w:hAnsi="Calibri Light" w:cs="Calibri Light"/>
        </w:rPr>
        <w:t xml:space="preserve">ince its launch in July 2022, YEES </w:t>
      </w:r>
      <w:r w:rsidR="001A645E" w:rsidRPr="007265BD">
        <w:rPr>
          <w:rFonts w:ascii="Calibri Light" w:hAnsi="Calibri Light" w:cs="Calibri Light"/>
        </w:rPr>
        <w:t>provided</w:t>
      </w:r>
      <w:r w:rsidRPr="007265BD">
        <w:rPr>
          <w:rFonts w:ascii="Calibri Light" w:hAnsi="Calibri Light" w:cs="Calibri Light"/>
        </w:rPr>
        <w:t xml:space="preserve"> funding opportunities to</w:t>
      </w:r>
      <w:r w:rsidR="00365F76" w:rsidRPr="007265BD">
        <w:rPr>
          <w:rFonts w:ascii="Calibri Light" w:hAnsi="Calibri Light" w:cs="Calibri Light"/>
        </w:rPr>
        <w:t xml:space="preserve"> 333</w:t>
      </w:r>
      <w:r w:rsidRPr="007265BD">
        <w:rPr>
          <w:rFonts w:ascii="Calibri Light" w:hAnsi="Calibri Light" w:cs="Calibri Light"/>
        </w:rPr>
        <w:t xml:space="preserve"> start-ups. Two of these (BIC 3 and BIC 4) were </w:t>
      </w:r>
      <w:r w:rsidR="00F45B51" w:rsidRPr="007265BD">
        <w:rPr>
          <w:rFonts w:ascii="Calibri Light" w:hAnsi="Calibri Light" w:cs="Calibri Light"/>
        </w:rPr>
        <w:t xml:space="preserve">conducted </w:t>
      </w:r>
      <w:r w:rsidRPr="007265BD">
        <w:rPr>
          <w:rFonts w:ascii="Calibri Light" w:hAnsi="Calibri Light" w:cs="Calibri Light"/>
        </w:rPr>
        <w:t xml:space="preserve">under the Business Incubation Challenge umbrella funded by MCI, and one through the Seed Funds umbrella funded by KOICA. Across these 3 funding opportunities, </w:t>
      </w:r>
      <w:r w:rsidR="00AF3970" w:rsidRPr="007265BD">
        <w:rPr>
          <w:rFonts w:ascii="Calibri Light" w:hAnsi="Calibri Light" w:cs="Calibri Light"/>
        </w:rPr>
        <w:t xml:space="preserve">at the time of the mid-term evaluation, </w:t>
      </w:r>
      <w:r w:rsidRPr="007265BD">
        <w:rPr>
          <w:rFonts w:ascii="Calibri Light" w:hAnsi="Calibri Light" w:cs="Calibri Light"/>
        </w:rPr>
        <w:t>70% of the start-ups</w:t>
      </w:r>
      <w:r w:rsidR="00F52B59" w:rsidRPr="007265BD">
        <w:rPr>
          <w:rFonts w:ascii="Calibri Light" w:hAnsi="Calibri Light" w:cs="Calibri Light"/>
        </w:rPr>
        <w:t xml:space="preserve"> had</w:t>
      </w:r>
      <w:r w:rsidRPr="007265BD">
        <w:rPr>
          <w:rFonts w:ascii="Calibri Light" w:hAnsi="Calibri Light" w:cs="Calibri Light"/>
        </w:rPr>
        <w:t xml:space="preserve"> an ongoing business</w:t>
      </w:r>
      <w:r w:rsidR="008E5968" w:rsidRPr="007265BD">
        <w:rPr>
          <w:rFonts w:ascii="Calibri Light" w:hAnsi="Calibri Light" w:cs="Calibri Light"/>
        </w:rPr>
        <w:t xml:space="preserve"> (see figure </w:t>
      </w:r>
      <w:r w:rsidR="00493730" w:rsidRPr="007265BD">
        <w:rPr>
          <w:rFonts w:ascii="Calibri Light" w:hAnsi="Calibri Light" w:cs="Calibri Light"/>
        </w:rPr>
        <w:t>7</w:t>
      </w:r>
      <w:r w:rsidR="008E5968" w:rsidRPr="007265BD">
        <w:rPr>
          <w:rFonts w:ascii="Calibri Light" w:hAnsi="Calibri Light" w:cs="Calibri Light"/>
        </w:rPr>
        <w:t>)</w:t>
      </w:r>
      <w:r w:rsidR="003B3356" w:rsidRPr="007265BD">
        <w:rPr>
          <w:rFonts w:ascii="Calibri Light" w:hAnsi="Calibri Light" w:cs="Calibri Light"/>
        </w:rPr>
        <w:t>.</w:t>
      </w:r>
      <w:r w:rsidR="00F25CAB" w:rsidRPr="007265BD">
        <w:rPr>
          <w:rFonts w:ascii="Calibri Light" w:hAnsi="Calibri Light" w:cs="Calibri Light"/>
        </w:rPr>
        <w:t xml:space="preserve"> </w:t>
      </w:r>
      <w:r w:rsidR="001D32ED" w:rsidRPr="007265BD">
        <w:rPr>
          <w:rFonts w:ascii="Calibri Light" w:hAnsi="Calibri Light" w:cs="Calibri Light"/>
        </w:rPr>
        <w:t>On average,</w:t>
      </w:r>
      <w:r w:rsidR="0046711E" w:rsidRPr="007265BD">
        <w:rPr>
          <w:rFonts w:ascii="Calibri Light" w:hAnsi="Calibri Light" w:cs="Calibri Light"/>
        </w:rPr>
        <w:t xml:space="preserve"> 40% of the active start-ups </w:t>
      </w:r>
      <w:r w:rsidR="001F7C9B" w:rsidRPr="007265BD">
        <w:rPr>
          <w:rFonts w:ascii="Calibri Light" w:hAnsi="Calibri Light" w:cs="Calibri Light"/>
        </w:rPr>
        <w:t>were</w:t>
      </w:r>
      <w:r w:rsidR="0046711E" w:rsidRPr="007265BD">
        <w:rPr>
          <w:rFonts w:ascii="Calibri Light" w:hAnsi="Calibri Light" w:cs="Calibri Light"/>
        </w:rPr>
        <w:t xml:space="preserve"> women-led</w:t>
      </w:r>
      <w:r w:rsidR="00466B3A" w:rsidRPr="007265BD">
        <w:rPr>
          <w:rFonts w:ascii="Calibri Light" w:hAnsi="Calibri Light" w:cs="Calibri Light"/>
        </w:rPr>
        <w:t xml:space="preserve"> while the </w:t>
      </w:r>
      <w:r w:rsidR="0070597E" w:rsidRPr="007265BD">
        <w:rPr>
          <w:rFonts w:ascii="Calibri Light" w:hAnsi="Calibri Light" w:cs="Calibri Light"/>
        </w:rPr>
        <w:t>gender mainstreaming of the migrant workers component was particularly disadvantaged</w:t>
      </w:r>
      <w:r w:rsidR="00180A8A" w:rsidRPr="007265BD">
        <w:rPr>
          <w:rFonts w:ascii="Calibri Light" w:hAnsi="Calibri Light" w:cs="Calibri Light"/>
        </w:rPr>
        <w:t xml:space="preserve">. </w:t>
      </w:r>
      <w:r w:rsidR="00466B3A" w:rsidRPr="007265BD">
        <w:rPr>
          <w:rFonts w:ascii="Calibri Light" w:hAnsi="Calibri Light" w:cs="Calibri Light"/>
        </w:rPr>
        <w:t>The reason lied in the nature of the labour that Timorese m</w:t>
      </w:r>
      <w:r w:rsidR="001C6930" w:rsidRPr="007265BD">
        <w:rPr>
          <w:rFonts w:ascii="Calibri Light" w:hAnsi="Calibri Light" w:cs="Calibri Light"/>
        </w:rPr>
        <w:t>igrant work</w:t>
      </w:r>
      <w:r w:rsidR="00466B3A" w:rsidRPr="007265BD">
        <w:rPr>
          <w:rFonts w:ascii="Calibri Light" w:hAnsi="Calibri Light" w:cs="Calibri Light"/>
        </w:rPr>
        <w:t xml:space="preserve">ers </w:t>
      </w:r>
      <w:r w:rsidR="001C6930" w:rsidRPr="007265BD">
        <w:rPr>
          <w:rFonts w:ascii="Calibri Light" w:hAnsi="Calibri Light" w:cs="Calibri Light"/>
        </w:rPr>
        <w:t xml:space="preserve">in Korea have </w:t>
      </w:r>
      <w:r w:rsidR="00466B3A" w:rsidRPr="007265BD">
        <w:rPr>
          <w:rFonts w:ascii="Calibri Light" w:hAnsi="Calibri Light" w:cs="Calibri Light"/>
        </w:rPr>
        <w:t xml:space="preserve">access to.  This is </w:t>
      </w:r>
      <w:r w:rsidR="001C6930" w:rsidRPr="007265BD">
        <w:rPr>
          <w:rFonts w:ascii="Calibri Light" w:hAnsi="Calibri Light" w:cs="Calibri Light"/>
        </w:rPr>
        <w:t xml:space="preserve">predominantly manual and construction work, which attracts </w:t>
      </w:r>
      <w:proofErr w:type="gramStart"/>
      <w:r w:rsidR="001C6930" w:rsidRPr="007265BD">
        <w:rPr>
          <w:rFonts w:ascii="Calibri Light" w:hAnsi="Calibri Light" w:cs="Calibri Light"/>
        </w:rPr>
        <w:t>a majority of</w:t>
      </w:r>
      <w:proofErr w:type="gramEnd"/>
      <w:r w:rsidR="001C6930" w:rsidRPr="007265BD">
        <w:rPr>
          <w:rFonts w:ascii="Calibri Light" w:hAnsi="Calibri Light" w:cs="Calibri Light"/>
        </w:rPr>
        <w:t xml:space="preserve"> male migrant</w:t>
      </w:r>
      <w:r w:rsidR="00466B3A" w:rsidRPr="007265BD">
        <w:rPr>
          <w:rFonts w:ascii="Calibri Light" w:hAnsi="Calibri Light" w:cs="Calibri Light"/>
        </w:rPr>
        <w:t xml:space="preserve">s from Timor-Leste. Therefore, </w:t>
      </w:r>
      <w:r w:rsidR="00D3052C" w:rsidRPr="007265BD">
        <w:rPr>
          <w:rFonts w:ascii="Calibri Light" w:hAnsi="Calibri Light" w:cs="Calibri Light"/>
        </w:rPr>
        <w:t>YEES’ entrepreneurship support activities in Korea</w:t>
      </w:r>
      <w:r w:rsidR="00466B3A" w:rsidRPr="007265BD">
        <w:rPr>
          <w:rFonts w:ascii="Calibri Light" w:hAnsi="Calibri Light" w:cs="Calibri Light"/>
        </w:rPr>
        <w:t xml:space="preserve"> </w:t>
      </w:r>
      <w:r w:rsidR="00D3052C" w:rsidRPr="007265BD">
        <w:rPr>
          <w:rFonts w:ascii="Calibri Light" w:hAnsi="Calibri Light" w:cs="Calibri Light"/>
        </w:rPr>
        <w:t>saw an overrepresentation of men</w:t>
      </w:r>
      <w:r w:rsidR="00466B3A" w:rsidRPr="007265BD">
        <w:rPr>
          <w:rFonts w:ascii="Calibri Light" w:hAnsi="Calibri Light" w:cs="Calibri Light"/>
        </w:rPr>
        <w:t xml:space="preserve"> (only 2 women)</w:t>
      </w:r>
      <w:r w:rsidR="00270D29" w:rsidRPr="007265BD">
        <w:rPr>
          <w:rFonts w:ascii="Calibri Light" w:hAnsi="Calibri Light" w:cs="Calibri Light"/>
        </w:rPr>
        <w:t xml:space="preserve">. </w:t>
      </w:r>
    </w:p>
    <w:p w14:paraId="5AAAC7C6" w14:textId="3D57B2B9" w:rsidR="00653E67" w:rsidRPr="007265BD" w:rsidRDefault="00493730" w:rsidP="00ED3D22">
      <w:pPr>
        <w:pStyle w:val="ListParagraph"/>
        <w:numPr>
          <w:ilvl w:val="0"/>
          <w:numId w:val="52"/>
        </w:numPr>
        <w:spacing w:before="120" w:after="120"/>
        <w:ind w:left="426" w:hanging="426"/>
        <w:contextualSpacing w:val="0"/>
        <w:jc w:val="both"/>
        <w:rPr>
          <w:rFonts w:ascii="Calibri Light" w:hAnsi="Calibri Light" w:cs="Calibri Light"/>
          <w:b/>
          <w:color w:val="0B5394"/>
        </w:rPr>
      </w:pPr>
      <w:r w:rsidRPr="007265BD">
        <w:rPr>
          <w:rFonts w:ascii="Calibri Light" w:hAnsi="Calibri Light" w:cs="Calibri Light"/>
          <w:noProof/>
        </w:rPr>
        <w:drawing>
          <wp:anchor distT="0" distB="0" distL="114300" distR="114300" simplePos="0" relativeHeight="251564544" behindDoc="1" locked="0" layoutInCell="1" hidden="0" allowOverlap="1" wp14:anchorId="203B9108" wp14:editId="008D7213">
            <wp:simplePos x="0" y="0"/>
            <wp:positionH relativeFrom="column">
              <wp:posOffset>3614420</wp:posOffset>
            </wp:positionH>
            <wp:positionV relativeFrom="paragraph">
              <wp:posOffset>462433</wp:posOffset>
            </wp:positionV>
            <wp:extent cx="2616200" cy="1895475"/>
            <wp:effectExtent l="0" t="0" r="0" b="9525"/>
            <wp:wrapTight wrapText="bothSides">
              <wp:wrapPolygon edited="0">
                <wp:start x="0" y="0"/>
                <wp:lineTo x="0" y="21491"/>
                <wp:lineTo x="21390" y="21491"/>
                <wp:lineTo x="21390" y="0"/>
                <wp:lineTo x="0" y="0"/>
              </wp:wrapPolygon>
            </wp:wrapTight>
            <wp:docPr id="1527267983" name="image1.png" descr="A pie chart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e chart with text&#10;&#10;Description automatically generated"/>
                    <pic:cNvPicPr preferRelativeResize="0"/>
                  </pic:nvPicPr>
                  <pic:blipFill>
                    <a:blip r:embed="rId19"/>
                    <a:srcRect/>
                    <a:stretch>
                      <a:fillRect/>
                    </a:stretch>
                  </pic:blipFill>
                  <pic:spPr>
                    <a:xfrm>
                      <a:off x="0" y="0"/>
                      <a:ext cx="2616200" cy="1895475"/>
                    </a:xfrm>
                    <a:prstGeom prst="rect">
                      <a:avLst/>
                    </a:prstGeom>
                    <a:ln/>
                  </pic:spPr>
                </pic:pic>
              </a:graphicData>
            </a:graphic>
            <wp14:sizeRelH relativeFrom="margin">
              <wp14:pctWidth>0</wp14:pctWidth>
            </wp14:sizeRelH>
          </wp:anchor>
        </w:drawing>
      </w:r>
      <w:r w:rsidRPr="007265BD">
        <w:rPr>
          <w:rFonts w:ascii="Calibri Light" w:eastAsia="Arial" w:hAnsi="Calibri Light" w:cs="Calibri Light"/>
          <w:noProof/>
        </w:rPr>
        <mc:AlternateContent>
          <mc:Choice Requires="wps">
            <w:drawing>
              <wp:anchor distT="45720" distB="45720" distL="114300" distR="114300" simplePos="0" relativeHeight="251567616" behindDoc="1" locked="0" layoutInCell="1" allowOverlap="1" wp14:anchorId="7E3B9969" wp14:editId="103EFA89">
                <wp:simplePos x="0" y="0"/>
                <wp:positionH relativeFrom="column">
                  <wp:posOffset>3521685</wp:posOffset>
                </wp:positionH>
                <wp:positionV relativeFrom="paragraph">
                  <wp:posOffset>-432</wp:posOffset>
                </wp:positionV>
                <wp:extent cx="2625090" cy="525780"/>
                <wp:effectExtent l="0" t="0" r="0" b="0"/>
                <wp:wrapTight wrapText="bothSides">
                  <wp:wrapPolygon edited="0">
                    <wp:start x="470" y="0"/>
                    <wp:lineTo x="470" y="20348"/>
                    <wp:lineTo x="21004" y="20348"/>
                    <wp:lineTo x="21004" y="0"/>
                    <wp:lineTo x="470" y="0"/>
                  </wp:wrapPolygon>
                </wp:wrapTight>
                <wp:docPr id="2611467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090" cy="525780"/>
                        </a:xfrm>
                        <a:prstGeom prst="rect">
                          <a:avLst/>
                        </a:prstGeom>
                        <a:noFill/>
                        <a:ln w="9525">
                          <a:noFill/>
                          <a:miter lim="800000"/>
                          <a:headEnd/>
                          <a:tailEnd/>
                        </a:ln>
                      </wps:spPr>
                      <wps:txbx>
                        <w:txbxContent>
                          <w:p w14:paraId="7D8F0816" w14:textId="427450DA" w:rsidR="007A752E" w:rsidRPr="00493730" w:rsidRDefault="007A752E" w:rsidP="001939F6">
                            <w:pPr>
                              <w:pStyle w:val="ListParagraph"/>
                              <w:spacing w:before="120" w:after="120"/>
                              <w:contextualSpacing w:val="0"/>
                              <w:jc w:val="center"/>
                              <w:rPr>
                                <w:rFonts w:ascii="Calibri Light" w:eastAsia="Arial" w:hAnsi="Calibri Light" w:cs="Calibri Light"/>
                                <w:i/>
                                <w:iCs/>
                                <w:sz w:val="18"/>
                                <w:szCs w:val="18"/>
                              </w:rPr>
                            </w:pPr>
                            <w:r w:rsidRPr="00493730">
                              <w:rPr>
                                <w:rFonts w:ascii="Calibri Light" w:eastAsia="Arial" w:hAnsi="Calibri Light" w:cs="Calibri Light"/>
                                <w:i/>
                                <w:iCs/>
                                <w:sz w:val="18"/>
                                <w:szCs w:val="18"/>
                              </w:rPr>
                              <w:t xml:space="preserve">Figure </w:t>
                            </w:r>
                            <w:r w:rsidR="00493730" w:rsidRPr="00493730">
                              <w:rPr>
                                <w:rFonts w:ascii="Calibri Light" w:eastAsia="Arial" w:hAnsi="Calibri Light" w:cs="Calibri Light"/>
                                <w:i/>
                                <w:iCs/>
                                <w:sz w:val="18"/>
                                <w:szCs w:val="18"/>
                              </w:rPr>
                              <w:t>7</w:t>
                            </w:r>
                            <w:r w:rsidRPr="00493730">
                              <w:rPr>
                                <w:rFonts w:ascii="Calibri Light" w:eastAsia="Arial" w:hAnsi="Calibri Light" w:cs="Calibri Light"/>
                                <w:i/>
                                <w:iCs/>
                                <w:sz w:val="18"/>
                                <w:szCs w:val="18"/>
                              </w:rPr>
                              <w:t xml:space="preserve"> – Status of YEES start-ups after seed funds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7E3B9969" id="_x0000_s1036" type="#_x0000_t202" style="position:absolute;left:0;text-align:left;margin-left:277.3pt;margin-top:-.05pt;width:206.7pt;height:41.4pt;z-index:-25174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VU+gEAANUDAAAOAAAAZHJzL2Uyb0RvYy54bWysU9Fu2yAUfZ+0f0C8L3aspE2sOFXXrtOk&#10;rpvU7QMI4BgNuAxI7Ozrd8FuGm1v0/yAuFzfwz3nHjY3g9HkKH1QYBs6n5WUSMtBKLtv6PdvD+9W&#10;lITIrGAarGzoSQZ6s337ZtO7WlbQgRbSEwSxoe5dQ7sYXV0UgXfSsDADJy0mW/CGRQz9vhCe9Yhu&#10;dFGV5VXRgxfOA5ch4On9mKTbjN+2kscvbRtkJLqh2FvMq8/rLq3FdsPqvWeuU3xqg/1DF4Ypi5ee&#10;oe5ZZOTg1V9QRnEPAdo442AKaFvFZeaAbOblH2yeO+Zk5oLiBHeWKfw/WP50fHZfPYnDexhwgJlE&#10;cI/AfwRi4a5jdi9vvYe+k0zgxfMkWdG7UE+lSepQhwSy6z+DwCGzQ4QMNLTeJFWQJ0F0HMDpLLoc&#10;IuF4WF1Vy3KNKY65ZbW8XuWpFKx+qXY+xI8SDEmbhnocakZnx8cQUzesfvklXWbhQWmdB6st6Ru6&#10;RtRccJExKqLvtDINXZXpG52QSH6wIhdHpvS4xwu0nVgnoiPlOOwGogRKkouTCjsQJ9TBw+gzfBe4&#10;6cD/oqRHjzU0/DwwLynRnyxquZ4vFsmUOVgsrysM/GVmd5lhliNUQyMl4/YuZiOPnG9R81ZlOV47&#10;mXpG72SVJp8nc17G+a/X17j9DQAA//8DAFBLAwQUAAYACAAAACEAjAQ/RN0AAAAIAQAADwAAAGRy&#10;cy9kb3ducmV2LnhtbEyPzU7DMBCE70i8g7VI3Fq7VRPSkE2FQFxBlB+Jm5tsk4h4HcVuE96e5QTH&#10;0Yxmvil2s+vVmcbQeUZYLQ0o4srXHTcIb6+PiwxUiJZr23smhG8KsCsvLwqb137iFzrvY6OkhENu&#10;EdoYh1zrULXkbFj6gVi8ox+djSLHRtejnaTc9XptTKqd7VgWWjvQfUvV1/7kEN6fjp8fG/PcPLhk&#10;mPxsNLutRry+mu9uQUWa418YfvEFHUphOvgT10H1CEmySSWKsFiBEn+bZvLtgJCtb0CXhf5/oPwB&#10;AAD//wMAUEsBAi0AFAAGAAgAAAAhALaDOJL+AAAA4QEAABMAAAAAAAAAAAAAAAAAAAAAAFtDb250&#10;ZW50X1R5cGVzXS54bWxQSwECLQAUAAYACAAAACEAOP0h/9YAAACUAQAACwAAAAAAAAAAAAAAAAAv&#10;AQAAX3JlbHMvLnJlbHNQSwECLQAUAAYACAAAACEAn4wFVPoBAADVAwAADgAAAAAAAAAAAAAAAAAu&#10;AgAAZHJzL2Uyb0RvYy54bWxQSwECLQAUAAYACAAAACEAjAQ/RN0AAAAIAQAADwAAAAAAAAAAAAAA&#10;AABUBAAAZHJzL2Rvd25yZXYueG1sUEsFBgAAAAAEAAQA8wAAAF4FAAAAAA==&#10;" filled="f" stroked="f">
                <v:textbox>
                  <w:txbxContent>
                    <w:p w14:paraId="7D8F0816" w14:textId="427450DA" w:rsidR="007A752E" w:rsidRPr="00493730" w:rsidRDefault="007A752E" w:rsidP="001939F6">
                      <w:pPr>
                        <w:pStyle w:val="ListParagraph"/>
                        <w:spacing w:before="120" w:after="120"/>
                        <w:contextualSpacing w:val="0"/>
                        <w:jc w:val="center"/>
                        <w:rPr>
                          <w:rFonts w:ascii="Calibri Light" w:eastAsia="Arial" w:hAnsi="Calibri Light" w:cs="Calibri Light"/>
                          <w:i/>
                          <w:iCs/>
                          <w:sz w:val="18"/>
                          <w:szCs w:val="18"/>
                        </w:rPr>
                      </w:pPr>
                      <w:r w:rsidRPr="00493730">
                        <w:rPr>
                          <w:rFonts w:ascii="Calibri Light" w:eastAsia="Arial" w:hAnsi="Calibri Light" w:cs="Calibri Light"/>
                          <w:i/>
                          <w:iCs/>
                          <w:sz w:val="18"/>
                          <w:szCs w:val="18"/>
                        </w:rPr>
                        <w:t xml:space="preserve">Figure </w:t>
                      </w:r>
                      <w:r w:rsidR="00493730" w:rsidRPr="00493730">
                        <w:rPr>
                          <w:rFonts w:ascii="Calibri Light" w:eastAsia="Arial" w:hAnsi="Calibri Light" w:cs="Calibri Light"/>
                          <w:i/>
                          <w:iCs/>
                          <w:sz w:val="18"/>
                          <w:szCs w:val="18"/>
                        </w:rPr>
                        <w:t>7</w:t>
                      </w:r>
                      <w:r w:rsidRPr="00493730">
                        <w:rPr>
                          <w:rFonts w:ascii="Calibri Light" w:eastAsia="Arial" w:hAnsi="Calibri Light" w:cs="Calibri Light"/>
                          <w:i/>
                          <w:iCs/>
                          <w:sz w:val="18"/>
                          <w:szCs w:val="18"/>
                        </w:rPr>
                        <w:t xml:space="preserve"> – Status of YEES start-ups after seed funds</w:t>
                      </w:r>
                    </w:p>
                  </w:txbxContent>
                </v:textbox>
                <w10:wrap type="tight"/>
              </v:shape>
            </w:pict>
          </mc:Fallback>
        </mc:AlternateContent>
      </w:r>
      <w:r w:rsidR="00B41062" w:rsidRPr="007265BD">
        <w:rPr>
          <w:rFonts w:ascii="Calibri Light" w:hAnsi="Calibri Light" w:cs="Calibri Light"/>
        </w:rPr>
        <w:t xml:space="preserve">Secondary data showed that </w:t>
      </w:r>
      <w:r w:rsidR="00403A7E" w:rsidRPr="007265BD">
        <w:rPr>
          <w:rFonts w:ascii="Calibri Light" w:hAnsi="Calibri Light" w:cs="Calibri Light"/>
        </w:rPr>
        <w:t xml:space="preserve">the BICs </w:t>
      </w:r>
      <w:r w:rsidR="00E17EA7" w:rsidRPr="007265BD">
        <w:rPr>
          <w:rFonts w:ascii="Calibri Light" w:hAnsi="Calibri Light" w:cs="Calibri Light"/>
        </w:rPr>
        <w:t xml:space="preserve">across all </w:t>
      </w:r>
      <w:r w:rsidR="00BE4202" w:rsidRPr="007265BD">
        <w:rPr>
          <w:rFonts w:ascii="Calibri Light" w:hAnsi="Calibri Light" w:cs="Calibri Light"/>
        </w:rPr>
        <w:t>the</w:t>
      </w:r>
      <w:r w:rsidR="00E17EA7" w:rsidRPr="007265BD">
        <w:rPr>
          <w:rFonts w:ascii="Calibri Light" w:hAnsi="Calibri Light" w:cs="Calibri Light"/>
        </w:rPr>
        <w:t xml:space="preserve"> iterations (</w:t>
      </w:r>
      <w:r w:rsidR="00BE4202" w:rsidRPr="007265BD">
        <w:rPr>
          <w:rFonts w:ascii="Calibri Light" w:hAnsi="Calibri Light" w:cs="Calibri Light"/>
        </w:rPr>
        <w:t xml:space="preserve">BIC 1 to 4) </w:t>
      </w:r>
      <w:r w:rsidR="00403A7E" w:rsidRPr="007265BD">
        <w:rPr>
          <w:rFonts w:ascii="Calibri Light" w:hAnsi="Calibri Light" w:cs="Calibri Light"/>
        </w:rPr>
        <w:t xml:space="preserve">have contributed to the creation of 1,597 jobs (41% </w:t>
      </w:r>
      <w:r w:rsidR="004E0824" w:rsidRPr="007265BD">
        <w:rPr>
          <w:rFonts w:ascii="Calibri Light" w:hAnsi="Calibri Light" w:cs="Calibri Light"/>
        </w:rPr>
        <w:t>female). However, t</w:t>
      </w:r>
      <w:r w:rsidR="003F6C93" w:rsidRPr="007265BD">
        <w:rPr>
          <w:rFonts w:ascii="Calibri Light" w:hAnsi="Calibri Light" w:cs="Calibri Light"/>
        </w:rPr>
        <w:t>he p</w:t>
      </w:r>
      <w:r w:rsidR="00E32E18" w:rsidRPr="007265BD">
        <w:rPr>
          <w:rFonts w:ascii="Calibri Light" w:hAnsi="Calibri Light" w:cs="Calibri Light"/>
        </w:rPr>
        <w:t xml:space="preserve">roject results </w:t>
      </w:r>
      <w:r w:rsidR="003F6C93" w:rsidRPr="007265BD">
        <w:rPr>
          <w:rFonts w:ascii="Calibri Light" w:hAnsi="Calibri Light" w:cs="Calibri Light"/>
        </w:rPr>
        <w:t>framework did</w:t>
      </w:r>
      <w:r w:rsidR="00E32E18" w:rsidRPr="007265BD">
        <w:rPr>
          <w:rFonts w:ascii="Calibri Light" w:hAnsi="Calibri Light" w:cs="Calibri Light"/>
        </w:rPr>
        <w:t xml:space="preserve"> not capture elements of </w:t>
      </w:r>
      <w:r w:rsidR="00F25CAB" w:rsidRPr="007265BD">
        <w:rPr>
          <w:rFonts w:ascii="Calibri Light" w:hAnsi="Calibri Light" w:cs="Calibri Light"/>
        </w:rPr>
        <w:t>business performance</w:t>
      </w:r>
      <w:r w:rsidR="00466B3A" w:rsidRPr="007265BD">
        <w:rPr>
          <w:rFonts w:ascii="Calibri Light" w:hAnsi="Calibri Light" w:cs="Calibri Light"/>
        </w:rPr>
        <w:t>. Q</w:t>
      </w:r>
      <w:r w:rsidR="00291996" w:rsidRPr="007265BD">
        <w:rPr>
          <w:rFonts w:ascii="Calibri Light" w:hAnsi="Calibri Light" w:cs="Calibri Light"/>
        </w:rPr>
        <w:t xml:space="preserve">ualitative </w:t>
      </w:r>
      <w:r w:rsidR="001400DC" w:rsidRPr="007265BD">
        <w:rPr>
          <w:rFonts w:ascii="Calibri Light" w:hAnsi="Calibri Light" w:cs="Calibri Light"/>
        </w:rPr>
        <w:t xml:space="preserve">data </w:t>
      </w:r>
      <w:r w:rsidR="000E61BE" w:rsidRPr="007265BD">
        <w:rPr>
          <w:rFonts w:ascii="Calibri Light" w:hAnsi="Calibri Light" w:cs="Calibri Light"/>
        </w:rPr>
        <w:t xml:space="preserve">on the </w:t>
      </w:r>
      <w:r w:rsidR="00621A75" w:rsidRPr="007265BD">
        <w:rPr>
          <w:rFonts w:ascii="Calibri Light" w:hAnsi="Calibri Light" w:cs="Calibri Light"/>
        </w:rPr>
        <w:t>improved</w:t>
      </w:r>
      <w:r w:rsidR="00291996" w:rsidRPr="007265BD">
        <w:rPr>
          <w:rFonts w:ascii="Calibri Light" w:hAnsi="Calibri Light" w:cs="Calibri Light"/>
        </w:rPr>
        <w:t xml:space="preserve"> </w:t>
      </w:r>
      <w:r w:rsidR="00621A75" w:rsidRPr="007265BD">
        <w:rPr>
          <w:rFonts w:ascii="Calibri Light" w:hAnsi="Calibri Light" w:cs="Calibri Light"/>
        </w:rPr>
        <w:t xml:space="preserve">revenue, </w:t>
      </w:r>
      <w:r w:rsidR="00466B3A" w:rsidRPr="007265BD">
        <w:rPr>
          <w:rFonts w:ascii="Calibri Light" w:hAnsi="Calibri Light" w:cs="Calibri Light"/>
        </w:rPr>
        <w:t xml:space="preserve">sales, </w:t>
      </w:r>
      <w:r w:rsidR="00621A75" w:rsidRPr="007265BD">
        <w:rPr>
          <w:rFonts w:ascii="Calibri Light" w:hAnsi="Calibri Light" w:cs="Calibri Light"/>
        </w:rPr>
        <w:t xml:space="preserve">scale </w:t>
      </w:r>
      <w:r w:rsidR="000E61BE" w:rsidRPr="007265BD">
        <w:rPr>
          <w:rFonts w:ascii="Calibri Light" w:hAnsi="Calibri Light" w:cs="Calibri Light"/>
        </w:rPr>
        <w:t>of the start-ups</w:t>
      </w:r>
      <w:r w:rsidR="001400DC" w:rsidRPr="007265BD">
        <w:rPr>
          <w:rFonts w:ascii="Calibri Light" w:hAnsi="Calibri Light" w:cs="Calibri Light"/>
        </w:rPr>
        <w:t xml:space="preserve"> or quality of the jobs provided was not available</w:t>
      </w:r>
      <w:r w:rsidR="000E61BE" w:rsidRPr="007265BD">
        <w:rPr>
          <w:rFonts w:ascii="Calibri Light" w:hAnsi="Calibri Light" w:cs="Calibri Light"/>
        </w:rPr>
        <w:t>.</w:t>
      </w:r>
      <w:r w:rsidR="00164F16" w:rsidRPr="007265BD">
        <w:rPr>
          <w:rFonts w:ascii="Calibri Light" w:hAnsi="Calibri Light" w:cs="Calibri Light"/>
        </w:rPr>
        <w:t xml:space="preserve"> </w:t>
      </w:r>
    </w:p>
    <w:p w14:paraId="2CAE6FA0" w14:textId="34FCACE6" w:rsidR="001167CE" w:rsidRPr="007265BD" w:rsidRDefault="00493730" w:rsidP="00ED3D22">
      <w:pPr>
        <w:pStyle w:val="ListParagraph"/>
        <w:numPr>
          <w:ilvl w:val="0"/>
          <w:numId w:val="52"/>
        </w:numPr>
        <w:spacing w:before="120" w:after="120"/>
        <w:ind w:left="426" w:hanging="426"/>
        <w:contextualSpacing w:val="0"/>
        <w:jc w:val="both"/>
        <w:rPr>
          <w:rFonts w:ascii="Calibri Light" w:hAnsi="Calibri Light" w:cs="Calibri Light"/>
          <w:b/>
          <w:bCs/>
        </w:rPr>
      </w:pPr>
      <w:r w:rsidRPr="007265BD">
        <w:rPr>
          <w:rFonts w:ascii="Calibri Light" w:hAnsi="Calibri Light" w:cs="Calibri Light"/>
          <w:noProof/>
        </w:rPr>
        <w:drawing>
          <wp:anchor distT="0" distB="0" distL="114300" distR="114300" simplePos="0" relativeHeight="251561472" behindDoc="1" locked="0" layoutInCell="1" hidden="0" allowOverlap="1" wp14:anchorId="36EBE74A" wp14:editId="364E446B">
            <wp:simplePos x="0" y="0"/>
            <wp:positionH relativeFrom="column">
              <wp:posOffset>3568523</wp:posOffset>
            </wp:positionH>
            <wp:positionV relativeFrom="paragraph">
              <wp:posOffset>2848610</wp:posOffset>
            </wp:positionV>
            <wp:extent cx="2668270" cy="1945005"/>
            <wp:effectExtent l="0" t="0" r="0" b="0"/>
            <wp:wrapTight wrapText="bothSides">
              <wp:wrapPolygon edited="0">
                <wp:start x="0" y="0"/>
                <wp:lineTo x="0" y="21367"/>
                <wp:lineTo x="21436" y="21367"/>
                <wp:lineTo x="21436" y="0"/>
                <wp:lineTo x="0" y="0"/>
              </wp:wrapPolygon>
            </wp:wrapTight>
            <wp:docPr id="1527267979" name="image2.png" descr="A blue and yellow pi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ue and yellow pie chart&#10;&#10;Description automatically generated"/>
                    <pic:cNvPicPr preferRelativeResize="0"/>
                  </pic:nvPicPr>
                  <pic:blipFill>
                    <a:blip r:embed="rId20"/>
                    <a:srcRect/>
                    <a:stretch>
                      <a:fillRect/>
                    </a:stretch>
                  </pic:blipFill>
                  <pic:spPr>
                    <a:xfrm>
                      <a:off x="0" y="0"/>
                      <a:ext cx="2668270" cy="1945005"/>
                    </a:xfrm>
                    <a:prstGeom prst="rect">
                      <a:avLst/>
                    </a:prstGeom>
                    <a:ln/>
                  </pic:spPr>
                </pic:pic>
              </a:graphicData>
            </a:graphic>
            <wp14:sizeRelH relativeFrom="margin">
              <wp14:pctWidth>0</wp14:pctWidth>
            </wp14:sizeRelH>
          </wp:anchor>
        </w:drawing>
      </w:r>
      <w:r w:rsidRPr="007265BD">
        <w:rPr>
          <w:rFonts w:ascii="Calibri Light" w:hAnsi="Calibri Light" w:cs="Calibri Light"/>
          <w:noProof/>
        </w:rPr>
        <w:drawing>
          <wp:anchor distT="0" distB="0" distL="114300" distR="114300" simplePos="0" relativeHeight="251560448" behindDoc="1" locked="0" layoutInCell="1" hidden="0" allowOverlap="1" wp14:anchorId="36D23104" wp14:editId="720F97AA">
            <wp:simplePos x="0" y="0"/>
            <wp:positionH relativeFrom="column">
              <wp:posOffset>3573068</wp:posOffset>
            </wp:positionH>
            <wp:positionV relativeFrom="paragraph">
              <wp:posOffset>946607</wp:posOffset>
            </wp:positionV>
            <wp:extent cx="2725420" cy="1904365"/>
            <wp:effectExtent l="0" t="0" r="0" b="635"/>
            <wp:wrapTight wrapText="bothSides">
              <wp:wrapPolygon edited="0">
                <wp:start x="0" y="0"/>
                <wp:lineTo x="0" y="21391"/>
                <wp:lineTo x="21439" y="21391"/>
                <wp:lineTo x="21439" y="0"/>
                <wp:lineTo x="0" y="0"/>
              </wp:wrapPolygon>
            </wp:wrapTight>
            <wp:docPr id="1527267981" name="image5.png" descr="A blue circle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ue circle with white text&#10;&#10;Description automatically generated"/>
                    <pic:cNvPicPr preferRelativeResize="0"/>
                  </pic:nvPicPr>
                  <pic:blipFill>
                    <a:blip r:embed="rId21"/>
                    <a:srcRect/>
                    <a:stretch>
                      <a:fillRect/>
                    </a:stretch>
                  </pic:blipFill>
                  <pic:spPr>
                    <a:xfrm>
                      <a:off x="0" y="0"/>
                      <a:ext cx="2725420" cy="1904365"/>
                    </a:xfrm>
                    <a:prstGeom prst="rect">
                      <a:avLst/>
                    </a:prstGeom>
                    <a:ln/>
                  </pic:spPr>
                </pic:pic>
              </a:graphicData>
            </a:graphic>
          </wp:anchor>
        </w:drawing>
      </w:r>
      <w:r w:rsidR="001167CE" w:rsidRPr="007265BD">
        <w:rPr>
          <w:rFonts w:ascii="Calibri Light" w:hAnsi="Calibri Light" w:cs="Calibri Light"/>
          <w:b/>
        </w:rPr>
        <w:t xml:space="preserve">Room to enquire </w:t>
      </w:r>
      <w:r w:rsidR="00466B3A" w:rsidRPr="007265BD">
        <w:rPr>
          <w:rFonts w:ascii="Calibri Light" w:hAnsi="Calibri Light" w:cs="Calibri Light"/>
          <w:b/>
        </w:rPr>
        <w:t>about</w:t>
      </w:r>
      <w:r w:rsidR="001167CE" w:rsidRPr="007265BD">
        <w:rPr>
          <w:rFonts w:ascii="Calibri Light" w:hAnsi="Calibri Light" w:cs="Calibri Light"/>
          <w:b/>
        </w:rPr>
        <w:t xml:space="preserve"> the reasons behind </w:t>
      </w:r>
      <w:r w:rsidR="00B608D1" w:rsidRPr="007265BD">
        <w:rPr>
          <w:rFonts w:ascii="Calibri Light" w:hAnsi="Calibri Light" w:cs="Calibri Light"/>
          <w:b/>
        </w:rPr>
        <w:t xml:space="preserve">geographical </w:t>
      </w:r>
      <w:r w:rsidR="001167CE" w:rsidRPr="007265BD">
        <w:rPr>
          <w:rFonts w:ascii="Calibri Light" w:hAnsi="Calibri Light" w:cs="Calibri Light"/>
          <w:b/>
        </w:rPr>
        <w:t>differen</w:t>
      </w:r>
      <w:r w:rsidR="00B608D1" w:rsidRPr="007265BD">
        <w:rPr>
          <w:rFonts w:ascii="Calibri Light" w:hAnsi="Calibri Light" w:cs="Calibri Light"/>
          <w:b/>
        </w:rPr>
        <w:t>ces</w:t>
      </w:r>
      <w:r w:rsidR="001167CE" w:rsidRPr="007265BD">
        <w:rPr>
          <w:rFonts w:ascii="Calibri Light" w:hAnsi="Calibri Light" w:cs="Calibri Light"/>
          <w:b/>
        </w:rPr>
        <w:t>.</w:t>
      </w:r>
      <w:r w:rsidR="001167CE" w:rsidRPr="007265BD">
        <w:rPr>
          <w:rFonts w:ascii="Calibri Light" w:hAnsi="Calibri Light" w:cs="Calibri Light"/>
        </w:rPr>
        <w:t xml:space="preserve"> Primary and secondary data showed a sharp variance in the success rate across municipalities. In BIC 3 for instance, in the Western region, 40% of the businesses supported were still active at the time of the MTE, as compared with 92% in the Eastern region and 85% in the Central region. Notable variations were also present within regions, with some municipalities, such as Liquica, reporting 23% of ongoing businesses against 40% and 54% in Ermera and </w:t>
      </w:r>
      <w:proofErr w:type="spellStart"/>
      <w:r w:rsidR="001167CE" w:rsidRPr="007265BD">
        <w:rPr>
          <w:rFonts w:ascii="Calibri Light" w:hAnsi="Calibri Light" w:cs="Calibri Light"/>
        </w:rPr>
        <w:t>Bobonaro</w:t>
      </w:r>
      <w:proofErr w:type="spellEnd"/>
      <w:r w:rsidR="001167CE" w:rsidRPr="007265BD">
        <w:rPr>
          <w:rFonts w:ascii="Calibri Light" w:hAnsi="Calibri Light" w:cs="Calibri Light"/>
        </w:rPr>
        <w:t xml:space="preserve"> respectively. The targets were not geographically targeted and an analysis of the reasons behind these regional differences was not available. </w:t>
      </w:r>
      <w:r w:rsidR="001167CE" w:rsidRPr="007265BD">
        <w:rPr>
          <w:rFonts w:ascii="Calibri Light" w:hAnsi="Calibri Light" w:cs="Calibri Light"/>
          <w:b/>
          <w:bCs/>
        </w:rPr>
        <w:t xml:space="preserve">Considering the business incubation activity (activity 3.1) alone represented close to 46% of the overall project budget, a deeper analysis of the geographical variance of this activity </w:t>
      </w:r>
      <w:r w:rsidR="00466B3A" w:rsidRPr="007265BD">
        <w:rPr>
          <w:rFonts w:ascii="Calibri Light" w:hAnsi="Calibri Light" w:cs="Calibri Light"/>
          <w:b/>
          <w:bCs/>
        </w:rPr>
        <w:t>was deemed</w:t>
      </w:r>
      <w:r w:rsidR="001167CE" w:rsidRPr="007265BD">
        <w:rPr>
          <w:rFonts w:ascii="Calibri Light" w:hAnsi="Calibri Light" w:cs="Calibri Light"/>
          <w:b/>
          <w:bCs/>
        </w:rPr>
        <w:t xml:space="preserve"> critical for the overall success of the project. </w:t>
      </w:r>
    </w:p>
    <w:p w14:paraId="68C9D27F" w14:textId="17ED329C" w:rsidR="00CE02B4" w:rsidRPr="007265BD" w:rsidRDefault="00CE02B4" w:rsidP="00ED3D22">
      <w:pPr>
        <w:pStyle w:val="ListParagraph"/>
        <w:numPr>
          <w:ilvl w:val="0"/>
          <w:numId w:val="52"/>
        </w:numPr>
        <w:spacing w:before="120" w:after="120"/>
        <w:ind w:left="426" w:hanging="426"/>
        <w:contextualSpacing w:val="0"/>
        <w:jc w:val="both"/>
        <w:rPr>
          <w:rFonts w:ascii="Calibri Light" w:hAnsi="Calibri Light" w:cs="Calibri Light"/>
        </w:rPr>
      </w:pPr>
      <w:r w:rsidRPr="007265BD">
        <w:rPr>
          <w:rFonts w:ascii="Calibri Light" w:hAnsi="Calibri Light" w:cs="Calibri Light"/>
          <w:b/>
        </w:rPr>
        <w:t xml:space="preserve">Good visibility with some room to focus on targeted selection. </w:t>
      </w:r>
      <w:r w:rsidR="00DB0A47" w:rsidRPr="007265BD">
        <w:rPr>
          <w:rFonts w:ascii="Calibri Light" w:hAnsi="Calibri Light" w:cs="Calibri Light"/>
        </w:rPr>
        <w:t>Stakeholders</w:t>
      </w:r>
      <w:r w:rsidRPr="007265BD">
        <w:rPr>
          <w:rFonts w:ascii="Calibri Light" w:hAnsi="Calibri Light" w:cs="Calibri Light"/>
        </w:rPr>
        <w:t xml:space="preserve"> highlighted the importance </w:t>
      </w:r>
      <w:r w:rsidR="00DB0A47" w:rsidRPr="007265BD">
        <w:rPr>
          <w:rFonts w:ascii="Calibri Light" w:hAnsi="Calibri Light" w:cs="Calibri Light"/>
        </w:rPr>
        <w:t>of ensuring</w:t>
      </w:r>
      <w:r w:rsidRPr="007265BD">
        <w:rPr>
          <w:rFonts w:ascii="Calibri Light" w:hAnsi="Calibri Light" w:cs="Calibri Light"/>
        </w:rPr>
        <w:t xml:space="preserve"> an accurate selection of the entrepreneurs from the early days of the business development support, and to give opportunities to the youth with ambition, an idea, and the desire to make a difference. Suggestions to strengthen the selection included:</w:t>
      </w:r>
    </w:p>
    <w:p w14:paraId="219D3B90" w14:textId="77777777" w:rsidR="00CE02B4" w:rsidRPr="007265BD" w:rsidRDefault="00CE02B4" w:rsidP="00CE02B4">
      <w:pPr>
        <w:numPr>
          <w:ilvl w:val="0"/>
          <w:numId w:val="34"/>
        </w:numPr>
        <w:pBdr>
          <w:top w:val="nil"/>
          <w:left w:val="nil"/>
          <w:bottom w:val="nil"/>
          <w:right w:val="nil"/>
          <w:between w:val="nil"/>
        </w:pBdr>
        <w:spacing w:after="0"/>
        <w:ind w:left="1077" w:hanging="357"/>
        <w:jc w:val="both"/>
        <w:rPr>
          <w:rFonts w:ascii="Calibri Light" w:hAnsi="Calibri Light" w:cs="Calibri Light"/>
          <w:color w:val="000000"/>
        </w:rPr>
      </w:pPr>
      <w:r w:rsidRPr="007265BD">
        <w:rPr>
          <w:rFonts w:ascii="Calibri Light" w:hAnsi="Calibri Light" w:cs="Calibri Light"/>
          <w:color w:val="000000"/>
        </w:rPr>
        <w:t xml:space="preserve">Expand the outreach beyond Facebook and engage community radios, printed leaflets, community boards, schools, etc. and ensure dissemination at the local / </w:t>
      </w:r>
      <w:proofErr w:type="spellStart"/>
      <w:r w:rsidRPr="007265BD">
        <w:rPr>
          <w:rFonts w:ascii="Calibri Light" w:hAnsi="Calibri Light" w:cs="Calibri Light"/>
          <w:color w:val="000000"/>
        </w:rPr>
        <w:t>suco</w:t>
      </w:r>
      <w:proofErr w:type="spellEnd"/>
      <w:r w:rsidRPr="007265BD">
        <w:rPr>
          <w:rFonts w:ascii="Calibri Light" w:hAnsi="Calibri Light" w:cs="Calibri Light"/>
          <w:color w:val="000000"/>
        </w:rPr>
        <w:t xml:space="preserve"> level.</w:t>
      </w:r>
    </w:p>
    <w:p w14:paraId="2802CC98" w14:textId="77777777" w:rsidR="00CE02B4" w:rsidRPr="007265BD" w:rsidRDefault="00CE02B4" w:rsidP="00CE02B4">
      <w:pPr>
        <w:numPr>
          <w:ilvl w:val="0"/>
          <w:numId w:val="34"/>
        </w:numPr>
        <w:pBdr>
          <w:top w:val="nil"/>
          <w:left w:val="nil"/>
          <w:bottom w:val="nil"/>
          <w:right w:val="nil"/>
          <w:between w:val="nil"/>
        </w:pBdr>
        <w:spacing w:after="0"/>
        <w:ind w:left="1077" w:hanging="357"/>
        <w:jc w:val="both"/>
        <w:rPr>
          <w:rFonts w:ascii="Calibri Light" w:hAnsi="Calibri Light" w:cs="Calibri Light"/>
          <w:color w:val="000000"/>
        </w:rPr>
      </w:pPr>
      <w:r w:rsidRPr="007265BD">
        <w:rPr>
          <w:rFonts w:ascii="Calibri Light" w:hAnsi="Calibri Light" w:cs="Calibri Light"/>
          <w:color w:val="000000"/>
        </w:rPr>
        <w:lastRenderedPageBreak/>
        <w:t xml:space="preserve">Engage local groups in the identification and selection of entrepreneurs to the pre-incubation phase. These groups can include youth groups, IADE, </w:t>
      </w:r>
      <w:proofErr w:type="spellStart"/>
      <w:r w:rsidRPr="007265BD">
        <w:rPr>
          <w:rFonts w:ascii="Calibri Light" w:hAnsi="Calibri Light" w:cs="Calibri Light"/>
          <w:color w:val="000000"/>
        </w:rPr>
        <w:t>suco</w:t>
      </w:r>
      <w:proofErr w:type="spellEnd"/>
      <w:r w:rsidRPr="007265BD">
        <w:rPr>
          <w:rFonts w:ascii="Calibri Light" w:hAnsi="Calibri Light" w:cs="Calibri Light"/>
          <w:color w:val="000000"/>
        </w:rPr>
        <w:t xml:space="preserve"> chiefs, etc.</w:t>
      </w:r>
    </w:p>
    <w:p w14:paraId="0E6FAF6D" w14:textId="77777777" w:rsidR="00CE02B4" w:rsidRPr="007265BD" w:rsidRDefault="00CE02B4" w:rsidP="00CE02B4">
      <w:pPr>
        <w:numPr>
          <w:ilvl w:val="0"/>
          <w:numId w:val="34"/>
        </w:numPr>
        <w:pBdr>
          <w:top w:val="nil"/>
          <w:left w:val="nil"/>
          <w:bottom w:val="nil"/>
          <w:right w:val="nil"/>
          <w:between w:val="nil"/>
        </w:pBdr>
        <w:spacing w:after="0"/>
        <w:ind w:left="1077" w:hanging="357"/>
        <w:jc w:val="both"/>
        <w:rPr>
          <w:rFonts w:ascii="Calibri Light" w:hAnsi="Calibri Light" w:cs="Calibri Light"/>
          <w:color w:val="000000"/>
        </w:rPr>
      </w:pPr>
      <w:r w:rsidRPr="007265BD">
        <w:rPr>
          <w:rFonts w:ascii="Calibri Light" w:hAnsi="Calibri Light" w:cs="Calibri Light"/>
          <w:color w:val="000000"/>
        </w:rPr>
        <w:t>Establish clear criteria to award the seed funds / equipment support giving priority to innovation, demand in the market, uniqueness, quality, and scalability potential.</w:t>
      </w:r>
    </w:p>
    <w:p w14:paraId="6DA991A8" w14:textId="77777777" w:rsidR="00CE02B4" w:rsidRPr="007265BD" w:rsidRDefault="00CE02B4" w:rsidP="00CE02B4">
      <w:pPr>
        <w:numPr>
          <w:ilvl w:val="0"/>
          <w:numId w:val="34"/>
        </w:numPr>
        <w:pBdr>
          <w:top w:val="nil"/>
          <w:left w:val="nil"/>
          <w:bottom w:val="nil"/>
          <w:right w:val="nil"/>
          <w:between w:val="nil"/>
        </w:pBdr>
        <w:spacing w:after="0"/>
        <w:ind w:left="1077" w:hanging="357"/>
        <w:jc w:val="both"/>
        <w:rPr>
          <w:rFonts w:ascii="Calibri Light" w:hAnsi="Calibri Light" w:cs="Calibri Light"/>
          <w:color w:val="000000"/>
        </w:rPr>
      </w:pPr>
      <w:r w:rsidRPr="007265BD">
        <w:rPr>
          <w:rFonts w:ascii="Calibri Light" w:hAnsi="Calibri Light" w:cs="Calibri Light"/>
          <w:color w:val="000000"/>
        </w:rPr>
        <w:t xml:space="preserve">Establish a written ‘compact’ with the winners of the seed funds / equipment support stating the terms of the engagement and requesting their full commitment in engaging in the programme until the graduation phase and beyond. </w:t>
      </w:r>
    </w:p>
    <w:p w14:paraId="5B36AA2F" w14:textId="2E2F2D3B" w:rsidR="00A40B96" w:rsidRPr="007265BD" w:rsidRDefault="00A40B96" w:rsidP="00ED3D22">
      <w:pPr>
        <w:pStyle w:val="ListParagraph"/>
        <w:numPr>
          <w:ilvl w:val="0"/>
          <w:numId w:val="52"/>
        </w:numPr>
        <w:spacing w:before="120" w:after="120"/>
        <w:ind w:left="426" w:hanging="426"/>
        <w:contextualSpacing w:val="0"/>
        <w:jc w:val="both"/>
        <w:rPr>
          <w:rFonts w:ascii="Calibri Light" w:hAnsi="Calibri Light" w:cs="Calibri Light"/>
          <w:b/>
        </w:rPr>
      </w:pPr>
      <w:r w:rsidRPr="007265BD">
        <w:rPr>
          <w:rFonts w:ascii="Calibri Light" w:hAnsi="Calibri Light" w:cs="Calibri Light"/>
        </w:rPr>
        <w:t xml:space="preserve">Youth beneficiaries found that </w:t>
      </w:r>
      <w:r w:rsidR="002B3873" w:rsidRPr="007265BD">
        <w:rPr>
          <w:rFonts w:ascii="Calibri Light" w:hAnsi="Calibri Light" w:cs="Calibri Light"/>
        </w:rPr>
        <w:t xml:space="preserve">this output’s </w:t>
      </w:r>
      <w:r w:rsidRPr="007265BD">
        <w:rPr>
          <w:rFonts w:ascii="Calibri Light" w:hAnsi="Calibri Light" w:cs="Calibri Light"/>
        </w:rPr>
        <w:t xml:space="preserve">key value added was the provision of well-coordinated entrepreneurship skills training (pre-incubation, incubation, and post-incubation) jointly with access to seed funds to set-up workspace, storage, purchase equipment or tools that may be needed to start or expand the start-up. This combination of training and business development </w:t>
      </w:r>
      <w:r w:rsidR="009C20E2" w:rsidRPr="007265BD">
        <w:rPr>
          <w:rFonts w:ascii="Calibri Light" w:hAnsi="Calibri Light" w:cs="Calibri Light"/>
        </w:rPr>
        <w:t>support</w:t>
      </w:r>
      <w:r w:rsidRPr="007265BD">
        <w:rPr>
          <w:rFonts w:ascii="Calibri Light" w:hAnsi="Calibri Light" w:cs="Calibri Light"/>
        </w:rPr>
        <w:t xml:space="preserve"> effectively address</w:t>
      </w:r>
      <w:r w:rsidR="009C20E2" w:rsidRPr="007265BD">
        <w:rPr>
          <w:rFonts w:ascii="Calibri Light" w:hAnsi="Calibri Light" w:cs="Calibri Light"/>
        </w:rPr>
        <w:t>ed</w:t>
      </w:r>
      <w:r w:rsidRPr="007265BD">
        <w:rPr>
          <w:rFonts w:ascii="Calibri Light" w:hAnsi="Calibri Light" w:cs="Calibri Light"/>
        </w:rPr>
        <w:t xml:space="preserve"> their most immediate needs. </w:t>
      </w:r>
      <w:r w:rsidR="00760258" w:rsidRPr="007265BD">
        <w:rPr>
          <w:rFonts w:ascii="Calibri Light" w:hAnsi="Calibri Light" w:cs="Calibri Light"/>
        </w:rPr>
        <w:t xml:space="preserve">However, </w:t>
      </w:r>
      <w:r w:rsidR="00CC62FC" w:rsidRPr="007265BD">
        <w:rPr>
          <w:rFonts w:ascii="Calibri Light" w:hAnsi="Calibri Light" w:cs="Calibri Light"/>
        </w:rPr>
        <w:t xml:space="preserve">data showed that the absence of targeted market analysis, </w:t>
      </w:r>
      <w:r w:rsidR="00C00368" w:rsidRPr="007265BD">
        <w:rPr>
          <w:rFonts w:ascii="Calibri Light" w:hAnsi="Calibri Light" w:cs="Calibri Light"/>
        </w:rPr>
        <w:t xml:space="preserve">tailored production support, and infrastructural challenges </w:t>
      </w:r>
      <w:r w:rsidR="00450FA3" w:rsidRPr="007265BD">
        <w:rPr>
          <w:rFonts w:ascii="Calibri Light" w:hAnsi="Calibri Light" w:cs="Calibri Light"/>
        </w:rPr>
        <w:t>severely hampered the growth ability of the start-ups. While v</w:t>
      </w:r>
      <w:r w:rsidRPr="007265BD">
        <w:rPr>
          <w:rFonts w:ascii="Calibri Light" w:hAnsi="Calibri Light" w:cs="Calibri Light"/>
        </w:rPr>
        <w:t xml:space="preserve">alue was found in the networking opportunities provided by inviting successful entrepreneurs to expos and </w:t>
      </w:r>
      <w:r w:rsidR="008E5968" w:rsidRPr="007265BD">
        <w:rPr>
          <w:rFonts w:ascii="Calibri Light" w:hAnsi="Calibri Light" w:cs="Calibri Light"/>
        </w:rPr>
        <w:t>markets and</w:t>
      </w:r>
      <w:r w:rsidRPr="007265BD">
        <w:rPr>
          <w:rFonts w:ascii="Calibri Light" w:hAnsi="Calibri Light" w:cs="Calibri Light"/>
        </w:rPr>
        <w:t xml:space="preserve"> creating informal or formal business connections</w:t>
      </w:r>
      <w:r w:rsidR="00267AB2" w:rsidRPr="007265BD">
        <w:rPr>
          <w:rFonts w:ascii="Calibri Light" w:hAnsi="Calibri Light" w:cs="Calibri Light"/>
        </w:rPr>
        <w:t xml:space="preserve">, this </w:t>
      </w:r>
      <w:r w:rsidR="005738BC" w:rsidRPr="007265BD">
        <w:rPr>
          <w:rFonts w:ascii="Calibri Light" w:hAnsi="Calibri Light" w:cs="Calibri Light"/>
        </w:rPr>
        <w:t xml:space="preserve">supported only </w:t>
      </w:r>
      <w:r w:rsidR="00267AB2" w:rsidRPr="007265BD">
        <w:rPr>
          <w:rFonts w:ascii="Calibri Light" w:hAnsi="Calibri Light" w:cs="Calibri Light"/>
        </w:rPr>
        <w:t>a small number of entrepreneurs and mostly those based in Dili.</w:t>
      </w:r>
    </w:p>
    <w:p w14:paraId="49604728" w14:textId="45F6B187" w:rsidR="004E7311" w:rsidRPr="007265BD" w:rsidRDefault="007461C5" w:rsidP="00ED3D22">
      <w:pPr>
        <w:pStyle w:val="ListParagraph"/>
        <w:numPr>
          <w:ilvl w:val="0"/>
          <w:numId w:val="52"/>
        </w:numPr>
        <w:spacing w:before="120" w:after="120"/>
        <w:ind w:left="426" w:hanging="426"/>
        <w:contextualSpacing w:val="0"/>
        <w:jc w:val="both"/>
        <w:rPr>
          <w:rFonts w:ascii="Calibri Light" w:hAnsi="Calibri Light" w:cs="Calibri Light"/>
        </w:rPr>
      </w:pPr>
      <w:r w:rsidRPr="007265BD">
        <w:rPr>
          <w:rFonts w:ascii="Calibri Light" w:hAnsi="Calibri Light" w:cs="Calibri Light"/>
          <w:b/>
        </w:rPr>
        <w:t xml:space="preserve">Value chain analysis </w:t>
      </w:r>
      <w:r w:rsidR="00493730" w:rsidRPr="007265BD">
        <w:rPr>
          <w:rFonts w:ascii="Calibri Light" w:hAnsi="Calibri Light" w:cs="Calibri Light"/>
          <w:b/>
        </w:rPr>
        <w:t>was</w:t>
      </w:r>
      <w:r w:rsidRPr="007265BD">
        <w:rPr>
          <w:rFonts w:ascii="Calibri Light" w:hAnsi="Calibri Light" w:cs="Calibri Light"/>
          <w:b/>
        </w:rPr>
        <w:t xml:space="preserve"> a good basis for future support</w:t>
      </w:r>
      <w:r w:rsidR="00D76495" w:rsidRPr="007265BD">
        <w:rPr>
          <w:rFonts w:ascii="Calibri Light" w:hAnsi="Calibri Light" w:cs="Calibri Light"/>
          <w:b/>
        </w:rPr>
        <w:t xml:space="preserve"> and </w:t>
      </w:r>
      <w:r w:rsidR="00493730" w:rsidRPr="007265BD">
        <w:rPr>
          <w:rFonts w:ascii="Calibri Light" w:hAnsi="Calibri Light" w:cs="Calibri Light"/>
          <w:b/>
        </w:rPr>
        <w:t>promoting</w:t>
      </w:r>
      <w:r w:rsidR="00707404" w:rsidRPr="007265BD">
        <w:rPr>
          <w:rFonts w:ascii="Calibri Light" w:hAnsi="Calibri Light" w:cs="Calibri Light"/>
          <w:b/>
        </w:rPr>
        <w:t xml:space="preserve"> market </w:t>
      </w:r>
      <w:r w:rsidR="002E5325" w:rsidRPr="007265BD">
        <w:rPr>
          <w:rFonts w:ascii="Calibri Light" w:hAnsi="Calibri Light" w:cs="Calibri Light"/>
          <w:b/>
        </w:rPr>
        <w:t>linkages,</w:t>
      </w:r>
      <w:r w:rsidR="009D1B29" w:rsidRPr="007265BD">
        <w:rPr>
          <w:rFonts w:ascii="Calibri Light" w:hAnsi="Calibri Light" w:cs="Calibri Light"/>
          <w:b/>
        </w:rPr>
        <w:t xml:space="preserve"> but more investment was needed</w:t>
      </w:r>
      <w:r w:rsidRPr="007265BD">
        <w:rPr>
          <w:rFonts w:ascii="Calibri Light" w:hAnsi="Calibri Light" w:cs="Calibri Light"/>
          <w:b/>
        </w:rPr>
        <w:t>.</w:t>
      </w:r>
      <w:r w:rsidRPr="007265BD">
        <w:rPr>
          <w:rFonts w:ascii="Calibri Light" w:hAnsi="Calibri Light" w:cs="Calibri Light"/>
        </w:rPr>
        <w:t xml:space="preserve"> A value chain analysis report was developed in 2024, analyzing the youth led enterprises supported by YEES and mapping 3 value chains (vegetables, tilapia and local chicken). The report also identified 5 key constraints </w:t>
      </w:r>
      <w:r w:rsidR="004449FF" w:rsidRPr="007265BD">
        <w:rPr>
          <w:rFonts w:ascii="Calibri Light" w:hAnsi="Calibri Light" w:cs="Calibri Light"/>
        </w:rPr>
        <w:t>start-up</w:t>
      </w:r>
      <w:r w:rsidRPr="007265BD">
        <w:rPr>
          <w:rFonts w:ascii="Calibri Light" w:hAnsi="Calibri Light" w:cs="Calibri Light"/>
        </w:rPr>
        <w:t xml:space="preserve">s face in conducting and/or expanding their businesses. </w:t>
      </w:r>
      <w:r w:rsidR="00145632" w:rsidRPr="007265BD">
        <w:rPr>
          <w:rFonts w:ascii="Calibri Light" w:hAnsi="Calibri Light" w:cs="Calibri Light"/>
        </w:rPr>
        <w:t>T</w:t>
      </w:r>
      <w:r w:rsidRPr="007265BD">
        <w:rPr>
          <w:rFonts w:ascii="Calibri Light" w:hAnsi="Calibri Light" w:cs="Calibri Light"/>
        </w:rPr>
        <w:t xml:space="preserve">he project </w:t>
      </w:r>
      <w:r w:rsidR="00145632" w:rsidRPr="007265BD">
        <w:rPr>
          <w:rFonts w:ascii="Calibri Light" w:hAnsi="Calibri Light" w:cs="Calibri Light"/>
        </w:rPr>
        <w:t xml:space="preserve">was expected to </w:t>
      </w:r>
      <w:r w:rsidRPr="007265BD">
        <w:rPr>
          <w:rFonts w:ascii="Calibri Light" w:hAnsi="Calibri Light" w:cs="Calibri Light"/>
        </w:rPr>
        <w:t>undertake more analysis (4 in total) of demand and supply, input/resources availability, value chains, etc. to inform the selection of enterprises. This</w:t>
      </w:r>
      <w:r w:rsidR="00606295" w:rsidRPr="007265BD">
        <w:rPr>
          <w:rFonts w:ascii="Calibri Light" w:hAnsi="Calibri Light" w:cs="Calibri Light"/>
        </w:rPr>
        <w:t xml:space="preserve"> was</w:t>
      </w:r>
      <w:r w:rsidRPr="007265BD">
        <w:rPr>
          <w:rFonts w:ascii="Calibri Light" w:hAnsi="Calibri Light" w:cs="Calibri Light"/>
        </w:rPr>
        <w:t xml:space="preserve"> a</w:t>
      </w:r>
      <w:r w:rsidR="001148B5" w:rsidRPr="007265BD">
        <w:rPr>
          <w:rFonts w:ascii="Calibri Light" w:hAnsi="Calibri Light" w:cs="Calibri Light"/>
        </w:rPr>
        <w:t xml:space="preserve">n insightful </w:t>
      </w:r>
      <w:r w:rsidRPr="007265BD">
        <w:rPr>
          <w:rFonts w:ascii="Calibri Light" w:hAnsi="Calibri Light" w:cs="Calibri Light"/>
        </w:rPr>
        <w:t>analysis with the potential to be very valuable to future entrepreneurs</w:t>
      </w:r>
      <w:r w:rsidR="00606295" w:rsidRPr="007265BD">
        <w:rPr>
          <w:rFonts w:ascii="Calibri Light" w:hAnsi="Calibri Light" w:cs="Calibri Light"/>
        </w:rPr>
        <w:t xml:space="preserve">. </w:t>
      </w:r>
      <w:r w:rsidRPr="007265BD">
        <w:rPr>
          <w:rFonts w:ascii="Calibri Light" w:hAnsi="Calibri Light" w:cs="Calibri Light"/>
        </w:rPr>
        <w:t xml:space="preserve">In future, </w:t>
      </w:r>
      <w:r w:rsidR="00606295" w:rsidRPr="007265BD">
        <w:rPr>
          <w:rFonts w:ascii="Calibri Light" w:hAnsi="Calibri Light" w:cs="Calibri Light"/>
        </w:rPr>
        <w:t xml:space="preserve">more </w:t>
      </w:r>
      <w:r w:rsidRPr="007265BD">
        <w:rPr>
          <w:rFonts w:ascii="Calibri Light" w:hAnsi="Calibri Light" w:cs="Calibri Light"/>
        </w:rPr>
        <w:t>detailed market analys</w:t>
      </w:r>
      <w:r w:rsidR="00A8554C" w:rsidRPr="007265BD">
        <w:rPr>
          <w:rFonts w:ascii="Calibri Light" w:hAnsi="Calibri Light" w:cs="Calibri Light"/>
        </w:rPr>
        <w:t>e</w:t>
      </w:r>
      <w:r w:rsidRPr="007265BD">
        <w:rPr>
          <w:rFonts w:ascii="Calibri Light" w:hAnsi="Calibri Light" w:cs="Calibri Light"/>
        </w:rPr>
        <w:t>s can be used by the YEES team to provide end to end support to entrepreneurs</w:t>
      </w:r>
      <w:r w:rsidR="00A8554C" w:rsidRPr="007265BD">
        <w:rPr>
          <w:rFonts w:ascii="Calibri Light" w:hAnsi="Calibri Light" w:cs="Calibri Light"/>
        </w:rPr>
        <w:t xml:space="preserve"> in targeted sectors / value chains</w:t>
      </w:r>
      <w:r w:rsidRPr="007265BD">
        <w:rPr>
          <w:rFonts w:ascii="Calibri Light" w:hAnsi="Calibri Light" w:cs="Calibri Light"/>
        </w:rPr>
        <w:t xml:space="preserve">, </w:t>
      </w:r>
      <w:r w:rsidR="00A8554C" w:rsidRPr="007265BD">
        <w:rPr>
          <w:rFonts w:ascii="Calibri Light" w:hAnsi="Calibri Light" w:cs="Calibri Light"/>
        </w:rPr>
        <w:t xml:space="preserve">with the aim to </w:t>
      </w:r>
      <w:r w:rsidRPr="007265BD">
        <w:rPr>
          <w:rFonts w:ascii="Calibri Light" w:hAnsi="Calibri Light" w:cs="Calibri Light"/>
        </w:rPr>
        <w:t>facilitat</w:t>
      </w:r>
      <w:r w:rsidR="00A8554C" w:rsidRPr="007265BD">
        <w:rPr>
          <w:rFonts w:ascii="Calibri Light" w:hAnsi="Calibri Light" w:cs="Calibri Light"/>
        </w:rPr>
        <w:t>e</w:t>
      </w:r>
      <w:r w:rsidRPr="007265BD">
        <w:rPr>
          <w:rFonts w:ascii="Calibri Light" w:hAnsi="Calibri Light" w:cs="Calibri Light"/>
        </w:rPr>
        <w:t xml:space="preserve"> market linkages</w:t>
      </w:r>
      <w:r w:rsidR="00DE564A" w:rsidRPr="007265BD">
        <w:rPr>
          <w:rFonts w:ascii="Calibri Light" w:hAnsi="Calibri Light" w:cs="Calibri Light"/>
        </w:rPr>
        <w:t xml:space="preserve"> and provide targeted </w:t>
      </w:r>
      <w:r w:rsidR="006C2AC5" w:rsidRPr="007265BD">
        <w:rPr>
          <w:rFonts w:ascii="Calibri Light" w:hAnsi="Calibri Light" w:cs="Calibri Light"/>
        </w:rPr>
        <w:t>advice</w:t>
      </w:r>
      <w:r w:rsidRPr="007265BD">
        <w:rPr>
          <w:rFonts w:ascii="Calibri Light" w:hAnsi="Calibri Light" w:cs="Calibri Light"/>
        </w:rPr>
        <w:t>.</w:t>
      </w:r>
    </w:p>
    <w:p w14:paraId="0D96B20F" w14:textId="6617A432" w:rsidR="004E7311" w:rsidRPr="007265BD" w:rsidRDefault="007461C5" w:rsidP="00ED3D22">
      <w:pPr>
        <w:pStyle w:val="ListParagraph"/>
        <w:numPr>
          <w:ilvl w:val="0"/>
          <w:numId w:val="52"/>
        </w:numPr>
        <w:spacing w:before="120" w:after="120"/>
        <w:ind w:left="426" w:hanging="426"/>
        <w:contextualSpacing w:val="0"/>
        <w:jc w:val="both"/>
        <w:rPr>
          <w:rFonts w:ascii="Calibri Light" w:hAnsi="Calibri Light" w:cs="Calibri Light"/>
        </w:rPr>
      </w:pPr>
      <w:r w:rsidRPr="007265BD">
        <w:rPr>
          <w:rFonts w:ascii="Calibri Light" w:hAnsi="Calibri Light" w:cs="Calibri Light"/>
        </w:rPr>
        <w:t xml:space="preserve">Stakeholders highlighted that the </w:t>
      </w:r>
      <w:r w:rsidR="00744472" w:rsidRPr="007265BD">
        <w:rPr>
          <w:rFonts w:ascii="Calibri Light" w:hAnsi="Calibri Light" w:cs="Calibri Light"/>
        </w:rPr>
        <w:t xml:space="preserve">key priority was </w:t>
      </w:r>
      <w:r w:rsidR="00D41905" w:rsidRPr="007265BD">
        <w:rPr>
          <w:rFonts w:ascii="Calibri Light" w:hAnsi="Calibri Light" w:cs="Calibri Light"/>
        </w:rPr>
        <w:t xml:space="preserve">to receive </w:t>
      </w:r>
      <w:r w:rsidRPr="007265BD">
        <w:rPr>
          <w:rFonts w:ascii="Calibri Light" w:hAnsi="Calibri Light" w:cs="Calibri Light"/>
          <w:b/>
          <w:bCs/>
        </w:rPr>
        <w:t>continuous mentoring and coaching</w:t>
      </w:r>
      <w:r w:rsidRPr="007265BD">
        <w:rPr>
          <w:rFonts w:ascii="Calibri Light" w:hAnsi="Calibri Light" w:cs="Calibri Light"/>
        </w:rPr>
        <w:t xml:space="preserve">. Very few of the interviewed entrepreneurs </w:t>
      </w:r>
      <w:r w:rsidR="008946C7" w:rsidRPr="007265BD">
        <w:rPr>
          <w:rFonts w:ascii="Calibri Light" w:hAnsi="Calibri Light" w:cs="Calibri Light"/>
        </w:rPr>
        <w:t>(only 2</w:t>
      </w:r>
      <w:r w:rsidR="00392F8B" w:rsidRPr="007265BD">
        <w:rPr>
          <w:rFonts w:ascii="Calibri Light" w:hAnsi="Calibri Light" w:cs="Calibri Light"/>
        </w:rPr>
        <w:t xml:space="preserve"> seed funding winners</w:t>
      </w:r>
      <w:r w:rsidR="008946C7" w:rsidRPr="007265BD">
        <w:rPr>
          <w:rFonts w:ascii="Calibri Light" w:hAnsi="Calibri Light" w:cs="Calibri Light"/>
        </w:rPr>
        <w:t xml:space="preserve">, one session each) </w:t>
      </w:r>
      <w:r w:rsidR="00BF37CF" w:rsidRPr="007265BD">
        <w:rPr>
          <w:rFonts w:ascii="Calibri Light" w:hAnsi="Calibri Light" w:cs="Calibri Light"/>
        </w:rPr>
        <w:t xml:space="preserve">reported </w:t>
      </w:r>
      <w:r w:rsidRPr="007265BD">
        <w:rPr>
          <w:rFonts w:ascii="Calibri Light" w:hAnsi="Calibri Light" w:cs="Calibri Light"/>
        </w:rPr>
        <w:t xml:space="preserve">to have received mentoring or coaching following the seed funds / equipment support, </w:t>
      </w:r>
      <w:r w:rsidR="001D1BD3" w:rsidRPr="007265BD">
        <w:rPr>
          <w:rFonts w:ascii="Calibri Light" w:hAnsi="Calibri Light" w:cs="Calibri Light"/>
        </w:rPr>
        <w:t>despite being a key element of the project strategy</w:t>
      </w:r>
      <w:r w:rsidRPr="007265BD">
        <w:rPr>
          <w:rFonts w:ascii="Calibri Light" w:hAnsi="Calibri Light" w:cs="Calibri Light"/>
        </w:rPr>
        <w:t xml:space="preserve">. Reasons for the limited uptake of a follow-up programme are linked to staffing gaps in the project team, wide geographical distribution of the </w:t>
      </w:r>
      <w:r w:rsidR="004449FF" w:rsidRPr="007265BD">
        <w:rPr>
          <w:rFonts w:ascii="Calibri Light" w:hAnsi="Calibri Light" w:cs="Calibri Light"/>
        </w:rPr>
        <w:t>start-up</w:t>
      </w:r>
      <w:r w:rsidRPr="007265BD">
        <w:rPr>
          <w:rFonts w:ascii="Calibri Light" w:hAnsi="Calibri Light" w:cs="Calibri Light"/>
        </w:rPr>
        <w:t xml:space="preserve">s, </w:t>
      </w:r>
      <w:r w:rsidR="004C5824" w:rsidRPr="007265BD">
        <w:rPr>
          <w:rFonts w:ascii="Calibri Light" w:hAnsi="Calibri Light" w:cs="Calibri Light"/>
        </w:rPr>
        <w:t xml:space="preserve">and </w:t>
      </w:r>
      <w:r w:rsidRPr="007265BD">
        <w:rPr>
          <w:rFonts w:ascii="Calibri Light" w:hAnsi="Calibri Light" w:cs="Calibri Light"/>
        </w:rPr>
        <w:t xml:space="preserve">limited technical knowledge </w:t>
      </w:r>
      <w:r w:rsidR="004C5824" w:rsidRPr="007265BD">
        <w:rPr>
          <w:rFonts w:ascii="Calibri Light" w:hAnsi="Calibri Light" w:cs="Calibri Light"/>
        </w:rPr>
        <w:t xml:space="preserve">of the project staff to cover </w:t>
      </w:r>
      <w:r w:rsidRPr="007265BD">
        <w:rPr>
          <w:rFonts w:ascii="Calibri Light" w:hAnsi="Calibri Light" w:cs="Calibri Light"/>
        </w:rPr>
        <w:t xml:space="preserve">the diversity of the sectors </w:t>
      </w:r>
      <w:r w:rsidR="0030341A" w:rsidRPr="007265BD">
        <w:rPr>
          <w:rFonts w:ascii="Calibri Light" w:hAnsi="Calibri Light" w:cs="Calibri Light"/>
        </w:rPr>
        <w:t>supported by the project</w:t>
      </w:r>
      <w:r w:rsidRPr="007265BD">
        <w:rPr>
          <w:rFonts w:ascii="Calibri Light" w:hAnsi="Calibri Light" w:cs="Calibri Light"/>
        </w:rPr>
        <w:t xml:space="preserve">. </w:t>
      </w:r>
      <w:r w:rsidRPr="007265BD">
        <w:rPr>
          <w:rFonts w:ascii="Calibri Light" w:hAnsi="Calibri Light" w:cs="Calibri Light"/>
          <w:b/>
          <w:bCs/>
        </w:rPr>
        <w:t xml:space="preserve">Moving forward, it </w:t>
      </w:r>
      <w:r w:rsidR="005738BC" w:rsidRPr="007265BD">
        <w:rPr>
          <w:rFonts w:ascii="Calibri Light" w:hAnsi="Calibri Light" w:cs="Calibri Light"/>
          <w:b/>
          <w:bCs/>
        </w:rPr>
        <w:t>was deemed</w:t>
      </w:r>
      <w:r w:rsidRPr="007265BD">
        <w:rPr>
          <w:rFonts w:ascii="Calibri Light" w:hAnsi="Calibri Light" w:cs="Calibri Light"/>
          <w:b/>
          <w:bCs/>
        </w:rPr>
        <w:t xml:space="preserve"> critical to ensure </w:t>
      </w:r>
      <w:r w:rsidR="005738BC" w:rsidRPr="007265BD">
        <w:rPr>
          <w:rFonts w:ascii="Calibri Light" w:hAnsi="Calibri Light" w:cs="Calibri Light"/>
          <w:b/>
          <w:bCs/>
        </w:rPr>
        <w:t xml:space="preserve">that </w:t>
      </w:r>
      <w:r w:rsidRPr="007265BD">
        <w:rPr>
          <w:rFonts w:ascii="Calibri Light" w:hAnsi="Calibri Light" w:cs="Calibri Light"/>
          <w:b/>
          <w:bCs/>
        </w:rPr>
        <w:t>continuous support is provided beyond monitoring, with regular mentoring and coaching by experienced entrepreneurs, to strengthen the sustainability of the project’s impact.</w:t>
      </w:r>
    </w:p>
    <w:p w14:paraId="64820808" w14:textId="7A61E553" w:rsidR="004E7311" w:rsidRPr="007265BD" w:rsidRDefault="007461C5" w:rsidP="00ED3D22">
      <w:pPr>
        <w:pStyle w:val="ListParagraph"/>
        <w:numPr>
          <w:ilvl w:val="0"/>
          <w:numId w:val="52"/>
        </w:numPr>
        <w:spacing w:before="120" w:after="120"/>
        <w:ind w:left="426" w:hanging="426"/>
        <w:contextualSpacing w:val="0"/>
        <w:jc w:val="both"/>
        <w:rPr>
          <w:rFonts w:ascii="Calibri Light" w:hAnsi="Calibri Light" w:cs="Calibri Light"/>
        </w:rPr>
      </w:pPr>
      <w:r w:rsidRPr="007265BD">
        <w:rPr>
          <w:rFonts w:ascii="Calibri Light" w:hAnsi="Calibri Light" w:cs="Calibri Light"/>
        </w:rPr>
        <w:t xml:space="preserve">Stakeholders highlighted that a more targeted approach to the selection, support, training and financing of </w:t>
      </w:r>
      <w:r w:rsidR="004449FF" w:rsidRPr="007265BD">
        <w:rPr>
          <w:rFonts w:ascii="Calibri Light" w:hAnsi="Calibri Light" w:cs="Calibri Light"/>
        </w:rPr>
        <w:t>start-up</w:t>
      </w:r>
      <w:r w:rsidRPr="007265BD">
        <w:rPr>
          <w:rFonts w:ascii="Calibri Light" w:hAnsi="Calibri Light" w:cs="Calibri Light"/>
        </w:rPr>
        <w:t>s in line with pre-defined sectors / value chains, would allow entrepreneurs to receive practical and tailored guidance, while also being closer to peers engaged in similar businesses.</w:t>
      </w:r>
      <w:r w:rsidR="009E5395" w:rsidRPr="007265BD">
        <w:rPr>
          <w:rFonts w:ascii="Calibri Light" w:hAnsi="Calibri Light" w:cs="Calibri Light"/>
        </w:rPr>
        <w:t xml:space="preserve"> </w:t>
      </w:r>
      <w:r w:rsidR="0082552D" w:rsidRPr="007265BD">
        <w:rPr>
          <w:rFonts w:ascii="Calibri Light" w:hAnsi="Calibri Light" w:cs="Calibri Light"/>
        </w:rPr>
        <w:t>E</w:t>
      </w:r>
      <w:r w:rsidRPr="007265BD">
        <w:rPr>
          <w:rFonts w:ascii="Calibri Light" w:hAnsi="Calibri Light" w:cs="Calibri Light"/>
        </w:rPr>
        <w:t xml:space="preserve">ntrepreneurs </w:t>
      </w:r>
      <w:r w:rsidR="0082552D" w:rsidRPr="007265BD">
        <w:rPr>
          <w:rFonts w:ascii="Calibri Light" w:hAnsi="Calibri Light" w:cs="Calibri Light"/>
        </w:rPr>
        <w:t>raised the need t</w:t>
      </w:r>
      <w:r w:rsidRPr="007265BD">
        <w:rPr>
          <w:rFonts w:ascii="Calibri Light" w:hAnsi="Calibri Light" w:cs="Calibri Light"/>
        </w:rPr>
        <w:t>o complement business management skill</w:t>
      </w:r>
      <w:r w:rsidR="0082552D" w:rsidRPr="007265BD">
        <w:rPr>
          <w:rFonts w:ascii="Calibri Light" w:hAnsi="Calibri Light" w:cs="Calibri Light"/>
        </w:rPr>
        <w:t xml:space="preserve"> trainings</w:t>
      </w:r>
      <w:r w:rsidRPr="007265BD">
        <w:rPr>
          <w:rFonts w:ascii="Calibri Light" w:hAnsi="Calibri Light" w:cs="Calibri Light"/>
        </w:rPr>
        <w:t xml:space="preserve">, </w:t>
      </w:r>
      <w:r w:rsidR="0082552D" w:rsidRPr="007265BD">
        <w:rPr>
          <w:rFonts w:ascii="Calibri Light" w:hAnsi="Calibri Light" w:cs="Calibri Light"/>
        </w:rPr>
        <w:t>with</w:t>
      </w:r>
      <w:r w:rsidRPr="007265BD">
        <w:rPr>
          <w:rFonts w:ascii="Calibri Light" w:hAnsi="Calibri Light" w:cs="Calibri Light"/>
        </w:rPr>
        <w:t xml:space="preserve"> training on production capacities to ensure their businesses can improve the market value of their products / services and possibly meet national and international standards.</w:t>
      </w:r>
    </w:p>
    <w:p w14:paraId="6B7B0C32" w14:textId="18A7A088" w:rsidR="004E7311" w:rsidRPr="007265BD" w:rsidRDefault="007461C5" w:rsidP="00B2271E">
      <w:pPr>
        <w:spacing w:before="120" w:after="120"/>
        <w:jc w:val="both"/>
        <w:rPr>
          <w:rFonts w:ascii="Calibri Light" w:hAnsi="Calibri Light" w:cs="Calibri Light"/>
          <w:b/>
        </w:rPr>
      </w:pPr>
      <w:r w:rsidRPr="007265BD">
        <w:rPr>
          <w:rFonts w:ascii="Calibri Light" w:hAnsi="Calibri Light" w:cs="Calibri Light"/>
          <w:b/>
          <w:color w:val="007DBC"/>
        </w:rPr>
        <w:t>Finding 9:</w:t>
      </w:r>
      <w:r w:rsidRPr="007265BD">
        <w:rPr>
          <w:rFonts w:ascii="Calibri Light" w:hAnsi="Calibri Light" w:cs="Calibri Light"/>
          <w:b/>
          <w:color w:val="0B5394"/>
        </w:rPr>
        <w:t xml:space="preserve"> </w:t>
      </w:r>
      <w:r w:rsidRPr="007265BD">
        <w:rPr>
          <w:rFonts w:ascii="Calibri Light" w:hAnsi="Calibri Light" w:cs="Calibri Light"/>
          <w:b/>
        </w:rPr>
        <w:t xml:space="preserve">access to finance </w:t>
      </w:r>
      <w:r w:rsidR="002649D2" w:rsidRPr="007265BD">
        <w:rPr>
          <w:rFonts w:ascii="Calibri Light" w:hAnsi="Calibri Light" w:cs="Calibri Light"/>
          <w:b/>
        </w:rPr>
        <w:t>was</w:t>
      </w:r>
      <w:r w:rsidRPr="007265BD">
        <w:rPr>
          <w:rFonts w:ascii="Calibri Light" w:hAnsi="Calibri Light" w:cs="Calibri Light"/>
          <w:b/>
        </w:rPr>
        <w:t xml:space="preserve"> a </w:t>
      </w:r>
      <w:r w:rsidR="006569BB" w:rsidRPr="007265BD">
        <w:rPr>
          <w:rFonts w:ascii="Calibri Light" w:hAnsi="Calibri Light" w:cs="Calibri Light"/>
          <w:b/>
        </w:rPr>
        <w:t xml:space="preserve">critical component </w:t>
      </w:r>
      <w:r w:rsidRPr="007265BD">
        <w:rPr>
          <w:rFonts w:ascii="Calibri Light" w:hAnsi="Calibri Light" w:cs="Calibri Light"/>
          <w:b/>
        </w:rPr>
        <w:t>of the project which may be undermined by institutional delays in the launch of the soft loan scheme.</w:t>
      </w:r>
    </w:p>
    <w:p w14:paraId="6A8FCC94" w14:textId="598060F1" w:rsidR="004E7311" w:rsidRPr="007265BD" w:rsidRDefault="007461C5" w:rsidP="00ED3D22">
      <w:pPr>
        <w:pStyle w:val="ListParagraph"/>
        <w:numPr>
          <w:ilvl w:val="0"/>
          <w:numId w:val="52"/>
        </w:numPr>
        <w:spacing w:before="120" w:after="120"/>
        <w:ind w:left="426" w:hanging="426"/>
        <w:contextualSpacing w:val="0"/>
        <w:jc w:val="both"/>
        <w:rPr>
          <w:rFonts w:ascii="Calibri Light" w:hAnsi="Calibri Light" w:cs="Calibri Light"/>
        </w:rPr>
      </w:pPr>
      <w:r w:rsidRPr="007265BD">
        <w:rPr>
          <w:rFonts w:ascii="Calibri Light" w:hAnsi="Calibri Light" w:cs="Calibri Light"/>
        </w:rPr>
        <w:lastRenderedPageBreak/>
        <w:t xml:space="preserve">YEES and the previous phases have significantly expanded access to finance opportunities in Timor-Leste for SMEs. The technical advice to the government with the formulation of the 2022 Soft Loan Decree and more recently with the amendment of the model </w:t>
      </w:r>
      <w:r w:rsidR="00F07603" w:rsidRPr="007265BD">
        <w:rPr>
          <w:rFonts w:ascii="Calibri Light" w:hAnsi="Calibri Light" w:cs="Calibri Light"/>
        </w:rPr>
        <w:t>was</w:t>
      </w:r>
      <w:r w:rsidRPr="007265BD">
        <w:rPr>
          <w:rFonts w:ascii="Calibri Light" w:hAnsi="Calibri Light" w:cs="Calibri Light"/>
        </w:rPr>
        <w:t xml:space="preserve"> an effective way to expand opportunities to micro and small entrepreneurs who cannot afford commercial loans with high interest rates. This </w:t>
      </w:r>
      <w:r w:rsidR="00F07603" w:rsidRPr="007265BD">
        <w:rPr>
          <w:rFonts w:ascii="Calibri Light" w:hAnsi="Calibri Light" w:cs="Calibri Light"/>
        </w:rPr>
        <w:t>was considered</w:t>
      </w:r>
      <w:r w:rsidR="00A27121" w:rsidRPr="007265BD">
        <w:rPr>
          <w:rFonts w:ascii="Calibri Light" w:hAnsi="Calibri Light" w:cs="Calibri Light"/>
        </w:rPr>
        <w:t xml:space="preserve"> a </w:t>
      </w:r>
      <w:r w:rsidR="007808F6" w:rsidRPr="007265BD">
        <w:rPr>
          <w:rFonts w:ascii="Calibri Light" w:hAnsi="Calibri Light" w:cs="Calibri Light"/>
        </w:rPr>
        <w:t>landmark achievement in strengthening entrepreneurship in the country</w:t>
      </w:r>
      <w:r w:rsidR="00735D3C" w:rsidRPr="007265BD">
        <w:rPr>
          <w:rFonts w:ascii="Calibri Light" w:hAnsi="Calibri Light" w:cs="Calibri Light"/>
        </w:rPr>
        <w:t xml:space="preserve"> and is supporting transformational change for entrepreneurship development</w:t>
      </w:r>
      <w:r w:rsidR="007808F6" w:rsidRPr="007265BD">
        <w:rPr>
          <w:rFonts w:ascii="Calibri Light" w:hAnsi="Calibri Light" w:cs="Calibri Light"/>
        </w:rPr>
        <w:t xml:space="preserve">. </w:t>
      </w:r>
    </w:p>
    <w:p w14:paraId="29A831B1" w14:textId="7A52B6EB" w:rsidR="004E7311" w:rsidRPr="007265BD" w:rsidRDefault="007461C5" w:rsidP="00ED3D22">
      <w:pPr>
        <w:pStyle w:val="ListParagraph"/>
        <w:numPr>
          <w:ilvl w:val="0"/>
          <w:numId w:val="52"/>
        </w:numPr>
        <w:spacing w:before="120" w:after="120"/>
        <w:ind w:left="426" w:hanging="426"/>
        <w:contextualSpacing w:val="0"/>
        <w:jc w:val="both"/>
        <w:rPr>
          <w:rFonts w:ascii="Calibri Light" w:hAnsi="Calibri Light" w:cs="Calibri Light"/>
        </w:rPr>
      </w:pPr>
      <w:r w:rsidRPr="007265BD">
        <w:rPr>
          <w:rFonts w:ascii="Calibri Light" w:hAnsi="Calibri Light" w:cs="Calibri Light"/>
        </w:rPr>
        <w:t xml:space="preserve">Under the YEES project, the Soft Loan component witnessed </w:t>
      </w:r>
      <w:proofErr w:type="gramStart"/>
      <w:r w:rsidRPr="007265BD">
        <w:rPr>
          <w:rFonts w:ascii="Calibri Light" w:hAnsi="Calibri Light" w:cs="Calibri Light"/>
        </w:rPr>
        <w:t>a number of</w:t>
      </w:r>
      <w:proofErr w:type="gramEnd"/>
      <w:r w:rsidRPr="007265BD">
        <w:rPr>
          <w:rFonts w:ascii="Calibri Light" w:hAnsi="Calibri Light" w:cs="Calibri Light"/>
        </w:rPr>
        <w:t xml:space="preserve"> challenges, largely linked to the outcome of the elections and the </w:t>
      </w:r>
      <w:r w:rsidR="005738BC" w:rsidRPr="007265BD">
        <w:rPr>
          <w:rFonts w:ascii="Calibri Light" w:hAnsi="Calibri Light" w:cs="Calibri Light"/>
        </w:rPr>
        <w:t xml:space="preserve">political </w:t>
      </w:r>
      <w:r w:rsidRPr="007265BD">
        <w:rPr>
          <w:rFonts w:ascii="Calibri Light" w:hAnsi="Calibri Light" w:cs="Calibri Light"/>
        </w:rPr>
        <w:t xml:space="preserve">directions of the </w:t>
      </w:r>
      <w:r w:rsidR="0096299A" w:rsidRPr="007265BD">
        <w:rPr>
          <w:rFonts w:ascii="Calibri Light" w:hAnsi="Calibri Light" w:cs="Calibri Light"/>
        </w:rPr>
        <w:t xml:space="preserve">new </w:t>
      </w:r>
      <w:r w:rsidRPr="007265BD">
        <w:rPr>
          <w:rFonts w:ascii="Calibri Light" w:hAnsi="Calibri Light" w:cs="Calibri Light"/>
        </w:rPr>
        <w:t xml:space="preserve">government. The change led to the suspension of the Soft Loan scheme, to allow for a review of its process and effectiveness. At the time of this </w:t>
      </w:r>
      <w:r w:rsidR="00DA0BBE" w:rsidRPr="007265BD">
        <w:rPr>
          <w:rFonts w:ascii="Calibri Light" w:hAnsi="Calibri Light" w:cs="Calibri Light"/>
        </w:rPr>
        <w:t>MTE</w:t>
      </w:r>
      <w:r w:rsidRPr="007265BD">
        <w:rPr>
          <w:rFonts w:ascii="Calibri Light" w:hAnsi="Calibri Light" w:cs="Calibri Light"/>
        </w:rPr>
        <w:t xml:space="preserve">, the </w:t>
      </w:r>
      <w:r w:rsidR="008E0897" w:rsidRPr="007265BD">
        <w:rPr>
          <w:rFonts w:ascii="Calibri Light" w:hAnsi="Calibri Light" w:cs="Calibri Light"/>
        </w:rPr>
        <w:t>S</w:t>
      </w:r>
      <w:r w:rsidRPr="007265BD">
        <w:rPr>
          <w:rFonts w:ascii="Calibri Light" w:hAnsi="Calibri Light" w:cs="Calibri Light"/>
        </w:rPr>
        <w:t xml:space="preserve">oft </w:t>
      </w:r>
      <w:r w:rsidR="008E0897" w:rsidRPr="007265BD">
        <w:rPr>
          <w:rFonts w:ascii="Calibri Light" w:hAnsi="Calibri Light" w:cs="Calibri Light"/>
        </w:rPr>
        <w:t>L</w:t>
      </w:r>
      <w:r w:rsidRPr="007265BD">
        <w:rPr>
          <w:rFonts w:ascii="Calibri Light" w:hAnsi="Calibri Light" w:cs="Calibri Light"/>
        </w:rPr>
        <w:t xml:space="preserve">oan was on hold for over a year and under review </w:t>
      </w:r>
      <w:r w:rsidR="005738BC" w:rsidRPr="007265BD">
        <w:rPr>
          <w:rFonts w:ascii="Calibri Light" w:hAnsi="Calibri Light" w:cs="Calibri Light"/>
        </w:rPr>
        <w:t xml:space="preserve">to develop </w:t>
      </w:r>
      <w:r w:rsidRPr="007265BD">
        <w:rPr>
          <w:rFonts w:ascii="Calibri Light" w:hAnsi="Calibri Light" w:cs="Calibri Light"/>
        </w:rPr>
        <w:t xml:space="preserve">an updated </w:t>
      </w:r>
      <w:r w:rsidR="00F23371" w:rsidRPr="007265BD">
        <w:rPr>
          <w:rFonts w:ascii="Calibri Light" w:hAnsi="Calibri Light" w:cs="Calibri Light"/>
        </w:rPr>
        <w:t xml:space="preserve">and improved </w:t>
      </w:r>
      <w:r w:rsidRPr="007265BD">
        <w:rPr>
          <w:rFonts w:ascii="Calibri Light" w:hAnsi="Calibri Light" w:cs="Calibri Light"/>
        </w:rPr>
        <w:t>form. Stakeholders</w:t>
      </w:r>
      <w:r w:rsidR="00DA0BBE" w:rsidRPr="007265BD">
        <w:rPr>
          <w:rFonts w:ascii="Calibri Light" w:hAnsi="Calibri Light" w:cs="Calibri Light"/>
        </w:rPr>
        <w:t xml:space="preserve"> </w:t>
      </w:r>
      <w:r w:rsidRPr="007265BD">
        <w:rPr>
          <w:rFonts w:ascii="Calibri Light" w:hAnsi="Calibri Light" w:cs="Calibri Light"/>
        </w:rPr>
        <w:t xml:space="preserve">displayed high expectations </w:t>
      </w:r>
      <w:r w:rsidR="005738BC" w:rsidRPr="007265BD">
        <w:rPr>
          <w:rFonts w:ascii="Calibri Light" w:hAnsi="Calibri Light" w:cs="Calibri Light"/>
        </w:rPr>
        <w:t>regarding</w:t>
      </w:r>
      <w:r w:rsidRPr="007265BD">
        <w:rPr>
          <w:rFonts w:ascii="Calibri Light" w:hAnsi="Calibri Light" w:cs="Calibri Light"/>
        </w:rPr>
        <w:t xml:space="preserve"> this mechanism and delays in its approval can affect the ability of promising enterprises to </w:t>
      </w:r>
      <w:r w:rsidR="005738BC" w:rsidRPr="007265BD">
        <w:rPr>
          <w:rFonts w:ascii="Calibri Light" w:hAnsi="Calibri Light" w:cs="Calibri Light"/>
        </w:rPr>
        <w:t>scale</w:t>
      </w:r>
      <w:r w:rsidRPr="007265BD">
        <w:rPr>
          <w:rFonts w:ascii="Calibri Light" w:hAnsi="Calibri Light" w:cs="Calibri Light"/>
        </w:rPr>
        <w:t xml:space="preserve"> small and medium size businesses accessing affordable interest rates. It is important </w:t>
      </w:r>
      <w:proofErr w:type="gramStart"/>
      <w:r w:rsidRPr="007265BD">
        <w:rPr>
          <w:rFonts w:ascii="Calibri Light" w:hAnsi="Calibri Light" w:cs="Calibri Light"/>
        </w:rPr>
        <w:t>in the near future</w:t>
      </w:r>
      <w:proofErr w:type="gramEnd"/>
      <w:r w:rsidRPr="007265BD">
        <w:rPr>
          <w:rFonts w:ascii="Calibri Light" w:hAnsi="Calibri Light" w:cs="Calibri Light"/>
        </w:rPr>
        <w:t xml:space="preserve"> to define contingency plans and options in providing access to affordable finance to </w:t>
      </w:r>
      <w:r w:rsidR="00224858" w:rsidRPr="007265BD">
        <w:rPr>
          <w:rFonts w:ascii="Calibri Light" w:hAnsi="Calibri Light" w:cs="Calibri Light"/>
        </w:rPr>
        <w:t xml:space="preserve">start-ups </w:t>
      </w:r>
      <w:r w:rsidRPr="007265BD">
        <w:rPr>
          <w:rFonts w:ascii="Calibri Light" w:hAnsi="Calibri Light" w:cs="Calibri Light"/>
        </w:rPr>
        <w:t>as they graduate from the YEES incubation model, should the Soft Loan not be approved in a reasonable time.</w:t>
      </w:r>
    </w:p>
    <w:p w14:paraId="6D7421BC" w14:textId="5F9418D8" w:rsidR="004B0821" w:rsidRPr="007265BD" w:rsidRDefault="004900D0" w:rsidP="001939F6">
      <w:pPr>
        <w:pStyle w:val="Heading2"/>
        <w:rPr>
          <w:rFonts w:ascii="Calibri Light" w:hAnsi="Calibri Light" w:cs="Calibri Light"/>
          <w:bCs/>
          <w:color w:val="156082"/>
        </w:rPr>
      </w:pPr>
      <w:bookmarkStart w:id="33" w:name="_Toc188712585"/>
      <w:r w:rsidRPr="007265BD">
        <w:rPr>
          <w:rFonts w:ascii="Calibri Light" w:hAnsi="Calibri Light" w:cs="Calibri Light"/>
          <w:bCs/>
          <w:color w:val="156082"/>
        </w:rPr>
        <w:t>M</w:t>
      </w:r>
      <w:r w:rsidR="004B0821" w:rsidRPr="007265BD">
        <w:rPr>
          <w:rFonts w:ascii="Calibri Light" w:hAnsi="Calibri Light" w:cs="Calibri Light"/>
          <w:bCs/>
          <w:color w:val="156082"/>
        </w:rPr>
        <w:t xml:space="preserve">anagement </w:t>
      </w:r>
      <w:r w:rsidRPr="007265BD">
        <w:rPr>
          <w:rFonts w:ascii="Calibri Light" w:hAnsi="Calibri Light" w:cs="Calibri Light"/>
          <w:bCs/>
          <w:color w:val="156082"/>
        </w:rPr>
        <w:t>of risks</w:t>
      </w:r>
      <w:bookmarkEnd w:id="33"/>
    </w:p>
    <w:p w14:paraId="1695F051" w14:textId="74006C39" w:rsidR="004B0821" w:rsidRPr="007265BD" w:rsidRDefault="006D2AAF" w:rsidP="00ED3D22">
      <w:pPr>
        <w:pStyle w:val="ListParagraph"/>
        <w:numPr>
          <w:ilvl w:val="0"/>
          <w:numId w:val="52"/>
        </w:numPr>
        <w:spacing w:before="120" w:after="120"/>
        <w:ind w:left="426" w:hanging="426"/>
        <w:contextualSpacing w:val="0"/>
        <w:jc w:val="both"/>
        <w:rPr>
          <w:rFonts w:ascii="Calibri Light" w:hAnsi="Calibri Light" w:cs="Calibri Light"/>
        </w:rPr>
      </w:pPr>
      <w:r w:rsidRPr="007265BD">
        <w:rPr>
          <w:rFonts w:ascii="Calibri Light" w:hAnsi="Calibri Light" w:cs="Calibri Light"/>
        </w:rPr>
        <w:t xml:space="preserve">The performance of the project on risk management was mixed. Annex </w:t>
      </w:r>
      <w:r w:rsidR="0091514E" w:rsidRPr="007265BD">
        <w:rPr>
          <w:rFonts w:ascii="Calibri Light" w:hAnsi="Calibri Light" w:cs="Calibri Light"/>
        </w:rPr>
        <w:t xml:space="preserve">3 </w:t>
      </w:r>
      <w:r w:rsidR="0058080E" w:rsidRPr="007265BD">
        <w:rPr>
          <w:rFonts w:ascii="Calibri Light" w:hAnsi="Calibri Light" w:cs="Calibri Light"/>
        </w:rPr>
        <w:t xml:space="preserve">and the risk and assumptions section </w:t>
      </w:r>
      <w:r w:rsidR="0091514E" w:rsidRPr="007265BD">
        <w:rPr>
          <w:rFonts w:ascii="Calibri Light" w:hAnsi="Calibri Light" w:cs="Calibri Light"/>
        </w:rPr>
        <w:t xml:space="preserve">of the </w:t>
      </w:r>
      <w:r w:rsidR="000C0485" w:rsidRPr="007265BD">
        <w:rPr>
          <w:rFonts w:ascii="Calibri Light" w:hAnsi="Calibri Light" w:cs="Calibri Light"/>
        </w:rPr>
        <w:t xml:space="preserve">YEES </w:t>
      </w:r>
      <w:r w:rsidR="0091514E" w:rsidRPr="007265BD">
        <w:rPr>
          <w:rFonts w:ascii="Calibri Light" w:hAnsi="Calibri Light" w:cs="Calibri Light"/>
        </w:rPr>
        <w:t>project document provided a risk matrix</w:t>
      </w:r>
      <w:r w:rsidR="004A7956" w:rsidRPr="007265BD">
        <w:rPr>
          <w:rFonts w:ascii="Calibri Light" w:hAnsi="Calibri Light" w:cs="Calibri Light"/>
        </w:rPr>
        <w:t xml:space="preserve"> with </w:t>
      </w:r>
      <w:r w:rsidR="000C0485" w:rsidRPr="007265BD">
        <w:rPr>
          <w:rFonts w:ascii="Calibri Light" w:hAnsi="Calibri Light" w:cs="Calibri Light"/>
        </w:rPr>
        <w:t xml:space="preserve">the 3 risks identified </w:t>
      </w:r>
      <w:r w:rsidR="005738BC" w:rsidRPr="007265BD">
        <w:rPr>
          <w:rFonts w:ascii="Calibri Light" w:hAnsi="Calibri Light" w:cs="Calibri Light"/>
        </w:rPr>
        <w:t xml:space="preserve">through </w:t>
      </w:r>
      <w:r w:rsidR="000C0485" w:rsidRPr="007265BD">
        <w:rPr>
          <w:rFonts w:ascii="Calibri Light" w:hAnsi="Calibri Light" w:cs="Calibri Light"/>
        </w:rPr>
        <w:t xml:space="preserve">the Social and Environmental Screening. </w:t>
      </w:r>
      <w:r w:rsidR="000D451B" w:rsidRPr="007265BD">
        <w:rPr>
          <w:rFonts w:ascii="Calibri Light" w:hAnsi="Calibri Light" w:cs="Calibri Light"/>
        </w:rPr>
        <w:t xml:space="preserve">The </w:t>
      </w:r>
      <w:r w:rsidR="005738BC" w:rsidRPr="007265BD">
        <w:rPr>
          <w:rFonts w:ascii="Calibri Light" w:hAnsi="Calibri Light" w:cs="Calibri Light"/>
        </w:rPr>
        <w:t xml:space="preserve">risk register included brief and incomplete </w:t>
      </w:r>
      <w:r w:rsidR="000D451B" w:rsidRPr="007265BD">
        <w:rPr>
          <w:rFonts w:ascii="Calibri Light" w:hAnsi="Calibri Light" w:cs="Calibri Light"/>
        </w:rPr>
        <w:t>risk statements</w:t>
      </w:r>
      <w:r w:rsidR="0089138D" w:rsidRPr="007265BD">
        <w:rPr>
          <w:rFonts w:ascii="Calibri Light" w:hAnsi="Calibri Light" w:cs="Calibri Light"/>
        </w:rPr>
        <w:t xml:space="preserve">, with </w:t>
      </w:r>
      <w:r w:rsidR="005738BC" w:rsidRPr="007265BD">
        <w:rPr>
          <w:rFonts w:ascii="Calibri Light" w:hAnsi="Calibri Light" w:cs="Calibri Light"/>
        </w:rPr>
        <w:t xml:space="preserve">fair </w:t>
      </w:r>
      <w:r w:rsidR="0071373D" w:rsidRPr="007265BD">
        <w:rPr>
          <w:rFonts w:ascii="Calibri Light" w:hAnsi="Calibri Light" w:cs="Calibri Light"/>
        </w:rPr>
        <w:t>cover</w:t>
      </w:r>
      <w:r w:rsidR="0089138D" w:rsidRPr="007265BD">
        <w:rPr>
          <w:rFonts w:ascii="Calibri Light" w:hAnsi="Calibri Light" w:cs="Calibri Light"/>
        </w:rPr>
        <w:t xml:space="preserve">age of </w:t>
      </w:r>
      <w:r w:rsidR="005738BC" w:rsidRPr="007265BD">
        <w:rPr>
          <w:rFonts w:ascii="Calibri Light" w:hAnsi="Calibri Light" w:cs="Calibri Light"/>
        </w:rPr>
        <w:t xml:space="preserve">the most relevant </w:t>
      </w:r>
      <w:r w:rsidR="0071373D" w:rsidRPr="007265BD">
        <w:rPr>
          <w:rFonts w:ascii="Calibri Light" w:hAnsi="Calibri Light" w:cs="Calibri Light"/>
        </w:rPr>
        <w:t xml:space="preserve">strategic, political, </w:t>
      </w:r>
      <w:r w:rsidR="00095EB7" w:rsidRPr="007265BD">
        <w:rPr>
          <w:rFonts w:ascii="Calibri Light" w:hAnsi="Calibri Light" w:cs="Calibri Light"/>
        </w:rPr>
        <w:t>organizational</w:t>
      </w:r>
      <w:r w:rsidR="0071373D" w:rsidRPr="007265BD">
        <w:rPr>
          <w:rFonts w:ascii="Calibri Light" w:hAnsi="Calibri Light" w:cs="Calibri Light"/>
        </w:rPr>
        <w:t xml:space="preserve">, </w:t>
      </w:r>
      <w:r w:rsidR="007700F1" w:rsidRPr="007265BD">
        <w:rPr>
          <w:rFonts w:ascii="Calibri Light" w:hAnsi="Calibri Light" w:cs="Calibri Light"/>
        </w:rPr>
        <w:t xml:space="preserve">and social and environmental risks. </w:t>
      </w:r>
      <w:r w:rsidR="004C5DCB" w:rsidRPr="007265BD">
        <w:rPr>
          <w:rFonts w:ascii="Calibri Light" w:hAnsi="Calibri Light" w:cs="Calibri Light"/>
        </w:rPr>
        <w:t xml:space="preserve">The project monitoring plan required the risk register to be monitored and actions managed on a quarterly </w:t>
      </w:r>
      <w:r w:rsidR="005738BC" w:rsidRPr="007265BD">
        <w:rPr>
          <w:rFonts w:ascii="Calibri Light" w:hAnsi="Calibri Light" w:cs="Calibri Light"/>
        </w:rPr>
        <w:t>basis, however t</w:t>
      </w:r>
      <w:r w:rsidR="004C5DCB" w:rsidRPr="007265BD">
        <w:rPr>
          <w:rFonts w:ascii="Calibri Light" w:hAnsi="Calibri Light" w:cs="Calibri Light"/>
        </w:rPr>
        <w:t xml:space="preserve">he MTE did not find evidence of quarterly management of risks. </w:t>
      </w:r>
      <w:r w:rsidR="00FF4CD5" w:rsidRPr="007265BD">
        <w:rPr>
          <w:rFonts w:ascii="Calibri Light" w:hAnsi="Calibri Light" w:cs="Calibri Light"/>
        </w:rPr>
        <w:t xml:space="preserve">The project had identified a set of risk mitigation </w:t>
      </w:r>
      <w:r w:rsidR="005738BC" w:rsidRPr="007265BD">
        <w:rPr>
          <w:rFonts w:ascii="Calibri Light" w:hAnsi="Calibri Light" w:cs="Calibri Light"/>
        </w:rPr>
        <w:t>measures;</w:t>
      </w:r>
      <w:r w:rsidR="00FF4CD5" w:rsidRPr="007265BD">
        <w:rPr>
          <w:rFonts w:ascii="Calibri Light" w:hAnsi="Calibri Light" w:cs="Calibri Light"/>
        </w:rPr>
        <w:t xml:space="preserve"> </w:t>
      </w:r>
      <w:r w:rsidR="005738BC" w:rsidRPr="007265BD">
        <w:rPr>
          <w:rFonts w:ascii="Calibri Light" w:hAnsi="Calibri Light" w:cs="Calibri Light"/>
        </w:rPr>
        <w:t>however,</w:t>
      </w:r>
      <w:r w:rsidR="00FF4CD5" w:rsidRPr="007265BD">
        <w:rPr>
          <w:rFonts w:ascii="Calibri Light" w:hAnsi="Calibri Light" w:cs="Calibri Light"/>
        </w:rPr>
        <w:t xml:space="preserve"> these were not consistently implemented. </w:t>
      </w:r>
      <w:r w:rsidR="00C529E5" w:rsidRPr="007265BD">
        <w:rPr>
          <w:rFonts w:ascii="Calibri Light" w:hAnsi="Calibri Light" w:cs="Calibri Light"/>
        </w:rPr>
        <w:t>This included the implementation of targeted strategies to ensure the participation of marginalized and disadvantaged groups in project outreach and activities,</w:t>
      </w:r>
      <w:r w:rsidR="00EC056D" w:rsidRPr="007265BD">
        <w:rPr>
          <w:rFonts w:ascii="Calibri Light" w:hAnsi="Calibri Light" w:cs="Calibri Light"/>
        </w:rPr>
        <w:t xml:space="preserve"> including people with disabilities,</w:t>
      </w:r>
      <w:r w:rsidR="00C529E5" w:rsidRPr="007265BD">
        <w:rPr>
          <w:rFonts w:ascii="Calibri Light" w:hAnsi="Calibri Light" w:cs="Calibri Light"/>
        </w:rPr>
        <w:t xml:space="preserve"> </w:t>
      </w:r>
      <w:r w:rsidR="00EC056D" w:rsidRPr="007265BD">
        <w:rPr>
          <w:rFonts w:ascii="Calibri Light" w:hAnsi="Calibri Light" w:cs="Calibri Light"/>
        </w:rPr>
        <w:t xml:space="preserve">or </w:t>
      </w:r>
      <w:r w:rsidR="00C529E5" w:rsidRPr="007265BD">
        <w:rPr>
          <w:rFonts w:ascii="Calibri Light" w:hAnsi="Calibri Light" w:cs="Calibri Light"/>
        </w:rPr>
        <w:t>the establishment of a Grievance Redress Mechanism</w:t>
      </w:r>
      <w:r w:rsidR="00EC056D" w:rsidRPr="007265BD">
        <w:rPr>
          <w:rFonts w:ascii="Calibri Light" w:hAnsi="Calibri Light" w:cs="Calibri Light"/>
        </w:rPr>
        <w:t xml:space="preserve">. </w:t>
      </w:r>
      <w:r w:rsidR="00E4322D" w:rsidRPr="007265BD">
        <w:rPr>
          <w:rFonts w:ascii="Calibri Light" w:hAnsi="Calibri Light" w:cs="Calibri Light"/>
        </w:rPr>
        <w:t xml:space="preserve">Some risks were not </w:t>
      </w:r>
      <w:r w:rsidR="005738BC" w:rsidRPr="007265BD">
        <w:rPr>
          <w:rFonts w:ascii="Calibri Light" w:hAnsi="Calibri Light" w:cs="Calibri Light"/>
        </w:rPr>
        <w:t>identified,</w:t>
      </w:r>
      <w:r w:rsidR="00E4322D" w:rsidRPr="007265BD">
        <w:rPr>
          <w:rFonts w:ascii="Calibri Light" w:hAnsi="Calibri Light" w:cs="Calibri Light"/>
        </w:rPr>
        <w:t xml:space="preserve"> and no mitigation measures </w:t>
      </w:r>
      <w:r w:rsidR="00B60161" w:rsidRPr="007265BD">
        <w:rPr>
          <w:rFonts w:ascii="Calibri Light" w:hAnsi="Calibri Light" w:cs="Calibri Light"/>
        </w:rPr>
        <w:t>were designed</w:t>
      </w:r>
      <w:r w:rsidR="00E4322D" w:rsidRPr="007265BD">
        <w:rPr>
          <w:rFonts w:ascii="Calibri Light" w:hAnsi="Calibri Light" w:cs="Calibri Light"/>
        </w:rPr>
        <w:t xml:space="preserve">. These include risks </w:t>
      </w:r>
      <w:r w:rsidR="00E4322D" w:rsidRPr="007265BD">
        <w:rPr>
          <w:rFonts w:ascii="Calibri Light" w:eastAsia="Malgun Gothic" w:hAnsi="Calibri Light" w:cs="Calibri Light"/>
          <w:color w:val="000000"/>
        </w:rPr>
        <w:t xml:space="preserve">related to ethics, conflicts of interest, etc. </w:t>
      </w:r>
      <w:r w:rsidR="00095255" w:rsidRPr="007265BD">
        <w:rPr>
          <w:rFonts w:ascii="Calibri Light" w:hAnsi="Calibri Light" w:cs="Calibri Light"/>
        </w:rPr>
        <w:t>The project progress report provide</w:t>
      </w:r>
      <w:r w:rsidR="00EE585E" w:rsidRPr="007265BD">
        <w:rPr>
          <w:rFonts w:ascii="Calibri Light" w:hAnsi="Calibri Light" w:cs="Calibri Light"/>
        </w:rPr>
        <w:t>d</w:t>
      </w:r>
      <w:r w:rsidR="00095255" w:rsidRPr="007265BD">
        <w:rPr>
          <w:rFonts w:ascii="Calibri Light" w:hAnsi="Calibri Light" w:cs="Calibri Light"/>
        </w:rPr>
        <w:t xml:space="preserve"> an update on the risks, </w:t>
      </w:r>
      <w:r w:rsidR="005738BC" w:rsidRPr="007265BD">
        <w:rPr>
          <w:rFonts w:ascii="Calibri Light" w:hAnsi="Calibri Light" w:cs="Calibri Light"/>
        </w:rPr>
        <w:t xml:space="preserve">with no description of the </w:t>
      </w:r>
      <w:r w:rsidR="00095255" w:rsidRPr="007265BD">
        <w:rPr>
          <w:rFonts w:ascii="Calibri Light" w:hAnsi="Calibri Light" w:cs="Calibri Light"/>
        </w:rPr>
        <w:t>challenges and implementation of the measures</w:t>
      </w:r>
      <w:r w:rsidR="00137280" w:rsidRPr="007265BD">
        <w:rPr>
          <w:rFonts w:ascii="Calibri Light" w:hAnsi="Calibri Light" w:cs="Calibri Light"/>
        </w:rPr>
        <w:t xml:space="preserve">. The project risk management performance is summarized in </w:t>
      </w:r>
      <w:r w:rsidR="00102163" w:rsidRPr="007265BD">
        <w:rPr>
          <w:rFonts w:ascii="Calibri Light" w:hAnsi="Calibri Light" w:cs="Calibri Light"/>
        </w:rPr>
        <w:t xml:space="preserve">the table in </w:t>
      </w:r>
      <w:hyperlink w:anchor="_Annex_X_–" w:history="1">
        <w:r w:rsidR="00102163" w:rsidRPr="007265BD">
          <w:rPr>
            <w:rStyle w:val="Hyperlink"/>
            <w:rFonts w:ascii="Calibri Light" w:hAnsi="Calibri Light" w:cs="Calibri Light"/>
          </w:rPr>
          <w:t>Annex X</w:t>
        </w:r>
      </w:hyperlink>
      <w:r w:rsidR="00102163" w:rsidRPr="007265BD">
        <w:rPr>
          <w:rFonts w:ascii="Calibri Light" w:hAnsi="Calibri Light" w:cs="Calibri Light"/>
        </w:rPr>
        <w:t>.</w:t>
      </w:r>
      <w:r w:rsidR="00B53093" w:rsidRPr="007265BD">
        <w:rPr>
          <w:rFonts w:ascii="Calibri Light" w:hAnsi="Calibri Light" w:cs="Calibri Light"/>
        </w:rPr>
        <w:t xml:space="preserve"> </w:t>
      </w:r>
    </w:p>
    <w:p w14:paraId="407CB405" w14:textId="45882780" w:rsidR="004E7311" w:rsidRPr="007265BD" w:rsidRDefault="007461C5" w:rsidP="00174014">
      <w:pPr>
        <w:pStyle w:val="Heading2"/>
        <w:numPr>
          <w:ilvl w:val="1"/>
          <w:numId w:val="89"/>
        </w:numPr>
        <w:rPr>
          <w:rFonts w:ascii="Calibri Light" w:hAnsi="Calibri Light" w:cs="Calibri Light"/>
          <w:color w:val="4EA72E"/>
        </w:rPr>
      </w:pPr>
      <w:bookmarkStart w:id="34" w:name="_Toc188203534"/>
      <w:bookmarkStart w:id="35" w:name="_Toc188712586"/>
      <w:bookmarkEnd w:id="34"/>
      <w:r w:rsidRPr="007265BD">
        <w:rPr>
          <w:rFonts w:ascii="Calibri Light" w:hAnsi="Calibri Light" w:cs="Calibri Light"/>
          <w:color w:val="4EA72E"/>
        </w:rPr>
        <w:t>Efficiency</w:t>
      </w:r>
      <w:bookmarkEnd w:id="35"/>
    </w:p>
    <w:p w14:paraId="0B12EBC0" w14:textId="6646D2D6" w:rsidR="004E7311" w:rsidRPr="007265BD" w:rsidRDefault="007461C5" w:rsidP="00174014">
      <w:pPr>
        <w:numPr>
          <w:ilvl w:val="0"/>
          <w:numId w:val="48"/>
        </w:numPr>
        <w:pBdr>
          <w:top w:val="nil"/>
          <w:left w:val="nil"/>
          <w:bottom w:val="nil"/>
          <w:right w:val="nil"/>
          <w:between w:val="nil"/>
        </w:pBdr>
        <w:spacing w:after="0" w:line="240" w:lineRule="auto"/>
        <w:jc w:val="both"/>
        <w:rPr>
          <w:rFonts w:ascii="Calibri Light" w:hAnsi="Calibri Light" w:cs="Calibri Light"/>
          <w:color w:val="0000FF"/>
        </w:rPr>
      </w:pPr>
      <w:r w:rsidRPr="007265BD">
        <w:rPr>
          <w:rFonts w:ascii="Calibri Light" w:hAnsi="Calibri Light" w:cs="Calibri Light"/>
          <w:color w:val="0000FF"/>
        </w:rPr>
        <w:t>How efficiently were the resources</w:t>
      </w:r>
      <w:r w:rsidR="00FC7460" w:rsidRPr="007265BD">
        <w:rPr>
          <w:rFonts w:ascii="Calibri Light" w:hAnsi="Calibri Light" w:cs="Calibri Light"/>
          <w:color w:val="0000FF"/>
        </w:rPr>
        <w:t>,</w:t>
      </w:r>
      <w:r w:rsidRPr="007265BD">
        <w:rPr>
          <w:rFonts w:ascii="Calibri Light" w:hAnsi="Calibri Light" w:cs="Calibri Light"/>
          <w:color w:val="0000FF"/>
        </w:rPr>
        <w:t xml:space="preserve"> including human, material and financial, used to achieve the above results in a timely manner? To what extent has the UNDP project implementation strategy and execution been efficient and cost-effective (e.g. value for money)?</w:t>
      </w:r>
    </w:p>
    <w:p w14:paraId="6FEAE69C" w14:textId="77777777" w:rsidR="004E7311" w:rsidRPr="007265BD" w:rsidRDefault="007461C5" w:rsidP="00174014">
      <w:pPr>
        <w:numPr>
          <w:ilvl w:val="0"/>
          <w:numId w:val="48"/>
        </w:numPr>
        <w:pBdr>
          <w:top w:val="nil"/>
          <w:left w:val="nil"/>
          <w:bottom w:val="nil"/>
          <w:right w:val="nil"/>
          <w:between w:val="nil"/>
        </w:pBdr>
        <w:spacing w:after="0" w:line="240" w:lineRule="auto"/>
        <w:jc w:val="both"/>
        <w:rPr>
          <w:rFonts w:ascii="Calibri Light" w:hAnsi="Calibri Light" w:cs="Calibri Light"/>
          <w:color w:val="0000FF"/>
        </w:rPr>
      </w:pPr>
      <w:r w:rsidRPr="007265BD">
        <w:rPr>
          <w:rFonts w:ascii="Calibri Light" w:hAnsi="Calibri Light" w:cs="Calibri Light"/>
          <w:color w:val="0000FF"/>
        </w:rPr>
        <w:t>To what extent was the existing project management structure including monitoring/quality assurance and results framework appropriate and efficient in generating and measuring the expected results?</w:t>
      </w:r>
    </w:p>
    <w:p w14:paraId="219DE1EA" w14:textId="77777777" w:rsidR="004E7311" w:rsidRPr="007265BD" w:rsidRDefault="007461C5" w:rsidP="00174014">
      <w:pPr>
        <w:numPr>
          <w:ilvl w:val="0"/>
          <w:numId w:val="48"/>
        </w:numPr>
        <w:pBdr>
          <w:top w:val="nil"/>
          <w:left w:val="nil"/>
          <w:bottom w:val="nil"/>
          <w:right w:val="nil"/>
          <w:between w:val="nil"/>
        </w:pBdr>
        <w:spacing w:after="0" w:line="240" w:lineRule="auto"/>
        <w:jc w:val="both"/>
        <w:rPr>
          <w:rFonts w:ascii="Calibri Light" w:hAnsi="Calibri Light" w:cs="Calibri Light"/>
          <w:color w:val="0000FF"/>
        </w:rPr>
      </w:pPr>
      <w:r w:rsidRPr="007265BD">
        <w:rPr>
          <w:rFonts w:ascii="Calibri Light" w:hAnsi="Calibri Light" w:cs="Calibri Light"/>
          <w:color w:val="0000FF"/>
        </w:rPr>
        <w:t>How effective were the project’s management arrangements in overseeing project performance and ensuring the independent and impartial assurance of project results?</w:t>
      </w:r>
    </w:p>
    <w:p w14:paraId="40F08F92" w14:textId="7F79B7A2" w:rsidR="004E7311" w:rsidRPr="007265BD" w:rsidRDefault="00DB6E59" w:rsidP="00174014">
      <w:pPr>
        <w:numPr>
          <w:ilvl w:val="0"/>
          <w:numId w:val="48"/>
        </w:numPr>
        <w:pBdr>
          <w:top w:val="nil"/>
          <w:left w:val="nil"/>
          <w:bottom w:val="nil"/>
          <w:right w:val="nil"/>
          <w:between w:val="nil"/>
        </w:pBdr>
        <w:spacing w:after="0" w:line="240" w:lineRule="auto"/>
        <w:jc w:val="both"/>
        <w:rPr>
          <w:rFonts w:ascii="Calibri Light" w:hAnsi="Calibri Light" w:cs="Calibri Light"/>
          <w:color w:val="0000FF"/>
        </w:rPr>
      </w:pPr>
      <w:r w:rsidRPr="007265BD">
        <w:rPr>
          <w:rFonts w:ascii="Calibri Light" w:hAnsi="Calibri Light" w:cs="Calibri Light"/>
          <w:noProof/>
        </w:rPr>
        <w:lastRenderedPageBreak/>
        <mc:AlternateContent>
          <mc:Choice Requires="wps">
            <w:drawing>
              <wp:anchor distT="45720" distB="45720" distL="114300" distR="114300" simplePos="0" relativeHeight="251695104" behindDoc="0" locked="0" layoutInCell="1" allowOverlap="1" wp14:anchorId="292B56AE" wp14:editId="5F96B766">
                <wp:simplePos x="0" y="0"/>
                <wp:positionH relativeFrom="column">
                  <wp:posOffset>4106174</wp:posOffset>
                </wp:positionH>
                <wp:positionV relativeFrom="paragraph">
                  <wp:posOffset>344709</wp:posOffset>
                </wp:positionV>
                <wp:extent cx="2211070" cy="2518913"/>
                <wp:effectExtent l="0" t="0" r="17780" b="15240"/>
                <wp:wrapSquare wrapText="bothSides"/>
                <wp:docPr id="8190497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070" cy="2518913"/>
                        </a:xfrm>
                        <a:prstGeom prst="rect">
                          <a:avLst/>
                        </a:prstGeom>
                        <a:solidFill>
                          <a:srgbClr val="FFFFFF"/>
                        </a:solidFill>
                        <a:ln w="9525">
                          <a:solidFill>
                            <a:srgbClr val="000000"/>
                          </a:solidFill>
                          <a:miter lim="800000"/>
                          <a:headEnd/>
                          <a:tailEnd/>
                        </a:ln>
                      </wps:spPr>
                      <wps:txbx>
                        <w:txbxContent>
                          <w:p w14:paraId="3C8E3261" w14:textId="6AF39B86" w:rsidR="00FD7427" w:rsidRPr="001939F6" w:rsidRDefault="00FD7427" w:rsidP="00FD7427">
                            <w:pPr>
                              <w:spacing w:after="0"/>
                              <w:jc w:val="both"/>
                              <w:rPr>
                                <w:rFonts w:ascii="Calibri Light" w:hAnsi="Calibri Light" w:cs="Calibri Light"/>
                                <w:b/>
                                <w:bCs/>
                                <w:sz w:val="20"/>
                                <w:szCs w:val="20"/>
                                <w:highlight w:val="lightGray"/>
                              </w:rPr>
                            </w:pPr>
                            <w:r w:rsidRPr="001939F6">
                              <w:rPr>
                                <w:rFonts w:ascii="Calibri Light" w:hAnsi="Calibri Light" w:cs="Calibri Light"/>
                                <w:b/>
                                <w:bCs/>
                                <w:sz w:val="20"/>
                                <w:szCs w:val="20"/>
                                <w:highlight w:val="lightGray"/>
                              </w:rPr>
                              <w:t xml:space="preserve">Rating: </w:t>
                            </w:r>
                            <w:r w:rsidR="00DB6E59">
                              <w:rPr>
                                <w:rFonts w:ascii="Calibri Light" w:hAnsi="Calibri Light" w:cs="Calibri Light"/>
                                <w:b/>
                                <w:bCs/>
                                <w:sz w:val="20"/>
                                <w:szCs w:val="20"/>
                                <w:highlight w:val="lightGray"/>
                              </w:rPr>
                              <w:t>Partially satisfactory - 2</w:t>
                            </w:r>
                          </w:p>
                          <w:p w14:paraId="362F81D7" w14:textId="77777777" w:rsidR="00FD7427" w:rsidRPr="001939F6" w:rsidRDefault="00FD7427" w:rsidP="00FD7427">
                            <w:pPr>
                              <w:spacing w:after="0"/>
                              <w:jc w:val="both"/>
                              <w:rPr>
                                <w:rFonts w:ascii="Calibri Light" w:hAnsi="Calibri Light" w:cs="Calibri Light"/>
                                <w:b/>
                                <w:bCs/>
                                <w:sz w:val="20"/>
                                <w:szCs w:val="20"/>
                                <w:highlight w:val="lightGray"/>
                              </w:rPr>
                            </w:pPr>
                          </w:p>
                          <w:p w14:paraId="5794DD56" w14:textId="121890A5" w:rsidR="00FD7427" w:rsidRPr="001939F6" w:rsidRDefault="00FD7427" w:rsidP="001939F6">
                            <w:pPr>
                              <w:spacing w:after="0"/>
                              <w:jc w:val="both"/>
                              <w:rPr>
                                <w:rFonts w:ascii="Calibri Light" w:hAnsi="Calibri Light" w:cs="Calibri Light"/>
                                <w:sz w:val="20"/>
                                <w:szCs w:val="20"/>
                              </w:rPr>
                            </w:pPr>
                            <w:r w:rsidRPr="001939F6">
                              <w:rPr>
                                <w:rFonts w:ascii="Calibri Light" w:hAnsi="Calibri Light" w:cs="Calibri Light"/>
                                <w:b/>
                                <w:bCs/>
                                <w:sz w:val="20"/>
                                <w:szCs w:val="20"/>
                                <w:highlight w:val="lightGray"/>
                              </w:rPr>
                              <w:t>Justification for rating:</w:t>
                            </w:r>
                            <w:r w:rsidRPr="001939F6">
                              <w:rPr>
                                <w:rFonts w:ascii="Calibri Light" w:hAnsi="Calibri Light" w:cs="Calibri Light"/>
                                <w:sz w:val="20"/>
                                <w:szCs w:val="20"/>
                              </w:rPr>
                              <w:t xml:space="preserve"> </w:t>
                            </w:r>
                            <w:r w:rsidR="00DB6E59" w:rsidRPr="00DB6E59">
                              <w:rPr>
                                <w:rFonts w:ascii="Calibri Light" w:hAnsi="Calibri Light" w:cs="Calibri Light"/>
                                <w:sz w:val="20"/>
                                <w:szCs w:val="20"/>
                                <w:highlight w:val="lightGray"/>
                              </w:rPr>
                              <w:t>The project used its resources as per project document, demonstrating various degrees of efficiency across its interventions. This was further affected by the lack of qualitative parameters in the measurement of project results and the inefficient allocation of project staff capacities to support entrepreneurs. The independent oversight by the project board can be affected by conflict roles among its 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292B56AE" id="_x0000_s1037" type="#_x0000_t202" style="position:absolute;left:0;text-align:left;margin-left:323.3pt;margin-top:27.15pt;width:174.1pt;height:198.3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0gFQIAACgEAAAOAAAAZHJzL2Uyb0RvYy54bWysk9uO2yAQhu8r9R0Q940PTbqJFWe1zTZV&#10;pe1B2u0DYIxjVMxQILHTp++Avdm03d5U5QIxDPzMfDOsr4dOkaOwToIuaTZLKRGaQy31vqRfH3av&#10;lpQ4z3TNFGhR0pNw9Hrz8sW6N4XIoQVVC0tQRLuiNyVtvTdFkjjeio65GRih0dmA7ZhH0+6T2rIe&#10;1TuV5Gn6JunB1sYCF87h7u3opJuo3zSC+89N44QnqqQYm4+zjXMV5mSzZsXeMtNKPoXB/iGKjkmN&#10;j56lbpln5GDlH1Kd5BYcNH7GoUugaSQXMQfMJkt/y+a+ZUbEXBCOM2dM7v/J8k/He/PFEj+8hQEL&#10;GJNw5g74N0c0bFum9+LGWuhbwWp8OAvIkt64YroaULvCBZGq/wg1FpkdPEShobFdoIJ5ElTHApzO&#10;0MXgCcfNPM+y9ApdHH35IluustfxDVY8XjfW+fcCOhIWJbVY1SjPjnfOh3BY8XgkvOZAyXonlYqG&#10;3VdbZcmRYQfs4pjUfzmmNOlLulrki5HAXyXSOJ6T6KTHVlayK+nyfIgVgds7XcdG80yqcY0hKz2B&#10;DOxGin6oBiJrpBwxB7AV1CdEa2FsXfxquGjB/qCkx7Ytqft+YFZQoj5oLM8qm89Dn0djvrjK0bCX&#10;nurSwzRHqZJ6Ssbl1se/EcBpuMEyNjICfopkihnbMXKfvk7o90s7nnr64JufAAAA//8DAFBLAwQU&#10;AAYACAAAACEAO3yQ4eEAAAAKAQAADwAAAGRycy9kb3ducmV2LnhtbEyPy07DMBBF90j8gzVIbBB1&#10;SlPThDgVQgLBDtoKtm48TSL8CLabhr9nWMFyNEf3nlutJ2vYiCH23kmYzzJg6Bqve9dK2G0fr1fA&#10;YlJOK+MdSvjGCOv6/KxSpfYn94bjJrWMQlwslYQupaHkPDYdWhVnfkBHv4MPViU6Q8t1UCcKt4bf&#10;ZJngVvWOGjo14EOHzefmaCWs8ufxI74sXt8bcTBFurodn76ClJcX0/0dsIRT+oPhV5/UoSanvT86&#10;HZmRIHIhCJWwzBfACCiKnLbsJeTLeQa8rvj/CfUPAAAA//8DAFBLAQItABQABgAIAAAAIQC2gziS&#10;/gAAAOEBAAATAAAAAAAAAAAAAAAAAAAAAABbQ29udGVudF9UeXBlc10ueG1sUEsBAi0AFAAGAAgA&#10;AAAhADj9If/WAAAAlAEAAAsAAAAAAAAAAAAAAAAALwEAAF9yZWxzLy5yZWxzUEsBAi0AFAAGAAgA&#10;AAAhANtg/SAVAgAAKAQAAA4AAAAAAAAAAAAAAAAALgIAAGRycy9lMm9Eb2MueG1sUEsBAi0AFAAG&#10;AAgAAAAhADt8kOHhAAAACgEAAA8AAAAAAAAAAAAAAAAAbwQAAGRycy9kb3ducmV2LnhtbFBLBQYA&#10;AAAABAAEAPMAAAB9BQAAAAA=&#10;">
                <v:textbox>
                  <w:txbxContent>
                    <w:p w14:paraId="3C8E3261" w14:textId="6AF39B86" w:rsidR="00FD7427" w:rsidRPr="001939F6" w:rsidRDefault="00FD7427" w:rsidP="00FD7427">
                      <w:pPr>
                        <w:spacing w:after="0"/>
                        <w:jc w:val="both"/>
                        <w:rPr>
                          <w:rFonts w:ascii="Calibri Light" w:hAnsi="Calibri Light" w:cs="Calibri Light"/>
                          <w:b/>
                          <w:bCs/>
                          <w:sz w:val="20"/>
                          <w:szCs w:val="20"/>
                          <w:highlight w:val="lightGray"/>
                        </w:rPr>
                      </w:pPr>
                      <w:r w:rsidRPr="001939F6">
                        <w:rPr>
                          <w:rFonts w:ascii="Calibri Light" w:hAnsi="Calibri Light" w:cs="Calibri Light"/>
                          <w:b/>
                          <w:bCs/>
                          <w:sz w:val="20"/>
                          <w:szCs w:val="20"/>
                          <w:highlight w:val="lightGray"/>
                        </w:rPr>
                        <w:t xml:space="preserve">Rating: </w:t>
                      </w:r>
                      <w:r w:rsidR="00DB6E59">
                        <w:rPr>
                          <w:rFonts w:ascii="Calibri Light" w:hAnsi="Calibri Light" w:cs="Calibri Light"/>
                          <w:b/>
                          <w:bCs/>
                          <w:sz w:val="20"/>
                          <w:szCs w:val="20"/>
                          <w:highlight w:val="lightGray"/>
                        </w:rPr>
                        <w:t>Partially satisfactory - 2</w:t>
                      </w:r>
                    </w:p>
                    <w:p w14:paraId="362F81D7" w14:textId="77777777" w:rsidR="00FD7427" w:rsidRPr="001939F6" w:rsidRDefault="00FD7427" w:rsidP="00FD7427">
                      <w:pPr>
                        <w:spacing w:after="0"/>
                        <w:jc w:val="both"/>
                        <w:rPr>
                          <w:rFonts w:ascii="Calibri Light" w:hAnsi="Calibri Light" w:cs="Calibri Light"/>
                          <w:b/>
                          <w:bCs/>
                          <w:sz w:val="20"/>
                          <w:szCs w:val="20"/>
                          <w:highlight w:val="lightGray"/>
                        </w:rPr>
                      </w:pPr>
                    </w:p>
                    <w:p w14:paraId="5794DD56" w14:textId="121890A5" w:rsidR="00FD7427" w:rsidRPr="001939F6" w:rsidRDefault="00FD7427" w:rsidP="001939F6">
                      <w:pPr>
                        <w:spacing w:after="0"/>
                        <w:jc w:val="both"/>
                        <w:rPr>
                          <w:rFonts w:ascii="Calibri Light" w:hAnsi="Calibri Light" w:cs="Calibri Light"/>
                          <w:sz w:val="20"/>
                          <w:szCs w:val="20"/>
                        </w:rPr>
                      </w:pPr>
                      <w:r w:rsidRPr="001939F6">
                        <w:rPr>
                          <w:rFonts w:ascii="Calibri Light" w:hAnsi="Calibri Light" w:cs="Calibri Light"/>
                          <w:b/>
                          <w:bCs/>
                          <w:sz w:val="20"/>
                          <w:szCs w:val="20"/>
                          <w:highlight w:val="lightGray"/>
                        </w:rPr>
                        <w:t>Justification for rating:</w:t>
                      </w:r>
                      <w:r w:rsidRPr="001939F6">
                        <w:rPr>
                          <w:rFonts w:ascii="Calibri Light" w:hAnsi="Calibri Light" w:cs="Calibri Light"/>
                          <w:sz w:val="20"/>
                          <w:szCs w:val="20"/>
                        </w:rPr>
                        <w:t xml:space="preserve"> </w:t>
                      </w:r>
                      <w:r w:rsidR="00DB6E59" w:rsidRPr="00DB6E59">
                        <w:rPr>
                          <w:rFonts w:ascii="Calibri Light" w:hAnsi="Calibri Light" w:cs="Calibri Light"/>
                          <w:sz w:val="20"/>
                          <w:szCs w:val="20"/>
                          <w:highlight w:val="lightGray"/>
                        </w:rPr>
                        <w:t>The project used its resources as per project document, demonstrating various degrees of efficiency across its interventions. This was further affected by the lack of qualitative parameters in the measurement of project results and the inefficient allocation of project staff capacities to support entrepreneurs. The independent oversight by the project board can be affected by conflict roles among its members.</w:t>
                      </w:r>
                    </w:p>
                  </w:txbxContent>
                </v:textbox>
                <w10:wrap type="square"/>
              </v:shape>
            </w:pict>
          </mc:Fallback>
        </mc:AlternateContent>
      </w:r>
      <w:r w:rsidR="007461C5" w:rsidRPr="007265BD">
        <w:rPr>
          <w:rFonts w:ascii="Calibri Light" w:hAnsi="Calibri Light" w:cs="Calibri Light"/>
          <w:color w:val="0000FF"/>
        </w:rPr>
        <w:t xml:space="preserve">To what extent </w:t>
      </w:r>
      <w:r w:rsidR="003C478F" w:rsidRPr="007265BD">
        <w:rPr>
          <w:rFonts w:ascii="Calibri Light" w:hAnsi="Calibri Light" w:cs="Calibri Light"/>
          <w:color w:val="0000FF"/>
        </w:rPr>
        <w:t>is</w:t>
      </w:r>
      <w:r w:rsidR="00494280" w:rsidRPr="007265BD">
        <w:rPr>
          <w:rFonts w:ascii="Calibri Light" w:hAnsi="Calibri Light" w:cs="Calibri Light"/>
          <w:color w:val="0000FF"/>
        </w:rPr>
        <w:t xml:space="preserve"> </w:t>
      </w:r>
      <w:r w:rsidR="007461C5" w:rsidRPr="007265BD">
        <w:rPr>
          <w:rFonts w:ascii="Calibri Light" w:hAnsi="Calibri Light" w:cs="Calibri Light"/>
          <w:color w:val="0000FF"/>
        </w:rPr>
        <w:t xml:space="preserve">the project M&amp;E framework and the data collected to monitor results effective in measuring results and </w:t>
      </w:r>
      <w:r w:rsidR="00404282" w:rsidRPr="007265BD">
        <w:rPr>
          <w:rFonts w:ascii="Calibri Light" w:hAnsi="Calibri Light" w:cs="Calibri Light"/>
          <w:color w:val="0000FF"/>
        </w:rPr>
        <w:t>include</w:t>
      </w:r>
      <w:r w:rsidR="007461C5" w:rsidRPr="007265BD">
        <w:rPr>
          <w:rFonts w:ascii="Calibri Light" w:hAnsi="Calibri Light" w:cs="Calibri Light"/>
          <w:color w:val="0000FF"/>
        </w:rPr>
        <w:t xml:space="preserve"> disaggregated data by gender, ethnic group, disability, etc.?</w:t>
      </w:r>
    </w:p>
    <w:p w14:paraId="3E7CB923" w14:textId="09E0365E" w:rsidR="00F06F0E" w:rsidRPr="007265BD" w:rsidRDefault="00F06F0E" w:rsidP="001939F6">
      <w:pPr>
        <w:pBdr>
          <w:top w:val="nil"/>
          <w:left w:val="nil"/>
          <w:bottom w:val="nil"/>
          <w:right w:val="nil"/>
          <w:between w:val="nil"/>
        </w:pBdr>
        <w:spacing w:after="0" w:line="240" w:lineRule="auto"/>
        <w:ind w:left="720"/>
        <w:jc w:val="both"/>
        <w:rPr>
          <w:rFonts w:ascii="Calibri Light" w:hAnsi="Calibri Light" w:cs="Calibri Light"/>
          <w:color w:val="0000FF"/>
        </w:rPr>
      </w:pPr>
    </w:p>
    <w:p w14:paraId="1DCFC131" w14:textId="1F822CFC" w:rsidR="002E501D" w:rsidRPr="007265BD" w:rsidRDefault="002E501D" w:rsidP="002E501D">
      <w:pPr>
        <w:spacing w:before="120" w:after="120"/>
        <w:jc w:val="both"/>
        <w:rPr>
          <w:rFonts w:ascii="Calibri Light" w:hAnsi="Calibri Light" w:cs="Calibri Light"/>
          <w:b/>
          <w:bCs/>
        </w:rPr>
      </w:pPr>
      <w:r w:rsidRPr="007265BD">
        <w:rPr>
          <w:rFonts w:ascii="Calibri Light" w:hAnsi="Calibri Light" w:cs="Calibri Light"/>
          <w:b/>
          <w:bCs/>
          <w:color w:val="007DBC"/>
        </w:rPr>
        <w:t>Finding 10</w:t>
      </w:r>
      <w:r w:rsidRPr="007265BD">
        <w:rPr>
          <w:rFonts w:ascii="Calibri Light" w:hAnsi="Calibri Light" w:cs="Calibri Light"/>
          <w:color w:val="007DBC"/>
        </w:rPr>
        <w:t>:</w:t>
      </w:r>
      <w:r w:rsidRPr="007265BD">
        <w:rPr>
          <w:rFonts w:ascii="Calibri Light" w:hAnsi="Calibri Light" w:cs="Calibri Light"/>
        </w:rPr>
        <w:t xml:space="preserve"> </w:t>
      </w:r>
      <w:r w:rsidR="006636FE" w:rsidRPr="007265BD">
        <w:rPr>
          <w:rFonts w:ascii="Calibri Light" w:hAnsi="Calibri Light" w:cs="Calibri Light"/>
          <w:b/>
          <w:bCs/>
        </w:rPr>
        <w:t>Project resources were used in alignment with the project document but showed inconsistent degree</w:t>
      </w:r>
      <w:r w:rsidR="00D6651A" w:rsidRPr="007265BD">
        <w:rPr>
          <w:rFonts w:ascii="Calibri Light" w:hAnsi="Calibri Light" w:cs="Calibri Light"/>
          <w:b/>
          <w:bCs/>
        </w:rPr>
        <w:t>s</w:t>
      </w:r>
      <w:r w:rsidR="006636FE" w:rsidRPr="007265BD">
        <w:rPr>
          <w:rFonts w:ascii="Calibri Light" w:hAnsi="Calibri Light" w:cs="Calibri Light"/>
          <w:b/>
          <w:bCs/>
        </w:rPr>
        <w:t xml:space="preserve"> of efficiency across outputs.</w:t>
      </w:r>
    </w:p>
    <w:p w14:paraId="54539D33" w14:textId="6D285D8D" w:rsidR="00F06F0E" w:rsidRPr="007265BD" w:rsidRDefault="00F06F0E" w:rsidP="00ED3D22">
      <w:pPr>
        <w:pStyle w:val="ListParagraph"/>
        <w:numPr>
          <w:ilvl w:val="0"/>
          <w:numId w:val="52"/>
        </w:numPr>
        <w:ind w:left="426" w:hanging="426"/>
        <w:jc w:val="both"/>
        <w:rPr>
          <w:rFonts w:ascii="Calibri Light" w:hAnsi="Calibri Light" w:cs="Calibri Light"/>
        </w:rPr>
      </w:pPr>
      <w:commentRangeStart w:id="36"/>
      <w:r w:rsidRPr="007265BD">
        <w:rPr>
          <w:rFonts w:ascii="Calibri Light" w:hAnsi="Calibri Light" w:cs="Calibri Light"/>
        </w:rPr>
        <w:t>As of October 2024, the YEES Project delivered USD 3,132,127 or 39</w:t>
      </w:r>
      <w:r w:rsidR="00CE78E6" w:rsidRPr="007265BD">
        <w:rPr>
          <w:rFonts w:ascii="Calibri Light" w:hAnsi="Calibri Light" w:cs="Calibri Light"/>
        </w:rPr>
        <w:t xml:space="preserve"> %</w:t>
      </w:r>
      <w:r w:rsidRPr="007265BD">
        <w:rPr>
          <w:rFonts w:ascii="Calibri Light" w:hAnsi="Calibri Light" w:cs="Calibri Light"/>
        </w:rPr>
        <w:t xml:space="preserve"> of the USD 8,120,947 of the </w:t>
      </w:r>
      <w:r w:rsidR="00567000" w:rsidRPr="007265BD">
        <w:rPr>
          <w:rFonts w:ascii="Calibri Light" w:hAnsi="Calibri Light" w:cs="Calibri Light"/>
        </w:rPr>
        <w:t xml:space="preserve">overall </w:t>
      </w:r>
      <w:r w:rsidR="00A75220" w:rsidRPr="007265BD">
        <w:rPr>
          <w:rFonts w:ascii="Calibri Light" w:hAnsi="Calibri Light" w:cs="Calibri Light"/>
        </w:rPr>
        <w:t xml:space="preserve">project </w:t>
      </w:r>
      <w:r w:rsidRPr="007265BD">
        <w:rPr>
          <w:rFonts w:ascii="Calibri Light" w:hAnsi="Calibri Light" w:cs="Calibri Light"/>
        </w:rPr>
        <w:t xml:space="preserve">budget. </w:t>
      </w:r>
      <w:commentRangeEnd w:id="36"/>
      <w:r w:rsidRPr="007265BD">
        <w:rPr>
          <w:rStyle w:val="CommentReference"/>
          <w:rFonts w:ascii="Calibri Light" w:eastAsia="Open Sans" w:hAnsi="Calibri Light" w:cs="Calibri Light"/>
          <w:lang w:val="en-GB"/>
        </w:rPr>
        <w:commentReference w:id="36"/>
      </w:r>
      <w:r w:rsidRPr="007265BD">
        <w:rPr>
          <w:rFonts w:ascii="Calibri Light" w:hAnsi="Calibri Light" w:cs="Calibri Light"/>
        </w:rPr>
        <w:t>The bulk of the total budget, 59</w:t>
      </w:r>
      <w:r w:rsidR="00CE78E6" w:rsidRPr="007265BD">
        <w:rPr>
          <w:rFonts w:ascii="Calibri Light" w:hAnsi="Calibri Light" w:cs="Calibri Light"/>
        </w:rPr>
        <w:t xml:space="preserve"> %</w:t>
      </w:r>
      <w:r w:rsidRPr="007265BD">
        <w:rPr>
          <w:rFonts w:ascii="Calibri Light" w:hAnsi="Calibri Light" w:cs="Calibri Light"/>
        </w:rPr>
        <w:t xml:space="preserve">, </w:t>
      </w:r>
      <w:r w:rsidR="006B1720" w:rsidRPr="007265BD">
        <w:rPr>
          <w:rFonts w:ascii="Calibri Light" w:hAnsi="Calibri Light" w:cs="Calibri Light"/>
        </w:rPr>
        <w:t>was</w:t>
      </w:r>
      <w:r w:rsidRPr="007265BD">
        <w:rPr>
          <w:rFonts w:ascii="Calibri Light" w:hAnsi="Calibri Light" w:cs="Calibri Light"/>
        </w:rPr>
        <w:t xml:space="preserve"> allocated to Output 3 which includ</w:t>
      </w:r>
      <w:r w:rsidR="006B1720" w:rsidRPr="007265BD">
        <w:rPr>
          <w:rFonts w:ascii="Calibri Light" w:hAnsi="Calibri Light" w:cs="Calibri Light"/>
        </w:rPr>
        <w:t>ed</w:t>
      </w:r>
      <w:r w:rsidRPr="007265BD">
        <w:rPr>
          <w:rFonts w:ascii="Calibri Light" w:hAnsi="Calibri Light" w:cs="Calibri Light"/>
        </w:rPr>
        <w:t xml:space="preserve"> all project activities related to entrepreneurship. The rest of the budget </w:t>
      </w:r>
      <w:r w:rsidR="006B1720" w:rsidRPr="007265BD">
        <w:rPr>
          <w:rFonts w:ascii="Calibri Light" w:hAnsi="Calibri Light" w:cs="Calibri Light"/>
        </w:rPr>
        <w:t>was</w:t>
      </w:r>
      <w:r w:rsidRPr="007265BD">
        <w:rPr>
          <w:rFonts w:ascii="Calibri Light" w:hAnsi="Calibri Light" w:cs="Calibri Light"/>
        </w:rPr>
        <w:t xml:space="preserve"> allocated evenly for Output 1 and Output 2 both at 13% of the total budget. Output 1 include</w:t>
      </w:r>
      <w:r w:rsidR="006B1720" w:rsidRPr="007265BD">
        <w:rPr>
          <w:rFonts w:ascii="Calibri Light" w:hAnsi="Calibri Light" w:cs="Calibri Light"/>
        </w:rPr>
        <w:t>d</w:t>
      </w:r>
      <w:r w:rsidRPr="007265BD">
        <w:rPr>
          <w:rFonts w:ascii="Calibri Light" w:hAnsi="Calibri Light" w:cs="Calibri Light"/>
        </w:rPr>
        <w:t xml:space="preserve"> all the project activities related to internship and soft skills training. Output 2 </w:t>
      </w:r>
      <w:r w:rsidR="006B1720" w:rsidRPr="007265BD">
        <w:rPr>
          <w:rFonts w:ascii="Calibri Light" w:hAnsi="Calibri Light" w:cs="Calibri Light"/>
        </w:rPr>
        <w:t>was</w:t>
      </w:r>
      <w:r w:rsidRPr="007265BD">
        <w:rPr>
          <w:rFonts w:ascii="Calibri Light" w:hAnsi="Calibri Light" w:cs="Calibri Light"/>
        </w:rPr>
        <w:t xml:space="preserve"> allocated for the enhancement of SEFOPE’s online job platform and for career counseling.</w:t>
      </w:r>
      <w:r w:rsidR="009B3421" w:rsidRPr="007265BD">
        <w:rPr>
          <w:rFonts w:ascii="Calibri Light" w:hAnsi="Calibri Light" w:cs="Calibri Light"/>
        </w:rPr>
        <w:t xml:space="preserve"> </w:t>
      </w:r>
    </w:p>
    <w:p w14:paraId="26C2A0B2" w14:textId="77777777" w:rsidR="00F06F0E" w:rsidRPr="007265BD" w:rsidRDefault="00F06F0E" w:rsidP="00F06F0E">
      <w:pPr>
        <w:pStyle w:val="ListParagraph"/>
        <w:ind w:left="1440"/>
        <w:rPr>
          <w:rFonts w:ascii="Calibri Light" w:hAnsi="Calibri Light" w:cs="Calibri Light"/>
          <w:i/>
          <w:iCs/>
          <w:sz w:val="20"/>
          <w:szCs w:val="20"/>
        </w:rPr>
      </w:pPr>
    </w:p>
    <w:p w14:paraId="139B871C" w14:textId="1A21E616" w:rsidR="00F06F0E" w:rsidRPr="007265BD" w:rsidRDefault="00F06F0E" w:rsidP="00F06F0E">
      <w:pPr>
        <w:pStyle w:val="ListParagraph"/>
        <w:ind w:left="1440"/>
        <w:jc w:val="center"/>
        <w:rPr>
          <w:rFonts w:ascii="Calibri Light" w:hAnsi="Calibri Light" w:cs="Calibri Light"/>
          <w:bCs/>
          <w:i/>
          <w:iCs/>
          <w:sz w:val="20"/>
          <w:szCs w:val="20"/>
        </w:rPr>
      </w:pPr>
      <w:r w:rsidRPr="007265BD">
        <w:rPr>
          <w:rFonts w:ascii="Calibri Light" w:hAnsi="Calibri Light" w:cs="Calibri Light"/>
          <w:bCs/>
          <w:i/>
          <w:iCs/>
          <w:sz w:val="20"/>
          <w:szCs w:val="20"/>
        </w:rPr>
        <w:t xml:space="preserve">Table </w:t>
      </w:r>
      <w:r w:rsidR="00A759A2" w:rsidRPr="007265BD">
        <w:rPr>
          <w:rFonts w:ascii="Calibri Light" w:hAnsi="Calibri Light" w:cs="Calibri Light"/>
          <w:bCs/>
          <w:i/>
          <w:iCs/>
          <w:sz w:val="20"/>
          <w:szCs w:val="20"/>
        </w:rPr>
        <w:t>4</w:t>
      </w:r>
      <w:r w:rsidRPr="007265BD">
        <w:rPr>
          <w:rFonts w:ascii="Calibri Light" w:hAnsi="Calibri Light" w:cs="Calibri Light"/>
          <w:bCs/>
          <w:i/>
          <w:iCs/>
          <w:sz w:val="20"/>
          <w:szCs w:val="20"/>
        </w:rPr>
        <w:t xml:space="preserve"> -YEES Project Financial Delivery Report, October 2024</w:t>
      </w:r>
    </w:p>
    <w:tbl>
      <w:tblPr>
        <w:tblW w:w="10883" w:type="dxa"/>
        <w:tblInd w:w="-5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69"/>
        <w:gridCol w:w="1245"/>
        <w:gridCol w:w="810"/>
        <w:gridCol w:w="945"/>
        <w:gridCol w:w="1020"/>
        <w:gridCol w:w="945"/>
        <w:gridCol w:w="1001"/>
        <w:gridCol w:w="948"/>
      </w:tblGrid>
      <w:tr w:rsidR="001939F6" w:rsidRPr="007265BD" w14:paraId="144F10C5" w14:textId="77777777" w:rsidTr="001939F6">
        <w:tc>
          <w:tcPr>
            <w:tcW w:w="3969"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center"/>
          </w:tcPr>
          <w:p w14:paraId="509B0AB9" w14:textId="77777777" w:rsidR="00F06F0E" w:rsidRPr="007265BD" w:rsidRDefault="00F06F0E" w:rsidP="00DD1E52">
            <w:pPr>
              <w:widowControl w:val="0"/>
              <w:spacing w:after="0" w:line="240" w:lineRule="auto"/>
              <w:jc w:val="center"/>
              <w:rPr>
                <w:rFonts w:ascii="Calibri Light" w:eastAsia="Arial" w:hAnsi="Calibri Light" w:cs="Calibri Light"/>
                <w:b/>
                <w:sz w:val="20"/>
                <w:szCs w:val="20"/>
              </w:rPr>
            </w:pPr>
          </w:p>
        </w:tc>
        <w:tc>
          <w:tcPr>
            <w:tcW w:w="1245" w:type="dxa"/>
            <w:tcBorders>
              <w:top w:val="single" w:sz="6" w:space="0" w:color="CCCCCC"/>
              <w:left w:val="single" w:sz="6" w:space="0" w:color="CCCCCC"/>
              <w:bottom w:val="single" w:sz="6" w:space="0" w:color="CCCCCC"/>
              <w:right w:val="single" w:sz="6" w:space="0" w:color="CCCCCC"/>
            </w:tcBorders>
            <w:shd w:val="clear" w:color="auto" w:fill="C1E4F5" w:themeFill="accent1" w:themeFillTint="33"/>
            <w:tcMar>
              <w:top w:w="40" w:type="dxa"/>
              <w:left w:w="40" w:type="dxa"/>
              <w:bottom w:w="40" w:type="dxa"/>
              <w:right w:w="40" w:type="dxa"/>
            </w:tcMar>
            <w:vAlign w:val="center"/>
          </w:tcPr>
          <w:p w14:paraId="66F734F8" w14:textId="77777777" w:rsidR="00F06F0E" w:rsidRPr="007265BD" w:rsidRDefault="00F06F0E" w:rsidP="00DD1E52">
            <w:pPr>
              <w:widowControl w:val="0"/>
              <w:spacing w:after="0" w:line="240" w:lineRule="auto"/>
              <w:jc w:val="center"/>
              <w:rPr>
                <w:rFonts w:ascii="Calibri Light" w:eastAsia="Arial" w:hAnsi="Calibri Light" w:cs="Calibri Light"/>
                <w:b/>
                <w:sz w:val="20"/>
                <w:szCs w:val="20"/>
              </w:rPr>
            </w:pPr>
            <w:r w:rsidRPr="007265BD">
              <w:rPr>
                <w:rFonts w:ascii="Calibri Light" w:eastAsia="Arial" w:hAnsi="Calibri Light" w:cs="Calibri Light"/>
                <w:b/>
                <w:sz w:val="20"/>
                <w:szCs w:val="20"/>
              </w:rPr>
              <w:t>Project Budget</w:t>
            </w:r>
          </w:p>
          <w:p w14:paraId="34B7FF29" w14:textId="77777777" w:rsidR="00F06F0E" w:rsidRPr="007265BD" w:rsidRDefault="00F06F0E" w:rsidP="00DD1E52">
            <w:pPr>
              <w:widowControl w:val="0"/>
              <w:spacing w:after="0" w:line="240" w:lineRule="auto"/>
              <w:jc w:val="center"/>
              <w:rPr>
                <w:rFonts w:ascii="Calibri Light" w:eastAsia="Arial" w:hAnsi="Calibri Light" w:cs="Calibri Light"/>
                <w:b/>
                <w:sz w:val="20"/>
                <w:szCs w:val="20"/>
              </w:rPr>
            </w:pPr>
            <w:r w:rsidRPr="007265BD">
              <w:rPr>
                <w:rFonts w:ascii="Calibri Light" w:eastAsia="Arial" w:hAnsi="Calibri Light" w:cs="Calibri Light"/>
                <w:b/>
                <w:sz w:val="20"/>
                <w:szCs w:val="20"/>
              </w:rPr>
              <w:t>(USD)</w:t>
            </w:r>
            <w:r w:rsidRPr="007265BD">
              <w:rPr>
                <w:rStyle w:val="FootnoteReference"/>
                <w:rFonts w:ascii="Calibri Light" w:eastAsia="Arial" w:hAnsi="Calibri Light" w:cs="Calibri Light"/>
                <w:b/>
                <w:sz w:val="20"/>
                <w:szCs w:val="20"/>
              </w:rPr>
              <w:footnoteReference w:id="14"/>
            </w:r>
          </w:p>
        </w:tc>
        <w:tc>
          <w:tcPr>
            <w:tcW w:w="810" w:type="dxa"/>
            <w:tcBorders>
              <w:top w:val="single" w:sz="6" w:space="0" w:color="CCCCCC"/>
              <w:left w:val="single" w:sz="6" w:space="0" w:color="CCCCCC"/>
              <w:bottom w:val="single" w:sz="6" w:space="0" w:color="CCCCCC"/>
              <w:right w:val="single" w:sz="6" w:space="0" w:color="CCCCCC"/>
            </w:tcBorders>
            <w:shd w:val="clear" w:color="auto" w:fill="C1E4F5" w:themeFill="accent1" w:themeFillTint="33"/>
            <w:tcMar>
              <w:top w:w="40" w:type="dxa"/>
              <w:left w:w="40" w:type="dxa"/>
              <w:bottom w:w="40" w:type="dxa"/>
              <w:right w:w="40" w:type="dxa"/>
            </w:tcMar>
            <w:vAlign w:val="center"/>
          </w:tcPr>
          <w:p w14:paraId="11C4A568" w14:textId="77777777" w:rsidR="00F06F0E" w:rsidRPr="007265BD" w:rsidRDefault="00F06F0E" w:rsidP="00DD1E52">
            <w:pPr>
              <w:widowControl w:val="0"/>
              <w:spacing w:after="0" w:line="240" w:lineRule="auto"/>
              <w:jc w:val="center"/>
              <w:rPr>
                <w:rFonts w:ascii="Calibri Light" w:eastAsia="Arial" w:hAnsi="Calibri Light" w:cs="Calibri Light"/>
                <w:b/>
                <w:sz w:val="20"/>
                <w:szCs w:val="20"/>
              </w:rPr>
            </w:pPr>
            <w:r w:rsidRPr="007265BD">
              <w:rPr>
                <w:rFonts w:ascii="Calibri Light" w:eastAsia="Arial" w:hAnsi="Calibri Light" w:cs="Calibri Light"/>
                <w:b/>
                <w:sz w:val="20"/>
                <w:szCs w:val="20"/>
              </w:rPr>
              <w:t>Budget %</w:t>
            </w:r>
          </w:p>
        </w:tc>
        <w:tc>
          <w:tcPr>
            <w:tcW w:w="945" w:type="dxa"/>
            <w:tcBorders>
              <w:top w:val="single" w:sz="6" w:space="0" w:color="CCCCCC"/>
              <w:left w:val="single" w:sz="6" w:space="0" w:color="CCCCCC"/>
              <w:bottom w:val="single" w:sz="6" w:space="0" w:color="CCCCCC"/>
              <w:right w:val="single" w:sz="6" w:space="0" w:color="CCCCCC"/>
            </w:tcBorders>
            <w:shd w:val="clear" w:color="auto" w:fill="C1E4F5" w:themeFill="accent1" w:themeFillTint="33"/>
            <w:tcMar>
              <w:top w:w="40" w:type="dxa"/>
              <w:left w:w="40" w:type="dxa"/>
              <w:bottom w:w="40" w:type="dxa"/>
              <w:right w:w="40" w:type="dxa"/>
            </w:tcMar>
            <w:vAlign w:val="center"/>
          </w:tcPr>
          <w:p w14:paraId="400A54A2" w14:textId="77777777" w:rsidR="00F06F0E" w:rsidRPr="007265BD" w:rsidRDefault="00F06F0E" w:rsidP="00DD1E52">
            <w:pPr>
              <w:widowControl w:val="0"/>
              <w:spacing w:after="0" w:line="240" w:lineRule="auto"/>
              <w:jc w:val="center"/>
              <w:rPr>
                <w:rFonts w:ascii="Calibri Light" w:eastAsia="Arial" w:hAnsi="Calibri Light" w:cs="Calibri Light"/>
                <w:b/>
                <w:sz w:val="20"/>
                <w:szCs w:val="20"/>
              </w:rPr>
            </w:pPr>
            <w:r w:rsidRPr="007265BD">
              <w:rPr>
                <w:rFonts w:ascii="Calibri Light" w:eastAsia="Arial" w:hAnsi="Calibri Light" w:cs="Calibri Light"/>
                <w:b/>
                <w:sz w:val="20"/>
                <w:szCs w:val="20"/>
              </w:rPr>
              <w:t>2022</w:t>
            </w:r>
          </w:p>
          <w:p w14:paraId="675D9A20" w14:textId="77777777" w:rsidR="00F06F0E" w:rsidRPr="007265BD" w:rsidRDefault="00F06F0E" w:rsidP="00DD1E52">
            <w:pPr>
              <w:widowControl w:val="0"/>
              <w:spacing w:after="0" w:line="240" w:lineRule="auto"/>
              <w:jc w:val="center"/>
              <w:rPr>
                <w:rFonts w:ascii="Calibri Light" w:eastAsia="Arial" w:hAnsi="Calibri Light" w:cs="Calibri Light"/>
                <w:b/>
                <w:sz w:val="20"/>
                <w:szCs w:val="20"/>
              </w:rPr>
            </w:pPr>
            <w:r w:rsidRPr="007265BD">
              <w:rPr>
                <w:rFonts w:ascii="Calibri Light" w:eastAsia="Arial" w:hAnsi="Calibri Light" w:cs="Calibri Light"/>
                <w:b/>
                <w:sz w:val="20"/>
                <w:szCs w:val="20"/>
              </w:rPr>
              <w:t>Delivery</w:t>
            </w:r>
          </w:p>
        </w:tc>
        <w:tc>
          <w:tcPr>
            <w:tcW w:w="1020" w:type="dxa"/>
            <w:tcBorders>
              <w:top w:val="single" w:sz="6" w:space="0" w:color="CCCCCC"/>
              <w:left w:val="single" w:sz="6" w:space="0" w:color="CCCCCC"/>
              <w:bottom w:val="single" w:sz="6" w:space="0" w:color="CCCCCC"/>
              <w:right w:val="single" w:sz="6" w:space="0" w:color="CCCCCC"/>
            </w:tcBorders>
            <w:shd w:val="clear" w:color="auto" w:fill="C1E4F5" w:themeFill="accent1" w:themeFillTint="33"/>
            <w:tcMar>
              <w:top w:w="40" w:type="dxa"/>
              <w:left w:w="40" w:type="dxa"/>
              <w:bottom w:w="40" w:type="dxa"/>
              <w:right w:w="40" w:type="dxa"/>
            </w:tcMar>
            <w:vAlign w:val="center"/>
          </w:tcPr>
          <w:p w14:paraId="0CEE9E36" w14:textId="77777777" w:rsidR="00F06F0E" w:rsidRPr="007265BD" w:rsidRDefault="00F06F0E" w:rsidP="00DD1E52">
            <w:pPr>
              <w:widowControl w:val="0"/>
              <w:spacing w:after="0" w:line="240" w:lineRule="auto"/>
              <w:jc w:val="center"/>
              <w:rPr>
                <w:rFonts w:ascii="Calibri Light" w:eastAsia="Arial" w:hAnsi="Calibri Light" w:cs="Calibri Light"/>
                <w:b/>
                <w:sz w:val="20"/>
                <w:szCs w:val="20"/>
              </w:rPr>
            </w:pPr>
            <w:r w:rsidRPr="007265BD">
              <w:rPr>
                <w:rFonts w:ascii="Calibri Light" w:eastAsia="Arial" w:hAnsi="Calibri Light" w:cs="Calibri Light"/>
                <w:b/>
                <w:sz w:val="20"/>
                <w:szCs w:val="20"/>
              </w:rPr>
              <w:t>2023</w:t>
            </w:r>
          </w:p>
          <w:p w14:paraId="39383644" w14:textId="77777777" w:rsidR="00F06F0E" w:rsidRPr="007265BD" w:rsidRDefault="00F06F0E" w:rsidP="00DD1E52">
            <w:pPr>
              <w:widowControl w:val="0"/>
              <w:spacing w:after="0" w:line="240" w:lineRule="auto"/>
              <w:jc w:val="center"/>
              <w:rPr>
                <w:rFonts w:ascii="Calibri Light" w:eastAsia="Arial" w:hAnsi="Calibri Light" w:cs="Calibri Light"/>
                <w:b/>
                <w:sz w:val="20"/>
                <w:szCs w:val="20"/>
              </w:rPr>
            </w:pPr>
            <w:r w:rsidRPr="007265BD">
              <w:rPr>
                <w:rFonts w:ascii="Calibri Light" w:eastAsia="Arial" w:hAnsi="Calibri Light" w:cs="Calibri Light"/>
                <w:b/>
                <w:sz w:val="20"/>
                <w:szCs w:val="20"/>
              </w:rPr>
              <w:t>Delivery</w:t>
            </w:r>
          </w:p>
        </w:tc>
        <w:tc>
          <w:tcPr>
            <w:tcW w:w="945" w:type="dxa"/>
            <w:tcBorders>
              <w:top w:val="single" w:sz="6" w:space="0" w:color="CCCCCC"/>
              <w:left w:val="single" w:sz="6" w:space="0" w:color="CCCCCC"/>
              <w:bottom w:val="single" w:sz="6" w:space="0" w:color="CCCCCC"/>
              <w:right w:val="single" w:sz="6" w:space="0" w:color="CCCCCC"/>
            </w:tcBorders>
            <w:shd w:val="clear" w:color="auto" w:fill="C1E4F5" w:themeFill="accent1" w:themeFillTint="33"/>
            <w:tcMar>
              <w:top w:w="40" w:type="dxa"/>
              <w:left w:w="40" w:type="dxa"/>
              <w:bottom w:w="40" w:type="dxa"/>
              <w:right w:w="40" w:type="dxa"/>
            </w:tcMar>
            <w:vAlign w:val="center"/>
          </w:tcPr>
          <w:p w14:paraId="3C868E78" w14:textId="77777777" w:rsidR="00F06F0E" w:rsidRPr="007265BD" w:rsidRDefault="00F06F0E" w:rsidP="00DD1E52">
            <w:pPr>
              <w:widowControl w:val="0"/>
              <w:spacing w:after="0" w:line="240" w:lineRule="auto"/>
              <w:jc w:val="center"/>
              <w:rPr>
                <w:rFonts w:ascii="Calibri Light" w:eastAsia="Arial" w:hAnsi="Calibri Light" w:cs="Calibri Light"/>
                <w:b/>
                <w:sz w:val="20"/>
                <w:szCs w:val="20"/>
              </w:rPr>
            </w:pPr>
            <w:r w:rsidRPr="007265BD">
              <w:rPr>
                <w:rFonts w:ascii="Calibri Light" w:eastAsia="Arial" w:hAnsi="Calibri Light" w:cs="Calibri Light"/>
                <w:b/>
                <w:sz w:val="20"/>
                <w:szCs w:val="20"/>
              </w:rPr>
              <w:t>2024</w:t>
            </w:r>
          </w:p>
          <w:p w14:paraId="11145B2D" w14:textId="77777777" w:rsidR="00F06F0E" w:rsidRPr="007265BD" w:rsidRDefault="00F06F0E" w:rsidP="00DD1E52">
            <w:pPr>
              <w:widowControl w:val="0"/>
              <w:spacing w:after="0" w:line="240" w:lineRule="auto"/>
              <w:jc w:val="center"/>
              <w:rPr>
                <w:rFonts w:ascii="Calibri Light" w:eastAsia="Arial" w:hAnsi="Calibri Light" w:cs="Calibri Light"/>
                <w:b/>
                <w:sz w:val="20"/>
                <w:szCs w:val="20"/>
              </w:rPr>
            </w:pPr>
            <w:r w:rsidRPr="007265BD">
              <w:rPr>
                <w:rFonts w:ascii="Calibri Light" w:eastAsia="Arial" w:hAnsi="Calibri Light" w:cs="Calibri Light"/>
                <w:b/>
                <w:sz w:val="20"/>
                <w:szCs w:val="20"/>
              </w:rPr>
              <w:t>Delivery</w:t>
            </w:r>
          </w:p>
        </w:tc>
        <w:tc>
          <w:tcPr>
            <w:tcW w:w="1001" w:type="dxa"/>
            <w:tcBorders>
              <w:top w:val="single" w:sz="6" w:space="0" w:color="CCCCCC"/>
              <w:left w:val="single" w:sz="6" w:space="0" w:color="CCCCCC"/>
              <w:bottom w:val="single" w:sz="6" w:space="0" w:color="CCCCCC"/>
              <w:right w:val="single" w:sz="6" w:space="0" w:color="CCCCCC"/>
            </w:tcBorders>
            <w:shd w:val="clear" w:color="auto" w:fill="C1E4F5" w:themeFill="accent1" w:themeFillTint="33"/>
            <w:tcMar>
              <w:top w:w="40" w:type="dxa"/>
              <w:left w:w="40" w:type="dxa"/>
              <w:bottom w:w="40" w:type="dxa"/>
              <w:right w:w="40" w:type="dxa"/>
            </w:tcMar>
            <w:vAlign w:val="center"/>
          </w:tcPr>
          <w:p w14:paraId="54FA8F0F" w14:textId="77777777" w:rsidR="00F06F0E" w:rsidRPr="007265BD" w:rsidRDefault="00F06F0E" w:rsidP="00DD1E52">
            <w:pPr>
              <w:widowControl w:val="0"/>
              <w:spacing w:after="0" w:line="240" w:lineRule="auto"/>
              <w:jc w:val="center"/>
              <w:rPr>
                <w:rFonts w:ascii="Calibri Light" w:eastAsia="Arial" w:hAnsi="Calibri Light" w:cs="Calibri Light"/>
                <w:sz w:val="20"/>
                <w:szCs w:val="20"/>
              </w:rPr>
            </w:pPr>
            <w:r w:rsidRPr="007265BD">
              <w:rPr>
                <w:rFonts w:ascii="Calibri Light" w:eastAsia="Arial" w:hAnsi="Calibri Light" w:cs="Calibri Light"/>
                <w:b/>
                <w:sz w:val="20"/>
                <w:szCs w:val="20"/>
              </w:rPr>
              <w:t>Total Delivery</w:t>
            </w:r>
          </w:p>
        </w:tc>
        <w:tc>
          <w:tcPr>
            <w:tcW w:w="948" w:type="dxa"/>
            <w:tcBorders>
              <w:top w:val="single" w:sz="6" w:space="0" w:color="CCCCCC"/>
              <w:left w:val="single" w:sz="6" w:space="0" w:color="CCCCCC"/>
              <w:bottom w:val="single" w:sz="6" w:space="0" w:color="CCCCCC"/>
              <w:right w:val="single" w:sz="6" w:space="0" w:color="CCCCCC"/>
            </w:tcBorders>
            <w:shd w:val="clear" w:color="auto" w:fill="C1E4F5" w:themeFill="accent1" w:themeFillTint="33"/>
            <w:tcMar>
              <w:top w:w="40" w:type="dxa"/>
              <w:left w:w="40" w:type="dxa"/>
              <w:bottom w:w="40" w:type="dxa"/>
              <w:right w:w="40" w:type="dxa"/>
            </w:tcMar>
            <w:vAlign w:val="center"/>
          </w:tcPr>
          <w:p w14:paraId="2B4F17C1" w14:textId="77777777" w:rsidR="00F06F0E" w:rsidRPr="007265BD" w:rsidRDefault="00F06F0E" w:rsidP="00DD1E52">
            <w:pPr>
              <w:widowControl w:val="0"/>
              <w:spacing w:after="0" w:line="240" w:lineRule="auto"/>
              <w:jc w:val="center"/>
              <w:rPr>
                <w:rFonts w:ascii="Calibri Light" w:eastAsia="Arial" w:hAnsi="Calibri Light" w:cs="Calibri Light"/>
                <w:sz w:val="20"/>
                <w:szCs w:val="20"/>
              </w:rPr>
            </w:pPr>
            <w:r w:rsidRPr="007265BD">
              <w:rPr>
                <w:rFonts w:ascii="Calibri Light" w:eastAsia="Arial" w:hAnsi="Calibri Light" w:cs="Calibri Light"/>
                <w:b/>
                <w:sz w:val="20"/>
                <w:szCs w:val="20"/>
              </w:rPr>
              <w:t>Delivery %</w:t>
            </w:r>
          </w:p>
        </w:tc>
      </w:tr>
      <w:tr w:rsidR="00F06F0E" w:rsidRPr="007265BD" w14:paraId="102F653D" w14:textId="77777777" w:rsidTr="001939F6">
        <w:tc>
          <w:tcPr>
            <w:tcW w:w="396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1EC3813" w14:textId="71C7CB3A" w:rsidR="00F06F0E" w:rsidRPr="007265BD" w:rsidRDefault="00F06F0E" w:rsidP="00DD1E52">
            <w:pPr>
              <w:widowControl w:val="0"/>
              <w:spacing w:after="0" w:line="240" w:lineRule="auto"/>
              <w:jc w:val="center"/>
              <w:rPr>
                <w:rFonts w:ascii="Calibri Light" w:eastAsia="Arial" w:hAnsi="Calibri Light" w:cs="Calibri Light"/>
                <w:sz w:val="20"/>
                <w:szCs w:val="20"/>
              </w:rPr>
            </w:pPr>
            <w:r w:rsidRPr="007265BD">
              <w:rPr>
                <w:rFonts w:ascii="Calibri Light" w:eastAsia="Arial" w:hAnsi="Calibri Light" w:cs="Calibri Light"/>
                <w:b/>
                <w:sz w:val="20"/>
                <w:szCs w:val="20"/>
              </w:rPr>
              <w:t>Output 1</w:t>
            </w:r>
            <w:r w:rsidR="000A131D" w:rsidRPr="007265BD">
              <w:rPr>
                <w:rFonts w:ascii="Calibri Light" w:eastAsia="Arial" w:hAnsi="Calibri Light" w:cs="Calibri Light"/>
                <w:b/>
                <w:sz w:val="20"/>
                <w:szCs w:val="20"/>
              </w:rPr>
              <w:t xml:space="preserve">: </w:t>
            </w:r>
            <w:r w:rsidRPr="007265BD">
              <w:rPr>
                <w:rFonts w:ascii="Calibri Light" w:eastAsia="Arial" w:hAnsi="Calibri Light" w:cs="Calibri Light"/>
                <w:sz w:val="20"/>
                <w:szCs w:val="20"/>
              </w:rPr>
              <w:t>Youth obtain skills, competencies, and knowledge to be employed</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E2FD491" w14:textId="77777777" w:rsidR="00F06F0E" w:rsidRPr="007265BD" w:rsidRDefault="00F06F0E" w:rsidP="00DD1E52">
            <w:pPr>
              <w:widowControl w:val="0"/>
              <w:spacing w:after="0" w:line="240" w:lineRule="auto"/>
              <w:jc w:val="center"/>
              <w:rPr>
                <w:rFonts w:ascii="Calibri Light" w:eastAsia="Arial" w:hAnsi="Calibri Light" w:cs="Calibri Light"/>
                <w:sz w:val="20"/>
                <w:szCs w:val="20"/>
              </w:rPr>
            </w:pPr>
            <w:r w:rsidRPr="007265BD">
              <w:rPr>
                <w:rFonts w:ascii="Calibri Light" w:eastAsia="Arial" w:hAnsi="Calibri Light" w:cs="Calibri Light"/>
                <w:sz w:val="20"/>
                <w:szCs w:val="20"/>
              </w:rPr>
              <w:t>1,059,513</w:t>
            </w:r>
          </w:p>
        </w:tc>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BFAAA33" w14:textId="77777777" w:rsidR="00F06F0E" w:rsidRPr="007265BD" w:rsidRDefault="00F06F0E" w:rsidP="00DD1E52">
            <w:pPr>
              <w:widowControl w:val="0"/>
              <w:spacing w:after="0" w:line="240" w:lineRule="auto"/>
              <w:jc w:val="center"/>
              <w:rPr>
                <w:rFonts w:ascii="Calibri Light" w:eastAsia="Arial" w:hAnsi="Calibri Light" w:cs="Calibri Light"/>
                <w:sz w:val="20"/>
                <w:szCs w:val="20"/>
              </w:rPr>
            </w:pPr>
            <w:r w:rsidRPr="007265BD">
              <w:rPr>
                <w:rFonts w:ascii="Calibri Light" w:eastAsia="Arial" w:hAnsi="Calibri Light" w:cs="Calibri Light"/>
                <w:sz w:val="20"/>
                <w:szCs w:val="20"/>
              </w:rPr>
              <w:t>13%</w:t>
            </w:r>
          </w:p>
        </w:tc>
        <w:tc>
          <w:tcPr>
            <w:tcW w:w="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A604A1C" w14:textId="77777777" w:rsidR="00F06F0E" w:rsidRPr="007265BD" w:rsidRDefault="00F06F0E" w:rsidP="00DD1E52">
            <w:pPr>
              <w:widowControl w:val="0"/>
              <w:spacing w:after="0" w:line="240" w:lineRule="auto"/>
              <w:jc w:val="center"/>
              <w:rPr>
                <w:rFonts w:ascii="Calibri Light" w:eastAsia="Arial" w:hAnsi="Calibri Light" w:cs="Calibri Light"/>
                <w:sz w:val="20"/>
                <w:szCs w:val="20"/>
              </w:rPr>
            </w:pPr>
            <w:r w:rsidRPr="007265BD">
              <w:rPr>
                <w:rFonts w:ascii="Calibri Light" w:eastAsia="Arial" w:hAnsi="Calibri Light" w:cs="Calibri Light"/>
                <w:sz w:val="20"/>
                <w:szCs w:val="20"/>
              </w:rPr>
              <w:t>88,245</w:t>
            </w: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B07D716" w14:textId="77777777" w:rsidR="00F06F0E" w:rsidRPr="007265BD" w:rsidRDefault="00F06F0E" w:rsidP="00DD1E52">
            <w:pPr>
              <w:widowControl w:val="0"/>
              <w:spacing w:after="0" w:line="240" w:lineRule="auto"/>
              <w:jc w:val="center"/>
              <w:rPr>
                <w:rFonts w:ascii="Calibri Light" w:eastAsia="Arial" w:hAnsi="Calibri Light" w:cs="Calibri Light"/>
                <w:sz w:val="20"/>
                <w:szCs w:val="20"/>
              </w:rPr>
            </w:pPr>
            <w:r w:rsidRPr="007265BD">
              <w:rPr>
                <w:rFonts w:ascii="Calibri Light" w:eastAsia="Arial" w:hAnsi="Calibri Light" w:cs="Calibri Light"/>
                <w:sz w:val="20"/>
                <w:szCs w:val="20"/>
              </w:rPr>
              <w:t>208,976</w:t>
            </w:r>
          </w:p>
        </w:tc>
        <w:tc>
          <w:tcPr>
            <w:tcW w:w="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6D32255" w14:textId="77777777" w:rsidR="00F06F0E" w:rsidRPr="007265BD" w:rsidRDefault="00F06F0E" w:rsidP="00DD1E52">
            <w:pPr>
              <w:widowControl w:val="0"/>
              <w:spacing w:after="0" w:line="240" w:lineRule="auto"/>
              <w:jc w:val="center"/>
              <w:rPr>
                <w:rFonts w:ascii="Calibri Light" w:eastAsia="Arial" w:hAnsi="Calibri Light" w:cs="Calibri Light"/>
                <w:sz w:val="20"/>
                <w:szCs w:val="20"/>
              </w:rPr>
            </w:pPr>
            <w:r w:rsidRPr="007265BD">
              <w:rPr>
                <w:rFonts w:ascii="Calibri Light" w:eastAsia="Arial" w:hAnsi="Calibri Light" w:cs="Calibri Light"/>
                <w:sz w:val="20"/>
                <w:szCs w:val="20"/>
              </w:rPr>
              <w:t>128,870</w:t>
            </w:r>
          </w:p>
        </w:tc>
        <w:tc>
          <w:tcPr>
            <w:tcW w:w="10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CD911B0" w14:textId="77777777" w:rsidR="00F06F0E" w:rsidRPr="007265BD" w:rsidRDefault="00F06F0E" w:rsidP="00DD1E52">
            <w:pPr>
              <w:widowControl w:val="0"/>
              <w:spacing w:after="0" w:line="240" w:lineRule="auto"/>
              <w:jc w:val="center"/>
              <w:rPr>
                <w:rFonts w:ascii="Calibri Light" w:eastAsia="Arial" w:hAnsi="Calibri Light" w:cs="Calibri Light"/>
                <w:sz w:val="20"/>
                <w:szCs w:val="20"/>
              </w:rPr>
            </w:pPr>
            <w:r w:rsidRPr="007265BD">
              <w:rPr>
                <w:rFonts w:ascii="Calibri Light" w:eastAsia="Arial" w:hAnsi="Calibri Light" w:cs="Calibri Light"/>
                <w:sz w:val="20"/>
                <w:szCs w:val="20"/>
              </w:rPr>
              <w:t>426,091</w:t>
            </w:r>
          </w:p>
        </w:tc>
        <w:tc>
          <w:tcPr>
            <w:tcW w:w="94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E885B9D" w14:textId="77777777" w:rsidR="00F06F0E" w:rsidRPr="007265BD" w:rsidRDefault="00F06F0E" w:rsidP="00DD1E52">
            <w:pPr>
              <w:widowControl w:val="0"/>
              <w:spacing w:after="0" w:line="240" w:lineRule="auto"/>
              <w:jc w:val="center"/>
              <w:rPr>
                <w:rFonts w:ascii="Calibri Light" w:eastAsia="Arial" w:hAnsi="Calibri Light" w:cs="Calibri Light"/>
                <w:sz w:val="20"/>
                <w:szCs w:val="20"/>
              </w:rPr>
            </w:pPr>
            <w:r w:rsidRPr="007265BD">
              <w:rPr>
                <w:rFonts w:ascii="Calibri Light" w:eastAsia="Arial" w:hAnsi="Calibri Light" w:cs="Calibri Light"/>
                <w:sz w:val="20"/>
                <w:szCs w:val="20"/>
              </w:rPr>
              <w:t>40%</w:t>
            </w:r>
          </w:p>
        </w:tc>
      </w:tr>
      <w:tr w:rsidR="00F06F0E" w:rsidRPr="007265BD" w14:paraId="59207EC8" w14:textId="77777777" w:rsidTr="001939F6">
        <w:tc>
          <w:tcPr>
            <w:tcW w:w="396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DBD0746" w14:textId="55D0493C" w:rsidR="00F06F0E" w:rsidRPr="007265BD" w:rsidRDefault="00F06F0E" w:rsidP="00DD1E52">
            <w:pPr>
              <w:widowControl w:val="0"/>
              <w:spacing w:after="0" w:line="240" w:lineRule="auto"/>
              <w:jc w:val="center"/>
              <w:rPr>
                <w:rFonts w:ascii="Calibri Light" w:eastAsia="Arial" w:hAnsi="Calibri Light" w:cs="Calibri Light"/>
                <w:sz w:val="20"/>
                <w:szCs w:val="20"/>
              </w:rPr>
            </w:pPr>
            <w:r w:rsidRPr="007265BD">
              <w:rPr>
                <w:rFonts w:ascii="Calibri Light" w:eastAsia="Arial" w:hAnsi="Calibri Light" w:cs="Calibri Light"/>
                <w:b/>
                <w:sz w:val="20"/>
                <w:szCs w:val="20"/>
              </w:rPr>
              <w:t>Output 2</w:t>
            </w:r>
            <w:r w:rsidR="000A131D" w:rsidRPr="007265BD">
              <w:rPr>
                <w:rFonts w:ascii="Calibri Light" w:eastAsia="Arial" w:hAnsi="Calibri Light" w:cs="Calibri Light"/>
                <w:b/>
                <w:sz w:val="20"/>
                <w:szCs w:val="20"/>
              </w:rPr>
              <w:t xml:space="preserve">: </w:t>
            </w:r>
            <w:r w:rsidRPr="007265BD">
              <w:rPr>
                <w:rFonts w:ascii="Calibri Light" w:eastAsia="Arial" w:hAnsi="Calibri Light" w:cs="Calibri Light"/>
                <w:sz w:val="20"/>
                <w:szCs w:val="20"/>
              </w:rPr>
              <w:t>Service providers are available to deliver holistic support to enhance employability</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7CCEE2F" w14:textId="77777777" w:rsidR="00F06F0E" w:rsidRPr="007265BD" w:rsidRDefault="00F06F0E" w:rsidP="00DD1E52">
            <w:pPr>
              <w:widowControl w:val="0"/>
              <w:spacing w:after="0" w:line="240" w:lineRule="auto"/>
              <w:jc w:val="center"/>
              <w:rPr>
                <w:rFonts w:ascii="Calibri Light" w:eastAsia="Arial" w:hAnsi="Calibri Light" w:cs="Calibri Light"/>
                <w:sz w:val="20"/>
                <w:szCs w:val="20"/>
              </w:rPr>
            </w:pPr>
            <w:r w:rsidRPr="007265BD">
              <w:rPr>
                <w:rFonts w:ascii="Calibri Light" w:eastAsia="Arial" w:hAnsi="Calibri Light" w:cs="Calibri Light"/>
                <w:sz w:val="20"/>
                <w:szCs w:val="20"/>
              </w:rPr>
              <w:t>1,042,625</w:t>
            </w:r>
          </w:p>
        </w:tc>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BDA4E2D" w14:textId="77777777" w:rsidR="00F06F0E" w:rsidRPr="007265BD" w:rsidRDefault="00F06F0E" w:rsidP="00DD1E52">
            <w:pPr>
              <w:widowControl w:val="0"/>
              <w:spacing w:after="0" w:line="240" w:lineRule="auto"/>
              <w:jc w:val="center"/>
              <w:rPr>
                <w:rFonts w:ascii="Calibri Light" w:eastAsia="Arial" w:hAnsi="Calibri Light" w:cs="Calibri Light"/>
                <w:sz w:val="20"/>
                <w:szCs w:val="20"/>
              </w:rPr>
            </w:pPr>
            <w:r w:rsidRPr="007265BD">
              <w:rPr>
                <w:rFonts w:ascii="Calibri Light" w:eastAsia="Arial" w:hAnsi="Calibri Light" w:cs="Calibri Light"/>
                <w:sz w:val="20"/>
                <w:szCs w:val="20"/>
              </w:rPr>
              <w:t>13%</w:t>
            </w:r>
          </w:p>
        </w:tc>
        <w:tc>
          <w:tcPr>
            <w:tcW w:w="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0F5EAAA" w14:textId="77777777" w:rsidR="00F06F0E" w:rsidRPr="007265BD" w:rsidRDefault="00F06F0E" w:rsidP="00DD1E52">
            <w:pPr>
              <w:widowControl w:val="0"/>
              <w:spacing w:after="0" w:line="240" w:lineRule="auto"/>
              <w:jc w:val="center"/>
              <w:rPr>
                <w:rFonts w:ascii="Calibri Light" w:eastAsia="Arial" w:hAnsi="Calibri Light" w:cs="Calibri Light"/>
                <w:sz w:val="20"/>
                <w:szCs w:val="20"/>
              </w:rPr>
            </w:pPr>
            <w:r w:rsidRPr="007265BD">
              <w:rPr>
                <w:rFonts w:ascii="Calibri Light" w:eastAsia="Arial" w:hAnsi="Calibri Light" w:cs="Calibri Light"/>
                <w:sz w:val="20"/>
                <w:szCs w:val="20"/>
              </w:rPr>
              <w:t>67,913</w:t>
            </w: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5385F31" w14:textId="77777777" w:rsidR="00F06F0E" w:rsidRPr="007265BD" w:rsidRDefault="00F06F0E" w:rsidP="00DD1E52">
            <w:pPr>
              <w:widowControl w:val="0"/>
              <w:spacing w:after="0" w:line="240" w:lineRule="auto"/>
              <w:jc w:val="center"/>
              <w:rPr>
                <w:rFonts w:ascii="Calibri Light" w:eastAsia="Arial" w:hAnsi="Calibri Light" w:cs="Calibri Light"/>
                <w:sz w:val="20"/>
                <w:szCs w:val="20"/>
              </w:rPr>
            </w:pPr>
            <w:r w:rsidRPr="007265BD">
              <w:rPr>
                <w:rFonts w:ascii="Calibri Light" w:eastAsia="Arial" w:hAnsi="Calibri Light" w:cs="Calibri Light"/>
                <w:sz w:val="20"/>
                <w:szCs w:val="20"/>
              </w:rPr>
              <w:t>302,387</w:t>
            </w:r>
          </w:p>
        </w:tc>
        <w:tc>
          <w:tcPr>
            <w:tcW w:w="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EA88FC6" w14:textId="77777777" w:rsidR="00F06F0E" w:rsidRPr="007265BD" w:rsidRDefault="00F06F0E" w:rsidP="00DD1E52">
            <w:pPr>
              <w:widowControl w:val="0"/>
              <w:spacing w:after="0" w:line="240" w:lineRule="auto"/>
              <w:jc w:val="center"/>
              <w:rPr>
                <w:rFonts w:ascii="Calibri Light" w:eastAsia="Arial" w:hAnsi="Calibri Light" w:cs="Calibri Light"/>
                <w:sz w:val="20"/>
                <w:szCs w:val="20"/>
              </w:rPr>
            </w:pPr>
            <w:r w:rsidRPr="007265BD">
              <w:rPr>
                <w:rFonts w:ascii="Calibri Light" w:eastAsia="Arial" w:hAnsi="Calibri Light" w:cs="Calibri Light"/>
                <w:sz w:val="20"/>
                <w:szCs w:val="20"/>
              </w:rPr>
              <w:t>112,939</w:t>
            </w:r>
          </w:p>
        </w:tc>
        <w:tc>
          <w:tcPr>
            <w:tcW w:w="10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3A088E1" w14:textId="77777777" w:rsidR="00F06F0E" w:rsidRPr="007265BD" w:rsidRDefault="00F06F0E" w:rsidP="00DD1E52">
            <w:pPr>
              <w:widowControl w:val="0"/>
              <w:spacing w:after="0" w:line="240" w:lineRule="auto"/>
              <w:jc w:val="center"/>
              <w:rPr>
                <w:rFonts w:ascii="Calibri Light" w:eastAsia="Arial" w:hAnsi="Calibri Light" w:cs="Calibri Light"/>
                <w:sz w:val="20"/>
                <w:szCs w:val="20"/>
              </w:rPr>
            </w:pPr>
            <w:r w:rsidRPr="007265BD">
              <w:rPr>
                <w:rFonts w:ascii="Calibri Light" w:eastAsia="Arial" w:hAnsi="Calibri Light" w:cs="Calibri Light"/>
                <w:sz w:val="20"/>
                <w:szCs w:val="20"/>
              </w:rPr>
              <w:t>483,239</w:t>
            </w:r>
          </w:p>
        </w:tc>
        <w:tc>
          <w:tcPr>
            <w:tcW w:w="94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0AFF395" w14:textId="77777777" w:rsidR="00F06F0E" w:rsidRPr="007265BD" w:rsidRDefault="00F06F0E" w:rsidP="00DD1E52">
            <w:pPr>
              <w:widowControl w:val="0"/>
              <w:spacing w:after="0" w:line="240" w:lineRule="auto"/>
              <w:jc w:val="center"/>
              <w:rPr>
                <w:rFonts w:ascii="Calibri Light" w:eastAsia="Arial" w:hAnsi="Calibri Light" w:cs="Calibri Light"/>
                <w:sz w:val="20"/>
                <w:szCs w:val="20"/>
              </w:rPr>
            </w:pPr>
            <w:r w:rsidRPr="007265BD">
              <w:rPr>
                <w:rFonts w:ascii="Calibri Light" w:eastAsia="Arial" w:hAnsi="Calibri Light" w:cs="Calibri Light"/>
                <w:sz w:val="20"/>
                <w:szCs w:val="20"/>
              </w:rPr>
              <w:t>46%</w:t>
            </w:r>
          </w:p>
        </w:tc>
      </w:tr>
      <w:tr w:rsidR="00F06F0E" w:rsidRPr="007265BD" w14:paraId="0481385D" w14:textId="77777777" w:rsidTr="001939F6">
        <w:tc>
          <w:tcPr>
            <w:tcW w:w="396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1BBAB45" w14:textId="2F3F6975" w:rsidR="00F06F0E" w:rsidRPr="007265BD" w:rsidRDefault="00F06F0E" w:rsidP="00DD1E52">
            <w:pPr>
              <w:widowControl w:val="0"/>
              <w:spacing w:after="0" w:line="240" w:lineRule="auto"/>
              <w:jc w:val="center"/>
              <w:rPr>
                <w:rFonts w:ascii="Calibri Light" w:eastAsia="Arial" w:hAnsi="Calibri Light" w:cs="Calibri Light"/>
                <w:sz w:val="20"/>
                <w:szCs w:val="20"/>
              </w:rPr>
            </w:pPr>
            <w:r w:rsidRPr="007265BD">
              <w:rPr>
                <w:rFonts w:ascii="Calibri Light" w:eastAsia="Arial" w:hAnsi="Calibri Light" w:cs="Calibri Light"/>
                <w:b/>
                <w:sz w:val="20"/>
                <w:szCs w:val="20"/>
              </w:rPr>
              <w:t>Output 3</w:t>
            </w:r>
            <w:r w:rsidR="000A131D" w:rsidRPr="007265BD">
              <w:rPr>
                <w:rFonts w:ascii="Calibri Light" w:eastAsia="Arial" w:hAnsi="Calibri Light" w:cs="Calibri Light"/>
                <w:b/>
                <w:sz w:val="20"/>
                <w:szCs w:val="20"/>
              </w:rPr>
              <w:t xml:space="preserve">: </w:t>
            </w:r>
            <w:r w:rsidRPr="007265BD">
              <w:rPr>
                <w:rFonts w:ascii="Calibri Light" w:eastAsia="Arial" w:hAnsi="Calibri Light" w:cs="Calibri Light"/>
                <w:sz w:val="20"/>
                <w:szCs w:val="20"/>
              </w:rPr>
              <w:t>Youth, including migrants/ returnees, obtain skills, knowledge, and services to start or expand their business</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7A64F02" w14:textId="77777777" w:rsidR="00F06F0E" w:rsidRPr="007265BD" w:rsidRDefault="00F06F0E" w:rsidP="00DD1E52">
            <w:pPr>
              <w:widowControl w:val="0"/>
              <w:spacing w:after="0" w:line="240" w:lineRule="auto"/>
              <w:jc w:val="center"/>
              <w:rPr>
                <w:rFonts w:ascii="Calibri Light" w:eastAsia="Arial" w:hAnsi="Calibri Light" w:cs="Calibri Light"/>
                <w:sz w:val="20"/>
                <w:szCs w:val="20"/>
              </w:rPr>
            </w:pPr>
            <w:r w:rsidRPr="007265BD">
              <w:rPr>
                <w:rFonts w:ascii="Calibri Light" w:eastAsia="Arial" w:hAnsi="Calibri Light" w:cs="Calibri Light"/>
                <w:sz w:val="20"/>
                <w:szCs w:val="20"/>
              </w:rPr>
              <w:t>4,784,460</w:t>
            </w:r>
          </w:p>
        </w:tc>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231CA82" w14:textId="77777777" w:rsidR="00F06F0E" w:rsidRPr="007265BD" w:rsidRDefault="00F06F0E" w:rsidP="00DD1E52">
            <w:pPr>
              <w:widowControl w:val="0"/>
              <w:spacing w:after="0" w:line="240" w:lineRule="auto"/>
              <w:jc w:val="center"/>
              <w:rPr>
                <w:rFonts w:ascii="Calibri Light" w:eastAsia="Arial" w:hAnsi="Calibri Light" w:cs="Calibri Light"/>
                <w:sz w:val="20"/>
                <w:szCs w:val="20"/>
              </w:rPr>
            </w:pPr>
            <w:r w:rsidRPr="007265BD">
              <w:rPr>
                <w:rFonts w:ascii="Calibri Light" w:eastAsia="Arial" w:hAnsi="Calibri Light" w:cs="Calibri Light"/>
                <w:sz w:val="20"/>
                <w:szCs w:val="20"/>
              </w:rPr>
              <w:t>59%</w:t>
            </w:r>
          </w:p>
        </w:tc>
        <w:tc>
          <w:tcPr>
            <w:tcW w:w="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B329B58" w14:textId="77777777" w:rsidR="00F06F0E" w:rsidRPr="007265BD" w:rsidRDefault="00F06F0E" w:rsidP="00DD1E52">
            <w:pPr>
              <w:widowControl w:val="0"/>
              <w:spacing w:after="0" w:line="240" w:lineRule="auto"/>
              <w:jc w:val="center"/>
              <w:rPr>
                <w:rFonts w:ascii="Calibri Light" w:eastAsia="Arial" w:hAnsi="Calibri Light" w:cs="Calibri Light"/>
                <w:sz w:val="20"/>
                <w:szCs w:val="20"/>
              </w:rPr>
            </w:pPr>
            <w:r w:rsidRPr="007265BD">
              <w:rPr>
                <w:rFonts w:ascii="Calibri Light" w:eastAsia="Arial" w:hAnsi="Calibri Light" w:cs="Calibri Light"/>
                <w:sz w:val="20"/>
                <w:szCs w:val="20"/>
              </w:rPr>
              <w:t>166,327</w:t>
            </w: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F7E48B3" w14:textId="77777777" w:rsidR="00F06F0E" w:rsidRPr="007265BD" w:rsidRDefault="00F06F0E" w:rsidP="00DD1E52">
            <w:pPr>
              <w:widowControl w:val="0"/>
              <w:spacing w:after="0" w:line="240" w:lineRule="auto"/>
              <w:jc w:val="center"/>
              <w:rPr>
                <w:rFonts w:ascii="Calibri Light" w:eastAsia="Arial" w:hAnsi="Calibri Light" w:cs="Calibri Light"/>
                <w:sz w:val="20"/>
                <w:szCs w:val="20"/>
              </w:rPr>
            </w:pPr>
            <w:r w:rsidRPr="007265BD">
              <w:rPr>
                <w:rFonts w:ascii="Calibri Light" w:eastAsia="Arial" w:hAnsi="Calibri Light" w:cs="Calibri Light"/>
                <w:sz w:val="20"/>
                <w:szCs w:val="20"/>
              </w:rPr>
              <w:t>1,177,593</w:t>
            </w:r>
          </w:p>
        </w:tc>
        <w:tc>
          <w:tcPr>
            <w:tcW w:w="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AB7CAAD" w14:textId="77777777" w:rsidR="00F06F0E" w:rsidRPr="007265BD" w:rsidRDefault="00F06F0E" w:rsidP="00DD1E52">
            <w:pPr>
              <w:widowControl w:val="0"/>
              <w:spacing w:after="0" w:line="240" w:lineRule="auto"/>
              <w:jc w:val="center"/>
              <w:rPr>
                <w:rFonts w:ascii="Calibri Light" w:eastAsia="Arial" w:hAnsi="Calibri Light" w:cs="Calibri Light"/>
                <w:sz w:val="20"/>
                <w:szCs w:val="20"/>
              </w:rPr>
            </w:pPr>
            <w:r w:rsidRPr="007265BD">
              <w:rPr>
                <w:rFonts w:ascii="Calibri Light" w:eastAsia="Arial" w:hAnsi="Calibri Light" w:cs="Calibri Light"/>
                <w:sz w:val="20"/>
                <w:szCs w:val="20"/>
              </w:rPr>
              <w:t>427,476</w:t>
            </w:r>
          </w:p>
        </w:tc>
        <w:tc>
          <w:tcPr>
            <w:tcW w:w="10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7E72BEA" w14:textId="77777777" w:rsidR="00F06F0E" w:rsidRPr="007265BD" w:rsidRDefault="00F06F0E" w:rsidP="00DD1E52">
            <w:pPr>
              <w:widowControl w:val="0"/>
              <w:spacing w:after="0" w:line="240" w:lineRule="auto"/>
              <w:jc w:val="center"/>
              <w:rPr>
                <w:rFonts w:ascii="Calibri Light" w:eastAsia="Arial" w:hAnsi="Calibri Light" w:cs="Calibri Light"/>
                <w:sz w:val="20"/>
                <w:szCs w:val="20"/>
              </w:rPr>
            </w:pPr>
            <w:r w:rsidRPr="007265BD">
              <w:rPr>
                <w:rFonts w:ascii="Calibri Light" w:eastAsia="Arial" w:hAnsi="Calibri Light" w:cs="Calibri Light"/>
                <w:sz w:val="20"/>
                <w:szCs w:val="20"/>
              </w:rPr>
              <w:t>1,771,396</w:t>
            </w:r>
          </w:p>
        </w:tc>
        <w:tc>
          <w:tcPr>
            <w:tcW w:w="94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A8C540C" w14:textId="77777777" w:rsidR="00F06F0E" w:rsidRPr="007265BD" w:rsidRDefault="00F06F0E" w:rsidP="00DD1E52">
            <w:pPr>
              <w:widowControl w:val="0"/>
              <w:spacing w:after="0" w:line="240" w:lineRule="auto"/>
              <w:jc w:val="center"/>
              <w:rPr>
                <w:rFonts w:ascii="Calibri Light" w:eastAsia="Arial" w:hAnsi="Calibri Light" w:cs="Calibri Light"/>
                <w:sz w:val="20"/>
                <w:szCs w:val="20"/>
              </w:rPr>
            </w:pPr>
            <w:r w:rsidRPr="007265BD">
              <w:rPr>
                <w:rFonts w:ascii="Calibri Light" w:eastAsia="Arial" w:hAnsi="Calibri Light" w:cs="Calibri Light"/>
                <w:sz w:val="20"/>
                <w:szCs w:val="20"/>
              </w:rPr>
              <w:t>37%</w:t>
            </w:r>
          </w:p>
        </w:tc>
      </w:tr>
      <w:tr w:rsidR="00F06F0E" w:rsidRPr="007265BD" w14:paraId="60605C7A" w14:textId="77777777" w:rsidTr="001939F6">
        <w:trPr>
          <w:trHeight w:val="371"/>
        </w:trPr>
        <w:tc>
          <w:tcPr>
            <w:tcW w:w="396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5BFFC1" w14:textId="77777777" w:rsidR="00F06F0E" w:rsidRPr="007265BD" w:rsidRDefault="00F06F0E" w:rsidP="00DD1E52">
            <w:pPr>
              <w:widowControl w:val="0"/>
              <w:spacing w:after="0" w:line="240" w:lineRule="auto"/>
              <w:jc w:val="center"/>
              <w:rPr>
                <w:rFonts w:ascii="Calibri Light" w:eastAsia="Arial" w:hAnsi="Calibri Light" w:cs="Calibri Light"/>
                <w:b/>
                <w:sz w:val="20"/>
                <w:szCs w:val="20"/>
              </w:rPr>
            </w:pPr>
            <w:r w:rsidRPr="007265BD">
              <w:rPr>
                <w:rFonts w:ascii="Calibri Light" w:hAnsi="Calibri Light" w:cs="Calibri Light"/>
                <w:color w:val="000000"/>
              </w:rPr>
              <w:t>PMC and GMS</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6F8341" w14:textId="77777777" w:rsidR="00F06F0E" w:rsidRPr="007265BD" w:rsidRDefault="00F06F0E" w:rsidP="00DD1E52">
            <w:pPr>
              <w:widowControl w:val="0"/>
              <w:spacing w:after="0" w:line="240" w:lineRule="auto"/>
              <w:jc w:val="center"/>
              <w:rPr>
                <w:rFonts w:ascii="Calibri Light" w:eastAsia="Arial" w:hAnsi="Calibri Light" w:cs="Calibri Light"/>
                <w:sz w:val="20"/>
                <w:szCs w:val="20"/>
              </w:rPr>
            </w:pPr>
            <w:r w:rsidRPr="007265BD">
              <w:rPr>
                <w:rFonts w:ascii="Calibri Light" w:hAnsi="Calibri Light" w:cs="Calibri Light"/>
                <w:color w:val="000000"/>
              </w:rPr>
              <w:t xml:space="preserve"> 1,234,350 </w:t>
            </w:r>
          </w:p>
        </w:tc>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0B1D11" w14:textId="77777777" w:rsidR="00F06F0E" w:rsidRPr="007265BD" w:rsidRDefault="00F06F0E" w:rsidP="00DD1E52">
            <w:pPr>
              <w:widowControl w:val="0"/>
              <w:spacing w:after="0" w:line="240" w:lineRule="auto"/>
              <w:jc w:val="center"/>
              <w:rPr>
                <w:rFonts w:ascii="Calibri Light" w:eastAsia="Arial" w:hAnsi="Calibri Light" w:cs="Calibri Light"/>
                <w:sz w:val="20"/>
                <w:szCs w:val="20"/>
              </w:rPr>
            </w:pPr>
            <w:r w:rsidRPr="007265BD">
              <w:rPr>
                <w:rFonts w:ascii="Calibri Light" w:hAnsi="Calibri Light" w:cs="Calibri Light"/>
                <w:color w:val="000000"/>
              </w:rPr>
              <w:t>15%</w:t>
            </w:r>
          </w:p>
        </w:tc>
        <w:tc>
          <w:tcPr>
            <w:tcW w:w="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6707D1" w14:textId="77777777" w:rsidR="00F06F0E" w:rsidRPr="007265BD" w:rsidRDefault="00F06F0E" w:rsidP="00DD1E52">
            <w:pPr>
              <w:widowControl w:val="0"/>
              <w:spacing w:after="0" w:line="240" w:lineRule="auto"/>
              <w:jc w:val="center"/>
              <w:rPr>
                <w:rFonts w:ascii="Calibri Light" w:eastAsia="Arial" w:hAnsi="Calibri Light" w:cs="Calibri Light"/>
                <w:sz w:val="20"/>
                <w:szCs w:val="20"/>
              </w:rPr>
            </w:pPr>
            <w:r w:rsidRPr="007265BD">
              <w:rPr>
                <w:rFonts w:ascii="Calibri Light" w:hAnsi="Calibri Light" w:cs="Calibri Light"/>
                <w:color w:val="000000"/>
              </w:rPr>
              <w:t xml:space="preserve"> 152,444 </w:t>
            </w: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A3B378" w14:textId="77777777" w:rsidR="00F06F0E" w:rsidRPr="007265BD" w:rsidRDefault="00F06F0E" w:rsidP="00DD1E52">
            <w:pPr>
              <w:widowControl w:val="0"/>
              <w:spacing w:after="0" w:line="240" w:lineRule="auto"/>
              <w:jc w:val="center"/>
              <w:rPr>
                <w:rFonts w:ascii="Calibri Light" w:eastAsia="Arial" w:hAnsi="Calibri Light" w:cs="Calibri Light"/>
                <w:sz w:val="20"/>
                <w:szCs w:val="20"/>
              </w:rPr>
            </w:pPr>
            <w:r w:rsidRPr="007265BD">
              <w:rPr>
                <w:rFonts w:ascii="Calibri Light" w:hAnsi="Calibri Light" w:cs="Calibri Light"/>
                <w:color w:val="000000"/>
              </w:rPr>
              <w:t xml:space="preserve">164,459 </w:t>
            </w:r>
          </w:p>
        </w:tc>
        <w:tc>
          <w:tcPr>
            <w:tcW w:w="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28D492" w14:textId="77777777" w:rsidR="00F06F0E" w:rsidRPr="007265BD" w:rsidRDefault="00F06F0E" w:rsidP="00DD1E52">
            <w:pPr>
              <w:widowControl w:val="0"/>
              <w:spacing w:after="0" w:line="240" w:lineRule="auto"/>
              <w:jc w:val="center"/>
              <w:rPr>
                <w:rFonts w:ascii="Calibri Light" w:eastAsia="Arial" w:hAnsi="Calibri Light" w:cs="Calibri Light"/>
                <w:sz w:val="20"/>
                <w:szCs w:val="20"/>
              </w:rPr>
            </w:pPr>
            <w:r w:rsidRPr="007265BD">
              <w:rPr>
                <w:rFonts w:ascii="Calibri Light" w:hAnsi="Calibri Light" w:cs="Calibri Light"/>
                <w:color w:val="000000"/>
              </w:rPr>
              <w:t xml:space="preserve"> 134,498 </w:t>
            </w:r>
          </w:p>
        </w:tc>
        <w:tc>
          <w:tcPr>
            <w:tcW w:w="10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6F8D94" w14:textId="77777777" w:rsidR="00F06F0E" w:rsidRPr="007265BD" w:rsidRDefault="00F06F0E" w:rsidP="00DD1E52">
            <w:pPr>
              <w:widowControl w:val="0"/>
              <w:spacing w:after="0" w:line="240" w:lineRule="auto"/>
              <w:jc w:val="center"/>
              <w:rPr>
                <w:rFonts w:ascii="Calibri Light" w:eastAsia="Arial" w:hAnsi="Calibri Light" w:cs="Calibri Light"/>
                <w:sz w:val="20"/>
                <w:szCs w:val="20"/>
              </w:rPr>
            </w:pPr>
            <w:r w:rsidRPr="007265BD">
              <w:rPr>
                <w:rFonts w:ascii="Calibri Light" w:hAnsi="Calibri Light" w:cs="Calibri Light"/>
                <w:color w:val="000000"/>
              </w:rPr>
              <w:t xml:space="preserve">451,401 </w:t>
            </w:r>
          </w:p>
        </w:tc>
        <w:tc>
          <w:tcPr>
            <w:tcW w:w="94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972482" w14:textId="77777777" w:rsidR="00F06F0E" w:rsidRPr="007265BD" w:rsidRDefault="00F06F0E" w:rsidP="00DD1E52">
            <w:pPr>
              <w:widowControl w:val="0"/>
              <w:spacing w:after="0" w:line="240" w:lineRule="auto"/>
              <w:jc w:val="center"/>
              <w:rPr>
                <w:rFonts w:ascii="Calibri Light" w:eastAsia="Arial" w:hAnsi="Calibri Light" w:cs="Calibri Light"/>
                <w:sz w:val="20"/>
                <w:szCs w:val="20"/>
              </w:rPr>
            </w:pPr>
            <w:r w:rsidRPr="007265BD">
              <w:rPr>
                <w:rFonts w:ascii="Calibri Light" w:hAnsi="Calibri Light" w:cs="Calibri Light"/>
                <w:color w:val="000000"/>
              </w:rPr>
              <w:t>37%</w:t>
            </w:r>
          </w:p>
        </w:tc>
      </w:tr>
      <w:tr w:rsidR="00F06F0E" w:rsidRPr="007265BD" w14:paraId="388C6582" w14:textId="77777777" w:rsidTr="001939F6">
        <w:trPr>
          <w:trHeight w:val="367"/>
        </w:trPr>
        <w:tc>
          <w:tcPr>
            <w:tcW w:w="396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C89892" w14:textId="77777777" w:rsidR="00F06F0E" w:rsidRPr="007265BD" w:rsidRDefault="00F06F0E" w:rsidP="00DD1E52">
            <w:pPr>
              <w:widowControl w:val="0"/>
              <w:spacing w:after="0" w:line="240" w:lineRule="auto"/>
              <w:jc w:val="center"/>
              <w:rPr>
                <w:rFonts w:ascii="Calibri Light" w:eastAsia="Arial" w:hAnsi="Calibri Light" w:cs="Calibri Light"/>
                <w:b/>
                <w:sz w:val="20"/>
                <w:szCs w:val="20"/>
              </w:rPr>
            </w:pPr>
            <w:r w:rsidRPr="007265BD">
              <w:rPr>
                <w:rFonts w:ascii="Calibri Light" w:hAnsi="Calibri Light" w:cs="Calibri Light"/>
                <w:b/>
                <w:bCs/>
                <w:color w:val="000000"/>
              </w:rPr>
              <w:t xml:space="preserve">Total </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921A98" w14:textId="77777777" w:rsidR="00F06F0E" w:rsidRPr="007265BD" w:rsidRDefault="00F06F0E" w:rsidP="00DD1E52">
            <w:pPr>
              <w:widowControl w:val="0"/>
              <w:spacing w:after="0" w:line="240" w:lineRule="auto"/>
              <w:jc w:val="center"/>
              <w:rPr>
                <w:rFonts w:ascii="Calibri Light" w:eastAsia="Arial" w:hAnsi="Calibri Light" w:cs="Calibri Light"/>
                <w:b/>
                <w:bCs/>
                <w:sz w:val="20"/>
                <w:szCs w:val="20"/>
              </w:rPr>
            </w:pPr>
            <w:r w:rsidRPr="007265BD">
              <w:rPr>
                <w:rFonts w:ascii="Calibri Light" w:hAnsi="Calibri Light" w:cs="Calibri Light"/>
                <w:b/>
                <w:bCs/>
                <w:color w:val="000000"/>
              </w:rPr>
              <w:t xml:space="preserve">8,120,947 </w:t>
            </w:r>
          </w:p>
        </w:tc>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12EEF1" w14:textId="77777777" w:rsidR="00F06F0E" w:rsidRPr="007265BD" w:rsidRDefault="00F06F0E" w:rsidP="00DD1E52">
            <w:pPr>
              <w:widowControl w:val="0"/>
              <w:spacing w:after="0" w:line="240" w:lineRule="auto"/>
              <w:jc w:val="center"/>
              <w:rPr>
                <w:rFonts w:ascii="Calibri Light" w:eastAsia="Arial" w:hAnsi="Calibri Light" w:cs="Calibri Light"/>
                <w:b/>
                <w:bCs/>
                <w:sz w:val="20"/>
                <w:szCs w:val="20"/>
              </w:rPr>
            </w:pPr>
          </w:p>
        </w:tc>
        <w:tc>
          <w:tcPr>
            <w:tcW w:w="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657676" w14:textId="77777777" w:rsidR="00F06F0E" w:rsidRPr="007265BD" w:rsidRDefault="00F06F0E" w:rsidP="00DD1E52">
            <w:pPr>
              <w:widowControl w:val="0"/>
              <w:spacing w:after="0" w:line="240" w:lineRule="auto"/>
              <w:jc w:val="center"/>
              <w:rPr>
                <w:rFonts w:ascii="Calibri Light" w:eastAsia="Arial" w:hAnsi="Calibri Light" w:cs="Calibri Light"/>
                <w:b/>
                <w:bCs/>
                <w:sz w:val="20"/>
                <w:szCs w:val="20"/>
              </w:rPr>
            </w:pPr>
            <w:r w:rsidRPr="007265BD">
              <w:rPr>
                <w:rFonts w:ascii="Calibri Light" w:hAnsi="Calibri Light" w:cs="Calibri Light"/>
                <w:b/>
                <w:bCs/>
                <w:color w:val="000000"/>
              </w:rPr>
              <w:t xml:space="preserve">474,930 </w:t>
            </w: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7E375B" w14:textId="77777777" w:rsidR="00F06F0E" w:rsidRPr="007265BD" w:rsidRDefault="00F06F0E" w:rsidP="00DD1E52">
            <w:pPr>
              <w:widowControl w:val="0"/>
              <w:spacing w:after="0" w:line="240" w:lineRule="auto"/>
              <w:jc w:val="center"/>
              <w:rPr>
                <w:rFonts w:ascii="Calibri Light" w:eastAsia="Arial" w:hAnsi="Calibri Light" w:cs="Calibri Light"/>
                <w:b/>
                <w:bCs/>
                <w:sz w:val="20"/>
                <w:szCs w:val="20"/>
              </w:rPr>
            </w:pPr>
            <w:r w:rsidRPr="007265BD">
              <w:rPr>
                <w:rFonts w:ascii="Calibri Light" w:hAnsi="Calibri Light" w:cs="Calibri Light"/>
                <w:b/>
                <w:bCs/>
                <w:color w:val="000000"/>
              </w:rPr>
              <w:t xml:space="preserve">1,853,414 </w:t>
            </w:r>
          </w:p>
        </w:tc>
        <w:tc>
          <w:tcPr>
            <w:tcW w:w="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1E5129" w14:textId="77777777" w:rsidR="00F06F0E" w:rsidRPr="007265BD" w:rsidRDefault="00F06F0E" w:rsidP="00DD1E52">
            <w:pPr>
              <w:widowControl w:val="0"/>
              <w:spacing w:after="0" w:line="240" w:lineRule="auto"/>
              <w:jc w:val="center"/>
              <w:rPr>
                <w:rFonts w:ascii="Calibri Light" w:eastAsia="Arial" w:hAnsi="Calibri Light" w:cs="Calibri Light"/>
                <w:b/>
                <w:bCs/>
                <w:sz w:val="20"/>
                <w:szCs w:val="20"/>
              </w:rPr>
            </w:pPr>
            <w:r w:rsidRPr="007265BD">
              <w:rPr>
                <w:rFonts w:ascii="Calibri Light" w:hAnsi="Calibri Light" w:cs="Calibri Light"/>
                <w:b/>
                <w:bCs/>
                <w:color w:val="000000"/>
              </w:rPr>
              <w:t xml:space="preserve">803,783 </w:t>
            </w:r>
          </w:p>
        </w:tc>
        <w:tc>
          <w:tcPr>
            <w:tcW w:w="10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1C7E16" w14:textId="77777777" w:rsidR="00F06F0E" w:rsidRPr="007265BD" w:rsidRDefault="00F06F0E" w:rsidP="00DD1E52">
            <w:pPr>
              <w:widowControl w:val="0"/>
              <w:spacing w:after="0" w:line="240" w:lineRule="auto"/>
              <w:jc w:val="center"/>
              <w:rPr>
                <w:rFonts w:ascii="Calibri Light" w:eastAsia="Arial" w:hAnsi="Calibri Light" w:cs="Calibri Light"/>
                <w:b/>
                <w:bCs/>
                <w:sz w:val="20"/>
                <w:szCs w:val="20"/>
              </w:rPr>
            </w:pPr>
            <w:r w:rsidRPr="007265BD">
              <w:rPr>
                <w:rFonts w:ascii="Calibri Light" w:hAnsi="Calibri Light" w:cs="Calibri Light"/>
                <w:b/>
                <w:bCs/>
                <w:color w:val="000000"/>
              </w:rPr>
              <w:t xml:space="preserve">3,132,127 </w:t>
            </w:r>
          </w:p>
        </w:tc>
        <w:tc>
          <w:tcPr>
            <w:tcW w:w="94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1DC146" w14:textId="77777777" w:rsidR="00F06F0E" w:rsidRPr="007265BD" w:rsidRDefault="00F06F0E" w:rsidP="00DD1E52">
            <w:pPr>
              <w:widowControl w:val="0"/>
              <w:spacing w:after="0" w:line="240" w:lineRule="auto"/>
              <w:jc w:val="center"/>
              <w:rPr>
                <w:rFonts w:ascii="Calibri Light" w:eastAsia="Arial" w:hAnsi="Calibri Light" w:cs="Calibri Light"/>
                <w:b/>
                <w:bCs/>
                <w:sz w:val="20"/>
                <w:szCs w:val="20"/>
              </w:rPr>
            </w:pPr>
            <w:r w:rsidRPr="007265BD">
              <w:rPr>
                <w:rFonts w:ascii="Calibri Light" w:hAnsi="Calibri Light" w:cs="Calibri Light"/>
                <w:b/>
                <w:bCs/>
                <w:color w:val="000000"/>
              </w:rPr>
              <w:t>39%</w:t>
            </w:r>
          </w:p>
        </w:tc>
      </w:tr>
    </w:tbl>
    <w:p w14:paraId="027EC42A" w14:textId="77777777" w:rsidR="00F06F0E" w:rsidRPr="007265BD" w:rsidRDefault="00F06F0E">
      <w:pPr>
        <w:spacing w:after="0"/>
        <w:jc w:val="both"/>
        <w:rPr>
          <w:rFonts w:ascii="Calibri Light" w:hAnsi="Calibri Light" w:cs="Calibri Light"/>
          <w:b/>
        </w:rPr>
      </w:pPr>
    </w:p>
    <w:p w14:paraId="02127F02" w14:textId="14974A6E" w:rsidR="00334DD5" w:rsidRPr="007265BD" w:rsidRDefault="00232455" w:rsidP="00ED3D22">
      <w:pPr>
        <w:pStyle w:val="ListParagraph"/>
        <w:numPr>
          <w:ilvl w:val="0"/>
          <w:numId w:val="52"/>
        </w:numPr>
        <w:spacing w:before="120" w:after="120"/>
        <w:ind w:left="426" w:hanging="426"/>
        <w:contextualSpacing w:val="0"/>
        <w:jc w:val="both"/>
        <w:rPr>
          <w:rFonts w:ascii="Calibri Light" w:hAnsi="Calibri Light" w:cs="Calibri Light"/>
          <w:bCs/>
        </w:rPr>
      </w:pPr>
      <w:r w:rsidRPr="007265BD">
        <w:rPr>
          <w:rFonts w:ascii="Calibri Light" w:hAnsi="Calibri Light" w:cs="Calibri Light"/>
          <w:bCs/>
        </w:rPr>
        <w:t xml:space="preserve">Overall, the </w:t>
      </w:r>
      <w:r w:rsidR="004321D5" w:rsidRPr="007265BD">
        <w:rPr>
          <w:rFonts w:ascii="Calibri Light" w:hAnsi="Calibri Light" w:cs="Calibri Light"/>
          <w:bCs/>
        </w:rPr>
        <w:t>project’s</w:t>
      </w:r>
      <w:r w:rsidRPr="007265BD">
        <w:rPr>
          <w:rFonts w:ascii="Calibri Light" w:hAnsi="Calibri Light" w:cs="Calibri Light"/>
          <w:bCs/>
        </w:rPr>
        <w:t xml:space="preserve"> use of </w:t>
      </w:r>
      <w:r w:rsidR="00D01567" w:rsidRPr="007265BD">
        <w:rPr>
          <w:rFonts w:ascii="Calibri Light" w:hAnsi="Calibri Light" w:cs="Calibri Light"/>
          <w:bCs/>
        </w:rPr>
        <w:t>financial</w:t>
      </w:r>
      <w:r w:rsidRPr="007265BD">
        <w:rPr>
          <w:rFonts w:ascii="Calibri Light" w:hAnsi="Calibri Light" w:cs="Calibri Light"/>
          <w:bCs/>
        </w:rPr>
        <w:t xml:space="preserve"> resources was </w:t>
      </w:r>
      <w:r w:rsidR="00382520" w:rsidRPr="007265BD">
        <w:rPr>
          <w:rFonts w:ascii="Calibri Light" w:hAnsi="Calibri Light" w:cs="Calibri Light"/>
          <w:bCs/>
        </w:rPr>
        <w:t>appropriate</w:t>
      </w:r>
      <w:r w:rsidR="00D01567" w:rsidRPr="007265BD">
        <w:rPr>
          <w:rFonts w:ascii="Calibri Light" w:hAnsi="Calibri Light" w:cs="Calibri Light"/>
          <w:bCs/>
        </w:rPr>
        <w:t xml:space="preserve"> </w:t>
      </w:r>
      <w:r w:rsidR="005738BC" w:rsidRPr="007265BD">
        <w:rPr>
          <w:rFonts w:ascii="Calibri Light" w:hAnsi="Calibri Light" w:cs="Calibri Light"/>
          <w:bCs/>
        </w:rPr>
        <w:t>and aligned</w:t>
      </w:r>
      <w:r w:rsidR="00D01567" w:rsidRPr="007265BD">
        <w:rPr>
          <w:rFonts w:ascii="Calibri Light" w:hAnsi="Calibri Light" w:cs="Calibri Light"/>
          <w:bCs/>
        </w:rPr>
        <w:t xml:space="preserve"> with the project document</w:t>
      </w:r>
      <w:r w:rsidR="00382520" w:rsidRPr="007265BD">
        <w:rPr>
          <w:rFonts w:ascii="Calibri Light" w:hAnsi="Calibri Light" w:cs="Calibri Light"/>
          <w:bCs/>
        </w:rPr>
        <w:t xml:space="preserve">. For the first </w:t>
      </w:r>
      <w:r w:rsidR="00972018" w:rsidRPr="007265BD">
        <w:rPr>
          <w:rFonts w:ascii="Calibri Light" w:hAnsi="Calibri Light" w:cs="Calibri Light"/>
          <w:bCs/>
        </w:rPr>
        <w:t xml:space="preserve">2 </w:t>
      </w:r>
      <w:r w:rsidR="00382520" w:rsidRPr="007265BD">
        <w:rPr>
          <w:rFonts w:ascii="Calibri Light" w:hAnsi="Calibri Light" w:cs="Calibri Light"/>
          <w:bCs/>
        </w:rPr>
        <w:t>years of implementation</w:t>
      </w:r>
      <w:r w:rsidR="00972018" w:rsidRPr="007265BD">
        <w:rPr>
          <w:rFonts w:ascii="Calibri Light" w:hAnsi="Calibri Light" w:cs="Calibri Light"/>
          <w:bCs/>
        </w:rPr>
        <w:t xml:space="preserve">, </w:t>
      </w:r>
      <w:r w:rsidR="0030011F" w:rsidRPr="007265BD">
        <w:rPr>
          <w:rFonts w:ascii="Calibri Light" w:hAnsi="Calibri Light" w:cs="Calibri Light"/>
          <w:bCs/>
        </w:rPr>
        <w:t xml:space="preserve">secondary data showed that </w:t>
      </w:r>
      <w:r w:rsidR="00972018" w:rsidRPr="007265BD">
        <w:rPr>
          <w:rFonts w:ascii="Calibri Light" w:hAnsi="Calibri Light" w:cs="Calibri Light"/>
          <w:bCs/>
        </w:rPr>
        <w:t xml:space="preserve">financial delivery was </w:t>
      </w:r>
      <w:r w:rsidR="00D01567" w:rsidRPr="007265BD">
        <w:rPr>
          <w:rFonts w:ascii="Calibri Light" w:hAnsi="Calibri Light" w:cs="Calibri Light"/>
          <w:bCs/>
        </w:rPr>
        <w:t>consistently high</w:t>
      </w:r>
      <w:r w:rsidR="00983D45" w:rsidRPr="007265BD">
        <w:rPr>
          <w:rFonts w:ascii="Calibri Light" w:hAnsi="Calibri Light" w:cs="Calibri Light"/>
          <w:bCs/>
        </w:rPr>
        <w:t xml:space="preserve"> (</w:t>
      </w:r>
      <w:r w:rsidR="00972018" w:rsidRPr="007265BD">
        <w:rPr>
          <w:rFonts w:ascii="Calibri Light" w:hAnsi="Calibri Light" w:cs="Calibri Light"/>
          <w:bCs/>
        </w:rPr>
        <w:t xml:space="preserve">90% </w:t>
      </w:r>
      <w:r w:rsidR="00983D45" w:rsidRPr="007265BD">
        <w:rPr>
          <w:rFonts w:ascii="Calibri Light" w:hAnsi="Calibri Light" w:cs="Calibri Light"/>
          <w:bCs/>
        </w:rPr>
        <w:t xml:space="preserve">on year 1 </w:t>
      </w:r>
      <w:r w:rsidR="00972018" w:rsidRPr="007265BD">
        <w:rPr>
          <w:rFonts w:ascii="Calibri Light" w:hAnsi="Calibri Light" w:cs="Calibri Light"/>
          <w:bCs/>
        </w:rPr>
        <w:t xml:space="preserve">and 86% </w:t>
      </w:r>
      <w:r w:rsidR="00983D45" w:rsidRPr="007265BD">
        <w:rPr>
          <w:rFonts w:ascii="Calibri Light" w:hAnsi="Calibri Light" w:cs="Calibri Light"/>
          <w:bCs/>
        </w:rPr>
        <w:t>on year 2</w:t>
      </w:r>
      <w:r w:rsidR="008318D1" w:rsidRPr="007265BD">
        <w:rPr>
          <w:rFonts w:ascii="Calibri Light" w:hAnsi="Calibri Light" w:cs="Calibri Light"/>
          <w:bCs/>
        </w:rPr>
        <w:t>) as per</w:t>
      </w:r>
      <w:r w:rsidR="00983D45" w:rsidRPr="007265BD">
        <w:rPr>
          <w:rFonts w:ascii="Calibri Light" w:hAnsi="Calibri Light" w:cs="Calibri Light"/>
          <w:bCs/>
        </w:rPr>
        <w:t xml:space="preserve"> </w:t>
      </w:r>
      <w:r w:rsidR="00A741F1" w:rsidRPr="007265BD">
        <w:rPr>
          <w:rFonts w:ascii="Calibri Light" w:hAnsi="Calibri Light" w:cs="Calibri Light"/>
          <w:bCs/>
        </w:rPr>
        <w:t>annual work plans</w:t>
      </w:r>
      <w:r w:rsidR="0030011F" w:rsidRPr="007265BD">
        <w:rPr>
          <w:rFonts w:ascii="Calibri Light" w:hAnsi="Calibri Light" w:cs="Calibri Light"/>
          <w:bCs/>
        </w:rPr>
        <w:t xml:space="preserve"> approved by the project board</w:t>
      </w:r>
      <w:r w:rsidR="00A741F1" w:rsidRPr="007265BD">
        <w:rPr>
          <w:rFonts w:ascii="Calibri Light" w:hAnsi="Calibri Light" w:cs="Calibri Light"/>
          <w:bCs/>
        </w:rPr>
        <w:t xml:space="preserve">. </w:t>
      </w:r>
      <w:r w:rsidR="00FC1424" w:rsidRPr="007265BD">
        <w:rPr>
          <w:rFonts w:ascii="Calibri Light" w:hAnsi="Calibri Light" w:cs="Calibri Light"/>
          <w:bCs/>
        </w:rPr>
        <w:t xml:space="preserve">The project faced delays due to the reasons mentioned earlier, largely related to the </w:t>
      </w:r>
      <w:r w:rsidR="0013206F" w:rsidRPr="007265BD">
        <w:rPr>
          <w:rFonts w:ascii="Calibri Light" w:hAnsi="Calibri Light" w:cs="Calibri Light"/>
          <w:bCs/>
        </w:rPr>
        <w:t xml:space="preserve">outcome of the elections, delays in the identification of </w:t>
      </w:r>
      <w:r w:rsidR="00953156" w:rsidRPr="007265BD">
        <w:rPr>
          <w:rFonts w:ascii="Calibri Light" w:hAnsi="Calibri Light" w:cs="Calibri Light"/>
          <w:bCs/>
        </w:rPr>
        <w:t xml:space="preserve">local consultants for the formulation of the </w:t>
      </w:r>
      <w:proofErr w:type="spellStart"/>
      <w:r w:rsidR="00953156" w:rsidRPr="007265BD">
        <w:rPr>
          <w:rFonts w:ascii="Calibri Light" w:hAnsi="Calibri Light" w:cs="Calibri Light"/>
          <w:bCs/>
        </w:rPr>
        <w:t>ToT</w:t>
      </w:r>
      <w:proofErr w:type="spellEnd"/>
      <w:r w:rsidR="00953156" w:rsidRPr="007265BD">
        <w:rPr>
          <w:rFonts w:ascii="Calibri Light" w:hAnsi="Calibri Light" w:cs="Calibri Light"/>
          <w:bCs/>
        </w:rPr>
        <w:t xml:space="preserve"> and training package, and in </w:t>
      </w:r>
      <w:r w:rsidR="005738BC" w:rsidRPr="007265BD">
        <w:rPr>
          <w:rFonts w:ascii="Calibri Light" w:hAnsi="Calibri Light" w:cs="Calibri Light"/>
          <w:bCs/>
        </w:rPr>
        <w:t>recruiting</w:t>
      </w:r>
      <w:r w:rsidR="00953156" w:rsidRPr="007265BD">
        <w:rPr>
          <w:rFonts w:ascii="Calibri Light" w:hAnsi="Calibri Light" w:cs="Calibri Light"/>
          <w:bCs/>
        </w:rPr>
        <w:t xml:space="preserve"> key project </w:t>
      </w:r>
      <w:r w:rsidR="00334DD5" w:rsidRPr="007265BD">
        <w:rPr>
          <w:rFonts w:ascii="Calibri Light" w:hAnsi="Calibri Light" w:cs="Calibri Light"/>
          <w:bCs/>
        </w:rPr>
        <w:t xml:space="preserve">business development staff </w:t>
      </w:r>
      <w:r w:rsidR="00953156" w:rsidRPr="007265BD">
        <w:rPr>
          <w:rFonts w:ascii="Calibri Light" w:hAnsi="Calibri Light" w:cs="Calibri Light"/>
          <w:bCs/>
        </w:rPr>
        <w:t xml:space="preserve">to </w:t>
      </w:r>
      <w:r w:rsidR="00334DD5" w:rsidRPr="007265BD">
        <w:rPr>
          <w:rFonts w:ascii="Calibri Light" w:hAnsi="Calibri Light" w:cs="Calibri Light"/>
          <w:bCs/>
        </w:rPr>
        <w:t xml:space="preserve">implement </w:t>
      </w:r>
      <w:r w:rsidR="00953156" w:rsidRPr="007265BD">
        <w:rPr>
          <w:rFonts w:ascii="Calibri Light" w:hAnsi="Calibri Light" w:cs="Calibri Light"/>
          <w:bCs/>
        </w:rPr>
        <w:t xml:space="preserve">outcome </w:t>
      </w:r>
      <w:r w:rsidR="0006577B" w:rsidRPr="007265BD">
        <w:rPr>
          <w:rFonts w:ascii="Calibri Light" w:hAnsi="Calibri Light" w:cs="Calibri Light"/>
          <w:bCs/>
        </w:rPr>
        <w:t>2</w:t>
      </w:r>
      <w:r w:rsidR="00334DD5" w:rsidRPr="007265BD">
        <w:rPr>
          <w:rFonts w:ascii="Calibri Light" w:hAnsi="Calibri Light" w:cs="Calibri Light"/>
          <w:bCs/>
        </w:rPr>
        <w:t xml:space="preserve">. </w:t>
      </w:r>
    </w:p>
    <w:p w14:paraId="66D95395" w14:textId="6262084F" w:rsidR="00862022" w:rsidRPr="007265BD" w:rsidRDefault="00A741F1" w:rsidP="00ED3D22">
      <w:pPr>
        <w:pStyle w:val="ListParagraph"/>
        <w:numPr>
          <w:ilvl w:val="0"/>
          <w:numId w:val="52"/>
        </w:numPr>
        <w:spacing w:before="120" w:after="120"/>
        <w:ind w:left="426" w:hanging="284"/>
        <w:contextualSpacing w:val="0"/>
        <w:jc w:val="both"/>
        <w:rPr>
          <w:rFonts w:ascii="Calibri Light" w:hAnsi="Calibri Light" w:cs="Calibri Light"/>
          <w:bCs/>
        </w:rPr>
      </w:pPr>
      <w:r w:rsidRPr="007265BD">
        <w:rPr>
          <w:rFonts w:ascii="Calibri Light" w:hAnsi="Calibri Light" w:cs="Calibri Light"/>
          <w:bCs/>
        </w:rPr>
        <w:lastRenderedPageBreak/>
        <w:t xml:space="preserve">By October 2024, the project had delivered </w:t>
      </w:r>
      <w:r w:rsidR="00CE78E6" w:rsidRPr="007265BD">
        <w:rPr>
          <w:rFonts w:ascii="Calibri Light" w:hAnsi="Calibri Light" w:cs="Calibri Light"/>
          <w:bCs/>
        </w:rPr>
        <w:t>40% of the overall project budget</w:t>
      </w:r>
      <w:r w:rsidR="00E93427" w:rsidRPr="007265BD">
        <w:rPr>
          <w:rFonts w:ascii="Calibri Light" w:hAnsi="Calibri Light" w:cs="Calibri Light"/>
          <w:bCs/>
        </w:rPr>
        <w:t xml:space="preserve">, </w:t>
      </w:r>
      <w:r w:rsidR="00576EF6" w:rsidRPr="007265BD">
        <w:rPr>
          <w:rFonts w:ascii="Calibri Light" w:hAnsi="Calibri Light" w:cs="Calibri Light"/>
          <w:bCs/>
        </w:rPr>
        <w:t>3</w:t>
      </w:r>
      <w:r w:rsidR="00E93427" w:rsidRPr="007265BD">
        <w:rPr>
          <w:rFonts w:ascii="Calibri Light" w:hAnsi="Calibri Light" w:cs="Calibri Light"/>
          <w:bCs/>
        </w:rPr>
        <w:t xml:space="preserve"> years before </w:t>
      </w:r>
      <w:r w:rsidR="00002AA0" w:rsidRPr="007265BD">
        <w:rPr>
          <w:rFonts w:ascii="Calibri Light" w:hAnsi="Calibri Light" w:cs="Calibri Light"/>
          <w:bCs/>
        </w:rPr>
        <w:t xml:space="preserve">the estimated completion of the project. </w:t>
      </w:r>
      <w:r w:rsidR="005738BC" w:rsidRPr="007265BD">
        <w:rPr>
          <w:rFonts w:ascii="Calibri Light" w:hAnsi="Calibri Light" w:cs="Calibri Light"/>
          <w:bCs/>
        </w:rPr>
        <w:t xml:space="preserve">Although the </w:t>
      </w:r>
      <w:r w:rsidR="0054710E" w:rsidRPr="007265BD">
        <w:rPr>
          <w:rFonts w:ascii="Calibri Light" w:hAnsi="Calibri Light" w:cs="Calibri Light"/>
          <w:bCs/>
        </w:rPr>
        <w:t>project did not request no-cost extensions</w:t>
      </w:r>
      <w:r w:rsidR="005738BC" w:rsidRPr="007265BD">
        <w:rPr>
          <w:rFonts w:ascii="Calibri Light" w:hAnsi="Calibri Light" w:cs="Calibri Light"/>
          <w:bCs/>
        </w:rPr>
        <w:t>, it</w:t>
      </w:r>
      <w:r w:rsidR="003B29CC" w:rsidRPr="007265BD">
        <w:rPr>
          <w:rFonts w:ascii="Calibri Light" w:hAnsi="Calibri Light" w:cs="Calibri Light"/>
          <w:bCs/>
        </w:rPr>
        <w:t xml:space="preserve"> was penalized by an </w:t>
      </w:r>
      <w:r w:rsidR="006C0EEE" w:rsidRPr="007265BD">
        <w:rPr>
          <w:rFonts w:ascii="Calibri Light" w:hAnsi="Calibri Light" w:cs="Calibri Light"/>
          <w:bCs/>
        </w:rPr>
        <w:t>effectively reduced implementation timeline</w:t>
      </w:r>
      <w:r w:rsidR="005738BC" w:rsidRPr="007265BD">
        <w:rPr>
          <w:rFonts w:ascii="Calibri Light" w:hAnsi="Calibri Light" w:cs="Calibri Light"/>
          <w:bCs/>
        </w:rPr>
        <w:t xml:space="preserve"> with </w:t>
      </w:r>
      <w:r w:rsidR="003B29CC" w:rsidRPr="007265BD">
        <w:rPr>
          <w:rFonts w:ascii="Calibri Light" w:hAnsi="Calibri Light" w:cs="Calibri Light"/>
          <w:bCs/>
        </w:rPr>
        <w:t xml:space="preserve">no changes in the </w:t>
      </w:r>
      <w:r w:rsidR="00CA1245" w:rsidRPr="007265BD">
        <w:rPr>
          <w:rFonts w:ascii="Calibri Light" w:hAnsi="Calibri Light" w:cs="Calibri Light"/>
          <w:bCs/>
        </w:rPr>
        <w:t xml:space="preserve">target settings. </w:t>
      </w:r>
    </w:p>
    <w:p w14:paraId="6F0568E6" w14:textId="359526BC" w:rsidR="00023A41" w:rsidRPr="007265BD" w:rsidRDefault="00023A41" w:rsidP="00ED3D22">
      <w:pPr>
        <w:pStyle w:val="ListParagraph"/>
        <w:numPr>
          <w:ilvl w:val="0"/>
          <w:numId w:val="52"/>
        </w:numPr>
        <w:spacing w:before="120" w:after="120"/>
        <w:ind w:left="426" w:hanging="284"/>
        <w:contextualSpacing w:val="0"/>
        <w:jc w:val="both"/>
        <w:rPr>
          <w:rFonts w:ascii="Calibri Light" w:hAnsi="Calibri Light" w:cs="Calibri Light"/>
          <w:bCs/>
        </w:rPr>
      </w:pPr>
      <w:r w:rsidRPr="007265BD">
        <w:rPr>
          <w:rFonts w:ascii="Calibri Light" w:hAnsi="Calibri Light" w:cs="Calibri Light"/>
          <w:bCs/>
        </w:rPr>
        <w:t xml:space="preserve">With regards to the use of resources, </w:t>
      </w:r>
      <w:r w:rsidR="00AA1374" w:rsidRPr="007265BD">
        <w:rPr>
          <w:rFonts w:ascii="Calibri Light" w:hAnsi="Calibri Light" w:cs="Calibri Light"/>
          <w:bCs/>
        </w:rPr>
        <w:t>at the time of the MTE,</w:t>
      </w:r>
      <w:r w:rsidR="002604C4" w:rsidRPr="007265BD">
        <w:rPr>
          <w:rFonts w:ascii="Calibri Light" w:hAnsi="Calibri Light" w:cs="Calibri Light"/>
          <w:bCs/>
        </w:rPr>
        <w:t xml:space="preserve"> 99 interns</w:t>
      </w:r>
      <w:r w:rsidR="00AA1374" w:rsidRPr="007265BD">
        <w:rPr>
          <w:rFonts w:ascii="Calibri Light" w:hAnsi="Calibri Light" w:cs="Calibri Light"/>
          <w:bCs/>
        </w:rPr>
        <w:t xml:space="preserve"> became employed through YEES support and the internship programme </w:t>
      </w:r>
      <w:r w:rsidR="002B4C15" w:rsidRPr="007265BD">
        <w:rPr>
          <w:rFonts w:ascii="Calibri Light" w:hAnsi="Calibri Light" w:cs="Calibri Light"/>
          <w:bCs/>
        </w:rPr>
        <w:t>(output 1</w:t>
      </w:r>
      <w:r w:rsidR="00AA1374" w:rsidRPr="007265BD">
        <w:rPr>
          <w:rFonts w:ascii="Calibri Light" w:hAnsi="Calibri Light" w:cs="Calibri Light"/>
          <w:bCs/>
        </w:rPr>
        <w:t>)</w:t>
      </w:r>
      <w:r w:rsidR="00B556C5" w:rsidRPr="007265BD">
        <w:rPr>
          <w:rFonts w:ascii="Calibri Light" w:hAnsi="Calibri Light" w:cs="Calibri Light"/>
          <w:bCs/>
        </w:rPr>
        <w:t>, while 236 young men and women became entrepreneurs with YEES support and the accelerator programme (</w:t>
      </w:r>
      <w:r w:rsidR="002B4C15" w:rsidRPr="007265BD">
        <w:rPr>
          <w:rFonts w:ascii="Calibri Light" w:hAnsi="Calibri Light" w:cs="Calibri Light"/>
          <w:bCs/>
        </w:rPr>
        <w:t>output 3</w:t>
      </w:r>
      <w:r w:rsidR="00B556C5" w:rsidRPr="007265BD">
        <w:rPr>
          <w:rFonts w:ascii="Calibri Light" w:hAnsi="Calibri Light" w:cs="Calibri Light"/>
          <w:bCs/>
        </w:rPr>
        <w:t>).</w:t>
      </w:r>
      <w:r w:rsidR="0096783C" w:rsidRPr="007265BD">
        <w:rPr>
          <w:rFonts w:ascii="Calibri Light" w:hAnsi="Calibri Light" w:cs="Calibri Light"/>
          <w:bCs/>
        </w:rPr>
        <w:t xml:space="preserve"> As of October 2024, </w:t>
      </w:r>
      <w:r w:rsidR="00F473B6" w:rsidRPr="007265BD">
        <w:rPr>
          <w:rFonts w:ascii="Calibri Light" w:hAnsi="Calibri Light" w:cs="Calibri Light"/>
          <w:bCs/>
        </w:rPr>
        <w:t xml:space="preserve">14% of the resources </w:t>
      </w:r>
      <w:r w:rsidR="00E26A0D" w:rsidRPr="007265BD">
        <w:rPr>
          <w:rFonts w:ascii="Calibri Light" w:hAnsi="Calibri Light" w:cs="Calibri Light"/>
          <w:bCs/>
        </w:rPr>
        <w:t>were</w:t>
      </w:r>
      <w:r w:rsidR="00F473B6" w:rsidRPr="007265BD">
        <w:rPr>
          <w:rFonts w:ascii="Calibri Light" w:hAnsi="Calibri Light" w:cs="Calibri Light"/>
          <w:bCs/>
        </w:rPr>
        <w:t xml:space="preserve"> delivered under output 1 and 57%</w:t>
      </w:r>
      <w:r w:rsidR="00E26A0D" w:rsidRPr="007265BD">
        <w:rPr>
          <w:rFonts w:ascii="Calibri Light" w:hAnsi="Calibri Light" w:cs="Calibri Light"/>
          <w:bCs/>
        </w:rPr>
        <w:t xml:space="preserve"> contributed </w:t>
      </w:r>
      <w:r w:rsidR="005738BC" w:rsidRPr="007265BD">
        <w:rPr>
          <w:rFonts w:ascii="Calibri Light" w:hAnsi="Calibri Light" w:cs="Calibri Light"/>
          <w:bCs/>
        </w:rPr>
        <w:t>to</w:t>
      </w:r>
      <w:r w:rsidR="00E26A0D" w:rsidRPr="007265BD">
        <w:rPr>
          <w:rFonts w:ascii="Calibri Light" w:hAnsi="Calibri Light" w:cs="Calibri Light"/>
          <w:bCs/>
        </w:rPr>
        <w:t xml:space="preserve"> output 3. Consequently, output 1 expressed a significantly higher degree of efficiency in achieving </w:t>
      </w:r>
      <w:r w:rsidR="00B45C6F" w:rsidRPr="007265BD">
        <w:rPr>
          <w:rFonts w:ascii="Calibri Light" w:hAnsi="Calibri Light" w:cs="Calibri Light"/>
          <w:bCs/>
        </w:rPr>
        <w:t>its</w:t>
      </w:r>
      <w:r w:rsidR="00E26A0D" w:rsidRPr="007265BD">
        <w:rPr>
          <w:rFonts w:ascii="Calibri Light" w:hAnsi="Calibri Light" w:cs="Calibri Light"/>
          <w:bCs/>
        </w:rPr>
        <w:t xml:space="preserve"> results</w:t>
      </w:r>
      <w:r w:rsidR="002E501D" w:rsidRPr="007265BD">
        <w:rPr>
          <w:rFonts w:ascii="Calibri Light" w:hAnsi="Calibri Light" w:cs="Calibri Light"/>
          <w:bCs/>
        </w:rPr>
        <w:t xml:space="preserve"> and creating 99 jobs.</w:t>
      </w:r>
      <w:r w:rsidR="00E26A0D" w:rsidRPr="007265BD">
        <w:rPr>
          <w:rFonts w:ascii="Calibri Light" w:hAnsi="Calibri Light" w:cs="Calibri Light"/>
          <w:bCs/>
        </w:rPr>
        <w:t xml:space="preserve"> </w:t>
      </w:r>
      <w:r w:rsidR="002B4C15" w:rsidRPr="007265BD">
        <w:rPr>
          <w:rFonts w:ascii="Calibri Light" w:hAnsi="Calibri Light" w:cs="Calibri Light"/>
          <w:bCs/>
        </w:rPr>
        <w:t xml:space="preserve"> </w:t>
      </w:r>
      <w:r w:rsidR="00AA1374" w:rsidRPr="007265BD">
        <w:rPr>
          <w:rFonts w:ascii="Calibri Light" w:hAnsi="Calibri Light" w:cs="Calibri Light"/>
          <w:bCs/>
        </w:rPr>
        <w:t xml:space="preserve"> </w:t>
      </w:r>
    </w:p>
    <w:p w14:paraId="75478924" w14:textId="773035F0" w:rsidR="004E7311" w:rsidRPr="007265BD" w:rsidRDefault="007461C5" w:rsidP="0054710E">
      <w:pPr>
        <w:spacing w:before="120" w:after="120"/>
        <w:jc w:val="both"/>
        <w:rPr>
          <w:rFonts w:ascii="Calibri Light" w:hAnsi="Calibri Light" w:cs="Calibri Light"/>
          <w:b/>
          <w:bCs/>
        </w:rPr>
      </w:pPr>
      <w:r w:rsidRPr="007265BD">
        <w:rPr>
          <w:rFonts w:ascii="Calibri Light" w:hAnsi="Calibri Light" w:cs="Calibri Light"/>
          <w:b/>
          <w:bCs/>
          <w:color w:val="007DBC"/>
        </w:rPr>
        <w:t>Finding 1</w:t>
      </w:r>
      <w:r w:rsidR="00CC31DA" w:rsidRPr="007265BD">
        <w:rPr>
          <w:rFonts w:ascii="Calibri Light" w:hAnsi="Calibri Light" w:cs="Calibri Light"/>
          <w:b/>
          <w:bCs/>
          <w:color w:val="007DBC"/>
        </w:rPr>
        <w:t>1</w:t>
      </w:r>
      <w:r w:rsidRPr="007265BD">
        <w:rPr>
          <w:rFonts w:ascii="Calibri Light" w:hAnsi="Calibri Light" w:cs="Calibri Light"/>
          <w:color w:val="007DBC"/>
        </w:rPr>
        <w:t>:</w:t>
      </w:r>
      <w:r w:rsidRPr="007265BD">
        <w:rPr>
          <w:rFonts w:ascii="Calibri Light" w:hAnsi="Calibri Light" w:cs="Calibri Light"/>
        </w:rPr>
        <w:t xml:space="preserve"> </w:t>
      </w:r>
      <w:r w:rsidRPr="007265BD">
        <w:rPr>
          <w:rFonts w:ascii="Calibri Light" w:hAnsi="Calibri Light" w:cs="Calibri Light"/>
          <w:b/>
          <w:bCs/>
        </w:rPr>
        <w:t xml:space="preserve">conflicting roles in the project board can challenge the efficiency of the results. </w:t>
      </w:r>
    </w:p>
    <w:p w14:paraId="447C074A" w14:textId="1D5E54C2" w:rsidR="004E7311" w:rsidRPr="007265BD" w:rsidRDefault="007461C5" w:rsidP="005738BC">
      <w:pPr>
        <w:pStyle w:val="ListParagraph"/>
        <w:numPr>
          <w:ilvl w:val="0"/>
          <w:numId w:val="52"/>
        </w:numPr>
        <w:spacing w:before="120" w:after="120"/>
        <w:ind w:left="567" w:hanging="567"/>
        <w:contextualSpacing w:val="0"/>
        <w:jc w:val="both"/>
        <w:rPr>
          <w:rFonts w:ascii="Calibri Light" w:hAnsi="Calibri Light" w:cs="Calibri Light"/>
        </w:rPr>
      </w:pPr>
      <w:r w:rsidRPr="007265BD">
        <w:rPr>
          <w:rFonts w:ascii="Calibri Light" w:hAnsi="Calibri Light" w:cs="Calibri Light"/>
          <w:b/>
        </w:rPr>
        <w:t>Conflicting roles of Project Board members.</w:t>
      </w:r>
      <w:r w:rsidRPr="007265BD">
        <w:rPr>
          <w:rFonts w:ascii="Calibri Light" w:hAnsi="Calibri Light" w:cs="Calibri Light"/>
        </w:rPr>
        <w:t xml:space="preserve"> The functioning of the Project Board was found to be timely, with 3 meetings since the start of the project,</w:t>
      </w:r>
      <w:r w:rsidR="00B16BE1" w:rsidRPr="007265BD">
        <w:rPr>
          <w:rFonts w:ascii="Calibri Light" w:hAnsi="Calibri Light" w:cs="Calibri Light"/>
        </w:rPr>
        <w:t xml:space="preserve"> focused on the </w:t>
      </w:r>
      <w:r w:rsidRPr="007265BD">
        <w:rPr>
          <w:rFonts w:ascii="Calibri Light" w:hAnsi="Calibri Light" w:cs="Calibri Light"/>
        </w:rPr>
        <w:t>approv</w:t>
      </w:r>
      <w:r w:rsidR="00B16BE1" w:rsidRPr="007265BD">
        <w:rPr>
          <w:rFonts w:ascii="Calibri Light" w:hAnsi="Calibri Light" w:cs="Calibri Light"/>
        </w:rPr>
        <w:t>al of</w:t>
      </w:r>
      <w:r w:rsidRPr="007265BD">
        <w:rPr>
          <w:rFonts w:ascii="Calibri Light" w:hAnsi="Calibri Light" w:cs="Calibri Light"/>
        </w:rPr>
        <w:t xml:space="preserve"> annual work plans and review</w:t>
      </w:r>
      <w:r w:rsidR="00594464" w:rsidRPr="007265BD">
        <w:rPr>
          <w:rFonts w:ascii="Calibri Light" w:hAnsi="Calibri Light" w:cs="Calibri Light"/>
        </w:rPr>
        <w:t>ing</w:t>
      </w:r>
      <w:r w:rsidRPr="007265BD">
        <w:rPr>
          <w:rFonts w:ascii="Calibri Light" w:hAnsi="Calibri Light" w:cs="Calibri Light"/>
        </w:rPr>
        <w:t xml:space="preserve"> previous year’s progress. </w:t>
      </w:r>
    </w:p>
    <w:p w14:paraId="466749B1" w14:textId="1A7AA91F" w:rsidR="00A759A2" w:rsidRPr="007265BD" w:rsidRDefault="007461C5" w:rsidP="005738BC">
      <w:pPr>
        <w:pStyle w:val="ListParagraph"/>
        <w:numPr>
          <w:ilvl w:val="0"/>
          <w:numId w:val="52"/>
        </w:numPr>
        <w:spacing w:before="120" w:after="120"/>
        <w:ind w:left="567" w:hanging="567"/>
        <w:contextualSpacing w:val="0"/>
        <w:jc w:val="both"/>
        <w:rPr>
          <w:rFonts w:ascii="Calibri Light" w:hAnsi="Calibri Light" w:cs="Calibri Light"/>
        </w:rPr>
      </w:pPr>
      <w:r w:rsidRPr="007265BD">
        <w:rPr>
          <w:rFonts w:ascii="Calibri Light" w:hAnsi="Calibri Light" w:cs="Calibri Light"/>
        </w:rPr>
        <w:t xml:space="preserve">SEFOPE and IADE have a dual role in the project. As per Project Document strategy, they </w:t>
      </w:r>
      <w:r w:rsidR="00EF6FCF" w:rsidRPr="007265BD">
        <w:rPr>
          <w:rFonts w:ascii="Calibri Light" w:hAnsi="Calibri Light" w:cs="Calibri Light"/>
        </w:rPr>
        <w:t xml:space="preserve">were </w:t>
      </w:r>
      <w:r w:rsidRPr="007265BD">
        <w:rPr>
          <w:rFonts w:ascii="Calibri Light" w:hAnsi="Calibri Light" w:cs="Calibri Light"/>
        </w:rPr>
        <w:t>engaged by UNDP (via a Letter of Agreement) as Responsible Part</w:t>
      </w:r>
      <w:r w:rsidR="00D456B3" w:rsidRPr="007265BD">
        <w:rPr>
          <w:rFonts w:ascii="Calibri Light" w:hAnsi="Calibri Light" w:cs="Calibri Light"/>
        </w:rPr>
        <w:t>i</w:t>
      </w:r>
      <w:r w:rsidR="004D5AB4" w:rsidRPr="007265BD">
        <w:rPr>
          <w:rFonts w:ascii="Calibri Light" w:hAnsi="Calibri Light" w:cs="Calibri Light"/>
        </w:rPr>
        <w:t>e</w:t>
      </w:r>
      <w:r w:rsidR="00D456B3" w:rsidRPr="007265BD">
        <w:rPr>
          <w:rFonts w:ascii="Calibri Light" w:hAnsi="Calibri Light" w:cs="Calibri Light"/>
        </w:rPr>
        <w:t>s</w:t>
      </w:r>
      <w:r w:rsidRPr="007265BD">
        <w:rPr>
          <w:rFonts w:ascii="Calibri Light" w:hAnsi="Calibri Light" w:cs="Calibri Light"/>
        </w:rPr>
        <w:t xml:space="preserve"> to implement specific project components, and they also t</w:t>
      </w:r>
      <w:r w:rsidR="00EF6FCF" w:rsidRPr="007265BD">
        <w:rPr>
          <w:rFonts w:ascii="Calibri Light" w:hAnsi="Calibri Light" w:cs="Calibri Light"/>
        </w:rPr>
        <w:t>ook</w:t>
      </w:r>
      <w:r w:rsidRPr="007265BD">
        <w:rPr>
          <w:rFonts w:ascii="Calibri Light" w:hAnsi="Calibri Light" w:cs="Calibri Light"/>
        </w:rPr>
        <w:t xml:space="preserve"> part in the Project Board meetings as voting members. This was found to be in contradiction with the Terms of Reference of the Project Board (Annex 5 of the Project Document) which mention</w:t>
      </w:r>
      <w:r w:rsidR="00EF6FCF" w:rsidRPr="007265BD">
        <w:rPr>
          <w:rFonts w:ascii="Calibri Light" w:hAnsi="Calibri Light" w:cs="Calibri Light"/>
        </w:rPr>
        <w:t>ed</w:t>
      </w:r>
      <w:r w:rsidRPr="007265BD">
        <w:rPr>
          <w:rFonts w:ascii="Calibri Light" w:hAnsi="Calibri Light" w:cs="Calibri Light"/>
        </w:rPr>
        <w:t xml:space="preserve"> that “</w:t>
      </w:r>
      <w:r w:rsidRPr="007265BD">
        <w:rPr>
          <w:rFonts w:ascii="Calibri Light" w:hAnsi="Calibri Light" w:cs="Calibri Light"/>
          <w:i/>
        </w:rPr>
        <w:t xml:space="preserve">representatives from responsible parties to the project </w:t>
      </w:r>
      <w:r w:rsidRPr="007265BD">
        <w:rPr>
          <w:rFonts w:ascii="Calibri Light" w:hAnsi="Calibri Light" w:cs="Calibri Light"/>
          <w:i/>
          <w:u w:val="single"/>
        </w:rPr>
        <w:t xml:space="preserve">cannot </w:t>
      </w:r>
      <w:r w:rsidRPr="007265BD">
        <w:rPr>
          <w:rFonts w:ascii="Calibri Light" w:hAnsi="Calibri Light" w:cs="Calibri Light"/>
          <w:i/>
        </w:rPr>
        <w:t>sit in the Project Board as formal voting members; they can (if requested) attend board meeting as observers</w:t>
      </w:r>
      <w:r w:rsidRPr="007265BD">
        <w:rPr>
          <w:rFonts w:ascii="Calibri Light" w:hAnsi="Calibri Light" w:cs="Calibri Light"/>
        </w:rPr>
        <w:t xml:space="preserve">”. Given the main responsibility of the board </w:t>
      </w:r>
      <w:r w:rsidR="00EF6FCF" w:rsidRPr="007265BD">
        <w:rPr>
          <w:rFonts w:ascii="Calibri Light" w:hAnsi="Calibri Light" w:cs="Calibri Light"/>
        </w:rPr>
        <w:t>was</w:t>
      </w:r>
      <w:r w:rsidRPr="007265BD">
        <w:rPr>
          <w:rFonts w:ascii="Calibri Light" w:hAnsi="Calibri Light" w:cs="Calibri Light"/>
        </w:rPr>
        <w:t xml:space="preserve"> to provide high-level oversight of the implementation of the project, to avoid conflicts of interest, responsible parties actively implementing project activities cannot also be engaged in decision-making. SEFOPE and IADE </w:t>
      </w:r>
      <w:r w:rsidR="00EF6FCF" w:rsidRPr="007265BD">
        <w:rPr>
          <w:rFonts w:ascii="Calibri Light" w:hAnsi="Calibri Light" w:cs="Calibri Light"/>
        </w:rPr>
        <w:t xml:space="preserve">had </w:t>
      </w:r>
      <w:r w:rsidRPr="007265BD">
        <w:rPr>
          <w:rFonts w:ascii="Calibri Light" w:hAnsi="Calibri Light" w:cs="Calibri Light"/>
        </w:rPr>
        <w:t>conflicting roles in the project</w:t>
      </w:r>
      <w:r w:rsidR="00EF6FCF" w:rsidRPr="007265BD">
        <w:rPr>
          <w:rFonts w:ascii="Calibri Light" w:hAnsi="Calibri Light" w:cs="Calibri Light"/>
        </w:rPr>
        <w:t xml:space="preserve"> and moving </w:t>
      </w:r>
      <w:r w:rsidRPr="007265BD">
        <w:rPr>
          <w:rFonts w:ascii="Calibri Light" w:hAnsi="Calibri Light" w:cs="Calibri Light"/>
        </w:rPr>
        <w:t>forward, it is important to review the Project Board composition and clarify the role of the members, defining whether they benefit from the project or they are actively implementing it.</w:t>
      </w:r>
    </w:p>
    <w:p w14:paraId="55CE2EF8" w14:textId="03B04AB1" w:rsidR="004E7311" w:rsidRPr="007265BD" w:rsidRDefault="007461C5" w:rsidP="005738BC">
      <w:pPr>
        <w:pStyle w:val="ListParagraph"/>
        <w:numPr>
          <w:ilvl w:val="0"/>
          <w:numId w:val="52"/>
        </w:numPr>
        <w:spacing w:before="120" w:after="120"/>
        <w:ind w:left="426" w:hanging="568"/>
        <w:contextualSpacing w:val="0"/>
        <w:jc w:val="both"/>
        <w:rPr>
          <w:rFonts w:ascii="Calibri Light" w:hAnsi="Calibri Light" w:cs="Calibri Light"/>
        </w:rPr>
      </w:pPr>
      <w:r w:rsidRPr="007265BD">
        <w:rPr>
          <w:rFonts w:ascii="Calibri Light" w:hAnsi="Calibri Light" w:cs="Calibri Light"/>
        </w:rPr>
        <w:t xml:space="preserve">In addition, the minutes of the first board meeting </w:t>
      </w:r>
      <w:r w:rsidR="00EF6FCF" w:rsidRPr="007265BD">
        <w:rPr>
          <w:rFonts w:ascii="Calibri Light" w:hAnsi="Calibri Light" w:cs="Calibri Light"/>
        </w:rPr>
        <w:t>were</w:t>
      </w:r>
      <w:r w:rsidRPr="007265BD">
        <w:rPr>
          <w:rFonts w:ascii="Calibri Light" w:hAnsi="Calibri Light" w:cs="Calibri Light"/>
        </w:rPr>
        <w:t xml:space="preserve"> not signed by all members, it is therefore important to ensure that Project Board members sign the board </w:t>
      </w:r>
      <w:proofErr w:type="spellStart"/>
      <w:r w:rsidRPr="007265BD">
        <w:rPr>
          <w:rFonts w:ascii="Calibri Light" w:hAnsi="Calibri Light" w:cs="Calibri Light"/>
        </w:rPr>
        <w:t>ToR</w:t>
      </w:r>
      <w:proofErr w:type="spellEnd"/>
      <w:r w:rsidRPr="007265BD">
        <w:rPr>
          <w:rFonts w:ascii="Calibri Light" w:hAnsi="Calibri Light" w:cs="Calibri Light"/>
        </w:rPr>
        <w:t xml:space="preserve"> declaring their impartiality in the oversight of the project. </w:t>
      </w:r>
    </w:p>
    <w:p w14:paraId="49540780" w14:textId="4FF01DC3" w:rsidR="004E7311" w:rsidRPr="007265BD" w:rsidRDefault="007461C5" w:rsidP="00BD5C8B">
      <w:pPr>
        <w:spacing w:before="120" w:after="120"/>
        <w:jc w:val="both"/>
        <w:rPr>
          <w:rFonts w:ascii="Calibri Light" w:hAnsi="Calibri Light" w:cs="Calibri Light"/>
          <w:b/>
        </w:rPr>
      </w:pPr>
      <w:r w:rsidRPr="007265BD">
        <w:rPr>
          <w:rFonts w:ascii="Calibri Light" w:hAnsi="Calibri Light" w:cs="Calibri Light"/>
          <w:b/>
          <w:color w:val="007DBC"/>
        </w:rPr>
        <w:t>Finding 1</w:t>
      </w:r>
      <w:r w:rsidR="00CC31DA" w:rsidRPr="007265BD">
        <w:rPr>
          <w:rFonts w:ascii="Calibri Light" w:hAnsi="Calibri Light" w:cs="Calibri Light"/>
          <w:b/>
          <w:color w:val="007DBC"/>
        </w:rPr>
        <w:t>2</w:t>
      </w:r>
      <w:r w:rsidRPr="007265BD">
        <w:rPr>
          <w:rFonts w:ascii="Calibri Light" w:hAnsi="Calibri Light" w:cs="Calibri Light"/>
          <w:b/>
          <w:color w:val="007DBC"/>
        </w:rPr>
        <w:t>:</w:t>
      </w:r>
      <w:r w:rsidRPr="007265BD">
        <w:rPr>
          <w:rFonts w:ascii="Calibri Light" w:hAnsi="Calibri Light" w:cs="Calibri Light"/>
          <w:b/>
        </w:rPr>
        <w:t xml:space="preserve"> project capacities </w:t>
      </w:r>
      <w:r w:rsidR="00EF6FCF" w:rsidRPr="007265BD">
        <w:rPr>
          <w:rFonts w:ascii="Calibri Light" w:hAnsi="Calibri Light" w:cs="Calibri Light"/>
          <w:b/>
        </w:rPr>
        <w:t>were</w:t>
      </w:r>
      <w:r w:rsidRPr="007265BD">
        <w:rPr>
          <w:rFonts w:ascii="Calibri Light" w:hAnsi="Calibri Light" w:cs="Calibri Light"/>
          <w:b/>
        </w:rPr>
        <w:t xml:space="preserve"> not efficiently allocated to provide quality support to entrepreneurs across all project locations.</w:t>
      </w:r>
    </w:p>
    <w:p w14:paraId="6FC1EF22" w14:textId="57B47496" w:rsidR="00B463EB" w:rsidRPr="007265BD" w:rsidRDefault="00B463EB" w:rsidP="00ED3D22">
      <w:pPr>
        <w:pStyle w:val="ListParagraph"/>
        <w:numPr>
          <w:ilvl w:val="0"/>
          <w:numId w:val="52"/>
        </w:numPr>
        <w:spacing w:before="120" w:after="120"/>
        <w:ind w:left="426" w:hanging="578"/>
        <w:contextualSpacing w:val="0"/>
        <w:jc w:val="both"/>
        <w:rPr>
          <w:rFonts w:ascii="Calibri Light" w:hAnsi="Calibri Light" w:cs="Calibri Light"/>
          <w:bCs/>
        </w:rPr>
      </w:pPr>
      <w:r w:rsidRPr="007265BD">
        <w:rPr>
          <w:rFonts w:ascii="Calibri Light" w:hAnsi="Calibri Light" w:cs="Calibri Light"/>
          <w:bCs/>
        </w:rPr>
        <w:t xml:space="preserve">YEES </w:t>
      </w:r>
      <w:r w:rsidR="00EF6FCF" w:rsidRPr="007265BD">
        <w:rPr>
          <w:rFonts w:ascii="Calibri Light" w:hAnsi="Calibri Light" w:cs="Calibri Light"/>
          <w:bCs/>
        </w:rPr>
        <w:t>was</w:t>
      </w:r>
      <w:r w:rsidRPr="007265BD">
        <w:rPr>
          <w:rFonts w:ascii="Calibri Light" w:hAnsi="Calibri Light" w:cs="Calibri Light"/>
          <w:bCs/>
        </w:rPr>
        <w:t xml:space="preserve"> a DIM project, which implie</w:t>
      </w:r>
      <w:r w:rsidR="00EF6FCF" w:rsidRPr="007265BD">
        <w:rPr>
          <w:rFonts w:ascii="Calibri Light" w:hAnsi="Calibri Light" w:cs="Calibri Light"/>
          <w:bCs/>
        </w:rPr>
        <w:t>d</w:t>
      </w:r>
      <w:r w:rsidRPr="007265BD">
        <w:rPr>
          <w:rFonts w:ascii="Calibri Light" w:hAnsi="Calibri Light" w:cs="Calibri Light"/>
          <w:bCs/>
        </w:rPr>
        <w:t xml:space="preserve"> that the implementation of the project </w:t>
      </w:r>
      <w:r w:rsidR="00EF6FCF" w:rsidRPr="007265BD">
        <w:rPr>
          <w:rFonts w:ascii="Calibri Light" w:hAnsi="Calibri Light" w:cs="Calibri Light"/>
          <w:bCs/>
        </w:rPr>
        <w:t>was</w:t>
      </w:r>
      <w:r w:rsidRPr="007265BD">
        <w:rPr>
          <w:rFonts w:ascii="Calibri Light" w:hAnsi="Calibri Light" w:cs="Calibri Light"/>
          <w:bCs/>
        </w:rPr>
        <w:t xml:space="preserve"> led and administered by UNDP, with the support of the UNDP Country Office in Timor-Leste. This included the procurement of goods, services, recruitment of personnel, payments, coordination, and provision of advice. </w:t>
      </w:r>
    </w:p>
    <w:p w14:paraId="09E67B3E" w14:textId="0B88018E" w:rsidR="004E7311" w:rsidRPr="007265BD" w:rsidRDefault="007461C5" w:rsidP="00ED3D22">
      <w:pPr>
        <w:pStyle w:val="ListParagraph"/>
        <w:numPr>
          <w:ilvl w:val="0"/>
          <w:numId w:val="52"/>
        </w:numPr>
        <w:spacing w:before="120" w:after="120"/>
        <w:ind w:left="426" w:hanging="426"/>
        <w:contextualSpacing w:val="0"/>
        <w:jc w:val="both"/>
        <w:rPr>
          <w:rFonts w:ascii="Calibri Light" w:hAnsi="Calibri Light" w:cs="Calibri Light"/>
        </w:rPr>
      </w:pPr>
      <w:r w:rsidRPr="007265BD">
        <w:rPr>
          <w:rFonts w:ascii="Calibri Light" w:hAnsi="Calibri Light" w:cs="Calibri Light"/>
          <w:b/>
        </w:rPr>
        <w:t>The dual staffing structure can be clarified.</w:t>
      </w:r>
      <w:r w:rsidRPr="007265BD">
        <w:rPr>
          <w:rFonts w:ascii="Calibri Light" w:hAnsi="Calibri Light" w:cs="Calibri Light"/>
        </w:rPr>
        <w:t xml:space="preserve"> </w:t>
      </w:r>
      <w:r w:rsidR="007166C5" w:rsidRPr="007265BD">
        <w:rPr>
          <w:rFonts w:ascii="Calibri Light" w:hAnsi="Calibri Light" w:cs="Calibri Light"/>
        </w:rPr>
        <w:t>Stakeholders</w:t>
      </w:r>
      <w:r w:rsidRPr="007265BD">
        <w:rPr>
          <w:rFonts w:ascii="Calibri Light" w:hAnsi="Calibri Light" w:cs="Calibri Light"/>
        </w:rPr>
        <w:t xml:space="preserve"> showed appreciation for the management of the project and overall positive feedback on the project. The team went through </w:t>
      </w:r>
      <w:proofErr w:type="gramStart"/>
      <w:r w:rsidRPr="007265BD">
        <w:rPr>
          <w:rFonts w:ascii="Calibri Light" w:hAnsi="Calibri Light" w:cs="Calibri Light"/>
        </w:rPr>
        <w:t>a number of</w:t>
      </w:r>
      <w:proofErr w:type="gramEnd"/>
      <w:r w:rsidRPr="007265BD">
        <w:rPr>
          <w:rFonts w:ascii="Calibri Light" w:hAnsi="Calibri Light" w:cs="Calibri Light"/>
        </w:rPr>
        <w:t xml:space="preserve"> changes in the first two years of implementation. The level of some positions </w:t>
      </w:r>
      <w:r w:rsidR="00EF6FCF" w:rsidRPr="007265BD">
        <w:rPr>
          <w:rFonts w:ascii="Calibri Light" w:hAnsi="Calibri Light" w:cs="Calibri Light"/>
        </w:rPr>
        <w:t>increased</w:t>
      </w:r>
      <w:r w:rsidRPr="007265BD">
        <w:rPr>
          <w:rFonts w:ascii="Calibri Light" w:hAnsi="Calibri Light" w:cs="Calibri Light"/>
        </w:rPr>
        <w:t xml:space="preserve"> with the approval of the Project Board and others transitioned to a different contractual modality due to the limited success in attracting candidates</w:t>
      </w:r>
      <w:r w:rsidRPr="007265BD">
        <w:rPr>
          <w:rFonts w:ascii="Calibri Light" w:hAnsi="Calibri Light" w:cs="Calibri Light"/>
          <w:vertAlign w:val="superscript"/>
        </w:rPr>
        <w:footnoteReference w:id="15"/>
      </w:r>
      <w:r w:rsidRPr="007265BD">
        <w:rPr>
          <w:rFonts w:ascii="Calibri Light" w:hAnsi="Calibri Light" w:cs="Calibri Light"/>
        </w:rPr>
        <w:t xml:space="preserve">. </w:t>
      </w:r>
      <w:r w:rsidR="001D5AEC" w:rsidRPr="007265BD">
        <w:rPr>
          <w:rFonts w:ascii="Calibri Light" w:hAnsi="Calibri Light" w:cs="Calibri Light"/>
        </w:rPr>
        <w:t xml:space="preserve">This </w:t>
      </w:r>
      <w:r w:rsidR="0006577B" w:rsidRPr="007265BD">
        <w:rPr>
          <w:rFonts w:ascii="Calibri Light" w:hAnsi="Calibri Light" w:cs="Calibri Light"/>
        </w:rPr>
        <w:t>contribute</w:t>
      </w:r>
      <w:r w:rsidR="009A717C" w:rsidRPr="007265BD">
        <w:rPr>
          <w:rFonts w:ascii="Calibri Light" w:hAnsi="Calibri Light" w:cs="Calibri Light"/>
        </w:rPr>
        <w:t>d</w:t>
      </w:r>
      <w:r w:rsidR="0006577B" w:rsidRPr="007265BD">
        <w:rPr>
          <w:rFonts w:ascii="Calibri Light" w:hAnsi="Calibri Light" w:cs="Calibri Light"/>
        </w:rPr>
        <w:t xml:space="preserve"> to delays in the implementation of output 3. </w:t>
      </w:r>
      <w:r w:rsidRPr="007265BD">
        <w:rPr>
          <w:rFonts w:ascii="Calibri Light" w:hAnsi="Calibri Light" w:cs="Calibri Light"/>
        </w:rPr>
        <w:t>At the time of the mid</w:t>
      </w:r>
      <w:r w:rsidR="00A72914" w:rsidRPr="007265BD">
        <w:rPr>
          <w:rFonts w:ascii="Calibri Light" w:hAnsi="Calibri Light" w:cs="Calibri Light"/>
        </w:rPr>
        <w:t>-</w:t>
      </w:r>
      <w:r w:rsidRPr="007265BD">
        <w:rPr>
          <w:rFonts w:ascii="Calibri Light" w:hAnsi="Calibri Light" w:cs="Calibri Light"/>
        </w:rPr>
        <w:t>term evaluation, the organizational structure of the team present</w:t>
      </w:r>
      <w:r w:rsidR="001D5AEC" w:rsidRPr="007265BD">
        <w:rPr>
          <w:rFonts w:ascii="Calibri Light" w:hAnsi="Calibri Light" w:cs="Calibri Light"/>
        </w:rPr>
        <w:t>ed</w:t>
      </w:r>
      <w:r w:rsidRPr="007265BD">
        <w:rPr>
          <w:rFonts w:ascii="Calibri Light" w:hAnsi="Calibri Light" w:cs="Calibri Light"/>
        </w:rPr>
        <w:t xml:space="preserve"> a team organized in sub-teams. It was</w:t>
      </w:r>
      <w:r w:rsidR="00806B94" w:rsidRPr="007265BD">
        <w:rPr>
          <w:rFonts w:ascii="Calibri Light" w:hAnsi="Calibri Light" w:cs="Calibri Light"/>
        </w:rPr>
        <w:t xml:space="preserve"> noted,</w:t>
      </w:r>
      <w:r w:rsidRPr="007265BD">
        <w:rPr>
          <w:rFonts w:ascii="Calibri Light" w:hAnsi="Calibri Light" w:cs="Calibri Light"/>
        </w:rPr>
        <w:t xml:space="preserve"> however</w:t>
      </w:r>
      <w:r w:rsidR="00806B94" w:rsidRPr="007265BD">
        <w:rPr>
          <w:rFonts w:ascii="Calibri Light" w:hAnsi="Calibri Light" w:cs="Calibri Light"/>
        </w:rPr>
        <w:t>,</w:t>
      </w:r>
      <w:r w:rsidRPr="007265BD">
        <w:rPr>
          <w:rFonts w:ascii="Calibri Light" w:hAnsi="Calibri Light" w:cs="Calibri Light"/>
        </w:rPr>
        <w:t xml:space="preserve"> that all 23 YEES team members report directly to the Project Manager, </w:t>
      </w:r>
      <w:r w:rsidRPr="007265BD">
        <w:rPr>
          <w:rFonts w:ascii="Calibri Light" w:hAnsi="Calibri Light" w:cs="Calibri Light"/>
        </w:rPr>
        <w:lastRenderedPageBreak/>
        <w:t xml:space="preserve">which was not found to be an effective way to manage a decentralized team, covering </w:t>
      </w:r>
      <w:proofErr w:type="gramStart"/>
      <w:r w:rsidRPr="007265BD">
        <w:rPr>
          <w:rFonts w:ascii="Calibri Light" w:hAnsi="Calibri Light" w:cs="Calibri Light"/>
        </w:rPr>
        <w:t>a number of</w:t>
      </w:r>
      <w:proofErr w:type="gramEnd"/>
      <w:r w:rsidRPr="007265BD">
        <w:rPr>
          <w:rFonts w:ascii="Calibri Light" w:hAnsi="Calibri Light" w:cs="Calibri Light"/>
        </w:rPr>
        <w:t xml:space="preserve"> technical areas and across multiple municipalities</w:t>
      </w:r>
      <w:r w:rsidR="00E26D67" w:rsidRPr="007265BD">
        <w:rPr>
          <w:rFonts w:ascii="Calibri Light" w:hAnsi="Calibri Light" w:cs="Calibri Light"/>
        </w:rPr>
        <w:t>.</w:t>
      </w:r>
    </w:p>
    <w:p w14:paraId="67E89D2A" w14:textId="5B4C29C5" w:rsidR="004E7311" w:rsidRPr="007265BD" w:rsidRDefault="007461C5" w:rsidP="00ED3D22">
      <w:pPr>
        <w:pStyle w:val="ListParagraph"/>
        <w:numPr>
          <w:ilvl w:val="0"/>
          <w:numId w:val="52"/>
        </w:numPr>
        <w:spacing w:before="120" w:after="120"/>
        <w:ind w:left="426" w:hanging="426"/>
        <w:contextualSpacing w:val="0"/>
        <w:jc w:val="both"/>
        <w:rPr>
          <w:rFonts w:ascii="Calibri Light" w:hAnsi="Calibri Light" w:cs="Calibri Light"/>
        </w:rPr>
      </w:pPr>
      <w:r w:rsidRPr="007265BD">
        <w:rPr>
          <w:rFonts w:ascii="Calibri Light" w:hAnsi="Calibri Light" w:cs="Calibri Light"/>
        </w:rPr>
        <w:t>In addition, it was found that the positions were organized in line with their sources of funds. This led to a dual structure, where some business assistants focus</w:t>
      </w:r>
      <w:r w:rsidR="0029106B" w:rsidRPr="007265BD">
        <w:rPr>
          <w:rFonts w:ascii="Calibri Light" w:hAnsi="Calibri Light" w:cs="Calibri Light"/>
        </w:rPr>
        <w:t>ed</w:t>
      </w:r>
      <w:r w:rsidRPr="007265BD">
        <w:rPr>
          <w:rFonts w:ascii="Calibri Light" w:hAnsi="Calibri Light" w:cs="Calibri Light"/>
        </w:rPr>
        <w:t xml:space="preserve"> on MCI-funded </w:t>
      </w:r>
      <w:r w:rsidR="004449FF" w:rsidRPr="007265BD">
        <w:rPr>
          <w:rFonts w:ascii="Calibri Light" w:hAnsi="Calibri Light" w:cs="Calibri Light"/>
        </w:rPr>
        <w:t>start-up</w:t>
      </w:r>
      <w:r w:rsidRPr="007265BD">
        <w:rPr>
          <w:rFonts w:ascii="Calibri Light" w:hAnsi="Calibri Light" w:cs="Calibri Light"/>
        </w:rPr>
        <w:t>s while others focus</w:t>
      </w:r>
      <w:r w:rsidR="0029106B" w:rsidRPr="007265BD">
        <w:rPr>
          <w:rFonts w:ascii="Calibri Light" w:hAnsi="Calibri Light" w:cs="Calibri Light"/>
        </w:rPr>
        <w:t>ed</w:t>
      </w:r>
      <w:r w:rsidRPr="007265BD">
        <w:rPr>
          <w:rFonts w:ascii="Calibri Light" w:hAnsi="Calibri Light" w:cs="Calibri Light"/>
        </w:rPr>
        <w:t xml:space="preserve"> on KOICA funded </w:t>
      </w:r>
      <w:r w:rsidR="004449FF" w:rsidRPr="007265BD">
        <w:rPr>
          <w:rFonts w:ascii="Calibri Light" w:hAnsi="Calibri Light" w:cs="Calibri Light"/>
        </w:rPr>
        <w:t>start-up</w:t>
      </w:r>
      <w:r w:rsidRPr="007265BD">
        <w:rPr>
          <w:rFonts w:ascii="Calibri Light" w:hAnsi="Calibri Light" w:cs="Calibri Light"/>
        </w:rPr>
        <w:t>s, as per respective approach (see Finding 3)</w:t>
      </w:r>
      <w:r w:rsidR="00D9137F" w:rsidRPr="007265BD">
        <w:rPr>
          <w:rFonts w:ascii="Calibri Light" w:hAnsi="Calibri Light" w:cs="Calibri Light"/>
        </w:rPr>
        <w:t xml:space="preserve">. </w:t>
      </w:r>
      <w:r w:rsidR="00264CF7" w:rsidRPr="007265BD">
        <w:rPr>
          <w:rFonts w:ascii="Calibri Light" w:hAnsi="Calibri Light" w:cs="Calibri Light"/>
        </w:rPr>
        <w:t xml:space="preserve">As a result, </w:t>
      </w:r>
      <w:r w:rsidR="00357A80" w:rsidRPr="007265BD">
        <w:rPr>
          <w:rFonts w:ascii="Calibri Light" w:hAnsi="Calibri Light" w:cs="Calibri Light"/>
        </w:rPr>
        <w:t xml:space="preserve">there </w:t>
      </w:r>
      <w:r w:rsidR="00FF23B1" w:rsidRPr="007265BD">
        <w:rPr>
          <w:rFonts w:ascii="Calibri Light" w:hAnsi="Calibri Light" w:cs="Calibri Light"/>
        </w:rPr>
        <w:t>was</w:t>
      </w:r>
      <w:r w:rsidR="00357A80" w:rsidRPr="007265BD">
        <w:rPr>
          <w:rFonts w:ascii="Calibri Light" w:hAnsi="Calibri Light" w:cs="Calibri Light"/>
        </w:rPr>
        <w:t xml:space="preserve"> </w:t>
      </w:r>
      <w:r w:rsidRPr="007265BD">
        <w:rPr>
          <w:rFonts w:ascii="Calibri Light" w:hAnsi="Calibri Light" w:cs="Calibri Light"/>
        </w:rPr>
        <w:t>an inconsistent level of support provided to start</w:t>
      </w:r>
      <w:r w:rsidR="009A4AA0" w:rsidRPr="007265BD">
        <w:rPr>
          <w:rFonts w:ascii="Calibri Light" w:hAnsi="Calibri Light" w:cs="Calibri Light"/>
        </w:rPr>
        <w:t>-</w:t>
      </w:r>
      <w:r w:rsidRPr="007265BD">
        <w:rPr>
          <w:rFonts w:ascii="Calibri Light" w:hAnsi="Calibri Light" w:cs="Calibri Light"/>
        </w:rPr>
        <w:t xml:space="preserve">ups under the YEES project through </w:t>
      </w:r>
      <w:r w:rsidR="009A4AA0" w:rsidRPr="007265BD">
        <w:rPr>
          <w:rFonts w:ascii="Calibri Light" w:hAnsi="Calibri Light" w:cs="Calibri Light"/>
        </w:rPr>
        <w:t xml:space="preserve">the </w:t>
      </w:r>
      <w:r w:rsidRPr="007265BD">
        <w:rPr>
          <w:rFonts w:ascii="Calibri Light" w:hAnsi="Calibri Light" w:cs="Calibri Light"/>
        </w:rPr>
        <w:t xml:space="preserve">incubation </w:t>
      </w:r>
      <w:r w:rsidR="009A4AA0" w:rsidRPr="007265BD">
        <w:rPr>
          <w:rFonts w:ascii="Calibri Light" w:hAnsi="Calibri Light" w:cs="Calibri Light"/>
        </w:rPr>
        <w:t>programme</w:t>
      </w:r>
      <w:r w:rsidRPr="007265BD">
        <w:rPr>
          <w:rFonts w:ascii="Calibri Light" w:hAnsi="Calibri Light" w:cs="Calibri Light"/>
        </w:rPr>
        <w:t xml:space="preserve">. Practically, at the time of the review, business assistants funded by MCI were responsible for the monitoring and mentoring of over 60 </w:t>
      </w:r>
      <w:r w:rsidR="004449FF" w:rsidRPr="007265BD">
        <w:rPr>
          <w:rFonts w:ascii="Calibri Light" w:hAnsi="Calibri Light" w:cs="Calibri Light"/>
        </w:rPr>
        <w:t>start-up</w:t>
      </w:r>
      <w:r w:rsidRPr="007265BD">
        <w:rPr>
          <w:rFonts w:ascii="Calibri Light" w:hAnsi="Calibri Light" w:cs="Calibri Light"/>
        </w:rPr>
        <w:t xml:space="preserve">s each, while business assistants funded by KOICA </w:t>
      </w:r>
      <w:r w:rsidR="009D413C" w:rsidRPr="007265BD">
        <w:rPr>
          <w:rFonts w:ascii="Calibri Light" w:hAnsi="Calibri Light" w:cs="Calibri Light"/>
        </w:rPr>
        <w:t xml:space="preserve">were responsible for </w:t>
      </w:r>
      <w:r w:rsidRPr="007265BD">
        <w:rPr>
          <w:rFonts w:ascii="Calibri Light" w:hAnsi="Calibri Light" w:cs="Calibri Light"/>
        </w:rPr>
        <w:t xml:space="preserve">11 </w:t>
      </w:r>
      <w:r w:rsidR="009D413C" w:rsidRPr="007265BD">
        <w:rPr>
          <w:rFonts w:ascii="Calibri Light" w:hAnsi="Calibri Light" w:cs="Calibri Light"/>
        </w:rPr>
        <w:t xml:space="preserve">to </w:t>
      </w:r>
      <w:r w:rsidRPr="007265BD">
        <w:rPr>
          <w:rFonts w:ascii="Calibri Light" w:hAnsi="Calibri Light" w:cs="Calibri Light"/>
        </w:rPr>
        <w:t xml:space="preserve">15 </w:t>
      </w:r>
      <w:r w:rsidR="004449FF" w:rsidRPr="007265BD">
        <w:rPr>
          <w:rFonts w:ascii="Calibri Light" w:hAnsi="Calibri Light" w:cs="Calibri Light"/>
        </w:rPr>
        <w:t>start-up</w:t>
      </w:r>
      <w:r w:rsidRPr="007265BD">
        <w:rPr>
          <w:rFonts w:ascii="Calibri Light" w:hAnsi="Calibri Light" w:cs="Calibri Light"/>
        </w:rPr>
        <w:t>s each. This creat</w:t>
      </w:r>
      <w:r w:rsidR="00FF23B1" w:rsidRPr="007265BD">
        <w:rPr>
          <w:rFonts w:ascii="Calibri Light" w:hAnsi="Calibri Light" w:cs="Calibri Light"/>
        </w:rPr>
        <w:t>ed</w:t>
      </w:r>
      <w:r w:rsidRPr="007265BD">
        <w:rPr>
          <w:rFonts w:ascii="Calibri Light" w:hAnsi="Calibri Light" w:cs="Calibri Light"/>
        </w:rPr>
        <w:t xml:space="preserve"> an inefficient distribution of capacities and room to maximize the available resources to ensure equal and quality support to the </w:t>
      </w:r>
      <w:r w:rsidR="004449FF" w:rsidRPr="007265BD">
        <w:rPr>
          <w:rFonts w:ascii="Calibri Light" w:hAnsi="Calibri Light" w:cs="Calibri Light"/>
        </w:rPr>
        <w:t>start-up</w:t>
      </w:r>
      <w:r w:rsidRPr="007265BD">
        <w:rPr>
          <w:rFonts w:ascii="Calibri Light" w:hAnsi="Calibri Light" w:cs="Calibri Light"/>
        </w:rPr>
        <w:t>s, independently of their geographical location and source of funds.</w:t>
      </w:r>
      <w:r w:rsidR="001D2062" w:rsidRPr="007265BD">
        <w:rPr>
          <w:rFonts w:ascii="Calibri Light" w:hAnsi="Calibri Light" w:cs="Calibri Light"/>
        </w:rPr>
        <w:t xml:space="preserve"> </w:t>
      </w:r>
      <w:r w:rsidR="004C6E85" w:rsidRPr="007265BD">
        <w:rPr>
          <w:rFonts w:ascii="Calibri Light" w:hAnsi="Calibri Light" w:cs="Calibri Light"/>
        </w:rPr>
        <w:t>A</w:t>
      </w:r>
      <w:r w:rsidR="001D2062" w:rsidRPr="007265BD">
        <w:rPr>
          <w:rFonts w:ascii="Calibri Light" w:hAnsi="Calibri Light" w:cs="Calibri Light"/>
        </w:rPr>
        <w:t xml:space="preserve">s mentioned previously, </w:t>
      </w:r>
      <w:r w:rsidR="00023747" w:rsidRPr="007265BD">
        <w:rPr>
          <w:rFonts w:ascii="Calibri Light" w:hAnsi="Calibri Light" w:cs="Calibri Light"/>
        </w:rPr>
        <w:t xml:space="preserve">there </w:t>
      </w:r>
      <w:r w:rsidR="00012728" w:rsidRPr="007265BD">
        <w:rPr>
          <w:rFonts w:ascii="Calibri Light" w:hAnsi="Calibri Light" w:cs="Calibri Light"/>
        </w:rPr>
        <w:t>was</w:t>
      </w:r>
      <w:r w:rsidR="00023747" w:rsidRPr="007265BD">
        <w:rPr>
          <w:rFonts w:ascii="Calibri Light" w:hAnsi="Calibri Light" w:cs="Calibri Light"/>
        </w:rPr>
        <w:t xml:space="preserve"> no evidence of continuous support to entrepreneurs through mentoring and coaching, despite the incubation activity represent</w:t>
      </w:r>
      <w:r w:rsidR="005A3CE6" w:rsidRPr="007265BD">
        <w:rPr>
          <w:rFonts w:ascii="Calibri Light" w:hAnsi="Calibri Light" w:cs="Calibri Light"/>
        </w:rPr>
        <w:t>ing</w:t>
      </w:r>
      <w:r w:rsidR="00023747" w:rsidRPr="007265BD">
        <w:rPr>
          <w:rFonts w:ascii="Calibri Light" w:hAnsi="Calibri Light" w:cs="Calibri Light"/>
        </w:rPr>
        <w:t xml:space="preserve"> close to 50</w:t>
      </w:r>
      <w:r w:rsidR="00012728" w:rsidRPr="007265BD">
        <w:rPr>
          <w:rFonts w:ascii="Calibri Light" w:hAnsi="Calibri Light" w:cs="Calibri Light"/>
        </w:rPr>
        <w:t xml:space="preserve"> % </w:t>
      </w:r>
      <w:r w:rsidR="00023747" w:rsidRPr="007265BD">
        <w:rPr>
          <w:rFonts w:ascii="Calibri Light" w:hAnsi="Calibri Light" w:cs="Calibri Light"/>
        </w:rPr>
        <w:t>of the overall project budget.</w:t>
      </w:r>
      <w:r w:rsidR="004C6E85" w:rsidRPr="007265BD">
        <w:rPr>
          <w:rFonts w:ascii="Calibri Light" w:hAnsi="Calibri Light" w:cs="Calibri Light"/>
        </w:rPr>
        <w:t xml:space="preserve"> </w:t>
      </w:r>
    </w:p>
    <w:p w14:paraId="3F11CF9B" w14:textId="36E604D4" w:rsidR="004E7311" w:rsidRPr="007265BD" w:rsidRDefault="007461C5" w:rsidP="00DD1E52">
      <w:pPr>
        <w:spacing w:before="120" w:after="120"/>
        <w:jc w:val="both"/>
        <w:rPr>
          <w:rFonts w:ascii="Calibri Light" w:hAnsi="Calibri Light" w:cs="Calibri Light"/>
          <w:b/>
        </w:rPr>
      </w:pPr>
      <w:r w:rsidRPr="007265BD">
        <w:rPr>
          <w:rFonts w:ascii="Calibri Light" w:hAnsi="Calibri Light" w:cs="Calibri Light"/>
          <w:b/>
          <w:color w:val="007DBC"/>
        </w:rPr>
        <w:t>Finding 1</w:t>
      </w:r>
      <w:r w:rsidR="00CC31DA" w:rsidRPr="007265BD">
        <w:rPr>
          <w:rFonts w:ascii="Calibri Light" w:hAnsi="Calibri Light" w:cs="Calibri Light"/>
          <w:b/>
          <w:color w:val="007DBC"/>
        </w:rPr>
        <w:t>3</w:t>
      </w:r>
      <w:r w:rsidRPr="007265BD">
        <w:rPr>
          <w:rFonts w:ascii="Calibri Light" w:hAnsi="Calibri Light" w:cs="Calibri Light"/>
          <w:b/>
          <w:color w:val="007DBC"/>
        </w:rPr>
        <w:t>:</w:t>
      </w:r>
      <w:r w:rsidRPr="007265BD">
        <w:rPr>
          <w:rFonts w:ascii="Calibri Light" w:hAnsi="Calibri Light" w:cs="Calibri Light"/>
          <w:b/>
          <w:color w:val="3D85C6"/>
        </w:rPr>
        <w:t xml:space="preserve"> </w:t>
      </w:r>
      <w:r w:rsidRPr="007265BD">
        <w:rPr>
          <w:rFonts w:ascii="Calibri Light" w:hAnsi="Calibri Light" w:cs="Calibri Light"/>
          <w:b/>
        </w:rPr>
        <w:t xml:space="preserve">the project M&amp;E framework </w:t>
      </w:r>
      <w:r w:rsidR="00EF6FCF" w:rsidRPr="007265BD">
        <w:rPr>
          <w:rFonts w:ascii="Calibri Light" w:hAnsi="Calibri Light" w:cs="Calibri Light"/>
          <w:b/>
        </w:rPr>
        <w:t>was</w:t>
      </w:r>
      <w:r w:rsidRPr="007265BD">
        <w:rPr>
          <w:rFonts w:ascii="Calibri Light" w:hAnsi="Calibri Light" w:cs="Calibri Light"/>
          <w:b/>
        </w:rPr>
        <w:t xml:space="preserve"> designed to measure </w:t>
      </w:r>
      <w:r w:rsidR="00DA3C9B" w:rsidRPr="007265BD">
        <w:rPr>
          <w:rFonts w:ascii="Calibri Light" w:hAnsi="Calibri Light" w:cs="Calibri Light"/>
          <w:b/>
        </w:rPr>
        <w:t xml:space="preserve">breath </w:t>
      </w:r>
      <w:r w:rsidRPr="007265BD">
        <w:rPr>
          <w:rFonts w:ascii="Calibri Light" w:hAnsi="Calibri Light" w:cs="Calibri Light"/>
          <w:b/>
        </w:rPr>
        <w:t xml:space="preserve">rather than </w:t>
      </w:r>
      <w:r w:rsidR="00DA3C9B" w:rsidRPr="007265BD">
        <w:rPr>
          <w:rFonts w:ascii="Calibri Light" w:hAnsi="Calibri Light" w:cs="Calibri Light"/>
          <w:b/>
        </w:rPr>
        <w:t xml:space="preserve">depth </w:t>
      </w:r>
      <w:r w:rsidRPr="007265BD">
        <w:rPr>
          <w:rFonts w:ascii="Calibri Light" w:hAnsi="Calibri Light" w:cs="Calibri Light"/>
          <w:b/>
        </w:rPr>
        <w:t xml:space="preserve">of the interventions and their impact. </w:t>
      </w:r>
    </w:p>
    <w:p w14:paraId="7C35B0B2" w14:textId="2B8071F7" w:rsidR="00F636F0" w:rsidRPr="007265BD" w:rsidRDefault="007461C5" w:rsidP="00DD1E52">
      <w:pPr>
        <w:pStyle w:val="ListParagraph"/>
        <w:numPr>
          <w:ilvl w:val="0"/>
          <w:numId w:val="52"/>
        </w:numPr>
        <w:spacing w:before="120" w:after="120"/>
        <w:ind w:left="284" w:hanging="426"/>
        <w:contextualSpacing w:val="0"/>
        <w:jc w:val="both"/>
        <w:rPr>
          <w:rFonts w:ascii="Calibri Light" w:hAnsi="Calibri Light" w:cs="Calibri Light"/>
        </w:rPr>
      </w:pPr>
      <w:r w:rsidRPr="007265BD">
        <w:rPr>
          <w:rFonts w:ascii="Calibri Light" w:hAnsi="Calibri Light" w:cs="Calibri Light"/>
          <w:b/>
          <w:bCs/>
        </w:rPr>
        <w:t xml:space="preserve">Focus on breadth rather than depth. </w:t>
      </w:r>
      <w:r w:rsidRPr="007265BD">
        <w:rPr>
          <w:rFonts w:ascii="Calibri Light" w:hAnsi="Calibri Light" w:cs="Calibri Light"/>
        </w:rPr>
        <w:t>The results and resources framework of the project provid</w:t>
      </w:r>
      <w:r w:rsidR="006778D9" w:rsidRPr="007265BD">
        <w:rPr>
          <w:rFonts w:ascii="Calibri Light" w:hAnsi="Calibri Light" w:cs="Calibri Light"/>
        </w:rPr>
        <w:t>ed</w:t>
      </w:r>
      <w:r w:rsidRPr="007265BD">
        <w:rPr>
          <w:rFonts w:ascii="Calibri Light" w:hAnsi="Calibri Light" w:cs="Calibri Light"/>
        </w:rPr>
        <w:t xml:space="preserve"> a comprehensive set of outcomes, outputs, indicators, baselines and targets. This </w:t>
      </w:r>
      <w:r w:rsidR="006778D9" w:rsidRPr="007265BD">
        <w:rPr>
          <w:rFonts w:ascii="Calibri Light" w:hAnsi="Calibri Light" w:cs="Calibri Light"/>
        </w:rPr>
        <w:t xml:space="preserve">was </w:t>
      </w:r>
      <w:r w:rsidRPr="007265BD">
        <w:rPr>
          <w:rFonts w:ascii="Calibri Light" w:hAnsi="Calibri Light" w:cs="Calibri Light"/>
        </w:rPr>
        <w:t xml:space="preserve">clearly articulated in the project document and further defined in the project document matrix with KOICA. Since the beginning of the project, MCI </w:t>
      </w:r>
      <w:r w:rsidR="00EF6FCF" w:rsidRPr="007265BD">
        <w:rPr>
          <w:rFonts w:ascii="Calibri Light" w:hAnsi="Calibri Light" w:cs="Calibri Light"/>
        </w:rPr>
        <w:t>has provided</w:t>
      </w:r>
      <w:r w:rsidRPr="007265BD">
        <w:rPr>
          <w:rFonts w:ascii="Calibri Light" w:hAnsi="Calibri Light" w:cs="Calibri Light"/>
        </w:rPr>
        <w:t xml:space="preserve"> two different funding contributions. The results related to the first contribution </w:t>
      </w:r>
      <w:r w:rsidR="006778D9" w:rsidRPr="007265BD">
        <w:rPr>
          <w:rFonts w:ascii="Calibri Light" w:hAnsi="Calibri Light" w:cs="Calibri Light"/>
        </w:rPr>
        <w:t>were</w:t>
      </w:r>
      <w:r w:rsidRPr="007265BD">
        <w:rPr>
          <w:rFonts w:ascii="Calibri Light" w:hAnsi="Calibri Light" w:cs="Calibri Light"/>
        </w:rPr>
        <w:t xml:space="preserve"> integrated </w:t>
      </w:r>
      <w:r w:rsidR="002E053C" w:rsidRPr="007265BD">
        <w:rPr>
          <w:rFonts w:ascii="Calibri Light" w:hAnsi="Calibri Light" w:cs="Calibri Light"/>
        </w:rPr>
        <w:t>into</w:t>
      </w:r>
      <w:r w:rsidRPr="007265BD">
        <w:rPr>
          <w:rFonts w:ascii="Calibri Light" w:hAnsi="Calibri Light" w:cs="Calibri Light"/>
        </w:rPr>
        <w:t xml:space="preserve"> the project document, while the second contribution was not accompanied by an increase in the project targets and did not lead to an amendment of the project results and resources </w:t>
      </w:r>
      <w:r w:rsidR="00B27996" w:rsidRPr="007265BD">
        <w:rPr>
          <w:rFonts w:ascii="Calibri Light" w:hAnsi="Calibri Light" w:cs="Calibri Light"/>
        </w:rPr>
        <w:t xml:space="preserve">framework. </w:t>
      </w:r>
      <w:r w:rsidR="001657D5" w:rsidRPr="007265BD">
        <w:rPr>
          <w:rFonts w:ascii="Calibri Light" w:hAnsi="Calibri Light" w:cs="Calibri Light"/>
        </w:rPr>
        <w:t>Therefore,</w:t>
      </w:r>
      <w:r w:rsidRPr="007265BD">
        <w:rPr>
          <w:rFonts w:ascii="Calibri Light" w:hAnsi="Calibri Light" w:cs="Calibri Light"/>
        </w:rPr>
        <w:t xml:space="preserve"> the project M&amp;E framework </w:t>
      </w:r>
      <w:r w:rsidR="00EF6FCF" w:rsidRPr="007265BD">
        <w:rPr>
          <w:rFonts w:ascii="Calibri Light" w:hAnsi="Calibri Light" w:cs="Calibri Light"/>
        </w:rPr>
        <w:t xml:space="preserve">was not conducive </w:t>
      </w:r>
      <w:r w:rsidRPr="007265BD">
        <w:rPr>
          <w:rFonts w:ascii="Calibri Light" w:hAnsi="Calibri Light" w:cs="Calibri Light"/>
        </w:rPr>
        <w:t xml:space="preserve">to effectively measure the contribution of </w:t>
      </w:r>
      <w:r w:rsidR="003330E4" w:rsidRPr="007265BD">
        <w:rPr>
          <w:rFonts w:ascii="Calibri Light" w:hAnsi="Calibri Light" w:cs="Calibri Light"/>
        </w:rPr>
        <w:t xml:space="preserve">all project resources towards </w:t>
      </w:r>
      <w:r w:rsidRPr="007265BD">
        <w:rPr>
          <w:rFonts w:ascii="Calibri Light" w:hAnsi="Calibri Light" w:cs="Calibri Light"/>
        </w:rPr>
        <w:t>the project outcomes.</w:t>
      </w:r>
      <w:r w:rsidR="25FBB16E" w:rsidRPr="007265BD">
        <w:rPr>
          <w:rFonts w:ascii="Calibri Light" w:hAnsi="Calibri Light" w:cs="Calibri Light"/>
        </w:rPr>
        <w:t xml:space="preserve"> </w:t>
      </w:r>
    </w:p>
    <w:p w14:paraId="3E4D52C1" w14:textId="20179265" w:rsidR="32F339EE" w:rsidRPr="007265BD" w:rsidRDefault="32F339EE" w:rsidP="00DD1E52">
      <w:pPr>
        <w:pStyle w:val="ListParagraph"/>
        <w:numPr>
          <w:ilvl w:val="0"/>
          <w:numId w:val="52"/>
        </w:numPr>
        <w:spacing w:before="120" w:after="120"/>
        <w:ind w:left="284" w:hanging="426"/>
        <w:contextualSpacing w:val="0"/>
        <w:jc w:val="both"/>
        <w:rPr>
          <w:rFonts w:ascii="Calibri Light" w:hAnsi="Calibri Light" w:cs="Calibri Light"/>
        </w:rPr>
      </w:pPr>
      <w:r w:rsidRPr="007265BD">
        <w:rPr>
          <w:rFonts w:ascii="Calibri Light" w:hAnsi="Calibri Light" w:cs="Calibri Light"/>
        </w:rPr>
        <w:t xml:space="preserve">While most indicators are </w:t>
      </w:r>
      <w:r w:rsidR="55CF79F5" w:rsidRPr="007265BD">
        <w:rPr>
          <w:rFonts w:ascii="Calibri Light" w:hAnsi="Calibri Light" w:cs="Calibri Light"/>
          <w:b/>
          <w:bCs/>
        </w:rPr>
        <w:t>s</w:t>
      </w:r>
      <w:r w:rsidRPr="007265BD">
        <w:rPr>
          <w:rFonts w:ascii="Calibri Light" w:hAnsi="Calibri Light" w:cs="Calibri Light"/>
          <w:b/>
          <w:bCs/>
        </w:rPr>
        <w:t xml:space="preserve">pecific and </w:t>
      </w:r>
      <w:r w:rsidR="4B80419A" w:rsidRPr="007265BD">
        <w:rPr>
          <w:rFonts w:ascii="Calibri Light" w:hAnsi="Calibri Light" w:cs="Calibri Light"/>
          <w:b/>
          <w:bCs/>
        </w:rPr>
        <w:t>m</w:t>
      </w:r>
      <w:r w:rsidRPr="007265BD">
        <w:rPr>
          <w:rFonts w:ascii="Calibri Light" w:hAnsi="Calibri Light" w:cs="Calibri Light"/>
          <w:b/>
          <w:bCs/>
        </w:rPr>
        <w:t>easurable</w:t>
      </w:r>
      <w:r w:rsidRPr="007265BD">
        <w:rPr>
          <w:rFonts w:ascii="Calibri Light" w:hAnsi="Calibri Light" w:cs="Calibri Light"/>
        </w:rPr>
        <w:t>, particularly those</w:t>
      </w:r>
      <w:r w:rsidR="62B21202" w:rsidRPr="007265BD">
        <w:rPr>
          <w:rFonts w:ascii="Calibri Light" w:hAnsi="Calibri Light" w:cs="Calibri Light"/>
        </w:rPr>
        <w:t xml:space="preserve"> that are quantitative in nature (e.g. number of </w:t>
      </w:r>
      <w:r w:rsidR="00E267A2" w:rsidRPr="007265BD">
        <w:rPr>
          <w:rFonts w:ascii="Calibri Light" w:hAnsi="Calibri Light" w:cs="Calibri Light"/>
        </w:rPr>
        <w:t>youths</w:t>
      </w:r>
      <w:r w:rsidR="62B21202" w:rsidRPr="007265BD">
        <w:rPr>
          <w:rFonts w:ascii="Calibri Light" w:hAnsi="Calibri Light" w:cs="Calibri Light"/>
        </w:rPr>
        <w:t xml:space="preserve"> trained, employed, engaged in internships), there are gaps in clarity and comprehensiveness. For instance, </w:t>
      </w:r>
      <w:r w:rsidR="49BDCFBD" w:rsidRPr="007265BD">
        <w:rPr>
          <w:rFonts w:ascii="Calibri Light" w:hAnsi="Calibri Light" w:cs="Calibri Light"/>
        </w:rPr>
        <w:t>terms such as “improved soft skills” and “effective career counseling” can be considered subjective and</w:t>
      </w:r>
      <w:r w:rsidR="6F0AA47E" w:rsidRPr="007265BD">
        <w:rPr>
          <w:rFonts w:ascii="Calibri Light" w:hAnsi="Calibri Light" w:cs="Calibri Light"/>
        </w:rPr>
        <w:t xml:space="preserve"> may affect measurement and interpretation</w:t>
      </w:r>
      <w:r w:rsidR="49BDCFBD" w:rsidRPr="007265BD">
        <w:rPr>
          <w:rFonts w:ascii="Calibri Light" w:hAnsi="Calibri Light" w:cs="Calibri Light"/>
        </w:rPr>
        <w:t xml:space="preserve"> without a methodological note outlining clear definitions or benchmarks</w:t>
      </w:r>
      <w:r w:rsidR="51FDD60D" w:rsidRPr="007265BD">
        <w:rPr>
          <w:rFonts w:ascii="Calibri Light" w:hAnsi="Calibri Light" w:cs="Calibri Light"/>
        </w:rPr>
        <w:t xml:space="preserve">. Additionally, while </w:t>
      </w:r>
      <w:r w:rsidR="51FDD60D" w:rsidRPr="007265BD">
        <w:rPr>
          <w:rFonts w:ascii="Calibri Light" w:hAnsi="Calibri Light" w:cs="Calibri Light"/>
          <w:b/>
          <w:bCs/>
        </w:rPr>
        <w:t>time-bound</w:t>
      </w:r>
      <w:r w:rsidR="51FDD60D" w:rsidRPr="007265BD">
        <w:rPr>
          <w:rFonts w:ascii="Calibri Light" w:hAnsi="Calibri Light" w:cs="Calibri Light"/>
        </w:rPr>
        <w:t xml:space="preserve"> targets are provided for many indicators, certain qualitative outputs referring to the refinement of training modules or long-term sustainability outcomes lack measurable milestones</w:t>
      </w:r>
      <w:r w:rsidR="12053C33" w:rsidRPr="007265BD">
        <w:rPr>
          <w:rFonts w:ascii="Calibri Light" w:hAnsi="Calibri Light" w:cs="Calibri Light"/>
        </w:rPr>
        <w:t>, which</w:t>
      </w:r>
      <w:r w:rsidR="51FDD60D" w:rsidRPr="007265BD">
        <w:rPr>
          <w:rFonts w:ascii="Calibri Light" w:hAnsi="Calibri Light" w:cs="Calibri Light"/>
        </w:rPr>
        <w:t xml:space="preserve"> could lead to potential gaps in accountability.</w:t>
      </w:r>
    </w:p>
    <w:p w14:paraId="055C2800" w14:textId="01FD0A84" w:rsidR="58623008" w:rsidRPr="007265BD" w:rsidRDefault="58623008" w:rsidP="00DD1E52">
      <w:pPr>
        <w:pStyle w:val="ListParagraph"/>
        <w:numPr>
          <w:ilvl w:val="0"/>
          <w:numId w:val="52"/>
        </w:numPr>
        <w:spacing w:before="120" w:after="120"/>
        <w:ind w:left="284" w:hanging="426"/>
        <w:contextualSpacing w:val="0"/>
        <w:jc w:val="both"/>
        <w:rPr>
          <w:rFonts w:ascii="Calibri Light" w:hAnsi="Calibri Light" w:cs="Calibri Light"/>
        </w:rPr>
      </w:pPr>
      <w:r w:rsidRPr="007265BD">
        <w:rPr>
          <w:rFonts w:ascii="Calibri Light" w:hAnsi="Calibri Light" w:cs="Calibri Light"/>
        </w:rPr>
        <w:t>The project’s monitoring plan</w:t>
      </w:r>
      <w:r w:rsidR="093A60E4" w:rsidRPr="007265BD">
        <w:rPr>
          <w:rFonts w:ascii="Calibri Light" w:hAnsi="Calibri Light" w:cs="Calibri Light"/>
        </w:rPr>
        <w:t>,</w:t>
      </w:r>
      <w:r w:rsidRPr="007265BD">
        <w:rPr>
          <w:rFonts w:ascii="Calibri Light" w:hAnsi="Calibri Light" w:cs="Calibri Light"/>
        </w:rPr>
        <w:t xml:space="preserve"> as defined in the Project Document</w:t>
      </w:r>
      <w:r w:rsidR="624AFCE7" w:rsidRPr="007265BD">
        <w:rPr>
          <w:rFonts w:ascii="Calibri Light" w:hAnsi="Calibri Light" w:cs="Calibri Light"/>
        </w:rPr>
        <w:t>,</w:t>
      </w:r>
      <w:r w:rsidRPr="007265BD">
        <w:rPr>
          <w:rFonts w:ascii="Calibri Light" w:hAnsi="Calibri Light" w:cs="Calibri Light"/>
        </w:rPr>
        <w:t xml:space="preserve"> follows standard UNDP requirements </w:t>
      </w:r>
      <w:r w:rsidR="41F55AFD" w:rsidRPr="007265BD">
        <w:rPr>
          <w:rFonts w:ascii="Calibri Light" w:hAnsi="Calibri Light" w:cs="Calibri Light"/>
        </w:rPr>
        <w:t xml:space="preserve">for monitoring. </w:t>
      </w:r>
      <w:r w:rsidR="57B76E26" w:rsidRPr="007265BD">
        <w:rPr>
          <w:rFonts w:ascii="Calibri Light" w:hAnsi="Calibri Light" w:cs="Calibri Light"/>
        </w:rPr>
        <w:t>All monitoring activities</w:t>
      </w:r>
      <w:r w:rsidR="004C5DCB" w:rsidRPr="007265BD">
        <w:rPr>
          <w:rFonts w:ascii="Calibri Light" w:hAnsi="Calibri Light" w:cs="Calibri Light"/>
        </w:rPr>
        <w:t xml:space="preserve">, </w:t>
      </w:r>
      <w:proofErr w:type="gramStart"/>
      <w:r w:rsidR="004C5DCB" w:rsidRPr="007265BD">
        <w:rPr>
          <w:rFonts w:ascii="Calibri Light" w:hAnsi="Calibri Light" w:cs="Calibri Light"/>
        </w:rPr>
        <w:t>with the exception of</w:t>
      </w:r>
      <w:proofErr w:type="gramEnd"/>
      <w:r w:rsidR="004C5DCB" w:rsidRPr="007265BD">
        <w:rPr>
          <w:rFonts w:ascii="Calibri Light" w:hAnsi="Calibri Light" w:cs="Calibri Light"/>
        </w:rPr>
        <w:t xml:space="preserve"> the management and monitoring of risks,</w:t>
      </w:r>
      <w:r w:rsidR="57B76E26" w:rsidRPr="007265BD">
        <w:rPr>
          <w:rFonts w:ascii="Calibri Light" w:hAnsi="Calibri Light" w:cs="Calibri Light"/>
        </w:rPr>
        <w:t xml:space="preserve"> have been performed regularly, based on the frequency specified in the monitoring plan.</w:t>
      </w:r>
      <w:r w:rsidR="2764E81B" w:rsidRPr="007265BD">
        <w:rPr>
          <w:rFonts w:ascii="Calibri Light" w:hAnsi="Calibri Light" w:cs="Calibri Light"/>
        </w:rPr>
        <w:t xml:space="preserve">  The project document multi-year work plan also includes activities related to project monitorin</w:t>
      </w:r>
      <w:r w:rsidR="457D19A8" w:rsidRPr="007265BD">
        <w:rPr>
          <w:rFonts w:ascii="Calibri Light" w:hAnsi="Calibri Light" w:cs="Calibri Light"/>
        </w:rPr>
        <w:t>g and these are likewise reflected in the project annual work plan.</w:t>
      </w:r>
      <w:r w:rsidR="004C5DCB" w:rsidRPr="007265BD">
        <w:rPr>
          <w:rFonts w:ascii="Calibri Light" w:hAnsi="Calibri Light" w:cs="Calibri Light"/>
        </w:rPr>
        <w:t xml:space="preserve"> Project staff included a full-time M&amp;E Officer, in charge of the </w:t>
      </w:r>
      <w:r w:rsidR="00B60161" w:rsidRPr="007265BD">
        <w:rPr>
          <w:rFonts w:ascii="Calibri Light" w:hAnsi="Calibri Light" w:cs="Calibri Light"/>
        </w:rPr>
        <w:t xml:space="preserve">formulation and coordination of the annual monitoring plan, including </w:t>
      </w:r>
      <w:r w:rsidR="004C5DCB" w:rsidRPr="007265BD">
        <w:rPr>
          <w:rFonts w:ascii="Calibri Light" w:hAnsi="Calibri Light" w:cs="Calibri Light"/>
        </w:rPr>
        <w:t xml:space="preserve">monitoring data from the filed coordinators and the development of project progress reports. However, M&amp;E activities were budgeted under ‘technical support and quality </w:t>
      </w:r>
      <w:r w:rsidR="00B60161" w:rsidRPr="007265BD">
        <w:rPr>
          <w:rFonts w:ascii="Calibri Light" w:hAnsi="Calibri Light" w:cs="Calibri Light"/>
        </w:rPr>
        <w:t>control’</w:t>
      </w:r>
      <w:r w:rsidR="004C5DCB" w:rsidRPr="007265BD">
        <w:rPr>
          <w:rFonts w:ascii="Calibri Light" w:hAnsi="Calibri Light" w:cs="Calibri Light"/>
        </w:rPr>
        <w:t xml:space="preserve"> with no dedicated budget for data collection and independent monitoring. </w:t>
      </w:r>
    </w:p>
    <w:p w14:paraId="549E9728" w14:textId="7BFE05E1" w:rsidR="004E7311" w:rsidRPr="007265BD" w:rsidRDefault="007461C5" w:rsidP="00DD1E52">
      <w:pPr>
        <w:pStyle w:val="ListParagraph"/>
        <w:numPr>
          <w:ilvl w:val="0"/>
          <w:numId w:val="52"/>
        </w:numPr>
        <w:spacing w:before="120" w:after="120"/>
        <w:ind w:left="284" w:hanging="426"/>
        <w:contextualSpacing w:val="0"/>
        <w:jc w:val="both"/>
        <w:rPr>
          <w:rFonts w:ascii="Calibri Light" w:hAnsi="Calibri Light" w:cs="Calibri Light"/>
        </w:rPr>
      </w:pPr>
      <w:r w:rsidRPr="007265BD">
        <w:rPr>
          <w:rFonts w:ascii="Calibri Light" w:hAnsi="Calibri Light" w:cs="Calibri Light"/>
        </w:rPr>
        <w:t>The mid</w:t>
      </w:r>
      <w:r w:rsidR="00A72914" w:rsidRPr="007265BD">
        <w:rPr>
          <w:rFonts w:ascii="Calibri Light" w:hAnsi="Calibri Light" w:cs="Calibri Light"/>
        </w:rPr>
        <w:t>-</w:t>
      </w:r>
      <w:r w:rsidRPr="007265BD">
        <w:rPr>
          <w:rFonts w:ascii="Calibri Light" w:hAnsi="Calibri Light" w:cs="Calibri Light"/>
        </w:rPr>
        <w:t xml:space="preserve">term evaluation notes that there are some elements that could help improve the M&amp;E framework to measure </w:t>
      </w:r>
      <w:r w:rsidR="005970D6" w:rsidRPr="007265BD">
        <w:rPr>
          <w:rFonts w:ascii="Calibri Light" w:hAnsi="Calibri Light" w:cs="Calibri Light"/>
        </w:rPr>
        <w:t>the impact of the interventions.</w:t>
      </w:r>
      <w:r w:rsidR="13240922" w:rsidRPr="007265BD">
        <w:rPr>
          <w:rFonts w:ascii="Calibri Light" w:hAnsi="Calibri Light" w:cs="Calibri Light"/>
        </w:rPr>
        <w:t xml:space="preserve"> </w:t>
      </w:r>
    </w:p>
    <w:p w14:paraId="55639022" w14:textId="309E499A" w:rsidR="00EF6FCF" w:rsidRPr="007265BD" w:rsidRDefault="00EF6FCF" w:rsidP="00EF6FCF">
      <w:pPr>
        <w:numPr>
          <w:ilvl w:val="0"/>
          <w:numId w:val="34"/>
        </w:numPr>
        <w:pBdr>
          <w:top w:val="nil"/>
          <w:left w:val="nil"/>
          <w:bottom w:val="nil"/>
          <w:right w:val="nil"/>
          <w:between w:val="nil"/>
        </w:pBdr>
        <w:spacing w:after="0"/>
        <w:ind w:left="1077" w:hanging="357"/>
        <w:jc w:val="both"/>
        <w:rPr>
          <w:rFonts w:ascii="Calibri Light" w:hAnsi="Calibri Light" w:cs="Calibri Light"/>
        </w:rPr>
      </w:pPr>
      <w:r w:rsidRPr="007265BD">
        <w:rPr>
          <w:rFonts w:ascii="Calibri Light" w:hAnsi="Calibri Light" w:cs="Calibri Light"/>
        </w:rPr>
        <w:lastRenderedPageBreak/>
        <w:t xml:space="preserve">As mentioned earlier, the targets set in the RRF were not </w:t>
      </w:r>
      <w:r w:rsidR="00C03C2B" w:rsidRPr="007265BD">
        <w:rPr>
          <w:rFonts w:ascii="Calibri Light" w:hAnsi="Calibri Light" w:cs="Calibri Light"/>
          <w:b/>
          <w:bCs/>
        </w:rPr>
        <w:t>achievable</w:t>
      </w:r>
      <w:r w:rsidR="00C03C2B" w:rsidRPr="007265BD">
        <w:rPr>
          <w:rFonts w:ascii="Calibri Light" w:hAnsi="Calibri Light" w:cs="Calibri Light"/>
        </w:rPr>
        <w:t xml:space="preserve"> </w:t>
      </w:r>
      <w:r w:rsidRPr="007265BD">
        <w:rPr>
          <w:rFonts w:ascii="Calibri Light" w:hAnsi="Calibri Light" w:cs="Calibri Light"/>
        </w:rPr>
        <w:t>within the project</w:t>
      </w:r>
      <w:r w:rsidR="00C03C2B" w:rsidRPr="007265BD">
        <w:rPr>
          <w:rFonts w:ascii="Calibri Light" w:hAnsi="Calibri Light" w:cs="Calibri Light"/>
        </w:rPr>
        <w:t>’s current</w:t>
      </w:r>
      <w:r w:rsidRPr="007265BD">
        <w:rPr>
          <w:rFonts w:ascii="Calibri Light" w:hAnsi="Calibri Light" w:cs="Calibri Light"/>
        </w:rPr>
        <w:t xml:space="preserve"> timeframe and resources allocated. The ambitiousness of the targets affected the perceived performance of the project. </w:t>
      </w:r>
    </w:p>
    <w:p w14:paraId="6319C68D" w14:textId="006B8F1E" w:rsidR="004E7311" w:rsidRPr="007265BD" w:rsidRDefault="00E80782" w:rsidP="0043348E">
      <w:pPr>
        <w:numPr>
          <w:ilvl w:val="0"/>
          <w:numId w:val="34"/>
        </w:numPr>
        <w:pBdr>
          <w:top w:val="nil"/>
          <w:left w:val="nil"/>
          <w:bottom w:val="nil"/>
          <w:right w:val="nil"/>
          <w:between w:val="nil"/>
        </w:pBdr>
        <w:spacing w:after="0"/>
        <w:ind w:left="1077" w:hanging="357"/>
        <w:jc w:val="both"/>
        <w:rPr>
          <w:rFonts w:ascii="Calibri Light" w:hAnsi="Calibri Light" w:cs="Calibri Light"/>
          <w:color w:val="000000"/>
        </w:rPr>
      </w:pPr>
      <w:r w:rsidRPr="007265BD">
        <w:rPr>
          <w:rFonts w:ascii="Calibri Light" w:hAnsi="Calibri Light" w:cs="Calibri Light"/>
          <w:color w:val="000000"/>
        </w:rPr>
        <w:t xml:space="preserve">Although the indicators were </w:t>
      </w:r>
      <w:r w:rsidRPr="007265BD">
        <w:rPr>
          <w:rFonts w:ascii="Calibri Light" w:hAnsi="Calibri Light" w:cs="Calibri Light"/>
          <w:b/>
          <w:bCs/>
          <w:color w:val="000000"/>
        </w:rPr>
        <w:t>relevant,</w:t>
      </w:r>
      <w:r w:rsidRPr="007265BD">
        <w:rPr>
          <w:rFonts w:ascii="Calibri Light" w:hAnsi="Calibri Light" w:cs="Calibri Light"/>
          <w:color w:val="000000"/>
        </w:rPr>
        <w:t xml:space="preserve"> q</w:t>
      </w:r>
      <w:r w:rsidR="007461C5" w:rsidRPr="007265BD">
        <w:rPr>
          <w:rFonts w:ascii="Calibri Light" w:hAnsi="Calibri Light" w:cs="Calibri Light"/>
          <w:color w:val="000000"/>
        </w:rPr>
        <w:t>uantit</w:t>
      </w:r>
      <w:r w:rsidR="00F8568C" w:rsidRPr="007265BD">
        <w:rPr>
          <w:rFonts w:ascii="Calibri Light" w:hAnsi="Calibri Light" w:cs="Calibri Light"/>
          <w:color w:val="000000"/>
        </w:rPr>
        <w:t>ative</w:t>
      </w:r>
      <w:r w:rsidR="007461C5" w:rsidRPr="007265BD">
        <w:rPr>
          <w:rFonts w:ascii="Calibri Light" w:hAnsi="Calibri Light" w:cs="Calibri Light"/>
          <w:color w:val="000000"/>
        </w:rPr>
        <w:t xml:space="preserve"> indicators largely outnumber the qualit</w:t>
      </w:r>
      <w:r w:rsidR="00F8568C" w:rsidRPr="007265BD">
        <w:rPr>
          <w:rFonts w:ascii="Calibri Light" w:hAnsi="Calibri Light" w:cs="Calibri Light"/>
          <w:color w:val="000000"/>
        </w:rPr>
        <w:t>ative</w:t>
      </w:r>
      <w:r w:rsidR="007461C5" w:rsidRPr="007265BD">
        <w:rPr>
          <w:rFonts w:ascii="Calibri Light" w:hAnsi="Calibri Light" w:cs="Calibri Light"/>
          <w:color w:val="000000"/>
        </w:rPr>
        <w:t xml:space="preserve"> measure of the results. Most of the output level indicators </w:t>
      </w:r>
      <w:r w:rsidR="00F636F0" w:rsidRPr="007265BD">
        <w:rPr>
          <w:rFonts w:ascii="Calibri Light" w:hAnsi="Calibri Light" w:cs="Calibri Light"/>
          <w:color w:val="000000"/>
        </w:rPr>
        <w:t>referred</w:t>
      </w:r>
      <w:r w:rsidR="007461C5" w:rsidRPr="007265BD">
        <w:rPr>
          <w:rFonts w:ascii="Calibri Light" w:hAnsi="Calibri Light" w:cs="Calibri Light"/>
          <w:color w:val="000000"/>
        </w:rPr>
        <w:t xml:space="preserve"> to attendance by different sets of beneficiaries to training, with limited reference (</w:t>
      </w:r>
      <w:proofErr w:type="gramStart"/>
      <w:r w:rsidR="007461C5" w:rsidRPr="007265BD">
        <w:rPr>
          <w:rFonts w:ascii="Calibri Light" w:hAnsi="Calibri Light" w:cs="Calibri Light"/>
          <w:color w:val="000000"/>
        </w:rPr>
        <w:t>with the exception of</w:t>
      </w:r>
      <w:proofErr w:type="gramEnd"/>
      <w:r w:rsidR="007461C5" w:rsidRPr="007265BD">
        <w:rPr>
          <w:rFonts w:ascii="Calibri Light" w:hAnsi="Calibri Light" w:cs="Calibri Light"/>
          <w:color w:val="000000"/>
        </w:rPr>
        <w:t xml:space="preserve"> indicator 1.3.2) to improved knowledge or the use of the knowledge acquired</w:t>
      </w:r>
      <w:r w:rsidR="007461C5" w:rsidRPr="007265BD">
        <w:rPr>
          <w:rFonts w:ascii="Calibri Light" w:hAnsi="Calibri Light" w:cs="Calibri Light"/>
        </w:rPr>
        <w:t xml:space="preserve">. Indicators measuring the application of the </w:t>
      </w:r>
      <w:r w:rsidR="00387DBB" w:rsidRPr="007265BD">
        <w:rPr>
          <w:rFonts w:ascii="Calibri Light" w:hAnsi="Calibri Light" w:cs="Calibri Light"/>
        </w:rPr>
        <w:t xml:space="preserve">learning shared through the </w:t>
      </w:r>
      <w:r w:rsidR="007461C5" w:rsidRPr="007265BD">
        <w:rPr>
          <w:rFonts w:ascii="Calibri Light" w:hAnsi="Calibri Light" w:cs="Calibri Light"/>
        </w:rPr>
        <w:t xml:space="preserve">training can help measure the impact </w:t>
      </w:r>
      <w:r w:rsidR="0032621F" w:rsidRPr="007265BD">
        <w:rPr>
          <w:rFonts w:ascii="Calibri Light" w:hAnsi="Calibri Light" w:cs="Calibri Light"/>
        </w:rPr>
        <w:t>and sustainability of the efforts.</w:t>
      </w:r>
    </w:p>
    <w:p w14:paraId="6EE2F413" w14:textId="6B2FD9AB" w:rsidR="004E7311" w:rsidRPr="007265BD" w:rsidRDefault="007461C5" w:rsidP="24446CAF">
      <w:pPr>
        <w:numPr>
          <w:ilvl w:val="0"/>
          <w:numId w:val="34"/>
        </w:numPr>
        <w:pBdr>
          <w:top w:val="nil"/>
          <w:left w:val="nil"/>
          <w:bottom w:val="nil"/>
          <w:right w:val="nil"/>
          <w:between w:val="nil"/>
        </w:pBdr>
        <w:spacing w:after="0"/>
        <w:ind w:left="1077" w:hanging="357"/>
        <w:jc w:val="both"/>
        <w:rPr>
          <w:rFonts w:ascii="Calibri Light" w:hAnsi="Calibri Light" w:cs="Calibri Light"/>
          <w:color w:val="000000"/>
        </w:rPr>
      </w:pPr>
      <w:r w:rsidRPr="007265BD">
        <w:rPr>
          <w:rFonts w:ascii="Calibri Light" w:hAnsi="Calibri Light" w:cs="Calibri Light"/>
          <w:color w:val="000000" w:themeColor="text1"/>
        </w:rPr>
        <w:t xml:space="preserve">There </w:t>
      </w:r>
      <w:r w:rsidR="000A12B1" w:rsidRPr="007265BD">
        <w:rPr>
          <w:rFonts w:ascii="Calibri Light" w:hAnsi="Calibri Light" w:cs="Calibri Light"/>
          <w:color w:val="000000" w:themeColor="text1"/>
        </w:rPr>
        <w:t>were</w:t>
      </w:r>
      <w:r w:rsidRPr="007265BD">
        <w:rPr>
          <w:rFonts w:ascii="Calibri Light" w:hAnsi="Calibri Light" w:cs="Calibri Light"/>
          <w:color w:val="000000" w:themeColor="text1"/>
        </w:rPr>
        <w:t xml:space="preserve"> no indicators measuring the quality of the start</w:t>
      </w:r>
      <w:r w:rsidR="0032621F" w:rsidRPr="007265BD">
        <w:rPr>
          <w:rFonts w:ascii="Calibri Light" w:hAnsi="Calibri Light" w:cs="Calibri Light"/>
          <w:color w:val="000000" w:themeColor="text1"/>
        </w:rPr>
        <w:t>-</w:t>
      </w:r>
      <w:r w:rsidRPr="007265BD">
        <w:rPr>
          <w:rFonts w:ascii="Calibri Light" w:hAnsi="Calibri Light" w:cs="Calibri Light"/>
          <w:color w:val="000000" w:themeColor="text1"/>
        </w:rPr>
        <w:t>ups, such as financial sustainability,</w:t>
      </w:r>
      <w:r w:rsidR="003A3CD9" w:rsidRPr="007265BD">
        <w:rPr>
          <w:rFonts w:ascii="Calibri Light" w:hAnsi="Calibri Light" w:cs="Calibri Light"/>
          <w:color w:val="000000" w:themeColor="text1"/>
        </w:rPr>
        <w:t xml:space="preserve"> gross sales, </w:t>
      </w:r>
      <w:r w:rsidRPr="007265BD">
        <w:rPr>
          <w:rFonts w:ascii="Calibri Light" w:hAnsi="Calibri Light" w:cs="Calibri Light"/>
          <w:color w:val="000000" w:themeColor="text1"/>
        </w:rPr>
        <w:t>increased income of the entrepreneurs,</w:t>
      </w:r>
      <w:r w:rsidR="278284AC" w:rsidRPr="007265BD">
        <w:rPr>
          <w:rFonts w:ascii="Calibri Light" w:hAnsi="Calibri Light" w:cs="Calibri Light"/>
          <w:color w:val="000000" w:themeColor="text1"/>
        </w:rPr>
        <w:t xml:space="preserve"> long-term employment retention of trainees</w:t>
      </w:r>
      <w:r w:rsidRPr="007265BD">
        <w:rPr>
          <w:rFonts w:ascii="Calibri Light" w:hAnsi="Calibri Light" w:cs="Calibri Light"/>
          <w:color w:val="000000" w:themeColor="text1"/>
        </w:rPr>
        <w:t xml:space="preserve"> etc. These can help further assess the sustainability of the </w:t>
      </w:r>
      <w:r w:rsidR="003D366A" w:rsidRPr="007265BD">
        <w:rPr>
          <w:rFonts w:ascii="Calibri Light" w:hAnsi="Calibri Light" w:cs="Calibri Light"/>
          <w:color w:val="000000" w:themeColor="text1"/>
        </w:rPr>
        <w:t xml:space="preserve">project </w:t>
      </w:r>
      <w:r w:rsidRPr="007265BD">
        <w:rPr>
          <w:rFonts w:ascii="Calibri Light" w:hAnsi="Calibri Light" w:cs="Calibri Light"/>
        </w:rPr>
        <w:t>interventions</w:t>
      </w:r>
      <w:r w:rsidRPr="007265BD">
        <w:rPr>
          <w:rFonts w:ascii="Calibri Light" w:hAnsi="Calibri Light" w:cs="Calibri Light"/>
          <w:color w:val="000000" w:themeColor="text1"/>
        </w:rPr>
        <w:t>.</w:t>
      </w:r>
    </w:p>
    <w:p w14:paraId="0B24686A" w14:textId="2C6026D2" w:rsidR="572CFC3E" w:rsidRPr="007265BD" w:rsidRDefault="572CFC3E" w:rsidP="24446CAF">
      <w:pPr>
        <w:numPr>
          <w:ilvl w:val="0"/>
          <w:numId w:val="34"/>
        </w:numPr>
        <w:pBdr>
          <w:top w:val="nil"/>
          <w:left w:val="nil"/>
          <w:bottom w:val="nil"/>
          <w:right w:val="nil"/>
          <w:between w:val="nil"/>
        </w:pBdr>
        <w:spacing w:after="0"/>
        <w:ind w:left="1077" w:hanging="357"/>
        <w:jc w:val="both"/>
        <w:rPr>
          <w:rFonts w:ascii="Calibri Light" w:hAnsi="Calibri Light" w:cs="Calibri Light"/>
          <w:color w:val="000000" w:themeColor="text1"/>
        </w:rPr>
      </w:pPr>
      <w:r w:rsidRPr="007265BD">
        <w:rPr>
          <w:rFonts w:ascii="Calibri Light" w:hAnsi="Calibri Light" w:cs="Calibri Light"/>
          <w:color w:val="000000" w:themeColor="text1"/>
        </w:rPr>
        <w:t xml:space="preserve">The RRF </w:t>
      </w:r>
      <w:r w:rsidR="004C5DCB" w:rsidRPr="007265BD">
        <w:rPr>
          <w:rFonts w:ascii="Calibri Light" w:hAnsi="Calibri Light" w:cs="Calibri Light"/>
          <w:color w:val="000000" w:themeColor="text1"/>
        </w:rPr>
        <w:t xml:space="preserve">did </w:t>
      </w:r>
      <w:r w:rsidRPr="007265BD">
        <w:rPr>
          <w:rFonts w:ascii="Calibri Light" w:hAnsi="Calibri Light" w:cs="Calibri Light"/>
          <w:color w:val="000000" w:themeColor="text1"/>
        </w:rPr>
        <w:t xml:space="preserve">not fully account for qualitative aspects such as the quality of </w:t>
      </w:r>
      <w:r w:rsidR="2686E6A4" w:rsidRPr="007265BD">
        <w:rPr>
          <w:rFonts w:ascii="Calibri Light" w:hAnsi="Calibri Light" w:cs="Calibri Light"/>
          <w:color w:val="000000" w:themeColor="text1"/>
        </w:rPr>
        <w:t>training</w:t>
      </w:r>
      <w:r w:rsidRPr="007265BD">
        <w:rPr>
          <w:rFonts w:ascii="Calibri Light" w:hAnsi="Calibri Light" w:cs="Calibri Light"/>
          <w:color w:val="000000" w:themeColor="text1"/>
        </w:rPr>
        <w:t xml:space="preserve"> or the satisfaction of stakeholders and employers. These are crucial for asse</w:t>
      </w:r>
      <w:r w:rsidR="2CDC6C52" w:rsidRPr="007265BD">
        <w:rPr>
          <w:rFonts w:ascii="Calibri Light" w:hAnsi="Calibri Light" w:cs="Calibri Light"/>
          <w:color w:val="000000" w:themeColor="text1"/>
        </w:rPr>
        <w:t xml:space="preserve">ssing the </w:t>
      </w:r>
      <w:r w:rsidR="6BE3A69B" w:rsidRPr="007265BD">
        <w:rPr>
          <w:rFonts w:ascii="Calibri Light" w:hAnsi="Calibri Light" w:cs="Calibri Light"/>
          <w:color w:val="000000" w:themeColor="text1"/>
        </w:rPr>
        <w:t>effectiveness of project interventions.</w:t>
      </w:r>
    </w:p>
    <w:p w14:paraId="13BA697A" w14:textId="39739FB9" w:rsidR="004E7311" w:rsidRPr="007265BD" w:rsidRDefault="007461C5" w:rsidP="24446CAF">
      <w:pPr>
        <w:numPr>
          <w:ilvl w:val="0"/>
          <w:numId w:val="34"/>
        </w:numPr>
        <w:pBdr>
          <w:top w:val="nil"/>
          <w:left w:val="nil"/>
          <w:bottom w:val="nil"/>
          <w:right w:val="nil"/>
          <w:between w:val="nil"/>
        </w:pBdr>
        <w:spacing w:after="0"/>
        <w:ind w:left="1077" w:hanging="357"/>
        <w:jc w:val="both"/>
        <w:rPr>
          <w:rFonts w:ascii="Calibri Light" w:hAnsi="Calibri Light" w:cs="Calibri Light"/>
          <w:color w:val="000000"/>
        </w:rPr>
      </w:pPr>
      <w:r w:rsidRPr="007265BD">
        <w:rPr>
          <w:rFonts w:ascii="Calibri Light" w:hAnsi="Calibri Light" w:cs="Calibri Light"/>
          <w:color w:val="000000" w:themeColor="text1"/>
        </w:rPr>
        <w:t xml:space="preserve">There </w:t>
      </w:r>
      <w:r w:rsidR="000A12B1" w:rsidRPr="007265BD">
        <w:rPr>
          <w:rFonts w:ascii="Calibri Light" w:hAnsi="Calibri Light" w:cs="Calibri Light"/>
        </w:rPr>
        <w:t>was</w:t>
      </w:r>
      <w:r w:rsidRPr="007265BD">
        <w:rPr>
          <w:rFonts w:ascii="Calibri Light" w:hAnsi="Calibri Light" w:cs="Calibri Light"/>
        </w:rPr>
        <w:t xml:space="preserve"> not a methodological</w:t>
      </w:r>
      <w:r w:rsidRPr="007265BD">
        <w:rPr>
          <w:rFonts w:ascii="Calibri Light" w:hAnsi="Calibri Light" w:cs="Calibri Light"/>
          <w:color w:val="000000" w:themeColor="text1"/>
        </w:rPr>
        <w:t xml:space="preserve"> note on the data collection of outcome level indicators. Therefore, it was found that outcome indicator 2.1 measure</w:t>
      </w:r>
      <w:r w:rsidR="004C5DCB" w:rsidRPr="007265BD">
        <w:rPr>
          <w:rFonts w:ascii="Calibri Light" w:hAnsi="Calibri Light" w:cs="Calibri Light"/>
          <w:color w:val="000000" w:themeColor="text1"/>
        </w:rPr>
        <w:t>d</w:t>
      </w:r>
      <w:r w:rsidRPr="007265BD">
        <w:rPr>
          <w:rFonts w:ascii="Calibri Light" w:hAnsi="Calibri Light" w:cs="Calibri Light"/>
          <w:color w:val="000000" w:themeColor="text1"/>
        </w:rPr>
        <w:t xml:space="preserve"> the same results already reported under output indicators 3.1.2.</w:t>
      </w:r>
      <w:r w:rsidR="23B0BBAE" w:rsidRPr="007265BD">
        <w:rPr>
          <w:rFonts w:ascii="Calibri Light" w:hAnsi="Calibri Light" w:cs="Calibri Light"/>
          <w:color w:val="000000" w:themeColor="text1"/>
        </w:rPr>
        <w:t xml:space="preserve"> In addition, baseline</w:t>
      </w:r>
      <w:r w:rsidR="7A970A15" w:rsidRPr="007265BD">
        <w:rPr>
          <w:rFonts w:ascii="Calibri Light" w:hAnsi="Calibri Light" w:cs="Calibri Light"/>
          <w:color w:val="000000" w:themeColor="text1"/>
        </w:rPr>
        <w:t xml:space="preserve"> indicators and data</w:t>
      </w:r>
      <w:r w:rsidR="23B0BBAE" w:rsidRPr="007265BD">
        <w:rPr>
          <w:rFonts w:ascii="Calibri Light" w:hAnsi="Calibri Light" w:cs="Calibri Light"/>
          <w:color w:val="000000" w:themeColor="text1"/>
        </w:rPr>
        <w:t xml:space="preserve"> were not clearly defined </w:t>
      </w:r>
      <w:r w:rsidR="06481026" w:rsidRPr="007265BD">
        <w:rPr>
          <w:rFonts w:ascii="Calibri Light" w:hAnsi="Calibri Light" w:cs="Calibri Light"/>
          <w:color w:val="000000" w:themeColor="text1"/>
        </w:rPr>
        <w:t>for qualitative indicators, whic</w:t>
      </w:r>
      <w:r w:rsidR="34FC78EF" w:rsidRPr="007265BD">
        <w:rPr>
          <w:rFonts w:ascii="Calibri Light" w:hAnsi="Calibri Light" w:cs="Calibri Light"/>
          <w:color w:val="000000" w:themeColor="text1"/>
        </w:rPr>
        <w:t>h affects the comparability of results from the</w:t>
      </w:r>
      <w:r w:rsidR="40B6FBD4" w:rsidRPr="007265BD">
        <w:rPr>
          <w:rFonts w:ascii="Calibri Light" w:hAnsi="Calibri Light" w:cs="Calibri Light"/>
          <w:color w:val="000000" w:themeColor="text1"/>
        </w:rPr>
        <w:t xml:space="preserve"> baseline </w:t>
      </w:r>
      <w:r w:rsidR="1282F00B" w:rsidRPr="007265BD">
        <w:rPr>
          <w:rFonts w:ascii="Calibri Light" w:hAnsi="Calibri Light" w:cs="Calibri Light"/>
          <w:color w:val="000000" w:themeColor="text1"/>
        </w:rPr>
        <w:t>data</w:t>
      </w:r>
      <w:r w:rsidR="40B6FBD4" w:rsidRPr="007265BD">
        <w:rPr>
          <w:rFonts w:ascii="Calibri Light" w:hAnsi="Calibri Light" w:cs="Calibri Light"/>
          <w:color w:val="000000" w:themeColor="text1"/>
        </w:rPr>
        <w:t>.</w:t>
      </w:r>
      <w:r w:rsidRPr="007265BD">
        <w:rPr>
          <w:rFonts w:ascii="Calibri Light" w:hAnsi="Calibri Light" w:cs="Calibri Light"/>
          <w:color w:val="000000" w:themeColor="text1"/>
        </w:rPr>
        <w:t xml:space="preserve"> Stronger clarity on the</w:t>
      </w:r>
      <w:r w:rsidRPr="007265BD">
        <w:rPr>
          <w:rFonts w:ascii="Calibri Light" w:hAnsi="Calibri Light" w:cs="Calibri Light"/>
        </w:rPr>
        <w:t xml:space="preserve"> means of verifications and clearer </w:t>
      </w:r>
      <w:r w:rsidR="00D45636" w:rsidRPr="007265BD">
        <w:rPr>
          <w:rFonts w:ascii="Calibri Light" w:hAnsi="Calibri Light" w:cs="Calibri Light"/>
        </w:rPr>
        <w:t xml:space="preserve">methodological </w:t>
      </w:r>
      <w:r w:rsidRPr="007265BD">
        <w:rPr>
          <w:rFonts w:ascii="Calibri Light" w:hAnsi="Calibri Light" w:cs="Calibri Light"/>
        </w:rPr>
        <w:t xml:space="preserve">notes can </w:t>
      </w:r>
      <w:r w:rsidR="00594464" w:rsidRPr="007265BD">
        <w:rPr>
          <w:rFonts w:ascii="Calibri Light" w:hAnsi="Calibri Light" w:cs="Calibri Light"/>
        </w:rPr>
        <w:t>help</w:t>
      </w:r>
      <w:r w:rsidRPr="007265BD">
        <w:rPr>
          <w:rFonts w:ascii="Calibri Light" w:hAnsi="Calibri Light" w:cs="Calibri Light"/>
        </w:rPr>
        <w:t xml:space="preserve"> </w:t>
      </w:r>
      <w:r w:rsidR="00D45636" w:rsidRPr="007265BD">
        <w:rPr>
          <w:rFonts w:ascii="Calibri Light" w:hAnsi="Calibri Light" w:cs="Calibri Light"/>
        </w:rPr>
        <w:t>avoid</w:t>
      </w:r>
      <w:r w:rsidR="00B05EDE" w:rsidRPr="007265BD">
        <w:rPr>
          <w:rFonts w:ascii="Calibri Light" w:hAnsi="Calibri Light" w:cs="Calibri Light"/>
        </w:rPr>
        <w:t xml:space="preserve"> </w:t>
      </w:r>
      <w:r w:rsidRPr="007265BD">
        <w:rPr>
          <w:rFonts w:ascii="Calibri Light" w:hAnsi="Calibri Light" w:cs="Calibri Light"/>
        </w:rPr>
        <w:t>reporting the same results at output and outcome level</w:t>
      </w:r>
      <w:r w:rsidR="00B05EDE" w:rsidRPr="007265BD">
        <w:rPr>
          <w:rFonts w:ascii="Calibri Light" w:hAnsi="Calibri Light" w:cs="Calibri Light"/>
        </w:rPr>
        <w:t xml:space="preserve"> and promote quality reporting.</w:t>
      </w:r>
    </w:p>
    <w:p w14:paraId="716D2870" w14:textId="58582F93" w:rsidR="004E7311" w:rsidRPr="007265BD" w:rsidRDefault="00D30744" w:rsidP="24446CAF">
      <w:pPr>
        <w:numPr>
          <w:ilvl w:val="0"/>
          <w:numId w:val="34"/>
        </w:numPr>
        <w:pBdr>
          <w:top w:val="nil"/>
          <w:left w:val="nil"/>
          <w:bottom w:val="nil"/>
          <w:right w:val="nil"/>
          <w:between w:val="nil"/>
        </w:pBdr>
        <w:spacing w:after="0"/>
        <w:ind w:left="1077" w:hanging="357"/>
        <w:jc w:val="both"/>
        <w:rPr>
          <w:rFonts w:ascii="Calibri Light" w:hAnsi="Calibri Light" w:cs="Calibri Light"/>
        </w:rPr>
      </w:pPr>
      <w:r w:rsidRPr="007265BD">
        <w:rPr>
          <w:rFonts w:ascii="Calibri Light" w:hAnsi="Calibri Light" w:cs="Calibri Light"/>
        </w:rPr>
        <w:t xml:space="preserve">5 of the 18 output indicators in the </w:t>
      </w:r>
      <w:r w:rsidR="007461C5" w:rsidRPr="007265BD">
        <w:rPr>
          <w:rFonts w:ascii="Calibri Light" w:hAnsi="Calibri Light" w:cs="Calibri Light"/>
        </w:rPr>
        <w:t>M&amp;E framework provide gender disaggregated targets,</w:t>
      </w:r>
      <w:r w:rsidRPr="007265BD">
        <w:rPr>
          <w:rFonts w:ascii="Calibri Light" w:hAnsi="Calibri Light" w:cs="Calibri Light"/>
        </w:rPr>
        <w:t xml:space="preserve"> and t</w:t>
      </w:r>
      <w:r w:rsidR="007461C5" w:rsidRPr="007265BD">
        <w:rPr>
          <w:rFonts w:ascii="Calibri Light" w:hAnsi="Calibri Light" w:cs="Calibri Light"/>
        </w:rPr>
        <w:t xml:space="preserve">hese </w:t>
      </w:r>
      <w:r w:rsidR="005B7431" w:rsidRPr="007265BD">
        <w:rPr>
          <w:rFonts w:ascii="Calibri Light" w:hAnsi="Calibri Light" w:cs="Calibri Light"/>
        </w:rPr>
        <w:t>were</w:t>
      </w:r>
      <w:r w:rsidR="007461C5" w:rsidRPr="007265BD">
        <w:rPr>
          <w:rFonts w:ascii="Calibri Light" w:hAnsi="Calibri Light" w:cs="Calibri Light"/>
        </w:rPr>
        <w:t xml:space="preserve"> an effective way to measure the impact of a gender strategy. However, there </w:t>
      </w:r>
      <w:r w:rsidR="005B7431" w:rsidRPr="007265BD">
        <w:rPr>
          <w:rFonts w:ascii="Calibri Light" w:hAnsi="Calibri Light" w:cs="Calibri Light"/>
        </w:rPr>
        <w:t>was</w:t>
      </w:r>
      <w:r w:rsidR="007461C5" w:rsidRPr="007265BD">
        <w:rPr>
          <w:rFonts w:ascii="Calibri Light" w:hAnsi="Calibri Light" w:cs="Calibri Light"/>
        </w:rPr>
        <w:t xml:space="preserve"> no disaggregation by age group, geographical location (rural vs urban) or disability which </w:t>
      </w:r>
      <w:r w:rsidR="00376AA8" w:rsidRPr="007265BD">
        <w:rPr>
          <w:rFonts w:ascii="Calibri Light" w:hAnsi="Calibri Light" w:cs="Calibri Light"/>
        </w:rPr>
        <w:t xml:space="preserve">would </w:t>
      </w:r>
      <w:r w:rsidR="007461C5" w:rsidRPr="007265BD">
        <w:rPr>
          <w:rFonts w:ascii="Calibri Light" w:hAnsi="Calibri Light" w:cs="Calibri Light"/>
        </w:rPr>
        <w:t>allow to measure the effectiveness of the LNOB and targeting strategy.</w:t>
      </w:r>
    </w:p>
    <w:p w14:paraId="274AF3F9" w14:textId="77777777" w:rsidR="004E7311" w:rsidRPr="007265BD" w:rsidRDefault="007461C5" w:rsidP="00174014">
      <w:pPr>
        <w:pStyle w:val="Heading2"/>
        <w:numPr>
          <w:ilvl w:val="1"/>
          <w:numId w:val="89"/>
        </w:numPr>
        <w:rPr>
          <w:rFonts w:ascii="Calibri Light" w:hAnsi="Calibri Light" w:cs="Calibri Light"/>
          <w:color w:val="4EA72E"/>
        </w:rPr>
      </w:pPr>
      <w:bookmarkStart w:id="37" w:name="_Toc188712587"/>
      <w:r w:rsidRPr="007265BD">
        <w:rPr>
          <w:rFonts w:ascii="Calibri Light" w:hAnsi="Calibri Light" w:cs="Calibri Light"/>
          <w:color w:val="4EA72E"/>
        </w:rPr>
        <w:t>Sustainability</w:t>
      </w:r>
      <w:bookmarkEnd w:id="37"/>
    </w:p>
    <w:p w14:paraId="017E5AAC" w14:textId="77777777" w:rsidR="004E7311" w:rsidRPr="007265BD" w:rsidRDefault="007461C5" w:rsidP="00174014">
      <w:pPr>
        <w:numPr>
          <w:ilvl w:val="0"/>
          <w:numId w:val="49"/>
        </w:numPr>
        <w:pBdr>
          <w:top w:val="nil"/>
          <w:left w:val="nil"/>
          <w:bottom w:val="nil"/>
          <w:right w:val="nil"/>
          <w:between w:val="nil"/>
        </w:pBdr>
        <w:spacing w:after="0"/>
        <w:jc w:val="both"/>
        <w:rPr>
          <w:rFonts w:ascii="Calibri Light" w:hAnsi="Calibri Light" w:cs="Calibri Light"/>
          <w:color w:val="0000FF"/>
        </w:rPr>
      </w:pPr>
      <w:r w:rsidRPr="007265BD">
        <w:rPr>
          <w:rFonts w:ascii="Calibri Light" w:hAnsi="Calibri Light" w:cs="Calibri Light"/>
          <w:color w:val="0000FF"/>
        </w:rPr>
        <w:t>To what extent are the planned results of the project likely to be durable and can be maintained or even scaled up and replicated by UNDP and/or other partners?</w:t>
      </w:r>
    </w:p>
    <w:p w14:paraId="67692956" w14:textId="6BD2B67A" w:rsidR="004E7311" w:rsidRPr="007265BD" w:rsidRDefault="00FD7427" w:rsidP="00174014">
      <w:pPr>
        <w:numPr>
          <w:ilvl w:val="0"/>
          <w:numId w:val="49"/>
        </w:numPr>
        <w:pBdr>
          <w:top w:val="nil"/>
          <w:left w:val="nil"/>
          <w:bottom w:val="nil"/>
          <w:right w:val="nil"/>
          <w:between w:val="nil"/>
        </w:pBdr>
        <w:jc w:val="both"/>
        <w:rPr>
          <w:rFonts w:ascii="Calibri Light" w:hAnsi="Calibri Light" w:cs="Calibri Light"/>
          <w:color w:val="0000FF"/>
        </w:rPr>
      </w:pPr>
      <w:r w:rsidRPr="007265BD">
        <w:rPr>
          <w:rFonts w:ascii="Calibri Light" w:hAnsi="Calibri Light" w:cs="Calibri Light"/>
          <w:noProof/>
        </w:rPr>
        <w:lastRenderedPageBreak/>
        <mc:AlternateContent>
          <mc:Choice Requires="wps">
            <w:drawing>
              <wp:anchor distT="45720" distB="45720" distL="114300" distR="114300" simplePos="0" relativeHeight="251697152" behindDoc="0" locked="0" layoutInCell="1" allowOverlap="1" wp14:anchorId="295D7AE2" wp14:editId="2E07E1D4">
                <wp:simplePos x="0" y="0"/>
                <wp:positionH relativeFrom="column">
                  <wp:posOffset>3916045</wp:posOffset>
                </wp:positionH>
                <wp:positionV relativeFrom="paragraph">
                  <wp:posOffset>441960</wp:posOffset>
                </wp:positionV>
                <wp:extent cx="2211070" cy="3346450"/>
                <wp:effectExtent l="0" t="0" r="17780" b="26670"/>
                <wp:wrapSquare wrapText="bothSides"/>
                <wp:docPr id="1559918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070" cy="3346450"/>
                        </a:xfrm>
                        <a:prstGeom prst="rect">
                          <a:avLst/>
                        </a:prstGeom>
                        <a:solidFill>
                          <a:srgbClr val="FFFFFF"/>
                        </a:solidFill>
                        <a:ln w="9525">
                          <a:solidFill>
                            <a:srgbClr val="000000"/>
                          </a:solidFill>
                          <a:miter lim="800000"/>
                          <a:headEnd/>
                          <a:tailEnd/>
                        </a:ln>
                      </wps:spPr>
                      <wps:txbx>
                        <w:txbxContent>
                          <w:p w14:paraId="37959A83" w14:textId="3F8117A0" w:rsidR="00FD7427" w:rsidRPr="001939F6" w:rsidRDefault="00FD7427" w:rsidP="00FD7427">
                            <w:pPr>
                              <w:spacing w:after="0"/>
                              <w:jc w:val="both"/>
                              <w:rPr>
                                <w:rFonts w:ascii="Calibri Light" w:hAnsi="Calibri Light" w:cs="Calibri Light"/>
                                <w:b/>
                                <w:bCs/>
                                <w:sz w:val="20"/>
                                <w:szCs w:val="20"/>
                                <w:highlight w:val="lightGray"/>
                              </w:rPr>
                            </w:pPr>
                            <w:r w:rsidRPr="001939F6">
                              <w:rPr>
                                <w:rFonts w:ascii="Calibri Light" w:hAnsi="Calibri Light" w:cs="Calibri Light"/>
                                <w:b/>
                                <w:bCs/>
                                <w:sz w:val="20"/>
                                <w:szCs w:val="20"/>
                                <w:highlight w:val="lightGray"/>
                              </w:rPr>
                              <w:t xml:space="preserve">Rating: </w:t>
                            </w:r>
                            <w:r w:rsidR="00625B74" w:rsidRPr="001939F6">
                              <w:rPr>
                                <w:rFonts w:ascii="Calibri Light" w:hAnsi="Calibri Light" w:cs="Calibri Light"/>
                                <w:b/>
                                <w:bCs/>
                                <w:sz w:val="20"/>
                                <w:szCs w:val="20"/>
                                <w:highlight w:val="lightGray"/>
                              </w:rPr>
                              <w:t xml:space="preserve"> Partially </w:t>
                            </w:r>
                            <w:r w:rsidR="00401B1C" w:rsidRPr="001939F6">
                              <w:rPr>
                                <w:rFonts w:ascii="Calibri Light" w:hAnsi="Calibri Light" w:cs="Calibri Light"/>
                                <w:b/>
                                <w:bCs/>
                                <w:sz w:val="20"/>
                                <w:szCs w:val="20"/>
                                <w:highlight w:val="lightGray"/>
                              </w:rPr>
                              <w:t xml:space="preserve">satisfactory - </w:t>
                            </w:r>
                            <w:r w:rsidR="00625B74" w:rsidRPr="001939F6">
                              <w:rPr>
                                <w:rFonts w:ascii="Calibri Light" w:hAnsi="Calibri Light" w:cs="Calibri Light"/>
                                <w:b/>
                                <w:bCs/>
                                <w:sz w:val="20"/>
                                <w:szCs w:val="20"/>
                                <w:highlight w:val="lightGray"/>
                              </w:rPr>
                              <w:t>2</w:t>
                            </w:r>
                          </w:p>
                          <w:p w14:paraId="01556E7B" w14:textId="77777777" w:rsidR="00FD7427" w:rsidRPr="001939F6" w:rsidRDefault="00FD7427" w:rsidP="00FD7427">
                            <w:pPr>
                              <w:spacing w:after="0"/>
                              <w:jc w:val="both"/>
                              <w:rPr>
                                <w:rFonts w:ascii="Calibri Light" w:hAnsi="Calibri Light" w:cs="Calibri Light"/>
                                <w:b/>
                                <w:bCs/>
                                <w:sz w:val="20"/>
                                <w:szCs w:val="20"/>
                                <w:highlight w:val="lightGray"/>
                              </w:rPr>
                            </w:pPr>
                          </w:p>
                          <w:p w14:paraId="457C24D2" w14:textId="7AD3C661" w:rsidR="00FD7427" w:rsidRPr="001939F6" w:rsidRDefault="00FD7427" w:rsidP="001939F6">
                            <w:pPr>
                              <w:spacing w:after="0"/>
                              <w:jc w:val="both"/>
                              <w:rPr>
                                <w:rFonts w:ascii="Calibri Light" w:hAnsi="Calibri Light" w:cs="Calibri Light"/>
                                <w:sz w:val="20"/>
                                <w:szCs w:val="20"/>
                              </w:rPr>
                            </w:pPr>
                            <w:r w:rsidRPr="001939F6">
                              <w:rPr>
                                <w:rFonts w:ascii="Calibri Light" w:hAnsi="Calibri Light" w:cs="Calibri Light"/>
                                <w:b/>
                                <w:bCs/>
                                <w:sz w:val="20"/>
                                <w:szCs w:val="20"/>
                                <w:highlight w:val="lightGray"/>
                              </w:rPr>
                              <w:t>Justification for rating:</w:t>
                            </w:r>
                            <w:r w:rsidRPr="001939F6">
                              <w:rPr>
                                <w:rFonts w:ascii="Calibri Light" w:hAnsi="Calibri Light" w:cs="Calibri Light"/>
                                <w:sz w:val="20"/>
                                <w:szCs w:val="20"/>
                                <w:highlight w:val="lightGray"/>
                              </w:rPr>
                              <w:t xml:space="preserve"> </w:t>
                            </w:r>
                            <w:r w:rsidR="00625B74" w:rsidRPr="001939F6">
                              <w:rPr>
                                <w:rFonts w:ascii="Calibri Light" w:hAnsi="Calibri Light" w:cs="Calibri Light"/>
                                <w:sz w:val="20"/>
                                <w:szCs w:val="20"/>
                                <w:highlight w:val="lightGray"/>
                              </w:rPr>
                              <w:t>The project has been able to support the implementation of important policy frameworks for SME development and included the formulation of institutional mechanisms to support employment services. However, the long-term impact of the project cannot be assessed due to absence of qualitative metrics to measure knowledge transfer, viability of the start-ups and the integration of ESG considerations in start-up support. The absence of a long-erm strategy makes it likely that</w:t>
                            </w:r>
                            <w:r w:rsidR="00625B74">
                              <w:rPr>
                                <w:rFonts w:ascii="Calibri Light" w:hAnsi="Calibri Light" w:cs="Calibri Light"/>
                                <w:sz w:val="20"/>
                                <w:szCs w:val="20"/>
                              </w:rPr>
                              <w:t xml:space="preserve"> </w:t>
                            </w:r>
                            <w:r w:rsidR="00625B74" w:rsidRPr="001939F6">
                              <w:rPr>
                                <w:rFonts w:ascii="Calibri Light" w:hAnsi="Calibri Light" w:cs="Calibri Light"/>
                                <w:sz w:val="20"/>
                                <w:szCs w:val="20"/>
                                <w:highlight w:val="lightGray"/>
                              </w:rPr>
                              <w:t>resources are not leading to long term impact.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295D7AE2" id="_x0000_s1038" type="#_x0000_t202" style="position:absolute;left:0;text-align:left;margin-left:308.35pt;margin-top:34.8pt;width:174.1pt;height:263.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MRwFgIAACgEAAAOAAAAZHJzL2Uyb0RvYy54bWysk9tuGyEQhu8r9R0Q9/UeYuew8jpKnbqq&#10;lB6ktA/AsqwXFRgK2Lvu03dgHcdK25uqXCCGgZ+Zb4bl7agV2QvnJZiaFrOcEmE4tNJsa/rt6+bN&#10;NSU+MNMyBUbU9CA8vV29frUcbCVK6EG1whEUMb4abE37EGyVZZ73QjM/AysMOjtwmgU03TZrHRtQ&#10;XauszPPLbADXWgdceI+795OTrpJ+1wkePnedF4GommJsIc0uzU2cs9WSVVvHbC/5MQz2D1FoJg0+&#10;epK6Z4GRnZO/SWnJHXjowoyDzqDrJBcpB8ymyF9k89gzK1IuCMfbEyb//2T5p/2j/eJIGN/CiAVM&#10;SXj7APy7JwbWPTNbceccDL1gLT5cRGTZYH11vBpR+8pHkWb4CC0Wme0CJKGxczpSwTwJqmMBDifo&#10;YgyE42ZZFkV+hS6OvouL+eV8kcqSserpunU+vBegSVzU1GFVkzzbP/gQw2HV05H4mgcl241UKhlu&#10;26yVI3uGHbBJI2Xw4pgyZKjpzaJcTAT+KpGn8ScJLQO2spK6ptenQ6yK3N6ZNjVaYFJNawxZmSPI&#10;yG6iGMZmJLJFymV8IYJtoD0gWgdT6+JXw0UP7iclA7ZtTf2PHXOCEvXBYHluivk89nky5ourEg13&#10;7mnOPcxwlKppoGRarkP6GxGcgTssYycT4OdIjjFjOybux68T+/3cTqeeP/jqFwAAAP//AwBQSwME&#10;FAAGAAgAAAAhAApd0dngAAAACgEAAA8AAABkcnMvZG93bnJldi54bWxMj8tOwzAQRfdI/IM1SGwQ&#10;dQrFrUOcCiGB6A4Kgq0bT5MIP4LtpuHvGVawm9Ec3Tm3Wk/OshFj6oNXMJ8VwNA3wfS+VfD2+nC5&#10;Apay9kbb4FHBNyZY16cnlS5NOPoXHLe5ZRTiU6kVdDkPJeep6dDpNAsDerrtQ3Q60xpbbqI+Uriz&#10;/KooBHe69/Sh0wPed9h8bg9OwWrxNH6kzfXzeyP2VuaL5fj4FZU6P5vuboFlnPIfDL/6pA41Oe3C&#10;wZvErAIxF0tCaZACGAFSLCSwnYIbKQTwuuL/K9Q/AAAA//8DAFBLAQItABQABgAIAAAAIQC2gziS&#10;/gAAAOEBAAATAAAAAAAAAAAAAAAAAAAAAABbQ29udGVudF9UeXBlc10ueG1sUEsBAi0AFAAGAAgA&#10;AAAhADj9If/WAAAAlAEAAAsAAAAAAAAAAAAAAAAALwEAAF9yZWxzLy5yZWxzUEsBAi0AFAAGAAgA&#10;AAAhAJfExHAWAgAAKAQAAA4AAAAAAAAAAAAAAAAALgIAAGRycy9lMm9Eb2MueG1sUEsBAi0AFAAG&#10;AAgAAAAhAApd0dngAAAACgEAAA8AAAAAAAAAAAAAAAAAcAQAAGRycy9kb3ducmV2LnhtbFBLBQYA&#10;AAAABAAEAPMAAAB9BQAAAAA=&#10;">
                <v:textbox>
                  <w:txbxContent>
                    <w:p w14:paraId="37959A83" w14:textId="3F8117A0" w:rsidR="00FD7427" w:rsidRPr="001939F6" w:rsidRDefault="00FD7427" w:rsidP="00FD7427">
                      <w:pPr>
                        <w:spacing w:after="0"/>
                        <w:jc w:val="both"/>
                        <w:rPr>
                          <w:rFonts w:ascii="Calibri Light" w:hAnsi="Calibri Light" w:cs="Calibri Light"/>
                          <w:b/>
                          <w:bCs/>
                          <w:sz w:val="20"/>
                          <w:szCs w:val="20"/>
                          <w:highlight w:val="lightGray"/>
                        </w:rPr>
                      </w:pPr>
                      <w:r w:rsidRPr="001939F6">
                        <w:rPr>
                          <w:rFonts w:ascii="Calibri Light" w:hAnsi="Calibri Light" w:cs="Calibri Light"/>
                          <w:b/>
                          <w:bCs/>
                          <w:sz w:val="20"/>
                          <w:szCs w:val="20"/>
                          <w:highlight w:val="lightGray"/>
                        </w:rPr>
                        <w:t xml:space="preserve">Rating: </w:t>
                      </w:r>
                      <w:r w:rsidR="00625B74" w:rsidRPr="001939F6">
                        <w:rPr>
                          <w:rFonts w:ascii="Calibri Light" w:hAnsi="Calibri Light" w:cs="Calibri Light"/>
                          <w:b/>
                          <w:bCs/>
                          <w:sz w:val="20"/>
                          <w:szCs w:val="20"/>
                          <w:highlight w:val="lightGray"/>
                        </w:rPr>
                        <w:t xml:space="preserve"> Partially </w:t>
                      </w:r>
                      <w:r w:rsidR="00401B1C" w:rsidRPr="001939F6">
                        <w:rPr>
                          <w:rFonts w:ascii="Calibri Light" w:hAnsi="Calibri Light" w:cs="Calibri Light"/>
                          <w:b/>
                          <w:bCs/>
                          <w:sz w:val="20"/>
                          <w:szCs w:val="20"/>
                          <w:highlight w:val="lightGray"/>
                        </w:rPr>
                        <w:t xml:space="preserve">satisfactory - </w:t>
                      </w:r>
                      <w:r w:rsidR="00625B74" w:rsidRPr="001939F6">
                        <w:rPr>
                          <w:rFonts w:ascii="Calibri Light" w:hAnsi="Calibri Light" w:cs="Calibri Light"/>
                          <w:b/>
                          <w:bCs/>
                          <w:sz w:val="20"/>
                          <w:szCs w:val="20"/>
                          <w:highlight w:val="lightGray"/>
                        </w:rPr>
                        <w:t>2</w:t>
                      </w:r>
                    </w:p>
                    <w:p w14:paraId="01556E7B" w14:textId="77777777" w:rsidR="00FD7427" w:rsidRPr="001939F6" w:rsidRDefault="00FD7427" w:rsidP="00FD7427">
                      <w:pPr>
                        <w:spacing w:after="0"/>
                        <w:jc w:val="both"/>
                        <w:rPr>
                          <w:rFonts w:ascii="Calibri Light" w:hAnsi="Calibri Light" w:cs="Calibri Light"/>
                          <w:b/>
                          <w:bCs/>
                          <w:sz w:val="20"/>
                          <w:szCs w:val="20"/>
                          <w:highlight w:val="lightGray"/>
                        </w:rPr>
                      </w:pPr>
                    </w:p>
                    <w:p w14:paraId="457C24D2" w14:textId="7AD3C661" w:rsidR="00FD7427" w:rsidRPr="001939F6" w:rsidRDefault="00FD7427" w:rsidP="001939F6">
                      <w:pPr>
                        <w:spacing w:after="0"/>
                        <w:jc w:val="both"/>
                        <w:rPr>
                          <w:rFonts w:ascii="Calibri Light" w:hAnsi="Calibri Light" w:cs="Calibri Light"/>
                          <w:sz w:val="20"/>
                          <w:szCs w:val="20"/>
                        </w:rPr>
                      </w:pPr>
                      <w:r w:rsidRPr="001939F6">
                        <w:rPr>
                          <w:rFonts w:ascii="Calibri Light" w:hAnsi="Calibri Light" w:cs="Calibri Light"/>
                          <w:b/>
                          <w:bCs/>
                          <w:sz w:val="20"/>
                          <w:szCs w:val="20"/>
                          <w:highlight w:val="lightGray"/>
                        </w:rPr>
                        <w:t>Justification for rating:</w:t>
                      </w:r>
                      <w:r w:rsidRPr="001939F6">
                        <w:rPr>
                          <w:rFonts w:ascii="Calibri Light" w:hAnsi="Calibri Light" w:cs="Calibri Light"/>
                          <w:sz w:val="20"/>
                          <w:szCs w:val="20"/>
                          <w:highlight w:val="lightGray"/>
                        </w:rPr>
                        <w:t xml:space="preserve"> </w:t>
                      </w:r>
                      <w:r w:rsidR="00625B74" w:rsidRPr="001939F6">
                        <w:rPr>
                          <w:rFonts w:ascii="Calibri Light" w:hAnsi="Calibri Light" w:cs="Calibri Light"/>
                          <w:sz w:val="20"/>
                          <w:szCs w:val="20"/>
                          <w:highlight w:val="lightGray"/>
                        </w:rPr>
                        <w:t>The project has been able to support the implementation of important policy frameworks for SME development and included the formulation of institutional mechanisms to support employment services. However, the long-term impact of the project cannot be assessed due to absence of qualitative metrics to measure knowledge transfer, viability of the start-ups and the integration of ESG considerations in start-up support. The absence of a long-erm strategy makes it likely that</w:t>
                      </w:r>
                      <w:r w:rsidR="00625B74">
                        <w:rPr>
                          <w:rFonts w:ascii="Calibri Light" w:hAnsi="Calibri Light" w:cs="Calibri Light"/>
                          <w:sz w:val="20"/>
                          <w:szCs w:val="20"/>
                        </w:rPr>
                        <w:t xml:space="preserve"> </w:t>
                      </w:r>
                      <w:r w:rsidR="00625B74" w:rsidRPr="001939F6">
                        <w:rPr>
                          <w:rFonts w:ascii="Calibri Light" w:hAnsi="Calibri Light" w:cs="Calibri Light"/>
                          <w:sz w:val="20"/>
                          <w:szCs w:val="20"/>
                          <w:highlight w:val="lightGray"/>
                        </w:rPr>
                        <w:t>resources are not leading to long term impact.</w:t>
                      </w:r>
                    </w:p>
                  </w:txbxContent>
                </v:textbox>
                <w10:wrap type="square"/>
              </v:shape>
            </w:pict>
          </mc:Fallback>
        </mc:AlternateContent>
      </w:r>
      <w:r w:rsidR="007461C5" w:rsidRPr="007265BD">
        <w:rPr>
          <w:rFonts w:ascii="Calibri Light" w:hAnsi="Calibri Light" w:cs="Calibri Light"/>
          <w:color w:val="0000FF"/>
        </w:rPr>
        <w:t xml:space="preserve">To what extent do </w:t>
      </w:r>
      <w:r w:rsidR="00CA28FC" w:rsidRPr="007265BD">
        <w:rPr>
          <w:rFonts w:ascii="Calibri Light" w:hAnsi="Calibri Light" w:cs="Calibri Light"/>
          <w:color w:val="0000FF"/>
        </w:rPr>
        <w:t>project</w:t>
      </w:r>
      <w:r w:rsidR="007461C5" w:rsidRPr="007265BD">
        <w:rPr>
          <w:rFonts w:ascii="Calibri Light" w:hAnsi="Calibri Light" w:cs="Calibri Light"/>
          <w:color w:val="0000FF"/>
        </w:rPr>
        <w:t xml:space="preserve"> interventions have a well-designed and planned sustainability and scaling up strategy? What could be done to strengthen the project’s sustainability and scaling up strategy?</w:t>
      </w:r>
    </w:p>
    <w:p w14:paraId="4863B291" w14:textId="07A7BA14" w:rsidR="004E7311" w:rsidRPr="007265BD" w:rsidRDefault="007461C5" w:rsidP="00E0431E">
      <w:pPr>
        <w:pBdr>
          <w:top w:val="nil"/>
          <w:left w:val="nil"/>
          <w:bottom w:val="nil"/>
          <w:right w:val="nil"/>
          <w:between w:val="nil"/>
        </w:pBdr>
        <w:spacing w:before="120" w:after="120"/>
        <w:jc w:val="both"/>
        <w:rPr>
          <w:rFonts w:ascii="Calibri Light" w:hAnsi="Calibri Light" w:cs="Calibri Light"/>
          <w:b/>
        </w:rPr>
      </w:pPr>
      <w:r w:rsidRPr="007265BD">
        <w:rPr>
          <w:rFonts w:ascii="Calibri Light" w:hAnsi="Calibri Light" w:cs="Calibri Light"/>
          <w:b/>
          <w:color w:val="007DBC"/>
        </w:rPr>
        <w:t>Finding 1</w:t>
      </w:r>
      <w:r w:rsidR="00CC31DA" w:rsidRPr="007265BD">
        <w:rPr>
          <w:rFonts w:ascii="Calibri Light" w:hAnsi="Calibri Light" w:cs="Calibri Light"/>
          <w:b/>
          <w:color w:val="007DBC"/>
        </w:rPr>
        <w:t>4</w:t>
      </w:r>
      <w:r w:rsidRPr="007265BD">
        <w:rPr>
          <w:rFonts w:ascii="Calibri Light" w:hAnsi="Calibri Light" w:cs="Calibri Light"/>
          <w:b/>
          <w:color w:val="007DBC"/>
        </w:rPr>
        <w:t>:</w:t>
      </w:r>
      <w:r w:rsidRPr="007265BD">
        <w:rPr>
          <w:rFonts w:ascii="Calibri Light" w:hAnsi="Calibri Light" w:cs="Calibri Light"/>
          <w:b/>
          <w:color w:val="3D85C6"/>
        </w:rPr>
        <w:t xml:space="preserve"> </w:t>
      </w:r>
      <w:r w:rsidRPr="007265BD">
        <w:rPr>
          <w:rFonts w:ascii="Calibri Light" w:hAnsi="Calibri Light" w:cs="Calibri Light"/>
          <w:b/>
        </w:rPr>
        <w:t>promising indications of institutional sustainability and ownership</w:t>
      </w:r>
      <w:r w:rsidR="00206CCD" w:rsidRPr="007265BD">
        <w:rPr>
          <w:rFonts w:ascii="Calibri Light" w:hAnsi="Calibri Light" w:cs="Calibri Light"/>
          <w:b/>
        </w:rPr>
        <w:t xml:space="preserve"> but</w:t>
      </w:r>
      <w:r w:rsidRPr="007265BD">
        <w:rPr>
          <w:rFonts w:ascii="Calibri Light" w:hAnsi="Calibri Light" w:cs="Calibri Light"/>
          <w:b/>
        </w:rPr>
        <w:t xml:space="preserve"> require further investments in measuring the impact of the project in the medium to </w:t>
      </w:r>
      <w:r w:rsidR="00876672" w:rsidRPr="007265BD">
        <w:rPr>
          <w:rFonts w:ascii="Calibri Light" w:hAnsi="Calibri Light" w:cs="Calibri Light"/>
          <w:b/>
        </w:rPr>
        <w:t xml:space="preserve">long </w:t>
      </w:r>
      <w:r w:rsidRPr="007265BD">
        <w:rPr>
          <w:rFonts w:ascii="Calibri Light" w:hAnsi="Calibri Light" w:cs="Calibri Light"/>
          <w:b/>
        </w:rPr>
        <w:t xml:space="preserve">term. </w:t>
      </w:r>
    </w:p>
    <w:p w14:paraId="34EFD26B" w14:textId="79354199" w:rsidR="00E45C28" w:rsidRPr="007265BD" w:rsidRDefault="007C3ECA" w:rsidP="00EF6FCF">
      <w:pPr>
        <w:pStyle w:val="ListParagraph"/>
        <w:numPr>
          <w:ilvl w:val="0"/>
          <w:numId w:val="52"/>
        </w:numPr>
        <w:pBdr>
          <w:top w:val="nil"/>
          <w:left w:val="nil"/>
          <w:bottom w:val="nil"/>
          <w:right w:val="nil"/>
          <w:between w:val="nil"/>
        </w:pBdr>
        <w:spacing w:before="120" w:after="120"/>
        <w:contextualSpacing w:val="0"/>
        <w:jc w:val="both"/>
        <w:rPr>
          <w:rFonts w:ascii="Calibri Light" w:hAnsi="Calibri Light" w:cs="Calibri Light"/>
        </w:rPr>
      </w:pPr>
      <w:r w:rsidRPr="007265BD">
        <w:rPr>
          <w:rFonts w:ascii="Calibri Light" w:hAnsi="Calibri Light" w:cs="Calibri Light"/>
        </w:rPr>
        <w:t>National</w:t>
      </w:r>
      <w:r w:rsidR="00716966" w:rsidRPr="007265BD">
        <w:rPr>
          <w:rFonts w:ascii="Calibri Light" w:hAnsi="Calibri Light" w:cs="Calibri Light"/>
        </w:rPr>
        <w:t xml:space="preserve"> ownership </w:t>
      </w:r>
      <w:r w:rsidRPr="007265BD">
        <w:rPr>
          <w:rFonts w:ascii="Calibri Light" w:hAnsi="Calibri Light" w:cs="Calibri Light"/>
        </w:rPr>
        <w:t>was intrinsic to the nature of design of the project</w:t>
      </w:r>
      <w:r w:rsidR="001C60A8" w:rsidRPr="007265BD">
        <w:rPr>
          <w:rFonts w:ascii="Calibri Light" w:hAnsi="Calibri Light" w:cs="Calibri Light"/>
        </w:rPr>
        <w:t xml:space="preserve">, with the government demonstrating a high degree of ownership and </w:t>
      </w:r>
      <w:r w:rsidR="00E45C28" w:rsidRPr="007265BD">
        <w:rPr>
          <w:rFonts w:ascii="Calibri Light" w:hAnsi="Calibri Light" w:cs="Calibri Light"/>
        </w:rPr>
        <w:t xml:space="preserve">stewardship </w:t>
      </w:r>
      <w:r w:rsidR="001C60A8" w:rsidRPr="007265BD">
        <w:rPr>
          <w:rFonts w:ascii="Calibri Light" w:hAnsi="Calibri Light" w:cs="Calibri Light"/>
        </w:rPr>
        <w:t xml:space="preserve">in </w:t>
      </w:r>
      <w:r w:rsidR="00E45C28" w:rsidRPr="007265BD">
        <w:rPr>
          <w:rFonts w:ascii="Calibri Light" w:hAnsi="Calibri Light" w:cs="Calibri Light"/>
        </w:rPr>
        <w:t xml:space="preserve">YEES interventions and results. </w:t>
      </w:r>
    </w:p>
    <w:p w14:paraId="6744F5B6" w14:textId="537E8EBD" w:rsidR="00B940C6" w:rsidRPr="007265BD" w:rsidRDefault="00843E60" w:rsidP="00EF6FCF">
      <w:pPr>
        <w:pStyle w:val="ListParagraph"/>
        <w:numPr>
          <w:ilvl w:val="0"/>
          <w:numId w:val="52"/>
        </w:numPr>
        <w:pBdr>
          <w:top w:val="nil"/>
          <w:left w:val="nil"/>
          <w:bottom w:val="nil"/>
          <w:right w:val="nil"/>
          <w:between w:val="nil"/>
        </w:pBdr>
        <w:spacing w:before="120" w:after="120"/>
        <w:contextualSpacing w:val="0"/>
        <w:jc w:val="both"/>
        <w:rPr>
          <w:rFonts w:ascii="Calibri Light" w:hAnsi="Calibri Light" w:cs="Calibri Light"/>
        </w:rPr>
      </w:pPr>
      <w:r w:rsidRPr="007265BD">
        <w:rPr>
          <w:rFonts w:ascii="Calibri Light" w:hAnsi="Calibri Light" w:cs="Calibri Light"/>
        </w:rPr>
        <w:t xml:space="preserve">From an </w:t>
      </w:r>
      <w:r w:rsidRPr="007265BD">
        <w:rPr>
          <w:rFonts w:ascii="Calibri Light" w:hAnsi="Calibri Light" w:cs="Calibri Light"/>
          <w:b/>
          <w:bCs/>
          <w:i/>
          <w:iCs/>
        </w:rPr>
        <w:t>i</w:t>
      </w:r>
      <w:r w:rsidR="00467021" w:rsidRPr="007265BD">
        <w:rPr>
          <w:rFonts w:ascii="Calibri Light" w:hAnsi="Calibri Light" w:cs="Calibri Light"/>
          <w:b/>
          <w:bCs/>
          <w:i/>
          <w:iCs/>
        </w:rPr>
        <w:t xml:space="preserve">nstitutional </w:t>
      </w:r>
      <w:r w:rsidRPr="007265BD">
        <w:rPr>
          <w:rFonts w:ascii="Calibri Light" w:hAnsi="Calibri Light" w:cs="Calibri Light"/>
          <w:b/>
          <w:bCs/>
          <w:i/>
          <w:iCs/>
        </w:rPr>
        <w:t>sustainability</w:t>
      </w:r>
      <w:r w:rsidRPr="007265BD">
        <w:rPr>
          <w:rFonts w:ascii="Calibri Light" w:hAnsi="Calibri Light" w:cs="Calibri Light"/>
        </w:rPr>
        <w:t xml:space="preserve"> perspective,</w:t>
      </w:r>
      <w:r w:rsidR="00467021" w:rsidRPr="007265BD">
        <w:rPr>
          <w:rFonts w:ascii="Calibri Light" w:hAnsi="Calibri Light" w:cs="Calibri Light"/>
        </w:rPr>
        <w:t xml:space="preserve"> </w:t>
      </w:r>
      <w:r w:rsidR="00437F07" w:rsidRPr="007265BD">
        <w:rPr>
          <w:rFonts w:ascii="Calibri Light" w:hAnsi="Calibri Light" w:cs="Calibri Light"/>
        </w:rPr>
        <w:t xml:space="preserve">the country </w:t>
      </w:r>
      <w:r w:rsidR="00306343" w:rsidRPr="007265BD">
        <w:rPr>
          <w:rFonts w:ascii="Calibri Light" w:hAnsi="Calibri Light" w:cs="Calibri Light"/>
        </w:rPr>
        <w:t xml:space="preserve">had </w:t>
      </w:r>
      <w:proofErr w:type="gramStart"/>
      <w:r w:rsidR="00437F07" w:rsidRPr="007265BD">
        <w:rPr>
          <w:rFonts w:ascii="Calibri Light" w:hAnsi="Calibri Light" w:cs="Calibri Light"/>
        </w:rPr>
        <w:t xml:space="preserve">a </w:t>
      </w:r>
      <w:r w:rsidR="00306343" w:rsidRPr="007265BD">
        <w:rPr>
          <w:rFonts w:ascii="Calibri Light" w:hAnsi="Calibri Light" w:cs="Calibri Light"/>
        </w:rPr>
        <w:t>number of</w:t>
      </w:r>
      <w:proofErr w:type="gramEnd"/>
      <w:r w:rsidR="00306343" w:rsidRPr="007265BD">
        <w:rPr>
          <w:rFonts w:ascii="Calibri Light" w:hAnsi="Calibri Light" w:cs="Calibri Light"/>
        </w:rPr>
        <w:t xml:space="preserve"> frameworks enabling </w:t>
      </w:r>
      <w:r w:rsidR="00327BC6" w:rsidRPr="007265BD">
        <w:rPr>
          <w:rFonts w:ascii="Calibri Light" w:hAnsi="Calibri Light" w:cs="Calibri Light"/>
        </w:rPr>
        <w:t>support to SMEs</w:t>
      </w:r>
      <w:r w:rsidR="00BB1111" w:rsidRPr="007265BD">
        <w:rPr>
          <w:rStyle w:val="FootnoteReference"/>
          <w:rFonts w:ascii="Calibri Light" w:hAnsi="Calibri Light" w:cs="Calibri Light"/>
        </w:rPr>
        <w:footnoteReference w:id="16"/>
      </w:r>
      <w:r w:rsidR="00327BC6" w:rsidRPr="007265BD">
        <w:rPr>
          <w:rFonts w:ascii="Calibri Light" w:hAnsi="Calibri Light" w:cs="Calibri Light"/>
        </w:rPr>
        <w:t xml:space="preserve"> and UNDP played a critical role in the</w:t>
      </w:r>
      <w:r w:rsidR="000A1D0F" w:rsidRPr="007265BD">
        <w:rPr>
          <w:rFonts w:ascii="Calibri Light" w:hAnsi="Calibri Light" w:cs="Calibri Light"/>
        </w:rPr>
        <w:t>ir</w:t>
      </w:r>
      <w:r w:rsidR="00327BC6" w:rsidRPr="007265BD">
        <w:rPr>
          <w:rFonts w:ascii="Calibri Light" w:hAnsi="Calibri Light" w:cs="Calibri Light"/>
        </w:rPr>
        <w:t xml:space="preserve"> operationalization</w:t>
      </w:r>
      <w:r w:rsidR="000A1D0F" w:rsidRPr="007265BD">
        <w:rPr>
          <w:rFonts w:ascii="Calibri Light" w:hAnsi="Calibri Light" w:cs="Calibri Light"/>
        </w:rPr>
        <w:t xml:space="preserve">. </w:t>
      </w:r>
      <w:r w:rsidR="005A015F" w:rsidRPr="007265BD">
        <w:rPr>
          <w:rFonts w:ascii="Calibri Light" w:hAnsi="Calibri Light" w:cs="Calibri Light"/>
        </w:rPr>
        <w:t xml:space="preserve">YEES and its preceding phases supported the establishment of a legal framework </w:t>
      </w:r>
      <w:r w:rsidR="00C2603F" w:rsidRPr="007265BD">
        <w:rPr>
          <w:rFonts w:ascii="Calibri Light" w:hAnsi="Calibri Light" w:cs="Calibri Light"/>
        </w:rPr>
        <w:t xml:space="preserve">to provide access to finance to entrepreneurs, through the Sof Loan </w:t>
      </w:r>
      <w:r w:rsidR="006B3940" w:rsidRPr="007265BD">
        <w:rPr>
          <w:rFonts w:ascii="Calibri Light" w:hAnsi="Calibri Light" w:cs="Calibri Light"/>
        </w:rPr>
        <w:t>D</w:t>
      </w:r>
      <w:r w:rsidR="00C2603F" w:rsidRPr="007265BD">
        <w:rPr>
          <w:rFonts w:ascii="Calibri Light" w:hAnsi="Calibri Light" w:cs="Calibri Light"/>
        </w:rPr>
        <w:t>e</w:t>
      </w:r>
      <w:r w:rsidR="006B3940" w:rsidRPr="007265BD">
        <w:rPr>
          <w:rFonts w:ascii="Calibri Light" w:hAnsi="Calibri Light" w:cs="Calibri Light"/>
        </w:rPr>
        <w:t>c</w:t>
      </w:r>
      <w:r w:rsidR="00C2603F" w:rsidRPr="007265BD">
        <w:rPr>
          <w:rFonts w:ascii="Calibri Light" w:hAnsi="Calibri Light" w:cs="Calibri Light"/>
        </w:rPr>
        <w:t xml:space="preserve">ree </w:t>
      </w:r>
      <w:r w:rsidR="006B3940" w:rsidRPr="007265BD">
        <w:rPr>
          <w:rFonts w:ascii="Calibri Light" w:hAnsi="Calibri Light" w:cs="Calibri Light"/>
        </w:rPr>
        <w:t>L</w:t>
      </w:r>
      <w:r w:rsidR="003B57A5" w:rsidRPr="007265BD">
        <w:rPr>
          <w:rFonts w:ascii="Calibri Light" w:hAnsi="Calibri Light" w:cs="Calibri Light"/>
        </w:rPr>
        <w:t>aw (Decree</w:t>
      </w:r>
      <w:r w:rsidR="006B3940" w:rsidRPr="007265BD">
        <w:rPr>
          <w:rFonts w:ascii="Calibri Light" w:hAnsi="Calibri Light" w:cs="Calibri Light"/>
        </w:rPr>
        <w:t xml:space="preserve"> 33/2022) </w:t>
      </w:r>
      <w:r w:rsidR="00C2603F" w:rsidRPr="007265BD">
        <w:rPr>
          <w:rFonts w:ascii="Calibri Light" w:hAnsi="Calibri Light" w:cs="Calibri Light"/>
        </w:rPr>
        <w:t xml:space="preserve">and the </w:t>
      </w:r>
      <w:r w:rsidR="0015219F" w:rsidRPr="007265BD">
        <w:rPr>
          <w:rFonts w:ascii="Calibri Light" w:hAnsi="Calibri Light" w:cs="Calibri Light"/>
        </w:rPr>
        <w:t xml:space="preserve">iterations of the business processes regulating the disbursement and management of the </w:t>
      </w:r>
      <w:r w:rsidR="00142A03" w:rsidRPr="007265BD">
        <w:rPr>
          <w:rFonts w:ascii="Calibri Light" w:hAnsi="Calibri Light" w:cs="Calibri Light"/>
        </w:rPr>
        <w:t>access to credit</w:t>
      </w:r>
      <w:r w:rsidR="0046345D" w:rsidRPr="007265BD">
        <w:rPr>
          <w:rFonts w:ascii="Calibri Light" w:hAnsi="Calibri Light" w:cs="Calibri Light"/>
        </w:rPr>
        <w:t>. The existence of a legal mechanism</w:t>
      </w:r>
      <w:r w:rsidR="00E13DDC" w:rsidRPr="007265BD">
        <w:rPr>
          <w:rFonts w:ascii="Calibri Light" w:hAnsi="Calibri Light" w:cs="Calibri Light"/>
        </w:rPr>
        <w:t xml:space="preserve"> that allowed entrepreneurs to</w:t>
      </w:r>
      <w:r w:rsidR="0046345D" w:rsidRPr="007265BD">
        <w:rPr>
          <w:rFonts w:ascii="Calibri Light" w:hAnsi="Calibri Light" w:cs="Calibri Light"/>
        </w:rPr>
        <w:t xml:space="preserve"> access </w:t>
      </w:r>
      <w:r w:rsidR="003F1AE9" w:rsidRPr="007265BD">
        <w:rPr>
          <w:rFonts w:ascii="Calibri Light" w:hAnsi="Calibri Light" w:cs="Calibri Light"/>
        </w:rPr>
        <w:t>credit at interest rates which were 4 to 5 times below the rates of commercial banks, with 75% guarantee (collateral) by the government</w:t>
      </w:r>
      <w:r w:rsidR="00E13DDC" w:rsidRPr="007265BD">
        <w:rPr>
          <w:rFonts w:ascii="Calibri Light" w:hAnsi="Calibri Light" w:cs="Calibri Light"/>
        </w:rPr>
        <w:t>,</w:t>
      </w:r>
      <w:r w:rsidR="003F1AE9" w:rsidRPr="007265BD">
        <w:rPr>
          <w:rFonts w:ascii="Calibri Light" w:hAnsi="Calibri Light" w:cs="Calibri Light"/>
        </w:rPr>
        <w:t xml:space="preserve"> was </w:t>
      </w:r>
      <w:r w:rsidR="00E13DDC" w:rsidRPr="007265BD">
        <w:rPr>
          <w:rFonts w:ascii="Calibri Light" w:hAnsi="Calibri Light" w:cs="Calibri Light"/>
        </w:rPr>
        <w:t>c</w:t>
      </w:r>
      <w:r w:rsidR="005C32DD" w:rsidRPr="007265BD">
        <w:rPr>
          <w:rFonts w:ascii="Calibri Light" w:hAnsi="Calibri Light" w:cs="Calibri Light"/>
        </w:rPr>
        <w:t xml:space="preserve">onsidered a key contributing factor affecting the sustainability of this project component. </w:t>
      </w:r>
      <w:r w:rsidR="000A1D0F" w:rsidRPr="007265BD">
        <w:rPr>
          <w:rFonts w:ascii="Calibri Light" w:hAnsi="Calibri Light" w:cs="Calibri Light"/>
        </w:rPr>
        <w:t>UNDP played a critical role in operationalizing this decree through advisory services</w:t>
      </w:r>
      <w:r w:rsidR="00BB1111" w:rsidRPr="007265BD">
        <w:rPr>
          <w:rFonts w:ascii="Calibri Light" w:hAnsi="Calibri Light" w:cs="Calibri Light"/>
        </w:rPr>
        <w:t>, however, a</w:t>
      </w:r>
      <w:r w:rsidR="005C32DD" w:rsidRPr="007265BD">
        <w:rPr>
          <w:rFonts w:ascii="Calibri Light" w:hAnsi="Calibri Light" w:cs="Calibri Light"/>
        </w:rPr>
        <w:t xml:space="preserve">s mentioned </w:t>
      </w:r>
      <w:r w:rsidR="00EF6FCF" w:rsidRPr="007265BD">
        <w:rPr>
          <w:rFonts w:ascii="Calibri Light" w:hAnsi="Calibri Light" w:cs="Calibri Light"/>
        </w:rPr>
        <w:t xml:space="preserve">previously, </w:t>
      </w:r>
      <w:r w:rsidR="005C32DD" w:rsidRPr="007265BD">
        <w:rPr>
          <w:rFonts w:ascii="Calibri Light" w:hAnsi="Calibri Light" w:cs="Calibri Light"/>
        </w:rPr>
        <w:t xml:space="preserve">ongoing </w:t>
      </w:r>
      <w:r w:rsidR="00B107FC" w:rsidRPr="007265BD">
        <w:rPr>
          <w:rFonts w:ascii="Calibri Light" w:hAnsi="Calibri Light" w:cs="Calibri Light"/>
        </w:rPr>
        <w:t xml:space="preserve">political </w:t>
      </w:r>
      <w:r w:rsidR="008447B1" w:rsidRPr="007265BD">
        <w:rPr>
          <w:rFonts w:ascii="Calibri Light" w:hAnsi="Calibri Light" w:cs="Calibri Light"/>
        </w:rPr>
        <w:t xml:space="preserve">discussions </w:t>
      </w:r>
      <w:r w:rsidR="000F3748" w:rsidRPr="007265BD">
        <w:rPr>
          <w:rFonts w:ascii="Calibri Light" w:hAnsi="Calibri Light" w:cs="Calibri Light"/>
        </w:rPr>
        <w:t xml:space="preserve">could </w:t>
      </w:r>
      <w:r w:rsidR="00B107FC" w:rsidRPr="007265BD">
        <w:rPr>
          <w:rFonts w:ascii="Calibri Light" w:hAnsi="Calibri Light" w:cs="Calibri Light"/>
        </w:rPr>
        <w:t xml:space="preserve">pose risks to the impact of this intervention and required close monitoring and </w:t>
      </w:r>
      <w:r w:rsidR="002A5B53" w:rsidRPr="007265BD">
        <w:rPr>
          <w:rFonts w:ascii="Calibri Light" w:hAnsi="Calibri Light" w:cs="Calibri Light"/>
        </w:rPr>
        <w:t>definition of mitigation measures.</w:t>
      </w:r>
      <w:r w:rsidR="00467130" w:rsidRPr="007265BD">
        <w:rPr>
          <w:rFonts w:ascii="Calibri Light" w:hAnsi="Calibri Light" w:cs="Calibri Light"/>
        </w:rPr>
        <w:t xml:space="preserve"> </w:t>
      </w:r>
    </w:p>
    <w:p w14:paraId="1F52E604" w14:textId="6790AB96" w:rsidR="00D52A3A" w:rsidRPr="007265BD" w:rsidRDefault="007B293B" w:rsidP="00EF6FCF">
      <w:pPr>
        <w:pStyle w:val="ListParagraph"/>
        <w:numPr>
          <w:ilvl w:val="0"/>
          <w:numId w:val="52"/>
        </w:numPr>
        <w:pBdr>
          <w:top w:val="nil"/>
          <w:left w:val="nil"/>
          <w:bottom w:val="nil"/>
          <w:right w:val="nil"/>
          <w:between w:val="nil"/>
        </w:pBdr>
        <w:spacing w:before="120" w:after="120"/>
        <w:contextualSpacing w:val="0"/>
        <w:jc w:val="both"/>
        <w:rPr>
          <w:rFonts w:ascii="Calibri Light" w:hAnsi="Calibri Light" w:cs="Calibri Light"/>
        </w:rPr>
      </w:pPr>
      <w:r w:rsidRPr="007265BD">
        <w:rPr>
          <w:rFonts w:ascii="Calibri Light" w:hAnsi="Calibri Light" w:cs="Calibri Light"/>
        </w:rPr>
        <w:t xml:space="preserve">Stakeholders noted that the project </w:t>
      </w:r>
      <w:r w:rsidR="00EF6FCF" w:rsidRPr="007265BD">
        <w:rPr>
          <w:rFonts w:ascii="Calibri Light" w:hAnsi="Calibri Light" w:cs="Calibri Light"/>
        </w:rPr>
        <w:t xml:space="preserve">was </w:t>
      </w:r>
      <w:r w:rsidRPr="007265BD">
        <w:rPr>
          <w:rFonts w:ascii="Calibri Light" w:hAnsi="Calibri Light" w:cs="Calibri Light"/>
        </w:rPr>
        <w:t xml:space="preserve">highly aligned to existing programmes of key government agencies, and this </w:t>
      </w:r>
      <w:r w:rsidR="003D5B8F" w:rsidRPr="007265BD">
        <w:rPr>
          <w:rFonts w:ascii="Calibri Light" w:hAnsi="Calibri Light" w:cs="Calibri Light"/>
        </w:rPr>
        <w:t>was</w:t>
      </w:r>
      <w:r w:rsidRPr="007265BD">
        <w:rPr>
          <w:rFonts w:ascii="Calibri Light" w:hAnsi="Calibri Light" w:cs="Calibri Light"/>
        </w:rPr>
        <w:t xml:space="preserve"> a promising sign of potential sustainability. SEFOPE for instance ha</w:t>
      </w:r>
      <w:r w:rsidR="003D5B8F" w:rsidRPr="007265BD">
        <w:rPr>
          <w:rFonts w:ascii="Calibri Light" w:hAnsi="Calibri Light" w:cs="Calibri Light"/>
        </w:rPr>
        <w:t xml:space="preserve">d </w:t>
      </w:r>
      <w:r w:rsidRPr="007265BD">
        <w:rPr>
          <w:rFonts w:ascii="Calibri Light" w:hAnsi="Calibri Light" w:cs="Calibri Light"/>
        </w:rPr>
        <w:t xml:space="preserve">comparable and complementary programmes for job placements, training, and job fairs. Similarly, IADE </w:t>
      </w:r>
      <w:r w:rsidR="003D5B8F" w:rsidRPr="007265BD">
        <w:rPr>
          <w:rFonts w:ascii="Calibri Light" w:hAnsi="Calibri Light" w:cs="Calibri Light"/>
        </w:rPr>
        <w:t xml:space="preserve">was </w:t>
      </w:r>
      <w:r w:rsidRPr="007265BD">
        <w:rPr>
          <w:rFonts w:ascii="Calibri Light" w:hAnsi="Calibri Light" w:cs="Calibri Light"/>
        </w:rPr>
        <w:t xml:space="preserve">the leading public agency in entrepreneurship support, receiving public resources to provide support to targeted and promising SMEs. In addition, through the agreement between YEES and MCI, UNDP de facto implemented the government acceleration programme via the BIC component of the YEES project. This alignment of the project with existing interventions can be leveraged in designing a targeted sustainability </w:t>
      </w:r>
      <w:r w:rsidR="005010AF" w:rsidRPr="007265BD">
        <w:rPr>
          <w:rFonts w:ascii="Calibri Light" w:hAnsi="Calibri Light" w:cs="Calibri Light"/>
        </w:rPr>
        <w:t xml:space="preserve">and </w:t>
      </w:r>
      <w:r w:rsidR="00EF6FCF" w:rsidRPr="007265BD">
        <w:rPr>
          <w:rFonts w:ascii="Calibri Light" w:hAnsi="Calibri Light" w:cs="Calibri Light"/>
        </w:rPr>
        <w:t>long-term</w:t>
      </w:r>
      <w:r w:rsidR="005010AF" w:rsidRPr="007265BD">
        <w:rPr>
          <w:rFonts w:ascii="Calibri Light" w:hAnsi="Calibri Light" w:cs="Calibri Light"/>
        </w:rPr>
        <w:t xml:space="preserve"> </w:t>
      </w:r>
      <w:r w:rsidRPr="007265BD">
        <w:rPr>
          <w:rFonts w:ascii="Calibri Light" w:hAnsi="Calibri Light" w:cs="Calibri Light"/>
        </w:rPr>
        <w:t>strategy.</w:t>
      </w:r>
      <w:r w:rsidR="00412822" w:rsidRPr="007265BD">
        <w:rPr>
          <w:rFonts w:ascii="Calibri Light" w:hAnsi="Calibri Light" w:cs="Calibri Light"/>
        </w:rPr>
        <w:t xml:space="preserve"> </w:t>
      </w:r>
      <w:r w:rsidR="003D0CDF" w:rsidRPr="007265BD">
        <w:rPr>
          <w:rFonts w:ascii="Calibri Light" w:hAnsi="Calibri Light" w:cs="Calibri Light"/>
        </w:rPr>
        <w:t xml:space="preserve">The </w:t>
      </w:r>
      <w:r w:rsidR="00B940C6" w:rsidRPr="007265BD">
        <w:rPr>
          <w:rFonts w:ascii="Calibri Light" w:hAnsi="Calibri Light" w:cs="Calibri Light"/>
        </w:rPr>
        <w:t>project,</w:t>
      </w:r>
      <w:r w:rsidR="003D0CDF" w:rsidRPr="007265BD">
        <w:rPr>
          <w:rFonts w:ascii="Calibri Light" w:hAnsi="Calibri Light" w:cs="Calibri Light"/>
        </w:rPr>
        <w:t xml:space="preserve"> however, did not include a capacity building element </w:t>
      </w:r>
      <w:r w:rsidR="00B940C6" w:rsidRPr="007265BD">
        <w:rPr>
          <w:rFonts w:ascii="Calibri Light" w:hAnsi="Calibri Light" w:cs="Calibri Light"/>
        </w:rPr>
        <w:t xml:space="preserve">designed to hand the coordination of the accelerator over to the government. </w:t>
      </w:r>
    </w:p>
    <w:p w14:paraId="0A5EC51B" w14:textId="1E21A7BC" w:rsidR="00002536" w:rsidRPr="007265BD" w:rsidRDefault="00183161" w:rsidP="00EF6FCF">
      <w:pPr>
        <w:pStyle w:val="ListParagraph"/>
        <w:numPr>
          <w:ilvl w:val="0"/>
          <w:numId w:val="52"/>
        </w:numPr>
        <w:pBdr>
          <w:top w:val="nil"/>
          <w:left w:val="nil"/>
          <w:bottom w:val="nil"/>
          <w:right w:val="nil"/>
          <w:between w:val="nil"/>
        </w:pBdr>
        <w:spacing w:before="120" w:after="120"/>
        <w:contextualSpacing w:val="0"/>
        <w:jc w:val="both"/>
        <w:rPr>
          <w:rFonts w:ascii="Calibri Light" w:hAnsi="Calibri Light" w:cs="Calibri Light"/>
        </w:rPr>
      </w:pPr>
      <w:r w:rsidRPr="007265BD">
        <w:rPr>
          <w:rFonts w:ascii="Calibri Light" w:hAnsi="Calibri Light" w:cs="Calibri Light"/>
        </w:rPr>
        <w:t xml:space="preserve">From a </w:t>
      </w:r>
      <w:r w:rsidRPr="007265BD">
        <w:rPr>
          <w:rFonts w:ascii="Calibri Light" w:hAnsi="Calibri Light" w:cs="Calibri Light"/>
          <w:b/>
          <w:bCs/>
          <w:i/>
          <w:iCs/>
        </w:rPr>
        <w:t>financial sustainability</w:t>
      </w:r>
      <w:r w:rsidRPr="007265BD">
        <w:rPr>
          <w:rFonts w:ascii="Calibri Light" w:hAnsi="Calibri Light" w:cs="Calibri Light"/>
        </w:rPr>
        <w:t xml:space="preserve"> perspective, </w:t>
      </w:r>
      <w:r w:rsidR="00E61206" w:rsidRPr="007265BD">
        <w:rPr>
          <w:rFonts w:ascii="Calibri Light" w:hAnsi="Calibri Light" w:cs="Calibri Light"/>
        </w:rPr>
        <w:t xml:space="preserve">national authorities demonstrated </w:t>
      </w:r>
      <w:r w:rsidR="004653D4" w:rsidRPr="007265BD">
        <w:rPr>
          <w:rFonts w:ascii="Calibri Light" w:hAnsi="Calibri Light" w:cs="Calibri Light"/>
        </w:rPr>
        <w:t>a high degree of</w:t>
      </w:r>
      <w:r w:rsidR="000E3ADC" w:rsidRPr="007265BD">
        <w:rPr>
          <w:rFonts w:ascii="Calibri Light" w:hAnsi="Calibri Light" w:cs="Calibri Light"/>
        </w:rPr>
        <w:t xml:space="preserve"> commitment to the development of SMEs by </w:t>
      </w:r>
      <w:r w:rsidR="00B17891" w:rsidRPr="007265BD">
        <w:rPr>
          <w:rFonts w:ascii="Calibri Light" w:hAnsi="Calibri Light" w:cs="Calibri Light"/>
        </w:rPr>
        <w:t>allocating</w:t>
      </w:r>
      <w:r w:rsidR="000E3ADC" w:rsidRPr="007265BD">
        <w:rPr>
          <w:rFonts w:ascii="Calibri Light" w:hAnsi="Calibri Light" w:cs="Calibri Light"/>
        </w:rPr>
        <w:t xml:space="preserve"> USD 50 million to the </w:t>
      </w:r>
      <w:r w:rsidR="00002536" w:rsidRPr="007265BD">
        <w:rPr>
          <w:rFonts w:ascii="Calibri Light" w:hAnsi="Calibri Light" w:cs="Calibri Light"/>
        </w:rPr>
        <w:t xml:space="preserve">Soft Loan programme and its guarantees, and </w:t>
      </w:r>
      <w:r w:rsidR="00D739C8" w:rsidRPr="007265BD">
        <w:rPr>
          <w:rFonts w:ascii="Calibri Light" w:hAnsi="Calibri Light" w:cs="Calibri Light"/>
        </w:rPr>
        <w:t>over USD 1 million to the SME accelerator programme (BIC) implemented by YEES.</w:t>
      </w:r>
      <w:r w:rsidR="009D4D35" w:rsidRPr="007265BD">
        <w:rPr>
          <w:rFonts w:ascii="Calibri Light" w:hAnsi="Calibri Light" w:cs="Calibri Light"/>
        </w:rPr>
        <w:t xml:space="preserve"> Youth employment and </w:t>
      </w:r>
      <w:r w:rsidR="00C379F0" w:rsidRPr="007265BD">
        <w:rPr>
          <w:rFonts w:ascii="Calibri Light" w:hAnsi="Calibri Light" w:cs="Calibri Light"/>
        </w:rPr>
        <w:t xml:space="preserve">entrepreneurship development was a key priority of the new administration, therefore political and financial commitment was expected to continue. </w:t>
      </w:r>
      <w:r w:rsidR="00DD2011" w:rsidRPr="007265BD">
        <w:rPr>
          <w:rFonts w:ascii="Calibri Light" w:hAnsi="Calibri Light" w:cs="Calibri Light"/>
        </w:rPr>
        <w:t>A</w:t>
      </w:r>
      <w:r w:rsidR="00AE018F" w:rsidRPr="007265BD">
        <w:rPr>
          <w:rFonts w:ascii="Calibri Light" w:hAnsi="Calibri Light" w:cs="Calibri Light"/>
        </w:rPr>
        <w:t>s</w:t>
      </w:r>
      <w:r w:rsidR="00DD2011" w:rsidRPr="007265BD">
        <w:rPr>
          <w:rFonts w:ascii="Calibri Light" w:hAnsi="Calibri Light" w:cs="Calibri Light"/>
        </w:rPr>
        <w:t xml:space="preserve"> </w:t>
      </w:r>
      <w:r w:rsidR="00B17891" w:rsidRPr="007265BD">
        <w:rPr>
          <w:rFonts w:ascii="Calibri Light" w:hAnsi="Calibri Light" w:cs="Calibri Light"/>
        </w:rPr>
        <w:t>mentioned, however</w:t>
      </w:r>
      <w:r w:rsidR="00DD2011" w:rsidRPr="007265BD">
        <w:rPr>
          <w:rFonts w:ascii="Calibri Light" w:hAnsi="Calibri Light" w:cs="Calibri Light"/>
        </w:rPr>
        <w:t xml:space="preserve">, the YEES project, due to its design, did not measure the financial viability </w:t>
      </w:r>
      <w:r w:rsidR="00D57204" w:rsidRPr="007265BD">
        <w:rPr>
          <w:rFonts w:ascii="Calibri Light" w:hAnsi="Calibri Light" w:cs="Calibri Light"/>
        </w:rPr>
        <w:t>nor</w:t>
      </w:r>
      <w:r w:rsidR="00C864DF" w:rsidRPr="007265BD">
        <w:rPr>
          <w:rFonts w:ascii="Calibri Light" w:hAnsi="Calibri Light" w:cs="Calibri Light"/>
        </w:rPr>
        <w:t xml:space="preserve"> the </w:t>
      </w:r>
      <w:r w:rsidR="00D57204" w:rsidRPr="007265BD">
        <w:rPr>
          <w:rFonts w:ascii="Calibri Light" w:hAnsi="Calibri Light" w:cs="Calibri Light"/>
        </w:rPr>
        <w:t>profitability of the start-ups.</w:t>
      </w:r>
      <w:r w:rsidR="00983881" w:rsidRPr="007265BD">
        <w:rPr>
          <w:rFonts w:ascii="Calibri Light" w:hAnsi="Calibri Light" w:cs="Calibri Light"/>
        </w:rPr>
        <w:t xml:space="preserve"> Therefore, it was not possible to assess the sustainability of the jobs created. </w:t>
      </w:r>
      <w:r w:rsidR="00D57204" w:rsidRPr="007265BD">
        <w:rPr>
          <w:rFonts w:ascii="Calibri Light" w:hAnsi="Calibri Light" w:cs="Calibri Light"/>
        </w:rPr>
        <w:t>This gap</w:t>
      </w:r>
      <w:r w:rsidR="00C864DF" w:rsidRPr="007265BD">
        <w:rPr>
          <w:rFonts w:ascii="Calibri Light" w:hAnsi="Calibri Light" w:cs="Calibri Light"/>
        </w:rPr>
        <w:t xml:space="preserve"> </w:t>
      </w:r>
      <w:r w:rsidR="00897ABC" w:rsidRPr="007265BD">
        <w:rPr>
          <w:rFonts w:ascii="Calibri Light" w:hAnsi="Calibri Light" w:cs="Calibri Light"/>
        </w:rPr>
        <w:t>in monitoring</w:t>
      </w:r>
      <w:r w:rsidR="00C864DF" w:rsidRPr="007265BD">
        <w:rPr>
          <w:rFonts w:ascii="Calibri Light" w:hAnsi="Calibri Light" w:cs="Calibri Light"/>
        </w:rPr>
        <w:t xml:space="preserve"> </w:t>
      </w:r>
      <w:r w:rsidR="00C864DF" w:rsidRPr="007265BD">
        <w:rPr>
          <w:rFonts w:ascii="Calibri Light" w:hAnsi="Calibri Light" w:cs="Calibri Light"/>
        </w:rPr>
        <w:lastRenderedPageBreak/>
        <w:t xml:space="preserve">the quality of the </w:t>
      </w:r>
      <w:r w:rsidR="00897ABC" w:rsidRPr="007265BD">
        <w:rPr>
          <w:rFonts w:ascii="Calibri Light" w:hAnsi="Calibri Light" w:cs="Calibri Light"/>
        </w:rPr>
        <w:t>enterprises</w:t>
      </w:r>
      <w:r w:rsidR="00D57204" w:rsidRPr="007265BD">
        <w:rPr>
          <w:rFonts w:ascii="Calibri Light" w:hAnsi="Calibri Light" w:cs="Calibri Light"/>
        </w:rPr>
        <w:t>, if not addressed through a revised</w:t>
      </w:r>
      <w:r w:rsidR="00161543" w:rsidRPr="007265BD">
        <w:rPr>
          <w:rFonts w:ascii="Calibri Light" w:hAnsi="Calibri Light" w:cs="Calibri Light"/>
        </w:rPr>
        <w:t xml:space="preserve"> approach, may affect the impact of the </w:t>
      </w:r>
      <w:r w:rsidR="00C864DF" w:rsidRPr="007265BD">
        <w:rPr>
          <w:rFonts w:ascii="Calibri Light" w:hAnsi="Calibri Light" w:cs="Calibri Light"/>
        </w:rPr>
        <w:t>interventions</w:t>
      </w:r>
      <w:r w:rsidR="00897ABC" w:rsidRPr="007265BD">
        <w:rPr>
          <w:rFonts w:ascii="Calibri Light" w:hAnsi="Calibri Light" w:cs="Calibri Light"/>
        </w:rPr>
        <w:t xml:space="preserve">. Which in turn, can affect the </w:t>
      </w:r>
      <w:r w:rsidR="000D4890" w:rsidRPr="007265BD">
        <w:rPr>
          <w:rFonts w:ascii="Calibri Light" w:hAnsi="Calibri Light" w:cs="Calibri Light"/>
        </w:rPr>
        <w:t xml:space="preserve">availability of financial resources </w:t>
      </w:r>
      <w:r w:rsidR="002E34C2" w:rsidRPr="007265BD">
        <w:rPr>
          <w:rFonts w:ascii="Calibri Light" w:hAnsi="Calibri Light" w:cs="Calibri Light"/>
        </w:rPr>
        <w:t>beyond YEES.</w:t>
      </w:r>
      <w:r w:rsidR="00573749" w:rsidRPr="007265BD">
        <w:rPr>
          <w:rFonts w:ascii="Calibri Light" w:hAnsi="Calibri Light" w:cs="Calibri Light"/>
        </w:rPr>
        <w:t xml:space="preserve"> </w:t>
      </w:r>
    </w:p>
    <w:p w14:paraId="532ED564" w14:textId="6314E1D1" w:rsidR="00BA0D35" w:rsidRPr="007265BD" w:rsidRDefault="002E34C2" w:rsidP="00EF6FCF">
      <w:pPr>
        <w:pStyle w:val="ListParagraph"/>
        <w:numPr>
          <w:ilvl w:val="0"/>
          <w:numId w:val="52"/>
        </w:numPr>
        <w:pBdr>
          <w:top w:val="nil"/>
          <w:left w:val="nil"/>
          <w:bottom w:val="nil"/>
          <w:right w:val="nil"/>
          <w:between w:val="nil"/>
        </w:pBdr>
        <w:spacing w:before="120" w:after="120"/>
        <w:contextualSpacing w:val="0"/>
        <w:jc w:val="both"/>
        <w:rPr>
          <w:rFonts w:ascii="Calibri Light" w:hAnsi="Calibri Light" w:cs="Calibri Light"/>
        </w:rPr>
      </w:pPr>
      <w:r w:rsidRPr="007265BD">
        <w:rPr>
          <w:rFonts w:ascii="Calibri Light" w:hAnsi="Calibri Light" w:cs="Calibri Light"/>
        </w:rPr>
        <w:t xml:space="preserve">From a </w:t>
      </w:r>
      <w:r w:rsidRPr="007265BD">
        <w:rPr>
          <w:rFonts w:ascii="Calibri Light" w:hAnsi="Calibri Light" w:cs="Calibri Light"/>
          <w:b/>
          <w:bCs/>
          <w:i/>
          <w:iCs/>
        </w:rPr>
        <w:t xml:space="preserve">socio-economic </w:t>
      </w:r>
      <w:r w:rsidR="00577160" w:rsidRPr="007265BD">
        <w:rPr>
          <w:rFonts w:ascii="Calibri Light" w:hAnsi="Calibri Light" w:cs="Calibri Light"/>
          <w:b/>
          <w:bCs/>
          <w:i/>
          <w:iCs/>
        </w:rPr>
        <w:t>perspective</w:t>
      </w:r>
      <w:r w:rsidR="00577160" w:rsidRPr="007265BD">
        <w:rPr>
          <w:rFonts w:ascii="Calibri Light" w:hAnsi="Calibri Light" w:cs="Calibri Light"/>
        </w:rPr>
        <w:t>, the project</w:t>
      </w:r>
      <w:r w:rsidR="00965A3F" w:rsidRPr="007265BD">
        <w:rPr>
          <w:rFonts w:ascii="Calibri Light" w:hAnsi="Calibri Light" w:cs="Calibri Light"/>
        </w:rPr>
        <w:t xml:space="preserve"> </w:t>
      </w:r>
      <w:r w:rsidR="0008668E" w:rsidRPr="007265BD">
        <w:rPr>
          <w:rFonts w:ascii="Calibri Light" w:hAnsi="Calibri Light" w:cs="Calibri Light"/>
        </w:rPr>
        <w:t xml:space="preserve">invested heavily in strengthening </w:t>
      </w:r>
      <w:r w:rsidR="00EE55F0" w:rsidRPr="007265BD">
        <w:rPr>
          <w:rFonts w:ascii="Calibri Light" w:hAnsi="Calibri Light" w:cs="Calibri Light"/>
        </w:rPr>
        <w:t xml:space="preserve">the </w:t>
      </w:r>
      <w:r w:rsidR="0008668E" w:rsidRPr="007265BD">
        <w:rPr>
          <w:rFonts w:ascii="Calibri Light" w:hAnsi="Calibri Light" w:cs="Calibri Light"/>
        </w:rPr>
        <w:t>capacities of youth</w:t>
      </w:r>
      <w:r w:rsidR="00EF6FCF" w:rsidRPr="007265BD">
        <w:rPr>
          <w:rFonts w:ascii="Calibri Light" w:hAnsi="Calibri Light" w:cs="Calibri Light"/>
        </w:rPr>
        <w:t>s</w:t>
      </w:r>
      <w:r w:rsidR="0008668E" w:rsidRPr="007265BD">
        <w:rPr>
          <w:rFonts w:ascii="Calibri Light" w:hAnsi="Calibri Light" w:cs="Calibri Light"/>
        </w:rPr>
        <w:t xml:space="preserve"> and service providers, </w:t>
      </w:r>
      <w:r w:rsidR="00D31846" w:rsidRPr="007265BD">
        <w:rPr>
          <w:rFonts w:ascii="Calibri Light" w:hAnsi="Calibri Light" w:cs="Calibri Light"/>
        </w:rPr>
        <w:t xml:space="preserve">and in addressing </w:t>
      </w:r>
      <w:r w:rsidR="0008668E" w:rsidRPr="007265BD">
        <w:rPr>
          <w:rFonts w:ascii="Calibri Light" w:hAnsi="Calibri Light" w:cs="Calibri Light"/>
        </w:rPr>
        <w:t xml:space="preserve">the key barriers identified in its theory of change. </w:t>
      </w:r>
      <w:r w:rsidR="00BA0D35" w:rsidRPr="007265BD">
        <w:rPr>
          <w:rFonts w:ascii="Calibri Light" w:hAnsi="Calibri Light" w:cs="Calibri Light"/>
        </w:rPr>
        <w:t xml:space="preserve">YEES integrates </w:t>
      </w:r>
      <w:proofErr w:type="spellStart"/>
      <w:r w:rsidR="00BA0D35" w:rsidRPr="007265BD">
        <w:rPr>
          <w:rFonts w:ascii="Calibri Light" w:hAnsi="Calibri Light" w:cs="Calibri Light"/>
        </w:rPr>
        <w:t>ToTs</w:t>
      </w:r>
      <w:proofErr w:type="spellEnd"/>
      <w:r w:rsidR="00BA0D35" w:rsidRPr="007265BD">
        <w:rPr>
          <w:rFonts w:ascii="Calibri Light" w:hAnsi="Calibri Light" w:cs="Calibri Light"/>
        </w:rPr>
        <w:t xml:space="preserve"> </w:t>
      </w:r>
      <w:r w:rsidR="00EF6FCF" w:rsidRPr="007265BD">
        <w:rPr>
          <w:rFonts w:ascii="Calibri Light" w:hAnsi="Calibri Light" w:cs="Calibri Light"/>
        </w:rPr>
        <w:t>into</w:t>
      </w:r>
      <w:r w:rsidR="00BA0D35" w:rsidRPr="007265BD">
        <w:rPr>
          <w:rFonts w:ascii="Calibri Light" w:hAnsi="Calibri Light" w:cs="Calibri Light"/>
        </w:rPr>
        <w:t xml:space="preserve"> </w:t>
      </w:r>
      <w:r w:rsidR="00D31846" w:rsidRPr="007265BD">
        <w:rPr>
          <w:rFonts w:ascii="Calibri Light" w:hAnsi="Calibri Light" w:cs="Calibri Light"/>
        </w:rPr>
        <w:t xml:space="preserve">institutionalized </w:t>
      </w:r>
      <w:r w:rsidR="00BA0D35" w:rsidRPr="007265BD">
        <w:rPr>
          <w:rFonts w:ascii="Calibri Light" w:hAnsi="Calibri Light" w:cs="Calibri Light"/>
        </w:rPr>
        <w:t>key components</w:t>
      </w:r>
      <w:r w:rsidR="00D803C0" w:rsidRPr="007265BD">
        <w:rPr>
          <w:rFonts w:ascii="Calibri Light" w:hAnsi="Calibri Light" w:cs="Calibri Light"/>
        </w:rPr>
        <w:t xml:space="preserve">, such as </w:t>
      </w:r>
      <w:r w:rsidR="00BA0D35" w:rsidRPr="007265BD">
        <w:rPr>
          <w:rFonts w:ascii="Calibri Light" w:hAnsi="Calibri Light" w:cs="Calibri Light"/>
        </w:rPr>
        <w:t>soft skills training</w:t>
      </w:r>
      <w:r w:rsidR="00D803C0" w:rsidRPr="007265BD">
        <w:rPr>
          <w:rFonts w:ascii="Calibri Light" w:hAnsi="Calibri Light" w:cs="Calibri Light"/>
        </w:rPr>
        <w:t xml:space="preserve"> and </w:t>
      </w:r>
      <w:r w:rsidR="00BA0D35" w:rsidRPr="007265BD">
        <w:rPr>
          <w:rFonts w:ascii="Calibri Light" w:hAnsi="Calibri Light" w:cs="Calibri Light"/>
        </w:rPr>
        <w:t xml:space="preserve">career counseling. </w:t>
      </w:r>
      <w:r w:rsidR="00D803C0" w:rsidRPr="007265BD">
        <w:rPr>
          <w:rFonts w:ascii="Calibri Light" w:hAnsi="Calibri Light" w:cs="Calibri Light"/>
        </w:rPr>
        <w:t xml:space="preserve">The MTE noted that </w:t>
      </w:r>
      <w:r w:rsidR="00BA0D35" w:rsidRPr="007265BD">
        <w:rPr>
          <w:rFonts w:ascii="Calibri Light" w:hAnsi="Calibri Light" w:cs="Calibri Light"/>
        </w:rPr>
        <w:t>in the absence of impact measurement on the absorption of training knowledge, the sustainability and effectiveness of the training and their results</w:t>
      </w:r>
      <w:r w:rsidR="00D803C0" w:rsidRPr="007265BD">
        <w:rPr>
          <w:rFonts w:ascii="Calibri Light" w:hAnsi="Calibri Light" w:cs="Calibri Light"/>
        </w:rPr>
        <w:t xml:space="preserve"> could not </w:t>
      </w:r>
      <w:r w:rsidR="00BA0D35" w:rsidRPr="007265BD">
        <w:rPr>
          <w:rFonts w:ascii="Calibri Light" w:hAnsi="Calibri Light" w:cs="Calibri Light"/>
        </w:rPr>
        <w:t>be verified.</w:t>
      </w:r>
      <w:r w:rsidR="00D803C0" w:rsidRPr="007265BD">
        <w:rPr>
          <w:rFonts w:ascii="Calibri Light" w:hAnsi="Calibri Light" w:cs="Calibri Light"/>
        </w:rPr>
        <w:t xml:space="preserve"> </w:t>
      </w:r>
      <w:r w:rsidR="00BA0D35" w:rsidRPr="007265BD">
        <w:rPr>
          <w:rFonts w:ascii="Calibri Light" w:hAnsi="Calibri Light" w:cs="Calibri Light"/>
        </w:rPr>
        <w:t xml:space="preserve">Similarly, the effectiveness of the skills introduced through the pre-incubation, incubation and post-incubation training was not captured in the results framework </w:t>
      </w:r>
      <w:r w:rsidR="00784684" w:rsidRPr="007265BD">
        <w:rPr>
          <w:rFonts w:ascii="Calibri Light" w:hAnsi="Calibri Light" w:cs="Calibri Light"/>
        </w:rPr>
        <w:t xml:space="preserve">and its </w:t>
      </w:r>
      <w:r w:rsidR="00BA0D35" w:rsidRPr="007265BD">
        <w:rPr>
          <w:rFonts w:ascii="Calibri Light" w:hAnsi="Calibri Light" w:cs="Calibri Light"/>
        </w:rPr>
        <w:t xml:space="preserve">targets creating challenges in assessing the sustainability of these critical interventions. Moreover, as mentioned in findings </w:t>
      </w:r>
      <w:r w:rsidR="00EE4650" w:rsidRPr="007265BD">
        <w:rPr>
          <w:rFonts w:ascii="Calibri Light" w:hAnsi="Calibri Light" w:cs="Calibri Light"/>
        </w:rPr>
        <w:t>8</w:t>
      </w:r>
      <w:r w:rsidR="00BA0D35" w:rsidRPr="007265BD">
        <w:rPr>
          <w:rFonts w:ascii="Calibri Light" w:hAnsi="Calibri Light" w:cs="Calibri Light"/>
        </w:rPr>
        <w:t xml:space="preserve">, continued follow up after the seed funds, in the form of mentoring, coaching, market analysis and linkages, </w:t>
      </w:r>
      <w:r w:rsidR="00BB668F" w:rsidRPr="007265BD">
        <w:rPr>
          <w:rFonts w:ascii="Calibri Light" w:hAnsi="Calibri Light" w:cs="Calibri Light"/>
        </w:rPr>
        <w:t>was</w:t>
      </w:r>
      <w:r w:rsidR="00BA0D35" w:rsidRPr="007265BD">
        <w:rPr>
          <w:rFonts w:ascii="Calibri Light" w:hAnsi="Calibri Light" w:cs="Calibri Light"/>
        </w:rPr>
        <w:t xml:space="preserve"> critical in ensuring that the efforts of the project last over time.</w:t>
      </w:r>
      <w:r w:rsidR="00BB668F" w:rsidRPr="007265BD">
        <w:rPr>
          <w:rFonts w:ascii="Calibri Light" w:hAnsi="Calibri Light" w:cs="Calibri Light"/>
        </w:rPr>
        <w:t xml:space="preserve"> </w:t>
      </w:r>
      <w:r w:rsidR="00EE55F0" w:rsidRPr="007265BD">
        <w:rPr>
          <w:rFonts w:ascii="Calibri Light" w:hAnsi="Calibri Light" w:cs="Calibri Light"/>
        </w:rPr>
        <w:t>I</w:t>
      </w:r>
      <w:r w:rsidR="00BA0D35" w:rsidRPr="007265BD">
        <w:rPr>
          <w:rFonts w:ascii="Calibri Light" w:hAnsi="Calibri Light" w:cs="Calibri Light"/>
        </w:rPr>
        <w:t xml:space="preserve">t was found that there </w:t>
      </w:r>
      <w:r w:rsidR="00EE55F0" w:rsidRPr="007265BD">
        <w:rPr>
          <w:rFonts w:ascii="Calibri Light" w:hAnsi="Calibri Light" w:cs="Calibri Light"/>
        </w:rPr>
        <w:t xml:space="preserve">was </w:t>
      </w:r>
      <w:r w:rsidR="00BA0D35" w:rsidRPr="007265BD">
        <w:rPr>
          <w:rFonts w:ascii="Calibri Light" w:hAnsi="Calibri Light" w:cs="Calibri Light"/>
        </w:rPr>
        <w:t>room to further strengthen continuous follow-up to start-ups, beyond training and funds, to capitalize on the efforts of the project in the medium to long term</w:t>
      </w:r>
      <w:r w:rsidR="00D949D6" w:rsidRPr="007265BD">
        <w:rPr>
          <w:rFonts w:ascii="Calibri Light" w:hAnsi="Calibri Light" w:cs="Calibri Light"/>
        </w:rPr>
        <w:t>.</w:t>
      </w:r>
    </w:p>
    <w:p w14:paraId="18BCF6F1" w14:textId="53C30347" w:rsidR="003351E3" w:rsidRPr="007265BD" w:rsidRDefault="00062A60" w:rsidP="00EF6FCF">
      <w:pPr>
        <w:pStyle w:val="ListParagraph"/>
        <w:numPr>
          <w:ilvl w:val="0"/>
          <w:numId w:val="52"/>
        </w:numPr>
        <w:pBdr>
          <w:top w:val="nil"/>
          <w:left w:val="nil"/>
          <w:bottom w:val="nil"/>
          <w:right w:val="nil"/>
          <w:between w:val="nil"/>
        </w:pBdr>
        <w:spacing w:before="120" w:after="120"/>
        <w:contextualSpacing w:val="0"/>
        <w:jc w:val="both"/>
        <w:rPr>
          <w:rFonts w:ascii="Calibri Light" w:hAnsi="Calibri Light" w:cs="Calibri Light"/>
        </w:rPr>
      </w:pPr>
      <w:r w:rsidRPr="007265BD">
        <w:rPr>
          <w:rFonts w:ascii="Calibri Light" w:hAnsi="Calibri Light" w:cs="Calibri Light"/>
        </w:rPr>
        <w:t xml:space="preserve">From a </w:t>
      </w:r>
      <w:r w:rsidR="00F56788" w:rsidRPr="007265BD">
        <w:rPr>
          <w:rFonts w:ascii="Calibri Light" w:hAnsi="Calibri Light" w:cs="Calibri Light"/>
          <w:b/>
          <w:bCs/>
          <w:i/>
          <w:iCs/>
        </w:rPr>
        <w:t>s</w:t>
      </w:r>
      <w:r w:rsidR="00467021" w:rsidRPr="007265BD">
        <w:rPr>
          <w:rFonts w:ascii="Calibri Light" w:hAnsi="Calibri Light" w:cs="Calibri Light"/>
          <w:b/>
          <w:bCs/>
          <w:i/>
          <w:iCs/>
        </w:rPr>
        <w:t xml:space="preserve">ocial and environmental </w:t>
      </w:r>
      <w:r w:rsidR="00F56788" w:rsidRPr="007265BD">
        <w:rPr>
          <w:rFonts w:ascii="Calibri Light" w:hAnsi="Calibri Light" w:cs="Calibri Light"/>
          <w:b/>
          <w:bCs/>
          <w:i/>
          <w:iCs/>
        </w:rPr>
        <w:t>sustainability</w:t>
      </w:r>
      <w:r w:rsidR="00F56788" w:rsidRPr="007265BD">
        <w:rPr>
          <w:rFonts w:ascii="Calibri Light" w:hAnsi="Calibri Light" w:cs="Calibri Light"/>
        </w:rPr>
        <w:t xml:space="preserve"> perspective, </w:t>
      </w:r>
      <w:r w:rsidR="00245C32" w:rsidRPr="007265BD">
        <w:rPr>
          <w:rFonts w:ascii="Calibri Light" w:hAnsi="Calibri Light" w:cs="Calibri Light"/>
        </w:rPr>
        <w:t xml:space="preserve">the project did not integrate a focus on socially and environmentally sustainable </w:t>
      </w:r>
      <w:r w:rsidR="00656653" w:rsidRPr="007265BD">
        <w:rPr>
          <w:rFonts w:ascii="Calibri Light" w:hAnsi="Calibri Light" w:cs="Calibri Light"/>
        </w:rPr>
        <w:t xml:space="preserve">business </w:t>
      </w:r>
      <w:r w:rsidR="00245C32" w:rsidRPr="007265BD">
        <w:rPr>
          <w:rFonts w:ascii="Calibri Light" w:hAnsi="Calibri Light" w:cs="Calibri Light"/>
        </w:rPr>
        <w:t>practice</w:t>
      </w:r>
      <w:r w:rsidR="00656653" w:rsidRPr="007265BD">
        <w:rPr>
          <w:rFonts w:ascii="Calibri Light" w:hAnsi="Calibri Light" w:cs="Calibri Light"/>
        </w:rPr>
        <w:t>s</w:t>
      </w:r>
      <w:r w:rsidR="00245C32" w:rsidRPr="007265BD">
        <w:rPr>
          <w:rFonts w:ascii="Calibri Light" w:hAnsi="Calibri Light" w:cs="Calibri Light"/>
        </w:rPr>
        <w:t xml:space="preserve"> in the support to</w:t>
      </w:r>
      <w:r w:rsidR="002F02AC" w:rsidRPr="007265BD">
        <w:rPr>
          <w:rFonts w:ascii="Calibri Light" w:hAnsi="Calibri Light" w:cs="Calibri Light"/>
        </w:rPr>
        <w:t xml:space="preserve"> start-ups and in </w:t>
      </w:r>
      <w:r w:rsidR="00656653" w:rsidRPr="007265BD">
        <w:rPr>
          <w:rFonts w:ascii="Calibri Light" w:hAnsi="Calibri Light" w:cs="Calibri Light"/>
        </w:rPr>
        <w:t xml:space="preserve">establishing </w:t>
      </w:r>
      <w:r w:rsidR="002F02AC" w:rsidRPr="007265BD">
        <w:rPr>
          <w:rFonts w:ascii="Calibri Light" w:hAnsi="Calibri Light" w:cs="Calibri Light"/>
        </w:rPr>
        <w:t xml:space="preserve">business models. Given the infant nature of the private sector, an ESG approach was </w:t>
      </w:r>
      <w:r w:rsidR="003A25C7" w:rsidRPr="007265BD">
        <w:rPr>
          <w:rFonts w:ascii="Calibri Light" w:hAnsi="Calibri Light" w:cs="Calibri Light"/>
        </w:rPr>
        <w:t>not included in the project strategy.</w:t>
      </w:r>
      <w:r w:rsidR="00283E6B" w:rsidRPr="007265BD">
        <w:rPr>
          <w:rFonts w:ascii="Calibri Light" w:hAnsi="Calibri Light" w:cs="Calibri Light"/>
        </w:rPr>
        <w:t xml:space="preserve"> It was noted that even start-ups in the agriculture sector</w:t>
      </w:r>
      <w:r w:rsidR="006E6B39" w:rsidRPr="007265BD">
        <w:rPr>
          <w:rFonts w:ascii="Calibri Light" w:hAnsi="Calibri Light" w:cs="Calibri Light"/>
        </w:rPr>
        <w:t xml:space="preserve"> – which accounted for </w:t>
      </w:r>
      <w:r w:rsidR="00A213D5" w:rsidRPr="007265BD">
        <w:rPr>
          <w:rFonts w:ascii="Calibri Light" w:hAnsi="Calibri Light" w:cs="Calibri Light"/>
        </w:rPr>
        <w:t>66.9%</w:t>
      </w:r>
      <w:r w:rsidR="00A213D5" w:rsidRPr="007265BD">
        <w:rPr>
          <w:rStyle w:val="FootnoteReference"/>
          <w:rFonts w:ascii="Calibri Light" w:hAnsi="Calibri Light" w:cs="Calibri Light"/>
        </w:rPr>
        <w:footnoteReference w:id="17"/>
      </w:r>
      <w:r w:rsidR="006E6B39" w:rsidRPr="007265BD">
        <w:rPr>
          <w:rFonts w:ascii="Calibri Light" w:hAnsi="Calibri Light" w:cs="Calibri Light"/>
        </w:rPr>
        <w:t xml:space="preserve"> of the supported enterprises - </w:t>
      </w:r>
      <w:r w:rsidR="00283E6B" w:rsidRPr="007265BD">
        <w:rPr>
          <w:rFonts w:ascii="Calibri Light" w:hAnsi="Calibri Light" w:cs="Calibri Light"/>
        </w:rPr>
        <w:t xml:space="preserve">rarely included climate </w:t>
      </w:r>
      <w:r w:rsidR="00786668" w:rsidRPr="007265BD">
        <w:rPr>
          <w:rFonts w:ascii="Calibri Light" w:hAnsi="Calibri Light" w:cs="Calibri Light"/>
        </w:rPr>
        <w:t xml:space="preserve">adaptation and resilience </w:t>
      </w:r>
      <w:r w:rsidR="00283E6B" w:rsidRPr="007265BD">
        <w:rPr>
          <w:rFonts w:ascii="Calibri Light" w:hAnsi="Calibri Light" w:cs="Calibri Light"/>
        </w:rPr>
        <w:t xml:space="preserve">considerations in the nature of the </w:t>
      </w:r>
      <w:r w:rsidR="00750747" w:rsidRPr="007265BD">
        <w:rPr>
          <w:rFonts w:ascii="Calibri Light" w:hAnsi="Calibri Light" w:cs="Calibri Light"/>
        </w:rPr>
        <w:t xml:space="preserve">technical support provided, or the </w:t>
      </w:r>
      <w:r w:rsidR="00786668" w:rsidRPr="007265BD">
        <w:rPr>
          <w:rFonts w:ascii="Calibri Light" w:hAnsi="Calibri Light" w:cs="Calibri Light"/>
        </w:rPr>
        <w:t>equipment</w:t>
      </w:r>
      <w:r w:rsidR="00750747" w:rsidRPr="007265BD">
        <w:rPr>
          <w:rFonts w:ascii="Calibri Light" w:hAnsi="Calibri Light" w:cs="Calibri Light"/>
        </w:rPr>
        <w:t xml:space="preserve"> purchased</w:t>
      </w:r>
      <w:r w:rsidR="00786668" w:rsidRPr="007265BD">
        <w:rPr>
          <w:rFonts w:ascii="Calibri Light" w:hAnsi="Calibri Light" w:cs="Calibri Light"/>
        </w:rPr>
        <w:t xml:space="preserve">. </w:t>
      </w:r>
      <w:r w:rsidR="003A25C7" w:rsidRPr="007265BD">
        <w:rPr>
          <w:rFonts w:ascii="Calibri Light" w:hAnsi="Calibri Light" w:cs="Calibri Light"/>
        </w:rPr>
        <w:t>Therefore, the social and environmental sustainability of the project cannot be assessed. As the project progresses to future phases</w:t>
      </w:r>
      <w:r w:rsidR="003D2B09" w:rsidRPr="007265BD">
        <w:rPr>
          <w:rFonts w:ascii="Calibri Light" w:hAnsi="Calibri Light" w:cs="Calibri Light"/>
        </w:rPr>
        <w:t xml:space="preserve">, efforts </w:t>
      </w:r>
      <w:r w:rsidR="00DD6BFA" w:rsidRPr="007265BD">
        <w:rPr>
          <w:rFonts w:ascii="Calibri Light" w:hAnsi="Calibri Light" w:cs="Calibri Light"/>
        </w:rPr>
        <w:t xml:space="preserve">can </w:t>
      </w:r>
      <w:r w:rsidR="003D2B09" w:rsidRPr="007265BD">
        <w:rPr>
          <w:rFonts w:ascii="Calibri Light" w:hAnsi="Calibri Light" w:cs="Calibri Light"/>
        </w:rPr>
        <w:t xml:space="preserve">be made </w:t>
      </w:r>
      <w:r w:rsidR="00DD6BFA" w:rsidRPr="007265BD">
        <w:rPr>
          <w:rFonts w:ascii="Calibri Light" w:hAnsi="Calibri Light" w:cs="Calibri Light"/>
        </w:rPr>
        <w:t xml:space="preserve">to </w:t>
      </w:r>
      <w:r w:rsidR="003D2B09" w:rsidRPr="007265BD">
        <w:rPr>
          <w:rFonts w:ascii="Calibri Light" w:hAnsi="Calibri Light" w:cs="Calibri Light"/>
        </w:rPr>
        <w:t xml:space="preserve">strengthen the capacities of stakeholders in embedding </w:t>
      </w:r>
      <w:r w:rsidRPr="007265BD">
        <w:rPr>
          <w:rFonts w:ascii="Calibri Light" w:hAnsi="Calibri Light" w:cs="Calibri Light"/>
        </w:rPr>
        <w:t>social and environmental standards in the support provided to young entrepreneurs.</w:t>
      </w:r>
    </w:p>
    <w:p w14:paraId="3FD7190C" w14:textId="77777777" w:rsidR="004E7311" w:rsidRPr="007265BD" w:rsidRDefault="007461C5" w:rsidP="00174014">
      <w:pPr>
        <w:pStyle w:val="Heading2"/>
        <w:numPr>
          <w:ilvl w:val="1"/>
          <w:numId w:val="89"/>
        </w:numPr>
        <w:rPr>
          <w:rFonts w:ascii="Calibri Light" w:hAnsi="Calibri Light" w:cs="Calibri Light"/>
          <w:color w:val="4EA72E"/>
        </w:rPr>
      </w:pPr>
      <w:bookmarkStart w:id="38" w:name="_Toc188712588"/>
      <w:r w:rsidRPr="007265BD">
        <w:rPr>
          <w:rFonts w:ascii="Calibri Light" w:hAnsi="Calibri Light" w:cs="Calibri Light"/>
          <w:color w:val="4EA72E"/>
        </w:rPr>
        <w:t>Cross-cutting issues</w:t>
      </w:r>
      <w:bookmarkEnd w:id="38"/>
      <w:r w:rsidRPr="007265BD">
        <w:rPr>
          <w:rFonts w:ascii="Calibri Light" w:hAnsi="Calibri Light" w:cs="Calibri Light"/>
          <w:color w:val="4EA72E"/>
        </w:rPr>
        <w:t xml:space="preserve"> </w:t>
      </w:r>
    </w:p>
    <w:p w14:paraId="39E8A552" w14:textId="4F69BDFE" w:rsidR="004E7311" w:rsidRPr="007265BD" w:rsidRDefault="007461C5" w:rsidP="00174014">
      <w:pPr>
        <w:numPr>
          <w:ilvl w:val="0"/>
          <w:numId w:val="50"/>
        </w:numPr>
        <w:pBdr>
          <w:top w:val="nil"/>
          <w:left w:val="nil"/>
          <w:bottom w:val="nil"/>
          <w:right w:val="nil"/>
          <w:between w:val="nil"/>
        </w:pBdr>
        <w:spacing w:after="0"/>
        <w:jc w:val="both"/>
        <w:rPr>
          <w:rFonts w:ascii="Calibri Light" w:hAnsi="Calibri Light" w:cs="Calibri Light"/>
          <w:color w:val="0000FF"/>
        </w:rPr>
      </w:pPr>
      <w:r w:rsidRPr="007265BD">
        <w:rPr>
          <w:rFonts w:ascii="Calibri Light" w:hAnsi="Calibri Light" w:cs="Calibri Light"/>
          <w:color w:val="0000FF"/>
        </w:rPr>
        <w:t xml:space="preserve">To what extent </w:t>
      </w:r>
      <w:r w:rsidR="00A213D5" w:rsidRPr="007265BD">
        <w:rPr>
          <w:rFonts w:ascii="Calibri Light" w:hAnsi="Calibri Light" w:cs="Calibri Light"/>
          <w:color w:val="0000FF"/>
        </w:rPr>
        <w:t>was the project approach</w:t>
      </w:r>
      <w:r w:rsidRPr="007265BD">
        <w:rPr>
          <w:rFonts w:ascii="Calibri Light" w:hAnsi="Calibri Light" w:cs="Calibri Light"/>
          <w:color w:val="0000FF"/>
        </w:rPr>
        <w:t xml:space="preserve"> effective in promoting social inclusion - particularly focusing on the marginalised and the poor? Were these groups consulted and meaningfully involved in project design, planning and implementation</w:t>
      </w:r>
    </w:p>
    <w:p w14:paraId="2D1B0AF7" w14:textId="77777777" w:rsidR="004E7311" w:rsidRPr="007265BD" w:rsidRDefault="007461C5" w:rsidP="00174014">
      <w:pPr>
        <w:numPr>
          <w:ilvl w:val="0"/>
          <w:numId w:val="50"/>
        </w:numPr>
        <w:pBdr>
          <w:top w:val="nil"/>
          <w:left w:val="nil"/>
          <w:bottom w:val="nil"/>
          <w:right w:val="nil"/>
          <w:between w:val="nil"/>
        </w:pBdr>
        <w:spacing w:after="0"/>
        <w:jc w:val="both"/>
        <w:rPr>
          <w:rFonts w:ascii="Calibri Light" w:hAnsi="Calibri Light" w:cs="Calibri Light"/>
          <w:color w:val="0000FF"/>
        </w:rPr>
      </w:pPr>
      <w:r w:rsidRPr="007265BD">
        <w:rPr>
          <w:rFonts w:ascii="Calibri Light" w:hAnsi="Calibri Light" w:cs="Calibri Light"/>
          <w:color w:val="0000FF"/>
        </w:rPr>
        <w:t>To what extent have gender equality and the empowerment of women been addressed in the design, implementation and monitoring of the project?</w:t>
      </w:r>
    </w:p>
    <w:p w14:paraId="018066D9" w14:textId="77777777" w:rsidR="004E7311" w:rsidRPr="007265BD" w:rsidRDefault="007461C5" w:rsidP="00174014">
      <w:pPr>
        <w:numPr>
          <w:ilvl w:val="0"/>
          <w:numId w:val="50"/>
        </w:numPr>
        <w:pBdr>
          <w:top w:val="nil"/>
          <w:left w:val="nil"/>
          <w:bottom w:val="nil"/>
          <w:right w:val="nil"/>
          <w:between w:val="nil"/>
        </w:pBdr>
        <w:jc w:val="both"/>
        <w:rPr>
          <w:rFonts w:ascii="Calibri Light" w:hAnsi="Calibri Light" w:cs="Calibri Light"/>
          <w:color w:val="0000FF"/>
        </w:rPr>
      </w:pPr>
      <w:r w:rsidRPr="007265BD">
        <w:rPr>
          <w:rFonts w:ascii="Calibri Light" w:hAnsi="Calibri Light" w:cs="Calibri Light"/>
          <w:color w:val="0000FF"/>
        </w:rPr>
        <w:t>To what extent has the project promoted positive changes of differently abled people? Were these groups consulted and meaningfully involved in project design, planning and implementation? What barriers did they face?</w:t>
      </w:r>
    </w:p>
    <w:p w14:paraId="0E215A34" w14:textId="4FF9E7D1" w:rsidR="00515325" w:rsidRPr="007265BD" w:rsidRDefault="00646292" w:rsidP="001939F6">
      <w:pPr>
        <w:pStyle w:val="Heading2"/>
        <w:rPr>
          <w:rFonts w:ascii="Calibri Light" w:hAnsi="Calibri Light" w:cs="Calibri Light"/>
        </w:rPr>
      </w:pPr>
      <w:bookmarkStart w:id="39" w:name="_Toc188712589"/>
      <w:r w:rsidRPr="007265BD">
        <w:rPr>
          <w:rFonts w:ascii="Calibri Light" w:hAnsi="Calibri Light" w:cs="Calibri Light"/>
        </w:rPr>
        <w:lastRenderedPageBreak/>
        <w:t>Gender equality and the empowerment of women</w:t>
      </w:r>
      <w:bookmarkEnd w:id="39"/>
      <w:r w:rsidRPr="007265BD">
        <w:rPr>
          <w:rFonts w:ascii="Calibri Light" w:hAnsi="Calibri Light" w:cs="Calibri Light"/>
        </w:rPr>
        <w:t xml:space="preserve"> </w:t>
      </w:r>
    </w:p>
    <w:p w14:paraId="35F64064" w14:textId="601E2C46" w:rsidR="004E7311" w:rsidRPr="007265BD" w:rsidRDefault="00FB3CF8" w:rsidP="00FF5593">
      <w:pPr>
        <w:spacing w:before="120" w:after="120"/>
        <w:jc w:val="both"/>
        <w:rPr>
          <w:rFonts w:ascii="Calibri Light" w:hAnsi="Calibri Light" w:cs="Calibri Light"/>
          <w:b/>
        </w:rPr>
      </w:pPr>
      <w:r w:rsidRPr="007265BD">
        <w:rPr>
          <w:rFonts w:ascii="Calibri Light" w:hAnsi="Calibri Light" w:cs="Calibri Light"/>
          <w:noProof/>
        </w:rPr>
        <mc:AlternateContent>
          <mc:Choice Requires="wps">
            <w:drawing>
              <wp:anchor distT="45720" distB="45720" distL="114300" distR="114300" simplePos="0" relativeHeight="251571712" behindDoc="0" locked="0" layoutInCell="1" allowOverlap="1" wp14:anchorId="1CD2A906" wp14:editId="38B4A672">
                <wp:simplePos x="0" y="0"/>
                <wp:positionH relativeFrom="column">
                  <wp:posOffset>3951605</wp:posOffset>
                </wp:positionH>
                <wp:positionV relativeFrom="paragraph">
                  <wp:posOffset>80645</wp:posOffset>
                </wp:positionV>
                <wp:extent cx="2211070" cy="3060700"/>
                <wp:effectExtent l="0" t="0" r="17780" b="25400"/>
                <wp:wrapSquare wrapText="bothSides"/>
                <wp:docPr id="7388558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070" cy="3060700"/>
                        </a:xfrm>
                        <a:prstGeom prst="rect">
                          <a:avLst/>
                        </a:prstGeom>
                        <a:solidFill>
                          <a:srgbClr val="FFFFFF"/>
                        </a:solidFill>
                        <a:ln w="9525">
                          <a:solidFill>
                            <a:srgbClr val="000000"/>
                          </a:solidFill>
                          <a:miter lim="800000"/>
                          <a:headEnd/>
                          <a:tailEnd/>
                        </a:ln>
                      </wps:spPr>
                      <wps:txbx>
                        <w:txbxContent>
                          <w:p w14:paraId="396B5D2D" w14:textId="6F4DC92F" w:rsidR="00FD7427" w:rsidRPr="001939F6" w:rsidRDefault="00FD7427" w:rsidP="00FD7427">
                            <w:pPr>
                              <w:spacing w:after="0"/>
                              <w:jc w:val="both"/>
                              <w:rPr>
                                <w:rFonts w:ascii="Calibri Light" w:hAnsi="Calibri Light" w:cs="Calibri Light"/>
                                <w:b/>
                                <w:bCs/>
                                <w:sz w:val="20"/>
                                <w:szCs w:val="20"/>
                                <w:highlight w:val="lightGray"/>
                              </w:rPr>
                            </w:pPr>
                            <w:r w:rsidRPr="001939F6">
                              <w:rPr>
                                <w:rFonts w:ascii="Calibri Light" w:hAnsi="Calibri Light" w:cs="Calibri Light"/>
                                <w:b/>
                                <w:bCs/>
                                <w:sz w:val="20"/>
                                <w:szCs w:val="20"/>
                                <w:highlight w:val="lightGray"/>
                              </w:rPr>
                              <w:t xml:space="preserve">Rating: </w:t>
                            </w:r>
                            <w:r w:rsidR="001144EA" w:rsidRPr="001939F6">
                              <w:rPr>
                                <w:rFonts w:ascii="Calibri Light" w:hAnsi="Calibri Light" w:cs="Calibri Light"/>
                                <w:b/>
                                <w:bCs/>
                                <w:sz w:val="20"/>
                                <w:szCs w:val="20"/>
                                <w:highlight w:val="lightGray"/>
                              </w:rPr>
                              <w:t xml:space="preserve">Partially </w:t>
                            </w:r>
                            <w:r w:rsidR="00A93031" w:rsidRPr="001939F6">
                              <w:rPr>
                                <w:rFonts w:ascii="Calibri Light" w:hAnsi="Calibri Light" w:cs="Calibri Light"/>
                                <w:b/>
                                <w:bCs/>
                                <w:sz w:val="20"/>
                                <w:szCs w:val="20"/>
                                <w:highlight w:val="lightGray"/>
                              </w:rPr>
                              <w:t xml:space="preserve">satisfactory - </w:t>
                            </w:r>
                            <w:r w:rsidR="001144EA" w:rsidRPr="001939F6">
                              <w:rPr>
                                <w:rFonts w:ascii="Calibri Light" w:hAnsi="Calibri Light" w:cs="Calibri Light"/>
                                <w:b/>
                                <w:bCs/>
                                <w:sz w:val="20"/>
                                <w:szCs w:val="20"/>
                                <w:highlight w:val="lightGray"/>
                              </w:rPr>
                              <w:t>2</w:t>
                            </w:r>
                          </w:p>
                          <w:p w14:paraId="66E251C0" w14:textId="77777777" w:rsidR="00FD7427" w:rsidRPr="001939F6" w:rsidRDefault="00FD7427" w:rsidP="00FD7427">
                            <w:pPr>
                              <w:spacing w:after="0"/>
                              <w:jc w:val="both"/>
                              <w:rPr>
                                <w:rFonts w:ascii="Calibri Light" w:hAnsi="Calibri Light" w:cs="Calibri Light"/>
                                <w:b/>
                                <w:bCs/>
                                <w:sz w:val="20"/>
                                <w:szCs w:val="20"/>
                                <w:highlight w:val="lightGray"/>
                              </w:rPr>
                            </w:pPr>
                          </w:p>
                          <w:p w14:paraId="70F61FE4" w14:textId="3CE156F6" w:rsidR="00D67F3B" w:rsidRDefault="00FD7427">
                            <w:pPr>
                              <w:spacing w:after="0"/>
                              <w:jc w:val="both"/>
                              <w:rPr>
                                <w:rFonts w:ascii="Calibri Light" w:hAnsi="Calibri Light" w:cs="Calibri Light"/>
                                <w:sz w:val="20"/>
                                <w:szCs w:val="20"/>
                              </w:rPr>
                            </w:pPr>
                            <w:r w:rsidRPr="001939F6">
                              <w:rPr>
                                <w:rFonts w:ascii="Calibri Light" w:hAnsi="Calibri Light" w:cs="Calibri Light"/>
                                <w:b/>
                                <w:bCs/>
                                <w:sz w:val="20"/>
                                <w:szCs w:val="20"/>
                                <w:highlight w:val="lightGray"/>
                              </w:rPr>
                              <w:t>Justification for rating:</w:t>
                            </w:r>
                            <w:r w:rsidRPr="001939F6">
                              <w:rPr>
                                <w:rFonts w:ascii="Calibri Light" w:hAnsi="Calibri Light" w:cs="Calibri Light"/>
                                <w:sz w:val="20"/>
                                <w:szCs w:val="20"/>
                                <w:highlight w:val="lightGray"/>
                              </w:rPr>
                              <w:t xml:space="preserve"> </w:t>
                            </w:r>
                            <w:r w:rsidR="00016DF9" w:rsidRPr="001939F6">
                              <w:rPr>
                                <w:rFonts w:ascii="Calibri Light" w:hAnsi="Calibri Light" w:cs="Calibri Light"/>
                                <w:sz w:val="20"/>
                                <w:szCs w:val="20"/>
                                <w:highlight w:val="lightGray"/>
                              </w:rPr>
                              <w:t>The project did not effectively mainstream cross-cutting issues in the design and implementation of its interventions. While gender targets were integrated in the project’s ambition and</w:t>
                            </w:r>
                            <w:r w:rsidR="00A213D5">
                              <w:rPr>
                                <w:rFonts w:ascii="Calibri Light" w:hAnsi="Calibri Light" w:cs="Calibri Light"/>
                                <w:sz w:val="20"/>
                                <w:szCs w:val="20"/>
                                <w:highlight w:val="lightGray"/>
                              </w:rPr>
                              <w:t xml:space="preserve"> disaggregation of some of the targets</w:t>
                            </w:r>
                            <w:r w:rsidR="00016DF9" w:rsidRPr="001939F6">
                              <w:rPr>
                                <w:rFonts w:ascii="Calibri Light" w:hAnsi="Calibri Light" w:cs="Calibri Light"/>
                                <w:sz w:val="20"/>
                                <w:szCs w:val="20"/>
                                <w:highlight w:val="lightGray"/>
                              </w:rPr>
                              <w:t>, YEES did not in</w:t>
                            </w:r>
                            <w:r w:rsidR="00616F1D" w:rsidRPr="001939F6">
                              <w:rPr>
                                <w:rFonts w:ascii="Calibri Light" w:hAnsi="Calibri Light" w:cs="Calibri Light"/>
                                <w:sz w:val="20"/>
                                <w:szCs w:val="20"/>
                                <w:highlight w:val="lightGray"/>
                              </w:rPr>
                              <w:t>clude</w:t>
                            </w:r>
                            <w:r w:rsidR="00016DF9" w:rsidRPr="001939F6">
                              <w:rPr>
                                <w:rFonts w:ascii="Calibri Light" w:hAnsi="Calibri Light" w:cs="Calibri Light"/>
                                <w:sz w:val="20"/>
                                <w:szCs w:val="20"/>
                                <w:highlight w:val="lightGray"/>
                              </w:rPr>
                              <w:t xml:space="preserve"> gender consideration in outreach and support to women entrepreneurs. </w:t>
                            </w:r>
                            <w:r w:rsidR="00D67F3B" w:rsidRPr="001939F6">
                              <w:rPr>
                                <w:rFonts w:ascii="Calibri Light" w:hAnsi="Calibri Light" w:cs="Calibri Light"/>
                                <w:sz w:val="20"/>
                                <w:szCs w:val="20"/>
                                <w:highlight w:val="lightGray"/>
                              </w:rPr>
                              <w:t xml:space="preserve">The project did not include a focus on social inclusion in its support to youth. </w:t>
                            </w:r>
                            <w:r w:rsidR="00616F1D" w:rsidRPr="001939F6">
                              <w:rPr>
                                <w:rFonts w:ascii="Calibri Light" w:hAnsi="Calibri Light" w:cs="Calibri Light"/>
                                <w:sz w:val="20"/>
                                <w:szCs w:val="20"/>
                                <w:highlight w:val="lightGray"/>
                              </w:rPr>
                              <w:t xml:space="preserve">Gender mainstreaming </w:t>
                            </w:r>
                            <w:r w:rsidR="00A213D5">
                              <w:rPr>
                                <w:rFonts w:ascii="Calibri Light" w:hAnsi="Calibri Light" w:cs="Calibri Light"/>
                                <w:sz w:val="20"/>
                                <w:szCs w:val="20"/>
                                <w:highlight w:val="lightGray"/>
                              </w:rPr>
                              <w:t>was</w:t>
                            </w:r>
                            <w:r w:rsidR="00616F1D" w:rsidRPr="001939F6">
                              <w:rPr>
                                <w:rFonts w:ascii="Calibri Light" w:hAnsi="Calibri Light" w:cs="Calibri Light"/>
                                <w:sz w:val="20"/>
                                <w:szCs w:val="20"/>
                                <w:highlight w:val="lightGray"/>
                              </w:rPr>
                              <w:t xml:space="preserve"> partially satisfactory</w:t>
                            </w:r>
                            <w:r w:rsidR="00D67F3B" w:rsidRPr="001939F6">
                              <w:rPr>
                                <w:rFonts w:ascii="Calibri Light" w:hAnsi="Calibri Light" w:cs="Calibri Light"/>
                                <w:sz w:val="20"/>
                                <w:szCs w:val="20"/>
                                <w:highlight w:val="lightGray"/>
                              </w:rPr>
                              <w:t xml:space="preserve"> while the mainstreaming of social inclusion </w:t>
                            </w:r>
                            <w:r w:rsidR="00A213D5">
                              <w:rPr>
                                <w:rFonts w:ascii="Calibri Light" w:hAnsi="Calibri Light" w:cs="Calibri Light"/>
                                <w:sz w:val="20"/>
                                <w:szCs w:val="20"/>
                                <w:highlight w:val="lightGray"/>
                              </w:rPr>
                              <w:t>was</w:t>
                            </w:r>
                            <w:r w:rsidR="00D67F3B" w:rsidRPr="001939F6">
                              <w:rPr>
                                <w:rFonts w:ascii="Calibri Light" w:hAnsi="Calibri Light" w:cs="Calibri Light"/>
                                <w:sz w:val="20"/>
                                <w:szCs w:val="20"/>
                                <w:highlight w:val="lightGray"/>
                              </w:rPr>
                              <w:t xml:space="preserve"> not satisfactory.</w:t>
                            </w:r>
                          </w:p>
                          <w:p w14:paraId="13671AC1" w14:textId="728E909F" w:rsidR="00FD7427" w:rsidRPr="001939F6" w:rsidRDefault="00FD7427" w:rsidP="001939F6">
                            <w:pPr>
                              <w:spacing w:after="0"/>
                              <w:jc w:val="both"/>
                              <w:rPr>
                                <w:rFonts w:ascii="Calibri Light" w:hAnsi="Calibri Light" w:cs="Calibri Ligh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1CD2A906" id="_x0000_s1039" type="#_x0000_t202" style="position:absolute;left:0;text-align:left;margin-left:311.15pt;margin-top:6.35pt;width:174.1pt;height:241pt;z-index:25157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OvFQIAACgEAAAOAAAAZHJzL2Uyb0RvYy54bWysk9uO2yAQhu8r9R0Q940Pm+zBirPaZpuq&#10;0vYgbfsAGOMYFRgKJHb69B1wNhtt25uqvkAzHviZ+WZY3o5akb1wXoKpaTHLKRGGQyvNtqbfvm7e&#10;XFPiAzMtU2BETQ/C09vV61fLwVaihB5UKxxBEeOrwda0D8FWWeZ5LzTzM7DCYLADp1lA122z1rEB&#10;1bXKyjy/zAZwrXXAhff4934K0lXS7zrBw+eu8yIQVVPMLaTVpbWJa7ZasmrrmO0lP6bB/iELzaTB&#10;S09S9ywwsnPyNyktuQMPXZhx0Bl0neQi1YDVFPmLah57ZkWqBeF4e8Lk/58s/7R/tF8cCeNbGLGB&#10;qQhvH4B/98TAumdmK+6cg6EXrMWLi4gsG6yvjkcjal/5KNIMH6HFJrNdgCQ0dk5HKlgnQXVswOEE&#10;XYyBcPxZlkWRX2GIY+wiv0Q7tSVj1dNx63x4L0CTaNTUYVeTPNs/+BDTYdXTlnibByXbjVQqOW7b&#10;rJUje4YTsElfquDFNmXIUNObRbmYCPxVIk/fnyS0DDjKSuqaXp82sSpye2faNGiBSTXZmLIyR5CR&#10;3UQxjM1IZIuUL+INEWwD7QHROphGF58aGj24n5QMOLY19T92zAlK1AeD7bkp5vM458mZL65KdNx5&#10;pDmPMMNRqqaBkslch/Q2IjgDd9jGTibAz5kcc8ZxTNyPTyfO+7mfdj0/8NUvAAAA//8DAFBLAwQU&#10;AAYACAAAACEA+lUDh+AAAAAKAQAADwAAAGRycy9kb3ducmV2LnhtbEyPy07DMBBF90j8gzVIbBB1&#10;SEPShDgVQgLBDtoKtm48TSL8CLabhr9nWMFydI/uPVOvZ6PZhD4Mzgq4WSTA0LZODbYTsNs+Xq+A&#10;hSitktpZFPCNAdbN+VktK+VO9g2nTewYldhQSQF9jGPFeWh7NDIs3IiWsoPzRkY6fceVlycqN5qn&#10;SZJzIwdLC70c8aHH9nNzNAJW2fP0EV6Wr+9tftBlvCqmpy8vxOXFfH8HLOIc/2D41Sd1aMhp745W&#10;BaYF5Gm6JJSCtABGQFkkt8D2ArIyK4A3Nf//QvMDAAD//wMAUEsBAi0AFAAGAAgAAAAhALaDOJL+&#10;AAAA4QEAABMAAAAAAAAAAAAAAAAAAAAAAFtDb250ZW50X1R5cGVzXS54bWxQSwECLQAUAAYACAAA&#10;ACEAOP0h/9YAAACUAQAACwAAAAAAAAAAAAAAAAAvAQAAX3JlbHMvLnJlbHNQSwECLQAUAAYACAAA&#10;ACEA4c8zrxUCAAAoBAAADgAAAAAAAAAAAAAAAAAuAgAAZHJzL2Uyb0RvYy54bWxQSwECLQAUAAYA&#10;CAAAACEA+lUDh+AAAAAKAQAADwAAAAAAAAAAAAAAAABvBAAAZHJzL2Rvd25yZXYueG1sUEsFBgAA&#10;AAAEAAQA8wAAAHwFAAAAAA==&#10;">
                <v:textbox>
                  <w:txbxContent>
                    <w:p w14:paraId="396B5D2D" w14:textId="6F4DC92F" w:rsidR="00FD7427" w:rsidRPr="001939F6" w:rsidRDefault="00FD7427" w:rsidP="00FD7427">
                      <w:pPr>
                        <w:spacing w:after="0"/>
                        <w:jc w:val="both"/>
                        <w:rPr>
                          <w:rFonts w:ascii="Calibri Light" w:hAnsi="Calibri Light" w:cs="Calibri Light"/>
                          <w:b/>
                          <w:bCs/>
                          <w:sz w:val="20"/>
                          <w:szCs w:val="20"/>
                          <w:highlight w:val="lightGray"/>
                        </w:rPr>
                      </w:pPr>
                      <w:r w:rsidRPr="001939F6">
                        <w:rPr>
                          <w:rFonts w:ascii="Calibri Light" w:hAnsi="Calibri Light" w:cs="Calibri Light"/>
                          <w:b/>
                          <w:bCs/>
                          <w:sz w:val="20"/>
                          <w:szCs w:val="20"/>
                          <w:highlight w:val="lightGray"/>
                        </w:rPr>
                        <w:t xml:space="preserve">Rating: </w:t>
                      </w:r>
                      <w:r w:rsidR="001144EA" w:rsidRPr="001939F6">
                        <w:rPr>
                          <w:rFonts w:ascii="Calibri Light" w:hAnsi="Calibri Light" w:cs="Calibri Light"/>
                          <w:b/>
                          <w:bCs/>
                          <w:sz w:val="20"/>
                          <w:szCs w:val="20"/>
                          <w:highlight w:val="lightGray"/>
                        </w:rPr>
                        <w:t xml:space="preserve">Partially </w:t>
                      </w:r>
                      <w:r w:rsidR="00A93031" w:rsidRPr="001939F6">
                        <w:rPr>
                          <w:rFonts w:ascii="Calibri Light" w:hAnsi="Calibri Light" w:cs="Calibri Light"/>
                          <w:b/>
                          <w:bCs/>
                          <w:sz w:val="20"/>
                          <w:szCs w:val="20"/>
                          <w:highlight w:val="lightGray"/>
                        </w:rPr>
                        <w:t xml:space="preserve">satisfactory - </w:t>
                      </w:r>
                      <w:r w:rsidR="001144EA" w:rsidRPr="001939F6">
                        <w:rPr>
                          <w:rFonts w:ascii="Calibri Light" w:hAnsi="Calibri Light" w:cs="Calibri Light"/>
                          <w:b/>
                          <w:bCs/>
                          <w:sz w:val="20"/>
                          <w:szCs w:val="20"/>
                          <w:highlight w:val="lightGray"/>
                        </w:rPr>
                        <w:t>2</w:t>
                      </w:r>
                    </w:p>
                    <w:p w14:paraId="66E251C0" w14:textId="77777777" w:rsidR="00FD7427" w:rsidRPr="001939F6" w:rsidRDefault="00FD7427" w:rsidP="00FD7427">
                      <w:pPr>
                        <w:spacing w:after="0"/>
                        <w:jc w:val="both"/>
                        <w:rPr>
                          <w:rFonts w:ascii="Calibri Light" w:hAnsi="Calibri Light" w:cs="Calibri Light"/>
                          <w:b/>
                          <w:bCs/>
                          <w:sz w:val="20"/>
                          <w:szCs w:val="20"/>
                          <w:highlight w:val="lightGray"/>
                        </w:rPr>
                      </w:pPr>
                    </w:p>
                    <w:p w14:paraId="70F61FE4" w14:textId="3CE156F6" w:rsidR="00D67F3B" w:rsidRDefault="00FD7427">
                      <w:pPr>
                        <w:spacing w:after="0"/>
                        <w:jc w:val="both"/>
                        <w:rPr>
                          <w:rFonts w:ascii="Calibri Light" w:hAnsi="Calibri Light" w:cs="Calibri Light"/>
                          <w:sz w:val="20"/>
                          <w:szCs w:val="20"/>
                        </w:rPr>
                      </w:pPr>
                      <w:r w:rsidRPr="001939F6">
                        <w:rPr>
                          <w:rFonts w:ascii="Calibri Light" w:hAnsi="Calibri Light" w:cs="Calibri Light"/>
                          <w:b/>
                          <w:bCs/>
                          <w:sz w:val="20"/>
                          <w:szCs w:val="20"/>
                          <w:highlight w:val="lightGray"/>
                        </w:rPr>
                        <w:t>Justification for rating:</w:t>
                      </w:r>
                      <w:r w:rsidRPr="001939F6">
                        <w:rPr>
                          <w:rFonts w:ascii="Calibri Light" w:hAnsi="Calibri Light" w:cs="Calibri Light"/>
                          <w:sz w:val="20"/>
                          <w:szCs w:val="20"/>
                          <w:highlight w:val="lightGray"/>
                        </w:rPr>
                        <w:t xml:space="preserve"> </w:t>
                      </w:r>
                      <w:r w:rsidR="00016DF9" w:rsidRPr="001939F6">
                        <w:rPr>
                          <w:rFonts w:ascii="Calibri Light" w:hAnsi="Calibri Light" w:cs="Calibri Light"/>
                          <w:sz w:val="20"/>
                          <w:szCs w:val="20"/>
                          <w:highlight w:val="lightGray"/>
                        </w:rPr>
                        <w:t>The project did not effectively mainstream cross-cutting issues in the design and implementation of its interventions. While gender targets were integrated in the project’s ambition and</w:t>
                      </w:r>
                      <w:r w:rsidR="00A213D5">
                        <w:rPr>
                          <w:rFonts w:ascii="Calibri Light" w:hAnsi="Calibri Light" w:cs="Calibri Light"/>
                          <w:sz w:val="20"/>
                          <w:szCs w:val="20"/>
                          <w:highlight w:val="lightGray"/>
                        </w:rPr>
                        <w:t xml:space="preserve"> disaggregation of some of the targets</w:t>
                      </w:r>
                      <w:r w:rsidR="00016DF9" w:rsidRPr="001939F6">
                        <w:rPr>
                          <w:rFonts w:ascii="Calibri Light" w:hAnsi="Calibri Light" w:cs="Calibri Light"/>
                          <w:sz w:val="20"/>
                          <w:szCs w:val="20"/>
                          <w:highlight w:val="lightGray"/>
                        </w:rPr>
                        <w:t>, YEES did not in</w:t>
                      </w:r>
                      <w:r w:rsidR="00616F1D" w:rsidRPr="001939F6">
                        <w:rPr>
                          <w:rFonts w:ascii="Calibri Light" w:hAnsi="Calibri Light" w:cs="Calibri Light"/>
                          <w:sz w:val="20"/>
                          <w:szCs w:val="20"/>
                          <w:highlight w:val="lightGray"/>
                        </w:rPr>
                        <w:t>clude</w:t>
                      </w:r>
                      <w:r w:rsidR="00016DF9" w:rsidRPr="001939F6">
                        <w:rPr>
                          <w:rFonts w:ascii="Calibri Light" w:hAnsi="Calibri Light" w:cs="Calibri Light"/>
                          <w:sz w:val="20"/>
                          <w:szCs w:val="20"/>
                          <w:highlight w:val="lightGray"/>
                        </w:rPr>
                        <w:t xml:space="preserve"> gender consideration in outreach and support to women entrepreneurs. </w:t>
                      </w:r>
                      <w:r w:rsidR="00D67F3B" w:rsidRPr="001939F6">
                        <w:rPr>
                          <w:rFonts w:ascii="Calibri Light" w:hAnsi="Calibri Light" w:cs="Calibri Light"/>
                          <w:sz w:val="20"/>
                          <w:szCs w:val="20"/>
                          <w:highlight w:val="lightGray"/>
                        </w:rPr>
                        <w:t xml:space="preserve">The project did not include a focus on social inclusion in its support to youth. </w:t>
                      </w:r>
                      <w:r w:rsidR="00616F1D" w:rsidRPr="001939F6">
                        <w:rPr>
                          <w:rFonts w:ascii="Calibri Light" w:hAnsi="Calibri Light" w:cs="Calibri Light"/>
                          <w:sz w:val="20"/>
                          <w:szCs w:val="20"/>
                          <w:highlight w:val="lightGray"/>
                        </w:rPr>
                        <w:t xml:space="preserve">Gender mainstreaming </w:t>
                      </w:r>
                      <w:r w:rsidR="00A213D5">
                        <w:rPr>
                          <w:rFonts w:ascii="Calibri Light" w:hAnsi="Calibri Light" w:cs="Calibri Light"/>
                          <w:sz w:val="20"/>
                          <w:szCs w:val="20"/>
                          <w:highlight w:val="lightGray"/>
                        </w:rPr>
                        <w:t>was</w:t>
                      </w:r>
                      <w:r w:rsidR="00616F1D" w:rsidRPr="001939F6">
                        <w:rPr>
                          <w:rFonts w:ascii="Calibri Light" w:hAnsi="Calibri Light" w:cs="Calibri Light"/>
                          <w:sz w:val="20"/>
                          <w:szCs w:val="20"/>
                          <w:highlight w:val="lightGray"/>
                        </w:rPr>
                        <w:t xml:space="preserve"> partially satisfactory</w:t>
                      </w:r>
                      <w:r w:rsidR="00D67F3B" w:rsidRPr="001939F6">
                        <w:rPr>
                          <w:rFonts w:ascii="Calibri Light" w:hAnsi="Calibri Light" w:cs="Calibri Light"/>
                          <w:sz w:val="20"/>
                          <w:szCs w:val="20"/>
                          <w:highlight w:val="lightGray"/>
                        </w:rPr>
                        <w:t xml:space="preserve"> while the mainstreaming of social inclusion </w:t>
                      </w:r>
                      <w:r w:rsidR="00A213D5">
                        <w:rPr>
                          <w:rFonts w:ascii="Calibri Light" w:hAnsi="Calibri Light" w:cs="Calibri Light"/>
                          <w:sz w:val="20"/>
                          <w:szCs w:val="20"/>
                          <w:highlight w:val="lightGray"/>
                        </w:rPr>
                        <w:t>was</w:t>
                      </w:r>
                      <w:r w:rsidR="00D67F3B" w:rsidRPr="001939F6">
                        <w:rPr>
                          <w:rFonts w:ascii="Calibri Light" w:hAnsi="Calibri Light" w:cs="Calibri Light"/>
                          <w:sz w:val="20"/>
                          <w:szCs w:val="20"/>
                          <w:highlight w:val="lightGray"/>
                        </w:rPr>
                        <w:t xml:space="preserve"> not satisfactory.</w:t>
                      </w:r>
                    </w:p>
                    <w:p w14:paraId="13671AC1" w14:textId="728E909F" w:rsidR="00FD7427" w:rsidRPr="001939F6" w:rsidRDefault="00FD7427" w:rsidP="001939F6">
                      <w:pPr>
                        <w:spacing w:after="0"/>
                        <w:jc w:val="both"/>
                        <w:rPr>
                          <w:rFonts w:ascii="Calibri Light" w:hAnsi="Calibri Light" w:cs="Calibri Light"/>
                          <w:sz w:val="20"/>
                          <w:szCs w:val="20"/>
                        </w:rPr>
                      </w:pPr>
                    </w:p>
                  </w:txbxContent>
                </v:textbox>
                <w10:wrap type="square"/>
              </v:shape>
            </w:pict>
          </mc:Fallback>
        </mc:AlternateContent>
      </w:r>
      <w:r w:rsidR="007461C5" w:rsidRPr="007265BD">
        <w:rPr>
          <w:rFonts w:ascii="Calibri Light" w:hAnsi="Calibri Light" w:cs="Calibri Light"/>
          <w:b/>
          <w:color w:val="007DBC"/>
        </w:rPr>
        <w:t>Finding 1</w:t>
      </w:r>
      <w:r w:rsidR="00CC31DA" w:rsidRPr="007265BD">
        <w:rPr>
          <w:rFonts w:ascii="Calibri Light" w:hAnsi="Calibri Light" w:cs="Calibri Light"/>
          <w:b/>
          <w:color w:val="007DBC"/>
        </w:rPr>
        <w:t>5</w:t>
      </w:r>
      <w:r w:rsidR="007461C5" w:rsidRPr="007265BD">
        <w:rPr>
          <w:rFonts w:ascii="Calibri Light" w:hAnsi="Calibri Light" w:cs="Calibri Light"/>
          <w:b/>
          <w:color w:val="007DBC"/>
        </w:rPr>
        <w:t>:</w:t>
      </w:r>
      <w:r w:rsidR="007461C5" w:rsidRPr="007265BD">
        <w:rPr>
          <w:rFonts w:ascii="Calibri Light" w:hAnsi="Calibri Light" w:cs="Calibri Light"/>
          <w:b/>
        </w:rPr>
        <w:t xml:space="preserve"> gaps in gender results and achievements across geographical areas </w:t>
      </w:r>
      <w:r w:rsidR="002A0F87" w:rsidRPr="007265BD">
        <w:rPr>
          <w:rFonts w:ascii="Calibri Light" w:hAnsi="Calibri Light" w:cs="Calibri Light"/>
          <w:b/>
        </w:rPr>
        <w:t xml:space="preserve">due to the </w:t>
      </w:r>
      <w:r w:rsidR="00A11A83" w:rsidRPr="007265BD">
        <w:rPr>
          <w:rFonts w:ascii="Calibri Light" w:hAnsi="Calibri Light" w:cs="Calibri Light"/>
          <w:b/>
        </w:rPr>
        <w:t xml:space="preserve">absence of a targeted </w:t>
      </w:r>
      <w:r w:rsidR="00CD022F" w:rsidRPr="007265BD">
        <w:rPr>
          <w:rFonts w:ascii="Calibri Light" w:hAnsi="Calibri Light" w:cs="Calibri Light"/>
          <w:b/>
        </w:rPr>
        <w:t xml:space="preserve">support </w:t>
      </w:r>
      <w:r w:rsidR="003E74A6" w:rsidRPr="007265BD">
        <w:rPr>
          <w:rFonts w:ascii="Calibri Light" w:hAnsi="Calibri Light" w:cs="Calibri Light"/>
          <w:b/>
        </w:rPr>
        <w:t xml:space="preserve">to </w:t>
      </w:r>
      <w:r w:rsidR="007461C5" w:rsidRPr="007265BD">
        <w:rPr>
          <w:rFonts w:ascii="Calibri Light" w:hAnsi="Calibri Light" w:cs="Calibri Light"/>
          <w:b/>
        </w:rPr>
        <w:t xml:space="preserve">women in accessing employment and </w:t>
      </w:r>
      <w:r w:rsidR="00CD022F" w:rsidRPr="007265BD">
        <w:rPr>
          <w:rFonts w:ascii="Calibri Light" w:hAnsi="Calibri Light" w:cs="Calibri Light"/>
          <w:b/>
        </w:rPr>
        <w:t>throughout the entrepreneurship acceleration approach</w:t>
      </w:r>
      <w:r w:rsidR="007461C5" w:rsidRPr="007265BD">
        <w:rPr>
          <w:rFonts w:ascii="Calibri Light" w:hAnsi="Calibri Light" w:cs="Calibri Light"/>
          <w:b/>
        </w:rPr>
        <w:t>.</w:t>
      </w:r>
    </w:p>
    <w:p w14:paraId="607E3346" w14:textId="1B2BE305" w:rsidR="006A4D7E" w:rsidRPr="007265BD" w:rsidRDefault="006A4D7E" w:rsidP="00ED3D22">
      <w:pPr>
        <w:pStyle w:val="ListParagraph"/>
        <w:numPr>
          <w:ilvl w:val="0"/>
          <w:numId w:val="52"/>
        </w:numPr>
        <w:spacing w:before="120" w:after="120"/>
        <w:ind w:left="426" w:hanging="284"/>
        <w:contextualSpacing w:val="0"/>
        <w:jc w:val="both"/>
        <w:rPr>
          <w:rFonts w:ascii="Calibri Light" w:hAnsi="Calibri Light" w:cs="Calibri Light"/>
        </w:rPr>
      </w:pPr>
      <w:r w:rsidRPr="007265BD">
        <w:rPr>
          <w:rFonts w:ascii="Calibri Light" w:hAnsi="Calibri Light" w:cs="Calibri Light"/>
        </w:rPr>
        <w:t xml:space="preserve">The project results framework in the UNDP project document </w:t>
      </w:r>
      <w:r w:rsidR="00495FE5" w:rsidRPr="007265BD">
        <w:rPr>
          <w:rFonts w:ascii="Calibri Light" w:hAnsi="Calibri Light" w:cs="Calibri Light"/>
        </w:rPr>
        <w:t xml:space="preserve">provides gender </w:t>
      </w:r>
      <w:r w:rsidR="002857EF" w:rsidRPr="007265BD">
        <w:rPr>
          <w:rFonts w:ascii="Calibri Light" w:hAnsi="Calibri Light" w:cs="Calibri Light"/>
        </w:rPr>
        <w:t xml:space="preserve">disaggregated target for </w:t>
      </w:r>
      <w:r w:rsidR="00495FE5" w:rsidRPr="007265BD">
        <w:rPr>
          <w:rFonts w:ascii="Calibri Light" w:hAnsi="Calibri Light" w:cs="Calibri Light"/>
        </w:rPr>
        <w:t>5 of the 18 output indicators</w:t>
      </w:r>
      <w:r w:rsidR="002857EF" w:rsidRPr="007265BD">
        <w:rPr>
          <w:rFonts w:ascii="Calibri Light" w:hAnsi="Calibri Light" w:cs="Calibri Light"/>
        </w:rPr>
        <w:t>. Areas related to institutional systems and coordination</w:t>
      </w:r>
      <w:r w:rsidR="0048186A" w:rsidRPr="007265BD">
        <w:rPr>
          <w:rFonts w:ascii="Calibri Light" w:hAnsi="Calibri Light" w:cs="Calibri Light"/>
        </w:rPr>
        <w:t xml:space="preserve">, and market analysis </w:t>
      </w:r>
      <w:r w:rsidR="00A213D5" w:rsidRPr="007265BD">
        <w:rPr>
          <w:rFonts w:ascii="Calibri Light" w:hAnsi="Calibri Light" w:cs="Calibri Light"/>
        </w:rPr>
        <w:t>were</w:t>
      </w:r>
      <w:r w:rsidR="002857EF" w:rsidRPr="007265BD">
        <w:rPr>
          <w:rFonts w:ascii="Calibri Light" w:hAnsi="Calibri Light" w:cs="Calibri Light"/>
        </w:rPr>
        <w:t xml:space="preserve"> gender </w:t>
      </w:r>
      <w:r w:rsidR="0048186A" w:rsidRPr="007265BD">
        <w:rPr>
          <w:rFonts w:ascii="Calibri Light" w:hAnsi="Calibri Light" w:cs="Calibri Light"/>
        </w:rPr>
        <w:t>blind, while the areas targeting youth skills and access to loans include</w:t>
      </w:r>
      <w:r w:rsidR="00A213D5" w:rsidRPr="007265BD">
        <w:rPr>
          <w:rFonts w:ascii="Calibri Light" w:hAnsi="Calibri Light" w:cs="Calibri Light"/>
        </w:rPr>
        <w:t>d</w:t>
      </w:r>
      <w:r w:rsidR="0048186A" w:rsidRPr="007265BD">
        <w:rPr>
          <w:rFonts w:ascii="Calibri Light" w:hAnsi="Calibri Light" w:cs="Calibri Light"/>
        </w:rPr>
        <w:t xml:space="preserve"> </w:t>
      </w:r>
      <w:r w:rsidR="000A404C" w:rsidRPr="007265BD">
        <w:rPr>
          <w:rFonts w:ascii="Calibri Light" w:hAnsi="Calibri Light" w:cs="Calibri Light"/>
        </w:rPr>
        <w:t>a gender breakdown at the output indicator level.</w:t>
      </w:r>
      <w:r w:rsidR="001A466B" w:rsidRPr="007265BD">
        <w:rPr>
          <w:rFonts w:ascii="Calibri Light" w:hAnsi="Calibri Light" w:cs="Calibri Light"/>
        </w:rPr>
        <w:t xml:space="preserve"> </w:t>
      </w:r>
      <w:r w:rsidR="001D48A7" w:rsidRPr="007265BD">
        <w:rPr>
          <w:rFonts w:ascii="Calibri Light" w:hAnsi="Calibri Light" w:cs="Calibri Light"/>
        </w:rPr>
        <w:t>The data indicate</w:t>
      </w:r>
      <w:r w:rsidR="006508CF" w:rsidRPr="007265BD">
        <w:rPr>
          <w:rFonts w:ascii="Calibri Light" w:hAnsi="Calibri Light" w:cs="Calibri Light"/>
        </w:rPr>
        <w:t>d</w:t>
      </w:r>
      <w:r w:rsidR="001D48A7" w:rsidRPr="007265BD">
        <w:rPr>
          <w:rFonts w:ascii="Calibri Light" w:hAnsi="Calibri Light" w:cs="Calibri Light"/>
        </w:rPr>
        <w:t xml:space="preserve"> that the </w:t>
      </w:r>
      <w:r w:rsidR="00C95A05" w:rsidRPr="007265BD">
        <w:rPr>
          <w:rFonts w:ascii="Calibri Light" w:hAnsi="Calibri Light" w:cs="Calibri Light"/>
        </w:rPr>
        <w:t xml:space="preserve">M&amp;E framework </w:t>
      </w:r>
      <w:r w:rsidR="006508CF" w:rsidRPr="007265BD">
        <w:rPr>
          <w:rFonts w:ascii="Calibri Light" w:hAnsi="Calibri Light" w:cs="Calibri Light"/>
        </w:rPr>
        <w:t xml:space="preserve">used to report to KOICA provided a more detailed </w:t>
      </w:r>
      <w:r w:rsidR="00C95A05" w:rsidRPr="007265BD">
        <w:rPr>
          <w:rFonts w:ascii="Calibri Light" w:hAnsi="Calibri Light" w:cs="Calibri Light"/>
        </w:rPr>
        <w:t xml:space="preserve">set of targets </w:t>
      </w:r>
      <w:r w:rsidR="00FC1D86" w:rsidRPr="007265BD">
        <w:rPr>
          <w:rFonts w:ascii="Calibri Light" w:hAnsi="Calibri Light" w:cs="Calibri Light"/>
        </w:rPr>
        <w:t>disaggregation by gender,</w:t>
      </w:r>
      <w:r w:rsidR="003948F2" w:rsidRPr="007265BD">
        <w:rPr>
          <w:rFonts w:ascii="Calibri Light" w:hAnsi="Calibri Light" w:cs="Calibri Light"/>
        </w:rPr>
        <w:t xml:space="preserve"> and </w:t>
      </w:r>
      <w:r w:rsidR="00FC1D86" w:rsidRPr="007265BD">
        <w:rPr>
          <w:rFonts w:ascii="Calibri Light" w:hAnsi="Calibri Light" w:cs="Calibri Light"/>
        </w:rPr>
        <w:t>geographical location</w:t>
      </w:r>
      <w:r w:rsidR="00075D86" w:rsidRPr="007265BD">
        <w:rPr>
          <w:rFonts w:ascii="Calibri Light" w:hAnsi="Calibri Light" w:cs="Calibri Light"/>
        </w:rPr>
        <w:t xml:space="preserve">, marking differences compared to the results framework in the </w:t>
      </w:r>
      <w:r w:rsidR="00A2356E" w:rsidRPr="007265BD">
        <w:rPr>
          <w:rFonts w:ascii="Calibri Light" w:hAnsi="Calibri Light" w:cs="Calibri Light"/>
        </w:rPr>
        <w:t>UNDP project document signed with the government</w:t>
      </w:r>
      <w:r w:rsidR="00075D86" w:rsidRPr="007265BD">
        <w:rPr>
          <w:rFonts w:ascii="Calibri Light" w:hAnsi="Calibri Light" w:cs="Calibri Light"/>
        </w:rPr>
        <w:t xml:space="preserve">. </w:t>
      </w:r>
      <w:r w:rsidR="00A2356E" w:rsidRPr="007265BD">
        <w:rPr>
          <w:rFonts w:ascii="Calibri Light" w:hAnsi="Calibri Light" w:cs="Calibri Light"/>
        </w:rPr>
        <w:t xml:space="preserve">As a result, the project </w:t>
      </w:r>
      <w:r w:rsidR="00B80010" w:rsidRPr="007265BD">
        <w:rPr>
          <w:rFonts w:ascii="Calibri Light" w:hAnsi="Calibri Light" w:cs="Calibri Light"/>
        </w:rPr>
        <w:t xml:space="preserve">consistently </w:t>
      </w:r>
      <w:r w:rsidR="00C54B16" w:rsidRPr="007265BD">
        <w:rPr>
          <w:rFonts w:ascii="Calibri Light" w:hAnsi="Calibri Light" w:cs="Calibri Light"/>
        </w:rPr>
        <w:t>report</w:t>
      </w:r>
      <w:r w:rsidR="00A213D5" w:rsidRPr="007265BD">
        <w:rPr>
          <w:rFonts w:ascii="Calibri Light" w:hAnsi="Calibri Light" w:cs="Calibri Light"/>
        </w:rPr>
        <w:t>ed</w:t>
      </w:r>
      <w:r w:rsidR="00B80010" w:rsidRPr="007265BD">
        <w:rPr>
          <w:rFonts w:ascii="Calibri Light" w:hAnsi="Calibri Light" w:cs="Calibri Light"/>
        </w:rPr>
        <w:t xml:space="preserve"> the gender breakdown at activity and output level in its reporting</w:t>
      </w:r>
      <w:r w:rsidR="0066371B" w:rsidRPr="007265BD">
        <w:rPr>
          <w:rFonts w:ascii="Calibri Light" w:hAnsi="Calibri Light" w:cs="Calibri Light"/>
        </w:rPr>
        <w:t xml:space="preserve"> to the donor.</w:t>
      </w:r>
    </w:p>
    <w:p w14:paraId="235548DD" w14:textId="7CFA5500" w:rsidR="000378FF" w:rsidRPr="007265BD" w:rsidRDefault="007461C5" w:rsidP="00ED3D22">
      <w:pPr>
        <w:pStyle w:val="ListParagraph"/>
        <w:numPr>
          <w:ilvl w:val="0"/>
          <w:numId w:val="52"/>
        </w:numPr>
        <w:spacing w:before="120" w:after="120"/>
        <w:ind w:left="426"/>
        <w:contextualSpacing w:val="0"/>
        <w:jc w:val="both"/>
        <w:rPr>
          <w:rFonts w:ascii="Calibri Light" w:hAnsi="Calibri Light" w:cs="Calibri Light"/>
        </w:rPr>
      </w:pPr>
      <w:r w:rsidRPr="007265BD">
        <w:rPr>
          <w:rFonts w:ascii="Calibri Light" w:hAnsi="Calibri Light" w:cs="Calibri Light"/>
          <w:b/>
        </w:rPr>
        <w:t xml:space="preserve">Evidence of impact on gender equality </w:t>
      </w:r>
      <w:r w:rsidR="00A213D5" w:rsidRPr="007265BD">
        <w:rPr>
          <w:rFonts w:ascii="Calibri Light" w:hAnsi="Calibri Light" w:cs="Calibri Light"/>
          <w:b/>
        </w:rPr>
        <w:t>was</w:t>
      </w:r>
      <w:r w:rsidRPr="007265BD">
        <w:rPr>
          <w:rFonts w:ascii="Calibri Light" w:hAnsi="Calibri Light" w:cs="Calibri Light"/>
          <w:b/>
        </w:rPr>
        <w:t xml:space="preserve"> uneven across project components. </w:t>
      </w:r>
      <w:r w:rsidRPr="007265BD">
        <w:rPr>
          <w:rFonts w:ascii="Calibri Light" w:hAnsi="Calibri Light" w:cs="Calibri Light"/>
        </w:rPr>
        <w:t xml:space="preserve">Women’s participation in the </w:t>
      </w:r>
      <w:r w:rsidR="00662FEC" w:rsidRPr="007265BD">
        <w:rPr>
          <w:rFonts w:ascii="Calibri Light" w:hAnsi="Calibri Light" w:cs="Calibri Light"/>
        </w:rPr>
        <w:t xml:space="preserve">Timorese </w:t>
      </w:r>
      <w:r w:rsidRPr="007265BD">
        <w:rPr>
          <w:rFonts w:ascii="Calibri Light" w:hAnsi="Calibri Light" w:cs="Calibri Light"/>
        </w:rPr>
        <w:t>labour market is highly uneven when compared to men. The 2022, ILO’s Timor-Leste Labour Force Survey reported that 85.5% of young women are engaged in subsistence work, compared to 59.5% of young men</w:t>
      </w:r>
      <w:r w:rsidRPr="007265BD">
        <w:rPr>
          <w:rFonts w:ascii="Calibri Light" w:hAnsi="Calibri Light" w:cs="Calibri Light"/>
          <w:vertAlign w:val="superscript"/>
        </w:rPr>
        <w:footnoteReference w:id="18"/>
      </w:r>
      <w:r w:rsidRPr="007265BD">
        <w:rPr>
          <w:rFonts w:ascii="Calibri Light" w:hAnsi="Calibri Light" w:cs="Calibri Light"/>
        </w:rPr>
        <w:t xml:space="preserve">. Also, young women are significantly more likely to be unemployed (12.4%) than young men (7.4%). </w:t>
      </w:r>
      <w:r w:rsidR="007D555B" w:rsidRPr="007265BD">
        <w:rPr>
          <w:rFonts w:ascii="Calibri Light" w:hAnsi="Calibri Light" w:cs="Calibri Light"/>
        </w:rPr>
        <w:t xml:space="preserve">Despite the difficult environment in which it is implemented, </w:t>
      </w:r>
      <w:r w:rsidR="000378FF" w:rsidRPr="007265BD">
        <w:rPr>
          <w:rFonts w:ascii="Calibri Light" w:hAnsi="Calibri Light" w:cs="Calibri Light"/>
        </w:rPr>
        <w:t xml:space="preserve">the results </w:t>
      </w:r>
      <w:r w:rsidR="004135ED" w:rsidRPr="007265BD">
        <w:rPr>
          <w:rFonts w:ascii="Calibri Light" w:hAnsi="Calibri Light" w:cs="Calibri Light"/>
        </w:rPr>
        <w:t xml:space="preserve">in 3 of the 5 areas </w:t>
      </w:r>
      <w:r w:rsidR="000378FF" w:rsidRPr="007265BD">
        <w:rPr>
          <w:rFonts w:ascii="Calibri Light" w:hAnsi="Calibri Light" w:cs="Calibri Light"/>
        </w:rPr>
        <w:t xml:space="preserve">were </w:t>
      </w:r>
      <w:r w:rsidR="004135ED" w:rsidRPr="007265BD">
        <w:rPr>
          <w:rFonts w:ascii="Calibri Light" w:hAnsi="Calibri Light" w:cs="Calibri Light"/>
        </w:rPr>
        <w:t>‘</w:t>
      </w:r>
      <w:r w:rsidR="000378FF" w:rsidRPr="007265BD">
        <w:rPr>
          <w:rFonts w:ascii="Calibri Light" w:hAnsi="Calibri Light" w:cs="Calibri Light"/>
          <w:i/>
          <w:iCs/>
        </w:rPr>
        <w:t>gender targeted</w:t>
      </w:r>
      <w:r w:rsidR="004135ED" w:rsidRPr="007265BD">
        <w:rPr>
          <w:rFonts w:ascii="Calibri Light" w:hAnsi="Calibri Light" w:cs="Calibri Light"/>
          <w:i/>
          <w:iCs/>
        </w:rPr>
        <w:t>’</w:t>
      </w:r>
      <w:r w:rsidR="00AE1FE3" w:rsidRPr="007265BD">
        <w:rPr>
          <w:rFonts w:ascii="Calibri Light" w:hAnsi="Calibri Light" w:cs="Calibri Light"/>
        </w:rPr>
        <w:t xml:space="preserve">. </w:t>
      </w:r>
      <w:r w:rsidR="00271B3F" w:rsidRPr="007265BD">
        <w:rPr>
          <w:rFonts w:ascii="Calibri Light" w:hAnsi="Calibri Light" w:cs="Calibri Light"/>
        </w:rPr>
        <w:t>N</w:t>
      </w:r>
      <w:r w:rsidR="00C570A6" w:rsidRPr="007265BD">
        <w:rPr>
          <w:rFonts w:ascii="Calibri Light" w:hAnsi="Calibri Light" w:cs="Calibri Light"/>
        </w:rPr>
        <w:t>o</w:t>
      </w:r>
      <w:r w:rsidR="00271B3F" w:rsidRPr="007265BD">
        <w:rPr>
          <w:rFonts w:ascii="Calibri Light" w:hAnsi="Calibri Light" w:cs="Calibri Light"/>
        </w:rPr>
        <w:t xml:space="preserve"> results could be described as gender responsive </w:t>
      </w:r>
      <w:r w:rsidR="00E75AB0" w:rsidRPr="007265BD">
        <w:rPr>
          <w:rFonts w:ascii="Calibri Light" w:hAnsi="Calibri Light" w:cs="Calibri Light"/>
        </w:rPr>
        <w:t xml:space="preserve">as the emphasis was found </w:t>
      </w:r>
      <w:r w:rsidR="004D3AB4" w:rsidRPr="007265BD">
        <w:rPr>
          <w:rFonts w:ascii="Calibri Light" w:hAnsi="Calibri Light" w:cs="Calibri Light"/>
        </w:rPr>
        <w:t xml:space="preserve">on reporting on the </w:t>
      </w:r>
      <w:r w:rsidR="00E75AB0" w:rsidRPr="007265BD">
        <w:rPr>
          <w:rFonts w:ascii="Calibri Light" w:hAnsi="Calibri Light" w:cs="Calibri Light"/>
        </w:rPr>
        <w:t xml:space="preserve">number of targeted men and women </w:t>
      </w:r>
      <w:r w:rsidR="004D3AB4" w:rsidRPr="007265BD">
        <w:rPr>
          <w:rFonts w:ascii="Calibri Light" w:hAnsi="Calibri Light" w:cs="Calibri Light"/>
        </w:rPr>
        <w:t xml:space="preserve">against the targets, </w:t>
      </w:r>
      <w:r w:rsidR="00E75AB0" w:rsidRPr="007265BD">
        <w:rPr>
          <w:rFonts w:ascii="Calibri Light" w:hAnsi="Calibri Light" w:cs="Calibri Light"/>
        </w:rPr>
        <w:t xml:space="preserve">but not </w:t>
      </w:r>
      <w:r w:rsidR="00177967" w:rsidRPr="007265BD">
        <w:rPr>
          <w:rFonts w:ascii="Calibri Light" w:hAnsi="Calibri Light" w:cs="Calibri Light"/>
        </w:rPr>
        <w:t>in addressing the different</w:t>
      </w:r>
      <w:r w:rsidR="002A6970" w:rsidRPr="007265BD">
        <w:rPr>
          <w:rFonts w:ascii="Calibri Light" w:hAnsi="Calibri Light" w:cs="Calibri Light"/>
        </w:rPr>
        <w:t>ial</w:t>
      </w:r>
      <w:r w:rsidR="00177967" w:rsidRPr="007265BD">
        <w:rPr>
          <w:rFonts w:ascii="Calibri Light" w:hAnsi="Calibri Light" w:cs="Calibri Light"/>
        </w:rPr>
        <w:t xml:space="preserve"> needs of men, women, or marginalized groups</w:t>
      </w:r>
      <w:r w:rsidR="002A6970" w:rsidRPr="007265BD">
        <w:rPr>
          <w:rFonts w:ascii="Calibri Light" w:hAnsi="Calibri Light" w:cs="Calibri Light"/>
        </w:rPr>
        <w:t xml:space="preserve"> in accessing project intervention and resources</w:t>
      </w:r>
      <w:r w:rsidR="00177967" w:rsidRPr="007265BD">
        <w:rPr>
          <w:rFonts w:ascii="Calibri Light" w:hAnsi="Calibri Light" w:cs="Calibri Light"/>
        </w:rPr>
        <w:t>.</w:t>
      </w:r>
    </w:p>
    <w:p w14:paraId="6AB283A8" w14:textId="3D81F87C" w:rsidR="001C439C" w:rsidRPr="007265BD" w:rsidRDefault="007C71AB" w:rsidP="001939F6">
      <w:pPr>
        <w:pStyle w:val="ListParagraph"/>
        <w:spacing w:before="120" w:after="120"/>
        <w:ind w:left="426" w:hanging="1135"/>
        <w:contextualSpacing w:val="0"/>
        <w:jc w:val="both"/>
        <w:rPr>
          <w:rFonts w:ascii="Calibri Light" w:hAnsi="Calibri Light" w:cs="Calibri Light"/>
          <w:b/>
        </w:rPr>
      </w:pPr>
      <w:r w:rsidRPr="007265BD">
        <w:rPr>
          <w:rFonts w:ascii="Calibri Light" w:hAnsi="Calibri Light" w:cs="Calibri Light"/>
          <w:b/>
          <w:noProof/>
        </w:rPr>
        <w:drawing>
          <wp:inline distT="0" distB="0" distL="0" distR="0" wp14:anchorId="14E0C0CA" wp14:editId="758C929B">
            <wp:extent cx="7038951" cy="2124075"/>
            <wp:effectExtent l="0" t="0" r="0" b="0"/>
            <wp:docPr id="11351243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t="350" r="18226" b="2446"/>
                    <a:stretch/>
                  </pic:blipFill>
                  <pic:spPr bwMode="auto">
                    <a:xfrm>
                      <a:off x="0" y="0"/>
                      <a:ext cx="7073865" cy="2134611"/>
                    </a:xfrm>
                    <a:prstGeom prst="rect">
                      <a:avLst/>
                    </a:prstGeom>
                    <a:noFill/>
                    <a:ln>
                      <a:noFill/>
                    </a:ln>
                    <a:extLst>
                      <a:ext uri="{53640926-AAD7-44D8-BBD7-CCE9431645EC}">
                        <a14:shadowObscured xmlns:a14="http://schemas.microsoft.com/office/drawing/2010/main"/>
                      </a:ext>
                    </a:extLst>
                  </pic:spPr>
                </pic:pic>
              </a:graphicData>
            </a:graphic>
          </wp:inline>
        </w:drawing>
      </w:r>
    </w:p>
    <w:p w14:paraId="43110097" w14:textId="033B5A7A" w:rsidR="004E7311" w:rsidRPr="007265BD" w:rsidRDefault="007461C5" w:rsidP="00ED3D22">
      <w:pPr>
        <w:pStyle w:val="ListParagraph"/>
        <w:numPr>
          <w:ilvl w:val="0"/>
          <w:numId w:val="52"/>
        </w:numPr>
        <w:spacing w:before="120" w:after="120"/>
        <w:ind w:left="426"/>
        <w:contextualSpacing w:val="0"/>
        <w:jc w:val="both"/>
        <w:rPr>
          <w:rFonts w:ascii="Calibri Light" w:hAnsi="Calibri Light" w:cs="Calibri Light"/>
        </w:rPr>
      </w:pPr>
      <w:r w:rsidRPr="007265BD">
        <w:rPr>
          <w:rFonts w:ascii="Calibri Light" w:hAnsi="Calibri Light" w:cs="Calibri Light"/>
        </w:rPr>
        <w:t xml:space="preserve">The YEES project made impressive results in bridging this divide </w:t>
      </w:r>
      <w:r w:rsidR="00A213D5" w:rsidRPr="007265BD">
        <w:rPr>
          <w:rFonts w:ascii="Calibri Light" w:hAnsi="Calibri Light" w:cs="Calibri Light"/>
        </w:rPr>
        <w:t>into</w:t>
      </w:r>
      <w:r w:rsidRPr="007265BD">
        <w:rPr>
          <w:rFonts w:ascii="Calibri Light" w:hAnsi="Calibri Light" w:cs="Calibri Light"/>
        </w:rPr>
        <w:t xml:space="preserve"> the first outcome, and the </w:t>
      </w:r>
      <w:r w:rsidR="00281FBE" w:rsidRPr="007265BD">
        <w:rPr>
          <w:rFonts w:ascii="Calibri Light" w:hAnsi="Calibri Light" w:cs="Calibri Light"/>
        </w:rPr>
        <w:t>Youth I</w:t>
      </w:r>
      <w:r w:rsidRPr="007265BD">
        <w:rPr>
          <w:rFonts w:ascii="Calibri Light" w:hAnsi="Calibri Light" w:cs="Calibri Light"/>
        </w:rPr>
        <w:t xml:space="preserve">nternship </w:t>
      </w:r>
      <w:r w:rsidR="00281FBE" w:rsidRPr="007265BD">
        <w:rPr>
          <w:rFonts w:ascii="Calibri Light" w:hAnsi="Calibri Light" w:cs="Calibri Light"/>
        </w:rPr>
        <w:t>P</w:t>
      </w:r>
      <w:r w:rsidRPr="007265BD">
        <w:rPr>
          <w:rFonts w:ascii="Calibri Light" w:hAnsi="Calibri Light" w:cs="Calibri Light"/>
        </w:rPr>
        <w:t xml:space="preserve">rogramme </w:t>
      </w:r>
      <w:proofErr w:type="gramStart"/>
      <w:r w:rsidRPr="007265BD">
        <w:rPr>
          <w:rFonts w:ascii="Calibri Light" w:hAnsi="Calibri Light" w:cs="Calibri Light"/>
        </w:rPr>
        <w:t>in particular</w:t>
      </w:r>
      <w:r w:rsidR="00726A80" w:rsidRPr="007265BD">
        <w:rPr>
          <w:rFonts w:ascii="Calibri Light" w:hAnsi="Calibri Light" w:cs="Calibri Light"/>
        </w:rPr>
        <w:t xml:space="preserve"> in</w:t>
      </w:r>
      <w:proofErr w:type="gramEnd"/>
      <w:r w:rsidR="00726A80" w:rsidRPr="007265BD">
        <w:rPr>
          <w:rFonts w:ascii="Calibri Light" w:hAnsi="Calibri Light" w:cs="Calibri Light"/>
        </w:rPr>
        <w:t xml:space="preserve"> the employable skills and experience area</w:t>
      </w:r>
      <w:r w:rsidRPr="007265BD">
        <w:rPr>
          <w:rFonts w:ascii="Calibri Light" w:hAnsi="Calibri Light" w:cs="Calibri Light"/>
        </w:rPr>
        <w:t xml:space="preserve">. Over 60% of the </w:t>
      </w:r>
      <w:r w:rsidRPr="007265BD">
        <w:rPr>
          <w:rFonts w:ascii="Calibri Light" w:hAnsi="Calibri Light" w:cs="Calibri Light"/>
        </w:rPr>
        <w:lastRenderedPageBreak/>
        <w:t xml:space="preserve">interns </w:t>
      </w:r>
      <w:r w:rsidR="00051EED" w:rsidRPr="007265BD">
        <w:rPr>
          <w:rFonts w:ascii="Calibri Light" w:hAnsi="Calibri Light" w:cs="Calibri Light"/>
        </w:rPr>
        <w:t xml:space="preserve">enrolled into the programme </w:t>
      </w:r>
      <w:r w:rsidRPr="007265BD">
        <w:rPr>
          <w:rFonts w:ascii="Calibri Light" w:hAnsi="Calibri Light" w:cs="Calibri Light"/>
        </w:rPr>
        <w:t xml:space="preserve">were women and 62% of the young talents that </w:t>
      </w:r>
      <w:r w:rsidR="00FE01A4" w:rsidRPr="007265BD">
        <w:rPr>
          <w:rFonts w:ascii="Calibri Light" w:hAnsi="Calibri Light" w:cs="Calibri Light"/>
        </w:rPr>
        <w:t xml:space="preserve">were able to </w:t>
      </w:r>
      <w:r w:rsidRPr="007265BD">
        <w:rPr>
          <w:rFonts w:ascii="Calibri Light" w:hAnsi="Calibri Light" w:cs="Calibri Light"/>
        </w:rPr>
        <w:t>secure a job after on-the-job placement</w:t>
      </w:r>
      <w:r w:rsidR="00321641" w:rsidRPr="007265BD">
        <w:rPr>
          <w:rFonts w:ascii="Calibri Light" w:hAnsi="Calibri Light" w:cs="Calibri Light"/>
        </w:rPr>
        <w:t>s</w:t>
      </w:r>
      <w:r w:rsidRPr="007265BD">
        <w:rPr>
          <w:rFonts w:ascii="Calibri Light" w:hAnsi="Calibri Light" w:cs="Calibri Light"/>
        </w:rPr>
        <w:t xml:space="preserve"> </w:t>
      </w:r>
      <w:r w:rsidR="00FE01A4" w:rsidRPr="007265BD">
        <w:rPr>
          <w:rFonts w:ascii="Calibri Light" w:hAnsi="Calibri Light" w:cs="Calibri Light"/>
        </w:rPr>
        <w:t xml:space="preserve">were </w:t>
      </w:r>
      <w:r w:rsidRPr="007265BD">
        <w:rPr>
          <w:rFonts w:ascii="Calibri Light" w:hAnsi="Calibri Light" w:cs="Calibri Light"/>
        </w:rPr>
        <w:t>women. This is a huge step in the right direction and allowed the project to exceed the gender targets set in the first output</w:t>
      </w:r>
      <w:r w:rsidR="00255B82" w:rsidRPr="007265BD">
        <w:rPr>
          <w:rFonts w:ascii="Calibri Light" w:hAnsi="Calibri Light" w:cs="Calibri Light"/>
        </w:rPr>
        <w:t xml:space="preserve">. This </w:t>
      </w:r>
      <w:r w:rsidR="00E20336" w:rsidRPr="007265BD">
        <w:rPr>
          <w:rFonts w:ascii="Calibri Light" w:hAnsi="Calibri Light" w:cs="Calibri Light"/>
        </w:rPr>
        <w:t xml:space="preserve">result </w:t>
      </w:r>
      <w:r w:rsidR="00255B82" w:rsidRPr="007265BD">
        <w:rPr>
          <w:rFonts w:ascii="Calibri Light" w:hAnsi="Calibri Light" w:cs="Calibri Light"/>
        </w:rPr>
        <w:t xml:space="preserve">was </w:t>
      </w:r>
      <w:r w:rsidR="0036140D" w:rsidRPr="007265BD">
        <w:rPr>
          <w:rFonts w:ascii="Calibri Light" w:hAnsi="Calibri Light" w:cs="Calibri Light"/>
        </w:rPr>
        <w:t>achieved through active outreach activities.</w:t>
      </w:r>
    </w:p>
    <w:p w14:paraId="24CFBFA6" w14:textId="01469EFB" w:rsidR="000858F4" w:rsidRPr="007265BD" w:rsidRDefault="007461C5" w:rsidP="00ED3D22">
      <w:pPr>
        <w:pStyle w:val="ListParagraph"/>
        <w:numPr>
          <w:ilvl w:val="0"/>
          <w:numId w:val="52"/>
        </w:numPr>
        <w:spacing w:before="120" w:after="120"/>
        <w:ind w:left="426"/>
        <w:contextualSpacing w:val="0"/>
        <w:jc w:val="both"/>
        <w:rPr>
          <w:rFonts w:ascii="Calibri Light" w:hAnsi="Calibri Light" w:cs="Calibri Light"/>
        </w:rPr>
      </w:pPr>
      <w:r w:rsidRPr="007265BD">
        <w:rPr>
          <w:rFonts w:ascii="Calibri Light" w:hAnsi="Calibri Light" w:cs="Calibri Light"/>
        </w:rPr>
        <w:t xml:space="preserve">It was found that </w:t>
      </w:r>
      <w:r w:rsidR="00A25F9E" w:rsidRPr="007265BD">
        <w:rPr>
          <w:rFonts w:ascii="Calibri Light" w:hAnsi="Calibri Light" w:cs="Calibri Light"/>
        </w:rPr>
        <w:t xml:space="preserve">under </w:t>
      </w:r>
      <w:r w:rsidRPr="007265BD">
        <w:rPr>
          <w:rFonts w:ascii="Calibri Light" w:hAnsi="Calibri Light" w:cs="Calibri Light"/>
        </w:rPr>
        <w:t xml:space="preserve">output 3 on youth entrepreneurship, the soft loan component was </w:t>
      </w:r>
      <w:r w:rsidR="004A5C3C" w:rsidRPr="007265BD">
        <w:rPr>
          <w:rFonts w:ascii="Calibri Light" w:hAnsi="Calibri Light" w:cs="Calibri Light"/>
        </w:rPr>
        <w:t xml:space="preserve">somehow </w:t>
      </w:r>
      <w:r w:rsidRPr="007265BD">
        <w:rPr>
          <w:rFonts w:ascii="Calibri Light" w:hAnsi="Calibri Light" w:cs="Calibri Light"/>
        </w:rPr>
        <w:t xml:space="preserve">effective in supporting women in accessing finance. Of the 47 soft loans issued since the beginning of the project, 43% were women-headed enterprises. This is </w:t>
      </w:r>
      <w:r w:rsidR="0022015F" w:rsidRPr="007265BD">
        <w:rPr>
          <w:rFonts w:ascii="Calibri Light" w:hAnsi="Calibri Light" w:cs="Calibri Light"/>
        </w:rPr>
        <w:t xml:space="preserve">a </w:t>
      </w:r>
      <w:r w:rsidR="00F568B9" w:rsidRPr="007265BD">
        <w:rPr>
          <w:rFonts w:ascii="Calibri Light" w:hAnsi="Calibri Light" w:cs="Calibri Light"/>
        </w:rPr>
        <w:t xml:space="preserve">notable result </w:t>
      </w:r>
      <w:r w:rsidRPr="007265BD">
        <w:rPr>
          <w:rFonts w:ascii="Calibri Light" w:hAnsi="Calibri Light" w:cs="Calibri Light"/>
        </w:rPr>
        <w:t xml:space="preserve">given that of the 79 applicants, only 35% were women-headed enterprises. </w:t>
      </w:r>
      <w:r w:rsidR="0022015F" w:rsidRPr="007265BD">
        <w:rPr>
          <w:rFonts w:ascii="Calibri Light" w:hAnsi="Calibri Light" w:cs="Calibri Light"/>
        </w:rPr>
        <w:t xml:space="preserve">In was found that the </w:t>
      </w:r>
      <w:r w:rsidR="003B6906" w:rsidRPr="007265BD">
        <w:rPr>
          <w:rFonts w:ascii="Calibri Light" w:hAnsi="Calibri Light" w:cs="Calibri Light"/>
        </w:rPr>
        <w:t xml:space="preserve">project was able to retain </w:t>
      </w:r>
      <w:r w:rsidR="00F429FD" w:rsidRPr="007265BD">
        <w:rPr>
          <w:rFonts w:ascii="Calibri Light" w:hAnsi="Calibri Light" w:cs="Calibri Light"/>
        </w:rPr>
        <w:t xml:space="preserve">and support </w:t>
      </w:r>
      <w:r w:rsidR="00CD7ED0" w:rsidRPr="007265BD">
        <w:rPr>
          <w:rFonts w:ascii="Calibri Light" w:hAnsi="Calibri Light" w:cs="Calibri Light"/>
        </w:rPr>
        <w:t xml:space="preserve">a higher percentage of </w:t>
      </w:r>
      <w:r w:rsidR="00F429FD" w:rsidRPr="007265BD">
        <w:rPr>
          <w:rFonts w:ascii="Calibri Light" w:hAnsi="Calibri Light" w:cs="Calibri Light"/>
        </w:rPr>
        <w:t xml:space="preserve">women applicants in meeting the loan selection criteria set by the soft loan committee and the bank. </w:t>
      </w:r>
      <w:r w:rsidR="0061214F" w:rsidRPr="007265BD">
        <w:rPr>
          <w:rFonts w:ascii="Calibri Light" w:hAnsi="Calibri Light" w:cs="Calibri Light"/>
        </w:rPr>
        <w:t xml:space="preserve">This was the result of establishing active </w:t>
      </w:r>
      <w:r w:rsidR="000858F4" w:rsidRPr="007265BD">
        <w:rPr>
          <w:rFonts w:ascii="Calibri Light" w:hAnsi="Calibri Light" w:cs="Calibri Light"/>
        </w:rPr>
        <w:t xml:space="preserve">selection criteria, </w:t>
      </w:r>
      <w:r w:rsidR="0098595B" w:rsidRPr="007265BD">
        <w:rPr>
          <w:rFonts w:ascii="Calibri Light" w:hAnsi="Calibri Light" w:cs="Calibri Light"/>
        </w:rPr>
        <w:t xml:space="preserve">guidance, </w:t>
      </w:r>
      <w:r w:rsidR="000858F4" w:rsidRPr="007265BD">
        <w:rPr>
          <w:rFonts w:ascii="Calibri Light" w:hAnsi="Calibri Light" w:cs="Calibri Light"/>
        </w:rPr>
        <w:t xml:space="preserve">and capacity strengthening efforts aimed at mainstreaming </w:t>
      </w:r>
      <w:r w:rsidR="00F25A2F" w:rsidRPr="007265BD">
        <w:rPr>
          <w:rFonts w:ascii="Calibri Light" w:hAnsi="Calibri Light" w:cs="Calibri Light"/>
        </w:rPr>
        <w:t xml:space="preserve">a gender </w:t>
      </w:r>
      <w:r w:rsidR="00DE5244" w:rsidRPr="007265BD">
        <w:rPr>
          <w:rFonts w:ascii="Calibri Light" w:hAnsi="Calibri Light" w:cs="Calibri Light"/>
        </w:rPr>
        <w:t>lens</w:t>
      </w:r>
      <w:r w:rsidR="00F25A2F" w:rsidRPr="007265BD">
        <w:rPr>
          <w:rFonts w:ascii="Calibri Light" w:hAnsi="Calibri Light" w:cs="Calibri Light"/>
        </w:rPr>
        <w:t xml:space="preserve"> into the </w:t>
      </w:r>
      <w:r w:rsidR="002F3744" w:rsidRPr="007265BD">
        <w:rPr>
          <w:rFonts w:ascii="Calibri Light" w:hAnsi="Calibri Light" w:cs="Calibri Light"/>
        </w:rPr>
        <w:t xml:space="preserve">support leading to the </w:t>
      </w:r>
      <w:r w:rsidR="00DE5244" w:rsidRPr="007265BD">
        <w:rPr>
          <w:rFonts w:ascii="Calibri Light" w:hAnsi="Calibri Light" w:cs="Calibri Light"/>
        </w:rPr>
        <w:t>selection</w:t>
      </w:r>
      <w:r w:rsidR="00F25A2F" w:rsidRPr="007265BD">
        <w:rPr>
          <w:rFonts w:ascii="Calibri Light" w:hAnsi="Calibri Light" w:cs="Calibri Light"/>
        </w:rPr>
        <w:t xml:space="preserve"> </w:t>
      </w:r>
      <w:r w:rsidR="00D509DE" w:rsidRPr="007265BD">
        <w:rPr>
          <w:rFonts w:ascii="Calibri Light" w:hAnsi="Calibri Light" w:cs="Calibri Light"/>
        </w:rPr>
        <w:t xml:space="preserve">with </w:t>
      </w:r>
      <w:r w:rsidR="00DE5244" w:rsidRPr="007265BD">
        <w:rPr>
          <w:rFonts w:ascii="Calibri Light" w:hAnsi="Calibri Light" w:cs="Calibri Light"/>
        </w:rPr>
        <w:t>a differential impact on women</w:t>
      </w:r>
      <w:r w:rsidR="00160B54" w:rsidRPr="007265BD">
        <w:rPr>
          <w:rFonts w:ascii="Calibri Light" w:hAnsi="Calibri Light" w:cs="Calibri Light"/>
        </w:rPr>
        <w:t xml:space="preserve"> and men</w:t>
      </w:r>
      <w:r w:rsidR="00DE5244" w:rsidRPr="007265BD">
        <w:rPr>
          <w:rFonts w:ascii="Calibri Light" w:hAnsi="Calibri Light" w:cs="Calibri Light"/>
        </w:rPr>
        <w:t>.</w:t>
      </w:r>
      <w:r w:rsidR="00694486" w:rsidRPr="007265BD">
        <w:rPr>
          <w:rFonts w:ascii="Calibri Light" w:hAnsi="Calibri Light" w:cs="Calibri Light"/>
        </w:rPr>
        <w:t xml:space="preserve"> </w:t>
      </w:r>
      <w:r w:rsidR="007F0342" w:rsidRPr="007265BD">
        <w:rPr>
          <w:rFonts w:ascii="Calibri Light" w:hAnsi="Calibri Light" w:cs="Calibri Light"/>
        </w:rPr>
        <w:t>I</w:t>
      </w:r>
      <w:r w:rsidR="00E9327F" w:rsidRPr="007265BD">
        <w:rPr>
          <w:rFonts w:ascii="Calibri Light" w:hAnsi="Calibri Light" w:cs="Calibri Light"/>
        </w:rPr>
        <w:t xml:space="preserve">n </w:t>
      </w:r>
      <w:r w:rsidR="007F0342" w:rsidRPr="007265BD">
        <w:rPr>
          <w:rFonts w:ascii="Calibri Light" w:hAnsi="Calibri Light" w:cs="Calibri Light"/>
        </w:rPr>
        <w:t xml:space="preserve">addition, the 47 MSMEs supported </w:t>
      </w:r>
      <w:r w:rsidR="00121CBA" w:rsidRPr="007265BD">
        <w:rPr>
          <w:rFonts w:ascii="Calibri Light" w:hAnsi="Calibri Light" w:cs="Calibri Light"/>
        </w:rPr>
        <w:t xml:space="preserve">through the loans </w:t>
      </w:r>
      <w:r w:rsidR="007F0342" w:rsidRPr="007265BD">
        <w:rPr>
          <w:rFonts w:ascii="Calibri Light" w:hAnsi="Calibri Light" w:cs="Calibri Light"/>
        </w:rPr>
        <w:t>created 373 jobs,</w:t>
      </w:r>
      <w:r w:rsidR="00121CBA" w:rsidRPr="007265BD">
        <w:rPr>
          <w:rFonts w:ascii="Calibri Light" w:hAnsi="Calibri Light" w:cs="Calibri Light"/>
        </w:rPr>
        <w:t xml:space="preserve"> and 49% of these jobs </w:t>
      </w:r>
      <w:r w:rsidR="00A213D5" w:rsidRPr="007265BD">
        <w:rPr>
          <w:rFonts w:ascii="Calibri Light" w:hAnsi="Calibri Light" w:cs="Calibri Light"/>
        </w:rPr>
        <w:t>were</w:t>
      </w:r>
      <w:r w:rsidR="00121CBA" w:rsidRPr="007265BD">
        <w:rPr>
          <w:rFonts w:ascii="Calibri Light" w:hAnsi="Calibri Light" w:cs="Calibri Light"/>
        </w:rPr>
        <w:t xml:space="preserve"> provided by women. </w:t>
      </w:r>
      <w:r w:rsidR="00694486" w:rsidRPr="007265BD">
        <w:rPr>
          <w:rFonts w:ascii="Calibri Light" w:hAnsi="Calibri Light" w:cs="Calibri Light"/>
        </w:rPr>
        <w:t xml:space="preserve">However, </w:t>
      </w:r>
      <w:r w:rsidR="00AA293B" w:rsidRPr="007265BD">
        <w:rPr>
          <w:rFonts w:ascii="Calibri Light" w:hAnsi="Calibri Light" w:cs="Calibri Light"/>
        </w:rPr>
        <w:t xml:space="preserve">YEES did not design a continued support strategy to accompany loan recipients through the implementation of the loans. </w:t>
      </w:r>
      <w:r w:rsidR="00DD7C0B" w:rsidRPr="007265BD">
        <w:rPr>
          <w:rFonts w:ascii="Calibri Light" w:hAnsi="Calibri Light" w:cs="Calibri Light"/>
        </w:rPr>
        <w:t>The impact of the loans on women’s empowerment and agency</w:t>
      </w:r>
      <w:r w:rsidR="00E9327F" w:rsidRPr="007265BD">
        <w:rPr>
          <w:rFonts w:ascii="Calibri Light" w:hAnsi="Calibri Light" w:cs="Calibri Light"/>
        </w:rPr>
        <w:t xml:space="preserve"> therefore</w:t>
      </w:r>
      <w:r w:rsidR="00DD7C0B" w:rsidRPr="007265BD">
        <w:rPr>
          <w:rFonts w:ascii="Calibri Light" w:hAnsi="Calibri Light" w:cs="Calibri Light"/>
        </w:rPr>
        <w:t xml:space="preserve"> could not be assessed due to the </w:t>
      </w:r>
      <w:r w:rsidR="00970073" w:rsidRPr="007265BD">
        <w:rPr>
          <w:rFonts w:ascii="Calibri Light" w:hAnsi="Calibri Light" w:cs="Calibri Light"/>
        </w:rPr>
        <w:t xml:space="preserve">timing (loans were issued recently) and limited data to </w:t>
      </w:r>
      <w:r w:rsidR="00B147DD" w:rsidRPr="007265BD">
        <w:rPr>
          <w:rFonts w:ascii="Calibri Light" w:hAnsi="Calibri Light" w:cs="Calibri Light"/>
        </w:rPr>
        <w:t xml:space="preserve">monitor the impact beyond </w:t>
      </w:r>
      <w:r w:rsidR="00A213D5" w:rsidRPr="007265BD">
        <w:rPr>
          <w:rFonts w:ascii="Calibri Light" w:hAnsi="Calibri Light" w:cs="Calibri Light"/>
        </w:rPr>
        <w:t>the number</w:t>
      </w:r>
      <w:r w:rsidR="00B147DD" w:rsidRPr="007265BD">
        <w:rPr>
          <w:rFonts w:ascii="Calibri Light" w:hAnsi="Calibri Light" w:cs="Calibri Light"/>
        </w:rPr>
        <w:t xml:space="preserve"> of jobs created. </w:t>
      </w:r>
    </w:p>
    <w:p w14:paraId="2A5F7782" w14:textId="73B2DC6F" w:rsidR="00B47F3F" w:rsidRPr="007265BD" w:rsidRDefault="00D60A2C" w:rsidP="00ED3D22">
      <w:pPr>
        <w:pStyle w:val="ListParagraph"/>
        <w:numPr>
          <w:ilvl w:val="0"/>
          <w:numId w:val="52"/>
        </w:numPr>
        <w:spacing w:before="120" w:after="120"/>
        <w:ind w:left="426"/>
        <w:contextualSpacing w:val="0"/>
        <w:jc w:val="both"/>
        <w:rPr>
          <w:rFonts w:ascii="Calibri Light" w:hAnsi="Calibri Light" w:cs="Calibri Light"/>
        </w:rPr>
      </w:pPr>
      <w:r w:rsidRPr="007265BD">
        <w:rPr>
          <w:rFonts w:ascii="Calibri Light" w:hAnsi="Calibri Light" w:cs="Calibri Light"/>
        </w:rPr>
        <w:t>U</w:t>
      </w:r>
      <w:r w:rsidR="007461C5" w:rsidRPr="007265BD">
        <w:rPr>
          <w:rFonts w:ascii="Calibri Light" w:hAnsi="Calibri Light" w:cs="Calibri Light"/>
        </w:rPr>
        <w:t>nder both the MCI-funded BIC component and the KOICA-funded seed funds component, the project face</w:t>
      </w:r>
      <w:r w:rsidR="000B35E8" w:rsidRPr="007265BD">
        <w:rPr>
          <w:rFonts w:ascii="Calibri Light" w:hAnsi="Calibri Light" w:cs="Calibri Light"/>
        </w:rPr>
        <w:t>d</w:t>
      </w:r>
      <w:r w:rsidR="007461C5" w:rsidRPr="007265BD">
        <w:rPr>
          <w:rFonts w:ascii="Calibri Light" w:hAnsi="Calibri Light" w:cs="Calibri Light"/>
        </w:rPr>
        <w:t xml:space="preserve"> challenges in </w:t>
      </w:r>
      <w:r w:rsidR="00477EA5" w:rsidRPr="007265BD">
        <w:rPr>
          <w:rFonts w:ascii="Calibri Light" w:hAnsi="Calibri Light" w:cs="Calibri Light"/>
        </w:rPr>
        <w:t xml:space="preserve">attracting women and in </w:t>
      </w:r>
      <w:r w:rsidR="007461C5" w:rsidRPr="007265BD">
        <w:rPr>
          <w:rFonts w:ascii="Calibri Light" w:hAnsi="Calibri Light" w:cs="Calibri Light"/>
        </w:rPr>
        <w:t xml:space="preserve">advancing </w:t>
      </w:r>
      <w:r w:rsidR="000B35E8" w:rsidRPr="007265BD">
        <w:rPr>
          <w:rFonts w:ascii="Calibri Light" w:hAnsi="Calibri Light" w:cs="Calibri Light"/>
        </w:rPr>
        <w:t xml:space="preserve">young women entrepreneurs </w:t>
      </w:r>
      <w:r w:rsidR="007461C5" w:rsidRPr="007265BD">
        <w:rPr>
          <w:rFonts w:ascii="Calibri Light" w:hAnsi="Calibri Light" w:cs="Calibri Light"/>
        </w:rPr>
        <w:t xml:space="preserve">through the stages of the competition and the support programme. </w:t>
      </w:r>
      <w:r w:rsidR="00F43FFB" w:rsidRPr="007265BD">
        <w:rPr>
          <w:rFonts w:ascii="Calibri Light" w:hAnsi="Calibri Light" w:cs="Calibri Light"/>
        </w:rPr>
        <w:t xml:space="preserve">Women were consistently engaged in the selection </w:t>
      </w:r>
      <w:r w:rsidR="00A948EE" w:rsidRPr="007265BD">
        <w:rPr>
          <w:rFonts w:ascii="Calibri Light" w:hAnsi="Calibri Light" w:cs="Calibri Light"/>
        </w:rPr>
        <w:t xml:space="preserve">and support provided by the trainings and </w:t>
      </w:r>
      <w:r w:rsidR="00A638EE" w:rsidRPr="007265BD">
        <w:rPr>
          <w:rFonts w:ascii="Calibri Light" w:hAnsi="Calibri Light" w:cs="Calibri Light"/>
        </w:rPr>
        <w:t>incubation;</w:t>
      </w:r>
      <w:r w:rsidR="00A948EE" w:rsidRPr="007265BD">
        <w:rPr>
          <w:rFonts w:ascii="Calibri Light" w:hAnsi="Calibri Light" w:cs="Calibri Light"/>
        </w:rPr>
        <w:t xml:space="preserve"> </w:t>
      </w:r>
      <w:r w:rsidR="00C26394" w:rsidRPr="007265BD">
        <w:rPr>
          <w:rFonts w:ascii="Calibri Light" w:hAnsi="Calibri Light" w:cs="Calibri Light"/>
        </w:rPr>
        <w:t>however,</w:t>
      </w:r>
      <w:r w:rsidR="00A948EE" w:rsidRPr="007265BD">
        <w:rPr>
          <w:rFonts w:ascii="Calibri Light" w:hAnsi="Calibri Light" w:cs="Calibri Light"/>
        </w:rPr>
        <w:t xml:space="preserve"> it was found that </w:t>
      </w:r>
      <w:r w:rsidR="00E659CE" w:rsidRPr="007265BD">
        <w:rPr>
          <w:rFonts w:ascii="Calibri Light" w:hAnsi="Calibri Light" w:cs="Calibri Light"/>
        </w:rPr>
        <w:t xml:space="preserve">these efforts </w:t>
      </w:r>
      <w:r w:rsidR="00A948EE" w:rsidRPr="007265BD">
        <w:rPr>
          <w:rFonts w:ascii="Calibri Light" w:hAnsi="Calibri Light" w:cs="Calibri Light"/>
        </w:rPr>
        <w:t>did not actively mainstream gender considerations</w:t>
      </w:r>
      <w:r w:rsidR="00C26394" w:rsidRPr="007265BD">
        <w:rPr>
          <w:rFonts w:ascii="Calibri Light" w:hAnsi="Calibri Light" w:cs="Calibri Light"/>
        </w:rPr>
        <w:t xml:space="preserve"> into the incubation programme</w:t>
      </w:r>
      <w:r w:rsidR="00E659CE" w:rsidRPr="007265BD">
        <w:rPr>
          <w:rFonts w:ascii="Calibri Light" w:hAnsi="Calibri Light" w:cs="Calibri Light"/>
        </w:rPr>
        <w:t xml:space="preserve">. </w:t>
      </w:r>
      <w:r w:rsidR="007461C5" w:rsidRPr="007265BD">
        <w:rPr>
          <w:rFonts w:ascii="Calibri Light" w:hAnsi="Calibri Light" w:cs="Calibri Light"/>
        </w:rPr>
        <w:t xml:space="preserve">On average, in BIC 3 and in the first batch of seed funds, only 30% of the </w:t>
      </w:r>
      <w:r w:rsidR="00A213D5" w:rsidRPr="007265BD">
        <w:rPr>
          <w:rFonts w:ascii="Calibri Light" w:hAnsi="Calibri Light" w:cs="Calibri Light"/>
        </w:rPr>
        <w:t xml:space="preserve">supported </w:t>
      </w:r>
      <w:r w:rsidR="007461C5" w:rsidRPr="007265BD">
        <w:rPr>
          <w:rFonts w:ascii="Calibri Light" w:hAnsi="Calibri Light" w:cs="Calibri Light"/>
        </w:rPr>
        <w:t>start</w:t>
      </w:r>
      <w:r w:rsidR="00D5600F" w:rsidRPr="007265BD">
        <w:rPr>
          <w:rFonts w:ascii="Calibri Light" w:hAnsi="Calibri Light" w:cs="Calibri Light"/>
        </w:rPr>
        <w:t>-</w:t>
      </w:r>
      <w:r w:rsidR="007461C5" w:rsidRPr="007265BD">
        <w:rPr>
          <w:rFonts w:ascii="Calibri Light" w:hAnsi="Calibri Light" w:cs="Calibri Light"/>
        </w:rPr>
        <w:t xml:space="preserve">ups </w:t>
      </w:r>
      <w:r w:rsidR="00A213D5" w:rsidRPr="007265BD">
        <w:rPr>
          <w:rFonts w:ascii="Calibri Light" w:hAnsi="Calibri Light" w:cs="Calibri Light"/>
        </w:rPr>
        <w:t xml:space="preserve">through capital assistance </w:t>
      </w:r>
      <w:r w:rsidR="007461C5" w:rsidRPr="007265BD">
        <w:rPr>
          <w:rFonts w:ascii="Calibri Light" w:hAnsi="Calibri Light" w:cs="Calibri Light"/>
        </w:rPr>
        <w:t xml:space="preserve">were led by women. </w:t>
      </w:r>
      <w:r w:rsidR="00914A2A" w:rsidRPr="007265BD">
        <w:rPr>
          <w:rFonts w:ascii="Calibri Light" w:hAnsi="Calibri Light" w:cs="Calibri Light"/>
        </w:rPr>
        <w:t xml:space="preserve">The gender gap was found to be particularly </w:t>
      </w:r>
      <w:r w:rsidR="005C32CF" w:rsidRPr="007265BD">
        <w:rPr>
          <w:rFonts w:ascii="Calibri Light" w:hAnsi="Calibri Light" w:cs="Calibri Light"/>
        </w:rPr>
        <w:t xml:space="preserve">pronounced in selected municipalities (Ermera, Liquica, </w:t>
      </w:r>
      <w:proofErr w:type="spellStart"/>
      <w:r w:rsidR="005C32CF" w:rsidRPr="007265BD">
        <w:rPr>
          <w:rFonts w:ascii="Calibri Light" w:hAnsi="Calibri Light" w:cs="Calibri Light"/>
        </w:rPr>
        <w:t>Bobonaro</w:t>
      </w:r>
      <w:proofErr w:type="spellEnd"/>
      <w:r w:rsidR="005C32CF" w:rsidRPr="007265BD">
        <w:rPr>
          <w:rFonts w:ascii="Calibri Light" w:hAnsi="Calibri Light" w:cs="Calibri Light"/>
        </w:rPr>
        <w:t xml:space="preserve">, Baucau), while in Dili, </w:t>
      </w:r>
      <w:r w:rsidR="00FB4520" w:rsidRPr="007265BD">
        <w:rPr>
          <w:rFonts w:ascii="Calibri Light" w:hAnsi="Calibri Light" w:cs="Calibri Light"/>
        </w:rPr>
        <w:t>the participation of women i</w:t>
      </w:r>
      <w:r w:rsidR="008415B6" w:rsidRPr="007265BD">
        <w:rPr>
          <w:rFonts w:ascii="Calibri Light" w:hAnsi="Calibri Light" w:cs="Calibri Light"/>
        </w:rPr>
        <w:t>n</w:t>
      </w:r>
      <w:r w:rsidR="00FB4520" w:rsidRPr="007265BD">
        <w:rPr>
          <w:rFonts w:ascii="Calibri Light" w:hAnsi="Calibri Light" w:cs="Calibri Light"/>
        </w:rPr>
        <w:t xml:space="preserve"> </w:t>
      </w:r>
      <w:r w:rsidR="007B3612" w:rsidRPr="007265BD">
        <w:rPr>
          <w:rFonts w:ascii="Calibri Light" w:hAnsi="Calibri Light" w:cs="Calibri Light"/>
        </w:rPr>
        <w:t xml:space="preserve">BIC and seed fund </w:t>
      </w:r>
      <w:r w:rsidR="002F7ECF" w:rsidRPr="007265BD">
        <w:rPr>
          <w:rFonts w:ascii="Calibri Light" w:hAnsi="Calibri Light" w:cs="Calibri Light"/>
        </w:rPr>
        <w:t>was</w:t>
      </w:r>
      <w:r w:rsidR="007B3612" w:rsidRPr="007265BD">
        <w:rPr>
          <w:rFonts w:ascii="Calibri Light" w:hAnsi="Calibri Light" w:cs="Calibri Light"/>
        </w:rPr>
        <w:t xml:space="preserve"> equal</w:t>
      </w:r>
      <w:r w:rsidR="00267201" w:rsidRPr="007265BD">
        <w:rPr>
          <w:rFonts w:ascii="Calibri Light" w:hAnsi="Calibri Light" w:cs="Calibri Light"/>
        </w:rPr>
        <w:t xml:space="preserve">. </w:t>
      </w:r>
      <w:r w:rsidR="002F7ECF" w:rsidRPr="007265BD">
        <w:rPr>
          <w:rFonts w:ascii="Calibri Light" w:hAnsi="Calibri Light" w:cs="Calibri Light"/>
        </w:rPr>
        <w:t>D</w:t>
      </w:r>
      <w:r w:rsidR="00297448" w:rsidRPr="007265BD">
        <w:rPr>
          <w:rFonts w:ascii="Calibri Light" w:hAnsi="Calibri Light" w:cs="Calibri Light"/>
        </w:rPr>
        <w:t xml:space="preserve">espite the results framework </w:t>
      </w:r>
      <w:r w:rsidR="00D57752" w:rsidRPr="007265BD">
        <w:rPr>
          <w:rFonts w:ascii="Calibri Light" w:hAnsi="Calibri Light" w:cs="Calibri Light"/>
        </w:rPr>
        <w:t>expecting</w:t>
      </w:r>
      <w:r w:rsidR="00A95F7F" w:rsidRPr="007265BD">
        <w:rPr>
          <w:rFonts w:ascii="Calibri Light" w:hAnsi="Calibri Light" w:cs="Calibri Light"/>
        </w:rPr>
        <w:t xml:space="preserve"> gender results, the implementation of the activities </w:t>
      </w:r>
      <w:r w:rsidR="00D57752" w:rsidRPr="007265BD">
        <w:rPr>
          <w:rFonts w:ascii="Calibri Light" w:hAnsi="Calibri Light" w:cs="Calibri Light"/>
        </w:rPr>
        <w:t xml:space="preserve">under this component </w:t>
      </w:r>
      <w:r w:rsidR="007356DF" w:rsidRPr="007265BD">
        <w:rPr>
          <w:rFonts w:ascii="Calibri Light" w:hAnsi="Calibri Light" w:cs="Calibri Light"/>
        </w:rPr>
        <w:t xml:space="preserve">faced challenges in mainstreaming </w:t>
      </w:r>
      <w:r w:rsidR="004333CA" w:rsidRPr="007265BD">
        <w:rPr>
          <w:rFonts w:ascii="Calibri Light" w:hAnsi="Calibri Light" w:cs="Calibri Light"/>
        </w:rPr>
        <w:t xml:space="preserve">efforts to address </w:t>
      </w:r>
      <w:r w:rsidR="007356DF" w:rsidRPr="007265BD">
        <w:rPr>
          <w:rFonts w:ascii="Calibri Light" w:hAnsi="Calibri Light" w:cs="Calibri Light"/>
        </w:rPr>
        <w:t xml:space="preserve">the </w:t>
      </w:r>
      <w:r w:rsidR="004333CA" w:rsidRPr="007265BD">
        <w:rPr>
          <w:rFonts w:ascii="Calibri Light" w:hAnsi="Calibri Light" w:cs="Calibri Light"/>
        </w:rPr>
        <w:t xml:space="preserve">complex barriers to entrepreneurship for women. </w:t>
      </w:r>
      <w:r w:rsidR="00D26D8B" w:rsidRPr="007265BD">
        <w:rPr>
          <w:rFonts w:ascii="Calibri Light" w:hAnsi="Calibri Light" w:cs="Calibri Light"/>
        </w:rPr>
        <w:t xml:space="preserve">Women </w:t>
      </w:r>
      <w:r w:rsidR="00CF0BB0" w:rsidRPr="007265BD">
        <w:rPr>
          <w:rFonts w:ascii="Calibri Light" w:hAnsi="Calibri Light" w:cs="Calibri Light"/>
        </w:rPr>
        <w:t xml:space="preserve">reported additional burden in managing their </w:t>
      </w:r>
      <w:r w:rsidR="003C5604" w:rsidRPr="007265BD">
        <w:rPr>
          <w:rFonts w:ascii="Calibri Light" w:hAnsi="Calibri Light" w:cs="Calibri Light"/>
        </w:rPr>
        <w:t xml:space="preserve">start-ups due to </w:t>
      </w:r>
      <w:r w:rsidR="00C40E00" w:rsidRPr="007265BD">
        <w:rPr>
          <w:rFonts w:ascii="Calibri Light" w:hAnsi="Calibri Light" w:cs="Calibri Light"/>
        </w:rPr>
        <w:t>societal expectations to care for family and children,</w:t>
      </w:r>
      <w:r w:rsidR="00396358" w:rsidRPr="007265BD">
        <w:rPr>
          <w:rFonts w:ascii="Calibri Light" w:hAnsi="Calibri Light" w:cs="Calibri Light"/>
        </w:rPr>
        <w:t xml:space="preserve"> social norms, and </w:t>
      </w:r>
      <w:r w:rsidR="0054663D" w:rsidRPr="007265BD">
        <w:rPr>
          <w:rFonts w:ascii="Calibri Light" w:hAnsi="Calibri Light" w:cs="Calibri Light"/>
        </w:rPr>
        <w:t>biases</w:t>
      </w:r>
      <w:r w:rsidR="00396358" w:rsidRPr="007265BD">
        <w:rPr>
          <w:rFonts w:ascii="Calibri Light" w:hAnsi="Calibri Light" w:cs="Calibri Light"/>
        </w:rPr>
        <w:t xml:space="preserve"> which affect</w:t>
      </w:r>
      <w:r w:rsidR="00A23763" w:rsidRPr="007265BD">
        <w:rPr>
          <w:rFonts w:ascii="Calibri Light" w:hAnsi="Calibri Light" w:cs="Calibri Light"/>
        </w:rPr>
        <w:t>ed</w:t>
      </w:r>
      <w:r w:rsidR="00396358" w:rsidRPr="007265BD">
        <w:rPr>
          <w:rFonts w:ascii="Calibri Light" w:hAnsi="Calibri Light" w:cs="Calibri Light"/>
        </w:rPr>
        <w:t xml:space="preserve"> their </w:t>
      </w:r>
      <w:r w:rsidR="0054663D" w:rsidRPr="007265BD">
        <w:rPr>
          <w:rFonts w:ascii="Calibri Light" w:hAnsi="Calibri Light" w:cs="Calibri Light"/>
        </w:rPr>
        <w:t>self</w:t>
      </w:r>
      <w:r w:rsidR="00396358" w:rsidRPr="007265BD">
        <w:rPr>
          <w:rFonts w:ascii="Calibri Light" w:hAnsi="Calibri Light" w:cs="Calibri Light"/>
        </w:rPr>
        <w:t>-</w:t>
      </w:r>
      <w:r w:rsidR="0054663D" w:rsidRPr="007265BD">
        <w:rPr>
          <w:rFonts w:ascii="Calibri Light" w:hAnsi="Calibri Light" w:cs="Calibri Light"/>
        </w:rPr>
        <w:t>confidence</w:t>
      </w:r>
      <w:r w:rsidR="00507C6E" w:rsidRPr="007265BD">
        <w:rPr>
          <w:rFonts w:ascii="Calibri Light" w:hAnsi="Calibri Light" w:cs="Calibri Light"/>
        </w:rPr>
        <w:t xml:space="preserve"> and ability to remain in the programme</w:t>
      </w:r>
      <w:r w:rsidR="00396358" w:rsidRPr="007265BD">
        <w:rPr>
          <w:rFonts w:ascii="Calibri Light" w:hAnsi="Calibri Light" w:cs="Calibri Light"/>
        </w:rPr>
        <w:t xml:space="preserve">. </w:t>
      </w:r>
      <w:r w:rsidR="007D13D1" w:rsidRPr="007265BD">
        <w:rPr>
          <w:rFonts w:ascii="Calibri Light" w:hAnsi="Calibri Light" w:cs="Calibri Light"/>
        </w:rPr>
        <w:t>The evaluation did no</w:t>
      </w:r>
      <w:r w:rsidR="00A23763" w:rsidRPr="007265BD">
        <w:rPr>
          <w:rFonts w:ascii="Calibri Light" w:hAnsi="Calibri Light" w:cs="Calibri Light"/>
        </w:rPr>
        <w:t>t</w:t>
      </w:r>
      <w:r w:rsidR="007D13D1" w:rsidRPr="007265BD">
        <w:rPr>
          <w:rFonts w:ascii="Calibri Light" w:hAnsi="Calibri Light" w:cs="Calibri Light"/>
        </w:rPr>
        <w:t xml:space="preserve"> find </w:t>
      </w:r>
      <w:r w:rsidR="00B2718B" w:rsidRPr="007265BD">
        <w:rPr>
          <w:rFonts w:ascii="Calibri Light" w:hAnsi="Calibri Light" w:cs="Calibri Light"/>
        </w:rPr>
        <w:t>data on the participation of LGBTQ+ in project interventions</w:t>
      </w:r>
      <w:r w:rsidR="006D182B" w:rsidRPr="007265BD">
        <w:rPr>
          <w:rFonts w:ascii="Calibri Light" w:hAnsi="Calibri Light" w:cs="Calibri Light"/>
        </w:rPr>
        <w:t>.</w:t>
      </w:r>
    </w:p>
    <w:p w14:paraId="02237B2B" w14:textId="2ADC67E4" w:rsidR="00D94C5B" w:rsidRPr="007265BD" w:rsidRDefault="00643F7B" w:rsidP="00D94C5B">
      <w:pPr>
        <w:pStyle w:val="Heading2"/>
        <w:rPr>
          <w:rFonts w:ascii="Calibri Light" w:hAnsi="Calibri Light" w:cs="Calibri Light"/>
        </w:rPr>
      </w:pPr>
      <w:bookmarkStart w:id="40" w:name="_Toc188712590"/>
      <w:r w:rsidRPr="007265BD">
        <w:rPr>
          <w:rFonts w:ascii="Calibri Light" w:hAnsi="Calibri Light" w:cs="Calibri Light"/>
        </w:rPr>
        <w:t>Social inclusion</w:t>
      </w:r>
      <w:bookmarkEnd w:id="40"/>
      <w:r w:rsidRPr="007265BD">
        <w:rPr>
          <w:rFonts w:ascii="Calibri Light" w:hAnsi="Calibri Light" w:cs="Calibri Light"/>
        </w:rPr>
        <w:t xml:space="preserve"> </w:t>
      </w:r>
    </w:p>
    <w:p w14:paraId="7B7508BF" w14:textId="7D321E04" w:rsidR="00D94C5B" w:rsidRPr="007265BD" w:rsidRDefault="00D94C5B" w:rsidP="001939F6">
      <w:pPr>
        <w:spacing w:before="120" w:after="120"/>
        <w:jc w:val="both"/>
        <w:rPr>
          <w:rFonts w:ascii="Calibri Light" w:hAnsi="Calibri Light" w:cs="Calibri Light"/>
          <w:b/>
        </w:rPr>
      </w:pPr>
      <w:r w:rsidRPr="007265BD">
        <w:rPr>
          <w:rFonts w:ascii="Calibri Light" w:hAnsi="Calibri Light" w:cs="Calibri Light"/>
          <w:b/>
          <w:color w:val="007DBC"/>
        </w:rPr>
        <w:t>Finding 1</w:t>
      </w:r>
      <w:r w:rsidR="00CC31DA" w:rsidRPr="007265BD">
        <w:rPr>
          <w:rFonts w:ascii="Calibri Light" w:hAnsi="Calibri Light" w:cs="Calibri Light"/>
          <w:b/>
          <w:color w:val="007DBC"/>
        </w:rPr>
        <w:t>6</w:t>
      </w:r>
      <w:r w:rsidRPr="007265BD">
        <w:rPr>
          <w:rFonts w:ascii="Calibri Light" w:hAnsi="Calibri Light" w:cs="Calibri Light"/>
          <w:b/>
          <w:color w:val="007DBC"/>
        </w:rPr>
        <w:t>:</w:t>
      </w:r>
      <w:r w:rsidRPr="007265BD">
        <w:rPr>
          <w:rFonts w:ascii="Calibri Light" w:hAnsi="Calibri Light" w:cs="Calibri Light"/>
          <w:b/>
        </w:rPr>
        <w:t xml:space="preserve"> </w:t>
      </w:r>
      <w:r w:rsidR="00860237" w:rsidRPr="007265BD">
        <w:rPr>
          <w:rFonts w:ascii="Calibri Light" w:hAnsi="Calibri Light" w:cs="Calibri Light"/>
          <w:b/>
        </w:rPr>
        <w:t xml:space="preserve">the absence of active targeting and a social inclusion </w:t>
      </w:r>
      <w:r w:rsidR="00AC008E" w:rsidRPr="007265BD">
        <w:rPr>
          <w:rFonts w:ascii="Calibri Light" w:hAnsi="Calibri Light" w:cs="Calibri Light"/>
          <w:b/>
        </w:rPr>
        <w:t>strategy</w:t>
      </w:r>
      <w:r w:rsidR="00860237" w:rsidRPr="007265BD">
        <w:rPr>
          <w:rFonts w:ascii="Calibri Light" w:hAnsi="Calibri Light" w:cs="Calibri Light"/>
          <w:b/>
        </w:rPr>
        <w:t xml:space="preserve"> affected the ability of the project to </w:t>
      </w:r>
      <w:r w:rsidR="001A4B55" w:rsidRPr="007265BD">
        <w:rPr>
          <w:rFonts w:ascii="Calibri Light" w:hAnsi="Calibri Light" w:cs="Calibri Light"/>
          <w:b/>
        </w:rPr>
        <w:t xml:space="preserve">measure the </w:t>
      </w:r>
      <w:r w:rsidR="00860237" w:rsidRPr="007265BD">
        <w:rPr>
          <w:rFonts w:ascii="Calibri Light" w:hAnsi="Calibri Light" w:cs="Calibri Light"/>
          <w:b/>
        </w:rPr>
        <w:t xml:space="preserve">reach </w:t>
      </w:r>
      <w:r w:rsidR="001A4B55" w:rsidRPr="007265BD">
        <w:rPr>
          <w:rFonts w:ascii="Calibri Light" w:hAnsi="Calibri Light" w:cs="Calibri Light"/>
          <w:b/>
        </w:rPr>
        <w:t xml:space="preserve">and impact on </w:t>
      </w:r>
      <w:r w:rsidR="00860237" w:rsidRPr="007265BD">
        <w:rPr>
          <w:rFonts w:ascii="Calibri Light" w:hAnsi="Calibri Light" w:cs="Calibri Light"/>
          <w:b/>
        </w:rPr>
        <w:t>those further left behind.</w:t>
      </w:r>
    </w:p>
    <w:p w14:paraId="58037DBC" w14:textId="77777777" w:rsidR="00321391" w:rsidRPr="007265BD" w:rsidRDefault="00823277" w:rsidP="002E053C">
      <w:pPr>
        <w:pStyle w:val="ListParagraph"/>
        <w:numPr>
          <w:ilvl w:val="0"/>
          <w:numId w:val="52"/>
        </w:numPr>
        <w:spacing w:before="120" w:after="120"/>
        <w:ind w:left="426"/>
        <w:contextualSpacing w:val="0"/>
        <w:jc w:val="both"/>
        <w:rPr>
          <w:rFonts w:ascii="Calibri Light" w:hAnsi="Calibri Light" w:cs="Calibri Light"/>
        </w:rPr>
      </w:pPr>
      <w:r w:rsidRPr="007265BD">
        <w:rPr>
          <w:rFonts w:ascii="Calibri Light" w:hAnsi="Calibri Light" w:cs="Calibri Light"/>
        </w:rPr>
        <w:t xml:space="preserve">The project </w:t>
      </w:r>
      <w:r w:rsidR="00F65857" w:rsidRPr="007265BD">
        <w:rPr>
          <w:rFonts w:ascii="Calibri Light" w:hAnsi="Calibri Light" w:cs="Calibri Light"/>
        </w:rPr>
        <w:t xml:space="preserve">document </w:t>
      </w:r>
      <w:r w:rsidRPr="007265BD">
        <w:rPr>
          <w:rFonts w:ascii="Calibri Light" w:hAnsi="Calibri Light" w:cs="Calibri Light"/>
        </w:rPr>
        <w:t xml:space="preserve">did not seek to </w:t>
      </w:r>
      <w:r w:rsidR="00D75DE7" w:rsidRPr="007265BD">
        <w:rPr>
          <w:rFonts w:ascii="Calibri Light" w:hAnsi="Calibri Light" w:cs="Calibri Light"/>
        </w:rPr>
        <w:t xml:space="preserve">explicitly </w:t>
      </w:r>
      <w:r w:rsidRPr="007265BD">
        <w:rPr>
          <w:rFonts w:ascii="Calibri Light" w:hAnsi="Calibri Light" w:cs="Calibri Light"/>
        </w:rPr>
        <w:t xml:space="preserve">target marginalized groups </w:t>
      </w:r>
      <w:r w:rsidR="00D75DE7" w:rsidRPr="007265BD">
        <w:rPr>
          <w:rFonts w:ascii="Calibri Light" w:hAnsi="Calibri Light" w:cs="Calibri Light"/>
        </w:rPr>
        <w:t>through its work. Although the marginalized and vulnerable groups language appear</w:t>
      </w:r>
      <w:r w:rsidR="00F65857" w:rsidRPr="007265BD">
        <w:rPr>
          <w:rFonts w:ascii="Calibri Light" w:hAnsi="Calibri Light" w:cs="Calibri Light"/>
        </w:rPr>
        <w:t>ed</w:t>
      </w:r>
      <w:r w:rsidR="00D75DE7" w:rsidRPr="007265BD">
        <w:rPr>
          <w:rFonts w:ascii="Calibri Light" w:hAnsi="Calibri Light" w:cs="Calibri Light"/>
        </w:rPr>
        <w:t xml:space="preserve"> </w:t>
      </w:r>
      <w:r w:rsidR="00F65857" w:rsidRPr="007265BD">
        <w:rPr>
          <w:rFonts w:ascii="Calibri Light" w:hAnsi="Calibri Light" w:cs="Calibri Light"/>
        </w:rPr>
        <w:t>sporadically</w:t>
      </w:r>
      <w:r w:rsidR="00D75DE7" w:rsidRPr="007265BD">
        <w:rPr>
          <w:rFonts w:ascii="Calibri Light" w:hAnsi="Calibri Light" w:cs="Calibri Light"/>
        </w:rPr>
        <w:t xml:space="preserve"> in the project document, the strategy </w:t>
      </w:r>
      <w:r w:rsidR="003C37DB" w:rsidRPr="007265BD">
        <w:rPr>
          <w:rFonts w:ascii="Calibri Light" w:hAnsi="Calibri Light" w:cs="Calibri Light"/>
        </w:rPr>
        <w:t>did not c</w:t>
      </w:r>
      <w:r w:rsidR="00643F7B" w:rsidRPr="007265BD">
        <w:rPr>
          <w:rFonts w:ascii="Calibri Light" w:hAnsi="Calibri Light" w:cs="Calibri Light"/>
        </w:rPr>
        <w:t>learly identif</w:t>
      </w:r>
      <w:r w:rsidR="003C37DB" w:rsidRPr="007265BD">
        <w:rPr>
          <w:rFonts w:ascii="Calibri Light" w:hAnsi="Calibri Light" w:cs="Calibri Light"/>
        </w:rPr>
        <w:t>y</w:t>
      </w:r>
      <w:r w:rsidR="00643F7B" w:rsidRPr="007265BD">
        <w:rPr>
          <w:rFonts w:ascii="Calibri Light" w:hAnsi="Calibri Light" w:cs="Calibri Light"/>
        </w:rPr>
        <w:t xml:space="preserve"> target groups and other potentially affected groups with </w:t>
      </w:r>
      <w:r w:rsidR="00070249" w:rsidRPr="007265BD">
        <w:rPr>
          <w:rFonts w:ascii="Calibri Light" w:hAnsi="Calibri Light" w:cs="Calibri Light"/>
        </w:rPr>
        <w:t xml:space="preserve">targeted </w:t>
      </w:r>
      <w:r w:rsidR="00F65857" w:rsidRPr="007265BD">
        <w:rPr>
          <w:rFonts w:ascii="Calibri Light" w:hAnsi="Calibri Light" w:cs="Calibri Light"/>
        </w:rPr>
        <w:t xml:space="preserve">engagement </w:t>
      </w:r>
      <w:r w:rsidR="00643F7B" w:rsidRPr="007265BD">
        <w:rPr>
          <w:rFonts w:ascii="Calibri Light" w:hAnsi="Calibri Light" w:cs="Calibri Light"/>
        </w:rPr>
        <w:t xml:space="preserve">strategies </w:t>
      </w:r>
      <w:r w:rsidR="00F65857" w:rsidRPr="007265BD">
        <w:rPr>
          <w:rFonts w:ascii="Calibri Light" w:hAnsi="Calibri Light" w:cs="Calibri Light"/>
        </w:rPr>
        <w:t>through the project cycle</w:t>
      </w:r>
      <w:r w:rsidR="00643F7B" w:rsidRPr="007265BD">
        <w:rPr>
          <w:rFonts w:ascii="Calibri Light" w:hAnsi="Calibri Light" w:cs="Calibri Light"/>
        </w:rPr>
        <w:t xml:space="preserve">. </w:t>
      </w:r>
      <w:r w:rsidR="00070249" w:rsidRPr="007265BD">
        <w:rPr>
          <w:rFonts w:ascii="Calibri Light" w:hAnsi="Calibri Light" w:cs="Calibri Light"/>
        </w:rPr>
        <w:t xml:space="preserve">The results framework in the project document was also not disaggregated by </w:t>
      </w:r>
      <w:r w:rsidR="00CD17BE" w:rsidRPr="007265BD">
        <w:rPr>
          <w:rFonts w:ascii="Calibri Light" w:hAnsi="Calibri Light" w:cs="Calibri Light"/>
        </w:rPr>
        <w:t xml:space="preserve">geographic locations, socio-economic data, disability, ethnic group, etc. </w:t>
      </w:r>
    </w:p>
    <w:p w14:paraId="24BD6DCB" w14:textId="59256BE8" w:rsidR="00EC06BA" w:rsidRPr="007265BD" w:rsidRDefault="00F65857" w:rsidP="002E053C">
      <w:pPr>
        <w:pStyle w:val="ListParagraph"/>
        <w:numPr>
          <w:ilvl w:val="0"/>
          <w:numId w:val="52"/>
        </w:numPr>
        <w:spacing w:before="120" w:after="120"/>
        <w:ind w:left="425"/>
        <w:contextualSpacing w:val="0"/>
        <w:jc w:val="both"/>
        <w:rPr>
          <w:rFonts w:ascii="Calibri Light" w:hAnsi="Calibri Light" w:cs="Calibri Light"/>
        </w:rPr>
      </w:pPr>
      <w:r w:rsidRPr="007265BD">
        <w:rPr>
          <w:rFonts w:ascii="Calibri Light" w:hAnsi="Calibri Light" w:cs="Calibri Light"/>
        </w:rPr>
        <w:t xml:space="preserve">The Social and Environmental Screening </w:t>
      </w:r>
      <w:r w:rsidR="00321391" w:rsidRPr="007265BD">
        <w:rPr>
          <w:rFonts w:ascii="Calibri Light" w:hAnsi="Calibri Light" w:cs="Calibri Light"/>
        </w:rPr>
        <w:t xml:space="preserve">was conducted during </w:t>
      </w:r>
      <w:r w:rsidR="003B20FD" w:rsidRPr="007265BD">
        <w:rPr>
          <w:rFonts w:ascii="Calibri Light" w:hAnsi="Calibri Light" w:cs="Calibri Light"/>
        </w:rPr>
        <w:t>project</w:t>
      </w:r>
      <w:r w:rsidR="00321391" w:rsidRPr="007265BD">
        <w:rPr>
          <w:rFonts w:ascii="Calibri Light" w:hAnsi="Calibri Light" w:cs="Calibri Light"/>
        </w:rPr>
        <w:t xml:space="preserve"> design and provided in </w:t>
      </w:r>
      <w:r w:rsidR="008415B6" w:rsidRPr="007265BD">
        <w:rPr>
          <w:rFonts w:ascii="Calibri Light" w:hAnsi="Calibri Light" w:cs="Calibri Light"/>
        </w:rPr>
        <w:t>an annex</w:t>
      </w:r>
      <w:r w:rsidR="00321391" w:rsidRPr="007265BD">
        <w:rPr>
          <w:rFonts w:ascii="Calibri Light" w:hAnsi="Calibri Light" w:cs="Calibri Light"/>
        </w:rPr>
        <w:t xml:space="preserve"> to the project document. </w:t>
      </w:r>
      <w:r w:rsidR="003B20FD" w:rsidRPr="007265BD">
        <w:rPr>
          <w:rFonts w:ascii="Calibri Light" w:hAnsi="Calibri Light" w:cs="Calibri Light"/>
        </w:rPr>
        <w:t>This clearly</w:t>
      </w:r>
      <w:r w:rsidRPr="007265BD">
        <w:rPr>
          <w:rFonts w:ascii="Calibri Light" w:hAnsi="Calibri Light" w:cs="Calibri Light"/>
        </w:rPr>
        <w:t xml:space="preserve"> identified the </w:t>
      </w:r>
      <w:r w:rsidR="00E40BC8" w:rsidRPr="007265BD">
        <w:rPr>
          <w:rFonts w:ascii="Calibri Light" w:hAnsi="Calibri Light" w:cs="Calibri Light"/>
        </w:rPr>
        <w:t xml:space="preserve">risk of </w:t>
      </w:r>
      <w:r w:rsidRPr="007265BD">
        <w:rPr>
          <w:rFonts w:ascii="Calibri Light" w:hAnsi="Calibri Light" w:cs="Calibri Light"/>
        </w:rPr>
        <w:t xml:space="preserve">possible marginalization of vulnerable </w:t>
      </w:r>
      <w:r w:rsidRPr="007265BD">
        <w:rPr>
          <w:rFonts w:ascii="Calibri Light" w:hAnsi="Calibri Light" w:cs="Calibri Light"/>
        </w:rPr>
        <w:lastRenderedPageBreak/>
        <w:t>groups in project interventions</w:t>
      </w:r>
      <w:r w:rsidR="00C5006B" w:rsidRPr="007265BD">
        <w:rPr>
          <w:rFonts w:ascii="Calibri Light" w:hAnsi="Calibri Light" w:cs="Calibri Light"/>
        </w:rPr>
        <w:t xml:space="preserve">, possible </w:t>
      </w:r>
      <w:r w:rsidR="00311267" w:rsidRPr="007265BD">
        <w:rPr>
          <w:rFonts w:ascii="Calibri Light" w:hAnsi="Calibri Light" w:cs="Calibri Light"/>
        </w:rPr>
        <w:t>grievances</w:t>
      </w:r>
      <w:r w:rsidR="00C5006B" w:rsidRPr="007265BD">
        <w:rPr>
          <w:rFonts w:ascii="Calibri Light" w:hAnsi="Calibri Light" w:cs="Calibri Light"/>
        </w:rPr>
        <w:t xml:space="preserve"> from affected groups, and </w:t>
      </w:r>
      <w:r w:rsidR="00311267" w:rsidRPr="007265BD">
        <w:rPr>
          <w:rFonts w:ascii="Calibri Light" w:hAnsi="Calibri Light" w:cs="Calibri Light"/>
        </w:rPr>
        <w:t>possible natural hazards. These 3 areas were reflected in the SES risk register as well as the project risk register</w:t>
      </w:r>
      <w:r w:rsidR="00FE52BA" w:rsidRPr="007265BD">
        <w:rPr>
          <w:rFonts w:ascii="Calibri Light" w:hAnsi="Calibri Light" w:cs="Calibri Light"/>
        </w:rPr>
        <w:t xml:space="preserve"> with </w:t>
      </w:r>
      <w:proofErr w:type="gramStart"/>
      <w:r w:rsidR="00FE52BA" w:rsidRPr="007265BD">
        <w:rPr>
          <w:rFonts w:ascii="Calibri Light" w:hAnsi="Calibri Light" w:cs="Calibri Light"/>
        </w:rPr>
        <w:t>a number of</w:t>
      </w:r>
      <w:proofErr w:type="gramEnd"/>
      <w:r w:rsidR="00FE52BA" w:rsidRPr="007265BD">
        <w:rPr>
          <w:rFonts w:ascii="Calibri Light" w:hAnsi="Calibri Light" w:cs="Calibri Light"/>
        </w:rPr>
        <w:t xml:space="preserve"> mitigation measures to address these risks</w:t>
      </w:r>
      <w:r w:rsidR="00311267" w:rsidRPr="007265BD">
        <w:rPr>
          <w:rFonts w:ascii="Calibri Light" w:hAnsi="Calibri Light" w:cs="Calibri Light"/>
        </w:rPr>
        <w:t xml:space="preserve">. </w:t>
      </w:r>
      <w:r w:rsidR="008415B6" w:rsidRPr="007265BD">
        <w:rPr>
          <w:rFonts w:ascii="Calibri Light" w:hAnsi="Calibri Light" w:cs="Calibri Light"/>
        </w:rPr>
        <w:t xml:space="preserve">Although no </w:t>
      </w:r>
      <w:r w:rsidR="00311267" w:rsidRPr="007265BD">
        <w:rPr>
          <w:rFonts w:ascii="Calibri Light" w:hAnsi="Calibri Light" w:cs="Calibri Light"/>
        </w:rPr>
        <w:t xml:space="preserve">targeted assessments were required </w:t>
      </w:r>
      <w:proofErr w:type="gramStart"/>
      <w:r w:rsidR="00FE52BA" w:rsidRPr="007265BD">
        <w:rPr>
          <w:rFonts w:ascii="Calibri Light" w:hAnsi="Calibri Light" w:cs="Calibri Light"/>
        </w:rPr>
        <w:t>as a result of</w:t>
      </w:r>
      <w:proofErr w:type="gramEnd"/>
      <w:r w:rsidR="00FE52BA" w:rsidRPr="007265BD">
        <w:rPr>
          <w:rFonts w:ascii="Calibri Light" w:hAnsi="Calibri Light" w:cs="Calibri Light"/>
        </w:rPr>
        <w:t xml:space="preserve"> the SES screening</w:t>
      </w:r>
      <w:r w:rsidR="008415B6" w:rsidRPr="007265BD">
        <w:rPr>
          <w:rFonts w:ascii="Calibri Light" w:hAnsi="Calibri Light" w:cs="Calibri Light"/>
        </w:rPr>
        <w:t xml:space="preserve">, the mitigation </w:t>
      </w:r>
      <w:r w:rsidR="00FE52BA" w:rsidRPr="007265BD">
        <w:rPr>
          <w:rFonts w:ascii="Calibri Light" w:hAnsi="Calibri Light" w:cs="Calibri Light"/>
        </w:rPr>
        <w:t xml:space="preserve">measures </w:t>
      </w:r>
      <w:r w:rsidR="008415B6" w:rsidRPr="007265BD">
        <w:rPr>
          <w:rFonts w:ascii="Calibri Light" w:hAnsi="Calibri Light" w:cs="Calibri Light"/>
        </w:rPr>
        <w:t xml:space="preserve">foreseen </w:t>
      </w:r>
      <w:r w:rsidR="00535E6E" w:rsidRPr="007265BD">
        <w:rPr>
          <w:rFonts w:ascii="Calibri Light" w:hAnsi="Calibri Light" w:cs="Calibri Light"/>
        </w:rPr>
        <w:t xml:space="preserve">the design of targeted outreach strategies to engage </w:t>
      </w:r>
      <w:r w:rsidR="00D354AB" w:rsidRPr="007265BD">
        <w:rPr>
          <w:rFonts w:ascii="Calibri Light" w:hAnsi="Calibri Light" w:cs="Calibri Light"/>
        </w:rPr>
        <w:t xml:space="preserve">groups excluded by traditional job creation and entrepreneurship interventions, </w:t>
      </w:r>
      <w:r w:rsidR="003B20FD" w:rsidRPr="007265BD">
        <w:rPr>
          <w:rFonts w:ascii="Calibri Light" w:hAnsi="Calibri Light" w:cs="Calibri Light"/>
        </w:rPr>
        <w:t xml:space="preserve">such as </w:t>
      </w:r>
      <w:r w:rsidR="00D354AB" w:rsidRPr="007265BD">
        <w:rPr>
          <w:rFonts w:ascii="Calibri Light" w:hAnsi="Calibri Light" w:cs="Calibri Light"/>
        </w:rPr>
        <w:t xml:space="preserve">the </w:t>
      </w:r>
      <w:r w:rsidR="00A85E0E" w:rsidRPr="007265BD">
        <w:rPr>
          <w:rFonts w:ascii="Calibri Light" w:hAnsi="Calibri Light" w:cs="Calibri Light"/>
        </w:rPr>
        <w:t xml:space="preserve">targeting of people with disabilities and young mothers. These measures also envisioned the creation of a Grievance Redress Mechanism </w:t>
      </w:r>
      <w:r w:rsidR="6734204D" w:rsidRPr="007265BD">
        <w:rPr>
          <w:rFonts w:ascii="Calibri Light" w:hAnsi="Calibri Light" w:cs="Calibri Light"/>
        </w:rPr>
        <w:t xml:space="preserve">(GRM) </w:t>
      </w:r>
      <w:r w:rsidR="00A85E0E" w:rsidRPr="007265BD">
        <w:rPr>
          <w:rFonts w:ascii="Calibri Light" w:hAnsi="Calibri Light" w:cs="Calibri Light"/>
        </w:rPr>
        <w:t xml:space="preserve">as per UNDP’s GRM </w:t>
      </w:r>
      <w:r w:rsidR="00227972" w:rsidRPr="007265BD">
        <w:rPr>
          <w:rFonts w:ascii="Calibri Light" w:hAnsi="Calibri Light" w:cs="Calibri Light"/>
        </w:rPr>
        <w:t>guidelines</w:t>
      </w:r>
      <w:r w:rsidR="00A85E0E" w:rsidRPr="007265BD">
        <w:rPr>
          <w:rFonts w:ascii="Calibri Light" w:hAnsi="Calibri Light" w:cs="Calibri Light"/>
        </w:rPr>
        <w:t xml:space="preserve"> and Social and Environmental </w:t>
      </w:r>
      <w:r w:rsidR="00382556" w:rsidRPr="007265BD">
        <w:rPr>
          <w:rFonts w:ascii="Calibri Light" w:hAnsi="Calibri Light" w:cs="Calibri Light"/>
        </w:rPr>
        <w:t>Standards</w:t>
      </w:r>
      <w:r w:rsidR="00A85E0E" w:rsidRPr="007265BD">
        <w:rPr>
          <w:rFonts w:ascii="Calibri Light" w:hAnsi="Calibri Light" w:cs="Calibri Light"/>
        </w:rPr>
        <w:t xml:space="preserve">. </w:t>
      </w:r>
      <w:r w:rsidR="00382556" w:rsidRPr="007265BD">
        <w:rPr>
          <w:rFonts w:ascii="Calibri Light" w:hAnsi="Calibri Light" w:cs="Calibri Light"/>
        </w:rPr>
        <w:t xml:space="preserve">Evidence of </w:t>
      </w:r>
      <w:r w:rsidR="00F30E74" w:rsidRPr="007265BD">
        <w:rPr>
          <w:rFonts w:ascii="Calibri Light" w:hAnsi="Calibri Light" w:cs="Calibri Light"/>
        </w:rPr>
        <w:t xml:space="preserve">integration of </w:t>
      </w:r>
      <w:r w:rsidR="00382556" w:rsidRPr="007265BD">
        <w:rPr>
          <w:rFonts w:ascii="Calibri Light" w:hAnsi="Calibri Light" w:cs="Calibri Light"/>
        </w:rPr>
        <w:t>active targeting</w:t>
      </w:r>
      <w:r w:rsidR="00F30E74" w:rsidRPr="007265BD">
        <w:rPr>
          <w:rFonts w:ascii="Calibri Light" w:hAnsi="Calibri Light" w:cs="Calibri Light"/>
        </w:rPr>
        <w:t xml:space="preserve"> strategies in the project approach or the establishment of a </w:t>
      </w:r>
      <w:r w:rsidR="00382556" w:rsidRPr="007265BD">
        <w:rPr>
          <w:rFonts w:ascii="Calibri Light" w:hAnsi="Calibri Light" w:cs="Calibri Light"/>
        </w:rPr>
        <w:t xml:space="preserve">GRM </w:t>
      </w:r>
      <w:r w:rsidR="002E053C" w:rsidRPr="007265BD">
        <w:rPr>
          <w:rFonts w:ascii="Calibri Light" w:hAnsi="Calibri Light" w:cs="Calibri Light"/>
        </w:rPr>
        <w:t>was</w:t>
      </w:r>
      <w:r w:rsidR="00BF11F2" w:rsidRPr="007265BD">
        <w:rPr>
          <w:rFonts w:ascii="Calibri Light" w:hAnsi="Calibri Light" w:cs="Calibri Light"/>
        </w:rPr>
        <w:t xml:space="preserve"> not available</w:t>
      </w:r>
      <w:r w:rsidR="008415B6" w:rsidRPr="007265BD">
        <w:rPr>
          <w:rFonts w:ascii="Calibri Light" w:hAnsi="Calibri Light" w:cs="Calibri Light"/>
        </w:rPr>
        <w:t xml:space="preserve"> and a</w:t>
      </w:r>
      <w:r w:rsidR="00CE2861" w:rsidRPr="007265BD">
        <w:rPr>
          <w:rFonts w:ascii="Calibri Light" w:hAnsi="Calibri Light" w:cs="Calibri Light"/>
        </w:rPr>
        <w:t xml:space="preserve"> more detailed review of risk performance is provided in </w:t>
      </w:r>
      <w:hyperlink w:anchor="_Annex_VIII_-">
        <w:r w:rsidR="00CE2861" w:rsidRPr="007265BD">
          <w:rPr>
            <w:rStyle w:val="Hyperlink"/>
            <w:rFonts w:ascii="Calibri Light" w:hAnsi="Calibri Light" w:cs="Calibri Light"/>
          </w:rPr>
          <w:t>Annex X.</w:t>
        </w:r>
      </w:hyperlink>
      <w:r w:rsidR="00CE2861" w:rsidRPr="007265BD">
        <w:rPr>
          <w:rFonts w:ascii="Calibri Light" w:hAnsi="Calibri Light" w:cs="Calibri Light"/>
        </w:rPr>
        <w:t xml:space="preserve"> </w:t>
      </w:r>
    </w:p>
    <w:p w14:paraId="63EC540A" w14:textId="70E0B6FD" w:rsidR="003306D9" w:rsidRPr="007265BD" w:rsidRDefault="00EC06BA" w:rsidP="002E053C">
      <w:pPr>
        <w:pStyle w:val="ListParagraph"/>
        <w:numPr>
          <w:ilvl w:val="0"/>
          <w:numId w:val="52"/>
        </w:numPr>
        <w:spacing w:before="120" w:after="120"/>
        <w:ind w:left="425"/>
        <w:contextualSpacing w:val="0"/>
        <w:jc w:val="both"/>
        <w:rPr>
          <w:rFonts w:ascii="Calibri Light" w:hAnsi="Calibri Light" w:cs="Calibri Light"/>
        </w:rPr>
      </w:pPr>
      <w:r w:rsidRPr="007265BD">
        <w:rPr>
          <w:rFonts w:ascii="Calibri Light" w:hAnsi="Calibri Light" w:cs="Calibri Light"/>
        </w:rPr>
        <w:t xml:space="preserve">Overall, this MTE found no </w:t>
      </w:r>
      <w:r w:rsidR="002E053C" w:rsidRPr="007265BD">
        <w:rPr>
          <w:rFonts w:ascii="Calibri Light" w:hAnsi="Calibri Light" w:cs="Calibri Light"/>
        </w:rPr>
        <w:t>evidence of</w:t>
      </w:r>
      <w:r w:rsidRPr="007265BD">
        <w:rPr>
          <w:rFonts w:ascii="Calibri Light" w:hAnsi="Calibri Light" w:cs="Calibri Light"/>
        </w:rPr>
        <w:t xml:space="preserve"> active targeting strategies designed or implemented by the project to include </w:t>
      </w:r>
      <w:r w:rsidR="00C4591D" w:rsidRPr="007265BD">
        <w:rPr>
          <w:rFonts w:ascii="Calibri Light" w:hAnsi="Calibri Light" w:cs="Calibri Light"/>
        </w:rPr>
        <w:t xml:space="preserve">poor, </w:t>
      </w:r>
      <w:r w:rsidRPr="007265BD">
        <w:rPr>
          <w:rFonts w:ascii="Calibri Light" w:hAnsi="Calibri Light" w:cs="Calibri Light"/>
        </w:rPr>
        <w:t xml:space="preserve">vulnerable </w:t>
      </w:r>
      <w:r w:rsidR="00C4591D" w:rsidRPr="007265BD">
        <w:rPr>
          <w:rFonts w:ascii="Calibri Light" w:hAnsi="Calibri Light" w:cs="Calibri Light"/>
        </w:rPr>
        <w:t xml:space="preserve">or </w:t>
      </w:r>
      <w:r w:rsidRPr="007265BD">
        <w:rPr>
          <w:rFonts w:ascii="Calibri Light" w:hAnsi="Calibri Light" w:cs="Calibri Light"/>
        </w:rPr>
        <w:t xml:space="preserve">marginalized groups in project interventions. </w:t>
      </w:r>
      <w:r w:rsidR="00BF11F2" w:rsidRPr="007265BD">
        <w:rPr>
          <w:rFonts w:ascii="Calibri Light" w:hAnsi="Calibri Light" w:cs="Calibri Light"/>
        </w:rPr>
        <w:t>On the other hand, t</w:t>
      </w:r>
      <w:r w:rsidR="00227972" w:rsidRPr="007265BD">
        <w:rPr>
          <w:rFonts w:ascii="Calibri Light" w:hAnsi="Calibri Light" w:cs="Calibri Light"/>
        </w:rPr>
        <w:t xml:space="preserve">he MTE found examples of </w:t>
      </w:r>
      <w:r w:rsidR="008415B6" w:rsidRPr="007265BD">
        <w:rPr>
          <w:rFonts w:ascii="Calibri Light" w:hAnsi="Calibri Light" w:cs="Calibri Light"/>
        </w:rPr>
        <w:t xml:space="preserve">gaps in </w:t>
      </w:r>
      <w:r w:rsidR="00227972" w:rsidRPr="007265BD">
        <w:rPr>
          <w:rFonts w:ascii="Calibri Light" w:hAnsi="Calibri Light" w:cs="Calibri Light"/>
        </w:rPr>
        <w:t xml:space="preserve">targeting </w:t>
      </w:r>
      <w:r w:rsidR="008415B6" w:rsidRPr="007265BD">
        <w:rPr>
          <w:rFonts w:ascii="Calibri Light" w:hAnsi="Calibri Light" w:cs="Calibri Light"/>
        </w:rPr>
        <w:t xml:space="preserve">marginalized groups and locations </w:t>
      </w:r>
      <w:r w:rsidR="00227972" w:rsidRPr="007265BD">
        <w:rPr>
          <w:rFonts w:ascii="Calibri Light" w:hAnsi="Calibri Light" w:cs="Calibri Light"/>
        </w:rPr>
        <w:t xml:space="preserve">that may </w:t>
      </w:r>
      <w:r w:rsidR="008415B6" w:rsidRPr="007265BD">
        <w:rPr>
          <w:rFonts w:ascii="Calibri Light" w:hAnsi="Calibri Light" w:cs="Calibri Light"/>
        </w:rPr>
        <w:t>require attention.</w:t>
      </w:r>
      <w:r w:rsidR="00C448AF" w:rsidRPr="007265BD">
        <w:rPr>
          <w:rFonts w:ascii="Calibri Light" w:hAnsi="Calibri Light" w:cs="Calibri Light"/>
        </w:rPr>
        <w:t xml:space="preserve"> </w:t>
      </w:r>
    </w:p>
    <w:p w14:paraId="302B20BB" w14:textId="4578D973" w:rsidR="003306D9" w:rsidRPr="007265BD" w:rsidRDefault="00C448AF" w:rsidP="002E053C">
      <w:pPr>
        <w:pStyle w:val="ListParagraph"/>
        <w:numPr>
          <w:ilvl w:val="0"/>
          <w:numId w:val="52"/>
        </w:numPr>
        <w:spacing w:before="120" w:after="120"/>
        <w:ind w:left="425" w:hanging="426"/>
        <w:contextualSpacing w:val="0"/>
        <w:jc w:val="both"/>
        <w:rPr>
          <w:rFonts w:ascii="Calibri Light" w:hAnsi="Calibri Light" w:cs="Calibri Light"/>
        </w:rPr>
      </w:pPr>
      <w:r w:rsidRPr="007265BD">
        <w:rPr>
          <w:rFonts w:ascii="Calibri Light" w:hAnsi="Calibri Light" w:cs="Calibri Light"/>
        </w:rPr>
        <w:t>I</w:t>
      </w:r>
      <w:r w:rsidR="00221235" w:rsidRPr="007265BD">
        <w:rPr>
          <w:rFonts w:ascii="Calibri Light" w:hAnsi="Calibri Light" w:cs="Calibri Light"/>
        </w:rPr>
        <w:t>n Timor-Leste, only 62</w:t>
      </w:r>
      <w:r w:rsidR="31CCA682" w:rsidRPr="007265BD">
        <w:rPr>
          <w:rFonts w:ascii="Calibri Light" w:hAnsi="Calibri Light" w:cs="Calibri Light"/>
        </w:rPr>
        <w:t xml:space="preserve">% </w:t>
      </w:r>
      <w:r w:rsidR="00221235" w:rsidRPr="007265BD">
        <w:rPr>
          <w:rFonts w:ascii="Calibri Light" w:hAnsi="Calibri Light" w:cs="Calibri Light"/>
        </w:rPr>
        <w:t>of the internship and on the job training programmes provide a regulated stipend, while some are unpaid (31</w:t>
      </w:r>
      <w:r w:rsidR="54FAE903" w:rsidRPr="007265BD">
        <w:rPr>
          <w:rFonts w:ascii="Calibri Light" w:hAnsi="Calibri Light" w:cs="Calibri Light"/>
        </w:rPr>
        <w:t>%</w:t>
      </w:r>
      <w:proofErr w:type="gramStart"/>
      <w:r w:rsidR="00221235" w:rsidRPr="007265BD">
        <w:rPr>
          <w:rFonts w:ascii="Calibri Light" w:hAnsi="Calibri Light" w:cs="Calibri Light"/>
        </w:rPr>
        <w:t>)</w:t>
      </w:r>
      <w:proofErr w:type="gramEnd"/>
      <w:r w:rsidR="00221235" w:rsidRPr="007265BD">
        <w:rPr>
          <w:rFonts w:ascii="Calibri Light" w:hAnsi="Calibri Light" w:cs="Calibri Light"/>
        </w:rPr>
        <w:t xml:space="preserve"> or the payment of the stipend is discretionary and/or unregulated (8</w:t>
      </w:r>
      <w:r w:rsidR="6960E101" w:rsidRPr="007265BD">
        <w:rPr>
          <w:rFonts w:ascii="Calibri Light" w:hAnsi="Calibri Light" w:cs="Calibri Light"/>
        </w:rPr>
        <w:t>%</w:t>
      </w:r>
      <w:r w:rsidR="00221235" w:rsidRPr="007265BD">
        <w:rPr>
          <w:rFonts w:ascii="Calibri Light" w:hAnsi="Calibri Light" w:cs="Calibri Light"/>
        </w:rPr>
        <w:t>)</w:t>
      </w:r>
      <w:r w:rsidR="00221235" w:rsidRPr="007265BD">
        <w:rPr>
          <w:rStyle w:val="FootnoteReference"/>
          <w:rFonts w:ascii="Calibri Light" w:hAnsi="Calibri Light" w:cs="Calibri Light"/>
        </w:rPr>
        <w:footnoteReference w:id="19"/>
      </w:r>
      <w:r w:rsidR="00221235" w:rsidRPr="007265BD">
        <w:rPr>
          <w:rFonts w:ascii="Calibri Light" w:hAnsi="Calibri Light" w:cs="Calibri Light"/>
        </w:rPr>
        <w:t xml:space="preserve">. The YEES Youth Internship Programme </w:t>
      </w:r>
      <w:r w:rsidR="008415B6" w:rsidRPr="007265BD">
        <w:rPr>
          <w:rFonts w:ascii="Calibri Light" w:hAnsi="Calibri Light" w:cs="Calibri Light"/>
        </w:rPr>
        <w:t>was</w:t>
      </w:r>
      <w:r w:rsidR="00221235" w:rsidRPr="007265BD">
        <w:rPr>
          <w:rFonts w:ascii="Calibri Light" w:hAnsi="Calibri Light" w:cs="Calibri Light"/>
        </w:rPr>
        <w:t xml:space="preserve"> therefore to be commended for providing a regulated and consistent stipend to the interns. Consulted stakeholders highlighted that the standardized costing model for the stipends of the interns </w:t>
      </w:r>
      <w:r w:rsidR="008415B6" w:rsidRPr="007265BD">
        <w:rPr>
          <w:rFonts w:ascii="Calibri Light" w:hAnsi="Calibri Light" w:cs="Calibri Light"/>
        </w:rPr>
        <w:t>was</w:t>
      </w:r>
      <w:r w:rsidR="00221235" w:rsidRPr="007265BD">
        <w:rPr>
          <w:rFonts w:ascii="Calibri Light" w:hAnsi="Calibri Light" w:cs="Calibri Light"/>
        </w:rPr>
        <w:t xml:space="preserve"> very welcome and can be improved by taking into consideration the challenges of interning in or coming from rural areas. The data collected for this MTE showed that the costing model </w:t>
      </w:r>
      <w:proofErr w:type="spellStart"/>
      <w:r w:rsidR="00221235" w:rsidRPr="007265BD">
        <w:rPr>
          <w:rFonts w:ascii="Calibri Light" w:hAnsi="Calibri Light" w:cs="Calibri Light"/>
        </w:rPr>
        <w:t>favoured</w:t>
      </w:r>
      <w:proofErr w:type="spellEnd"/>
      <w:r w:rsidR="00221235" w:rsidRPr="007265BD">
        <w:rPr>
          <w:rFonts w:ascii="Calibri Light" w:hAnsi="Calibri Light" w:cs="Calibri Light"/>
        </w:rPr>
        <w:t xml:space="preserve"> interns already based in the capital or larger municipalities where they were selected for the programme. Fresh graduates from remote locations had to travel and relocate to the vicinity of the host institution for the duration of the internship. For this, a USD 100 per month stipend was deemed not sufficient to ensure that interns from all backgrounds and locations could equally and effectively participate in the YIP.</w:t>
      </w:r>
    </w:p>
    <w:p w14:paraId="4546F2F0" w14:textId="383C5B3F" w:rsidR="007A0643" w:rsidRPr="007265BD" w:rsidRDefault="00221235" w:rsidP="002E053C">
      <w:pPr>
        <w:pStyle w:val="ListParagraph"/>
        <w:numPr>
          <w:ilvl w:val="0"/>
          <w:numId w:val="52"/>
        </w:numPr>
        <w:spacing w:before="120" w:after="120"/>
        <w:ind w:left="425" w:hanging="426"/>
        <w:contextualSpacing w:val="0"/>
        <w:jc w:val="both"/>
      </w:pPr>
      <w:r w:rsidRPr="007265BD">
        <w:rPr>
          <w:rFonts w:ascii="Calibri Light" w:hAnsi="Calibri Light" w:cs="Calibri Light"/>
          <w:bCs/>
        </w:rPr>
        <w:t xml:space="preserve">Outreach via social media was found to be an effective way to mobilize young interns with a Facebook account and </w:t>
      </w:r>
      <w:r w:rsidR="00C448AF" w:rsidRPr="007265BD">
        <w:rPr>
          <w:rFonts w:ascii="Calibri Light" w:hAnsi="Calibri Light" w:cs="Calibri Light"/>
          <w:bCs/>
        </w:rPr>
        <w:t>connected</w:t>
      </w:r>
      <w:r w:rsidRPr="007265BD">
        <w:rPr>
          <w:rFonts w:ascii="Calibri Light" w:hAnsi="Calibri Light" w:cs="Calibri Light"/>
          <w:bCs/>
        </w:rPr>
        <w:t xml:space="preserve"> to the internet. While these represented </w:t>
      </w:r>
      <w:proofErr w:type="gramStart"/>
      <w:r w:rsidRPr="007265BD">
        <w:rPr>
          <w:rFonts w:ascii="Calibri Light" w:hAnsi="Calibri Light" w:cs="Calibri Light"/>
          <w:bCs/>
        </w:rPr>
        <w:t>the majority of</w:t>
      </w:r>
      <w:proofErr w:type="gramEnd"/>
      <w:r w:rsidRPr="007265BD">
        <w:rPr>
          <w:rFonts w:ascii="Calibri Light" w:hAnsi="Calibri Light" w:cs="Calibri Light"/>
          <w:bCs/>
        </w:rPr>
        <w:t xml:space="preserve"> the young graduates in Dili, in 2024, only 54.2% of the Timorese population were internet users</w:t>
      </w:r>
      <w:r w:rsidRPr="007265BD">
        <w:rPr>
          <w:rStyle w:val="FootnoteReference"/>
        </w:rPr>
        <w:footnoteReference w:id="20"/>
      </w:r>
      <w:r w:rsidRPr="007265BD">
        <w:rPr>
          <w:rStyle w:val="FootnoteReference"/>
        </w:rPr>
        <w:t xml:space="preserve"> </w:t>
      </w:r>
      <w:r w:rsidRPr="007265BD">
        <w:rPr>
          <w:rFonts w:ascii="Calibri Light" w:hAnsi="Calibri Light" w:cs="Calibri Light"/>
          <w:bCs/>
        </w:rPr>
        <w:t xml:space="preserve">and internet penetration was limited in rural areas and municipalities. </w:t>
      </w:r>
      <w:r w:rsidR="00640B69" w:rsidRPr="007265BD">
        <w:rPr>
          <w:rFonts w:ascii="Calibri Light" w:hAnsi="Calibri Light" w:cs="Calibri Light"/>
          <w:bCs/>
        </w:rPr>
        <w:t>Therefore, a</w:t>
      </w:r>
      <w:r w:rsidRPr="007265BD">
        <w:rPr>
          <w:rFonts w:ascii="Calibri Light" w:hAnsi="Calibri Light" w:cs="Calibri Light"/>
          <w:bCs/>
        </w:rPr>
        <w:t xml:space="preserve">n outreach strategy relying largely on social media carried the risk of </w:t>
      </w:r>
      <w:r w:rsidR="008415B6" w:rsidRPr="007265BD">
        <w:rPr>
          <w:rFonts w:ascii="Calibri Light" w:hAnsi="Calibri Light" w:cs="Calibri Light"/>
          <w:bCs/>
        </w:rPr>
        <w:t xml:space="preserve">providing </w:t>
      </w:r>
      <w:r w:rsidRPr="007265BD">
        <w:rPr>
          <w:rFonts w:ascii="Calibri Light" w:hAnsi="Calibri Light" w:cs="Calibri Light"/>
          <w:bCs/>
        </w:rPr>
        <w:t>opportunities predominantly to urban youths and excluding marginalized communities. This was validated by stakeholders who found the outreach ineffective in ensuring youths in remote locations and with no internet and social media could also benefit from the programme.</w:t>
      </w:r>
    </w:p>
    <w:p w14:paraId="5C5434F1" w14:textId="77777777" w:rsidR="004E7311" w:rsidRPr="007265BD" w:rsidRDefault="007461C5" w:rsidP="00174014">
      <w:pPr>
        <w:pStyle w:val="Heading1"/>
        <w:numPr>
          <w:ilvl w:val="0"/>
          <w:numId w:val="89"/>
        </w:numPr>
        <w:rPr>
          <w:rFonts w:ascii="Calibri Light" w:hAnsi="Calibri Light" w:cs="Calibri Light"/>
        </w:rPr>
      </w:pPr>
      <w:bookmarkStart w:id="41" w:name="_Toc188034076"/>
      <w:bookmarkStart w:id="42" w:name="_Toc188034215"/>
      <w:bookmarkStart w:id="43" w:name="_Toc188166559"/>
      <w:bookmarkStart w:id="44" w:name="_Toc188203545"/>
      <w:bookmarkStart w:id="45" w:name="_Toc188712591"/>
      <w:bookmarkEnd w:id="41"/>
      <w:bookmarkEnd w:id="42"/>
      <w:bookmarkEnd w:id="43"/>
      <w:bookmarkEnd w:id="44"/>
      <w:r w:rsidRPr="007265BD">
        <w:rPr>
          <w:rFonts w:ascii="Calibri Light" w:hAnsi="Calibri Light" w:cs="Calibri Light"/>
        </w:rPr>
        <w:t>Lessons learned</w:t>
      </w:r>
      <w:bookmarkEnd w:id="45"/>
    </w:p>
    <w:p w14:paraId="257FDCD1" w14:textId="77777777" w:rsidR="004E7311" w:rsidRPr="007265BD" w:rsidRDefault="007461C5" w:rsidP="00174014">
      <w:pPr>
        <w:pStyle w:val="Heading2"/>
        <w:numPr>
          <w:ilvl w:val="1"/>
          <w:numId w:val="89"/>
        </w:numPr>
        <w:rPr>
          <w:rFonts w:ascii="Calibri Light" w:hAnsi="Calibri Light" w:cs="Calibri Light"/>
          <w:color w:val="4EA72E"/>
        </w:rPr>
      </w:pPr>
      <w:bookmarkStart w:id="46" w:name="_Toc188712592"/>
      <w:r w:rsidRPr="007265BD">
        <w:rPr>
          <w:rFonts w:ascii="Calibri Light" w:hAnsi="Calibri Light" w:cs="Calibri Light"/>
          <w:color w:val="4EA72E" w:themeColor="accent6"/>
        </w:rPr>
        <w:t xml:space="preserve">Lessons learned </w:t>
      </w:r>
      <w:bookmarkEnd w:id="46"/>
    </w:p>
    <w:p w14:paraId="3546FA8B" w14:textId="20F1F971" w:rsidR="004E7311" w:rsidRPr="007265BD" w:rsidRDefault="007461C5" w:rsidP="004C5DCB">
      <w:pPr>
        <w:pStyle w:val="ListParagraph"/>
        <w:numPr>
          <w:ilvl w:val="0"/>
          <w:numId w:val="52"/>
        </w:numPr>
        <w:spacing w:before="120" w:after="120"/>
        <w:ind w:left="425" w:hanging="284"/>
        <w:contextualSpacing w:val="0"/>
        <w:jc w:val="both"/>
        <w:rPr>
          <w:rFonts w:ascii="Calibri Light" w:hAnsi="Calibri Light" w:cs="Calibri Light"/>
        </w:rPr>
      </w:pPr>
      <w:r w:rsidRPr="007265BD">
        <w:rPr>
          <w:rFonts w:ascii="Calibri Light" w:hAnsi="Calibri Light" w:cs="Calibri Light"/>
          <w:b/>
        </w:rPr>
        <w:t xml:space="preserve">Nurturing the entrepreneurship ecosystems requires providing a diverse range of support to </w:t>
      </w:r>
      <w:r w:rsidR="004449FF" w:rsidRPr="007265BD">
        <w:rPr>
          <w:rFonts w:ascii="Calibri Light" w:hAnsi="Calibri Light" w:cs="Calibri Light"/>
          <w:b/>
        </w:rPr>
        <w:t>start-up</w:t>
      </w:r>
      <w:r w:rsidRPr="007265BD">
        <w:rPr>
          <w:rFonts w:ascii="Calibri Light" w:hAnsi="Calibri Light" w:cs="Calibri Light"/>
          <w:b/>
        </w:rPr>
        <w:t xml:space="preserve">s. </w:t>
      </w:r>
      <w:r w:rsidRPr="007265BD">
        <w:rPr>
          <w:rFonts w:ascii="Calibri Light" w:hAnsi="Calibri Light" w:cs="Calibri Light"/>
        </w:rPr>
        <w:t xml:space="preserve">The YEES project demonstrates that </w:t>
      </w:r>
      <w:r w:rsidR="004449FF" w:rsidRPr="007265BD">
        <w:rPr>
          <w:rFonts w:ascii="Calibri Light" w:hAnsi="Calibri Light" w:cs="Calibri Light"/>
        </w:rPr>
        <w:t>start-up</w:t>
      </w:r>
      <w:r w:rsidRPr="007265BD">
        <w:rPr>
          <w:rFonts w:ascii="Calibri Light" w:hAnsi="Calibri Light" w:cs="Calibri Light"/>
        </w:rPr>
        <w:t>s need a variety of support services which go beyond financing and include financial management and literacy</w:t>
      </w:r>
      <w:r w:rsidR="00B66C8F" w:rsidRPr="007265BD">
        <w:rPr>
          <w:rFonts w:ascii="Calibri Light" w:hAnsi="Calibri Light" w:cs="Calibri Light"/>
        </w:rPr>
        <w:t xml:space="preserve"> skills</w:t>
      </w:r>
      <w:r w:rsidRPr="007265BD">
        <w:rPr>
          <w:rFonts w:ascii="Calibri Light" w:hAnsi="Calibri Light" w:cs="Calibri Light"/>
        </w:rPr>
        <w:t xml:space="preserve">, </w:t>
      </w:r>
      <w:r w:rsidR="00B66C8F" w:rsidRPr="007265BD">
        <w:rPr>
          <w:rFonts w:ascii="Calibri Light" w:hAnsi="Calibri Light" w:cs="Calibri Light"/>
        </w:rPr>
        <w:t xml:space="preserve">support in </w:t>
      </w:r>
      <w:r w:rsidRPr="007265BD">
        <w:rPr>
          <w:rFonts w:ascii="Calibri Light" w:hAnsi="Calibri Light" w:cs="Calibri Light"/>
        </w:rPr>
        <w:t xml:space="preserve">navigating regulatory </w:t>
      </w:r>
      <w:r w:rsidRPr="007265BD">
        <w:rPr>
          <w:rFonts w:ascii="Calibri Light" w:hAnsi="Calibri Light" w:cs="Calibri Light"/>
        </w:rPr>
        <w:lastRenderedPageBreak/>
        <w:t>requirements, staff management</w:t>
      </w:r>
      <w:r w:rsidR="00B66C8F" w:rsidRPr="007265BD">
        <w:rPr>
          <w:rFonts w:ascii="Calibri Light" w:hAnsi="Calibri Light" w:cs="Calibri Light"/>
        </w:rPr>
        <w:t xml:space="preserve"> skills</w:t>
      </w:r>
      <w:r w:rsidRPr="007265BD">
        <w:rPr>
          <w:rFonts w:ascii="Calibri Light" w:hAnsi="Calibri Light" w:cs="Calibri Light"/>
        </w:rPr>
        <w:t>, marketing</w:t>
      </w:r>
      <w:r w:rsidR="00B66C8F" w:rsidRPr="007265BD">
        <w:rPr>
          <w:rFonts w:ascii="Calibri Light" w:hAnsi="Calibri Light" w:cs="Calibri Light"/>
        </w:rPr>
        <w:t xml:space="preserve"> assistance</w:t>
      </w:r>
      <w:r w:rsidRPr="007265BD">
        <w:rPr>
          <w:rFonts w:ascii="Calibri Light" w:hAnsi="Calibri Light" w:cs="Calibri Light"/>
        </w:rPr>
        <w:t xml:space="preserve">, market </w:t>
      </w:r>
      <w:r w:rsidR="00B67C62" w:rsidRPr="007265BD">
        <w:rPr>
          <w:rFonts w:ascii="Calibri Light" w:hAnsi="Calibri Light" w:cs="Calibri Light"/>
        </w:rPr>
        <w:t xml:space="preserve">linkages, </w:t>
      </w:r>
      <w:r w:rsidRPr="007265BD">
        <w:rPr>
          <w:rFonts w:ascii="Calibri Light" w:hAnsi="Calibri Light" w:cs="Calibri Light"/>
        </w:rPr>
        <w:t>etc. These may differ from start</w:t>
      </w:r>
      <w:r w:rsidR="00B67C62" w:rsidRPr="007265BD">
        <w:rPr>
          <w:rFonts w:ascii="Calibri Light" w:hAnsi="Calibri Light" w:cs="Calibri Light"/>
        </w:rPr>
        <w:t>-</w:t>
      </w:r>
      <w:r w:rsidRPr="007265BD">
        <w:rPr>
          <w:rFonts w:ascii="Calibri Light" w:hAnsi="Calibri Light" w:cs="Calibri Light"/>
        </w:rPr>
        <w:t>up to start</w:t>
      </w:r>
      <w:r w:rsidR="00B67C62" w:rsidRPr="007265BD">
        <w:rPr>
          <w:rFonts w:ascii="Calibri Light" w:hAnsi="Calibri Light" w:cs="Calibri Light"/>
        </w:rPr>
        <w:t>-</w:t>
      </w:r>
      <w:r w:rsidRPr="007265BD">
        <w:rPr>
          <w:rFonts w:ascii="Calibri Light" w:hAnsi="Calibri Light" w:cs="Calibri Light"/>
        </w:rPr>
        <w:t xml:space="preserve">up and from sector to sector. It is important that entrepreneurship support acknowledges this diversity and </w:t>
      </w:r>
      <w:r w:rsidR="00CA28FC" w:rsidRPr="007265BD">
        <w:rPr>
          <w:rFonts w:ascii="Calibri Light" w:hAnsi="Calibri Light" w:cs="Calibri Light"/>
        </w:rPr>
        <w:t>tailors</w:t>
      </w:r>
      <w:r w:rsidRPr="007265BD">
        <w:rPr>
          <w:rFonts w:ascii="Calibri Light" w:hAnsi="Calibri Light" w:cs="Calibri Light"/>
        </w:rPr>
        <w:t xml:space="preserve"> their services to meet the unique needs of each </w:t>
      </w:r>
      <w:r w:rsidR="004449FF" w:rsidRPr="007265BD">
        <w:rPr>
          <w:rFonts w:ascii="Calibri Light" w:hAnsi="Calibri Light" w:cs="Calibri Light"/>
        </w:rPr>
        <w:t>start-up</w:t>
      </w:r>
      <w:r w:rsidRPr="007265BD">
        <w:rPr>
          <w:rFonts w:ascii="Calibri Light" w:hAnsi="Calibri Light" w:cs="Calibri Light"/>
        </w:rPr>
        <w:t xml:space="preserve"> in line with the sector they operate in and their degree of maturity.</w:t>
      </w:r>
    </w:p>
    <w:p w14:paraId="7F067E4F" w14:textId="6EDCAA2D" w:rsidR="004E7311" w:rsidRPr="007265BD" w:rsidRDefault="007461C5" w:rsidP="004C5DCB">
      <w:pPr>
        <w:numPr>
          <w:ilvl w:val="0"/>
          <w:numId w:val="52"/>
        </w:numPr>
        <w:spacing w:before="120" w:after="120"/>
        <w:ind w:left="425" w:hanging="426"/>
        <w:jc w:val="both"/>
        <w:rPr>
          <w:rFonts w:ascii="Calibri Light" w:hAnsi="Calibri Light" w:cs="Calibri Light"/>
        </w:rPr>
      </w:pPr>
      <w:r w:rsidRPr="007265BD">
        <w:rPr>
          <w:rFonts w:ascii="Calibri Light" w:hAnsi="Calibri Light" w:cs="Calibri Light"/>
          <w:b/>
        </w:rPr>
        <w:t xml:space="preserve">Women-led </w:t>
      </w:r>
      <w:r w:rsidR="004449FF" w:rsidRPr="007265BD">
        <w:rPr>
          <w:rFonts w:ascii="Calibri Light" w:hAnsi="Calibri Light" w:cs="Calibri Light"/>
          <w:b/>
        </w:rPr>
        <w:t>start-up</w:t>
      </w:r>
      <w:r w:rsidRPr="007265BD">
        <w:rPr>
          <w:rFonts w:ascii="Calibri Light" w:hAnsi="Calibri Light" w:cs="Calibri Light"/>
          <w:b/>
        </w:rPr>
        <w:t>s face unique challenges that must be addressed through a tailored and holistic approach.</w:t>
      </w:r>
      <w:r w:rsidRPr="007265BD">
        <w:rPr>
          <w:rFonts w:ascii="Calibri Light" w:hAnsi="Calibri Light" w:cs="Calibri Light"/>
        </w:rPr>
        <w:t xml:space="preserve"> The recognition that women face unique cultural, social, and economic barriers in starting and maintaining a business is essential in effectively supporting them and ensuring they can effectively take part in the entrepreneurship ecosystem. These barriers must be not only understood but targeted strategies designed to ensure women can develop and thrive as entrepreneurs, contributing to their empowerment and creating a more inclusive entrepreneurship ecosystem in Timor-Leste. </w:t>
      </w:r>
    </w:p>
    <w:p w14:paraId="37289868" w14:textId="5B2DE914" w:rsidR="004E7311" w:rsidRPr="007265BD" w:rsidRDefault="007461C5" w:rsidP="004C5DCB">
      <w:pPr>
        <w:numPr>
          <w:ilvl w:val="0"/>
          <w:numId w:val="52"/>
        </w:numPr>
        <w:spacing w:before="120" w:after="120"/>
        <w:ind w:left="425" w:hanging="426"/>
        <w:jc w:val="both"/>
        <w:rPr>
          <w:rFonts w:ascii="Calibri Light" w:hAnsi="Calibri Light" w:cs="Calibri Light"/>
        </w:rPr>
      </w:pPr>
      <w:r w:rsidRPr="007265BD">
        <w:rPr>
          <w:rFonts w:ascii="Calibri Light" w:hAnsi="Calibri Light" w:cs="Calibri Light"/>
          <w:b/>
          <w:bCs/>
        </w:rPr>
        <w:t xml:space="preserve">Entrepreneurship and employment support requires a strong M&amp;E system to measure impact. </w:t>
      </w:r>
      <w:r w:rsidRPr="007265BD">
        <w:rPr>
          <w:rFonts w:ascii="Calibri Light" w:hAnsi="Calibri Light" w:cs="Calibri Light"/>
        </w:rPr>
        <w:t>While supporting start</w:t>
      </w:r>
      <w:r w:rsidR="6A0AF5AD" w:rsidRPr="007265BD">
        <w:rPr>
          <w:rFonts w:ascii="Calibri Light" w:hAnsi="Calibri Light" w:cs="Calibri Light"/>
        </w:rPr>
        <w:t>-</w:t>
      </w:r>
      <w:r w:rsidRPr="007265BD">
        <w:rPr>
          <w:rFonts w:ascii="Calibri Light" w:hAnsi="Calibri Light" w:cs="Calibri Light"/>
        </w:rPr>
        <w:t xml:space="preserve">ups and promoting economic opportunities is laudable, establishing clear indicators to measure their </w:t>
      </w:r>
      <w:r w:rsidR="1E7A0970" w:rsidRPr="007265BD">
        <w:rPr>
          <w:rFonts w:ascii="Calibri Light" w:hAnsi="Calibri Light" w:cs="Calibri Light"/>
        </w:rPr>
        <w:t xml:space="preserve">performance, </w:t>
      </w:r>
      <w:r w:rsidRPr="007265BD">
        <w:rPr>
          <w:rFonts w:ascii="Calibri Light" w:hAnsi="Calibri Light" w:cs="Calibri Light"/>
        </w:rPr>
        <w:t>sustainability,</w:t>
      </w:r>
      <w:r w:rsidR="32E801F8" w:rsidRPr="007265BD">
        <w:rPr>
          <w:rFonts w:ascii="Calibri Light" w:hAnsi="Calibri Light" w:cs="Calibri Light"/>
        </w:rPr>
        <w:t xml:space="preserve"> and outcomes (</w:t>
      </w:r>
      <w:proofErr w:type="spellStart"/>
      <w:r w:rsidR="32E801F8" w:rsidRPr="007265BD">
        <w:rPr>
          <w:rFonts w:ascii="Calibri Light" w:hAnsi="Calibri Light" w:cs="Calibri Light"/>
        </w:rPr>
        <w:t>e.g</w:t>
      </w:r>
      <w:proofErr w:type="spellEnd"/>
      <w:r w:rsidRPr="007265BD">
        <w:rPr>
          <w:rFonts w:ascii="Calibri Light" w:hAnsi="Calibri Light" w:cs="Calibri Light"/>
        </w:rPr>
        <w:t xml:space="preserve"> </w:t>
      </w:r>
      <w:r w:rsidR="5432A7FB" w:rsidRPr="007265BD">
        <w:rPr>
          <w:rFonts w:ascii="Calibri Light" w:hAnsi="Calibri Light" w:cs="Calibri Light"/>
        </w:rPr>
        <w:t>j</w:t>
      </w:r>
      <w:r w:rsidRPr="007265BD">
        <w:rPr>
          <w:rFonts w:ascii="Calibri Light" w:hAnsi="Calibri Light" w:cs="Calibri Light"/>
        </w:rPr>
        <w:t>ob</w:t>
      </w:r>
      <w:r w:rsidR="15C4E9E2" w:rsidRPr="007265BD">
        <w:rPr>
          <w:rFonts w:ascii="Calibri Light" w:hAnsi="Calibri Light" w:cs="Calibri Light"/>
        </w:rPr>
        <w:t>s</w:t>
      </w:r>
      <w:r w:rsidRPr="007265BD">
        <w:rPr>
          <w:rFonts w:ascii="Calibri Light" w:hAnsi="Calibri Light" w:cs="Calibri Light"/>
        </w:rPr>
        <w:t xml:space="preserve"> creat</w:t>
      </w:r>
      <w:r w:rsidR="6AB23C24" w:rsidRPr="007265BD">
        <w:rPr>
          <w:rFonts w:ascii="Calibri Light" w:hAnsi="Calibri Light" w:cs="Calibri Light"/>
        </w:rPr>
        <w:t>ed</w:t>
      </w:r>
      <w:r w:rsidRPr="007265BD">
        <w:rPr>
          <w:rFonts w:ascii="Calibri Light" w:hAnsi="Calibri Light" w:cs="Calibri Light"/>
        </w:rPr>
        <w:t xml:space="preserve"> </w:t>
      </w:r>
      <w:r w:rsidR="7BD26C93" w:rsidRPr="007265BD">
        <w:rPr>
          <w:rFonts w:ascii="Calibri Light" w:hAnsi="Calibri Light" w:cs="Calibri Light"/>
        </w:rPr>
        <w:t>or</w:t>
      </w:r>
      <w:r w:rsidRPr="007265BD">
        <w:rPr>
          <w:rFonts w:ascii="Calibri Light" w:hAnsi="Calibri Light" w:cs="Calibri Light"/>
        </w:rPr>
        <w:t xml:space="preserve"> </w:t>
      </w:r>
      <w:r w:rsidR="43731AD4" w:rsidRPr="007265BD">
        <w:rPr>
          <w:rFonts w:ascii="Calibri Light" w:hAnsi="Calibri Light" w:cs="Calibri Light"/>
        </w:rPr>
        <w:t>increased</w:t>
      </w:r>
      <w:r w:rsidR="533285D6" w:rsidRPr="007265BD">
        <w:rPr>
          <w:rFonts w:ascii="Calibri Light" w:hAnsi="Calibri Light" w:cs="Calibri Light"/>
        </w:rPr>
        <w:t xml:space="preserve"> incomes</w:t>
      </w:r>
      <w:r w:rsidR="37CD1026" w:rsidRPr="007265BD">
        <w:rPr>
          <w:rFonts w:ascii="Calibri Light" w:hAnsi="Calibri Light" w:cs="Calibri Light"/>
        </w:rPr>
        <w:t>)</w:t>
      </w:r>
      <w:r w:rsidRPr="007265BD">
        <w:rPr>
          <w:rFonts w:ascii="Calibri Light" w:hAnsi="Calibri Light" w:cs="Calibri Light"/>
        </w:rPr>
        <w:t xml:space="preserve"> is critical. Moreover, the targeting of marginalized and hard to reach groups, either through active targeting or through the indirect job creation from entrepreneurship ventures, in the establishment of project performance targets, monitoring, and reporting is critical for gauging the effectiveness of entrepreneurship programmes in reducing poverty and inequality.</w:t>
      </w:r>
    </w:p>
    <w:p w14:paraId="2B6BA36D" w14:textId="77777777" w:rsidR="004E7311" w:rsidRPr="007265BD" w:rsidRDefault="007461C5" w:rsidP="00174014">
      <w:pPr>
        <w:pStyle w:val="Heading1"/>
        <w:numPr>
          <w:ilvl w:val="0"/>
          <w:numId w:val="89"/>
        </w:numPr>
        <w:spacing w:before="120" w:after="120"/>
        <w:rPr>
          <w:rFonts w:ascii="Calibri Light" w:hAnsi="Calibri Light" w:cs="Calibri Light"/>
        </w:rPr>
      </w:pPr>
      <w:bookmarkStart w:id="47" w:name="_Toc188712593"/>
      <w:r w:rsidRPr="007265BD">
        <w:rPr>
          <w:rFonts w:ascii="Calibri Light" w:hAnsi="Calibri Light" w:cs="Calibri Light"/>
        </w:rPr>
        <w:t>Conclusions and recommendations</w:t>
      </w:r>
      <w:bookmarkEnd w:id="47"/>
    </w:p>
    <w:p w14:paraId="377DDC39" w14:textId="26983BAE" w:rsidR="00574B07" w:rsidRPr="007265BD" w:rsidRDefault="00D72965" w:rsidP="000D212F">
      <w:pPr>
        <w:pStyle w:val="Heading2"/>
        <w:numPr>
          <w:ilvl w:val="1"/>
          <w:numId w:val="89"/>
        </w:numPr>
      </w:pPr>
      <w:bookmarkStart w:id="48" w:name="_Toc188712594"/>
      <w:r w:rsidRPr="007265BD">
        <w:t>Conclusion</w:t>
      </w:r>
      <w:bookmarkEnd w:id="48"/>
      <w:r w:rsidRPr="007265BD">
        <w:t xml:space="preserve"> </w:t>
      </w:r>
    </w:p>
    <w:p w14:paraId="2D121E85" w14:textId="31B20EF9" w:rsidR="000D212F" w:rsidRPr="007265BD" w:rsidRDefault="00D72965" w:rsidP="000D212F">
      <w:pPr>
        <w:pStyle w:val="ListParagraph"/>
        <w:numPr>
          <w:ilvl w:val="0"/>
          <w:numId w:val="52"/>
        </w:numPr>
        <w:spacing w:before="120" w:after="120"/>
        <w:ind w:left="426" w:hanging="426"/>
        <w:contextualSpacing w:val="0"/>
        <w:jc w:val="both"/>
        <w:rPr>
          <w:rFonts w:ascii="Calibri Light" w:hAnsi="Calibri Light" w:cs="Calibri Light"/>
        </w:rPr>
      </w:pPr>
      <w:r w:rsidRPr="007265BD">
        <w:rPr>
          <w:rFonts w:ascii="Calibri Light" w:hAnsi="Calibri Light" w:cs="Calibri Light"/>
        </w:rPr>
        <w:t xml:space="preserve">Overall, the YEES project </w:t>
      </w:r>
      <w:r w:rsidR="00C44AC6" w:rsidRPr="007265BD">
        <w:rPr>
          <w:rFonts w:ascii="Calibri Light" w:hAnsi="Calibri Light" w:cs="Calibri Light"/>
        </w:rPr>
        <w:t xml:space="preserve">was extremely well received by stakeholders, </w:t>
      </w:r>
      <w:r w:rsidR="00723D64" w:rsidRPr="007265BD">
        <w:rPr>
          <w:rFonts w:ascii="Calibri Light" w:hAnsi="Calibri Light" w:cs="Calibri Light"/>
        </w:rPr>
        <w:t xml:space="preserve">and </w:t>
      </w:r>
      <w:r w:rsidR="00E5140D" w:rsidRPr="007265BD">
        <w:rPr>
          <w:rFonts w:ascii="Calibri Light" w:hAnsi="Calibri Light" w:cs="Calibri Light"/>
        </w:rPr>
        <w:t xml:space="preserve">enjoyed great visibility and overall recognition of the efforts made in </w:t>
      </w:r>
      <w:r w:rsidR="008415B6" w:rsidRPr="007265BD">
        <w:rPr>
          <w:rFonts w:ascii="Calibri Light" w:hAnsi="Calibri Light" w:cs="Calibri Light"/>
        </w:rPr>
        <w:t>the country</w:t>
      </w:r>
      <w:r w:rsidR="00E5140D" w:rsidRPr="007265BD">
        <w:rPr>
          <w:rFonts w:ascii="Calibri Light" w:hAnsi="Calibri Light" w:cs="Calibri Light"/>
        </w:rPr>
        <w:t xml:space="preserve"> to promote youth employment and entrepreneurship.</w:t>
      </w:r>
      <w:r w:rsidR="007D619B" w:rsidRPr="007265BD">
        <w:rPr>
          <w:rFonts w:ascii="Calibri Light" w:hAnsi="Calibri Light" w:cs="Calibri Light"/>
        </w:rPr>
        <w:t xml:space="preserve"> </w:t>
      </w:r>
      <w:r w:rsidR="00BE428F" w:rsidRPr="007265BD">
        <w:rPr>
          <w:rFonts w:ascii="Calibri Light" w:hAnsi="Calibri Light" w:cs="Calibri Light"/>
        </w:rPr>
        <w:t xml:space="preserve">However, </w:t>
      </w:r>
      <w:r w:rsidR="00937B0D" w:rsidRPr="007265BD">
        <w:rPr>
          <w:rFonts w:ascii="Calibri Light" w:hAnsi="Calibri Light" w:cs="Calibri Light"/>
        </w:rPr>
        <w:t xml:space="preserve">some challenges were </w:t>
      </w:r>
      <w:r w:rsidR="008415B6" w:rsidRPr="007265BD">
        <w:rPr>
          <w:rFonts w:ascii="Calibri Light" w:hAnsi="Calibri Light" w:cs="Calibri Light"/>
        </w:rPr>
        <w:t>identified,</w:t>
      </w:r>
      <w:r w:rsidR="00937B0D" w:rsidRPr="007265BD">
        <w:rPr>
          <w:rFonts w:ascii="Calibri Light" w:hAnsi="Calibri Light" w:cs="Calibri Light"/>
        </w:rPr>
        <w:t xml:space="preserve"> which led to an </w:t>
      </w:r>
      <w:r w:rsidR="006274AD" w:rsidRPr="007265BD">
        <w:rPr>
          <w:rFonts w:ascii="Calibri Light" w:hAnsi="Calibri Light" w:cs="Calibri Light"/>
        </w:rPr>
        <w:t xml:space="preserve">overall </w:t>
      </w:r>
      <w:r w:rsidR="00BE428F" w:rsidRPr="007265BD">
        <w:rPr>
          <w:rFonts w:ascii="Calibri Light" w:hAnsi="Calibri Light" w:cs="Calibri Light"/>
        </w:rPr>
        <w:t>partially satisfactory</w:t>
      </w:r>
      <w:r w:rsidR="008415B6" w:rsidRPr="007265BD">
        <w:rPr>
          <w:rFonts w:ascii="Calibri Light" w:hAnsi="Calibri Light" w:cs="Calibri Light"/>
        </w:rPr>
        <w:t xml:space="preserve"> rating</w:t>
      </w:r>
      <w:r w:rsidR="00BE428F" w:rsidRPr="007265BD">
        <w:rPr>
          <w:rFonts w:ascii="Calibri Light" w:hAnsi="Calibri Light" w:cs="Calibri Light"/>
        </w:rPr>
        <w:t xml:space="preserve">, as per </w:t>
      </w:r>
      <w:r w:rsidR="00A75E0F" w:rsidRPr="007265BD">
        <w:rPr>
          <w:rFonts w:ascii="Calibri Light" w:hAnsi="Calibri Light" w:cs="Calibri Light"/>
        </w:rPr>
        <w:t>the conclusions</w:t>
      </w:r>
      <w:r w:rsidR="006274AD" w:rsidRPr="007265BD">
        <w:rPr>
          <w:rFonts w:ascii="Calibri Light" w:hAnsi="Calibri Light" w:cs="Calibri Light"/>
        </w:rPr>
        <w:t xml:space="preserve"> provided below. </w:t>
      </w:r>
    </w:p>
    <w:p w14:paraId="217CD3CA" w14:textId="6EC39680" w:rsidR="00D820A4" w:rsidRPr="007265BD" w:rsidRDefault="00AE25B0" w:rsidP="000D212F">
      <w:pPr>
        <w:pStyle w:val="ListParagraph"/>
        <w:numPr>
          <w:ilvl w:val="0"/>
          <w:numId w:val="52"/>
        </w:numPr>
        <w:spacing w:before="120" w:after="120"/>
        <w:ind w:left="426" w:hanging="426"/>
        <w:contextualSpacing w:val="0"/>
        <w:jc w:val="both"/>
        <w:rPr>
          <w:rFonts w:ascii="Calibri Light" w:hAnsi="Calibri Light" w:cs="Calibri Light"/>
        </w:rPr>
      </w:pPr>
      <w:r w:rsidRPr="007265BD">
        <w:rPr>
          <w:rFonts w:ascii="Calibri Light" w:hAnsi="Calibri Light" w:cs="Calibri Light"/>
          <w:b/>
          <w:bCs/>
        </w:rPr>
        <w:t>Relevance</w:t>
      </w:r>
      <w:r w:rsidRPr="007265BD">
        <w:rPr>
          <w:rFonts w:ascii="Calibri Light" w:hAnsi="Calibri Light" w:cs="Calibri Light"/>
        </w:rPr>
        <w:t xml:space="preserve"> </w:t>
      </w:r>
      <w:r w:rsidR="00725324" w:rsidRPr="007265BD">
        <w:rPr>
          <w:rFonts w:ascii="Calibri Light" w:hAnsi="Calibri Light" w:cs="Calibri Light"/>
          <w:b/>
          <w:bCs/>
        </w:rPr>
        <w:t>/ coherence</w:t>
      </w:r>
      <w:r w:rsidR="00725324" w:rsidRPr="007265BD">
        <w:rPr>
          <w:rFonts w:ascii="Calibri Light" w:hAnsi="Calibri Light" w:cs="Calibri Light"/>
        </w:rPr>
        <w:t xml:space="preserve"> </w:t>
      </w:r>
      <w:r w:rsidRPr="007265BD">
        <w:rPr>
          <w:rFonts w:ascii="Calibri Light" w:hAnsi="Calibri Light" w:cs="Calibri Light"/>
        </w:rPr>
        <w:t xml:space="preserve">- </w:t>
      </w:r>
      <w:r w:rsidR="00804AA0" w:rsidRPr="007265BD">
        <w:rPr>
          <w:rFonts w:ascii="Calibri Light" w:hAnsi="Calibri Light" w:cs="Calibri Light"/>
        </w:rPr>
        <w:t xml:space="preserve">Relevance </w:t>
      </w:r>
      <w:r w:rsidR="008415B6" w:rsidRPr="007265BD">
        <w:rPr>
          <w:rFonts w:ascii="Calibri Light" w:hAnsi="Calibri Light" w:cs="Calibri Light"/>
        </w:rPr>
        <w:t>was</w:t>
      </w:r>
      <w:r w:rsidR="00804AA0" w:rsidRPr="007265BD">
        <w:rPr>
          <w:rFonts w:ascii="Calibri Light" w:hAnsi="Calibri Light" w:cs="Calibri Light"/>
        </w:rPr>
        <w:t xml:space="preserve"> the strongest feature of the project. </w:t>
      </w:r>
      <w:r w:rsidRPr="007265BD">
        <w:rPr>
          <w:rFonts w:ascii="Calibri Light" w:hAnsi="Calibri Light" w:cs="Calibri Light"/>
        </w:rPr>
        <w:t xml:space="preserve">The project strategy and theory of change </w:t>
      </w:r>
      <w:r w:rsidR="008415B6" w:rsidRPr="007265BD">
        <w:rPr>
          <w:rFonts w:ascii="Calibri Light" w:hAnsi="Calibri Light" w:cs="Calibri Light"/>
        </w:rPr>
        <w:t xml:space="preserve">were </w:t>
      </w:r>
      <w:r w:rsidR="00AA61E4" w:rsidRPr="007265BD">
        <w:rPr>
          <w:rFonts w:ascii="Calibri Light" w:hAnsi="Calibri Light" w:cs="Calibri Light"/>
        </w:rPr>
        <w:t xml:space="preserve">highly relevant to the national context, including the development priorities of the previous and current administration. </w:t>
      </w:r>
      <w:r w:rsidR="00850ECA" w:rsidRPr="007265BD">
        <w:rPr>
          <w:rFonts w:ascii="Calibri Light" w:hAnsi="Calibri Light" w:cs="Calibri Light"/>
        </w:rPr>
        <w:t xml:space="preserve">It responded to the </w:t>
      </w:r>
      <w:r w:rsidR="00861099" w:rsidRPr="007265BD">
        <w:rPr>
          <w:rFonts w:ascii="Calibri Light" w:hAnsi="Calibri Light" w:cs="Calibri Light"/>
        </w:rPr>
        <w:t>most immediate</w:t>
      </w:r>
      <w:r w:rsidR="00AA61E4" w:rsidRPr="007265BD">
        <w:rPr>
          <w:rFonts w:ascii="Calibri Light" w:hAnsi="Calibri Light" w:cs="Calibri Light"/>
        </w:rPr>
        <w:t xml:space="preserve"> needs of the youth in the country</w:t>
      </w:r>
      <w:r w:rsidR="00804AA0" w:rsidRPr="007265BD">
        <w:rPr>
          <w:rFonts w:ascii="Calibri Light" w:hAnsi="Calibri Light" w:cs="Calibri Light"/>
        </w:rPr>
        <w:t xml:space="preserve"> and </w:t>
      </w:r>
      <w:r w:rsidR="008415B6" w:rsidRPr="007265BD">
        <w:rPr>
          <w:rFonts w:ascii="Calibri Light" w:hAnsi="Calibri Light" w:cs="Calibri Light"/>
        </w:rPr>
        <w:t>aligned</w:t>
      </w:r>
      <w:r w:rsidR="00804AA0" w:rsidRPr="007265BD">
        <w:rPr>
          <w:rFonts w:ascii="Calibri Light" w:hAnsi="Calibri Light" w:cs="Calibri Light"/>
        </w:rPr>
        <w:t xml:space="preserve"> its strategy to the problem analysis identified in the theory of change</w:t>
      </w:r>
      <w:r w:rsidR="00AA61E4" w:rsidRPr="007265BD">
        <w:rPr>
          <w:rFonts w:ascii="Calibri Light" w:hAnsi="Calibri Light" w:cs="Calibri Light"/>
        </w:rPr>
        <w:t xml:space="preserve">. The project </w:t>
      </w:r>
      <w:r w:rsidR="008415B6" w:rsidRPr="007265BD">
        <w:rPr>
          <w:rFonts w:ascii="Calibri Light" w:hAnsi="Calibri Light" w:cs="Calibri Light"/>
        </w:rPr>
        <w:t>was</w:t>
      </w:r>
      <w:r w:rsidR="00AA61E4" w:rsidRPr="007265BD">
        <w:rPr>
          <w:rFonts w:ascii="Calibri Light" w:hAnsi="Calibri Light" w:cs="Calibri Light"/>
        </w:rPr>
        <w:t xml:space="preserve"> highly appreciated by national partners, </w:t>
      </w:r>
      <w:r w:rsidR="00804AA0" w:rsidRPr="007265BD">
        <w:rPr>
          <w:rFonts w:ascii="Calibri Light" w:hAnsi="Calibri Light" w:cs="Calibri Light"/>
        </w:rPr>
        <w:t xml:space="preserve">direct </w:t>
      </w:r>
      <w:r w:rsidR="00AA61E4" w:rsidRPr="007265BD">
        <w:rPr>
          <w:rFonts w:ascii="Calibri Light" w:hAnsi="Calibri Light" w:cs="Calibri Light"/>
        </w:rPr>
        <w:t>beneficiaries and donors</w:t>
      </w:r>
      <w:r w:rsidR="00603833" w:rsidRPr="007265BD">
        <w:rPr>
          <w:rFonts w:ascii="Calibri Light" w:hAnsi="Calibri Light" w:cs="Calibri Light"/>
        </w:rPr>
        <w:t xml:space="preserve">. YEES’ </w:t>
      </w:r>
      <w:r w:rsidR="00AA61E4" w:rsidRPr="007265BD">
        <w:rPr>
          <w:rFonts w:ascii="Calibri Light" w:hAnsi="Calibri Light" w:cs="Calibri Light"/>
        </w:rPr>
        <w:t xml:space="preserve">recognized value added </w:t>
      </w:r>
      <w:r w:rsidR="00603833" w:rsidRPr="007265BD">
        <w:rPr>
          <w:rFonts w:ascii="Calibri Light" w:hAnsi="Calibri Light" w:cs="Calibri Light"/>
        </w:rPr>
        <w:t xml:space="preserve">was the ability to play </w:t>
      </w:r>
      <w:r w:rsidR="00AA61E4" w:rsidRPr="007265BD">
        <w:rPr>
          <w:rFonts w:ascii="Calibri Light" w:hAnsi="Calibri Light" w:cs="Calibri Light"/>
        </w:rPr>
        <w:t>a convening role among government actors</w:t>
      </w:r>
      <w:r w:rsidR="003F25D5" w:rsidRPr="007265BD">
        <w:rPr>
          <w:rFonts w:ascii="Calibri Light" w:hAnsi="Calibri Light" w:cs="Calibri Light"/>
        </w:rPr>
        <w:t>, bringing together the providers of services for youth employment and entrepreneurship</w:t>
      </w:r>
      <w:r w:rsidR="00AA61E4" w:rsidRPr="007265BD">
        <w:rPr>
          <w:rFonts w:ascii="Calibri Light" w:hAnsi="Calibri Light" w:cs="Calibri Light"/>
        </w:rPr>
        <w:t xml:space="preserve">. However, </w:t>
      </w:r>
      <w:r w:rsidR="00CD7CF8" w:rsidRPr="007265BD">
        <w:rPr>
          <w:rFonts w:ascii="Calibri Light" w:hAnsi="Calibri Light" w:cs="Calibri Light"/>
        </w:rPr>
        <w:t>some of the activities demonstrated limited internal coherence and alignment with the project overall strategy</w:t>
      </w:r>
      <w:r w:rsidR="00F671F4" w:rsidRPr="007265BD">
        <w:rPr>
          <w:rFonts w:ascii="Calibri Light" w:hAnsi="Calibri Light" w:cs="Calibri Light"/>
        </w:rPr>
        <w:t xml:space="preserve"> to entrepreneurship promotion</w:t>
      </w:r>
      <w:r w:rsidR="00CD7CF8" w:rsidRPr="007265BD">
        <w:rPr>
          <w:rFonts w:ascii="Calibri Light" w:hAnsi="Calibri Light" w:cs="Calibri Light"/>
        </w:rPr>
        <w:t xml:space="preserve">. </w:t>
      </w:r>
      <w:r w:rsidR="00F671F4" w:rsidRPr="007265BD">
        <w:rPr>
          <w:rFonts w:ascii="Calibri Light" w:hAnsi="Calibri Light" w:cs="Calibri Light"/>
        </w:rPr>
        <w:t xml:space="preserve">This created an opportunity to reassess some of the project activities to </w:t>
      </w:r>
      <w:r w:rsidR="00883CE5" w:rsidRPr="007265BD">
        <w:rPr>
          <w:rFonts w:ascii="Calibri Light" w:hAnsi="Calibri Light" w:cs="Calibri Light"/>
        </w:rPr>
        <w:t xml:space="preserve">for a coherent strategy. </w:t>
      </w:r>
      <w:r w:rsidR="00992EB1" w:rsidRPr="007265BD">
        <w:rPr>
          <w:rFonts w:ascii="Calibri Light" w:hAnsi="Calibri Light" w:cs="Calibri Light"/>
        </w:rPr>
        <w:t>T</w:t>
      </w:r>
      <w:r w:rsidR="003F25D5" w:rsidRPr="007265BD">
        <w:rPr>
          <w:rFonts w:ascii="Calibri Light" w:hAnsi="Calibri Light" w:cs="Calibri Light"/>
        </w:rPr>
        <w:t xml:space="preserve">he </w:t>
      </w:r>
      <w:r w:rsidR="00CD7CF8" w:rsidRPr="007265BD">
        <w:rPr>
          <w:rFonts w:ascii="Calibri Light" w:hAnsi="Calibri Light" w:cs="Calibri Light"/>
        </w:rPr>
        <w:t xml:space="preserve">MTE </w:t>
      </w:r>
      <w:r w:rsidR="00992EB1" w:rsidRPr="007265BD">
        <w:rPr>
          <w:rFonts w:ascii="Calibri Light" w:hAnsi="Calibri Light" w:cs="Calibri Light"/>
        </w:rPr>
        <w:t xml:space="preserve">noted </w:t>
      </w:r>
      <w:r w:rsidR="00883CE5" w:rsidRPr="007265BD">
        <w:rPr>
          <w:rFonts w:ascii="Calibri Light" w:hAnsi="Calibri Light" w:cs="Calibri Light"/>
        </w:rPr>
        <w:t xml:space="preserve">that the </w:t>
      </w:r>
      <w:r w:rsidR="004B1D6B" w:rsidRPr="007265BD">
        <w:rPr>
          <w:rFonts w:ascii="Calibri Light" w:hAnsi="Calibri Light" w:cs="Calibri Light"/>
        </w:rPr>
        <w:t>involvement</w:t>
      </w:r>
      <w:r w:rsidR="00883CE5" w:rsidRPr="007265BD">
        <w:rPr>
          <w:rFonts w:ascii="Calibri Light" w:hAnsi="Calibri Light" w:cs="Calibri Light"/>
        </w:rPr>
        <w:t xml:space="preserve"> </w:t>
      </w:r>
      <w:r w:rsidR="004B1D6B" w:rsidRPr="007265BD">
        <w:rPr>
          <w:rFonts w:ascii="Calibri Light" w:hAnsi="Calibri Light" w:cs="Calibri Light"/>
        </w:rPr>
        <w:t>of</w:t>
      </w:r>
      <w:r w:rsidR="00883CE5" w:rsidRPr="007265BD">
        <w:rPr>
          <w:rFonts w:ascii="Calibri Light" w:hAnsi="Calibri Light" w:cs="Calibri Light"/>
        </w:rPr>
        <w:t xml:space="preserve"> the </w:t>
      </w:r>
      <w:r w:rsidR="004B1D6B" w:rsidRPr="007265BD">
        <w:rPr>
          <w:rFonts w:ascii="Calibri Light" w:hAnsi="Calibri Light" w:cs="Calibri Light"/>
        </w:rPr>
        <w:t>broader entrepreneurship</w:t>
      </w:r>
      <w:r w:rsidR="00883CE5" w:rsidRPr="007265BD">
        <w:rPr>
          <w:rFonts w:ascii="Calibri Light" w:hAnsi="Calibri Light" w:cs="Calibri Light"/>
        </w:rPr>
        <w:t xml:space="preserve"> ecosystem</w:t>
      </w:r>
      <w:r w:rsidR="00202CB0" w:rsidRPr="007265BD">
        <w:rPr>
          <w:rFonts w:ascii="Calibri Light" w:hAnsi="Calibri Light" w:cs="Calibri Light"/>
        </w:rPr>
        <w:t xml:space="preserve">, particularly the private sector and larger companies, was not </w:t>
      </w:r>
      <w:r w:rsidR="00A5653D" w:rsidRPr="007265BD">
        <w:rPr>
          <w:rFonts w:ascii="Calibri Light" w:hAnsi="Calibri Light" w:cs="Calibri Light"/>
        </w:rPr>
        <w:t xml:space="preserve">consistently integrated </w:t>
      </w:r>
      <w:r w:rsidR="000F3835" w:rsidRPr="007265BD">
        <w:rPr>
          <w:rFonts w:ascii="Calibri Light" w:hAnsi="Calibri Light" w:cs="Calibri Light"/>
        </w:rPr>
        <w:t xml:space="preserve">which reduced the </w:t>
      </w:r>
      <w:r w:rsidR="00AA61E4" w:rsidRPr="007265BD">
        <w:rPr>
          <w:rFonts w:ascii="Calibri Light" w:hAnsi="Calibri Light" w:cs="Calibri Light"/>
        </w:rPr>
        <w:t xml:space="preserve">transformative approach </w:t>
      </w:r>
      <w:r w:rsidR="00F8754C" w:rsidRPr="007265BD">
        <w:rPr>
          <w:rFonts w:ascii="Calibri Light" w:hAnsi="Calibri Light" w:cs="Calibri Light"/>
        </w:rPr>
        <w:t>of the project in promoting</w:t>
      </w:r>
      <w:r w:rsidR="00AA61E4" w:rsidRPr="007265BD">
        <w:rPr>
          <w:rFonts w:ascii="Calibri Light" w:hAnsi="Calibri Light" w:cs="Calibri Light"/>
        </w:rPr>
        <w:t xml:space="preserve"> private sector development.</w:t>
      </w:r>
      <w:r w:rsidR="007319AC" w:rsidRPr="007265BD">
        <w:rPr>
          <w:rFonts w:ascii="Calibri Light" w:hAnsi="Calibri Light" w:cs="Calibri Light"/>
        </w:rPr>
        <w:t xml:space="preserve"> </w:t>
      </w:r>
      <w:r w:rsidR="007319AC" w:rsidRPr="007265BD">
        <w:rPr>
          <w:rFonts w:ascii="Calibri Light" w:hAnsi="Calibri Light" w:cs="Calibri Light"/>
          <w:b/>
          <w:bCs/>
          <w:i/>
          <w:iCs/>
          <w:color w:val="156082" w:themeColor="accent1"/>
        </w:rPr>
        <w:t>[Findings 1, 2, 3, 4]</w:t>
      </w:r>
      <w:r w:rsidR="00D820A4" w:rsidRPr="007265BD">
        <w:rPr>
          <w:rFonts w:ascii="Calibri Light" w:hAnsi="Calibri Light" w:cs="Calibri Light"/>
          <w:b/>
          <w:bCs/>
          <w:i/>
          <w:iCs/>
          <w:color w:val="156082" w:themeColor="accent1"/>
        </w:rPr>
        <w:t xml:space="preserve"> </w:t>
      </w:r>
    </w:p>
    <w:p w14:paraId="296A4590" w14:textId="4A405800" w:rsidR="00D72965" w:rsidRPr="007265BD" w:rsidRDefault="00D820A4" w:rsidP="001939F6">
      <w:pPr>
        <w:pStyle w:val="ListParagraph"/>
        <w:spacing w:before="120" w:after="120"/>
        <w:ind w:left="431"/>
        <w:contextualSpacing w:val="0"/>
        <w:jc w:val="both"/>
        <w:rPr>
          <w:rFonts w:ascii="Calibri Light" w:hAnsi="Calibri Light" w:cs="Calibri Light"/>
          <w:b/>
          <w:bCs/>
        </w:rPr>
      </w:pPr>
      <w:r w:rsidRPr="007265BD">
        <w:rPr>
          <w:rFonts w:ascii="Calibri Light" w:hAnsi="Calibri Light" w:cs="Calibri Light"/>
          <w:b/>
          <w:bCs/>
        </w:rPr>
        <w:t>Performance rating: Satisfactory – 3</w:t>
      </w:r>
    </w:p>
    <w:p w14:paraId="2F547B82" w14:textId="34A71707" w:rsidR="00DE069B" w:rsidRPr="007265BD" w:rsidRDefault="00725324" w:rsidP="000D212F">
      <w:pPr>
        <w:pStyle w:val="ListParagraph"/>
        <w:numPr>
          <w:ilvl w:val="0"/>
          <w:numId w:val="52"/>
        </w:numPr>
        <w:spacing w:before="120" w:after="120"/>
        <w:ind w:left="426" w:hanging="426"/>
        <w:contextualSpacing w:val="0"/>
        <w:jc w:val="both"/>
        <w:rPr>
          <w:rFonts w:ascii="Calibri Light" w:hAnsi="Calibri Light" w:cs="Calibri Light"/>
        </w:rPr>
      </w:pPr>
      <w:r w:rsidRPr="007265BD">
        <w:rPr>
          <w:rFonts w:ascii="Calibri Light" w:hAnsi="Calibri Light" w:cs="Calibri Light"/>
          <w:b/>
          <w:bCs/>
        </w:rPr>
        <w:t xml:space="preserve">Effectiveness </w:t>
      </w:r>
      <w:r w:rsidR="00E5246F" w:rsidRPr="007265BD">
        <w:rPr>
          <w:rFonts w:ascii="Calibri Light" w:hAnsi="Calibri Light" w:cs="Calibri Light"/>
          <w:b/>
          <w:bCs/>
        </w:rPr>
        <w:t xml:space="preserve">- </w:t>
      </w:r>
      <w:r w:rsidR="00CC37EB" w:rsidRPr="007265BD">
        <w:rPr>
          <w:rFonts w:ascii="Calibri Light" w:hAnsi="Calibri Light" w:cs="Calibri Light"/>
        </w:rPr>
        <w:t xml:space="preserve">The project </w:t>
      </w:r>
      <w:r w:rsidR="008A0C69" w:rsidRPr="007265BD">
        <w:rPr>
          <w:rFonts w:ascii="Calibri Light" w:hAnsi="Calibri Light" w:cs="Calibri Light"/>
        </w:rPr>
        <w:t xml:space="preserve">made progress </w:t>
      </w:r>
      <w:r w:rsidR="00CC37EB" w:rsidRPr="007265BD">
        <w:rPr>
          <w:rFonts w:ascii="Calibri Light" w:hAnsi="Calibri Light" w:cs="Calibri Light"/>
        </w:rPr>
        <w:t>in achieving the desired results expected for the first 3 years of implementation</w:t>
      </w:r>
      <w:r w:rsidR="008A0C69" w:rsidRPr="007265BD">
        <w:rPr>
          <w:rFonts w:ascii="Calibri Light" w:hAnsi="Calibri Light" w:cs="Calibri Light"/>
        </w:rPr>
        <w:t xml:space="preserve">. </w:t>
      </w:r>
      <w:r w:rsidR="00333F50" w:rsidRPr="007265BD">
        <w:rPr>
          <w:rFonts w:ascii="Calibri Light" w:hAnsi="Calibri Light" w:cs="Calibri Light"/>
        </w:rPr>
        <w:t>These,</w:t>
      </w:r>
      <w:r w:rsidR="008A0C69" w:rsidRPr="007265BD">
        <w:rPr>
          <w:rFonts w:ascii="Calibri Light" w:hAnsi="Calibri Light" w:cs="Calibri Light"/>
        </w:rPr>
        <w:t xml:space="preserve"> however, were not fully </w:t>
      </w:r>
      <w:r w:rsidR="00AE5459" w:rsidRPr="007265BD">
        <w:rPr>
          <w:rFonts w:ascii="Calibri Light" w:hAnsi="Calibri Light" w:cs="Calibri Light"/>
        </w:rPr>
        <w:t>met,</w:t>
      </w:r>
      <w:r w:rsidR="008A0C69" w:rsidRPr="007265BD">
        <w:rPr>
          <w:rFonts w:ascii="Calibri Light" w:hAnsi="Calibri Light" w:cs="Calibri Light"/>
        </w:rPr>
        <w:t xml:space="preserve"> largely due to </w:t>
      </w:r>
      <w:r w:rsidR="00CC37EB" w:rsidRPr="007265BD">
        <w:rPr>
          <w:rFonts w:ascii="Calibri Light" w:hAnsi="Calibri Light" w:cs="Calibri Light"/>
        </w:rPr>
        <w:t>an imprecise target setting</w:t>
      </w:r>
      <w:r w:rsidR="00AE5459" w:rsidRPr="007265BD">
        <w:rPr>
          <w:rFonts w:ascii="Calibri Light" w:hAnsi="Calibri Light" w:cs="Calibri Light"/>
        </w:rPr>
        <w:t xml:space="preserve"> which </w:t>
      </w:r>
      <w:r w:rsidR="00333F50" w:rsidRPr="007265BD">
        <w:rPr>
          <w:rFonts w:ascii="Calibri Light" w:hAnsi="Calibri Light" w:cs="Calibri Light"/>
        </w:rPr>
        <w:t xml:space="preserve">measured </w:t>
      </w:r>
      <w:r w:rsidR="00526E5A" w:rsidRPr="007265BD">
        <w:rPr>
          <w:rFonts w:ascii="Calibri Light" w:hAnsi="Calibri Light" w:cs="Calibri Light"/>
        </w:rPr>
        <w:t xml:space="preserve">the project </w:t>
      </w:r>
      <w:r w:rsidR="00333F50" w:rsidRPr="007265BD">
        <w:rPr>
          <w:rFonts w:ascii="Calibri Light" w:hAnsi="Calibri Light" w:cs="Calibri Light"/>
        </w:rPr>
        <w:t xml:space="preserve">against </w:t>
      </w:r>
      <w:r w:rsidR="00AE5459" w:rsidRPr="007265BD">
        <w:rPr>
          <w:rFonts w:ascii="Calibri Light" w:hAnsi="Calibri Light" w:cs="Calibri Light"/>
        </w:rPr>
        <w:t xml:space="preserve">year 3 </w:t>
      </w:r>
      <w:r w:rsidR="00526E5A" w:rsidRPr="007265BD">
        <w:rPr>
          <w:rFonts w:ascii="Calibri Light" w:hAnsi="Calibri Light" w:cs="Calibri Light"/>
        </w:rPr>
        <w:t>targets after only 2 years of implementation.</w:t>
      </w:r>
      <w:r w:rsidR="00CC37EB" w:rsidRPr="007265BD">
        <w:rPr>
          <w:rFonts w:ascii="Calibri Light" w:hAnsi="Calibri Light" w:cs="Calibri Light"/>
        </w:rPr>
        <w:t xml:space="preserve"> </w:t>
      </w:r>
      <w:r w:rsidR="00526E5A" w:rsidRPr="007265BD">
        <w:rPr>
          <w:rFonts w:ascii="Calibri Light" w:hAnsi="Calibri Light" w:cs="Calibri Light"/>
        </w:rPr>
        <w:t xml:space="preserve">Overall, the </w:t>
      </w:r>
      <w:r w:rsidR="00CC37EB" w:rsidRPr="007265BD">
        <w:rPr>
          <w:rFonts w:ascii="Calibri Light" w:hAnsi="Calibri Light" w:cs="Calibri Light"/>
        </w:rPr>
        <w:t>youth internship programme was particularly effective</w:t>
      </w:r>
      <w:r w:rsidR="00333F50" w:rsidRPr="007265BD">
        <w:rPr>
          <w:rFonts w:ascii="Calibri Light" w:hAnsi="Calibri Light" w:cs="Calibri Light"/>
        </w:rPr>
        <w:t xml:space="preserve"> in providing jobs </w:t>
      </w:r>
      <w:r w:rsidR="008415B6" w:rsidRPr="007265BD">
        <w:rPr>
          <w:rFonts w:ascii="Calibri Light" w:hAnsi="Calibri Light" w:cs="Calibri Light"/>
        </w:rPr>
        <w:t>for</w:t>
      </w:r>
      <w:r w:rsidR="00D63736" w:rsidRPr="007265BD">
        <w:rPr>
          <w:rFonts w:ascii="Calibri Light" w:hAnsi="Calibri Light" w:cs="Calibri Light"/>
        </w:rPr>
        <w:t xml:space="preserve"> young graduates. YEES was </w:t>
      </w:r>
      <w:r w:rsidR="00E65845" w:rsidRPr="007265BD">
        <w:rPr>
          <w:rFonts w:ascii="Calibri Light" w:hAnsi="Calibri Light" w:cs="Calibri Light"/>
        </w:rPr>
        <w:t xml:space="preserve">also </w:t>
      </w:r>
      <w:r w:rsidR="00E65845" w:rsidRPr="007265BD">
        <w:rPr>
          <w:rFonts w:ascii="Calibri Light" w:hAnsi="Calibri Light" w:cs="Calibri Light"/>
        </w:rPr>
        <w:lastRenderedPageBreak/>
        <w:t xml:space="preserve">making </w:t>
      </w:r>
      <w:r w:rsidR="00CC37EB" w:rsidRPr="007265BD">
        <w:rPr>
          <w:rFonts w:ascii="Calibri Light" w:hAnsi="Calibri Light" w:cs="Calibri Light"/>
        </w:rPr>
        <w:t xml:space="preserve">progress in providing youths with skills and seed funds to start their businesses. </w:t>
      </w:r>
      <w:r w:rsidR="00E65845" w:rsidRPr="007265BD">
        <w:rPr>
          <w:rFonts w:ascii="Calibri Light" w:hAnsi="Calibri Light" w:cs="Calibri Light"/>
        </w:rPr>
        <w:t>As a result of the elections and the political changes, t</w:t>
      </w:r>
      <w:r w:rsidR="00CC37EB" w:rsidRPr="007265BD">
        <w:rPr>
          <w:rFonts w:ascii="Calibri Light" w:hAnsi="Calibri Light" w:cs="Calibri Light"/>
        </w:rPr>
        <w:t>he project faced delays in the establishment of systems to provide holistic support to employability</w:t>
      </w:r>
      <w:r w:rsidR="000E3435" w:rsidRPr="007265BD">
        <w:rPr>
          <w:rFonts w:ascii="Calibri Light" w:hAnsi="Calibri Light" w:cs="Calibri Light"/>
        </w:rPr>
        <w:t xml:space="preserve"> and the continued implementation of the Soft Loan scheme. </w:t>
      </w:r>
      <w:r w:rsidR="00CC37EB" w:rsidRPr="007265BD">
        <w:rPr>
          <w:rFonts w:ascii="Calibri Light" w:hAnsi="Calibri Light" w:cs="Calibri Light"/>
        </w:rPr>
        <w:t xml:space="preserve">The project did well in identifying risks, </w:t>
      </w:r>
      <w:r w:rsidR="000E3435" w:rsidRPr="007265BD">
        <w:rPr>
          <w:rFonts w:ascii="Calibri Light" w:hAnsi="Calibri Light" w:cs="Calibri Light"/>
        </w:rPr>
        <w:t xml:space="preserve">however </w:t>
      </w:r>
      <w:r w:rsidR="00CC37EB" w:rsidRPr="007265BD">
        <w:rPr>
          <w:rFonts w:ascii="Calibri Light" w:hAnsi="Calibri Light" w:cs="Calibri Light"/>
        </w:rPr>
        <w:t xml:space="preserve">the implementation of the mitigations was intermittent and incomplete. The transformational </w:t>
      </w:r>
      <w:r w:rsidR="00DE069B" w:rsidRPr="007265BD">
        <w:rPr>
          <w:rFonts w:ascii="Calibri Light" w:hAnsi="Calibri Light" w:cs="Calibri Light"/>
        </w:rPr>
        <w:t xml:space="preserve">effect </w:t>
      </w:r>
      <w:r w:rsidR="00CC37EB" w:rsidRPr="007265BD">
        <w:rPr>
          <w:rFonts w:ascii="Calibri Light" w:hAnsi="Calibri Light" w:cs="Calibri Light"/>
        </w:rPr>
        <w:t>of the project could not be assessed due to the absence of qualitative data on the job</w:t>
      </w:r>
      <w:r w:rsidR="00DE069B" w:rsidRPr="007265BD">
        <w:rPr>
          <w:rFonts w:ascii="Calibri Light" w:hAnsi="Calibri Light" w:cs="Calibri Light"/>
        </w:rPr>
        <w:t xml:space="preserve"> </w:t>
      </w:r>
      <w:r w:rsidR="00CC37EB" w:rsidRPr="007265BD">
        <w:rPr>
          <w:rFonts w:ascii="Calibri Light" w:hAnsi="Calibri Light" w:cs="Calibri Light"/>
        </w:rPr>
        <w:t>and the start-ups</w:t>
      </w:r>
      <w:r w:rsidR="00DE069B" w:rsidRPr="007265BD">
        <w:rPr>
          <w:rFonts w:ascii="Calibri Light" w:hAnsi="Calibri Light" w:cs="Calibri Light"/>
        </w:rPr>
        <w:t xml:space="preserve"> created by the project</w:t>
      </w:r>
      <w:r w:rsidR="00CC37EB" w:rsidRPr="007265BD">
        <w:rPr>
          <w:rFonts w:ascii="Calibri Light" w:hAnsi="Calibri Light" w:cs="Calibri Light"/>
        </w:rPr>
        <w:t>.</w:t>
      </w:r>
      <w:r w:rsidR="00DE069B" w:rsidRPr="007265BD">
        <w:rPr>
          <w:rFonts w:ascii="Calibri Light" w:hAnsi="Calibri Light" w:cs="Calibri Light"/>
        </w:rPr>
        <w:t xml:space="preserve"> </w:t>
      </w:r>
      <w:r w:rsidR="00DE069B" w:rsidRPr="007265BD">
        <w:rPr>
          <w:rFonts w:ascii="Calibri Light" w:hAnsi="Calibri Light" w:cs="Calibri Light"/>
          <w:b/>
          <w:bCs/>
          <w:i/>
          <w:iCs/>
          <w:color w:val="156082" w:themeColor="accent1"/>
        </w:rPr>
        <w:t xml:space="preserve">[Findings </w:t>
      </w:r>
      <w:r w:rsidR="00F46EE4" w:rsidRPr="007265BD">
        <w:rPr>
          <w:rFonts w:ascii="Calibri Light" w:hAnsi="Calibri Light" w:cs="Calibri Light"/>
          <w:b/>
          <w:bCs/>
          <w:i/>
          <w:iCs/>
          <w:color w:val="156082" w:themeColor="accent1"/>
        </w:rPr>
        <w:t>5</w:t>
      </w:r>
      <w:r w:rsidR="00DE069B" w:rsidRPr="007265BD">
        <w:rPr>
          <w:rFonts w:ascii="Calibri Light" w:hAnsi="Calibri Light" w:cs="Calibri Light"/>
          <w:b/>
          <w:bCs/>
          <w:i/>
          <w:iCs/>
          <w:color w:val="156082" w:themeColor="accent1"/>
        </w:rPr>
        <w:t>,</w:t>
      </w:r>
      <w:r w:rsidR="00F46EE4" w:rsidRPr="007265BD">
        <w:rPr>
          <w:rFonts w:ascii="Calibri Light" w:hAnsi="Calibri Light" w:cs="Calibri Light"/>
          <w:b/>
          <w:bCs/>
          <w:i/>
          <w:iCs/>
          <w:color w:val="156082" w:themeColor="accent1"/>
        </w:rPr>
        <w:t xml:space="preserve"> 6</w:t>
      </w:r>
      <w:r w:rsidR="00DE069B" w:rsidRPr="007265BD">
        <w:rPr>
          <w:rFonts w:ascii="Calibri Light" w:hAnsi="Calibri Light" w:cs="Calibri Light"/>
          <w:b/>
          <w:bCs/>
          <w:i/>
          <w:iCs/>
          <w:color w:val="156082" w:themeColor="accent1"/>
        </w:rPr>
        <w:t xml:space="preserve">, </w:t>
      </w:r>
      <w:r w:rsidR="00F46EE4" w:rsidRPr="007265BD">
        <w:rPr>
          <w:rFonts w:ascii="Calibri Light" w:hAnsi="Calibri Light" w:cs="Calibri Light"/>
          <w:b/>
          <w:bCs/>
          <w:i/>
          <w:iCs/>
          <w:color w:val="156082" w:themeColor="accent1"/>
        </w:rPr>
        <w:t>7</w:t>
      </w:r>
      <w:r w:rsidR="00DE069B" w:rsidRPr="007265BD">
        <w:rPr>
          <w:rFonts w:ascii="Calibri Light" w:hAnsi="Calibri Light" w:cs="Calibri Light"/>
          <w:b/>
          <w:bCs/>
          <w:i/>
          <w:iCs/>
          <w:color w:val="156082" w:themeColor="accent1"/>
        </w:rPr>
        <w:t xml:space="preserve">, </w:t>
      </w:r>
      <w:r w:rsidR="00F46EE4" w:rsidRPr="007265BD">
        <w:rPr>
          <w:rFonts w:ascii="Calibri Light" w:hAnsi="Calibri Light" w:cs="Calibri Light"/>
          <w:b/>
          <w:bCs/>
          <w:i/>
          <w:iCs/>
          <w:color w:val="156082" w:themeColor="accent1"/>
        </w:rPr>
        <w:t>8, 9</w:t>
      </w:r>
      <w:r w:rsidR="00DE069B" w:rsidRPr="007265BD">
        <w:rPr>
          <w:rFonts w:ascii="Calibri Light" w:hAnsi="Calibri Light" w:cs="Calibri Light"/>
          <w:b/>
          <w:bCs/>
          <w:i/>
          <w:iCs/>
          <w:color w:val="156082" w:themeColor="accent1"/>
        </w:rPr>
        <w:t xml:space="preserve">] </w:t>
      </w:r>
    </w:p>
    <w:p w14:paraId="5712E7E4" w14:textId="64904AF9" w:rsidR="00DE069B" w:rsidRPr="007265BD" w:rsidRDefault="00DE069B" w:rsidP="00DE069B">
      <w:pPr>
        <w:pStyle w:val="ListParagraph"/>
        <w:spacing w:before="120" w:after="120"/>
        <w:ind w:left="431"/>
        <w:contextualSpacing w:val="0"/>
        <w:jc w:val="both"/>
        <w:rPr>
          <w:rFonts w:ascii="Calibri Light" w:hAnsi="Calibri Light" w:cs="Calibri Light"/>
          <w:b/>
          <w:bCs/>
        </w:rPr>
      </w:pPr>
      <w:r w:rsidRPr="007265BD">
        <w:rPr>
          <w:rFonts w:ascii="Calibri Light" w:hAnsi="Calibri Light" w:cs="Calibri Light"/>
          <w:b/>
          <w:bCs/>
        </w:rPr>
        <w:t xml:space="preserve">Performance rating: </w:t>
      </w:r>
      <w:r w:rsidR="00BB1FAE" w:rsidRPr="007265BD">
        <w:rPr>
          <w:rFonts w:ascii="Calibri Light" w:hAnsi="Calibri Light" w:cs="Calibri Light"/>
          <w:b/>
          <w:bCs/>
        </w:rPr>
        <w:t xml:space="preserve">Partially </w:t>
      </w:r>
      <w:r w:rsidRPr="007265BD">
        <w:rPr>
          <w:rFonts w:ascii="Calibri Light" w:hAnsi="Calibri Light" w:cs="Calibri Light"/>
          <w:b/>
          <w:bCs/>
        </w:rPr>
        <w:t xml:space="preserve">Satisfactory – </w:t>
      </w:r>
      <w:r w:rsidR="00C77AC1" w:rsidRPr="007265BD">
        <w:rPr>
          <w:rFonts w:ascii="Calibri Light" w:hAnsi="Calibri Light" w:cs="Calibri Light"/>
          <w:b/>
          <w:bCs/>
        </w:rPr>
        <w:t>2</w:t>
      </w:r>
    </w:p>
    <w:p w14:paraId="28D713B1" w14:textId="17717B6E" w:rsidR="001C505A" w:rsidRPr="007265BD" w:rsidRDefault="001C505A" w:rsidP="000D212F">
      <w:pPr>
        <w:pStyle w:val="ListParagraph"/>
        <w:numPr>
          <w:ilvl w:val="0"/>
          <w:numId w:val="52"/>
        </w:numPr>
        <w:spacing w:before="120" w:after="120"/>
        <w:ind w:left="431" w:hanging="505"/>
        <w:contextualSpacing w:val="0"/>
        <w:jc w:val="both"/>
        <w:rPr>
          <w:rFonts w:ascii="Calibri Light" w:hAnsi="Calibri Light" w:cs="Calibri Light"/>
        </w:rPr>
      </w:pPr>
      <w:r w:rsidRPr="007265BD">
        <w:rPr>
          <w:rFonts w:ascii="Calibri Light" w:hAnsi="Calibri Light" w:cs="Calibri Light"/>
          <w:b/>
          <w:bCs/>
        </w:rPr>
        <w:t>Efficiency -</w:t>
      </w:r>
      <w:r w:rsidR="00731D20" w:rsidRPr="007265BD">
        <w:rPr>
          <w:rFonts w:ascii="Calibri Light" w:hAnsi="Calibri Light" w:cs="Calibri Light"/>
        </w:rPr>
        <w:t xml:space="preserve"> </w:t>
      </w:r>
      <w:r w:rsidR="00214138" w:rsidRPr="007265BD">
        <w:rPr>
          <w:rFonts w:ascii="Calibri Light" w:hAnsi="Calibri Light" w:cs="Calibri Light"/>
        </w:rPr>
        <w:t>The project used its resources as per project document,</w:t>
      </w:r>
      <w:r w:rsidR="008E21C8" w:rsidRPr="007265BD">
        <w:rPr>
          <w:rFonts w:ascii="Calibri Light" w:hAnsi="Calibri Light" w:cs="Calibri Light"/>
        </w:rPr>
        <w:t xml:space="preserve"> and</w:t>
      </w:r>
      <w:r w:rsidR="00174DBC" w:rsidRPr="007265BD">
        <w:rPr>
          <w:rFonts w:ascii="Calibri Light" w:hAnsi="Calibri Light" w:cs="Calibri Light"/>
        </w:rPr>
        <w:t xml:space="preserve"> financial delivery was consistently high (close to 90%) as per annual work plans approved by the project board. YEES </w:t>
      </w:r>
      <w:r w:rsidR="00214138" w:rsidRPr="007265BD">
        <w:rPr>
          <w:rFonts w:ascii="Calibri Light" w:hAnsi="Calibri Light" w:cs="Calibri Light"/>
        </w:rPr>
        <w:t>demonstrat</w:t>
      </w:r>
      <w:r w:rsidR="00174DBC" w:rsidRPr="007265BD">
        <w:rPr>
          <w:rFonts w:ascii="Calibri Light" w:hAnsi="Calibri Light" w:cs="Calibri Light"/>
        </w:rPr>
        <w:t xml:space="preserve">ed </w:t>
      </w:r>
      <w:r w:rsidR="00214138" w:rsidRPr="007265BD">
        <w:rPr>
          <w:rFonts w:ascii="Calibri Light" w:hAnsi="Calibri Light" w:cs="Calibri Light"/>
        </w:rPr>
        <w:t>various degrees of efficiency across its interventions</w:t>
      </w:r>
      <w:r w:rsidR="00174DBC" w:rsidRPr="007265BD">
        <w:rPr>
          <w:rFonts w:ascii="Calibri Light" w:hAnsi="Calibri Light" w:cs="Calibri Light"/>
        </w:rPr>
        <w:t xml:space="preserve">, with output 1 generating a higher degree of </w:t>
      </w:r>
      <w:r w:rsidR="00E922D1" w:rsidRPr="007265BD">
        <w:rPr>
          <w:rFonts w:ascii="Calibri Light" w:hAnsi="Calibri Light" w:cs="Calibri Light"/>
        </w:rPr>
        <w:t xml:space="preserve">efficiency given that only 13% of the </w:t>
      </w:r>
      <w:r w:rsidR="008415B6" w:rsidRPr="007265BD">
        <w:rPr>
          <w:rFonts w:ascii="Calibri Light" w:hAnsi="Calibri Light" w:cs="Calibri Light"/>
        </w:rPr>
        <w:t>resources spent</w:t>
      </w:r>
      <w:r w:rsidR="00E922D1" w:rsidRPr="007265BD">
        <w:rPr>
          <w:rFonts w:ascii="Calibri Light" w:hAnsi="Calibri Light" w:cs="Calibri Light"/>
        </w:rPr>
        <w:t xml:space="preserve"> contributed to its results. The efficiency of Output 3 </w:t>
      </w:r>
      <w:r w:rsidR="008415B6" w:rsidRPr="007265BD">
        <w:rPr>
          <w:rFonts w:ascii="Calibri Light" w:hAnsi="Calibri Light" w:cs="Calibri Light"/>
        </w:rPr>
        <w:t>was</w:t>
      </w:r>
      <w:r w:rsidR="00924D8C" w:rsidRPr="007265BD">
        <w:rPr>
          <w:rFonts w:ascii="Calibri Light" w:hAnsi="Calibri Light" w:cs="Calibri Light"/>
        </w:rPr>
        <w:t xml:space="preserve"> further affected by the inefficient allocation of project staff capacities to support entrepreneurs</w:t>
      </w:r>
      <w:r w:rsidR="00214138" w:rsidRPr="007265BD">
        <w:rPr>
          <w:rFonts w:ascii="Calibri Light" w:hAnsi="Calibri Light" w:cs="Calibri Light"/>
        </w:rPr>
        <w:t>. Th</w:t>
      </w:r>
      <w:r w:rsidR="00924D8C" w:rsidRPr="007265BD">
        <w:rPr>
          <w:rFonts w:ascii="Calibri Light" w:hAnsi="Calibri Light" w:cs="Calibri Light"/>
        </w:rPr>
        <w:t xml:space="preserve">e perception of efficiency </w:t>
      </w:r>
      <w:r w:rsidR="008415B6" w:rsidRPr="007265BD">
        <w:rPr>
          <w:rFonts w:ascii="Calibri Light" w:hAnsi="Calibri Light" w:cs="Calibri Light"/>
        </w:rPr>
        <w:t>was</w:t>
      </w:r>
      <w:r w:rsidR="00924D8C" w:rsidRPr="007265BD">
        <w:rPr>
          <w:rFonts w:ascii="Calibri Light" w:hAnsi="Calibri Light" w:cs="Calibri Light"/>
        </w:rPr>
        <w:t xml:space="preserve"> </w:t>
      </w:r>
      <w:r w:rsidR="00214138" w:rsidRPr="007265BD">
        <w:rPr>
          <w:rFonts w:ascii="Calibri Light" w:hAnsi="Calibri Light" w:cs="Calibri Light"/>
        </w:rPr>
        <w:t xml:space="preserve">further affected by the lack of qualitative parameters in the </w:t>
      </w:r>
      <w:r w:rsidR="00924D8C" w:rsidRPr="007265BD">
        <w:rPr>
          <w:rFonts w:ascii="Calibri Light" w:hAnsi="Calibri Light" w:cs="Calibri Light"/>
        </w:rPr>
        <w:t xml:space="preserve">M&amp;E framework to </w:t>
      </w:r>
      <w:r w:rsidR="00214138" w:rsidRPr="007265BD">
        <w:rPr>
          <w:rFonts w:ascii="Calibri Light" w:hAnsi="Calibri Light" w:cs="Calibri Light"/>
        </w:rPr>
        <w:t>measure project results. The independent oversight by the project board can be affected by conflict roles among its members</w:t>
      </w:r>
      <w:r w:rsidR="006F7F53" w:rsidRPr="007265BD">
        <w:rPr>
          <w:rFonts w:ascii="Calibri Light" w:hAnsi="Calibri Light" w:cs="Calibri Light"/>
        </w:rPr>
        <w:t>, where board members also pla</w:t>
      </w:r>
      <w:r w:rsidR="008415B6" w:rsidRPr="007265BD">
        <w:rPr>
          <w:rFonts w:ascii="Calibri Light" w:hAnsi="Calibri Light" w:cs="Calibri Light"/>
        </w:rPr>
        <w:t>yed</w:t>
      </w:r>
      <w:r w:rsidR="006F7F53" w:rsidRPr="007265BD">
        <w:rPr>
          <w:rFonts w:ascii="Calibri Light" w:hAnsi="Calibri Light" w:cs="Calibri Light"/>
        </w:rPr>
        <w:t xml:space="preserve"> an implementation role</w:t>
      </w:r>
      <w:r w:rsidR="00731D20" w:rsidRPr="007265BD">
        <w:rPr>
          <w:rFonts w:ascii="Calibri Light" w:hAnsi="Calibri Light" w:cs="Calibri Light"/>
          <w:sz w:val="20"/>
          <w:szCs w:val="20"/>
        </w:rPr>
        <w:t>.</w:t>
      </w:r>
      <w:r w:rsidR="00731D20" w:rsidRPr="007265BD">
        <w:rPr>
          <w:rFonts w:ascii="Calibri Light" w:hAnsi="Calibri Light" w:cs="Calibri Light"/>
          <w:b/>
          <w:bCs/>
          <w:i/>
          <w:iCs/>
          <w:color w:val="156082" w:themeColor="accent1"/>
        </w:rPr>
        <w:t xml:space="preserve"> </w:t>
      </w:r>
      <w:r w:rsidRPr="007265BD">
        <w:rPr>
          <w:rFonts w:ascii="Calibri Light" w:hAnsi="Calibri Light" w:cs="Calibri Light"/>
          <w:b/>
          <w:bCs/>
          <w:i/>
          <w:iCs/>
          <w:color w:val="156082" w:themeColor="accent1"/>
        </w:rPr>
        <w:t xml:space="preserve">[Findings </w:t>
      </w:r>
      <w:r w:rsidR="00407480" w:rsidRPr="007265BD">
        <w:rPr>
          <w:rFonts w:ascii="Calibri Light" w:hAnsi="Calibri Light" w:cs="Calibri Light"/>
          <w:b/>
          <w:bCs/>
          <w:i/>
          <w:iCs/>
          <w:color w:val="156082" w:themeColor="accent1"/>
        </w:rPr>
        <w:t>10, 11, 12, 13</w:t>
      </w:r>
      <w:r w:rsidRPr="007265BD">
        <w:rPr>
          <w:rFonts w:ascii="Calibri Light" w:hAnsi="Calibri Light" w:cs="Calibri Light"/>
          <w:b/>
          <w:bCs/>
          <w:i/>
          <w:iCs/>
          <w:color w:val="156082" w:themeColor="accent1"/>
        </w:rPr>
        <w:t xml:space="preserve">] </w:t>
      </w:r>
    </w:p>
    <w:p w14:paraId="5E1B274B" w14:textId="79F9EC0B" w:rsidR="001C505A" w:rsidRPr="007265BD" w:rsidRDefault="001C505A" w:rsidP="001C505A">
      <w:pPr>
        <w:pStyle w:val="ListParagraph"/>
        <w:spacing w:before="120" w:after="120"/>
        <w:ind w:left="431"/>
        <w:contextualSpacing w:val="0"/>
        <w:jc w:val="both"/>
        <w:rPr>
          <w:rFonts w:ascii="Calibri Light" w:hAnsi="Calibri Light" w:cs="Calibri Light"/>
          <w:b/>
          <w:bCs/>
        </w:rPr>
      </w:pPr>
      <w:r w:rsidRPr="007265BD">
        <w:rPr>
          <w:rFonts w:ascii="Calibri Light" w:hAnsi="Calibri Light" w:cs="Calibri Light"/>
          <w:b/>
          <w:bCs/>
        </w:rPr>
        <w:t xml:space="preserve">Performance rating: Partially Satisfactory – </w:t>
      </w:r>
      <w:r w:rsidR="00C77AC1" w:rsidRPr="007265BD">
        <w:rPr>
          <w:rFonts w:ascii="Calibri Light" w:hAnsi="Calibri Light" w:cs="Calibri Light"/>
          <w:b/>
          <w:bCs/>
        </w:rPr>
        <w:t>2</w:t>
      </w:r>
    </w:p>
    <w:p w14:paraId="3CF62CB3" w14:textId="21DC30EF" w:rsidR="008937D6" w:rsidRPr="007265BD" w:rsidRDefault="008937D6" w:rsidP="000D212F">
      <w:pPr>
        <w:pStyle w:val="ListParagraph"/>
        <w:numPr>
          <w:ilvl w:val="0"/>
          <w:numId w:val="52"/>
        </w:numPr>
        <w:spacing w:before="120" w:after="120"/>
        <w:ind w:left="431" w:hanging="505"/>
        <w:contextualSpacing w:val="0"/>
        <w:jc w:val="both"/>
        <w:rPr>
          <w:rFonts w:ascii="Calibri Light" w:hAnsi="Calibri Light" w:cs="Calibri Light"/>
        </w:rPr>
      </w:pPr>
      <w:r w:rsidRPr="007265BD">
        <w:rPr>
          <w:rFonts w:ascii="Calibri Light" w:hAnsi="Calibri Light" w:cs="Calibri Light"/>
          <w:b/>
          <w:bCs/>
        </w:rPr>
        <w:t xml:space="preserve">Sustainability - </w:t>
      </w:r>
      <w:r w:rsidR="00C85C20" w:rsidRPr="007265BD">
        <w:rPr>
          <w:rFonts w:ascii="Calibri Light" w:hAnsi="Calibri Light" w:cs="Calibri Light"/>
        </w:rPr>
        <w:t xml:space="preserve">The project has been able to support the implementation of important policy frameworks for SME development </w:t>
      </w:r>
      <w:r w:rsidR="00AB5750" w:rsidRPr="007265BD">
        <w:rPr>
          <w:rFonts w:ascii="Calibri Light" w:hAnsi="Calibri Light" w:cs="Calibri Light"/>
        </w:rPr>
        <w:t>which contribute to strengthening the institutional ownership and sustainability of t</w:t>
      </w:r>
      <w:r w:rsidR="00F20448" w:rsidRPr="007265BD">
        <w:rPr>
          <w:rFonts w:ascii="Calibri Light" w:hAnsi="Calibri Light" w:cs="Calibri Light"/>
        </w:rPr>
        <w:t>h</w:t>
      </w:r>
      <w:r w:rsidR="00AB5750" w:rsidRPr="007265BD">
        <w:rPr>
          <w:rFonts w:ascii="Calibri Light" w:hAnsi="Calibri Light" w:cs="Calibri Light"/>
        </w:rPr>
        <w:t xml:space="preserve">e project. </w:t>
      </w:r>
      <w:r w:rsidR="00F20448" w:rsidRPr="007265BD">
        <w:rPr>
          <w:rFonts w:ascii="Calibri Light" w:hAnsi="Calibri Light" w:cs="Calibri Light"/>
        </w:rPr>
        <w:t xml:space="preserve">YEES was set </w:t>
      </w:r>
      <w:r w:rsidR="00CE7B55" w:rsidRPr="007265BD">
        <w:rPr>
          <w:rFonts w:ascii="Calibri Light" w:hAnsi="Calibri Light" w:cs="Calibri Light"/>
        </w:rPr>
        <w:t xml:space="preserve">up </w:t>
      </w:r>
      <w:r w:rsidR="00F20448" w:rsidRPr="007265BD">
        <w:rPr>
          <w:rFonts w:ascii="Calibri Light" w:hAnsi="Calibri Light" w:cs="Calibri Light"/>
        </w:rPr>
        <w:t xml:space="preserve">to promote </w:t>
      </w:r>
      <w:r w:rsidR="00C85C20" w:rsidRPr="007265BD">
        <w:rPr>
          <w:rFonts w:ascii="Calibri Light" w:hAnsi="Calibri Light" w:cs="Calibri Light"/>
        </w:rPr>
        <w:t>the formulation of institutional mechanisms to support employment services</w:t>
      </w:r>
      <w:r w:rsidR="00E3282A" w:rsidRPr="007265BD">
        <w:rPr>
          <w:rFonts w:ascii="Calibri Light" w:hAnsi="Calibri Light" w:cs="Calibri Light"/>
        </w:rPr>
        <w:t>, such as access to job information, career services, etc</w:t>
      </w:r>
      <w:r w:rsidR="00C85C20" w:rsidRPr="007265BD">
        <w:rPr>
          <w:rFonts w:ascii="Calibri Light" w:hAnsi="Calibri Light" w:cs="Calibri Light"/>
        </w:rPr>
        <w:t>. However, the long-term impact of the project cannot be assessed due to absence of qualitative metrics to measure knowledge transfer</w:t>
      </w:r>
      <w:r w:rsidR="00CE7B55" w:rsidRPr="007265BD">
        <w:rPr>
          <w:rFonts w:ascii="Calibri Light" w:hAnsi="Calibri Light" w:cs="Calibri Light"/>
        </w:rPr>
        <w:t xml:space="preserve"> </w:t>
      </w:r>
      <w:proofErr w:type="gramStart"/>
      <w:r w:rsidR="00CE7B55" w:rsidRPr="007265BD">
        <w:rPr>
          <w:rFonts w:ascii="Calibri Light" w:hAnsi="Calibri Light" w:cs="Calibri Light"/>
        </w:rPr>
        <w:t>as a result of</w:t>
      </w:r>
      <w:proofErr w:type="gramEnd"/>
      <w:r w:rsidR="00CE7B55" w:rsidRPr="007265BD">
        <w:rPr>
          <w:rFonts w:ascii="Calibri Light" w:hAnsi="Calibri Light" w:cs="Calibri Light"/>
        </w:rPr>
        <w:t xml:space="preserve"> skill </w:t>
      </w:r>
      <w:r w:rsidR="00B60161" w:rsidRPr="007265BD">
        <w:rPr>
          <w:rFonts w:ascii="Calibri Light" w:hAnsi="Calibri Light" w:cs="Calibri Light"/>
        </w:rPr>
        <w:t>training</w:t>
      </w:r>
      <w:r w:rsidR="00C85C20" w:rsidRPr="007265BD">
        <w:rPr>
          <w:rFonts w:ascii="Calibri Light" w:hAnsi="Calibri Light" w:cs="Calibri Light"/>
        </w:rPr>
        <w:t xml:space="preserve">, </w:t>
      </w:r>
      <w:r w:rsidR="00CE7B55" w:rsidRPr="007265BD">
        <w:rPr>
          <w:rFonts w:ascii="Calibri Light" w:hAnsi="Calibri Light" w:cs="Calibri Light"/>
        </w:rPr>
        <w:t xml:space="preserve">performance and </w:t>
      </w:r>
      <w:r w:rsidR="00C85C20" w:rsidRPr="007265BD">
        <w:rPr>
          <w:rFonts w:ascii="Calibri Light" w:hAnsi="Calibri Light" w:cs="Calibri Light"/>
        </w:rPr>
        <w:t>viability of the start-ups</w:t>
      </w:r>
      <w:r w:rsidR="00CE7B55" w:rsidRPr="007265BD">
        <w:rPr>
          <w:rFonts w:ascii="Calibri Light" w:hAnsi="Calibri Light" w:cs="Calibri Light"/>
        </w:rPr>
        <w:t>,</w:t>
      </w:r>
      <w:r w:rsidR="00C85C20" w:rsidRPr="007265BD">
        <w:rPr>
          <w:rFonts w:ascii="Calibri Light" w:hAnsi="Calibri Light" w:cs="Calibri Light"/>
        </w:rPr>
        <w:t xml:space="preserve"> and the integration of ESG considerations in </w:t>
      </w:r>
      <w:r w:rsidR="003A2732" w:rsidRPr="007265BD">
        <w:rPr>
          <w:rFonts w:ascii="Calibri Light" w:hAnsi="Calibri Light" w:cs="Calibri Light"/>
        </w:rPr>
        <w:t xml:space="preserve">the </w:t>
      </w:r>
      <w:r w:rsidR="00C85C20" w:rsidRPr="007265BD">
        <w:rPr>
          <w:rFonts w:ascii="Calibri Light" w:hAnsi="Calibri Light" w:cs="Calibri Light"/>
        </w:rPr>
        <w:t>support</w:t>
      </w:r>
      <w:r w:rsidR="003A2732" w:rsidRPr="007265BD">
        <w:rPr>
          <w:rFonts w:ascii="Calibri Light" w:hAnsi="Calibri Light" w:cs="Calibri Light"/>
        </w:rPr>
        <w:t xml:space="preserve"> to enterprises</w:t>
      </w:r>
      <w:r w:rsidR="00C85C20" w:rsidRPr="007265BD">
        <w:rPr>
          <w:rFonts w:ascii="Calibri Light" w:hAnsi="Calibri Light" w:cs="Calibri Light"/>
        </w:rPr>
        <w:t xml:space="preserve">. </w:t>
      </w:r>
      <w:r w:rsidR="003A2732" w:rsidRPr="007265BD">
        <w:rPr>
          <w:rFonts w:ascii="Calibri Light" w:hAnsi="Calibri Light" w:cs="Calibri Light"/>
        </w:rPr>
        <w:t>A</w:t>
      </w:r>
      <w:r w:rsidR="00C85C20" w:rsidRPr="007265BD">
        <w:rPr>
          <w:rFonts w:ascii="Calibri Light" w:hAnsi="Calibri Light" w:cs="Calibri Light"/>
        </w:rPr>
        <w:t xml:space="preserve"> long-</w:t>
      </w:r>
      <w:r w:rsidR="00AC459E" w:rsidRPr="007265BD">
        <w:rPr>
          <w:rFonts w:ascii="Calibri Light" w:hAnsi="Calibri Light" w:cs="Calibri Light"/>
        </w:rPr>
        <w:t>t</w:t>
      </w:r>
      <w:r w:rsidR="00C85C20" w:rsidRPr="007265BD">
        <w:rPr>
          <w:rFonts w:ascii="Calibri Light" w:hAnsi="Calibri Light" w:cs="Calibri Light"/>
        </w:rPr>
        <w:t xml:space="preserve">erm strategy </w:t>
      </w:r>
      <w:r w:rsidR="00AC459E" w:rsidRPr="007265BD">
        <w:rPr>
          <w:rFonts w:ascii="Calibri Light" w:hAnsi="Calibri Light" w:cs="Calibri Light"/>
        </w:rPr>
        <w:t>may be required to strengthen the lasting impact of the interventions.</w:t>
      </w:r>
      <w:r w:rsidRPr="007265BD">
        <w:rPr>
          <w:rFonts w:ascii="Calibri Light" w:hAnsi="Calibri Light" w:cs="Calibri Light"/>
        </w:rPr>
        <w:t xml:space="preserve"> </w:t>
      </w:r>
      <w:r w:rsidRPr="007265BD">
        <w:rPr>
          <w:rFonts w:ascii="Calibri Light" w:hAnsi="Calibri Light" w:cs="Calibri Light"/>
          <w:b/>
          <w:bCs/>
          <w:i/>
          <w:iCs/>
          <w:color w:val="156082" w:themeColor="accent1"/>
        </w:rPr>
        <w:t xml:space="preserve">[Findings </w:t>
      </w:r>
      <w:r w:rsidR="00AB5750" w:rsidRPr="007265BD">
        <w:rPr>
          <w:rFonts w:ascii="Calibri Light" w:hAnsi="Calibri Light" w:cs="Calibri Light"/>
          <w:b/>
          <w:bCs/>
          <w:i/>
          <w:iCs/>
          <w:color w:val="156082" w:themeColor="accent1"/>
        </w:rPr>
        <w:t>1</w:t>
      </w:r>
      <w:r w:rsidR="00407480" w:rsidRPr="007265BD">
        <w:rPr>
          <w:rFonts w:ascii="Calibri Light" w:hAnsi="Calibri Light" w:cs="Calibri Light"/>
          <w:b/>
          <w:bCs/>
          <w:i/>
          <w:iCs/>
          <w:color w:val="156082" w:themeColor="accent1"/>
        </w:rPr>
        <w:t>4</w:t>
      </w:r>
      <w:r w:rsidRPr="007265BD">
        <w:rPr>
          <w:rFonts w:ascii="Calibri Light" w:hAnsi="Calibri Light" w:cs="Calibri Light"/>
          <w:b/>
          <w:bCs/>
          <w:i/>
          <w:iCs/>
          <w:color w:val="156082" w:themeColor="accent1"/>
        </w:rPr>
        <w:t xml:space="preserve">] </w:t>
      </w:r>
    </w:p>
    <w:p w14:paraId="4B1DAB57" w14:textId="779CE65D" w:rsidR="008937D6" w:rsidRPr="007265BD" w:rsidRDefault="008937D6" w:rsidP="008937D6">
      <w:pPr>
        <w:pStyle w:val="ListParagraph"/>
        <w:spacing w:before="120" w:after="120"/>
        <w:ind w:left="431"/>
        <w:contextualSpacing w:val="0"/>
        <w:jc w:val="both"/>
        <w:rPr>
          <w:rFonts w:ascii="Calibri Light" w:hAnsi="Calibri Light" w:cs="Calibri Light"/>
          <w:b/>
          <w:bCs/>
        </w:rPr>
      </w:pPr>
      <w:r w:rsidRPr="007265BD">
        <w:rPr>
          <w:rFonts w:ascii="Calibri Light" w:hAnsi="Calibri Light" w:cs="Calibri Light"/>
          <w:b/>
          <w:bCs/>
        </w:rPr>
        <w:t xml:space="preserve">Performance rating: Partially Satisfactory – </w:t>
      </w:r>
      <w:r w:rsidR="00C77AC1" w:rsidRPr="007265BD">
        <w:rPr>
          <w:rFonts w:ascii="Calibri Light" w:hAnsi="Calibri Light" w:cs="Calibri Light"/>
          <w:b/>
          <w:bCs/>
        </w:rPr>
        <w:t>2</w:t>
      </w:r>
    </w:p>
    <w:p w14:paraId="30672A3E" w14:textId="759EFC5E" w:rsidR="00B7127A" w:rsidRPr="007265BD" w:rsidRDefault="00B7127A" w:rsidP="000D212F">
      <w:pPr>
        <w:pStyle w:val="ListParagraph"/>
        <w:numPr>
          <w:ilvl w:val="0"/>
          <w:numId w:val="52"/>
        </w:numPr>
        <w:spacing w:before="120" w:after="120"/>
        <w:ind w:left="431" w:hanging="505"/>
        <w:contextualSpacing w:val="0"/>
        <w:jc w:val="both"/>
        <w:rPr>
          <w:rFonts w:ascii="Calibri Light" w:hAnsi="Calibri Light" w:cs="Calibri Light"/>
        </w:rPr>
      </w:pPr>
      <w:r w:rsidRPr="007265BD">
        <w:rPr>
          <w:rFonts w:ascii="Calibri Light" w:hAnsi="Calibri Light" w:cs="Calibri Light"/>
          <w:b/>
          <w:bCs/>
        </w:rPr>
        <w:t xml:space="preserve">Cross cutting - </w:t>
      </w:r>
      <w:r w:rsidR="00520DA5" w:rsidRPr="007265BD">
        <w:rPr>
          <w:rFonts w:ascii="Calibri Light" w:hAnsi="Calibri Light" w:cs="Calibri Light"/>
        </w:rPr>
        <w:t>The project did not effectively mainstream cross-cutting issues in the design and implementation of its interventions.</w:t>
      </w:r>
      <w:r w:rsidR="00A74D4C" w:rsidRPr="007265BD">
        <w:rPr>
          <w:rFonts w:ascii="Calibri Light" w:hAnsi="Calibri Light" w:cs="Calibri Light"/>
        </w:rPr>
        <w:t xml:space="preserve"> G</w:t>
      </w:r>
      <w:r w:rsidR="00520DA5" w:rsidRPr="007265BD">
        <w:rPr>
          <w:rFonts w:ascii="Calibri Light" w:hAnsi="Calibri Light" w:cs="Calibri Light"/>
        </w:rPr>
        <w:t xml:space="preserve">ender targets were integrated in the project’s ambition and gender </w:t>
      </w:r>
      <w:r w:rsidR="008415B6" w:rsidRPr="007265BD">
        <w:rPr>
          <w:rFonts w:ascii="Calibri Light" w:hAnsi="Calibri Light" w:cs="Calibri Light"/>
        </w:rPr>
        <w:t>targets included in some of the targets</w:t>
      </w:r>
      <w:r w:rsidR="00520DA5" w:rsidRPr="007265BD">
        <w:rPr>
          <w:rFonts w:ascii="Calibri Light" w:hAnsi="Calibri Light" w:cs="Calibri Light"/>
        </w:rPr>
        <w:t xml:space="preserve">; </w:t>
      </w:r>
      <w:r w:rsidR="00A74D4C" w:rsidRPr="007265BD">
        <w:rPr>
          <w:rFonts w:ascii="Calibri Light" w:hAnsi="Calibri Light" w:cs="Calibri Light"/>
        </w:rPr>
        <w:t>however, Y</w:t>
      </w:r>
      <w:r w:rsidR="00520DA5" w:rsidRPr="007265BD">
        <w:rPr>
          <w:rFonts w:ascii="Calibri Light" w:hAnsi="Calibri Light" w:cs="Calibri Light"/>
        </w:rPr>
        <w:t>EES did not integrate gender consideration</w:t>
      </w:r>
      <w:r w:rsidR="008415B6" w:rsidRPr="007265BD">
        <w:rPr>
          <w:rFonts w:ascii="Calibri Light" w:hAnsi="Calibri Light" w:cs="Calibri Light"/>
        </w:rPr>
        <w:t>s</w:t>
      </w:r>
      <w:r w:rsidR="00520DA5" w:rsidRPr="007265BD">
        <w:rPr>
          <w:rFonts w:ascii="Calibri Light" w:hAnsi="Calibri Light" w:cs="Calibri Light"/>
        </w:rPr>
        <w:t xml:space="preserve"> in outreach and support to women entrepreneurs</w:t>
      </w:r>
      <w:r w:rsidR="00A74D4C" w:rsidRPr="007265BD">
        <w:rPr>
          <w:rFonts w:ascii="Calibri Light" w:hAnsi="Calibri Light" w:cs="Calibri Light"/>
        </w:rPr>
        <w:t>, making this are</w:t>
      </w:r>
      <w:r w:rsidR="00F604CA" w:rsidRPr="007265BD">
        <w:rPr>
          <w:rFonts w:ascii="Calibri Light" w:hAnsi="Calibri Light" w:cs="Calibri Light"/>
        </w:rPr>
        <w:t xml:space="preserve">a partially satisfactory. </w:t>
      </w:r>
      <w:r w:rsidR="00520DA5" w:rsidRPr="007265BD">
        <w:rPr>
          <w:rFonts w:ascii="Calibri Light" w:hAnsi="Calibri Light" w:cs="Calibri Light"/>
        </w:rPr>
        <w:t xml:space="preserve">The project did not include a focus on social inclusion in its </w:t>
      </w:r>
      <w:r w:rsidR="00F604CA" w:rsidRPr="007265BD">
        <w:rPr>
          <w:rFonts w:ascii="Calibri Light" w:hAnsi="Calibri Light" w:cs="Calibri Light"/>
        </w:rPr>
        <w:t xml:space="preserve">strategy to support job creation for </w:t>
      </w:r>
      <w:r w:rsidR="00520DA5" w:rsidRPr="007265BD">
        <w:rPr>
          <w:rFonts w:ascii="Calibri Light" w:hAnsi="Calibri Light" w:cs="Calibri Light"/>
        </w:rPr>
        <w:t xml:space="preserve">youth </w:t>
      </w:r>
      <w:r w:rsidR="00F604CA" w:rsidRPr="007265BD">
        <w:rPr>
          <w:rFonts w:ascii="Calibri Light" w:hAnsi="Calibri Light" w:cs="Calibri Light"/>
        </w:rPr>
        <w:t>through employment</w:t>
      </w:r>
      <w:r w:rsidR="004764E8" w:rsidRPr="007265BD">
        <w:rPr>
          <w:rFonts w:ascii="Calibri Light" w:hAnsi="Calibri Light" w:cs="Calibri Light"/>
        </w:rPr>
        <w:t xml:space="preserve"> and</w:t>
      </w:r>
      <w:r w:rsidR="00F604CA" w:rsidRPr="007265BD">
        <w:rPr>
          <w:rFonts w:ascii="Calibri Light" w:hAnsi="Calibri Light" w:cs="Calibri Light"/>
        </w:rPr>
        <w:t xml:space="preserve"> </w:t>
      </w:r>
      <w:r w:rsidR="004764E8" w:rsidRPr="007265BD">
        <w:rPr>
          <w:rFonts w:ascii="Calibri Light" w:hAnsi="Calibri Light" w:cs="Calibri Light"/>
        </w:rPr>
        <w:t xml:space="preserve">entrepreneurship, and as a result, the MTE did not find evidence of efforts to implement </w:t>
      </w:r>
      <w:r w:rsidR="008415B6" w:rsidRPr="007265BD">
        <w:rPr>
          <w:rFonts w:ascii="Calibri Light" w:hAnsi="Calibri Light" w:cs="Calibri Light"/>
        </w:rPr>
        <w:t>an LNOB</w:t>
      </w:r>
      <w:r w:rsidR="004764E8" w:rsidRPr="007265BD">
        <w:rPr>
          <w:rFonts w:ascii="Calibri Light" w:hAnsi="Calibri Light" w:cs="Calibri Light"/>
        </w:rPr>
        <w:t xml:space="preserve"> approach</w:t>
      </w:r>
      <w:r w:rsidR="008617A3" w:rsidRPr="007265BD">
        <w:rPr>
          <w:rFonts w:ascii="Calibri Light" w:hAnsi="Calibri Light" w:cs="Calibri Light"/>
        </w:rPr>
        <w:t>. The social inclusion area was</w:t>
      </w:r>
      <w:r w:rsidR="00520DA5" w:rsidRPr="007265BD">
        <w:rPr>
          <w:rFonts w:ascii="Calibri Light" w:hAnsi="Calibri Light" w:cs="Calibri Light"/>
        </w:rPr>
        <w:t xml:space="preserve"> not satisfactory.</w:t>
      </w:r>
      <w:r w:rsidR="00520DA5" w:rsidRPr="007265BD">
        <w:rPr>
          <w:rFonts w:ascii="Calibri Light" w:hAnsi="Calibri Light" w:cs="Calibri Light"/>
          <w:sz w:val="20"/>
          <w:szCs w:val="20"/>
        </w:rPr>
        <w:t xml:space="preserve"> </w:t>
      </w:r>
      <w:r w:rsidRPr="007265BD">
        <w:rPr>
          <w:rFonts w:ascii="Calibri Light" w:hAnsi="Calibri Light" w:cs="Calibri Light"/>
          <w:b/>
          <w:bCs/>
          <w:i/>
          <w:iCs/>
          <w:color w:val="156082" w:themeColor="accent1"/>
        </w:rPr>
        <w:t>[Findings 1</w:t>
      </w:r>
      <w:r w:rsidR="00EF3D35" w:rsidRPr="007265BD">
        <w:rPr>
          <w:rFonts w:ascii="Calibri Light" w:hAnsi="Calibri Light" w:cs="Calibri Light"/>
          <w:b/>
          <w:bCs/>
          <w:i/>
          <w:iCs/>
          <w:color w:val="156082" w:themeColor="accent1"/>
        </w:rPr>
        <w:t>5</w:t>
      </w:r>
      <w:r w:rsidR="00407480" w:rsidRPr="007265BD">
        <w:rPr>
          <w:rFonts w:ascii="Calibri Light" w:hAnsi="Calibri Light" w:cs="Calibri Light"/>
          <w:b/>
          <w:bCs/>
          <w:i/>
          <w:iCs/>
          <w:color w:val="156082" w:themeColor="accent1"/>
        </w:rPr>
        <w:t>, 16</w:t>
      </w:r>
      <w:r w:rsidRPr="007265BD">
        <w:rPr>
          <w:rFonts w:ascii="Calibri Light" w:hAnsi="Calibri Light" w:cs="Calibri Light"/>
          <w:b/>
          <w:bCs/>
          <w:i/>
          <w:iCs/>
          <w:color w:val="156082" w:themeColor="accent1"/>
        </w:rPr>
        <w:t xml:space="preserve">] </w:t>
      </w:r>
    </w:p>
    <w:p w14:paraId="0B37562B" w14:textId="138C13C7" w:rsidR="00D820A4" w:rsidRPr="007265BD" w:rsidRDefault="00B7127A" w:rsidP="001939F6">
      <w:pPr>
        <w:pStyle w:val="ListParagraph"/>
        <w:spacing w:before="120" w:after="120"/>
        <w:ind w:left="431"/>
        <w:contextualSpacing w:val="0"/>
        <w:jc w:val="both"/>
        <w:rPr>
          <w:rFonts w:ascii="Calibri Light" w:hAnsi="Calibri Light" w:cs="Calibri Light"/>
          <w:b/>
          <w:bCs/>
        </w:rPr>
      </w:pPr>
      <w:r w:rsidRPr="007265BD">
        <w:rPr>
          <w:rFonts w:ascii="Calibri Light" w:hAnsi="Calibri Light" w:cs="Calibri Light"/>
          <w:b/>
          <w:bCs/>
        </w:rPr>
        <w:t>Performance rating: Partially Satisfactory – 2</w:t>
      </w:r>
    </w:p>
    <w:p w14:paraId="3E32D3FB" w14:textId="2E6BB388" w:rsidR="00624B9D" w:rsidRPr="007265BD" w:rsidRDefault="000F5944" w:rsidP="00624B9D">
      <w:pPr>
        <w:pStyle w:val="Heading2"/>
        <w:rPr>
          <w:rFonts w:ascii="Calibri Light" w:hAnsi="Calibri Light" w:cs="Calibri Light"/>
          <w:b/>
          <w:bCs/>
        </w:rPr>
      </w:pPr>
      <w:bookmarkStart w:id="49" w:name="_Toc188712595"/>
      <w:r w:rsidRPr="007265BD">
        <w:rPr>
          <w:rFonts w:ascii="Calibri Light" w:hAnsi="Calibri Light" w:cs="Calibri Light"/>
          <w:b/>
          <w:bCs/>
        </w:rPr>
        <w:t xml:space="preserve">5.2 </w:t>
      </w:r>
      <w:r w:rsidR="00624B9D" w:rsidRPr="007265BD">
        <w:rPr>
          <w:rFonts w:ascii="Calibri Light" w:hAnsi="Calibri Light" w:cs="Calibri Light"/>
          <w:b/>
          <w:bCs/>
        </w:rPr>
        <w:t>Recommendations</w:t>
      </w:r>
      <w:bookmarkEnd w:id="49"/>
    </w:p>
    <w:p w14:paraId="5B6957AD" w14:textId="38377B4E" w:rsidR="004E7311" w:rsidRPr="007265BD" w:rsidRDefault="007461C5" w:rsidP="000D212F">
      <w:pPr>
        <w:pStyle w:val="ListParagraph"/>
        <w:numPr>
          <w:ilvl w:val="0"/>
          <w:numId w:val="52"/>
        </w:numPr>
        <w:spacing w:before="120" w:after="120"/>
        <w:ind w:left="431" w:hanging="505"/>
        <w:contextualSpacing w:val="0"/>
        <w:jc w:val="both"/>
        <w:rPr>
          <w:rFonts w:ascii="Calibri Light" w:hAnsi="Calibri Light" w:cs="Calibri Light"/>
        </w:rPr>
      </w:pPr>
      <w:r w:rsidRPr="007265BD">
        <w:rPr>
          <w:rFonts w:ascii="Calibri Light" w:hAnsi="Calibri Light" w:cs="Calibri Light"/>
        </w:rPr>
        <w:t>In line with the analysis</w:t>
      </w:r>
      <w:r w:rsidR="00624B9D" w:rsidRPr="007265BD">
        <w:rPr>
          <w:rFonts w:ascii="Calibri Light" w:hAnsi="Calibri Light" w:cs="Calibri Light"/>
        </w:rPr>
        <w:t xml:space="preserve"> of</w:t>
      </w:r>
      <w:r w:rsidRPr="007265BD">
        <w:rPr>
          <w:rFonts w:ascii="Calibri Light" w:hAnsi="Calibri Light" w:cs="Calibri Light"/>
        </w:rPr>
        <w:t xml:space="preserve"> the findings</w:t>
      </w:r>
      <w:r w:rsidR="000D6E73" w:rsidRPr="007265BD">
        <w:rPr>
          <w:rFonts w:ascii="Calibri Light" w:hAnsi="Calibri Light" w:cs="Calibri Light"/>
        </w:rPr>
        <w:t xml:space="preserve"> and conclusions</w:t>
      </w:r>
      <w:r w:rsidR="00624B9D" w:rsidRPr="007265BD">
        <w:rPr>
          <w:rFonts w:ascii="Calibri Light" w:hAnsi="Calibri Light" w:cs="Calibri Light"/>
        </w:rPr>
        <w:t xml:space="preserve">, the </w:t>
      </w:r>
      <w:r w:rsidRPr="007265BD">
        <w:rPr>
          <w:rFonts w:ascii="Calibri Light" w:hAnsi="Calibri Light" w:cs="Calibri Light"/>
        </w:rPr>
        <w:t xml:space="preserve">mid-term evaluation </w:t>
      </w:r>
      <w:r w:rsidR="001C6A3D" w:rsidRPr="007265BD">
        <w:rPr>
          <w:rFonts w:ascii="Calibri Light" w:hAnsi="Calibri Light" w:cs="Calibri Light"/>
        </w:rPr>
        <w:t xml:space="preserve">proposed </w:t>
      </w:r>
      <w:r w:rsidRPr="007265BD">
        <w:rPr>
          <w:rFonts w:ascii="Calibri Light" w:hAnsi="Calibri Light" w:cs="Calibri Light"/>
        </w:rPr>
        <w:t>recommendations</w:t>
      </w:r>
      <w:r w:rsidR="00466006" w:rsidRPr="007265BD">
        <w:rPr>
          <w:rFonts w:ascii="Calibri Light" w:hAnsi="Calibri Light" w:cs="Calibri Light"/>
        </w:rPr>
        <w:t xml:space="preserve"> to streamline the current phase of the project.</w:t>
      </w:r>
      <w:r w:rsidR="000805BB" w:rsidRPr="007265BD">
        <w:rPr>
          <w:rFonts w:ascii="Calibri Light" w:hAnsi="Calibri Light" w:cs="Calibri Light"/>
        </w:rPr>
        <w:t xml:space="preserve"> A detailed </w:t>
      </w:r>
      <w:r w:rsidR="008415B6" w:rsidRPr="007265BD">
        <w:rPr>
          <w:rFonts w:ascii="Calibri Light" w:hAnsi="Calibri Light" w:cs="Calibri Light"/>
        </w:rPr>
        <w:t>description</w:t>
      </w:r>
      <w:r w:rsidR="000805BB" w:rsidRPr="007265BD">
        <w:rPr>
          <w:rFonts w:ascii="Calibri Light" w:hAnsi="Calibri Light" w:cs="Calibri Light"/>
        </w:rPr>
        <w:t xml:space="preserve"> of the recommended actions is provided further below.</w:t>
      </w:r>
    </w:p>
    <w:tbl>
      <w:tblPr>
        <w:tblStyle w:val="TableGrid"/>
        <w:tblW w:w="983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541"/>
        <w:gridCol w:w="1146"/>
        <w:gridCol w:w="1964"/>
        <w:gridCol w:w="1179"/>
      </w:tblGrid>
      <w:tr w:rsidR="00937B0D" w:rsidRPr="007265BD" w14:paraId="6661FBBE" w14:textId="77777777" w:rsidTr="00A81E2D">
        <w:tc>
          <w:tcPr>
            <w:tcW w:w="5541" w:type="dxa"/>
            <w:shd w:val="clear" w:color="auto" w:fill="C1E4F5" w:themeFill="accent1" w:themeFillTint="33"/>
            <w:vAlign w:val="center"/>
          </w:tcPr>
          <w:p w14:paraId="77560EDA" w14:textId="77777777" w:rsidR="00937B0D" w:rsidRPr="007265BD" w:rsidRDefault="00937B0D" w:rsidP="00A81E2D">
            <w:pPr>
              <w:jc w:val="center"/>
              <w:rPr>
                <w:rFonts w:ascii="Calibri Light" w:hAnsi="Calibri Light" w:cs="Calibri Light"/>
                <w:b/>
                <w:bCs/>
                <w:sz w:val="18"/>
                <w:szCs w:val="18"/>
              </w:rPr>
            </w:pPr>
            <w:r w:rsidRPr="007265BD">
              <w:rPr>
                <w:rFonts w:ascii="Calibri Light" w:hAnsi="Calibri Light" w:cs="Calibri Light"/>
                <w:b/>
                <w:bCs/>
                <w:sz w:val="18"/>
                <w:szCs w:val="18"/>
              </w:rPr>
              <w:t>Recommendation</w:t>
            </w:r>
          </w:p>
        </w:tc>
        <w:tc>
          <w:tcPr>
            <w:tcW w:w="1146" w:type="dxa"/>
            <w:shd w:val="clear" w:color="auto" w:fill="C1E4F5" w:themeFill="accent1" w:themeFillTint="33"/>
            <w:vAlign w:val="center"/>
          </w:tcPr>
          <w:p w14:paraId="3B84BBD8" w14:textId="77777777" w:rsidR="00937B0D" w:rsidRPr="007265BD" w:rsidRDefault="00937B0D" w:rsidP="00A81E2D">
            <w:pPr>
              <w:jc w:val="center"/>
              <w:rPr>
                <w:rFonts w:ascii="Calibri Light" w:hAnsi="Calibri Light" w:cs="Calibri Light"/>
                <w:b/>
                <w:bCs/>
                <w:sz w:val="18"/>
                <w:szCs w:val="18"/>
              </w:rPr>
            </w:pPr>
            <w:r w:rsidRPr="007265BD">
              <w:rPr>
                <w:rFonts w:ascii="Calibri Light" w:hAnsi="Calibri Light" w:cs="Calibri Light"/>
                <w:b/>
                <w:bCs/>
                <w:sz w:val="18"/>
                <w:szCs w:val="18"/>
              </w:rPr>
              <w:t>Priority</w:t>
            </w:r>
          </w:p>
        </w:tc>
        <w:tc>
          <w:tcPr>
            <w:tcW w:w="1964" w:type="dxa"/>
            <w:shd w:val="clear" w:color="auto" w:fill="C1E4F5" w:themeFill="accent1" w:themeFillTint="33"/>
            <w:vAlign w:val="center"/>
          </w:tcPr>
          <w:p w14:paraId="6E27255B" w14:textId="77777777" w:rsidR="00937B0D" w:rsidRPr="007265BD" w:rsidRDefault="00937B0D" w:rsidP="00A81E2D">
            <w:pPr>
              <w:jc w:val="center"/>
              <w:rPr>
                <w:rFonts w:ascii="Calibri Light" w:hAnsi="Calibri Light" w:cs="Calibri Light"/>
                <w:b/>
                <w:bCs/>
                <w:sz w:val="18"/>
                <w:szCs w:val="18"/>
              </w:rPr>
            </w:pPr>
            <w:r w:rsidRPr="007265BD">
              <w:rPr>
                <w:rFonts w:ascii="Calibri Light" w:hAnsi="Calibri Light" w:cs="Calibri Light"/>
                <w:b/>
                <w:bCs/>
                <w:sz w:val="18"/>
                <w:szCs w:val="18"/>
              </w:rPr>
              <w:t>Responsible entity</w:t>
            </w:r>
          </w:p>
        </w:tc>
        <w:tc>
          <w:tcPr>
            <w:tcW w:w="1179" w:type="dxa"/>
            <w:shd w:val="clear" w:color="auto" w:fill="C1E4F5" w:themeFill="accent1" w:themeFillTint="33"/>
            <w:vAlign w:val="center"/>
          </w:tcPr>
          <w:p w14:paraId="6ED116BB" w14:textId="77777777" w:rsidR="00937B0D" w:rsidRPr="007265BD" w:rsidRDefault="00937B0D" w:rsidP="00A81E2D">
            <w:pPr>
              <w:jc w:val="center"/>
              <w:rPr>
                <w:rFonts w:ascii="Calibri Light" w:hAnsi="Calibri Light" w:cs="Calibri Light"/>
                <w:b/>
                <w:bCs/>
                <w:sz w:val="18"/>
                <w:szCs w:val="18"/>
              </w:rPr>
            </w:pPr>
            <w:r w:rsidRPr="007265BD">
              <w:rPr>
                <w:rFonts w:ascii="Calibri Light" w:hAnsi="Calibri Light" w:cs="Calibri Light"/>
                <w:b/>
                <w:bCs/>
                <w:sz w:val="18"/>
                <w:szCs w:val="18"/>
              </w:rPr>
              <w:t>Timeframe</w:t>
            </w:r>
          </w:p>
        </w:tc>
      </w:tr>
      <w:tr w:rsidR="00937B0D" w:rsidRPr="007265BD" w14:paraId="2DD10F42" w14:textId="77777777" w:rsidTr="00A81E2D">
        <w:tc>
          <w:tcPr>
            <w:tcW w:w="5541" w:type="dxa"/>
          </w:tcPr>
          <w:p w14:paraId="580392F2" w14:textId="775578FA" w:rsidR="00937B0D" w:rsidRPr="007265BD" w:rsidRDefault="00937B0D" w:rsidP="00937B0D">
            <w:pPr>
              <w:pStyle w:val="ListParagraph"/>
              <w:numPr>
                <w:ilvl w:val="3"/>
                <w:numId w:val="96"/>
              </w:numPr>
              <w:ind w:left="742" w:hanging="284"/>
              <w:rPr>
                <w:rFonts w:ascii="Calibri Light" w:hAnsi="Calibri Light" w:cs="Calibri Light"/>
                <w:sz w:val="18"/>
                <w:szCs w:val="18"/>
              </w:rPr>
            </w:pPr>
            <w:r w:rsidRPr="007265BD">
              <w:rPr>
                <w:rFonts w:ascii="Calibri Light" w:hAnsi="Calibri Light" w:cs="Calibri Light"/>
                <w:sz w:val="18"/>
                <w:szCs w:val="18"/>
              </w:rPr>
              <w:t xml:space="preserve">Revise the internal coherence of the interventions by removing the bakery component, aligning the approach to business </w:t>
            </w:r>
            <w:r w:rsidRPr="007265BD">
              <w:rPr>
                <w:rFonts w:ascii="Calibri Light" w:hAnsi="Calibri Light" w:cs="Calibri Light"/>
                <w:sz w:val="18"/>
                <w:szCs w:val="18"/>
              </w:rPr>
              <w:lastRenderedPageBreak/>
              <w:t xml:space="preserve">acceleration across all sources of funds, and designing an alternative strategy to access finance, should the soft loan witness further delays. </w:t>
            </w:r>
            <w:r w:rsidRPr="007265BD">
              <w:rPr>
                <w:rFonts w:ascii="Calibri Light" w:hAnsi="Calibri Light" w:cs="Calibri Light"/>
                <w:i/>
                <w:iCs/>
                <w:sz w:val="18"/>
                <w:szCs w:val="18"/>
              </w:rPr>
              <w:t>[Finding 2, 3, 9. Output 3 recommendation]</w:t>
            </w:r>
          </w:p>
        </w:tc>
        <w:tc>
          <w:tcPr>
            <w:tcW w:w="1146" w:type="dxa"/>
            <w:vAlign w:val="center"/>
          </w:tcPr>
          <w:p w14:paraId="1C292F79" w14:textId="77777777" w:rsidR="00937B0D" w:rsidRPr="007265BD" w:rsidRDefault="00937B0D" w:rsidP="00A81E2D">
            <w:pPr>
              <w:jc w:val="center"/>
              <w:rPr>
                <w:rFonts w:ascii="Calibri Light" w:hAnsi="Calibri Light" w:cs="Calibri Light"/>
                <w:sz w:val="18"/>
                <w:szCs w:val="18"/>
              </w:rPr>
            </w:pPr>
            <w:r w:rsidRPr="007265BD">
              <w:rPr>
                <w:rFonts w:ascii="Calibri Light" w:hAnsi="Calibri Light" w:cs="Calibri Light"/>
                <w:sz w:val="18"/>
                <w:szCs w:val="18"/>
              </w:rPr>
              <w:lastRenderedPageBreak/>
              <w:t>High</w:t>
            </w:r>
          </w:p>
        </w:tc>
        <w:tc>
          <w:tcPr>
            <w:tcW w:w="1964" w:type="dxa"/>
            <w:vAlign w:val="center"/>
          </w:tcPr>
          <w:p w14:paraId="730EFB76" w14:textId="43823E92" w:rsidR="00937B0D" w:rsidRPr="007265BD" w:rsidRDefault="00937B0D" w:rsidP="00A81E2D">
            <w:pPr>
              <w:jc w:val="center"/>
              <w:rPr>
                <w:rFonts w:ascii="Calibri Light" w:hAnsi="Calibri Light" w:cs="Calibri Light"/>
                <w:sz w:val="18"/>
                <w:szCs w:val="18"/>
              </w:rPr>
            </w:pPr>
            <w:r w:rsidRPr="007265BD">
              <w:rPr>
                <w:rFonts w:ascii="Calibri Light" w:hAnsi="Calibri Light" w:cs="Calibri Light"/>
                <w:sz w:val="18"/>
                <w:szCs w:val="18"/>
              </w:rPr>
              <w:t xml:space="preserve">Technical lead by UNDP, in consultation </w:t>
            </w:r>
            <w:r w:rsidRPr="007265BD">
              <w:rPr>
                <w:rFonts w:ascii="Calibri Light" w:hAnsi="Calibri Light" w:cs="Calibri Light"/>
                <w:sz w:val="18"/>
                <w:szCs w:val="18"/>
              </w:rPr>
              <w:lastRenderedPageBreak/>
              <w:t>with project stakeholders, and approval by the project board</w:t>
            </w:r>
          </w:p>
        </w:tc>
        <w:tc>
          <w:tcPr>
            <w:tcW w:w="1179" w:type="dxa"/>
            <w:vAlign w:val="center"/>
          </w:tcPr>
          <w:p w14:paraId="20D1DB26" w14:textId="77777777" w:rsidR="00937B0D" w:rsidRPr="007265BD" w:rsidRDefault="00937B0D" w:rsidP="00A81E2D">
            <w:pPr>
              <w:jc w:val="center"/>
              <w:rPr>
                <w:rFonts w:ascii="Calibri Light" w:hAnsi="Calibri Light" w:cs="Calibri Light"/>
                <w:sz w:val="18"/>
                <w:szCs w:val="18"/>
              </w:rPr>
            </w:pPr>
            <w:r w:rsidRPr="007265BD">
              <w:rPr>
                <w:rFonts w:ascii="Calibri Light" w:hAnsi="Calibri Light" w:cs="Calibri Light"/>
                <w:sz w:val="18"/>
                <w:szCs w:val="18"/>
              </w:rPr>
              <w:lastRenderedPageBreak/>
              <w:t>By mid-2025</w:t>
            </w:r>
          </w:p>
        </w:tc>
      </w:tr>
      <w:tr w:rsidR="00937B0D" w:rsidRPr="007265BD" w14:paraId="5BF111FA" w14:textId="77777777" w:rsidTr="00A81E2D">
        <w:tc>
          <w:tcPr>
            <w:tcW w:w="5541" w:type="dxa"/>
          </w:tcPr>
          <w:p w14:paraId="48431145" w14:textId="77777777" w:rsidR="00937B0D" w:rsidRPr="007265BD" w:rsidRDefault="00937B0D" w:rsidP="00937B0D">
            <w:pPr>
              <w:pStyle w:val="ListParagraph"/>
              <w:numPr>
                <w:ilvl w:val="0"/>
                <w:numId w:val="97"/>
              </w:numPr>
              <w:rPr>
                <w:rFonts w:ascii="Calibri Light" w:hAnsi="Calibri Light" w:cs="Calibri Light"/>
                <w:sz w:val="18"/>
                <w:szCs w:val="18"/>
              </w:rPr>
            </w:pPr>
            <w:r w:rsidRPr="007265BD">
              <w:rPr>
                <w:rFonts w:ascii="Calibri Light" w:hAnsi="Calibri Light" w:cs="Calibri Light"/>
                <w:sz w:val="18"/>
                <w:szCs w:val="18"/>
              </w:rPr>
              <w:t>Enhance the transformational approach to entrepreneurship development by establishing a limited number of funding windows aligned to selected value chains. These can be supported through targeted support strategies to assist in market and value chain analysis, production skills and mentoring</w:t>
            </w:r>
            <w:r w:rsidRPr="007265BD">
              <w:rPr>
                <w:rFonts w:ascii="Calibri Light" w:hAnsi="Calibri Light" w:cs="Calibri Light"/>
                <w:i/>
                <w:iCs/>
                <w:sz w:val="18"/>
                <w:szCs w:val="18"/>
              </w:rPr>
              <w:t>. [Finding 8, 10, 12. Output 3 recommendation]</w:t>
            </w:r>
          </w:p>
        </w:tc>
        <w:tc>
          <w:tcPr>
            <w:tcW w:w="1146" w:type="dxa"/>
            <w:vAlign w:val="center"/>
          </w:tcPr>
          <w:p w14:paraId="4FFA6A0B" w14:textId="77777777" w:rsidR="00937B0D" w:rsidRPr="007265BD" w:rsidRDefault="00937B0D" w:rsidP="00A81E2D">
            <w:pPr>
              <w:jc w:val="center"/>
              <w:rPr>
                <w:rFonts w:ascii="Calibri Light" w:hAnsi="Calibri Light" w:cs="Calibri Light"/>
                <w:sz w:val="18"/>
                <w:szCs w:val="18"/>
              </w:rPr>
            </w:pPr>
            <w:r w:rsidRPr="007265BD">
              <w:rPr>
                <w:rFonts w:ascii="Calibri Light" w:hAnsi="Calibri Light" w:cs="Calibri Light"/>
                <w:sz w:val="18"/>
                <w:szCs w:val="18"/>
              </w:rPr>
              <w:t>High</w:t>
            </w:r>
          </w:p>
        </w:tc>
        <w:tc>
          <w:tcPr>
            <w:tcW w:w="1964" w:type="dxa"/>
            <w:vAlign w:val="center"/>
          </w:tcPr>
          <w:p w14:paraId="54C30A00" w14:textId="76A73BB4" w:rsidR="00937B0D" w:rsidRPr="007265BD" w:rsidRDefault="00937B0D" w:rsidP="00A81E2D">
            <w:pPr>
              <w:jc w:val="center"/>
              <w:rPr>
                <w:rFonts w:ascii="Calibri Light" w:hAnsi="Calibri Light" w:cs="Calibri Light"/>
                <w:sz w:val="18"/>
                <w:szCs w:val="18"/>
              </w:rPr>
            </w:pPr>
            <w:r w:rsidRPr="007265BD">
              <w:rPr>
                <w:rFonts w:ascii="Calibri Light" w:hAnsi="Calibri Light" w:cs="Calibri Light"/>
                <w:sz w:val="18"/>
                <w:szCs w:val="18"/>
              </w:rPr>
              <w:t>Technical lead by UNDP, in consultation with project stakeholders, and approval by the project board</w:t>
            </w:r>
          </w:p>
        </w:tc>
        <w:tc>
          <w:tcPr>
            <w:tcW w:w="1179" w:type="dxa"/>
            <w:vAlign w:val="center"/>
          </w:tcPr>
          <w:p w14:paraId="59639251" w14:textId="77777777" w:rsidR="00937B0D" w:rsidRPr="007265BD" w:rsidRDefault="00937B0D" w:rsidP="00A81E2D">
            <w:pPr>
              <w:jc w:val="center"/>
              <w:rPr>
                <w:rFonts w:ascii="Calibri Light" w:hAnsi="Calibri Light" w:cs="Calibri Light"/>
                <w:sz w:val="18"/>
                <w:szCs w:val="18"/>
              </w:rPr>
            </w:pPr>
            <w:r w:rsidRPr="007265BD">
              <w:rPr>
                <w:rFonts w:ascii="Calibri Light" w:hAnsi="Calibri Light" w:cs="Calibri Light"/>
                <w:sz w:val="18"/>
                <w:szCs w:val="18"/>
              </w:rPr>
              <w:t>By mid/end-2025</w:t>
            </w:r>
          </w:p>
        </w:tc>
      </w:tr>
      <w:tr w:rsidR="00937B0D" w:rsidRPr="007265BD" w14:paraId="222CFEBB" w14:textId="77777777" w:rsidTr="00A81E2D">
        <w:tc>
          <w:tcPr>
            <w:tcW w:w="5541" w:type="dxa"/>
          </w:tcPr>
          <w:p w14:paraId="4A4B9AE2" w14:textId="6FE8FABB" w:rsidR="00937B0D" w:rsidRPr="007265BD" w:rsidRDefault="00937B0D" w:rsidP="00937B0D">
            <w:pPr>
              <w:pStyle w:val="ListParagraph"/>
              <w:numPr>
                <w:ilvl w:val="0"/>
                <w:numId w:val="97"/>
              </w:numPr>
              <w:rPr>
                <w:rFonts w:ascii="Calibri Light" w:hAnsi="Calibri Light" w:cs="Calibri Light"/>
                <w:sz w:val="18"/>
                <w:szCs w:val="18"/>
              </w:rPr>
            </w:pPr>
            <w:r w:rsidRPr="007265BD">
              <w:rPr>
                <w:rFonts w:ascii="Calibri Light" w:hAnsi="Calibri Light" w:cs="Calibri Light"/>
                <w:sz w:val="18"/>
                <w:szCs w:val="18"/>
              </w:rPr>
              <w:t xml:space="preserve">Invest time and resources to enhance the ecosystem approach by building strategic partnerships with private sector partners and companies to establish market linkages and provide support to entrepreneurs. Expand partnerships with schools and universities for career counseling. </w:t>
            </w:r>
            <w:r w:rsidRPr="007265BD">
              <w:rPr>
                <w:rFonts w:ascii="Calibri Light" w:hAnsi="Calibri Light" w:cs="Calibri Light"/>
                <w:i/>
                <w:iCs/>
                <w:sz w:val="18"/>
                <w:szCs w:val="18"/>
              </w:rPr>
              <w:t>[Finding 4, 7, 14. Output 2 and 3 recommendations]</w:t>
            </w:r>
          </w:p>
        </w:tc>
        <w:tc>
          <w:tcPr>
            <w:tcW w:w="1146" w:type="dxa"/>
            <w:vAlign w:val="center"/>
          </w:tcPr>
          <w:p w14:paraId="51819BA1" w14:textId="77777777" w:rsidR="00937B0D" w:rsidRPr="007265BD" w:rsidRDefault="00937B0D" w:rsidP="00A81E2D">
            <w:pPr>
              <w:jc w:val="center"/>
              <w:rPr>
                <w:rFonts w:ascii="Calibri Light" w:hAnsi="Calibri Light" w:cs="Calibri Light"/>
                <w:sz w:val="18"/>
                <w:szCs w:val="18"/>
              </w:rPr>
            </w:pPr>
            <w:r w:rsidRPr="007265BD">
              <w:rPr>
                <w:rFonts w:ascii="Calibri Light" w:hAnsi="Calibri Light" w:cs="Calibri Light"/>
                <w:sz w:val="18"/>
                <w:szCs w:val="18"/>
              </w:rPr>
              <w:t>High</w:t>
            </w:r>
          </w:p>
        </w:tc>
        <w:tc>
          <w:tcPr>
            <w:tcW w:w="1964" w:type="dxa"/>
            <w:vAlign w:val="center"/>
          </w:tcPr>
          <w:p w14:paraId="743C4CEC" w14:textId="77777777" w:rsidR="00937B0D" w:rsidRPr="007265BD" w:rsidRDefault="00937B0D" w:rsidP="00A81E2D">
            <w:pPr>
              <w:jc w:val="center"/>
              <w:rPr>
                <w:rFonts w:ascii="Calibri Light" w:hAnsi="Calibri Light" w:cs="Calibri Light"/>
                <w:sz w:val="18"/>
                <w:szCs w:val="18"/>
              </w:rPr>
            </w:pPr>
            <w:r w:rsidRPr="007265BD">
              <w:rPr>
                <w:rFonts w:ascii="Calibri Light" w:hAnsi="Calibri Light" w:cs="Calibri Light"/>
                <w:sz w:val="18"/>
                <w:szCs w:val="18"/>
              </w:rPr>
              <w:t>UNDP</w:t>
            </w:r>
          </w:p>
        </w:tc>
        <w:tc>
          <w:tcPr>
            <w:tcW w:w="1179" w:type="dxa"/>
            <w:vAlign w:val="center"/>
          </w:tcPr>
          <w:p w14:paraId="485FE6FB" w14:textId="77777777" w:rsidR="00937B0D" w:rsidRPr="007265BD" w:rsidRDefault="00937B0D" w:rsidP="00A81E2D">
            <w:pPr>
              <w:jc w:val="center"/>
              <w:rPr>
                <w:rFonts w:ascii="Calibri Light" w:hAnsi="Calibri Light" w:cs="Calibri Light"/>
                <w:sz w:val="18"/>
                <w:szCs w:val="18"/>
              </w:rPr>
            </w:pPr>
            <w:r w:rsidRPr="007265BD">
              <w:rPr>
                <w:rFonts w:ascii="Calibri Light" w:hAnsi="Calibri Light" w:cs="Calibri Light"/>
                <w:sz w:val="18"/>
                <w:szCs w:val="18"/>
              </w:rPr>
              <w:t>By mid/end-2025</w:t>
            </w:r>
          </w:p>
        </w:tc>
      </w:tr>
      <w:tr w:rsidR="00937B0D" w:rsidRPr="007265BD" w14:paraId="179C58DC" w14:textId="77777777" w:rsidTr="00A81E2D">
        <w:tc>
          <w:tcPr>
            <w:tcW w:w="5541" w:type="dxa"/>
          </w:tcPr>
          <w:p w14:paraId="16422DC6" w14:textId="77777777" w:rsidR="00937B0D" w:rsidRPr="007265BD" w:rsidRDefault="00937B0D" w:rsidP="00937B0D">
            <w:pPr>
              <w:pStyle w:val="ListParagraph"/>
              <w:numPr>
                <w:ilvl w:val="0"/>
                <w:numId w:val="97"/>
              </w:numPr>
              <w:rPr>
                <w:rFonts w:ascii="Calibri Light" w:hAnsi="Calibri Light" w:cs="Calibri Light"/>
                <w:sz w:val="18"/>
                <w:szCs w:val="18"/>
              </w:rPr>
            </w:pPr>
            <w:r w:rsidRPr="007265BD">
              <w:rPr>
                <w:rFonts w:ascii="Calibri Light" w:hAnsi="Calibri Light" w:cs="Calibri Light"/>
                <w:sz w:val="18"/>
                <w:szCs w:val="18"/>
              </w:rPr>
              <w:t xml:space="preserve">Revise the composition of the project board by removing conflicting roles between implementation and oversight. Consider expanding the membership to private sector representatives. </w:t>
            </w:r>
            <w:r w:rsidRPr="007265BD">
              <w:rPr>
                <w:rFonts w:ascii="Calibri Light" w:hAnsi="Calibri Light" w:cs="Calibri Light"/>
                <w:i/>
                <w:iCs/>
                <w:sz w:val="18"/>
                <w:szCs w:val="18"/>
              </w:rPr>
              <w:t>[Finding 11. Overall recommendation]</w:t>
            </w:r>
          </w:p>
        </w:tc>
        <w:tc>
          <w:tcPr>
            <w:tcW w:w="1146" w:type="dxa"/>
            <w:vAlign w:val="center"/>
          </w:tcPr>
          <w:p w14:paraId="03E2B3B0" w14:textId="77777777" w:rsidR="00937B0D" w:rsidRPr="007265BD" w:rsidRDefault="00937B0D" w:rsidP="00A81E2D">
            <w:pPr>
              <w:jc w:val="center"/>
              <w:rPr>
                <w:rFonts w:ascii="Calibri Light" w:hAnsi="Calibri Light" w:cs="Calibri Light"/>
                <w:sz w:val="18"/>
                <w:szCs w:val="18"/>
              </w:rPr>
            </w:pPr>
            <w:r w:rsidRPr="007265BD">
              <w:rPr>
                <w:rFonts w:ascii="Calibri Light" w:hAnsi="Calibri Light" w:cs="Calibri Light"/>
                <w:sz w:val="18"/>
                <w:szCs w:val="18"/>
              </w:rPr>
              <w:t>High</w:t>
            </w:r>
          </w:p>
        </w:tc>
        <w:tc>
          <w:tcPr>
            <w:tcW w:w="1964" w:type="dxa"/>
            <w:vAlign w:val="center"/>
          </w:tcPr>
          <w:p w14:paraId="2B14279A" w14:textId="77777777" w:rsidR="00937B0D" w:rsidRPr="007265BD" w:rsidRDefault="00937B0D" w:rsidP="00A81E2D">
            <w:pPr>
              <w:jc w:val="center"/>
              <w:rPr>
                <w:rFonts w:ascii="Calibri Light" w:hAnsi="Calibri Light" w:cs="Calibri Light"/>
                <w:sz w:val="18"/>
                <w:szCs w:val="18"/>
              </w:rPr>
            </w:pPr>
            <w:r w:rsidRPr="007265BD">
              <w:rPr>
                <w:rFonts w:ascii="Calibri Light" w:hAnsi="Calibri Light" w:cs="Calibri Light"/>
                <w:sz w:val="18"/>
                <w:szCs w:val="18"/>
              </w:rPr>
              <w:t>Technical proposal by UNDP for approval by the Project Board</w:t>
            </w:r>
          </w:p>
        </w:tc>
        <w:tc>
          <w:tcPr>
            <w:tcW w:w="1179" w:type="dxa"/>
            <w:vAlign w:val="center"/>
          </w:tcPr>
          <w:p w14:paraId="3F400F6B" w14:textId="77777777" w:rsidR="00937B0D" w:rsidRPr="007265BD" w:rsidRDefault="00937B0D" w:rsidP="00A81E2D">
            <w:pPr>
              <w:jc w:val="center"/>
              <w:rPr>
                <w:rFonts w:ascii="Calibri Light" w:hAnsi="Calibri Light" w:cs="Calibri Light"/>
                <w:sz w:val="18"/>
                <w:szCs w:val="18"/>
              </w:rPr>
            </w:pPr>
            <w:r w:rsidRPr="007265BD">
              <w:rPr>
                <w:rFonts w:ascii="Calibri Light" w:hAnsi="Calibri Light" w:cs="Calibri Light"/>
                <w:sz w:val="18"/>
                <w:szCs w:val="18"/>
              </w:rPr>
              <w:t>By mid-2025</w:t>
            </w:r>
          </w:p>
        </w:tc>
      </w:tr>
      <w:tr w:rsidR="00937B0D" w:rsidRPr="007265BD" w14:paraId="6083F091" w14:textId="77777777" w:rsidTr="00A81E2D">
        <w:tc>
          <w:tcPr>
            <w:tcW w:w="5541" w:type="dxa"/>
          </w:tcPr>
          <w:p w14:paraId="6409B35B" w14:textId="77777777" w:rsidR="00937B0D" w:rsidRPr="007265BD" w:rsidRDefault="00937B0D" w:rsidP="00937B0D">
            <w:pPr>
              <w:pStyle w:val="ListParagraph"/>
              <w:numPr>
                <w:ilvl w:val="0"/>
                <w:numId w:val="97"/>
              </w:numPr>
              <w:rPr>
                <w:rFonts w:ascii="Calibri Light" w:hAnsi="Calibri Light" w:cs="Calibri Light"/>
                <w:sz w:val="18"/>
                <w:szCs w:val="18"/>
              </w:rPr>
            </w:pPr>
            <w:r w:rsidRPr="007265BD">
              <w:rPr>
                <w:rFonts w:ascii="Calibri Light" w:hAnsi="Calibri Light" w:cs="Calibri Light"/>
                <w:sz w:val="18"/>
                <w:szCs w:val="18"/>
              </w:rPr>
              <w:t xml:space="preserve">Revise the project M&amp;E framework to enhance the qualitative aspect of project impact, and the sustainability of the project. Integrate LNOB results in the results framework. </w:t>
            </w:r>
            <w:r w:rsidRPr="007265BD">
              <w:rPr>
                <w:rFonts w:ascii="Calibri Light" w:hAnsi="Calibri Light" w:cs="Calibri Light"/>
                <w:i/>
                <w:iCs/>
                <w:sz w:val="18"/>
                <w:szCs w:val="18"/>
              </w:rPr>
              <w:t>[Finding 5, 13, 14, 16. Overall recommendation]</w:t>
            </w:r>
          </w:p>
        </w:tc>
        <w:tc>
          <w:tcPr>
            <w:tcW w:w="1146" w:type="dxa"/>
            <w:vAlign w:val="center"/>
          </w:tcPr>
          <w:p w14:paraId="6332962E" w14:textId="77777777" w:rsidR="00937B0D" w:rsidRPr="007265BD" w:rsidRDefault="00937B0D" w:rsidP="00A81E2D">
            <w:pPr>
              <w:jc w:val="center"/>
              <w:rPr>
                <w:rFonts w:ascii="Calibri Light" w:hAnsi="Calibri Light" w:cs="Calibri Light"/>
                <w:sz w:val="18"/>
                <w:szCs w:val="18"/>
              </w:rPr>
            </w:pPr>
            <w:r w:rsidRPr="007265BD">
              <w:rPr>
                <w:rFonts w:ascii="Calibri Light" w:hAnsi="Calibri Light" w:cs="Calibri Light"/>
                <w:sz w:val="18"/>
                <w:szCs w:val="18"/>
              </w:rPr>
              <w:t>High</w:t>
            </w:r>
          </w:p>
        </w:tc>
        <w:tc>
          <w:tcPr>
            <w:tcW w:w="1964" w:type="dxa"/>
            <w:vAlign w:val="center"/>
          </w:tcPr>
          <w:p w14:paraId="26B840AC" w14:textId="77777777" w:rsidR="00937B0D" w:rsidRPr="007265BD" w:rsidRDefault="00937B0D" w:rsidP="00A81E2D">
            <w:pPr>
              <w:jc w:val="center"/>
              <w:rPr>
                <w:rFonts w:ascii="Calibri Light" w:hAnsi="Calibri Light" w:cs="Calibri Light"/>
                <w:sz w:val="18"/>
                <w:szCs w:val="18"/>
              </w:rPr>
            </w:pPr>
            <w:r w:rsidRPr="007265BD">
              <w:rPr>
                <w:rFonts w:ascii="Calibri Light" w:hAnsi="Calibri Light" w:cs="Calibri Light"/>
                <w:sz w:val="18"/>
                <w:szCs w:val="18"/>
              </w:rPr>
              <w:t>Technical proposal by UNDP for approval by the Project Board</w:t>
            </w:r>
          </w:p>
        </w:tc>
        <w:tc>
          <w:tcPr>
            <w:tcW w:w="1179" w:type="dxa"/>
            <w:vAlign w:val="center"/>
          </w:tcPr>
          <w:p w14:paraId="0595D7C9" w14:textId="77777777" w:rsidR="00937B0D" w:rsidRPr="007265BD" w:rsidRDefault="00937B0D" w:rsidP="00A81E2D">
            <w:pPr>
              <w:jc w:val="center"/>
              <w:rPr>
                <w:rFonts w:ascii="Calibri Light" w:hAnsi="Calibri Light" w:cs="Calibri Light"/>
                <w:sz w:val="18"/>
                <w:szCs w:val="18"/>
              </w:rPr>
            </w:pPr>
            <w:r w:rsidRPr="007265BD">
              <w:rPr>
                <w:rFonts w:ascii="Calibri Light" w:hAnsi="Calibri Light" w:cs="Calibri Light"/>
                <w:sz w:val="18"/>
                <w:szCs w:val="18"/>
              </w:rPr>
              <w:t>By mid-2025</w:t>
            </w:r>
          </w:p>
        </w:tc>
      </w:tr>
      <w:tr w:rsidR="00937B0D" w:rsidRPr="007265BD" w14:paraId="5D9ACEBE" w14:textId="77777777" w:rsidTr="00A81E2D">
        <w:tc>
          <w:tcPr>
            <w:tcW w:w="5541" w:type="dxa"/>
          </w:tcPr>
          <w:p w14:paraId="40B0CD82" w14:textId="77777777" w:rsidR="00937B0D" w:rsidRPr="007265BD" w:rsidRDefault="00937B0D" w:rsidP="00937B0D">
            <w:pPr>
              <w:pStyle w:val="ListParagraph"/>
              <w:numPr>
                <w:ilvl w:val="0"/>
                <w:numId w:val="97"/>
              </w:numPr>
              <w:rPr>
                <w:rFonts w:ascii="Calibri Light" w:hAnsi="Calibri Light" w:cs="Calibri Light"/>
                <w:sz w:val="18"/>
                <w:szCs w:val="18"/>
              </w:rPr>
            </w:pPr>
            <w:r w:rsidRPr="007265BD">
              <w:rPr>
                <w:rFonts w:ascii="Calibri Light" w:hAnsi="Calibri Light" w:cs="Calibri Light"/>
                <w:sz w:val="18"/>
                <w:szCs w:val="18"/>
              </w:rPr>
              <w:t xml:space="preserve">Develop a comprehensive and strategic approach to outreach and engagement of vulnerable and marginalized groups. Strengthen the project targeting strategy by analyzing the barriers to employment / entrepreneurship of the target groups and design an action plan to engage them effectively in project interventions and outreach. Consider leveraging successful experiences from other UNDP projects. </w:t>
            </w:r>
            <w:r w:rsidRPr="007265BD">
              <w:rPr>
                <w:rFonts w:ascii="Calibri Light" w:hAnsi="Calibri Light" w:cs="Calibri Light"/>
                <w:i/>
                <w:iCs/>
                <w:sz w:val="18"/>
                <w:szCs w:val="18"/>
              </w:rPr>
              <w:t>[Finding 16. Overall recommendation]</w:t>
            </w:r>
            <w:r w:rsidRPr="007265BD">
              <w:rPr>
                <w:rFonts w:ascii="Calibri Light" w:hAnsi="Calibri Light" w:cs="Calibri Light"/>
                <w:sz w:val="18"/>
                <w:szCs w:val="18"/>
              </w:rPr>
              <w:t xml:space="preserve"> </w:t>
            </w:r>
          </w:p>
        </w:tc>
        <w:tc>
          <w:tcPr>
            <w:tcW w:w="1146" w:type="dxa"/>
            <w:vAlign w:val="center"/>
          </w:tcPr>
          <w:p w14:paraId="59C8BE1B" w14:textId="77777777" w:rsidR="00937B0D" w:rsidRPr="007265BD" w:rsidRDefault="00937B0D" w:rsidP="00A81E2D">
            <w:pPr>
              <w:jc w:val="center"/>
              <w:rPr>
                <w:rFonts w:ascii="Calibri Light" w:hAnsi="Calibri Light" w:cs="Calibri Light"/>
                <w:sz w:val="18"/>
                <w:szCs w:val="18"/>
              </w:rPr>
            </w:pPr>
            <w:r w:rsidRPr="007265BD">
              <w:rPr>
                <w:rFonts w:ascii="Calibri Light" w:hAnsi="Calibri Light" w:cs="Calibri Light"/>
                <w:sz w:val="18"/>
                <w:szCs w:val="18"/>
              </w:rPr>
              <w:t>High</w:t>
            </w:r>
          </w:p>
        </w:tc>
        <w:tc>
          <w:tcPr>
            <w:tcW w:w="1964" w:type="dxa"/>
            <w:vAlign w:val="center"/>
          </w:tcPr>
          <w:p w14:paraId="0531EF66" w14:textId="77777777" w:rsidR="00937B0D" w:rsidRPr="007265BD" w:rsidRDefault="00937B0D" w:rsidP="00A81E2D">
            <w:pPr>
              <w:jc w:val="center"/>
              <w:rPr>
                <w:rFonts w:ascii="Calibri Light" w:hAnsi="Calibri Light" w:cs="Calibri Light"/>
                <w:sz w:val="18"/>
                <w:szCs w:val="18"/>
              </w:rPr>
            </w:pPr>
            <w:r w:rsidRPr="007265BD">
              <w:rPr>
                <w:rFonts w:ascii="Calibri Light" w:hAnsi="Calibri Light" w:cs="Calibri Light"/>
                <w:sz w:val="18"/>
                <w:szCs w:val="18"/>
              </w:rPr>
              <w:t>Technical proposal by UNDP for approval by the Project Board</w:t>
            </w:r>
          </w:p>
        </w:tc>
        <w:tc>
          <w:tcPr>
            <w:tcW w:w="1179" w:type="dxa"/>
            <w:vAlign w:val="center"/>
          </w:tcPr>
          <w:p w14:paraId="67B9CA82" w14:textId="77777777" w:rsidR="00937B0D" w:rsidRPr="007265BD" w:rsidRDefault="00937B0D" w:rsidP="00A81E2D">
            <w:pPr>
              <w:jc w:val="center"/>
              <w:rPr>
                <w:rFonts w:ascii="Calibri Light" w:hAnsi="Calibri Light" w:cs="Calibri Light"/>
                <w:sz w:val="18"/>
                <w:szCs w:val="18"/>
              </w:rPr>
            </w:pPr>
            <w:r w:rsidRPr="007265BD">
              <w:rPr>
                <w:rFonts w:ascii="Calibri Light" w:hAnsi="Calibri Light" w:cs="Calibri Light"/>
                <w:sz w:val="18"/>
                <w:szCs w:val="18"/>
              </w:rPr>
              <w:t>By end-2025</w:t>
            </w:r>
          </w:p>
        </w:tc>
      </w:tr>
      <w:tr w:rsidR="00937B0D" w:rsidRPr="007265BD" w14:paraId="40D0822E" w14:textId="77777777" w:rsidTr="00A81E2D">
        <w:tc>
          <w:tcPr>
            <w:tcW w:w="5541" w:type="dxa"/>
          </w:tcPr>
          <w:p w14:paraId="16FA2FFC" w14:textId="77777777" w:rsidR="00937B0D" w:rsidRPr="007265BD" w:rsidRDefault="00937B0D" w:rsidP="00937B0D">
            <w:pPr>
              <w:pStyle w:val="ListParagraph"/>
              <w:numPr>
                <w:ilvl w:val="0"/>
                <w:numId w:val="97"/>
              </w:numPr>
              <w:rPr>
                <w:rFonts w:ascii="Calibri Light" w:hAnsi="Calibri Light" w:cs="Calibri Light"/>
                <w:sz w:val="18"/>
                <w:szCs w:val="18"/>
              </w:rPr>
            </w:pPr>
            <w:r w:rsidRPr="007265BD">
              <w:rPr>
                <w:rFonts w:ascii="Calibri Light" w:hAnsi="Calibri Light" w:cs="Calibri Light"/>
                <w:sz w:val="18"/>
                <w:szCs w:val="18"/>
              </w:rPr>
              <w:t xml:space="preserve">Effectively manage and mobilize project’s human resources to ensure technical support to entrepreneurs along the prioritized value chains. </w:t>
            </w:r>
            <w:r w:rsidRPr="007265BD">
              <w:rPr>
                <w:rFonts w:ascii="Calibri Light" w:hAnsi="Calibri Light" w:cs="Calibri Light"/>
                <w:i/>
                <w:iCs/>
                <w:sz w:val="18"/>
                <w:szCs w:val="18"/>
              </w:rPr>
              <w:t>[Finding 12, 10. Overall recommendation]</w:t>
            </w:r>
          </w:p>
        </w:tc>
        <w:tc>
          <w:tcPr>
            <w:tcW w:w="1146" w:type="dxa"/>
            <w:vAlign w:val="center"/>
          </w:tcPr>
          <w:p w14:paraId="170F8BAD" w14:textId="77777777" w:rsidR="00937B0D" w:rsidRPr="007265BD" w:rsidRDefault="00937B0D" w:rsidP="00A81E2D">
            <w:pPr>
              <w:jc w:val="center"/>
              <w:rPr>
                <w:rFonts w:ascii="Calibri Light" w:hAnsi="Calibri Light" w:cs="Calibri Light"/>
                <w:sz w:val="18"/>
                <w:szCs w:val="18"/>
              </w:rPr>
            </w:pPr>
            <w:r w:rsidRPr="007265BD">
              <w:rPr>
                <w:rFonts w:ascii="Calibri Light" w:hAnsi="Calibri Light" w:cs="Calibri Light"/>
                <w:sz w:val="18"/>
                <w:szCs w:val="18"/>
              </w:rPr>
              <w:t>Medium</w:t>
            </w:r>
          </w:p>
        </w:tc>
        <w:tc>
          <w:tcPr>
            <w:tcW w:w="1964" w:type="dxa"/>
            <w:vAlign w:val="center"/>
          </w:tcPr>
          <w:p w14:paraId="4A6E1702" w14:textId="77777777" w:rsidR="00937B0D" w:rsidRPr="007265BD" w:rsidRDefault="00937B0D" w:rsidP="00A81E2D">
            <w:pPr>
              <w:jc w:val="center"/>
              <w:rPr>
                <w:rFonts w:ascii="Calibri Light" w:hAnsi="Calibri Light" w:cs="Calibri Light"/>
                <w:sz w:val="18"/>
                <w:szCs w:val="18"/>
              </w:rPr>
            </w:pPr>
            <w:r w:rsidRPr="007265BD">
              <w:rPr>
                <w:rFonts w:ascii="Calibri Light" w:hAnsi="Calibri Light" w:cs="Calibri Light"/>
                <w:sz w:val="18"/>
                <w:szCs w:val="18"/>
              </w:rPr>
              <w:t>UNDP</w:t>
            </w:r>
          </w:p>
        </w:tc>
        <w:tc>
          <w:tcPr>
            <w:tcW w:w="1179" w:type="dxa"/>
            <w:vAlign w:val="center"/>
          </w:tcPr>
          <w:p w14:paraId="7C75732D" w14:textId="77777777" w:rsidR="00937B0D" w:rsidRPr="007265BD" w:rsidRDefault="00937B0D" w:rsidP="00A81E2D">
            <w:pPr>
              <w:jc w:val="center"/>
              <w:rPr>
                <w:rFonts w:ascii="Calibri Light" w:hAnsi="Calibri Light" w:cs="Calibri Light"/>
                <w:sz w:val="18"/>
                <w:szCs w:val="18"/>
              </w:rPr>
            </w:pPr>
            <w:r w:rsidRPr="007265BD">
              <w:rPr>
                <w:rFonts w:ascii="Calibri Light" w:hAnsi="Calibri Light" w:cs="Calibri Light"/>
                <w:sz w:val="18"/>
                <w:szCs w:val="18"/>
              </w:rPr>
              <w:t>By mid/end-2025</w:t>
            </w:r>
          </w:p>
        </w:tc>
      </w:tr>
      <w:tr w:rsidR="00937B0D" w:rsidRPr="007265BD" w14:paraId="6699107C" w14:textId="77777777" w:rsidTr="00A81E2D">
        <w:tc>
          <w:tcPr>
            <w:tcW w:w="5541" w:type="dxa"/>
          </w:tcPr>
          <w:p w14:paraId="1A1EE9DE" w14:textId="77777777" w:rsidR="00937B0D" w:rsidRPr="007265BD" w:rsidRDefault="00937B0D" w:rsidP="00937B0D">
            <w:pPr>
              <w:pStyle w:val="ListParagraph"/>
              <w:numPr>
                <w:ilvl w:val="0"/>
                <w:numId w:val="97"/>
              </w:numPr>
              <w:ind w:left="714" w:hanging="357"/>
              <w:rPr>
                <w:rFonts w:ascii="Calibri Light" w:hAnsi="Calibri Light" w:cs="Calibri Light"/>
                <w:sz w:val="18"/>
                <w:szCs w:val="18"/>
              </w:rPr>
            </w:pPr>
            <w:r w:rsidRPr="007265BD">
              <w:rPr>
                <w:rFonts w:ascii="Calibri Light" w:hAnsi="Calibri Light" w:cs="Calibri Light"/>
                <w:sz w:val="18"/>
                <w:szCs w:val="18"/>
              </w:rPr>
              <w:t xml:space="preserve">Mainstream gender and women’s empowerment by developing and operationalizing an inclusive gender action plan to guide efforts in attracting and supporting women through all project’s interventions </w:t>
            </w:r>
            <w:r w:rsidRPr="007265BD">
              <w:rPr>
                <w:rFonts w:ascii="Calibri Light" w:hAnsi="Calibri Light" w:cs="Calibri Light"/>
                <w:i/>
                <w:iCs/>
                <w:sz w:val="18"/>
                <w:szCs w:val="18"/>
              </w:rPr>
              <w:t>[Finding 15. Overall recommendation]</w:t>
            </w:r>
          </w:p>
        </w:tc>
        <w:tc>
          <w:tcPr>
            <w:tcW w:w="1146" w:type="dxa"/>
            <w:vAlign w:val="center"/>
          </w:tcPr>
          <w:p w14:paraId="2EFEA43E" w14:textId="77777777" w:rsidR="00937B0D" w:rsidRPr="007265BD" w:rsidRDefault="00937B0D" w:rsidP="00A81E2D">
            <w:pPr>
              <w:jc w:val="center"/>
              <w:rPr>
                <w:rFonts w:ascii="Calibri Light" w:hAnsi="Calibri Light" w:cs="Calibri Light"/>
                <w:sz w:val="18"/>
                <w:szCs w:val="18"/>
              </w:rPr>
            </w:pPr>
            <w:r w:rsidRPr="007265BD">
              <w:rPr>
                <w:rFonts w:ascii="Calibri Light" w:hAnsi="Calibri Light" w:cs="Calibri Light"/>
                <w:sz w:val="18"/>
                <w:szCs w:val="18"/>
              </w:rPr>
              <w:t>Medium</w:t>
            </w:r>
          </w:p>
        </w:tc>
        <w:tc>
          <w:tcPr>
            <w:tcW w:w="1964" w:type="dxa"/>
            <w:vAlign w:val="center"/>
          </w:tcPr>
          <w:p w14:paraId="79EFBA02" w14:textId="77777777" w:rsidR="00937B0D" w:rsidRPr="007265BD" w:rsidRDefault="00937B0D" w:rsidP="00A81E2D">
            <w:pPr>
              <w:jc w:val="center"/>
              <w:rPr>
                <w:rFonts w:ascii="Calibri Light" w:hAnsi="Calibri Light" w:cs="Calibri Light"/>
                <w:sz w:val="18"/>
                <w:szCs w:val="18"/>
              </w:rPr>
            </w:pPr>
            <w:r w:rsidRPr="007265BD">
              <w:rPr>
                <w:rFonts w:ascii="Calibri Light" w:hAnsi="Calibri Light" w:cs="Calibri Light"/>
                <w:sz w:val="18"/>
                <w:szCs w:val="18"/>
              </w:rPr>
              <w:t>UNDP</w:t>
            </w:r>
          </w:p>
        </w:tc>
        <w:tc>
          <w:tcPr>
            <w:tcW w:w="1179" w:type="dxa"/>
            <w:vAlign w:val="center"/>
          </w:tcPr>
          <w:p w14:paraId="7CBFD69C" w14:textId="77777777" w:rsidR="00937B0D" w:rsidRPr="007265BD" w:rsidRDefault="00937B0D" w:rsidP="00A81E2D">
            <w:pPr>
              <w:jc w:val="center"/>
              <w:rPr>
                <w:rFonts w:ascii="Calibri Light" w:hAnsi="Calibri Light" w:cs="Calibri Light"/>
                <w:sz w:val="18"/>
                <w:szCs w:val="18"/>
              </w:rPr>
            </w:pPr>
            <w:r w:rsidRPr="007265BD">
              <w:rPr>
                <w:rFonts w:ascii="Calibri Light" w:hAnsi="Calibri Light" w:cs="Calibri Light"/>
                <w:sz w:val="18"/>
                <w:szCs w:val="18"/>
              </w:rPr>
              <w:t>By end-2025</w:t>
            </w:r>
          </w:p>
        </w:tc>
      </w:tr>
    </w:tbl>
    <w:p w14:paraId="3FB7BE90" w14:textId="77777777" w:rsidR="004E7311" w:rsidRPr="007265BD" w:rsidRDefault="004E7311">
      <w:pPr>
        <w:rPr>
          <w:rFonts w:ascii="Calibri Light" w:hAnsi="Calibri Light" w:cs="Calibri Light"/>
        </w:rPr>
      </w:pPr>
    </w:p>
    <w:p w14:paraId="43ED5E53" w14:textId="1F907111" w:rsidR="00FD1BB7" w:rsidRPr="007265BD" w:rsidRDefault="00583339" w:rsidP="00D962FA">
      <w:pPr>
        <w:pStyle w:val="ListParagraph"/>
        <w:numPr>
          <w:ilvl w:val="3"/>
          <w:numId w:val="85"/>
        </w:numPr>
        <w:ind w:left="426" w:hanging="426"/>
        <w:jc w:val="both"/>
        <w:rPr>
          <w:rFonts w:ascii="Calibri Light" w:hAnsi="Calibri Light" w:cs="Calibri Light"/>
          <w:b/>
          <w:bCs/>
        </w:rPr>
      </w:pPr>
      <w:bookmarkStart w:id="50" w:name="_heading=h.21yeghzhmux3" w:colFirst="0" w:colLast="0"/>
      <w:bookmarkStart w:id="51" w:name="_heading=h.yydwuwg5pz8i" w:colFirst="0" w:colLast="0"/>
      <w:bookmarkEnd w:id="50"/>
      <w:bookmarkEnd w:id="51"/>
      <w:r w:rsidRPr="007265BD">
        <w:rPr>
          <w:rFonts w:ascii="Calibri Light" w:hAnsi="Calibri Light" w:cs="Calibri Light"/>
          <w:b/>
          <w:bCs/>
        </w:rPr>
        <w:t>Revise the internal coherence of the interventions by removing the bakery component, aligning the approach to business acceleration across all sources of funds, and designing an alternative strategy to</w:t>
      </w:r>
      <w:r w:rsidR="00B74CAA" w:rsidRPr="007265BD">
        <w:rPr>
          <w:rFonts w:ascii="Calibri Light" w:hAnsi="Calibri Light" w:cs="Calibri Light"/>
          <w:b/>
          <w:bCs/>
        </w:rPr>
        <w:t xml:space="preserve"> provide</w:t>
      </w:r>
      <w:r w:rsidRPr="007265BD">
        <w:rPr>
          <w:rFonts w:ascii="Calibri Light" w:hAnsi="Calibri Light" w:cs="Calibri Light"/>
          <w:b/>
          <w:bCs/>
        </w:rPr>
        <w:t xml:space="preserve"> </w:t>
      </w:r>
      <w:r w:rsidR="00937B0D" w:rsidRPr="007265BD">
        <w:rPr>
          <w:rFonts w:ascii="Calibri Light" w:hAnsi="Calibri Light" w:cs="Calibri Light"/>
          <w:b/>
          <w:bCs/>
        </w:rPr>
        <w:t>access</w:t>
      </w:r>
      <w:r w:rsidRPr="007265BD">
        <w:rPr>
          <w:rFonts w:ascii="Calibri Light" w:hAnsi="Calibri Light" w:cs="Calibri Light"/>
          <w:b/>
          <w:bCs/>
        </w:rPr>
        <w:t xml:space="preserve"> </w:t>
      </w:r>
      <w:r w:rsidR="00B74CAA" w:rsidRPr="007265BD">
        <w:rPr>
          <w:rFonts w:ascii="Calibri Light" w:hAnsi="Calibri Light" w:cs="Calibri Light"/>
          <w:b/>
          <w:bCs/>
        </w:rPr>
        <w:t xml:space="preserve">to </w:t>
      </w:r>
      <w:r w:rsidRPr="007265BD">
        <w:rPr>
          <w:rFonts w:ascii="Calibri Light" w:hAnsi="Calibri Light" w:cs="Calibri Light"/>
          <w:b/>
          <w:bCs/>
        </w:rPr>
        <w:t xml:space="preserve">finance, should the soft loan witness further delays. </w:t>
      </w:r>
      <w:r w:rsidRPr="007265BD">
        <w:rPr>
          <w:rFonts w:ascii="Calibri Light" w:hAnsi="Calibri Light" w:cs="Calibri Light"/>
          <w:b/>
          <w:bCs/>
          <w:i/>
          <w:iCs/>
        </w:rPr>
        <w:t>[Finding 2, 3, 9. Output 3 recommendation]</w:t>
      </w:r>
    </w:p>
    <w:p w14:paraId="7E170EE5" w14:textId="6DD3EA43" w:rsidR="00ED7599" w:rsidRPr="007265BD" w:rsidRDefault="00583339" w:rsidP="00ED7599">
      <w:pPr>
        <w:jc w:val="both"/>
        <w:rPr>
          <w:rFonts w:ascii="Calibri Light" w:hAnsi="Calibri Light" w:cs="Calibri Light"/>
        </w:rPr>
      </w:pPr>
      <w:r w:rsidRPr="007265BD">
        <w:rPr>
          <w:rFonts w:ascii="Calibri Light" w:hAnsi="Calibri Light" w:cs="Calibri Light"/>
        </w:rPr>
        <w:t>It is recommended to revise the coherence of output 3, particularly the incubation component</w:t>
      </w:r>
      <w:r w:rsidR="00455E13" w:rsidRPr="007265BD">
        <w:rPr>
          <w:rFonts w:ascii="Calibri Light" w:hAnsi="Calibri Light" w:cs="Calibri Light"/>
        </w:rPr>
        <w:t xml:space="preserve">. </w:t>
      </w:r>
      <w:bookmarkStart w:id="52" w:name="_heading=h.4dcw6q58e3q5" w:colFirst="0" w:colLast="0"/>
      <w:bookmarkEnd w:id="52"/>
      <w:r w:rsidR="00455E13" w:rsidRPr="007265BD">
        <w:rPr>
          <w:rFonts w:ascii="Calibri Light" w:hAnsi="Calibri Light" w:cs="Calibri Light"/>
        </w:rPr>
        <w:t>A</w:t>
      </w:r>
      <w:r w:rsidRPr="007265BD">
        <w:rPr>
          <w:rFonts w:ascii="Calibri Light" w:hAnsi="Calibri Light" w:cs="Calibri Light"/>
        </w:rPr>
        <w:t xml:space="preserve">ll entrepreneurs funded by the project </w:t>
      </w:r>
      <w:r w:rsidR="00455E13" w:rsidRPr="007265BD">
        <w:rPr>
          <w:rFonts w:ascii="Calibri Light" w:hAnsi="Calibri Light" w:cs="Calibri Light"/>
        </w:rPr>
        <w:t xml:space="preserve">can </w:t>
      </w:r>
      <w:r w:rsidRPr="007265BD">
        <w:rPr>
          <w:rFonts w:ascii="Calibri Light" w:hAnsi="Calibri Light" w:cs="Calibri Light"/>
        </w:rPr>
        <w:t xml:space="preserve">receive a coherent level of support, regardless of the sources of funds </w:t>
      </w:r>
      <w:r w:rsidR="00B60161" w:rsidRPr="007265BD">
        <w:rPr>
          <w:rFonts w:ascii="Calibri Light" w:hAnsi="Calibri Light" w:cs="Calibri Light"/>
        </w:rPr>
        <w:t>from</w:t>
      </w:r>
      <w:r w:rsidRPr="007265BD">
        <w:rPr>
          <w:rFonts w:ascii="Calibri Light" w:hAnsi="Calibri Light" w:cs="Calibri Light"/>
        </w:rPr>
        <w:t xml:space="preserve"> technical experts</w:t>
      </w:r>
      <w:r w:rsidR="00ED7599" w:rsidRPr="007265BD">
        <w:rPr>
          <w:rFonts w:ascii="Calibri Light" w:hAnsi="Calibri Light" w:cs="Calibri Light"/>
        </w:rPr>
        <w:t>, by aligning the</w:t>
      </w:r>
      <w:r w:rsidRPr="007265BD">
        <w:rPr>
          <w:rFonts w:ascii="Calibri Light" w:hAnsi="Calibri Light" w:cs="Calibri Light"/>
        </w:rPr>
        <w:t xml:space="preserve"> BIC and Seed Funding approaches into one strategy</w:t>
      </w:r>
      <w:r w:rsidR="00ED7599" w:rsidRPr="007265BD">
        <w:rPr>
          <w:rFonts w:ascii="Calibri Light" w:hAnsi="Calibri Light" w:cs="Calibri Light"/>
        </w:rPr>
        <w:t>. Given the bakery activity has not started, it is recommended to revisit this activity and integrate its budget as part of a broader mentoring, coaching and market linkages support provided to all start-ups selected as per relevant funding window.</w:t>
      </w:r>
      <w:r w:rsidR="00E915D7" w:rsidRPr="007265BD">
        <w:rPr>
          <w:rFonts w:ascii="Calibri Light" w:hAnsi="Calibri Light" w:cs="Calibri Light"/>
        </w:rPr>
        <w:t xml:space="preserve"> Should the review and launch of the new Soft Loan schemes not be ready by year 4, develop options for the provision of access to finance for graduating start-ups. </w:t>
      </w:r>
      <w:r w:rsidR="00535F0D" w:rsidRPr="007265BD">
        <w:rPr>
          <w:rFonts w:ascii="Calibri Light" w:hAnsi="Calibri Light" w:cs="Calibri Light"/>
        </w:rPr>
        <w:t xml:space="preserve">Consider </w:t>
      </w:r>
      <w:r w:rsidR="00E915D7" w:rsidRPr="007265BD">
        <w:rPr>
          <w:rFonts w:ascii="Calibri Light" w:hAnsi="Calibri Light" w:cs="Calibri Light"/>
        </w:rPr>
        <w:t>partnerships with micro-</w:t>
      </w:r>
      <w:r w:rsidR="00E915D7" w:rsidRPr="007265BD">
        <w:rPr>
          <w:rFonts w:ascii="Calibri Light" w:hAnsi="Calibri Light" w:cs="Calibri Light"/>
        </w:rPr>
        <w:lastRenderedPageBreak/>
        <w:t>finance institutions, financing institutions, UNCDF, or loan guarantee providers to support access to finance at a favorable rate for promising businesses.</w:t>
      </w:r>
    </w:p>
    <w:p w14:paraId="69DBEC10" w14:textId="276965E2" w:rsidR="00ED7599" w:rsidRPr="007265BD" w:rsidRDefault="007168B9" w:rsidP="00D962FA">
      <w:pPr>
        <w:pStyle w:val="ListParagraph"/>
        <w:numPr>
          <w:ilvl w:val="0"/>
          <w:numId w:val="93"/>
        </w:numPr>
        <w:ind w:left="426" w:hanging="426"/>
        <w:jc w:val="both"/>
        <w:rPr>
          <w:rFonts w:ascii="Calibri Light" w:hAnsi="Calibri Light" w:cs="Calibri Light"/>
          <w:b/>
          <w:bCs/>
        </w:rPr>
      </w:pPr>
      <w:r w:rsidRPr="007265BD">
        <w:rPr>
          <w:rFonts w:ascii="Calibri Light" w:hAnsi="Calibri Light" w:cs="Calibri Light"/>
          <w:b/>
          <w:bCs/>
        </w:rPr>
        <w:t>Enhance the transformational approach to entrepreneurship development by establishing a limited number of funding windows aligned to selected value chains. These can be supported through targeted support strategies to assist in market and value chain analysis, production skills and mentoring</w:t>
      </w:r>
      <w:r w:rsidRPr="007265BD">
        <w:rPr>
          <w:rFonts w:ascii="Calibri Light" w:hAnsi="Calibri Light" w:cs="Calibri Light"/>
          <w:b/>
          <w:bCs/>
          <w:i/>
          <w:iCs/>
        </w:rPr>
        <w:t>. [Finding 8, 10, 12. Output 3 recommendation]</w:t>
      </w:r>
    </w:p>
    <w:p w14:paraId="3327275D" w14:textId="07DDAE93" w:rsidR="007542CE" w:rsidRPr="007265BD" w:rsidRDefault="007168B9" w:rsidP="007542CE">
      <w:pPr>
        <w:jc w:val="both"/>
        <w:rPr>
          <w:rFonts w:ascii="Calibri Light" w:hAnsi="Calibri Light" w:cs="Calibri Light"/>
        </w:rPr>
      </w:pPr>
      <w:r w:rsidRPr="007265BD">
        <w:rPr>
          <w:rFonts w:ascii="Calibri Light" w:hAnsi="Calibri Light" w:cs="Calibri Light"/>
        </w:rPr>
        <w:t xml:space="preserve">In consultation with stakeholders, </w:t>
      </w:r>
      <w:r w:rsidR="00D962FA" w:rsidRPr="007265BD">
        <w:rPr>
          <w:rFonts w:ascii="Calibri Light" w:hAnsi="Calibri Light" w:cs="Calibri Light"/>
        </w:rPr>
        <w:t xml:space="preserve">including private sector and companies, </w:t>
      </w:r>
      <w:r w:rsidRPr="007265BD">
        <w:rPr>
          <w:rFonts w:ascii="Calibri Light" w:hAnsi="Calibri Light" w:cs="Calibri Light"/>
        </w:rPr>
        <w:t xml:space="preserve">define and prioritize </w:t>
      </w:r>
      <w:r w:rsidR="007542CE" w:rsidRPr="007265BD">
        <w:rPr>
          <w:rFonts w:ascii="Calibri Light" w:hAnsi="Calibri Light" w:cs="Calibri Light"/>
        </w:rPr>
        <w:t>4 or 5 well defined priority sectors / value chains</w:t>
      </w:r>
      <w:r w:rsidR="00BC5BB5" w:rsidRPr="007265BD">
        <w:rPr>
          <w:rFonts w:ascii="Calibri Light" w:hAnsi="Calibri Light" w:cs="Calibri Light"/>
        </w:rPr>
        <w:t xml:space="preserve"> for output 3</w:t>
      </w:r>
      <w:r w:rsidRPr="007265BD">
        <w:rPr>
          <w:rFonts w:ascii="Calibri Light" w:hAnsi="Calibri Light" w:cs="Calibri Light"/>
        </w:rPr>
        <w:t xml:space="preserve">. Use these </w:t>
      </w:r>
      <w:r w:rsidR="00E171C5" w:rsidRPr="007265BD">
        <w:rPr>
          <w:rFonts w:ascii="Calibri Light" w:hAnsi="Calibri Light" w:cs="Calibri Light"/>
        </w:rPr>
        <w:t xml:space="preserve">areas as criteria </w:t>
      </w:r>
      <w:r w:rsidRPr="007265BD">
        <w:rPr>
          <w:rFonts w:ascii="Calibri Light" w:hAnsi="Calibri Light" w:cs="Calibri Light"/>
        </w:rPr>
        <w:t xml:space="preserve">to </w:t>
      </w:r>
      <w:r w:rsidR="007542CE" w:rsidRPr="007265BD">
        <w:rPr>
          <w:rFonts w:ascii="Calibri Light" w:hAnsi="Calibri Light" w:cs="Calibri Light"/>
        </w:rPr>
        <w:t xml:space="preserve">select, support, train, </w:t>
      </w:r>
      <w:r w:rsidRPr="007265BD">
        <w:rPr>
          <w:rFonts w:ascii="Calibri Light" w:hAnsi="Calibri Light" w:cs="Calibri Light"/>
        </w:rPr>
        <w:t xml:space="preserve">and </w:t>
      </w:r>
      <w:r w:rsidR="007542CE" w:rsidRPr="007265BD">
        <w:rPr>
          <w:rFonts w:ascii="Calibri Light" w:hAnsi="Calibri Light" w:cs="Calibri Light"/>
        </w:rPr>
        <w:t xml:space="preserve">mentor </w:t>
      </w:r>
      <w:r w:rsidR="00E171C5" w:rsidRPr="007265BD">
        <w:rPr>
          <w:rFonts w:ascii="Calibri Light" w:hAnsi="Calibri Light" w:cs="Calibri Light"/>
        </w:rPr>
        <w:t>entrepreneurs</w:t>
      </w:r>
      <w:r w:rsidRPr="007265BD">
        <w:rPr>
          <w:rFonts w:ascii="Calibri Light" w:hAnsi="Calibri Light" w:cs="Calibri Light"/>
        </w:rPr>
        <w:t xml:space="preserve"> </w:t>
      </w:r>
      <w:r w:rsidR="007542CE" w:rsidRPr="007265BD">
        <w:rPr>
          <w:rFonts w:ascii="Calibri Light" w:hAnsi="Calibri Light" w:cs="Calibri Light"/>
        </w:rPr>
        <w:t>and create market linkages.</w:t>
      </w:r>
      <w:r w:rsidR="00E171C5" w:rsidRPr="007265BD">
        <w:rPr>
          <w:rFonts w:ascii="Calibri Light" w:hAnsi="Calibri Light" w:cs="Calibri Light"/>
        </w:rPr>
        <w:t xml:space="preserve"> </w:t>
      </w:r>
      <w:bookmarkStart w:id="53" w:name="_heading=h.qsm06chikxs0" w:colFirst="0" w:colLast="0"/>
      <w:bookmarkEnd w:id="53"/>
      <w:r w:rsidR="007542CE" w:rsidRPr="007265BD">
        <w:rPr>
          <w:rFonts w:ascii="Calibri Light" w:hAnsi="Calibri Light" w:cs="Calibri Light"/>
        </w:rPr>
        <w:t>Given the size of output</w:t>
      </w:r>
      <w:r w:rsidR="00BC5BB5" w:rsidRPr="007265BD">
        <w:rPr>
          <w:rFonts w:ascii="Calibri Light" w:hAnsi="Calibri Light" w:cs="Calibri Light"/>
        </w:rPr>
        <w:t xml:space="preserve"> 3</w:t>
      </w:r>
      <w:r w:rsidR="007542CE" w:rsidRPr="007265BD">
        <w:rPr>
          <w:rFonts w:ascii="Calibri Light" w:hAnsi="Calibri Light" w:cs="Calibri Light"/>
        </w:rPr>
        <w:t xml:space="preserve">, </w:t>
      </w:r>
      <w:r w:rsidR="00BC5BB5" w:rsidRPr="007265BD">
        <w:rPr>
          <w:rFonts w:ascii="Calibri Light" w:hAnsi="Calibri Light" w:cs="Calibri Light"/>
        </w:rPr>
        <w:t xml:space="preserve">design a plan to provide </w:t>
      </w:r>
      <w:r w:rsidR="007542CE" w:rsidRPr="007265BD">
        <w:rPr>
          <w:rFonts w:ascii="Calibri Light" w:hAnsi="Calibri Light" w:cs="Calibri Light"/>
        </w:rPr>
        <w:t>continuous mentoring and coaching to entrepreneurs, starting during pre-incubation up to the post-incubation phase, regardless of the source of funds and the geographical location of the start-ups</w:t>
      </w:r>
      <w:r w:rsidR="00FE5F0E" w:rsidRPr="007265BD">
        <w:rPr>
          <w:rFonts w:ascii="Calibri Light" w:hAnsi="Calibri Light" w:cs="Calibri Light"/>
        </w:rPr>
        <w:t xml:space="preserve"> and </w:t>
      </w:r>
      <w:r w:rsidR="007542CE" w:rsidRPr="007265BD">
        <w:rPr>
          <w:rFonts w:ascii="Calibri Light" w:hAnsi="Calibri Light" w:cs="Calibri Light"/>
        </w:rPr>
        <w:t>create linkages with the soft loan component.</w:t>
      </w:r>
      <w:bookmarkStart w:id="54" w:name="_heading=h.jtdgd6eawc4w" w:colFirst="0" w:colLast="0"/>
      <w:bookmarkEnd w:id="54"/>
      <w:r w:rsidR="00FE5F0E" w:rsidRPr="007265BD">
        <w:rPr>
          <w:rFonts w:ascii="Calibri Light" w:hAnsi="Calibri Light" w:cs="Calibri Light"/>
        </w:rPr>
        <w:t xml:space="preserve"> </w:t>
      </w:r>
      <w:r w:rsidR="0033775A" w:rsidRPr="007265BD">
        <w:rPr>
          <w:rFonts w:ascii="Calibri Light" w:hAnsi="Calibri Light" w:cs="Calibri Light"/>
        </w:rPr>
        <w:t xml:space="preserve">Provide </w:t>
      </w:r>
      <w:r w:rsidR="007542CE" w:rsidRPr="007265BD">
        <w:rPr>
          <w:rFonts w:ascii="Calibri Light" w:hAnsi="Calibri Light" w:cs="Calibri Light"/>
        </w:rPr>
        <w:t xml:space="preserve">end-to-end support </w:t>
      </w:r>
      <w:r w:rsidR="0033775A" w:rsidRPr="007265BD">
        <w:rPr>
          <w:rFonts w:ascii="Calibri Light" w:hAnsi="Calibri Light" w:cs="Calibri Light"/>
        </w:rPr>
        <w:t xml:space="preserve">to entrepreneurs </w:t>
      </w:r>
      <w:r w:rsidR="007542CE" w:rsidRPr="007265BD">
        <w:rPr>
          <w:rFonts w:ascii="Calibri Light" w:hAnsi="Calibri Light" w:cs="Calibri Light"/>
        </w:rPr>
        <w:t xml:space="preserve">tailored </w:t>
      </w:r>
      <w:r w:rsidR="0033775A" w:rsidRPr="007265BD">
        <w:rPr>
          <w:rFonts w:ascii="Calibri Light" w:hAnsi="Calibri Light" w:cs="Calibri Light"/>
        </w:rPr>
        <w:t xml:space="preserve">to </w:t>
      </w:r>
      <w:r w:rsidR="007542CE" w:rsidRPr="007265BD">
        <w:rPr>
          <w:rFonts w:ascii="Calibri Light" w:hAnsi="Calibri Light" w:cs="Calibri Light"/>
        </w:rPr>
        <w:t xml:space="preserve">each funding window / sectors </w:t>
      </w:r>
      <w:r w:rsidR="00D962FA" w:rsidRPr="007265BD">
        <w:rPr>
          <w:rFonts w:ascii="Calibri Light" w:hAnsi="Calibri Light" w:cs="Calibri Light"/>
        </w:rPr>
        <w:t>and consider including:</w:t>
      </w:r>
    </w:p>
    <w:p w14:paraId="001DF108" w14:textId="77777777" w:rsidR="007542CE" w:rsidRPr="007265BD" w:rsidRDefault="007542CE" w:rsidP="007542CE">
      <w:pPr>
        <w:numPr>
          <w:ilvl w:val="0"/>
          <w:numId w:val="37"/>
        </w:numPr>
        <w:spacing w:after="0"/>
        <w:jc w:val="both"/>
        <w:rPr>
          <w:rFonts w:ascii="Calibri Light" w:hAnsi="Calibri Light" w:cs="Calibri Light"/>
        </w:rPr>
      </w:pPr>
      <w:bookmarkStart w:id="55" w:name="_heading=h.ra9f1ewwrv86" w:colFirst="0" w:colLast="0"/>
      <w:bookmarkEnd w:id="55"/>
      <w:r w:rsidRPr="007265BD">
        <w:rPr>
          <w:rFonts w:ascii="Calibri Light" w:hAnsi="Calibri Light" w:cs="Calibri Light"/>
        </w:rPr>
        <w:t xml:space="preserve">market analysis support as a basis to assess the quality of the business idea, </w:t>
      </w:r>
    </w:p>
    <w:p w14:paraId="17B47602" w14:textId="77777777" w:rsidR="007542CE" w:rsidRPr="007265BD" w:rsidRDefault="007542CE" w:rsidP="007542CE">
      <w:pPr>
        <w:numPr>
          <w:ilvl w:val="0"/>
          <w:numId w:val="37"/>
        </w:numPr>
        <w:spacing w:after="0"/>
        <w:jc w:val="both"/>
        <w:rPr>
          <w:rFonts w:ascii="Calibri Light" w:hAnsi="Calibri Light" w:cs="Calibri Light"/>
        </w:rPr>
      </w:pPr>
      <w:bookmarkStart w:id="56" w:name="_heading=h.68fly7bkq3mb" w:colFirst="0" w:colLast="0"/>
      <w:bookmarkEnd w:id="56"/>
      <w:r w:rsidRPr="007265BD">
        <w:rPr>
          <w:rFonts w:ascii="Calibri Light" w:hAnsi="Calibri Light" w:cs="Calibri Light"/>
        </w:rPr>
        <w:t>market linkages and support in connecting with possible suppliers and clients,</w:t>
      </w:r>
    </w:p>
    <w:p w14:paraId="011FE3C1" w14:textId="48369A53" w:rsidR="007542CE" w:rsidRPr="007265BD" w:rsidRDefault="007542CE" w:rsidP="007542CE">
      <w:pPr>
        <w:numPr>
          <w:ilvl w:val="0"/>
          <w:numId w:val="37"/>
        </w:numPr>
        <w:spacing w:after="0"/>
        <w:jc w:val="both"/>
        <w:rPr>
          <w:rFonts w:ascii="Calibri Light" w:hAnsi="Calibri Light" w:cs="Calibri Light"/>
        </w:rPr>
      </w:pPr>
      <w:bookmarkStart w:id="57" w:name="_heading=h.ulzoeoni30tg" w:colFirst="0" w:colLast="0"/>
      <w:bookmarkEnd w:id="57"/>
      <w:r w:rsidRPr="007265BD">
        <w:rPr>
          <w:rFonts w:ascii="Calibri Light" w:hAnsi="Calibri Light" w:cs="Calibri Light"/>
        </w:rPr>
        <w:t>business mentoring and co</w:t>
      </w:r>
      <w:r w:rsidR="00D962FA" w:rsidRPr="007265BD">
        <w:rPr>
          <w:rFonts w:ascii="Calibri Light" w:hAnsi="Calibri Light" w:cs="Calibri Light"/>
        </w:rPr>
        <w:t>aching</w:t>
      </w:r>
      <w:r w:rsidRPr="007265BD">
        <w:rPr>
          <w:rFonts w:ascii="Calibri Light" w:hAnsi="Calibri Light" w:cs="Calibri Light"/>
        </w:rPr>
        <w:t xml:space="preserve">, as well as </w:t>
      </w:r>
    </w:p>
    <w:p w14:paraId="3F71075C" w14:textId="034E6322" w:rsidR="007542CE" w:rsidRPr="007265BD" w:rsidRDefault="007542CE" w:rsidP="007542CE">
      <w:pPr>
        <w:numPr>
          <w:ilvl w:val="0"/>
          <w:numId w:val="37"/>
        </w:numPr>
        <w:jc w:val="both"/>
        <w:rPr>
          <w:rFonts w:ascii="Calibri Light" w:hAnsi="Calibri Light" w:cs="Calibri Light"/>
        </w:rPr>
      </w:pPr>
      <w:bookmarkStart w:id="58" w:name="_heading=h.5qjbxv7a1hg0" w:colFirst="0" w:colLast="0"/>
      <w:bookmarkEnd w:id="58"/>
      <w:r w:rsidRPr="007265BD">
        <w:rPr>
          <w:rFonts w:ascii="Calibri Light" w:hAnsi="Calibri Light" w:cs="Calibri Light"/>
        </w:rPr>
        <w:t xml:space="preserve">production skills </w:t>
      </w:r>
    </w:p>
    <w:p w14:paraId="687086CA" w14:textId="261EF0A1" w:rsidR="00FD1BB7" w:rsidRPr="007265BD" w:rsidRDefault="00EB503E" w:rsidP="00A625A5">
      <w:pPr>
        <w:pStyle w:val="ListParagraph"/>
        <w:numPr>
          <w:ilvl w:val="0"/>
          <w:numId w:val="93"/>
        </w:numPr>
        <w:ind w:left="426" w:hanging="426"/>
        <w:jc w:val="both"/>
        <w:rPr>
          <w:rFonts w:ascii="Calibri Light" w:hAnsi="Calibri Light" w:cs="Calibri Light"/>
          <w:b/>
          <w:bCs/>
        </w:rPr>
      </w:pPr>
      <w:bookmarkStart w:id="59" w:name="_heading=h.igix0h93prnu" w:colFirst="0" w:colLast="0"/>
      <w:bookmarkEnd w:id="59"/>
      <w:r w:rsidRPr="007265BD">
        <w:rPr>
          <w:rFonts w:ascii="Calibri Light" w:hAnsi="Calibri Light" w:cs="Calibri Light"/>
          <w:b/>
          <w:bCs/>
        </w:rPr>
        <w:t>Invest time and resources to enhance the ecosystem approach by building strategic partnerships with private sector partners and companies to establish market linkages</w:t>
      </w:r>
      <w:r w:rsidR="00B74CAA" w:rsidRPr="007265BD">
        <w:rPr>
          <w:rFonts w:ascii="Calibri Light" w:hAnsi="Calibri Light" w:cs="Calibri Light"/>
          <w:b/>
          <w:bCs/>
        </w:rPr>
        <w:t>,</w:t>
      </w:r>
      <w:r w:rsidRPr="007265BD">
        <w:rPr>
          <w:rFonts w:ascii="Calibri Light" w:hAnsi="Calibri Light" w:cs="Calibri Light"/>
          <w:b/>
          <w:bCs/>
        </w:rPr>
        <w:t xml:space="preserve"> and </w:t>
      </w:r>
      <w:r w:rsidR="00B74CAA" w:rsidRPr="007265BD">
        <w:rPr>
          <w:rFonts w:ascii="Calibri Light" w:hAnsi="Calibri Light" w:cs="Calibri Light"/>
          <w:b/>
          <w:bCs/>
        </w:rPr>
        <w:t>by providing</w:t>
      </w:r>
      <w:r w:rsidRPr="007265BD">
        <w:rPr>
          <w:rFonts w:ascii="Calibri Light" w:hAnsi="Calibri Light" w:cs="Calibri Light"/>
          <w:b/>
          <w:bCs/>
        </w:rPr>
        <w:t xml:space="preserve"> support to entrepreneurs. Expand partnerships with schools and universities for career counseling. </w:t>
      </w:r>
      <w:r w:rsidRPr="007265BD">
        <w:rPr>
          <w:rFonts w:ascii="Calibri Light" w:hAnsi="Calibri Light" w:cs="Calibri Light"/>
          <w:b/>
          <w:bCs/>
          <w:i/>
          <w:iCs/>
        </w:rPr>
        <w:t>[Finding 4, 7, 14. Output 2 and 3 recommendations]</w:t>
      </w:r>
    </w:p>
    <w:p w14:paraId="0FF0606F" w14:textId="2BD4B611" w:rsidR="00EB503E" w:rsidRPr="007265BD" w:rsidRDefault="00CF1749" w:rsidP="00EB503E">
      <w:pPr>
        <w:jc w:val="both"/>
        <w:rPr>
          <w:rFonts w:ascii="Calibri Light" w:hAnsi="Calibri Light" w:cs="Calibri Light"/>
        </w:rPr>
      </w:pPr>
      <w:r w:rsidRPr="007265BD">
        <w:rPr>
          <w:rFonts w:ascii="Calibri Light" w:hAnsi="Calibri Light" w:cs="Calibri Light"/>
        </w:rPr>
        <w:t xml:space="preserve">The project team can </w:t>
      </w:r>
      <w:r w:rsidR="005A23DE" w:rsidRPr="007265BD">
        <w:rPr>
          <w:rFonts w:ascii="Calibri Light" w:hAnsi="Calibri Light" w:cs="Calibri Light"/>
        </w:rPr>
        <w:t xml:space="preserve">coordinate with the large private companies, the private sector and buyers in </w:t>
      </w:r>
      <w:r w:rsidR="00A225A6" w:rsidRPr="007265BD">
        <w:rPr>
          <w:rFonts w:ascii="Calibri Light" w:hAnsi="Calibri Light" w:cs="Calibri Light"/>
        </w:rPr>
        <w:t>the country</w:t>
      </w:r>
      <w:r w:rsidR="005A23DE" w:rsidRPr="007265BD">
        <w:rPr>
          <w:rFonts w:ascii="Calibri Light" w:hAnsi="Calibri Light" w:cs="Calibri Light"/>
        </w:rPr>
        <w:t xml:space="preserve"> to </w:t>
      </w:r>
      <w:r w:rsidR="00A225A6" w:rsidRPr="007265BD">
        <w:rPr>
          <w:rFonts w:ascii="Calibri Light" w:hAnsi="Calibri Light" w:cs="Calibri Light"/>
        </w:rPr>
        <w:t xml:space="preserve">assess market needs, jointly design </w:t>
      </w:r>
      <w:r w:rsidR="00B74CAA" w:rsidRPr="007265BD">
        <w:rPr>
          <w:rFonts w:ascii="Calibri Light" w:hAnsi="Calibri Light" w:cs="Calibri Light"/>
        </w:rPr>
        <w:t>technical</w:t>
      </w:r>
      <w:r w:rsidR="00A225A6" w:rsidRPr="007265BD">
        <w:rPr>
          <w:rFonts w:ascii="Calibri Light" w:hAnsi="Calibri Light" w:cs="Calibri Light"/>
        </w:rPr>
        <w:t xml:space="preserve"> support to entrepreneurs, and provide market </w:t>
      </w:r>
      <w:r w:rsidR="00B74CAA" w:rsidRPr="007265BD">
        <w:rPr>
          <w:rFonts w:ascii="Calibri Light" w:hAnsi="Calibri Light" w:cs="Calibri Light"/>
        </w:rPr>
        <w:t>links</w:t>
      </w:r>
      <w:r w:rsidR="00A225A6" w:rsidRPr="007265BD">
        <w:rPr>
          <w:rFonts w:ascii="Calibri Light" w:hAnsi="Calibri Light" w:cs="Calibri Light"/>
        </w:rPr>
        <w:t xml:space="preserve">. Involve the Chamber of Commerce </w:t>
      </w:r>
      <w:r w:rsidR="00D56707" w:rsidRPr="007265BD">
        <w:rPr>
          <w:rFonts w:ascii="Calibri Light" w:hAnsi="Calibri Light" w:cs="Calibri Light"/>
        </w:rPr>
        <w:t xml:space="preserve">in an advisory capacity and in </w:t>
      </w:r>
      <w:r w:rsidR="00A52A17" w:rsidRPr="007265BD">
        <w:rPr>
          <w:rFonts w:ascii="Calibri Light" w:hAnsi="Calibri Light" w:cs="Calibri Light"/>
        </w:rPr>
        <w:t xml:space="preserve">facilitating the creation of strategic </w:t>
      </w:r>
      <w:r w:rsidR="0060418A" w:rsidRPr="007265BD">
        <w:rPr>
          <w:rFonts w:ascii="Calibri Light" w:hAnsi="Calibri Light" w:cs="Calibri Light"/>
        </w:rPr>
        <w:t>partnership and</w:t>
      </w:r>
      <w:r w:rsidR="00A52A17" w:rsidRPr="007265BD">
        <w:rPr>
          <w:rFonts w:ascii="Calibri Light" w:hAnsi="Calibri Light" w:cs="Calibri Light"/>
        </w:rPr>
        <w:t xml:space="preserve"> enhance synergies to jointly deliver </w:t>
      </w:r>
      <w:r w:rsidR="003608E7" w:rsidRPr="007265BD">
        <w:rPr>
          <w:rFonts w:ascii="Calibri Light" w:hAnsi="Calibri Light" w:cs="Calibri Light"/>
        </w:rPr>
        <w:t xml:space="preserve">support to entrepreneurs. Establish partnerships with the </w:t>
      </w:r>
      <w:r w:rsidR="00EB503E" w:rsidRPr="007265BD">
        <w:rPr>
          <w:rFonts w:ascii="Calibri Light" w:hAnsi="Calibri Light" w:cs="Calibri Light"/>
        </w:rPr>
        <w:t>Ministry of Education to expand the career counseling services in the education sector</w:t>
      </w:r>
      <w:r w:rsidR="00C72561" w:rsidRPr="007265BD">
        <w:rPr>
          <w:rFonts w:ascii="Calibri Light" w:hAnsi="Calibri Light" w:cs="Calibri Light"/>
        </w:rPr>
        <w:t xml:space="preserve">, </w:t>
      </w:r>
      <w:r w:rsidR="00EB503E" w:rsidRPr="007265BD">
        <w:rPr>
          <w:rFonts w:ascii="Calibri Light" w:hAnsi="Calibri Light" w:cs="Calibri Light"/>
        </w:rPr>
        <w:t xml:space="preserve">to be provided earlier in the life of </w:t>
      </w:r>
      <w:r w:rsidR="00B74CAA" w:rsidRPr="007265BD">
        <w:rPr>
          <w:rFonts w:ascii="Calibri Light" w:hAnsi="Calibri Light" w:cs="Calibri Light"/>
        </w:rPr>
        <w:t>young people</w:t>
      </w:r>
      <w:r w:rsidR="00EB503E" w:rsidRPr="007265BD">
        <w:rPr>
          <w:rFonts w:ascii="Calibri Light" w:hAnsi="Calibri Light" w:cs="Calibri Light"/>
        </w:rPr>
        <w:t xml:space="preserve">. Career advice and support can be </w:t>
      </w:r>
      <w:r w:rsidR="00C72561" w:rsidRPr="007265BD">
        <w:rPr>
          <w:rFonts w:ascii="Calibri Light" w:hAnsi="Calibri Light" w:cs="Calibri Light"/>
        </w:rPr>
        <w:t xml:space="preserve">expanded </w:t>
      </w:r>
      <w:r w:rsidR="00EB503E" w:rsidRPr="007265BD">
        <w:rPr>
          <w:rFonts w:ascii="Calibri Light" w:hAnsi="Calibri Light" w:cs="Calibri Light"/>
        </w:rPr>
        <w:t>throug</w:t>
      </w:r>
      <w:r w:rsidR="00C72561" w:rsidRPr="007265BD">
        <w:rPr>
          <w:rFonts w:ascii="Calibri Light" w:hAnsi="Calibri Light" w:cs="Calibri Light"/>
        </w:rPr>
        <w:t>h</w:t>
      </w:r>
      <w:r w:rsidR="00EB503E" w:rsidRPr="007265BD">
        <w:rPr>
          <w:rFonts w:ascii="Calibri Light" w:hAnsi="Calibri Light" w:cs="Calibri Light"/>
        </w:rPr>
        <w:t xml:space="preserve"> and at the end of high school</w:t>
      </w:r>
      <w:r w:rsidR="00C72561" w:rsidRPr="007265BD">
        <w:rPr>
          <w:rFonts w:ascii="Calibri Light" w:hAnsi="Calibri Light" w:cs="Calibri Light"/>
        </w:rPr>
        <w:t xml:space="preserve"> as well as</w:t>
      </w:r>
      <w:r w:rsidR="00EB503E" w:rsidRPr="007265BD">
        <w:rPr>
          <w:rFonts w:ascii="Calibri Light" w:hAnsi="Calibri Light" w:cs="Calibri Light"/>
        </w:rPr>
        <w:t xml:space="preserve"> at the beginning and through university and technical education.</w:t>
      </w:r>
    </w:p>
    <w:p w14:paraId="2CFD63F4" w14:textId="29EA66DF" w:rsidR="00EB503E" w:rsidRPr="007265BD" w:rsidRDefault="00AC1ACA" w:rsidP="00A625A5">
      <w:pPr>
        <w:pStyle w:val="ListParagraph"/>
        <w:numPr>
          <w:ilvl w:val="0"/>
          <w:numId w:val="93"/>
        </w:numPr>
        <w:ind w:left="426" w:hanging="426"/>
        <w:jc w:val="both"/>
        <w:rPr>
          <w:rFonts w:ascii="Calibri Light" w:hAnsi="Calibri Light" w:cs="Calibri Light"/>
          <w:b/>
          <w:bCs/>
          <w:i/>
          <w:iCs/>
        </w:rPr>
      </w:pPr>
      <w:r w:rsidRPr="007265BD">
        <w:rPr>
          <w:rFonts w:ascii="Calibri Light" w:hAnsi="Calibri Light" w:cs="Calibri Light"/>
          <w:b/>
          <w:bCs/>
        </w:rPr>
        <w:t xml:space="preserve">Revise the composition of the project board by removing conflicting roles between implementation and oversight. Consider expanding the membership to private sector representatives. </w:t>
      </w:r>
      <w:r w:rsidRPr="007265BD">
        <w:rPr>
          <w:rFonts w:ascii="Calibri Light" w:hAnsi="Calibri Light" w:cs="Calibri Light"/>
          <w:b/>
          <w:bCs/>
          <w:i/>
          <w:iCs/>
        </w:rPr>
        <w:t>[Finding 11. Overall recommendation]</w:t>
      </w:r>
    </w:p>
    <w:p w14:paraId="3A200ACC" w14:textId="6B1DBD8E" w:rsidR="00AC1ACA" w:rsidRPr="007265BD" w:rsidRDefault="00AC1ACA" w:rsidP="00AC1ACA">
      <w:pPr>
        <w:jc w:val="both"/>
        <w:rPr>
          <w:rFonts w:ascii="Calibri Light" w:hAnsi="Calibri Light" w:cs="Calibri Light"/>
        </w:rPr>
      </w:pPr>
      <w:r w:rsidRPr="007265BD">
        <w:rPr>
          <w:rFonts w:ascii="Calibri Light" w:hAnsi="Calibri Light" w:cs="Calibri Light"/>
        </w:rPr>
        <w:t>It is recommended to address the possibly conflicting roles in the project board to enhance its independent oversight. Assign SEFOPE a role of board member (as beneficiary representative or development partner) and IDEA a role of Responsible Party only, with a project board observer / non-voting member.</w:t>
      </w:r>
      <w:bookmarkStart w:id="60" w:name="_heading=h.qytnem21wcsc" w:colFirst="0" w:colLast="0"/>
      <w:bookmarkEnd w:id="60"/>
      <w:r w:rsidR="00953A6D" w:rsidRPr="007265BD">
        <w:rPr>
          <w:rFonts w:ascii="Calibri Light" w:hAnsi="Calibri Light" w:cs="Calibri Light"/>
        </w:rPr>
        <w:t xml:space="preserve"> Exp</w:t>
      </w:r>
      <w:r w:rsidRPr="007265BD">
        <w:rPr>
          <w:rFonts w:ascii="Calibri Light" w:hAnsi="Calibri Light" w:cs="Calibri Light"/>
        </w:rPr>
        <w:t xml:space="preserve">and the membership of the project board beyond government and public entities and engage beneficiary representatives (such as </w:t>
      </w:r>
      <w:r w:rsidR="00B12BEE" w:rsidRPr="007265BD">
        <w:rPr>
          <w:rFonts w:ascii="Calibri Light" w:hAnsi="Calibri Light" w:cs="Calibri Light"/>
        </w:rPr>
        <w:t xml:space="preserve">groups </w:t>
      </w:r>
      <w:r w:rsidR="00953A6D" w:rsidRPr="007265BD">
        <w:rPr>
          <w:rFonts w:ascii="Calibri Light" w:hAnsi="Calibri Light" w:cs="Calibri Light"/>
        </w:rPr>
        <w:t xml:space="preserve">representing </w:t>
      </w:r>
      <w:r w:rsidR="00B12BEE" w:rsidRPr="007265BD">
        <w:rPr>
          <w:rFonts w:ascii="Calibri Light" w:hAnsi="Calibri Light" w:cs="Calibri Light"/>
        </w:rPr>
        <w:t xml:space="preserve">youth from </w:t>
      </w:r>
      <w:r w:rsidR="00953A6D" w:rsidRPr="007265BD">
        <w:rPr>
          <w:rFonts w:ascii="Calibri Light" w:hAnsi="Calibri Light" w:cs="Calibri Light"/>
        </w:rPr>
        <w:t xml:space="preserve">marginalized </w:t>
      </w:r>
      <w:r w:rsidR="00B12BEE" w:rsidRPr="007265BD">
        <w:rPr>
          <w:rFonts w:ascii="Calibri Light" w:hAnsi="Calibri Light" w:cs="Calibri Light"/>
        </w:rPr>
        <w:t>or vulnerable background</w:t>
      </w:r>
      <w:r w:rsidRPr="007265BD">
        <w:rPr>
          <w:rFonts w:ascii="Calibri Light" w:hAnsi="Calibri Light" w:cs="Calibri Light"/>
        </w:rPr>
        <w:t>) and private sector representatives (such as CCI-TL).</w:t>
      </w:r>
    </w:p>
    <w:p w14:paraId="17C88A15" w14:textId="759AA770" w:rsidR="00CE7244" w:rsidRPr="007265BD" w:rsidRDefault="00CE7244" w:rsidP="00A625A5">
      <w:pPr>
        <w:pStyle w:val="ListParagraph"/>
        <w:numPr>
          <w:ilvl w:val="0"/>
          <w:numId w:val="93"/>
        </w:numPr>
        <w:ind w:left="426" w:hanging="426"/>
        <w:jc w:val="both"/>
        <w:rPr>
          <w:rFonts w:ascii="Calibri Light" w:hAnsi="Calibri Light" w:cs="Calibri Light"/>
          <w:b/>
          <w:bCs/>
          <w:i/>
          <w:iCs/>
        </w:rPr>
      </w:pPr>
      <w:r w:rsidRPr="007265BD">
        <w:rPr>
          <w:rFonts w:ascii="Calibri Light" w:hAnsi="Calibri Light" w:cs="Calibri Light"/>
          <w:b/>
          <w:bCs/>
        </w:rPr>
        <w:t xml:space="preserve">Revise the project M&amp;E framework to enhance the qualitative aspect of project impact, and the sustainability of the project. Integrate LNOB results in the results framework. </w:t>
      </w:r>
      <w:r w:rsidRPr="007265BD">
        <w:rPr>
          <w:rFonts w:ascii="Calibri Light" w:hAnsi="Calibri Light" w:cs="Calibri Light"/>
          <w:b/>
          <w:bCs/>
          <w:i/>
          <w:iCs/>
        </w:rPr>
        <w:t>[Finding 5, 13, 14, 16. Overall recommendation]</w:t>
      </w:r>
    </w:p>
    <w:p w14:paraId="0C1934E7" w14:textId="1F314B53" w:rsidR="00CE7244" w:rsidRPr="007265BD" w:rsidRDefault="00CE7244" w:rsidP="00A44F44">
      <w:pPr>
        <w:jc w:val="both"/>
        <w:rPr>
          <w:rFonts w:ascii="Calibri Light" w:hAnsi="Calibri Light" w:cs="Calibri Light"/>
        </w:rPr>
      </w:pPr>
      <w:r w:rsidRPr="007265BD">
        <w:rPr>
          <w:rFonts w:ascii="Calibri Light" w:hAnsi="Calibri Light" w:cs="Calibri Light"/>
        </w:rPr>
        <w:lastRenderedPageBreak/>
        <w:t xml:space="preserve">Revise the project results framework with the objective to </w:t>
      </w:r>
      <w:proofErr w:type="spellStart"/>
      <w:r w:rsidRPr="007265BD">
        <w:rPr>
          <w:rFonts w:ascii="Calibri Light" w:hAnsi="Calibri Light" w:cs="Calibri Light"/>
        </w:rPr>
        <w:t>i</w:t>
      </w:r>
      <w:proofErr w:type="spellEnd"/>
      <w:r w:rsidRPr="007265BD">
        <w:rPr>
          <w:rFonts w:ascii="Calibri Light" w:hAnsi="Calibri Light" w:cs="Calibri Light"/>
        </w:rPr>
        <w:t>) improve the output level indicators to ensure the appropriate level of ambition (beyond activity level results) and integrate indicators</w:t>
      </w:r>
      <w:r w:rsidR="00A44F44" w:rsidRPr="007265BD">
        <w:rPr>
          <w:rFonts w:ascii="Calibri Light" w:hAnsi="Calibri Light" w:cs="Calibri Light"/>
        </w:rPr>
        <w:t xml:space="preserve"> to measure the quality of the interventions</w:t>
      </w:r>
      <w:r w:rsidR="008D59B9" w:rsidRPr="007265BD">
        <w:rPr>
          <w:rFonts w:ascii="Calibri Light" w:hAnsi="Calibri Light" w:cs="Calibri Light"/>
        </w:rPr>
        <w:t xml:space="preserve"> and their impact on the life of the youths</w:t>
      </w:r>
      <w:r w:rsidRPr="007265BD">
        <w:rPr>
          <w:rFonts w:ascii="Calibri Light" w:hAnsi="Calibri Light" w:cs="Calibri Light"/>
        </w:rPr>
        <w:t>, ii) design an indicator methodological note to clarify the sources of data and how indicators measure complementary but different impact dimensions,</w:t>
      </w:r>
      <w:r w:rsidR="00A44F44" w:rsidRPr="007265BD">
        <w:rPr>
          <w:rFonts w:ascii="Calibri Light" w:hAnsi="Calibri Light" w:cs="Calibri Light"/>
        </w:rPr>
        <w:t xml:space="preserve"> ii) </w:t>
      </w:r>
      <w:r w:rsidRPr="007265BD">
        <w:rPr>
          <w:rFonts w:ascii="Calibri Light" w:hAnsi="Calibri Light" w:cs="Calibri Light"/>
        </w:rPr>
        <w:t>integrate a LNOB angle by providing disaggregated targets for the geographical areas and the target groups identified through the other recommendations.</w:t>
      </w:r>
      <w:r w:rsidR="00A44F44" w:rsidRPr="007265BD">
        <w:rPr>
          <w:rFonts w:ascii="Calibri Light" w:hAnsi="Calibri Light" w:cs="Calibri Light"/>
        </w:rPr>
        <w:t xml:space="preserve"> Reduce </w:t>
      </w:r>
      <w:r w:rsidR="00455FBC" w:rsidRPr="007265BD">
        <w:rPr>
          <w:rFonts w:ascii="Calibri Light" w:hAnsi="Calibri Light" w:cs="Calibri Light"/>
        </w:rPr>
        <w:t xml:space="preserve">the ambition of </w:t>
      </w:r>
      <w:r w:rsidRPr="007265BD">
        <w:rPr>
          <w:rFonts w:ascii="Calibri Light" w:hAnsi="Calibri Light" w:cs="Calibri Light"/>
        </w:rPr>
        <w:t>annual and final targets, in line with the actual estimated length of the project or start preparing for a no-cost extension and ensure the remaining budget is sufficient to cover activities and project management costs through the additional year.</w:t>
      </w:r>
    </w:p>
    <w:p w14:paraId="758AB36A" w14:textId="7512A276" w:rsidR="00AD3A71" w:rsidRPr="007265BD" w:rsidRDefault="00AD3A71" w:rsidP="00A625A5">
      <w:pPr>
        <w:pStyle w:val="ListParagraph"/>
        <w:numPr>
          <w:ilvl w:val="0"/>
          <w:numId w:val="93"/>
        </w:numPr>
        <w:ind w:left="426" w:hanging="426"/>
        <w:jc w:val="both"/>
        <w:rPr>
          <w:rFonts w:ascii="Calibri Light" w:hAnsi="Calibri Light" w:cs="Calibri Light"/>
          <w:b/>
          <w:bCs/>
          <w:i/>
          <w:iCs/>
        </w:rPr>
      </w:pPr>
      <w:r w:rsidRPr="007265BD">
        <w:rPr>
          <w:rFonts w:ascii="Calibri Light" w:hAnsi="Calibri Light" w:cs="Calibri Light"/>
          <w:b/>
          <w:bCs/>
        </w:rPr>
        <w:t xml:space="preserve">Effectively manage and mobilize project’s human resources to ensure technical support to entrepreneurs along the prioritized value chains. </w:t>
      </w:r>
      <w:r w:rsidRPr="007265BD">
        <w:rPr>
          <w:rFonts w:ascii="Calibri Light" w:hAnsi="Calibri Light" w:cs="Calibri Light"/>
          <w:b/>
          <w:bCs/>
          <w:i/>
          <w:iCs/>
        </w:rPr>
        <w:t>[Finding 12, 10. Overall recommendation]</w:t>
      </w:r>
    </w:p>
    <w:p w14:paraId="309BCD23" w14:textId="2D54F265" w:rsidR="00AD3A71" w:rsidRPr="007265BD" w:rsidRDefault="00AD3A71" w:rsidP="00484982">
      <w:pPr>
        <w:jc w:val="both"/>
        <w:rPr>
          <w:rFonts w:ascii="Calibri Light" w:hAnsi="Calibri Light" w:cs="Calibri Light"/>
        </w:rPr>
      </w:pPr>
      <w:r w:rsidRPr="007265BD">
        <w:rPr>
          <w:rFonts w:ascii="Calibri Light" w:hAnsi="Calibri Light" w:cs="Calibri Light"/>
        </w:rPr>
        <w:t xml:space="preserve">Consider </w:t>
      </w:r>
      <w:r w:rsidR="005050DF" w:rsidRPr="007265BD">
        <w:rPr>
          <w:rFonts w:ascii="Calibri Light" w:hAnsi="Calibri Light" w:cs="Calibri Light"/>
        </w:rPr>
        <w:t xml:space="preserve">realigning the distribution of the </w:t>
      </w:r>
      <w:r w:rsidRPr="007265BD">
        <w:rPr>
          <w:rFonts w:ascii="Calibri Light" w:hAnsi="Calibri Light" w:cs="Calibri Light"/>
        </w:rPr>
        <w:t xml:space="preserve">entrepreneurship development project team </w:t>
      </w:r>
      <w:r w:rsidR="005050DF" w:rsidRPr="007265BD">
        <w:rPr>
          <w:rFonts w:ascii="Calibri Light" w:hAnsi="Calibri Light" w:cs="Calibri Light"/>
        </w:rPr>
        <w:t>without</w:t>
      </w:r>
      <w:r w:rsidR="002D25EF" w:rsidRPr="007265BD">
        <w:rPr>
          <w:rFonts w:ascii="Calibri Light" w:hAnsi="Calibri Light" w:cs="Calibri Light"/>
        </w:rPr>
        <w:t xml:space="preserve"> major disruption to the management of the project.</w:t>
      </w:r>
      <w:r w:rsidR="005050DF" w:rsidRPr="007265BD">
        <w:rPr>
          <w:rFonts w:ascii="Calibri Light" w:hAnsi="Calibri Light" w:cs="Calibri Light"/>
        </w:rPr>
        <w:t xml:space="preserve"> </w:t>
      </w:r>
      <w:r w:rsidR="002D25EF" w:rsidRPr="007265BD">
        <w:rPr>
          <w:rFonts w:ascii="Calibri Light" w:hAnsi="Calibri Light" w:cs="Calibri Light"/>
        </w:rPr>
        <w:t xml:space="preserve"> Enhance clarity and distribution of responsibilities to </w:t>
      </w:r>
      <w:r w:rsidRPr="007265BD">
        <w:rPr>
          <w:rFonts w:ascii="Calibri Light" w:hAnsi="Calibri Light" w:cs="Calibri Light"/>
        </w:rPr>
        <w:t xml:space="preserve">ensure </w:t>
      </w:r>
      <w:r w:rsidR="00484982" w:rsidRPr="007265BD">
        <w:rPr>
          <w:rFonts w:ascii="Calibri Light" w:hAnsi="Calibri Light" w:cs="Calibri Light"/>
        </w:rPr>
        <w:t xml:space="preserve">coverage of all project locations for technical support, mentoring and coaching to entrepreneurs and </w:t>
      </w:r>
      <w:r w:rsidR="00E85A91" w:rsidRPr="007265BD">
        <w:rPr>
          <w:rFonts w:ascii="Calibri Light" w:hAnsi="Calibri Light" w:cs="Calibri Light"/>
        </w:rPr>
        <w:t xml:space="preserve">support with </w:t>
      </w:r>
      <w:r w:rsidRPr="007265BD">
        <w:rPr>
          <w:rFonts w:ascii="Calibri Light" w:hAnsi="Calibri Light" w:cs="Calibri Light"/>
        </w:rPr>
        <w:t>market analysis and linkages</w:t>
      </w:r>
      <w:r w:rsidR="00E85A91" w:rsidRPr="007265BD">
        <w:rPr>
          <w:rFonts w:ascii="Calibri Light" w:hAnsi="Calibri Light" w:cs="Calibri Light"/>
        </w:rPr>
        <w:t>.</w:t>
      </w:r>
      <w:r w:rsidR="00B40F17" w:rsidRPr="007265BD">
        <w:rPr>
          <w:rFonts w:ascii="Calibri Light" w:hAnsi="Calibri Light" w:cs="Calibri Light"/>
        </w:rPr>
        <w:t xml:space="preserve"> Map the feasibility of partnering with local CS</w:t>
      </w:r>
      <w:r w:rsidR="00457E77" w:rsidRPr="007265BD">
        <w:rPr>
          <w:rFonts w:ascii="Calibri Light" w:hAnsi="Calibri Light" w:cs="Calibri Light"/>
        </w:rPr>
        <w:t>O</w:t>
      </w:r>
      <w:r w:rsidR="00B40F17" w:rsidRPr="007265BD">
        <w:rPr>
          <w:rFonts w:ascii="Calibri Light" w:hAnsi="Calibri Light" w:cs="Calibri Light"/>
        </w:rPr>
        <w:t xml:space="preserve">/NGOs </w:t>
      </w:r>
      <w:r w:rsidR="00457E77" w:rsidRPr="007265BD">
        <w:rPr>
          <w:rFonts w:ascii="Calibri Light" w:hAnsi="Calibri Light" w:cs="Calibri Light"/>
        </w:rPr>
        <w:t>and other local partners (such as CRS, volunteer organizations, etc.) in expanding production skills development support to entrepreneurs through hands-on knowledge sharing (beyond classroom-based trainings). This approach can be designed to ensure continuous technical mentoring, as part of a sustainability strategy.</w:t>
      </w:r>
    </w:p>
    <w:p w14:paraId="4868E5D5" w14:textId="1B2EA930" w:rsidR="00AD3A71" w:rsidRPr="007265BD" w:rsidRDefault="003E192C" w:rsidP="00A625A5">
      <w:pPr>
        <w:pStyle w:val="ListParagraph"/>
        <w:numPr>
          <w:ilvl w:val="0"/>
          <w:numId w:val="93"/>
        </w:numPr>
        <w:ind w:left="426" w:hanging="426"/>
        <w:jc w:val="both"/>
        <w:rPr>
          <w:rFonts w:ascii="Calibri Light" w:hAnsi="Calibri Light" w:cs="Calibri Light"/>
          <w:b/>
          <w:bCs/>
          <w:i/>
          <w:iCs/>
        </w:rPr>
      </w:pPr>
      <w:r w:rsidRPr="007265BD">
        <w:rPr>
          <w:rFonts w:ascii="Calibri Light" w:hAnsi="Calibri Light" w:cs="Calibri Light"/>
          <w:b/>
          <w:bCs/>
        </w:rPr>
        <w:t xml:space="preserve">Mainstream gender and women’s empowerment by developing and operationalizing an inclusive gender action plan to guide efforts in attracting and supporting women through all project’s interventions </w:t>
      </w:r>
      <w:r w:rsidRPr="007265BD">
        <w:rPr>
          <w:rFonts w:ascii="Calibri Light" w:hAnsi="Calibri Light" w:cs="Calibri Light"/>
          <w:b/>
          <w:bCs/>
          <w:i/>
          <w:iCs/>
        </w:rPr>
        <w:t>[Finding 15. Overall recommendation]</w:t>
      </w:r>
    </w:p>
    <w:p w14:paraId="2BCDBA65" w14:textId="725096FE" w:rsidR="003E192C" w:rsidRPr="007265BD" w:rsidRDefault="00D63CBD">
      <w:pPr>
        <w:jc w:val="both"/>
        <w:rPr>
          <w:rFonts w:ascii="Calibri Light" w:hAnsi="Calibri Light" w:cs="Calibri Light"/>
        </w:rPr>
      </w:pPr>
      <w:r w:rsidRPr="007265BD">
        <w:rPr>
          <w:rFonts w:ascii="Calibri Light" w:hAnsi="Calibri Light" w:cs="Calibri Light"/>
        </w:rPr>
        <w:t xml:space="preserve">To integrate gender </w:t>
      </w:r>
      <w:r w:rsidR="003B4052" w:rsidRPr="007265BD">
        <w:rPr>
          <w:rFonts w:ascii="Calibri Light" w:hAnsi="Calibri Light" w:cs="Calibri Light"/>
        </w:rPr>
        <w:t xml:space="preserve">and women’s </w:t>
      </w:r>
      <w:r w:rsidR="00B74CAA" w:rsidRPr="007265BD">
        <w:rPr>
          <w:rFonts w:ascii="Calibri Light" w:hAnsi="Calibri Light" w:cs="Calibri Light"/>
        </w:rPr>
        <w:t>empowerment</w:t>
      </w:r>
      <w:r w:rsidRPr="007265BD">
        <w:rPr>
          <w:rFonts w:ascii="Calibri Light" w:hAnsi="Calibri Light" w:cs="Calibri Light"/>
        </w:rPr>
        <w:t xml:space="preserve"> effectively into the project</w:t>
      </w:r>
      <w:r w:rsidR="003B4052" w:rsidRPr="007265BD">
        <w:rPr>
          <w:rFonts w:ascii="Calibri Light" w:hAnsi="Calibri Light" w:cs="Calibri Light"/>
        </w:rPr>
        <w:t xml:space="preserve">, </w:t>
      </w:r>
      <w:r w:rsidRPr="007265BD">
        <w:rPr>
          <w:rFonts w:ascii="Calibri Light" w:hAnsi="Calibri Light" w:cs="Calibri Light"/>
        </w:rPr>
        <w:t xml:space="preserve">develop and implement a </w:t>
      </w:r>
      <w:r w:rsidR="002D0726" w:rsidRPr="007265BD">
        <w:rPr>
          <w:rFonts w:ascii="Calibri Light" w:hAnsi="Calibri Light" w:cs="Calibri Light"/>
        </w:rPr>
        <w:t xml:space="preserve">costed </w:t>
      </w:r>
      <w:r w:rsidRPr="007265BD">
        <w:rPr>
          <w:rFonts w:ascii="Calibri Light" w:hAnsi="Calibri Light" w:cs="Calibri Light"/>
        </w:rPr>
        <w:t xml:space="preserve">gender action plan aligned with the project's objectives and outcomes. </w:t>
      </w:r>
      <w:r w:rsidR="005E01D4" w:rsidRPr="007265BD">
        <w:rPr>
          <w:rFonts w:ascii="Calibri Light" w:hAnsi="Calibri Light" w:cs="Calibri Light"/>
        </w:rPr>
        <w:t xml:space="preserve">Build this plan on an analysis of women’s barriers to employment and entrepreneurship, </w:t>
      </w:r>
      <w:r w:rsidR="002D0726" w:rsidRPr="007265BD">
        <w:rPr>
          <w:rFonts w:ascii="Calibri Light" w:hAnsi="Calibri Light" w:cs="Calibri Light"/>
        </w:rPr>
        <w:t>with</w:t>
      </w:r>
      <w:r w:rsidR="005E01D4" w:rsidRPr="007265BD">
        <w:rPr>
          <w:rFonts w:ascii="Calibri Light" w:hAnsi="Calibri Light" w:cs="Calibri Light"/>
        </w:rPr>
        <w:t xml:space="preserve"> the aim to enhance their </w:t>
      </w:r>
      <w:r w:rsidR="002D0726" w:rsidRPr="007265BD">
        <w:rPr>
          <w:rFonts w:ascii="Calibri Light" w:hAnsi="Calibri Light" w:cs="Calibri Light"/>
        </w:rPr>
        <w:t>participation</w:t>
      </w:r>
      <w:r w:rsidR="005E01D4" w:rsidRPr="007265BD">
        <w:rPr>
          <w:rFonts w:ascii="Calibri Light" w:hAnsi="Calibri Light" w:cs="Calibri Light"/>
        </w:rPr>
        <w:t xml:space="preserve"> and support throughout </w:t>
      </w:r>
      <w:r w:rsidR="002D0726" w:rsidRPr="007265BD">
        <w:rPr>
          <w:rFonts w:ascii="Calibri Light" w:hAnsi="Calibri Light" w:cs="Calibri Light"/>
        </w:rPr>
        <w:t>the phases of the project.</w:t>
      </w:r>
      <w:r w:rsidR="00554403" w:rsidRPr="007265BD">
        <w:rPr>
          <w:rFonts w:ascii="Calibri Light" w:hAnsi="Calibri Light" w:cs="Calibri Light"/>
        </w:rPr>
        <w:t xml:space="preserve"> Train project staff in </w:t>
      </w:r>
      <w:r w:rsidR="00942409" w:rsidRPr="007265BD">
        <w:rPr>
          <w:rFonts w:ascii="Calibri Light" w:hAnsi="Calibri Light" w:cs="Calibri Light"/>
        </w:rPr>
        <w:t xml:space="preserve">gender and women’s empowerment, including PSEAH. </w:t>
      </w:r>
      <w:r w:rsidR="007E3092" w:rsidRPr="007265BD">
        <w:rPr>
          <w:rFonts w:ascii="Calibri Light" w:hAnsi="Calibri Light" w:cs="Calibri Light"/>
        </w:rPr>
        <w:t xml:space="preserve">Encourage </w:t>
      </w:r>
      <w:r w:rsidR="00554403" w:rsidRPr="007265BD">
        <w:rPr>
          <w:rFonts w:ascii="Calibri Light" w:hAnsi="Calibri Light" w:cs="Calibri Light"/>
        </w:rPr>
        <w:t xml:space="preserve">the </w:t>
      </w:r>
      <w:r w:rsidR="007E3092" w:rsidRPr="007265BD">
        <w:rPr>
          <w:rFonts w:ascii="Calibri Light" w:hAnsi="Calibri Light" w:cs="Calibri Light"/>
        </w:rPr>
        <w:t xml:space="preserve">implementation </w:t>
      </w:r>
      <w:r w:rsidR="00554403" w:rsidRPr="007265BD">
        <w:rPr>
          <w:rFonts w:ascii="Calibri Light" w:hAnsi="Calibri Light" w:cs="Calibri Light"/>
        </w:rPr>
        <w:t>of this framework through outreach</w:t>
      </w:r>
      <w:r w:rsidR="00942409" w:rsidRPr="007265BD">
        <w:rPr>
          <w:rFonts w:ascii="Calibri Light" w:hAnsi="Calibri Light" w:cs="Calibri Light"/>
        </w:rPr>
        <w:t xml:space="preserve"> and </w:t>
      </w:r>
      <w:r w:rsidR="00554403" w:rsidRPr="007265BD">
        <w:rPr>
          <w:rFonts w:ascii="Calibri Light" w:hAnsi="Calibri Light" w:cs="Calibri Light"/>
        </w:rPr>
        <w:t xml:space="preserve">support </w:t>
      </w:r>
      <w:r w:rsidR="00942409" w:rsidRPr="007265BD">
        <w:rPr>
          <w:rFonts w:ascii="Calibri Light" w:hAnsi="Calibri Light" w:cs="Calibri Light"/>
        </w:rPr>
        <w:t xml:space="preserve">activities. </w:t>
      </w:r>
      <w:r w:rsidR="00AB223F" w:rsidRPr="007265BD">
        <w:rPr>
          <w:rFonts w:ascii="Calibri Light" w:hAnsi="Calibri Light" w:cs="Calibri Light"/>
        </w:rPr>
        <w:t xml:space="preserve">Take stronger steps in collecting and maintaining sex disaggregated data </w:t>
      </w:r>
      <w:r w:rsidR="00A625A5" w:rsidRPr="007265BD">
        <w:rPr>
          <w:rFonts w:ascii="Calibri Light" w:hAnsi="Calibri Light" w:cs="Calibri Light"/>
        </w:rPr>
        <w:t>to measure the</w:t>
      </w:r>
      <w:r w:rsidR="00293679" w:rsidRPr="007265BD">
        <w:rPr>
          <w:rFonts w:ascii="Calibri Light" w:hAnsi="Calibri Light" w:cs="Calibri Light"/>
        </w:rPr>
        <w:t xml:space="preserve"> impact of the interventions on the quality of </w:t>
      </w:r>
      <w:r w:rsidR="00A625A5" w:rsidRPr="007265BD">
        <w:rPr>
          <w:rFonts w:ascii="Calibri Light" w:hAnsi="Calibri Light" w:cs="Calibri Light"/>
        </w:rPr>
        <w:t xml:space="preserve">women’s </w:t>
      </w:r>
      <w:r w:rsidR="00293679" w:rsidRPr="007265BD">
        <w:rPr>
          <w:rFonts w:ascii="Calibri Light" w:hAnsi="Calibri Light" w:cs="Calibri Light"/>
        </w:rPr>
        <w:t xml:space="preserve">jobs, livelihoods, </w:t>
      </w:r>
      <w:r w:rsidR="00A625A5" w:rsidRPr="007265BD">
        <w:rPr>
          <w:rFonts w:ascii="Calibri Light" w:hAnsi="Calibri Light" w:cs="Calibri Light"/>
        </w:rPr>
        <w:t xml:space="preserve">and </w:t>
      </w:r>
      <w:r w:rsidR="00293679" w:rsidRPr="007265BD">
        <w:rPr>
          <w:rFonts w:ascii="Calibri Light" w:hAnsi="Calibri Light" w:cs="Calibri Light"/>
        </w:rPr>
        <w:t>agency.</w:t>
      </w:r>
    </w:p>
    <w:p w14:paraId="74B41345" w14:textId="7D85A96E" w:rsidR="00D63CBD" w:rsidRPr="007265BD" w:rsidRDefault="00D63CBD" w:rsidP="00A625A5">
      <w:pPr>
        <w:pStyle w:val="ListParagraph"/>
        <w:numPr>
          <w:ilvl w:val="0"/>
          <w:numId w:val="93"/>
        </w:numPr>
        <w:ind w:left="426" w:hanging="426"/>
        <w:jc w:val="both"/>
        <w:rPr>
          <w:rFonts w:ascii="Calibri Light" w:hAnsi="Calibri Light" w:cs="Calibri Light"/>
          <w:b/>
          <w:bCs/>
        </w:rPr>
      </w:pPr>
      <w:r w:rsidRPr="007265BD">
        <w:rPr>
          <w:rFonts w:ascii="Calibri Light" w:hAnsi="Calibri Light" w:cs="Calibri Light"/>
          <w:b/>
          <w:bCs/>
        </w:rPr>
        <w:t xml:space="preserve">Develop a comprehensive and strategic approach to outreach and engagement of vulnerable and marginalized groups. Strengthen the project targeting strategy by analyzing the barriers to employment / entrepreneurship of the target groups and design an action plan to engage them effectively in project interventions and outreach. Consider leveraging successful experiences from other UNDP projects. </w:t>
      </w:r>
      <w:r w:rsidRPr="007265BD">
        <w:rPr>
          <w:rFonts w:ascii="Calibri Light" w:hAnsi="Calibri Light" w:cs="Calibri Light"/>
          <w:b/>
          <w:bCs/>
          <w:i/>
          <w:iCs/>
        </w:rPr>
        <w:t>[Finding 16. Overall recommendation]</w:t>
      </w:r>
    </w:p>
    <w:p w14:paraId="0145F049" w14:textId="6C85819C" w:rsidR="00A625A5" w:rsidRPr="007265BD" w:rsidRDefault="00BA3E5C" w:rsidP="00A625A5">
      <w:pPr>
        <w:jc w:val="both"/>
        <w:rPr>
          <w:rFonts w:ascii="Calibri Light" w:hAnsi="Calibri Light" w:cs="Calibri Light"/>
        </w:rPr>
      </w:pPr>
      <w:r w:rsidRPr="007265BD">
        <w:rPr>
          <w:rFonts w:ascii="Calibri Light" w:hAnsi="Calibri Light" w:cs="Calibri Light"/>
        </w:rPr>
        <w:t xml:space="preserve">To integrate a LNOB approach </w:t>
      </w:r>
      <w:r w:rsidR="006E42CC" w:rsidRPr="007265BD">
        <w:rPr>
          <w:rFonts w:ascii="Calibri Light" w:hAnsi="Calibri Light" w:cs="Calibri Light"/>
        </w:rPr>
        <w:t>into the project, further define the target groups of the project</w:t>
      </w:r>
      <w:r w:rsidR="0005085D" w:rsidRPr="007265BD">
        <w:rPr>
          <w:rFonts w:ascii="Calibri Light" w:hAnsi="Calibri Light" w:cs="Calibri Light"/>
        </w:rPr>
        <w:t xml:space="preserve"> </w:t>
      </w:r>
      <w:r w:rsidR="008D59B9" w:rsidRPr="007265BD">
        <w:rPr>
          <w:rFonts w:ascii="Calibri Light" w:hAnsi="Calibri Light" w:cs="Calibri Light"/>
        </w:rPr>
        <w:t>for an inclusive approach to job creation</w:t>
      </w:r>
      <w:r w:rsidR="00B94169" w:rsidRPr="007265BD">
        <w:rPr>
          <w:rFonts w:ascii="Calibri Light" w:hAnsi="Calibri Light" w:cs="Calibri Light"/>
        </w:rPr>
        <w:t>, targeting vulnerable and marginalized groups.</w:t>
      </w:r>
      <w:r w:rsidR="0005085D" w:rsidRPr="007265BD">
        <w:rPr>
          <w:rFonts w:ascii="Calibri Light" w:hAnsi="Calibri Light" w:cs="Calibri Light"/>
        </w:rPr>
        <w:t xml:space="preserve"> Once the target groups and the geographical areas are </w:t>
      </w:r>
      <w:r w:rsidR="00B94169" w:rsidRPr="007265BD">
        <w:rPr>
          <w:rFonts w:ascii="Calibri Light" w:hAnsi="Calibri Light" w:cs="Calibri Light"/>
        </w:rPr>
        <w:t xml:space="preserve">defined, </w:t>
      </w:r>
      <w:r w:rsidR="0005085D" w:rsidRPr="007265BD">
        <w:rPr>
          <w:rFonts w:ascii="Calibri Light" w:hAnsi="Calibri Light" w:cs="Calibri Light"/>
        </w:rPr>
        <w:t xml:space="preserve">analyze the barriers </w:t>
      </w:r>
      <w:r w:rsidR="00DA2FB1" w:rsidRPr="007265BD">
        <w:rPr>
          <w:rFonts w:ascii="Calibri Light" w:hAnsi="Calibri Light" w:cs="Calibri Light"/>
        </w:rPr>
        <w:t xml:space="preserve">they </w:t>
      </w:r>
      <w:r w:rsidR="0005085D" w:rsidRPr="007265BD">
        <w:rPr>
          <w:rFonts w:ascii="Calibri Light" w:hAnsi="Calibri Light" w:cs="Calibri Light"/>
        </w:rPr>
        <w:t xml:space="preserve">face in accessing employment and entrepreneurship. This can be used as a basis to design targeted engagement and outreach strategies </w:t>
      </w:r>
      <w:r w:rsidR="00DA2FB1" w:rsidRPr="007265BD">
        <w:rPr>
          <w:rFonts w:ascii="Calibri Light" w:hAnsi="Calibri Light" w:cs="Calibri Light"/>
        </w:rPr>
        <w:t xml:space="preserve">and action </w:t>
      </w:r>
      <w:r w:rsidR="007E3504" w:rsidRPr="007265BD">
        <w:rPr>
          <w:rFonts w:ascii="Calibri Light" w:hAnsi="Calibri Light" w:cs="Calibri Light"/>
        </w:rPr>
        <w:t>plans</w:t>
      </w:r>
      <w:r w:rsidR="00DA2FB1" w:rsidRPr="007265BD">
        <w:rPr>
          <w:rFonts w:ascii="Calibri Light" w:hAnsi="Calibri Light" w:cs="Calibri Light"/>
        </w:rPr>
        <w:t xml:space="preserve"> </w:t>
      </w:r>
      <w:r w:rsidR="0005085D" w:rsidRPr="007265BD">
        <w:rPr>
          <w:rFonts w:ascii="Calibri Light" w:hAnsi="Calibri Light" w:cs="Calibri Light"/>
        </w:rPr>
        <w:t xml:space="preserve">for Dili and other municipalities while maximizing the participation from the target groups and those further behind. </w:t>
      </w:r>
      <w:r w:rsidR="00DA2FB1" w:rsidRPr="007265BD">
        <w:rPr>
          <w:rFonts w:ascii="Calibri Light" w:hAnsi="Calibri Light" w:cs="Calibri Light"/>
        </w:rPr>
        <w:t xml:space="preserve">Expand </w:t>
      </w:r>
      <w:r w:rsidR="00053054" w:rsidRPr="007265BD">
        <w:rPr>
          <w:rFonts w:ascii="Calibri Light" w:hAnsi="Calibri Light" w:cs="Calibri Light"/>
        </w:rPr>
        <w:t xml:space="preserve">the </w:t>
      </w:r>
      <w:r w:rsidR="00DA2FB1" w:rsidRPr="007265BD">
        <w:rPr>
          <w:rFonts w:ascii="Calibri Light" w:hAnsi="Calibri Light" w:cs="Calibri Light"/>
        </w:rPr>
        <w:t xml:space="preserve">design </w:t>
      </w:r>
      <w:r w:rsidR="00053054" w:rsidRPr="007265BD">
        <w:rPr>
          <w:rFonts w:ascii="Calibri Light" w:hAnsi="Calibri Light" w:cs="Calibri Light"/>
        </w:rPr>
        <w:t xml:space="preserve">and implementation of </w:t>
      </w:r>
      <w:r w:rsidR="00DA2FB1" w:rsidRPr="007265BD">
        <w:rPr>
          <w:rFonts w:ascii="Calibri Light" w:hAnsi="Calibri Light" w:cs="Calibri Light"/>
        </w:rPr>
        <w:t xml:space="preserve">outreach strategies beyond social media, with proactive communication through printed channels, community radios, schools, public places, etc. to facilitate the participation of the prioritized target groups. </w:t>
      </w:r>
      <w:r w:rsidR="00053054" w:rsidRPr="007265BD">
        <w:rPr>
          <w:rFonts w:ascii="Calibri Light" w:hAnsi="Calibri Light" w:cs="Calibri Light"/>
        </w:rPr>
        <w:t>B</w:t>
      </w:r>
      <w:r w:rsidR="00DA2FB1" w:rsidRPr="007265BD">
        <w:rPr>
          <w:rFonts w:ascii="Calibri Light" w:hAnsi="Calibri Light" w:cs="Calibri Light"/>
        </w:rPr>
        <w:t xml:space="preserve">uild on the successful experience developed by other UNDP projects in Timor-Leste, such as the UNDP Parliament project, and leverage their behavioral </w:t>
      </w:r>
      <w:r w:rsidR="00DA2FB1" w:rsidRPr="007265BD">
        <w:rPr>
          <w:rFonts w:ascii="Calibri Light" w:hAnsi="Calibri Light" w:cs="Calibri Light"/>
        </w:rPr>
        <w:lastRenderedPageBreak/>
        <w:t>insights for more effective outreach and engagement.</w:t>
      </w:r>
      <w:r w:rsidR="00053054" w:rsidRPr="007265BD">
        <w:rPr>
          <w:rFonts w:ascii="Calibri Light" w:hAnsi="Calibri Light" w:cs="Calibri Light"/>
        </w:rPr>
        <w:t xml:space="preserve"> Take stronger steps in collecting and maintaining sex disaggregated data by sex, age, disability, location, and the impact of the interventions on the quality of their jobs, livelihoods, agency.</w:t>
      </w:r>
      <w:bookmarkStart w:id="61" w:name="_Annex_I_–"/>
      <w:bookmarkEnd w:id="61"/>
    </w:p>
    <w:p w14:paraId="06E3BB13" w14:textId="77777777" w:rsidR="00A625A5" w:rsidRPr="007265BD" w:rsidRDefault="00A625A5">
      <w:pPr>
        <w:rPr>
          <w:rFonts w:ascii="Calibri Light" w:eastAsiaTheme="majorEastAsia" w:hAnsi="Calibri Light" w:cs="Calibri Light"/>
          <w:color w:val="0F4761" w:themeColor="accent1" w:themeShade="BF"/>
          <w:sz w:val="40"/>
          <w:szCs w:val="40"/>
        </w:rPr>
      </w:pPr>
      <w:r w:rsidRPr="007265BD">
        <w:rPr>
          <w:rFonts w:ascii="Calibri Light" w:hAnsi="Calibri Light" w:cs="Calibri Light"/>
        </w:rPr>
        <w:br w:type="page"/>
      </w:r>
    </w:p>
    <w:p w14:paraId="79B8C7E4" w14:textId="70A1B683" w:rsidR="004E7311" w:rsidRPr="007265BD" w:rsidRDefault="007461C5">
      <w:pPr>
        <w:pStyle w:val="Heading1"/>
        <w:rPr>
          <w:rFonts w:ascii="Calibri Light" w:hAnsi="Calibri Light" w:cs="Calibri Light"/>
        </w:rPr>
      </w:pPr>
      <w:bookmarkStart w:id="62" w:name="_Toc188712596"/>
      <w:r w:rsidRPr="007265BD">
        <w:rPr>
          <w:rFonts w:ascii="Calibri Light" w:hAnsi="Calibri Light" w:cs="Calibri Light"/>
        </w:rPr>
        <w:lastRenderedPageBreak/>
        <w:t>Annex I – TOR</w:t>
      </w:r>
      <w:bookmarkEnd w:id="62"/>
    </w:p>
    <w:p w14:paraId="40D97A3A" w14:textId="1570D3E1" w:rsidR="004E7311" w:rsidRPr="007265BD" w:rsidRDefault="00013378">
      <w:pPr>
        <w:rPr>
          <w:rFonts w:ascii="Calibri Light" w:hAnsi="Calibri Light" w:cs="Calibri Light"/>
        </w:rPr>
      </w:pPr>
      <w:r w:rsidRPr="007265BD">
        <w:rPr>
          <w:rFonts w:ascii="Calibri Light" w:hAnsi="Calibri Light" w:cs="Calibri Light"/>
        </w:rPr>
        <w:t xml:space="preserve">The </w:t>
      </w:r>
      <w:proofErr w:type="spellStart"/>
      <w:r w:rsidRPr="007265BD">
        <w:rPr>
          <w:rFonts w:ascii="Calibri Light" w:hAnsi="Calibri Light" w:cs="Calibri Light"/>
        </w:rPr>
        <w:t>ToR</w:t>
      </w:r>
      <w:proofErr w:type="spellEnd"/>
      <w:r w:rsidRPr="007265BD">
        <w:rPr>
          <w:rFonts w:ascii="Calibri Light" w:hAnsi="Calibri Light" w:cs="Calibri Light"/>
        </w:rPr>
        <w:t xml:space="preserve"> of the MTE can be found </w:t>
      </w:r>
      <w:hyperlink r:id="rId27" w:history="1">
        <w:r w:rsidRPr="007265BD">
          <w:rPr>
            <w:rStyle w:val="Hyperlink"/>
            <w:rFonts w:ascii="Calibri Light" w:hAnsi="Calibri Light" w:cs="Calibri Light"/>
          </w:rPr>
          <w:t>here.</w:t>
        </w:r>
      </w:hyperlink>
      <w:r w:rsidRPr="007265BD">
        <w:rPr>
          <w:rFonts w:ascii="Calibri Light" w:hAnsi="Calibri Light" w:cs="Calibri Light"/>
        </w:rPr>
        <w:t xml:space="preserve"> </w:t>
      </w:r>
    </w:p>
    <w:p w14:paraId="7232DB68" w14:textId="77777777" w:rsidR="004E7311" w:rsidRPr="007265BD" w:rsidRDefault="007461C5" w:rsidP="00CB1AE3">
      <w:pPr>
        <w:pStyle w:val="NoSpacing"/>
        <w:spacing w:after="160" w:line="259" w:lineRule="auto"/>
        <w:rPr>
          <w:rFonts w:ascii="Calibri Light" w:eastAsia="Aptos" w:hAnsi="Calibri Light" w:cs="Calibri Light"/>
        </w:rPr>
      </w:pPr>
      <w:r w:rsidRPr="007265BD">
        <w:rPr>
          <w:rFonts w:ascii="Calibri Light" w:eastAsia="Aptos" w:hAnsi="Calibri Light" w:cs="Calibri Light"/>
        </w:rPr>
        <w:br w:type="page"/>
      </w:r>
    </w:p>
    <w:p w14:paraId="5AFE728C" w14:textId="77777777" w:rsidR="00F63426" w:rsidRPr="007265BD" w:rsidRDefault="00F63426">
      <w:pPr>
        <w:pStyle w:val="Heading1"/>
        <w:rPr>
          <w:rFonts w:ascii="Calibri Light" w:hAnsi="Calibri Light" w:cs="Calibri Light"/>
        </w:rPr>
        <w:sectPr w:rsidR="00F63426" w:rsidRPr="007265BD" w:rsidSect="00695809">
          <w:footerReference w:type="default" r:id="rId28"/>
          <w:headerReference w:type="first" r:id="rId29"/>
          <w:footerReference w:type="first" r:id="rId30"/>
          <w:pgSz w:w="12240" w:h="15840"/>
          <w:pgMar w:top="1440" w:right="1325" w:bottom="1135" w:left="1440" w:header="720" w:footer="684" w:gutter="0"/>
          <w:pgNumType w:start="0"/>
          <w:cols w:space="720"/>
          <w:titlePg/>
        </w:sectPr>
      </w:pPr>
      <w:bookmarkStart w:id="63" w:name="_Annex_II_-"/>
      <w:bookmarkEnd w:id="63"/>
    </w:p>
    <w:p w14:paraId="24182AE8" w14:textId="77777777" w:rsidR="004E7311" w:rsidRPr="007265BD" w:rsidRDefault="007461C5">
      <w:pPr>
        <w:pStyle w:val="Heading1"/>
        <w:rPr>
          <w:rFonts w:ascii="Calibri Light" w:hAnsi="Calibri Light" w:cs="Calibri Light"/>
        </w:rPr>
      </w:pPr>
      <w:bookmarkStart w:id="64" w:name="_Toc188712597"/>
      <w:r w:rsidRPr="007265BD">
        <w:rPr>
          <w:rFonts w:ascii="Calibri Light" w:hAnsi="Calibri Light" w:cs="Calibri Light"/>
        </w:rPr>
        <w:lastRenderedPageBreak/>
        <w:t>Annex II - Evaluation matrix</w:t>
      </w:r>
      <w:bookmarkEnd w:id="64"/>
      <w:r w:rsidRPr="007265BD">
        <w:rPr>
          <w:rFonts w:ascii="Calibri Light" w:hAnsi="Calibri Light" w:cs="Calibri Light"/>
        </w:rPr>
        <w:t xml:space="preserve"> </w:t>
      </w:r>
    </w:p>
    <w:p w14:paraId="26290252" w14:textId="2982B2AF" w:rsidR="00DA5B8A" w:rsidRPr="007265BD" w:rsidRDefault="00DA5B8A" w:rsidP="00DA5B8A">
      <w:pPr>
        <w:rPr>
          <w:rFonts w:ascii="Calibri Light" w:hAnsi="Calibri Light" w:cs="Calibri Light"/>
        </w:rPr>
      </w:pPr>
    </w:p>
    <w:tbl>
      <w:tblPr>
        <w:tblW w:w="13809" w:type="dxa"/>
        <w:tblInd w:w="-14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702"/>
        <w:gridCol w:w="2409"/>
        <w:gridCol w:w="3685"/>
        <w:gridCol w:w="2469"/>
        <w:gridCol w:w="1985"/>
        <w:gridCol w:w="1559"/>
      </w:tblGrid>
      <w:tr w:rsidR="00DA5B8A" w:rsidRPr="007265BD" w14:paraId="7CB6F075" w14:textId="77777777" w:rsidTr="001939F6">
        <w:tc>
          <w:tcPr>
            <w:tcW w:w="1702" w:type="dxa"/>
            <w:shd w:val="clear" w:color="auto" w:fill="00A177"/>
            <w:vAlign w:val="center"/>
          </w:tcPr>
          <w:p w14:paraId="41646885" w14:textId="77777777" w:rsidR="00DA5B8A" w:rsidRPr="007265BD" w:rsidRDefault="00DA5B8A" w:rsidP="00DA5B8A">
            <w:pPr>
              <w:spacing w:after="0" w:line="240" w:lineRule="auto"/>
              <w:jc w:val="center"/>
              <w:rPr>
                <w:rFonts w:ascii="Calibri Light" w:hAnsi="Calibri Light" w:cs="Calibri Light"/>
                <w:b/>
                <w:bCs/>
                <w:sz w:val="20"/>
                <w:szCs w:val="20"/>
              </w:rPr>
            </w:pPr>
            <w:r w:rsidRPr="007265BD">
              <w:rPr>
                <w:rFonts w:ascii="Calibri Light" w:hAnsi="Calibri Light" w:cs="Calibri Light"/>
                <w:b/>
                <w:bCs/>
                <w:sz w:val="20"/>
                <w:szCs w:val="20"/>
              </w:rPr>
              <w:t>Evaluation criteria</w:t>
            </w:r>
          </w:p>
        </w:tc>
        <w:tc>
          <w:tcPr>
            <w:tcW w:w="2409" w:type="dxa"/>
            <w:shd w:val="clear" w:color="auto" w:fill="00A177"/>
            <w:vAlign w:val="center"/>
          </w:tcPr>
          <w:p w14:paraId="440A7EFF" w14:textId="77777777" w:rsidR="00DA5B8A" w:rsidRPr="007265BD" w:rsidRDefault="00DA5B8A" w:rsidP="00DA5B8A">
            <w:pPr>
              <w:spacing w:after="0" w:line="240" w:lineRule="auto"/>
              <w:jc w:val="center"/>
              <w:rPr>
                <w:rFonts w:ascii="Calibri Light" w:hAnsi="Calibri Light" w:cs="Calibri Light"/>
                <w:b/>
                <w:bCs/>
                <w:sz w:val="20"/>
                <w:szCs w:val="20"/>
              </w:rPr>
            </w:pPr>
            <w:r w:rsidRPr="007265BD">
              <w:rPr>
                <w:rFonts w:ascii="Calibri Light" w:hAnsi="Calibri Light" w:cs="Calibri Light"/>
                <w:b/>
                <w:bCs/>
                <w:sz w:val="20"/>
                <w:szCs w:val="20"/>
              </w:rPr>
              <w:t>Key question</w:t>
            </w:r>
          </w:p>
        </w:tc>
        <w:tc>
          <w:tcPr>
            <w:tcW w:w="3685" w:type="dxa"/>
            <w:shd w:val="clear" w:color="auto" w:fill="00A177"/>
            <w:vAlign w:val="center"/>
          </w:tcPr>
          <w:p w14:paraId="61B6DDD1" w14:textId="77777777" w:rsidR="00DA5B8A" w:rsidRPr="007265BD" w:rsidRDefault="00DA5B8A" w:rsidP="00DA5B8A">
            <w:pPr>
              <w:spacing w:after="0" w:line="240" w:lineRule="auto"/>
              <w:jc w:val="center"/>
              <w:rPr>
                <w:rFonts w:ascii="Calibri Light" w:hAnsi="Calibri Light" w:cs="Calibri Light"/>
                <w:b/>
                <w:bCs/>
                <w:sz w:val="20"/>
                <w:szCs w:val="20"/>
              </w:rPr>
            </w:pPr>
            <w:r w:rsidRPr="007265BD">
              <w:rPr>
                <w:rFonts w:ascii="Calibri Light" w:hAnsi="Calibri Light" w:cs="Calibri Light"/>
                <w:b/>
                <w:bCs/>
                <w:sz w:val="20"/>
                <w:szCs w:val="20"/>
              </w:rPr>
              <w:t>Sub-questions</w:t>
            </w:r>
          </w:p>
        </w:tc>
        <w:tc>
          <w:tcPr>
            <w:tcW w:w="2469" w:type="dxa"/>
            <w:shd w:val="clear" w:color="auto" w:fill="00A177"/>
            <w:vAlign w:val="center"/>
          </w:tcPr>
          <w:p w14:paraId="3F688B52" w14:textId="77777777" w:rsidR="00DA5B8A" w:rsidRPr="007265BD" w:rsidRDefault="00DA5B8A" w:rsidP="00DA5B8A">
            <w:pPr>
              <w:spacing w:after="0" w:line="240" w:lineRule="auto"/>
              <w:ind w:left="235" w:right="175" w:hanging="235"/>
              <w:jc w:val="center"/>
              <w:rPr>
                <w:rFonts w:ascii="Calibri Light" w:hAnsi="Calibri Light" w:cs="Calibri Light"/>
                <w:b/>
                <w:bCs/>
                <w:sz w:val="20"/>
                <w:szCs w:val="20"/>
              </w:rPr>
            </w:pPr>
            <w:r w:rsidRPr="007265BD">
              <w:rPr>
                <w:rFonts w:ascii="Calibri Light" w:hAnsi="Calibri Light" w:cs="Calibri Light"/>
                <w:b/>
                <w:bCs/>
                <w:sz w:val="20"/>
                <w:szCs w:val="20"/>
              </w:rPr>
              <w:t>Indicators</w:t>
            </w:r>
          </w:p>
        </w:tc>
        <w:tc>
          <w:tcPr>
            <w:tcW w:w="1985" w:type="dxa"/>
            <w:shd w:val="clear" w:color="auto" w:fill="00A177"/>
            <w:vAlign w:val="center"/>
          </w:tcPr>
          <w:p w14:paraId="28B58DF3" w14:textId="77777777" w:rsidR="00DA5B8A" w:rsidRPr="007265BD" w:rsidRDefault="00DA5B8A" w:rsidP="00DA5B8A">
            <w:pPr>
              <w:tabs>
                <w:tab w:val="left" w:pos="1593"/>
              </w:tabs>
              <w:spacing w:after="0" w:line="240" w:lineRule="auto"/>
              <w:ind w:left="176" w:hanging="176"/>
              <w:jc w:val="center"/>
              <w:rPr>
                <w:rFonts w:ascii="Calibri Light" w:hAnsi="Calibri Light" w:cs="Calibri Light"/>
                <w:b/>
                <w:bCs/>
                <w:sz w:val="20"/>
                <w:szCs w:val="20"/>
              </w:rPr>
            </w:pPr>
            <w:r w:rsidRPr="007265BD">
              <w:rPr>
                <w:rFonts w:ascii="Calibri Light" w:hAnsi="Calibri Light" w:cs="Calibri Light"/>
                <w:b/>
                <w:bCs/>
                <w:sz w:val="20"/>
                <w:szCs w:val="20"/>
              </w:rPr>
              <w:t>Data sources</w:t>
            </w:r>
          </w:p>
        </w:tc>
        <w:tc>
          <w:tcPr>
            <w:tcW w:w="1559" w:type="dxa"/>
            <w:shd w:val="clear" w:color="auto" w:fill="00A177"/>
            <w:vAlign w:val="center"/>
          </w:tcPr>
          <w:p w14:paraId="58136FDA" w14:textId="77777777" w:rsidR="00DA5B8A" w:rsidRPr="007265BD" w:rsidRDefault="00DA5B8A" w:rsidP="00DA5B8A">
            <w:pPr>
              <w:spacing w:after="0" w:line="240" w:lineRule="auto"/>
              <w:ind w:left="175" w:right="-108" w:hanging="175"/>
              <w:jc w:val="center"/>
              <w:rPr>
                <w:rFonts w:ascii="Calibri Light" w:hAnsi="Calibri Light" w:cs="Calibri Light"/>
                <w:b/>
                <w:bCs/>
                <w:sz w:val="20"/>
                <w:szCs w:val="20"/>
              </w:rPr>
            </w:pPr>
            <w:r w:rsidRPr="007265BD">
              <w:rPr>
                <w:rFonts w:ascii="Calibri Light" w:hAnsi="Calibri Light" w:cs="Calibri Light"/>
                <w:b/>
                <w:bCs/>
                <w:sz w:val="20"/>
                <w:szCs w:val="20"/>
              </w:rPr>
              <w:t>Data collection methods, tools and analysis methods</w:t>
            </w:r>
          </w:p>
        </w:tc>
      </w:tr>
      <w:tr w:rsidR="00D32964" w:rsidRPr="007265BD" w14:paraId="7FD635D3" w14:textId="77777777" w:rsidTr="00E3082B">
        <w:trPr>
          <w:trHeight w:val="1830"/>
        </w:trPr>
        <w:tc>
          <w:tcPr>
            <w:tcW w:w="1702" w:type="dxa"/>
            <w:vMerge w:val="restart"/>
          </w:tcPr>
          <w:p w14:paraId="1133B8C9" w14:textId="05DE5D8F" w:rsidR="00D32964" w:rsidRPr="007265BD" w:rsidRDefault="00D32964" w:rsidP="00DA5B8A">
            <w:pPr>
              <w:spacing w:after="0" w:line="240" w:lineRule="auto"/>
              <w:rPr>
                <w:rFonts w:ascii="Calibri Light" w:hAnsi="Calibri Light" w:cs="Calibri Light"/>
                <w:sz w:val="20"/>
                <w:szCs w:val="20"/>
              </w:rPr>
            </w:pPr>
            <w:r w:rsidRPr="007265BD">
              <w:rPr>
                <w:rFonts w:ascii="Calibri Light" w:hAnsi="Calibri Light" w:cs="Calibri Light"/>
                <w:sz w:val="20"/>
                <w:szCs w:val="20"/>
              </w:rPr>
              <w:t xml:space="preserve">Relevance / </w:t>
            </w:r>
            <w:r w:rsidR="0059636A" w:rsidRPr="007265BD">
              <w:rPr>
                <w:rFonts w:ascii="Calibri Light" w:hAnsi="Calibri Light" w:cs="Calibri Light"/>
                <w:sz w:val="20"/>
                <w:szCs w:val="20"/>
              </w:rPr>
              <w:t>coherence</w:t>
            </w:r>
          </w:p>
        </w:tc>
        <w:tc>
          <w:tcPr>
            <w:tcW w:w="2409" w:type="dxa"/>
            <w:vMerge w:val="restart"/>
            <w:tcBorders>
              <w:bottom w:val="single" w:sz="4" w:space="0" w:color="999999"/>
            </w:tcBorders>
          </w:tcPr>
          <w:p w14:paraId="0844A94D" w14:textId="77777777" w:rsidR="00D32964" w:rsidRPr="007265BD" w:rsidRDefault="00D32964" w:rsidP="00DA5B8A">
            <w:pPr>
              <w:spacing w:after="0" w:line="240" w:lineRule="auto"/>
              <w:rPr>
                <w:rFonts w:ascii="Calibri Light" w:hAnsi="Calibri Light" w:cs="Calibri Light"/>
                <w:sz w:val="20"/>
                <w:szCs w:val="20"/>
              </w:rPr>
            </w:pPr>
            <w:r w:rsidRPr="007265BD">
              <w:rPr>
                <w:rFonts w:ascii="Calibri Light" w:hAnsi="Calibri Light" w:cs="Calibri Light"/>
                <w:sz w:val="20"/>
                <w:szCs w:val="20"/>
              </w:rPr>
              <w:t xml:space="preserve">Are the interventions doing the right things? </w:t>
            </w:r>
          </w:p>
          <w:p w14:paraId="4D1F9DE1" w14:textId="56DE449C" w:rsidR="00D32964" w:rsidRPr="007265BD" w:rsidRDefault="00D32964" w:rsidP="00DA5B8A">
            <w:pPr>
              <w:spacing w:after="0" w:line="240" w:lineRule="auto"/>
              <w:rPr>
                <w:rFonts w:ascii="Calibri Light" w:hAnsi="Calibri Light" w:cs="Calibri Light"/>
                <w:sz w:val="20"/>
                <w:szCs w:val="20"/>
              </w:rPr>
            </w:pPr>
            <w:r w:rsidRPr="007265BD">
              <w:rPr>
                <w:rFonts w:ascii="Calibri Light" w:hAnsi="Calibri Light" w:cs="Calibri Light"/>
                <w:sz w:val="20"/>
                <w:szCs w:val="20"/>
              </w:rPr>
              <w:t>The extent to which the intervention objectives and design respond to global and national needs, policies and priorities and those of beneficiaries and partner institutions and continue to do so as circumstances change.</w:t>
            </w:r>
          </w:p>
        </w:tc>
        <w:tc>
          <w:tcPr>
            <w:tcW w:w="3685" w:type="dxa"/>
            <w:tcBorders>
              <w:bottom w:val="single" w:sz="4" w:space="0" w:color="999999"/>
            </w:tcBorders>
          </w:tcPr>
          <w:p w14:paraId="50F88F56" w14:textId="77777777" w:rsidR="00D32964" w:rsidRPr="007265BD" w:rsidRDefault="00D32964" w:rsidP="00DA5B8A">
            <w:pPr>
              <w:spacing w:after="0" w:line="240" w:lineRule="auto"/>
              <w:rPr>
                <w:rFonts w:ascii="Calibri Light" w:hAnsi="Calibri Light" w:cs="Calibri Light"/>
                <w:sz w:val="20"/>
                <w:szCs w:val="20"/>
              </w:rPr>
            </w:pPr>
            <w:r w:rsidRPr="007265BD">
              <w:rPr>
                <w:rFonts w:ascii="Calibri Light" w:hAnsi="Calibri Light" w:cs="Calibri Light"/>
                <w:sz w:val="20"/>
                <w:szCs w:val="20"/>
              </w:rPr>
              <w:t xml:space="preserve">To what extent is the YEES project aligned to the national development priorities, the SDGs, UNDP’s Strategic Plan, and CPD/UNSDCF for Timor-Leste and the economic, political and institutional changes that have occurred during the project timeline? </w:t>
            </w:r>
          </w:p>
        </w:tc>
        <w:tc>
          <w:tcPr>
            <w:tcW w:w="2469" w:type="dxa"/>
            <w:tcBorders>
              <w:bottom w:val="single" w:sz="4" w:space="0" w:color="999999"/>
            </w:tcBorders>
          </w:tcPr>
          <w:p w14:paraId="6A9FC4D6" w14:textId="77777777" w:rsidR="00D32964" w:rsidRPr="007265BD" w:rsidRDefault="00D32964" w:rsidP="00DA5B8A">
            <w:pPr>
              <w:numPr>
                <w:ilvl w:val="0"/>
                <w:numId w:val="9"/>
              </w:numPr>
              <w:spacing w:after="0" w:line="240" w:lineRule="auto"/>
              <w:ind w:left="235" w:right="175" w:hanging="235"/>
              <w:rPr>
                <w:rFonts w:ascii="Calibri Light" w:hAnsi="Calibri Light" w:cs="Calibri Light"/>
                <w:sz w:val="20"/>
                <w:szCs w:val="20"/>
              </w:rPr>
            </w:pPr>
            <w:r w:rsidRPr="007265BD">
              <w:rPr>
                <w:rFonts w:ascii="Calibri Light" w:hAnsi="Calibri Light" w:cs="Calibri Light"/>
                <w:sz w:val="20"/>
                <w:szCs w:val="20"/>
              </w:rPr>
              <w:t>Coherence between the project strategy as stated in the project document and national priorities, SDGs and UN planning documents.</w:t>
            </w:r>
          </w:p>
        </w:tc>
        <w:tc>
          <w:tcPr>
            <w:tcW w:w="1985" w:type="dxa"/>
            <w:tcBorders>
              <w:bottom w:val="single" w:sz="4" w:space="0" w:color="999999"/>
            </w:tcBorders>
          </w:tcPr>
          <w:p w14:paraId="0E4F237B" w14:textId="77777777" w:rsidR="00D32964" w:rsidRPr="007265BD" w:rsidRDefault="00D32964" w:rsidP="00174014">
            <w:pPr>
              <w:numPr>
                <w:ilvl w:val="0"/>
                <w:numId w:val="43"/>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t>National development priorities</w:t>
            </w:r>
          </w:p>
          <w:p w14:paraId="0D10E214" w14:textId="77777777" w:rsidR="00D32964" w:rsidRPr="007265BD" w:rsidRDefault="00D32964" w:rsidP="00174014">
            <w:pPr>
              <w:numPr>
                <w:ilvl w:val="0"/>
                <w:numId w:val="43"/>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t>SDGs</w:t>
            </w:r>
          </w:p>
          <w:p w14:paraId="5BBDDC2D" w14:textId="77777777" w:rsidR="00D32964" w:rsidRPr="007265BD" w:rsidRDefault="00D32964" w:rsidP="00174014">
            <w:pPr>
              <w:numPr>
                <w:ilvl w:val="0"/>
                <w:numId w:val="43"/>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t>UNDP CPD / UNSDCF</w:t>
            </w:r>
          </w:p>
          <w:p w14:paraId="1DB48C0E" w14:textId="77777777" w:rsidR="00D32964" w:rsidRPr="007265BD" w:rsidRDefault="00D32964" w:rsidP="00174014">
            <w:pPr>
              <w:numPr>
                <w:ilvl w:val="0"/>
                <w:numId w:val="43"/>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t>Local stakeholders</w:t>
            </w:r>
          </w:p>
        </w:tc>
        <w:tc>
          <w:tcPr>
            <w:tcW w:w="1559" w:type="dxa"/>
            <w:tcBorders>
              <w:bottom w:val="single" w:sz="4" w:space="0" w:color="999999"/>
            </w:tcBorders>
          </w:tcPr>
          <w:p w14:paraId="326DC988" w14:textId="77777777" w:rsidR="00D32964" w:rsidRPr="007265BD" w:rsidRDefault="00D32964" w:rsidP="00DA5B8A">
            <w:pPr>
              <w:numPr>
                <w:ilvl w:val="0"/>
                <w:numId w:val="24"/>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Desk review</w:t>
            </w:r>
          </w:p>
          <w:p w14:paraId="175E0104" w14:textId="77777777" w:rsidR="00D32964" w:rsidRPr="007265BD" w:rsidRDefault="00D32964" w:rsidP="00DA5B8A">
            <w:pPr>
              <w:numPr>
                <w:ilvl w:val="0"/>
                <w:numId w:val="24"/>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Interviews with stakeholders</w:t>
            </w:r>
          </w:p>
          <w:p w14:paraId="38D93515" w14:textId="67725603" w:rsidR="00D32964" w:rsidRPr="007265BD" w:rsidRDefault="00D32964" w:rsidP="00DA5B8A">
            <w:pPr>
              <w:numPr>
                <w:ilvl w:val="0"/>
                <w:numId w:val="24"/>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 xml:space="preserve">Qualitative analysis </w:t>
            </w:r>
          </w:p>
        </w:tc>
      </w:tr>
      <w:tr w:rsidR="00D32964" w:rsidRPr="007265BD" w14:paraId="57D6B630" w14:textId="77777777" w:rsidTr="00923D92">
        <w:trPr>
          <w:trHeight w:val="294"/>
        </w:trPr>
        <w:tc>
          <w:tcPr>
            <w:tcW w:w="1702" w:type="dxa"/>
            <w:vMerge/>
          </w:tcPr>
          <w:p w14:paraId="377452F8" w14:textId="77777777" w:rsidR="00D32964" w:rsidRPr="007265BD" w:rsidRDefault="00D32964" w:rsidP="00DA5B8A">
            <w:pPr>
              <w:spacing w:after="0" w:line="240" w:lineRule="auto"/>
              <w:rPr>
                <w:rFonts w:ascii="Calibri Light" w:hAnsi="Calibri Light" w:cs="Calibri Light"/>
                <w:sz w:val="20"/>
                <w:szCs w:val="20"/>
              </w:rPr>
            </w:pPr>
          </w:p>
        </w:tc>
        <w:tc>
          <w:tcPr>
            <w:tcW w:w="2409" w:type="dxa"/>
            <w:vMerge/>
          </w:tcPr>
          <w:p w14:paraId="049FD6C7" w14:textId="77777777" w:rsidR="00D32964" w:rsidRPr="007265BD" w:rsidRDefault="00D32964" w:rsidP="00DA5B8A">
            <w:pPr>
              <w:spacing w:after="0" w:line="240" w:lineRule="auto"/>
              <w:rPr>
                <w:rFonts w:ascii="Calibri Light" w:hAnsi="Calibri Light" w:cs="Calibri Light"/>
                <w:sz w:val="20"/>
                <w:szCs w:val="20"/>
              </w:rPr>
            </w:pPr>
          </w:p>
        </w:tc>
        <w:tc>
          <w:tcPr>
            <w:tcW w:w="3685" w:type="dxa"/>
          </w:tcPr>
          <w:p w14:paraId="02FF4C3D" w14:textId="77777777" w:rsidR="00D32964" w:rsidRPr="007265BD" w:rsidRDefault="00D32964" w:rsidP="00DA5B8A">
            <w:pPr>
              <w:spacing w:after="0" w:line="240" w:lineRule="auto"/>
              <w:rPr>
                <w:rFonts w:ascii="Calibri Light" w:hAnsi="Calibri Light" w:cs="Calibri Light"/>
                <w:sz w:val="20"/>
                <w:szCs w:val="20"/>
              </w:rPr>
            </w:pPr>
            <w:r w:rsidRPr="007265BD">
              <w:rPr>
                <w:rFonts w:ascii="Calibri Light" w:hAnsi="Calibri Light" w:cs="Calibri Light"/>
                <w:sz w:val="20"/>
                <w:szCs w:val="20"/>
              </w:rPr>
              <w:t>Has the project design included soundly formulated intervention logic, outputs, inputs, and indicators with relevant baselines, risks and assumptions to achieve its defined outcomes?</w:t>
            </w:r>
          </w:p>
        </w:tc>
        <w:tc>
          <w:tcPr>
            <w:tcW w:w="2469" w:type="dxa"/>
          </w:tcPr>
          <w:p w14:paraId="171C7FA1" w14:textId="77777777" w:rsidR="00D32964" w:rsidRPr="007265BD" w:rsidRDefault="00D32964" w:rsidP="00DA5B8A">
            <w:pPr>
              <w:numPr>
                <w:ilvl w:val="0"/>
                <w:numId w:val="9"/>
              </w:numPr>
              <w:spacing w:after="0" w:line="240" w:lineRule="auto"/>
              <w:ind w:left="235" w:right="175" w:hanging="235"/>
              <w:rPr>
                <w:rFonts w:ascii="Calibri Light" w:hAnsi="Calibri Light" w:cs="Calibri Light"/>
                <w:sz w:val="20"/>
                <w:szCs w:val="20"/>
              </w:rPr>
            </w:pPr>
            <w:r w:rsidRPr="007265BD">
              <w:rPr>
                <w:rFonts w:ascii="Calibri Light" w:hAnsi="Calibri Light" w:cs="Calibri Light"/>
                <w:sz w:val="20"/>
                <w:szCs w:val="20"/>
              </w:rPr>
              <w:t xml:space="preserve">Existence of logical linkages among inputs, activities, outputs and deliverables </w:t>
            </w:r>
          </w:p>
        </w:tc>
        <w:tc>
          <w:tcPr>
            <w:tcW w:w="1985" w:type="dxa"/>
          </w:tcPr>
          <w:p w14:paraId="3B58F133" w14:textId="77777777" w:rsidR="00D32964" w:rsidRPr="007265BD" w:rsidRDefault="00D32964" w:rsidP="00DA5B8A">
            <w:pPr>
              <w:numPr>
                <w:ilvl w:val="0"/>
                <w:numId w:val="28"/>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t xml:space="preserve">Project documentation </w:t>
            </w:r>
          </w:p>
          <w:p w14:paraId="5E29F45D" w14:textId="77777777" w:rsidR="00D32964" w:rsidRPr="007265BD" w:rsidRDefault="00D32964" w:rsidP="00DA5B8A">
            <w:pPr>
              <w:numPr>
                <w:ilvl w:val="0"/>
                <w:numId w:val="28"/>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t>Project staff</w:t>
            </w:r>
          </w:p>
        </w:tc>
        <w:tc>
          <w:tcPr>
            <w:tcW w:w="1559" w:type="dxa"/>
          </w:tcPr>
          <w:p w14:paraId="0A906E87" w14:textId="77777777" w:rsidR="00D32964" w:rsidRPr="007265BD" w:rsidRDefault="00D32964" w:rsidP="00DA5B8A">
            <w:pPr>
              <w:numPr>
                <w:ilvl w:val="0"/>
                <w:numId w:val="4"/>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Desk review</w:t>
            </w:r>
          </w:p>
          <w:p w14:paraId="7B3C9A9F" w14:textId="77777777" w:rsidR="00D32964" w:rsidRPr="007265BD" w:rsidRDefault="00D32964" w:rsidP="00DA5B8A">
            <w:pPr>
              <w:numPr>
                <w:ilvl w:val="0"/>
                <w:numId w:val="4"/>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Interview with project staff</w:t>
            </w:r>
          </w:p>
          <w:p w14:paraId="61ECE33E" w14:textId="223E512B" w:rsidR="00D32964" w:rsidRPr="007265BD" w:rsidRDefault="00D32964" w:rsidP="00DA5B8A">
            <w:pPr>
              <w:numPr>
                <w:ilvl w:val="0"/>
                <w:numId w:val="4"/>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Qualitative analysis, comparison</w:t>
            </w:r>
          </w:p>
        </w:tc>
      </w:tr>
      <w:tr w:rsidR="00D32964" w:rsidRPr="007265BD" w14:paraId="0B465B49" w14:textId="77777777" w:rsidTr="00E3082B">
        <w:trPr>
          <w:trHeight w:val="1963"/>
        </w:trPr>
        <w:tc>
          <w:tcPr>
            <w:tcW w:w="1702" w:type="dxa"/>
            <w:vMerge/>
          </w:tcPr>
          <w:p w14:paraId="63182228" w14:textId="77777777" w:rsidR="00D32964" w:rsidRPr="007265BD" w:rsidRDefault="00D32964" w:rsidP="00DA5B8A">
            <w:pPr>
              <w:spacing w:after="0" w:line="240" w:lineRule="auto"/>
              <w:rPr>
                <w:rFonts w:ascii="Calibri Light" w:hAnsi="Calibri Light" w:cs="Calibri Light"/>
                <w:sz w:val="20"/>
                <w:szCs w:val="20"/>
              </w:rPr>
            </w:pPr>
          </w:p>
        </w:tc>
        <w:tc>
          <w:tcPr>
            <w:tcW w:w="2409" w:type="dxa"/>
            <w:vMerge/>
            <w:tcBorders>
              <w:bottom w:val="single" w:sz="4" w:space="0" w:color="999999"/>
            </w:tcBorders>
          </w:tcPr>
          <w:p w14:paraId="2FE346C1" w14:textId="77777777" w:rsidR="00D32964" w:rsidRPr="007265BD" w:rsidRDefault="00D32964" w:rsidP="00DA5B8A">
            <w:pPr>
              <w:spacing w:after="0" w:line="240" w:lineRule="auto"/>
              <w:rPr>
                <w:rFonts w:ascii="Calibri Light" w:hAnsi="Calibri Light" w:cs="Calibri Light"/>
                <w:sz w:val="20"/>
                <w:szCs w:val="20"/>
              </w:rPr>
            </w:pPr>
          </w:p>
        </w:tc>
        <w:tc>
          <w:tcPr>
            <w:tcW w:w="3685" w:type="dxa"/>
            <w:tcBorders>
              <w:bottom w:val="single" w:sz="4" w:space="0" w:color="999999"/>
            </w:tcBorders>
          </w:tcPr>
          <w:p w14:paraId="3D1E1502" w14:textId="77777777" w:rsidR="00D32964" w:rsidRPr="007265BD" w:rsidRDefault="00D32964" w:rsidP="00DA5B8A">
            <w:pPr>
              <w:spacing w:after="0" w:line="240" w:lineRule="auto"/>
              <w:rPr>
                <w:rFonts w:ascii="Calibri Light" w:hAnsi="Calibri Light" w:cs="Calibri Light"/>
                <w:sz w:val="20"/>
                <w:szCs w:val="20"/>
              </w:rPr>
            </w:pPr>
            <w:r w:rsidRPr="007265BD">
              <w:rPr>
                <w:rFonts w:ascii="Calibri Light" w:hAnsi="Calibri Light" w:cs="Calibri Light"/>
                <w:sz w:val="20"/>
                <w:szCs w:val="20"/>
              </w:rPr>
              <w:t>How relevant was the project design, approach and geographical coverage of the project for scalability of results?</w:t>
            </w:r>
          </w:p>
        </w:tc>
        <w:tc>
          <w:tcPr>
            <w:tcW w:w="2469" w:type="dxa"/>
            <w:tcBorders>
              <w:bottom w:val="single" w:sz="4" w:space="0" w:color="999999"/>
            </w:tcBorders>
          </w:tcPr>
          <w:p w14:paraId="4618BEB9" w14:textId="77777777" w:rsidR="00D32964" w:rsidRPr="007265BD" w:rsidRDefault="00D32964" w:rsidP="00DA5B8A">
            <w:pPr>
              <w:numPr>
                <w:ilvl w:val="0"/>
                <w:numId w:val="9"/>
              </w:numPr>
              <w:spacing w:after="0" w:line="240" w:lineRule="auto"/>
              <w:ind w:left="235" w:right="175" w:hanging="235"/>
              <w:rPr>
                <w:rFonts w:ascii="Calibri Light" w:hAnsi="Calibri Light" w:cs="Calibri Light"/>
                <w:sz w:val="20"/>
                <w:szCs w:val="20"/>
              </w:rPr>
            </w:pPr>
            <w:r w:rsidRPr="007265BD">
              <w:rPr>
                <w:rFonts w:ascii="Calibri Light" w:hAnsi="Calibri Light" w:cs="Calibri Light"/>
                <w:sz w:val="20"/>
                <w:szCs w:val="20"/>
              </w:rPr>
              <w:t xml:space="preserve">Coherence between the project geographical strategy and the project approach described in the project document </w:t>
            </w:r>
          </w:p>
        </w:tc>
        <w:tc>
          <w:tcPr>
            <w:tcW w:w="1985" w:type="dxa"/>
            <w:tcBorders>
              <w:bottom w:val="single" w:sz="4" w:space="0" w:color="999999"/>
            </w:tcBorders>
          </w:tcPr>
          <w:p w14:paraId="3E59A69C" w14:textId="77777777" w:rsidR="00D32964" w:rsidRPr="007265BD" w:rsidRDefault="00D32964" w:rsidP="00DA5B8A">
            <w:pPr>
              <w:numPr>
                <w:ilvl w:val="0"/>
                <w:numId w:val="28"/>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t xml:space="preserve">Project documentation </w:t>
            </w:r>
          </w:p>
          <w:p w14:paraId="10597BA0" w14:textId="77777777" w:rsidR="00D32964" w:rsidRPr="007265BD" w:rsidRDefault="00D32964" w:rsidP="00DA5B8A">
            <w:pPr>
              <w:numPr>
                <w:ilvl w:val="0"/>
                <w:numId w:val="28"/>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t>Project staff</w:t>
            </w:r>
          </w:p>
        </w:tc>
        <w:tc>
          <w:tcPr>
            <w:tcW w:w="1559" w:type="dxa"/>
            <w:tcBorders>
              <w:bottom w:val="single" w:sz="4" w:space="0" w:color="999999"/>
            </w:tcBorders>
          </w:tcPr>
          <w:p w14:paraId="53E87181" w14:textId="77777777" w:rsidR="00D32964" w:rsidRPr="007265BD" w:rsidRDefault="00D32964" w:rsidP="00DA5B8A">
            <w:pPr>
              <w:numPr>
                <w:ilvl w:val="0"/>
                <w:numId w:val="7"/>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Document review</w:t>
            </w:r>
          </w:p>
          <w:p w14:paraId="2D4FFF8F" w14:textId="77777777" w:rsidR="00D32964" w:rsidRPr="007265BD" w:rsidRDefault="00D32964" w:rsidP="00DA5B8A">
            <w:pPr>
              <w:numPr>
                <w:ilvl w:val="0"/>
                <w:numId w:val="7"/>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Interviews</w:t>
            </w:r>
          </w:p>
          <w:p w14:paraId="17574D8A" w14:textId="31BB6D94" w:rsidR="00D32964" w:rsidRPr="007265BD" w:rsidRDefault="00D32964" w:rsidP="00DA5B8A">
            <w:pPr>
              <w:numPr>
                <w:ilvl w:val="0"/>
                <w:numId w:val="7"/>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Qualitative analysis</w:t>
            </w:r>
          </w:p>
        </w:tc>
      </w:tr>
      <w:tr w:rsidR="00D32964" w:rsidRPr="007265BD" w14:paraId="6CCD8B65" w14:textId="77777777" w:rsidTr="00881B1D">
        <w:trPr>
          <w:trHeight w:val="294"/>
        </w:trPr>
        <w:tc>
          <w:tcPr>
            <w:tcW w:w="1702" w:type="dxa"/>
            <w:vMerge/>
          </w:tcPr>
          <w:p w14:paraId="1A449332" w14:textId="77777777" w:rsidR="00D32964" w:rsidRPr="007265BD" w:rsidRDefault="00D32964" w:rsidP="00D32964">
            <w:pPr>
              <w:spacing w:after="0" w:line="240" w:lineRule="auto"/>
              <w:rPr>
                <w:rFonts w:ascii="Calibri Light" w:hAnsi="Calibri Light" w:cs="Calibri Light"/>
                <w:sz w:val="20"/>
                <w:szCs w:val="20"/>
              </w:rPr>
            </w:pPr>
          </w:p>
        </w:tc>
        <w:tc>
          <w:tcPr>
            <w:tcW w:w="2409" w:type="dxa"/>
            <w:vMerge/>
          </w:tcPr>
          <w:p w14:paraId="53CFA7C6" w14:textId="77777777" w:rsidR="00D32964" w:rsidRPr="007265BD" w:rsidRDefault="00D32964" w:rsidP="00D32964">
            <w:pPr>
              <w:spacing w:after="0" w:line="240" w:lineRule="auto"/>
              <w:rPr>
                <w:rFonts w:ascii="Calibri Light" w:hAnsi="Calibri Light" w:cs="Calibri Light"/>
                <w:sz w:val="20"/>
                <w:szCs w:val="20"/>
              </w:rPr>
            </w:pPr>
          </w:p>
        </w:tc>
        <w:tc>
          <w:tcPr>
            <w:tcW w:w="3685" w:type="dxa"/>
          </w:tcPr>
          <w:p w14:paraId="60644320" w14:textId="40EAEBDE" w:rsidR="00D32964" w:rsidRPr="007265BD" w:rsidRDefault="00D32964" w:rsidP="00D32964">
            <w:pPr>
              <w:spacing w:after="0" w:line="240" w:lineRule="auto"/>
              <w:rPr>
                <w:rFonts w:ascii="Calibri Light" w:hAnsi="Calibri Light" w:cs="Calibri Light"/>
                <w:sz w:val="20"/>
                <w:szCs w:val="20"/>
              </w:rPr>
            </w:pPr>
            <w:r w:rsidRPr="007265BD">
              <w:rPr>
                <w:rFonts w:ascii="Calibri Light" w:hAnsi="Calibri Light" w:cs="Calibri Light"/>
                <w:sz w:val="20"/>
                <w:szCs w:val="20"/>
              </w:rPr>
              <w:t>To what extent does the project complement and leverage other UNDP projects in the country?</w:t>
            </w:r>
          </w:p>
        </w:tc>
        <w:tc>
          <w:tcPr>
            <w:tcW w:w="2469" w:type="dxa"/>
          </w:tcPr>
          <w:p w14:paraId="0170078F" w14:textId="0F676C68" w:rsidR="00D32964" w:rsidRPr="007265BD" w:rsidRDefault="00D32964" w:rsidP="00D32964">
            <w:pPr>
              <w:numPr>
                <w:ilvl w:val="0"/>
                <w:numId w:val="9"/>
              </w:numPr>
              <w:spacing w:after="0" w:line="240" w:lineRule="auto"/>
              <w:ind w:left="235" w:right="175" w:hanging="235"/>
              <w:rPr>
                <w:rFonts w:ascii="Calibri Light" w:hAnsi="Calibri Light" w:cs="Calibri Light"/>
                <w:sz w:val="20"/>
                <w:szCs w:val="20"/>
              </w:rPr>
            </w:pPr>
            <w:r w:rsidRPr="007265BD">
              <w:rPr>
                <w:rFonts w:ascii="Calibri Light" w:hAnsi="Calibri Light" w:cs="Calibri Light"/>
                <w:sz w:val="20"/>
                <w:szCs w:val="20"/>
              </w:rPr>
              <w:t>Degree of complementarity of with other UNDP projects</w:t>
            </w:r>
          </w:p>
        </w:tc>
        <w:tc>
          <w:tcPr>
            <w:tcW w:w="1985" w:type="dxa"/>
          </w:tcPr>
          <w:p w14:paraId="0DB69392" w14:textId="77777777" w:rsidR="00D32964" w:rsidRPr="007265BD" w:rsidRDefault="00D32964" w:rsidP="00D32964">
            <w:pPr>
              <w:numPr>
                <w:ilvl w:val="0"/>
                <w:numId w:val="16"/>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t xml:space="preserve">Project and UNDP documentation </w:t>
            </w:r>
          </w:p>
          <w:p w14:paraId="41DE9FC3" w14:textId="30480DF3" w:rsidR="00D32964" w:rsidRPr="007265BD" w:rsidRDefault="00D32964" w:rsidP="00D32964">
            <w:pPr>
              <w:numPr>
                <w:ilvl w:val="0"/>
                <w:numId w:val="11"/>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t>UNDP staff</w:t>
            </w:r>
          </w:p>
        </w:tc>
        <w:tc>
          <w:tcPr>
            <w:tcW w:w="1559" w:type="dxa"/>
          </w:tcPr>
          <w:p w14:paraId="574BE8CF" w14:textId="77777777" w:rsidR="00D32964" w:rsidRPr="007265BD" w:rsidRDefault="00D32964" w:rsidP="00D32964">
            <w:pPr>
              <w:numPr>
                <w:ilvl w:val="0"/>
                <w:numId w:val="18"/>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Literature review</w:t>
            </w:r>
          </w:p>
          <w:p w14:paraId="162F3C9F" w14:textId="77777777" w:rsidR="00D32964" w:rsidRPr="007265BD" w:rsidRDefault="00D32964" w:rsidP="00D32964">
            <w:pPr>
              <w:numPr>
                <w:ilvl w:val="0"/>
                <w:numId w:val="10"/>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Interviews with UNDP staff</w:t>
            </w:r>
          </w:p>
          <w:p w14:paraId="14A3D921" w14:textId="2D35570F" w:rsidR="00D32964" w:rsidRPr="007265BD" w:rsidRDefault="00D32964" w:rsidP="00174014">
            <w:pPr>
              <w:numPr>
                <w:ilvl w:val="0"/>
                <w:numId w:val="39"/>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Qualitative analysis</w:t>
            </w:r>
          </w:p>
        </w:tc>
      </w:tr>
      <w:tr w:rsidR="00D32964" w:rsidRPr="007265BD" w14:paraId="3C61DB6B" w14:textId="77777777" w:rsidTr="00043178">
        <w:trPr>
          <w:trHeight w:val="294"/>
        </w:trPr>
        <w:tc>
          <w:tcPr>
            <w:tcW w:w="1702" w:type="dxa"/>
            <w:vMerge/>
          </w:tcPr>
          <w:p w14:paraId="299FB4BF" w14:textId="77777777" w:rsidR="00D32964" w:rsidRPr="007265BD" w:rsidRDefault="00D32964" w:rsidP="00D32964">
            <w:pPr>
              <w:spacing w:after="0" w:line="240" w:lineRule="auto"/>
              <w:rPr>
                <w:rFonts w:ascii="Calibri Light" w:hAnsi="Calibri Light" w:cs="Calibri Light"/>
                <w:sz w:val="20"/>
                <w:szCs w:val="20"/>
              </w:rPr>
            </w:pPr>
          </w:p>
        </w:tc>
        <w:tc>
          <w:tcPr>
            <w:tcW w:w="2409" w:type="dxa"/>
            <w:vMerge/>
          </w:tcPr>
          <w:p w14:paraId="6EE5CE76" w14:textId="77777777" w:rsidR="00D32964" w:rsidRPr="007265BD" w:rsidRDefault="00D32964" w:rsidP="00D32964">
            <w:pPr>
              <w:spacing w:after="0" w:line="240" w:lineRule="auto"/>
              <w:rPr>
                <w:rFonts w:ascii="Calibri Light" w:hAnsi="Calibri Light" w:cs="Calibri Light"/>
                <w:sz w:val="20"/>
                <w:szCs w:val="20"/>
              </w:rPr>
            </w:pPr>
          </w:p>
        </w:tc>
        <w:tc>
          <w:tcPr>
            <w:tcW w:w="3685" w:type="dxa"/>
          </w:tcPr>
          <w:p w14:paraId="012E8539" w14:textId="7259B63C" w:rsidR="00D32964" w:rsidRPr="007265BD" w:rsidRDefault="00D32964" w:rsidP="00D32964">
            <w:pPr>
              <w:spacing w:after="0" w:line="240" w:lineRule="auto"/>
              <w:rPr>
                <w:rFonts w:ascii="Calibri Light" w:hAnsi="Calibri Light" w:cs="Calibri Light"/>
                <w:sz w:val="20"/>
                <w:szCs w:val="20"/>
              </w:rPr>
            </w:pPr>
            <w:r w:rsidRPr="007265BD">
              <w:rPr>
                <w:rFonts w:ascii="Calibri Light" w:hAnsi="Calibri Light" w:cs="Calibri Light"/>
                <w:sz w:val="20"/>
                <w:szCs w:val="20"/>
              </w:rPr>
              <w:t xml:space="preserve">To what extent does the project align and complement and leverage similar interventions by other development actors, both in thematic areas of the project and the geographical areas? </w:t>
            </w:r>
          </w:p>
        </w:tc>
        <w:tc>
          <w:tcPr>
            <w:tcW w:w="2469" w:type="dxa"/>
          </w:tcPr>
          <w:p w14:paraId="70B99506" w14:textId="76B10930" w:rsidR="00D32964" w:rsidRPr="007265BD" w:rsidRDefault="00D32964" w:rsidP="00D32964">
            <w:pPr>
              <w:numPr>
                <w:ilvl w:val="0"/>
                <w:numId w:val="9"/>
              </w:numPr>
              <w:spacing w:after="0" w:line="240" w:lineRule="auto"/>
              <w:ind w:left="235" w:right="175" w:hanging="235"/>
              <w:rPr>
                <w:rFonts w:ascii="Calibri Light" w:hAnsi="Calibri Light" w:cs="Calibri Light"/>
                <w:sz w:val="20"/>
                <w:szCs w:val="20"/>
              </w:rPr>
            </w:pPr>
            <w:r w:rsidRPr="007265BD">
              <w:rPr>
                <w:rFonts w:ascii="Calibri Light" w:hAnsi="Calibri Light" w:cs="Calibri Light"/>
                <w:sz w:val="20"/>
                <w:szCs w:val="20"/>
              </w:rPr>
              <w:t>Degree of complementarity of the project with other non-UNDP projects</w:t>
            </w:r>
          </w:p>
        </w:tc>
        <w:tc>
          <w:tcPr>
            <w:tcW w:w="1985" w:type="dxa"/>
          </w:tcPr>
          <w:p w14:paraId="00BA7E23" w14:textId="77777777" w:rsidR="00D32964" w:rsidRPr="007265BD" w:rsidRDefault="00D32964" w:rsidP="00174014">
            <w:pPr>
              <w:numPr>
                <w:ilvl w:val="0"/>
                <w:numId w:val="41"/>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t>Documentation from external partners</w:t>
            </w:r>
          </w:p>
          <w:p w14:paraId="1A9705AA" w14:textId="0D85B665" w:rsidR="00D32964" w:rsidRPr="007265BD" w:rsidRDefault="00D32964" w:rsidP="00D32964">
            <w:pPr>
              <w:numPr>
                <w:ilvl w:val="0"/>
                <w:numId w:val="11"/>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t>Interview</w:t>
            </w:r>
          </w:p>
        </w:tc>
        <w:tc>
          <w:tcPr>
            <w:tcW w:w="1559" w:type="dxa"/>
          </w:tcPr>
          <w:p w14:paraId="5DB30493" w14:textId="77777777" w:rsidR="00D32964" w:rsidRPr="007265BD" w:rsidRDefault="00D32964" w:rsidP="00D32964">
            <w:pPr>
              <w:numPr>
                <w:ilvl w:val="0"/>
                <w:numId w:val="13"/>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Literature review</w:t>
            </w:r>
          </w:p>
          <w:p w14:paraId="37C37679" w14:textId="77777777" w:rsidR="00D32964" w:rsidRPr="007265BD" w:rsidRDefault="00D32964" w:rsidP="00D32964">
            <w:pPr>
              <w:numPr>
                <w:ilvl w:val="0"/>
                <w:numId w:val="10"/>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Interviews</w:t>
            </w:r>
          </w:p>
          <w:p w14:paraId="2EC0FACA" w14:textId="60A4D3E0" w:rsidR="00D32964" w:rsidRPr="007265BD" w:rsidRDefault="00D32964" w:rsidP="00174014">
            <w:pPr>
              <w:numPr>
                <w:ilvl w:val="0"/>
                <w:numId w:val="39"/>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Qualitative analysis</w:t>
            </w:r>
          </w:p>
        </w:tc>
      </w:tr>
      <w:tr w:rsidR="00F63426" w:rsidRPr="007265BD" w14:paraId="5CD2FC80" w14:textId="77777777" w:rsidTr="00043178">
        <w:trPr>
          <w:trHeight w:val="294"/>
        </w:trPr>
        <w:tc>
          <w:tcPr>
            <w:tcW w:w="1702" w:type="dxa"/>
            <w:vMerge w:val="restart"/>
          </w:tcPr>
          <w:p w14:paraId="39071762" w14:textId="77777777" w:rsidR="00F63426" w:rsidRPr="007265BD" w:rsidRDefault="00F63426" w:rsidP="00DA5B8A">
            <w:pPr>
              <w:spacing w:after="0" w:line="240" w:lineRule="auto"/>
              <w:rPr>
                <w:rFonts w:ascii="Calibri Light" w:hAnsi="Calibri Light" w:cs="Calibri Light"/>
                <w:sz w:val="20"/>
                <w:szCs w:val="20"/>
              </w:rPr>
            </w:pPr>
            <w:r w:rsidRPr="007265BD">
              <w:rPr>
                <w:rFonts w:ascii="Calibri Light" w:hAnsi="Calibri Light" w:cs="Calibri Light"/>
                <w:sz w:val="20"/>
                <w:szCs w:val="20"/>
              </w:rPr>
              <w:t>Effectiveness</w:t>
            </w:r>
          </w:p>
        </w:tc>
        <w:tc>
          <w:tcPr>
            <w:tcW w:w="2409" w:type="dxa"/>
            <w:vMerge w:val="restart"/>
          </w:tcPr>
          <w:p w14:paraId="6018CFE9" w14:textId="77777777" w:rsidR="00F63426" w:rsidRPr="007265BD" w:rsidRDefault="00F63426" w:rsidP="00DA5B8A">
            <w:pPr>
              <w:spacing w:after="0" w:line="240" w:lineRule="auto"/>
              <w:rPr>
                <w:rFonts w:ascii="Calibri Light" w:hAnsi="Calibri Light" w:cs="Calibri Light"/>
                <w:sz w:val="20"/>
                <w:szCs w:val="20"/>
              </w:rPr>
            </w:pPr>
            <w:r w:rsidRPr="007265BD">
              <w:rPr>
                <w:rFonts w:ascii="Calibri Light" w:hAnsi="Calibri Light" w:cs="Calibri Light"/>
                <w:sz w:val="20"/>
                <w:szCs w:val="20"/>
              </w:rPr>
              <w:t>Are the interventions achieving their objectives?</w:t>
            </w:r>
          </w:p>
          <w:p w14:paraId="32ECF829" w14:textId="77777777" w:rsidR="00F63426" w:rsidRPr="007265BD" w:rsidRDefault="00F63426" w:rsidP="00DA5B8A">
            <w:pPr>
              <w:spacing w:after="0" w:line="240" w:lineRule="auto"/>
              <w:rPr>
                <w:rFonts w:ascii="Calibri Light" w:hAnsi="Calibri Light" w:cs="Calibri Light"/>
                <w:sz w:val="20"/>
                <w:szCs w:val="20"/>
              </w:rPr>
            </w:pPr>
            <w:r w:rsidRPr="007265BD">
              <w:rPr>
                <w:rFonts w:ascii="Calibri Light" w:hAnsi="Calibri Light" w:cs="Calibri Light"/>
                <w:sz w:val="20"/>
                <w:szCs w:val="20"/>
              </w:rPr>
              <w:t>The extent to which the intervention achieved, or is expected to achieve, its objectives, and its results, including any differential results across women and men, youth, people with disabilities and other groups.</w:t>
            </w:r>
          </w:p>
        </w:tc>
        <w:tc>
          <w:tcPr>
            <w:tcW w:w="3685" w:type="dxa"/>
          </w:tcPr>
          <w:p w14:paraId="47F9008E" w14:textId="0DB5580E" w:rsidR="00F63426" w:rsidRPr="007265BD" w:rsidRDefault="00F63426" w:rsidP="00DA5B8A">
            <w:pPr>
              <w:spacing w:after="0" w:line="240" w:lineRule="auto"/>
              <w:rPr>
                <w:rFonts w:ascii="Calibri Light" w:hAnsi="Calibri Light" w:cs="Calibri Light"/>
                <w:sz w:val="20"/>
                <w:szCs w:val="20"/>
              </w:rPr>
            </w:pPr>
            <w:r w:rsidRPr="007265BD">
              <w:rPr>
                <w:rFonts w:ascii="Calibri Light" w:hAnsi="Calibri Light" w:cs="Calibri Light"/>
                <w:sz w:val="20"/>
                <w:szCs w:val="20"/>
              </w:rPr>
              <w:t>To what extent were the project results achieved, and activities implemented as per intended outputs and targets set out in the project document?</w:t>
            </w:r>
          </w:p>
        </w:tc>
        <w:tc>
          <w:tcPr>
            <w:tcW w:w="2469" w:type="dxa"/>
          </w:tcPr>
          <w:p w14:paraId="36972240" w14:textId="77777777" w:rsidR="00F63426" w:rsidRPr="007265BD" w:rsidRDefault="00F63426" w:rsidP="00DA5B8A">
            <w:pPr>
              <w:numPr>
                <w:ilvl w:val="0"/>
                <w:numId w:val="9"/>
              </w:numPr>
              <w:spacing w:after="0" w:line="240" w:lineRule="auto"/>
              <w:ind w:left="235" w:right="175" w:hanging="235"/>
              <w:rPr>
                <w:rFonts w:ascii="Calibri Light" w:hAnsi="Calibri Light" w:cs="Calibri Light"/>
                <w:sz w:val="20"/>
                <w:szCs w:val="20"/>
              </w:rPr>
            </w:pPr>
            <w:r w:rsidRPr="007265BD">
              <w:rPr>
                <w:rFonts w:ascii="Calibri Light" w:hAnsi="Calibri Light" w:cs="Calibri Light"/>
                <w:sz w:val="20"/>
                <w:szCs w:val="20"/>
              </w:rPr>
              <w:t>Level of progress towards the project indicator targets relative to expected level of project implementation</w:t>
            </w:r>
          </w:p>
        </w:tc>
        <w:tc>
          <w:tcPr>
            <w:tcW w:w="1985" w:type="dxa"/>
          </w:tcPr>
          <w:p w14:paraId="5F09C2D8" w14:textId="77777777" w:rsidR="00F63426" w:rsidRPr="007265BD" w:rsidRDefault="00F63426" w:rsidP="00DA5B8A">
            <w:pPr>
              <w:numPr>
                <w:ilvl w:val="0"/>
                <w:numId w:val="11"/>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t>Project documentation</w:t>
            </w:r>
          </w:p>
          <w:p w14:paraId="1484D142" w14:textId="77777777" w:rsidR="00F63426" w:rsidRPr="007265BD" w:rsidRDefault="00F63426" w:rsidP="00DA5B8A">
            <w:pPr>
              <w:numPr>
                <w:ilvl w:val="0"/>
                <w:numId w:val="11"/>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t>Project Staff</w:t>
            </w:r>
          </w:p>
          <w:p w14:paraId="465C7CF6" w14:textId="77777777" w:rsidR="00F63426" w:rsidRPr="007265BD" w:rsidRDefault="00F63426" w:rsidP="00DA5B8A">
            <w:pPr>
              <w:numPr>
                <w:ilvl w:val="0"/>
                <w:numId w:val="11"/>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t>Project stakeholders</w:t>
            </w:r>
          </w:p>
        </w:tc>
        <w:tc>
          <w:tcPr>
            <w:tcW w:w="1559" w:type="dxa"/>
          </w:tcPr>
          <w:p w14:paraId="6532B4BE" w14:textId="77777777" w:rsidR="00F63426" w:rsidRPr="007265BD" w:rsidRDefault="00F63426" w:rsidP="00174014">
            <w:pPr>
              <w:numPr>
                <w:ilvl w:val="0"/>
                <w:numId w:val="39"/>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Interviews with project staff</w:t>
            </w:r>
          </w:p>
          <w:p w14:paraId="654CD2E2" w14:textId="77777777" w:rsidR="00F63426" w:rsidRPr="007265BD" w:rsidRDefault="00F63426" w:rsidP="00174014">
            <w:pPr>
              <w:numPr>
                <w:ilvl w:val="0"/>
                <w:numId w:val="39"/>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Interviews with other stakeholders</w:t>
            </w:r>
          </w:p>
          <w:p w14:paraId="5C11444D" w14:textId="77777777" w:rsidR="00F63426" w:rsidRPr="007265BD" w:rsidRDefault="00F63426" w:rsidP="00174014">
            <w:pPr>
              <w:numPr>
                <w:ilvl w:val="0"/>
                <w:numId w:val="39"/>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Desk review</w:t>
            </w:r>
          </w:p>
          <w:p w14:paraId="4F431D97" w14:textId="7F4444E1" w:rsidR="00A61BDB" w:rsidRPr="007265BD" w:rsidRDefault="00A61BDB" w:rsidP="00174014">
            <w:pPr>
              <w:numPr>
                <w:ilvl w:val="0"/>
                <w:numId w:val="39"/>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Qualitative analysis</w:t>
            </w:r>
          </w:p>
        </w:tc>
      </w:tr>
      <w:tr w:rsidR="00F63426" w:rsidRPr="007265BD" w14:paraId="12AB250A" w14:textId="77777777" w:rsidTr="00043178">
        <w:trPr>
          <w:trHeight w:val="294"/>
        </w:trPr>
        <w:tc>
          <w:tcPr>
            <w:tcW w:w="1702" w:type="dxa"/>
            <w:vMerge/>
          </w:tcPr>
          <w:p w14:paraId="252DA1C1" w14:textId="77777777" w:rsidR="00F63426" w:rsidRPr="007265BD" w:rsidRDefault="00F63426" w:rsidP="00DA5B8A">
            <w:pPr>
              <w:spacing w:after="0" w:line="240" w:lineRule="auto"/>
              <w:rPr>
                <w:rFonts w:ascii="Calibri Light" w:hAnsi="Calibri Light" w:cs="Calibri Light"/>
                <w:sz w:val="20"/>
                <w:szCs w:val="20"/>
              </w:rPr>
            </w:pPr>
          </w:p>
        </w:tc>
        <w:tc>
          <w:tcPr>
            <w:tcW w:w="2409" w:type="dxa"/>
            <w:vMerge/>
          </w:tcPr>
          <w:p w14:paraId="62A32820" w14:textId="77777777" w:rsidR="00F63426" w:rsidRPr="007265BD" w:rsidRDefault="00F63426" w:rsidP="00DA5B8A">
            <w:pPr>
              <w:spacing w:after="0" w:line="240" w:lineRule="auto"/>
              <w:rPr>
                <w:rFonts w:ascii="Calibri Light" w:hAnsi="Calibri Light" w:cs="Calibri Light"/>
                <w:sz w:val="20"/>
                <w:szCs w:val="20"/>
              </w:rPr>
            </w:pPr>
          </w:p>
        </w:tc>
        <w:tc>
          <w:tcPr>
            <w:tcW w:w="3685" w:type="dxa"/>
          </w:tcPr>
          <w:p w14:paraId="28474A9D" w14:textId="77777777" w:rsidR="00F63426" w:rsidRPr="007265BD" w:rsidRDefault="00F63426" w:rsidP="00DA5B8A">
            <w:pPr>
              <w:spacing w:after="0" w:line="240" w:lineRule="auto"/>
              <w:rPr>
                <w:rFonts w:ascii="Calibri Light" w:hAnsi="Calibri Light" w:cs="Calibri Light"/>
                <w:sz w:val="20"/>
                <w:szCs w:val="20"/>
              </w:rPr>
            </w:pPr>
            <w:r w:rsidRPr="007265BD">
              <w:rPr>
                <w:rFonts w:ascii="Calibri Light" w:hAnsi="Calibri Light" w:cs="Calibri Light"/>
                <w:sz w:val="20"/>
                <w:szCs w:val="20"/>
              </w:rPr>
              <w:t>How effective was the project in contributing to the employment and entrepreneurship of youths of all genders in Timor-Leste?</w:t>
            </w:r>
          </w:p>
        </w:tc>
        <w:tc>
          <w:tcPr>
            <w:tcW w:w="2469" w:type="dxa"/>
          </w:tcPr>
          <w:p w14:paraId="52062D98" w14:textId="77777777" w:rsidR="00F63426" w:rsidRPr="007265BD" w:rsidRDefault="00F63426" w:rsidP="00DA5B8A">
            <w:pPr>
              <w:numPr>
                <w:ilvl w:val="0"/>
                <w:numId w:val="9"/>
              </w:numPr>
              <w:spacing w:after="0" w:line="240" w:lineRule="auto"/>
              <w:ind w:left="235" w:right="175" w:hanging="235"/>
              <w:rPr>
                <w:rFonts w:ascii="Calibri Light" w:hAnsi="Calibri Light" w:cs="Calibri Light"/>
                <w:sz w:val="20"/>
                <w:szCs w:val="20"/>
              </w:rPr>
            </w:pPr>
            <w:r w:rsidRPr="007265BD">
              <w:rPr>
                <w:rFonts w:ascii="Calibri Light" w:hAnsi="Calibri Light" w:cs="Calibri Light"/>
                <w:sz w:val="20"/>
                <w:szCs w:val="20"/>
              </w:rPr>
              <w:t>Level of progress towards outcome level indicators</w:t>
            </w:r>
          </w:p>
        </w:tc>
        <w:tc>
          <w:tcPr>
            <w:tcW w:w="1985" w:type="dxa"/>
          </w:tcPr>
          <w:p w14:paraId="521001C6" w14:textId="77777777" w:rsidR="00F63426" w:rsidRPr="007265BD" w:rsidRDefault="00F63426" w:rsidP="00DA5B8A">
            <w:pPr>
              <w:numPr>
                <w:ilvl w:val="0"/>
                <w:numId w:val="11"/>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t>Project documentation</w:t>
            </w:r>
          </w:p>
          <w:p w14:paraId="4B20F5CD" w14:textId="77777777" w:rsidR="00F63426" w:rsidRPr="007265BD" w:rsidRDefault="00F63426" w:rsidP="00DA5B8A">
            <w:pPr>
              <w:numPr>
                <w:ilvl w:val="0"/>
                <w:numId w:val="11"/>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t>Project Staff</w:t>
            </w:r>
          </w:p>
          <w:p w14:paraId="4A829064" w14:textId="77777777" w:rsidR="00F63426" w:rsidRPr="007265BD" w:rsidRDefault="00F63426" w:rsidP="00DA5B8A">
            <w:pPr>
              <w:numPr>
                <w:ilvl w:val="0"/>
                <w:numId w:val="11"/>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t>Project stakeholders</w:t>
            </w:r>
          </w:p>
        </w:tc>
        <w:tc>
          <w:tcPr>
            <w:tcW w:w="1559" w:type="dxa"/>
          </w:tcPr>
          <w:p w14:paraId="0DEA1AC8" w14:textId="77777777" w:rsidR="00F63426" w:rsidRPr="007265BD" w:rsidRDefault="00F63426" w:rsidP="00DA5B8A">
            <w:pPr>
              <w:numPr>
                <w:ilvl w:val="0"/>
                <w:numId w:val="23"/>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Interview with stakeholders</w:t>
            </w:r>
          </w:p>
          <w:p w14:paraId="691224F3" w14:textId="77777777" w:rsidR="00F63426" w:rsidRPr="007265BD" w:rsidRDefault="00F63426" w:rsidP="00DA5B8A">
            <w:pPr>
              <w:numPr>
                <w:ilvl w:val="0"/>
                <w:numId w:val="23"/>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Interview with project staff</w:t>
            </w:r>
          </w:p>
          <w:p w14:paraId="78206440" w14:textId="77777777" w:rsidR="00F63426" w:rsidRPr="007265BD" w:rsidRDefault="00F63426" w:rsidP="00DA5B8A">
            <w:pPr>
              <w:numPr>
                <w:ilvl w:val="0"/>
                <w:numId w:val="23"/>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Desk review</w:t>
            </w:r>
          </w:p>
          <w:p w14:paraId="0DB2F39F" w14:textId="77777777" w:rsidR="00F63426" w:rsidRPr="007265BD" w:rsidRDefault="00F63426" w:rsidP="00DA5B8A">
            <w:pPr>
              <w:numPr>
                <w:ilvl w:val="0"/>
                <w:numId w:val="23"/>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Survey</w:t>
            </w:r>
          </w:p>
          <w:p w14:paraId="354C2CD8" w14:textId="77777777" w:rsidR="00F63426" w:rsidRPr="007265BD" w:rsidRDefault="00F63426" w:rsidP="00DA5B8A">
            <w:pPr>
              <w:numPr>
                <w:ilvl w:val="0"/>
                <w:numId w:val="23"/>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Focus Group Discussion</w:t>
            </w:r>
          </w:p>
          <w:p w14:paraId="2538E4B8" w14:textId="4F0835D3" w:rsidR="002E6E09" w:rsidRPr="007265BD" w:rsidRDefault="002E6E09" w:rsidP="00DA5B8A">
            <w:pPr>
              <w:numPr>
                <w:ilvl w:val="0"/>
                <w:numId w:val="23"/>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Qualitative analysis</w:t>
            </w:r>
          </w:p>
        </w:tc>
      </w:tr>
      <w:tr w:rsidR="00F63426" w:rsidRPr="007265BD" w14:paraId="0C4CC393" w14:textId="77777777" w:rsidTr="002E6E09">
        <w:trPr>
          <w:trHeight w:val="1933"/>
        </w:trPr>
        <w:tc>
          <w:tcPr>
            <w:tcW w:w="1702" w:type="dxa"/>
            <w:vMerge/>
          </w:tcPr>
          <w:p w14:paraId="4AB89AF8" w14:textId="77777777" w:rsidR="00F63426" w:rsidRPr="007265BD" w:rsidRDefault="00F63426" w:rsidP="00DA5B8A">
            <w:pPr>
              <w:spacing w:after="0" w:line="240" w:lineRule="auto"/>
              <w:rPr>
                <w:rFonts w:ascii="Calibri Light" w:hAnsi="Calibri Light" w:cs="Calibri Light"/>
                <w:sz w:val="20"/>
                <w:szCs w:val="20"/>
              </w:rPr>
            </w:pPr>
          </w:p>
        </w:tc>
        <w:tc>
          <w:tcPr>
            <w:tcW w:w="2409" w:type="dxa"/>
            <w:vMerge/>
            <w:tcBorders>
              <w:bottom w:val="single" w:sz="4" w:space="0" w:color="999999"/>
            </w:tcBorders>
          </w:tcPr>
          <w:p w14:paraId="271DE7A0" w14:textId="77777777" w:rsidR="00F63426" w:rsidRPr="007265BD" w:rsidRDefault="00F63426" w:rsidP="00DA5B8A">
            <w:pPr>
              <w:spacing w:after="0" w:line="240" w:lineRule="auto"/>
              <w:rPr>
                <w:rFonts w:ascii="Calibri Light" w:hAnsi="Calibri Light" w:cs="Calibri Light"/>
                <w:sz w:val="20"/>
                <w:szCs w:val="20"/>
              </w:rPr>
            </w:pPr>
          </w:p>
        </w:tc>
        <w:tc>
          <w:tcPr>
            <w:tcW w:w="3685" w:type="dxa"/>
            <w:tcBorders>
              <w:bottom w:val="single" w:sz="4" w:space="0" w:color="999999"/>
            </w:tcBorders>
          </w:tcPr>
          <w:p w14:paraId="414B9C33" w14:textId="77777777" w:rsidR="00F63426" w:rsidRPr="007265BD" w:rsidRDefault="00F63426" w:rsidP="00DA5B8A">
            <w:pPr>
              <w:spacing w:after="0" w:line="240" w:lineRule="auto"/>
              <w:rPr>
                <w:rFonts w:ascii="Calibri Light" w:hAnsi="Calibri Light" w:cs="Calibri Light"/>
                <w:sz w:val="20"/>
                <w:szCs w:val="20"/>
              </w:rPr>
            </w:pPr>
            <w:r w:rsidRPr="007265BD">
              <w:rPr>
                <w:rFonts w:ascii="Calibri Light" w:hAnsi="Calibri Light" w:cs="Calibri Light"/>
                <w:sz w:val="20"/>
                <w:szCs w:val="20"/>
              </w:rPr>
              <w:t>What factors, systems, and mechanisms have contributed to achieving or not achieving the intended results? How effective was the identification and management of risks?</w:t>
            </w:r>
          </w:p>
        </w:tc>
        <w:tc>
          <w:tcPr>
            <w:tcW w:w="2469" w:type="dxa"/>
            <w:tcBorders>
              <w:bottom w:val="single" w:sz="4" w:space="0" w:color="999999"/>
            </w:tcBorders>
          </w:tcPr>
          <w:p w14:paraId="0CB4176A" w14:textId="77777777" w:rsidR="00F63426" w:rsidRPr="007265BD" w:rsidRDefault="00F63426" w:rsidP="00DA5B8A">
            <w:pPr>
              <w:numPr>
                <w:ilvl w:val="0"/>
                <w:numId w:val="9"/>
              </w:numPr>
              <w:spacing w:after="0" w:line="240" w:lineRule="auto"/>
              <w:ind w:left="235" w:right="175" w:hanging="235"/>
              <w:rPr>
                <w:rFonts w:ascii="Calibri Light" w:hAnsi="Calibri Light" w:cs="Calibri Light"/>
                <w:sz w:val="20"/>
                <w:szCs w:val="20"/>
              </w:rPr>
            </w:pPr>
            <w:r w:rsidRPr="007265BD">
              <w:rPr>
                <w:rFonts w:ascii="Calibri Light" w:hAnsi="Calibri Light" w:cs="Calibri Light"/>
                <w:sz w:val="20"/>
                <w:szCs w:val="20"/>
              </w:rPr>
              <w:t>Level of documentation of and preparation for the management of project risks, assumptions, and impact drivers</w:t>
            </w:r>
          </w:p>
        </w:tc>
        <w:tc>
          <w:tcPr>
            <w:tcW w:w="1985" w:type="dxa"/>
            <w:tcBorders>
              <w:bottom w:val="single" w:sz="4" w:space="0" w:color="999999"/>
            </w:tcBorders>
          </w:tcPr>
          <w:p w14:paraId="73F2EA89" w14:textId="77777777" w:rsidR="00F63426" w:rsidRPr="007265BD" w:rsidRDefault="00F63426" w:rsidP="00DA5B8A">
            <w:pPr>
              <w:numPr>
                <w:ilvl w:val="0"/>
                <w:numId w:val="11"/>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t>Project documentation</w:t>
            </w:r>
          </w:p>
          <w:p w14:paraId="491C9057" w14:textId="77777777" w:rsidR="00F63426" w:rsidRPr="007265BD" w:rsidRDefault="00F63426" w:rsidP="00DA5B8A">
            <w:pPr>
              <w:numPr>
                <w:ilvl w:val="0"/>
                <w:numId w:val="11"/>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t>Project Staff</w:t>
            </w:r>
          </w:p>
          <w:p w14:paraId="67DA3C22" w14:textId="77777777" w:rsidR="00F63426" w:rsidRPr="007265BD" w:rsidRDefault="00F63426" w:rsidP="00DA5B8A">
            <w:pPr>
              <w:numPr>
                <w:ilvl w:val="0"/>
                <w:numId w:val="11"/>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t>Project stakeholders</w:t>
            </w:r>
          </w:p>
        </w:tc>
        <w:tc>
          <w:tcPr>
            <w:tcW w:w="1559" w:type="dxa"/>
            <w:tcBorders>
              <w:bottom w:val="single" w:sz="4" w:space="0" w:color="999999"/>
            </w:tcBorders>
          </w:tcPr>
          <w:p w14:paraId="3A41DF16" w14:textId="77777777" w:rsidR="00F63426" w:rsidRPr="007265BD" w:rsidRDefault="00F63426" w:rsidP="00174014">
            <w:pPr>
              <w:numPr>
                <w:ilvl w:val="0"/>
                <w:numId w:val="39"/>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Interviews with project staff</w:t>
            </w:r>
          </w:p>
          <w:p w14:paraId="0C1816B4" w14:textId="77777777" w:rsidR="00F63426" w:rsidRPr="007265BD" w:rsidRDefault="00F63426" w:rsidP="00174014">
            <w:pPr>
              <w:numPr>
                <w:ilvl w:val="0"/>
                <w:numId w:val="39"/>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Interviews with other stakeholders</w:t>
            </w:r>
          </w:p>
          <w:p w14:paraId="108292B4" w14:textId="77777777" w:rsidR="00F63426" w:rsidRPr="007265BD" w:rsidRDefault="00F63426" w:rsidP="00174014">
            <w:pPr>
              <w:numPr>
                <w:ilvl w:val="0"/>
                <w:numId w:val="39"/>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Desk review</w:t>
            </w:r>
          </w:p>
          <w:p w14:paraId="132BA45A" w14:textId="127DD96E" w:rsidR="000C3C6F" w:rsidRPr="007265BD" w:rsidRDefault="000C3C6F" w:rsidP="00174014">
            <w:pPr>
              <w:numPr>
                <w:ilvl w:val="0"/>
                <w:numId w:val="39"/>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Reflections with stakeholders</w:t>
            </w:r>
          </w:p>
        </w:tc>
      </w:tr>
      <w:tr w:rsidR="00DA5B8A" w:rsidRPr="007265BD" w14:paraId="5088F9DE" w14:textId="77777777" w:rsidTr="001939F6">
        <w:trPr>
          <w:trHeight w:val="294"/>
        </w:trPr>
        <w:tc>
          <w:tcPr>
            <w:tcW w:w="1702" w:type="dxa"/>
            <w:vMerge w:val="restart"/>
          </w:tcPr>
          <w:p w14:paraId="235D991F" w14:textId="77777777" w:rsidR="00DA5B8A" w:rsidRPr="007265BD" w:rsidRDefault="00DA5B8A" w:rsidP="00DA5B8A">
            <w:pPr>
              <w:spacing w:after="0" w:line="240" w:lineRule="auto"/>
              <w:rPr>
                <w:rFonts w:ascii="Calibri Light" w:hAnsi="Calibri Light" w:cs="Calibri Light"/>
                <w:sz w:val="20"/>
                <w:szCs w:val="20"/>
              </w:rPr>
            </w:pPr>
            <w:r w:rsidRPr="007265BD">
              <w:rPr>
                <w:rFonts w:ascii="Calibri Light" w:hAnsi="Calibri Light" w:cs="Calibri Light"/>
                <w:sz w:val="20"/>
                <w:szCs w:val="20"/>
              </w:rPr>
              <w:t>Efficiency</w:t>
            </w:r>
          </w:p>
        </w:tc>
        <w:tc>
          <w:tcPr>
            <w:tcW w:w="2409" w:type="dxa"/>
            <w:vMerge w:val="restart"/>
          </w:tcPr>
          <w:p w14:paraId="58C7FF32" w14:textId="77777777" w:rsidR="00DA5B8A" w:rsidRPr="007265BD" w:rsidRDefault="00DA5B8A" w:rsidP="00DA5B8A">
            <w:pPr>
              <w:spacing w:after="0" w:line="240" w:lineRule="auto"/>
              <w:rPr>
                <w:rFonts w:ascii="Calibri Light" w:hAnsi="Calibri Light" w:cs="Calibri Light"/>
                <w:sz w:val="20"/>
                <w:szCs w:val="20"/>
              </w:rPr>
            </w:pPr>
            <w:r w:rsidRPr="007265BD">
              <w:rPr>
                <w:rFonts w:ascii="Calibri Light" w:hAnsi="Calibri Light" w:cs="Calibri Light"/>
                <w:sz w:val="20"/>
                <w:szCs w:val="20"/>
              </w:rPr>
              <w:t xml:space="preserve">How well are the resources being used? </w:t>
            </w:r>
          </w:p>
          <w:p w14:paraId="0B95FF34" w14:textId="77777777" w:rsidR="00DA5B8A" w:rsidRPr="007265BD" w:rsidRDefault="00DA5B8A" w:rsidP="00DA5B8A">
            <w:pPr>
              <w:spacing w:after="0" w:line="240" w:lineRule="auto"/>
              <w:rPr>
                <w:rFonts w:ascii="Calibri Light" w:hAnsi="Calibri Light" w:cs="Calibri Light"/>
                <w:sz w:val="20"/>
                <w:szCs w:val="20"/>
              </w:rPr>
            </w:pPr>
            <w:r w:rsidRPr="007265BD">
              <w:rPr>
                <w:rFonts w:ascii="Calibri Light" w:hAnsi="Calibri Light" w:cs="Calibri Light"/>
                <w:sz w:val="20"/>
                <w:szCs w:val="20"/>
              </w:rPr>
              <w:t xml:space="preserve">The extent to which the intervention delivers, or is likely to deliver, results in </w:t>
            </w:r>
            <w:r w:rsidRPr="007265BD">
              <w:rPr>
                <w:rFonts w:ascii="Calibri Light" w:hAnsi="Calibri Light" w:cs="Calibri Light"/>
                <w:sz w:val="20"/>
                <w:szCs w:val="20"/>
              </w:rPr>
              <w:lastRenderedPageBreak/>
              <w:t>an economic and timely way.</w:t>
            </w:r>
          </w:p>
        </w:tc>
        <w:tc>
          <w:tcPr>
            <w:tcW w:w="3685" w:type="dxa"/>
          </w:tcPr>
          <w:p w14:paraId="146C1FCC" w14:textId="77777777" w:rsidR="00DA5B8A" w:rsidRPr="007265BD" w:rsidRDefault="00DA5B8A" w:rsidP="00DA5B8A">
            <w:pPr>
              <w:spacing w:after="0" w:line="240" w:lineRule="auto"/>
              <w:rPr>
                <w:rFonts w:ascii="Calibri Light" w:hAnsi="Calibri Light" w:cs="Calibri Light"/>
                <w:sz w:val="20"/>
                <w:szCs w:val="20"/>
              </w:rPr>
            </w:pPr>
            <w:r w:rsidRPr="007265BD">
              <w:rPr>
                <w:rFonts w:ascii="Calibri Light" w:hAnsi="Calibri Light" w:cs="Calibri Light"/>
                <w:sz w:val="20"/>
                <w:szCs w:val="20"/>
              </w:rPr>
              <w:lastRenderedPageBreak/>
              <w:t xml:space="preserve">How efficiently were the resources, including human, material and financial, used to achieve the above results in a timely manner? To what extent has the UNDP project implementation strategy </w:t>
            </w:r>
            <w:r w:rsidRPr="007265BD">
              <w:rPr>
                <w:rFonts w:ascii="Calibri Light" w:hAnsi="Calibri Light" w:cs="Calibri Light"/>
                <w:sz w:val="20"/>
                <w:szCs w:val="20"/>
              </w:rPr>
              <w:lastRenderedPageBreak/>
              <w:t xml:space="preserve">and execution been efficient and cost-effective (e.g. value for money)? </w:t>
            </w:r>
          </w:p>
        </w:tc>
        <w:tc>
          <w:tcPr>
            <w:tcW w:w="2469" w:type="dxa"/>
          </w:tcPr>
          <w:p w14:paraId="130C878A" w14:textId="77777777" w:rsidR="00DA5B8A" w:rsidRPr="007265BD" w:rsidRDefault="00DA5B8A" w:rsidP="00DA5B8A">
            <w:pPr>
              <w:numPr>
                <w:ilvl w:val="0"/>
                <w:numId w:val="19"/>
              </w:numPr>
              <w:spacing w:after="0" w:line="240" w:lineRule="auto"/>
              <w:ind w:left="235" w:right="175" w:hanging="235"/>
              <w:rPr>
                <w:rFonts w:ascii="Calibri Light" w:hAnsi="Calibri Light" w:cs="Calibri Light"/>
                <w:sz w:val="20"/>
                <w:szCs w:val="20"/>
              </w:rPr>
            </w:pPr>
            <w:r w:rsidRPr="007265BD">
              <w:rPr>
                <w:rFonts w:ascii="Calibri Light" w:hAnsi="Calibri Light" w:cs="Calibri Light"/>
                <w:sz w:val="20"/>
                <w:szCs w:val="20"/>
              </w:rPr>
              <w:lastRenderedPageBreak/>
              <w:t>Level of use of human, material and financial resources</w:t>
            </w:r>
          </w:p>
          <w:p w14:paraId="62B875F9" w14:textId="77777777" w:rsidR="00DA5B8A" w:rsidRPr="007265BD" w:rsidRDefault="00DA5B8A" w:rsidP="00DA5B8A">
            <w:pPr>
              <w:numPr>
                <w:ilvl w:val="0"/>
                <w:numId w:val="19"/>
              </w:numPr>
              <w:spacing w:after="0" w:line="240" w:lineRule="auto"/>
              <w:ind w:left="235" w:right="175" w:hanging="235"/>
              <w:rPr>
                <w:rFonts w:ascii="Calibri Light" w:hAnsi="Calibri Light" w:cs="Calibri Light"/>
                <w:sz w:val="20"/>
                <w:szCs w:val="20"/>
              </w:rPr>
            </w:pPr>
            <w:r w:rsidRPr="007265BD">
              <w:rPr>
                <w:rFonts w:ascii="Calibri Light" w:hAnsi="Calibri Light" w:cs="Calibri Light"/>
                <w:sz w:val="20"/>
                <w:szCs w:val="20"/>
              </w:rPr>
              <w:t>Planned and actual level of human resources available</w:t>
            </w:r>
          </w:p>
          <w:p w14:paraId="5992BE2D" w14:textId="77777777" w:rsidR="00DA5B8A" w:rsidRPr="007265BD" w:rsidRDefault="00DA5B8A" w:rsidP="00DA5B8A">
            <w:pPr>
              <w:numPr>
                <w:ilvl w:val="0"/>
                <w:numId w:val="19"/>
              </w:numPr>
              <w:spacing w:after="0" w:line="240" w:lineRule="auto"/>
              <w:ind w:left="235" w:right="175" w:hanging="235"/>
              <w:rPr>
                <w:rFonts w:ascii="Calibri Light" w:hAnsi="Calibri Light" w:cs="Calibri Light"/>
                <w:sz w:val="20"/>
                <w:szCs w:val="20"/>
              </w:rPr>
            </w:pPr>
            <w:r w:rsidRPr="007265BD">
              <w:rPr>
                <w:rFonts w:ascii="Calibri Light" w:hAnsi="Calibri Light" w:cs="Calibri Light"/>
                <w:sz w:val="20"/>
                <w:szCs w:val="20"/>
              </w:rPr>
              <w:lastRenderedPageBreak/>
              <w:t>Extent and quality of engagement with relevant partners/partnerships and UNDP/ UN projects</w:t>
            </w:r>
          </w:p>
        </w:tc>
        <w:tc>
          <w:tcPr>
            <w:tcW w:w="1985" w:type="dxa"/>
          </w:tcPr>
          <w:p w14:paraId="6D96B3B0" w14:textId="77777777" w:rsidR="00DA5B8A" w:rsidRPr="007265BD" w:rsidRDefault="00DA5B8A" w:rsidP="00DA5B8A">
            <w:pPr>
              <w:numPr>
                <w:ilvl w:val="0"/>
                <w:numId w:val="12"/>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lastRenderedPageBreak/>
              <w:t>Project staff</w:t>
            </w:r>
          </w:p>
          <w:p w14:paraId="497863FE" w14:textId="77777777" w:rsidR="00DA5B8A" w:rsidRPr="007265BD" w:rsidRDefault="00DA5B8A" w:rsidP="00DA5B8A">
            <w:pPr>
              <w:numPr>
                <w:ilvl w:val="0"/>
                <w:numId w:val="12"/>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t xml:space="preserve">Project documentation </w:t>
            </w:r>
          </w:p>
        </w:tc>
        <w:tc>
          <w:tcPr>
            <w:tcW w:w="1559" w:type="dxa"/>
          </w:tcPr>
          <w:p w14:paraId="2AA0E742" w14:textId="77777777" w:rsidR="00DA5B8A" w:rsidRPr="007265BD" w:rsidRDefault="00DA5B8A" w:rsidP="00DA5B8A">
            <w:pPr>
              <w:numPr>
                <w:ilvl w:val="0"/>
                <w:numId w:val="10"/>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Literature review</w:t>
            </w:r>
          </w:p>
          <w:p w14:paraId="79D49C99" w14:textId="77777777" w:rsidR="00DA5B8A" w:rsidRPr="007265BD" w:rsidRDefault="00DA5B8A" w:rsidP="00DA5B8A">
            <w:pPr>
              <w:numPr>
                <w:ilvl w:val="0"/>
                <w:numId w:val="10"/>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Interviews with project staff</w:t>
            </w:r>
          </w:p>
          <w:p w14:paraId="21A191DA" w14:textId="77777777" w:rsidR="00DA5B8A" w:rsidRPr="007265BD" w:rsidRDefault="00DA5B8A" w:rsidP="00DA5B8A">
            <w:pPr>
              <w:numPr>
                <w:ilvl w:val="0"/>
                <w:numId w:val="10"/>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Survey</w:t>
            </w:r>
          </w:p>
          <w:p w14:paraId="6C88A0AD" w14:textId="71837ECA" w:rsidR="002B3728" w:rsidRPr="007265BD" w:rsidRDefault="002B3728" w:rsidP="00DA5B8A">
            <w:pPr>
              <w:numPr>
                <w:ilvl w:val="0"/>
                <w:numId w:val="10"/>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lastRenderedPageBreak/>
              <w:t xml:space="preserve">Quantitative and qualitative analysis </w:t>
            </w:r>
          </w:p>
        </w:tc>
      </w:tr>
      <w:tr w:rsidR="00DA5B8A" w:rsidRPr="007265BD" w14:paraId="0F415219" w14:textId="77777777" w:rsidTr="001939F6">
        <w:trPr>
          <w:trHeight w:val="294"/>
        </w:trPr>
        <w:tc>
          <w:tcPr>
            <w:tcW w:w="1702" w:type="dxa"/>
            <w:vMerge/>
          </w:tcPr>
          <w:p w14:paraId="31E69E94" w14:textId="77777777" w:rsidR="00DA5B8A" w:rsidRPr="007265BD" w:rsidRDefault="00DA5B8A" w:rsidP="00DA5B8A">
            <w:pPr>
              <w:spacing w:after="0" w:line="240" w:lineRule="auto"/>
              <w:rPr>
                <w:rFonts w:ascii="Calibri Light" w:hAnsi="Calibri Light" w:cs="Calibri Light"/>
                <w:sz w:val="20"/>
                <w:szCs w:val="20"/>
              </w:rPr>
            </w:pPr>
          </w:p>
        </w:tc>
        <w:tc>
          <w:tcPr>
            <w:tcW w:w="2409" w:type="dxa"/>
            <w:vMerge/>
          </w:tcPr>
          <w:p w14:paraId="775E60F0" w14:textId="77777777" w:rsidR="00DA5B8A" w:rsidRPr="007265BD" w:rsidRDefault="00DA5B8A" w:rsidP="00DA5B8A">
            <w:pPr>
              <w:spacing w:after="0" w:line="240" w:lineRule="auto"/>
              <w:rPr>
                <w:rFonts w:ascii="Calibri Light" w:hAnsi="Calibri Light" w:cs="Calibri Light"/>
                <w:sz w:val="20"/>
                <w:szCs w:val="20"/>
              </w:rPr>
            </w:pPr>
          </w:p>
        </w:tc>
        <w:tc>
          <w:tcPr>
            <w:tcW w:w="3685" w:type="dxa"/>
          </w:tcPr>
          <w:p w14:paraId="7AB9DAD5" w14:textId="77777777" w:rsidR="00DA5B8A" w:rsidRPr="007265BD" w:rsidRDefault="00DA5B8A" w:rsidP="00DA5B8A">
            <w:pPr>
              <w:spacing w:after="0" w:line="240" w:lineRule="auto"/>
              <w:rPr>
                <w:rFonts w:ascii="Calibri Light" w:hAnsi="Calibri Light" w:cs="Calibri Light"/>
                <w:sz w:val="20"/>
                <w:szCs w:val="20"/>
              </w:rPr>
            </w:pPr>
            <w:r w:rsidRPr="007265BD">
              <w:rPr>
                <w:rFonts w:ascii="Calibri Light" w:hAnsi="Calibri Light" w:cs="Calibri Light"/>
                <w:sz w:val="20"/>
                <w:szCs w:val="20"/>
              </w:rPr>
              <w:t xml:space="preserve">To what extent was the existing project management structure including monitoring/quality assurance and results framework appropriate and efficient in generating and measuring the expected results? </w:t>
            </w:r>
          </w:p>
        </w:tc>
        <w:tc>
          <w:tcPr>
            <w:tcW w:w="2469" w:type="dxa"/>
          </w:tcPr>
          <w:p w14:paraId="470D2320" w14:textId="77777777" w:rsidR="00DA5B8A" w:rsidRPr="007265BD" w:rsidRDefault="00DA5B8A" w:rsidP="00DA5B8A">
            <w:pPr>
              <w:numPr>
                <w:ilvl w:val="0"/>
                <w:numId w:val="6"/>
              </w:numPr>
              <w:spacing w:after="0" w:line="240" w:lineRule="auto"/>
              <w:ind w:left="235" w:right="175" w:hanging="235"/>
              <w:rPr>
                <w:rFonts w:ascii="Calibri Light" w:hAnsi="Calibri Light" w:cs="Calibri Light"/>
                <w:sz w:val="20"/>
                <w:szCs w:val="20"/>
              </w:rPr>
            </w:pPr>
            <w:r w:rsidRPr="007265BD">
              <w:rPr>
                <w:rFonts w:ascii="Calibri Light" w:hAnsi="Calibri Light" w:cs="Calibri Light"/>
                <w:sz w:val="20"/>
                <w:szCs w:val="20"/>
              </w:rPr>
              <w:t>Adequacy of the project management structure and M&amp;E framework</w:t>
            </w:r>
          </w:p>
        </w:tc>
        <w:tc>
          <w:tcPr>
            <w:tcW w:w="1985" w:type="dxa"/>
          </w:tcPr>
          <w:p w14:paraId="5E09654E" w14:textId="77777777" w:rsidR="00DA5B8A" w:rsidRPr="007265BD" w:rsidRDefault="00DA5B8A" w:rsidP="00DA5B8A">
            <w:pPr>
              <w:numPr>
                <w:ilvl w:val="0"/>
                <w:numId w:val="12"/>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t>Project staff</w:t>
            </w:r>
          </w:p>
          <w:p w14:paraId="298043A5" w14:textId="77777777" w:rsidR="00DA5B8A" w:rsidRPr="007265BD" w:rsidRDefault="00DA5B8A" w:rsidP="00DA5B8A">
            <w:pPr>
              <w:numPr>
                <w:ilvl w:val="0"/>
                <w:numId w:val="12"/>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t xml:space="preserve">Project documentation </w:t>
            </w:r>
          </w:p>
          <w:p w14:paraId="38AFD068" w14:textId="77777777" w:rsidR="00DA5B8A" w:rsidRPr="007265BD" w:rsidRDefault="00DA5B8A" w:rsidP="00DA5B8A">
            <w:pPr>
              <w:numPr>
                <w:ilvl w:val="0"/>
                <w:numId w:val="12"/>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t>Project stakeholders</w:t>
            </w:r>
          </w:p>
        </w:tc>
        <w:tc>
          <w:tcPr>
            <w:tcW w:w="1559" w:type="dxa"/>
          </w:tcPr>
          <w:p w14:paraId="4BDAF9DA" w14:textId="77777777" w:rsidR="00DA5B8A" w:rsidRPr="007265BD" w:rsidRDefault="00DA5B8A" w:rsidP="00DA5B8A">
            <w:pPr>
              <w:numPr>
                <w:ilvl w:val="0"/>
                <w:numId w:val="10"/>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Literature review</w:t>
            </w:r>
          </w:p>
          <w:p w14:paraId="2AAFF265" w14:textId="77777777" w:rsidR="00DA5B8A" w:rsidRPr="007265BD" w:rsidRDefault="00DA5B8A" w:rsidP="00DA5B8A">
            <w:pPr>
              <w:numPr>
                <w:ilvl w:val="0"/>
                <w:numId w:val="10"/>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Interviews with project staff</w:t>
            </w:r>
          </w:p>
          <w:p w14:paraId="24BFFF70" w14:textId="77777777" w:rsidR="00DA5B8A" w:rsidRPr="007265BD" w:rsidRDefault="00DA5B8A" w:rsidP="00DA5B8A">
            <w:pPr>
              <w:numPr>
                <w:ilvl w:val="0"/>
                <w:numId w:val="10"/>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 xml:space="preserve">Interviews with stakeholders </w:t>
            </w:r>
          </w:p>
          <w:p w14:paraId="3AF2CA22" w14:textId="07BEE206" w:rsidR="002B3728" w:rsidRPr="007265BD" w:rsidRDefault="002B3728" w:rsidP="00DA5B8A">
            <w:pPr>
              <w:numPr>
                <w:ilvl w:val="0"/>
                <w:numId w:val="10"/>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Qualitative analysis</w:t>
            </w:r>
          </w:p>
        </w:tc>
      </w:tr>
      <w:tr w:rsidR="00DA5B8A" w:rsidRPr="007265BD" w14:paraId="240E5239" w14:textId="77777777" w:rsidTr="001939F6">
        <w:trPr>
          <w:trHeight w:val="450"/>
        </w:trPr>
        <w:tc>
          <w:tcPr>
            <w:tcW w:w="1702" w:type="dxa"/>
            <w:vMerge/>
          </w:tcPr>
          <w:p w14:paraId="57F73118" w14:textId="77777777" w:rsidR="00DA5B8A" w:rsidRPr="007265BD" w:rsidRDefault="00DA5B8A" w:rsidP="00DA5B8A">
            <w:pPr>
              <w:spacing w:after="0" w:line="240" w:lineRule="auto"/>
              <w:rPr>
                <w:rFonts w:ascii="Calibri Light" w:hAnsi="Calibri Light" w:cs="Calibri Light"/>
                <w:sz w:val="20"/>
                <w:szCs w:val="20"/>
              </w:rPr>
            </w:pPr>
          </w:p>
        </w:tc>
        <w:tc>
          <w:tcPr>
            <w:tcW w:w="2409" w:type="dxa"/>
            <w:vMerge/>
          </w:tcPr>
          <w:p w14:paraId="41233F68" w14:textId="77777777" w:rsidR="00DA5B8A" w:rsidRPr="007265BD" w:rsidRDefault="00DA5B8A" w:rsidP="00DA5B8A">
            <w:pPr>
              <w:spacing w:after="0" w:line="240" w:lineRule="auto"/>
              <w:rPr>
                <w:rFonts w:ascii="Calibri Light" w:hAnsi="Calibri Light" w:cs="Calibri Light"/>
                <w:sz w:val="20"/>
                <w:szCs w:val="20"/>
              </w:rPr>
            </w:pPr>
          </w:p>
        </w:tc>
        <w:tc>
          <w:tcPr>
            <w:tcW w:w="3685" w:type="dxa"/>
            <w:vMerge w:val="restart"/>
          </w:tcPr>
          <w:p w14:paraId="004462E2" w14:textId="77777777" w:rsidR="00DA5B8A" w:rsidRPr="007265BD" w:rsidRDefault="00DA5B8A" w:rsidP="00DA5B8A">
            <w:pPr>
              <w:spacing w:after="0" w:line="240" w:lineRule="auto"/>
              <w:rPr>
                <w:rFonts w:ascii="Calibri Light" w:hAnsi="Calibri Light" w:cs="Calibri Light"/>
                <w:sz w:val="20"/>
                <w:szCs w:val="20"/>
              </w:rPr>
            </w:pPr>
            <w:r w:rsidRPr="007265BD">
              <w:rPr>
                <w:rFonts w:ascii="Calibri Light" w:hAnsi="Calibri Light" w:cs="Calibri Light"/>
                <w:sz w:val="20"/>
                <w:szCs w:val="20"/>
              </w:rPr>
              <w:t>How effective were the project’s management arrangements in overseeing project performance and ensuring the independent and impartial assurance of project results?</w:t>
            </w:r>
          </w:p>
        </w:tc>
        <w:tc>
          <w:tcPr>
            <w:tcW w:w="2469" w:type="dxa"/>
            <w:vMerge w:val="restart"/>
          </w:tcPr>
          <w:p w14:paraId="5A92335E" w14:textId="77777777" w:rsidR="00DA5B8A" w:rsidRPr="007265BD" w:rsidRDefault="00DA5B8A" w:rsidP="00DA5B8A">
            <w:pPr>
              <w:numPr>
                <w:ilvl w:val="0"/>
                <w:numId w:val="6"/>
              </w:numPr>
              <w:spacing w:after="0" w:line="240" w:lineRule="auto"/>
              <w:ind w:left="235" w:right="175" w:hanging="235"/>
              <w:rPr>
                <w:rFonts w:ascii="Calibri Light" w:hAnsi="Calibri Light" w:cs="Calibri Light"/>
                <w:sz w:val="20"/>
                <w:szCs w:val="20"/>
              </w:rPr>
            </w:pPr>
            <w:r w:rsidRPr="007265BD">
              <w:rPr>
                <w:rFonts w:ascii="Calibri Light" w:hAnsi="Calibri Light" w:cs="Calibri Light"/>
                <w:sz w:val="20"/>
                <w:szCs w:val="20"/>
              </w:rPr>
              <w:t>Quality and adequacy of project monitoring and oversight mechanisms (oversight bodies’ structure, inputs, quality and timeliness of reporting, etc.)</w:t>
            </w:r>
          </w:p>
        </w:tc>
        <w:tc>
          <w:tcPr>
            <w:tcW w:w="1985" w:type="dxa"/>
            <w:vMerge w:val="restart"/>
          </w:tcPr>
          <w:p w14:paraId="35C990FD" w14:textId="77777777" w:rsidR="00DA5B8A" w:rsidRPr="007265BD" w:rsidRDefault="00DA5B8A" w:rsidP="00DA5B8A">
            <w:pPr>
              <w:numPr>
                <w:ilvl w:val="0"/>
                <w:numId w:val="12"/>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t>Project staff</w:t>
            </w:r>
          </w:p>
          <w:p w14:paraId="10CC1B18" w14:textId="77777777" w:rsidR="00DA5B8A" w:rsidRPr="007265BD" w:rsidRDefault="00DA5B8A" w:rsidP="00DA5B8A">
            <w:pPr>
              <w:numPr>
                <w:ilvl w:val="0"/>
                <w:numId w:val="12"/>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t xml:space="preserve">Project documentation </w:t>
            </w:r>
          </w:p>
        </w:tc>
        <w:tc>
          <w:tcPr>
            <w:tcW w:w="1559" w:type="dxa"/>
            <w:vMerge w:val="restart"/>
          </w:tcPr>
          <w:p w14:paraId="013831C1" w14:textId="77777777" w:rsidR="00DA5B8A" w:rsidRPr="007265BD" w:rsidRDefault="00DA5B8A" w:rsidP="00DA5B8A">
            <w:pPr>
              <w:numPr>
                <w:ilvl w:val="0"/>
                <w:numId w:val="10"/>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Literature review</w:t>
            </w:r>
          </w:p>
          <w:p w14:paraId="7DF31D36" w14:textId="77777777" w:rsidR="00DA5B8A" w:rsidRPr="007265BD" w:rsidRDefault="00DA5B8A" w:rsidP="00DA5B8A">
            <w:pPr>
              <w:numPr>
                <w:ilvl w:val="0"/>
                <w:numId w:val="10"/>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Interviews with project staff</w:t>
            </w:r>
          </w:p>
          <w:p w14:paraId="63D957E8" w14:textId="11C036FF" w:rsidR="002B3728" w:rsidRPr="007265BD" w:rsidRDefault="002B3728" w:rsidP="00DA5B8A">
            <w:pPr>
              <w:numPr>
                <w:ilvl w:val="0"/>
                <w:numId w:val="10"/>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Qualitative analysis and comparison</w:t>
            </w:r>
          </w:p>
        </w:tc>
      </w:tr>
      <w:tr w:rsidR="00DA5B8A" w:rsidRPr="007265BD" w14:paraId="02258ED3" w14:textId="77777777" w:rsidTr="001939F6">
        <w:trPr>
          <w:trHeight w:val="450"/>
        </w:trPr>
        <w:tc>
          <w:tcPr>
            <w:tcW w:w="1702" w:type="dxa"/>
            <w:vMerge/>
          </w:tcPr>
          <w:p w14:paraId="54752C13" w14:textId="77777777" w:rsidR="00DA5B8A" w:rsidRPr="007265BD" w:rsidRDefault="00DA5B8A" w:rsidP="00DA5B8A">
            <w:pPr>
              <w:spacing w:after="0" w:line="240" w:lineRule="auto"/>
              <w:rPr>
                <w:rFonts w:ascii="Calibri Light" w:hAnsi="Calibri Light" w:cs="Calibri Light"/>
                <w:sz w:val="20"/>
                <w:szCs w:val="20"/>
              </w:rPr>
            </w:pPr>
          </w:p>
        </w:tc>
        <w:tc>
          <w:tcPr>
            <w:tcW w:w="2409" w:type="dxa"/>
            <w:vMerge/>
          </w:tcPr>
          <w:p w14:paraId="2E28A6CD" w14:textId="77777777" w:rsidR="00DA5B8A" w:rsidRPr="007265BD" w:rsidRDefault="00DA5B8A" w:rsidP="00DA5B8A">
            <w:pPr>
              <w:spacing w:after="0" w:line="240" w:lineRule="auto"/>
              <w:rPr>
                <w:rFonts w:ascii="Calibri Light" w:hAnsi="Calibri Light" w:cs="Calibri Light"/>
                <w:sz w:val="20"/>
                <w:szCs w:val="20"/>
              </w:rPr>
            </w:pPr>
          </w:p>
        </w:tc>
        <w:tc>
          <w:tcPr>
            <w:tcW w:w="3685" w:type="dxa"/>
            <w:vMerge/>
          </w:tcPr>
          <w:p w14:paraId="6893CE67" w14:textId="77777777" w:rsidR="00DA5B8A" w:rsidRPr="007265BD" w:rsidRDefault="00DA5B8A" w:rsidP="00DA5B8A">
            <w:pPr>
              <w:spacing w:after="0" w:line="240" w:lineRule="auto"/>
              <w:rPr>
                <w:rFonts w:ascii="Calibri Light" w:hAnsi="Calibri Light" w:cs="Calibri Light"/>
                <w:sz w:val="20"/>
                <w:szCs w:val="20"/>
              </w:rPr>
            </w:pPr>
          </w:p>
        </w:tc>
        <w:tc>
          <w:tcPr>
            <w:tcW w:w="2469" w:type="dxa"/>
            <w:vMerge/>
          </w:tcPr>
          <w:p w14:paraId="09622DA6" w14:textId="77777777" w:rsidR="00DA5B8A" w:rsidRPr="007265BD" w:rsidRDefault="00DA5B8A" w:rsidP="00DA5B8A">
            <w:pPr>
              <w:spacing w:after="0" w:line="240" w:lineRule="auto"/>
              <w:ind w:left="235" w:right="175" w:hanging="235"/>
              <w:rPr>
                <w:rFonts w:ascii="Calibri Light" w:hAnsi="Calibri Light" w:cs="Calibri Light"/>
                <w:sz w:val="20"/>
                <w:szCs w:val="20"/>
              </w:rPr>
            </w:pPr>
          </w:p>
        </w:tc>
        <w:tc>
          <w:tcPr>
            <w:tcW w:w="1985" w:type="dxa"/>
            <w:vMerge/>
          </w:tcPr>
          <w:p w14:paraId="167DDFD2" w14:textId="77777777" w:rsidR="00DA5B8A" w:rsidRPr="007265BD" w:rsidRDefault="00DA5B8A" w:rsidP="00DA5B8A">
            <w:pPr>
              <w:tabs>
                <w:tab w:val="left" w:pos="1593"/>
              </w:tabs>
              <w:spacing w:after="0" w:line="240" w:lineRule="auto"/>
              <w:ind w:left="176" w:hanging="176"/>
              <w:rPr>
                <w:rFonts w:ascii="Calibri Light" w:hAnsi="Calibri Light" w:cs="Calibri Light"/>
                <w:sz w:val="20"/>
                <w:szCs w:val="20"/>
              </w:rPr>
            </w:pPr>
          </w:p>
        </w:tc>
        <w:tc>
          <w:tcPr>
            <w:tcW w:w="1559" w:type="dxa"/>
            <w:vMerge/>
          </w:tcPr>
          <w:p w14:paraId="76003CB3" w14:textId="77777777" w:rsidR="00DA5B8A" w:rsidRPr="007265BD" w:rsidRDefault="00DA5B8A" w:rsidP="00DA5B8A">
            <w:pPr>
              <w:spacing w:after="0" w:line="240" w:lineRule="auto"/>
              <w:ind w:left="175" w:right="-108" w:hanging="175"/>
              <w:rPr>
                <w:rFonts w:ascii="Calibri Light" w:hAnsi="Calibri Light" w:cs="Calibri Light"/>
                <w:sz w:val="20"/>
                <w:szCs w:val="20"/>
              </w:rPr>
            </w:pPr>
          </w:p>
        </w:tc>
      </w:tr>
      <w:tr w:rsidR="00DA5B8A" w:rsidRPr="007265BD" w14:paraId="76C3A1E2" w14:textId="77777777" w:rsidTr="001939F6">
        <w:trPr>
          <w:trHeight w:val="623"/>
        </w:trPr>
        <w:tc>
          <w:tcPr>
            <w:tcW w:w="1702" w:type="dxa"/>
            <w:vMerge/>
          </w:tcPr>
          <w:p w14:paraId="75E4E86D" w14:textId="77777777" w:rsidR="00DA5B8A" w:rsidRPr="007265BD" w:rsidRDefault="00DA5B8A" w:rsidP="00DA5B8A">
            <w:pPr>
              <w:spacing w:after="0" w:line="240" w:lineRule="auto"/>
              <w:rPr>
                <w:rFonts w:ascii="Calibri Light" w:hAnsi="Calibri Light" w:cs="Calibri Light"/>
                <w:sz w:val="20"/>
                <w:szCs w:val="20"/>
              </w:rPr>
            </w:pPr>
          </w:p>
        </w:tc>
        <w:tc>
          <w:tcPr>
            <w:tcW w:w="2409" w:type="dxa"/>
            <w:vMerge/>
          </w:tcPr>
          <w:p w14:paraId="69B58B25" w14:textId="77777777" w:rsidR="00DA5B8A" w:rsidRPr="007265BD" w:rsidRDefault="00DA5B8A" w:rsidP="00DA5B8A">
            <w:pPr>
              <w:spacing w:after="0" w:line="240" w:lineRule="auto"/>
              <w:rPr>
                <w:rFonts w:ascii="Calibri Light" w:hAnsi="Calibri Light" w:cs="Calibri Light"/>
                <w:sz w:val="20"/>
                <w:szCs w:val="20"/>
              </w:rPr>
            </w:pPr>
          </w:p>
        </w:tc>
        <w:tc>
          <w:tcPr>
            <w:tcW w:w="3685" w:type="dxa"/>
            <w:vMerge/>
          </w:tcPr>
          <w:p w14:paraId="74A7EA6C" w14:textId="77777777" w:rsidR="00DA5B8A" w:rsidRPr="007265BD" w:rsidRDefault="00DA5B8A" w:rsidP="00DA5B8A">
            <w:pPr>
              <w:spacing w:after="0" w:line="240" w:lineRule="auto"/>
              <w:rPr>
                <w:rFonts w:ascii="Calibri Light" w:hAnsi="Calibri Light" w:cs="Calibri Light"/>
                <w:sz w:val="20"/>
                <w:szCs w:val="20"/>
              </w:rPr>
            </w:pPr>
          </w:p>
        </w:tc>
        <w:tc>
          <w:tcPr>
            <w:tcW w:w="2469" w:type="dxa"/>
            <w:vMerge/>
          </w:tcPr>
          <w:p w14:paraId="68D92539" w14:textId="77777777" w:rsidR="00DA5B8A" w:rsidRPr="007265BD" w:rsidRDefault="00DA5B8A" w:rsidP="00DA5B8A">
            <w:pPr>
              <w:spacing w:after="0" w:line="240" w:lineRule="auto"/>
              <w:ind w:left="235" w:right="175" w:hanging="235"/>
              <w:rPr>
                <w:rFonts w:ascii="Calibri Light" w:hAnsi="Calibri Light" w:cs="Calibri Light"/>
                <w:sz w:val="20"/>
                <w:szCs w:val="20"/>
              </w:rPr>
            </w:pPr>
          </w:p>
        </w:tc>
        <w:tc>
          <w:tcPr>
            <w:tcW w:w="1985" w:type="dxa"/>
            <w:vMerge/>
          </w:tcPr>
          <w:p w14:paraId="6D75DC70" w14:textId="77777777" w:rsidR="00DA5B8A" w:rsidRPr="007265BD" w:rsidRDefault="00DA5B8A" w:rsidP="00DA5B8A">
            <w:pPr>
              <w:tabs>
                <w:tab w:val="left" w:pos="1593"/>
              </w:tabs>
              <w:spacing w:after="0" w:line="240" w:lineRule="auto"/>
              <w:ind w:left="176" w:hanging="176"/>
              <w:rPr>
                <w:rFonts w:ascii="Calibri Light" w:hAnsi="Calibri Light" w:cs="Calibri Light"/>
                <w:sz w:val="20"/>
                <w:szCs w:val="20"/>
              </w:rPr>
            </w:pPr>
          </w:p>
        </w:tc>
        <w:tc>
          <w:tcPr>
            <w:tcW w:w="1559" w:type="dxa"/>
            <w:vMerge/>
          </w:tcPr>
          <w:p w14:paraId="5D96A1A2" w14:textId="77777777" w:rsidR="00DA5B8A" w:rsidRPr="007265BD" w:rsidRDefault="00DA5B8A" w:rsidP="00DA5B8A">
            <w:pPr>
              <w:spacing w:after="0" w:line="240" w:lineRule="auto"/>
              <w:ind w:left="175" w:right="-108" w:hanging="175"/>
              <w:rPr>
                <w:rFonts w:ascii="Calibri Light" w:hAnsi="Calibri Light" w:cs="Calibri Light"/>
                <w:sz w:val="20"/>
                <w:szCs w:val="20"/>
              </w:rPr>
            </w:pPr>
          </w:p>
        </w:tc>
      </w:tr>
      <w:tr w:rsidR="00DA5B8A" w:rsidRPr="007265BD" w14:paraId="3A7357F1" w14:textId="77777777" w:rsidTr="001939F6">
        <w:trPr>
          <w:trHeight w:val="294"/>
        </w:trPr>
        <w:tc>
          <w:tcPr>
            <w:tcW w:w="1702" w:type="dxa"/>
            <w:vMerge/>
          </w:tcPr>
          <w:p w14:paraId="4A2659BB" w14:textId="77777777" w:rsidR="00DA5B8A" w:rsidRPr="007265BD" w:rsidRDefault="00DA5B8A" w:rsidP="00DA5B8A">
            <w:pPr>
              <w:spacing w:after="0" w:line="240" w:lineRule="auto"/>
              <w:rPr>
                <w:rFonts w:ascii="Calibri Light" w:hAnsi="Calibri Light" w:cs="Calibri Light"/>
                <w:sz w:val="20"/>
                <w:szCs w:val="20"/>
              </w:rPr>
            </w:pPr>
          </w:p>
        </w:tc>
        <w:tc>
          <w:tcPr>
            <w:tcW w:w="2409" w:type="dxa"/>
            <w:vMerge/>
          </w:tcPr>
          <w:p w14:paraId="3C4D33E0" w14:textId="77777777" w:rsidR="00DA5B8A" w:rsidRPr="007265BD" w:rsidRDefault="00DA5B8A" w:rsidP="00DA5B8A">
            <w:pPr>
              <w:spacing w:after="0" w:line="240" w:lineRule="auto"/>
              <w:rPr>
                <w:rFonts w:ascii="Calibri Light" w:hAnsi="Calibri Light" w:cs="Calibri Light"/>
                <w:sz w:val="20"/>
                <w:szCs w:val="20"/>
              </w:rPr>
            </w:pPr>
          </w:p>
        </w:tc>
        <w:tc>
          <w:tcPr>
            <w:tcW w:w="3685" w:type="dxa"/>
          </w:tcPr>
          <w:p w14:paraId="78CBE326" w14:textId="1FE7A012" w:rsidR="00DA5B8A" w:rsidRPr="007265BD" w:rsidRDefault="00DA5B8A" w:rsidP="00DA5B8A">
            <w:pPr>
              <w:spacing w:after="0" w:line="240" w:lineRule="auto"/>
              <w:rPr>
                <w:rFonts w:ascii="Calibri Light" w:hAnsi="Calibri Light" w:cs="Calibri Light"/>
                <w:sz w:val="20"/>
                <w:szCs w:val="20"/>
              </w:rPr>
            </w:pPr>
            <w:r w:rsidRPr="007265BD">
              <w:rPr>
                <w:rFonts w:ascii="Calibri Light" w:hAnsi="Calibri Light" w:cs="Calibri Light"/>
                <w:sz w:val="20"/>
                <w:szCs w:val="20"/>
              </w:rPr>
              <w:t xml:space="preserve">To what extent </w:t>
            </w:r>
            <w:r w:rsidR="005C15F8" w:rsidRPr="007265BD">
              <w:rPr>
                <w:rFonts w:ascii="Calibri Light" w:hAnsi="Calibri Light" w:cs="Calibri Light"/>
                <w:sz w:val="20"/>
                <w:szCs w:val="20"/>
              </w:rPr>
              <w:t>are the</w:t>
            </w:r>
            <w:r w:rsidRPr="007265BD">
              <w:rPr>
                <w:rFonts w:ascii="Calibri Light" w:hAnsi="Calibri Light" w:cs="Calibri Light"/>
                <w:sz w:val="20"/>
                <w:szCs w:val="20"/>
              </w:rPr>
              <w:t xml:space="preserve"> project M&amp;E framework and the data collected to monitor results effective in measuring results and includes disaggregated data by gender, ethnic group, disability, etc.?</w:t>
            </w:r>
          </w:p>
        </w:tc>
        <w:tc>
          <w:tcPr>
            <w:tcW w:w="2469" w:type="dxa"/>
          </w:tcPr>
          <w:p w14:paraId="40D633A6" w14:textId="77777777" w:rsidR="00DA5B8A" w:rsidRPr="007265BD" w:rsidRDefault="00DA5B8A" w:rsidP="00174014">
            <w:pPr>
              <w:numPr>
                <w:ilvl w:val="0"/>
                <w:numId w:val="38"/>
              </w:numPr>
              <w:spacing w:after="0" w:line="240" w:lineRule="auto"/>
              <w:ind w:left="235" w:right="175" w:hanging="235"/>
              <w:rPr>
                <w:rFonts w:ascii="Calibri Light" w:hAnsi="Calibri Light" w:cs="Calibri Light"/>
                <w:sz w:val="20"/>
                <w:szCs w:val="20"/>
              </w:rPr>
            </w:pPr>
            <w:r w:rsidRPr="007265BD">
              <w:rPr>
                <w:rFonts w:ascii="Calibri Light" w:hAnsi="Calibri Light" w:cs="Calibri Light"/>
                <w:sz w:val="20"/>
                <w:szCs w:val="20"/>
              </w:rPr>
              <w:t xml:space="preserve">Level of disaggregation of the project M&amp;E framework </w:t>
            </w:r>
          </w:p>
        </w:tc>
        <w:tc>
          <w:tcPr>
            <w:tcW w:w="1985" w:type="dxa"/>
          </w:tcPr>
          <w:p w14:paraId="7488311B" w14:textId="77777777" w:rsidR="00DA5B8A" w:rsidRPr="007265BD" w:rsidRDefault="00DA5B8A" w:rsidP="00DA5B8A">
            <w:pPr>
              <w:numPr>
                <w:ilvl w:val="0"/>
                <w:numId w:val="27"/>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t>Project documentation</w:t>
            </w:r>
          </w:p>
          <w:p w14:paraId="27D0D5CA" w14:textId="77777777" w:rsidR="00DA5B8A" w:rsidRPr="007265BD" w:rsidRDefault="00DA5B8A" w:rsidP="00DA5B8A">
            <w:pPr>
              <w:numPr>
                <w:ilvl w:val="0"/>
                <w:numId w:val="27"/>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t>Stakeholders</w:t>
            </w:r>
          </w:p>
          <w:p w14:paraId="11A67F53" w14:textId="77777777" w:rsidR="00DA5B8A" w:rsidRPr="007265BD" w:rsidRDefault="00DA5B8A" w:rsidP="00DA5B8A">
            <w:pPr>
              <w:numPr>
                <w:ilvl w:val="0"/>
                <w:numId w:val="27"/>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t>Project Staff</w:t>
            </w:r>
          </w:p>
        </w:tc>
        <w:tc>
          <w:tcPr>
            <w:tcW w:w="1559" w:type="dxa"/>
          </w:tcPr>
          <w:p w14:paraId="337CEC37" w14:textId="77777777" w:rsidR="00DA5B8A" w:rsidRPr="007265BD" w:rsidRDefault="00DA5B8A" w:rsidP="00174014">
            <w:pPr>
              <w:numPr>
                <w:ilvl w:val="0"/>
                <w:numId w:val="42"/>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Desk review</w:t>
            </w:r>
          </w:p>
          <w:p w14:paraId="3B6F5DEE" w14:textId="5FE84625" w:rsidR="00B61B73" w:rsidRPr="007265BD" w:rsidRDefault="00B61B73" w:rsidP="00174014">
            <w:pPr>
              <w:numPr>
                <w:ilvl w:val="0"/>
                <w:numId w:val="42"/>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Qualitative analysis and comparison</w:t>
            </w:r>
          </w:p>
        </w:tc>
      </w:tr>
      <w:tr w:rsidR="00DA5B8A" w:rsidRPr="007265BD" w14:paraId="771938E1" w14:textId="77777777" w:rsidTr="001939F6">
        <w:trPr>
          <w:trHeight w:val="450"/>
        </w:trPr>
        <w:tc>
          <w:tcPr>
            <w:tcW w:w="1702" w:type="dxa"/>
            <w:vMerge w:val="restart"/>
          </w:tcPr>
          <w:p w14:paraId="4C69F42D" w14:textId="77777777" w:rsidR="00DA5B8A" w:rsidRPr="007265BD" w:rsidRDefault="00DA5B8A" w:rsidP="00DA5B8A">
            <w:pPr>
              <w:spacing w:after="0" w:line="240" w:lineRule="auto"/>
              <w:rPr>
                <w:rFonts w:ascii="Calibri Light" w:hAnsi="Calibri Light" w:cs="Calibri Light"/>
                <w:sz w:val="20"/>
                <w:szCs w:val="20"/>
              </w:rPr>
            </w:pPr>
            <w:r w:rsidRPr="007265BD">
              <w:rPr>
                <w:rFonts w:ascii="Calibri Light" w:hAnsi="Calibri Light" w:cs="Calibri Light"/>
                <w:sz w:val="20"/>
                <w:szCs w:val="20"/>
              </w:rPr>
              <w:t xml:space="preserve">Sustainability </w:t>
            </w:r>
          </w:p>
        </w:tc>
        <w:tc>
          <w:tcPr>
            <w:tcW w:w="2409" w:type="dxa"/>
            <w:vMerge w:val="restart"/>
          </w:tcPr>
          <w:p w14:paraId="17C935E5" w14:textId="77777777" w:rsidR="00DA5B8A" w:rsidRPr="007265BD" w:rsidRDefault="00DA5B8A" w:rsidP="00DA5B8A">
            <w:pPr>
              <w:spacing w:after="0" w:line="240" w:lineRule="auto"/>
              <w:rPr>
                <w:rFonts w:ascii="Calibri Light" w:hAnsi="Calibri Light" w:cs="Calibri Light"/>
                <w:sz w:val="20"/>
                <w:szCs w:val="20"/>
              </w:rPr>
            </w:pPr>
            <w:r w:rsidRPr="007265BD">
              <w:rPr>
                <w:rFonts w:ascii="Calibri Light" w:hAnsi="Calibri Light" w:cs="Calibri Light"/>
                <w:sz w:val="20"/>
                <w:szCs w:val="20"/>
              </w:rPr>
              <w:t>Will the benefits last?</w:t>
            </w:r>
          </w:p>
          <w:p w14:paraId="1D2559FA" w14:textId="77777777" w:rsidR="00DA5B8A" w:rsidRPr="007265BD" w:rsidRDefault="00DA5B8A" w:rsidP="00DA5B8A">
            <w:pPr>
              <w:spacing w:after="0" w:line="240" w:lineRule="auto"/>
              <w:rPr>
                <w:rFonts w:ascii="Calibri Light" w:hAnsi="Calibri Light" w:cs="Calibri Light"/>
                <w:sz w:val="20"/>
                <w:szCs w:val="20"/>
              </w:rPr>
            </w:pPr>
            <w:r w:rsidRPr="007265BD">
              <w:rPr>
                <w:rFonts w:ascii="Calibri Light" w:hAnsi="Calibri Light" w:cs="Calibri Light"/>
                <w:sz w:val="20"/>
                <w:szCs w:val="20"/>
              </w:rPr>
              <w:t>The extent to which the net benefits of the intervention continue or are likely to continue.</w:t>
            </w:r>
          </w:p>
        </w:tc>
        <w:tc>
          <w:tcPr>
            <w:tcW w:w="3685" w:type="dxa"/>
            <w:vMerge w:val="restart"/>
          </w:tcPr>
          <w:p w14:paraId="3CF97FBF" w14:textId="77777777" w:rsidR="00DA5B8A" w:rsidRPr="007265BD" w:rsidRDefault="00DA5B8A" w:rsidP="00DA5B8A">
            <w:pPr>
              <w:spacing w:after="0" w:line="240" w:lineRule="auto"/>
              <w:rPr>
                <w:rFonts w:ascii="Calibri Light" w:hAnsi="Calibri Light" w:cs="Calibri Light"/>
                <w:sz w:val="20"/>
                <w:szCs w:val="20"/>
              </w:rPr>
            </w:pPr>
            <w:r w:rsidRPr="007265BD">
              <w:rPr>
                <w:rFonts w:ascii="Calibri Light" w:hAnsi="Calibri Light" w:cs="Calibri Light"/>
                <w:sz w:val="20"/>
                <w:szCs w:val="20"/>
              </w:rPr>
              <w:t>To what extent are the planned results of the project likely to be durable and can be maintained or even scaled up and replicated by UNDP and/or other partners?</w:t>
            </w:r>
          </w:p>
        </w:tc>
        <w:tc>
          <w:tcPr>
            <w:tcW w:w="2469" w:type="dxa"/>
            <w:vMerge w:val="restart"/>
          </w:tcPr>
          <w:p w14:paraId="4AA69781" w14:textId="77777777" w:rsidR="00DA5B8A" w:rsidRPr="007265BD" w:rsidRDefault="00DA5B8A" w:rsidP="00174014">
            <w:pPr>
              <w:numPr>
                <w:ilvl w:val="0"/>
                <w:numId w:val="40"/>
              </w:numPr>
              <w:spacing w:after="0" w:line="240" w:lineRule="auto"/>
              <w:ind w:left="235" w:right="175" w:hanging="235"/>
              <w:rPr>
                <w:rFonts w:ascii="Calibri Light" w:hAnsi="Calibri Light" w:cs="Calibri Light"/>
                <w:sz w:val="20"/>
                <w:szCs w:val="20"/>
              </w:rPr>
            </w:pPr>
            <w:r w:rsidRPr="007265BD">
              <w:rPr>
                <w:rFonts w:ascii="Calibri Light" w:hAnsi="Calibri Light" w:cs="Calibri Light"/>
                <w:sz w:val="20"/>
                <w:szCs w:val="20"/>
              </w:rPr>
              <w:t>Measures established to sustain results over time</w:t>
            </w:r>
          </w:p>
        </w:tc>
        <w:tc>
          <w:tcPr>
            <w:tcW w:w="1985" w:type="dxa"/>
            <w:vMerge w:val="restart"/>
          </w:tcPr>
          <w:p w14:paraId="740F16E3" w14:textId="77777777" w:rsidR="00DA5B8A" w:rsidRPr="007265BD" w:rsidRDefault="00DA5B8A" w:rsidP="00DA5B8A">
            <w:pPr>
              <w:numPr>
                <w:ilvl w:val="0"/>
                <w:numId w:val="14"/>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t>Project staff</w:t>
            </w:r>
          </w:p>
          <w:p w14:paraId="01EDF94E" w14:textId="77777777" w:rsidR="00DA5B8A" w:rsidRPr="007265BD" w:rsidRDefault="00DA5B8A" w:rsidP="00DA5B8A">
            <w:pPr>
              <w:numPr>
                <w:ilvl w:val="0"/>
                <w:numId w:val="14"/>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t>Stakeholders</w:t>
            </w:r>
          </w:p>
          <w:p w14:paraId="2181DC1C" w14:textId="77777777" w:rsidR="00DA5B8A" w:rsidRPr="007265BD" w:rsidRDefault="00DA5B8A" w:rsidP="00DA5B8A">
            <w:pPr>
              <w:numPr>
                <w:ilvl w:val="0"/>
                <w:numId w:val="14"/>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t>Project documentation</w:t>
            </w:r>
          </w:p>
        </w:tc>
        <w:tc>
          <w:tcPr>
            <w:tcW w:w="1559" w:type="dxa"/>
            <w:vMerge w:val="restart"/>
          </w:tcPr>
          <w:p w14:paraId="0DE5EF8D" w14:textId="77777777" w:rsidR="00DA5B8A" w:rsidRPr="007265BD" w:rsidRDefault="00DA5B8A" w:rsidP="00DA5B8A">
            <w:pPr>
              <w:numPr>
                <w:ilvl w:val="0"/>
                <w:numId w:val="3"/>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Interviews</w:t>
            </w:r>
          </w:p>
          <w:p w14:paraId="044678C7" w14:textId="77777777" w:rsidR="00DA5B8A" w:rsidRPr="007265BD" w:rsidRDefault="00DA5B8A" w:rsidP="00DA5B8A">
            <w:pPr>
              <w:numPr>
                <w:ilvl w:val="0"/>
                <w:numId w:val="3"/>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 xml:space="preserve">Desk review </w:t>
            </w:r>
          </w:p>
          <w:p w14:paraId="4923A261" w14:textId="71CC456D" w:rsidR="00B61B73" w:rsidRPr="007265BD" w:rsidRDefault="00B61B73" w:rsidP="00DA5B8A">
            <w:pPr>
              <w:numPr>
                <w:ilvl w:val="0"/>
                <w:numId w:val="3"/>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Qualitative analysis and comparison</w:t>
            </w:r>
          </w:p>
        </w:tc>
      </w:tr>
      <w:tr w:rsidR="00DA5B8A" w:rsidRPr="007265BD" w14:paraId="3A835801" w14:textId="77777777" w:rsidTr="001939F6">
        <w:trPr>
          <w:trHeight w:val="450"/>
        </w:trPr>
        <w:tc>
          <w:tcPr>
            <w:tcW w:w="1702" w:type="dxa"/>
            <w:vMerge/>
          </w:tcPr>
          <w:p w14:paraId="1DA8012F" w14:textId="77777777" w:rsidR="00DA5B8A" w:rsidRPr="007265BD" w:rsidRDefault="00DA5B8A" w:rsidP="00DA5B8A">
            <w:pPr>
              <w:spacing w:after="0" w:line="240" w:lineRule="auto"/>
              <w:rPr>
                <w:rFonts w:ascii="Calibri Light" w:hAnsi="Calibri Light" w:cs="Calibri Light"/>
                <w:sz w:val="20"/>
                <w:szCs w:val="20"/>
              </w:rPr>
            </w:pPr>
          </w:p>
        </w:tc>
        <w:tc>
          <w:tcPr>
            <w:tcW w:w="2409" w:type="dxa"/>
            <w:vMerge/>
          </w:tcPr>
          <w:p w14:paraId="51421BD9" w14:textId="77777777" w:rsidR="00DA5B8A" w:rsidRPr="007265BD" w:rsidRDefault="00DA5B8A" w:rsidP="00DA5B8A">
            <w:pPr>
              <w:spacing w:after="0" w:line="240" w:lineRule="auto"/>
              <w:rPr>
                <w:rFonts w:ascii="Calibri Light" w:hAnsi="Calibri Light" w:cs="Calibri Light"/>
                <w:sz w:val="20"/>
                <w:szCs w:val="20"/>
              </w:rPr>
            </w:pPr>
          </w:p>
        </w:tc>
        <w:tc>
          <w:tcPr>
            <w:tcW w:w="3685" w:type="dxa"/>
            <w:vMerge/>
          </w:tcPr>
          <w:p w14:paraId="70334160" w14:textId="77777777" w:rsidR="00DA5B8A" w:rsidRPr="007265BD" w:rsidRDefault="00DA5B8A" w:rsidP="00DA5B8A">
            <w:pPr>
              <w:spacing w:after="0" w:line="240" w:lineRule="auto"/>
              <w:rPr>
                <w:rFonts w:ascii="Calibri Light" w:hAnsi="Calibri Light" w:cs="Calibri Light"/>
                <w:sz w:val="20"/>
                <w:szCs w:val="20"/>
              </w:rPr>
            </w:pPr>
          </w:p>
        </w:tc>
        <w:tc>
          <w:tcPr>
            <w:tcW w:w="2469" w:type="dxa"/>
            <w:vMerge/>
          </w:tcPr>
          <w:p w14:paraId="795FEF24" w14:textId="77777777" w:rsidR="00DA5B8A" w:rsidRPr="007265BD" w:rsidRDefault="00DA5B8A" w:rsidP="00DA5B8A">
            <w:pPr>
              <w:spacing w:after="0" w:line="240" w:lineRule="auto"/>
              <w:ind w:left="235" w:right="175" w:hanging="235"/>
              <w:rPr>
                <w:rFonts w:ascii="Calibri Light" w:hAnsi="Calibri Light" w:cs="Calibri Light"/>
                <w:sz w:val="20"/>
                <w:szCs w:val="20"/>
              </w:rPr>
            </w:pPr>
          </w:p>
        </w:tc>
        <w:tc>
          <w:tcPr>
            <w:tcW w:w="1985" w:type="dxa"/>
            <w:vMerge/>
          </w:tcPr>
          <w:p w14:paraId="70662E3D" w14:textId="77777777" w:rsidR="00DA5B8A" w:rsidRPr="007265BD" w:rsidRDefault="00DA5B8A" w:rsidP="00DA5B8A">
            <w:pPr>
              <w:tabs>
                <w:tab w:val="left" w:pos="1593"/>
              </w:tabs>
              <w:spacing w:after="0" w:line="240" w:lineRule="auto"/>
              <w:ind w:left="176" w:hanging="176"/>
              <w:rPr>
                <w:rFonts w:ascii="Calibri Light" w:hAnsi="Calibri Light" w:cs="Calibri Light"/>
                <w:sz w:val="20"/>
                <w:szCs w:val="20"/>
              </w:rPr>
            </w:pPr>
          </w:p>
        </w:tc>
        <w:tc>
          <w:tcPr>
            <w:tcW w:w="1559" w:type="dxa"/>
            <w:vMerge/>
          </w:tcPr>
          <w:p w14:paraId="1B08C53C" w14:textId="77777777" w:rsidR="00DA5B8A" w:rsidRPr="007265BD" w:rsidRDefault="00DA5B8A" w:rsidP="00DA5B8A">
            <w:pPr>
              <w:spacing w:after="0" w:line="240" w:lineRule="auto"/>
              <w:ind w:left="175" w:right="-108" w:hanging="175"/>
              <w:rPr>
                <w:rFonts w:ascii="Calibri Light" w:hAnsi="Calibri Light" w:cs="Calibri Light"/>
                <w:sz w:val="20"/>
                <w:szCs w:val="20"/>
              </w:rPr>
            </w:pPr>
          </w:p>
        </w:tc>
      </w:tr>
      <w:tr w:rsidR="00DA5B8A" w:rsidRPr="007265BD" w14:paraId="0F82BB42" w14:textId="77777777" w:rsidTr="001939F6">
        <w:trPr>
          <w:trHeight w:val="450"/>
        </w:trPr>
        <w:tc>
          <w:tcPr>
            <w:tcW w:w="1702" w:type="dxa"/>
            <w:vMerge/>
          </w:tcPr>
          <w:p w14:paraId="5BD3E398" w14:textId="77777777" w:rsidR="00DA5B8A" w:rsidRPr="007265BD" w:rsidRDefault="00DA5B8A" w:rsidP="00DA5B8A">
            <w:pPr>
              <w:spacing w:after="0" w:line="240" w:lineRule="auto"/>
              <w:rPr>
                <w:rFonts w:ascii="Calibri Light" w:hAnsi="Calibri Light" w:cs="Calibri Light"/>
                <w:sz w:val="20"/>
                <w:szCs w:val="20"/>
              </w:rPr>
            </w:pPr>
          </w:p>
        </w:tc>
        <w:tc>
          <w:tcPr>
            <w:tcW w:w="2409" w:type="dxa"/>
            <w:vMerge/>
          </w:tcPr>
          <w:p w14:paraId="6ACF3820" w14:textId="77777777" w:rsidR="00DA5B8A" w:rsidRPr="007265BD" w:rsidRDefault="00DA5B8A" w:rsidP="00DA5B8A">
            <w:pPr>
              <w:spacing w:after="0" w:line="240" w:lineRule="auto"/>
              <w:rPr>
                <w:rFonts w:ascii="Calibri Light" w:hAnsi="Calibri Light" w:cs="Calibri Light"/>
                <w:sz w:val="20"/>
                <w:szCs w:val="20"/>
              </w:rPr>
            </w:pPr>
          </w:p>
        </w:tc>
        <w:tc>
          <w:tcPr>
            <w:tcW w:w="3685" w:type="dxa"/>
            <w:vMerge/>
          </w:tcPr>
          <w:p w14:paraId="2AA911C5" w14:textId="77777777" w:rsidR="00DA5B8A" w:rsidRPr="007265BD" w:rsidRDefault="00DA5B8A" w:rsidP="00DA5B8A">
            <w:pPr>
              <w:spacing w:after="0" w:line="240" w:lineRule="auto"/>
              <w:rPr>
                <w:rFonts w:ascii="Calibri Light" w:hAnsi="Calibri Light" w:cs="Calibri Light"/>
                <w:sz w:val="20"/>
                <w:szCs w:val="20"/>
              </w:rPr>
            </w:pPr>
          </w:p>
        </w:tc>
        <w:tc>
          <w:tcPr>
            <w:tcW w:w="2469" w:type="dxa"/>
            <w:vMerge/>
          </w:tcPr>
          <w:p w14:paraId="331B8D02" w14:textId="77777777" w:rsidR="00DA5B8A" w:rsidRPr="007265BD" w:rsidRDefault="00DA5B8A" w:rsidP="00DA5B8A">
            <w:pPr>
              <w:spacing w:after="0" w:line="240" w:lineRule="auto"/>
              <w:ind w:left="235" w:right="175" w:hanging="235"/>
              <w:rPr>
                <w:rFonts w:ascii="Calibri Light" w:hAnsi="Calibri Light" w:cs="Calibri Light"/>
                <w:sz w:val="20"/>
                <w:szCs w:val="20"/>
              </w:rPr>
            </w:pPr>
          </w:p>
        </w:tc>
        <w:tc>
          <w:tcPr>
            <w:tcW w:w="1985" w:type="dxa"/>
            <w:vMerge/>
          </w:tcPr>
          <w:p w14:paraId="42FD426B" w14:textId="77777777" w:rsidR="00DA5B8A" w:rsidRPr="007265BD" w:rsidRDefault="00DA5B8A" w:rsidP="00DA5B8A">
            <w:pPr>
              <w:tabs>
                <w:tab w:val="left" w:pos="1593"/>
              </w:tabs>
              <w:spacing w:after="0" w:line="240" w:lineRule="auto"/>
              <w:ind w:left="176" w:hanging="176"/>
              <w:rPr>
                <w:rFonts w:ascii="Calibri Light" w:hAnsi="Calibri Light" w:cs="Calibri Light"/>
                <w:sz w:val="20"/>
                <w:szCs w:val="20"/>
              </w:rPr>
            </w:pPr>
          </w:p>
        </w:tc>
        <w:tc>
          <w:tcPr>
            <w:tcW w:w="1559" w:type="dxa"/>
            <w:vMerge/>
          </w:tcPr>
          <w:p w14:paraId="08E9E1A9" w14:textId="77777777" w:rsidR="00DA5B8A" w:rsidRPr="007265BD" w:rsidRDefault="00DA5B8A" w:rsidP="00DA5B8A">
            <w:pPr>
              <w:spacing w:after="0" w:line="240" w:lineRule="auto"/>
              <w:ind w:left="175" w:right="-108" w:hanging="175"/>
              <w:rPr>
                <w:rFonts w:ascii="Calibri Light" w:hAnsi="Calibri Light" w:cs="Calibri Light"/>
                <w:sz w:val="20"/>
                <w:szCs w:val="20"/>
              </w:rPr>
            </w:pPr>
          </w:p>
        </w:tc>
      </w:tr>
      <w:tr w:rsidR="00DA5B8A" w:rsidRPr="007265BD" w14:paraId="23853611" w14:textId="77777777" w:rsidTr="001939F6">
        <w:trPr>
          <w:trHeight w:val="450"/>
        </w:trPr>
        <w:tc>
          <w:tcPr>
            <w:tcW w:w="1702" w:type="dxa"/>
            <w:vMerge/>
          </w:tcPr>
          <w:p w14:paraId="2556828F" w14:textId="77777777" w:rsidR="00DA5B8A" w:rsidRPr="007265BD" w:rsidRDefault="00DA5B8A" w:rsidP="00DA5B8A">
            <w:pPr>
              <w:spacing w:after="0" w:line="240" w:lineRule="auto"/>
              <w:rPr>
                <w:rFonts w:ascii="Calibri Light" w:hAnsi="Calibri Light" w:cs="Calibri Light"/>
                <w:sz w:val="20"/>
                <w:szCs w:val="20"/>
              </w:rPr>
            </w:pPr>
          </w:p>
        </w:tc>
        <w:tc>
          <w:tcPr>
            <w:tcW w:w="2409" w:type="dxa"/>
            <w:vMerge/>
          </w:tcPr>
          <w:p w14:paraId="02DB688B" w14:textId="77777777" w:rsidR="00DA5B8A" w:rsidRPr="007265BD" w:rsidRDefault="00DA5B8A" w:rsidP="00DA5B8A">
            <w:pPr>
              <w:spacing w:after="0" w:line="240" w:lineRule="auto"/>
              <w:rPr>
                <w:rFonts w:ascii="Calibri Light" w:hAnsi="Calibri Light" w:cs="Calibri Light"/>
                <w:sz w:val="20"/>
                <w:szCs w:val="20"/>
              </w:rPr>
            </w:pPr>
          </w:p>
        </w:tc>
        <w:tc>
          <w:tcPr>
            <w:tcW w:w="3685" w:type="dxa"/>
            <w:vMerge w:val="restart"/>
            <w:tcBorders>
              <w:top w:val="single" w:sz="5" w:space="0" w:color="999999"/>
              <w:left w:val="single" w:sz="5" w:space="0" w:color="999999"/>
              <w:bottom w:val="single" w:sz="5" w:space="0" w:color="999999"/>
              <w:right w:val="single" w:sz="5" w:space="0" w:color="999999"/>
            </w:tcBorders>
            <w:tcMar>
              <w:top w:w="60" w:type="dxa"/>
              <w:left w:w="120" w:type="dxa"/>
              <w:bottom w:w="60" w:type="dxa"/>
              <w:right w:w="120" w:type="dxa"/>
            </w:tcMar>
          </w:tcPr>
          <w:p w14:paraId="36463FA3" w14:textId="77777777" w:rsidR="00DA5B8A" w:rsidRPr="007265BD" w:rsidRDefault="00DA5B8A" w:rsidP="00DA5B8A">
            <w:pPr>
              <w:spacing w:after="0" w:line="240" w:lineRule="auto"/>
              <w:rPr>
                <w:rFonts w:ascii="Calibri Light" w:hAnsi="Calibri Light" w:cs="Calibri Light"/>
                <w:sz w:val="20"/>
                <w:szCs w:val="20"/>
              </w:rPr>
            </w:pPr>
            <w:r w:rsidRPr="007265BD">
              <w:rPr>
                <w:rFonts w:ascii="Calibri Light" w:hAnsi="Calibri Light" w:cs="Calibri Light"/>
                <w:sz w:val="20"/>
                <w:szCs w:val="20"/>
              </w:rPr>
              <w:t xml:space="preserve">To what extent do project’s interventions have a well-designed and planned sustainability and scaling up strategy? What could be done to strengthen the </w:t>
            </w:r>
            <w:r w:rsidRPr="007265BD">
              <w:rPr>
                <w:rFonts w:ascii="Calibri Light" w:hAnsi="Calibri Light" w:cs="Calibri Light"/>
                <w:sz w:val="20"/>
                <w:szCs w:val="20"/>
              </w:rPr>
              <w:lastRenderedPageBreak/>
              <w:t>project’s sustainability and scaling up strategy?</w:t>
            </w:r>
          </w:p>
        </w:tc>
        <w:tc>
          <w:tcPr>
            <w:tcW w:w="2469" w:type="dxa"/>
            <w:vMerge w:val="restart"/>
          </w:tcPr>
          <w:p w14:paraId="40043153" w14:textId="77777777" w:rsidR="00DA5B8A" w:rsidRPr="007265BD" w:rsidRDefault="00DA5B8A" w:rsidP="00DA5B8A">
            <w:pPr>
              <w:numPr>
                <w:ilvl w:val="0"/>
                <w:numId w:val="21"/>
              </w:numPr>
              <w:spacing w:after="0" w:line="240" w:lineRule="auto"/>
              <w:ind w:left="235" w:right="175" w:hanging="235"/>
              <w:rPr>
                <w:rFonts w:ascii="Calibri Light" w:hAnsi="Calibri Light" w:cs="Calibri Light"/>
                <w:sz w:val="20"/>
                <w:szCs w:val="20"/>
              </w:rPr>
            </w:pPr>
            <w:r w:rsidRPr="007265BD">
              <w:rPr>
                <w:rFonts w:ascii="Calibri Light" w:hAnsi="Calibri Light" w:cs="Calibri Light"/>
                <w:sz w:val="20"/>
                <w:szCs w:val="20"/>
              </w:rPr>
              <w:lastRenderedPageBreak/>
              <w:t>Degree of integration of sustainability actions in the project design</w:t>
            </w:r>
          </w:p>
        </w:tc>
        <w:tc>
          <w:tcPr>
            <w:tcW w:w="1985" w:type="dxa"/>
            <w:vMerge w:val="restart"/>
          </w:tcPr>
          <w:p w14:paraId="7BE51736" w14:textId="77777777" w:rsidR="00DA5B8A" w:rsidRPr="007265BD" w:rsidRDefault="00DA5B8A" w:rsidP="00DA5B8A">
            <w:pPr>
              <w:numPr>
                <w:ilvl w:val="0"/>
                <w:numId w:val="17"/>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t>Project documentation</w:t>
            </w:r>
          </w:p>
          <w:p w14:paraId="1EB87F8F" w14:textId="77777777" w:rsidR="00DA5B8A" w:rsidRPr="007265BD" w:rsidRDefault="00DA5B8A" w:rsidP="00DA5B8A">
            <w:pPr>
              <w:numPr>
                <w:ilvl w:val="0"/>
                <w:numId w:val="17"/>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t>Project staff</w:t>
            </w:r>
          </w:p>
        </w:tc>
        <w:tc>
          <w:tcPr>
            <w:tcW w:w="1559" w:type="dxa"/>
            <w:vMerge w:val="restart"/>
          </w:tcPr>
          <w:p w14:paraId="27025E0D" w14:textId="77777777" w:rsidR="00DA5B8A" w:rsidRPr="007265BD" w:rsidRDefault="00DA5B8A" w:rsidP="00DA5B8A">
            <w:pPr>
              <w:numPr>
                <w:ilvl w:val="0"/>
                <w:numId w:val="17"/>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Desk reviews</w:t>
            </w:r>
          </w:p>
          <w:p w14:paraId="2B7FA8D6" w14:textId="77777777" w:rsidR="00DA5B8A" w:rsidRPr="007265BD" w:rsidRDefault="00DA5B8A" w:rsidP="00DA5B8A">
            <w:pPr>
              <w:numPr>
                <w:ilvl w:val="0"/>
                <w:numId w:val="17"/>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Interviews</w:t>
            </w:r>
          </w:p>
          <w:p w14:paraId="20DEEF0B" w14:textId="1B295257" w:rsidR="00B61B73" w:rsidRPr="007265BD" w:rsidRDefault="00B61B73" w:rsidP="00DA5B8A">
            <w:pPr>
              <w:numPr>
                <w:ilvl w:val="0"/>
                <w:numId w:val="17"/>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lastRenderedPageBreak/>
              <w:t>Qualitative analysis and comparison</w:t>
            </w:r>
          </w:p>
        </w:tc>
      </w:tr>
      <w:tr w:rsidR="00DA5B8A" w:rsidRPr="007265BD" w14:paraId="01ECA07E" w14:textId="77777777" w:rsidTr="001939F6">
        <w:trPr>
          <w:trHeight w:val="450"/>
        </w:trPr>
        <w:tc>
          <w:tcPr>
            <w:tcW w:w="1702" w:type="dxa"/>
            <w:vMerge/>
          </w:tcPr>
          <w:p w14:paraId="4877DF13" w14:textId="77777777" w:rsidR="00DA5B8A" w:rsidRPr="007265BD" w:rsidRDefault="00DA5B8A" w:rsidP="00DA5B8A">
            <w:pPr>
              <w:spacing w:after="0" w:line="240" w:lineRule="auto"/>
              <w:rPr>
                <w:rFonts w:ascii="Calibri Light" w:hAnsi="Calibri Light" w:cs="Calibri Light"/>
                <w:sz w:val="20"/>
                <w:szCs w:val="20"/>
              </w:rPr>
            </w:pPr>
          </w:p>
        </w:tc>
        <w:tc>
          <w:tcPr>
            <w:tcW w:w="2409" w:type="dxa"/>
            <w:vMerge/>
          </w:tcPr>
          <w:p w14:paraId="39B5BEE2" w14:textId="77777777" w:rsidR="00DA5B8A" w:rsidRPr="007265BD" w:rsidRDefault="00DA5B8A" w:rsidP="00DA5B8A">
            <w:pPr>
              <w:spacing w:after="0" w:line="240" w:lineRule="auto"/>
              <w:rPr>
                <w:rFonts w:ascii="Calibri Light" w:hAnsi="Calibri Light" w:cs="Calibri Light"/>
                <w:sz w:val="20"/>
                <w:szCs w:val="20"/>
              </w:rPr>
            </w:pPr>
          </w:p>
        </w:tc>
        <w:tc>
          <w:tcPr>
            <w:tcW w:w="3685" w:type="dxa"/>
            <w:vMerge/>
            <w:tcBorders>
              <w:top w:val="nil"/>
              <w:left w:val="single" w:sz="5" w:space="0" w:color="999999"/>
              <w:bottom w:val="single" w:sz="5" w:space="0" w:color="999999"/>
              <w:right w:val="single" w:sz="5" w:space="0" w:color="999999"/>
            </w:tcBorders>
            <w:tcMar>
              <w:top w:w="60" w:type="dxa"/>
              <w:left w:w="120" w:type="dxa"/>
              <w:bottom w:w="60" w:type="dxa"/>
              <w:right w:w="120" w:type="dxa"/>
            </w:tcMar>
          </w:tcPr>
          <w:p w14:paraId="0C68BBEC" w14:textId="77777777" w:rsidR="00DA5B8A" w:rsidRPr="007265BD" w:rsidRDefault="00DA5B8A" w:rsidP="00DA5B8A">
            <w:pPr>
              <w:spacing w:after="0" w:line="240" w:lineRule="auto"/>
              <w:rPr>
                <w:rFonts w:ascii="Calibri Light" w:hAnsi="Calibri Light" w:cs="Calibri Light"/>
                <w:sz w:val="20"/>
                <w:szCs w:val="20"/>
              </w:rPr>
            </w:pPr>
          </w:p>
        </w:tc>
        <w:tc>
          <w:tcPr>
            <w:tcW w:w="2469" w:type="dxa"/>
            <w:vMerge/>
          </w:tcPr>
          <w:p w14:paraId="28FDFBB7" w14:textId="77777777" w:rsidR="00DA5B8A" w:rsidRPr="007265BD" w:rsidRDefault="00DA5B8A" w:rsidP="00DA5B8A">
            <w:pPr>
              <w:spacing w:after="0" w:line="240" w:lineRule="auto"/>
              <w:ind w:left="235" w:right="175" w:hanging="235"/>
              <w:rPr>
                <w:rFonts w:ascii="Calibri Light" w:hAnsi="Calibri Light" w:cs="Calibri Light"/>
                <w:sz w:val="20"/>
                <w:szCs w:val="20"/>
              </w:rPr>
            </w:pPr>
          </w:p>
        </w:tc>
        <w:tc>
          <w:tcPr>
            <w:tcW w:w="1985" w:type="dxa"/>
            <w:vMerge/>
          </w:tcPr>
          <w:p w14:paraId="32AE710D" w14:textId="77777777" w:rsidR="00DA5B8A" w:rsidRPr="007265BD" w:rsidRDefault="00DA5B8A" w:rsidP="00DA5B8A">
            <w:pPr>
              <w:tabs>
                <w:tab w:val="left" w:pos="1593"/>
              </w:tabs>
              <w:spacing w:after="0" w:line="240" w:lineRule="auto"/>
              <w:ind w:left="176" w:hanging="176"/>
              <w:rPr>
                <w:rFonts w:ascii="Calibri Light" w:hAnsi="Calibri Light" w:cs="Calibri Light"/>
                <w:sz w:val="20"/>
                <w:szCs w:val="20"/>
              </w:rPr>
            </w:pPr>
          </w:p>
        </w:tc>
        <w:tc>
          <w:tcPr>
            <w:tcW w:w="1559" w:type="dxa"/>
            <w:vMerge/>
          </w:tcPr>
          <w:p w14:paraId="6933C3D5" w14:textId="77777777" w:rsidR="00DA5B8A" w:rsidRPr="007265BD" w:rsidRDefault="00DA5B8A" w:rsidP="00DA5B8A">
            <w:pPr>
              <w:spacing w:after="0" w:line="240" w:lineRule="auto"/>
              <w:ind w:left="175" w:right="-108" w:hanging="175"/>
              <w:rPr>
                <w:rFonts w:ascii="Calibri Light" w:hAnsi="Calibri Light" w:cs="Calibri Light"/>
                <w:sz w:val="20"/>
                <w:szCs w:val="20"/>
              </w:rPr>
            </w:pPr>
          </w:p>
        </w:tc>
      </w:tr>
      <w:tr w:rsidR="00DA5B8A" w:rsidRPr="007265BD" w14:paraId="4A8EE444" w14:textId="77777777" w:rsidTr="001939F6">
        <w:trPr>
          <w:trHeight w:val="558"/>
        </w:trPr>
        <w:tc>
          <w:tcPr>
            <w:tcW w:w="1702" w:type="dxa"/>
            <w:vMerge/>
          </w:tcPr>
          <w:p w14:paraId="6DD5BAA4" w14:textId="77777777" w:rsidR="00DA5B8A" w:rsidRPr="007265BD" w:rsidRDefault="00DA5B8A" w:rsidP="00DA5B8A">
            <w:pPr>
              <w:spacing w:after="0" w:line="240" w:lineRule="auto"/>
              <w:rPr>
                <w:rFonts w:ascii="Calibri Light" w:hAnsi="Calibri Light" w:cs="Calibri Light"/>
                <w:sz w:val="20"/>
                <w:szCs w:val="20"/>
              </w:rPr>
            </w:pPr>
          </w:p>
        </w:tc>
        <w:tc>
          <w:tcPr>
            <w:tcW w:w="2409" w:type="dxa"/>
            <w:vMerge/>
          </w:tcPr>
          <w:p w14:paraId="3B66209D" w14:textId="77777777" w:rsidR="00DA5B8A" w:rsidRPr="007265BD" w:rsidRDefault="00DA5B8A" w:rsidP="00DA5B8A">
            <w:pPr>
              <w:spacing w:after="0" w:line="240" w:lineRule="auto"/>
              <w:rPr>
                <w:rFonts w:ascii="Calibri Light" w:hAnsi="Calibri Light" w:cs="Calibri Light"/>
                <w:sz w:val="20"/>
                <w:szCs w:val="20"/>
              </w:rPr>
            </w:pPr>
          </w:p>
        </w:tc>
        <w:tc>
          <w:tcPr>
            <w:tcW w:w="3685" w:type="dxa"/>
            <w:vMerge/>
          </w:tcPr>
          <w:p w14:paraId="57FDFB54" w14:textId="77777777" w:rsidR="00DA5B8A" w:rsidRPr="007265BD" w:rsidRDefault="00DA5B8A" w:rsidP="00DA5B8A">
            <w:pPr>
              <w:spacing w:after="0" w:line="240" w:lineRule="auto"/>
              <w:rPr>
                <w:rFonts w:ascii="Calibri Light" w:hAnsi="Calibri Light" w:cs="Calibri Light"/>
                <w:sz w:val="20"/>
                <w:szCs w:val="20"/>
              </w:rPr>
            </w:pPr>
          </w:p>
        </w:tc>
        <w:tc>
          <w:tcPr>
            <w:tcW w:w="2469" w:type="dxa"/>
            <w:vMerge/>
          </w:tcPr>
          <w:p w14:paraId="459FAC9E" w14:textId="77777777" w:rsidR="00DA5B8A" w:rsidRPr="007265BD" w:rsidRDefault="00DA5B8A" w:rsidP="00DA5B8A">
            <w:pPr>
              <w:spacing w:after="0" w:line="240" w:lineRule="auto"/>
              <w:ind w:left="235" w:right="175" w:hanging="235"/>
              <w:rPr>
                <w:rFonts w:ascii="Calibri Light" w:hAnsi="Calibri Light" w:cs="Calibri Light"/>
                <w:sz w:val="20"/>
                <w:szCs w:val="20"/>
              </w:rPr>
            </w:pPr>
          </w:p>
        </w:tc>
        <w:tc>
          <w:tcPr>
            <w:tcW w:w="1985" w:type="dxa"/>
            <w:vMerge/>
          </w:tcPr>
          <w:p w14:paraId="19AE00D8" w14:textId="77777777" w:rsidR="00DA5B8A" w:rsidRPr="007265BD" w:rsidRDefault="00DA5B8A" w:rsidP="00DA5B8A">
            <w:pPr>
              <w:tabs>
                <w:tab w:val="left" w:pos="1593"/>
              </w:tabs>
              <w:spacing w:after="0" w:line="240" w:lineRule="auto"/>
              <w:ind w:left="176" w:hanging="176"/>
              <w:rPr>
                <w:rFonts w:ascii="Calibri Light" w:hAnsi="Calibri Light" w:cs="Calibri Light"/>
                <w:sz w:val="20"/>
                <w:szCs w:val="20"/>
              </w:rPr>
            </w:pPr>
          </w:p>
        </w:tc>
        <w:tc>
          <w:tcPr>
            <w:tcW w:w="1559" w:type="dxa"/>
            <w:vMerge/>
          </w:tcPr>
          <w:p w14:paraId="436310F8" w14:textId="77777777" w:rsidR="00DA5B8A" w:rsidRPr="007265BD" w:rsidRDefault="00DA5B8A" w:rsidP="00DA5B8A">
            <w:pPr>
              <w:spacing w:after="0" w:line="240" w:lineRule="auto"/>
              <w:ind w:left="175" w:right="-108" w:hanging="175"/>
              <w:rPr>
                <w:rFonts w:ascii="Calibri Light" w:hAnsi="Calibri Light" w:cs="Calibri Light"/>
                <w:sz w:val="20"/>
                <w:szCs w:val="20"/>
              </w:rPr>
            </w:pPr>
          </w:p>
        </w:tc>
      </w:tr>
      <w:tr w:rsidR="00DA5B8A" w:rsidRPr="007265BD" w14:paraId="797071F0" w14:textId="77777777" w:rsidTr="001939F6">
        <w:trPr>
          <w:trHeight w:val="294"/>
        </w:trPr>
        <w:tc>
          <w:tcPr>
            <w:tcW w:w="1702" w:type="dxa"/>
            <w:vMerge w:val="restart"/>
          </w:tcPr>
          <w:p w14:paraId="66D7ED4D" w14:textId="77777777" w:rsidR="00DA5B8A" w:rsidRPr="007265BD" w:rsidRDefault="00DA5B8A" w:rsidP="00DA5B8A">
            <w:pPr>
              <w:spacing w:after="0" w:line="240" w:lineRule="auto"/>
              <w:rPr>
                <w:rFonts w:ascii="Calibri Light" w:hAnsi="Calibri Light" w:cs="Calibri Light"/>
                <w:sz w:val="20"/>
                <w:szCs w:val="20"/>
              </w:rPr>
            </w:pPr>
            <w:r w:rsidRPr="007265BD">
              <w:rPr>
                <w:rFonts w:ascii="Calibri Light" w:hAnsi="Calibri Light" w:cs="Calibri Light"/>
                <w:sz w:val="20"/>
                <w:szCs w:val="20"/>
              </w:rPr>
              <w:t>Cross cutting issues</w:t>
            </w:r>
          </w:p>
        </w:tc>
        <w:tc>
          <w:tcPr>
            <w:tcW w:w="2409" w:type="dxa"/>
            <w:vMerge w:val="restart"/>
          </w:tcPr>
          <w:p w14:paraId="04B792B2" w14:textId="77777777" w:rsidR="00DA5B8A" w:rsidRPr="007265BD" w:rsidRDefault="00DA5B8A" w:rsidP="00DA5B8A">
            <w:pPr>
              <w:spacing w:after="0" w:line="240" w:lineRule="auto"/>
              <w:rPr>
                <w:rFonts w:ascii="Calibri Light" w:hAnsi="Calibri Light" w:cs="Calibri Light"/>
                <w:sz w:val="20"/>
                <w:szCs w:val="20"/>
              </w:rPr>
            </w:pPr>
            <w:r w:rsidRPr="007265BD">
              <w:rPr>
                <w:rFonts w:ascii="Calibri Light" w:hAnsi="Calibri Light" w:cs="Calibri Light"/>
                <w:sz w:val="20"/>
                <w:szCs w:val="20"/>
              </w:rPr>
              <w:t xml:space="preserve">The extent to which the project objectives and design integrates gender equality, human rights, people with disabilities, and other marginalised groups. </w:t>
            </w:r>
          </w:p>
        </w:tc>
        <w:tc>
          <w:tcPr>
            <w:tcW w:w="3685" w:type="dxa"/>
          </w:tcPr>
          <w:p w14:paraId="11836379" w14:textId="279DAF6D" w:rsidR="00DA5B8A" w:rsidRPr="007265BD" w:rsidRDefault="00DA5B8A" w:rsidP="00DA5B8A">
            <w:pPr>
              <w:spacing w:after="0" w:line="240" w:lineRule="auto"/>
              <w:rPr>
                <w:rFonts w:ascii="Calibri Light" w:hAnsi="Calibri Light" w:cs="Calibri Light"/>
                <w:sz w:val="20"/>
                <w:szCs w:val="20"/>
              </w:rPr>
            </w:pPr>
            <w:r w:rsidRPr="007265BD">
              <w:rPr>
                <w:rFonts w:ascii="Calibri Light" w:hAnsi="Calibri Light" w:cs="Calibri Light"/>
                <w:sz w:val="20"/>
                <w:szCs w:val="20"/>
              </w:rPr>
              <w:t xml:space="preserve">To what extent </w:t>
            </w:r>
            <w:r w:rsidR="005C15F8" w:rsidRPr="007265BD">
              <w:rPr>
                <w:rFonts w:ascii="Calibri Light" w:hAnsi="Calibri Light" w:cs="Calibri Light"/>
                <w:sz w:val="20"/>
                <w:szCs w:val="20"/>
              </w:rPr>
              <w:t>was the project approach</w:t>
            </w:r>
            <w:r w:rsidRPr="007265BD">
              <w:rPr>
                <w:rFonts w:ascii="Calibri Light" w:hAnsi="Calibri Light" w:cs="Calibri Light"/>
                <w:sz w:val="20"/>
                <w:szCs w:val="20"/>
              </w:rPr>
              <w:t xml:space="preserve"> effective in promoting social inclusion - particularly focusing on the marginalised and the poor? Were these groups consulted and meaningfully involved in project design, planning and implementation? </w:t>
            </w:r>
          </w:p>
        </w:tc>
        <w:tc>
          <w:tcPr>
            <w:tcW w:w="2469" w:type="dxa"/>
          </w:tcPr>
          <w:p w14:paraId="788BE442" w14:textId="77777777" w:rsidR="00DA5B8A" w:rsidRPr="007265BD" w:rsidRDefault="00DA5B8A" w:rsidP="00DA5B8A">
            <w:pPr>
              <w:numPr>
                <w:ilvl w:val="0"/>
                <w:numId w:val="21"/>
              </w:numPr>
              <w:spacing w:after="0" w:line="240" w:lineRule="auto"/>
              <w:ind w:left="235" w:right="175" w:hanging="235"/>
              <w:rPr>
                <w:rFonts w:ascii="Calibri Light" w:hAnsi="Calibri Light" w:cs="Calibri Light"/>
                <w:sz w:val="20"/>
                <w:szCs w:val="20"/>
              </w:rPr>
            </w:pPr>
            <w:r w:rsidRPr="007265BD">
              <w:rPr>
                <w:rFonts w:ascii="Calibri Light" w:hAnsi="Calibri Light" w:cs="Calibri Light"/>
                <w:sz w:val="20"/>
                <w:szCs w:val="20"/>
              </w:rPr>
              <w:t>Performance of disaggregated indicators</w:t>
            </w:r>
          </w:p>
          <w:p w14:paraId="29C0A6DF" w14:textId="77777777" w:rsidR="00DA5B8A" w:rsidRPr="007265BD" w:rsidRDefault="00DA5B8A" w:rsidP="00DA5B8A">
            <w:pPr>
              <w:numPr>
                <w:ilvl w:val="0"/>
                <w:numId w:val="21"/>
              </w:numPr>
              <w:spacing w:after="0" w:line="240" w:lineRule="auto"/>
              <w:ind w:left="235" w:right="175" w:hanging="235"/>
              <w:rPr>
                <w:rFonts w:ascii="Calibri Light" w:hAnsi="Calibri Light" w:cs="Calibri Light"/>
                <w:sz w:val="20"/>
                <w:szCs w:val="20"/>
              </w:rPr>
            </w:pPr>
            <w:r w:rsidRPr="007265BD">
              <w:rPr>
                <w:rFonts w:ascii="Calibri Light" w:hAnsi="Calibri Light" w:cs="Calibri Light"/>
                <w:sz w:val="20"/>
                <w:szCs w:val="20"/>
              </w:rPr>
              <w:t xml:space="preserve">Stakeholders' perception </w:t>
            </w:r>
          </w:p>
        </w:tc>
        <w:tc>
          <w:tcPr>
            <w:tcW w:w="1985" w:type="dxa"/>
          </w:tcPr>
          <w:p w14:paraId="5ECE8C41" w14:textId="77777777" w:rsidR="00DA5B8A" w:rsidRPr="007265BD" w:rsidRDefault="00DA5B8A" w:rsidP="00DA5B8A">
            <w:pPr>
              <w:numPr>
                <w:ilvl w:val="0"/>
                <w:numId w:val="15"/>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t>Project staff</w:t>
            </w:r>
          </w:p>
          <w:p w14:paraId="34E79240" w14:textId="77777777" w:rsidR="00DA5B8A" w:rsidRPr="007265BD" w:rsidRDefault="00DA5B8A" w:rsidP="00DA5B8A">
            <w:pPr>
              <w:numPr>
                <w:ilvl w:val="0"/>
                <w:numId w:val="15"/>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t>Stakeholders</w:t>
            </w:r>
          </w:p>
          <w:p w14:paraId="32E265A9" w14:textId="77777777" w:rsidR="00DA5B8A" w:rsidRPr="007265BD" w:rsidRDefault="00DA5B8A" w:rsidP="00DA5B8A">
            <w:pPr>
              <w:numPr>
                <w:ilvl w:val="0"/>
                <w:numId w:val="15"/>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t>Project documentation</w:t>
            </w:r>
          </w:p>
        </w:tc>
        <w:tc>
          <w:tcPr>
            <w:tcW w:w="1559" w:type="dxa"/>
          </w:tcPr>
          <w:p w14:paraId="3262D804" w14:textId="77777777" w:rsidR="00DA5B8A" w:rsidRPr="007265BD" w:rsidRDefault="00DA5B8A" w:rsidP="00DA5B8A">
            <w:pPr>
              <w:numPr>
                <w:ilvl w:val="0"/>
                <w:numId w:val="15"/>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Desk review</w:t>
            </w:r>
          </w:p>
          <w:p w14:paraId="1505E035" w14:textId="77777777" w:rsidR="00DA5B8A" w:rsidRPr="007265BD" w:rsidRDefault="00DA5B8A" w:rsidP="00DA5B8A">
            <w:pPr>
              <w:numPr>
                <w:ilvl w:val="0"/>
                <w:numId w:val="15"/>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Interviews</w:t>
            </w:r>
          </w:p>
          <w:p w14:paraId="2801CE0A" w14:textId="77777777" w:rsidR="00DA5B8A" w:rsidRPr="007265BD" w:rsidRDefault="00DA5B8A" w:rsidP="00DA5B8A">
            <w:pPr>
              <w:numPr>
                <w:ilvl w:val="0"/>
                <w:numId w:val="15"/>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Survey</w:t>
            </w:r>
          </w:p>
          <w:p w14:paraId="1D770110" w14:textId="78199BC6" w:rsidR="00B61B73" w:rsidRPr="007265BD" w:rsidRDefault="00B61B73" w:rsidP="00DA5B8A">
            <w:pPr>
              <w:numPr>
                <w:ilvl w:val="0"/>
                <w:numId w:val="15"/>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Qualitative analysis and comparison</w:t>
            </w:r>
          </w:p>
        </w:tc>
      </w:tr>
      <w:tr w:rsidR="00DA5B8A" w:rsidRPr="007265BD" w14:paraId="22836325" w14:textId="77777777" w:rsidTr="001939F6">
        <w:trPr>
          <w:trHeight w:val="294"/>
        </w:trPr>
        <w:tc>
          <w:tcPr>
            <w:tcW w:w="1702" w:type="dxa"/>
            <w:vMerge/>
          </w:tcPr>
          <w:p w14:paraId="69D00E0E" w14:textId="77777777" w:rsidR="00DA5B8A" w:rsidRPr="007265BD" w:rsidRDefault="00DA5B8A" w:rsidP="00DA5B8A">
            <w:pPr>
              <w:spacing w:after="0" w:line="240" w:lineRule="auto"/>
              <w:rPr>
                <w:rFonts w:ascii="Calibri Light" w:hAnsi="Calibri Light" w:cs="Calibri Light"/>
                <w:sz w:val="20"/>
                <w:szCs w:val="20"/>
              </w:rPr>
            </w:pPr>
          </w:p>
        </w:tc>
        <w:tc>
          <w:tcPr>
            <w:tcW w:w="2409" w:type="dxa"/>
            <w:vMerge/>
          </w:tcPr>
          <w:p w14:paraId="6DB81151" w14:textId="77777777" w:rsidR="00DA5B8A" w:rsidRPr="007265BD" w:rsidRDefault="00DA5B8A" w:rsidP="00DA5B8A">
            <w:pPr>
              <w:spacing w:after="0" w:line="240" w:lineRule="auto"/>
              <w:rPr>
                <w:rFonts w:ascii="Calibri Light" w:hAnsi="Calibri Light" w:cs="Calibri Light"/>
                <w:sz w:val="20"/>
                <w:szCs w:val="20"/>
              </w:rPr>
            </w:pPr>
          </w:p>
        </w:tc>
        <w:tc>
          <w:tcPr>
            <w:tcW w:w="3685" w:type="dxa"/>
          </w:tcPr>
          <w:p w14:paraId="497D2F49" w14:textId="77777777" w:rsidR="00DA5B8A" w:rsidRPr="007265BD" w:rsidRDefault="00DA5B8A" w:rsidP="00DA5B8A">
            <w:pPr>
              <w:spacing w:after="0" w:line="240" w:lineRule="auto"/>
              <w:rPr>
                <w:rFonts w:ascii="Calibri Light" w:hAnsi="Calibri Light" w:cs="Calibri Light"/>
                <w:sz w:val="20"/>
                <w:szCs w:val="20"/>
              </w:rPr>
            </w:pPr>
            <w:r w:rsidRPr="007265BD">
              <w:rPr>
                <w:rFonts w:ascii="Calibri Light" w:hAnsi="Calibri Light" w:cs="Calibri Light"/>
                <w:sz w:val="20"/>
                <w:szCs w:val="20"/>
              </w:rPr>
              <w:t>To what extent have gender equality and the empowerment of women been addressed in the design, implementation and monitoring of the project?</w:t>
            </w:r>
          </w:p>
        </w:tc>
        <w:tc>
          <w:tcPr>
            <w:tcW w:w="2469" w:type="dxa"/>
          </w:tcPr>
          <w:p w14:paraId="628BDBDC" w14:textId="77777777" w:rsidR="00DA5B8A" w:rsidRPr="007265BD" w:rsidRDefault="00DA5B8A" w:rsidP="00DA5B8A">
            <w:pPr>
              <w:numPr>
                <w:ilvl w:val="0"/>
                <w:numId w:val="21"/>
              </w:numPr>
              <w:spacing w:after="0" w:line="240" w:lineRule="auto"/>
              <w:ind w:left="235" w:right="175" w:hanging="235"/>
              <w:rPr>
                <w:rFonts w:ascii="Calibri Light" w:hAnsi="Calibri Light" w:cs="Calibri Light"/>
                <w:sz w:val="20"/>
                <w:szCs w:val="20"/>
              </w:rPr>
            </w:pPr>
            <w:r w:rsidRPr="007265BD">
              <w:rPr>
                <w:rFonts w:ascii="Calibri Light" w:hAnsi="Calibri Light" w:cs="Calibri Light"/>
                <w:sz w:val="20"/>
                <w:szCs w:val="20"/>
              </w:rPr>
              <w:t>Number of women actively participating in project design, implementation of activities, and monitoring</w:t>
            </w:r>
          </w:p>
        </w:tc>
        <w:tc>
          <w:tcPr>
            <w:tcW w:w="1985" w:type="dxa"/>
          </w:tcPr>
          <w:p w14:paraId="2A7E66AF" w14:textId="77777777" w:rsidR="00DA5B8A" w:rsidRPr="007265BD" w:rsidRDefault="00DA5B8A" w:rsidP="00DA5B8A">
            <w:pPr>
              <w:numPr>
                <w:ilvl w:val="0"/>
                <w:numId w:val="15"/>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t>Stakeholders</w:t>
            </w:r>
          </w:p>
          <w:p w14:paraId="4E36004B" w14:textId="77777777" w:rsidR="00DA5B8A" w:rsidRPr="007265BD" w:rsidRDefault="00DA5B8A" w:rsidP="00DA5B8A">
            <w:pPr>
              <w:numPr>
                <w:ilvl w:val="0"/>
                <w:numId w:val="15"/>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t>Project documentation</w:t>
            </w:r>
          </w:p>
          <w:p w14:paraId="08B62A58" w14:textId="77777777" w:rsidR="00DA5B8A" w:rsidRPr="007265BD" w:rsidRDefault="00DA5B8A" w:rsidP="00DA5B8A">
            <w:pPr>
              <w:numPr>
                <w:ilvl w:val="0"/>
                <w:numId w:val="15"/>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t>Project staff</w:t>
            </w:r>
          </w:p>
        </w:tc>
        <w:tc>
          <w:tcPr>
            <w:tcW w:w="1559" w:type="dxa"/>
          </w:tcPr>
          <w:p w14:paraId="4F83376D" w14:textId="77777777" w:rsidR="00DA5B8A" w:rsidRPr="007265BD" w:rsidRDefault="00DA5B8A" w:rsidP="00DA5B8A">
            <w:pPr>
              <w:numPr>
                <w:ilvl w:val="0"/>
                <w:numId w:val="15"/>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Desk review</w:t>
            </w:r>
          </w:p>
          <w:p w14:paraId="1DA41DD9" w14:textId="77777777" w:rsidR="00DA5B8A" w:rsidRPr="007265BD" w:rsidRDefault="00DA5B8A" w:rsidP="00DA5B8A">
            <w:pPr>
              <w:numPr>
                <w:ilvl w:val="0"/>
                <w:numId w:val="15"/>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Interviews</w:t>
            </w:r>
          </w:p>
          <w:p w14:paraId="77F2390B" w14:textId="05AB46ED" w:rsidR="00B61B73" w:rsidRPr="007265BD" w:rsidRDefault="00B61B73" w:rsidP="00DA5B8A">
            <w:pPr>
              <w:numPr>
                <w:ilvl w:val="0"/>
                <w:numId w:val="15"/>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Qualitative analysis and comparison</w:t>
            </w:r>
          </w:p>
        </w:tc>
      </w:tr>
      <w:tr w:rsidR="00DA5B8A" w:rsidRPr="007265BD" w14:paraId="779CE6CE" w14:textId="77777777" w:rsidTr="001939F6">
        <w:trPr>
          <w:trHeight w:val="294"/>
        </w:trPr>
        <w:tc>
          <w:tcPr>
            <w:tcW w:w="1702" w:type="dxa"/>
            <w:vMerge/>
          </w:tcPr>
          <w:p w14:paraId="257F3791" w14:textId="77777777" w:rsidR="00DA5B8A" w:rsidRPr="007265BD" w:rsidRDefault="00DA5B8A" w:rsidP="00DA5B8A">
            <w:pPr>
              <w:spacing w:after="0" w:line="240" w:lineRule="auto"/>
              <w:rPr>
                <w:rFonts w:ascii="Calibri Light" w:hAnsi="Calibri Light" w:cs="Calibri Light"/>
                <w:sz w:val="20"/>
                <w:szCs w:val="20"/>
              </w:rPr>
            </w:pPr>
          </w:p>
        </w:tc>
        <w:tc>
          <w:tcPr>
            <w:tcW w:w="2409" w:type="dxa"/>
            <w:vMerge/>
          </w:tcPr>
          <w:p w14:paraId="1C838733" w14:textId="77777777" w:rsidR="00DA5B8A" w:rsidRPr="007265BD" w:rsidRDefault="00DA5B8A" w:rsidP="00DA5B8A">
            <w:pPr>
              <w:spacing w:after="0" w:line="240" w:lineRule="auto"/>
              <w:rPr>
                <w:rFonts w:ascii="Calibri Light" w:hAnsi="Calibri Light" w:cs="Calibri Light"/>
                <w:sz w:val="20"/>
                <w:szCs w:val="20"/>
              </w:rPr>
            </w:pPr>
          </w:p>
        </w:tc>
        <w:tc>
          <w:tcPr>
            <w:tcW w:w="3685" w:type="dxa"/>
          </w:tcPr>
          <w:p w14:paraId="7CE67AFA" w14:textId="77777777" w:rsidR="00DA5B8A" w:rsidRPr="007265BD" w:rsidRDefault="00DA5B8A" w:rsidP="00DA5B8A">
            <w:pPr>
              <w:spacing w:after="0" w:line="240" w:lineRule="auto"/>
              <w:rPr>
                <w:rFonts w:ascii="Calibri Light" w:hAnsi="Calibri Light" w:cs="Calibri Light"/>
                <w:sz w:val="20"/>
                <w:szCs w:val="20"/>
              </w:rPr>
            </w:pPr>
            <w:r w:rsidRPr="007265BD">
              <w:rPr>
                <w:rFonts w:ascii="Calibri Light" w:hAnsi="Calibri Light" w:cs="Calibri Light"/>
                <w:sz w:val="20"/>
                <w:szCs w:val="20"/>
              </w:rPr>
              <w:t>To what extent has the project promoted positive changes of differently abled people? Were these groups consulted and meaningfully involved in project design, planning and implementation? What barriers did they face?</w:t>
            </w:r>
          </w:p>
        </w:tc>
        <w:tc>
          <w:tcPr>
            <w:tcW w:w="2469" w:type="dxa"/>
          </w:tcPr>
          <w:p w14:paraId="3108C5A7" w14:textId="77777777" w:rsidR="00DA5B8A" w:rsidRPr="007265BD" w:rsidRDefault="00DA5B8A" w:rsidP="00DA5B8A">
            <w:pPr>
              <w:numPr>
                <w:ilvl w:val="0"/>
                <w:numId w:val="21"/>
              </w:numPr>
              <w:spacing w:after="0" w:line="240" w:lineRule="auto"/>
              <w:ind w:left="235" w:right="175" w:hanging="235"/>
              <w:rPr>
                <w:rFonts w:ascii="Calibri Light" w:hAnsi="Calibri Light" w:cs="Calibri Light"/>
                <w:sz w:val="20"/>
                <w:szCs w:val="20"/>
              </w:rPr>
            </w:pPr>
            <w:r w:rsidRPr="007265BD">
              <w:rPr>
                <w:rFonts w:ascii="Calibri Light" w:hAnsi="Calibri Light" w:cs="Calibri Light"/>
                <w:sz w:val="20"/>
                <w:szCs w:val="20"/>
              </w:rPr>
              <w:t>Degree of inclusion of LNOB in project design and monitoring data</w:t>
            </w:r>
          </w:p>
          <w:p w14:paraId="389362D2" w14:textId="77777777" w:rsidR="00DA5B8A" w:rsidRPr="007265BD" w:rsidRDefault="00DA5B8A" w:rsidP="00DA5B8A">
            <w:pPr>
              <w:numPr>
                <w:ilvl w:val="0"/>
                <w:numId w:val="21"/>
              </w:numPr>
              <w:spacing w:after="0" w:line="240" w:lineRule="auto"/>
              <w:ind w:left="235" w:right="175" w:hanging="235"/>
              <w:rPr>
                <w:rFonts w:ascii="Calibri Light" w:hAnsi="Calibri Light" w:cs="Calibri Light"/>
                <w:sz w:val="20"/>
                <w:szCs w:val="20"/>
              </w:rPr>
            </w:pPr>
            <w:r w:rsidRPr="007265BD">
              <w:rPr>
                <w:rFonts w:ascii="Calibri Light" w:hAnsi="Calibri Light" w:cs="Calibri Light"/>
                <w:sz w:val="20"/>
                <w:szCs w:val="20"/>
              </w:rPr>
              <w:t xml:space="preserve">Stakeholders' perception </w:t>
            </w:r>
          </w:p>
          <w:p w14:paraId="0942F340" w14:textId="77777777" w:rsidR="00DA5B8A" w:rsidRPr="007265BD" w:rsidRDefault="00DA5B8A" w:rsidP="00DA5B8A">
            <w:pPr>
              <w:numPr>
                <w:ilvl w:val="0"/>
                <w:numId w:val="21"/>
              </w:numPr>
              <w:spacing w:after="0" w:line="240" w:lineRule="auto"/>
              <w:ind w:left="235" w:right="175" w:hanging="235"/>
              <w:rPr>
                <w:rFonts w:ascii="Calibri Light" w:hAnsi="Calibri Light" w:cs="Calibri Light"/>
                <w:sz w:val="20"/>
                <w:szCs w:val="20"/>
              </w:rPr>
            </w:pPr>
            <w:r w:rsidRPr="007265BD">
              <w:rPr>
                <w:rFonts w:ascii="Calibri Light" w:hAnsi="Calibri Light" w:cs="Calibri Light"/>
                <w:sz w:val="20"/>
                <w:szCs w:val="20"/>
              </w:rPr>
              <w:t>Effectiveness of feedback and grievance mechanisms</w:t>
            </w:r>
          </w:p>
        </w:tc>
        <w:tc>
          <w:tcPr>
            <w:tcW w:w="1985" w:type="dxa"/>
          </w:tcPr>
          <w:p w14:paraId="687A935F" w14:textId="77777777" w:rsidR="00DA5B8A" w:rsidRPr="007265BD" w:rsidRDefault="00DA5B8A" w:rsidP="00DA5B8A">
            <w:pPr>
              <w:numPr>
                <w:ilvl w:val="0"/>
                <w:numId w:val="2"/>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t>Stakeholders</w:t>
            </w:r>
          </w:p>
          <w:p w14:paraId="41749B66" w14:textId="77777777" w:rsidR="00DA5B8A" w:rsidRPr="007265BD" w:rsidRDefault="00DA5B8A" w:rsidP="00DA5B8A">
            <w:pPr>
              <w:numPr>
                <w:ilvl w:val="0"/>
                <w:numId w:val="2"/>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t>Project documentation</w:t>
            </w:r>
          </w:p>
          <w:p w14:paraId="317A6382" w14:textId="77777777" w:rsidR="00DA5B8A" w:rsidRPr="007265BD" w:rsidRDefault="00DA5B8A" w:rsidP="00DA5B8A">
            <w:pPr>
              <w:numPr>
                <w:ilvl w:val="0"/>
                <w:numId w:val="2"/>
              </w:numPr>
              <w:tabs>
                <w:tab w:val="left" w:pos="1593"/>
              </w:tabs>
              <w:spacing w:after="0" w:line="240" w:lineRule="auto"/>
              <w:ind w:left="176" w:hanging="176"/>
              <w:rPr>
                <w:rFonts w:ascii="Calibri Light" w:hAnsi="Calibri Light" w:cs="Calibri Light"/>
                <w:sz w:val="20"/>
                <w:szCs w:val="20"/>
              </w:rPr>
            </w:pPr>
            <w:r w:rsidRPr="007265BD">
              <w:rPr>
                <w:rFonts w:ascii="Calibri Light" w:hAnsi="Calibri Light" w:cs="Calibri Light"/>
                <w:sz w:val="20"/>
                <w:szCs w:val="20"/>
              </w:rPr>
              <w:t>Project staff</w:t>
            </w:r>
          </w:p>
        </w:tc>
        <w:tc>
          <w:tcPr>
            <w:tcW w:w="1559" w:type="dxa"/>
          </w:tcPr>
          <w:p w14:paraId="3F4848B2" w14:textId="77777777" w:rsidR="00DA5B8A" w:rsidRPr="007265BD" w:rsidRDefault="00DA5B8A" w:rsidP="00DA5B8A">
            <w:pPr>
              <w:numPr>
                <w:ilvl w:val="0"/>
                <w:numId w:val="2"/>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Survey</w:t>
            </w:r>
          </w:p>
          <w:p w14:paraId="53199FAB" w14:textId="77777777" w:rsidR="00DA5B8A" w:rsidRPr="007265BD" w:rsidRDefault="00DA5B8A" w:rsidP="00DA5B8A">
            <w:pPr>
              <w:numPr>
                <w:ilvl w:val="0"/>
                <w:numId w:val="2"/>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Desk review</w:t>
            </w:r>
          </w:p>
          <w:p w14:paraId="67C1A00B" w14:textId="77777777" w:rsidR="00DA5B8A" w:rsidRPr="007265BD" w:rsidRDefault="00DA5B8A" w:rsidP="00DA5B8A">
            <w:pPr>
              <w:numPr>
                <w:ilvl w:val="0"/>
                <w:numId w:val="2"/>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Interviews</w:t>
            </w:r>
          </w:p>
          <w:p w14:paraId="190F3625" w14:textId="0AC91635" w:rsidR="00B61B73" w:rsidRPr="007265BD" w:rsidRDefault="00B61B73" w:rsidP="00DA5B8A">
            <w:pPr>
              <w:numPr>
                <w:ilvl w:val="0"/>
                <w:numId w:val="2"/>
              </w:numPr>
              <w:spacing w:after="0" w:line="240" w:lineRule="auto"/>
              <w:ind w:left="175" w:right="-108" w:hanging="175"/>
              <w:rPr>
                <w:rFonts w:ascii="Calibri Light" w:hAnsi="Calibri Light" w:cs="Calibri Light"/>
                <w:sz w:val="20"/>
                <w:szCs w:val="20"/>
              </w:rPr>
            </w:pPr>
            <w:r w:rsidRPr="007265BD">
              <w:rPr>
                <w:rFonts w:ascii="Calibri Light" w:hAnsi="Calibri Light" w:cs="Calibri Light"/>
                <w:sz w:val="20"/>
                <w:szCs w:val="20"/>
              </w:rPr>
              <w:t>Qualitative analysis and comparison</w:t>
            </w:r>
          </w:p>
        </w:tc>
      </w:tr>
    </w:tbl>
    <w:p w14:paraId="160DBDCA" w14:textId="77777777" w:rsidR="00DA5B8A" w:rsidRPr="007265BD" w:rsidRDefault="00DA5B8A">
      <w:pPr>
        <w:rPr>
          <w:rFonts w:ascii="Calibri Light" w:hAnsi="Calibri Light" w:cs="Calibri Light"/>
        </w:rPr>
      </w:pPr>
      <w:r w:rsidRPr="007265BD">
        <w:rPr>
          <w:rFonts w:ascii="Calibri Light" w:hAnsi="Calibri Light" w:cs="Calibri Light"/>
        </w:rPr>
        <w:br w:type="page"/>
      </w:r>
    </w:p>
    <w:p w14:paraId="6E7D40DE" w14:textId="77777777" w:rsidR="00F63426" w:rsidRPr="007265BD" w:rsidRDefault="00F63426">
      <w:pPr>
        <w:pStyle w:val="Heading1"/>
        <w:rPr>
          <w:rFonts w:ascii="Calibri Light" w:hAnsi="Calibri Light" w:cs="Calibri Light"/>
        </w:rPr>
        <w:sectPr w:rsidR="00F63426" w:rsidRPr="007265BD" w:rsidSect="00C5134C">
          <w:pgSz w:w="15840" w:h="12240" w:orient="landscape"/>
          <w:pgMar w:top="1440" w:right="1440" w:bottom="1327" w:left="1134" w:header="720" w:footer="686" w:gutter="0"/>
          <w:pgNumType w:start="0"/>
          <w:cols w:space="720"/>
          <w:titlePg/>
        </w:sectPr>
      </w:pPr>
      <w:bookmarkStart w:id="65" w:name="_Annex_III_-"/>
      <w:bookmarkEnd w:id="65"/>
    </w:p>
    <w:p w14:paraId="0996C8D0" w14:textId="77777777" w:rsidR="004E7311" w:rsidRPr="007265BD" w:rsidRDefault="007461C5">
      <w:pPr>
        <w:pStyle w:val="Heading1"/>
        <w:rPr>
          <w:rFonts w:ascii="Calibri Light" w:hAnsi="Calibri Light" w:cs="Calibri Light"/>
        </w:rPr>
      </w:pPr>
      <w:bookmarkStart w:id="66" w:name="_Toc188712598"/>
      <w:r w:rsidRPr="007265BD">
        <w:rPr>
          <w:rFonts w:ascii="Calibri Light" w:hAnsi="Calibri Light" w:cs="Calibri Light"/>
        </w:rPr>
        <w:lastRenderedPageBreak/>
        <w:t>Annex III - Data-collection tools</w:t>
      </w:r>
      <w:bookmarkEnd w:id="66"/>
      <w:r w:rsidRPr="007265BD">
        <w:rPr>
          <w:rFonts w:ascii="Calibri Light" w:hAnsi="Calibri Light" w:cs="Calibri Light"/>
        </w:rPr>
        <w:t xml:space="preserve"> </w:t>
      </w:r>
    </w:p>
    <w:p w14:paraId="3A806591" w14:textId="77777777" w:rsidR="004E7311" w:rsidRPr="007265BD" w:rsidRDefault="007461C5" w:rsidP="008744BE">
      <w:pPr>
        <w:pStyle w:val="Heading2"/>
        <w:rPr>
          <w:rFonts w:ascii="Calibri Light" w:hAnsi="Calibri Light" w:cs="Calibri Light"/>
          <w:color w:val="4EA72E" w:themeColor="accent6"/>
        </w:rPr>
      </w:pPr>
      <w:bookmarkStart w:id="67" w:name="_Toc188712599"/>
      <w:r w:rsidRPr="007265BD">
        <w:rPr>
          <w:rFonts w:ascii="Calibri Light" w:hAnsi="Calibri Light" w:cs="Calibri Light"/>
          <w:color w:val="4EA72E" w:themeColor="accent6"/>
        </w:rPr>
        <w:t>YEES Beneficiary Survey Questionnaire</w:t>
      </w:r>
      <w:bookmarkEnd w:id="67"/>
    </w:p>
    <w:tbl>
      <w:tblPr>
        <w:tblStyle w:val="ae"/>
        <w:tblW w:w="9360" w:type="dxa"/>
        <w:tblLayout w:type="fixed"/>
        <w:tblLook w:val="0600" w:firstRow="0" w:lastRow="0" w:firstColumn="0" w:lastColumn="0" w:noHBand="1" w:noVBand="1"/>
      </w:tblPr>
      <w:tblGrid>
        <w:gridCol w:w="430"/>
        <w:gridCol w:w="4465"/>
        <w:gridCol w:w="4465"/>
      </w:tblGrid>
      <w:tr w:rsidR="004E7311" w:rsidRPr="007265BD" w14:paraId="3909F292" w14:textId="77777777" w:rsidTr="008744BE">
        <w:trPr>
          <w:trHeight w:val="315"/>
        </w:trPr>
        <w:tc>
          <w:tcPr>
            <w:tcW w:w="429" w:type="dxa"/>
            <w:tcMar>
              <w:top w:w="40" w:type="dxa"/>
              <w:left w:w="40" w:type="dxa"/>
              <w:bottom w:w="40" w:type="dxa"/>
              <w:right w:w="40" w:type="dxa"/>
            </w:tcMar>
            <w:vAlign w:val="bottom"/>
          </w:tcPr>
          <w:p w14:paraId="6AC53DF2"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2BE657B0" w14:textId="77777777" w:rsidR="004E7311" w:rsidRPr="007265BD" w:rsidRDefault="007461C5">
            <w:pPr>
              <w:widowControl w:val="0"/>
              <w:spacing w:after="0" w:line="276" w:lineRule="auto"/>
              <w:jc w:val="center"/>
              <w:rPr>
                <w:rFonts w:ascii="Calibri Light" w:eastAsia="Arial" w:hAnsi="Calibri Light" w:cs="Calibri Light"/>
                <w:sz w:val="20"/>
                <w:szCs w:val="20"/>
              </w:rPr>
            </w:pPr>
            <w:r w:rsidRPr="007265BD">
              <w:rPr>
                <w:rFonts w:ascii="Calibri Light" w:eastAsia="Arial" w:hAnsi="Calibri Light" w:cs="Calibri Light"/>
                <w:b/>
                <w:sz w:val="20"/>
                <w:szCs w:val="20"/>
              </w:rPr>
              <w:t>English</w:t>
            </w:r>
          </w:p>
        </w:tc>
        <w:tc>
          <w:tcPr>
            <w:tcW w:w="4465" w:type="dxa"/>
            <w:tcMar>
              <w:top w:w="40" w:type="dxa"/>
              <w:left w:w="40" w:type="dxa"/>
              <w:bottom w:w="40" w:type="dxa"/>
              <w:right w:w="40" w:type="dxa"/>
            </w:tcMar>
            <w:vAlign w:val="bottom"/>
          </w:tcPr>
          <w:p w14:paraId="3EBECEA2" w14:textId="77777777" w:rsidR="004E7311" w:rsidRPr="007265BD" w:rsidRDefault="007461C5">
            <w:pPr>
              <w:widowControl w:val="0"/>
              <w:spacing w:after="0" w:line="276" w:lineRule="auto"/>
              <w:jc w:val="center"/>
              <w:rPr>
                <w:rFonts w:ascii="Calibri Light" w:eastAsia="Arial" w:hAnsi="Calibri Light" w:cs="Calibri Light"/>
                <w:sz w:val="20"/>
                <w:szCs w:val="20"/>
              </w:rPr>
            </w:pPr>
            <w:r w:rsidRPr="007265BD">
              <w:rPr>
                <w:rFonts w:ascii="Calibri Light" w:eastAsia="Arial" w:hAnsi="Calibri Light" w:cs="Calibri Light"/>
                <w:b/>
                <w:sz w:val="20"/>
                <w:szCs w:val="20"/>
              </w:rPr>
              <w:t>Tetum</w:t>
            </w:r>
          </w:p>
        </w:tc>
      </w:tr>
      <w:tr w:rsidR="004E7311" w:rsidRPr="007265BD" w14:paraId="0DC9A6E9" w14:textId="77777777" w:rsidTr="008744BE">
        <w:trPr>
          <w:trHeight w:val="315"/>
        </w:trPr>
        <w:tc>
          <w:tcPr>
            <w:tcW w:w="429" w:type="dxa"/>
            <w:tcMar>
              <w:top w:w="40" w:type="dxa"/>
              <w:left w:w="40" w:type="dxa"/>
              <w:bottom w:w="40" w:type="dxa"/>
              <w:right w:w="40" w:type="dxa"/>
            </w:tcMar>
            <w:vAlign w:val="bottom"/>
          </w:tcPr>
          <w:p w14:paraId="4DAB9D16"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b/>
                <w:sz w:val="20"/>
                <w:szCs w:val="20"/>
              </w:rPr>
              <w:t>A</w:t>
            </w:r>
          </w:p>
        </w:tc>
        <w:tc>
          <w:tcPr>
            <w:tcW w:w="4465" w:type="dxa"/>
            <w:tcMar>
              <w:top w:w="40" w:type="dxa"/>
              <w:left w:w="40" w:type="dxa"/>
              <w:bottom w:w="40" w:type="dxa"/>
              <w:right w:w="40" w:type="dxa"/>
            </w:tcMar>
            <w:vAlign w:val="bottom"/>
          </w:tcPr>
          <w:p w14:paraId="4BB62ADC"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b/>
                <w:sz w:val="20"/>
                <w:szCs w:val="20"/>
              </w:rPr>
              <w:t>Self-identifier:</w:t>
            </w:r>
          </w:p>
        </w:tc>
        <w:tc>
          <w:tcPr>
            <w:tcW w:w="4465" w:type="dxa"/>
            <w:tcMar>
              <w:top w:w="40" w:type="dxa"/>
              <w:left w:w="40" w:type="dxa"/>
              <w:bottom w:w="40" w:type="dxa"/>
              <w:right w:w="40" w:type="dxa"/>
            </w:tcMar>
            <w:vAlign w:val="bottom"/>
          </w:tcPr>
          <w:p w14:paraId="269719E8" w14:textId="77777777" w:rsidR="004E7311" w:rsidRPr="007265BD" w:rsidRDefault="007461C5">
            <w:pPr>
              <w:widowControl w:val="0"/>
              <w:spacing w:after="0" w:line="276" w:lineRule="auto"/>
              <w:rPr>
                <w:rFonts w:ascii="Calibri Light" w:eastAsia="Arial" w:hAnsi="Calibri Light" w:cs="Calibri Light"/>
                <w:sz w:val="20"/>
                <w:szCs w:val="20"/>
              </w:rPr>
            </w:pPr>
            <w:proofErr w:type="spellStart"/>
            <w:r w:rsidRPr="007265BD">
              <w:rPr>
                <w:rFonts w:ascii="Calibri Light" w:eastAsia="Arial" w:hAnsi="Calibri Light" w:cs="Calibri Light"/>
                <w:b/>
                <w:sz w:val="20"/>
                <w:szCs w:val="20"/>
              </w:rPr>
              <w:t>Identifika</w:t>
            </w:r>
            <w:proofErr w:type="spellEnd"/>
            <w:r w:rsidRPr="007265BD">
              <w:rPr>
                <w:rFonts w:ascii="Calibri Light" w:eastAsia="Arial" w:hAnsi="Calibri Light" w:cs="Calibri Light"/>
                <w:b/>
                <w:sz w:val="20"/>
                <w:szCs w:val="20"/>
              </w:rPr>
              <w:t>-an:</w:t>
            </w:r>
          </w:p>
        </w:tc>
      </w:tr>
      <w:tr w:rsidR="004E7311" w:rsidRPr="007265BD" w14:paraId="2C07E2DD" w14:textId="77777777" w:rsidTr="008744BE">
        <w:trPr>
          <w:trHeight w:val="315"/>
        </w:trPr>
        <w:tc>
          <w:tcPr>
            <w:tcW w:w="429" w:type="dxa"/>
            <w:tcMar>
              <w:top w:w="40" w:type="dxa"/>
              <w:left w:w="40" w:type="dxa"/>
              <w:bottom w:w="40" w:type="dxa"/>
              <w:right w:w="40" w:type="dxa"/>
            </w:tcMar>
            <w:vAlign w:val="bottom"/>
          </w:tcPr>
          <w:p w14:paraId="0C14F304"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b/>
                <w:sz w:val="20"/>
                <w:szCs w:val="20"/>
              </w:rPr>
              <w:t>1</w:t>
            </w:r>
          </w:p>
        </w:tc>
        <w:tc>
          <w:tcPr>
            <w:tcW w:w="4465" w:type="dxa"/>
            <w:tcMar>
              <w:top w:w="40" w:type="dxa"/>
              <w:left w:w="40" w:type="dxa"/>
              <w:bottom w:w="40" w:type="dxa"/>
              <w:right w:w="40" w:type="dxa"/>
            </w:tcMar>
            <w:vAlign w:val="bottom"/>
          </w:tcPr>
          <w:p w14:paraId="1ABBA70A"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b/>
                <w:sz w:val="20"/>
                <w:szCs w:val="20"/>
              </w:rPr>
              <w:t>Sex</w:t>
            </w:r>
          </w:p>
        </w:tc>
        <w:tc>
          <w:tcPr>
            <w:tcW w:w="4465" w:type="dxa"/>
            <w:tcMar>
              <w:top w:w="40" w:type="dxa"/>
              <w:left w:w="40" w:type="dxa"/>
              <w:bottom w:w="40" w:type="dxa"/>
              <w:right w:w="40" w:type="dxa"/>
            </w:tcMar>
            <w:vAlign w:val="bottom"/>
          </w:tcPr>
          <w:p w14:paraId="2C03E228" w14:textId="77777777" w:rsidR="004E7311" w:rsidRPr="007265BD" w:rsidRDefault="007461C5">
            <w:pPr>
              <w:widowControl w:val="0"/>
              <w:spacing w:after="0" w:line="276" w:lineRule="auto"/>
              <w:rPr>
                <w:rFonts w:ascii="Calibri Light" w:eastAsia="Arial" w:hAnsi="Calibri Light" w:cs="Calibri Light"/>
                <w:sz w:val="20"/>
                <w:szCs w:val="20"/>
              </w:rPr>
            </w:pPr>
            <w:proofErr w:type="spellStart"/>
            <w:r w:rsidRPr="007265BD">
              <w:rPr>
                <w:rFonts w:ascii="Calibri Light" w:eastAsia="Arial" w:hAnsi="Calibri Light" w:cs="Calibri Light"/>
                <w:b/>
                <w:sz w:val="20"/>
                <w:szCs w:val="20"/>
              </w:rPr>
              <w:t>Seksu</w:t>
            </w:r>
            <w:proofErr w:type="spellEnd"/>
          </w:p>
        </w:tc>
      </w:tr>
      <w:tr w:rsidR="004E7311" w:rsidRPr="007265BD" w14:paraId="4CA741E0" w14:textId="77777777" w:rsidTr="008744BE">
        <w:trPr>
          <w:trHeight w:val="315"/>
        </w:trPr>
        <w:tc>
          <w:tcPr>
            <w:tcW w:w="429" w:type="dxa"/>
            <w:tcMar>
              <w:top w:w="40" w:type="dxa"/>
              <w:left w:w="40" w:type="dxa"/>
              <w:bottom w:w="40" w:type="dxa"/>
              <w:right w:w="40" w:type="dxa"/>
            </w:tcMar>
            <w:vAlign w:val="bottom"/>
          </w:tcPr>
          <w:p w14:paraId="4596F2F4"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4AF35D19"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Female</w:t>
            </w:r>
          </w:p>
        </w:tc>
        <w:tc>
          <w:tcPr>
            <w:tcW w:w="4465" w:type="dxa"/>
            <w:tcMar>
              <w:top w:w="40" w:type="dxa"/>
              <w:left w:w="40" w:type="dxa"/>
              <w:bottom w:w="40" w:type="dxa"/>
              <w:right w:w="40" w:type="dxa"/>
            </w:tcMar>
            <w:vAlign w:val="bottom"/>
          </w:tcPr>
          <w:p w14:paraId="7547557B" w14:textId="77777777" w:rsidR="004E7311" w:rsidRPr="007265BD" w:rsidRDefault="007461C5">
            <w:pPr>
              <w:widowControl w:val="0"/>
              <w:spacing w:after="0" w:line="276" w:lineRule="auto"/>
              <w:rPr>
                <w:rFonts w:ascii="Calibri Light" w:eastAsia="Arial" w:hAnsi="Calibri Light" w:cs="Calibri Light"/>
                <w:sz w:val="20"/>
                <w:szCs w:val="20"/>
              </w:rPr>
            </w:pPr>
            <w:proofErr w:type="spellStart"/>
            <w:r w:rsidRPr="007265BD">
              <w:rPr>
                <w:rFonts w:ascii="Calibri Light" w:eastAsia="Arial" w:hAnsi="Calibri Light" w:cs="Calibri Light"/>
                <w:sz w:val="20"/>
                <w:szCs w:val="20"/>
              </w:rPr>
              <w:t>Feto</w:t>
            </w:r>
            <w:proofErr w:type="spellEnd"/>
          </w:p>
        </w:tc>
      </w:tr>
      <w:tr w:rsidR="004E7311" w:rsidRPr="007265BD" w14:paraId="64738A05" w14:textId="77777777" w:rsidTr="008744BE">
        <w:trPr>
          <w:trHeight w:val="315"/>
        </w:trPr>
        <w:tc>
          <w:tcPr>
            <w:tcW w:w="429" w:type="dxa"/>
            <w:tcMar>
              <w:top w:w="40" w:type="dxa"/>
              <w:left w:w="40" w:type="dxa"/>
              <w:bottom w:w="40" w:type="dxa"/>
              <w:right w:w="40" w:type="dxa"/>
            </w:tcMar>
            <w:vAlign w:val="bottom"/>
          </w:tcPr>
          <w:p w14:paraId="47970152"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071A838E"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Male</w:t>
            </w:r>
          </w:p>
        </w:tc>
        <w:tc>
          <w:tcPr>
            <w:tcW w:w="4465" w:type="dxa"/>
            <w:tcMar>
              <w:top w:w="40" w:type="dxa"/>
              <w:left w:w="40" w:type="dxa"/>
              <w:bottom w:w="40" w:type="dxa"/>
              <w:right w:w="40" w:type="dxa"/>
            </w:tcMar>
            <w:vAlign w:val="bottom"/>
          </w:tcPr>
          <w:p w14:paraId="1F358D1E"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Mane</w:t>
            </w:r>
          </w:p>
        </w:tc>
      </w:tr>
      <w:tr w:rsidR="004E7311" w:rsidRPr="007265BD" w14:paraId="45BAADFE" w14:textId="77777777" w:rsidTr="008744BE">
        <w:trPr>
          <w:trHeight w:val="315"/>
        </w:trPr>
        <w:tc>
          <w:tcPr>
            <w:tcW w:w="429" w:type="dxa"/>
            <w:tcMar>
              <w:top w:w="40" w:type="dxa"/>
              <w:left w:w="40" w:type="dxa"/>
              <w:bottom w:w="40" w:type="dxa"/>
              <w:right w:w="40" w:type="dxa"/>
            </w:tcMar>
            <w:vAlign w:val="bottom"/>
          </w:tcPr>
          <w:p w14:paraId="3F82BEA7"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b/>
                <w:sz w:val="20"/>
                <w:szCs w:val="20"/>
              </w:rPr>
              <w:t>2</w:t>
            </w:r>
          </w:p>
        </w:tc>
        <w:tc>
          <w:tcPr>
            <w:tcW w:w="4465" w:type="dxa"/>
            <w:tcMar>
              <w:top w:w="40" w:type="dxa"/>
              <w:left w:w="40" w:type="dxa"/>
              <w:bottom w:w="40" w:type="dxa"/>
              <w:right w:w="40" w:type="dxa"/>
            </w:tcMar>
            <w:vAlign w:val="bottom"/>
          </w:tcPr>
          <w:p w14:paraId="15D8E888"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b/>
                <w:sz w:val="20"/>
                <w:szCs w:val="20"/>
              </w:rPr>
              <w:t>Age</w:t>
            </w:r>
          </w:p>
        </w:tc>
        <w:tc>
          <w:tcPr>
            <w:tcW w:w="4465" w:type="dxa"/>
            <w:tcMar>
              <w:top w:w="40" w:type="dxa"/>
              <w:left w:w="40" w:type="dxa"/>
              <w:bottom w:w="40" w:type="dxa"/>
              <w:right w:w="40" w:type="dxa"/>
            </w:tcMar>
            <w:vAlign w:val="bottom"/>
          </w:tcPr>
          <w:p w14:paraId="3D5D7768" w14:textId="77777777" w:rsidR="004E7311" w:rsidRPr="007265BD" w:rsidRDefault="007461C5">
            <w:pPr>
              <w:widowControl w:val="0"/>
              <w:spacing w:after="0" w:line="276" w:lineRule="auto"/>
              <w:rPr>
                <w:rFonts w:ascii="Calibri Light" w:eastAsia="Arial" w:hAnsi="Calibri Light" w:cs="Calibri Light"/>
                <w:sz w:val="20"/>
                <w:szCs w:val="20"/>
              </w:rPr>
            </w:pPr>
            <w:proofErr w:type="spellStart"/>
            <w:r w:rsidRPr="007265BD">
              <w:rPr>
                <w:rFonts w:ascii="Calibri Light" w:eastAsia="Arial" w:hAnsi="Calibri Light" w:cs="Calibri Light"/>
                <w:b/>
                <w:sz w:val="20"/>
                <w:szCs w:val="20"/>
              </w:rPr>
              <w:t>Idade</w:t>
            </w:r>
            <w:proofErr w:type="spellEnd"/>
          </w:p>
        </w:tc>
      </w:tr>
      <w:tr w:rsidR="004E7311" w:rsidRPr="007265BD" w14:paraId="5E056F1C" w14:textId="77777777" w:rsidTr="008744BE">
        <w:trPr>
          <w:trHeight w:val="315"/>
        </w:trPr>
        <w:tc>
          <w:tcPr>
            <w:tcW w:w="429" w:type="dxa"/>
            <w:tcMar>
              <w:top w:w="40" w:type="dxa"/>
              <w:left w:w="40" w:type="dxa"/>
              <w:bottom w:w="40" w:type="dxa"/>
              <w:right w:w="40" w:type="dxa"/>
            </w:tcMar>
            <w:vAlign w:val="bottom"/>
          </w:tcPr>
          <w:p w14:paraId="25B1C19E"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b/>
                <w:sz w:val="20"/>
                <w:szCs w:val="20"/>
              </w:rPr>
              <w:t>3</w:t>
            </w:r>
          </w:p>
        </w:tc>
        <w:tc>
          <w:tcPr>
            <w:tcW w:w="4465" w:type="dxa"/>
            <w:tcMar>
              <w:top w:w="40" w:type="dxa"/>
              <w:left w:w="40" w:type="dxa"/>
              <w:bottom w:w="40" w:type="dxa"/>
              <w:right w:w="40" w:type="dxa"/>
            </w:tcMar>
            <w:vAlign w:val="bottom"/>
          </w:tcPr>
          <w:p w14:paraId="2F5D83CB"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b/>
                <w:sz w:val="20"/>
                <w:szCs w:val="20"/>
              </w:rPr>
              <w:t>Disability</w:t>
            </w:r>
          </w:p>
        </w:tc>
        <w:tc>
          <w:tcPr>
            <w:tcW w:w="4465" w:type="dxa"/>
            <w:tcMar>
              <w:top w:w="40" w:type="dxa"/>
              <w:left w:w="40" w:type="dxa"/>
              <w:bottom w:w="40" w:type="dxa"/>
              <w:right w:w="40" w:type="dxa"/>
            </w:tcMar>
            <w:vAlign w:val="bottom"/>
          </w:tcPr>
          <w:p w14:paraId="3195E1D5" w14:textId="77777777" w:rsidR="004E7311" w:rsidRPr="007265BD" w:rsidRDefault="007461C5">
            <w:pPr>
              <w:widowControl w:val="0"/>
              <w:spacing w:after="0" w:line="276" w:lineRule="auto"/>
              <w:rPr>
                <w:rFonts w:ascii="Calibri Light" w:eastAsia="Arial" w:hAnsi="Calibri Light" w:cs="Calibri Light"/>
                <w:sz w:val="20"/>
                <w:szCs w:val="20"/>
              </w:rPr>
            </w:pPr>
            <w:proofErr w:type="spellStart"/>
            <w:r w:rsidRPr="007265BD">
              <w:rPr>
                <w:rFonts w:ascii="Calibri Light" w:eastAsia="Arial" w:hAnsi="Calibri Light" w:cs="Calibri Light"/>
                <w:b/>
                <w:sz w:val="20"/>
                <w:szCs w:val="20"/>
              </w:rPr>
              <w:t>Defisiénsia</w:t>
            </w:r>
            <w:proofErr w:type="spellEnd"/>
          </w:p>
        </w:tc>
      </w:tr>
      <w:tr w:rsidR="004E7311" w:rsidRPr="007265BD" w14:paraId="23019F53" w14:textId="77777777" w:rsidTr="008744BE">
        <w:trPr>
          <w:trHeight w:val="315"/>
        </w:trPr>
        <w:tc>
          <w:tcPr>
            <w:tcW w:w="429" w:type="dxa"/>
            <w:tcMar>
              <w:top w:w="40" w:type="dxa"/>
              <w:left w:w="40" w:type="dxa"/>
              <w:bottom w:w="40" w:type="dxa"/>
              <w:right w:w="40" w:type="dxa"/>
            </w:tcMar>
            <w:vAlign w:val="bottom"/>
          </w:tcPr>
          <w:p w14:paraId="118470FF"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20EFA8BA"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Yes</w:t>
            </w:r>
          </w:p>
        </w:tc>
        <w:tc>
          <w:tcPr>
            <w:tcW w:w="4465" w:type="dxa"/>
            <w:tcMar>
              <w:top w:w="40" w:type="dxa"/>
              <w:left w:w="40" w:type="dxa"/>
              <w:bottom w:w="40" w:type="dxa"/>
              <w:right w:w="40" w:type="dxa"/>
            </w:tcMar>
            <w:vAlign w:val="bottom"/>
          </w:tcPr>
          <w:p w14:paraId="2528A2FE"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Sim</w:t>
            </w:r>
          </w:p>
        </w:tc>
      </w:tr>
      <w:tr w:rsidR="004E7311" w:rsidRPr="007265BD" w14:paraId="7E500332" w14:textId="77777777" w:rsidTr="008744BE">
        <w:trPr>
          <w:trHeight w:val="315"/>
        </w:trPr>
        <w:tc>
          <w:tcPr>
            <w:tcW w:w="429" w:type="dxa"/>
            <w:tcMar>
              <w:top w:w="40" w:type="dxa"/>
              <w:left w:w="40" w:type="dxa"/>
              <w:bottom w:w="40" w:type="dxa"/>
              <w:right w:w="40" w:type="dxa"/>
            </w:tcMar>
            <w:vAlign w:val="bottom"/>
          </w:tcPr>
          <w:p w14:paraId="1049FDB6"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0196D855"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No</w:t>
            </w:r>
          </w:p>
        </w:tc>
        <w:tc>
          <w:tcPr>
            <w:tcW w:w="4465" w:type="dxa"/>
            <w:tcMar>
              <w:top w:w="40" w:type="dxa"/>
              <w:left w:w="40" w:type="dxa"/>
              <w:bottom w:w="40" w:type="dxa"/>
              <w:right w:w="40" w:type="dxa"/>
            </w:tcMar>
            <w:vAlign w:val="bottom"/>
          </w:tcPr>
          <w:p w14:paraId="12F5E49C"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Lae</w:t>
            </w:r>
          </w:p>
        </w:tc>
      </w:tr>
      <w:tr w:rsidR="004E7311" w:rsidRPr="007265BD" w14:paraId="46338A0A" w14:textId="77777777" w:rsidTr="008744BE">
        <w:trPr>
          <w:trHeight w:val="315"/>
        </w:trPr>
        <w:tc>
          <w:tcPr>
            <w:tcW w:w="429" w:type="dxa"/>
            <w:tcMar>
              <w:top w:w="40" w:type="dxa"/>
              <w:left w:w="40" w:type="dxa"/>
              <w:bottom w:w="40" w:type="dxa"/>
              <w:right w:w="40" w:type="dxa"/>
            </w:tcMar>
            <w:vAlign w:val="bottom"/>
          </w:tcPr>
          <w:p w14:paraId="5E97884A"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b/>
                <w:sz w:val="20"/>
                <w:szCs w:val="20"/>
              </w:rPr>
              <w:t>4</w:t>
            </w:r>
          </w:p>
        </w:tc>
        <w:tc>
          <w:tcPr>
            <w:tcW w:w="4465" w:type="dxa"/>
            <w:tcMar>
              <w:top w:w="40" w:type="dxa"/>
              <w:left w:w="40" w:type="dxa"/>
              <w:bottom w:w="40" w:type="dxa"/>
              <w:right w:w="40" w:type="dxa"/>
            </w:tcMar>
            <w:vAlign w:val="bottom"/>
          </w:tcPr>
          <w:p w14:paraId="76546F7F"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b/>
                <w:sz w:val="20"/>
                <w:szCs w:val="20"/>
              </w:rPr>
              <w:t>Ethnic minority</w:t>
            </w:r>
          </w:p>
        </w:tc>
        <w:tc>
          <w:tcPr>
            <w:tcW w:w="4465" w:type="dxa"/>
            <w:tcMar>
              <w:top w:w="40" w:type="dxa"/>
              <w:left w:w="40" w:type="dxa"/>
              <w:bottom w:w="40" w:type="dxa"/>
              <w:right w:w="40" w:type="dxa"/>
            </w:tcMar>
            <w:vAlign w:val="bottom"/>
          </w:tcPr>
          <w:p w14:paraId="20465B91" w14:textId="77777777" w:rsidR="004E7311" w:rsidRPr="007265BD" w:rsidRDefault="007461C5">
            <w:pPr>
              <w:widowControl w:val="0"/>
              <w:spacing w:after="0" w:line="276" w:lineRule="auto"/>
              <w:rPr>
                <w:rFonts w:ascii="Calibri Light" w:eastAsia="Arial" w:hAnsi="Calibri Light" w:cs="Calibri Light"/>
                <w:sz w:val="20"/>
                <w:szCs w:val="20"/>
              </w:rPr>
            </w:pPr>
            <w:proofErr w:type="spellStart"/>
            <w:r w:rsidRPr="007265BD">
              <w:rPr>
                <w:rFonts w:ascii="Calibri Light" w:eastAsia="Arial" w:hAnsi="Calibri Light" w:cs="Calibri Light"/>
                <w:b/>
                <w:sz w:val="20"/>
                <w:szCs w:val="20"/>
              </w:rPr>
              <w:t>Minoria</w:t>
            </w:r>
            <w:proofErr w:type="spellEnd"/>
            <w:r w:rsidRPr="007265BD">
              <w:rPr>
                <w:rFonts w:ascii="Calibri Light" w:eastAsia="Arial" w:hAnsi="Calibri Light" w:cs="Calibri Light"/>
                <w:b/>
                <w:sz w:val="20"/>
                <w:szCs w:val="20"/>
              </w:rPr>
              <w:t xml:space="preserve"> </w:t>
            </w:r>
            <w:proofErr w:type="spellStart"/>
            <w:r w:rsidRPr="007265BD">
              <w:rPr>
                <w:rFonts w:ascii="Calibri Light" w:eastAsia="Arial" w:hAnsi="Calibri Light" w:cs="Calibri Light"/>
                <w:b/>
                <w:sz w:val="20"/>
                <w:szCs w:val="20"/>
              </w:rPr>
              <w:t>étnika</w:t>
            </w:r>
            <w:proofErr w:type="spellEnd"/>
          </w:p>
        </w:tc>
      </w:tr>
      <w:tr w:rsidR="004E7311" w:rsidRPr="007265BD" w14:paraId="7C28E000" w14:textId="77777777" w:rsidTr="008744BE">
        <w:trPr>
          <w:trHeight w:val="315"/>
        </w:trPr>
        <w:tc>
          <w:tcPr>
            <w:tcW w:w="429" w:type="dxa"/>
            <w:tcMar>
              <w:top w:w="40" w:type="dxa"/>
              <w:left w:w="40" w:type="dxa"/>
              <w:bottom w:w="40" w:type="dxa"/>
              <w:right w:w="40" w:type="dxa"/>
            </w:tcMar>
            <w:vAlign w:val="bottom"/>
          </w:tcPr>
          <w:p w14:paraId="42437C99"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320FC0B1"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Yes</w:t>
            </w:r>
          </w:p>
        </w:tc>
        <w:tc>
          <w:tcPr>
            <w:tcW w:w="4465" w:type="dxa"/>
            <w:tcMar>
              <w:top w:w="40" w:type="dxa"/>
              <w:left w:w="40" w:type="dxa"/>
              <w:bottom w:w="40" w:type="dxa"/>
              <w:right w:w="40" w:type="dxa"/>
            </w:tcMar>
            <w:vAlign w:val="bottom"/>
          </w:tcPr>
          <w:p w14:paraId="2160083D"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Sim</w:t>
            </w:r>
          </w:p>
        </w:tc>
      </w:tr>
      <w:tr w:rsidR="004E7311" w:rsidRPr="007265BD" w14:paraId="7C8B9AF5" w14:textId="77777777" w:rsidTr="008744BE">
        <w:trPr>
          <w:trHeight w:val="315"/>
        </w:trPr>
        <w:tc>
          <w:tcPr>
            <w:tcW w:w="429" w:type="dxa"/>
            <w:tcMar>
              <w:top w:w="40" w:type="dxa"/>
              <w:left w:w="40" w:type="dxa"/>
              <w:bottom w:w="40" w:type="dxa"/>
              <w:right w:w="40" w:type="dxa"/>
            </w:tcMar>
            <w:vAlign w:val="bottom"/>
          </w:tcPr>
          <w:p w14:paraId="47266A05"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27BE0BC6"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No</w:t>
            </w:r>
          </w:p>
        </w:tc>
        <w:tc>
          <w:tcPr>
            <w:tcW w:w="4465" w:type="dxa"/>
            <w:tcMar>
              <w:top w:w="40" w:type="dxa"/>
              <w:left w:w="40" w:type="dxa"/>
              <w:bottom w:w="40" w:type="dxa"/>
              <w:right w:w="40" w:type="dxa"/>
            </w:tcMar>
            <w:vAlign w:val="bottom"/>
          </w:tcPr>
          <w:p w14:paraId="40D6691F"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Lae</w:t>
            </w:r>
          </w:p>
        </w:tc>
      </w:tr>
      <w:tr w:rsidR="004E7311" w:rsidRPr="00871686" w14:paraId="54F51AE8" w14:textId="77777777" w:rsidTr="008744BE">
        <w:trPr>
          <w:trHeight w:val="525"/>
        </w:trPr>
        <w:tc>
          <w:tcPr>
            <w:tcW w:w="429" w:type="dxa"/>
            <w:tcMar>
              <w:top w:w="40" w:type="dxa"/>
              <w:left w:w="40" w:type="dxa"/>
              <w:bottom w:w="40" w:type="dxa"/>
              <w:right w:w="40" w:type="dxa"/>
            </w:tcMar>
            <w:vAlign w:val="bottom"/>
          </w:tcPr>
          <w:p w14:paraId="12C49AE6"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b/>
                <w:sz w:val="20"/>
                <w:szCs w:val="20"/>
              </w:rPr>
              <w:t>5</w:t>
            </w:r>
          </w:p>
        </w:tc>
        <w:tc>
          <w:tcPr>
            <w:tcW w:w="4465" w:type="dxa"/>
            <w:tcMar>
              <w:top w:w="40" w:type="dxa"/>
              <w:left w:w="40" w:type="dxa"/>
              <w:bottom w:w="40" w:type="dxa"/>
              <w:right w:w="40" w:type="dxa"/>
            </w:tcMar>
            <w:vAlign w:val="bottom"/>
          </w:tcPr>
          <w:p w14:paraId="1B7720A1"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b/>
                <w:sz w:val="20"/>
                <w:szCs w:val="20"/>
              </w:rPr>
              <w:t>For which component of the YEES project did you participate as beneficiary?</w:t>
            </w:r>
          </w:p>
        </w:tc>
        <w:tc>
          <w:tcPr>
            <w:tcW w:w="4465" w:type="dxa"/>
            <w:tcMar>
              <w:top w:w="40" w:type="dxa"/>
              <w:left w:w="40" w:type="dxa"/>
              <w:bottom w:w="40" w:type="dxa"/>
              <w:right w:w="40" w:type="dxa"/>
            </w:tcMar>
            <w:vAlign w:val="bottom"/>
          </w:tcPr>
          <w:p w14:paraId="442B875F" w14:textId="77777777" w:rsidR="004E7311" w:rsidRPr="007265BD" w:rsidRDefault="007461C5">
            <w:pPr>
              <w:widowControl w:val="0"/>
              <w:spacing w:after="0" w:line="276" w:lineRule="auto"/>
              <w:rPr>
                <w:rFonts w:ascii="Calibri Light" w:eastAsia="Arial" w:hAnsi="Calibri Light" w:cs="Calibri Light"/>
                <w:sz w:val="20"/>
                <w:szCs w:val="20"/>
                <w:lang w:val="pt-PT"/>
              </w:rPr>
            </w:pPr>
            <w:r w:rsidRPr="007265BD">
              <w:rPr>
                <w:rFonts w:ascii="Calibri Light" w:eastAsia="Arial" w:hAnsi="Calibri Light" w:cs="Calibri Light"/>
                <w:b/>
                <w:sz w:val="20"/>
                <w:szCs w:val="20"/>
                <w:lang w:val="pt-PT"/>
              </w:rPr>
              <w:t>Ita-boot nu’udar benefisiáriu husi komponente projetu YEES ida ne’ebe?</w:t>
            </w:r>
          </w:p>
        </w:tc>
      </w:tr>
      <w:tr w:rsidR="004E7311" w:rsidRPr="00871686" w14:paraId="2B176571" w14:textId="77777777" w:rsidTr="008744BE">
        <w:trPr>
          <w:trHeight w:val="750"/>
        </w:trPr>
        <w:tc>
          <w:tcPr>
            <w:tcW w:w="429" w:type="dxa"/>
            <w:tcMar>
              <w:top w:w="40" w:type="dxa"/>
              <w:left w:w="40" w:type="dxa"/>
              <w:bottom w:w="40" w:type="dxa"/>
              <w:right w:w="40" w:type="dxa"/>
            </w:tcMar>
            <w:vAlign w:val="bottom"/>
          </w:tcPr>
          <w:p w14:paraId="5A16167D" w14:textId="77777777" w:rsidR="004E7311" w:rsidRPr="007265BD" w:rsidRDefault="004E7311">
            <w:pPr>
              <w:widowControl w:val="0"/>
              <w:spacing w:after="0" w:line="276" w:lineRule="auto"/>
              <w:rPr>
                <w:rFonts w:ascii="Calibri Light" w:eastAsia="Arial" w:hAnsi="Calibri Light" w:cs="Calibri Light"/>
                <w:sz w:val="20"/>
                <w:szCs w:val="20"/>
                <w:lang w:val="pt-PT"/>
              </w:rPr>
            </w:pPr>
          </w:p>
        </w:tc>
        <w:tc>
          <w:tcPr>
            <w:tcW w:w="4465" w:type="dxa"/>
            <w:tcMar>
              <w:top w:w="40" w:type="dxa"/>
              <w:left w:w="40" w:type="dxa"/>
              <w:bottom w:w="40" w:type="dxa"/>
              <w:right w:w="40" w:type="dxa"/>
            </w:tcMar>
            <w:vAlign w:val="bottom"/>
          </w:tcPr>
          <w:p w14:paraId="1C699BF1"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As Job seeker looking for internship, skills, or connection with future employers</w:t>
            </w:r>
          </w:p>
        </w:tc>
        <w:tc>
          <w:tcPr>
            <w:tcW w:w="4465" w:type="dxa"/>
            <w:tcMar>
              <w:top w:w="40" w:type="dxa"/>
              <w:left w:w="40" w:type="dxa"/>
              <w:bottom w:w="40" w:type="dxa"/>
              <w:right w:w="40" w:type="dxa"/>
            </w:tcMar>
            <w:vAlign w:val="bottom"/>
          </w:tcPr>
          <w:p w14:paraId="1A9040EC" w14:textId="77777777" w:rsidR="004E7311" w:rsidRPr="00871686" w:rsidRDefault="007461C5">
            <w:pPr>
              <w:widowControl w:val="0"/>
              <w:spacing w:after="0" w:line="276" w:lineRule="auto"/>
              <w:rPr>
                <w:rFonts w:ascii="Calibri Light" w:eastAsia="Arial" w:hAnsi="Calibri Light" w:cs="Calibri Light"/>
                <w:sz w:val="20"/>
                <w:szCs w:val="20"/>
                <w:lang w:val="pt-PT"/>
              </w:rPr>
            </w:pPr>
            <w:r w:rsidRPr="00871686">
              <w:rPr>
                <w:rFonts w:ascii="Calibri Light" w:eastAsia="Arial" w:hAnsi="Calibri Light" w:cs="Calibri Light"/>
                <w:sz w:val="20"/>
                <w:szCs w:val="20"/>
                <w:lang w:val="pt-PT"/>
              </w:rPr>
              <w:t>Nu’udar makbuka servisu ne’ebe buka oportunidade estájiu, abilidade, ka rede profisional ho empregador sira iha futuru</w:t>
            </w:r>
          </w:p>
        </w:tc>
      </w:tr>
      <w:tr w:rsidR="004E7311" w:rsidRPr="00871686" w14:paraId="7F6D7B69" w14:textId="77777777" w:rsidTr="008744BE">
        <w:trPr>
          <w:trHeight w:val="525"/>
        </w:trPr>
        <w:tc>
          <w:tcPr>
            <w:tcW w:w="429" w:type="dxa"/>
            <w:tcMar>
              <w:top w:w="40" w:type="dxa"/>
              <w:left w:w="40" w:type="dxa"/>
              <w:bottom w:w="40" w:type="dxa"/>
              <w:right w:w="40" w:type="dxa"/>
            </w:tcMar>
            <w:vAlign w:val="bottom"/>
          </w:tcPr>
          <w:p w14:paraId="3B9B735F" w14:textId="77777777" w:rsidR="004E7311" w:rsidRPr="00871686" w:rsidRDefault="004E7311">
            <w:pPr>
              <w:widowControl w:val="0"/>
              <w:spacing w:after="0" w:line="276" w:lineRule="auto"/>
              <w:rPr>
                <w:rFonts w:ascii="Calibri Light" w:eastAsia="Arial" w:hAnsi="Calibri Light" w:cs="Calibri Light"/>
                <w:sz w:val="20"/>
                <w:szCs w:val="20"/>
                <w:lang w:val="pt-PT"/>
              </w:rPr>
            </w:pPr>
          </w:p>
        </w:tc>
        <w:tc>
          <w:tcPr>
            <w:tcW w:w="4465" w:type="dxa"/>
            <w:tcMar>
              <w:top w:w="40" w:type="dxa"/>
              <w:left w:w="40" w:type="dxa"/>
              <w:bottom w:w="40" w:type="dxa"/>
              <w:right w:w="40" w:type="dxa"/>
            </w:tcMar>
            <w:vAlign w:val="bottom"/>
          </w:tcPr>
          <w:p w14:paraId="55A5DCC0"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As Entrepreneur / future entrepreneur looking for skills, grants/loans, or coaching</w:t>
            </w:r>
          </w:p>
        </w:tc>
        <w:tc>
          <w:tcPr>
            <w:tcW w:w="4465" w:type="dxa"/>
            <w:tcMar>
              <w:top w:w="40" w:type="dxa"/>
              <w:left w:w="40" w:type="dxa"/>
              <w:bottom w:w="40" w:type="dxa"/>
              <w:right w:w="40" w:type="dxa"/>
            </w:tcMar>
            <w:vAlign w:val="bottom"/>
          </w:tcPr>
          <w:p w14:paraId="57129867" w14:textId="77777777" w:rsidR="004E7311" w:rsidRPr="007265BD" w:rsidRDefault="007461C5">
            <w:pPr>
              <w:widowControl w:val="0"/>
              <w:spacing w:after="0" w:line="276" w:lineRule="auto"/>
              <w:rPr>
                <w:rFonts w:ascii="Calibri Light" w:eastAsia="Arial" w:hAnsi="Calibri Light" w:cs="Calibri Light"/>
                <w:sz w:val="20"/>
                <w:szCs w:val="20"/>
                <w:lang w:val="pt-PT"/>
              </w:rPr>
            </w:pPr>
            <w:r w:rsidRPr="007265BD">
              <w:rPr>
                <w:rFonts w:ascii="Calibri Light" w:eastAsia="Arial" w:hAnsi="Calibri Light" w:cs="Calibri Light"/>
                <w:sz w:val="20"/>
                <w:szCs w:val="20"/>
                <w:lang w:val="pt-PT"/>
              </w:rPr>
              <w:t>Nu'udar Emprezáriu / futuru emprezáriu ne'ebé buka abilidade, fundus/emprestimu, ka mentoria</w:t>
            </w:r>
          </w:p>
        </w:tc>
      </w:tr>
      <w:tr w:rsidR="004E7311" w:rsidRPr="00871686" w14:paraId="2BFAC4CD" w14:textId="77777777" w:rsidTr="008744BE">
        <w:trPr>
          <w:trHeight w:val="525"/>
        </w:trPr>
        <w:tc>
          <w:tcPr>
            <w:tcW w:w="429" w:type="dxa"/>
            <w:tcMar>
              <w:top w:w="40" w:type="dxa"/>
              <w:left w:w="40" w:type="dxa"/>
              <w:bottom w:w="40" w:type="dxa"/>
              <w:right w:w="40" w:type="dxa"/>
            </w:tcMar>
            <w:vAlign w:val="bottom"/>
          </w:tcPr>
          <w:p w14:paraId="26245CBD" w14:textId="77777777" w:rsidR="004E7311" w:rsidRPr="007265BD" w:rsidRDefault="004E7311">
            <w:pPr>
              <w:widowControl w:val="0"/>
              <w:spacing w:after="0" w:line="276" w:lineRule="auto"/>
              <w:rPr>
                <w:rFonts w:ascii="Calibri Light" w:eastAsia="Arial" w:hAnsi="Calibri Light" w:cs="Calibri Light"/>
                <w:sz w:val="20"/>
                <w:szCs w:val="20"/>
                <w:lang w:val="pt-PT"/>
              </w:rPr>
            </w:pPr>
          </w:p>
        </w:tc>
        <w:tc>
          <w:tcPr>
            <w:tcW w:w="4465" w:type="dxa"/>
            <w:tcMar>
              <w:top w:w="40" w:type="dxa"/>
              <w:left w:w="40" w:type="dxa"/>
              <w:bottom w:w="40" w:type="dxa"/>
              <w:right w:w="40" w:type="dxa"/>
            </w:tcMar>
            <w:vAlign w:val="bottom"/>
          </w:tcPr>
          <w:p w14:paraId="5C068039"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Employer looking for qualified interns or future employees</w:t>
            </w:r>
          </w:p>
        </w:tc>
        <w:tc>
          <w:tcPr>
            <w:tcW w:w="4465" w:type="dxa"/>
            <w:tcMar>
              <w:top w:w="40" w:type="dxa"/>
              <w:left w:w="40" w:type="dxa"/>
              <w:bottom w:w="40" w:type="dxa"/>
              <w:right w:w="40" w:type="dxa"/>
            </w:tcMar>
            <w:vAlign w:val="bottom"/>
          </w:tcPr>
          <w:p w14:paraId="0071E214" w14:textId="77777777" w:rsidR="004E7311" w:rsidRPr="007265BD" w:rsidRDefault="007461C5">
            <w:pPr>
              <w:widowControl w:val="0"/>
              <w:spacing w:after="0" w:line="276" w:lineRule="auto"/>
              <w:rPr>
                <w:rFonts w:ascii="Calibri Light" w:eastAsia="Arial" w:hAnsi="Calibri Light" w:cs="Calibri Light"/>
                <w:sz w:val="20"/>
                <w:szCs w:val="20"/>
                <w:lang w:val="pt-PT"/>
              </w:rPr>
            </w:pPr>
            <w:r w:rsidRPr="007265BD">
              <w:rPr>
                <w:rFonts w:ascii="Calibri Light" w:eastAsia="Arial" w:hAnsi="Calibri Light" w:cs="Calibri Light"/>
                <w:sz w:val="20"/>
                <w:szCs w:val="20"/>
                <w:lang w:val="pt-PT"/>
              </w:rPr>
              <w:t>Nu’udar empregadór buka estajiáriu sira ne'ebé kualifikadu ka funsionáriu sira iha futuru</w:t>
            </w:r>
          </w:p>
        </w:tc>
      </w:tr>
      <w:tr w:rsidR="004E7311" w:rsidRPr="007265BD" w14:paraId="17D6A8DB" w14:textId="77777777" w:rsidTr="008744BE">
        <w:trPr>
          <w:trHeight w:val="315"/>
        </w:trPr>
        <w:tc>
          <w:tcPr>
            <w:tcW w:w="429" w:type="dxa"/>
            <w:tcMar>
              <w:top w:w="40" w:type="dxa"/>
              <w:left w:w="40" w:type="dxa"/>
              <w:bottom w:w="40" w:type="dxa"/>
              <w:right w:w="40" w:type="dxa"/>
            </w:tcMar>
            <w:vAlign w:val="bottom"/>
          </w:tcPr>
          <w:p w14:paraId="4E5CB468" w14:textId="77777777" w:rsidR="004E7311" w:rsidRPr="007265BD" w:rsidRDefault="004E7311">
            <w:pPr>
              <w:widowControl w:val="0"/>
              <w:spacing w:after="0" w:line="276" w:lineRule="auto"/>
              <w:rPr>
                <w:rFonts w:ascii="Calibri Light" w:eastAsia="Arial" w:hAnsi="Calibri Light" w:cs="Calibri Light"/>
                <w:sz w:val="20"/>
                <w:szCs w:val="20"/>
                <w:lang w:val="pt-PT"/>
              </w:rPr>
            </w:pPr>
          </w:p>
        </w:tc>
        <w:tc>
          <w:tcPr>
            <w:tcW w:w="4465" w:type="dxa"/>
            <w:tcMar>
              <w:top w:w="40" w:type="dxa"/>
              <w:left w:w="40" w:type="dxa"/>
              <w:bottom w:w="40" w:type="dxa"/>
              <w:right w:w="40" w:type="dxa"/>
            </w:tcMar>
            <w:vAlign w:val="bottom"/>
          </w:tcPr>
          <w:p w14:paraId="5581C725"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If employer:</w:t>
            </w:r>
          </w:p>
        </w:tc>
        <w:tc>
          <w:tcPr>
            <w:tcW w:w="4465" w:type="dxa"/>
            <w:tcMar>
              <w:top w:w="40" w:type="dxa"/>
              <w:left w:w="40" w:type="dxa"/>
              <w:bottom w:w="40" w:type="dxa"/>
              <w:right w:w="40" w:type="dxa"/>
            </w:tcMar>
            <w:vAlign w:val="bottom"/>
          </w:tcPr>
          <w:p w14:paraId="6EC1B200"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 xml:space="preserve">Se </w:t>
            </w:r>
            <w:proofErr w:type="spellStart"/>
            <w:r w:rsidRPr="007265BD">
              <w:rPr>
                <w:rFonts w:ascii="Calibri Light" w:eastAsia="Arial" w:hAnsi="Calibri Light" w:cs="Calibri Light"/>
                <w:sz w:val="20"/>
                <w:szCs w:val="20"/>
              </w:rPr>
              <w:t>empregadór</w:t>
            </w:r>
            <w:proofErr w:type="spellEnd"/>
          </w:p>
        </w:tc>
      </w:tr>
      <w:tr w:rsidR="004E7311" w:rsidRPr="007265BD" w14:paraId="418D5AB6" w14:textId="77777777" w:rsidTr="008744BE">
        <w:trPr>
          <w:trHeight w:val="315"/>
        </w:trPr>
        <w:tc>
          <w:tcPr>
            <w:tcW w:w="429" w:type="dxa"/>
            <w:tcMar>
              <w:top w:w="40" w:type="dxa"/>
              <w:left w:w="40" w:type="dxa"/>
              <w:bottom w:w="40" w:type="dxa"/>
              <w:right w:w="40" w:type="dxa"/>
            </w:tcMar>
            <w:vAlign w:val="bottom"/>
          </w:tcPr>
          <w:p w14:paraId="2118A0F8"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48E4018A"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Type of business</w:t>
            </w:r>
          </w:p>
        </w:tc>
        <w:tc>
          <w:tcPr>
            <w:tcW w:w="4465" w:type="dxa"/>
            <w:tcMar>
              <w:top w:w="40" w:type="dxa"/>
              <w:left w:w="40" w:type="dxa"/>
              <w:bottom w:w="40" w:type="dxa"/>
              <w:right w:w="40" w:type="dxa"/>
            </w:tcMar>
            <w:vAlign w:val="bottom"/>
          </w:tcPr>
          <w:p w14:paraId="6E1BF4DB"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 xml:space="preserve">Tipu </w:t>
            </w:r>
            <w:proofErr w:type="spellStart"/>
            <w:r w:rsidRPr="007265BD">
              <w:rPr>
                <w:rFonts w:ascii="Calibri Light" w:eastAsia="Arial" w:hAnsi="Calibri Light" w:cs="Calibri Light"/>
                <w:sz w:val="20"/>
                <w:szCs w:val="20"/>
              </w:rPr>
              <w:t>negósiu</w:t>
            </w:r>
            <w:proofErr w:type="spellEnd"/>
          </w:p>
        </w:tc>
      </w:tr>
      <w:tr w:rsidR="004E7311" w:rsidRPr="00871686" w14:paraId="1EDBD419" w14:textId="77777777" w:rsidTr="008744BE">
        <w:trPr>
          <w:trHeight w:val="315"/>
        </w:trPr>
        <w:tc>
          <w:tcPr>
            <w:tcW w:w="429" w:type="dxa"/>
            <w:tcMar>
              <w:top w:w="40" w:type="dxa"/>
              <w:left w:w="40" w:type="dxa"/>
              <w:bottom w:w="40" w:type="dxa"/>
              <w:right w:w="40" w:type="dxa"/>
            </w:tcMar>
            <w:vAlign w:val="bottom"/>
          </w:tcPr>
          <w:p w14:paraId="66DDDA59"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680E6730"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Number of interns hired</w:t>
            </w:r>
          </w:p>
        </w:tc>
        <w:tc>
          <w:tcPr>
            <w:tcW w:w="4465" w:type="dxa"/>
            <w:tcMar>
              <w:top w:w="40" w:type="dxa"/>
              <w:left w:w="40" w:type="dxa"/>
              <w:bottom w:w="40" w:type="dxa"/>
              <w:right w:w="40" w:type="dxa"/>
            </w:tcMar>
            <w:vAlign w:val="bottom"/>
          </w:tcPr>
          <w:p w14:paraId="0B999AFF" w14:textId="77777777" w:rsidR="004E7311" w:rsidRPr="007265BD" w:rsidRDefault="007461C5">
            <w:pPr>
              <w:widowControl w:val="0"/>
              <w:spacing w:after="0" w:line="276" w:lineRule="auto"/>
              <w:rPr>
                <w:rFonts w:ascii="Calibri Light" w:eastAsia="Arial" w:hAnsi="Calibri Light" w:cs="Calibri Light"/>
                <w:sz w:val="20"/>
                <w:szCs w:val="20"/>
                <w:lang w:val="pt-PT"/>
              </w:rPr>
            </w:pPr>
            <w:r w:rsidRPr="007265BD">
              <w:rPr>
                <w:rFonts w:ascii="Calibri Light" w:eastAsia="Arial" w:hAnsi="Calibri Light" w:cs="Calibri Light"/>
                <w:sz w:val="20"/>
                <w:szCs w:val="20"/>
                <w:lang w:val="pt-PT"/>
              </w:rPr>
              <w:t>Númeru estajiáriu sira ne'ebé ita fó servisu ona</w:t>
            </w:r>
          </w:p>
        </w:tc>
      </w:tr>
      <w:tr w:rsidR="004E7311" w:rsidRPr="00871686" w14:paraId="7710E4A4" w14:textId="77777777" w:rsidTr="008744BE">
        <w:trPr>
          <w:trHeight w:val="525"/>
        </w:trPr>
        <w:tc>
          <w:tcPr>
            <w:tcW w:w="429" w:type="dxa"/>
            <w:tcMar>
              <w:top w:w="40" w:type="dxa"/>
              <w:left w:w="40" w:type="dxa"/>
              <w:bottom w:w="40" w:type="dxa"/>
              <w:right w:w="40" w:type="dxa"/>
            </w:tcMar>
            <w:vAlign w:val="bottom"/>
          </w:tcPr>
          <w:p w14:paraId="7264840B"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b/>
                <w:sz w:val="20"/>
                <w:szCs w:val="20"/>
              </w:rPr>
              <w:t>6</w:t>
            </w:r>
          </w:p>
        </w:tc>
        <w:tc>
          <w:tcPr>
            <w:tcW w:w="4465" w:type="dxa"/>
            <w:tcMar>
              <w:top w:w="40" w:type="dxa"/>
              <w:left w:w="40" w:type="dxa"/>
              <w:bottom w:w="40" w:type="dxa"/>
              <w:right w:w="40" w:type="dxa"/>
            </w:tcMar>
            <w:vAlign w:val="bottom"/>
          </w:tcPr>
          <w:p w14:paraId="152A8658"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b/>
                <w:sz w:val="20"/>
                <w:szCs w:val="20"/>
              </w:rPr>
              <w:t>How did you benefit from the YEES project? Select all that apply.</w:t>
            </w:r>
          </w:p>
        </w:tc>
        <w:tc>
          <w:tcPr>
            <w:tcW w:w="4465" w:type="dxa"/>
            <w:tcMar>
              <w:top w:w="40" w:type="dxa"/>
              <w:left w:w="40" w:type="dxa"/>
              <w:bottom w:w="40" w:type="dxa"/>
              <w:right w:w="40" w:type="dxa"/>
            </w:tcMar>
            <w:vAlign w:val="bottom"/>
          </w:tcPr>
          <w:p w14:paraId="1B70AA9F" w14:textId="77777777" w:rsidR="004E7311" w:rsidRPr="007265BD" w:rsidRDefault="007461C5">
            <w:pPr>
              <w:widowControl w:val="0"/>
              <w:spacing w:after="0" w:line="276" w:lineRule="auto"/>
              <w:rPr>
                <w:rFonts w:ascii="Calibri Light" w:eastAsia="Arial" w:hAnsi="Calibri Light" w:cs="Calibri Light"/>
                <w:b/>
                <w:sz w:val="20"/>
                <w:szCs w:val="20"/>
                <w:lang w:val="pt-PT"/>
              </w:rPr>
            </w:pPr>
            <w:r w:rsidRPr="007265BD">
              <w:rPr>
                <w:rFonts w:ascii="Calibri Light" w:eastAsia="Arial" w:hAnsi="Calibri Light" w:cs="Calibri Light"/>
                <w:b/>
                <w:sz w:val="20"/>
                <w:szCs w:val="20"/>
                <w:lang w:val="pt-PT"/>
              </w:rPr>
              <w:t>Oinsa Ita-boot benefisia husi projetu YEES?</w:t>
            </w:r>
          </w:p>
          <w:p w14:paraId="4C4E68A2" w14:textId="77777777" w:rsidR="004E7311" w:rsidRPr="007265BD" w:rsidRDefault="007461C5">
            <w:pPr>
              <w:widowControl w:val="0"/>
              <w:spacing w:after="0" w:line="276" w:lineRule="auto"/>
              <w:rPr>
                <w:rFonts w:ascii="Calibri Light" w:eastAsia="Arial" w:hAnsi="Calibri Light" w:cs="Calibri Light"/>
                <w:sz w:val="20"/>
                <w:szCs w:val="20"/>
                <w:lang w:val="pt-PT"/>
              </w:rPr>
            </w:pPr>
            <w:r w:rsidRPr="007265BD">
              <w:rPr>
                <w:rFonts w:ascii="Calibri Light" w:eastAsia="Arial" w:hAnsi="Calibri Light" w:cs="Calibri Light"/>
                <w:b/>
                <w:sz w:val="20"/>
                <w:szCs w:val="20"/>
                <w:lang w:val="pt-PT"/>
              </w:rPr>
              <w:t>Hili opsaun hotu ne'ebé aplika.</w:t>
            </w:r>
          </w:p>
        </w:tc>
      </w:tr>
      <w:tr w:rsidR="004E7311" w:rsidRPr="00871686" w14:paraId="43741047" w14:textId="77777777" w:rsidTr="008744BE">
        <w:trPr>
          <w:trHeight w:val="525"/>
        </w:trPr>
        <w:tc>
          <w:tcPr>
            <w:tcW w:w="429" w:type="dxa"/>
            <w:tcMar>
              <w:top w:w="40" w:type="dxa"/>
              <w:left w:w="40" w:type="dxa"/>
              <w:bottom w:w="40" w:type="dxa"/>
              <w:right w:w="40" w:type="dxa"/>
            </w:tcMar>
            <w:vAlign w:val="bottom"/>
          </w:tcPr>
          <w:p w14:paraId="5E2066F4" w14:textId="77777777" w:rsidR="004E7311" w:rsidRPr="007265BD" w:rsidRDefault="004E7311">
            <w:pPr>
              <w:widowControl w:val="0"/>
              <w:spacing w:after="0" w:line="276" w:lineRule="auto"/>
              <w:rPr>
                <w:rFonts w:ascii="Calibri Light" w:eastAsia="Arial" w:hAnsi="Calibri Light" w:cs="Calibri Light"/>
                <w:sz w:val="20"/>
                <w:szCs w:val="20"/>
                <w:lang w:val="pt-PT"/>
              </w:rPr>
            </w:pPr>
          </w:p>
        </w:tc>
        <w:tc>
          <w:tcPr>
            <w:tcW w:w="4465" w:type="dxa"/>
            <w:tcMar>
              <w:top w:w="40" w:type="dxa"/>
              <w:left w:w="40" w:type="dxa"/>
              <w:bottom w:w="40" w:type="dxa"/>
              <w:right w:w="40" w:type="dxa"/>
            </w:tcMar>
            <w:vAlign w:val="bottom"/>
          </w:tcPr>
          <w:p w14:paraId="1C1A96C1"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I was placed as intern in an organization</w:t>
            </w:r>
          </w:p>
        </w:tc>
        <w:tc>
          <w:tcPr>
            <w:tcW w:w="4465" w:type="dxa"/>
            <w:tcMar>
              <w:top w:w="40" w:type="dxa"/>
              <w:left w:w="40" w:type="dxa"/>
              <w:bottom w:w="40" w:type="dxa"/>
              <w:right w:w="40" w:type="dxa"/>
            </w:tcMar>
            <w:vAlign w:val="bottom"/>
          </w:tcPr>
          <w:p w14:paraId="4316241C" w14:textId="77777777" w:rsidR="004E7311" w:rsidRPr="00871686" w:rsidRDefault="007461C5">
            <w:pPr>
              <w:widowControl w:val="0"/>
              <w:spacing w:after="0" w:line="276" w:lineRule="auto"/>
              <w:rPr>
                <w:rFonts w:ascii="Calibri Light" w:eastAsia="Arial" w:hAnsi="Calibri Light" w:cs="Calibri Light"/>
                <w:sz w:val="20"/>
                <w:szCs w:val="20"/>
                <w:lang w:val="pt-PT"/>
              </w:rPr>
            </w:pPr>
            <w:r w:rsidRPr="00871686">
              <w:rPr>
                <w:rFonts w:ascii="Calibri Light" w:eastAsia="Arial" w:hAnsi="Calibri Light" w:cs="Calibri Light"/>
                <w:sz w:val="20"/>
                <w:szCs w:val="20"/>
                <w:lang w:val="pt-PT"/>
              </w:rPr>
              <w:t>Hau hetan knaar nu'udar estajiariu iha entidade promotora sira</w:t>
            </w:r>
          </w:p>
        </w:tc>
      </w:tr>
      <w:tr w:rsidR="004E7311" w:rsidRPr="007265BD" w14:paraId="44F2FAA9" w14:textId="77777777" w:rsidTr="008744BE">
        <w:trPr>
          <w:trHeight w:val="315"/>
        </w:trPr>
        <w:tc>
          <w:tcPr>
            <w:tcW w:w="429" w:type="dxa"/>
            <w:tcMar>
              <w:top w:w="40" w:type="dxa"/>
              <w:left w:w="40" w:type="dxa"/>
              <w:bottom w:w="40" w:type="dxa"/>
              <w:right w:w="40" w:type="dxa"/>
            </w:tcMar>
            <w:vAlign w:val="bottom"/>
          </w:tcPr>
          <w:p w14:paraId="56A13FEB" w14:textId="77777777" w:rsidR="004E7311" w:rsidRPr="00871686" w:rsidRDefault="004E7311">
            <w:pPr>
              <w:widowControl w:val="0"/>
              <w:spacing w:after="0" w:line="276" w:lineRule="auto"/>
              <w:rPr>
                <w:rFonts w:ascii="Calibri Light" w:eastAsia="Arial" w:hAnsi="Calibri Light" w:cs="Calibri Light"/>
                <w:sz w:val="20"/>
                <w:szCs w:val="20"/>
                <w:lang w:val="pt-PT"/>
              </w:rPr>
            </w:pPr>
          </w:p>
        </w:tc>
        <w:tc>
          <w:tcPr>
            <w:tcW w:w="4465" w:type="dxa"/>
            <w:tcMar>
              <w:top w:w="40" w:type="dxa"/>
              <w:left w:w="40" w:type="dxa"/>
              <w:bottom w:w="40" w:type="dxa"/>
              <w:right w:w="40" w:type="dxa"/>
            </w:tcMar>
            <w:vAlign w:val="bottom"/>
          </w:tcPr>
          <w:p w14:paraId="031E0932"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I received career counselling</w:t>
            </w:r>
          </w:p>
        </w:tc>
        <w:tc>
          <w:tcPr>
            <w:tcW w:w="4465" w:type="dxa"/>
            <w:tcMar>
              <w:top w:w="40" w:type="dxa"/>
              <w:left w:w="40" w:type="dxa"/>
              <w:bottom w:w="40" w:type="dxa"/>
              <w:right w:w="40" w:type="dxa"/>
            </w:tcMar>
            <w:vAlign w:val="bottom"/>
          </w:tcPr>
          <w:p w14:paraId="32536914"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 xml:space="preserve">Hau </w:t>
            </w:r>
            <w:proofErr w:type="spellStart"/>
            <w:r w:rsidRPr="007265BD">
              <w:rPr>
                <w:rFonts w:ascii="Calibri Light" w:eastAsia="Arial" w:hAnsi="Calibri Light" w:cs="Calibri Light"/>
                <w:sz w:val="20"/>
                <w:szCs w:val="20"/>
              </w:rPr>
              <w:t>simu</w:t>
            </w:r>
            <w:proofErr w:type="spellEnd"/>
            <w:r w:rsidRPr="007265BD">
              <w:rPr>
                <w:rFonts w:ascii="Calibri Light" w:eastAsia="Arial" w:hAnsi="Calibri Light" w:cs="Calibri Light"/>
                <w:sz w:val="20"/>
                <w:szCs w:val="20"/>
              </w:rPr>
              <w:t xml:space="preserve"> </w:t>
            </w:r>
            <w:proofErr w:type="spellStart"/>
            <w:r w:rsidRPr="007265BD">
              <w:rPr>
                <w:rFonts w:ascii="Calibri Light" w:eastAsia="Arial" w:hAnsi="Calibri Light" w:cs="Calibri Light"/>
                <w:sz w:val="20"/>
                <w:szCs w:val="20"/>
              </w:rPr>
              <w:t>akonsellamentu</w:t>
            </w:r>
            <w:proofErr w:type="spellEnd"/>
            <w:r w:rsidRPr="007265BD">
              <w:rPr>
                <w:rFonts w:ascii="Calibri Light" w:eastAsia="Arial" w:hAnsi="Calibri Light" w:cs="Calibri Light"/>
                <w:sz w:val="20"/>
                <w:szCs w:val="20"/>
              </w:rPr>
              <w:t xml:space="preserve"> </w:t>
            </w:r>
            <w:proofErr w:type="spellStart"/>
            <w:r w:rsidRPr="007265BD">
              <w:rPr>
                <w:rFonts w:ascii="Calibri Light" w:eastAsia="Arial" w:hAnsi="Calibri Light" w:cs="Calibri Light"/>
                <w:sz w:val="20"/>
                <w:szCs w:val="20"/>
              </w:rPr>
              <w:t>karreira</w:t>
            </w:r>
            <w:proofErr w:type="spellEnd"/>
          </w:p>
        </w:tc>
      </w:tr>
      <w:tr w:rsidR="004E7311" w:rsidRPr="00871686" w14:paraId="4B701B04" w14:textId="77777777" w:rsidTr="008744BE">
        <w:trPr>
          <w:trHeight w:val="525"/>
        </w:trPr>
        <w:tc>
          <w:tcPr>
            <w:tcW w:w="429" w:type="dxa"/>
            <w:tcMar>
              <w:top w:w="40" w:type="dxa"/>
              <w:left w:w="40" w:type="dxa"/>
              <w:bottom w:w="40" w:type="dxa"/>
              <w:right w:w="40" w:type="dxa"/>
            </w:tcMar>
            <w:vAlign w:val="bottom"/>
          </w:tcPr>
          <w:p w14:paraId="3887006F"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2E287067"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I received soft skill trainings to help me find a job</w:t>
            </w:r>
          </w:p>
        </w:tc>
        <w:tc>
          <w:tcPr>
            <w:tcW w:w="4465" w:type="dxa"/>
            <w:tcMar>
              <w:top w:w="40" w:type="dxa"/>
              <w:left w:w="40" w:type="dxa"/>
              <w:bottom w:w="40" w:type="dxa"/>
              <w:right w:w="40" w:type="dxa"/>
            </w:tcMar>
            <w:vAlign w:val="bottom"/>
          </w:tcPr>
          <w:p w14:paraId="606CDD3B" w14:textId="77777777" w:rsidR="004E7311" w:rsidRPr="007265BD" w:rsidRDefault="007461C5">
            <w:pPr>
              <w:widowControl w:val="0"/>
              <w:spacing w:after="0" w:line="276" w:lineRule="auto"/>
              <w:rPr>
                <w:rFonts w:ascii="Calibri Light" w:eastAsia="Arial" w:hAnsi="Calibri Light" w:cs="Calibri Light"/>
                <w:sz w:val="20"/>
                <w:szCs w:val="20"/>
                <w:lang w:val="pt-PT"/>
              </w:rPr>
            </w:pPr>
            <w:r w:rsidRPr="007265BD">
              <w:rPr>
                <w:rFonts w:ascii="Calibri Light" w:eastAsia="Arial" w:hAnsi="Calibri Light" w:cs="Calibri Light"/>
                <w:sz w:val="20"/>
                <w:szCs w:val="20"/>
                <w:lang w:val="pt-PT"/>
              </w:rPr>
              <w:t>Hau hetan treinamentu abilidade atu ajuda ha'u hetan serbisu</w:t>
            </w:r>
          </w:p>
        </w:tc>
      </w:tr>
      <w:tr w:rsidR="004E7311" w:rsidRPr="00871686" w14:paraId="10C1701A" w14:textId="77777777" w:rsidTr="008744BE">
        <w:trPr>
          <w:trHeight w:val="315"/>
        </w:trPr>
        <w:tc>
          <w:tcPr>
            <w:tcW w:w="429" w:type="dxa"/>
            <w:tcMar>
              <w:top w:w="40" w:type="dxa"/>
              <w:left w:w="40" w:type="dxa"/>
              <w:bottom w:w="40" w:type="dxa"/>
              <w:right w:w="40" w:type="dxa"/>
            </w:tcMar>
            <w:vAlign w:val="bottom"/>
          </w:tcPr>
          <w:p w14:paraId="26C94897" w14:textId="77777777" w:rsidR="004E7311" w:rsidRPr="007265BD" w:rsidRDefault="004E7311">
            <w:pPr>
              <w:widowControl w:val="0"/>
              <w:spacing w:after="0" w:line="276" w:lineRule="auto"/>
              <w:rPr>
                <w:rFonts w:ascii="Calibri Light" w:eastAsia="Arial" w:hAnsi="Calibri Light" w:cs="Calibri Light"/>
                <w:sz w:val="20"/>
                <w:szCs w:val="20"/>
                <w:lang w:val="pt-PT"/>
              </w:rPr>
            </w:pPr>
          </w:p>
        </w:tc>
        <w:tc>
          <w:tcPr>
            <w:tcW w:w="4465" w:type="dxa"/>
            <w:tcMar>
              <w:top w:w="40" w:type="dxa"/>
              <w:left w:w="40" w:type="dxa"/>
              <w:bottom w:w="40" w:type="dxa"/>
              <w:right w:w="40" w:type="dxa"/>
            </w:tcMar>
            <w:vAlign w:val="bottom"/>
          </w:tcPr>
          <w:p w14:paraId="12F27E0F"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I received a loan for my business</w:t>
            </w:r>
          </w:p>
        </w:tc>
        <w:tc>
          <w:tcPr>
            <w:tcW w:w="4465" w:type="dxa"/>
            <w:tcMar>
              <w:top w:w="40" w:type="dxa"/>
              <w:left w:w="40" w:type="dxa"/>
              <w:bottom w:w="40" w:type="dxa"/>
              <w:right w:w="40" w:type="dxa"/>
            </w:tcMar>
            <w:vAlign w:val="bottom"/>
          </w:tcPr>
          <w:p w14:paraId="7BDAB793" w14:textId="77777777" w:rsidR="004E7311" w:rsidRPr="007265BD" w:rsidRDefault="007461C5">
            <w:pPr>
              <w:widowControl w:val="0"/>
              <w:spacing w:after="0" w:line="276" w:lineRule="auto"/>
              <w:rPr>
                <w:rFonts w:ascii="Calibri Light" w:eastAsia="Arial" w:hAnsi="Calibri Light" w:cs="Calibri Light"/>
                <w:sz w:val="20"/>
                <w:szCs w:val="20"/>
                <w:lang w:val="pt-PT"/>
              </w:rPr>
            </w:pPr>
            <w:r w:rsidRPr="007265BD">
              <w:rPr>
                <w:rFonts w:ascii="Calibri Light" w:eastAsia="Arial" w:hAnsi="Calibri Light" w:cs="Calibri Light"/>
                <w:sz w:val="20"/>
                <w:szCs w:val="20"/>
                <w:lang w:val="pt-PT"/>
              </w:rPr>
              <w:t>Hau simu empréstimu ba ha'u-nia negósiu</w:t>
            </w:r>
          </w:p>
        </w:tc>
      </w:tr>
      <w:tr w:rsidR="004E7311" w:rsidRPr="00871686" w14:paraId="6D8C802C" w14:textId="77777777" w:rsidTr="008744BE">
        <w:trPr>
          <w:trHeight w:val="315"/>
        </w:trPr>
        <w:tc>
          <w:tcPr>
            <w:tcW w:w="429" w:type="dxa"/>
            <w:tcMar>
              <w:top w:w="40" w:type="dxa"/>
              <w:left w:w="40" w:type="dxa"/>
              <w:bottom w:w="40" w:type="dxa"/>
              <w:right w:w="40" w:type="dxa"/>
            </w:tcMar>
            <w:vAlign w:val="bottom"/>
          </w:tcPr>
          <w:p w14:paraId="67F645EC" w14:textId="77777777" w:rsidR="004E7311" w:rsidRPr="007265BD" w:rsidRDefault="004E7311">
            <w:pPr>
              <w:widowControl w:val="0"/>
              <w:spacing w:after="0" w:line="276" w:lineRule="auto"/>
              <w:rPr>
                <w:rFonts w:ascii="Calibri Light" w:eastAsia="Arial" w:hAnsi="Calibri Light" w:cs="Calibri Light"/>
                <w:sz w:val="20"/>
                <w:szCs w:val="20"/>
                <w:lang w:val="pt-PT"/>
              </w:rPr>
            </w:pPr>
          </w:p>
        </w:tc>
        <w:tc>
          <w:tcPr>
            <w:tcW w:w="4465" w:type="dxa"/>
            <w:tcMar>
              <w:top w:w="40" w:type="dxa"/>
              <w:left w:w="40" w:type="dxa"/>
              <w:bottom w:w="40" w:type="dxa"/>
              <w:right w:w="40" w:type="dxa"/>
            </w:tcMar>
            <w:vAlign w:val="bottom"/>
          </w:tcPr>
          <w:p w14:paraId="6DE55C94"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I received a grant for my business</w:t>
            </w:r>
          </w:p>
        </w:tc>
        <w:tc>
          <w:tcPr>
            <w:tcW w:w="4465" w:type="dxa"/>
            <w:tcMar>
              <w:top w:w="40" w:type="dxa"/>
              <w:left w:w="40" w:type="dxa"/>
              <w:bottom w:w="40" w:type="dxa"/>
              <w:right w:w="40" w:type="dxa"/>
            </w:tcMar>
            <w:vAlign w:val="bottom"/>
          </w:tcPr>
          <w:p w14:paraId="131D7E8C" w14:textId="77777777" w:rsidR="004E7311" w:rsidRPr="00871686" w:rsidRDefault="007461C5">
            <w:pPr>
              <w:widowControl w:val="0"/>
              <w:spacing w:after="0" w:line="276" w:lineRule="auto"/>
              <w:rPr>
                <w:rFonts w:ascii="Calibri Light" w:eastAsia="Arial" w:hAnsi="Calibri Light" w:cs="Calibri Light"/>
                <w:sz w:val="20"/>
                <w:szCs w:val="20"/>
                <w:lang w:val="pt-PT"/>
              </w:rPr>
            </w:pPr>
            <w:r w:rsidRPr="00871686">
              <w:rPr>
                <w:rFonts w:ascii="Calibri Light" w:eastAsia="Arial" w:hAnsi="Calibri Light" w:cs="Calibri Light"/>
                <w:sz w:val="20"/>
                <w:szCs w:val="20"/>
                <w:lang w:val="pt-PT"/>
              </w:rPr>
              <w:t>Hau simu fundus/osan ba ha'u-nia negósiu</w:t>
            </w:r>
          </w:p>
        </w:tc>
      </w:tr>
      <w:tr w:rsidR="004E7311" w:rsidRPr="00871686" w14:paraId="6FD2CF35" w14:textId="77777777" w:rsidTr="008744BE">
        <w:trPr>
          <w:trHeight w:val="525"/>
        </w:trPr>
        <w:tc>
          <w:tcPr>
            <w:tcW w:w="429" w:type="dxa"/>
            <w:tcMar>
              <w:top w:w="40" w:type="dxa"/>
              <w:left w:w="40" w:type="dxa"/>
              <w:bottom w:w="40" w:type="dxa"/>
              <w:right w:w="40" w:type="dxa"/>
            </w:tcMar>
            <w:vAlign w:val="bottom"/>
          </w:tcPr>
          <w:p w14:paraId="421E047B" w14:textId="77777777" w:rsidR="004E7311" w:rsidRPr="00871686" w:rsidRDefault="004E7311">
            <w:pPr>
              <w:widowControl w:val="0"/>
              <w:spacing w:after="0" w:line="276" w:lineRule="auto"/>
              <w:rPr>
                <w:rFonts w:ascii="Calibri Light" w:eastAsia="Arial" w:hAnsi="Calibri Light" w:cs="Calibri Light"/>
                <w:sz w:val="20"/>
                <w:szCs w:val="20"/>
                <w:lang w:val="pt-PT"/>
              </w:rPr>
            </w:pPr>
          </w:p>
        </w:tc>
        <w:tc>
          <w:tcPr>
            <w:tcW w:w="4465" w:type="dxa"/>
            <w:tcMar>
              <w:top w:w="40" w:type="dxa"/>
              <w:left w:w="40" w:type="dxa"/>
              <w:bottom w:w="40" w:type="dxa"/>
              <w:right w:w="40" w:type="dxa"/>
            </w:tcMar>
            <w:vAlign w:val="bottom"/>
          </w:tcPr>
          <w:p w14:paraId="149EBD20"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I receive mentorship and coaching to help me grow my business</w:t>
            </w:r>
          </w:p>
        </w:tc>
        <w:tc>
          <w:tcPr>
            <w:tcW w:w="4465" w:type="dxa"/>
            <w:tcMar>
              <w:top w:w="40" w:type="dxa"/>
              <w:left w:w="40" w:type="dxa"/>
              <w:bottom w:w="40" w:type="dxa"/>
              <w:right w:w="40" w:type="dxa"/>
            </w:tcMar>
            <w:vAlign w:val="bottom"/>
          </w:tcPr>
          <w:p w14:paraId="28CA3152" w14:textId="77777777" w:rsidR="004E7311" w:rsidRPr="007265BD" w:rsidRDefault="007461C5">
            <w:pPr>
              <w:widowControl w:val="0"/>
              <w:spacing w:after="0" w:line="276" w:lineRule="auto"/>
              <w:rPr>
                <w:rFonts w:ascii="Calibri Light" w:eastAsia="Arial" w:hAnsi="Calibri Light" w:cs="Calibri Light"/>
                <w:sz w:val="20"/>
                <w:szCs w:val="20"/>
                <w:lang w:val="pt-PT"/>
              </w:rPr>
            </w:pPr>
            <w:r w:rsidRPr="007265BD">
              <w:rPr>
                <w:rFonts w:ascii="Calibri Light" w:eastAsia="Arial" w:hAnsi="Calibri Light" w:cs="Calibri Light"/>
                <w:sz w:val="20"/>
                <w:szCs w:val="20"/>
                <w:lang w:val="pt-PT"/>
              </w:rPr>
              <w:t>Hau simu mentorizasaun no treinamentu atu ajuda ha'u dezenvolve ha'u-nia negósiu</w:t>
            </w:r>
          </w:p>
        </w:tc>
      </w:tr>
      <w:tr w:rsidR="004E7311" w:rsidRPr="00871686" w14:paraId="3AC452B8" w14:textId="77777777" w:rsidTr="008744BE">
        <w:trPr>
          <w:trHeight w:val="525"/>
        </w:trPr>
        <w:tc>
          <w:tcPr>
            <w:tcW w:w="429" w:type="dxa"/>
            <w:tcMar>
              <w:top w:w="40" w:type="dxa"/>
              <w:left w:w="40" w:type="dxa"/>
              <w:bottom w:w="40" w:type="dxa"/>
              <w:right w:w="40" w:type="dxa"/>
            </w:tcMar>
            <w:vAlign w:val="bottom"/>
          </w:tcPr>
          <w:p w14:paraId="05641BD8" w14:textId="77777777" w:rsidR="004E7311" w:rsidRPr="007265BD" w:rsidRDefault="004E7311">
            <w:pPr>
              <w:widowControl w:val="0"/>
              <w:spacing w:after="0" w:line="276" w:lineRule="auto"/>
              <w:rPr>
                <w:rFonts w:ascii="Calibri Light" w:eastAsia="Arial" w:hAnsi="Calibri Light" w:cs="Calibri Light"/>
                <w:sz w:val="20"/>
                <w:szCs w:val="20"/>
                <w:lang w:val="pt-PT"/>
              </w:rPr>
            </w:pPr>
          </w:p>
        </w:tc>
        <w:tc>
          <w:tcPr>
            <w:tcW w:w="4465" w:type="dxa"/>
            <w:tcMar>
              <w:top w:w="40" w:type="dxa"/>
              <w:left w:w="40" w:type="dxa"/>
              <w:bottom w:w="40" w:type="dxa"/>
              <w:right w:w="40" w:type="dxa"/>
            </w:tcMar>
            <w:vAlign w:val="bottom"/>
          </w:tcPr>
          <w:p w14:paraId="6C8CDD0C"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I hosted interns in my organization</w:t>
            </w:r>
          </w:p>
        </w:tc>
        <w:tc>
          <w:tcPr>
            <w:tcW w:w="4465" w:type="dxa"/>
            <w:tcMar>
              <w:top w:w="40" w:type="dxa"/>
              <w:left w:w="40" w:type="dxa"/>
              <w:bottom w:w="40" w:type="dxa"/>
              <w:right w:w="40" w:type="dxa"/>
            </w:tcMar>
            <w:vAlign w:val="bottom"/>
          </w:tcPr>
          <w:p w14:paraId="7308FC4F" w14:textId="77777777" w:rsidR="004E7311" w:rsidRPr="00871686" w:rsidRDefault="007461C5">
            <w:pPr>
              <w:widowControl w:val="0"/>
              <w:spacing w:after="0" w:line="276" w:lineRule="auto"/>
              <w:rPr>
                <w:rFonts w:ascii="Calibri Light" w:eastAsia="Arial" w:hAnsi="Calibri Light" w:cs="Calibri Light"/>
                <w:sz w:val="20"/>
                <w:szCs w:val="20"/>
                <w:lang w:val="pt-PT"/>
              </w:rPr>
            </w:pPr>
            <w:r w:rsidRPr="00871686">
              <w:rPr>
                <w:rFonts w:ascii="Calibri Light" w:eastAsia="Arial" w:hAnsi="Calibri Light" w:cs="Calibri Light"/>
                <w:sz w:val="20"/>
                <w:szCs w:val="20"/>
                <w:lang w:val="pt-PT"/>
              </w:rPr>
              <w:t>Hau organiza estajiariu sira iha ha'u-nia organizasaun</w:t>
            </w:r>
          </w:p>
        </w:tc>
      </w:tr>
      <w:tr w:rsidR="004E7311" w:rsidRPr="00871686" w14:paraId="026A96CB" w14:textId="77777777" w:rsidTr="008744BE">
        <w:trPr>
          <w:trHeight w:val="525"/>
        </w:trPr>
        <w:tc>
          <w:tcPr>
            <w:tcW w:w="429" w:type="dxa"/>
            <w:tcMar>
              <w:top w:w="40" w:type="dxa"/>
              <w:left w:w="40" w:type="dxa"/>
              <w:bottom w:w="40" w:type="dxa"/>
              <w:right w:w="40" w:type="dxa"/>
            </w:tcMar>
            <w:vAlign w:val="bottom"/>
          </w:tcPr>
          <w:p w14:paraId="18A6259A" w14:textId="77777777" w:rsidR="004E7311" w:rsidRPr="00871686" w:rsidRDefault="004E7311">
            <w:pPr>
              <w:widowControl w:val="0"/>
              <w:spacing w:after="0" w:line="276" w:lineRule="auto"/>
              <w:rPr>
                <w:rFonts w:ascii="Calibri Light" w:eastAsia="Arial" w:hAnsi="Calibri Light" w:cs="Calibri Light"/>
                <w:sz w:val="20"/>
                <w:szCs w:val="20"/>
                <w:lang w:val="pt-PT"/>
              </w:rPr>
            </w:pPr>
          </w:p>
        </w:tc>
        <w:tc>
          <w:tcPr>
            <w:tcW w:w="4465" w:type="dxa"/>
            <w:tcMar>
              <w:top w:w="40" w:type="dxa"/>
              <w:left w:w="40" w:type="dxa"/>
              <w:bottom w:w="40" w:type="dxa"/>
              <w:right w:w="40" w:type="dxa"/>
            </w:tcMar>
            <w:vAlign w:val="bottom"/>
          </w:tcPr>
          <w:p w14:paraId="38FD46BC"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I participated in a job fair as employer</w:t>
            </w:r>
          </w:p>
        </w:tc>
        <w:tc>
          <w:tcPr>
            <w:tcW w:w="4465" w:type="dxa"/>
            <w:tcMar>
              <w:top w:w="40" w:type="dxa"/>
              <w:left w:w="40" w:type="dxa"/>
              <w:bottom w:w="40" w:type="dxa"/>
              <w:right w:w="40" w:type="dxa"/>
            </w:tcMar>
            <w:vAlign w:val="bottom"/>
          </w:tcPr>
          <w:p w14:paraId="678F6034" w14:textId="77777777" w:rsidR="004E7311" w:rsidRPr="00871686" w:rsidRDefault="007461C5">
            <w:pPr>
              <w:widowControl w:val="0"/>
              <w:spacing w:after="0" w:line="276" w:lineRule="auto"/>
              <w:rPr>
                <w:rFonts w:ascii="Calibri Light" w:eastAsia="Arial" w:hAnsi="Calibri Light" w:cs="Calibri Light"/>
                <w:sz w:val="20"/>
                <w:szCs w:val="20"/>
                <w:lang w:val="pt-PT"/>
              </w:rPr>
            </w:pPr>
            <w:r w:rsidRPr="00871686">
              <w:rPr>
                <w:rFonts w:ascii="Calibri Light" w:eastAsia="Arial" w:hAnsi="Calibri Light" w:cs="Calibri Light"/>
                <w:sz w:val="20"/>
                <w:szCs w:val="20"/>
                <w:lang w:val="pt-PT"/>
              </w:rPr>
              <w:t>Hau partisipa iha feira karreira hanesan empregadór</w:t>
            </w:r>
          </w:p>
        </w:tc>
      </w:tr>
      <w:tr w:rsidR="004E7311" w:rsidRPr="007265BD" w14:paraId="326F2098" w14:textId="77777777" w:rsidTr="008744BE">
        <w:trPr>
          <w:trHeight w:val="315"/>
        </w:trPr>
        <w:tc>
          <w:tcPr>
            <w:tcW w:w="429" w:type="dxa"/>
            <w:tcMar>
              <w:top w:w="40" w:type="dxa"/>
              <w:left w:w="40" w:type="dxa"/>
              <w:bottom w:w="40" w:type="dxa"/>
              <w:right w:w="40" w:type="dxa"/>
            </w:tcMar>
            <w:vAlign w:val="bottom"/>
          </w:tcPr>
          <w:p w14:paraId="4E278C70" w14:textId="77777777" w:rsidR="004E7311" w:rsidRPr="00871686" w:rsidRDefault="004E7311">
            <w:pPr>
              <w:widowControl w:val="0"/>
              <w:spacing w:after="0" w:line="276" w:lineRule="auto"/>
              <w:rPr>
                <w:rFonts w:ascii="Calibri Light" w:eastAsia="Arial" w:hAnsi="Calibri Light" w:cs="Calibri Light"/>
                <w:sz w:val="20"/>
                <w:szCs w:val="20"/>
                <w:lang w:val="pt-PT"/>
              </w:rPr>
            </w:pPr>
          </w:p>
        </w:tc>
        <w:tc>
          <w:tcPr>
            <w:tcW w:w="4465" w:type="dxa"/>
            <w:tcMar>
              <w:top w:w="40" w:type="dxa"/>
              <w:left w:w="40" w:type="dxa"/>
              <w:bottom w:w="40" w:type="dxa"/>
              <w:right w:w="40" w:type="dxa"/>
            </w:tcMar>
            <w:vAlign w:val="bottom"/>
          </w:tcPr>
          <w:p w14:paraId="5E438259"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Others:</w:t>
            </w:r>
          </w:p>
        </w:tc>
        <w:tc>
          <w:tcPr>
            <w:tcW w:w="4465" w:type="dxa"/>
            <w:tcMar>
              <w:top w:w="40" w:type="dxa"/>
              <w:left w:w="40" w:type="dxa"/>
              <w:bottom w:w="40" w:type="dxa"/>
              <w:right w:w="40" w:type="dxa"/>
            </w:tcMar>
            <w:vAlign w:val="bottom"/>
          </w:tcPr>
          <w:p w14:paraId="5EEC831F"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Seluk</w:t>
            </w:r>
          </w:p>
        </w:tc>
      </w:tr>
      <w:tr w:rsidR="004E7311" w:rsidRPr="007265BD" w14:paraId="5F227774" w14:textId="77777777" w:rsidTr="008744BE">
        <w:trPr>
          <w:trHeight w:val="315"/>
        </w:trPr>
        <w:tc>
          <w:tcPr>
            <w:tcW w:w="429" w:type="dxa"/>
            <w:tcMar>
              <w:top w:w="40" w:type="dxa"/>
              <w:left w:w="40" w:type="dxa"/>
              <w:bottom w:w="40" w:type="dxa"/>
              <w:right w:w="40" w:type="dxa"/>
            </w:tcMar>
            <w:vAlign w:val="bottom"/>
          </w:tcPr>
          <w:p w14:paraId="6C422302"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404601FB"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58C6D692" w14:textId="77777777" w:rsidR="004E7311" w:rsidRPr="007265BD" w:rsidRDefault="004E7311">
            <w:pPr>
              <w:widowControl w:val="0"/>
              <w:spacing w:after="0" w:line="276" w:lineRule="auto"/>
              <w:rPr>
                <w:rFonts w:ascii="Calibri Light" w:eastAsia="Arial" w:hAnsi="Calibri Light" w:cs="Calibri Light"/>
                <w:sz w:val="20"/>
                <w:szCs w:val="20"/>
              </w:rPr>
            </w:pPr>
          </w:p>
        </w:tc>
      </w:tr>
      <w:tr w:rsidR="004E7311" w:rsidRPr="007265BD" w14:paraId="50CB8961" w14:textId="77777777" w:rsidTr="008744BE">
        <w:trPr>
          <w:trHeight w:val="315"/>
        </w:trPr>
        <w:tc>
          <w:tcPr>
            <w:tcW w:w="429" w:type="dxa"/>
            <w:tcMar>
              <w:top w:w="40" w:type="dxa"/>
              <w:left w:w="40" w:type="dxa"/>
              <w:bottom w:w="40" w:type="dxa"/>
              <w:right w:w="40" w:type="dxa"/>
            </w:tcMar>
            <w:vAlign w:val="bottom"/>
          </w:tcPr>
          <w:p w14:paraId="484D83DE"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b/>
                <w:sz w:val="20"/>
                <w:szCs w:val="20"/>
              </w:rPr>
              <w:t>B</w:t>
            </w:r>
          </w:p>
        </w:tc>
        <w:tc>
          <w:tcPr>
            <w:tcW w:w="4465" w:type="dxa"/>
            <w:tcMar>
              <w:top w:w="40" w:type="dxa"/>
              <w:left w:w="40" w:type="dxa"/>
              <w:bottom w:w="40" w:type="dxa"/>
              <w:right w:w="40" w:type="dxa"/>
            </w:tcMar>
            <w:vAlign w:val="bottom"/>
          </w:tcPr>
          <w:p w14:paraId="60C8B69C"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b/>
                <w:sz w:val="20"/>
                <w:szCs w:val="20"/>
              </w:rPr>
              <w:t>Relevance</w:t>
            </w:r>
          </w:p>
        </w:tc>
        <w:tc>
          <w:tcPr>
            <w:tcW w:w="4465" w:type="dxa"/>
            <w:tcMar>
              <w:top w:w="40" w:type="dxa"/>
              <w:left w:w="40" w:type="dxa"/>
              <w:bottom w:w="40" w:type="dxa"/>
              <w:right w:w="40" w:type="dxa"/>
            </w:tcMar>
            <w:vAlign w:val="bottom"/>
          </w:tcPr>
          <w:p w14:paraId="0F126C25" w14:textId="77777777" w:rsidR="004E7311" w:rsidRPr="007265BD" w:rsidRDefault="007461C5">
            <w:pPr>
              <w:widowControl w:val="0"/>
              <w:spacing w:after="0" w:line="276" w:lineRule="auto"/>
              <w:rPr>
                <w:rFonts w:ascii="Calibri Light" w:eastAsia="Arial" w:hAnsi="Calibri Light" w:cs="Calibri Light"/>
                <w:sz w:val="20"/>
                <w:szCs w:val="20"/>
              </w:rPr>
            </w:pPr>
            <w:proofErr w:type="spellStart"/>
            <w:r w:rsidRPr="007265BD">
              <w:rPr>
                <w:rFonts w:ascii="Calibri Light" w:eastAsia="Arial" w:hAnsi="Calibri Light" w:cs="Calibri Light"/>
                <w:b/>
                <w:sz w:val="20"/>
                <w:szCs w:val="20"/>
              </w:rPr>
              <w:t>Relevánsia</w:t>
            </w:r>
            <w:proofErr w:type="spellEnd"/>
          </w:p>
        </w:tc>
      </w:tr>
      <w:tr w:rsidR="004E7311" w:rsidRPr="00871686" w14:paraId="4F0A93D8" w14:textId="77777777" w:rsidTr="008744BE">
        <w:trPr>
          <w:trHeight w:val="525"/>
        </w:trPr>
        <w:tc>
          <w:tcPr>
            <w:tcW w:w="429" w:type="dxa"/>
            <w:tcMar>
              <w:top w:w="40" w:type="dxa"/>
              <w:left w:w="40" w:type="dxa"/>
              <w:bottom w:w="40" w:type="dxa"/>
              <w:right w:w="40" w:type="dxa"/>
            </w:tcMar>
            <w:vAlign w:val="bottom"/>
          </w:tcPr>
          <w:p w14:paraId="2B622216"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b/>
                <w:sz w:val="20"/>
                <w:szCs w:val="20"/>
              </w:rPr>
              <w:t>7</w:t>
            </w:r>
          </w:p>
        </w:tc>
        <w:tc>
          <w:tcPr>
            <w:tcW w:w="4465" w:type="dxa"/>
            <w:tcMar>
              <w:top w:w="40" w:type="dxa"/>
              <w:left w:w="40" w:type="dxa"/>
              <w:bottom w:w="40" w:type="dxa"/>
              <w:right w:w="40" w:type="dxa"/>
            </w:tcMar>
            <w:vAlign w:val="bottom"/>
          </w:tcPr>
          <w:p w14:paraId="6EC26348"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b/>
                <w:sz w:val="20"/>
                <w:szCs w:val="20"/>
              </w:rPr>
              <w:t>How did you learn about the opportunities provided by the UNDP YEES projects?</w:t>
            </w:r>
          </w:p>
        </w:tc>
        <w:tc>
          <w:tcPr>
            <w:tcW w:w="4465" w:type="dxa"/>
            <w:tcMar>
              <w:top w:w="40" w:type="dxa"/>
              <w:left w:w="40" w:type="dxa"/>
              <w:bottom w:w="40" w:type="dxa"/>
              <w:right w:w="40" w:type="dxa"/>
            </w:tcMar>
            <w:vAlign w:val="bottom"/>
          </w:tcPr>
          <w:p w14:paraId="3267B153" w14:textId="77777777" w:rsidR="004E7311" w:rsidRPr="007265BD" w:rsidRDefault="007461C5">
            <w:pPr>
              <w:widowControl w:val="0"/>
              <w:spacing w:after="0" w:line="276" w:lineRule="auto"/>
              <w:rPr>
                <w:rFonts w:ascii="Calibri Light" w:eastAsia="Arial" w:hAnsi="Calibri Light" w:cs="Calibri Light"/>
                <w:sz w:val="20"/>
                <w:szCs w:val="20"/>
                <w:lang w:val="pt-PT"/>
              </w:rPr>
            </w:pPr>
            <w:r w:rsidRPr="007265BD">
              <w:rPr>
                <w:rFonts w:ascii="Calibri Light" w:eastAsia="Arial" w:hAnsi="Calibri Light" w:cs="Calibri Light"/>
                <w:b/>
                <w:sz w:val="20"/>
                <w:szCs w:val="20"/>
                <w:lang w:val="pt-PT"/>
              </w:rPr>
              <w:t>Oinsa ita-boot hatene kona-ba oportunidade sira ne’ebe fornese husi projetu YEES-UNDP?</w:t>
            </w:r>
          </w:p>
        </w:tc>
      </w:tr>
      <w:tr w:rsidR="004E7311" w:rsidRPr="007265BD" w14:paraId="03167092" w14:textId="77777777" w:rsidTr="008744BE">
        <w:trPr>
          <w:trHeight w:val="315"/>
        </w:trPr>
        <w:tc>
          <w:tcPr>
            <w:tcW w:w="429" w:type="dxa"/>
            <w:tcMar>
              <w:top w:w="40" w:type="dxa"/>
              <w:left w:w="40" w:type="dxa"/>
              <w:bottom w:w="40" w:type="dxa"/>
              <w:right w:w="40" w:type="dxa"/>
            </w:tcMar>
            <w:vAlign w:val="bottom"/>
          </w:tcPr>
          <w:p w14:paraId="63D6A560" w14:textId="77777777" w:rsidR="004E7311" w:rsidRPr="007265BD" w:rsidRDefault="004E7311">
            <w:pPr>
              <w:widowControl w:val="0"/>
              <w:spacing w:after="0" w:line="276" w:lineRule="auto"/>
              <w:rPr>
                <w:rFonts w:ascii="Calibri Light" w:eastAsia="Arial" w:hAnsi="Calibri Light" w:cs="Calibri Light"/>
                <w:sz w:val="20"/>
                <w:szCs w:val="20"/>
                <w:lang w:val="pt-PT"/>
              </w:rPr>
            </w:pPr>
          </w:p>
        </w:tc>
        <w:tc>
          <w:tcPr>
            <w:tcW w:w="4465" w:type="dxa"/>
            <w:tcMar>
              <w:top w:w="40" w:type="dxa"/>
              <w:left w:w="40" w:type="dxa"/>
              <w:bottom w:w="40" w:type="dxa"/>
              <w:right w:w="40" w:type="dxa"/>
            </w:tcMar>
            <w:vAlign w:val="bottom"/>
          </w:tcPr>
          <w:p w14:paraId="3C9340E5"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Information from a government representative</w:t>
            </w:r>
          </w:p>
        </w:tc>
        <w:tc>
          <w:tcPr>
            <w:tcW w:w="4465" w:type="dxa"/>
            <w:tcMar>
              <w:top w:w="40" w:type="dxa"/>
              <w:left w:w="40" w:type="dxa"/>
              <w:bottom w:w="40" w:type="dxa"/>
              <w:right w:w="40" w:type="dxa"/>
            </w:tcMar>
            <w:vAlign w:val="bottom"/>
          </w:tcPr>
          <w:p w14:paraId="782D760B" w14:textId="77777777" w:rsidR="004E7311" w:rsidRPr="007265BD" w:rsidRDefault="007461C5">
            <w:pPr>
              <w:widowControl w:val="0"/>
              <w:spacing w:after="0" w:line="276" w:lineRule="auto"/>
              <w:rPr>
                <w:rFonts w:ascii="Calibri Light" w:eastAsia="Arial" w:hAnsi="Calibri Light" w:cs="Calibri Light"/>
                <w:sz w:val="20"/>
                <w:szCs w:val="20"/>
                <w:lang w:val="it-IT"/>
              </w:rPr>
            </w:pPr>
            <w:r w:rsidRPr="007265BD">
              <w:rPr>
                <w:rFonts w:ascii="Calibri Light" w:eastAsia="Arial" w:hAnsi="Calibri Light" w:cs="Calibri Light"/>
                <w:sz w:val="20"/>
                <w:szCs w:val="20"/>
                <w:lang w:val="it-IT"/>
              </w:rPr>
              <w:t>Informasaun hosi reprezentante governu nian</w:t>
            </w:r>
          </w:p>
        </w:tc>
      </w:tr>
      <w:tr w:rsidR="004E7311" w:rsidRPr="007265BD" w14:paraId="5AE91F28" w14:textId="77777777" w:rsidTr="008744BE">
        <w:trPr>
          <w:trHeight w:val="315"/>
        </w:trPr>
        <w:tc>
          <w:tcPr>
            <w:tcW w:w="429" w:type="dxa"/>
            <w:tcMar>
              <w:top w:w="40" w:type="dxa"/>
              <w:left w:w="40" w:type="dxa"/>
              <w:bottom w:w="40" w:type="dxa"/>
              <w:right w:w="40" w:type="dxa"/>
            </w:tcMar>
            <w:vAlign w:val="bottom"/>
          </w:tcPr>
          <w:p w14:paraId="0EE94C29" w14:textId="77777777" w:rsidR="004E7311" w:rsidRPr="007265BD" w:rsidRDefault="004E7311">
            <w:pPr>
              <w:widowControl w:val="0"/>
              <w:spacing w:after="0" w:line="276" w:lineRule="auto"/>
              <w:rPr>
                <w:rFonts w:ascii="Calibri Light" w:eastAsia="Arial" w:hAnsi="Calibri Light" w:cs="Calibri Light"/>
                <w:sz w:val="20"/>
                <w:szCs w:val="20"/>
                <w:lang w:val="it-IT"/>
              </w:rPr>
            </w:pPr>
          </w:p>
        </w:tc>
        <w:tc>
          <w:tcPr>
            <w:tcW w:w="4465" w:type="dxa"/>
            <w:tcMar>
              <w:top w:w="40" w:type="dxa"/>
              <w:left w:w="40" w:type="dxa"/>
              <w:bottom w:w="40" w:type="dxa"/>
              <w:right w:w="40" w:type="dxa"/>
            </w:tcMar>
            <w:vAlign w:val="bottom"/>
          </w:tcPr>
          <w:p w14:paraId="271B8070"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Information from a government website</w:t>
            </w:r>
          </w:p>
        </w:tc>
        <w:tc>
          <w:tcPr>
            <w:tcW w:w="4465" w:type="dxa"/>
            <w:tcMar>
              <w:top w:w="40" w:type="dxa"/>
              <w:left w:w="40" w:type="dxa"/>
              <w:bottom w:w="40" w:type="dxa"/>
              <w:right w:w="40" w:type="dxa"/>
            </w:tcMar>
            <w:vAlign w:val="bottom"/>
          </w:tcPr>
          <w:p w14:paraId="651B145D"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 xml:space="preserve">Informasaun husi website </w:t>
            </w:r>
            <w:proofErr w:type="spellStart"/>
            <w:r w:rsidRPr="007265BD">
              <w:rPr>
                <w:rFonts w:ascii="Calibri Light" w:eastAsia="Arial" w:hAnsi="Calibri Light" w:cs="Calibri Light"/>
                <w:sz w:val="20"/>
                <w:szCs w:val="20"/>
              </w:rPr>
              <w:t>governu</w:t>
            </w:r>
            <w:proofErr w:type="spellEnd"/>
            <w:r w:rsidRPr="007265BD">
              <w:rPr>
                <w:rFonts w:ascii="Calibri Light" w:eastAsia="Arial" w:hAnsi="Calibri Light" w:cs="Calibri Light"/>
                <w:sz w:val="20"/>
                <w:szCs w:val="20"/>
              </w:rPr>
              <w:t xml:space="preserve"> nian</w:t>
            </w:r>
          </w:p>
        </w:tc>
      </w:tr>
      <w:tr w:rsidR="004E7311" w:rsidRPr="007265BD" w14:paraId="3018AAAB" w14:textId="77777777" w:rsidTr="008744BE">
        <w:trPr>
          <w:trHeight w:val="315"/>
        </w:trPr>
        <w:tc>
          <w:tcPr>
            <w:tcW w:w="429" w:type="dxa"/>
            <w:tcMar>
              <w:top w:w="40" w:type="dxa"/>
              <w:left w:w="40" w:type="dxa"/>
              <w:bottom w:w="40" w:type="dxa"/>
              <w:right w:w="40" w:type="dxa"/>
            </w:tcMar>
            <w:vAlign w:val="bottom"/>
          </w:tcPr>
          <w:p w14:paraId="3C5D2689"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5C9C29EA"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From social media</w:t>
            </w:r>
          </w:p>
        </w:tc>
        <w:tc>
          <w:tcPr>
            <w:tcW w:w="4465" w:type="dxa"/>
            <w:tcMar>
              <w:top w:w="40" w:type="dxa"/>
              <w:left w:w="40" w:type="dxa"/>
              <w:bottom w:w="40" w:type="dxa"/>
              <w:right w:w="40" w:type="dxa"/>
            </w:tcMar>
            <w:vAlign w:val="bottom"/>
          </w:tcPr>
          <w:p w14:paraId="6E00CF2C"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 xml:space="preserve">Husi </w:t>
            </w:r>
            <w:proofErr w:type="spellStart"/>
            <w:r w:rsidRPr="007265BD">
              <w:rPr>
                <w:rFonts w:ascii="Calibri Light" w:eastAsia="Arial" w:hAnsi="Calibri Light" w:cs="Calibri Light"/>
                <w:sz w:val="20"/>
                <w:szCs w:val="20"/>
              </w:rPr>
              <w:t>média</w:t>
            </w:r>
            <w:proofErr w:type="spellEnd"/>
            <w:r w:rsidRPr="007265BD">
              <w:rPr>
                <w:rFonts w:ascii="Calibri Light" w:eastAsia="Arial" w:hAnsi="Calibri Light" w:cs="Calibri Light"/>
                <w:sz w:val="20"/>
                <w:szCs w:val="20"/>
              </w:rPr>
              <w:t xml:space="preserve"> </w:t>
            </w:r>
            <w:proofErr w:type="spellStart"/>
            <w:r w:rsidRPr="007265BD">
              <w:rPr>
                <w:rFonts w:ascii="Calibri Light" w:eastAsia="Arial" w:hAnsi="Calibri Light" w:cs="Calibri Light"/>
                <w:sz w:val="20"/>
                <w:szCs w:val="20"/>
              </w:rPr>
              <w:t>sosiál</w:t>
            </w:r>
            <w:proofErr w:type="spellEnd"/>
          </w:p>
        </w:tc>
      </w:tr>
      <w:tr w:rsidR="004E7311" w:rsidRPr="007265BD" w14:paraId="22F1B305" w14:textId="77777777" w:rsidTr="008744BE">
        <w:trPr>
          <w:trHeight w:val="315"/>
        </w:trPr>
        <w:tc>
          <w:tcPr>
            <w:tcW w:w="429" w:type="dxa"/>
            <w:tcMar>
              <w:top w:w="40" w:type="dxa"/>
              <w:left w:w="40" w:type="dxa"/>
              <w:bottom w:w="40" w:type="dxa"/>
              <w:right w:w="40" w:type="dxa"/>
            </w:tcMar>
            <w:vAlign w:val="bottom"/>
          </w:tcPr>
          <w:p w14:paraId="3D583A50"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7CC1E0E1"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From a friend</w:t>
            </w:r>
          </w:p>
        </w:tc>
        <w:tc>
          <w:tcPr>
            <w:tcW w:w="4465" w:type="dxa"/>
            <w:tcMar>
              <w:top w:w="40" w:type="dxa"/>
              <w:left w:w="40" w:type="dxa"/>
              <w:bottom w:w="40" w:type="dxa"/>
              <w:right w:w="40" w:type="dxa"/>
            </w:tcMar>
            <w:vAlign w:val="bottom"/>
          </w:tcPr>
          <w:p w14:paraId="34DD256E"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Husi kolega</w:t>
            </w:r>
          </w:p>
        </w:tc>
      </w:tr>
      <w:tr w:rsidR="004E7311" w:rsidRPr="007265BD" w14:paraId="10F5FDA6" w14:textId="77777777" w:rsidTr="008744BE">
        <w:trPr>
          <w:trHeight w:val="315"/>
        </w:trPr>
        <w:tc>
          <w:tcPr>
            <w:tcW w:w="429" w:type="dxa"/>
            <w:tcMar>
              <w:top w:w="40" w:type="dxa"/>
              <w:left w:w="40" w:type="dxa"/>
              <w:bottom w:w="40" w:type="dxa"/>
              <w:right w:w="40" w:type="dxa"/>
            </w:tcMar>
            <w:vAlign w:val="bottom"/>
          </w:tcPr>
          <w:p w14:paraId="2D6D9A4A"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60C4C9B2"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Radio announcement</w:t>
            </w:r>
          </w:p>
        </w:tc>
        <w:tc>
          <w:tcPr>
            <w:tcW w:w="4465" w:type="dxa"/>
            <w:tcMar>
              <w:top w:w="40" w:type="dxa"/>
              <w:left w:w="40" w:type="dxa"/>
              <w:bottom w:w="40" w:type="dxa"/>
              <w:right w:w="40" w:type="dxa"/>
            </w:tcMar>
            <w:vAlign w:val="bottom"/>
          </w:tcPr>
          <w:p w14:paraId="787A9012" w14:textId="77777777" w:rsidR="004E7311" w:rsidRPr="007265BD" w:rsidRDefault="007461C5">
            <w:pPr>
              <w:widowControl w:val="0"/>
              <w:spacing w:after="0" w:line="276" w:lineRule="auto"/>
              <w:rPr>
                <w:rFonts w:ascii="Calibri Light" w:eastAsia="Arial" w:hAnsi="Calibri Light" w:cs="Calibri Light"/>
                <w:sz w:val="20"/>
                <w:szCs w:val="20"/>
              </w:rPr>
            </w:pPr>
            <w:proofErr w:type="spellStart"/>
            <w:r w:rsidRPr="007265BD">
              <w:rPr>
                <w:rFonts w:ascii="Calibri Light" w:eastAsia="Arial" w:hAnsi="Calibri Light" w:cs="Calibri Light"/>
                <w:sz w:val="20"/>
                <w:szCs w:val="20"/>
              </w:rPr>
              <w:t>Anunsiu</w:t>
            </w:r>
            <w:proofErr w:type="spellEnd"/>
            <w:r w:rsidRPr="007265BD">
              <w:rPr>
                <w:rFonts w:ascii="Calibri Light" w:eastAsia="Arial" w:hAnsi="Calibri Light" w:cs="Calibri Light"/>
                <w:sz w:val="20"/>
                <w:szCs w:val="20"/>
              </w:rPr>
              <w:t xml:space="preserve"> Radio</w:t>
            </w:r>
          </w:p>
        </w:tc>
      </w:tr>
      <w:tr w:rsidR="004E7311" w:rsidRPr="007265BD" w14:paraId="3B9A18ED" w14:textId="77777777" w:rsidTr="008744BE">
        <w:trPr>
          <w:trHeight w:val="315"/>
        </w:trPr>
        <w:tc>
          <w:tcPr>
            <w:tcW w:w="429" w:type="dxa"/>
            <w:tcMar>
              <w:top w:w="40" w:type="dxa"/>
              <w:left w:w="40" w:type="dxa"/>
              <w:bottom w:w="40" w:type="dxa"/>
              <w:right w:w="40" w:type="dxa"/>
            </w:tcMar>
            <w:vAlign w:val="bottom"/>
          </w:tcPr>
          <w:p w14:paraId="48108D90"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3E13B95C"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Others: _________________</w:t>
            </w:r>
          </w:p>
        </w:tc>
        <w:tc>
          <w:tcPr>
            <w:tcW w:w="4465" w:type="dxa"/>
            <w:tcMar>
              <w:top w:w="40" w:type="dxa"/>
              <w:left w:w="40" w:type="dxa"/>
              <w:bottom w:w="40" w:type="dxa"/>
              <w:right w:w="40" w:type="dxa"/>
            </w:tcMar>
            <w:vAlign w:val="bottom"/>
          </w:tcPr>
          <w:p w14:paraId="15BAD56B"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Seluk</w:t>
            </w:r>
          </w:p>
        </w:tc>
      </w:tr>
      <w:tr w:rsidR="004E7311" w:rsidRPr="007265BD" w14:paraId="73837096" w14:textId="77777777" w:rsidTr="008744BE">
        <w:trPr>
          <w:trHeight w:val="1200"/>
        </w:trPr>
        <w:tc>
          <w:tcPr>
            <w:tcW w:w="429" w:type="dxa"/>
            <w:tcMar>
              <w:top w:w="40" w:type="dxa"/>
              <w:left w:w="40" w:type="dxa"/>
              <w:bottom w:w="40" w:type="dxa"/>
              <w:right w:w="40" w:type="dxa"/>
            </w:tcMar>
            <w:vAlign w:val="bottom"/>
          </w:tcPr>
          <w:p w14:paraId="21BB18A3"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b/>
                <w:sz w:val="20"/>
                <w:szCs w:val="20"/>
              </w:rPr>
              <w:t>8</w:t>
            </w:r>
          </w:p>
        </w:tc>
        <w:tc>
          <w:tcPr>
            <w:tcW w:w="4465" w:type="dxa"/>
            <w:tcMar>
              <w:top w:w="40" w:type="dxa"/>
              <w:left w:w="40" w:type="dxa"/>
              <w:bottom w:w="40" w:type="dxa"/>
              <w:right w:w="40" w:type="dxa"/>
            </w:tcMar>
            <w:vAlign w:val="bottom"/>
          </w:tcPr>
          <w:p w14:paraId="21ACE535"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b/>
                <w:sz w:val="20"/>
                <w:szCs w:val="20"/>
              </w:rPr>
              <w:t>Do you think the YEES program properly addresses your needs as entrepreneur, job seeker, or employer in increasing employment / entrepreneurship capacities?</w:t>
            </w:r>
          </w:p>
        </w:tc>
        <w:tc>
          <w:tcPr>
            <w:tcW w:w="4465" w:type="dxa"/>
            <w:tcMar>
              <w:top w:w="40" w:type="dxa"/>
              <w:left w:w="40" w:type="dxa"/>
              <w:bottom w:w="40" w:type="dxa"/>
              <w:right w:w="40" w:type="dxa"/>
            </w:tcMar>
            <w:vAlign w:val="bottom"/>
          </w:tcPr>
          <w:p w14:paraId="00E1DA61" w14:textId="77777777" w:rsidR="004E7311" w:rsidRPr="00871686" w:rsidRDefault="007461C5">
            <w:pPr>
              <w:widowControl w:val="0"/>
              <w:spacing w:after="0" w:line="276" w:lineRule="auto"/>
              <w:rPr>
                <w:rFonts w:ascii="Calibri Light" w:eastAsia="Arial" w:hAnsi="Calibri Light" w:cs="Calibri Light"/>
                <w:sz w:val="20"/>
                <w:szCs w:val="20"/>
              </w:rPr>
            </w:pPr>
            <w:r w:rsidRPr="00871686">
              <w:rPr>
                <w:rFonts w:ascii="Calibri Light" w:eastAsia="Arial" w:hAnsi="Calibri Light" w:cs="Calibri Light"/>
                <w:b/>
                <w:sz w:val="20"/>
                <w:szCs w:val="20"/>
              </w:rPr>
              <w:t>Tuir Ita-boot nia hanoin programa YEES responde loloos Ita-boot nia nesesidade sira nu'udar emprezáriu, ema ne'ebé buka serbisu, ka empregadór atu hasa'e kapasidade empregu / empreendedorizmu?</w:t>
            </w:r>
          </w:p>
        </w:tc>
      </w:tr>
      <w:tr w:rsidR="004E7311" w:rsidRPr="007265BD" w14:paraId="14E47862" w14:textId="77777777" w:rsidTr="008744BE">
        <w:trPr>
          <w:trHeight w:val="315"/>
        </w:trPr>
        <w:tc>
          <w:tcPr>
            <w:tcW w:w="429" w:type="dxa"/>
            <w:tcMar>
              <w:top w:w="40" w:type="dxa"/>
              <w:left w:w="40" w:type="dxa"/>
              <w:bottom w:w="40" w:type="dxa"/>
              <w:right w:w="40" w:type="dxa"/>
            </w:tcMar>
            <w:vAlign w:val="bottom"/>
          </w:tcPr>
          <w:p w14:paraId="148310EC" w14:textId="77777777" w:rsidR="004E7311" w:rsidRPr="00871686"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032CF871"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Strongly agree</w:t>
            </w:r>
          </w:p>
        </w:tc>
        <w:tc>
          <w:tcPr>
            <w:tcW w:w="4465" w:type="dxa"/>
            <w:tcMar>
              <w:top w:w="40" w:type="dxa"/>
              <w:left w:w="40" w:type="dxa"/>
              <w:bottom w:w="40" w:type="dxa"/>
              <w:right w:w="40" w:type="dxa"/>
            </w:tcMar>
            <w:vAlign w:val="bottom"/>
          </w:tcPr>
          <w:p w14:paraId="6F43BE32" w14:textId="77777777" w:rsidR="004E7311" w:rsidRPr="007265BD" w:rsidRDefault="007461C5">
            <w:pPr>
              <w:widowControl w:val="0"/>
              <w:spacing w:after="0" w:line="276" w:lineRule="auto"/>
              <w:rPr>
                <w:rFonts w:ascii="Calibri Light" w:eastAsia="Arial" w:hAnsi="Calibri Light" w:cs="Calibri Light"/>
                <w:sz w:val="20"/>
                <w:szCs w:val="20"/>
              </w:rPr>
            </w:pPr>
            <w:proofErr w:type="spellStart"/>
            <w:r w:rsidRPr="007265BD">
              <w:rPr>
                <w:rFonts w:ascii="Calibri Light" w:eastAsia="Arial" w:hAnsi="Calibri Light" w:cs="Calibri Light"/>
                <w:sz w:val="20"/>
                <w:szCs w:val="20"/>
              </w:rPr>
              <w:t>Konkorda</w:t>
            </w:r>
            <w:proofErr w:type="spellEnd"/>
            <w:r w:rsidRPr="007265BD">
              <w:rPr>
                <w:rFonts w:ascii="Calibri Light" w:eastAsia="Arial" w:hAnsi="Calibri Light" w:cs="Calibri Light"/>
                <w:sz w:val="20"/>
                <w:szCs w:val="20"/>
              </w:rPr>
              <w:t xml:space="preserve"> </w:t>
            </w:r>
            <w:proofErr w:type="spellStart"/>
            <w:r w:rsidRPr="007265BD">
              <w:rPr>
                <w:rFonts w:ascii="Calibri Light" w:eastAsia="Arial" w:hAnsi="Calibri Light" w:cs="Calibri Light"/>
                <w:sz w:val="20"/>
                <w:szCs w:val="20"/>
              </w:rPr>
              <w:t>tebes</w:t>
            </w:r>
            <w:proofErr w:type="spellEnd"/>
          </w:p>
        </w:tc>
      </w:tr>
      <w:tr w:rsidR="004E7311" w:rsidRPr="007265BD" w14:paraId="7AE3C4A6" w14:textId="77777777" w:rsidTr="008744BE">
        <w:trPr>
          <w:trHeight w:val="315"/>
        </w:trPr>
        <w:tc>
          <w:tcPr>
            <w:tcW w:w="429" w:type="dxa"/>
            <w:tcMar>
              <w:top w:w="40" w:type="dxa"/>
              <w:left w:w="40" w:type="dxa"/>
              <w:bottom w:w="40" w:type="dxa"/>
              <w:right w:w="40" w:type="dxa"/>
            </w:tcMar>
            <w:vAlign w:val="bottom"/>
          </w:tcPr>
          <w:p w14:paraId="1BEB0785"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228C2A79"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Agree</w:t>
            </w:r>
          </w:p>
        </w:tc>
        <w:tc>
          <w:tcPr>
            <w:tcW w:w="4465" w:type="dxa"/>
            <w:tcMar>
              <w:top w:w="40" w:type="dxa"/>
              <w:left w:w="40" w:type="dxa"/>
              <w:bottom w:w="40" w:type="dxa"/>
              <w:right w:w="40" w:type="dxa"/>
            </w:tcMar>
            <w:vAlign w:val="bottom"/>
          </w:tcPr>
          <w:p w14:paraId="76461D6D" w14:textId="77777777" w:rsidR="004E7311" w:rsidRPr="007265BD" w:rsidRDefault="007461C5">
            <w:pPr>
              <w:widowControl w:val="0"/>
              <w:spacing w:after="0" w:line="276" w:lineRule="auto"/>
              <w:rPr>
                <w:rFonts w:ascii="Calibri Light" w:eastAsia="Arial" w:hAnsi="Calibri Light" w:cs="Calibri Light"/>
                <w:sz w:val="20"/>
                <w:szCs w:val="20"/>
              </w:rPr>
            </w:pPr>
            <w:proofErr w:type="spellStart"/>
            <w:r w:rsidRPr="007265BD">
              <w:rPr>
                <w:rFonts w:ascii="Calibri Light" w:eastAsia="Arial" w:hAnsi="Calibri Light" w:cs="Calibri Light"/>
                <w:sz w:val="20"/>
                <w:szCs w:val="20"/>
              </w:rPr>
              <w:t>Konkorda</w:t>
            </w:r>
            <w:proofErr w:type="spellEnd"/>
          </w:p>
        </w:tc>
      </w:tr>
      <w:tr w:rsidR="004E7311" w:rsidRPr="007265BD" w14:paraId="06BB1DBB" w14:textId="77777777" w:rsidTr="008744BE">
        <w:trPr>
          <w:trHeight w:val="315"/>
        </w:trPr>
        <w:tc>
          <w:tcPr>
            <w:tcW w:w="429" w:type="dxa"/>
            <w:tcMar>
              <w:top w:w="40" w:type="dxa"/>
              <w:left w:w="40" w:type="dxa"/>
              <w:bottom w:w="40" w:type="dxa"/>
              <w:right w:w="40" w:type="dxa"/>
            </w:tcMar>
            <w:vAlign w:val="bottom"/>
          </w:tcPr>
          <w:p w14:paraId="0EFBFD6F"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743638CE"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Neutral</w:t>
            </w:r>
          </w:p>
        </w:tc>
        <w:tc>
          <w:tcPr>
            <w:tcW w:w="4465" w:type="dxa"/>
            <w:tcMar>
              <w:top w:w="40" w:type="dxa"/>
              <w:left w:w="40" w:type="dxa"/>
              <w:bottom w:w="40" w:type="dxa"/>
              <w:right w:w="40" w:type="dxa"/>
            </w:tcMar>
            <w:vAlign w:val="bottom"/>
          </w:tcPr>
          <w:p w14:paraId="5F2E1A7D"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Neutral</w:t>
            </w:r>
          </w:p>
        </w:tc>
      </w:tr>
      <w:tr w:rsidR="004E7311" w:rsidRPr="007265BD" w14:paraId="2B6C5CA6" w14:textId="77777777" w:rsidTr="008744BE">
        <w:trPr>
          <w:trHeight w:val="315"/>
        </w:trPr>
        <w:tc>
          <w:tcPr>
            <w:tcW w:w="429" w:type="dxa"/>
            <w:tcMar>
              <w:top w:w="40" w:type="dxa"/>
              <w:left w:w="40" w:type="dxa"/>
              <w:bottom w:w="40" w:type="dxa"/>
              <w:right w:w="40" w:type="dxa"/>
            </w:tcMar>
            <w:vAlign w:val="bottom"/>
          </w:tcPr>
          <w:p w14:paraId="53704D20"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164B9553"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Disagree</w:t>
            </w:r>
          </w:p>
        </w:tc>
        <w:tc>
          <w:tcPr>
            <w:tcW w:w="4465" w:type="dxa"/>
            <w:tcMar>
              <w:top w:w="40" w:type="dxa"/>
              <w:left w:w="40" w:type="dxa"/>
              <w:bottom w:w="40" w:type="dxa"/>
              <w:right w:w="40" w:type="dxa"/>
            </w:tcMar>
            <w:vAlign w:val="bottom"/>
          </w:tcPr>
          <w:p w14:paraId="6CAC5CAD"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 xml:space="preserve">La </w:t>
            </w:r>
            <w:proofErr w:type="spellStart"/>
            <w:r w:rsidRPr="007265BD">
              <w:rPr>
                <w:rFonts w:ascii="Calibri Light" w:eastAsia="Arial" w:hAnsi="Calibri Light" w:cs="Calibri Light"/>
                <w:sz w:val="20"/>
                <w:szCs w:val="20"/>
              </w:rPr>
              <w:t>konkorda</w:t>
            </w:r>
            <w:proofErr w:type="spellEnd"/>
          </w:p>
        </w:tc>
      </w:tr>
      <w:tr w:rsidR="004E7311" w:rsidRPr="007265BD" w14:paraId="4D37AEF7" w14:textId="77777777" w:rsidTr="008744BE">
        <w:trPr>
          <w:trHeight w:val="315"/>
        </w:trPr>
        <w:tc>
          <w:tcPr>
            <w:tcW w:w="429" w:type="dxa"/>
            <w:tcMar>
              <w:top w:w="40" w:type="dxa"/>
              <w:left w:w="40" w:type="dxa"/>
              <w:bottom w:w="40" w:type="dxa"/>
              <w:right w:w="40" w:type="dxa"/>
            </w:tcMar>
            <w:vAlign w:val="bottom"/>
          </w:tcPr>
          <w:p w14:paraId="772B1342"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4A8ECBB4"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Strongly disagree</w:t>
            </w:r>
          </w:p>
        </w:tc>
        <w:tc>
          <w:tcPr>
            <w:tcW w:w="4465" w:type="dxa"/>
            <w:tcMar>
              <w:top w:w="40" w:type="dxa"/>
              <w:left w:w="40" w:type="dxa"/>
              <w:bottom w:w="40" w:type="dxa"/>
              <w:right w:w="40" w:type="dxa"/>
            </w:tcMar>
            <w:vAlign w:val="bottom"/>
          </w:tcPr>
          <w:p w14:paraId="632994A0"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 xml:space="preserve">La </w:t>
            </w:r>
            <w:proofErr w:type="spellStart"/>
            <w:r w:rsidRPr="007265BD">
              <w:rPr>
                <w:rFonts w:ascii="Calibri Light" w:eastAsia="Arial" w:hAnsi="Calibri Light" w:cs="Calibri Light"/>
                <w:sz w:val="20"/>
                <w:szCs w:val="20"/>
              </w:rPr>
              <w:t>konkorda</w:t>
            </w:r>
            <w:proofErr w:type="spellEnd"/>
            <w:r w:rsidRPr="007265BD">
              <w:rPr>
                <w:rFonts w:ascii="Calibri Light" w:eastAsia="Arial" w:hAnsi="Calibri Light" w:cs="Calibri Light"/>
                <w:sz w:val="20"/>
                <w:szCs w:val="20"/>
              </w:rPr>
              <w:t xml:space="preserve"> </w:t>
            </w:r>
            <w:proofErr w:type="spellStart"/>
            <w:r w:rsidRPr="007265BD">
              <w:rPr>
                <w:rFonts w:ascii="Calibri Light" w:eastAsia="Arial" w:hAnsi="Calibri Light" w:cs="Calibri Light"/>
                <w:sz w:val="20"/>
                <w:szCs w:val="20"/>
              </w:rPr>
              <w:t>tebes</w:t>
            </w:r>
            <w:proofErr w:type="spellEnd"/>
          </w:p>
        </w:tc>
      </w:tr>
      <w:tr w:rsidR="004E7311" w:rsidRPr="007265BD" w14:paraId="1E1E06B6" w14:textId="77777777" w:rsidTr="008744BE">
        <w:trPr>
          <w:trHeight w:val="315"/>
        </w:trPr>
        <w:tc>
          <w:tcPr>
            <w:tcW w:w="429" w:type="dxa"/>
            <w:tcMar>
              <w:top w:w="40" w:type="dxa"/>
              <w:left w:w="40" w:type="dxa"/>
              <w:bottom w:w="40" w:type="dxa"/>
              <w:right w:w="40" w:type="dxa"/>
            </w:tcMar>
            <w:vAlign w:val="bottom"/>
          </w:tcPr>
          <w:p w14:paraId="6C4028B2"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7466353D"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How?</w:t>
            </w:r>
          </w:p>
        </w:tc>
        <w:tc>
          <w:tcPr>
            <w:tcW w:w="4465" w:type="dxa"/>
            <w:tcMar>
              <w:top w:w="40" w:type="dxa"/>
              <w:left w:w="40" w:type="dxa"/>
              <w:bottom w:w="40" w:type="dxa"/>
              <w:right w:w="40" w:type="dxa"/>
            </w:tcMar>
            <w:vAlign w:val="bottom"/>
          </w:tcPr>
          <w:p w14:paraId="101559AD" w14:textId="77777777" w:rsidR="004E7311" w:rsidRPr="007265BD" w:rsidRDefault="007461C5">
            <w:pPr>
              <w:widowControl w:val="0"/>
              <w:spacing w:after="0" w:line="276" w:lineRule="auto"/>
              <w:rPr>
                <w:rFonts w:ascii="Calibri Light" w:eastAsia="Arial" w:hAnsi="Calibri Light" w:cs="Calibri Light"/>
                <w:sz w:val="20"/>
                <w:szCs w:val="20"/>
              </w:rPr>
            </w:pPr>
            <w:proofErr w:type="spellStart"/>
            <w:r w:rsidRPr="007265BD">
              <w:rPr>
                <w:rFonts w:ascii="Calibri Light" w:eastAsia="Arial" w:hAnsi="Calibri Light" w:cs="Calibri Light"/>
                <w:sz w:val="20"/>
                <w:szCs w:val="20"/>
              </w:rPr>
              <w:t>Tanbasá</w:t>
            </w:r>
            <w:proofErr w:type="spellEnd"/>
            <w:r w:rsidRPr="007265BD">
              <w:rPr>
                <w:rFonts w:ascii="Calibri Light" w:eastAsia="Arial" w:hAnsi="Calibri Light" w:cs="Calibri Light"/>
                <w:sz w:val="20"/>
                <w:szCs w:val="20"/>
              </w:rPr>
              <w:t>?</w:t>
            </w:r>
          </w:p>
        </w:tc>
      </w:tr>
      <w:tr w:rsidR="004E7311" w:rsidRPr="00871686" w14:paraId="62213591" w14:textId="77777777" w:rsidTr="008744BE">
        <w:trPr>
          <w:trHeight w:val="975"/>
        </w:trPr>
        <w:tc>
          <w:tcPr>
            <w:tcW w:w="429" w:type="dxa"/>
            <w:tcMar>
              <w:top w:w="40" w:type="dxa"/>
              <w:left w:w="40" w:type="dxa"/>
              <w:bottom w:w="40" w:type="dxa"/>
              <w:right w:w="40" w:type="dxa"/>
            </w:tcMar>
            <w:vAlign w:val="bottom"/>
          </w:tcPr>
          <w:p w14:paraId="00F424D3"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b/>
                <w:sz w:val="20"/>
                <w:szCs w:val="20"/>
              </w:rPr>
              <w:t>9</w:t>
            </w:r>
          </w:p>
        </w:tc>
        <w:tc>
          <w:tcPr>
            <w:tcW w:w="4465" w:type="dxa"/>
            <w:tcMar>
              <w:top w:w="40" w:type="dxa"/>
              <w:left w:w="40" w:type="dxa"/>
              <w:bottom w:w="40" w:type="dxa"/>
              <w:right w:w="40" w:type="dxa"/>
            </w:tcMar>
            <w:vAlign w:val="bottom"/>
          </w:tcPr>
          <w:p w14:paraId="313568AD"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b/>
                <w:sz w:val="20"/>
                <w:szCs w:val="20"/>
              </w:rPr>
              <w:t>Do you think YEES properly addresses the needs of women, people with disabilities, poor, and minority groups in seeking employment and/or becoming entrepreneurs?</w:t>
            </w:r>
          </w:p>
        </w:tc>
        <w:tc>
          <w:tcPr>
            <w:tcW w:w="4465" w:type="dxa"/>
            <w:tcMar>
              <w:top w:w="40" w:type="dxa"/>
              <w:left w:w="40" w:type="dxa"/>
              <w:bottom w:w="40" w:type="dxa"/>
              <w:right w:w="40" w:type="dxa"/>
            </w:tcMar>
            <w:vAlign w:val="bottom"/>
          </w:tcPr>
          <w:p w14:paraId="68FD8D43" w14:textId="77777777" w:rsidR="004E7311" w:rsidRPr="00871686" w:rsidRDefault="007461C5">
            <w:pPr>
              <w:widowControl w:val="0"/>
              <w:spacing w:after="0" w:line="276" w:lineRule="auto"/>
              <w:rPr>
                <w:rFonts w:ascii="Calibri Light" w:eastAsia="Arial" w:hAnsi="Calibri Light" w:cs="Calibri Light"/>
                <w:sz w:val="20"/>
                <w:szCs w:val="20"/>
                <w:lang w:val="pt-PT"/>
              </w:rPr>
            </w:pPr>
            <w:r w:rsidRPr="00871686">
              <w:rPr>
                <w:rFonts w:ascii="Calibri Light" w:eastAsia="Arial" w:hAnsi="Calibri Light" w:cs="Calibri Light"/>
                <w:b/>
                <w:sz w:val="20"/>
                <w:szCs w:val="20"/>
                <w:lang w:val="pt-PT"/>
              </w:rPr>
              <w:t>Tuir Ita-boot nia hanoin projetu YEES responde didiak nesesidade feto sira, ema ho defisiénsia, ema kiak, no grupu minoria sira hodi buka empregu no/ka sai emprezáriu?</w:t>
            </w:r>
          </w:p>
        </w:tc>
      </w:tr>
      <w:tr w:rsidR="004E7311" w:rsidRPr="007265BD" w14:paraId="4C02A1F6" w14:textId="77777777" w:rsidTr="008744BE">
        <w:trPr>
          <w:trHeight w:val="315"/>
        </w:trPr>
        <w:tc>
          <w:tcPr>
            <w:tcW w:w="429" w:type="dxa"/>
            <w:tcMar>
              <w:top w:w="40" w:type="dxa"/>
              <w:left w:w="40" w:type="dxa"/>
              <w:bottom w:w="40" w:type="dxa"/>
              <w:right w:w="40" w:type="dxa"/>
            </w:tcMar>
            <w:vAlign w:val="bottom"/>
          </w:tcPr>
          <w:p w14:paraId="2F10E553" w14:textId="77777777" w:rsidR="004E7311" w:rsidRPr="00871686" w:rsidRDefault="004E7311">
            <w:pPr>
              <w:widowControl w:val="0"/>
              <w:spacing w:after="0" w:line="276" w:lineRule="auto"/>
              <w:rPr>
                <w:rFonts w:ascii="Calibri Light" w:eastAsia="Arial" w:hAnsi="Calibri Light" w:cs="Calibri Light"/>
                <w:sz w:val="20"/>
                <w:szCs w:val="20"/>
                <w:lang w:val="pt-PT"/>
              </w:rPr>
            </w:pPr>
          </w:p>
        </w:tc>
        <w:tc>
          <w:tcPr>
            <w:tcW w:w="4465" w:type="dxa"/>
            <w:tcMar>
              <w:top w:w="40" w:type="dxa"/>
              <w:left w:w="40" w:type="dxa"/>
              <w:bottom w:w="40" w:type="dxa"/>
              <w:right w:w="40" w:type="dxa"/>
            </w:tcMar>
            <w:vAlign w:val="bottom"/>
          </w:tcPr>
          <w:p w14:paraId="363A7F57"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Strongly agree</w:t>
            </w:r>
          </w:p>
        </w:tc>
        <w:tc>
          <w:tcPr>
            <w:tcW w:w="4465" w:type="dxa"/>
            <w:tcMar>
              <w:top w:w="40" w:type="dxa"/>
              <w:left w:w="40" w:type="dxa"/>
              <w:bottom w:w="40" w:type="dxa"/>
              <w:right w:w="40" w:type="dxa"/>
            </w:tcMar>
            <w:vAlign w:val="bottom"/>
          </w:tcPr>
          <w:p w14:paraId="7D33EC71" w14:textId="77777777" w:rsidR="004E7311" w:rsidRPr="007265BD" w:rsidRDefault="007461C5">
            <w:pPr>
              <w:widowControl w:val="0"/>
              <w:spacing w:after="0" w:line="276" w:lineRule="auto"/>
              <w:rPr>
                <w:rFonts w:ascii="Calibri Light" w:eastAsia="Arial" w:hAnsi="Calibri Light" w:cs="Calibri Light"/>
                <w:sz w:val="20"/>
                <w:szCs w:val="20"/>
              </w:rPr>
            </w:pPr>
            <w:proofErr w:type="spellStart"/>
            <w:r w:rsidRPr="007265BD">
              <w:rPr>
                <w:rFonts w:ascii="Calibri Light" w:eastAsia="Arial" w:hAnsi="Calibri Light" w:cs="Calibri Light"/>
                <w:sz w:val="20"/>
                <w:szCs w:val="20"/>
              </w:rPr>
              <w:t>Konkorda</w:t>
            </w:r>
            <w:proofErr w:type="spellEnd"/>
            <w:r w:rsidRPr="007265BD">
              <w:rPr>
                <w:rFonts w:ascii="Calibri Light" w:eastAsia="Arial" w:hAnsi="Calibri Light" w:cs="Calibri Light"/>
                <w:sz w:val="20"/>
                <w:szCs w:val="20"/>
              </w:rPr>
              <w:t xml:space="preserve"> </w:t>
            </w:r>
            <w:proofErr w:type="spellStart"/>
            <w:r w:rsidRPr="007265BD">
              <w:rPr>
                <w:rFonts w:ascii="Calibri Light" w:eastAsia="Arial" w:hAnsi="Calibri Light" w:cs="Calibri Light"/>
                <w:sz w:val="20"/>
                <w:szCs w:val="20"/>
              </w:rPr>
              <w:t>tebes</w:t>
            </w:r>
            <w:proofErr w:type="spellEnd"/>
          </w:p>
        </w:tc>
      </w:tr>
      <w:tr w:rsidR="004E7311" w:rsidRPr="007265BD" w14:paraId="2F6D4436" w14:textId="77777777" w:rsidTr="008744BE">
        <w:trPr>
          <w:trHeight w:val="315"/>
        </w:trPr>
        <w:tc>
          <w:tcPr>
            <w:tcW w:w="429" w:type="dxa"/>
            <w:tcMar>
              <w:top w:w="40" w:type="dxa"/>
              <w:left w:w="40" w:type="dxa"/>
              <w:bottom w:w="40" w:type="dxa"/>
              <w:right w:w="40" w:type="dxa"/>
            </w:tcMar>
            <w:vAlign w:val="bottom"/>
          </w:tcPr>
          <w:p w14:paraId="1C0C3E66"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1CC29557"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Agree</w:t>
            </w:r>
          </w:p>
        </w:tc>
        <w:tc>
          <w:tcPr>
            <w:tcW w:w="4465" w:type="dxa"/>
            <w:tcMar>
              <w:top w:w="40" w:type="dxa"/>
              <w:left w:w="40" w:type="dxa"/>
              <w:bottom w:w="40" w:type="dxa"/>
              <w:right w:w="40" w:type="dxa"/>
            </w:tcMar>
            <w:vAlign w:val="bottom"/>
          </w:tcPr>
          <w:p w14:paraId="6FE7EC9D" w14:textId="77777777" w:rsidR="004E7311" w:rsidRPr="007265BD" w:rsidRDefault="007461C5">
            <w:pPr>
              <w:widowControl w:val="0"/>
              <w:spacing w:after="0" w:line="276" w:lineRule="auto"/>
              <w:rPr>
                <w:rFonts w:ascii="Calibri Light" w:eastAsia="Arial" w:hAnsi="Calibri Light" w:cs="Calibri Light"/>
                <w:sz w:val="20"/>
                <w:szCs w:val="20"/>
              </w:rPr>
            </w:pPr>
            <w:proofErr w:type="spellStart"/>
            <w:r w:rsidRPr="007265BD">
              <w:rPr>
                <w:rFonts w:ascii="Calibri Light" w:eastAsia="Arial" w:hAnsi="Calibri Light" w:cs="Calibri Light"/>
                <w:sz w:val="20"/>
                <w:szCs w:val="20"/>
              </w:rPr>
              <w:t>Konkorda</w:t>
            </w:r>
            <w:proofErr w:type="spellEnd"/>
          </w:p>
        </w:tc>
      </w:tr>
      <w:tr w:rsidR="004E7311" w:rsidRPr="007265BD" w14:paraId="62E0AE4B" w14:textId="77777777" w:rsidTr="008744BE">
        <w:trPr>
          <w:trHeight w:val="315"/>
        </w:trPr>
        <w:tc>
          <w:tcPr>
            <w:tcW w:w="429" w:type="dxa"/>
            <w:tcMar>
              <w:top w:w="40" w:type="dxa"/>
              <w:left w:w="40" w:type="dxa"/>
              <w:bottom w:w="40" w:type="dxa"/>
              <w:right w:w="40" w:type="dxa"/>
            </w:tcMar>
            <w:vAlign w:val="bottom"/>
          </w:tcPr>
          <w:p w14:paraId="0DDEAB27"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3258C159"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Neutral</w:t>
            </w:r>
          </w:p>
        </w:tc>
        <w:tc>
          <w:tcPr>
            <w:tcW w:w="4465" w:type="dxa"/>
            <w:tcMar>
              <w:top w:w="40" w:type="dxa"/>
              <w:left w:w="40" w:type="dxa"/>
              <w:bottom w:w="40" w:type="dxa"/>
              <w:right w:w="40" w:type="dxa"/>
            </w:tcMar>
            <w:vAlign w:val="bottom"/>
          </w:tcPr>
          <w:p w14:paraId="11FE466E"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Neutral</w:t>
            </w:r>
          </w:p>
        </w:tc>
      </w:tr>
      <w:tr w:rsidR="004E7311" w:rsidRPr="007265BD" w14:paraId="726A3128" w14:textId="77777777" w:rsidTr="008744BE">
        <w:trPr>
          <w:trHeight w:val="315"/>
        </w:trPr>
        <w:tc>
          <w:tcPr>
            <w:tcW w:w="429" w:type="dxa"/>
            <w:tcMar>
              <w:top w:w="40" w:type="dxa"/>
              <w:left w:w="40" w:type="dxa"/>
              <w:bottom w:w="40" w:type="dxa"/>
              <w:right w:w="40" w:type="dxa"/>
            </w:tcMar>
            <w:vAlign w:val="bottom"/>
          </w:tcPr>
          <w:p w14:paraId="608B6642"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5EDEEB35"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Disagree</w:t>
            </w:r>
          </w:p>
        </w:tc>
        <w:tc>
          <w:tcPr>
            <w:tcW w:w="4465" w:type="dxa"/>
            <w:tcMar>
              <w:top w:w="40" w:type="dxa"/>
              <w:left w:w="40" w:type="dxa"/>
              <w:bottom w:w="40" w:type="dxa"/>
              <w:right w:w="40" w:type="dxa"/>
            </w:tcMar>
            <w:vAlign w:val="bottom"/>
          </w:tcPr>
          <w:p w14:paraId="28F24C69"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 xml:space="preserve">La </w:t>
            </w:r>
            <w:proofErr w:type="spellStart"/>
            <w:r w:rsidRPr="007265BD">
              <w:rPr>
                <w:rFonts w:ascii="Calibri Light" w:eastAsia="Arial" w:hAnsi="Calibri Light" w:cs="Calibri Light"/>
                <w:sz w:val="20"/>
                <w:szCs w:val="20"/>
              </w:rPr>
              <w:t>konkorda</w:t>
            </w:r>
            <w:proofErr w:type="spellEnd"/>
          </w:p>
        </w:tc>
      </w:tr>
      <w:tr w:rsidR="004E7311" w:rsidRPr="007265BD" w14:paraId="46038A22" w14:textId="77777777" w:rsidTr="008744BE">
        <w:trPr>
          <w:trHeight w:val="315"/>
        </w:trPr>
        <w:tc>
          <w:tcPr>
            <w:tcW w:w="429" w:type="dxa"/>
            <w:tcMar>
              <w:top w:w="40" w:type="dxa"/>
              <w:left w:w="40" w:type="dxa"/>
              <w:bottom w:w="40" w:type="dxa"/>
              <w:right w:w="40" w:type="dxa"/>
            </w:tcMar>
            <w:vAlign w:val="bottom"/>
          </w:tcPr>
          <w:p w14:paraId="6EECC3A4"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0C1A4B04"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Strongly disagree</w:t>
            </w:r>
          </w:p>
        </w:tc>
        <w:tc>
          <w:tcPr>
            <w:tcW w:w="4465" w:type="dxa"/>
            <w:tcMar>
              <w:top w:w="40" w:type="dxa"/>
              <w:left w:w="40" w:type="dxa"/>
              <w:bottom w:w="40" w:type="dxa"/>
              <w:right w:w="40" w:type="dxa"/>
            </w:tcMar>
            <w:vAlign w:val="bottom"/>
          </w:tcPr>
          <w:p w14:paraId="67BC833C"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 xml:space="preserve">La </w:t>
            </w:r>
            <w:proofErr w:type="spellStart"/>
            <w:r w:rsidRPr="007265BD">
              <w:rPr>
                <w:rFonts w:ascii="Calibri Light" w:eastAsia="Arial" w:hAnsi="Calibri Light" w:cs="Calibri Light"/>
                <w:sz w:val="20"/>
                <w:szCs w:val="20"/>
              </w:rPr>
              <w:t>konkorda</w:t>
            </w:r>
            <w:proofErr w:type="spellEnd"/>
            <w:r w:rsidRPr="007265BD">
              <w:rPr>
                <w:rFonts w:ascii="Calibri Light" w:eastAsia="Arial" w:hAnsi="Calibri Light" w:cs="Calibri Light"/>
                <w:sz w:val="20"/>
                <w:szCs w:val="20"/>
              </w:rPr>
              <w:t xml:space="preserve"> </w:t>
            </w:r>
            <w:proofErr w:type="spellStart"/>
            <w:r w:rsidRPr="007265BD">
              <w:rPr>
                <w:rFonts w:ascii="Calibri Light" w:eastAsia="Arial" w:hAnsi="Calibri Light" w:cs="Calibri Light"/>
                <w:sz w:val="20"/>
                <w:szCs w:val="20"/>
              </w:rPr>
              <w:t>tebes</w:t>
            </w:r>
            <w:proofErr w:type="spellEnd"/>
          </w:p>
        </w:tc>
      </w:tr>
      <w:tr w:rsidR="004E7311" w:rsidRPr="007265BD" w14:paraId="1919F732" w14:textId="77777777" w:rsidTr="008744BE">
        <w:trPr>
          <w:trHeight w:val="315"/>
        </w:trPr>
        <w:tc>
          <w:tcPr>
            <w:tcW w:w="429" w:type="dxa"/>
            <w:tcMar>
              <w:top w:w="40" w:type="dxa"/>
              <w:left w:w="40" w:type="dxa"/>
              <w:bottom w:w="40" w:type="dxa"/>
              <w:right w:w="40" w:type="dxa"/>
            </w:tcMar>
            <w:vAlign w:val="bottom"/>
          </w:tcPr>
          <w:p w14:paraId="10D7256D"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28C38FBB"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How?</w:t>
            </w:r>
          </w:p>
        </w:tc>
        <w:tc>
          <w:tcPr>
            <w:tcW w:w="4465" w:type="dxa"/>
            <w:tcMar>
              <w:top w:w="40" w:type="dxa"/>
              <w:left w:w="40" w:type="dxa"/>
              <w:bottom w:w="40" w:type="dxa"/>
              <w:right w:w="40" w:type="dxa"/>
            </w:tcMar>
            <w:vAlign w:val="bottom"/>
          </w:tcPr>
          <w:p w14:paraId="716DB732" w14:textId="77777777" w:rsidR="004E7311" w:rsidRPr="007265BD" w:rsidRDefault="007461C5">
            <w:pPr>
              <w:widowControl w:val="0"/>
              <w:spacing w:after="0" w:line="276" w:lineRule="auto"/>
              <w:rPr>
                <w:rFonts w:ascii="Calibri Light" w:eastAsia="Arial" w:hAnsi="Calibri Light" w:cs="Calibri Light"/>
                <w:sz w:val="20"/>
                <w:szCs w:val="20"/>
              </w:rPr>
            </w:pPr>
            <w:proofErr w:type="spellStart"/>
            <w:r w:rsidRPr="007265BD">
              <w:rPr>
                <w:rFonts w:ascii="Calibri Light" w:eastAsia="Arial" w:hAnsi="Calibri Light" w:cs="Calibri Light"/>
                <w:sz w:val="20"/>
                <w:szCs w:val="20"/>
              </w:rPr>
              <w:t>Tanbasá</w:t>
            </w:r>
            <w:proofErr w:type="spellEnd"/>
            <w:r w:rsidRPr="007265BD">
              <w:rPr>
                <w:rFonts w:ascii="Calibri Light" w:eastAsia="Arial" w:hAnsi="Calibri Light" w:cs="Calibri Light"/>
                <w:sz w:val="20"/>
                <w:szCs w:val="20"/>
              </w:rPr>
              <w:t>?</w:t>
            </w:r>
          </w:p>
        </w:tc>
      </w:tr>
      <w:tr w:rsidR="004E7311" w:rsidRPr="007265BD" w14:paraId="02FDF126" w14:textId="77777777" w:rsidTr="008744BE">
        <w:trPr>
          <w:trHeight w:val="315"/>
        </w:trPr>
        <w:tc>
          <w:tcPr>
            <w:tcW w:w="429" w:type="dxa"/>
            <w:tcMar>
              <w:top w:w="40" w:type="dxa"/>
              <w:left w:w="40" w:type="dxa"/>
              <w:bottom w:w="40" w:type="dxa"/>
              <w:right w:w="40" w:type="dxa"/>
            </w:tcMar>
            <w:vAlign w:val="bottom"/>
          </w:tcPr>
          <w:p w14:paraId="142D00B9"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1D817E98"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0BE24857" w14:textId="77777777" w:rsidR="004E7311" w:rsidRPr="007265BD" w:rsidRDefault="004E7311">
            <w:pPr>
              <w:widowControl w:val="0"/>
              <w:spacing w:after="0" w:line="276" w:lineRule="auto"/>
              <w:rPr>
                <w:rFonts w:ascii="Calibri Light" w:eastAsia="Arial" w:hAnsi="Calibri Light" w:cs="Calibri Light"/>
                <w:sz w:val="20"/>
                <w:szCs w:val="20"/>
              </w:rPr>
            </w:pPr>
          </w:p>
        </w:tc>
      </w:tr>
      <w:tr w:rsidR="004E7311" w:rsidRPr="007265BD" w14:paraId="0C81B28D" w14:textId="77777777" w:rsidTr="008744BE">
        <w:trPr>
          <w:trHeight w:val="315"/>
        </w:trPr>
        <w:tc>
          <w:tcPr>
            <w:tcW w:w="429" w:type="dxa"/>
            <w:tcMar>
              <w:top w:w="40" w:type="dxa"/>
              <w:left w:w="40" w:type="dxa"/>
              <w:bottom w:w="40" w:type="dxa"/>
              <w:right w:w="40" w:type="dxa"/>
            </w:tcMar>
            <w:vAlign w:val="bottom"/>
          </w:tcPr>
          <w:p w14:paraId="6318F37A"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b/>
                <w:sz w:val="20"/>
                <w:szCs w:val="20"/>
              </w:rPr>
              <w:t>C</w:t>
            </w:r>
          </w:p>
        </w:tc>
        <w:tc>
          <w:tcPr>
            <w:tcW w:w="4465" w:type="dxa"/>
            <w:tcMar>
              <w:top w:w="40" w:type="dxa"/>
              <w:left w:w="40" w:type="dxa"/>
              <w:bottom w:w="40" w:type="dxa"/>
              <w:right w:w="40" w:type="dxa"/>
            </w:tcMar>
            <w:vAlign w:val="bottom"/>
          </w:tcPr>
          <w:p w14:paraId="4F4183C3"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b/>
                <w:sz w:val="20"/>
                <w:szCs w:val="20"/>
              </w:rPr>
              <w:t>Coherence</w:t>
            </w:r>
          </w:p>
        </w:tc>
        <w:tc>
          <w:tcPr>
            <w:tcW w:w="4465" w:type="dxa"/>
            <w:tcMar>
              <w:top w:w="40" w:type="dxa"/>
              <w:left w:w="40" w:type="dxa"/>
              <w:bottom w:w="40" w:type="dxa"/>
              <w:right w:w="40" w:type="dxa"/>
            </w:tcMar>
            <w:vAlign w:val="bottom"/>
          </w:tcPr>
          <w:p w14:paraId="1F68A4A9" w14:textId="77777777" w:rsidR="004E7311" w:rsidRPr="007265BD" w:rsidRDefault="007461C5">
            <w:pPr>
              <w:widowControl w:val="0"/>
              <w:spacing w:after="0" w:line="276" w:lineRule="auto"/>
              <w:rPr>
                <w:rFonts w:ascii="Calibri Light" w:eastAsia="Arial" w:hAnsi="Calibri Light" w:cs="Calibri Light"/>
                <w:sz w:val="20"/>
                <w:szCs w:val="20"/>
              </w:rPr>
            </w:pPr>
            <w:proofErr w:type="spellStart"/>
            <w:r w:rsidRPr="007265BD">
              <w:rPr>
                <w:rFonts w:ascii="Calibri Light" w:eastAsia="Arial" w:hAnsi="Calibri Light" w:cs="Calibri Light"/>
                <w:b/>
                <w:sz w:val="20"/>
                <w:szCs w:val="20"/>
              </w:rPr>
              <w:t>Koerénsia</w:t>
            </w:r>
            <w:proofErr w:type="spellEnd"/>
          </w:p>
        </w:tc>
      </w:tr>
      <w:tr w:rsidR="004E7311" w:rsidRPr="00871686" w14:paraId="5D5D505C" w14:textId="77777777" w:rsidTr="008744BE">
        <w:trPr>
          <w:trHeight w:val="750"/>
        </w:trPr>
        <w:tc>
          <w:tcPr>
            <w:tcW w:w="429" w:type="dxa"/>
            <w:tcMar>
              <w:top w:w="40" w:type="dxa"/>
              <w:left w:w="40" w:type="dxa"/>
              <w:bottom w:w="40" w:type="dxa"/>
              <w:right w:w="40" w:type="dxa"/>
            </w:tcMar>
            <w:vAlign w:val="bottom"/>
          </w:tcPr>
          <w:p w14:paraId="66AB85D1"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b/>
                <w:sz w:val="20"/>
                <w:szCs w:val="20"/>
              </w:rPr>
              <w:t>10</w:t>
            </w:r>
          </w:p>
        </w:tc>
        <w:tc>
          <w:tcPr>
            <w:tcW w:w="4465" w:type="dxa"/>
            <w:tcMar>
              <w:top w:w="40" w:type="dxa"/>
              <w:left w:w="40" w:type="dxa"/>
              <w:bottom w:w="40" w:type="dxa"/>
              <w:right w:w="40" w:type="dxa"/>
            </w:tcMar>
            <w:vAlign w:val="bottom"/>
          </w:tcPr>
          <w:p w14:paraId="5D397E69"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b/>
                <w:sz w:val="20"/>
                <w:szCs w:val="20"/>
              </w:rPr>
              <w:t>Are you enrolled in other employment / entrepreneurship facilitation programmes outside YEES?</w:t>
            </w:r>
          </w:p>
        </w:tc>
        <w:tc>
          <w:tcPr>
            <w:tcW w:w="4465" w:type="dxa"/>
            <w:tcMar>
              <w:top w:w="40" w:type="dxa"/>
              <w:left w:w="40" w:type="dxa"/>
              <w:bottom w:w="40" w:type="dxa"/>
              <w:right w:w="40" w:type="dxa"/>
            </w:tcMar>
            <w:vAlign w:val="bottom"/>
          </w:tcPr>
          <w:p w14:paraId="01B37A09" w14:textId="77777777" w:rsidR="004E7311" w:rsidRPr="007265BD" w:rsidRDefault="007461C5">
            <w:pPr>
              <w:widowControl w:val="0"/>
              <w:spacing w:after="0" w:line="276" w:lineRule="auto"/>
              <w:rPr>
                <w:rFonts w:ascii="Calibri Light" w:eastAsia="Arial" w:hAnsi="Calibri Light" w:cs="Calibri Light"/>
                <w:sz w:val="20"/>
                <w:szCs w:val="20"/>
                <w:lang w:val="pt-PT"/>
              </w:rPr>
            </w:pPr>
            <w:r w:rsidRPr="007265BD">
              <w:rPr>
                <w:rFonts w:ascii="Calibri Light" w:eastAsia="Arial" w:hAnsi="Calibri Light" w:cs="Calibri Light"/>
                <w:b/>
                <w:sz w:val="20"/>
                <w:szCs w:val="20"/>
                <w:lang w:val="pt-PT"/>
              </w:rPr>
              <w:t>Ita-boot rejistu ka tuir programa fasilitasaun empregu / emprezariedade sira seluk iha liur (aleinde YEES)?</w:t>
            </w:r>
          </w:p>
        </w:tc>
      </w:tr>
      <w:tr w:rsidR="004E7311" w:rsidRPr="007265BD" w14:paraId="4FDCF738" w14:textId="77777777" w:rsidTr="008744BE">
        <w:trPr>
          <w:trHeight w:val="315"/>
        </w:trPr>
        <w:tc>
          <w:tcPr>
            <w:tcW w:w="429" w:type="dxa"/>
            <w:tcMar>
              <w:top w:w="40" w:type="dxa"/>
              <w:left w:w="40" w:type="dxa"/>
              <w:bottom w:w="40" w:type="dxa"/>
              <w:right w:w="40" w:type="dxa"/>
            </w:tcMar>
            <w:vAlign w:val="bottom"/>
          </w:tcPr>
          <w:p w14:paraId="5FE0AFE4" w14:textId="77777777" w:rsidR="004E7311" w:rsidRPr="007265BD" w:rsidRDefault="004E7311">
            <w:pPr>
              <w:widowControl w:val="0"/>
              <w:spacing w:after="0" w:line="276" w:lineRule="auto"/>
              <w:rPr>
                <w:rFonts w:ascii="Calibri Light" w:eastAsia="Arial" w:hAnsi="Calibri Light" w:cs="Calibri Light"/>
                <w:sz w:val="20"/>
                <w:szCs w:val="20"/>
                <w:lang w:val="pt-PT"/>
              </w:rPr>
            </w:pPr>
          </w:p>
        </w:tc>
        <w:tc>
          <w:tcPr>
            <w:tcW w:w="4465" w:type="dxa"/>
            <w:tcMar>
              <w:top w:w="40" w:type="dxa"/>
              <w:left w:w="40" w:type="dxa"/>
              <w:bottom w:w="40" w:type="dxa"/>
              <w:right w:w="40" w:type="dxa"/>
            </w:tcMar>
            <w:vAlign w:val="bottom"/>
          </w:tcPr>
          <w:p w14:paraId="49C89FD6"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No</w:t>
            </w:r>
          </w:p>
        </w:tc>
        <w:tc>
          <w:tcPr>
            <w:tcW w:w="4465" w:type="dxa"/>
            <w:tcMar>
              <w:top w:w="40" w:type="dxa"/>
              <w:left w:w="40" w:type="dxa"/>
              <w:bottom w:w="40" w:type="dxa"/>
              <w:right w:w="40" w:type="dxa"/>
            </w:tcMar>
            <w:vAlign w:val="bottom"/>
          </w:tcPr>
          <w:p w14:paraId="30A89EB3"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Lae</w:t>
            </w:r>
          </w:p>
        </w:tc>
      </w:tr>
      <w:tr w:rsidR="004E7311" w:rsidRPr="007265BD" w14:paraId="535198C8" w14:textId="77777777" w:rsidTr="008744BE">
        <w:trPr>
          <w:trHeight w:val="315"/>
        </w:trPr>
        <w:tc>
          <w:tcPr>
            <w:tcW w:w="429" w:type="dxa"/>
            <w:tcMar>
              <w:top w:w="40" w:type="dxa"/>
              <w:left w:w="40" w:type="dxa"/>
              <w:bottom w:w="40" w:type="dxa"/>
              <w:right w:w="40" w:type="dxa"/>
            </w:tcMar>
            <w:vAlign w:val="bottom"/>
          </w:tcPr>
          <w:p w14:paraId="6B04F00A"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3779A186"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Yes</w:t>
            </w:r>
          </w:p>
        </w:tc>
        <w:tc>
          <w:tcPr>
            <w:tcW w:w="4465" w:type="dxa"/>
            <w:tcMar>
              <w:top w:w="40" w:type="dxa"/>
              <w:left w:w="40" w:type="dxa"/>
              <w:bottom w:w="40" w:type="dxa"/>
              <w:right w:w="40" w:type="dxa"/>
            </w:tcMar>
            <w:vAlign w:val="bottom"/>
          </w:tcPr>
          <w:p w14:paraId="50366F1D"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Sim</w:t>
            </w:r>
          </w:p>
        </w:tc>
      </w:tr>
      <w:tr w:rsidR="004E7311" w:rsidRPr="007265BD" w14:paraId="0345B6A6" w14:textId="77777777" w:rsidTr="008744BE">
        <w:trPr>
          <w:trHeight w:val="315"/>
        </w:trPr>
        <w:tc>
          <w:tcPr>
            <w:tcW w:w="429" w:type="dxa"/>
            <w:tcMar>
              <w:top w:w="40" w:type="dxa"/>
              <w:left w:w="40" w:type="dxa"/>
              <w:bottom w:w="40" w:type="dxa"/>
              <w:right w:w="40" w:type="dxa"/>
            </w:tcMar>
            <w:vAlign w:val="bottom"/>
          </w:tcPr>
          <w:p w14:paraId="7C5F040C"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642B46EE"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If yes, what are these programmes?</w:t>
            </w:r>
          </w:p>
        </w:tc>
        <w:tc>
          <w:tcPr>
            <w:tcW w:w="4465" w:type="dxa"/>
            <w:tcMar>
              <w:top w:w="40" w:type="dxa"/>
              <w:left w:w="40" w:type="dxa"/>
              <w:bottom w:w="40" w:type="dxa"/>
              <w:right w:w="40" w:type="dxa"/>
            </w:tcMar>
            <w:vAlign w:val="bottom"/>
          </w:tcPr>
          <w:p w14:paraId="6B4CFAFD" w14:textId="77777777" w:rsidR="004E7311" w:rsidRPr="007265BD" w:rsidRDefault="007461C5">
            <w:pPr>
              <w:widowControl w:val="0"/>
              <w:spacing w:after="0" w:line="276" w:lineRule="auto"/>
              <w:rPr>
                <w:rFonts w:ascii="Calibri Light" w:eastAsia="Arial" w:hAnsi="Calibri Light" w:cs="Calibri Light"/>
                <w:sz w:val="20"/>
                <w:szCs w:val="20"/>
              </w:rPr>
            </w:pPr>
            <w:proofErr w:type="spellStart"/>
            <w:r w:rsidRPr="007265BD">
              <w:rPr>
                <w:rFonts w:ascii="Calibri Light" w:eastAsia="Arial" w:hAnsi="Calibri Light" w:cs="Calibri Light"/>
                <w:sz w:val="20"/>
                <w:szCs w:val="20"/>
              </w:rPr>
              <w:t>Sekarik</w:t>
            </w:r>
            <w:proofErr w:type="spellEnd"/>
            <w:r w:rsidRPr="007265BD">
              <w:rPr>
                <w:rFonts w:ascii="Calibri Light" w:eastAsia="Arial" w:hAnsi="Calibri Light" w:cs="Calibri Light"/>
                <w:sz w:val="20"/>
                <w:szCs w:val="20"/>
              </w:rPr>
              <w:t xml:space="preserve"> sim, </w:t>
            </w:r>
            <w:proofErr w:type="spellStart"/>
            <w:r w:rsidRPr="007265BD">
              <w:rPr>
                <w:rFonts w:ascii="Calibri Light" w:eastAsia="Arial" w:hAnsi="Calibri Light" w:cs="Calibri Light"/>
                <w:sz w:val="20"/>
                <w:szCs w:val="20"/>
              </w:rPr>
              <w:t>programa</w:t>
            </w:r>
            <w:proofErr w:type="spellEnd"/>
            <w:r w:rsidRPr="007265BD">
              <w:rPr>
                <w:rFonts w:ascii="Calibri Light" w:eastAsia="Arial" w:hAnsi="Calibri Light" w:cs="Calibri Light"/>
                <w:sz w:val="20"/>
                <w:szCs w:val="20"/>
              </w:rPr>
              <w:t xml:space="preserve"> saida?</w:t>
            </w:r>
          </w:p>
        </w:tc>
      </w:tr>
      <w:tr w:rsidR="004E7311" w:rsidRPr="007265BD" w14:paraId="4B403C24" w14:textId="77777777" w:rsidTr="008744BE">
        <w:trPr>
          <w:trHeight w:val="315"/>
        </w:trPr>
        <w:tc>
          <w:tcPr>
            <w:tcW w:w="429" w:type="dxa"/>
            <w:tcMar>
              <w:top w:w="40" w:type="dxa"/>
              <w:left w:w="40" w:type="dxa"/>
              <w:bottom w:w="40" w:type="dxa"/>
              <w:right w:w="40" w:type="dxa"/>
            </w:tcMar>
            <w:vAlign w:val="bottom"/>
          </w:tcPr>
          <w:p w14:paraId="247C9FCD"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5C0B365E"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b/>
                <w:sz w:val="20"/>
                <w:szCs w:val="20"/>
              </w:rPr>
              <w:t>Effectiveness</w:t>
            </w:r>
          </w:p>
        </w:tc>
        <w:tc>
          <w:tcPr>
            <w:tcW w:w="4465" w:type="dxa"/>
            <w:tcMar>
              <w:top w:w="40" w:type="dxa"/>
              <w:left w:w="40" w:type="dxa"/>
              <w:bottom w:w="40" w:type="dxa"/>
              <w:right w:w="40" w:type="dxa"/>
            </w:tcMar>
            <w:vAlign w:val="bottom"/>
          </w:tcPr>
          <w:p w14:paraId="35319C26" w14:textId="77777777" w:rsidR="004E7311" w:rsidRPr="007265BD" w:rsidRDefault="007461C5">
            <w:pPr>
              <w:widowControl w:val="0"/>
              <w:spacing w:after="0" w:line="276" w:lineRule="auto"/>
              <w:rPr>
                <w:rFonts w:ascii="Calibri Light" w:eastAsia="Arial" w:hAnsi="Calibri Light" w:cs="Calibri Light"/>
                <w:sz w:val="20"/>
                <w:szCs w:val="20"/>
              </w:rPr>
            </w:pPr>
            <w:proofErr w:type="spellStart"/>
            <w:r w:rsidRPr="007265BD">
              <w:rPr>
                <w:rFonts w:ascii="Calibri Light" w:eastAsia="Arial" w:hAnsi="Calibri Light" w:cs="Calibri Light"/>
                <w:b/>
                <w:sz w:val="20"/>
                <w:szCs w:val="20"/>
              </w:rPr>
              <w:t>Efikásia</w:t>
            </w:r>
            <w:proofErr w:type="spellEnd"/>
          </w:p>
        </w:tc>
      </w:tr>
      <w:tr w:rsidR="004E7311" w:rsidRPr="00871686" w14:paraId="32FA796B" w14:textId="77777777" w:rsidTr="008744BE">
        <w:trPr>
          <w:trHeight w:val="525"/>
        </w:trPr>
        <w:tc>
          <w:tcPr>
            <w:tcW w:w="429" w:type="dxa"/>
            <w:tcMar>
              <w:top w:w="40" w:type="dxa"/>
              <w:left w:w="40" w:type="dxa"/>
              <w:bottom w:w="40" w:type="dxa"/>
              <w:right w:w="40" w:type="dxa"/>
            </w:tcMar>
            <w:vAlign w:val="bottom"/>
          </w:tcPr>
          <w:p w14:paraId="7A4FFEDA"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b/>
                <w:sz w:val="20"/>
                <w:szCs w:val="20"/>
              </w:rPr>
              <w:t>11</w:t>
            </w:r>
          </w:p>
        </w:tc>
        <w:tc>
          <w:tcPr>
            <w:tcW w:w="4465" w:type="dxa"/>
            <w:tcMar>
              <w:top w:w="40" w:type="dxa"/>
              <w:left w:w="40" w:type="dxa"/>
              <w:bottom w:w="40" w:type="dxa"/>
              <w:right w:w="40" w:type="dxa"/>
            </w:tcMar>
            <w:vAlign w:val="bottom"/>
          </w:tcPr>
          <w:p w14:paraId="69F0DFDD"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b/>
                <w:sz w:val="20"/>
                <w:szCs w:val="20"/>
              </w:rPr>
              <w:t>Are you satisfied with the way the YEES programme is being implemented?</w:t>
            </w:r>
          </w:p>
        </w:tc>
        <w:tc>
          <w:tcPr>
            <w:tcW w:w="4465" w:type="dxa"/>
            <w:tcMar>
              <w:top w:w="40" w:type="dxa"/>
              <w:left w:w="40" w:type="dxa"/>
              <w:bottom w:w="40" w:type="dxa"/>
              <w:right w:w="40" w:type="dxa"/>
            </w:tcMar>
            <w:vAlign w:val="bottom"/>
          </w:tcPr>
          <w:p w14:paraId="58C90610" w14:textId="77777777" w:rsidR="004E7311" w:rsidRPr="007265BD" w:rsidRDefault="007461C5">
            <w:pPr>
              <w:widowControl w:val="0"/>
              <w:spacing w:after="0" w:line="276" w:lineRule="auto"/>
              <w:rPr>
                <w:rFonts w:ascii="Calibri Light" w:eastAsia="Arial" w:hAnsi="Calibri Light" w:cs="Calibri Light"/>
                <w:sz w:val="20"/>
                <w:szCs w:val="20"/>
                <w:lang w:val="pt-PT"/>
              </w:rPr>
            </w:pPr>
            <w:r w:rsidRPr="007265BD">
              <w:rPr>
                <w:rFonts w:ascii="Calibri Light" w:eastAsia="Arial" w:hAnsi="Calibri Light" w:cs="Calibri Light"/>
                <w:b/>
                <w:sz w:val="20"/>
                <w:szCs w:val="20"/>
                <w:lang w:val="pt-PT"/>
              </w:rPr>
              <w:t>Ita-boot satisfeitu ho maneira implementasaun projetu YEES nian?</w:t>
            </w:r>
          </w:p>
        </w:tc>
      </w:tr>
      <w:tr w:rsidR="004E7311" w:rsidRPr="007265BD" w14:paraId="41EA1A0C" w14:textId="77777777" w:rsidTr="008744BE">
        <w:trPr>
          <w:trHeight w:val="315"/>
        </w:trPr>
        <w:tc>
          <w:tcPr>
            <w:tcW w:w="429" w:type="dxa"/>
            <w:tcMar>
              <w:top w:w="40" w:type="dxa"/>
              <w:left w:w="40" w:type="dxa"/>
              <w:bottom w:w="40" w:type="dxa"/>
              <w:right w:w="40" w:type="dxa"/>
            </w:tcMar>
            <w:vAlign w:val="bottom"/>
          </w:tcPr>
          <w:p w14:paraId="4E10BD09" w14:textId="77777777" w:rsidR="004E7311" w:rsidRPr="007265BD" w:rsidRDefault="004E7311">
            <w:pPr>
              <w:widowControl w:val="0"/>
              <w:spacing w:after="0" w:line="276" w:lineRule="auto"/>
              <w:rPr>
                <w:rFonts w:ascii="Calibri Light" w:eastAsia="Arial" w:hAnsi="Calibri Light" w:cs="Calibri Light"/>
                <w:sz w:val="20"/>
                <w:szCs w:val="20"/>
                <w:lang w:val="pt-PT"/>
              </w:rPr>
            </w:pPr>
          </w:p>
        </w:tc>
        <w:tc>
          <w:tcPr>
            <w:tcW w:w="4465" w:type="dxa"/>
            <w:tcMar>
              <w:top w:w="40" w:type="dxa"/>
              <w:left w:w="40" w:type="dxa"/>
              <w:bottom w:w="40" w:type="dxa"/>
              <w:right w:w="40" w:type="dxa"/>
            </w:tcMar>
            <w:vAlign w:val="bottom"/>
          </w:tcPr>
          <w:p w14:paraId="7330E0D4"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Very satisfied</w:t>
            </w:r>
          </w:p>
        </w:tc>
        <w:tc>
          <w:tcPr>
            <w:tcW w:w="4465" w:type="dxa"/>
            <w:tcMar>
              <w:top w:w="40" w:type="dxa"/>
              <w:left w:w="40" w:type="dxa"/>
              <w:bottom w:w="40" w:type="dxa"/>
              <w:right w:w="40" w:type="dxa"/>
            </w:tcMar>
            <w:vAlign w:val="bottom"/>
          </w:tcPr>
          <w:p w14:paraId="352E07B2" w14:textId="77777777" w:rsidR="004E7311" w:rsidRPr="007265BD" w:rsidRDefault="007461C5">
            <w:pPr>
              <w:widowControl w:val="0"/>
              <w:spacing w:after="0" w:line="276" w:lineRule="auto"/>
              <w:rPr>
                <w:rFonts w:ascii="Calibri Light" w:eastAsia="Arial" w:hAnsi="Calibri Light" w:cs="Calibri Light"/>
                <w:sz w:val="20"/>
                <w:szCs w:val="20"/>
              </w:rPr>
            </w:pPr>
            <w:proofErr w:type="spellStart"/>
            <w:r w:rsidRPr="007265BD">
              <w:rPr>
                <w:rFonts w:ascii="Calibri Light" w:eastAsia="Arial" w:hAnsi="Calibri Light" w:cs="Calibri Light"/>
                <w:sz w:val="20"/>
                <w:szCs w:val="20"/>
              </w:rPr>
              <w:t>Satisfeitu</w:t>
            </w:r>
            <w:proofErr w:type="spellEnd"/>
            <w:r w:rsidRPr="007265BD">
              <w:rPr>
                <w:rFonts w:ascii="Calibri Light" w:eastAsia="Arial" w:hAnsi="Calibri Light" w:cs="Calibri Light"/>
                <w:sz w:val="20"/>
                <w:szCs w:val="20"/>
              </w:rPr>
              <w:t xml:space="preserve"> </w:t>
            </w:r>
            <w:proofErr w:type="spellStart"/>
            <w:r w:rsidRPr="007265BD">
              <w:rPr>
                <w:rFonts w:ascii="Calibri Light" w:eastAsia="Arial" w:hAnsi="Calibri Light" w:cs="Calibri Light"/>
                <w:sz w:val="20"/>
                <w:szCs w:val="20"/>
              </w:rPr>
              <w:t>tebes</w:t>
            </w:r>
            <w:proofErr w:type="spellEnd"/>
          </w:p>
        </w:tc>
      </w:tr>
      <w:tr w:rsidR="004E7311" w:rsidRPr="007265BD" w14:paraId="19B76815" w14:textId="77777777" w:rsidTr="008744BE">
        <w:trPr>
          <w:trHeight w:val="315"/>
        </w:trPr>
        <w:tc>
          <w:tcPr>
            <w:tcW w:w="429" w:type="dxa"/>
            <w:tcMar>
              <w:top w:w="40" w:type="dxa"/>
              <w:left w:w="40" w:type="dxa"/>
              <w:bottom w:w="40" w:type="dxa"/>
              <w:right w:w="40" w:type="dxa"/>
            </w:tcMar>
            <w:vAlign w:val="bottom"/>
          </w:tcPr>
          <w:p w14:paraId="4CF604CB"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1522AFB3"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Satisfied</w:t>
            </w:r>
          </w:p>
        </w:tc>
        <w:tc>
          <w:tcPr>
            <w:tcW w:w="4465" w:type="dxa"/>
            <w:tcMar>
              <w:top w:w="40" w:type="dxa"/>
              <w:left w:w="40" w:type="dxa"/>
              <w:bottom w:w="40" w:type="dxa"/>
              <w:right w:w="40" w:type="dxa"/>
            </w:tcMar>
            <w:vAlign w:val="bottom"/>
          </w:tcPr>
          <w:p w14:paraId="6EBB123C" w14:textId="77777777" w:rsidR="004E7311" w:rsidRPr="007265BD" w:rsidRDefault="007461C5">
            <w:pPr>
              <w:widowControl w:val="0"/>
              <w:spacing w:after="0" w:line="276" w:lineRule="auto"/>
              <w:rPr>
                <w:rFonts w:ascii="Calibri Light" w:eastAsia="Arial" w:hAnsi="Calibri Light" w:cs="Calibri Light"/>
                <w:sz w:val="20"/>
                <w:szCs w:val="20"/>
              </w:rPr>
            </w:pPr>
            <w:proofErr w:type="spellStart"/>
            <w:r w:rsidRPr="007265BD">
              <w:rPr>
                <w:rFonts w:ascii="Calibri Light" w:eastAsia="Arial" w:hAnsi="Calibri Light" w:cs="Calibri Light"/>
                <w:sz w:val="20"/>
                <w:szCs w:val="20"/>
              </w:rPr>
              <w:t>Satisfeitu</w:t>
            </w:r>
            <w:proofErr w:type="spellEnd"/>
          </w:p>
        </w:tc>
      </w:tr>
      <w:tr w:rsidR="004E7311" w:rsidRPr="007265BD" w14:paraId="728843C8" w14:textId="77777777" w:rsidTr="008744BE">
        <w:trPr>
          <w:trHeight w:val="315"/>
        </w:trPr>
        <w:tc>
          <w:tcPr>
            <w:tcW w:w="429" w:type="dxa"/>
            <w:tcMar>
              <w:top w:w="40" w:type="dxa"/>
              <w:left w:w="40" w:type="dxa"/>
              <w:bottom w:w="40" w:type="dxa"/>
              <w:right w:w="40" w:type="dxa"/>
            </w:tcMar>
            <w:vAlign w:val="bottom"/>
          </w:tcPr>
          <w:p w14:paraId="2C20B0D7"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7D2CFF52"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Neutral</w:t>
            </w:r>
          </w:p>
        </w:tc>
        <w:tc>
          <w:tcPr>
            <w:tcW w:w="4465" w:type="dxa"/>
            <w:tcMar>
              <w:top w:w="40" w:type="dxa"/>
              <w:left w:w="40" w:type="dxa"/>
              <w:bottom w:w="40" w:type="dxa"/>
              <w:right w:w="40" w:type="dxa"/>
            </w:tcMar>
            <w:vAlign w:val="bottom"/>
          </w:tcPr>
          <w:p w14:paraId="424BD71D"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Neutral</w:t>
            </w:r>
          </w:p>
        </w:tc>
      </w:tr>
      <w:tr w:rsidR="004E7311" w:rsidRPr="007265BD" w14:paraId="60E11E7E" w14:textId="77777777" w:rsidTr="008744BE">
        <w:trPr>
          <w:trHeight w:val="315"/>
        </w:trPr>
        <w:tc>
          <w:tcPr>
            <w:tcW w:w="429" w:type="dxa"/>
            <w:tcMar>
              <w:top w:w="40" w:type="dxa"/>
              <w:left w:w="40" w:type="dxa"/>
              <w:bottom w:w="40" w:type="dxa"/>
              <w:right w:w="40" w:type="dxa"/>
            </w:tcMar>
            <w:vAlign w:val="bottom"/>
          </w:tcPr>
          <w:p w14:paraId="709D3E19"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5B643B64"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Dissatisfied</w:t>
            </w:r>
          </w:p>
        </w:tc>
        <w:tc>
          <w:tcPr>
            <w:tcW w:w="4465" w:type="dxa"/>
            <w:tcMar>
              <w:top w:w="40" w:type="dxa"/>
              <w:left w:w="40" w:type="dxa"/>
              <w:bottom w:w="40" w:type="dxa"/>
              <w:right w:w="40" w:type="dxa"/>
            </w:tcMar>
            <w:vAlign w:val="bottom"/>
          </w:tcPr>
          <w:p w14:paraId="2F476457"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 xml:space="preserve">La </w:t>
            </w:r>
            <w:proofErr w:type="spellStart"/>
            <w:r w:rsidRPr="007265BD">
              <w:rPr>
                <w:rFonts w:ascii="Calibri Light" w:eastAsia="Arial" w:hAnsi="Calibri Light" w:cs="Calibri Light"/>
                <w:sz w:val="20"/>
                <w:szCs w:val="20"/>
              </w:rPr>
              <w:t>satisfeitu</w:t>
            </w:r>
            <w:proofErr w:type="spellEnd"/>
          </w:p>
        </w:tc>
      </w:tr>
      <w:tr w:rsidR="004E7311" w:rsidRPr="007265BD" w14:paraId="0D894AE5" w14:textId="77777777" w:rsidTr="008744BE">
        <w:trPr>
          <w:trHeight w:val="315"/>
        </w:trPr>
        <w:tc>
          <w:tcPr>
            <w:tcW w:w="429" w:type="dxa"/>
            <w:tcMar>
              <w:top w:w="40" w:type="dxa"/>
              <w:left w:w="40" w:type="dxa"/>
              <w:bottom w:w="40" w:type="dxa"/>
              <w:right w:w="40" w:type="dxa"/>
            </w:tcMar>
            <w:vAlign w:val="bottom"/>
          </w:tcPr>
          <w:p w14:paraId="375BAD27"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530E81CA"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Very dissatisfied</w:t>
            </w:r>
          </w:p>
        </w:tc>
        <w:tc>
          <w:tcPr>
            <w:tcW w:w="4465" w:type="dxa"/>
            <w:tcMar>
              <w:top w:w="40" w:type="dxa"/>
              <w:left w:w="40" w:type="dxa"/>
              <w:bottom w:w="40" w:type="dxa"/>
              <w:right w:w="40" w:type="dxa"/>
            </w:tcMar>
            <w:vAlign w:val="bottom"/>
          </w:tcPr>
          <w:p w14:paraId="6E960D4E"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 xml:space="preserve">La </w:t>
            </w:r>
            <w:proofErr w:type="spellStart"/>
            <w:r w:rsidRPr="007265BD">
              <w:rPr>
                <w:rFonts w:ascii="Calibri Light" w:eastAsia="Arial" w:hAnsi="Calibri Light" w:cs="Calibri Light"/>
                <w:sz w:val="20"/>
                <w:szCs w:val="20"/>
              </w:rPr>
              <w:t>satisfeitu</w:t>
            </w:r>
            <w:proofErr w:type="spellEnd"/>
            <w:r w:rsidRPr="007265BD">
              <w:rPr>
                <w:rFonts w:ascii="Calibri Light" w:eastAsia="Arial" w:hAnsi="Calibri Light" w:cs="Calibri Light"/>
                <w:sz w:val="20"/>
                <w:szCs w:val="20"/>
              </w:rPr>
              <w:t xml:space="preserve"> </w:t>
            </w:r>
            <w:proofErr w:type="spellStart"/>
            <w:r w:rsidRPr="007265BD">
              <w:rPr>
                <w:rFonts w:ascii="Calibri Light" w:eastAsia="Arial" w:hAnsi="Calibri Light" w:cs="Calibri Light"/>
                <w:sz w:val="20"/>
                <w:szCs w:val="20"/>
              </w:rPr>
              <w:t>tebes</w:t>
            </w:r>
            <w:proofErr w:type="spellEnd"/>
          </w:p>
        </w:tc>
      </w:tr>
      <w:tr w:rsidR="004E7311" w:rsidRPr="007265BD" w14:paraId="4CDA88D9" w14:textId="77777777" w:rsidTr="008744BE">
        <w:trPr>
          <w:trHeight w:val="315"/>
        </w:trPr>
        <w:tc>
          <w:tcPr>
            <w:tcW w:w="429" w:type="dxa"/>
            <w:tcMar>
              <w:top w:w="40" w:type="dxa"/>
              <w:left w:w="40" w:type="dxa"/>
              <w:bottom w:w="40" w:type="dxa"/>
              <w:right w:w="40" w:type="dxa"/>
            </w:tcMar>
            <w:vAlign w:val="bottom"/>
          </w:tcPr>
          <w:p w14:paraId="670AF9D9"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2B1FDEB0"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Comments</w:t>
            </w:r>
          </w:p>
        </w:tc>
        <w:tc>
          <w:tcPr>
            <w:tcW w:w="4465" w:type="dxa"/>
            <w:tcMar>
              <w:top w:w="40" w:type="dxa"/>
              <w:left w:w="40" w:type="dxa"/>
              <w:bottom w:w="40" w:type="dxa"/>
              <w:right w:w="40" w:type="dxa"/>
            </w:tcMar>
            <w:vAlign w:val="bottom"/>
          </w:tcPr>
          <w:p w14:paraId="00AECC26" w14:textId="77777777" w:rsidR="004E7311" w:rsidRPr="007265BD" w:rsidRDefault="007461C5">
            <w:pPr>
              <w:widowControl w:val="0"/>
              <w:spacing w:after="0" w:line="276" w:lineRule="auto"/>
              <w:rPr>
                <w:rFonts w:ascii="Calibri Light" w:eastAsia="Arial" w:hAnsi="Calibri Light" w:cs="Calibri Light"/>
                <w:sz w:val="20"/>
                <w:szCs w:val="20"/>
              </w:rPr>
            </w:pPr>
            <w:proofErr w:type="spellStart"/>
            <w:r w:rsidRPr="007265BD">
              <w:rPr>
                <w:rFonts w:ascii="Calibri Light" w:eastAsia="Arial" w:hAnsi="Calibri Light" w:cs="Calibri Light"/>
                <w:sz w:val="20"/>
                <w:szCs w:val="20"/>
              </w:rPr>
              <w:t>Komentáriu</w:t>
            </w:r>
            <w:proofErr w:type="spellEnd"/>
          </w:p>
        </w:tc>
      </w:tr>
      <w:tr w:rsidR="004E7311" w:rsidRPr="007265BD" w14:paraId="5B48F3E3" w14:textId="77777777" w:rsidTr="008744BE">
        <w:trPr>
          <w:trHeight w:val="975"/>
        </w:trPr>
        <w:tc>
          <w:tcPr>
            <w:tcW w:w="429" w:type="dxa"/>
            <w:tcMar>
              <w:top w:w="40" w:type="dxa"/>
              <w:left w:w="40" w:type="dxa"/>
              <w:bottom w:w="40" w:type="dxa"/>
              <w:right w:w="40" w:type="dxa"/>
            </w:tcMar>
            <w:vAlign w:val="bottom"/>
          </w:tcPr>
          <w:p w14:paraId="76C0CBC4"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b/>
                <w:sz w:val="20"/>
                <w:szCs w:val="20"/>
              </w:rPr>
              <w:t>12</w:t>
            </w:r>
          </w:p>
        </w:tc>
        <w:tc>
          <w:tcPr>
            <w:tcW w:w="4465" w:type="dxa"/>
            <w:tcMar>
              <w:top w:w="40" w:type="dxa"/>
              <w:left w:w="40" w:type="dxa"/>
              <w:bottom w:w="40" w:type="dxa"/>
              <w:right w:w="40" w:type="dxa"/>
            </w:tcMar>
            <w:vAlign w:val="bottom"/>
          </w:tcPr>
          <w:p w14:paraId="5D5608D3"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b/>
                <w:sz w:val="20"/>
                <w:szCs w:val="20"/>
              </w:rPr>
              <w:t>Are you confident that the programme will help you find a job, qualified employees, or be a successful entrepreneur?</w:t>
            </w:r>
          </w:p>
        </w:tc>
        <w:tc>
          <w:tcPr>
            <w:tcW w:w="4465" w:type="dxa"/>
            <w:tcMar>
              <w:top w:w="40" w:type="dxa"/>
              <w:left w:w="40" w:type="dxa"/>
              <w:bottom w:w="40" w:type="dxa"/>
              <w:right w:w="40" w:type="dxa"/>
            </w:tcMar>
            <w:vAlign w:val="bottom"/>
          </w:tcPr>
          <w:p w14:paraId="489D72C6"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b/>
                <w:sz w:val="20"/>
                <w:szCs w:val="20"/>
              </w:rPr>
              <w:t xml:space="preserve">Ita-boot </w:t>
            </w:r>
            <w:proofErr w:type="spellStart"/>
            <w:r w:rsidRPr="007265BD">
              <w:rPr>
                <w:rFonts w:ascii="Calibri Light" w:eastAsia="Arial" w:hAnsi="Calibri Light" w:cs="Calibri Light"/>
                <w:b/>
                <w:sz w:val="20"/>
                <w:szCs w:val="20"/>
              </w:rPr>
              <w:t>iha</w:t>
            </w:r>
            <w:proofErr w:type="spellEnd"/>
            <w:r w:rsidRPr="007265BD">
              <w:rPr>
                <w:rFonts w:ascii="Calibri Light" w:eastAsia="Arial" w:hAnsi="Calibri Light" w:cs="Calibri Light"/>
                <w:b/>
                <w:sz w:val="20"/>
                <w:szCs w:val="20"/>
              </w:rPr>
              <w:t xml:space="preserve"> </w:t>
            </w:r>
            <w:proofErr w:type="spellStart"/>
            <w:r w:rsidRPr="007265BD">
              <w:rPr>
                <w:rFonts w:ascii="Calibri Light" w:eastAsia="Arial" w:hAnsi="Calibri Light" w:cs="Calibri Light"/>
                <w:b/>
                <w:sz w:val="20"/>
                <w:szCs w:val="20"/>
              </w:rPr>
              <w:t>konfiansa</w:t>
            </w:r>
            <w:proofErr w:type="spellEnd"/>
            <w:r w:rsidRPr="007265BD">
              <w:rPr>
                <w:rFonts w:ascii="Calibri Light" w:eastAsia="Arial" w:hAnsi="Calibri Light" w:cs="Calibri Light"/>
                <w:b/>
                <w:sz w:val="20"/>
                <w:szCs w:val="20"/>
              </w:rPr>
              <w:t xml:space="preserve"> katak </w:t>
            </w:r>
            <w:proofErr w:type="spellStart"/>
            <w:r w:rsidRPr="007265BD">
              <w:rPr>
                <w:rFonts w:ascii="Calibri Light" w:eastAsia="Arial" w:hAnsi="Calibri Light" w:cs="Calibri Light"/>
                <w:b/>
                <w:sz w:val="20"/>
                <w:szCs w:val="20"/>
              </w:rPr>
              <w:t>programa</w:t>
            </w:r>
            <w:proofErr w:type="spellEnd"/>
            <w:r w:rsidRPr="007265BD">
              <w:rPr>
                <w:rFonts w:ascii="Calibri Light" w:eastAsia="Arial" w:hAnsi="Calibri Light" w:cs="Calibri Light"/>
                <w:b/>
                <w:sz w:val="20"/>
                <w:szCs w:val="20"/>
              </w:rPr>
              <w:t xml:space="preserve"> ne'e sei ajuda </w:t>
            </w:r>
            <w:proofErr w:type="spellStart"/>
            <w:r w:rsidRPr="007265BD">
              <w:rPr>
                <w:rFonts w:ascii="Calibri Light" w:eastAsia="Arial" w:hAnsi="Calibri Light" w:cs="Calibri Light"/>
                <w:b/>
                <w:sz w:val="20"/>
                <w:szCs w:val="20"/>
              </w:rPr>
              <w:t>ita</w:t>
            </w:r>
            <w:proofErr w:type="spellEnd"/>
            <w:r w:rsidRPr="007265BD">
              <w:rPr>
                <w:rFonts w:ascii="Calibri Light" w:eastAsia="Arial" w:hAnsi="Calibri Light" w:cs="Calibri Light"/>
                <w:b/>
                <w:sz w:val="20"/>
                <w:szCs w:val="20"/>
              </w:rPr>
              <w:t xml:space="preserve">-boot atu hetan </w:t>
            </w:r>
            <w:proofErr w:type="spellStart"/>
            <w:r w:rsidRPr="007265BD">
              <w:rPr>
                <w:rFonts w:ascii="Calibri Light" w:eastAsia="Arial" w:hAnsi="Calibri Light" w:cs="Calibri Light"/>
                <w:b/>
                <w:sz w:val="20"/>
                <w:szCs w:val="20"/>
              </w:rPr>
              <w:t>serbisu</w:t>
            </w:r>
            <w:proofErr w:type="spellEnd"/>
            <w:r w:rsidRPr="007265BD">
              <w:rPr>
                <w:rFonts w:ascii="Calibri Light" w:eastAsia="Arial" w:hAnsi="Calibri Light" w:cs="Calibri Light"/>
                <w:b/>
                <w:sz w:val="20"/>
                <w:szCs w:val="20"/>
              </w:rPr>
              <w:t xml:space="preserve">, </w:t>
            </w:r>
            <w:proofErr w:type="spellStart"/>
            <w:r w:rsidRPr="007265BD">
              <w:rPr>
                <w:rFonts w:ascii="Calibri Light" w:eastAsia="Arial" w:hAnsi="Calibri Light" w:cs="Calibri Light"/>
                <w:b/>
                <w:sz w:val="20"/>
                <w:szCs w:val="20"/>
              </w:rPr>
              <w:t>funsionáriu</w:t>
            </w:r>
            <w:proofErr w:type="spellEnd"/>
            <w:r w:rsidRPr="007265BD">
              <w:rPr>
                <w:rFonts w:ascii="Calibri Light" w:eastAsia="Arial" w:hAnsi="Calibri Light" w:cs="Calibri Light"/>
                <w:b/>
                <w:sz w:val="20"/>
                <w:szCs w:val="20"/>
              </w:rPr>
              <w:t xml:space="preserve"> </w:t>
            </w:r>
            <w:proofErr w:type="spellStart"/>
            <w:r w:rsidRPr="007265BD">
              <w:rPr>
                <w:rFonts w:ascii="Calibri Light" w:eastAsia="Arial" w:hAnsi="Calibri Light" w:cs="Calibri Light"/>
                <w:b/>
                <w:sz w:val="20"/>
                <w:szCs w:val="20"/>
              </w:rPr>
              <w:t>sira</w:t>
            </w:r>
            <w:proofErr w:type="spellEnd"/>
            <w:r w:rsidRPr="007265BD">
              <w:rPr>
                <w:rFonts w:ascii="Calibri Light" w:eastAsia="Arial" w:hAnsi="Calibri Light" w:cs="Calibri Light"/>
                <w:b/>
                <w:sz w:val="20"/>
                <w:szCs w:val="20"/>
              </w:rPr>
              <w:t xml:space="preserve"> </w:t>
            </w:r>
            <w:proofErr w:type="spellStart"/>
            <w:r w:rsidRPr="007265BD">
              <w:rPr>
                <w:rFonts w:ascii="Calibri Light" w:eastAsia="Arial" w:hAnsi="Calibri Light" w:cs="Calibri Light"/>
                <w:b/>
                <w:sz w:val="20"/>
                <w:szCs w:val="20"/>
              </w:rPr>
              <w:t>ne'ebé</w:t>
            </w:r>
            <w:proofErr w:type="spellEnd"/>
            <w:r w:rsidRPr="007265BD">
              <w:rPr>
                <w:rFonts w:ascii="Calibri Light" w:eastAsia="Arial" w:hAnsi="Calibri Light" w:cs="Calibri Light"/>
                <w:b/>
                <w:sz w:val="20"/>
                <w:szCs w:val="20"/>
              </w:rPr>
              <w:t xml:space="preserve"> </w:t>
            </w:r>
            <w:proofErr w:type="spellStart"/>
            <w:r w:rsidRPr="007265BD">
              <w:rPr>
                <w:rFonts w:ascii="Calibri Light" w:eastAsia="Arial" w:hAnsi="Calibri Light" w:cs="Calibri Light"/>
                <w:b/>
                <w:sz w:val="20"/>
                <w:szCs w:val="20"/>
              </w:rPr>
              <w:t>kualifikadu</w:t>
            </w:r>
            <w:proofErr w:type="spellEnd"/>
            <w:r w:rsidRPr="007265BD">
              <w:rPr>
                <w:rFonts w:ascii="Calibri Light" w:eastAsia="Arial" w:hAnsi="Calibri Light" w:cs="Calibri Light"/>
                <w:b/>
                <w:sz w:val="20"/>
                <w:szCs w:val="20"/>
              </w:rPr>
              <w:t xml:space="preserve">, ka </w:t>
            </w:r>
            <w:proofErr w:type="spellStart"/>
            <w:r w:rsidRPr="007265BD">
              <w:rPr>
                <w:rFonts w:ascii="Calibri Light" w:eastAsia="Arial" w:hAnsi="Calibri Light" w:cs="Calibri Light"/>
                <w:b/>
                <w:sz w:val="20"/>
                <w:szCs w:val="20"/>
              </w:rPr>
              <w:t>sai</w:t>
            </w:r>
            <w:proofErr w:type="spellEnd"/>
            <w:r w:rsidRPr="007265BD">
              <w:rPr>
                <w:rFonts w:ascii="Calibri Light" w:eastAsia="Arial" w:hAnsi="Calibri Light" w:cs="Calibri Light"/>
                <w:b/>
                <w:sz w:val="20"/>
                <w:szCs w:val="20"/>
              </w:rPr>
              <w:t xml:space="preserve"> </w:t>
            </w:r>
            <w:proofErr w:type="spellStart"/>
            <w:r w:rsidRPr="007265BD">
              <w:rPr>
                <w:rFonts w:ascii="Calibri Light" w:eastAsia="Arial" w:hAnsi="Calibri Light" w:cs="Calibri Light"/>
                <w:b/>
                <w:sz w:val="20"/>
                <w:szCs w:val="20"/>
              </w:rPr>
              <w:t>emprezáriu</w:t>
            </w:r>
            <w:proofErr w:type="spellEnd"/>
            <w:r w:rsidRPr="007265BD">
              <w:rPr>
                <w:rFonts w:ascii="Calibri Light" w:eastAsia="Arial" w:hAnsi="Calibri Light" w:cs="Calibri Light"/>
                <w:b/>
                <w:sz w:val="20"/>
                <w:szCs w:val="20"/>
              </w:rPr>
              <w:t xml:space="preserve"> </w:t>
            </w:r>
            <w:proofErr w:type="spellStart"/>
            <w:r w:rsidRPr="007265BD">
              <w:rPr>
                <w:rFonts w:ascii="Calibri Light" w:eastAsia="Arial" w:hAnsi="Calibri Light" w:cs="Calibri Light"/>
                <w:b/>
                <w:sz w:val="20"/>
                <w:szCs w:val="20"/>
              </w:rPr>
              <w:t>ne'ebé</w:t>
            </w:r>
            <w:proofErr w:type="spellEnd"/>
            <w:r w:rsidRPr="007265BD">
              <w:rPr>
                <w:rFonts w:ascii="Calibri Light" w:eastAsia="Arial" w:hAnsi="Calibri Light" w:cs="Calibri Light"/>
                <w:b/>
                <w:sz w:val="20"/>
                <w:szCs w:val="20"/>
              </w:rPr>
              <w:t xml:space="preserve"> </w:t>
            </w:r>
            <w:proofErr w:type="spellStart"/>
            <w:r w:rsidRPr="007265BD">
              <w:rPr>
                <w:rFonts w:ascii="Calibri Light" w:eastAsia="Arial" w:hAnsi="Calibri Light" w:cs="Calibri Light"/>
                <w:b/>
                <w:sz w:val="20"/>
                <w:szCs w:val="20"/>
              </w:rPr>
              <w:t>susesu</w:t>
            </w:r>
            <w:proofErr w:type="spellEnd"/>
            <w:r w:rsidRPr="007265BD">
              <w:rPr>
                <w:rFonts w:ascii="Calibri Light" w:eastAsia="Arial" w:hAnsi="Calibri Light" w:cs="Calibri Light"/>
                <w:b/>
                <w:sz w:val="20"/>
                <w:szCs w:val="20"/>
              </w:rPr>
              <w:t>?</w:t>
            </w:r>
          </w:p>
        </w:tc>
      </w:tr>
      <w:tr w:rsidR="004E7311" w:rsidRPr="007265BD" w14:paraId="3F0696D3" w14:textId="77777777" w:rsidTr="008744BE">
        <w:trPr>
          <w:trHeight w:val="315"/>
        </w:trPr>
        <w:tc>
          <w:tcPr>
            <w:tcW w:w="429" w:type="dxa"/>
            <w:tcMar>
              <w:top w:w="40" w:type="dxa"/>
              <w:left w:w="40" w:type="dxa"/>
              <w:bottom w:w="40" w:type="dxa"/>
              <w:right w:w="40" w:type="dxa"/>
            </w:tcMar>
            <w:vAlign w:val="bottom"/>
          </w:tcPr>
          <w:p w14:paraId="18C14321"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4938FF89"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Very confident</w:t>
            </w:r>
          </w:p>
        </w:tc>
        <w:tc>
          <w:tcPr>
            <w:tcW w:w="4465" w:type="dxa"/>
            <w:tcMar>
              <w:top w:w="40" w:type="dxa"/>
              <w:left w:w="40" w:type="dxa"/>
              <w:bottom w:w="40" w:type="dxa"/>
              <w:right w:w="40" w:type="dxa"/>
            </w:tcMar>
            <w:vAlign w:val="bottom"/>
          </w:tcPr>
          <w:p w14:paraId="2AB00D9A" w14:textId="77777777" w:rsidR="004E7311" w:rsidRPr="007265BD" w:rsidRDefault="007461C5">
            <w:pPr>
              <w:widowControl w:val="0"/>
              <w:spacing w:after="0" w:line="276" w:lineRule="auto"/>
              <w:rPr>
                <w:rFonts w:ascii="Calibri Light" w:eastAsia="Arial" w:hAnsi="Calibri Light" w:cs="Calibri Light"/>
                <w:sz w:val="20"/>
                <w:szCs w:val="20"/>
              </w:rPr>
            </w:pPr>
            <w:proofErr w:type="spellStart"/>
            <w:r w:rsidRPr="007265BD">
              <w:rPr>
                <w:rFonts w:ascii="Calibri Light" w:eastAsia="Arial" w:hAnsi="Calibri Light" w:cs="Calibri Light"/>
                <w:sz w:val="20"/>
                <w:szCs w:val="20"/>
              </w:rPr>
              <w:t>Fiar</w:t>
            </w:r>
            <w:proofErr w:type="spellEnd"/>
            <w:r w:rsidRPr="007265BD">
              <w:rPr>
                <w:rFonts w:ascii="Calibri Light" w:eastAsia="Arial" w:hAnsi="Calibri Light" w:cs="Calibri Light"/>
                <w:sz w:val="20"/>
                <w:szCs w:val="20"/>
              </w:rPr>
              <w:t xml:space="preserve"> </w:t>
            </w:r>
            <w:proofErr w:type="spellStart"/>
            <w:r w:rsidRPr="007265BD">
              <w:rPr>
                <w:rFonts w:ascii="Calibri Light" w:eastAsia="Arial" w:hAnsi="Calibri Light" w:cs="Calibri Light"/>
                <w:sz w:val="20"/>
                <w:szCs w:val="20"/>
              </w:rPr>
              <w:t>tebes</w:t>
            </w:r>
            <w:proofErr w:type="spellEnd"/>
          </w:p>
        </w:tc>
      </w:tr>
      <w:tr w:rsidR="004E7311" w:rsidRPr="007265BD" w14:paraId="53AA2633" w14:textId="77777777" w:rsidTr="008744BE">
        <w:trPr>
          <w:trHeight w:val="315"/>
        </w:trPr>
        <w:tc>
          <w:tcPr>
            <w:tcW w:w="429" w:type="dxa"/>
            <w:tcMar>
              <w:top w:w="40" w:type="dxa"/>
              <w:left w:w="40" w:type="dxa"/>
              <w:bottom w:w="40" w:type="dxa"/>
              <w:right w:w="40" w:type="dxa"/>
            </w:tcMar>
            <w:vAlign w:val="bottom"/>
          </w:tcPr>
          <w:p w14:paraId="7AD4FA3C"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5790CAFA"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Confident</w:t>
            </w:r>
          </w:p>
        </w:tc>
        <w:tc>
          <w:tcPr>
            <w:tcW w:w="4465" w:type="dxa"/>
            <w:tcMar>
              <w:top w:w="40" w:type="dxa"/>
              <w:left w:w="40" w:type="dxa"/>
              <w:bottom w:w="40" w:type="dxa"/>
              <w:right w:w="40" w:type="dxa"/>
            </w:tcMar>
            <w:vAlign w:val="bottom"/>
          </w:tcPr>
          <w:p w14:paraId="68C7CA56" w14:textId="77777777" w:rsidR="004E7311" w:rsidRPr="007265BD" w:rsidRDefault="007461C5">
            <w:pPr>
              <w:widowControl w:val="0"/>
              <w:spacing w:after="0" w:line="276" w:lineRule="auto"/>
              <w:rPr>
                <w:rFonts w:ascii="Calibri Light" w:eastAsia="Arial" w:hAnsi="Calibri Light" w:cs="Calibri Light"/>
                <w:sz w:val="20"/>
                <w:szCs w:val="20"/>
              </w:rPr>
            </w:pPr>
            <w:proofErr w:type="spellStart"/>
            <w:r w:rsidRPr="007265BD">
              <w:rPr>
                <w:rFonts w:ascii="Calibri Light" w:eastAsia="Arial" w:hAnsi="Calibri Light" w:cs="Calibri Light"/>
                <w:sz w:val="20"/>
                <w:szCs w:val="20"/>
              </w:rPr>
              <w:t>Fiar</w:t>
            </w:r>
            <w:proofErr w:type="spellEnd"/>
          </w:p>
        </w:tc>
      </w:tr>
      <w:tr w:rsidR="004E7311" w:rsidRPr="007265BD" w14:paraId="3B890DE6" w14:textId="77777777" w:rsidTr="008744BE">
        <w:trPr>
          <w:trHeight w:val="315"/>
        </w:trPr>
        <w:tc>
          <w:tcPr>
            <w:tcW w:w="429" w:type="dxa"/>
            <w:tcMar>
              <w:top w:w="40" w:type="dxa"/>
              <w:left w:w="40" w:type="dxa"/>
              <w:bottom w:w="40" w:type="dxa"/>
              <w:right w:w="40" w:type="dxa"/>
            </w:tcMar>
            <w:vAlign w:val="bottom"/>
          </w:tcPr>
          <w:p w14:paraId="41884E04"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2525C0FA"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Neutral</w:t>
            </w:r>
          </w:p>
        </w:tc>
        <w:tc>
          <w:tcPr>
            <w:tcW w:w="4465" w:type="dxa"/>
            <w:tcMar>
              <w:top w:w="40" w:type="dxa"/>
              <w:left w:w="40" w:type="dxa"/>
              <w:bottom w:w="40" w:type="dxa"/>
              <w:right w:w="40" w:type="dxa"/>
            </w:tcMar>
            <w:vAlign w:val="bottom"/>
          </w:tcPr>
          <w:p w14:paraId="34690246"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Neutral</w:t>
            </w:r>
          </w:p>
        </w:tc>
      </w:tr>
      <w:tr w:rsidR="004E7311" w:rsidRPr="007265BD" w14:paraId="7A084F6C" w14:textId="77777777" w:rsidTr="008744BE">
        <w:trPr>
          <w:trHeight w:val="315"/>
        </w:trPr>
        <w:tc>
          <w:tcPr>
            <w:tcW w:w="429" w:type="dxa"/>
            <w:tcMar>
              <w:top w:w="40" w:type="dxa"/>
              <w:left w:w="40" w:type="dxa"/>
              <w:bottom w:w="40" w:type="dxa"/>
              <w:right w:w="40" w:type="dxa"/>
            </w:tcMar>
            <w:vAlign w:val="bottom"/>
          </w:tcPr>
          <w:p w14:paraId="13E6FB90"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1F4D6FF9"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Not so confident</w:t>
            </w:r>
          </w:p>
        </w:tc>
        <w:tc>
          <w:tcPr>
            <w:tcW w:w="4465" w:type="dxa"/>
            <w:tcMar>
              <w:top w:w="40" w:type="dxa"/>
              <w:left w:w="40" w:type="dxa"/>
              <w:bottom w:w="40" w:type="dxa"/>
              <w:right w:w="40" w:type="dxa"/>
            </w:tcMar>
            <w:vAlign w:val="bottom"/>
          </w:tcPr>
          <w:p w14:paraId="78CD60D2"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 xml:space="preserve">Ladun </w:t>
            </w:r>
            <w:proofErr w:type="spellStart"/>
            <w:r w:rsidRPr="007265BD">
              <w:rPr>
                <w:rFonts w:ascii="Calibri Light" w:eastAsia="Arial" w:hAnsi="Calibri Light" w:cs="Calibri Light"/>
                <w:sz w:val="20"/>
                <w:szCs w:val="20"/>
              </w:rPr>
              <w:t>fiar</w:t>
            </w:r>
            <w:proofErr w:type="spellEnd"/>
          </w:p>
        </w:tc>
      </w:tr>
      <w:tr w:rsidR="004E7311" w:rsidRPr="007265BD" w14:paraId="0E587E37" w14:textId="77777777" w:rsidTr="008744BE">
        <w:trPr>
          <w:trHeight w:val="315"/>
        </w:trPr>
        <w:tc>
          <w:tcPr>
            <w:tcW w:w="429" w:type="dxa"/>
            <w:tcMar>
              <w:top w:w="40" w:type="dxa"/>
              <w:left w:w="40" w:type="dxa"/>
              <w:bottom w:w="40" w:type="dxa"/>
              <w:right w:w="40" w:type="dxa"/>
            </w:tcMar>
            <w:vAlign w:val="bottom"/>
          </w:tcPr>
          <w:p w14:paraId="2BDBDB3F"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2C76C0DA"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Very discouraged</w:t>
            </w:r>
          </w:p>
        </w:tc>
        <w:tc>
          <w:tcPr>
            <w:tcW w:w="4465" w:type="dxa"/>
            <w:tcMar>
              <w:top w:w="40" w:type="dxa"/>
              <w:left w:w="40" w:type="dxa"/>
              <w:bottom w:w="40" w:type="dxa"/>
              <w:right w:w="40" w:type="dxa"/>
            </w:tcMar>
            <w:vAlign w:val="bottom"/>
          </w:tcPr>
          <w:p w14:paraId="62D1312D" w14:textId="77777777" w:rsidR="004E7311" w:rsidRPr="007265BD" w:rsidRDefault="007461C5">
            <w:pPr>
              <w:widowControl w:val="0"/>
              <w:spacing w:after="0" w:line="276" w:lineRule="auto"/>
              <w:rPr>
                <w:rFonts w:ascii="Calibri Light" w:eastAsia="Arial" w:hAnsi="Calibri Light" w:cs="Calibri Light"/>
                <w:sz w:val="20"/>
                <w:szCs w:val="20"/>
              </w:rPr>
            </w:pPr>
            <w:proofErr w:type="spellStart"/>
            <w:r w:rsidRPr="007265BD">
              <w:rPr>
                <w:rFonts w:ascii="Calibri Light" w:eastAsia="Arial" w:hAnsi="Calibri Light" w:cs="Calibri Light"/>
                <w:sz w:val="20"/>
                <w:szCs w:val="20"/>
              </w:rPr>
              <w:t>Dezenkorajadu</w:t>
            </w:r>
            <w:proofErr w:type="spellEnd"/>
            <w:r w:rsidRPr="007265BD">
              <w:rPr>
                <w:rFonts w:ascii="Calibri Light" w:eastAsia="Arial" w:hAnsi="Calibri Light" w:cs="Calibri Light"/>
                <w:sz w:val="20"/>
                <w:szCs w:val="20"/>
              </w:rPr>
              <w:t xml:space="preserve"> </w:t>
            </w:r>
            <w:proofErr w:type="spellStart"/>
            <w:r w:rsidRPr="007265BD">
              <w:rPr>
                <w:rFonts w:ascii="Calibri Light" w:eastAsia="Arial" w:hAnsi="Calibri Light" w:cs="Calibri Light"/>
                <w:sz w:val="20"/>
                <w:szCs w:val="20"/>
              </w:rPr>
              <w:t>tebes</w:t>
            </w:r>
            <w:proofErr w:type="spellEnd"/>
          </w:p>
        </w:tc>
      </w:tr>
      <w:tr w:rsidR="004E7311" w:rsidRPr="007265BD" w14:paraId="4B111800" w14:textId="77777777" w:rsidTr="008744BE">
        <w:trPr>
          <w:trHeight w:val="315"/>
        </w:trPr>
        <w:tc>
          <w:tcPr>
            <w:tcW w:w="429" w:type="dxa"/>
            <w:tcMar>
              <w:top w:w="40" w:type="dxa"/>
              <w:left w:w="40" w:type="dxa"/>
              <w:bottom w:w="40" w:type="dxa"/>
              <w:right w:w="40" w:type="dxa"/>
            </w:tcMar>
            <w:vAlign w:val="bottom"/>
          </w:tcPr>
          <w:p w14:paraId="73EEC8E9"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2A9E970B"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Comments</w:t>
            </w:r>
          </w:p>
        </w:tc>
        <w:tc>
          <w:tcPr>
            <w:tcW w:w="4465" w:type="dxa"/>
            <w:tcMar>
              <w:top w:w="40" w:type="dxa"/>
              <w:left w:w="40" w:type="dxa"/>
              <w:bottom w:w="40" w:type="dxa"/>
              <w:right w:w="40" w:type="dxa"/>
            </w:tcMar>
            <w:vAlign w:val="bottom"/>
          </w:tcPr>
          <w:p w14:paraId="21155957" w14:textId="77777777" w:rsidR="004E7311" w:rsidRPr="007265BD" w:rsidRDefault="007461C5">
            <w:pPr>
              <w:widowControl w:val="0"/>
              <w:spacing w:after="0" w:line="276" w:lineRule="auto"/>
              <w:rPr>
                <w:rFonts w:ascii="Calibri Light" w:eastAsia="Arial" w:hAnsi="Calibri Light" w:cs="Calibri Light"/>
                <w:sz w:val="20"/>
                <w:szCs w:val="20"/>
              </w:rPr>
            </w:pPr>
            <w:proofErr w:type="spellStart"/>
            <w:r w:rsidRPr="007265BD">
              <w:rPr>
                <w:rFonts w:ascii="Calibri Light" w:eastAsia="Arial" w:hAnsi="Calibri Light" w:cs="Calibri Light"/>
                <w:sz w:val="20"/>
                <w:szCs w:val="20"/>
              </w:rPr>
              <w:t>Komentáriu</w:t>
            </w:r>
            <w:proofErr w:type="spellEnd"/>
          </w:p>
        </w:tc>
      </w:tr>
      <w:tr w:rsidR="004E7311" w:rsidRPr="007265BD" w14:paraId="184CFAFF" w14:textId="77777777" w:rsidTr="008744BE">
        <w:trPr>
          <w:trHeight w:val="750"/>
        </w:trPr>
        <w:tc>
          <w:tcPr>
            <w:tcW w:w="429" w:type="dxa"/>
            <w:tcMar>
              <w:top w:w="40" w:type="dxa"/>
              <w:left w:w="40" w:type="dxa"/>
              <w:bottom w:w="40" w:type="dxa"/>
              <w:right w:w="40" w:type="dxa"/>
            </w:tcMar>
            <w:vAlign w:val="bottom"/>
          </w:tcPr>
          <w:p w14:paraId="69D29715"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b/>
                <w:sz w:val="20"/>
                <w:szCs w:val="20"/>
              </w:rPr>
              <w:t>13</w:t>
            </w:r>
          </w:p>
        </w:tc>
        <w:tc>
          <w:tcPr>
            <w:tcW w:w="4465" w:type="dxa"/>
            <w:tcMar>
              <w:top w:w="40" w:type="dxa"/>
              <w:left w:w="40" w:type="dxa"/>
              <w:bottom w:w="40" w:type="dxa"/>
              <w:right w:w="40" w:type="dxa"/>
            </w:tcMar>
            <w:vAlign w:val="bottom"/>
          </w:tcPr>
          <w:p w14:paraId="4EFAEDB9"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b/>
                <w:sz w:val="20"/>
                <w:szCs w:val="20"/>
              </w:rPr>
              <w:t>Has the YEES project brought any major impact or long-term benefit to you?</w:t>
            </w:r>
          </w:p>
        </w:tc>
        <w:tc>
          <w:tcPr>
            <w:tcW w:w="4465" w:type="dxa"/>
            <w:tcMar>
              <w:top w:w="40" w:type="dxa"/>
              <w:left w:w="40" w:type="dxa"/>
              <w:bottom w:w="40" w:type="dxa"/>
              <w:right w:w="40" w:type="dxa"/>
            </w:tcMar>
            <w:vAlign w:val="bottom"/>
          </w:tcPr>
          <w:p w14:paraId="0B7EBE08" w14:textId="77777777" w:rsidR="004E7311" w:rsidRPr="007265BD" w:rsidRDefault="007461C5">
            <w:pPr>
              <w:widowControl w:val="0"/>
              <w:spacing w:after="0" w:line="276" w:lineRule="auto"/>
              <w:rPr>
                <w:rFonts w:ascii="Calibri Light" w:eastAsia="Arial" w:hAnsi="Calibri Light" w:cs="Calibri Light"/>
                <w:sz w:val="20"/>
                <w:szCs w:val="20"/>
                <w:lang w:val="it-IT"/>
              </w:rPr>
            </w:pPr>
            <w:r w:rsidRPr="007265BD">
              <w:rPr>
                <w:rFonts w:ascii="Calibri Light" w:eastAsia="Arial" w:hAnsi="Calibri Light" w:cs="Calibri Light"/>
                <w:b/>
                <w:sz w:val="20"/>
                <w:szCs w:val="20"/>
                <w:lang w:val="it-IT"/>
              </w:rPr>
              <w:t>Ita-boot senti programa YEES lori ona impaktu boot ka benefísiu ba tempu naruk ruma ba ita-boot?</w:t>
            </w:r>
          </w:p>
        </w:tc>
      </w:tr>
      <w:tr w:rsidR="004E7311" w:rsidRPr="007265BD" w14:paraId="6400C5BC" w14:textId="77777777" w:rsidTr="008744BE">
        <w:trPr>
          <w:trHeight w:val="315"/>
        </w:trPr>
        <w:tc>
          <w:tcPr>
            <w:tcW w:w="429" w:type="dxa"/>
            <w:tcMar>
              <w:top w:w="40" w:type="dxa"/>
              <w:left w:w="40" w:type="dxa"/>
              <w:bottom w:w="40" w:type="dxa"/>
              <w:right w:w="40" w:type="dxa"/>
            </w:tcMar>
            <w:vAlign w:val="bottom"/>
          </w:tcPr>
          <w:p w14:paraId="5C45C40E" w14:textId="77777777" w:rsidR="004E7311" w:rsidRPr="007265BD" w:rsidRDefault="004E7311">
            <w:pPr>
              <w:widowControl w:val="0"/>
              <w:spacing w:after="0" w:line="276" w:lineRule="auto"/>
              <w:rPr>
                <w:rFonts w:ascii="Calibri Light" w:eastAsia="Arial" w:hAnsi="Calibri Light" w:cs="Calibri Light"/>
                <w:sz w:val="20"/>
                <w:szCs w:val="20"/>
                <w:lang w:val="it-IT"/>
              </w:rPr>
            </w:pPr>
          </w:p>
        </w:tc>
        <w:tc>
          <w:tcPr>
            <w:tcW w:w="4465" w:type="dxa"/>
            <w:tcMar>
              <w:top w:w="40" w:type="dxa"/>
              <w:left w:w="40" w:type="dxa"/>
              <w:bottom w:w="40" w:type="dxa"/>
              <w:right w:w="40" w:type="dxa"/>
            </w:tcMar>
            <w:vAlign w:val="bottom"/>
          </w:tcPr>
          <w:p w14:paraId="7B7F287F"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No</w:t>
            </w:r>
          </w:p>
        </w:tc>
        <w:tc>
          <w:tcPr>
            <w:tcW w:w="4465" w:type="dxa"/>
            <w:tcMar>
              <w:top w:w="40" w:type="dxa"/>
              <w:left w:w="40" w:type="dxa"/>
              <w:bottom w:w="40" w:type="dxa"/>
              <w:right w:w="40" w:type="dxa"/>
            </w:tcMar>
            <w:vAlign w:val="bottom"/>
          </w:tcPr>
          <w:p w14:paraId="5841810D"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Lae</w:t>
            </w:r>
          </w:p>
        </w:tc>
      </w:tr>
      <w:tr w:rsidR="004E7311" w:rsidRPr="007265BD" w14:paraId="3F540001" w14:textId="77777777" w:rsidTr="008744BE">
        <w:trPr>
          <w:trHeight w:val="525"/>
        </w:trPr>
        <w:tc>
          <w:tcPr>
            <w:tcW w:w="429" w:type="dxa"/>
            <w:tcMar>
              <w:top w:w="40" w:type="dxa"/>
              <w:left w:w="40" w:type="dxa"/>
              <w:bottom w:w="40" w:type="dxa"/>
              <w:right w:w="40" w:type="dxa"/>
            </w:tcMar>
            <w:vAlign w:val="bottom"/>
          </w:tcPr>
          <w:p w14:paraId="0CAE9A5C"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216485D4"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Not yet, but it will by the end of the programme</w:t>
            </w:r>
          </w:p>
        </w:tc>
        <w:tc>
          <w:tcPr>
            <w:tcW w:w="4465" w:type="dxa"/>
            <w:tcMar>
              <w:top w:w="40" w:type="dxa"/>
              <w:left w:w="40" w:type="dxa"/>
              <w:bottom w:w="40" w:type="dxa"/>
              <w:right w:w="40" w:type="dxa"/>
            </w:tcMar>
            <w:vAlign w:val="bottom"/>
          </w:tcPr>
          <w:p w14:paraId="286ED7A8" w14:textId="77777777" w:rsidR="004E7311" w:rsidRPr="007265BD" w:rsidRDefault="007461C5">
            <w:pPr>
              <w:widowControl w:val="0"/>
              <w:spacing w:after="0" w:line="276" w:lineRule="auto"/>
              <w:rPr>
                <w:rFonts w:ascii="Calibri Light" w:eastAsia="Arial" w:hAnsi="Calibri Light" w:cs="Calibri Light"/>
                <w:sz w:val="20"/>
                <w:szCs w:val="20"/>
                <w:lang w:val="it-IT"/>
              </w:rPr>
            </w:pPr>
            <w:r w:rsidRPr="007265BD">
              <w:rPr>
                <w:rFonts w:ascii="Calibri Light" w:eastAsia="Arial" w:hAnsi="Calibri Light" w:cs="Calibri Light"/>
                <w:sz w:val="20"/>
                <w:szCs w:val="20"/>
                <w:lang w:val="it-IT"/>
              </w:rPr>
              <w:t>Seidauk, maibe karik sei hetan iha programa ne’e nia rohan</w:t>
            </w:r>
          </w:p>
        </w:tc>
      </w:tr>
      <w:tr w:rsidR="004E7311" w:rsidRPr="007265BD" w14:paraId="0D086BF9" w14:textId="77777777" w:rsidTr="008744BE">
        <w:trPr>
          <w:trHeight w:val="315"/>
        </w:trPr>
        <w:tc>
          <w:tcPr>
            <w:tcW w:w="429" w:type="dxa"/>
            <w:tcMar>
              <w:top w:w="40" w:type="dxa"/>
              <w:left w:w="40" w:type="dxa"/>
              <w:bottom w:w="40" w:type="dxa"/>
              <w:right w:w="40" w:type="dxa"/>
            </w:tcMar>
            <w:vAlign w:val="bottom"/>
          </w:tcPr>
          <w:p w14:paraId="1490F424" w14:textId="77777777" w:rsidR="004E7311" w:rsidRPr="007265BD" w:rsidRDefault="004E7311">
            <w:pPr>
              <w:widowControl w:val="0"/>
              <w:spacing w:after="0" w:line="276" w:lineRule="auto"/>
              <w:rPr>
                <w:rFonts w:ascii="Calibri Light" w:eastAsia="Arial" w:hAnsi="Calibri Light" w:cs="Calibri Light"/>
                <w:sz w:val="20"/>
                <w:szCs w:val="20"/>
                <w:lang w:val="it-IT"/>
              </w:rPr>
            </w:pPr>
          </w:p>
        </w:tc>
        <w:tc>
          <w:tcPr>
            <w:tcW w:w="4465" w:type="dxa"/>
            <w:tcMar>
              <w:top w:w="40" w:type="dxa"/>
              <w:left w:w="40" w:type="dxa"/>
              <w:bottom w:w="40" w:type="dxa"/>
              <w:right w:w="40" w:type="dxa"/>
            </w:tcMar>
            <w:vAlign w:val="bottom"/>
          </w:tcPr>
          <w:p w14:paraId="17F2D163"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Some</w:t>
            </w:r>
          </w:p>
        </w:tc>
        <w:tc>
          <w:tcPr>
            <w:tcW w:w="4465" w:type="dxa"/>
            <w:tcMar>
              <w:top w:w="40" w:type="dxa"/>
              <w:left w:w="40" w:type="dxa"/>
              <w:bottom w:w="40" w:type="dxa"/>
              <w:right w:w="40" w:type="dxa"/>
            </w:tcMar>
            <w:vAlign w:val="bottom"/>
          </w:tcPr>
          <w:p w14:paraId="5957814E"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Balun</w:t>
            </w:r>
          </w:p>
        </w:tc>
      </w:tr>
      <w:tr w:rsidR="004E7311" w:rsidRPr="007265BD" w14:paraId="02097D0E" w14:textId="77777777" w:rsidTr="008744BE">
        <w:trPr>
          <w:trHeight w:val="315"/>
        </w:trPr>
        <w:tc>
          <w:tcPr>
            <w:tcW w:w="429" w:type="dxa"/>
            <w:tcMar>
              <w:top w:w="40" w:type="dxa"/>
              <w:left w:w="40" w:type="dxa"/>
              <w:bottom w:w="40" w:type="dxa"/>
              <w:right w:w="40" w:type="dxa"/>
            </w:tcMar>
            <w:vAlign w:val="bottom"/>
          </w:tcPr>
          <w:p w14:paraId="1722F2BF"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32C74136"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Yes, several</w:t>
            </w:r>
          </w:p>
        </w:tc>
        <w:tc>
          <w:tcPr>
            <w:tcW w:w="4465" w:type="dxa"/>
            <w:tcMar>
              <w:top w:w="40" w:type="dxa"/>
              <w:left w:w="40" w:type="dxa"/>
              <w:bottom w:w="40" w:type="dxa"/>
              <w:right w:w="40" w:type="dxa"/>
            </w:tcMar>
            <w:vAlign w:val="bottom"/>
          </w:tcPr>
          <w:p w14:paraId="211D7475"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 xml:space="preserve">Sim, </w:t>
            </w:r>
            <w:proofErr w:type="spellStart"/>
            <w:r w:rsidRPr="007265BD">
              <w:rPr>
                <w:rFonts w:ascii="Calibri Light" w:eastAsia="Arial" w:hAnsi="Calibri Light" w:cs="Calibri Light"/>
                <w:sz w:val="20"/>
                <w:szCs w:val="20"/>
              </w:rPr>
              <w:t>oituan</w:t>
            </w:r>
            <w:proofErr w:type="spellEnd"/>
            <w:r w:rsidRPr="007265BD">
              <w:rPr>
                <w:rFonts w:ascii="Calibri Light" w:eastAsia="Arial" w:hAnsi="Calibri Light" w:cs="Calibri Light"/>
                <w:sz w:val="20"/>
                <w:szCs w:val="20"/>
              </w:rPr>
              <w:t xml:space="preserve"> deit</w:t>
            </w:r>
          </w:p>
        </w:tc>
      </w:tr>
      <w:tr w:rsidR="004E7311" w:rsidRPr="007265BD" w14:paraId="23B28B16" w14:textId="77777777" w:rsidTr="008744BE">
        <w:trPr>
          <w:trHeight w:val="315"/>
        </w:trPr>
        <w:tc>
          <w:tcPr>
            <w:tcW w:w="429" w:type="dxa"/>
            <w:tcMar>
              <w:top w:w="40" w:type="dxa"/>
              <w:left w:w="40" w:type="dxa"/>
              <w:bottom w:w="40" w:type="dxa"/>
              <w:right w:w="40" w:type="dxa"/>
            </w:tcMar>
            <w:vAlign w:val="bottom"/>
          </w:tcPr>
          <w:p w14:paraId="410F3FAD"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010AB588"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If yes, how?</w:t>
            </w:r>
          </w:p>
        </w:tc>
        <w:tc>
          <w:tcPr>
            <w:tcW w:w="4465" w:type="dxa"/>
            <w:tcMar>
              <w:top w:w="40" w:type="dxa"/>
              <w:left w:w="40" w:type="dxa"/>
              <w:bottom w:w="40" w:type="dxa"/>
              <w:right w:w="40" w:type="dxa"/>
            </w:tcMar>
            <w:vAlign w:val="bottom"/>
          </w:tcPr>
          <w:p w14:paraId="12E2D92F"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Se sim, oinsa?</w:t>
            </w:r>
          </w:p>
        </w:tc>
      </w:tr>
      <w:tr w:rsidR="004E7311" w:rsidRPr="007265BD" w14:paraId="5BDF8646" w14:textId="77777777" w:rsidTr="008744BE">
        <w:trPr>
          <w:trHeight w:val="315"/>
        </w:trPr>
        <w:tc>
          <w:tcPr>
            <w:tcW w:w="429" w:type="dxa"/>
            <w:tcMar>
              <w:top w:w="40" w:type="dxa"/>
              <w:left w:w="40" w:type="dxa"/>
              <w:bottom w:w="40" w:type="dxa"/>
              <w:right w:w="40" w:type="dxa"/>
            </w:tcMar>
            <w:vAlign w:val="bottom"/>
          </w:tcPr>
          <w:p w14:paraId="138E9403"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5FD0FE15"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6FB05CA8" w14:textId="77777777" w:rsidR="004E7311" w:rsidRPr="007265BD" w:rsidRDefault="004E7311">
            <w:pPr>
              <w:widowControl w:val="0"/>
              <w:spacing w:after="0" w:line="276" w:lineRule="auto"/>
              <w:rPr>
                <w:rFonts w:ascii="Calibri Light" w:eastAsia="Arial" w:hAnsi="Calibri Light" w:cs="Calibri Light"/>
                <w:sz w:val="20"/>
                <w:szCs w:val="20"/>
              </w:rPr>
            </w:pPr>
          </w:p>
        </w:tc>
      </w:tr>
      <w:tr w:rsidR="004E7311" w:rsidRPr="007265BD" w14:paraId="77AB54BB" w14:textId="77777777" w:rsidTr="008744BE">
        <w:trPr>
          <w:trHeight w:val="315"/>
        </w:trPr>
        <w:tc>
          <w:tcPr>
            <w:tcW w:w="429" w:type="dxa"/>
            <w:tcMar>
              <w:top w:w="40" w:type="dxa"/>
              <w:left w:w="40" w:type="dxa"/>
              <w:bottom w:w="40" w:type="dxa"/>
              <w:right w:w="40" w:type="dxa"/>
            </w:tcMar>
            <w:vAlign w:val="bottom"/>
          </w:tcPr>
          <w:p w14:paraId="292F2557"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b/>
                <w:sz w:val="20"/>
                <w:szCs w:val="20"/>
              </w:rPr>
              <w:t>D</w:t>
            </w:r>
          </w:p>
        </w:tc>
        <w:tc>
          <w:tcPr>
            <w:tcW w:w="4465" w:type="dxa"/>
            <w:tcMar>
              <w:top w:w="40" w:type="dxa"/>
              <w:left w:w="40" w:type="dxa"/>
              <w:bottom w:w="40" w:type="dxa"/>
              <w:right w:w="40" w:type="dxa"/>
            </w:tcMar>
            <w:vAlign w:val="bottom"/>
          </w:tcPr>
          <w:p w14:paraId="10B84264"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b/>
                <w:sz w:val="20"/>
                <w:szCs w:val="20"/>
              </w:rPr>
              <w:t>Efficiency</w:t>
            </w:r>
          </w:p>
        </w:tc>
        <w:tc>
          <w:tcPr>
            <w:tcW w:w="4465" w:type="dxa"/>
            <w:tcMar>
              <w:top w:w="40" w:type="dxa"/>
              <w:left w:w="40" w:type="dxa"/>
              <w:bottom w:w="40" w:type="dxa"/>
              <w:right w:w="40" w:type="dxa"/>
            </w:tcMar>
            <w:vAlign w:val="bottom"/>
          </w:tcPr>
          <w:p w14:paraId="07D7AA42" w14:textId="77777777" w:rsidR="004E7311" w:rsidRPr="007265BD" w:rsidRDefault="007461C5">
            <w:pPr>
              <w:widowControl w:val="0"/>
              <w:spacing w:after="0" w:line="276" w:lineRule="auto"/>
              <w:rPr>
                <w:rFonts w:ascii="Calibri Light" w:eastAsia="Arial" w:hAnsi="Calibri Light" w:cs="Calibri Light"/>
                <w:sz w:val="20"/>
                <w:szCs w:val="20"/>
              </w:rPr>
            </w:pPr>
            <w:proofErr w:type="spellStart"/>
            <w:r w:rsidRPr="007265BD">
              <w:rPr>
                <w:rFonts w:ascii="Calibri Light" w:eastAsia="Arial" w:hAnsi="Calibri Light" w:cs="Calibri Light"/>
                <w:b/>
                <w:sz w:val="20"/>
                <w:szCs w:val="20"/>
              </w:rPr>
              <w:t>Efisiénsia</w:t>
            </w:r>
            <w:proofErr w:type="spellEnd"/>
          </w:p>
        </w:tc>
      </w:tr>
      <w:tr w:rsidR="004E7311" w:rsidRPr="007265BD" w14:paraId="5967830C" w14:textId="77777777" w:rsidTr="008744BE">
        <w:trPr>
          <w:trHeight w:val="525"/>
        </w:trPr>
        <w:tc>
          <w:tcPr>
            <w:tcW w:w="429" w:type="dxa"/>
            <w:tcMar>
              <w:top w:w="40" w:type="dxa"/>
              <w:left w:w="40" w:type="dxa"/>
              <w:bottom w:w="40" w:type="dxa"/>
              <w:right w:w="40" w:type="dxa"/>
            </w:tcMar>
            <w:vAlign w:val="bottom"/>
          </w:tcPr>
          <w:p w14:paraId="02DE70F7"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b/>
                <w:sz w:val="20"/>
                <w:szCs w:val="20"/>
              </w:rPr>
              <w:t>14</w:t>
            </w:r>
          </w:p>
        </w:tc>
        <w:tc>
          <w:tcPr>
            <w:tcW w:w="4465" w:type="dxa"/>
            <w:tcMar>
              <w:top w:w="40" w:type="dxa"/>
              <w:left w:w="40" w:type="dxa"/>
              <w:bottom w:w="40" w:type="dxa"/>
              <w:right w:w="40" w:type="dxa"/>
            </w:tcMar>
            <w:vAlign w:val="bottom"/>
          </w:tcPr>
          <w:p w14:paraId="2AA05DEB"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b/>
                <w:sz w:val="20"/>
                <w:szCs w:val="20"/>
              </w:rPr>
              <w:t>In your view, what are the key strengths of the YEES programme?</w:t>
            </w:r>
          </w:p>
        </w:tc>
        <w:tc>
          <w:tcPr>
            <w:tcW w:w="4465" w:type="dxa"/>
            <w:tcMar>
              <w:top w:w="40" w:type="dxa"/>
              <w:left w:w="40" w:type="dxa"/>
              <w:bottom w:w="40" w:type="dxa"/>
              <w:right w:w="40" w:type="dxa"/>
            </w:tcMar>
            <w:vAlign w:val="bottom"/>
          </w:tcPr>
          <w:p w14:paraId="653FBDF6"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b/>
                <w:sz w:val="20"/>
                <w:szCs w:val="20"/>
              </w:rPr>
              <w:t xml:space="preserve">Tuir Ita-boot </w:t>
            </w:r>
            <w:proofErr w:type="spellStart"/>
            <w:r w:rsidRPr="007265BD">
              <w:rPr>
                <w:rFonts w:ascii="Calibri Light" w:eastAsia="Arial" w:hAnsi="Calibri Light" w:cs="Calibri Light"/>
                <w:b/>
                <w:sz w:val="20"/>
                <w:szCs w:val="20"/>
              </w:rPr>
              <w:t>nia</w:t>
            </w:r>
            <w:proofErr w:type="spellEnd"/>
            <w:r w:rsidRPr="007265BD">
              <w:rPr>
                <w:rFonts w:ascii="Calibri Light" w:eastAsia="Arial" w:hAnsi="Calibri Light" w:cs="Calibri Light"/>
                <w:b/>
                <w:sz w:val="20"/>
                <w:szCs w:val="20"/>
              </w:rPr>
              <w:t xml:space="preserve"> </w:t>
            </w:r>
            <w:proofErr w:type="spellStart"/>
            <w:r w:rsidRPr="007265BD">
              <w:rPr>
                <w:rFonts w:ascii="Calibri Light" w:eastAsia="Arial" w:hAnsi="Calibri Light" w:cs="Calibri Light"/>
                <w:b/>
                <w:sz w:val="20"/>
                <w:szCs w:val="20"/>
              </w:rPr>
              <w:t>hanoin</w:t>
            </w:r>
            <w:proofErr w:type="spellEnd"/>
            <w:r w:rsidRPr="007265BD">
              <w:rPr>
                <w:rFonts w:ascii="Calibri Light" w:eastAsia="Arial" w:hAnsi="Calibri Light" w:cs="Calibri Light"/>
                <w:b/>
                <w:sz w:val="20"/>
                <w:szCs w:val="20"/>
              </w:rPr>
              <w:t xml:space="preserve">, </w:t>
            </w:r>
            <w:proofErr w:type="spellStart"/>
            <w:r w:rsidRPr="007265BD">
              <w:rPr>
                <w:rFonts w:ascii="Calibri Light" w:eastAsia="Arial" w:hAnsi="Calibri Light" w:cs="Calibri Light"/>
                <w:b/>
                <w:sz w:val="20"/>
                <w:szCs w:val="20"/>
              </w:rPr>
              <w:t>forsa</w:t>
            </w:r>
            <w:proofErr w:type="spellEnd"/>
            <w:r w:rsidRPr="007265BD">
              <w:rPr>
                <w:rFonts w:ascii="Calibri Light" w:eastAsia="Arial" w:hAnsi="Calibri Light" w:cs="Calibri Light"/>
                <w:b/>
                <w:sz w:val="20"/>
                <w:szCs w:val="20"/>
              </w:rPr>
              <w:t xml:space="preserve"> </w:t>
            </w:r>
            <w:proofErr w:type="spellStart"/>
            <w:r w:rsidRPr="007265BD">
              <w:rPr>
                <w:rFonts w:ascii="Calibri Light" w:eastAsia="Arial" w:hAnsi="Calibri Light" w:cs="Calibri Light"/>
                <w:b/>
                <w:sz w:val="20"/>
                <w:szCs w:val="20"/>
              </w:rPr>
              <w:t>prinsipál</w:t>
            </w:r>
            <w:proofErr w:type="spellEnd"/>
            <w:r w:rsidRPr="007265BD">
              <w:rPr>
                <w:rFonts w:ascii="Calibri Light" w:eastAsia="Arial" w:hAnsi="Calibri Light" w:cs="Calibri Light"/>
                <w:b/>
                <w:sz w:val="20"/>
                <w:szCs w:val="20"/>
              </w:rPr>
              <w:t xml:space="preserve"> saida </w:t>
            </w:r>
            <w:proofErr w:type="spellStart"/>
            <w:r w:rsidRPr="007265BD">
              <w:rPr>
                <w:rFonts w:ascii="Calibri Light" w:eastAsia="Arial" w:hAnsi="Calibri Light" w:cs="Calibri Light"/>
                <w:b/>
                <w:sz w:val="20"/>
                <w:szCs w:val="20"/>
              </w:rPr>
              <w:t>de'it</w:t>
            </w:r>
            <w:proofErr w:type="spellEnd"/>
            <w:r w:rsidRPr="007265BD">
              <w:rPr>
                <w:rFonts w:ascii="Calibri Light" w:eastAsia="Arial" w:hAnsi="Calibri Light" w:cs="Calibri Light"/>
                <w:b/>
                <w:sz w:val="20"/>
                <w:szCs w:val="20"/>
              </w:rPr>
              <w:t xml:space="preserve"> mak </w:t>
            </w:r>
            <w:proofErr w:type="spellStart"/>
            <w:r w:rsidRPr="007265BD">
              <w:rPr>
                <w:rFonts w:ascii="Calibri Light" w:eastAsia="Arial" w:hAnsi="Calibri Light" w:cs="Calibri Light"/>
                <w:b/>
                <w:sz w:val="20"/>
                <w:szCs w:val="20"/>
              </w:rPr>
              <w:t>programa</w:t>
            </w:r>
            <w:proofErr w:type="spellEnd"/>
            <w:r w:rsidRPr="007265BD">
              <w:rPr>
                <w:rFonts w:ascii="Calibri Light" w:eastAsia="Arial" w:hAnsi="Calibri Light" w:cs="Calibri Light"/>
                <w:b/>
                <w:sz w:val="20"/>
                <w:szCs w:val="20"/>
              </w:rPr>
              <w:t xml:space="preserve"> YEES </w:t>
            </w:r>
            <w:proofErr w:type="spellStart"/>
            <w:r w:rsidRPr="007265BD">
              <w:rPr>
                <w:rFonts w:ascii="Calibri Light" w:eastAsia="Arial" w:hAnsi="Calibri Light" w:cs="Calibri Light"/>
                <w:b/>
                <w:sz w:val="20"/>
                <w:szCs w:val="20"/>
              </w:rPr>
              <w:t>iha</w:t>
            </w:r>
            <w:proofErr w:type="spellEnd"/>
            <w:r w:rsidRPr="007265BD">
              <w:rPr>
                <w:rFonts w:ascii="Calibri Light" w:eastAsia="Arial" w:hAnsi="Calibri Light" w:cs="Calibri Light"/>
                <w:b/>
                <w:sz w:val="20"/>
                <w:szCs w:val="20"/>
              </w:rPr>
              <w:t>?</w:t>
            </w:r>
          </w:p>
        </w:tc>
      </w:tr>
      <w:tr w:rsidR="004E7311" w:rsidRPr="007265BD" w14:paraId="58BC1F5E" w14:textId="77777777" w:rsidTr="008744BE">
        <w:trPr>
          <w:trHeight w:val="750"/>
        </w:trPr>
        <w:tc>
          <w:tcPr>
            <w:tcW w:w="429" w:type="dxa"/>
            <w:tcMar>
              <w:top w:w="40" w:type="dxa"/>
              <w:left w:w="40" w:type="dxa"/>
              <w:bottom w:w="40" w:type="dxa"/>
              <w:right w:w="40" w:type="dxa"/>
            </w:tcMar>
            <w:vAlign w:val="bottom"/>
          </w:tcPr>
          <w:p w14:paraId="731B46C9"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b/>
                <w:sz w:val="20"/>
                <w:szCs w:val="20"/>
              </w:rPr>
              <w:t>15</w:t>
            </w:r>
          </w:p>
        </w:tc>
        <w:tc>
          <w:tcPr>
            <w:tcW w:w="4465" w:type="dxa"/>
            <w:tcMar>
              <w:top w:w="40" w:type="dxa"/>
              <w:left w:w="40" w:type="dxa"/>
              <w:bottom w:w="40" w:type="dxa"/>
              <w:right w:w="40" w:type="dxa"/>
            </w:tcMar>
            <w:vAlign w:val="bottom"/>
          </w:tcPr>
          <w:p w14:paraId="78778EA4"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b/>
                <w:sz w:val="20"/>
                <w:szCs w:val="20"/>
              </w:rPr>
              <w:t>Can you highlight the key challenges you have faced in being part of the YEES programme?</w:t>
            </w:r>
          </w:p>
        </w:tc>
        <w:tc>
          <w:tcPr>
            <w:tcW w:w="4465" w:type="dxa"/>
            <w:tcMar>
              <w:top w:w="40" w:type="dxa"/>
              <w:left w:w="40" w:type="dxa"/>
              <w:bottom w:w="40" w:type="dxa"/>
              <w:right w:w="40" w:type="dxa"/>
            </w:tcMar>
            <w:vAlign w:val="bottom"/>
          </w:tcPr>
          <w:p w14:paraId="1DA83313" w14:textId="77777777" w:rsidR="004E7311" w:rsidRPr="00871686" w:rsidRDefault="007461C5">
            <w:pPr>
              <w:widowControl w:val="0"/>
              <w:spacing w:after="0" w:line="276" w:lineRule="auto"/>
              <w:rPr>
                <w:rFonts w:ascii="Calibri Light" w:eastAsia="Arial" w:hAnsi="Calibri Light" w:cs="Calibri Light"/>
                <w:sz w:val="20"/>
                <w:szCs w:val="20"/>
              </w:rPr>
            </w:pPr>
            <w:r w:rsidRPr="00871686">
              <w:rPr>
                <w:rFonts w:ascii="Calibri Light" w:eastAsia="Arial" w:hAnsi="Calibri Light" w:cs="Calibri Light"/>
                <w:b/>
                <w:sz w:val="20"/>
                <w:szCs w:val="20"/>
              </w:rPr>
              <w:t>Ita-boot bele fó hatene dezafiu prinsipal sira ne’ebe ita-boot hasoru durante partisipa iha programa sira husi projetu YEES?</w:t>
            </w:r>
          </w:p>
        </w:tc>
      </w:tr>
      <w:tr w:rsidR="004E7311" w:rsidRPr="00871686" w14:paraId="16D2C2EE" w14:textId="77777777" w:rsidTr="008744BE">
        <w:trPr>
          <w:trHeight w:val="750"/>
        </w:trPr>
        <w:tc>
          <w:tcPr>
            <w:tcW w:w="429" w:type="dxa"/>
            <w:tcMar>
              <w:top w:w="40" w:type="dxa"/>
              <w:left w:w="40" w:type="dxa"/>
              <w:bottom w:w="40" w:type="dxa"/>
              <w:right w:w="40" w:type="dxa"/>
            </w:tcMar>
            <w:vAlign w:val="bottom"/>
          </w:tcPr>
          <w:p w14:paraId="440C2D38"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b/>
                <w:sz w:val="20"/>
                <w:szCs w:val="20"/>
              </w:rPr>
              <w:t>16</w:t>
            </w:r>
          </w:p>
        </w:tc>
        <w:tc>
          <w:tcPr>
            <w:tcW w:w="4465" w:type="dxa"/>
            <w:tcMar>
              <w:top w:w="40" w:type="dxa"/>
              <w:left w:w="40" w:type="dxa"/>
              <w:bottom w:w="40" w:type="dxa"/>
              <w:right w:w="40" w:type="dxa"/>
            </w:tcMar>
            <w:vAlign w:val="bottom"/>
          </w:tcPr>
          <w:p w14:paraId="222F8F8B"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b/>
                <w:sz w:val="20"/>
                <w:szCs w:val="20"/>
              </w:rPr>
              <w:t>The YEES program will be implemented until 2027. Do you think this program should be continued beyond 2027?</w:t>
            </w:r>
          </w:p>
        </w:tc>
        <w:tc>
          <w:tcPr>
            <w:tcW w:w="4465" w:type="dxa"/>
            <w:tcMar>
              <w:top w:w="40" w:type="dxa"/>
              <w:left w:w="40" w:type="dxa"/>
              <w:bottom w:w="40" w:type="dxa"/>
              <w:right w:w="40" w:type="dxa"/>
            </w:tcMar>
            <w:vAlign w:val="bottom"/>
          </w:tcPr>
          <w:p w14:paraId="15A284F1" w14:textId="77777777" w:rsidR="004E7311" w:rsidRPr="007265BD" w:rsidRDefault="007461C5">
            <w:pPr>
              <w:widowControl w:val="0"/>
              <w:spacing w:after="0" w:line="276" w:lineRule="auto"/>
              <w:rPr>
                <w:rFonts w:ascii="Calibri Light" w:eastAsia="Arial" w:hAnsi="Calibri Light" w:cs="Calibri Light"/>
                <w:sz w:val="20"/>
                <w:szCs w:val="20"/>
                <w:lang w:val="it-IT"/>
              </w:rPr>
            </w:pPr>
            <w:r w:rsidRPr="00871686">
              <w:rPr>
                <w:rFonts w:ascii="Calibri Light" w:eastAsia="Arial" w:hAnsi="Calibri Light" w:cs="Calibri Light"/>
                <w:b/>
                <w:sz w:val="20"/>
                <w:szCs w:val="20"/>
                <w:lang w:val="pt-PT"/>
              </w:rPr>
              <w:t xml:space="preserve">Projetu YEES sei implementa to’o 2027. </w:t>
            </w:r>
            <w:r w:rsidRPr="007265BD">
              <w:rPr>
                <w:rFonts w:ascii="Calibri Light" w:eastAsia="Arial" w:hAnsi="Calibri Light" w:cs="Calibri Light"/>
                <w:b/>
                <w:sz w:val="20"/>
                <w:szCs w:val="20"/>
                <w:lang w:val="it-IT"/>
              </w:rPr>
              <w:t>Tuir Ita-boot nia hanoin programa ne’e tenke kontinua liu 2027?</w:t>
            </w:r>
          </w:p>
        </w:tc>
      </w:tr>
      <w:tr w:rsidR="004E7311" w:rsidRPr="007265BD" w14:paraId="22756C15" w14:textId="77777777" w:rsidTr="008744BE">
        <w:trPr>
          <w:trHeight w:val="315"/>
        </w:trPr>
        <w:tc>
          <w:tcPr>
            <w:tcW w:w="429" w:type="dxa"/>
            <w:tcMar>
              <w:top w:w="40" w:type="dxa"/>
              <w:left w:w="40" w:type="dxa"/>
              <w:bottom w:w="40" w:type="dxa"/>
              <w:right w:w="40" w:type="dxa"/>
            </w:tcMar>
            <w:vAlign w:val="bottom"/>
          </w:tcPr>
          <w:p w14:paraId="2E8CF2D6" w14:textId="77777777" w:rsidR="004E7311" w:rsidRPr="007265BD" w:rsidRDefault="004E7311">
            <w:pPr>
              <w:widowControl w:val="0"/>
              <w:spacing w:after="0" w:line="276" w:lineRule="auto"/>
              <w:rPr>
                <w:rFonts w:ascii="Calibri Light" w:eastAsia="Arial" w:hAnsi="Calibri Light" w:cs="Calibri Light"/>
                <w:sz w:val="20"/>
                <w:szCs w:val="20"/>
                <w:lang w:val="it-IT"/>
              </w:rPr>
            </w:pPr>
          </w:p>
        </w:tc>
        <w:tc>
          <w:tcPr>
            <w:tcW w:w="4465" w:type="dxa"/>
            <w:tcMar>
              <w:top w:w="40" w:type="dxa"/>
              <w:left w:w="40" w:type="dxa"/>
              <w:bottom w:w="40" w:type="dxa"/>
              <w:right w:w="40" w:type="dxa"/>
            </w:tcMar>
            <w:vAlign w:val="bottom"/>
          </w:tcPr>
          <w:p w14:paraId="704CD56E"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Strongly agree</w:t>
            </w:r>
          </w:p>
        </w:tc>
        <w:tc>
          <w:tcPr>
            <w:tcW w:w="4465" w:type="dxa"/>
            <w:tcMar>
              <w:top w:w="40" w:type="dxa"/>
              <w:left w:w="40" w:type="dxa"/>
              <w:bottom w:w="40" w:type="dxa"/>
              <w:right w:w="40" w:type="dxa"/>
            </w:tcMar>
            <w:vAlign w:val="bottom"/>
          </w:tcPr>
          <w:p w14:paraId="4EA4C70F" w14:textId="77777777" w:rsidR="004E7311" w:rsidRPr="007265BD" w:rsidRDefault="007461C5">
            <w:pPr>
              <w:widowControl w:val="0"/>
              <w:spacing w:after="0" w:line="276" w:lineRule="auto"/>
              <w:rPr>
                <w:rFonts w:ascii="Calibri Light" w:eastAsia="Arial" w:hAnsi="Calibri Light" w:cs="Calibri Light"/>
                <w:sz w:val="20"/>
                <w:szCs w:val="20"/>
              </w:rPr>
            </w:pPr>
            <w:proofErr w:type="spellStart"/>
            <w:r w:rsidRPr="007265BD">
              <w:rPr>
                <w:rFonts w:ascii="Calibri Light" w:eastAsia="Arial" w:hAnsi="Calibri Light" w:cs="Calibri Light"/>
                <w:sz w:val="20"/>
                <w:szCs w:val="20"/>
              </w:rPr>
              <w:t>Konkorda</w:t>
            </w:r>
            <w:proofErr w:type="spellEnd"/>
            <w:r w:rsidRPr="007265BD">
              <w:rPr>
                <w:rFonts w:ascii="Calibri Light" w:eastAsia="Arial" w:hAnsi="Calibri Light" w:cs="Calibri Light"/>
                <w:sz w:val="20"/>
                <w:szCs w:val="20"/>
              </w:rPr>
              <w:t xml:space="preserve"> </w:t>
            </w:r>
            <w:proofErr w:type="spellStart"/>
            <w:r w:rsidRPr="007265BD">
              <w:rPr>
                <w:rFonts w:ascii="Calibri Light" w:eastAsia="Arial" w:hAnsi="Calibri Light" w:cs="Calibri Light"/>
                <w:sz w:val="20"/>
                <w:szCs w:val="20"/>
              </w:rPr>
              <w:t>tebes</w:t>
            </w:r>
            <w:proofErr w:type="spellEnd"/>
          </w:p>
        </w:tc>
      </w:tr>
      <w:tr w:rsidR="004E7311" w:rsidRPr="007265BD" w14:paraId="4D1C737D" w14:textId="77777777" w:rsidTr="008744BE">
        <w:trPr>
          <w:trHeight w:val="315"/>
        </w:trPr>
        <w:tc>
          <w:tcPr>
            <w:tcW w:w="429" w:type="dxa"/>
            <w:tcMar>
              <w:top w:w="40" w:type="dxa"/>
              <w:left w:w="40" w:type="dxa"/>
              <w:bottom w:w="40" w:type="dxa"/>
              <w:right w:w="40" w:type="dxa"/>
            </w:tcMar>
            <w:vAlign w:val="bottom"/>
          </w:tcPr>
          <w:p w14:paraId="0DC02F1C"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20DBF19B"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Agree</w:t>
            </w:r>
          </w:p>
        </w:tc>
        <w:tc>
          <w:tcPr>
            <w:tcW w:w="4465" w:type="dxa"/>
            <w:tcMar>
              <w:top w:w="40" w:type="dxa"/>
              <w:left w:w="40" w:type="dxa"/>
              <w:bottom w:w="40" w:type="dxa"/>
              <w:right w:w="40" w:type="dxa"/>
            </w:tcMar>
            <w:vAlign w:val="bottom"/>
          </w:tcPr>
          <w:p w14:paraId="30D09622" w14:textId="77777777" w:rsidR="004E7311" w:rsidRPr="007265BD" w:rsidRDefault="007461C5">
            <w:pPr>
              <w:widowControl w:val="0"/>
              <w:spacing w:after="0" w:line="276" w:lineRule="auto"/>
              <w:rPr>
                <w:rFonts w:ascii="Calibri Light" w:eastAsia="Arial" w:hAnsi="Calibri Light" w:cs="Calibri Light"/>
                <w:sz w:val="20"/>
                <w:szCs w:val="20"/>
              </w:rPr>
            </w:pPr>
            <w:proofErr w:type="spellStart"/>
            <w:r w:rsidRPr="007265BD">
              <w:rPr>
                <w:rFonts w:ascii="Calibri Light" w:eastAsia="Arial" w:hAnsi="Calibri Light" w:cs="Calibri Light"/>
                <w:sz w:val="20"/>
                <w:szCs w:val="20"/>
              </w:rPr>
              <w:t>Konkorda</w:t>
            </w:r>
            <w:proofErr w:type="spellEnd"/>
          </w:p>
        </w:tc>
      </w:tr>
      <w:tr w:rsidR="004E7311" w:rsidRPr="007265BD" w14:paraId="5FF4A1F0" w14:textId="77777777" w:rsidTr="008744BE">
        <w:trPr>
          <w:trHeight w:val="315"/>
        </w:trPr>
        <w:tc>
          <w:tcPr>
            <w:tcW w:w="429" w:type="dxa"/>
            <w:tcMar>
              <w:top w:w="40" w:type="dxa"/>
              <w:left w:w="40" w:type="dxa"/>
              <w:bottom w:w="40" w:type="dxa"/>
              <w:right w:w="40" w:type="dxa"/>
            </w:tcMar>
            <w:vAlign w:val="bottom"/>
          </w:tcPr>
          <w:p w14:paraId="578753C8"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7DA60388"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Neutral</w:t>
            </w:r>
          </w:p>
        </w:tc>
        <w:tc>
          <w:tcPr>
            <w:tcW w:w="4465" w:type="dxa"/>
            <w:tcMar>
              <w:top w:w="40" w:type="dxa"/>
              <w:left w:w="40" w:type="dxa"/>
              <w:bottom w:w="40" w:type="dxa"/>
              <w:right w:w="40" w:type="dxa"/>
            </w:tcMar>
            <w:vAlign w:val="bottom"/>
          </w:tcPr>
          <w:p w14:paraId="64E27D7A"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Neutral</w:t>
            </w:r>
          </w:p>
        </w:tc>
      </w:tr>
      <w:tr w:rsidR="004E7311" w:rsidRPr="007265BD" w14:paraId="0B972A59" w14:textId="77777777" w:rsidTr="008744BE">
        <w:trPr>
          <w:trHeight w:val="315"/>
        </w:trPr>
        <w:tc>
          <w:tcPr>
            <w:tcW w:w="429" w:type="dxa"/>
            <w:tcMar>
              <w:top w:w="40" w:type="dxa"/>
              <w:left w:w="40" w:type="dxa"/>
              <w:bottom w:w="40" w:type="dxa"/>
              <w:right w:w="40" w:type="dxa"/>
            </w:tcMar>
            <w:vAlign w:val="bottom"/>
          </w:tcPr>
          <w:p w14:paraId="46F54E40"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4BC7D3D4"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Disagree</w:t>
            </w:r>
          </w:p>
        </w:tc>
        <w:tc>
          <w:tcPr>
            <w:tcW w:w="4465" w:type="dxa"/>
            <w:tcMar>
              <w:top w:w="40" w:type="dxa"/>
              <w:left w:w="40" w:type="dxa"/>
              <w:bottom w:w="40" w:type="dxa"/>
              <w:right w:w="40" w:type="dxa"/>
            </w:tcMar>
            <w:vAlign w:val="bottom"/>
          </w:tcPr>
          <w:p w14:paraId="4C16390B"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 xml:space="preserve">La </w:t>
            </w:r>
            <w:proofErr w:type="spellStart"/>
            <w:r w:rsidRPr="007265BD">
              <w:rPr>
                <w:rFonts w:ascii="Calibri Light" w:eastAsia="Arial" w:hAnsi="Calibri Light" w:cs="Calibri Light"/>
                <w:sz w:val="20"/>
                <w:szCs w:val="20"/>
              </w:rPr>
              <w:t>konkorda</w:t>
            </w:r>
            <w:proofErr w:type="spellEnd"/>
          </w:p>
        </w:tc>
      </w:tr>
      <w:tr w:rsidR="004E7311" w:rsidRPr="007265BD" w14:paraId="62D2C3BF" w14:textId="77777777" w:rsidTr="008744BE">
        <w:trPr>
          <w:trHeight w:val="315"/>
        </w:trPr>
        <w:tc>
          <w:tcPr>
            <w:tcW w:w="429" w:type="dxa"/>
            <w:tcMar>
              <w:top w:w="40" w:type="dxa"/>
              <w:left w:w="40" w:type="dxa"/>
              <w:bottom w:w="40" w:type="dxa"/>
              <w:right w:w="40" w:type="dxa"/>
            </w:tcMar>
            <w:vAlign w:val="bottom"/>
          </w:tcPr>
          <w:p w14:paraId="41405985"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5CB71E34"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Strongly disagree</w:t>
            </w:r>
          </w:p>
        </w:tc>
        <w:tc>
          <w:tcPr>
            <w:tcW w:w="4465" w:type="dxa"/>
            <w:tcMar>
              <w:top w:w="40" w:type="dxa"/>
              <w:left w:w="40" w:type="dxa"/>
              <w:bottom w:w="40" w:type="dxa"/>
              <w:right w:w="40" w:type="dxa"/>
            </w:tcMar>
            <w:vAlign w:val="bottom"/>
          </w:tcPr>
          <w:p w14:paraId="780E9764"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 xml:space="preserve">La </w:t>
            </w:r>
            <w:proofErr w:type="spellStart"/>
            <w:r w:rsidRPr="007265BD">
              <w:rPr>
                <w:rFonts w:ascii="Calibri Light" w:eastAsia="Arial" w:hAnsi="Calibri Light" w:cs="Calibri Light"/>
                <w:sz w:val="20"/>
                <w:szCs w:val="20"/>
              </w:rPr>
              <w:t>konkorda</w:t>
            </w:r>
            <w:proofErr w:type="spellEnd"/>
            <w:r w:rsidRPr="007265BD">
              <w:rPr>
                <w:rFonts w:ascii="Calibri Light" w:eastAsia="Arial" w:hAnsi="Calibri Light" w:cs="Calibri Light"/>
                <w:sz w:val="20"/>
                <w:szCs w:val="20"/>
              </w:rPr>
              <w:t xml:space="preserve"> </w:t>
            </w:r>
            <w:proofErr w:type="spellStart"/>
            <w:r w:rsidRPr="007265BD">
              <w:rPr>
                <w:rFonts w:ascii="Calibri Light" w:eastAsia="Arial" w:hAnsi="Calibri Light" w:cs="Calibri Light"/>
                <w:sz w:val="20"/>
                <w:szCs w:val="20"/>
              </w:rPr>
              <w:t>tebes</w:t>
            </w:r>
            <w:proofErr w:type="spellEnd"/>
          </w:p>
        </w:tc>
      </w:tr>
      <w:tr w:rsidR="004E7311" w:rsidRPr="007265BD" w14:paraId="459C3384" w14:textId="77777777" w:rsidTr="008744BE">
        <w:trPr>
          <w:trHeight w:val="315"/>
        </w:trPr>
        <w:tc>
          <w:tcPr>
            <w:tcW w:w="429" w:type="dxa"/>
            <w:tcMar>
              <w:top w:w="40" w:type="dxa"/>
              <w:left w:w="40" w:type="dxa"/>
              <w:bottom w:w="40" w:type="dxa"/>
              <w:right w:w="40" w:type="dxa"/>
            </w:tcMar>
            <w:vAlign w:val="bottom"/>
          </w:tcPr>
          <w:p w14:paraId="4AAC704B"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545CDB64"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Why?</w:t>
            </w:r>
          </w:p>
        </w:tc>
        <w:tc>
          <w:tcPr>
            <w:tcW w:w="4465" w:type="dxa"/>
            <w:tcMar>
              <w:top w:w="40" w:type="dxa"/>
              <w:left w:w="40" w:type="dxa"/>
              <w:bottom w:w="40" w:type="dxa"/>
              <w:right w:w="40" w:type="dxa"/>
            </w:tcMar>
            <w:vAlign w:val="bottom"/>
          </w:tcPr>
          <w:p w14:paraId="0959659F" w14:textId="77777777" w:rsidR="004E7311" w:rsidRPr="007265BD" w:rsidRDefault="007461C5">
            <w:pPr>
              <w:widowControl w:val="0"/>
              <w:spacing w:after="0" w:line="276" w:lineRule="auto"/>
              <w:rPr>
                <w:rFonts w:ascii="Calibri Light" w:eastAsia="Arial" w:hAnsi="Calibri Light" w:cs="Calibri Light"/>
                <w:sz w:val="20"/>
                <w:szCs w:val="20"/>
              </w:rPr>
            </w:pPr>
            <w:proofErr w:type="spellStart"/>
            <w:r w:rsidRPr="007265BD">
              <w:rPr>
                <w:rFonts w:ascii="Calibri Light" w:eastAsia="Arial" w:hAnsi="Calibri Light" w:cs="Calibri Light"/>
                <w:sz w:val="20"/>
                <w:szCs w:val="20"/>
              </w:rPr>
              <w:t>Tanbasá</w:t>
            </w:r>
            <w:proofErr w:type="spellEnd"/>
            <w:r w:rsidRPr="007265BD">
              <w:rPr>
                <w:rFonts w:ascii="Calibri Light" w:eastAsia="Arial" w:hAnsi="Calibri Light" w:cs="Calibri Light"/>
                <w:sz w:val="20"/>
                <w:szCs w:val="20"/>
              </w:rPr>
              <w:t>?</w:t>
            </w:r>
          </w:p>
        </w:tc>
      </w:tr>
      <w:tr w:rsidR="004E7311" w:rsidRPr="007265BD" w14:paraId="0C09C341" w14:textId="77777777" w:rsidTr="008744BE">
        <w:trPr>
          <w:trHeight w:val="750"/>
        </w:trPr>
        <w:tc>
          <w:tcPr>
            <w:tcW w:w="429" w:type="dxa"/>
            <w:tcMar>
              <w:top w:w="40" w:type="dxa"/>
              <w:left w:w="40" w:type="dxa"/>
              <w:bottom w:w="40" w:type="dxa"/>
              <w:right w:w="40" w:type="dxa"/>
            </w:tcMar>
            <w:vAlign w:val="bottom"/>
          </w:tcPr>
          <w:p w14:paraId="147135FC"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b/>
                <w:sz w:val="20"/>
                <w:szCs w:val="20"/>
              </w:rPr>
              <w:t>17</w:t>
            </w:r>
          </w:p>
        </w:tc>
        <w:tc>
          <w:tcPr>
            <w:tcW w:w="4465" w:type="dxa"/>
            <w:tcMar>
              <w:top w:w="40" w:type="dxa"/>
              <w:left w:w="40" w:type="dxa"/>
              <w:bottom w:w="40" w:type="dxa"/>
              <w:right w:w="40" w:type="dxa"/>
            </w:tcMar>
            <w:vAlign w:val="bottom"/>
          </w:tcPr>
          <w:p w14:paraId="5630AEA8"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b/>
                <w:sz w:val="20"/>
                <w:szCs w:val="20"/>
              </w:rPr>
              <w:t>Would you suggest the YEES programme to a good friend facing your same challenges?</w:t>
            </w:r>
          </w:p>
        </w:tc>
        <w:tc>
          <w:tcPr>
            <w:tcW w:w="4465" w:type="dxa"/>
            <w:tcMar>
              <w:top w:w="40" w:type="dxa"/>
              <w:left w:w="40" w:type="dxa"/>
              <w:bottom w:w="40" w:type="dxa"/>
              <w:right w:w="40" w:type="dxa"/>
            </w:tcMar>
            <w:vAlign w:val="bottom"/>
          </w:tcPr>
          <w:p w14:paraId="24A94005"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b/>
                <w:sz w:val="20"/>
                <w:szCs w:val="20"/>
              </w:rPr>
              <w:t xml:space="preserve">Ita-boot sei </w:t>
            </w:r>
            <w:proofErr w:type="spellStart"/>
            <w:r w:rsidRPr="007265BD">
              <w:rPr>
                <w:rFonts w:ascii="Calibri Light" w:eastAsia="Arial" w:hAnsi="Calibri Light" w:cs="Calibri Light"/>
                <w:b/>
                <w:sz w:val="20"/>
                <w:szCs w:val="20"/>
              </w:rPr>
              <w:t>rekomenda</w:t>
            </w:r>
            <w:proofErr w:type="spellEnd"/>
            <w:r w:rsidRPr="007265BD">
              <w:rPr>
                <w:rFonts w:ascii="Calibri Light" w:eastAsia="Arial" w:hAnsi="Calibri Light" w:cs="Calibri Light"/>
                <w:b/>
                <w:sz w:val="20"/>
                <w:szCs w:val="20"/>
              </w:rPr>
              <w:t xml:space="preserve"> </w:t>
            </w:r>
            <w:proofErr w:type="spellStart"/>
            <w:r w:rsidRPr="007265BD">
              <w:rPr>
                <w:rFonts w:ascii="Calibri Light" w:eastAsia="Arial" w:hAnsi="Calibri Light" w:cs="Calibri Light"/>
                <w:b/>
                <w:sz w:val="20"/>
                <w:szCs w:val="20"/>
              </w:rPr>
              <w:t>programa</w:t>
            </w:r>
            <w:proofErr w:type="spellEnd"/>
            <w:r w:rsidRPr="007265BD">
              <w:rPr>
                <w:rFonts w:ascii="Calibri Light" w:eastAsia="Arial" w:hAnsi="Calibri Light" w:cs="Calibri Light"/>
                <w:b/>
                <w:sz w:val="20"/>
                <w:szCs w:val="20"/>
              </w:rPr>
              <w:t xml:space="preserve"> YEES ka lae, </w:t>
            </w:r>
            <w:proofErr w:type="spellStart"/>
            <w:r w:rsidRPr="007265BD">
              <w:rPr>
                <w:rFonts w:ascii="Calibri Light" w:eastAsia="Arial" w:hAnsi="Calibri Light" w:cs="Calibri Light"/>
                <w:b/>
                <w:sz w:val="20"/>
                <w:szCs w:val="20"/>
              </w:rPr>
              <w:t>sekarik</w:t>
            </w:r>
            <w:proofErr w:type="spellEnd"/>
            <w:r w:rsidRPr="007265BD">
              <w:rPr>
                <w:rFonts w:ascii="Calibri Light" w:eastAsia="Arial" w:hAnsi="Calibri Light" w:cs="Calibri Light"/>
                <w:b/>
                <w:sz w:val="20"/>
                <w:szCs w:val="20"/>
              </w:rPr>
              <w:t xml:space="preserve"> </w:t>
            </w:r>
            <w:proofErr w:type="spellStart"/>
            <w:r w:rsidRPr="007265BD">
              <w:rPr>
                <w:rFonts w:ascii="Calibri Light" w:eastAsia="Arial" w:hAnsi="Calibri Light" w:cs="Calibri Light"/>
                <w:b/>
                <w:sz w:val="20"/>
                <w:szCs w:val="20"/>
              </w:rPr>
              <w:t>ita</w:t>
            </w:r>
            <w:proofErr w:type="spellEnd"/>
            <w:r w:rsidRPr="007265BD">
              <w:rPr>
                <w:rFonts w:ascii="Calibri Light" w:eastAsia="Arial" w:hAnsi="Calibri Light" w:cs="Calibri Light"/>
                <w:b/>
                <w:sz w:val="20"/>
                <w:szCs w:val="20"/>
              </w:rPr>
              <w:t xml:space="preserve">-boot </w:t>
            </w:r>
            <w:proofErr w:type="spellStart"/>
            <w:r w:rsidRPr="007265BD">
              <w:rPr>
                <w:rFonts w:ascii="Calibri Light" w:eastAsia="Arial" w:hAnsi="Calibri Light" w:cs="Calibri Light"/>
                <w:b/>
                <w:sz w:val="20"/>
                <w:szCs w:val="20"/>
              </w:rPr>
              <w:t>iha</w:t>
            </w:r>
            <w:proofErr w:type="spellEnd"/>
            <w:r w:rsidRPr="007265BD">
              <w:rPr>
                <w:rFonts w:ascii="Calibri Light" w:eastAsia="Arial" w:hAnsi="Calibri Light" w:cs="Calibri Light"/>
                <w:b/>
                <w:sz w:val="20"/>
                <w:szCs w:val="20"/>
              </w:rPr>
              <w:t xml:space="preserve"> </w:t>
            </w:r>
            <w:proofErr w:type="spellStart"/>
            <w:r w:rsidRPr="007265BD">
              <w:rPr>
                <w:rFonts w:ascii="Calibri Light" w:eastAsia="Arial" w:hAnsi="Calibri Light" w:cs="Calibri Light"/>
                <w:b/>
                <w:sz w:val="20"/>
                <w:szCs w:val="20"/>
              </w:rPr>
              <w:t>belun</w:t>
            </w:r>
            <w:proofErr w:type="spellEnd"/>
            <w:r w:rsidRPr="007265BD">
              <w:rPr>
                <w:rFonts w:ascii="Calibri Light" w:eastAsia="Arial" w:hAnsi="Calibri Light" w:cs="Calibri Light"/>
                <w:b/>
                <w:sz w:val="20"/>
                <w:szCs w:val="20"/>
              </w:rPr>
              <w:t xml:space="preserve"> diak </w:t>
            </w:r>
            <w:proofErr w:type="spellStart"/>
            <w:r w:rsidRPr="007265BD">
              <w:rPr>
                <w:rFonts w:ascii="Calibri Light" w:eastAsia="Arial" w:hAnsi="Calibri Light" w:cs="Calibri Light"/>
                <w:b/>
                <w:sz w:val="20"/>
                <w:szCs w:val="20"/>
              </w:rPr>
              <w:t>ne’ebe</w:t>
            </w:r>
            <w:proofErr w:type="spellEnd"/>
            <w:r w:rsidRPr="007265BD">
              <w:rPr>
                <w:rFonts w:ascii="Calibri Light" w:eastAsia="Arial" w:hAnsi="Calibri Light" w:cs="Calibri Light"/>
                <w:b/>
                <w:sz w:val="20"/>
                <w:szCs w:val="20"/>
              </w:rPr>
              <w:t xml:space="preserve"> </w:t>
            </w:r>
            <w:proofErr w:type="spellStart"/>
            <w:r w:rsidRPr="007265BD">
              <w:rPr>
                <w:rFonts w:ascii="Calibri Light" w:eastAsia="Arial" w:hAnsi="Calibri Light" w:cs="Calibri Light"/>
                <w:b/>
                <w:sz w:val="20"/>
                <w:szCs w:val="20"/>
              </w:rPr>
              <w:t>hasoru</w:t>
            </w:r>
            <w:proofErr w:type="spellEnd"/>
            <w:r w:rsidRPr="007265BD">
              <w:rPr>
                <w:rFonts w:ascii="Calibri Light" w:eastAsia="Arial" w:hAnsi="Calibri Light" w:cs="Calibri Light"/>
                <w:b/>
                <w:sz w:val="20"/>
                <w:szCs w:val="20"/>
              </w:rPr>
              <w:t xml:space="preserve"> </w:t>
            </w:r>
            <w:proofErr w:type="spellStart"/>
            <w:r w:rsidRPr="007265BD">
              <w:rPr>
                <w:rFonts w:ascii="Calibri Light" w:eastAsia="Arial" w:hAnsi="Calibri Light" w:cs="Calibri Light"/>
                <w:b/>
                <w:sz w:val="20"/>
                <w:szCs w:val="20"/>
              </w:rPr>
              <w:t>dezafiu</w:t>
            </w:r>
            <w:proofErr w:type="spellEnd"/>
            <w:r w:rsidRPr="007265BD">
              <w:rPr>
                <w:rFonts w:ascii="Calibri Light" w:eastAsia="Arial" w:hAnsi="Calibri Light" w:cs="Calibri Light"/>
                <w:b/>
                <w:sz w:val="20"/>
                <w:szCs w:val="20"/>
              </w:rPr>
              <w:t xml:space="preserve"> </w:t>
            </w:r>
            <w:proofErr w:type="spellStart"/>
            <w:r w:rsidRPr="007265BD">
              <w:rPr>
                <w:rFonts w:ascii="Calibri Light" w:eastAsia="Arial" w:hAnsi="Calibri Light" w:cs="Calibri Light"/>
                <w:b/>
                <w:sz w:val="20"/>
                <w:szCs w:val="20"/>
              </w:rPr>
              <w:t>ne’ebe</w:t>
            </w:r>
            <w:proofErr w:type="spellEnd"/>
            <w:r w:rsidRPr="007265BD">
              <w:rPr>
                <w:rFonts w:ascii="Calibri Light" w:eastAsia="Arial" w:hAnsi="Calibri Light" w:cs="Calibri Light"/>
                <w:b/>
                <w:sz w:val="20"/>
                <w:szCs w:val="20"/>
              </w:rPr>
              <w:t xml:space="preserve"> hanesan ho </w:t>
            </w:r>
            <w:proofErr w:type="spellStart"/>
            <w:r w:rsidRPr="007265BD">
              <w:rPr>
                <w:rFonts w:ascii="Calibri Light" w:eastAsia="Arial" w:hAnsi="Calibri Light" w:cs="Calibri Light"/>
                <w:b/>
                <w:sz w:val="20"/>
                <w:szCs w:val="20"/>
              </w:rPr>
              <w:t>ita</w:t>
            </w:r>
            <w:proofErr w:type="spellEnd"/>
            <w:r w:rsidRPr="007265BD">
              <w:rPr>
                <w:rFonts w:ascii="Calibri Light" w:eastAsia="Arial" w:hAnsi="Calibri Light" w:cs="Calibri Light"/>
                <w:b/>
                <w:sz w:val="20"/>
                <w:szCs w:val="20"/>
              </w:rPr>
              <w:t>-boot?</w:t>
            </w:r>
          </w:p>
        </w:tc>
      </w:tr>
      <w:tr w:rsidR="004E7311" w:rsidRPr="007265BD" w14:paraId="761BCD56" w14:textId="77777777" w:rsidTr="008744BE">
        <w:trPr>
          <w:trHeight w:val="315"/>
        </w:trPr>
        <w:tc>
          <w:tcPr>
            <w:tcW w:w="429" w:type="dxa"/>
            <w:tcMar>
              <w:top w:w="40" w:type="dxa"/>
              <w:left w:w="40" w:type="dxa"/>
              <w:bottom w:w="40" w:type="dxa"/>
              <w:right w:w="40" w:type="dxa"/>
            </w:tcMar>
            <w:vAlign w:val="bottom"/>
          </w:tcPr>
          <w:p w14:paraId="6D945A5E"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6F5BCC78"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Yes</w:t>
            </w:r>
          </w:p>
        </w:tc>
        <w:tc>
          <w:tcPr>
            <w:tcW w:w="4465" w:type="dxa"/>
            <w:tcMar>
              <w:top w:w="40" w:type="dxa"/>
              <w:left w:w="40" w:type="dxa"/>
              <w:bottom w:w="40" w:type="dxa"/>
              <w:right w:w="40" w:type="dxa"/>
            </w:tcMar>
            <w:vAlign w:val="bottom"/>
          </w:tcPr>
          <w:p w14:paraId="2FC00F68"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Sim</w:t>
            </w:r>
          </w:p>
        </w:tc>
      </w:tr>
      <w:tr w:rsidR="004E7311" w:rsidRPr="007265BD" w14:paraId="52C4327E" w14:textId="77777777" w:rsidTr="008744BE">
        <w:trPr>
          <w:trHeight w:val="315"/>
        </w:trPr>
        <w:tc>
          <w:tcPr>
            <w:tcW w:w="429" w:type="dxa"/>
            <w:tcMar>
              <w:top w:w="40" w:type="dxa"/>
              <w:left w:w="40" w:type="dxa"/>
              <w:bottom w:w="40" w:type="dxa"/>
              <w:right w:w="40" w:type="dxa"/>
            </w:tcMar>
            <w:vAlign w:val="bottom"/>
          </w:tcPr>
          <w:p w14:paraId="23A1642A"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018C65EB"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Undecided</w:t>
            </w:r>
          </w:p>
        </w:tc>
        <w:tc>
          <w:tcPr>
            <w:tcW w:w="4465" w:type="dxa"/>
            <w:tcMar>
              <w:top w:w="40" w:type="dxa"/>
              <w:left w:w="40" w:type="dxa"/>
              <w:bottom w:w="40" w:type="dxa"/>
              <w:right w:w="40" w:type="dxa"/>
            </w:tcMar>
            <w:vAlign w:val="bottom"/>
          </w:tcPr>
          <w:p w14:paraId="022EA6DE"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 xml:space="preserve">La </w:t>
            </w:r>
            <w:proofErr w:type="spellStart"/>
            <w:r w:rsidRPr="007265BD">
              <w:rPr>
                <w:rFonts w:ascii="Calibri Light" w:eastAsia="Arial" w:hAnsi="Calibri Light" w:cs="Calibri Light"/>
                <w:sz w:val="20"/>
                <w:szCs w:val="20"/>
              </w:rPr>
              <w:t>deside</w:t>
            </w:r>
            <w:proofErr w:type="spellEnd"/>
          </w:p>
        </w:tc>
      </w:tr>
      <w:tr w:rsidR="004E7311" w:rsidRPr="007265BD" w14:paraId="692053C8" w14:textId="77777777" w:rsidTr="008744BE">
        <w:trPr>
          <w:trHeight w:val="315"/>
        </w:trPr>
        <w:tc>
          <w:tcPr>
            <w:tcW w:w="429" w:type="dxa"/>
            <w:tcMar>
              <w:top w:w="40" w:type="dxa"/>
              <w:left w:w="40" w:type="dxa"/>
              <w:bottom w:w="40" w:type="dxa"/>
              <w:right w:w="40" w:type="dxa"/>
            </w:tcMar>
            <w:vAlign w:val="bottom"/>
          </w:tcPr>
          <w:p w14:paraId="4BD1F8AE"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513E01D4"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No</w:t>
            </w:r>
          </w:p>
        </w:tc>
        <w:tc>
          <w:tcPr>
            <w:tcW w:w="4465" w:type="dxa"/>
            <w:tcMar>
              <w:top w:w="40" w:type="dxa"/>
              <w:left w:w="40" w:type="dxa"/>
              <w:bottom w:w="40" w:type="dxa"/>
              <w:right w:w="40" w:type="dxa"/>
            </w:tcMar>
            <w:vAlign w:val="bottom"/>
          </w:tcPr>
          <w:p w14:paraId="52D8FAF4"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Lae</w:t>
            </w:r>
          </w:p>
        </w:tc>
      </w:tr>
      <w:tr w:rsidR="004E7311" w:rsidRPr="007265BD" w14:paraId="4E40CFDF" w14:textId="77777777" w:rsidTr="008744BE">
        <w:trPr>
          <w:trHeight w:val="315"/>
        </w:trPr>
        <w:tc>
          <w:tcPr>
            <w:tcW w:w="429" w:type="dxa"/>
            <w:tcMar>
              <w:top w:w="40" w:type="dxa"/>
              <w:left w:w="40" w:type="dxa"/>
              <w:bottom w:w="40" w:type="dxa"/>
              <w:right w:w="40" w:type="dxa"/>
            </w:tcMar>
            <w:vAlign w:val="bottom"/>
          </w:tcPr>
          <w:p w14:paraId="183B0423"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4465" w:type="dxa"/>
            <w:tcMar>
              <w:top w:w="40" w:type="dxa"/>
              <w:left w:w="40" w:type="dxa"/>
              <w:bottom w:w="40" w:type="dxa"/>
              <w:right w:w="40" w:type="dxa"/>
            </w:tcMar>
            <w:vAlign w:val="bottom"/>
          </w:tcPr>
          <w:p w14:paraId="2B1A7C72"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Why?</w:t>
            </w:r>
          </w:p>
        </w:tc>
        <w:tc>
          <w:tcPr>
            <w:tcW w:w="4465" w:type="dxa"/>
            <w:tcMar>
              <w:top w:w="40" w:type="dxa"/>
              <w:left w:w="40" w:type="dxa"/>
              <w:bottom w:w="40" w:type="dxa"/>
              <w:right w:w="40" w:type="dxa"/>
            </w:tcMar>
            <w:vAlign w:val="bottom"/>
          </w:tcPr>
          <w:p w14:paraId="3224F110" w14:textId="77777777" w:rsidR="004E7311" w:rsidRPr="007265BD" w:rsidRDefault="007461C5">
            <w:pPr>
              <w:widowControl w:val="0"/>
              <w:spacing w:after="0" w:line="276" w:lineRule="auto"/>
              <w:rPr>
                <w:rFonts w:ascii="Calibri Light" w:eastAsia="Arial" w:hAnsi="Calibri Light" w:cs="Calibri Light"/>
                <w:sz w:val="20"/>
                <w:szCs w:val="20"/>
              </w:rPr>
            </w:pPr>
            <w:proofErr w:type="spellStart"/>
            <w:r w:rsidRPr="007265BD">
              <w:rPr>
                <w:rFonts w:ascii="Calibri Light" w:eastAsia="Arial" w:hAnsi="Calibri Light" w:cs="Calibri Light"/>
                <w:sz w:val="20"/>
                <w:szCs w:val="20"/>
              </w:rPr>
              <w:t>Tanbasá</w:t>
            </w:r>
            <w:proofErr w:type="spellEnd"/>
            <w:r w:rsidRPr="007265BD">
              <w:rPr>
                <w:rFonts w:ascii="Calibri Light" w:eastAsia="Arial" w:hAnsi="Calibri Light" w:cs="Calibri Light"/>
                <w:sz w:val="20"/>
                <w:szCs w:val="20"/>
              </w:rPr>
              <w:t>?</w:t>
            </w:r>
          </w:p>
        </w:tc>
      </w:tr>
      <w:tr w:rsidR="004E7311" w:rsidRPr="007265BD" w14:paraId="42F6C0E8" w14:textId="77777777" w:rsidTr="008744BE">
        <w:trPr>
          <w:trHeight w:val="525"/>
        </w:trPr>
        <w:tc>
          <w:tcPr>
            <w:tcW w:w="429" w:type="dxa"/>
            <w:tcMar>
              <w:top w:w="40" w:type="dxa"/>
              <w:left w:w="40" w:type="dxa"/>
              <w:bottom w:w="40" w:type="dxa"/>
              <w:right w:w="40" w:type="dxa"/>
            </w:tcMar>
            <w:vAlign w:val="bottom"/>
          </w:tcPr>
          <w:p w14:paraId="27738EC8"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b/>
                <w:sz w:val="20"/>
                <w:szCs w:val="20"/>
              </w:rPr>
              <w:t>18</w:t>
            </w:r>
          </w:p>
        </w:tc>
        <w:tc>
          <w:tcPr>
            <w:tcW w:w="4465" w:type="dxa"/>
            <w:tcMar>
              <w:top w:w="40" w:type="dxa"/>
              <w:left w:w="40" w:type="dxa"/>
              <w:bottom w:w="40" w:type="dxa"/>
              <w:right w:w="40" w:type="dxa"/>
            </w:tcMar>
            <w:vAlign w:val="bottom"/>
          </w:tcPr>
          <w:p w14:paraId="1739504C"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b/>
                <w:sz w:val="20"/>
                <w:szCs w:val="20"/>
              </w:rPr>
              <w:t>Do you have any suggestions on how to improve the YEES programme?</w:t>
            </w:r>
          </w:p>
        </w:tc>
        <w:tc>
          <w:tcPr>
            <w:tcW w:w="4465" w:type="dxa"/>
            <w:tcMar>
              <w:top w:w="40" w:type="dxa"/>
              <w:left w:w="40" w:type="dxa"/>
              <w:bottom w:w="40" w:type="dxa"/>
              <w:right w:w="40" w:type="dxa"/>
            </w:tcMar>
            <w:vAlign w:val="bottom"/>
          </w:tcPr>
          <w:p w14:paraId="0CCA2B96"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b/>
                <w:sz w:val="20"/>
                <w:szCs w:val="20"/>
              </w:rPr>
              <w:t xml:space="preserve">Ita-boot </w:t>
            </w:r>
            <w:proofErr w:type="spellStart"/>
            <w:r w:rsidRPr="007265BD">
              <w:rPr>
                <w:rFonts w:ascii="Calibri Light" w:eastAsia="Arial" w:hAnsi="Calibri Light" w:cs="Calibri Light"/>
                <w:b/>
                <w:sz w:val="20"/>
                <w:szCs w:val="20"/>
              </w:rPr>
              <w:t>iha</w:t>
            </w:r>
            <w:proofErr w:type="spellEnd"/>
            <w:r w:rsidRPr="007265BD">
              <w:rPr>
                <w:rFonts w:ascii="Calibri Light" w:eastAsia="Arial" w:hAnsi="Calibri Light" w:cs="Calibri Light"/>
                <w:b/>
                <w:sz w:val="20"/>
                <w:szCs w:val="20"/>
              </w:rPr>
              <w:t xml:space="preserve"> </w:t>
            </w:r>
            <w:proofErr w:type="spellStart"/>
            <w:r w:rsidRPr="007265BD">
              <w:rPr>
                <w:rFonts w:ascii="Calibri Light" w:eastAsia="Arial" w:hAnsi="Calibri Light" w:cs="Calibri Light"/>
                <w:b/>
                <w:sz w:val="20"/>
                <w:szCs w:val="20"/>
              </w:rPr>
              <w:t>sujestaun</w:t>
            </w:r>
            <w:proofErr w:type="spellEnd"/>
            <w:r w:rsidRPr="007265BD">
              <w:rPr>
                <w:rFonts w:ascii="Calibri Light" w:eastAsia="Arial" w:hAnsi="Calibri Light" w:cs="Calibri Light"/>
                <w:b/>
                <w:sz w:val="20"/>
                <w:szCs w:val="20"/>
              </w:rPr>
              <w:t xml:space="preserve"> </w:t>
            </w:r>
            <w:proofErr w:type="spellStart"/>
            <w:r w:rsidRPr="007265BD">
              <w:rPr>
                <w:rFonts w:ascii="Calibri Light" w:eastAsia="Arial" w:hAnsi="Calibri Light" w:cs="Calibri Light"/>
                <w:b/>
                <w:sz w:val="20"/>
                <w:szCs w:val="20"/>
              </w:rPr>
              <w:t>ruma</w:t>
            </w:r>
            <w:proofErr w:type="spellEnd"/>
            <w:r w:rsidRPr="007265BD">
              <w:rPr>
                <w:rFonts w:ascii="Calibri Light" w:eastAsia="Arial" w:hAnsi="Calibri Light" w:cs="Calibri Light"/>
                <w:b/>
                <w:sz w:val="20"/>
                <w:szCs w:val="20"/>
              </w:rPr>
              <w:t xml:space="preserve"> </w:t>
            </w:r>
            <w:proofErr w:type="spellStart"/>
            <w:r w:rsidRPr="007265BD">
              <w:rPr>
                <w:rFonts w:ascii="Calibri Light" w:eastAsia="Arial" w:hAnsi="Calibri Light" w:cs="Calibri Light"/>
                <w:b/>
                <w:sz w:val="20"/>
                <w:szCs w:val="20"/>
              </w:rPr>
              <w:t>kona-ba</w:t>
            </w:r>
            <w:proofErr w:type="spellEnd"/>
            <w:r w:rsidRPr="007265BD">
              <w:rPr>
                <w:rFonts w:ascii="Calibri Light" w:eastAsia="Arial" w:hAnsi="Calibri Light" w:cs="Calibri Light"/>
                <w:b/>
                <w:sz w:val="20"/>
                <w:szCs w:val="20"/>
              </w:rPr>
              <w:t xml:space="preserve"> </w:t>
            </w:r>
            <w:proofErr w:type="spellStart"/>
            <w:r w:rsidRPr="007265BD">
              <w:rPr>
                <w:rFonts w:ascii="Calibri Light" w:eastAsia="Arial" w:hAnsi="Calibri Light" w:cs="Calibri Light"/>
                <w:b/>
                <w:sz w:val="20"/>
                <w:szCs w:val="20"/>
              </w:rPr>
              <w:t>oinsá</w:t>
            </w:r>
            <w:proofErr w:type="spellEnd"/>
            <w:r w:rsidRPr="007265BD">
              <w:rPr>
                <w:rFonts w:ascii="Calibri Light" w:eastAsia="Arial" w:hAnsi="Calibri Light" w:cs="Calibri Light"/>
                <w:b/>
                <w:sz w:val="20"/>
                <w:szCs w:val="20"/>
              </w:rPr>
              <w:t xml:space="preserve"> atu </w:t>
            </w:r>
            <w:proofErr w:type="spellStart"/>
            <w:r w:rsidRPr="007265BD">
              <w:rPr>
                <w:rFonts w:ascii="Calibri Light" w:eastAsia="Arial" w:hAnsi="Calibri Light" w:cs="Calibri Light"/>
                <w:b/>
                <w:sz w:val="20"/>
                <w:szCs w:val="20"/>
              </w:rPr>
              <w:t>hadi'ak</w:t>
            </w:r>
            <w:proofErr w:type="spellEnd"/>
            <w:r w:rsidRPr="007265BD">
              <w:rPr>
                <w:rFonts w:ascii="Calibri Light" w:eastAsia="Arial" w:hAnsi="Calibri Light" w:cs="Calibri Light"/>
                <w:b/>
                <w:sz w:val="20"/>
                <w:szCs w:val="20"/>
              </w:rPr>
              <w:t xml:space="preserve"> </w:t>
            </w:r>
            <w:proofErr w:type="spellStart"/>
            <w:r w:rsidRPr="007265BD">
              <w:rPr>
                <w:rFonts w:ascii="Calibri Light" w:eastAsia="Arial" w:hAnsi="Calibri Light" w:cs="Calibri Light"/>
                <w:b/>
                <w:sz w:val="20"/>
                <w:szCs w:val="20"/>
              </w:rPr>
              <w:t>programa</w:t>
            </w:r>
            <w:proofErr w:type="spellEnd"/>
            <w:r w:rsidRPr="007265BD">
              <w:rPr>
                <w:rFonts w:ascii="Calibri Light" w:eastAsia="Arial" w:hAnsi="Calibri Light" w:cs="Calibri Light"/>
                <w:b/>
                <w:sz w:val="20"/>
                <w:szCs w:val="20"/>
              </w:rPr>
              <w:t xml:space="preserve"> YEES?</w:t>
            </w:r>
          </w:p>
        </w:tc>
      </w:tr>
    </w:tbl>
    <w:p w14:paraId="0F534C97" w14:textId="77777777" w:rsidR="004E7311" w:rsidRPr="007265BD" w:rsidRDefault="004E7311">
      <w:pPr>
        <w:rPr>
          <w:rFonts w:ascii="Calibri Light" w:hAnsi="Calibri Light" w:cs="Calibri Light"/>
        </w:rPr>
      </w:pPr>
    </w:p>
    <w:p w14:paraId="62497382" w14:textId="4776D2C8" w:rsidR="008744BE" w:rsidRPr="007265BD" w:rsidRDefault="008744BE" w:rsidP="008744BE">
      <w:pPr>
        <w:pStyle w:val="Heading2"/>
        <w:rPr>
          <w:rFonts w:ascii="Calibri Light" w:hAnsi="Calibri Light" w:cs="Calibri Light"/>
          <w:color w:val="4EA72E" w:themeColor="accent6"/>
        </w:rPr>
      </w:pPr>
      <w:bookmarkStart w:id="68" w:name="_Toc188712600"/>
      <w:r w:rsidRPr="007265BD">
        <w:rPr>
          <w:rFonts w:ascii="Calibri Light" w:hAnsi="Calibri Light" w:cs="Calibri Light"/>
          <w:color w:val="4EA72E" w:themeColor="accent6"/>
        </w:rPr>
        <w:t>Semi-structured interview and focus group discussions guiding questions</w:t>
      </w:r>
      <w:bookmarkEnd w:id="68"/>
      <w:r w:rsidRPr="007265BD">
        <w:rPr>
          <w:rFonts w:ascii="Calibri Light" w:hAnsi="Calibri Light" w:cs="Calibri Light"/>
          <w:color w:val="4EA72E" w:themeColor="accent6"/>
        </w:rPr>
        <w:t> </w:t>
      </w:r>
    </w:p>
    <w:p w14:paraId="36E12C07"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Introductory questions:</w:t>
      </w:r>
    </w:p>
    <w:p w14:paraId="7762CE4C"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What is your involvement, role and responsibility in the YEES project?</w:t>
      </w:r>
    </w:p>
    <w:p w14:paraId="24913DEF"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How long have you been involved? Were you involved in the design process of the project?</w:t>
      </w:r>
    </w:p>
    <w:p w14:paraId="7301CB45"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From your perspective, what are the key results and progress? What are the key challenges for implementation and sustainability / scaling up?</w:t>
      </w:r>
    </w:p>
    <w:p w14:paraId="26E000EB"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w:t>
      </w:r>
    </w:p>
    <w:p w14:paraId="7A8FEBBE"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Relevance / design:</w:t>
      </w:r>
    </w:p>
    <w:p w14:paraId="7E53D6F3"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1.        To what extent is the YEES project aligned to the national development priorities, the SDGs, UNDP’s Strategic Plan, and CPD/UNSDCF for Timor-Leste?</w:t>
      </w:r>
    </w:p>
    <w:p w14:paraId="716A1D16"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lastRenderedPageBreak/>
        <w:t>·        Can you mention national level development priorities, CPD/UNSDCF priorities, SDG documents that align with the project?</w:t>
      </w:r>
    </w:p>
    <w:p w14:paraId="0EEADC17"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w:t>
      </w:r>
    </w:p>
    <w:p w14:paraId="630A2503"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2.        Were the needs of target groups assessed and considered in the design of the interventions? How relevant was the project to the needs of target government institutions, private sector, and youth?</w:t>
      </w:r>
    </w:p>
    <w:p w14:paraId="173AC8F2"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Who are the target groups of the project?</w:t>
      </w:r>
    </w:p>
    <w:p w14:paraId="453BB21F"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What measures were taken to assess the needs of the target groups and institutions during the design?</w:t>
      </w:r>
    </w:p>
    <w:p w14:paraId="1E2D30AC"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How was inclusion of their needs ensured in the project actions?</w:t>
      </w:r>
    </w:p>
    <w:p w14:paraId="46B0EF0E"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w:t>
      </w:r>
    </w:p>
    <w:p w14:paraId="7152FB62" w14:textId="5C053C62" w:rsidR="008744BE" w:rsidRPr="007265BD" w:rsidRDefault="008744BE" w:rsidP="00932CF3">
      <w:pPr>
        <w:spacing w:after="0"/>
        <w:rPr>
          <w:rFonts w:ascii="Calibri Light" w:hAnsi="Calibri Light" w:cs="Calibri Light"/>
        </w:rPr>
      </w:pPr>
      <w:r w:rsidRPr="007265BD">
        <w:rPr>
          <w:rFonts w:ascii="Calibri Light" w:hAnsi="Calibri Light" w:cs="Calibri Light"/>
        </w:rPr>
        <w:t>3.        To what extent is the project responsive to the evolving political, economic, institutional, etc. changes in the country? Have any changes been made to the project during implementation?</w:t>
      </w:r>
    </w:p>
    <w:p w14:paraId="1782CBC6"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What key changes took place in the project’s context since its start?</w:t>
      </w:r>
    </w:p>
    <w:p w14:paraId="0FD0376F"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What actions were taken to address the changes or evolving needs in the design or implementation of the interventions?</w:t>
      </w:r>
    </w:p>
    <w:p w14:paraId="41EB6242" w14:textId="77777777" w:rsidR="008744BE" w:rsidRPr="007265BD" w:rsidRDefault="008744BE" w:rsidP="00932CF3">
      <w:pPr>
        <w:spacing w:after="0"/>
        <w:rPr>
          <w:rFonts w:ascii="Calibri Light" w:hAnsi="Calibri Light" w:cs="Calibri Light"/>
        </w:rPr>
      </w:pPr>
    </w:p>
    <w:p w14:paraId="7E255C02" w14:textId="26B421F7" w:rsidR="008744BE" w:rsidRPr="007265BD" w:rsidRDefault="008744BE" w:rsidP="00932CF3">
      <w:pPr>
        <w:spacing w:after="0"/>
        <w:rPr>
          <w:rFonts w:ascii="Calibri Light" w:hAnsi="Calibri Light" w:cs="Calibri Light"/>
        </w:rPr>
      </w:pPr>
      <w:r w:rsidRPr="007265BD">
        <w:rPr>
          <w:rFonts w:ascii="Calibri Light" w:hAnsi="Calibri Light" w:cs="Calibri Light"/>
        </w:rPr>
        <w:t>5.        Has the project design included soundly formulated intervention logic, outputs, inputs, and indicators with relevant baselines, risks and assumptions to achieve its defined outcomes?</w:t>
      </w:r>
    </w:p>
    <w:p w14:paraId="7A47B75A"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How are the outputs interlinked? Can you give examples?</w:t>
      </w:r>
    </w:p>
    <w:p w14:paraId="2C51F700"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How are the interventions interlinked? Can you give examples?</w:t>
      </w:r>
    </w:p>
    <w:p w14:paraId="5F7D85DA"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How are the inputs interlinked? Can you give examples?</w:t>
      </w:r>
    </w:p>
    <w:p w14:paraId="6D84E7A4"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w:t>
      </w:r>
    </w:p>
    <w:p w14:paraId="43DF689D" w14:textId="2CEA8CAC" w:rsidR="008744BE" w:rsidRPr="007265BD" w:rsidRDefault="008744BE" w:rsidP="00932CF3">
      <w:pPr>
        <w:spacing w:after="0"/>
        <w:contextualSpacing/>
        <w:rPr>
          <w:rFonts w:ascii="Calibri Light" w:eastAsia="Calibri" w:hAnsi="Calibri Light" w:cs="Calibri Light"/>
          <w:sz w:val="20"/>
          <w:szCs w:val="20"/>
        </w:rPr>
      </w:pPr>
      <w:r w:rsidRPr="007265BD">
        <w:rPr>
          <w:rFonts w:ascii="Calibri Light" w:hAnsi="Calibri Light" w:cs="Calibri Light"/>
        </w:rPr>
        <w:t>6.        How relevant was the project design, approach and geographical coverage of the project for scalability of results?</w:t>
      </w:r>
    </w:p>
    <w:p w14:paraId="7D7F7351" w14:textId="193859A8" w:rsidR="008744BE" w:rsidRPr="007265BD" w:rsidRDefault="008744BE" w:rsidP="00932CF3">
      <w:pPr>
        <w:spacing w:after="0"/>
        <w:rPr>
          <w:rFonts w:ascii="Calibri Light" w:hAnsi="Calibri Light" w:cs="Calibri Light"/>
        </w:rPr>
      </w:pPr>
      <w:r w:rsidRPr="007265BD">
        <w:rPr>
          <w:rFonts w:ascii="Calibri Light" w:hAnsi="Calibri Light" w:cs="Calibri Light"/>
        </w:rPr>
        <w:t>·        What is the geographical coverage</w:t>
      </w:r>
      <w:r w:rsidR="00AA7921" w:rsidRPr="007265BD">
        <w:rPr>
          <w:rFonts w:ascii="Calibri Light" w:hAnsi="Calibri Light" w:cs="Calibri Light"/>
        </w:rPr>
        <w:t>, design and approach</w:t>
      </w:r>
      <w:r w:rsidRPr="007265BD">
        <w:rPr>
          <w:rFonts w:ascii="Calibri Light" w:hAnsi="Calibri Light" w:cs="Calibri Light"/>
        </w:rPr>
        <w:t xml:space="preserve"> of the project?</w:t>
      </w:r>
    </w:p>
    <w:p w14:paraId="1D77F14D" w14:textId="0F502F7D" w:rsidR="008744BE" w:rsidRPr="007265BD" w:rsidRDefault="008744BE" w:rsidP="00932CF3">
      <w:pPr>
        <w:spacing w:after="0"/>
        <w:rPr>
          <w:rFonts w:ascii="Calibri Light" w:hAnsi="Calibri Light" w:cs="Calibri Light"/>
        </w:rPr>
      </w:pPr>
      <w:r w:rsidRPr="007265BD">
        <w:rPr>
          <w:rFonts w:ascii="Calibri Light" w:hAnsi="Calibri Light" w:cs="Calibri Light"/>
        </w:rPr>
        <w:t>·        How w</w:t>
      </w:r>
      <w:r w:rsidR="00AA7921" w:rsidRPr="007265BD">
        <w:rPr>
          <w:rFonts w:ascii="Calibri Light" w:hAnsi="Calibri Light" w:cs="Calibri Light"/>
        </w:rPr>
        <w:t>ere they defined</w:t>
      </w:r>
      <w:r w:rsidRPr="007265BD">
        <w:rPr>
          <w:rFonts w:ascii="Calibri Light" w:hAnsi="Calibri Light" w:cs="Calibri Light"/>
        </w:rPr>
        <w:t>?</w:t>
      </w:r>
    </w:p>
    <w:p w14:paraId="5FF3183C" w14:textId="4A3F34CB" w:rsidR="00AA7921" w:rsidRPr="007265BD" w:rsidRDefault="008744BE" w:rsidP="00932CF3">
      <w:pPr>
        <w:spacing w:after="0"/>
        <w:rPr>
          <w:rFonts w:ascii="Calibri Light" w:hAnsi="Calibri Light" w:cs="Calibri Light"/>
        </w:rPr>
      </w:pPr>
      <w:r w:rsidRPr="007265BD">
        <w:rPr>
          <w:rFonts w:ascii="Calibri Light" w:hAnsi="Calibri Light" w:cs="Calibri Light"/>
        </w:rPr>
        <w:t xml:space="preserve">·        How </w:t>
      </w:r>
      <w:r w:rsidR="00AA7921" w:rsidRPr="007265BD">
        <w:rPr>
          <w:rFonts w:ascii="Calibri Light" w:hAnsi="Calibri Light" w:cs="Calibri Light"/>
        </w:rPr>
        <w:t>are these aligned to</w:t>
      </w:r>
      <w:r w:rsidRPr="007265BD">
        <w:rPr>
          <w:rFonts w:ascii="Calibri Light" w:hAnsi="Calibri Light" w:cs="Calibri Light"/>
        </w:rPr>
        <w:t xml:space="preserve"> the needs of the geographical areas</w:t>
      </w:r>
      <w:r w:rsidR="00AA7921" w:rsidRPr="007265BD">
        <w:rPr>
          <w:rFonts w:ascii="Calibri Light" w:hAnsi="Calibri Light" w:cs="Calibri Light"/>
        </w:rPr>
        <w:t xml:space="preserve"> and the country</w:t>
      </w:r>
      <w:r w:rsidRPr="007265BD">
        <w:rPr>
          <w:rFonts w:ascii="Calibri Light" w:hAnsi="Calibri Light" w:cs="Calibri Light"/>
        </w:rPr>
        <w:t>?</w:t>
      </w:r>
    </w:p>
    <w:p w14:paraId="0ACE728E"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w:t>
      </w:r>
    </w:p>
    <w:p w14:paraId="7FFA8E73"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Effectiveness:</w:t>
      </w:r>
    </w:p>
    <w:p w14:paraId="4A37CC49" w14:textId="09E53673" w:rsidR="008744BE" w:rsidRPr="007265BD" w:rsidRDefault="008744BE" w:rsidP="00932CF3">
      <w:pPr>
        <w:spacing w:after="0"/>
        <w:rPr>
          <w:rFonts w:ascii="Calibri Light" w:hAnsi="Calibri Light" w:cs="Calibri Light"/>
        </w:rPr>
      </w:pPr>
      <w:r w:rsidRPr="007265BD">
        <w:rPr>
          <w:rFonts w:ascii="Calibri Light" w:hAnsi="Calibri Light" w:cs="Calibri Light"/>
        </w:rPr>
        <w:t xml:space="preserve">1.        To what extent were the project results </w:t>
      </w:r>
      <w:r w:rsidR="00932CF3" w:rsidRPr="007265BD">
        <w:rPr>
          <w:rFonts w:ascii="Calibri Light" w:hAnsi="Calibri Light" w:cs="Calibri Light"/>
        </w:rPr>
        <w:t>achieved,</w:t>
      </w:r>
      <w:r w:rsidRPr="007265BD">
        <w:rPr>
          <w:rFonts w:ascii="Calibri Light" w:hAnsi="Calibri Light" w:cs="Calibri Light"/>
        </w:rPr>
        <w:t xml:space="preserve"> and activities implemented as per intended outputs and targets set out in the project document?</w:t>
      </w:r>
    </w:p>
    <w:p w14:paraId="59A4E5C2"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What project activities were delayed from the original plan and why?</w:t>
      </w:r>
    </w:p>
    <w:p w14:paraId="260F2A21"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What activities were modified from the original plan and why?</w:t>
      </w:r>
    </w:p>
    <w:p w14:paraId="2ED007FC"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What activities were not carried out in line with the results framework and why?</w:t>
      </w:r>
    </w:p>
    <w:p w14:paraId="7DCF19C5"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w:t>
      </w:r>
    </w:p>
    <w:p w14:paraId="0D1CA8DC"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2.        How effective was the project in contributing to youth employment and entrepreneurship in Timor-Leste?</w:t>
      </w:r>
    </w:p>
    <w:p w14:paraId="1F86B101"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Can you give examples of how the project has or has the potential to lead to improved youth employment and entrepreneurship?</w:t>
      </w:r>
    </w:p>
    <w:p w14:paraId="0D4125DE"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w:t>
      </w:r>
    </w:p>
    <w:p w14:paraId="17567976"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3.        What factors, systems, and mechanisms have contributed to achieving or not achieving the intended results? How effective was the identification and management of risks?</w:t>
      </w:r>
    </w:p>
    <w:p w14:paraId="6B7E661A"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What were the major enabling factors and solutions applied that allowed for effective, timely and quality progress towards the expected results?</w:t>
      </w:r>
    </w:p>
    <w:p w14:paraId="6B1FE329"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lastRenderedPageBreak/>
        <w:t>·        What were the major internal inhibitory factors that influenced effective, timely and quality progress towards the planned results?</w:t>
      </w:r>
    </w:p>
    <w:p w14:paraId="415A9581"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What were the major external inhibitory factors that influenced effective, timely and quality progress towards the planned results?</w:t>
      </w:r>
    </w:p>
    <w:p w14:paraId="4B264836"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What key risks did the project identify potentially hampering progress towards the planned results?</w:t>
      </w:r>
    </w:p>
    <w:p w14:paraId="16AD0AFF"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How have these been managed?</w:t>
      </w:r>
    </w:p>
    <w:p w14:paraId="078BA824"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w:t>
      </w:r>
    </w:p>
    <w:p w14:paraId="797883A2" w14:textId="75D928D5" w:rsidR="008744BE" w:rsidRPr="007265BD" w:rsidRDefault="008744BE" w:rsidP="00932CF3">
      <w:pPr>
        <w:spacing w:after="0"/>
        <w:rPr>
          <w:rFonts w:ascii="Calibri Light" w:hAnsi="Calibri Light" w:cs="Calibri Light"/>
        </w:rPr>
      </w:pPr>
      <w:r w:rsidRPr="007265BD">
        <w:rPr>
          <w:rFonts w:ascii="Calibri Light" w:hAnsi="Calibri Light" w:cs="Calibri Light"/>
        </w:rPr>
        <w:t> Efficiency:</w:t>
      </w:r>
    </w:p>
    <w:p w14:paraId="1F5EE061"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1.        How efficiently were the resources including human, material and financial, used to achieve the above results in a timely manner? To what extent has the UNDP project implementation strategy and execution been efficient and cost-effective (e.g. value for money)? </w:t>
      </w:r>
    </w:p>
    <w:p w14:paraId="15D2ACE7"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What measures were taken to use project resources effectively? What were the challenges?</w:t>
      </w:r>
    </w:p>
    <w:p w14:paraId="4E3FCE38"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What measures were taken for timely implementation of project activities? What were the challenges?</w:t>
      </w:r>
    </w:p>
    <w:p w14:paraId="00D70BF2"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w:t>
      </w:r>
    </w:p>
    <w:p w14:paraId="54F1EEF9" w14:textId="3E36BBB4" w:rsidR="008744BE" w:rsidRPr="007265BD" w:rsidRDefault="008744BE" w:rsidP="00932CF3">
      <w:pPr>
        <w:spacing w:after="0"/>
        <w:rPr>
          <w:rFonts w:ascii="Calibri Light" w:hAnsi="Calibri Light" w:cs="Calibri Light"/>
        </w:rPr>
      </w:pPr>
      <w:r w:rsidRPr="007265BD">
        <w:rPr>
          <w:rFonts w:ascii="Calibri Light" w:hAnsi="Calibri Light" w:cs="Calibri Light"/>
        </w:rPr>
        <w:t>2.        To what extent was the existing project management structure including monitoring/quality assurance and results framework appropriate and efficient in generating</w:t>
      </w:r>
      <w:r w:rsidR="00AA7921" w:rsidRPr="007265BD">
        <w:rPr>
          <w:rFonts w:ascii="Calibri Light" w:hAnsi="Calibri Light" w:cs="Calibri Light"/>
        </w:rPr>
        <w:t xml:space="preserve"> and measuring</w:t>
      </w:r>
      <w:r w:rsidRPr="007265BD">
        <w:rPr>
          <w:rFonts w:ascii="Calibri Light" w:hAnsi="Calibri Light" w:cs="Calibri Light"/>
        </w:rPr>
        <w:t xml:space="preserve"> the expected results? </w:t>
      </w:r>
    </w:p>
    <w:p w14:paraId="606998CE"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Were there any changes in the project management? If yes, what and why?</w:t>
      </w:r>
    </w:p>
    <w:p w14:paraId="4E17EDAD"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Was the project monitoring plan duly followed? If not, why?</w:t>
      </w:r>
    </w:p>
    <w:p w14:paraId="0705F3B2"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Were any changes made to the results framework? If yes, what and why?</w:t>
      </w:r>
    </w:p>
    <w:p w14:paraId="0A62B215"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What project management measures contributed to generating expected results? Give examples.</w:t>
      </w:r>
    </w:p>
    <w:p w14:paraId="763949BF" w14:textId="54CBAE4C" w:rsidR="008744BE" w:rsidRPr="007265BD" w:rsidRDefault="008744BE" w:rsidP="00932CF3">
      <w:pPr>
        <w:spacing w:after="0"/>
        <w:rPr>
          <w:rFonts w:ascii="Calibri Light" w:hAnsi="Calibri Light" w:cs="Calibri Light"/>
        </w:rPr>
      </w:pPr>
      <w:r w:rsidRPr="007265BD">
        <w:rPr>
          <w:rFonts w:ascii="Calibri Light" w:hAnsi="Calibri Light" w:cs="Calibri Light"/>
        </w:rPr>
        <w:t>  </w:t>
      </w:r>
    </w:p>
    <w:p w14:paraId="0ECF1130" w14:textId="54109548" w:rsidR="008744BE" w:rsidRPr="007265BD" w:rsidRDefault="00AA7921" w:rsidP="00932CF3">
      <w:pPr>
        <w:spacing w:after="0"/>
        <w:rPr>
          <w:rFonts w:ascii="Calibri Light" w:hAnsi="Calibri Light" w:cs="Calibri Light"/>
        </w:rPr>
      </w:pPr>
      <w:r w:rsidRPr="007265BD">
        <w:rPr>
          <w:rFonts w:ascii="Calibri Light" w:hAnsi="Calibri Light" w:cs="Calibri Light"/>
        </w:rPr>
        <w:t>3</w:t>
      </w:r>
      <w:r w:rsidR="008744BE" w:rsidRPr="007265BD">
        <w:rPr>
          <w:rFonts w:ascii="Calibri Light" w:hAnsi="Calibri Light" w:cs="Calibri Light"/>
        </w:rPr>
        <w:t>.        How effective was the project in establishing national/local ownership?</w:t>
      </w:r>
    </w:p>
    <w:p w14:paraId="38D30806"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Can you give examples of actions taken by the project to promote the local ownership of the project results by local actors?</w:t>
      </w:r>
    </w:p>
    <w:p w14:paraId="420E49A1" w14:textId="77777777" w:rsidR="00AA7921" w:rsidRPr="007265BD" w:rsidRDefault="00AA7921" w:rsidP="00932CF3">
      <w:pPr>
        <w:spacing w:after="0"/>
        <w:rPr>
          <w:rFonts w:ascii="Calibri Light" w:hAnsi="Calibri Light" w:cs="Calibri Light"/>
        </w:rPr>
      </w:pPr>
    </w:p>
    <w:p w14:paraId="56BD544C" w14:textId="00928E02" w:rsidR="00AA7921" w:rsidRPr="007265BD" w:rsidRDefault="00AA7921" w:rsidP="00174014">
      <w:pPr>
        <w:pStyle w:val="ListParagraph"/>
        <w:numPr>
          <w:ilvl w:val="0"/>
          <w:numId w:val="51"/>
        </w:numPr>
        <w:spacing w:after="0"/>
        <w:ind w:left="426" w:hanging="426"/>
        <w:rPr>
          <w:rFonts w:ascii="Calibri Light" w:hAnsi="Calibri Light" w:cs="Calibri Light"/>
        </w:rPr>
      </w:pPr>
      <w:r w:rsidRPr="007265BD">
        <w:rPr>
          <w:rFonts w:ascii="Calibri Light" w:hAnsi="Calibri Light" w:cs="Calibri Light"/>
        </w:rPr>
        <w:t xml:space="preserve">To what extent </w:t>
      </w:r>
      <w:r w:rsidR="002A2681" w:rsidRPr="007265BD">
        <w:rPr>
          <w:rFonts w:ascii="Calibri Light" w:hAnsi="Calibri Light" w:cs="Calibri Light"/>
        </w:rPr>
        <w:t>do the</w:t>
      </w:r>
      <w:r w:rsidRPr="007265BD">
        <w:rPr>
          <w:rFonts w:ascii="Calibri Light" w:hAnsi="Calibri Light" w:cs="Calibri Light"/>
        </w:rPr>
        <w:t xml:space="preserve"> project M&amp;E framework and the data collected to monitor results </w:t>
      </w:r>
      <w:r w:rsidR="002A2681" w:rsidRPr="007265BD">
        <w:rPr>
          <w:rFonts w:ascii="Calibri Light" w:hAnsi="Calibri Light" w:cs="Calibri Light"/>
        </w:rPr>
        <w:t>are</w:t>
      </w:r>
      <w:r w:rsidRPr="007265BD">
        <w:rPr>
          <w:rFonts w:ascii="Calibri Light" w:hAnsi="Calibri Light" w:cs="Calibri Light"/>
        </w:rPr>
        <w:t xml:space="preserve"> effective in measuring results and includes disaggregated data by gender, ethnic group, disability, etc.?</w:t>
      </w:r>
    </w:p>
    <w:p w14:paraId="12E7A0C1" w14:textId="77777777" w:rsidR="008744BE" w:rsidRPr="007265BD" w:rsidRDefault="008744BE" w:rsidP="00932CF3">
      <w:pPr>
        <w:spacing w:after="0"/>
        <w:rPr>
          <w:rFonts w:ascii="Calibri Light" w:hAnsi="Calibri Light" w:cs="Calibri Light"/>
        </w:rPr>
      </w:pPr>
    </w:p>
    <w:p w14:paraId="5B0EC608"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Sustainability:</w:t>
      </w:r>
    </w:p>
    <w:p w14:paraId="60D00A67"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1.        To what extent are the planned results of the project likely to be durable and can be maintained or even scaled up and replicated by UNDP and/or other partners?</w:t>
      </w:r>
    </w:p>
    <w:p w14:paraId="282C0808"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In our opinion, are the project interventions and results able to sustain over time?</w:t>
      </w:r>
    </w:p>
    <w:p w14:paraId="3C3CE2FD"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In your opinion, are the project results and interventions able to attract resources and attention to scale up?</w:t>
      </w:r>
    </w:p>
    <w:p w14:paraId="06DCD3B6"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What are the key constraints to scaling up or replication by other partners?</w:t>
      </w:r>
    </w:p>
    <w:p w14:paraId="60B2B1C0"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w:t>
      </w:r>
    </w:p>
    <w:p w14:paraId="3C2337F8" w14:textId="13833203" w:rsidR="008744BE" w:rsidRPr="007265BD" w:rsidRDefault="00AA7921" w:rsidP="00932CF3">
      <w:pPr>
        <w:spacing w:after="0"/>
        <w:rPr>
          <w:rFonts w:ascii="Calibri Light" w:hAnsi="Calibri Light" w:cs="Calibri Light"/>
        </w:rPr>
      </w:pPr>
      <w:r w:rsidRPr="007265BD">
        <w:rPr>
          <w:rFonts w:ascii="Calibri Light" w:hAnsi="Calibri Light" w:cs="Calibri Light"/>
        </w:rPr>
        <w:t>2</w:t>
      </w:r>
      <w:r w:rsidR="008744BE" w:rsidRPr="007265BD">
        <w:rPr>
          <w:rFonts w:ascii="Calibri Light" w:hAnsi="Calibri Light" w:cs="Calibri Light"/>
        </w:rPr>
        <w:t xml:space="preserve">.        To what extent do </w:t>
      </w:r>
      <w:r w:rsidR="00932CF3" w:rsidRPr="007265BD">
        <w:rPr>
          <w:rFonts w:ascii="Calibri Light" w:hAnsi="Calibri Light" w:cs="Calibri Light"/>
        </w:rPr>
        <w:t>project</w:t>
      </w:r>
      <w:r w:rsidR="008744BE" w:rsidRPr="007265BD">
        <w:rPr>
          <w:rFonts w:ascii="Calibri Light" w:hAnsi="Calibri Light" w:cs="Calibri Light"/>
        </w:rPr>
        <w:t xml:space="preserve"> interventions have a well-designed and planned sustainability and scaling up strategy? What could be done to strengthen the project’s sustainability and scaling up strategy?</w:t>
      </w:r>
    </w:p>
    <w:p w14:paraId="2E26E6F5"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Was a sustainability plan developed? </w:t>
      </w:r>
    </w:p>
    <w:p w14:paraId="257711E2"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What measures were taken to ensure sustainability of the project interventions?</w:t>
      </w:r>
    </w:p>
    <w:p w14:paraId="63F5CC83"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In your opinion, does the project have the potential for scaling up?</w:t>
      </w:r>
    </w:p>
    <w:p w14:paraId="67B3AD61"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What can be done to scale up the project’s results and strategy?</w:t>
      </w:r>
    </w:p>
    <w:p w14:paraId="730F62BD"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w:t>
      </w:r>
    </w:p>
    <w:p w14:paraId="304BDA35" w14:textId="41CDA3B3" w:rsidR="008744BE" w:rsidRPr="007265BD" w:rsidRDefault="00AA7921" w:rsidP="00932CF3">
      <w:pPr>
        <w:spacing w:after="0"/>
        <w:rPr>
          <w:rFonts w:ascii="Calibri Light" w:hAnsi="Calibri Light" w:cs="Calibri Light"/>
        </w:rPr>
      </w:pPr>
      <w:r w:rsidRPr="007265BD">
        <w:rPr>
          <w:rFonts w:ascii="Calibri Light" w:hAnsi="Calibri Light" w:cs="Calibri Light"/>
        </w:rPr>
        <w:lastRenderedPageBreak/>
        <w:t>3</w:t>
      </w:r>
      <w:r w:rsidR="008744BE" w:rsidRPr="007265BD">
        <w:rPr>
          <w:rFonts w:ascii="Calibri Light" w:hAnsi="Calibri Light" w:cs="Calibri Light"/>
        </w:rPr>
        <w:t>.        To what extent government, private actors and communities support the continuity of the project?</w:t>
      </w:r>
    </w:p>
    <w:p w14:paraId="68FEEC4F"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Can you give examples of support to the continuity of the project?</w:t>
      </w:r>
    </w:p>
    <w:p w14:paraId="16BC705D"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w:t>
      </w:r>
    </w:p>
    <w:p w14:paraId="181F5942"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Cross cutting issues:</w:t>
      </w:r>
    </w:p>
    <w:p w14:paraId="05AFFCDE" w14:textId="5F4E78E2" w:rsidR="008744BE" w:rsidRPr="007265BD" w:rsidRDefault="008744BE" w:rsidP="00932CF3">
      <w:pPr>
        <w:spacing w:after="0"/>
        <w:rPr>
          <w:rFonts w:ascii="Calibri Light" w:hAnsi="Calibri Light" w:cs="Calibri Light"/>
        </w:rPr>
      </w:pPr>
      <w:r w:rsidRPr="007265BD">
        <w:rPr>
          <w:rFonts w:ascii="Calibri Light" w:hAnsi="Calibri Light" w:cs="Calibri Light"/>
        </w:rPr>
        <w:t xml:space="preserve">1.        To what extent </w:t>
      </w:r>
      <w:r w:rsidR="005C15F8" w:rsidRPr="007265BD">
        <w:rPr>
          <w:rFonts w:ascii="Calibri Light" w:hAnsi="Calibri Light" w:cs="Calibri Light"/>
        </w:rPr>
        <w:t>was the project approach</w:t>
      </w:r>
      <w:r w:rsidRPr="007265BD">
        <w:rPr>
          <w:rFonts w:ascii="Calibri Light" w:hAnsi="Calibri Light" w:cs="Calibri Light"/>
        </w:rPr>
        <w:t xml:space="preserve"> effective in promoting social inclusion - particularly focusing on the marginalised and the poor? Were these groups consulted and meaningfully involved in project design, planning and implementation? </w:t>
      </w:r>
    </w:p>
    <w:p w14:paraId="4B84737D"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What efforts have been made to ensure social inclusion and the participation of marginalised groups and the poor in project design, planning, and implementation?</w:t>
      </w:r>
    </w:p>
    <w:p w14:paraId="334F6E02"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What have been the results? What is the % of these groups benefiting from the project?</w:t>
      </w:r>
    </w:p>
    <w:p w14:paraId="093C1646"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w:t>
      </w:r>
    </w:p>
    <w:p w14:paraId="612F4336"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2.        To what extent have gender equality and the empowerment of women been addressed in the design, implementation and monitoring of the project?</w:t>
      </w:r>
    </w:p>
    <w:p w14:paraId="6D3248E7"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How did the project actively promote the engagement of women in the project?</w:t>
      </w:r>
    </w:p>
    <w:p w14:paraId="3D23C166"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What are the key challenges related to the participation and empowerment of women identified by the project?</w:t>
      </w:r>
    </w:p>
    <w:p w14:paraId="1FBF4D15"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What strategies have been adopted to overcome them?</w:t>
      </w:r>
    </w:p>
    <w:p w14:paraId="08FCEF1B"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What could be done differently?</w:t>
      </w:r>
    </w:p>
    <w:p w14:paraId="6A6D956E"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w:t>
      </w:r>
    </w:p>
    <w:p w14:paraId="090A86C3"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3.        To what extent has the project promoted positive changes of differently abled people? Were these groups consulted and meaningfully involved in project design, planning and implementation? What barriers did they face?</w:t>
      </w:r>
    </w:p>
    <w:p w14:paraId="73E0AC98" w14:textId="77777777" w:rsidR="008744BE" w:rsidRPr="007265BD" w:rsidRDefault="008744BE" w:rsidP="00932CF3">
      <w:pPr>
        <w:spacing w:after="0"/>
        <w:rPr>
          <w:rFonts w:ascii="Calibri Light" w:hAnsi="Calibri Light" w:cs="Calibri Light"/>
        </w:rPr>
      </w:pPr>
      <w:r w:rsidRPr="007265BD">
        <w:rPr>
          <w:rFonts w:ascii="Calibri Light" w:hAnsi="Calibri Light" w:cs="Calibri Light"/>
        </w:rPr>
        <w:t>·        What efforts have been made to ensure the participation of PWD in project design, planning, and implementation?</w:t>
      </w:r>
    </w:p>
    <w:p w14:paraId="728A8BCC" w14:textId="75FA753B" w:rsidR="004E7311" w:rsidRPr="007265BD" w:rsidRDefault="008744BE" w:rsidP="00932CF3">
      <w:pPr>
        <w:spacing w:after="0"/>
        <w:rPr>
          <w:rFonts w:ascii="Calibri Light" w:hAnsi="Calibri Light" w:cs="Calibri Light"/>
        </w:rPr>
      </w:pPr>
      <w:r w:rsidRPr="007265BD">
        <w:rPr>
          <w:rFonts w:ascii="Calibri Light" w:hAnsi="Calibri Light" w:cs="Calibri Light"/>
        </w:rPr>
        <w:t>·        What have been the results? What is the % of PWD benefiting from the project?</w:t>
      </w:r>
      <w:r w:rsidRPr="007265BD">
        <w:rPr>
          <w:rFonts w:ascii="Calibri Light" w:hAnsi="Calibri Light" w:cs="Calibri Light"/>
        </w:rPr>
        <w:br w:type="page"/>
      </w:r>
    </w:p>
    <w:p w14:paraId="7F3B0C71" w14:textId="16775156" w:rsidR="005D7FA8" w:rsidRPr="007265BD" w:rsidRDefault="002154BB" w:rsidP="00D660DE">
      <w:pPr>
        <w:pStyle w:val="Heading1"/>
        <w:rPr>
          <w:rFonts w:ascii="Calibri Light" w:hAnsi="Calibri Light" w:cs="Calibri Light"/>
        </w:rPr>
      </w:pPr>
      <w:bookmarkStart w:id="69" w:name="_Annex_IV_–"/>
      <w:bookmarkStart w:id="70" w:name="_Toc188712601"/>
      <w:bookmarkEnd w:id="69"/>
      <w:r w:rsidRPr="007265BD">
        <w:rPr>
          <w:rFonts w:ascii="Calibri Light" w:hAnsi="Calibri Light" w:cs="Calibri Light"/>
        </w:rPr>
        <w:lastRenderedPageBreak/>
        <w:t xml:space="preserve">Annex </w:t>
      </w:r>
      <w:r w:rsidR="009524B7" w:rsidRPr="007265BD">
        <w:rPr>
          <w:rFonts w:ascii="Calibri Light" w:hAnsi="Calibri Light" w:cs="Calibri Light"/>
        </w:rPr>
        <w:t>I</w:t>
      </w:r>
      <w:r w:rsidRPr="007265BD">
        <w:rPr>
          <w:rFonts w:ascii="Calibri Light" w:hAnsi="Calibri Light" w:cs="Calibri Light"/>
        </w:rPr>
        <w:t>V – Stakeholders</w:t>
      </w:r>
      <w:bookmarkEnd w:id="70"/>
      <w:r w:rsidRPr="007265BD">
        <w:rPr>
          <w:rFonts w:ascii="Calibri Light" w:hAnsi="Calibri Light" w:cs="Calibri Light"/>
        </w:rPr>
        <w:t xml:space="preserve"> </w:t>
      </w:r>
    </w:p>
    <w:tbl>
      <w:tblPr>
        <w:tblpPr w:leftFromText="180" w:rightFromText="180" w:topFromText="180" w:bottomFromText="180" w:vertAnchor="text"/>
        <w:tblW w:w="9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673"/>
        <w:gridCol w:w="3870"/>
        <w:gridCol w:w="1277"/>
      </w:tblGrid>
      <w:tr w:rsidR="00914FE9" w:rsidRPr="007265BD" w14:paraId="280BE03B" w14:textId="77777777" w:rsidTr="24446CAF">
        <w:trPr>
          <w:tblHeader/>
        </w:trPr>
        <w:tc>
          <w:tcPr>
            <w:tcW w:w="4673" w:type="dxa"/>
            <w:shd w:val="clear" w:color="auto" w:fill="93C47D"/>
          </w:tcPr>
          <w:p w14:paraId="3A4D4A73" w14:textId="77777777" w:rsidR="00914FE9" w:rsidRPr="007265BD" w:rsidRDefault="00914FE9" w:rsidP="00F1233F">
            <w:pPr>
              <w:tabs>
                <w:tab w:val="center" w:pos="4680"/>
                <w:tab w:val="right" w:pos="9360"/>
              </w:tabs>
              <w:spacing w:after="0" w:line="240" w:lineRule="auto"/>
              <w:rPr>
                <w:rFonts w:ascii="Calibri Light" w:hAnsi="Calibri Light" w:cs="Calibri Light"/>
                <w:b/>
                <w:bCs/>
                <w:sz w:val="24"/>
                <w:szCs w:val="24"/>
              </w:rPr>
            </w:pPr>
            <w:r w:rsidRPr="007265BD">
              <w:rPr>
                <w:rFonts w:ascii="Calibri Light" w:hAnsi="Calibri Light" w:cs="Calibri Light"/>
                <w:b/>
                <w:bCs/>
                <w:sz w:val="24"/>
                <w:szCs w:val="24"/>
              </w:rPr>
              <w:lastRenderedPageBreak/>
              <w:t>Stakeholder</w:t>
            </w:r>
          </w:p>
        </w:tc>
        <w:tc>
          <w:tcPr>
            <w:tcW w:w="3870" w:type="dxa"/>
            <w:shd w:val="clear" w:color="auto" w:fill="93C47D"/>
          </w:tcPr>
          <w:p w14:paraId="422DFFA2" w14:textId="77777777" w:rsidR="00914FE9" w:rsidRPr="007265BD" w:rsidRDefault="00914FE9" w:rsidP="00F1233F">
            <w:pPr>
              <w:tabs>
                <w:tab w:val="center" w:pos="4680"/>
                <w:tab w:val="right" w:pos="9360"/>
              </w:tabs>
              <w:spacing w:after="0" w:line="240" w:lineRule="auto"/>
              <w:rPr>
                <w:rFonts w:ascii="Calibri Light" w:hAnsi="Calibri Light" w:cs="Calibri Light"/>
                <w:b/>
                <w:bCs/>
                <w:sz w:val="24"/>
                <w:szCs w:val="24"/>
              </w:rPr>
            </w:pPr>
            <w:r w:rsidRPr="007265BD">
              <w:rPr>
                <w:rFonts w:ascii="Calibri Light" w:hAnsi="Calibri Light" w:cs="Calibri Light"/>
                <w:b/>
                <w:bCs/>
                <w:sz w:val="24"/>
                <w:szCs w:val="24"/>
              </w:rPr>
              <w:t>Role in the project</w:t>
            </w:r>
          </w:p>
        </w:tc>
        <w:tc>
          <w:tcPr>
            <w:tcW w:w="1277" w:type="dxa"/>
            <w:shd w:val="clear" w:color="auto" w:fill="93C47D"/>
          </w:tcPr>
          <w:p w14:paraId="79B4CC3B" w14:textId="77777777" w:rsidR="00914FE9" w:rsidRPr="007265BD" w:rsidRDefault="00914FE9" w:rsidP="00F1233F">
            <w:pPr>
              <w:tabs>
                <w:tab w:val="center" w:pos="4680"/>
                <w:tab w:val="right" w:pos="9360"/>
              </w:tabs>
              <w:spacing w:after="0" w:line="240" w:lineRule="auto"/>
              <w:rPr>
                <w:rFonts w:ascii="Calibri Light" w:hAnsi="Calibri Light" w:cs="Calibri Light"/>
                <w:b/>
                <w:bCs/>
                <w:sz w:val="24"/>
                <w:szCs w:val="24"/>
              </w:rPr>
            </w:pPr>
            <w:r w:rsidRPr="007265BD">
              <w:rPr>
                <w:rFonts w:ascii="Calibri Light" w:hAnsi="Calibri Light" w:cs="Calibri Light"/>
                <w:b/>
                <w:bCs/>
                <w:sz w:val="24"/>
                <w:szCs w:val="24"/>
              </w:rPr>
              <w:t>Priority</w:t>
            </w:r>
          </w:p>
        </w:tc>
      </w:tr>
      <w:tr w:rsidR="00914FE9" w:rsidRPr="007265BD" w14:paraId="7A42E746" w14:textId="77777777" w:rsidTr="24446CAF">
        <w:trPr>
          <w:tblHeader/>
        </w:trPr>
        <w:tc>
          <w:tcPr>
            <w:tcW w:w="4673" w:type="dxa"/>
          </w:tcPr>
          <w:p w14:paraId="6AA60761"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UNDP</w:t>
            </w:r>
          </w:p>
        </w:tc>
        <w:tc>
          <w:tcPr>
            <w:tcW w:w="3870" w:type="dxa"/>
          </w:tcPr>
          <w:p w14:paraId="7E760D2B"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 xml:space="preserve">Project Implementer </w:t>
            </w:r>
          </w:p>
        </w:tc>
        <w:tc>
          <w:tcPr>
            <w:tcW w:w="1277" w:type="dxa"/>
          </w:tcPr>
          <w:p w14:paraId="11E43145"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High</w:t>
            </w:r>
          </w:p>
        </w:tc>
      </w:tr>
      <w:tr w:rsidR="00914FE9" w:rsidRPr="007265BD" w14:paraId="2503F576" w14:textId="77777777" w:rsidTr="24446CAF">
        <w:trPr>
          <w:tblHeader/>
        </w:trPr>
        <w:tc>
          <w:tcPr>
            <w:tcW w:w="4673" w:type="dxa"/>
          </w:tcPr>
          <w:p w14:paraId="73AF6602" w14:textId="6FAA2AC5"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 xml:space="preserve">The Ministry of </w:t>
            </w:r>
            <w:r w:rsidR="008323AB" w:rsidRPr="007265BD">
              <w:rPr>
                <w:rFonts w:ascii="Calibri Light" w:hAnsi="Calibri Light" w:cs="Calibri Light"/>
                <w:sz w:val="20"/>
                <w:szCs w:val="20"/>
              </w:rPr>
              <w:t>Commerce and</w:t>
            </w:r>
            <w:r w:rsidRPr="007265BD">
              <w:rPr>
                <w:rFonts w:ascii="Calibri Light" w:hAnsi="Calibri Light" w:cs="Calibri Light"/>
                <w:sz w:val="20"/>
                <w:szCs w:val="20"/>
              </w:rPr>
              <w:t xml:space="preserve"> Industry (MCI)</w:t>
            </w:r>
          </w:p>
        </w:tc>
        <w:tc>
          <w:tcPr>
            <w:tcW w:w="3870" w:type="dxa"/>
          </w:tcPr>
          <w:p w14:paraId="2AE9450D"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 xml:space="preserve">Donor, </w:t>
            </w:r>
          </w:p>
          <w:p w14:paraId="464F7869" w14:textId="77777777" w:rsidR="003A7DEA" w:rsidRPr="007265BD" w:rsidRDefault="003A7DEA" w:rsidP="00F1233F">
            <w:pPr>
              <w:tabs>
                <w:tab w:val="center" w:pos="4680"/>
                <w:tab w:val="right" w:pos="9360"/>
              </w:tabs>
              <w:spacing w:after="0" w:line="240" w:lineRule="auto"/>
              <w:rPr>
                <w:rFonts w:ascii="Calibri Light" w:hAnsi="Calibri Light" w:cs="Calibri Light"/>
                <w:sz w:val="20"/>
                <w:szCs w:val="20"/>
              </w:rPr>
            </w:pPr>
          </w:p>
          <w:p w14:paraId="520AD3F8" w14:textId="08B9431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Project Board member (executive)</w:t>
            </w:r>
          </w:p>
          <w:p w14:paraId="2C3C3117" w14:textId="77777777" w:rsidR="003A7DEA" w:rsidRPr="007265BD" w:rsidRDefault="003A7DEA" w:rsidP="00F1233F">
            <w:pPr>
              <w:tabs>
                <w:tab w:val="center" w:pos="4680"/>
                <w:tab w:val="right" w:pos="9360"/>
              </w:tabs>
              <w:spacing w:after="0" w:line="240" w:lineRule="auto"/>
              <w:rPr>
                <w:rFonts w:ascii="Calibri Light" w:hAnsi="Calibri Light" w:cs="Calibri Light"/>
                <w:sz w:val="20"/>
                <w:szCs w:val="20"/>
              </w:rPr>
            </w:pPr>
          </w:p>
          <w:p w14:paraId="0472BF8B" w14:textId="3E9D1BB1"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Primary beneficiary</w:t>
            </w:r>
          </w:p>
        </w:tc>
        <w:tc>
          <w:tcPr>
            <w:tcW w:w="1277" w:type="dxa"/>
          </w:tcPr>
          <w:p w14:paraId="412AE0EF"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High</w:t>
            </w:r>
          </w:p>
        </w:tc>
      </w:tr>
      <w:tr w:rsidR="00914FE9" w:rsidRPr="007265BD" w14:paraId="7A6EB5DD" w14:textId="77777777" w:rsidTr="24446CAF">
        <w:trPr>
          <w:tblHeader/>
        </w:trPr>
        <w:tc>
          <w:tcPr>
            <w:tcW w:w="4673" w:type="dxa"/>
          </w:tcPr>
          <w:p w14:paraId="23EC7208"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The Secretary of State for Employment and Vocational Training (SEFOPE) under the coordinating minister for Economic Affairs</w:t>
            </w:r>
          </w:p>
        </w:tc>
        <w:tc>
          <w:tcPr>
            <w:tcW w:w="3870" w:type="dxa"/>
          </w:tcPr>
          <w:p w14:paraId="40DF5F4B"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 xml:space="preserve">Project Board member (senior beneficiary) </w:t>
            </w:r>
          </w:p>
          <w:p w14:paraId="1FC219B6" w14:textId="77777777" w:rsidR="003A7DEA" w:rsidRPr="007265BD" w:rsidRDefault="003A7DEA" w:rsidP="0000274F">
            <w:pPr>
              <w:tabs>
                <w:tab w:val="center" w:pos="4680"/>
                <w:tab w:val="right" w:pos="9360"/>
              </w:tabs>
              <w:spacing w:after="0" w:line="240" w:lineRule="auto"/>
              <w:rPr>
                <w:rFonts w:ascii="Calibri Light" w:hAnsi="Calibri Light" w:cs="Calibri Light"/>
                <w:sz w:val="20"/>
                <w:szCs w:val="20"/>
              </w:rPr>
            </w:pPr>
          </w:p>
          <w:p w14:paraId="5E2CE756" w14:textId="43FEC46B" w:rsidR="0000274F" w:rsidRPr="007265BD" w:rsidRDefault="00914FE9" w:rsidP="0000274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Responsible party / implementer</w:t>
            </w:r>
          </w:p>
          <w:p w14:paraId="35C304B0" w14:textId="77777777" w:rsidR="003A7DEA" w:rsidRPr="007265BD" w:rsidRDefault="003A7DEA" w:rsidP="0000274F">
            <w:pPr>
              <w:tabs>
                <w:tab w:val="center" w:pos="4680"/>
                <w:tab w:val="right" w:pos="9360"/>
              </w:tabs>
              <w:spacing w:after="0" w:line="240" w:lineRule="auto"/>
              <w:rPr>
                <w:rFonts w:ascii="Calibri Light" w:hAnsi="Calibri Light" w:cs="Calibri Light"/>
                <w:sz w:val="20"/>
                <w:szCs w:val="20"/>
              </w:rPr>
            </w:pPr>
          </w:p>
          <w:p w14:paraId="54579789" w14:textId="5000477A" w:rsidR="00933B68" w:rsidRPr="007265BD" w:rsidRDefault="0000274F" w:rsidP="0000274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Key partner in the implementation of output 1 and 2, on youth employment</w:t>
            </w:r>
            <w:r w:rsidR="001306FE" w:rsidRPr="007265BD">
              <w:rPr>
                <w:rFonts w:ascii="Calibri Light" w:hAnsi="Calibri Light" w:cs="Calibri Light"/>
                <w:sz w:val="20"/>
                <w:szCs w:val="20"/>
              </w:rPr>
              <w:t>, internships, job fairs, skills trainings, and in support of Timorese in Korea.</w:t>
            </w:r>
          </w:p>
        </w:tc>
        <w:tc>
          <w:tcPr>
            <w:tcW w:w="1277" w:type="dxa"/>
          </w:tcPr>
          <w:p w14:paraId="3F5D5410"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High</w:t>
            </w:r>
          </w:p>
        </w:tc>
      </w:tr>
      <w:tr w:rsidR="00914FE9" w:rsidRPr="007265BD" w14:paraId="6D30444E" w14:textId="77777777" w:rsidTr="24446CAF">
        <w:trPr>
          <w:tblHeader/>
        </w:trPr>
        <w:tc>
          <w:tcPr>
            <w:tcW w:w="4673" w:type="dxa"/>
          </w:tcPr>
          <w:p w14:paraId="0443C724"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lang w:val="pt-PT"/>
              </w:rPr>
            </w:pPr>
            <w:r w:rsidRPr="007265BD">
              <w:rPr>
                <w:rFonts w:ascii="Calibri Light" w:hAnsi="Calibri Light" w:cs="Calibri Light"/>
                <w:sz w:val="20"/>
                <w:szCs w:val="20"/>
                <w:lang w:val="pt-PT"/>
              </w:rPr>
              <w:t>The Entrepreneurship Development Support Institute (Instituto de Apoio ao Desenvolvimento Empresarial – IADE)</w:t>
            </w:r>
          </w:p>
        </w:tc>
        <w:tc>
          <w:tcPr>
            <w:tcW w:w="3870" w:type="dxa"/>
          </w:tcPr>
          <w:p w14:paraId="373B5A43"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 xml:space="preserve">Project Board member (senior beneficiary) </w:t>
            </w:r>
          </w:p>
          <w:p w14:paraId="25DCB2DB" w14:textId="77777777" w:rsidR="003A7DEA" w:rsidRPr="007265BD" w:rsidRDefault="003A7DEA" w:rsidP="00F1233F">
            <w:pPr>
              <w:tabs>
                <w:tab w:val="center" w:pos="4680"/>
                <w:tab w:val="right" w:pos="9360"/>
              </w:tabs>
              <w:spacing w:after="0" w:line="240" w:lineRule="auto"/>
              <w:rPr>
                <w:rFonts w:ascii="Calibri Light" w:hAnsi="Calibri Light" w:cs="Calibri Light"/>
                <w:sz w:val="20"/>
                <w:szCs w:val="20"/>
              </w:rPr>
            </w:pPr>
          </w:p>
          <w:p w14:paraId="4AE1176F" w14:textId="4FDE7FE1"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Responsible party / implementer</w:t>
            </w:r>
          </w:p>
          <w:p w14:paraId="675A5B02" w14:textId="77777777" w:rsidR="003A7DEA" w:rsidRPr="007265BD" w:rsidRDefault="003A7DEA" w:rsidP="00F1233F">
            <w:pPr>
              <w:tabs>
                <w:tab w:val="center" w:pos="4680"/>
                <w:tab w:val="right" w:pos="9360"/>
              </w:tabs>
              <w:spacing w:after="0" w:line="240" w:lineRule="auto"/>
              <w:rPr>
                <w:rFonts w:ascii="Calibri Light" w:hAnsi="Calibri Light" w:cs="Calibri Light"/>
                <w:sz w:val="20"/>
                <w:szCs w:val="20"/>
              </w:rPr>
            </w:pPr>
          </w:p>
          <w:p w14:paraId="7B02A04A" w14:textId="473214F2" w:rsidR="00E77AC1" w:rsidRPr="007265BD" w:rsidRDefault="77EF8304"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 xml:space="preserve">Key partner in the implementation of output 3, and in providing </w:t>
            </w:r>
            <w:r w:rsidR="328593A2" w:rsidRPr="007265BD">
              <w:rPr>
                <w:rFonts w:ascii="Calibri Light" w:hAnsi="Calibri Light" w:cs="Calibri Light"/>
                <w:sz w:val="20"/>
                <w:szCs w:val="20"/>
              </w:rPr>
              <w:t xml:space="preserve">training, resources, and support to small and medium enterprises (SMEs) </w:t>
            </w:r>
            <w:r w:rsidR="76F1A004" w:rsidRPr="007265BD">
              <w:rPr>
                <w:rFonts w:ascii="Calibri Light" w:hAnsi="Calibri Light" w:cs="Calibri Light"/>
                <w:sz w:val="20"/>
                <w:szCs w:val="20"/>
              </w:rPr>
              <w:t>for growth and acceleration.</w:t>
            </w:r>
            <w:r w:rsidR="328593A2" w:rsidRPr="007265BD">
              <w:rPr>
                <w:rFonts w:ascii="Calibri Light" w:hAnsi="Calibri Light" w:cs="Calibri Light"/>
                <w:sz w:val="20"/>
                <w:szCs w:val="20"/>
              </w:rPr>
              <w:t xml:space="preserve"> IADE </w:t>
            </w:r>
            <w:r w:rsidR="08FF5DB5" w:rsidRPr="007265BD">
              <w:rPr>
                <w:rFonts w:ascii="Calibri Light" w:hAnsi="Calibri Light" w:cs="Calibri Light"/>
                <w:sz w:val="20"/>
                <w:szCs w:val="20"/>
              </w:rPr>
              <w:t xml:space="preserve">led the capacity development programmes and </w:t>
            </w:r>
            <w:r w:rsidR="328593A2" w:rsidRPr="007265BD">
              <w:rPr>
                <w:rFonts w:ascii="Calibri Light" w:hAnsi="Calibri Light" w:cs="Calibri Light"/>
                <w:sz w:val="20"/>
                <w:szCs w:val="20"/>
              </w:rPr>
              <w:t xml:space="preserve">was part of the independent panel that selected the </w:t>
            </w:r>
            <w:r w:rsidR="08FF5DB5" w:rsidRPr="007265BD">
              <w:rPr>
                <w:rFonts w:ascii="Calibri Light" w:hAnsi="Calibri Light" w:cs="Calibri Light"/>
                <w:sz w:val="20"/>
                <w:szCs w:val="20"/>
              </w:rPr>
              <w:t>entrepreneurs.</w:t>
            </w:r>
          </w:p>
        </w:tc>
        <w:tc>
          <w:tcPr>
            <w:tcW w:w="1277" w:type="dxa"/>
          </w:tcPr>
          <w:p w14:paraId="2ECC42ED"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High</w:t>
            </w:r>
          </w:p>
        </w:tc>
      </w:tr>
      <w:tr w:rsidR="00914FE9" w:rsidRPr="007265BD" w14:paraId="65941ED4" w14:textId="77777777" w:rsidTr="24446CAF">
        <w:trPr>
          <w:tblHeader/>
        </w:trPr>
        <w:tc>
          <w:tcPr>
            <w:tcW w:w="4673" w:type="dxa"/>
          </w:tcPr>
          <w:p w14:paraId="6FB945BD"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KOICA</w:t>
            </w:r>
          </w:p>
        </w:tc>
        <w:tc>
          <w:tcPr>
            <w:tcW w:w="3870" w:type="dxa"/>
          </w:tcPr>
          <w:p w14:paraId="31B568F5"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Main donor</w:t>
            </w:r>
          </w:p>
        </w:tc>
        <w:tc>
          <w:tcPr>
            <w:tcW w:w="1277" w:type="dxa"/>
          </w:tcPr>
          <w:p w14:paraId="17885E3E"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High</w:t>
            </w:r>
          </w:p>
        </w:tc>
      </w:tr>
      <w:tr w:rsidR="00914FE9" w:rsidRPr="007265BD" w14:paraId="26614076" w14:textId="77777777" w:rsidTr="24446CAF">
        <w:trPr>
          <w:tblHeader/>
        </w:trPr>
        <w:tc>
          <w:tcPr>
            <w:tcW w:w="4673" w:type="dxa"/>
          </w:tcPr>
          <w:p w14:paraId="7E6F8E98"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Ministry of Finance (MOF)</w:t>
            </w:r>
          </w:p>
        </w:tc>
        <w:tc>
          <w:tcPr>
            <w:tcW w:w="3870" w:type="dxa"/>
          </w:tcPr>
          <w:p w14:paraId="18BE466C"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Board member (senior supplier)</w:t>
            </w:r>
          </w:p>
          <w:p w14:paraId="18849A08" w14:textId="77777777" w:rsidR="00487E1F" w:rsidRPr="007265BD" w:rsidRDefault="00487E1F" w:rsidP="00F1233F">
            <w:pPr>
              <w:tabs>
                <w:tab w:val="center" w:pos="4680"/>
                <w:tab w:val="right" w:pos="9360"/>
              </w:tabs>
              <w:spacing w:after="0" w:line="240" w:lineRule="auto"/>
              <w:rPr>
                <w:rFonts w:ascii="Calibri Light" w:hAnsi="Calibri Light" w:cs="Calibri Light"/>
                <w:sz w:val="20"/>
                <w:szCs w:val="20"/>
              </w:rPr>
            </w:pPr>
          </w:p>
          <w:p w14:paraId="56A0519C" w14:textId="42963BE5"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Secondary beneficiary</w:t>
            </w:r>
          </w:p>
        </w:tc>
        <w:tc>
          <w:tcPr>
            <w:tcW w:w="1277" w:type="dxa"/>
          </w:tcPr>
          <w:p w14:paraId="5F67A63C"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Medium</w:t>
            </w:r>
          </w:p>
        </w:tc>
      </w:tr>
      <w:tr w:rsidR="00914FE9" w:rsidRPr="007265BD" w14:paraId="1E98ABBF" w14:textId="77777777" w:rsidTr="24446CAF">
        <w:trPr>
          <w:tblHeader/>
        </w:trPr>
        <w:tc>
          <w:tcPr>
            <w:tcW w:w="4673" w:type="dxa"/>
          </w:tcPr>
          <w:p w14:paraId="7BF2C196"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Minister of Education, Youth and Sport (</w:t>
            </w:r>
            <w:proofErr w:type="spellStart"/>
            <w:r w:rsidRPr="007265BD">
              <w:rPr>
                <w:rFonts w:ascii="Calibri Light" w:hAnsi="Calibri Light" w:cs="Calibri Light"/>
                <w:sz w:val="20"/>
                <w:szCs w:val="20"/>
              </w:rPr>
              <w:t>MoEYS</w:t>
            </w:r>
            <w:proofErr w:type="spellEnd"/>
            <w:r w:rsidRPr="007265BD">
              <w:rPr>
                <w:rFonts w:ascii="Calibri Light" w:hAnsi="Calibri Light" w:cs="Calibri Light"/>
                <w:sz w:val="20"/>
                <w:szCs w:val="20"/>
              </w:rPr>
              <w:t xml:space="preserve">) </w:t>
            </w:r>
          </w:p>
        </w:tc>
        <w:tc>
          <w:tcPr>
            <w:tcW w:w="3870" w:type="dxa"/>
          </w:tcPr>
          <w:p w14:paraId="2AF985B7" w14:textId="337EAE21" w:rsidR="00914FE9" w:rsidRPr="007265BD" w:rsidRDefault="00E03743"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Board member (senior beneficiary)</w:t>
            </w:r>
          </w:p>
        </w:tc>
        <w:tc>
          <w:tcPr>
            <w:tcW w:w="1277" w:type="dxa"/>
          </w:tcPr>
          <w:p w14:paraId="418B7873" w14:textId="1D29A661" w:rsidR="00914FE9" w:rsidRPr="007265BD" w:rsidRDefault="00E03743"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High</w:t>
            </w:r>
          </w:p>
        </w:tc>
      </w:tr>
      <w:tr w:rsidR="00914FE9" w:rsidRPr="007265BD" w14:paraId="35DF968A" w14:textId="77777777" w:rsidTr="24446CAF">
        <w:trPr>
          <w:tblHeader/>
        </w:trPr>
        <w:tc>
          <w:tcPr>
            <w:tcW w:w="4673" w:type="dxa"/>
          </w:tcPr>
          <w:p w14:paraId="62017B4D"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Entrepreneurship Registration and Verification (</w:t>
            </w:r>
            <w:proofErr w:type="spellStart"/>
            <w:r w:rsidRPr="007265BD">
              <w:rPr>
                <w:rFonts w:ascii="Calibri Light" w:hAnsi="Calibri Light" w:cs="Calibri Light"/>
                <w:sz w:val="20"/>
                <w:szCs w:val="20"/>
              </w:rPr>
              <w:t>Serviço</w:t>
            </w:r>
            <w:proofErr w:type="spellEnd"/>
            <w:r w:rsidRPr="007265BD">
              <w:rPr>
                <w:rFonts w:ascii="Calibri Light" w:hAnsi="Calibri Light" w:cs="Calibri Light"/>
                <w:sz w:val="20"/>
                <w:szCs w:val="20"/>
              </w:rPr>
              <w:t xml:space="preserve"> de </w:t>
            </w:r>
            <w:proofErr w:type="spellStart"/>
            <w:r w:rsidRPr="007265BD">
              <w:rPr>
                <w:rFonts w:ascii="Calibri Light" w:hAnsi="Calibri Light" w:cs="Calibri Light"/>
                <w:sz w:val="20"/>
                <w:szCs w:val="20"/>
              </w:rPr>
              <w:t>Registo</w:t>
            </w:r>
            <w:proofErr w:type="spellEnd"/>
            <w:r w:rsidRPr="007265BD">
              <w:rPr>
                <w:rFonts w:ascii="Calibri Light" w:hAnsi="Calibri Light" w:cs="Calibri Light"/>
                <w:sz w:val="20"/>
                <w:szCs w:val="20"/>
              </w:rPr>
              <w:t xml:space="preserve"> e Verification Empresarial – SERVE)</w:t>
            </w:r>
          </w:p>
        </w:tc>
        <w:tc>
          <w:tcPr>
            <w:tcW w:w="3870" w:type="dxa"/>
          </w:tcPr>
          <w:p w14:paraId="6DE42CA9"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 xml:space="preserve">Key formal / informal partner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65923A9D"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Medium</w:t>
            </w:r>
          </w:p>
        </w:tc>
      </w:tr>
      <w:tr w:rsidR="00914FE9" w:rsidRPr="007265BD" w14:paraId="2209AB38" w14:textId="77777777" w:rsidTr="24446CAF">
        <w:trPr>
          <w:trHeight w:val="715"/>
          <w:tblHeader/>
        </w:trPr>
        <w:tc>
          <w:tcPr>
            <w:tcW w:w="4673" w:type="dxa"/>
          </w:tcPr>
          <w:p w14:paraId="5D9F0F7C"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National Institute for Labor Force Development (INDMO)</w:t>
            </w:r>
          </w:p>
        </w:tc>
        <w:tc>
          <w:tcPr>
            <w:tcW w:w="3870" w:type="dxa"/>
          </w:tcPr>
          <w:p w14:paraId="3A2202B5"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Key formal/informal partner</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5CE9A7E"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Medium</w:t>
            </w:r>
          </w:p>
        </w:tc>
      </w:tr>
      <w:tr w:rsidR="00914FE9" w:rsidRPr="007265BD" w14:paraId="351A4B11" w14:textId="77777777" w:rsidTr="24446CAF">
        <w:trPr>
          <w:tblHeader/>
        </w:trPr>
        <w:tc>
          <w:tcPr>
            <w:tcW w:w="4673" w:type="dxa"/>
          </w:tcPr>
          <w:p w14:paraId="67FA35D8" w14:textId="77777777" w:rsidR="00914FE9" w:rsidRPr="00871686" w:rsidRDefault="00914FE9" w:rsidP="00F1233F">
            <w:pPr>
              <w:tabs>
                <w:tab w:val="center" w:pos="4680"/>
                <w:tab w:val="right" w:pos="9360"/>
              </w:tabs>
              <w:spacing w:after="0" w:line="240" w:lineRule="auto"/>
              <w:rPr>
                <w:rFonts w:ascii="Calibri Light" w:hAnsi="Calibri Light" w:cs="Calibri Light"/>
                <w:sz w:val="20"/>
                <w:szCs w:val="20"/>
                <w:lang w:val="pt-PT"/>
              </w:rPr>
            </w:pPr>
            <w:r w:rsidRPr="00871686">
              <w:rPr>
                <w:rFonts w:ascii="Calibri Light" w:hAnsi="Calibri Light" w:cs="Calibri Light"/>
                <w:sz w:val="20"/>
                <w:szCs w:val="20"/>
                <w:lang w:val="pt-PT"/>
              </w:rPr>
              <w:t>Agência de Tecnologia da Informação e Comunicação (TIC Timor)</w:t>
            </w:r>
          </w:p>
        </w:tc>
        <w:tc>
          <w:tcPr>
            <w:tcW w:w="3870" w:type="dxa"/>
          </w:tcPr>
          <w:p w14:paraId="04F089A5"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 xml:space="preserve">Key formal/informal partner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1ADD412E"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Low</w:t>
            </w:r>
          </w:p>
        </w:tc>
      </w:tr>
      <w:tr w:rsidR="00914FE9" w:rsidRPr="007265BD" w14:paraId="5395B2A2" w14:textId="77777777" w:rsidTr="24446CAF">
        <w:trPr>
          <w:tblHeader/>
        </w:trPr>
        <w:tc>
          <w:tcPr>
            <w:tcW w:w="4673" w:type="dxa"/>
          </w:tcPr>
          <w:p w14:paraId="4CBE9E59"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Trade Invest Timor-Leste</w:t>
            </w:r>
          </w:p>
        </w:tc>
        <w:tc>
          <w:tcPr>
            <w:tcW w:w="3870" w:type="dxa"/>
          </w:tcPr>
          <w:p w14:paraId="47CD87A3"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 xml:space="preserve">Key formal/informal partner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32D940BF"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Medium</w:t>
            </w:r>
          </w:p>
        </w:tc>
      </w:tr>
      <w:tr w:rsidR="00914FE9" w:rsidRPr="007265BD" w14:paraId="080CD495" w14:textId="77777777" w:rsidTr="24446CAF">
        <w:trPr>
          <w:tblHeader/>
        </w:trPr>
        <w:tc>
          <w:tcPr>
            <w:tcW w:w="4673" w:type="dxa"/>
          </w:tcPr>
          <w:p w14:paraId="30F2C320"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Timor-Leste Chamber of Commerce</w:t>
            </w:r>
          </w:p>
        </w:tc>
        <w:tc>
          <w:tcPr>
            <w:tcW w:w="3870" w:type="dxa"/>
          </w:tcPr>
          <w:p w14:paraId="6C346708"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 xml:space="preserve">Key formal/informal partner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316197E4"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Medium</w:t>
            </w:r>
          </w:p>
        </w:tc>
      </w:tr>
      <w:tr w:rsidR="00914FE9" w:rsidRPr="007265BD" w14:paraId="43711C3B" w14:textId="77777777" w:rsidTr="24446CAF">
        <w:trPr>
          <w:tblHeader/>
        </w:trPr>
        <w:tc>
          <w:tcPr>
            <w:tcW w:w="4673" w:type="dxa"/>
          </w:tcPr>
          <w:p w14:paraId="49EA560D"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Bridge International (Korean NGO)</w:t>
            </w:r>
          </w:p>
        </w:tc>
        <w:tc>
          <w:tcPr>
            <w:tcW w:w="3870" w:type="dxa"/>
          </w:tcPr>
          <w:p w14:paraId="2EFA15B2"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Responsible party / implementer</w:t>
            </w:r>
          </w:p>
          <w:p w14:paraId="577E397B" w14:textId="77777777" w:rsidR="003A7DEA" w:rsidRPr="007265BD" w:rsidRDefault="003A7DEA" w:rsidP="00F1233F">
            <w:pPr>
              <w:tabs>
                <w:tab w:val="center" w:pos="4680"/>
                <w:tab w:val="right" w:pos="9360"/>
              </w:tabs>
              <w:spacing w:after="0" w:line="240" w:lineRule="auto"/>
              <w:rPr>
                <w:rFonts w:ascii="Calibri Light" w:hAnsi="Calibri Light" w:cs="Calibri Light"/>
                <w:sz w:val="20"/>
                <w:szCs w:val="20"/>
              </w:rPr>
            </w:pPr>
          </w:p>
          <w:p w14:paraId="3DF4204B" w14:textId="6FF2FA6E" w:rsidR="002603C3" w:rsidRPr="007265BD" w:rsidRDefault="002603C3"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 xml:space="preserve">Key partner in the implementation of output 3, and </w:t>
            </w:r>
            <w:r w:rsidR="003A7DEA" w:rsidRPr="007265BD">
              <w:rPr>
                <w:rFonts w:ascii="Calibri Light" w:hAnsi="Calibri Light" w:cs="Calibri Light"/>
                <w:sz w:val="20"/>
                <w:szCs w:val="20"/>
              </w:rPr>
              <w:t>in providing training and support to Timorese entrepreneurs in Korea.</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5987A27B"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High</w:t>
            </w:r>
          </w:p>
        </w:tc>
      </w:tr>
      <w:tr w:rsidR="00914FE9" w:rsidRPr="007265BD" w14:paraId="2B8EBD1A" w14:textId="77777777" w:rsidTr="24446CAF">
        <w:trPr>
          <w:tblHeader/>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6554CB37"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lastRenderedPageBreak/>
              <w:t xml:space="preserve">Other </w:t>
            </w:r>
            <w:proofErr w:type="spellStart"/>
            <w:r w:rsidRPr="007265BD">
              <w:rPr>
                <w:rFonts w:ascii="Calibri Light" w:hAnsi="Calibri Light" w:cs="Calibri Light"/>
                <w:sz w:val="20"/>
                <w:szCs w:val="20"/>
              </w:rPr>
              <w:t>organisations</w:t>
            </w:r>
            <w:proofErr w:type="spellEnd"/>
            <w:r w:rsidRPr="007265BD">
              <w:rPr>
                <w:rFonts w:ascii="Calibri Light" w:hAnsi="Calibri Light" w:cs="Calibri Light"/>
                <w:sz w:val="20"/>
                <w:szCs w:val="20"/>
              </w:rPr>
              <w:t xml:space="preserve"> in Korea who can provide business development training to the Timorese migrant workers before they leave Korea</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0104D746"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 xml:space="preserve">Key formal/informal partner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31C34730"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Low</w:t>
            </w:r>
          </w:p>
        </w:tc>
      </w:tr>
      <w:tr w:rsidR="00914FE9" w:rsidRPr="007265BD" w14:paraId="43AF3ACE" w14:textId="77777777" w:rsidTr="24446CAF">
        <w:trPr>
          <w:tblHeader/>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1DF96A6C"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Tuba Rai Metin (TRM)</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1056D00D"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Responsible party / implementer</w:t>
            </w:r>
          </w:p>
          <w:p w14:paraId="47D2EE31" w14:textId="77777777" w:rsidR="00487E1F" w:rsidRPr="007265BD" w:rsidRDefault="00487E1F" w:rsidP="00F1233F">
            <w:pPr>
              <w:tabs>
                <w:tab w:val="center" w:pos="4680"/>
                <w:tab w:val="right" w:pos="9360"/>
              </w:tabs>
              <w:spacing w:after="0" w:line="240" w:lineRule="auto"/>
              <w:rPr>
                <w:rFonts w:ascii="Calibri Light" w:hAnsi="Calibri Light" w:cs="Calibri Light"/>
                <w:sz w:val="20"/>
                <w:szCs w:val="20"/>
              </w:rPr>
            </w:pPr>
          </w:p>
          <w:p w14:paraId="04747682" w14:textId="76D0AB76" w:rsidR="00487E1F" w:rsidRPr="007265BD" w:rsidRDefault="00487E1F"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 xml:space="preserve">Partner in the implementation of skill development component in output 3, and in providing </w:t>
            </w:r>
            <w:r w:rsidR="00495CF2" w:rsidRPr="007265BD">
              <w:rPr>
                <w:rFonts w:ascii="Calibri Light" w:hAnsi="Calibri Light" w:cs="Calibri Light"/>
                <w:sz w:val="20"/>
                <w:szCs w:val="20"/>
              </w:rPr>
              <w:t xml:space="preserve">financial literacy </w:t>
            </w:r>
            <w:r w:rsidRPr="007265BD">
              <w:rPr>
                <w:rFonts w:ascii="Calibri Light" w:hAnsi="Calibri Light" w:cs="Calibri Light"/>
                <w:sz w:val="20"/>
                <w:szCs w:val="20"/>
              </w:rPr>
              <w:t>training.</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02F31D14"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High</w:t>
            </w:r>
          </w:p>
        </w:tc>
      </w:tr>
      <w:tr w:rsidR="00914FE9" w:rsidRPr="007265BD" w14:paraId="3EA0CA31" w14:textId="77777777" w:rsidTr="24446CAF">
        <w:trPr>
          <w:tblHeader/>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346FCB51" w14:textId="260E73A5"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Entrepreneurs/MSMEs, participants to the BIC</w:t>
            </w:r>
            <w:r w:rsidR="00F404DE" w:rsidRPr="007265BD">
              <w:rPr>
                <w:rFonts w:ascii="Calibri Light" w:hAnsi="Calibri Light" w:cs="Calibri Light"/>
                <w:sz w:val="20"/>
                <w:szCs w:val="20"/>
              </w:rPr>
              <w:t xml:space="preserve"> and the Seed Fund competition</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3FD7A663"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Primary beneficiary</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F16F423"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High</w:t>
            </w:r>
          </w:p>
        </w:tc>
      </w:tr>
      <w:tr w:rsidR="00914FE9" w:rsidRPr="007265BD" w14:paraId="4C847DC9" w14:textId="77777777" w:rsidTr="24446CAF">
        <w:trPr>
          <w:tblHeader/>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39798DB9"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Fellows and interns in the targeted municipalities</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073EB678"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Primary beneficiary</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0BEADF48"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High</w:t>
            </w:r>
          </w:p>
        </w:tc>
      </w:tr>
      <w:tr w:rsidR="00914FE9" w:rsidRPr="007265BD" w14:paraId="01A288F0" w14:textId="77777777" w:rsidTr="24446CAF">
        <w:trPr>
          <w:trHeight w:val="169"/>
          <w:tblHeader/>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11DA5D71" w14:textId="77777777" w:rsidR="00914FE9" w:rsidRPr="007265BD" w:rsidRDefault="00914FE9" w:rsidP="00F1233F">
            <w:pPr>
              <w:spacing w:after="0" w:line="240" w:lineRule="auto"/>
              <w:rPr>
                <w:rFonts w:ascii="Calibri Light" w:hAnsi="Calibri Light" w:cs="Calibri Light"/>
                <w:b/>
                <w:sz w:val="20"/>
                <w:szCs w:val="20"/>
              </w:rPr>
            </w:pPr>
            <w:r w:rsidRPr="007265BD">
              <w:rPr>
                <w:rFonts w:ascii="Calibri Light" w:hAnsi="Calibri Light" w:cs="Calibri Light"/>
                <w:sz w:val="20"/>
                <w:szCs w:val="20"/>
              </w:rPr>
              <w:t>Grants/soft loans beneficiaries in the targeted municipalities</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013F6E3A"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Primary beneficiary</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7974670E"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High</w:t>
            </w:r>
          </w:p>
        </w:tc>
      </w:tr>
      <w:tr w:rsidR="00914FE9" w:rsidRPr="007265BD" w14:paraId="135C99C9" w14:textId="77777777" w:rsidTr="24446CAF">
        <w:trPr>
          <w:tblHeader/>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536C2026"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Potential employers in Timor-Leste participating in job fairs and hosting interns in the targeted municipalities</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761A3E26"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Primary beneficiary</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67CF3622"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High</w:t>
            </w:r>
          </w:p>
        </w:tc>
      </w:tr>
      <w:tr w:rsidR="00914FE9" w:rsidRPr="007265BD" w14:paraId="33F56CEF" w14:textId="77777777" w:rsidTr="24446CAF">
        <w:trPr>
          <w:tblHeader/>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628468EB" w14:textId="77777777" w:rsidR="00914FE9" w:rsidRPr="00871686" w:rsidRDefault="00914FE9" w:rsidP="00F1233F">
            <w:pPr>
              <w:tabs>
                <w:tab w:val="center" w:pos="4680"/>
                <w:tab w:val="right" w:pos="9360"/>
              </w:tabs>
              <w:spacing w:after="0" w:line="240" w:lineRule="auto"/>
              <w:rPr>
                <w:rFonts w:ascii="Calibri Light" w:hAnsi="Calibri Light" w:cs="Calibri Light"/>
                <w:sz w:val="20"/>
                <w:szCs w:val="20"/>
                <w:lang w:val="pt-PT"/>
              </w:rPr>
            </w:pPr>
            <w:r w:rsidRPr="00871686">
              <w:rPr>
                <w:rFonts w:ascii="Calibri Light" w:hAnsi="Calibri Light" w:cs="Calibri Light"/>
                <w:sz w:val="20"/>
                <w:szCs w:val="20"/>
                <w:lang w:val="pt-PT"/>
              </w:rPr>
              <w:t>Banco Nacional de Comércio de Timor-Leste  (BNCTL)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0CB9E25B"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 xml:space="preserve">Key formal/informal partner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522D6E83"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High</w:t>
            </w:r>
          </w:p>
        </w:tc>
      </w:tr>
      <w:tr w:rsidR="00914FE9" w:rsidRPr="007265BD" w14:paraId="7366B15C" w14:textId="77777777" w:rsidTr="24446CAF">
        <w:trPr>
          <w:trHeight w:val="234"/>
          <w:tblHeader/>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6960E264"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Institute of Business</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4DA00CD"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Key formal/informal partner</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7A5D9694"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Medium</w:t>
            </w:r>
          </w:p>
        </w:tc>
      </w:tr>
      <w:tr w:rsidR="00914FE9" w:rsidRPr="007265BD" w14:paraId="143339EB" w14:textId="77777777" w:rsidTr="24446CAF">
        <w:trPr>
          <w:tblHeader/>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5AF3426F" w14:textId="706F9030" w:rsidR="00914FE9" w:rsidRPr="007265BD" w:rsidRDefault="005E703F"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Food and Agriculture Organization (FAO)</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14878DC"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 xml:space="preserve">Key formal/informal partner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14517647"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Medium</w:t>
            </w:r>
          </w:p>
        </w:tc>
      </w:tr>
      <w:tr w:rsidR="00914FE9" w:rsidRPr="007265BD" w14:paraId="16A5B7E9" w14:textId="77777777" w:rsidTr="24446CAF">
        <w:trPr>
          <w:tblHeader/>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0C41A1B9"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International Labour Organization (ILO)</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CE5F645"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 xml:space="preserve">Key formal/informal partner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2D259A85"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Medium</w:t>
            </w:r>
          </w:p>
        </w:tc>
      </w:tr>
      <w:tr w:rsidR="00914FE9" w:rsidRPr="007265BD" w14:paraId="1DB10428" w14:textId="77777777" w:rsidTr="24446CAF">
        <w:trPr>
          <w:tblHeader/>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6E8D2615"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Capital Development Fund (UNCDF)</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37FAD590"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 xml:space="preserve">Key formal/informal partner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2CDFB860"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Medium</w:t>
            </w:r>
          </w:p>
        </w:tc>
      </w:tr>
      <w:tr w:rsidR="00914FE9" w:rsidRPr="007265BD" w14:paraId="7EC1EC8C" w14:textId="77777777" w:rsidTr="24446CAF">
        <w:trPr>
          <w:tblHeader/>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2AF93EBC"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UNIDO</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36E881B9"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 xml:space="preserve">Key formal/informal partner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10C55E5E"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Medium</w:t>
            </w:r>
          </w:p>
        </w:tc>
      </w:tr>
      <w:tr w:rsidR="00914FE9" w:rsidRPr="007265BD" w14:paraId="46991BF5" w14:textId="77777777" w:rsidTr="24446CAF">
        <w:trPr>
          <w:tblHeader/>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709CC419"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Media agencies</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91BDC0E"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 xml:space="preserve">Key formal/informal partner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CD5F15B"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Low</w:t>
            </w:r>
          </w:p>
        </w:tc>
      </w:tr>
      <w:tr w:rsidR="00914FE9" w:rsidRPr="007265BD" w14:paraId="53716D37" w14:textId="77777777" w:rsidTr="24446CAF">
        <w:trPr>
          <w:tblHeader/>
        </w:trPr>
        <w:tc>
          <w:tcPr>
            <w:tcW w:w="4673" w:type="dxa"/>
          </w:tcPr>
          <w:p w14:paraId="7AD24F0E"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Academic institutions</w:t>
            </w:r>
          </w:p>
        </w:tc>
        <w:tc>
          <w:tcPr>
            <w:tcW w:w="3870" w:type="dxa"/>
          </w:tcPr>
          <w:p w14:paraId="712FD01B"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 xml:space="preserve">Key formal/informal partner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524F9E1C" w14:textId="77777777" w:rsidR="00914FE9" w:rsidRPr="007265BD" w:rsidRDefault="00914FE9" w:rsidP="00F1233F">
            <w:pPr>
              <w:tabs>
                <w:tab w:val="center" w:pos="4680"/>
                <w:tab w:val="right" w:pos="9360"/>
              </w:tabs>
              <w:spacing w:after="0" w:line="240" w:lineRule="auto"/>
              <w:rPr>
                <w:rFonts w:ascii="Calibri Light" w:hAnsi="Calibri Light" w:cs="Calibri Light"/>
                <w:sz w:val="20"/>
                <w:szCs w:val="20"/>
              </w:rPr>
            </w:pPr>
            <w:r w:rsidRPr="007265BD">
              <w:rPr>
                <w:rFonts w:ascii="Calibri Light" w:hAnsi="Calibri Light" w:cs="Calibri Light"/>
                <w:sz w:val="20"/>
                <w:szCs w:val="20"/>
              </w:rPr>
              <w:t>Low</w:t>
            </w:r>
          </w:p>
        </w:tc>
      </w:tr>
    </w:tbl>
    <w:p w14:paraId="71299C31" w14:textId="77777777" w:rsidR="00D660DE" w:rsidRPr="007265BD" w:rsidRDefault="00D660DE" w:rsidP="00914FE9">
      <w:pPr>
        <w:rPr>
          <w:rFonts w:ascii="Calibri Light" w:hAnsi="Calibri Light" w:cs="Calibri Light"/>
        </w:rPr>
      </w:pPr>
    </w:p>
    <w:p w14:paraId="4C871A58" w14:textId="77777777" w:rsidR="00D660DE" w:rsidRPr="007265BD" w:rsidRDefault="00D660DE" w:rsidP="00D660DE">
      <w:pPr>
        <w:rPr>
          <w:rFonts w:ascii="Calibri Light" w:hAnsi="Calibri Light" w:cs="Calibri Light"/>
        </w:rPr>
      </w:pPr>
    </w:p>
    <w:p w14:paraId="23EBC821" w14:textId="77777777" w:rsidR="007F04CF" w:rsidRPr="007265BD" w:rsidRDefault="00D660DE" w:rsidP="0062532E">
      <w:pPr>
        <w:pStyle w:val="Heading1"/>
        <w:rPr>
          <w:rFonts w:ascii="Calibri Light" w:hAnsi="Calibri Light" w:cs="Calibri Light"/>
        </w:rPr>
      </w:pPr>
      <w:r w:rsidRPr="007265BD">
        <w:rPr>
          <w:rFonts w:ascii="Calibri Light" w:hAnsi="Calibri Light" w:cs="Calibri Light"/>
        </w:rPr>
        <w:t xml:space="preserve"> </w:t>
      </w:r>
    </w:p>
    <w:p w14:paraId="12E0E573" w14:textId="77777777" w:rsidR="007F04CF" w:rsidRPr="007265BD" w:rsidRDefault="007F04CF">
      <w:pPr>
        <w:rPr>
          <w:rFonts w:ascii="Calibri Light" w:eastAsiaTheme="majorEastAsia" w:hAnsi="Calibri Light" w:cs="Calibri Light"/>
          <w:color w:val="0F4761" w:themeColor="accent1" w:themeShade="BF"/>
          <w:sz w:val="40"/>
          <w:szCs w:val="40"/>
        </w:rPr>
      </w:pPr>
      <w:r w:rsidRPr="007265BD">
        <w:rPr>
          <w:rFonts w:ascii="Calibri Light" w:hAnsi="Calibri Light" w:cs="Calibri Light"/>
        </w:rPr>
        <w:br w:type="page"/>
      </w:r>
    </w:p>
    <w:p w14:paraId="4821FAC2" w14:textId="6F38396B" w:rsidR="004E7311" w:rsidRPr="007265BD" w:rsidRDefault="007461C5" w:rsidP="0062532E">
      <w:pPr>
        <w:pStyle w:val="Heading1"/>
        <w:rPr>
          <w:rFonts w:ascii="Calibri Light" w:hAnsi="Calibri Light" w:cs="Calibri Light"/>
        </w:rPr>
      </w:pPr>
      <w:bookmarkStart w:id="71" w:name="_Toc188712602"/>
      <w:r w:rsidRPr="007265BD">
        <w:rPr>
          <w:rFonts w:ascii="Calibri Light" w:hAnsi="Calibri Light" w:cs="Calibri Light"/>
        </w:rPr>
        <w:lastRenderedPageBreak/>
        <w:t>Annex V - List of individuals or groups interviewed or consulted, and sites visited</w:t>
      </w:r>
      <w:bookmarkEnd w:id="71"/>
    </w:p>
    <w:tbl>
      <w:tblPr>
        <w:tblStyle w:val="TableGrid"/>
        <w:tblpPr w:leftFromText="180" w:rightFromText="180" w:vertAnchor="text" w:tblpX="-572" w:tblpY="1"/>
        <w:tblOverlap w:val="never"/>
        <w:tblW w:w="10343" w:type="dxa"/>
        <w:tblLayout w:type="fixed"/>
        <w:tblLook w:val="04A0" w:firstRow="1" w:lastRow="0" w:firstColumn="1" w:lastColumn="0" w:noHBand="0" w:noVBand="1"/>
      </w:tblPr>
      <w:tblGrid>
        <w:gridCol w:w="2972"/>
        <w:gridCol w:w="7371"/>
      </w:tblGrid>
      <w:tr w:rsidR="00961A07" w:rsidRPr="007265BD" w14:paraId="0B6B9022" w14:textId="77777777" w:rsidTr="00C31B5B">
        <w:trPr>
          <w:trHeight w:val="20"/>
          <w:tblHeader/>
        </w:trPr>
        <w:tc>
          <w:tcPr>
            <w:tcW w:w="2972" w:type="dxa"/>
            <w:shd w:val="clear" w:color="auto" w:fill="83CAEB" w:themeFill="accent1" w:themeFillTint="66"/>
            <w:vAlign w:val="center"/>
          </w:tcPr>
          <w:p w14:paraId="3D9E26BF" w14:textId="7FA4F41C" w:rsidR="00961A07" w:rsidRPr="007265BD" w:rsidRDefault="00FC270E" w:rsidP="00C31B5B">
            <w:pPr>
              <w:jc w:val="center"/>
              <w:rPr>
                <w:rFonts w:ascii="Calibri Light" w:hAnsi="Calibri Light" w:cs="Calibri Light"/>
                <w:b/>
                <w:bCs/>
                <w:sz w:val="20"/>
                <w:szCs w:val="20"/>
              </w:rPr>
            </w:pPr>
            <w:r w:rsidRPr="007265BD">
              <w:rPr>
                <w:rFonts w:ascii="Calibri Light" w:hAnsi="Calibri Light" w:cs="Calibri Light"/>
                <w:b/>
                <w:bCs/>
                <w:sz w:val="20"/>
                <w:szCs w:val="20"/>
              </w:rPr>
              <w:t>Stakeholder</w:t>
            </w:r>
          </w:p>
        </w:tc>
        <w:tc>
          <w:tcPr>
            <w:tcW w:w="7371" w:type="dxa"/>
            <w:shd w:val="clear" w:color="auto" w:fill="83CAEB" w:themeFill="accent1" w:themeFillTint="66"/>
            <w:vAlign w:val="center"/>
          </w:tcPr>
          <w:p w14:paraId="1EE32768" w14:textId="77FB41FB" w:rsidR="00961A07" w:rsidRPr="007265BD" w:rsidRDefault="00FC270E" w:rsidP="00C31B5B">
            <w:pPr>
              <w:jc w:val="center"/>
              <w:rPr>
                <w:rFonts w:ascii="Calibri Light" w:hAnsi="Calibri Light" w:cs="Calibri Light"/>
                <w:b/>
                <w:bCs/>
                <w:sz w:val="20"/>
                <w:szCs w:val="20"/>
              </w:rPr>
            </w:pPr>
            <w:r w:rsidRPr="007265BD">
              <w:rPr>
                <w:rFonts w:ascii="Calibri Light" w:hAnsi="Calibri Light" w:cs="Calibri Light"/>
                <w:b/>
                <w:bCs/>
                <w:sz w:val="20"/>
                <w:szCs w:val="20"/>
              </w:rPr>
              <w:t>Name and title</w:t>
            </w:r>
          </w:p>
        </w:tc>
      </w:tr>
      <w:tr w:rsidR="00961A07" w:rsidRPr="007265BD" w14:paraId="66E48B55" w14:textId="77777777" w:rsidTr="00C31B5B">
        <w:trPr>
          <w:trHeight w:val="20"/>
        </w:trPr>
        <w:tc>
          <w:tcPr>
            <w:tcW w:w="2972" w:type="dxa"/>
            <w:shd w:val="clear" w:color="auto" w:fill="auto"/>
            <w:vAlign w:val="center"/>
          </w:tcPr>
          <w:p w14:paraId="4DE470DB" w14:textId="5645AEE6" w:rsidR="00961A07" w:rsidRPr="007265BD" w:rsidRDefault="00961A07" w:rsidP="00C31B5B">
            <w:pPr>
              <w:rPr>
                <w:rFonts w:ascii="Calibri Light" w:hAnsi="Calibri Light" w:cs="Calibri Light"/>
                <w:sz w:val="20"/>
                <w:szCs w:val="20"/>
              </w:rPr>
            </w:pPr>
            <w:r w:rsidRPr="007265BD">
              <w:rPr>
                <w:rFonts w:ascii="Calibri Light" w:hAnsi="Calibri Light" w:cs="Calibri Light"/>
                <w:sz w:val="20"/>
                <w:szCs w:val="20"/>
              </w:rPr>
              <w:t>CO Senior Management</w:t>
            </w:r>
          </w:p>
        </w:tc>
        <w:tc>
          <w:tcPr>
            <w:tcW w:w="7371" w:type="dxa"/>
            <w:shd w:val="clear" w:color="auto" w:fill="auto"/>
            <w:vAlign w:val="center"/>
          </w:tcPr>
          <w:p w14:paraId="33A4D9D6" w14:textId="77777777" w:rsidR="00961A07" w:rsidRPr="007265BD" w:rsidRDefault="00961A07" w:rsidP="00C31B5B">
            <w:pPr>
              <w:rPr>
                <w:rFonts w:ascii="Calibri Light" w:hAnsi="Calibri Light" w:cs="Calibri Light"/>
                <w:sz w:val="20"/>
                <w:szCs w:val="20"/>
              </w:rPr>
            </w:pPr>
            <w:r w:rsidRPr="007265BD">
              <w:rPr>
                <w:rFonts w:ascii="Calibri Light" w:hAnsi="Calibri Light" w:cs="Calibri Light"/>
                <w:sz w:val="20"/>
                <w:szCs w:val="20"/>
              </w:rPr>
              <w:t xml:space="preserve">RR (Katyna Argueta), </w:t>
            </w:r>
          </w:p>
          <w:p w14:paraId="010824AB" w14:textId="77777777" w:rsidR="00961A07" w:rsidRPr="007265BD" w:rsidRDefault="00961A07" w:rsidP="00C31B5B">
            <w:pPr>
              <w:rPr>
                <w:rFonts w:ascii="Calibri Light" w:hAnsi="Calibri Light" w:cs="Calibri Light"/>
                <w:sz w:val="20"/>
                <w:szCs w:val="20"/>
              </w:rPr>
            </w:pPr>
            <w:r w:rsidRPr="007265BD">
              <w:rPr>
                <w:rFonts w:ascii="Calibri Light" w:hAnsi="Calibri Light" w:cs="Calibri Light"/>
                <w:sz w:val="20"/>
                <w:szCs w:val="20"/>
              </w:rPr>
              <w:t xml:space="preserve">DRR (Adeline Carrier), </w:t>
            </w:r>
          </w:p>
          <w:p w14:paraId="216626A0" w14:textId="307376A9" w:rsidR="00961A07" w:rsidRPr="007265BD" w:rsidRDefault="00961A07" w:rsidP="00C31B5B">
            <w:pPr>
              <w:rPr>
                <w:rFonts w:ascii="Calibri Light" w:hAnsi="Calibri Light" w:cs="Calibri Light"/>
                <w:sz w:val="20"/>
                <w:szCs w:val="20"/>
              </w:rPr>
            </w:pPr>
            <w:r w:rsidRPr="007265BD">
              <w:rPr>
                <w:rFonts w:ascii="Calibri Light" w:hAnsi="Calibri Light" w:cs="Calibri Light"/>
                <w:sz w:val="20"/>
                <w:szCs w:val="20"/>
              </w:rPr>
              <w:t>OM (Ronald Kumar).</w:t>
            </w:r>
          </w:p>
        </w:tc>
      </w:tr>
      <w:tr w:rsidR="00961A07" w:rsidRPr="007265BD" w14:paraId="2EC8D911" w14:textId="77777777" w:rsidTr="00C31B5B">
        <w:trPr>
          <w:trHeight w:val="20"/>
        </w:trPr>
        <w:tc>
          <w:tcPr>
            <w:tcW w:w="2972" w:type="dxa"/>
            <w:shd w:val="clear" w:color="auto" w:fill="auto"/>
            <w:vAlign w:val="center"/>
          </w:tcPr>
          <w:p w14:paraId="68C23975" w14:textId="291DDB42" w:rsidR="00961A07" w:rsidRPr="007265BD" w:rsidRDefault="00C31B5B" w:rsidP="00C31B5B">
            <w:pPr>
              <w:rPr>
                <w:rFonts w:ascii="Calibri Light" w:hAnsi="Calibri Light" w:cs="Calibri Light"/>
                <w:sz w:val="20"/>
                <w:szCs w:val="20"/>
              </w:rPr>
            </w:pPr>
            <w:r w:rsidRPr="007265BD">
              <w:rPr>
                <w:rFonts w:ascii="Calibri Light" w:hAnsi="Calibri Light" w:cs="Calibri Light"/>
                <w:sz w:val="20"/>
                <w:szCs w:val="20"/>
              </w:rPr>
              <w:t xml:space="preserve">UNDP </w:t>
            </w:r>
            <w:r w:rsidR="00961A07" w:rsidRPr="007265BD">
              <w:rPr>
                <w:rFonts w:ascii="Calibri Light" w:hAnsi="Calibri Light" w:cs="Calibri Light"/>
                <w:sz w:val="20"/>
                <w:szCs w:val="20"/>
              </w:rPr>
              <w:t xml:space="preserve">Senior Economist </w:t>
            </w:r>
          </w:p>
        </w:tc>
        <w:tc>
          <w:tcPr>
            <w:tcW w:w="7371" w:type="dxa"/>
            <w:shd w:val="clear" w:color="auto" w:fill="auto"/>
            <w:vAlign w:val="center"/>
          </w:tcPr>
          <w:p w14:paraId="25BBC031" w14:textId="54A10F0E" w:rsidR="00961A07" w:rsidRPr="007265BD" w:rsidRDefault="00961A07" w:rsidP="00C31B5B">
            <w:pPr>
              <w:rPr>
                <w:rFonts w:ascii="Calibri Light" w:hAnsi="Calibri Light" w:cs="Calibri Light"/>
                <w:sz w:val="20"/>
                <w:szCs w:val="20"/>
              </w:rPr>
            </w:pPr>
            <w:r w:rsidRPr="007265BD">
              <w:rPr>
                <w:rFonts w:ascii="Calibri Light" w:hAnsi="Calibri Light" w:cs="Calibri Light"/>
                <w:sz w:val="20"/>
                <w:szCs w:val="20"/>
              </w:rPr>
              <w:t>Senior Economist (Artemiy Izmestyev)</w:t>
            </w:r>
          </w:p>
        </w:tc>
      </w:tr>
      <w:tr w:rsidR="00961A07" w:rsidRPr="007265BD" w14:paraId="1406A090" w14:textId="77777777" w:rsidTr="00C31B5B">
        <w:trPr>
          <w:trHeight w:val="20"/>
        </w:trPr>
        <w:tc>
          <w:tcPr>
            <w:tcW w:w="2972" w:type="dxa"/>
            <w:shd w:val="clear" w:color="auto" w:fill="auto"/>
            <w:vAlign w:val="center"/>
          </w:tcPr>
          <w:p w14:paraId="6A3C1CAB" w14:textId="3F3D1D8F" w:rsidR="00961A07" w:rsidRPr="007265BD" w:rsidRDefault="00961A07" w:rsidP="00C31B5B">
            <w:pPr>
              <w:rPr>
                <w:rFonts w:ascii="Calibri Light" w:hAnsi="Calibri Light" w:cs="Calibri Light"/>
                <w:sz w:val="20"/>
                <w:szCs w:val="20"/>
              </w:rPr>
            </w:pPr>
            <w:r w:rsidRPr="007265BD">
              <w:rPr>
                <w:rFonts w:ascii="Calibri Light" w:hAnsi="Calibri Light" w:cs="Calibri Light"/>
                <w:sz w:val="20"/>
                <w:szCs w:val="20"/>
              </w:rPr>
              <w:t xml:space="preserve">YEES Project Team </w:t>
            </w:r>
          </w:p>
        </w:tc>
        <w:tc>
          <w:tcPr>
            <w:tcW w:w="7371" w:type="dxa"/>
            <w:shd w:val="clear" w:color="auto" w:fill="auto"/>
            <w:vAlign w:val="center"/>
          </w:tcPr>
          <w:p w14:paraId="5D47514B" w14:textId="5B376A34" w:rsidR="00961A07" w:rsidRPr="007265BD" w:rsidRDefault="00961A07" w:rsidP="00C31B5B">
            <w:pPr>
              <w:rPr>
                <w:rFonts w:ascii="Calibri Light" w:hAnsi="Calibri Light" w:cs="Calibri Light"/>
                <w:sz w:val="20"/>
                <w:szCs w:val="20"/>
              </w:rPr>
            </w:pPr>
            <w:r w:rsidRPr="007265BD">
              <w:rPr>
                <w:rFonts w:ascii="Calibri Light" w:hAnsi="Calibri Light" w:cs="Calibri Light"/>
                <w:sz w:val="20"/>
                <w:szCs w:val="20"/>
              </w:rPr>
              <w:t xml:space="preserve">YESS Project Manager (Hunjai Lee) and team </w:t>
            </w:r>
          </w:p>
        </w:tc>
      </w:tr>
      <w:tr w:rsidR="00961A07" w:rsidRPr="007265BD" w14:paraId="41E4D580" w14:textId="77777777" w:rsidTr="00C31B5B">
        <w:trPr>
          <w:trHeight w:val="20"/>
        </w:trPr>
        <w:tc>
          <w:tcPr>
            <w:tcW w:w="2972" w:type="dxa"/>
            <w:shd w:val="clear" w:color="auto" w:fill="auto"/>
            <w:vAlign w:val="center"/>
          </w:tcPr>
          <w:p w14:paraId="4722DD4D" w14:textId="0399BDDF" w:rsidR="00961A07" w:rsidRPr="007265BD" w:rsidRDefault="00961A07" w:rsidP="00C31B5B">
            <w:pPr>
              <w:rPr>
                <w:rFonts w:ascii="Calibri Light" w:hAnsi="Calibri Light" w:cs="Calibri Light"/>
                <w:sz w:val="20"/>
                <w:szCs w:val="20"/>
              </w:rPr>
            </w:pPr>
            <w:r w:rsidRPr="007265BD">
              <w:rPr>
                <w:rFonts w:ascii="Calibri Light" w:hAnsi="Calibri Light" w:cs="Calibri Light"/>
                <w:sz w:val="20"/>
                <w:szCs w:val="20"/>
              </w:rPr>
              <w:t>Bridge International</w:t>
            </w:r>
          </w:p>
        </w:tc>
        <w:tc>
          <w:tcPr>
            <w:tcW w:w="7371" w:type="dxa"/>
            <w:shd w:val="clear" w:color="auto" w:fill="auto"/>
            <w:vAlign w:val="center"/>
          </w:tcPr>
          <w:p w14:paraId="2F5FD5AE" w14:textId="77777777" w:rsidR="00961A07" w:rsidRPr="007265BD" w:rsidRDefault="00961A07" w:rsidP="00C31B5B">
            <w:pPr>
              <w:rPr>
                <w:rFonts w:ascii="Calibri Light" w:hAnsi="Calibri Light" w:cs="Calibri Light"/>
                <w:sz w:val="20"/>
                <w:szCs w:val="20"/>
              </w:rPr>
            </w:pPr>
            <w:r w:rsidRPr="007265BD">
              <w:rPr>
                <w:rFonts w:ascii="Calibri Light" w:hAnsi="Calibri Light" w:cs="Calibri Light"/>
                <w:sz w:val="20"/>
                <w:szCs w:val="20"/>
              </w:rPr>
              <w:t>Mr. Jinsol Hwang (CEO),</w:t>
            </w:r>
          </w:p>
          <w:p w14:paraId="0C1FFACA" w14:textId="0A95431D" w:rsidR="00961A07" w:rsidRPr="007265BD" w:rsidRDefault="00961A07" w:rsidP="00C31B5B">
            <w:pPr>
              <w:rPr>
                <w:rFonts w:ascii="Calibri Light" w:hAnsi="Calibri Light" w:cs="Calibri Light"/>
                <w:sz w:val="20"/>
                <w:szCs w:val="20"/>
              </w:rPr>
            </w:pPr>
            <w:r w:rsidRPr="007265BD">
              <w:rPr>
                <w:rFonts w:ascii="Calibri Light" w:hAnsi="Calibri Light" w:cs="Calibri Light"/>
                <w:sz w:val="20"/>
                <w:szCs w:val="20"/>
              </w:rPr>
              <w:t>Ms. Yesel Park (Manager of Social Innovation Team)</w:t>
            </w:r>
          </w:p>
        </w:tc>
      </w:tr>
      <w:tr w:rsidR="00961A07" w:rsidRPr="007265BD" w14:paraId="1073FDB6" w14:textId="77777777" w:rsidTr="00C31B5B">
        <w:trPr>
          <w:trHeight w:val="20"/>
        </w:trPr>
        <w:tc>
          <w:tcPr>
            <w:tcW w:w="2972" w:type="dxa"/>
            <w:shd w:val="clear" w:color="auto" w:fill="auto"/>
            <w:vAlign w:val="center"/>
          </w:tcPr>
          <w:p w14:paraId="02DF593C" w14:textId="30E744F2" w:rsidR="00961A07" w:rsidRPr="007265BD" w:rsidRDefault="00961A07" w:rsidP="00C31B5B">
            <w:pPr>
              <w:rPr>
                <w:rFonts w:ascii="Calibri Light" w:hAnsi="Calibri Light" w:cs="Calibri Light"/>
                <w:sz w:val="20"/>
                <w:szCs w:val="20"/>
              </w:rPr>
            </w:pPr>
            <w:r w:rsidRPr="007265BD">
              <w:rPr>
                <w:rFonts w:ascii="Calibri Light" w:eastAsia="Malgun Gothic" w:hAnsi="Calibri Light" w:cs="Calibri Light"/>
                <w:sz w:val="20"/>
                <w:szCs w:val="20"/>
              </w:rPr>
              <w:t>Institute of Business (IOB)</w:t>
            </w:r>
          </w:p>
        </w:tc>
        <w:tc>
          <w:tcPr>
            <w:tcW w:w="7371" w:type="dxa"/>
            <w:shd w:val="clear" w:color="auto" w:fill="auto"/>
            <w:vAlign w:val="center"/>
          </w:tcPr>
          <w:p w14:paraId="78390A0A" w14:textId="0765DB9A" w:rsidR="00961A07" w:rsidRPr="007265BD" w:rsidRDefault="00961A07" w:rsidP="00C31B5B">
            <w:pPr>
              <w:rPr>
                <w:rFonts w:ascii="Calibri Light" w:hAnsi="Calibri Light" w:cs="Calibri Light"/>
                <w:sz w:val="20"/>
                <w:szCs w:val="20"/>
              </w:rPr>
            </w:pPr>
            <w:r w:rsidRPr="007265BD">
              <w:rPr>
                <w:rFonts w:ascii="Calibri Light" w:hAnsi="Calibri Light" w:cs="Calibri Light"/>
                <w:sz w:val="20"/>
                <w:szCs w:val="20"/>
              </w:rPr>
              <w:t xml:space="preserve">Maximiliana Col (Youth Hub Coordinator Dili for </w:t>
            </w:r>
          </w:p>
          <w:p w14:paraId="35C98EB1" w14:textId="2DA8F590" w:rsidR="00961A07" w:rsidRPr="007265BD" w:rsidRDefault="00961A07" w:rsidP="00C31B5B">
            <w:pPr>
              <w:rPr>
                <w:rFonts w:ascii="Calibri Light" w:hAnsi="Calibri Light" w:cs="Calibri Light"/>
                <w:sz w:val="20"/>
                <w:szCs w:val="20"/>
              </w:rPr>
            </w:pPr>
            <w:r w:rsidRPr="007265BD">
              <w:rPr>
                <w:rFonts w:ascii="Calibri Light" w:hAnsi="Calibri Light" w:cs="Calibri Light"/>
                <w:sz w:val="20"/>
                <w:szCs w:val="20"/>
              </w:rPr>
              <w:t>Women and Youth Creating Our Future)</w:t>
            </w:r>
            <w:r w:rsidR="00F266A2" w:rsidRPr="007265BD">
              <w:rPr>
                <w:rFonts w:ascii="Calibri Light" w:hAnsi="Calibri Light" w:cs="Calibri Light"/>
                <w:sz w:val="20"/>
                <w:szCs w:val="20"/>
              </w:rPr>
              <w:t xml:space="preserve"> and team</w:t>
            </w:r>
          </w:p>
        </w:tc>
      </w:tr>
      <w:tr w:rsidR="00961A07" w:rsidRPr="007265BD" w14:paraId="6E05F4E4" w14:textId="77777777" w:rsidTr="00C31B5B">
        <w:trPr>
          <w:trHeight w:val="20"/>
        </w:trPr>
        <w:tc>
          <w:tcPr>
            <w:tcW w:w="2972" w:type="dxa"/>
            <w:shd w:val="clear" w:color="auto" w:fill="auto"/>
            <w:vAlign w:val="center"/>
          </w:tcPr>
          <w:p w14:paraId="29D19AA6" w14:textId="62B3DAF9" w:rsidR="00961A07" w:rsidRPr="007265BD" w:rsidRDefault="00961A07" w:rsidP="00C31B5B">
            <w:pPr>
              <w:rPr>
                <w:rFonts w:ascii="Calibri Light" w:hAnsi="Calibri Light" w:cs="Calibri Light"/>
                <w:sz w:val="20"/>
                <w:szCs w:val="20"/>
              </w:rPr>
            </w:pPr>
            <w:r w:rsidRPr="007265BD">
              <w:rPr>
                <w:rFonts w:ascii="Calibri Light" w:hAnsi="Calibri Light" w:cs="Calibri Light"/>
                <w:sz w:val="20"/>
                <w:szCs w:val="20"/>
              </w:rPr>
              <w:t>Ministry of Commerce and Industry (MCI).</w:t>
            </w:r>
          </w:p>
          <w:p w14:paraId="69269045" w14:textId="77777777" w:rsidR="00961A07" w:rsidRPr="007265BD" w:rsidRDefault="00961A07" w:rsidP="00C31B5B">
            <w:pPr>
              <w:rPr>
                <w:rFonts w:ascii="Calibri Light" w:hAnsi="Calibri Light" w:cs="Calibri Light"/>
                <w:sz w:val="20"/>
                <w:szCs w:val="20"/>
              </w:rPr>
            </w:pPr>
          </w:p>
        </w:tc>
        <w:tc>
          <w:tcPr>
            <w:tcW w:w="7371" w:type="dxa"/>
            <w:shd w:val="clear" w:color="auto" w:fill="auto"/>
            <w:vAlign w:val="center"/>
          </w:tcPr>
          <w:p w14:paraId="765FC166" w14:textId="05381C44" w:rsidR="00961A07" w:rsidRPr="007265BD" w:rsidRDefault="00961A07" w:rsidP="00C31B5B">
            <w:pPr>
              <w:rPr>
                <w:rFonts w:ascii="Calibri Light" w:hAnsi="Calibri Light" w:cs="Calibri Light"/>
                <w:sz w:val="20"/>
                <w:szCs w:val="20"/>
              </w:rPr>
            </w:pPr>
            <w:r w:rsidRPr="007265BD">
              <w:rPr>
                <w:rFonts w:ascii="Calibri Light" w:hAnsi="Calibri Light" w:cs="Calibri Light"/>
                <w:sz w:val="20"/>
                <w:szCs w:val="20"/>
              </w:rPr>
              <w:t xml:space="preserve">Mr. </w:t>
            </w:r>
            <w:proofErr w:type="spellStart"/>
            <w:r w:rsidRPr="007265BD">
              <w:rPr>
                <w:rFonts w:ascii="Calibri Light" w:hAnsi="Calibri Light" w:cs="Calibri Light"/>
                <w:sz w:val="20"/>
                <w:szCs w:val="20"/>
              </w:rPr>
              <w:t>Filipus</w:t>
            </w:r>
            <w:proofErr w:type="spellEnd"/>
            <w:r w:rsidRPr="007265BD">
              <w:rPr>
                <w:rFonts w:ascii="Calibri Light" w:hAnsi="Calibri Light" w:cs="Calibri Light"/>
                <w:sz w:val="20"/>
                <w:szCs w:val="20"/>
              </w:rPr>
              <w:t xml:space="preserve"> Nino Pereira</w:t>
            </w:r>
            <w:r w:rsidR="00445746" w:rsidRPr="007265BD">
              <w:rPr>
                <w:rFonts w:ascii="Calibri Light" w:hAnsi="Calibri Light" w:cs="Calibri Light"/>
                <w:sz w:val="20"/>
                <w:szCs w:val="20"/>
              </w:rPr>
              <w:t xml:space="preserve"> </w:t>
            </w:r>
            <w:r w:rsidRPr="007265BD">
              <w:rPr>
                <w:rFonts w:ascii="Calibri Light" w:hAnsi="Calibri Light" w:cs="Calibri Light"/>
                <w:sz w:val="20"/>
                <w:szCs w:val="20"/>
              </w:rPr>
              <w:t xml:space="preserve">(Minister of Commerce and Industry), </w:t>
            </w:r>
          </w:p>
          <w:p w14:paraId="30593BDC" w14:textId="77777777" w:rsidR="00961A07" w:rsidRPr="007265BD" w:rsidRDefault="00961A07" w:rsidP="00C31B5B">
            <w:pPr>
              <w:rPr>
                <w:rFonts w:ascii="Calibri Light" w:hAnsi="Calibri Light" w:cs="Calibri Light"/>
                <w:sz w:val="20"/>
                <w:szCs w:val="20"/>
                <w:lang w:val="pt-PT"/>
              </w:rPr>
            </w:pPr>
            <w:r w:rsidRPr="007265BD">
              <w:rPr>
                <w:rFonts w:ascii="Calibri Light" w:hAnsi="Calibri Light" w:cs="Calibri Light"/>
                <w:sz w:val="20"/>
                <w:szCs w:val="20"/>
                <w:lang w:val="pt-PT"/>
              </w:rPr>
              <w:t xml:space="preserve">Mr. Francisco da Costa Soares (Principal Advisor), </w:t>
            </w:r>
          </w:p>
          <w:p w14:paraId="5C922799" w14:textId="69A66AB9" w:rsidR="00961A07" w:rsidRPr="007265BD" w:rsidRDefault="00961A07" w:rsidP="00C31B5B">
            <w:pPr>
              <w:rPr>
                <w:rFonts w:ascii="Calibri Light" w:hAnsi="Calibri Light" w:cs="Calibri Light"/>
                <w:sz w:val="20"/>
                <w:szCs w:val="20"/>
              </w:rPr>
            </w:pPr>
            <w:r w:rsidRPr="007265BD">
              <w:rPr>
                <w:rFonts w:ascii="Calibri Light" w:hAnsi="Calibri Light" w:cs="Calibri Light"/>
                <w:sz w:val="20"/>
                <w:szCs w:val="20"/>
              </w:rPr>
              <w:t>Mr. Antera Veiga (International Senior Advisor for Public Policy)</w:t>
            </w:r>
          </w:p>
        </w:tc>
      </w:tr>
      <w:tr w:rsidR="00961A07" w:rsidRPr="007265BD" w14:paraId="29554AEA" w14:textId="77777777" w:rsidTr="00C31B5B">
        <w:trPr>
          <w:trHeight w:val="20"/>
        </w:trPr>
        <w:tc>
          <w:tcPr>
            <w:tcW w:w="2972" w:type="dxa"/>
            <w:shd w:val="clear" w:color="auto" w:fill="auto"/>
            <w:vAlign w:val="center"/>
          </w:tcPr>
          <w:p w14:paraId="291B2134" w14:textId="12DBA652" w:rsidR="00961A07" w:rsidRPr="007265BD" w:rsidRDefault="00961A07" w:rsidP="00C31B5B">
            <w:pPr>
              <w:rPr>
                <w:rFonts w:ascii="Calibri Light" w:hAnsi="Calibri Light" w:cs="Calibri Light"/>
                <w:sz w:val="20"/>
                <w:szCs w:val="20"/>
              </w:rPr>
            </w:pPr>
            <w:bookmarkStart w:id="72" w:name="_Hlk178423416"/>
            <w:r w:rsidRPr="007265BD">
              <w:rPr>
                <w:rFonts w:ascii="Calibri Light" w:hAnsi="Calibri Light" w:cs="Calibri Light"/>
                <w:sz w:val="20"/>
                <w:szCs w:val="20"/>
              </w:rPr>
              <w:t>Entrepreneurship Development Support Institute (IADE)</w:t>
            </w:r>
            <w:bookmarkEnd w:id="72"/>
            <w:r w:rsidRPr="007265BD">
              <w:rPr>
                <w:rFonts w:ascii="Calibri Light" w:hAnsi="Calibri Light" w:cs="Calibri Light"/>
                <w:sz w:val="20"/>
                <w:szCs w:val="20"/>
              </w:rPr>
              <w:t>.</w:t>
            </w:r>
          </w:p>
        </w:tc>
        <w:tc>
          <w:tcPr>
            <w:tcW w:w="7371" w:type="dxa"/>
            <w:shd w:val="clear" w:color="auto" w:fill="auto"/>
            <w:vAlign w:val="center"/>
          </w:tcPr>
          <w:p w14:paraId="08A0D5A4" w14:textId="77777777" w:rsidR="00961A07" w:rsidRPr="007265BD" w:rsidRDefault="00961A07" w:rsidP="00C31B5B">
            <w:pPr>
              <w:rPr>
                <w:rFonts w:ascii="Calibri Light" w:hAnsi="Calibri Light" w:cs="Calibri Light"/>
                <w:sz w:val="20"/>
                <w:szCs w:val="20"/>
                <w:lang w:val="pt-PT"/>
              </w:rPr>
            </w:pPr>
            <w:r w:rsidRPr="007265BD">
              <w:rPr>
                <w:rFonts w:ascii="Calibri Light" w:hAnsi="Calibri Light" w:cs="Calibri Light"/>
                <w:sz w:val="20"/>
                <w:szCs w:val="20"/>
                <w:lang w:val="pt-PT"/>
              </w:rPr>
              <w:t xml:space="preserve">Mr. Filomeno Marcelino Belo (Executive Director), </w:t>
            </w:r>
          </w:p>
          <w:p w14:paraId="6DEC9D23" w14:textId="1D309925" w:rsidR="00961A07" w:rsidRPr="007265BD" w:rsidRDefault="00961A07" w:rsidP="00C31B5B">
            <w:pPr>
              <w:rPr>
                <w:rFonts w:ascii="Calibri Light" w:hAnsi="Calibri Light" w:cs="Calibri Light"/>
                <w:color w:val="156082" w:themeColor="accent1"/>
                <w:sz w:val="20"/>
                <w:szCs w:val="20"/>
              </w:rPr>
            </w:pPr>
            <w:r w:rsidRPr="007265BD">
              <w:rPr>
                <w:rFonts w:ascii="Calibri Light" w:hAnsi="Calibri Light" w:cs="Calibri Light"/>
                <w:sz w:val="20"/>
                <w:szCs w:val="20"/>
              </w:rPr>
              <w:t xml:space="preserve">Mr. </w:t>
            </w:r>
            <w:proofErr w:type="spellStart"/>
            <w:r w:rsidRPr="007265BD">
              <w:rPr>
                <w:rFonts w:ascii="Calibri Light" w:hAnsi="Calibri Light" w:cs="Calibri Light"/>
                <w:sz w:val="20"/>
                <w:szCs w:val="20"/>
              </w:rPr>
              <w:t>Aurito</w:t>
            </w:r>
            <w:proofErr w:type="spellEnd"/>
            <w:r w:rsidRPr="007265BD">
              <w:rPr>
                <w:rFonts w:ascii="Calibri Light" w:hAnsi="Calibri Light" w:cs="Calibri Light"/>
                <w:sz w:val="20"/>
                <w:szCs w:val="20"/>
              </w:rPr>
              <w:t xml:space="preserve"> Rodrigues (Director)</w:t>
            </w:r>
          </w:p>
        </w:tc>
      </w:tr>
      <w:tr w:rsidR="00961A07" w:rsidRPr="007265BD" w14:paraId="6E510729" w14:textId="77777777" w:rsidTr="00C31B5B">
        <w:trPr>
          <w:trHeight w:val="20"/>
        </w:trPr>
        <w:tc>
          <w:tcPr>
            <w:tcW w:w="2972" w:type="dxa"/>
            <w:shd w:val="clear" w:color="auto" w:fill="auto"/>
            <w:vAlign w:val="center"/>
          </w:tcPr>
          <w:p w14:paraId="2B2DD63A" w14:textId="7DA1E001" w:rsidR="00961A07" w:rsidRPr="007265BD" w:rsidRDefault="00961A07" w:rsidP="00C31B5B">
            <w:pPr>
              <w:rPr>
                <w:rFonts w:ascii="Calibri Light" w:hAnsi="Calibri Light" w:cs="Calibri Light"/>
                <w:sz w:val="20"/>
                <w:szCs w:val="20"/>
              </w:rPr>
            </w:pPr>
            <w:r w:rsidRPr="007265BD">
              <w:rPr>
                <w:rFonts w:ascii="Calibri Light" w:hAnsi="Calibri Light" w:cs="Calibri Light"/>
                <w:sz w:val="20"/>
                <w:szCs w:val="20"/>
              </w:rPr>
              <w:t>Timor-Leste Chamber of Commerce and Industry (CCI-TL)</w:t>
            </w:r>
          </w:p>
        </w:tc>
        <w:tc>
          <w:tcPr>
            <w:tcW w:w="7371" w:type="dxa"/>
            <w:shd w:val="clear" w:color="auto" w:fill="auto"/>
            <w:vAlign w:val="center"/>
          </w:tcPr>
          <w:p w14:paraId="0BA25985" w14:textId="2845B1B0" w:rsidR="00961A07" w:rsidRPr="007265BD" w:rsidRDefault="00961A07" w:rsidP="00C31B5B">
            <w:pPr>
              <w:rPr>
                <w:rFonts w:ascii="Calibri Light" w:hAnsi="Calibri Light" w:cs="Calibri Light"/>
                <w:sz w:val="20"/>
                <w:szCs w:val="20"/>
              </w:rPr>
            </w:pPr>
            <w:r w:rsidRPr="007265BD">
              <w:rPr>
                <w:rFonts w:ascii="Calibri Light" w:hAnsi="Calibri Light" w:cs="Calibri Light"/>
                <w:sz w:val="20"/>
                <w:szCs w:val="20"/>
              </w:rPr>
              <w:t>Mr. Rui Castro (CCI-TL Vice President)</w:t>
            </w:r>
            <w:r w:rsidR="00F266A2" w:rsidRPr="007265BD">
              <w:rPr>
                <w:rFonts w:ascii="Calibri Light" w:hAnsi="Calibri Light" w:cs="Calibri Light"/>
                <w:sz w:val="20"/>
                <w:szCs w:val="20"/>
              </w:rPr>
              <w:t xml:space="preserve"> and advisor</w:t>
            </w:r>
          </w:p>
        </w:tc>
      </w:tr>
      <w:tr w:rsidR="00961A07" w:rsidRPr="007265BD" w14:paraId="3C3DFF02" w14:textId="77777777" w:rsidTr="00C31B5B">
        <w:trPr>
          <w:trHeight w:val="20"/>
        </w:trPr>
        <w:tc>
          <w:tcPr>
            <w:tcW w:w="2972" w:type="dxa"/>
            <w:shd w:val="clear" w:color="auto" w:fill="auto"/>
            <w:vAlign w:val="center"/>
          </w:tcPr>
          <w:p w14:paraId="0FD9E710" w14:textId="3D7E0A49" w:rsidR="00961A07" w:rsidRPr="007265BD" w:rsidRDefault="00961A07" w:rsidP="00C31B5B">
            <w:pPr>
              <w:rPr>
                <w:rFonts w:ascii="Calibri Light" w:hAnsi="Calibri Light" w:cs="Calibri Light"/>
                <w:sz w:val="20"/>
                <w:szCs w:val="20"/>
              </w:rPr>
            </w:pPr>
            <w:r w:rsidRPr="007265BD">
              <w:rPr>
                <w:rFonts w:ascii="Calibri Light" w:hAnsi="Calibri Light" w:cs="Calibri Light"/>
                <w:sz w:val="20"/>
                <w:szCs w:val="20"/>
              </w:rPr>
              <w:t>Secretary of State for Vocational Training and Employment (SEFOPE)</w:t>
            </w:r>
          </w:p>
        </w:tc>
        <w:tc>
          <w:tcPr>
            <w:tcW w:w="7371" w:type="dxa"/>
            <w:shd w:val="clear" w:color="auto" w:fill="auto"/>
            <w:vAlign w:val="center"/>
          </w:tcPr>
          <w:p w14:paraId="0A44A54C" w14:textId="41CB6853" w:rsidR="00961A07" w:rsidRPr="007265BD" w:rsidRDefault="00961A07" w:rsidP="00C31B5B">
            <w:pPr>
              <w:rPr>
                <w:rFonts w:ascii="Calibri Light" w:hAnsi="Calibri Light" w:cs="Calibri Light"/>
                <w:sz w:val="20"/>
                <w:szCs w:val="20"/>
              </w:rPr>
            </w:pPr>
            <w:r w:rsidRPr="007265BD">
              <w:rPr>
                <w:rFonts w:ascii="Calibri Light" w:hAnsi="Calibri Light" w:cs="Calibri Light"/>
                <w:sz w:val="20"/>
                <w:szCs w:val="20"/>
              </w:rPr>
              <w:t>Mr. Rogerio Araújo Mendonça (Secretary)</w:t>
            </w:r>
          </w:p>
          <w:p w14:paraId="581F1A3A" w14:textId="6D8FFB66" w:rsidR="00961A07" w:rsidRPr="007265BD" w:rsidRDefault="00961A07" w:rsidP="00C31B5B">
            <w:pPr>
              <w:rPr>
                <w:rFonts w:ascii="Calibri Light" w:hAnsi="Calibri Light" w:cs="Calibri Light"/>
                <w:sz w:val="20"/>
                <w:szCs w:val="20"/>
              </w:rPr>
            </w:pPr>
            <w:r w:rsidRPr="007265BD">
              <w:rPr>
                <w:rFonts w:ascii="Calibri Light" w:hAnsi="Calibri Light" w:cs="Calibri Light"/>
                <w:sz w:val="20"/>
                <w:szCs w:val="20"/>
                <w:lang w:val="pt-PT"/>
              </w:rPr>
              <w:t>Mr. Joao Correia Pereira (National Director)</w:t>
            </w:r>
            <w:r w:rsidR="006F1425" w:rsidRPr="007265BD">
              <w:rPr>
                <w:rFonts w:ascii="Calibri Light" w:hAnsi="Calibri Light" w:cs="Calibri Light"/>
                <w:sz w:val="20"/>
                <w:szCs w:val="20"/>
                <w:lang w:val="pt-PT"/>
              </w:rPr>
              <w:t>, team and Advisor</w:t>
            </w:r>
          </w:p>
        </w:tc>
      </w:tr>
      <w:tr w:rsidR="00961A07" w:rsidRPr="007265BD" w14:paraId="405A87C2" w14:textId="77777777" w:rsidTr="00C31B5B">
        <w:trPr>
          <w:trHeight w:val="20"/>
        </w:trPr>
        <w:tc>
          <w:tcPr>
            <w:tcW w:w="2972" w:type="dxa"/>
            <w:shd w:val="clear" w:color="auto" w:fill="auto"/>
            <w:vAlign w:val="center"/>
          </w:tcPr>
          <w:p w14:paraId="72B00F52" w14:textId="61C57383" w:rsidR="00961A07" w:rsidRPr="007265BD" w:rsidRDefault="00961A07" w:rsidP="00C31B5B">
            <w:pPr>
              <w:rPr>
                <w:rFonts w:ascii="Calibri Light" w:hAnsi="Calibri Light" w:cs="Calibri Light"/>
                <w:sz w:val="20"/>
                <w:szCs w:val="20"/>
              </w:rPr>
            </w:pPr>
            <w:bookmarkStart w:id="73" w:name="_Hlk179211033"/>
            <w:r w:rsidRPr="007265BD">
              <w:rPr>
                <w:rFonts w:ascii="Calibri Light" w:hAnsi="Calibri Light" w:cs="Calibri Light"/>
                <w:sz w:val="20"/>
                <w:szCs w:val="20"/>
              </w:rPr>
              <w:t>Tuba Rai Metin (TRM)</w:t>
            </w:r>
            <w:bookmarkEnd w:id="73"/>
          </w:p>
        </w:tc>
        <w:tc>
          <w:tcPr>
            <w:tcW w:w="7371" w:type="dxa"/>
            <w:shd w:val="clear" w:color="auto" w:fill="auto"/>
            <w:vAlign w:val="center"/>
          </w:tcPr>
          <w:p w14:paraId="079D6907" w14:textId="77777777" w:rsidR="00961A07" w:rsidRPr="007265BD" w:rsidRDefault="00961A07" w:rsidP="00C31B5B">
            <w:pPr>
              <w:rPr>
                <w:rFonts w:ascii="Calibri Light" w:hAnsi="Calibri Light" w:cs="Calibri Light"/>
                <w:sz w:val="20"/>
                <w:szCs w:val="20"/>
              </w:rPr>
            </w:pPr>
            <w:r w:rsidRPr="007265BD">
              <w:rPr>
                <w:rFonts w:ascii="Calibri Light" w:hAnsi="Calibri Light" w:cs="Calibri Light"/>
                <w:sz w:val="20"/>
                <w:szCs w:val="20"/>
              </w:rPr>
              <w:t xml:space="preserve">Mr. Mamadou Aliou Diallo (Managing Director of TRM), </w:t>
            </w:r>
          </w:p>
          <w:p w14:paraId="6C958D4C" w14:textId="3CD2DB81" w:rsidR="00961A07" w:rsidRPr="007265BD" w:rsidRDefault="00961A07" w:rsidP="00C31B5B">
            <w:pPr>
              <w:rPr>
                <w:rFonts w:ascii="Calibri Light" w:hAnsi="Calibri Light" w:cs="Calibri Light"/>
                <w:sz w:val="20"/>
                <w:szCs w:val="20"/>
              </w:rPr>
            </w:pPr>
            <w:r w:rsidRPr="007265BD">
              <w:rPr>
                <w:rFonts w:ascii="Calibri Light" w:hAnsi="Calibri Light" w:cs="Calibri Light"/>
                <w:sz w:val="20"/>
                <w:szCs w:val="20"/>
              </w:rPr>
              <w:t>Mr. Gregorio Francisco (Deputy Managing Director/Project Manager)</w:t>
            </w:r>
          </w:p>
        </w:tc>
      </w:tr>
      <w:tr w:rsidR="00961A07" w:rsidRPr="007265BD" w14:paraId="49C39360" w14:textId="77777777" w:rsidTr="00C31B5B">
        <w:trPr>
          <w:trHeight w:val="20"/>
        </w:trPr>
        <w:tc>
          <w:tcPr>
            <w:tcW w:w="2972" w:type="dxa"/>
            <w:shd w:val="clear" w:color="auto" w:fill="auto"/>
            <w:vAlign w:val="center"/>
          </w:tcPr>
          <w:p w14:paraId="1FAD969E" w14:textId="342B1650" w:rsidR="00961A07" w:rsidRPr="007265BD" w:rsidRDefault="00961A07" w:rsidP="00C31B5B">
            <w:pPr>
              <w:rPr>
                <w:rFonts w:ascii="Calibri Light" w:hAnsi="Calibri Light" w:cs="Calibri Light"/>
                <w:sz w:val="20"/>
                <w:szCs w:val="20"/>
              </w:rPr>
            </w:pPr>
            <w:r w:rsidRPr="007265BD">
              <w:rPr>
                <w:rFonts w:ascii="Calibri Light" w:hAnsi="Calibri Light" w:cs="Calibri Light"/>
                <w:sz w:val="20"/>
                <w:szCs w:val="20"/>
              </w:rPr>
              <w:t>National Institute for Labor Force Development (INDMO)</w:t>
            </w:r>
          </w:p>
        </w:tc>
        <w:tc>
          <w:tcPr>
            <w:tcW w:w="7371" w:type="dxa"/>
            <w:shd w:val="clear" w:color="auto" w:fill="auto"/>
            <w:vAlign w:val="center"/>
          </w:tcPr>
          <w:p w14:paraId="5356F360" w14:textId="4A9734F5" w:rsidR="00961A07" w:rsidRPr="007265BD" w:rsidRDefault="00961A07" w:rsidP="00C31B5B">
            <w:pPr>
              <w:rPr>
                <w:rFonts w:ascii="Calibri Light" w:hAnsi="Calibri Light" w:cs="Calibri Light"/>
                <w:sz w:val="20"/>
                <w:szCs w:val="20"/>
              </w:rPr>
            </w:pPr>
            <w:r w:rsidRPr="007265BD">
              <w:rPr>
                <w:rFonts w:ascii="Calibri Light" w:hAnsi="Calibri Light" w:cs="Calibri Light"/>
                <w:sz w:val="20"/>
                <w:szCs w:val="20"/>
                <w:lang w:val="pt-PT"/>
              </w:rPr>
              <w:t>Mrs. Isabel Fernandes de Lima</w:t>
            </w:r>
            <w:r w:rsidR="00445746" w:rsidRPr="007265BD">
              <w:rPr>
                <w:rFonts w:ascii="Calibri Light" w:hAnsi="Calibri Light" w:cs="Calibri Light"/>
                <w:sz w:val="20"/>
                <w:szCs w:val="20"/>
                <w:lang w:val="pt-PT"/>
              </w:rPr>
              <w:t xml:space="preserve">, </w:t>
            </w:r>
            <w:r w:rsidRPr="007265BD">
              <w:rPr>
                <w:rFonts w:ascii="Calibri Light" w:hAnsi="Calibri Light" w:cs="Calibri Light"/>
                <w:sz w:val="20"/>
                <w:szCs w:val="20"/>
                <w:lang w:val="pt-PT"/>
              </w:rPr>
              <w:t xml:space="preserve">Executive Director </w:t>
            </w:r>
            <w:r w:rsidR="006F1425" w:rsidRPr="007265BD">
              <w:rPr>
                <w:rFonts w:ascii="Calibri Light" w:hAnsi="Calibri Light" w:cs="Calibri Light"/>
                <w:sz w:val="20"/>
                <w:szCs w:val="20"/>
                <w:lang w:val="pt-PT"/>
              </w:rPr>
              <w:t>and team</w:t>
            </w:r>
          </w:p>
        </w:tc>
      </w:tr>
      <w:tr w:rsidR="00961A07" w:rsidRPr="007265BD" w14:paraId="66A70C09" w14:textId="77777777" w:rsidTr="00C31B5B">
        <w:trPr>
          <w:trHeight w:val="20"/>
        </w:trPr>
        <w:tc>
          <w:tcPr>
            <w:tcW w:w="2972" w:type="dxa"/>
            <w:shd w:val="clear" w:color="auto" w:fill="auto"/>
            <w:vAlign w:val="center"/>
          </w:tcPr>
          <w:p w14:paraId="6EF99A1F" w14:textId="3E861B02" w:rsidR="00961A07" w:rsidRPr="007265BD" w:rsidRDefault="00961A07" w:rsidP="00C31B5B">
            <w:pPr>
              <w:rPr>
                <w:rFonts w:ascii="Calibri Light" w:hAnsi="Calibri Light" w:cs="Calibri Light"/>
                <w:sz w:val="20"/>
                <w:szCs w:val="20"/>
              </w:rPr>
            </w:pPr>
            <w:r w:rsidRPr="007265BD">
              <w:rPr>
                <w:rFonts w:ascii="Calibri Light" w:hAnsi="Calibri Light" w:cs="Calibri Light"/>
                <w:sz w:val="20"/>
                <w:szCs w:val="20"/>
              </w:rPr>
              <w:t>Korea International Cooperation Agency (KOICA)</w:t>
            </w:r>
          </w:p>
        </w:tc>
        <w:tc>
          <w:tcPr>
            <w:tcW w:w="7371" w:type="dxa"/>
            <w:shd w:val="clear" w:color="auto" w:fill="auto"/>
            <w:vAlign w:val="center"/>
          </w:tcPr>
          <w:p w14:paraId="30DD4C59" w14:textId="77777777" w:rsidR="00961A07" w:rsidRPr="007265BD" w:rsidRDefault="00961A07" w:rsidP="00C31B5B">
            <w:pPr>
              <w:rPr>
                <w:rFonts w:ascii="Calibri Light" w:hAnsi="Calibri Light" w:cs="Calibri Light"/>
                <w:sz w:val="20"/>
                <w:szCs w:val="20"/>
              </w:rPr>
            </w:pPr>
            <w:r w:rsidRPr="007265BD">
              <w:rPr>
                <w:rFonts w:ascii="Calibri Light" w:hAnsi="Calibri Light" w:cs="Calibri Light"/>
                <w:sz w:val="20"/>
                <w:szCs w:val="20"/>
              </w:rPr>
              <w:t xml:space="preserve">Youn Hwa KANG (Country Director), </w:t>
            </w:r>
          </w:p>
          <w:p w14:paraId="1C856D82" w14:textId="77777777" w:rsidR="00961A07" w:rsidRPr="007265BD" w:rsidRDefault="00961A07" w:rsidP="00C31B5B">
            <w:pPr>
              <w:rPr>
                <w:rFonts w:ascii="Calibri Light" w:hAnsi="Calibri Light" w:cs="Calibri Light"/>
                <w:sz w:val="20"/>
                <w:szCs w:val="20"/>
              </w:rPr>
            </w:pPr>
            <w:r w:rsidRPr="007265BD">
              <w:rPr>
                <w:rFonts w:ascii="Calibri Light" w:hAnsi="Calibri Light" w:cs="Calibri Light"/>
                <w:sz w:val="20"/>
                <w:szCs w:val="20"/>
              </w:rPr>
              <w:t>Jieun KIM (Programme Manager)</w:t>
            </w:r>
          </w:p>
          <w:p w14:paraId="5B0840B3" w14:textId="447ED11B" w:rsidR="00B04A88" w:rsidRPr="007265BD" w:rsidRDefault="00B04A88" w:rsidP="00C31B5B">
            <w:pPr>
              <w:rPr>
                <w:rFonts w:ascii="Calibri Light" w:hAnsi="Calibri Light" w:cs="Calibri Light"/>
                <w:sz w:val="20"/>
                <w:szCs w:val="20"/>
              </w:rPr>
            </w:pPr>
            <w:r w:rsidRPr="007265BD">
              <w:rPr>
                <w:rFonts w:ascii="Calibri Light" w:hAnsi="Calibri Light" w:cs="Calibri Light"/>
                <w:sz w:val="20"/>
                <w:szCs w:val="20"/>
              </w:rPr>
              <w:t xml:space="preserve">Deputy Country Director </w:t>
            </w:r>
          </w:p>
        </w:tc>
      </w:tr>
      <w:tr w:rsidR="00961A07" w:rsidRPr="007265BD" w14:paraId="1A08309D" w14:textId="77777777" w:rsidTr="00C31B5B">
        <w:trPr>
          <w:trHeight w:val="20"/>
        </w:trPr>
        <w:tc>
          <w:tcPr>
            <w:tcW w:w="2972" w:type="dxa"/>
            <w:shd w:val="clear" w:color="auto" w:fill="auto"/>
            <w:vAlign w:val="center"/>
          </w:tcPr>
          <w:p w14:paraId="1A3068FD" w14:textId="4B8F2406" w:rsidR="00961A07" w:rsidRPr="007265BD" w:rsidRDefault="00961A07" w:rsidP="00C31B5B">
            <w:pPr>
              <w:rPr>
                <w:rFonts w:ascii="Calibri Light" w:hAnsi="Calibri Light" w:cs="Calibri Light"/>
                <w:sz w:val="20"/>
                <w:szCs w:val="20"/>
              </w:rPr>
            </w:pPr>
            <w:r w:rsidRPr="007265BD">
              <w:rPr>
                <w:rFonts w:ascii="Calibri Light" w:hAnsi="Calibri Light" w:cs="Calibri Light"/>
                <w:sz w:val="20"/>
                <w:szCs w:val="20"/>
              </w:rPr>
              <w:t>ILO</w:t>
            </w:r>
          </w:p>
        </w:tc>
        <w:tc>
          <w:tcPr>
            <w:tcW w:w="7371" w:type="dxa"/>
            <w:shd w:val="clear" w:color="auto" w:fill="auto"/>
            <w:vAlign w:val="center"/>
          </w:tcPr>
          <w:p w14:paraId="66064815" w14:textId="48F56CC5" w:rsidR="00961A07" w:rsidRPr="007265BD" w:rsidRDefault="00961A07" w:rsidP="00C31B5B">
            <w:pPr>
              <w:rPr>
                <w:rFonts w:ascii="Calibri Light" w:hAnsi="Calibri Light" w:cs="Calibri Light"/>
                <w:sz w:val="20"/>
                <w:szCs w:val="20"/>
              </w:rPr>
            </w:pPr>
            <w:r w:rsidRPr="007265BD">
              <w:rPr>
                <w:rFonts w:ascii="Calibri Light" w:hAnsi="Calibri Light" w:cs="Calibri Light"/>
                <w:sz w:val="20"/>
                <w:szCs w:val="20"/>
              </w:rPr>
              <w:t>Richard Hanson (Programme Manager)</w:t>
            </w:r>
          </w:p>
        </w:tc>
      </w:tr>
      <w:tr w:rsidR="00961A07" w:rsidRPr="007265BD" w14:paraId="49E140E8" w14:textId="77777777" w:rsidTr="00C31B5B">
        <w:trPr>
          <w:trHeight w:val="20"/>
        </w:trPr>
        <w:tc>
          <w:tcPr>
            <w:tcW w:w="2972" w:type="dxa"/>
            <w:shd w:val="clear" w:color="auto" w:fill="auto"/>
            <w:vAlign w:val="center"/>
          </w:tcPr>
          <w:p w14:paraId="4CE0CB50" w14:textId="01348D20" w:rsidR="00961A07" w:rsidRPr="007265BD" w:rsidRDefault="00961A07" w:rsidP="00C31B5B">
            <w:pPr>
              <w:rPr>
                <w:rFonts w:ascii="Calibri Light" w:hAnsi="Calibri Light" w:cs="Calibri Light"/>
                <w:i/>
                <w:iCs/>
                <w:color w:val="156082" w:themeColor="accent1"/>
                <w:sz w:val="20"/>
                <w:szCs w:val="20"/>
              </w:rPr>
            </w:pPr>
            <w:r w:rsidRPr="007265BD">
              <w:rPr>
                <w:rFonts w:ascii="Calibri Light" w:hAnsi="Calibri Light" w:cs="Calibri Light"/>
                <w:sz w:val="20"/>
                <w:szCs w:val="20"/>
              </w:rPr>
              <w:t>Beneficiaries/ participants of the entrepreneurship skills training</w:t>
            </w:r>
          </w:p>
        </w:tc>
        <w:tc>
          <w:tcPr>
            <w:tcW w:w="7371" w:type="dxa"/>
            <w:shd w:val="clear" w:color="auto" w:fill="auto"/>
            <w:vAlign w:val="center"/>
          </w:tcPr>
          <w:p w14:paraId="6BB640CF" w14:textId="4E4D7E44" w:rsidR="00961A07" w:rsidRPr="007265BD" w:rsidRDefault="00961A07" w:rsidP="00C31B5B">
            <w:pPr>
              <w:rPr>
                <w:rFonts w:ascii="Calibri Light" w:hAnsi="Calibri Light" w:cs="Calibri Light"/>
                <w:sz w:val="20"/>
                <w:szCs w:val="20"/>
              </w:rPr>
            </w:pPr>
            <w:r w:rsidRPr="007265BD">
              <w:rPr>
                <w:rFonts w:ascii="Calibri Light" w:hAnsi="Calibri Light" w:cs="Calibri Light"/>
                <w:sz w:val="20"/>
                <w:szCs w:val="20"/>
              </w:rPr>
              <w:t xml:space="preserve">9 beneficiaries from the Seed Funding entrepreneurship development initiative </w:t>
            </w:r>
            <w:r w:rsidR="00445746" w:rsidRPr="007265BD">
              <w:rPr>
                <w:rFonts w:ascii="Calibri Light" w:hAnsi="Calibri Light" w:cs="Calibri Light"/>
                <w:sz w:val="20"/>
                <w:szCs w:val="20"/>
              </w:rPr>
              <w:t>batch 1 and 2</w:t>
            </w:r>
          </w:p>
        </w:tc>
      </w:tr>
      <w:tr w:rsidR="00961A07" w:rsidRPr="007265BD" w14:paraId="12243EDB" w14:textId="77777777" w:rsidTr="00C31B5B">
        <w:trPr>
          <w:trHeight w:val="20"/>
        </w:trPr>
        <w:tc>
          <w:tcPr>
            <w:tcW w:w="2972" w:type="dxa"/>
            <w:shd w:val="clear" w:color="auto" w:fill="auto"/>
            <w:vAlign w:val="center"/>
          </w:tcPr>
          <w:p w14:paraId="6183D9EC" w14:textId="18D835F7" w:rsidR="00961A07" w:rsidRPr="007265BD" w:rsidRDefault="00961A07" w:rsidP="00C31B5B">
            <w:pPr>
              <w:rPr>
                <w:rFonts w:ascii="Calibri Light" w:hAnsi="Calibri Light" w:cs="Calibri Light"/>
                <w:i/>
                <w:iCs/>
                <w:color w:val="156082" w:themeColor="accent1"/>
                <w:sz w:val="20"/>
                <w:szCs w:val="20"/>
              </w:rPr>
            </w:pPr>
            <w:r w:rsidRPr="007265BD">
              <w:rPr>
                <w:rFonts w:ascii="Calibri Light" w:hAnsi="Calibri Light" w:cs="Calibri Light"/>
                <w:sz w:val="20"/>
                <w:szCs w:val="20"/>
              </w:rPr>
              <w:t>Beneficiaries/ participants of the Business Innovation Challenge (BIC) program.</w:t>
            </w:r>
          </w:p>
        </w:tc>
        <w:tc>
          <w:tcPr>
            <w:tcW w:w="7371" w:type="dxa"/>
            <w:shd w:val="clear" w:color="auto" w:fill="auto"/>
            <w:vAlign w:val="center"/>
          </w:tcPr>
          <w:p w14:paraId="7614AC55" w14:textId="3E196AE9" w:rsidR="00961A07" w:rsidRPr="007265BD" w:rsidRDefault="00961A07" w:rsidP="00C31B5B">
            <w:pPr>
              <w:rPr>
                <w:rFonts w:ascii="Calibri Light" w:hAnsi="Calibri Light" w:cs="Calibri Light"/>
                <w:sz w:val="20"/>
                <w:szCs w:val="20"/>
              </w:rPr>
            </w:pPr>
            <w:r w:rsidRPr="007265BD">
              <w:rPr>
                <w:rFonts w:ascii="Calibri Light" w:hAnsi="Calibri Light" w:cs="Calibri Light"/>
                <w:sz w:val="20"/>
                <w:szCs w:val="20"/>
              </w:rPr>
              <w:t xml:space="preserve">6 beneficiaries from the BIC </w:t>
            </w:r>
            <w:r w:rsidR="00445746" w:rsidRPr="007265BD">
              <w:rPr>
                <w:rFonts w:ascii="Calibri Light" w:hAnsi="Calibri Light" w:cs="Calibri Light"/>
                <w:sz w:val="20"/>
                <w:szCs w:val="20"/>
              </w:rPr>
              <w:t>1, 2, 3 and 4</w:t>
            </w:r>
          </w:p>
        </w:tc>
      </w:tr>
      <w:tr w:rsidR="00961A07" w:rsidRPr="007265BD" w14:paraId="265F2355" w14:textId="77777777" w:rsidTr="00C31B5B">
        <w:trPr>
          <w:trHeight w:val="20"/>
        </w:trPr>
        <w:tc>
          <w:tcPr>
            <w:tcW w:w="2972" w:type="dxa"/>
            <w:shd w:val="clear" w:color="auto" w:fill="auto"/>
            <w:vAlign w:val="center"/>
          </w:tcPr>
          <w:p w14:paraId="138C0258" w14:textId="74C57A38" w:rsidR="00961A07" w:rsidRPr="007265BD" w:rsidRDefault="00961A07" w:rsidP="00C31B5B">
            <w:pPr>
              <w:rPr>
                <w:rFonts w:ascii="Calibri Light" w:hAnsi="Calibri Light" w:cs="Calibri Light"/>
                <w:i/>
                <w:iCs/>
                <w:color w:val="156082" w:themeColor="accent1"/>
                <w:sz w:val="20"/>
                <w:szCs w:val="20"/>
              </w:rPr>
            </w:pPr>
            <w:r w:rsidRPr="007265BD">
              <w:rPr>
                <w:rFonts w:ascii="Calibri Light" w:hAnsi="Calibri Light" w:cs="Calibri Light"/>
                <w:sz w:val="20"/>
                <w:szCs w:val="20"/>
              </w:rPr>
              <w:t>Beneficiaries/ participants of the Soft Loan scheme.</w:t>
            </w:r>
          </w:p>
        </w:tc>
        <w:tc>
          <w:tcPr>
            <w:tcW w:w="7371" w:type="dxa"/>
            <w:shd w:val="clear" w:color="auto" w:fill="auto"/>
            <w:vAlign w:val="center"/>
          </w:tcPr>
          <w:p w14:paraId="03BDE0A1" w14:textId="25C213B8" w:rsidR="00961A07" w:rsidRPr="007265BD" w:rsidRDefault="003C0F15" w:rsidP="00C31B5B">
            <w:pPr>
              <w:rPr>
                <w:rFonts w:ascii="Calibri Light" w:hAnsi="Calibri Light" w:cs="Calibri Light"/>
                <w:sz w:val="20"/>
                <w:szCs w:val="20"/>
              </w:rPr>
            </w:pPr>
            <w:r w:rsidRPr="007265BD">
              <w:rPr>
                <w:rFonts w:ascii="Calibri Light" w:hAnsi="Calibri Light" w:cs="Calibri Light"/>
                <w:sz w:val="20"/>
                <w:szCs w:val="20"/>
              </w:rPr>
              <w:t>3</w:t>
            </w:r>
            <w:r w:rsidR="00445746" w:rsidRPr="007265BD">
              <w:rPr>
                <w:rFonts w:ascii="Calibri Light" w:hAnsi="Calibri Light" w:cs="Calibri Light"/>
                <w:sz w:val="20"/>
                <w:szCs w:val="20"/>
              </w:rPr>
              <w:t xml:space="preserve"> beneficiaries of the soft loan (2022)</w:t>
            </w:r>
          </w:p>
        </w:tc>
      </w:tr>
      <w:tr w:rsidR="00961A07" w:rsidRPr="007265BD" w14:paraId="7F1852C3" w14:textId="77777777" w:rsidTr="00C31B5B">
        <w:trPr>
          <w:trHeight w:val="20"/>
        </w:trPr>
        <w:tc>
          <w:tcPr>
            <w:tcW w:w="2972" w:type="dxa"/>
            <w:shd w:val="clear" w:color="auto" w:fill="auto"/>
            <w:vAlign w:val="center"/>
          </w:tcPr>
          <w:p w14:paraId="7B839014" w14:textId="7F65FA61" w:rsidR="00961A07" w:rsidRPr="007265BD" w:rsidRDefault="00961A07" w:rsidP="00C31B5B">
            <w:pPr>
              <w:rPr>
                <w:rFonts w:ascii="Calibri Light" w:hAnsi="Calibri Light" w:cs="Calibri Light"/>
                <w:sz w:val="20"/>
                <w:szCs w:val="20"/>
              </w:rPr>
            </w:pPr>
            <w:r w:rsidRPr="007265BD">
              <w:rPr>
                <w:rFonts w:ascii="Calibri Light" w:hAnsi="Calibri Light" w:cs="Calibri Light"/>
                <w:sz w:val="20"/>
                <w:szCs w:val="20"/>
              </w:rPr>
              <w:t>Beneficiaries/ participants/ interns of the Youth Internship Program (YIP)</w:t>
            </w:r>
          </w:p>
        </w:tc>
        <w:tc>
          <w:tcPr>
            <w:tcW w:w="7371" w:type="dxa"/>
            <w:shd w:val="clear" w:color="auto" w:fill="auto"/>
            <w:vAlign w:val="center"/>
          </w:tcPr>
          <w:p w14:paraId="58062723" w14:textId="09BD6675" w:rsidR="00961A07" w:rsidRPr="007265BD" w:rsidRDefault="00445746" w:rsidP="00C31B5B">
            <w:pPr>
              <w:rPr>
                <w:rFonts w:ascii="Calibri Light" w:hAnsi="Calibri Light" w:cs="Calibri Light"/>
                <w:sz w:val="20"/>
                <w:szCs w:val="20"/>
              </w:rPr>
            </w:pPr>
            <w:r w:rsidRPr="007265BD">
              <w:rPr>
                <w:rFonts w:ascii="Calibri Light" w:hAnsi="Calibri Light" w:cs="Calibri Light"/>
                <w:sz w:val="20"/>
                <w:szCs w:val="20"/>
              </w:rPr>
              <w:t>7 beneficiaries from the internship programme (2023)</w:t>
            </w:r>
          </w:p>
        </w:tc>
      </w:tr>
      <w:tr w:rsidR="00961A07" w:rsidRPr="00871686" w14:paraId="759A8669" w14:textId="77777777" w:rsidTr="00C31B5B">
        <w:trPr>
          <w:trHeight w:val="20"/>
        </w:trPr>
        <w:tc>
          <w:tcPr>
            <w:tcW w:w="2972" w:type="dxa"/>
            <w:shd w:val="clear" w:color="auto" w:fill="auto"/>
            <w:vAlign w:val="center"/>
          </w:tcPr>
          <w:p w14:paraId="66B6F7C4" w14:textId="1AC9DA94" w:rsidR="00961A07" w:rsidRPr="007265BD" w:rsidRDefault="00961A07" w:rsidP="00C31B5B">
            <w:pPr>
              <w:rPr>
                <w:rFonts w:ascii="Calibri Light" w:hAnsi="Calibri Light" w:cs="Calibri Light"/>
                <w:color w:val="156082" w:themeColor="accent1"/>
                <w:sz w:val="20"/>
                <w:szCs w:val="20"/>
              </w:rPr>
            </w:pPr>
            <w:r w:rsidRPr="007265BD">
              <w:rPr>
                <w:rFonts w:ascii="Calibri Light" w:hAnsi="Calibri Light" w:cs="Calibri Light"/>
                <w:sz w:val="20"/>
                <w:szCs w:val="20"/>
              </w:rPr>
              <w:t>Ministry of Finance</w:t>
            </w:r>
          </w:p>
        </w:tc>
        <w:tc>
          <w:tcPr>
            <w:tcW w:w="7371" w:type="dxa"/>
            <w:shd w:val="clear" w:color="auto" w:fill="auto"/>
            <w:vAlign w:val="center"/>
          </w:tcPr>
          <w:p w14:paraId="46884A63" w14:textId="4FF992E9" w:rsidR="00961A07" w:rsidRPr="007265BD" w:rsidRDefault="00961A07" w:rsidP="00C31B5B">
            <w:pPr>
              <w:rPr>
                <w:rFonts w:ascii="Calibri Light" w:hAnsi="Calibri Light" w:cs="Calibri Light"/>
                <w:sz w:val="20"/>
                <w:szCs w:val="20"/>
                <w:lang w:val="pt-PT"/>
              </w:rPr>
            </w:pPr>
            <w:r w:rsidRPr="007265BD">
              <w:rPr>
                <w:rFonts w:ascii="Calibri Light" w:hAnsi="Calibri Light" w:cs="Calibri Light"/>
                <w:sz w:val="20"/>
                <w:szCs w:val="20"/>
                <w:lang w:val="pt-PT"/>
              </w:rPr>
              <w:t>Francisco da Silva (General Director) and Elson Martinho da Costa</w:t>
            </w:r>
            <w:r w:rsidR="00B04A88" w:rsidRPr="007265BD">
              <w:rPr>
                <w:rFonts w:ascii="Calibri Light" w:hAnsi="Calibri Light" w:cs="Calibri Light"/>
                <w:sz w:val="20"/>
                <w:szCs w:val="20"/>
                <w:lang w:val="pt-PT"/>
              </w:rPr>
              <w:t>, and Advisor</w:t>
            </w:r>
          </w:p>
        </w:tc>
      </w:tr>
      <w:tr w:rsidR="00961A07" w:rsidRPr="007265BD" w14:paraId="31FC2D93" w14:textId="77777777" w:rsidTr="00C31B5B">
        <w:trPr>
          <w:trHeight w:val="20"/>
        </w:trPr>
        <w:tc>
          <w:tcPr>
            <w:tcW w:w="2972" w:type="dxa"/>
            <w:shd w:val="clear" w:color="auto" w:fill="auto"/>
            <w:vAlign w:val="center"/>
          </w:tcPr>
          <w:p w14:paraId="4423712A" w14:textId="4EBC3C8B" w:rsidR="00961A07" w:rsidRPr="007265BD" w:rsidRDefault="00961A07" w:rsidP="00C31B5B">
            <w:pPr>
              <w:rPr>
                <w:rFonts w:ascii="Calibri Light" w:hAnsi="Calibri Light" w:cs="Calibri Light"/>
                <w:color w:val="156082" w:themeColor="accent1"/>
                <w:sz w:val="20"/>
                <w:szCs w:val="20"/>
              </w:rPr>
            </w:pPr>
            <w:r w:rsidRPr="007265BD">
              <w:rPr>
                <w:rFonts w:ascii="Calibri Light" w:eastAsia="Malgun Gothic" w:hAnsi="Calibri Light" w:cs="Calibri Light"/>
                <w:sz w:val="20"/>
                <w:szCs w:val="20"/>
              </w:rPr>
              <w:t>FAO</w:t>
            </w:r>
          </w:p>
        </w:tc>
        <w:tc>
          <w:tcPr>
            <w:tcW w:w="7371" w:type="dxa"/>
            <w:shd w:val="clear" w:color="auto" w:fill="auto"/>
            <w:vAlign w:val="center"/>
          </w:tcPr>
          <w:p w14:paraId="439B258B" w14:textId="656CE8F4" w:rsidR="00961A07" w:rsidRPr="007265BD" w:rsidRDefault="00961A07" w:rsidP="00C31B5B">
            <w:pPr>
              <w:rPr>
                <w:rFonts w:ascii="Calibri Light" w:hAnsi="Calibri Light" w:cs="Calibri Light"/>
                <w:sz w:val="20"/>
                <w:szCs w:val="20"/>
                <w:lang w:val="en-GB"/>
              </w:rPr>
            </w:pPr>
            <w:r w:rsidRPr="007265BD">
              <w:rPr>
                <w:rFonts w:ascii="Calibri Light" w:hAnsi="Calibri Light" w:cs="Calibri Light"/>
                <w:sz w:val="20"/>
                <w:szCs w:val="20"/>
                <w:lang w:val="en-GB"/>
              </w:rPr>
              <w:t>Kyu Won Choi (Project Associate)</w:t>
            </w:r>
            <w:r w:rsidR="00216C02" w:rsidRPr="007265BD">
              <w:rPr>
                <w:rFonts w:ascii="Calibri Light" w:hAnsi="Calibri Light" w:cs="Calibri Light"/>
                <w:sz w:val="20"/>
                <w:szCs w:val="20"/>
                <w:lang w:val="en-GB"/>
              </w:rPr>
              <w:t xml:space="preserve"> and Project Officer</w:t>
            </w:r>
          </w:p>
        </w:tc>
      </w:tr>
      <w:tr w:rsidR="00961A07" w:rsidRPr="007265BD" w14:paraId="5BF6D647" w14:textId="77777777" w:rsidTr="00C31B5B">
        <w:trPr>
          <w:trHeight w:val="20"/>
        </w:trPr>
        <w:tc>
          <w:tcPr>
            <w:tcW w:w="2972" w:type="dxa"/>
            <w:shd w:val="clear" w:color="auto" w:fill="auto"/>
            <w:vAlign w:val="center"/>
          </w:tcPr>
          <w:p w14:paraId="67ECA0D9" w14:textId="03F36A69" w:rsidR="00961A07" w:rsidRPr="007265BD" w:rsidRDefault="00961A07" w:rsidP="00C31B5B">
            <w:pPr>
              <w:rPr>
                <w:rFonts w:ascii="Calibri Light" w:hAnsi="Calibri Light" w:cs="Calibri Light"/>
                <w:color w:val="156082" w:themeColor="accent1"/>
                <w:sz w:val="20"/>
                <w:szCs w:val="20"/>
              </w:rPr>
            </w:pPr>
            <w:r w:rsidRPr="007265BD">
              <w:rPr>
                <w:rFonts w:ascii="Calibri Light" w:hAnsi="Calibri Light" w:cs="Calibri Light"/>
                <w:sz w:val="20"/>
                <w:szCs w:val="20"/>
              </w:rPr>
              <w:t>UNIDO</w:t>
            </w:r>
          </w:p>
        </w:tc>
        <w:tc>
          <w:tcPr>
            <w:tcW w:w="7371" w:type="dxa"/>
            <w:shd w:val="clear" w:color="auto" w:fill="auto"/>
            <w:vAlign w:val="center"/>
          </w:tcPr>
          <w:p w14:paraId="652873FE" w14:textId="5CFDE466" w:rsidR="00961A07" w:rsidRPr="007265BD" w:rsidRDefault="00961A07" w:rsidP="00C31B5B">
            <w:pPr>
              <w:rPr>
                <w:rFonts w:ascii="Calibri Light" w:hAnsi="Calibri Light" w:cs="Calibri Light"/>
                <w:sz w:val="20"/>
                <w:szCs w:val="20"/>
                <w:lang w:val="en-GB"/>
              </w:rPr>
            </w:pPr>
            <w:r w:rsidRPr="007265BD">
              <w:rPr>
                <w:rFonts w:ascii="Calibri Light" w:hAnsi="Calibri Light" w:cs="Calibri Light"/>
                <w:sz w:val="20"/>
                <w:szCs w:val="20"/>
                <w:lang w:val="en-GB"/>
              </w:rPr>
              <w:t>Palmira López-Fresno (Chief Technical Advisor)</w:t>
            </w:r>
          </w:p>
        </w:tc>
      </w:tr>
      <w:tr w:rsidR="00961A07" w:rsidRPr="007265BD" w14:paraId="37BED965" w14:textId="77777777" w:rsidTr="00C31B5B">
        <w:trPr>
          <w:trHeight w:val="20"/>
        </w:trPr>
        <w:tc>
          <w:tcPr>
            <w:tcW w:w="2972" w:type="dxa"/>
            <w:shd w:val="clear" w:color="auto" w:fill="auto"/>
            <w:vAlign w:val="center"/>
          </w:tcPr>
          <w:p w14:paraId="27873710" w14:textId="11AF59CF" w:rsidR="00961A07" w:rsidRPr="007265BD" w:rsidRDefault="00961A07" w:rsidP="00C31B5B">
            <w:pPr>
              <w:rPr>
                <w:rFonts w:ascii="Calibri Light" w:hAnsi="Calibri Light" w:cs="Calibri Light"/>
                <w:sz w:val="20"/>
                <w:szCs w:val="20"/>
              </w:rPr>
            </w:pPr>
            <w:r w:rsidRPr="007265BD">
              <w:rPr>
                <w:rFonts w:ascii="Calibri Light" w:hAnsi="Calibri Light" w:cs="Calibri Light"/>
                <w:sz w:val="20"/>
                <w:szCs w:val="20"/>
              </w:rPr>
              <w:t xml:space="preserve">UNCDF </w:t>
            </w:r>
          </w:p>
        </w:tc>
        <w:tc>
          <w:tcPr>
            <w:tcW w:w="7371" w:type="dxa"/>
            <w:shd w:val="clear" w:color="auto" w:fill="auto"/>
            <w:vAlign w:val="center"/>
          </w:tcPr>
          <w:p w14:paraId="171FBDBE" w14:textId="0E9CF54A" w:rsidR="00961A07" w:rsidRPr="007265BD" w:rsidRDefault="00961A07" w:rsidP="00C31B5B">
            <w:pPr>
              <w:rPr>
                <w:rFonts w:ascii="Calibri Light" w:hAnsi="Calibri Light" w:cs="Calibri Light"/>
                <w:sz w:val="20"/>
                <w:szCs w:val="20"/>
                <w:lang w:val="en-GB"/>
              </w:rPr>
            </w:pPr>
            <w:r w:rsidRPr="007265BD">
              <w:rPr>
                <w:rFonts w:ascii="Calibri Light" w:hAnsi="Calibri Light" w:cs="Calibri Light"/>
                <w:sz w:val="20"/>
                <w:szCs w:val="20"/>
                <w:lang w:val="en-GB"/>
              </w:rPr>
              <w:t>Vladislav NIMERENCO, (Country Coordinator)</w:t>
            </w:r>
          </w:p>
        </w:tc>
      </w:tr>
      <w:tr w:rsidR="00961A07" w:rsidRPr="007265BD" w14:paraId="2D949749" w14:textId="77777777" w:rsidTr="00C31B5B">
        <w:trPr>
          <w:trHeight w:val="20"/>
        </w:trPr>
        <w:tc>
          <w:tcPr>
            <w:tcW w:w="2972" w:type="dxa"/>
            <w:shd w:val="clear" w:color="auto" w:fill="auto"/>
            <w:vAlign w:val="center"/>
          </w:tcPr>
          <w:p w14:paraId="6F9733A3" w14:textId="57E03037" w:rsidR="00961A07" w:rsidRPr="007265BD" w:rsidRDefault="00961A07" w:rsidP="00C31B5B">
            <w:pPr>
              <w:rPr>
                <w:rFonts w:ascii="Calibri Light" w:hAnsi="Calibri Light" w:cs="Calibri Light"/>
                <w:sz w:val="20"/>
                <w:szCs w:val="20"/>
              </w:rPr>
            </w:pPr>
            <w:r w:rsidRPr="007265BD">
              <w:rPr>
                <w:rFonts w:ascii="Calibri Light" w:hAnsi="Calibri Light" w:cs="Calibri Light"/>
                <w:sz w:val="20"/>
                <w:szCs w:val="20"/>
              </w:rPr>
              <w:t xml:space="preserve">UNDP Governance CTA </w:t>
            </w:r>
          </w:p>
        </w:tc>
        <w:tc>
          <w:tcPr>
            <w:tcW w:w="7371" w:type="dxa"/>
            <w:shd w:val="clear" w:color="auto" w:fill="auto"/>
            <w:vAlign w:val="center"/>
          </w:tcPr>
          <w:p w14:paraId="4FA950FB" w14:textId="77777777" w:rsidR="00961A07" w:rsidRPr="007265BD" w:rsidRDefault="00961A07" w:rsidP="00C31B5B">
            <w:pPr>
              <w:rPr>
                <w:rFonts w:ascii="Calibri Light" w:hAnsi="Calibri Light" w:cs="Calibri Light"/>
                <w:sz w:val="20"/>
                <w:szCs w:val="20"/>
                <w:lang w:val="en-GB"/>
              </w:rPr>
            </w:pPr>
            <w:r w:rsidRPr="007265BD">
              <w:rPr>
                <w:rFonts w:ascii="Calibri Light" w:hAnsi="Calibri Light" w:cs="Calibri Light"/>
                <w:sz w:val="20"/>
                <w:szCs w:val="20"/>
                <w:lang w:val="en-GB"/>
              </w:rPr>
              <w:t>Governance CTA (Bruno Lencastre).</w:t>
            </w:r>
          </w:p>
        </w:tc>
      </w:tr>
      <w:tr w:rsidR="00961A07" w:rsidRPr="007265BD" w14:paraId="2B0083AB" w14:textId="77777777" w:rsidTr="00C31B5B">
        <w:trPr>
          <w:trHeight w:val="20"/>
        </w:trPr>
        <w:tc>
          <w:tcPr>
            <w:tcW w:w="2972" w:type="dxa"/>
            <w:shd w:val="clear" w:color="auto" w:fill="auto"/>
            <w:vAlign w:val="center"/>
          </w:tcPr>
          <w:p w14:paraId="387C86CA" w14:textId="1E008AE1" w:rsidR="00961A07" w:rsidRPr="007265BD" w:rsidRDefault="00695809" w:rsidP="00C31B5B">
            <w:pPr>
              <w:rPr>
                <w:rFonts w:ascii="Calibri Light" w:hAnsi="Calibri Light" w:cs="Calibri Light"/>
                <w:sz w:val="20"/>
                <w:szCs w:val="20"/>
              </w:rPr>
            </w:pPr>
            <w:r w:rsidRPr="007265BD">
              <w:rPr>
                <w:rFonts w:ascii="Calibri Light" w:hAnsi="Calibri Light" w:cs="Calibri Light"/>
                <w:sz w:val="20"/>
                <w:szCs w:val="20"/>
              </w:rPr>
              <w:t xml:space="preserve">Environment </w:t>
            </w:r>
            <w:r w:rsidR="00961A07" w:rsidRPr="007265BD">
              <w:rPr>
                <w:rFonts w:ascii="Calibri Light" w:hAnsi="Calibri Light" w:cs="Calibri Light"/>
                <w:sz w:val="20"/>
                <w:szCs w:val="20"/>
              </w:rPr>
              <w:t>Unit</w:t>
            </w:r>
          </w:p>
        </w:tc>
        <w:tc>
          <w:tcPr>
            <w:tcW w:w="7371" w:type="dxa"/>
            <w:shd w:val="clear" w:color="auto" w:fill="auto"/>
            <w:vAlign w:val="center"/>
          </w:tcPr>
          <w:p w14:paraId="21328AB8" w14:textId="77777777" w:rsidR="00961A07" w:rsidRPr="007265BD" w:rsidRDefault="00961A07" w:rsidP="00C31B5B">
            <w:pPr>
              <w:rPr>
                <w:rFonts w:ascii="Calibri Light" w:hAnsi="Calibri Light" w:cs="Calibri Light"/>
                <w:sz w:val="20"/>
                <w:szCs w:val="20"/>
                <w:lang w:val="en-GB"/>
              </w:rPr>
            </w:pPr>
            <w:r w:rsidRPr="007265BD">
              <w:rPr>
                <w:rFonts w:ascii="Calibri Light" w:hAnsi="Calibri Light" w:cs="Calibri Light"/>
                <w:sz w:val="20"/>
                <w:szCs w:val="20"/>
                <w:lang w:val="en-GB"/>
              </w:rPr>
              <w:t>Gcinile NDZINISA and Gil Zairo from the Environment Unit.</w:t>
            </w:r>
          </w:p>
        </w:tc>
      </w:tr>
      <w:tr w:rsidR="00961A07" w:rsidRPr="007265BD" w14:paraId="6B85A8AD" w14:textId="77777777" w:rsidTr="00C31B5B">
        <w:trPr>
          <w:trHeight w:val="20"/>
        </w:trPr>
        <w:tc>
          <w:tcPr>
            <w:tcW w:w="2972" w:type="dxa"/>
            <w:shd w:val="clear" w:color="auto" w:fill="auto"/>
            <w:vAlign w:val="center"/>
          </w:tcPr>
          <w:p w14:paraId="404CF3F2" w14:textId="63D79D27" w:rsidR="00961A07" w:rsidRPr="007265BD" w:rsidRDefault="00961A07" w:rsidP="00C31B5B">
            <w:pPr>
              <w:rPr>
                <w:rFonts w:ascii="Calibri Light" w:hAnsi="Calibri Light" w:cs="Calibri Light"/>
                <w:sz w:val="20"/>
                <w:szCs w:val="20"/>
              </w:rPr>
            </w:pPr>
            <w:r w:rsidRPr="007265BD">
              <w:rPr>
                <w:rFonts w:ascii="Calibri Light" w:hAnsi="Calibri Light" w:cs="Calibri Light"/>
                <w:sz w:val="20"/>
                <w:szCs w:val="20"/>
              </w:rPr>
              <w:t>Beneficiaries/ participants/ employers that hosts interns of the Youth Internship Program (YIP)</w:t>
            </w:r>
          </w:p>
        </w:tc>
        <w:tc>
          <w:tcPr>
            <w:tcW w:w="7371" w:type="dxa"/>
            <w:shd w:val="clear" w:color="auto" w:fill="auto"/>
            <w:vAlign w:val="center"/>
          </w:tcPr>
          <w:p w14:paraId="21A49B46" w14:textId="77777777" w:rsidR="00961A07" w:rsidRPr="00871686" w:rsidRDefault="00961A07" w:rsidP="00C31B5B">
            <w:pPr>
              <w:rPr>
                <w:rFonts w:ascii="Calibri Light" w:hAnsi="Calibri Light" w:cs="Calibri Light"/>
                <w:sz w:val="20"/>
                <w:szCs w:val="20"/>
              </w:rPr>
            </w:pPr>
            <w:r w:rsidRPr="00871686">
              <w:rPr>
                <w:rFonts w:ascii="Calibri Light" w:hAnsi="Calibri Light" w:cs="Calibri Light"/>
                <w:sz w:val="20"/>
                <w:szCs w:val="20"/>
              </w:rPr>
              <w:t>DDC-Timor Plaza</w:t>
            </w:r>
          </w:p>
          <w:p w14:paraId="42E58D65" w14:textId="77777777" w:rsidR="00961A07" w:rsidRPr="00871686" w:rsidRDefault="00961A07" w:rsidP="00C31B5B">
            <w:pPr>
              <w:rPr>
                <w:rFonts w:ascii="Calibri Light" w:hAnsi="Calibri Light" w:cs="Calibri Light"/>
                <w:sz w:val="20"/>
                <w:szCs w:val="20"/>
              </w:rPr>
            </w:pPr>
            <w:r w:rsidRPr="00871686">
              <w:rPr>
                <w:rFonts w:ascii="Calibri Light" w:hAnsi="Calibri Light" w:cs="Calibri Light"/>
                <w:sz w:val="20"/>
                <w:szCs w:val="20"/>
              </w:rPr>
              <w:t>ALFELA</w:t>
            </w:r>
          </w:p>
          <w:p w14:paraId="7B6E21AC" w14:textId="77777777" w:rsidR="00961A07" w:rsidRPr="00871686" w:rsidRDefault="00961A07" w:rsidP="00C31B5B">
            <w:pPr>
              <w:rPr>
                <w:rFonts w:ascii="Calibri Light" w:hAnsi="Calibri Light" w:cs="Calibri Light"/>
                <w:sz w:val="20"/>
                <w:szCs w:val="20"/>
              </w:rPr>
            </w:pPr>
            <w:r w:rsidRPr="00871686">
              <w:rPr>
                <w:rFonts w:ascii="Calibri Light" w:hAnsi="Calibri Light" w:cs="Calibri Light"/>
                <w:sz w:val="20"/>
                <w:szCs w:val="20"/>
              </w:rPr>
              <w:t>Tuba Rai Metin</w:t>
            </w:r>
          </w:p>
          <w:p w14:paraId="4B0EB659" w14:textId="77777777" w:rsidR="00961A07" w:rsidRPr="007265BD" w:rsidRDefault="00961A07" w:rsidP="00C31B5B">
            <w:pPr>
              <w:rPr>
                <w:rFonts w:ascii="Calibri Light" w:hAnsi="Calibri Light" w:cs="Calibri Light"/>
                <w:sz w:val="20"/>
                <w:szCs w:val="20"/>
              </w:rPr>
            </w:pPr>
            <w:r w:rsidRPr="007265BD">
              <w:rPr>
                <w:rFonts w:ascii="Calibri Light" w:hAnsi="Calibri Light" w:cs="Calibri Light"/>
                <w:sz w:val="20"/>
                <w:szCs w:val="20"/>
              </w:rPr>
              <w:t>ANCT</w:t>
            </w:r>
          </w:p>
          <w:p w14:paraId="61F0BCBE" w14:textId="0E765FB5" w:rsidR="00961A07" w:rsidRPr="007265BD" w:rsidRDefault="00961A07" w:rsidP="00C31B5B">
            <w:pPr>
              <w:rPr>
                <w:rFonts w:ascii="Calibri Light" w:hAnsi="Calibri Light" w:cs="Calibri Light"/>
                <w:sz w:val="20"/>
                <w:szCs w:val="20"/>
              </w:rPr>
            </w:pPr>
            <w:r w:rsidRPr="007265BD">
              <w:rPr>
                <w:rFonts w:ascii="Calibri Light" w:hAnsi="Calibri Light" w:cs="Calibri Light"/>
                <w:sz w:val="20"/>
                <w:szCs w:val="20"/>
              </w:rPr>
              <w:lastRenderedPageBreak/>
              <w:t xml:space="preserve">Community Housing Limited </w:t>
            </w:r>
            <w:proofErr w:type="spellStart"/>
            <w:r w:rsidRPr="007265BD">
              <w:rPr>
                <w:rFonts w:ascii="Calibri Light" w:hAnsi="Calibri Light" w:cs="Calibri Light"/>
                <w:sz w:val="20"/>
                <w:szCs w:val="20"/>
              </w:rPr>
              <w:t>Lda</w:t>
            </w:r>
            <w:proofErr w:type="spellEnd"/>
          </w:p>
        </w:tc>
      </w:tr>
      <w:tr w:rsidR="00445746" w:rsidRPr="007265BD" w14:paraId="434E4AAD" w14:textId="77777777" w:rsidTr="00C31B5B">
        <w:trPr>
          <w:trHeight w:val="20"/>
        </w:trPr>
        <w:tc>
          <w:tcPr>
            <w:tcW w:w="2972" w:type="dxa"/>
            <w:shd w:val="clear" w:color="auto" w:fill="auto"/>
            <w:vAlign w:val="center"/>
          </w:tcPr>
          <w:p w14:paraId="662A6545" w14:textId="645F4D68" w:rsidR="00445746" w:rsidRPr="007265BD" w:rsidRDefault="00445746" w:rsidP="00C31B5B">
            <w:pPr>
              <w:rPr>
                <w:rFonts w:ascii="Calibri Light" w:hAnsi="Calibri Light" w:cs="Calibri Light"/>
                <w:sz w:val="20"/>
                <w:szCs w:val="20"/>
              </w:rPr>
            </w:pPr>
            <w:r w:rsidRPr="007265BD">
              <w:rPr>
                <w:rFonts w:ascii="Calibri Light" w:hAnsi="Calibri Light" w:cs="Calibri Light"/>
                <w:sz w:val="20"/>
                <w:szCs w:val="20"/>
              </w:rPr>
              <w:lastRenderedPageBreak/>
              <w:t>Ermera Municipal Authorities</w:t>
            </w:r>
          </w:p>
        </w:tc>
        <w:tc>
          <w:tcPr>
            <w:tcW w:w="7371" w:type="dxa"/>
            <w:shd w:val="clear" w:color="auto" w:fill="auto"/>
            <w:vAlign w:val="center"/>
          </w:tcPr>
          <w:p w14:paraId="2E30C5DF" w14:textId="0CFF64AF" w:rsidR="00445746" w:rsidRPr="007265BD" w:rsidRDefault="00445746" w:rsidP="00C31B5B">
            <w:pPr>
              <w:rPr>
                <w:rFonts w:ascii="Calibri Light" w:hAnsi="Calibri Light" w:cs="Calibri Light"/>
                <w:sz w:val="20"/>
                <w:szCs w:val="20"/>
              </w:rPr>
            </w:pPr>
            <w:r w:rsidRPr="007265BD">
              <w:rPr>
                <w:rFonts w:ascii="Calibri Light" w:hAnsi="Calibri Light" w:cs="Calibri Light"/>
                <w:sz w:val="20"/>
                <w:szCs w:val="20"/>
              </w:rPr>
              <w:t>Interim President of the Municipal Authority of Ermera (Mr. José Martinho dos Santos Soares)</w:t>
            </w:r>
          </w:p>
          <w:p w14:paraId="183D6FFA" w14:textId="1BA66DD0" w:rsidR="00445746" w:rsidRPr="007265BD" w:rsidRDefault="00445746" w:rsidP="00C31B5B">
            <w:pPr>
              <w:rPr>
                <w:rFonts w:ascii="Calibri Light" w:hAnsi="Calibri Light" w:cs="Calibri Light"/>
                <w:sz w:val="20"/>
                <w:szCs w:val="20"/>
              </w:rPr>
            </w:pPr>
            <w:r w:rsidRPr="007265BD">
              <w:rPr>
                <w:rFonts w:ascii="Calibri Light" w:hAnsi="Calibri Light" w:cs="Calibri Light"/>
                <w:sz w:val="20"/>
                <w:szCs w:val="20"/>
              </w:rPr>
              <w:t>Director of IADE Ermera (Mr. Júlio dos Reis Exposto)</w:t>
            </w:r>
          </w:p>
          <w:p w14:paraId="22E4DC79" w14:textId="65F79563" w:rsidR="00445746" w:rsidRPr="00871686" w:rsidRDefault="00445746" w:rsidP="00C31B5B">
            <w:pPr>
              <w:rPr>
                <w:rFonts w:ascii="Calibri Light" w:hAnsi="Calibri Light" w:cs="Calibri Light"/>
                <w:sz w:val="20"/>
                <w:szCs w:val="20"/>
                <w:lang w:val="pt-PT"/>
              </w:rPr>
            </w:pPr>
            <w:r w:rsidRPr="00871686">
              <w:rPr>
                <w:rFonts w:ascii="Calibri Light" w:hAnsi="Calibri Light" w:cs="Calibri Light"/>
                <w:sz w:val="20"/>
                <w:szCs w:val="20"/>
                <w:lang w:val="pt-PT"/>
              </w:rPr>
              <w:t>Director SEFOPE Ermera (Mr. Cipriano da Silva)</w:t>
            </w:r>
          </w:p>
          <w:p w14:paraId="037BE6B4" w14:textId="1628A306" w:rsidR="00445746" w:rsidRPr="007265BD" w:rsidRDefault="00445746" w:rsidP="00C31B5B">
            <w:pPr>
              <w:rPr>
                <w:rFonts w:ascii="Calibri Light" w:hAnsi="Calibri Light" w:cs="Calibri Light"/>
                <w:sz w:val="20"/>
                <w:szCs w:val="20"/>
              </w:rPr>
            </w:pPr>
            <w:r w:rsidRPr="007265BD">
              <w:rPr>
                <w:rFonts w:ascii="Calibri Light" w:hAnsi="Calibri Light" w:cs="Calibri Light"/>
                <w:sz w:val="20"/>
                <w:szCs w:val="20"/>
              </w:rPr>
              <w:t>Executive Director of Youth Center Ermera (Mr. Abrão de Deus)</w:t>
            </w:r>
          </w:p>
        </w:tc>
      </w:tr>
      <w:tr w:rsidR="00445746" w:rsidRPr="007265BD" w14:paraId="7D4AB7DC" w14:textId="77777777" w:rsidTr="00C31B5B">
        <w:trPr>
          <w:trHeight w:val="20"/>
        </w:trPr>
        <w:tc>
          <w:tcPr>
            <w:tcW w:w="2972" w:type="dxa"/>
            <w:shd w:val="clear" w:color="auto" w:fill="auto"/>
            <w:vAlign w:val="center"/>
          </w:tcPr>
          <w:p w14:paraId="191F50E5" w14:textId="454FB2C6" w:rsidR="00445746" w:rsidRPr="007265BD" w:rsidRDefault="00445746" w:rsidP="00C31B5B">
            <w:pPr>
              <w:rPr>
                <w:rFonts w:ascii="Calibri Light" w:hAnsi="Calibri Light" w:cs="Calibri Light"/>
                <w:sz w:val="20"/>
                <w:szCs w:val="20"/>
              </w:rPr>
            </w:pPr>
            <w:r w:rsidRPr="007265BD">
              <w:rPr>
                <w:rFonts w:ascii="Calibri Light" w:hAnsi="Calibri Light" w:cs="Calibri Light"/>
                <w:sz w:val="20"/>
                <w:szCs w:val="20"/>
              </w:rPr>
              <w:t>Beneficiaries of the Youth Internship Program (YIP) in Emera</w:t>
            </w:r>
          </w:p>
        </w:tc>
        <w:tc>
          <w:tcPr>
            <w:tcW w:w="7371" w:type="dxa"/>
            <w:shd w:val="clear" w:color="auto" w:fill="auto"/>
          </w:tcPr>
          <w:p w14:paraId="616F1377" w14:textId="5AF1AEBF" w:rsidR="00445746" w:rsidRPr="007265BD" w:rsidRDefault="00445746" w:rsidP="00C31B5B">
            <w:pPr>
              <w:rPr>
                <w:rFonts w:ascii="Calibri Light" w:hAnsi="Calibri Light" w:cs="Calibri Light"/>
                <w:sz w:val="20"/>
                <w:szCs w:val="20"/>
              </w:rPr>
            </w:pPr>
            <w:r w:rsidRPr="007265BD">
              <w:rPr>
                <w:rFonts w:ascii="Calibri Light" w:hAnsi="Calibri Light" w:cs="Calibri Light"/>
                <w:sz w:val="20"/>
                <w:szCs w:val="20"/>
              </w:rPr>
              <w:t>6 youth participants of the Youth Internship Program (YIP) as interns in Ermera</w:t>
            </w:r>
          </w:p>
        </w:tc>
      </w:tr>
      <w:tr w:rsidR="00445746" w:rsidRPr="007265BD" w14:paraId="0093FEF1" w14:textId="77777777" w:rsidTr="00C31B5B">
        <w:trPr>
          <w:trHeight w:val="20"/>
        </w:trPr>
        <w:tc>
          <w:tcPr>
            <w:tcW w:w="2972" w:type="dxa"/>
            <w:shd w:val="clear" w:color="auto" w:fill="auto"/>
            <w:vAlign w:val="center"/>
          </w:tcPr>
          <w:p w14:paraId="067C8EA4" w14:textId="7E24330E" w:rsidR="00445746" w:rsidRPr="007265BD" w:rsidRDefault="00445746" w:rsidP="00C31B5B">
            <w:pPr>
              <w:rPr>
                <w:rFonts w:ascii="Calibri Light" w:hAnsi="Calibri Light" w:cs="Calibri Light"/>
                <w:sz w:val="20"/>
                <w:szCs w:val="20"/>
              </w:rPr>
            </w:pPr>
            <w:r w:rsidRPr="007265BD">
              <w:rPr>
                <w:rFonts w:ascii="Calibri Light" w:hAnsi="Calibri Light" w:cs="Calibri Light"/>
                <w:sz w:val="20"/>
                <w:szCs w:val="20"/>
              </w:rPr>
              <w:t>Site visit on a local business led by a youth entrepreneur received the Soft Loan</w:t>
            </w:r>
          </w:p>
        </w:tc>
        <w:tc>
          <w:tcPr>
            <w:tcW w:w="7371" w:type="dxa"/>
            <w:shd w:val="clear" w:color="auto" w:fill="auto"/>
            <w:vAlign w:val="center"/>
          </w:tcPr>
          <w:p w14:paraId="6690CE79" w14:textId="42FDBB18" w:rsidR="00445746" w:rsidRPr="007265BD" w:rsidRDefault="00445746" w:rsidP="00C31B5B">
            <w:pPr>
              <w:rPr>
                <w:rFonts w:ascii="Calibri Light" w:hAnsi="Calibri Light" w:cs="Calibri Light"/>
                <w:sz w:val="20"/>
                <w:szCs w:val="20"/>
              </w:rPr>
            </w:pPr>
            <w:r w:rsidRPr="007265BD">
              <w:rPr>
                <w:rFonts w:ascii="Calibri Light" w:hAnsi="Calibri Light" w:cs="Calibri Light"/>
                <w:sz w:val="20"/>
                <w:szCs w:val="20"/>
              </w:rPr>
              <w:t>Cornelio Gago (Owner of JAFEM, an agriculture business selling mushroom nuggets and mushroom biscuits)</w:t>
            </w:r>
            <w:r w:rsidR="00461477" w:rsidRPr="007265BD">
              <w:rPr>
                <w:rFonts w:ascii="Calibri Light" w:hAnsi="Calibri Light" w:cs="Calibri Light"/>
                <w:sz w:val="20"/>
                <w:szCs w:val="20"/>
              </w:rPr>
              <w:t xml:space="preserve"> and wife</w:t>
            </w:r>
          </w:p>
          <w:p w14:paraId="7378E91D" w14:textId="77777777" w:rsidR="00445746" w:rsidRPr="007265BD" w:rsidRDefault="00445746" w:rsidP="00C31B5B">
            <w:pPr>
              <w:rPr>
                <w:rFonts w:ascii="Calibri Light" w:hAnsi="Calibri Light" w:cs="Calibri Light"/>
                <w:sz w:val="20"/>
                <w:szCs w:val="20"/>
              </w:rPr>
            </w:pPr>
          </w:p>
        </w:tc>
      </w:tr>
      <w:tr w:rsidR="00445746" w:rsidRPr="007265BD" w14:paraId="6A0436DA" w14:textId="77777777" w:rsidTr="00C31B5B">
        <w:trPr>
          <w:trHeight w:val="20"/>
        </w:trPr>
        <w:tc>
          <w:tcPr>
            <w:tcW w:w="2972" w:type="dxa"/>
            <w:shd w:val="clear" w:color="auto" w:fill="auto"/>
            <w:vAlign w:val="center"/>
          </w:tcPr>
          <w:p w14:paraId="48B90011" w14:textId="10B51117" w:rsidR="00445746" w:rsidRPr="007265BD" w:rsidRDefault="00445746" w:rsidP="00C31B5B">
            <w:pPr>
              <w:rPr>
                <w:rFonts w:ascii="Calibri Light" w:hAnsi="Calibri Light" w:cs="Calibri Light"/>
                <w:sz w:val="20"/>
                <w:szCs w:val="20"/>
              </w:rPr>
            </w:pPr>
            <w:r w:rsidRPr="007265BD">
              <w:rPr>
                <w:rFonts w:ascii="Calibri Light" w:hAnsi="Calibri Light" w:cs="Calibri Light"/>
                <w:sz w:val="20"/>
                <w:szCs w:val="20"/>
              </w:rPr>
              <w:t>Employer of the YIP in Ermera</w:t>
            </w:r>
          </w:p>
        </w:tc>
        <w:tc>
          <w:tcPr>
            <w:tcW w:w="7371" w:type="dxa"/>
            <w:shd w:val="clear" w:color="auto" w:fill="auto"/>
            <w:vAlign w:val="center"/>
          </w:tcPr>
          <w:p w14:paraId="7C4479DE" w14:textId="4EC1D907" w:rsidR="00445746" w:rsidRPr="007265BD" w:rsidRDefault="00445746" w:rsidP="00C31B5B">
            <w:pPr>
              <w:rPr>
                <w:rFonts w:ascii="Calibri Light" w:hAnsi="Calibri Light" w:cs="Calibri Light"/>
                <w:sz w:val="20"/>
                <w:szCs w:val="20"/>
              </w:rPr>
            </w:pPr>
            <w:r w:rsidRPr="007265BD">
              <w:rPr>
                <w:rFonts w:ascii="Calibri Light" w:hAnsi="Calibri Light" w:cs="Calibri Light"/>
                <w:sz w:val="20"/>
                <w:szCs w:val="20"/>
              </w:rPr>
              <w:t>Julio de Jesus Gomes (Vice-Rector of East Timor Coffee Institute (ETCI))</w:t>
            </w:r>
            <w:r w:rsidR="00233D31" w:rsidRPr="007265BD">
              <w:rPr>
                <w:rFonts w:ascii="Calibri Light" w:hAnsi="Calibri Light" w:cs="Calibri Light"/>
                <w:sz w:val="20"/>
                <w:szCs w:val="20"/>
              </w:rPr>
              <w:t xml:space="preserve"> and team</w:t>
            </w:r>
          </w:p>
        </w:tc>
      </w:tr>
      <w:tr w:rsidR="00445746" w:rsidRPr="007265BD" w14:paraId="38EE9FEA" w14:textId="77777777" w:rsidTr="00C31B5B">
        <w:trPr>
          <w:trHeight w:val="20"/>
        </w:trPr>
        <w:tc>
          <w:tcPr>
            <w:tcW w:w="2972" w:type="dxa"/>
            <w:shd w:val="clear" w:color="auto" w:fill="auto"/>
            <w:vAlign w:val="center"/>
          </w:tcPr>
          <w:p w14:paraId="030F16DD" w14:textId="6592232D" w:rsidR="00445746" w:rsidRPr="007265BD" w:rsidRDefault="00445746" w:rsidP="00C31B5B">
            <w:pPr>
              <w:rPr>
                <w:rFonts w:ascii="Calibri Light" w:hAnsi="Calibri Light" w:cs="Calibri Light"/>
                <w:sz w:val="20"/>
                <w:szCs w:val="20"/>
                <w:lang w:val="it-IT"/>
              </w:rPr>
            </w:pPr>
            <w:r w:rsidRPr="007265BD">
              <w:rPr>
                <w:rFonts w:ascii="Calibri Light" w:hAnsi="Calibri Light" w:cs="Calibri Light"/>
                <w:sz w:val="20"/>
                <w:szCs w:val="20"/>
                <w:lang w:val="it-IT"/>
              </w:rPr>
              <w:t xml:space="preserve">Liquica Municipal Authorities </w:t>
            </w:r>
          </w:p>
        </w:tc>
        <w:tc>
          <w:tcPr>
            <w:tcW w:w="7371" w:type="dxa"/>
            <w:shd w:val="clear" w:color="auto" w:fill="auto"/>
          </w:tcPr>
          <w:p w14:paraId="2637D542" w14:textId="057A1531" w:rsidR="00445746" w:rsidRPr="00871686" w:rsidRDefault="00445746" w:rsidP="00C31B5B">
            <w:pPr>
              <w:rPr>
                <w:rFonts w:ascii="Calibri Light" w:hAnsi="Calibri Light" w:cs="Calibri Light"/>
                <w:sz w:val="20"/>
                <w:szCs w:val="20"/>
              </w:rPr>
            </w:pPr>
            <w:r w:rsidRPr="00871686">
              <w:rPr>
                <w:rFonts w:ascii="Calibri Light" w:hAnsi="Calibri Light" w:cs="Calibri Light"/>
                <w:sz w:val="20"/>
                <w:szCs w:val="20"/>
              </w:rPr>
              <w:t>Interim President of the Municipal Authority of Liquica (Mr. Fernando da Conceicão)</w:t>
            </w:r>
          </w:p>
          <w:p w14:paraId="72A9023D" w14:textId="059083A1" w:rsidR="00445746" w:rsidRPr="00871686" w:rsidRDefault="00445746" w:rsidP="00C31B5B">
            <w:pPr>
              <w:rPr>
                <w:rFonts w:ascii="Calibri Light" w:hAnsi="Calibri Light" w:cs="Calibri Light"/>
                <w:sz w:val="20"/>
                <w:szCs w:val="20"/>
                <w:lang w:val="pt-PT"/>
              </w:rPr>
            </w:pPr>
            <w:r w:rsidRPr="00871686">
              <w:rPr>
                <w:rFonts w:ascii="Calibri Light" w:hAnsi="Calibri Light" w:cs="Calibri Light"/>
                <w:sz w:val="20"/>
                <w:szCs w:val="20"/>
                <w:lang w:val="pt-PT"/>
              </w:rPr>
              <w:t>Director of IADE-CDE Liquica (Mr. Ivo Inocencio J. Alecrim)</w:t>
            </w:r>
          </w:p>
          <w:p w14:paraId="06E3E4F3" w14:textId="3DE996AF" w:rsidR="00445746" w:rsidRPr="007265BD" w:rsidRDefault="00445746" w:rsidP="00C31B5B">
            <w:pPr>
              <w:rPr>
                <w:rFonts w:ascii="Calibri Light" w:hAnsi="Calibri Light" w:cs="Calibri Light"/>
                <w:sz w:val="20"/>
                <w:szCs w:val="20"/>
                <w:lang w:val="pt-PT"/>
              </w:rPr>
            </w:pPr>
            <w:r w:rsidRPr="007265BD">
              <w:rPr>
                <w:rFonts w:ascii="Calibri Light" w:hAnsi="Calibri Light" w:cs="Calibri Light"/>
                <w:sz w:val="20"/>
                <w:szCs w:val="20"/>
                <w:lang w:val="pt-PT"/>
              </w:rPr>
              <w:t>Director of SEFOPE Liquica (Ms. Lucia Correia)</w:t>
            </w:r>
          </w:p>
          <w:p w14:paraId="74ECBBD4" w14:textId="3E2E8DBA" w:rsidR="00445746" w:rsidRPr="007265BD" w:rsidRDefault="00445746" w:rsidP="00C31B5B">
            <w:pPr>
              <w:rPr>
                <w:rFonts w:ascii="Calibri Light" w:hAnsi="Calibri Light" w:cs="Calibri Light"/>
                <w:sz w:val="20"/>
                <w:szCs w:val="20"/>
              </w:rPr>
            </w:pPr>
            <w:r w:rsidRPr="007265BD">
              <w:rPr>
                <w:rFonts w:ascii="Calibri Light" w:hAnsi="Calibri Light" w:cs="Calibri Light"/>
                <w:sz w:val="20"/>
                <w:szCs w:val="20"/>
              </w:rPr>
              <w:t xml:space="preserve">General Manager of Youth Center of Liquica (Mr. </w:t>
            </w:r>
            <w:proofErr w:type="spellStart"/>
            <w:r w:rsidRPr="007265BD">
              <w:rPr>
                <w:rFonts w:ascii="Calibri Light" w:hAnsi="Calibri Light" w:cs="Calibri Light"/>
                <w:sz w:val="20"/>
                <w:szCs w:val="20"/>
              </w:rPr>
              <w:t>Tonisio</w:t>
            </w:r>
            <w:proofErr w:type="spellEnd"/>
            <w:r w:rsidRPr="007265BD">
              <w:rPr>
                <w:rFonts w:ascii="Calibri Light" w:hAnsi="Calibri Light" w:cs="Calibri Light"/>
                <w:sz w:val="20"/>
                <w:szCs w:val="20"/>
              </w:rPr>
              <w:t xml:space="preserve"> de Jesus </w:t>
            </w:r>
            <w:proofErr w:type="spellStart"/>
            <w:r w:rsidRPr="007265BD">
              <w:rPr>
                <w:rFonts w:ascii="Calibri Light" w:hAnsi="Calibri Light" w:cs="Calibri Light"/>
                <w:sz w:val="20"/>
                <w:szCs w:val="20"/>
              </w:rPr>
              <w:t>Vidigal</w:t>
            </w:r>
            <w:proofErr w:type="spellEnd"/>
            <w:r w:rsidRPr="007265BD">
              <w:rPr>
                <w:rFonts w:ascii="Calibri Light" w:hAnsi="Calibri Light" w:cs="Calibri Light"/>
                <w:sz w:val="20"/>
                <w:szCs w:val="20"/>
              </w:rPr>
              <w:t>)</w:t>
            </w:r>
          </w:p>
        </w:tc>
      </w:tr>
      <w:tr w:rsidR="00445746" w:rsidRPr="007265BD" w14:paraId="13C2FD58" w14:textId="77777777" w:rsidTr="00C31B5B">
        <w:trPr>
          <w:trHeight w:val="20"/>
        </w:trPr>
        <w:tc>
          <w:tcPr>
            <w:tcW w:w="2972" w:type="dxa"/>
            <w:shd w:val="clear" w:color="auto" w:fill="auto"/>
            <w:vAlign w:val="center"/>
          </w:tcPr>
          <w:p w14:paraId="2ED9C578" w14:textId="0E7457D6" w:rsidR="00445746" w:rsidRPr="007265BD" w:rsidRDefault="00445746" w:rsidP="00C31B5B">
            <w:pPr>
              <w:rPr>
                <w:rFonts w:ascii="Calibri Light" w:hAnsi="Calibri Light" w:cs="Calibri Light"/>
                <w:sz w:val="20"/>
                <w:szCs w:val="20"/>
              </w:rPr>
            </w:pPr>
            <w:r w:rsidRPr="007265BD">
              <w:rPr>
                <w:rFonts w:ascii="Calibri Light" w:hAnsi="Calibri Light" w:cs="Calibri Light"/>
                <w:sz w:val="20"/>
                <w:szCs w:val="20"/>
              </w:rPr>
              <w:t>Beneficiaries/participants as interns of the YIP</w:t>
            </w:r>
          </w:p>
        </w:tc>
        <w:tc>
          <w:tcPr>
            <w:tcW w:w="7371" w:type="dxa"/>
            <w:shd w:val="clear" w:color="auto" w:fill="auto"/>
          </w:tcPr>
          <w:p w14:paraId="73796921" w14:textId="3FF56748" w:rsidR="00445746" w:rsidRPr="007265BD" w:rsidRDefault="00445746" w:rsidP="00C31B5B">
            <w:pPr>
              <w:rPr>
                <w:rFonts w:ascii="Calibri Light" w:hAnsi="Calibri Light" w:cs="Calibri Light"/>
                <w:sz w:val="20"/>
                <w:szCs w:val="20"/>
              </w:rPr>
            </w:pPr>
            <w:r w:rsidRPr="007265BD">
              <w:rPr>
                <w:rFonts w:ascii="Calibri Light" w:hAnsi="Calibri Light" w:cs="Calibri Light"/>
                <w:sz w:val="20"/>
                <w:szCs w:val="20"/>
              </w:rPr>
              <w:t>4 youth participants of the YIP as interns in Liquica</w:t>
            </w:r>
          </w:p>
        </w:tc>
      </w:tr>
      <w:tr w:rsidR="00445746" w:rsidRPr="007265BD" w14:paraId="647C2349" w14:textId="77777777" w:rsidTr="00C31B5B">
        <w:trPr>
          <w:trHeight w:val="20"/>
        </w:trPr>
        <w:tc>
          <w:tcPr>
            <w:tcW w:w="2972" w:type="dxa"/>
            <w:shd w:val="clear" w:color="auto" w:fill="auto"/>
            <w:vAlign w:val="center"/>
          </w:tcPr>
          <w:p w14:paraId="0B5D1BD4" w14:textId="3F282017" w:rsidR="00445746" w:rsidRPr="007265BD" w:rsidRDefault="00445746" w:rsidP="00C31B5B">
            <w:pPr>
              <w:rPr>
                <w:rFonts w:ascii="Calibri Light" w:hAnsi="Calibri Light" w:cs="Calibri Light"/>
                <w:sz w:val="20"/>
                <w:szCs w:val="20"/>
              </w:rPr>
            </w:pPr>
            <w:r w:rsidRPr="007265BD">
              <w:rPr>
                <w:rFonts w:ascii="Calibri Light" w:hAnsi="Calibri Light" w:cs="Calibri Light"/>
                <w:sz w:val="20"/>
                <w:szCs w:val="20"/>
              </w:rPr>
              <w:t>Site visit on a local business in fishery, led by BIC participant</w:t>
            </w:r>
          </w:p>
        </w:tc>
        <w:tc>
          <w:tcPr>
            <w:tcW w:w="7371" w:type="dxa"/>
            <w:shd w:val="clear" w:color="auto" w:fill="auto"/>
            <w:vAlign w:val="center"/>
          </w:tcPr>
          <w:p w14:paraId="649C7F00" w14:textId="00A8422F" w:rsidR="00445746" w:rsidRPr="007265BD" w:rsidRDefault="00445746" w:rsidP="00C31B5B">
            <w:pPr>
              <w:rPr>
                <w:rFonts w:ascii="Calibri Light" w:hAnsi="Calibri Light" w:cs="Calibri Light"/>
                <w:sz w:val="20"/>
                <w:szCs w:val="20"/>
              </w:rPr>
            </w:pPr>
            <w:r w:rsidRPr="007265BD">
              <w:rPr>
                <w:rFonts w:ascii="Calibri Light" w:hAnsi="Calibri Light" w:cs="Calibri Light"/>
                <w:sz w:val="20"/>
                <w:szCs w:val="20"/>
              </w:rPr>
              <w:t xml:space="preserve">Jose Filipe da Silva </w:t>
            </w:r>
            <w:proofErr w:type="spellStart"/>
            <w:r w:rsidRPr="007265BD">
              <w:rPr>
                <w:rFonts w:ascii="Calibri Light" w:hAnsi="Calibri Light" w:cs="Calibri Light"/>
                <w:sz w:val="20"/>
                <w:szCs w:val="20"/>
              </w:rPr>
              <w:t>Wolo</w:t>
            </w:r>
            <w:proofErr w:type="spellEnd"/>
            <w:r w:rsidRPr="007265BD">
              <w:rPr>
                <w:rFonts w:ascii="Calibri Light" w:hAnsi="Calibri Light" w:cs="Calibri Light"/>
                <w:sz w:val="20"/>
                <w:szCs w:val="20"/>
              </w:rPr>
              <w:t xml:space="preserve"> (Owner of LALORAN TASI, a traditional fishery business in Liquica)</w:t>
            </w:r>
            <w:r w:rsidR="006255B1" w:rsidRPr="007265BD">
              <w:rPr>
                <w:rFonts w:ascii="Calibri Light" w:hAnsi="Calibri Light" w:cs="Calibri Light"/>
                <w:sz w:val="20"/>
                <w:szCs w:val="20"/>
              </w:rPr>
              <w:t xml:space="preserve"> and business partner </w:t>
            </w:r>
          </w:p>
          <w:p w14:paraId="0E01573B" w14:textId="77777777" w:rsidR="00445746" w:rsidRPr="007265BD" w:rsidRDefault="00445746" w:rsidP="00C31B5B">
            <w:pPr>
              <w:rPr>
                <w:rFonts w:ascii="Calibri Light" w:hAnsi="Calibri Light" w:cs="Calibri Light"/>
                <w:sz w:val="20"/>
                <w:szCs w:val="20"/>
              </w:rPr>
            </w:pPr>
          </w:p>
        </w:tc>
      </w:tr>
      <w:tr w:rsidR="00445746" w:rsidRPr="007265BD" w14:paraId="71B2519F" w14:textId="77777777" w:rsidTr="00C31B5B">
        <w:trPr>
          <w:trHeight w:val="20"/>
        </w:trPr>
        <w:tc>
          <w:tcPr>
            <w:tcW w:w="2972" w:type="dxa"/>
            <w:shd w:val="clear" w:color="auto" w:fill="auto"/>
            <w:vAlign w:val="center"/>
          </w:tcPr>
          <w:p w14:paraId="115CFC0E" w14:textId="570BDFDD" w:rsidR="00445746" w:rsidRPr="007265BD" w:rsidRDefault="00445746" w:rsidP="00C31B5B">
            <w:pPr>
              <w:rPr>
                <w:rFonts w:ascii="Calibri Light" w:hAnsi="Calibri Light" w:cs="Calibri Light"/>
                <w:sz w:val="20"/>
                <w:szCs w:val="20"/>
              </w:rPr>
            </w:pPr>
            <w:r w:rsidRPr="007265BD">
              <w:rPr>
                <w:rFonts w:ascii="Calibri Light" w:hAnsi="Calibri Light" w:cs="Calibri Light"/>
                <w:sz w:val="20"/>
                <w:szCs w:val="20"/>
              </w:rPr>
              <w:t>Dili BIC winner</w:t>
            </w:r>
          </w:p>
        </w:tc>
        <w:tc>
          <w:tcPr>
            <w:tcW w:w="7371" w:type="dxa"/>
            <w:shd w:val="clear" w:color="auto" w:fill="auto"/>
            <w:vAlign w:val="center"/>
          </w:tcPr>
          <w:p w14:paraId="373E7243" w14:textId="1E2416B2" w:rsidR="00445746" w:rsidRPr="007265BD" w:rsidRDefault="00445746" w:rsidP="00C31B5B">
            <w:pPr>
              <w:rPr>
                <w:rFonts w:ascii="Calibri Light" w:hAnsi="Calibri Light" w:cs="Calibri Light"/>
                <w:sz w:val="20"/>
                <w:szCs w:val="20"/>
              </w:rPr>
            </w:pPr>
            <w:r w:rsidRPr="007265BD">
              <w:rPr>
                <w:rFonts w:ascii="Calibri Light" w:hAnsi="Calibri Light" w:cs="Calibri Light"/>
                <w:sz w:val="20"/>
                <w:szCs w:val="20"/>
              </w:rPr>
              <w:t>Restaurant (BIC 2)</w:t>
            </w:r>
          </w:p>
        </w:tc>
      </w:tr>
      <w:tr w:rsidR="00445746" w:rsidRPr="007265BD" w14:paraId="7BFEEE5C" w14:textId="77777777" w:rsidTr="00C31B5B">
        <w:trPr>
          <w:trHeight w:val="20"/>
        </w:trPr>
        <w:tc>
          <w:tcPr>
            <w:tcW w:w="2972" w:type="dxa"/>
            <w:shd w:val="clear" w:color="auto" w:fill="auto"/>
            <w:vAlign w:val="center"/>
          </w:tcPr>
          <w:p w14:paraId="7B99FF5F" w14:textId="227C51C0" w:rsidR="00445746" w:rsidRPr="007265BD" w:rsidRDefault="00445746" w:rsidP="00C31B5B">
            <w:pPr>
              <w:rPr>
                <w:rFonts w:ascii="Calibri Light" w:hAnsi="Calibri Light" w:cs="Calibri Light"/>
                <w:sz w:val="20"/>
                <w:szCs w:val="20"/>
              </w:rPr>
            </w:pPr>
            <w:r w:rsidRPr="007265BD">
              <w:rPr>
                <w:rFonts w:ascii="Calibri Light" w:hAnsi="Calibri Light" w:cs="Calibri Light"/>
                <w:sz w:val="20"/>
                <w:szCs w:val="20"/>
              </w:rPr>
              <w:t>Dili Seef Funding Winner</w:t>
            </w:r>
          </w:p>
        </w:tc>
        <w:tc>
          <w:tcPr>
            <w:tcW w:w="7371" w:type="dxa"/>
            <w:shd w:val="clear" w:color="auto" w:fill="auto"/>
            <w:vAlign w:val="center"/>
          </w:tcPr>
          <w:p w14:paraId="5DE6D825" w14:textId="196859D6" w:rsidR="00445746" w:rsidRPr="007265BD" w:rsidRDefault="00445746" w:rsidP="00C31B5B">
            <w:pPr>
              <w:rPr>
                <w:rFonts w:ascii="Calibri Light" w:hAnsi="Calibri Light" w:cs="Calibri Light"/>
                <w:sz w:val="20"/>
                <w:szCs w:val="20"/>
              </w:rPr>
            </w:pPr>
            <w:r w:rsidRPr="007265BD">
              <w:rPr>
                <w:rFonts w:ascii="Calibri Light" w:hAnsi="Calibri Light" w:cs="Calibri Light"/>
                <w:sz w:val="20"/>
                <w:szCs w:val="20"/>
              </w:rPr>
              <w:t>AC maintenance (batch 1)</w:t>
            </w:r>
          </w:p>
        </w:tc>
      </w:tr>
    </w:tbl>
    <w:p w14:paraId="5A9DC2CF" w14:textId="77777777" w:rsidR="004E7311" w:rsidRPr="007265BD" w:rsidRDefault="007461C5">
      <w:pPr>
        <w:rPr>
          <w:rFonts w:ascii="Calibri Light" w:hAnsi="Calibri Light" w:cs="Calibri Light"/>
        </w:rPr>
      </w:pPr>
      <w:r w:rsidRPr="007265BD">
        <w:rPr>
          <w:rFonts w:ascii="Calibri Light" w:hAnsi="Calibri Light" w:cs="Calibri Light"/>
        </w:rPr>
        <w:br w:type="page"/>
      </w:r>
    </w:p>
    <w:p w14:paraId="6D3EAF04" w14:textId="77777777" w:rsidR="008E67E2" w:rsidRPr="007265BD" w:rsidRDefault="008E67E2" w:rsidP="00D86177">
      <w:pPr>
        <w:pStyle w:val="Heading1"/>
        <w:rPr>
          <w:rFonts w:ascii="Calibri Light" w:hAnsi="Calibri Light" w:cs="Calibri Light"/>
        </w:rPr>
        <w:sectPr w:rsidR="008E67E2" w:rsidRPr="007265BD" w:rsidSect="00695809">
          <w:pgSz w:w="12240" w:h="15840"/>
          <w:pgMar w:top="1440" w:right="1325" w:bottom="1135" w:left="1440" w:header="720" w:footer="684" w:gutter="0"/>
          <w:pgNumType w:start="0"/>
          <w:cols w:space="720"/>
          <w:titlePg/>
        </w:sectPr>
      </w:pPr>
      <w:bookmarkStart w:id="74" w:name="_Annex_V_-"/>
      <w:bookmarkEnd w:id="74"/>
    </w:p>
    <w:p w14:paraId="4FCCA1BD" w14:textId="689994C0" w:rsidR="008E67E2" w:rsidRPr="007265BD" w:rsidRDefault="00837589" w:rsidP="00FA7856">
      <w:pPr>
        <w:pStyle w:val="Heading1"/>
        <w:rPr>
          <w:rFonts w:ascii="Calibri Light" w:hAnsi="Calibri Light" w:cs="Calibri Light"/>
        </w:rPr>
      </w:pPr>
      <w:bookmarkStart w:id="75" w:name="_Toc188712603"/>
      <w:r w:rsidRPr="007265BD">
        <w:rPr>
          <w:rFonts w:ascii="Calibri Light" w:hAnsi="Calibri Light" w:cs="Calibri Light"/>
        </w:rPr>
        <w:lastRenderedPageBreak/>
        <w:t>Annex V</w:t>
      </w:r>
      <w:r w:rsidR="004B27FE" w:rsidRPr="007265BD">
        <w:rPr>
          <w:rFonts w:ascii="Calibri Light" w:hAnsi="Calibri Light" w:cs="Calibri Light"/>
        </w:rPr>
        <w:t>I</w:t>
      </w:r>
      <w:r w:rsidRPr="007265BD">
        <w:rPr>
          <w:rFonts w:ascii="Calibri Light" w:hAnsi="Calibri Light" w:cs="Calibri Light"/>
        </w:rPr>
        <w:t xml:space="preserve"> </w:t>
      </w:r>
      <w:r w:rsidR="00D86177" w:rsidRPr="007265BD">
        <w:rPr>
          <w:rFonts w:ascii="Calibri Light" w:hAnsi="Calibri Light" w:cs="Calibri Light"/>
        </w:rPr>
        <w:t>– Mission schedule</w:t>
      </w:r>
      <w:bookmarkEnd w:id="75"/>
    </w:p>
    <w:tbl>
      <w:tblPr>
        <w:tblStyle w:val="TableGrid"/>
        <w:tblpPr w:leftFromText="180" w:rightFromText="180" w:vertAnchor="text" w:tblpY="1"/>
        <w:tblOverlap w:val="never"/>
        <w:tblW w:w="10354" w:type="dxa"/>
        <w:tblLook w:val="04A0" w:firstRow="1" w:lastRow="0" w:firstColumn="1" w:lastColumn="0" w:noHBand="0" w:noVBand="1"/>
      </w:tblPr>
      <w:tblGrid>
        <w:gridCol w:w="1555"/>
        <w:gridCol w:w="5811"/>
        <w:gridCol w:w="2988"/>
      </w:tblGrid>
      <w:tr w:rsidR="00DB09EE" w:rsidRPr="007265BD" w14:paraId="13A288A5" w14:textId="77777777" w:rsidTr="001939F6">
        <w:trPr>
          <w:trHeight w:val="554"/>
          <w:tblHeader/>
        </w:trPr>
        <w:tc>
          <w:tcPr>
            <w:tcW w:w="1555" w:type="dxa"/>
            <w:shd w:val="clear" w:color="auto" w:fill="156082" w:themeFill="accent1"/>
            <w:vAlign w:val="center"/>
          </w:tcPr>
          <w:p w14:paraId="71937AD2" w14:textId="77777777" w:rsidR="00DB09EE" w:rsidRPr="007265BD" w:rsidRDefault="00DB09EE" w:rsidP="00D054F0">
            <w:pPr>
              <w:jc w:val="center"/>
              <w:rPr>
                <w:rFonts w:ascii="Calibri Light" w:hAnsi="Calibri Light" w:cs="Calibri Light"/>
                <w:b/>
                <w:bCs/>
                <w:color w:val="FFFFFF" w:themeColor="background1"/>
                <w:sz w:val="24"/>
                <w:szCs w:val="24"/>
              </w:rPr>
            </w:pPr>
            <w:r w:rsidRPr="007265BD">
              <w:rPr>
                <w:rFonts w:ascii="Calibri Light" w:hAnsi="Calibri Light" w:cs="Calibri Light"/>
                <w:b/>
                <w:bCs/>
                <w:color w:val="FFFFFF" w:themeColor="background1"/>
                <w:sz w:val="24"/>
                <w:szCs w:val="24"/>
              </w:rPr>
              <w:t>Time (TLS)</w:t>
            </w:r>
          </w:p>
        </w:tc>
        <w:tc>
          <w:tcPr>
            <w:tcW w:w="5811" w:type="dxa"/>
            <w:shd w:val="clear" w:color="auto" w:fill="156082" w:themeFill="accent1"/>
            <w:vAlign w:val="center"/>
          </w:tcPr>
          <w:p w14:paraId="41DBB271" w14:textId="77777777" w:rsidR="00DB09EE" w:rsidRPr="007265BD" w:rsidRDefault="00DB09EE" w:rsidP="00D054F0">
            <w:pPr>
              <w:jc w:val="center"/>
              <w:rPr>
                <w:rFonts w:ascii="Calibri Light" w:hAnsi="Calibri Light" w:cs="Calibri Light"/>
                <w:b/>
                <w:bCs/>
                <w:color w:val="FFFFFF" w:themeColor="background1"/>
                <w:sz w:val="24"/>
                <w:szCs w:val="24"/>
              </w:rPr>
            </w:pPr>
            <w:r w:rsidRPr="007265BD">
              <w:rPr>
                <w:rFonts w:ascii="Calibri Light" w:hAnsi="Calibri Light" w:cs="Calibri Light"/>
                <w:b/>
                <w:bCs/>
                <w:color w:val="FFFFFF" w:themeColor="background1"/>
                <w:sz w:val="24"/>
                <w:szCs w:val="24"/>
              </w:rPr>
              <w:t>Meeting</w:t>
            </w:r>
          </w:p>
        </w:tc>
        <w:tc>
          <w:tcPr>
            <w:tcW w:w="2983" w:type="dxa"/>
            <w:shd w:val="clear" w:color="auto" w:fill="156082" w:themeFill="accent1"/>
            <w:vAlign w:val="center"/>
          </w:tcPr>
          <w:p w14:paraId="24595F1C" w14:textId="77777777" w:rsidR="00DB09EE" w:rsidRPr="007265BD" w:rsidRDefault="00DB09EE" w:rsidP="00D054F0">
            <w:pPr>
              <w:jc w:val="center"/>
              <w:rPr>
                <w:rFonts w:ascii="Calibri Light" w:hAnsi="Calibri Light" w:cs="Calibri Light"/>
                <w:b/>
                <w:bCs/>
                <w:color w:val="FFFFFF" w:themeColor="background1"/>
                <w:sz w:val="24"/>
                <w:szCs w:val="24"/>
              </w:rPr>
            </w:pPr>
            <w:r w:rsidRPr="007265BD">
              <w:rPr>
                <w:rFonts w:ascii="Calibri Light" w:hAnsi="Calibri Light" w:cs="Calibri Light"/>
                <w:b/>
                <w:bCs/>
                <w:color w:val="FFFFFF" w:themeColor="background1"/>
                <w:sz w:val="24"/>
                <w:szCs w:val="24"/>
              </w:rPr>
              <w:t>Venue</w:t>
            </w:r>
          </w:p>
        </w:tc>
      </w:tr>
      <w:tr w:rsidR="00DB09EE" w:rsidRPr="007265BD" w14:paraId="060DC2C9" w14:textId="77777777" w:rsidTr="00D054F0">
        <w:trPr>
          <w:trHeight w:val="254"/>
        </w:trPr>
        <w:tc>
          <w:tcPr>
            <w:tcW w:w="10354" w:type="dxa"/>
            <w:gridSpan w:val="3"/>
            <w:shd w:val="clear" w:color="auto" w:fill="83CAEB" w:themeFill="accent1" w:themeFillTint="66"/>
            <w:vAlign w:val="center"/>
          </w:tcPr>
          <w:p w14:paraId="2336BD6D" w14:textId="1B02E434" w:rsidR="00DB09EE" w:rsidRPr="007265BD" w:rsidRDefault="00DB09EE" w:rsidP="00D054F0">
            <w:pPr>
              <w:rPr>
                <w:rFonts w:ascii="Calibri Light" w:hAnsi="Calibri Light" w:cs="Calibri Light"/>
                <w:b/>
                <w:bCs/>
              </w:rPr>
            </w:pPr>
            <w:r w:rsidRPr="007265BD">
              <w:rPr>
                <w:rFonts w:ascii="Calibri Light" w:hAnsi="Calibri Light" w:cs="Calibri Light"/>
                <w:b/>
                <w:bCs/>
              </w:rPr>
              <w:t>Day 1. Sunday, October 6</w:t>
            </w:r>
            <w:r w:rsidRPr="007265BD">
              <w:rPr>
                <w:rFonts w:ascii="Calibri Light" w:hAnsi="Calibri Light" w:cs="Calibri Light"/>
                <w:b/>
                <w:bCs/>
                <w:vertAlign w:val="superscript"/>
              </w:rPr>
              <w:t>th</w:t>
            </w:r>
            <w:r w:rsidRPr="007265BD">
              <w:rPr>
                <w:rFonts w:ascii="Calibri Light" w:hAnsi="Calibri Light" w:cs="Calibri Light"/>
                <w:b/>
                <w:bCs/>
              </w:rPr>
              <w:t>, 2024</w:t>
            </w:r>
          </w:p>
        </w:tc>
      </w:tr>
      <w:tr w:rsidR="00DB09EE" w:rsidRPr="007265BD" w14:paraId="6E23F091" w14:textId="77777777" w:rsidTr="00D054F0">
        <w:trPr>
          <w:trHeight w:val="407"/>
        </w:trPr>
        <w:tc>
          <w:tcPr>
            <w:tcW w:w="1555" w:type="dxa"/>
            <w:vAlign w:val="center"/>
          </w:tcPr>
          <w:p w14:paraId="58F657BC" w14:textId="77777777" w:rsidR="00DB09EE" w:rsidRPr="007265BD" w:rsidRDefault="00DB09EE" w:rsidP="00D054F0">
            <w:pPr>
              <w:rPr>
                <w:rFonts w:ascii="Calibri Light" w:hAnsi="Calibri Light" w:cs="Calibri Light"/>
              </w:rPr>
            </w:pPr>
            <w:r w:rsidRPr="007265BD">
              <w:rPr>
                <w:rFonts w:ascii="Calibri Light" w:hAnsi="Calibri Light" w:cs="Calibri Light"/>
              </w:rPr>
              <w:t>06:55</w:t>
            </w:r>
          </w:p>
        </w:tc>
        <w:tc>
          <w:tcPr>
            <w:tcW w:w="5811" w:type="dxa"/>
            <w:vAlign w:val="center"/>
          </w:tcPr>
          <w:p w14:paraId="7D90A268" w14:textId="77777777" w:rsidR="00DB09EE" w:rsidRPr="007265BD" w:rsidRDefault="00DB09EE" w:rsidP="00D054F0">
            <w:pPr>
              <w:rPr>
                <w:rFonts w:ascii="Calibri Light" w:hAnsi="Calibri Light" w:cs="Calibri Light"/>
                <w:lang w:val="it-IT"/>
              </w:rPr>
            </w:pPr>
            <w:r w:rsidRPr="007265BD">
              <w:rPr>
                <w:rFonts w:ascii="Calibri Light" w:hAnsi="Calibri Light" w:cs="Calibri Light"/>
                <w:lang w:val="it-IT"/>
              </w:rPr>
              <w:t>Arrival in Dili</w:t>
            </w:r>
          </w:p>
        </w:tc>
        <w:tc>
          <w:tcPr>
            <w:tcW w:w="2983" w:type="dxa"/>
            <w:vAlign w:val="center"/>
          </w:tcPr>
          <w:p w14:paraId="30B36B30" w14:textId="77777777" w:rsidR="00DB09EE" w:rsidRPr="007265BD" w:rsidRDefault="00DB09EE" w:rsidP="00D054F0">
            <w:pPr>
              <w:rPr>
                <w:rFonts w:ascii="Calibri Light" w:hAnsi="Calibri Light" w:cs="Calibri Light"/>
              </w:rPr>
            </w:pPr>
            <w:r w:rsidRPr="007265BD">
              <w:rPr>
                <w:rFonts w:ascii="Calibri Light" w:hAnsi="Calibri Light" w:cs="Calibri Light"/>
              </w:rPr>
              <w:t>Dili Intl Airport</w:t>
            </w:r>
          </w:p>
        </w:tc>
      </w:tr>
      <w:tr w:rsidR="00DB09EE" w:rsidRPr="007265BD" w14:paraId="1C9F8250" w14:textId="77777777" w:rsidTr="00D054F0">
        <w:trPr>
          <w:trHeight w:val="254"/>
        </w:trPr>
        <w:tc>
          <w:tcPr>
            <w:tcW w:w="10354" w:type="dxa"/>
            <w:gridSpan w:val="3"/>
            <w:shd w:val="clear" w:color="auto" w:fill="83CAEB" w:themeFill="accent1" w:themeFillTint="66"/>
            <w:vAlign w:val="center"/>
          </w:tcPr>
          <w:p w14:paraId="0D7D57D7" w14:textId="220E849D" w:rsidR="00DB09EE" w:rsidRPr="007265BD" w:rsidRDefault="00DB09EE" w:rsidP="00D054F0">
            <w:pPr>
              <w:rPr>
                <w:rFonts w:ascii="Calibri Light" w:hAnsi="Calibri Light" w:cs="Calibri Light"/>
                <w:b/>
                <w:bCs/>
              </w:rPr>
            </w:pPr>
            <w:r w:rsidRPr="007265BD">
              <w:rPr>
                <w:rFonts w:ascii="Calibri Light" w:hAnsi="Calibri Light" w:cs="Calibri Light"/>
                <w:b/>
                <w:bCs/>
              </w:rPr>
              <w:t>Day 2. Monday, October 7</w:t>
            </w:r>
            <w:r w:rsidRPr="007265BD">
              <w:rPr>
                <w:rFonts w:ascii="Calibri Light" w:hAnsi="Calibri Light" w:cs="Calibri Light"/>
                <w:b/>
                <w:bCs/>
                <w:vertAlign w:val="superscript"/>
              </w:rPr>
              <w:t>th</w:t>
            </w:r>
            <w:r w:rsidRPr="007265BD">
              <w:rPr>
                <w:rFonts w:ascii="Calibri Light" w:hAnsi="Calibri Light" w:cs="Calibri Light"/>
                <w:b/>
                <w:bCs/>
              </w:rPr>
              <w:t>, 2024</w:t>
            </w:r>
          </w:p>
        </w:tc>
      </w:tr>
      <w:tr w:rsidR="00DB09EE" w:rsidRPr="007265BD" w14:paraId="49072D4F" w14:textId="77777777" w:rsidTr="001939F6">
        <w:trPr>
          <w:trHeight w:val="435"/>
        </w:trPr>
        <w:tc>
          <w:tcPr>
            <w:tcW w:w="1555" w:type="dxa"/>
            <w:shd w:val="clear" w:color="auto" w:fill="auto"/>
            <w:vAlign w:val="center"/>
          </w:tcPr>
          <w:p w14:paraId="2E56FB2C" w14:textId="77777777" w:rsidR="00DB09EE" w:rsidRPr="007265BD" w:rsidRDefault="00DB09EE" w:rsidP="00D054F0">
            <w:pPr>
              <w:rPr>
                <w:rFonts w:ascii="Calibri Light" w:hAnsi="Calibri Light" w:cs="Calibri Light"/>
              </w:rPr>
            </w:pPr>
            <w:r w:rsidRPr="007265BD">
              <w:rPr>
                <w:rFonts w:ascii="Calibri Light" w:hAnsi="Calibri Light" w:cs="Calibri Light"/>
              </w:rPr>
              <w:t>09:00 - 1</w:t>
            </w:r>
            <w:r w:rsidRPr="007265BD">
              <w:rPr>
                <w:rFonts w:ascii="Calibri Light" w:eastAsia="Malgun Gothic" w:hAnsi="Calibri Light" w:cs="Calibri Light"/>
              </w:rPr>
              <w:t>0</w:t>
            </w:r>
            <w:r w:rsidRPr="007265BD">
              <w:rPr>
                <w:rFonts w:ascii="Calibri Light" w:hAnsi="Calibri Light" w:cs="Calibri Light"/>
              </w:rPr>
              <w:t>:</w:t>
            </w:r>
            <w:r w:rsidRPr="007265BD">
              <w:rPr>
                <w:rFonts w:ascii="Calibri Light" w:eastAsia="Malgun Gothic" w:hAnsi="Calibri Light" w:cs="Calibri Light"/>
              </w:rPr>
              <w:t>3</w:t>
            </w:r>
            <w:r w:rsidRPr="007265BD">
              <w:rPr>
                <w:rFonts w:ascii="Calibri Light" w:hAnsi="Calibri Light" w:cs="Calibri Light"/>
              </w:rPr>
              <w:t>0</w:t>
            </w:r>
          </w:p>
        </w:tc>
        <w:tc>
          <w:tcPr>
            <w:tcW w:w="5811" w:type="dxa"/>
            <w:shd w:val="clear" w:color="auto" w:fill="auto"/>
            <w:vAlign w:val="center"/>
          </w:tcPr>
          <w:p w14:paraId="59EEA518" w14:textId="77777777" w:rsidR="00DB09EE" w:rsidRPr="007265BD" w:rsidRDefault="00DB09EE" w:rsidP="00D054F0">
            <w:pPr>
              <w:rPr>
                <w:rFonts w:ascii="Calibri Light" w:hAnsi="Calibri Light" w:cs="Calibri Light"/>
              </w:rPr>
            </w:pPr>
            <w:r w:rsidRPr="007265BD">
              <w:rPr>
                <w:rFonts w:ascii="Calibri Light" w:hAnsi="Calibri Light" w:cs="Calibri Light"/>
              </w:rPr>
              <w:t>Meeting with the CO Senior Management</w:t>
            </w:r>
          </w:p>
        </w:tc>
        <w:tc>
          <w:tcPr>
            <w:tcW w:w="2983" w:type="dxa"/>
            <w:shd w:val="clear" w:color="auto" w:fill="auto"/>
            <w:vAlign w:val="center"/>
          </w:tcPr>
          <w:p w14:paraId="334068F4" w14:textId="77777777" w:rsidR="00DB09EE" w:rsidRPr="007265BD" w:rsidRDefault="00DB09EE" w:rsidP="00D054F0">
            <w:pPr>
              <w:rPr>
                <w:rFonts w:ascii="Calibri Light" w:hAnsi="Calibri Light" w:cs="Calibri Light"/>
              </w:rPr>
            </w:pPr>
            <w:r w:rsidRPr="007265BD">
              <w:rPr>
                <w:rFonts w:ascii="Calibri Light" w:hAnsi="Calibri Light" w:cs="Calibri Light"/>
              </w:rPr>
              <w:t>UNDP RR Office</w:t>
            </w:r>
          </w:p>
        </w:tc>
      </w:tr>
      <w:tr w:rsidR="00DB09EE" w:rsidRPr="007265BD" w14:paraId="7009F5A7" w14:textId="77777777" w:rsidTr="001939F6">
        <w:trPr>
          <w:trHeight w:val="685"/>
        </w:trPr>
        <w:tc>
          <w:tcPr>
            <w:tcW w:w="1555" w:type="dxa"/>
            <w:shd w:val="clear" w:color="auto" w:fill="auto"/>
            <w:vAlign w:val="center"/>
          </w:tcPr>
          <w:p w14:paraId="33621348" w14:textId="77777777" w:rsidR="00DB09EE" w:rsidRPr="007265BD" w:rsidRDefault="00DB09EE" w:rsidP="00D054F0">
            <w:pPr>
              <w:rPr>
                <w:rFonts w:ascii="Calibri Light" w:hAnsi="Calibri Light" w:cs="Calibri Light"/>
              </w:rPr>
            </w:pPr>
            <w:r w:rsidRPr="007265BD">
              <w:rPr>
                <w:rFonts w:ascii="Calibri Light" w:hAnsi="Calibri Light" w:cs="Calibri Light"/>
              </w:rPr>
              <w:t>10:30 - 11:30</w:t>
            </w:r>
          </w:p>
        </w:tc>
        <w:tc>
          <w:tcPr>
            <w:tcW w:w="5811" w:type="dxa"/>
            <w:shd w:val="clear" w:color="auto" w:fill="auto"/>
            <w:vAlign w:val="center"/>
          </w:tcPr>
          <w:p w14:paraId="548A73FE" w14:textId="77777777" w:rsidR="00DB09EE" w:rsidRPr="007265BD" w:rsidRDefault="00DB09EE" w:rsidP="00D054F0">
            <w:pPr>
              <w:rPr>
                <w:rFonts w:ascii="Calibri Light" w:hAnsi="Calibri Light" w:cs="Calibri Light"/>
              </w:rPr>
            </w:pPr>
            <w:r w:rsidRPr="007265BD">
              <w:rPr>
                <w:rFonts w:ascii="Calibri Light" w:hAnsi="Calibri Light" w:cs="Calibri Light"/>
              </w:rPr>
              <w:t>Meeting with the Senior Economist that provided oversight to YESS project.</w:t>
            </w:r>
          </w:p>
        </w:tc>
        <w:tc>
          <w:tcPr>
            <w:tcW w:w="2983" w:type="dxa"/>
            <w:shd w:val="clear" w:color="auto" w:fill="auto"/>
            <w:vAlign w:val="center"/>
          </w:tcPr>
          <w:p w14:paraId="5E90B203" w14:textId="77777777" w:rsidR="00DB09EE" w:rsidRPr="007265BD" w:rsidRDefault="00DB09EE" w:rsidP="00D054F0">
            <w:pPr>
              <w:rPr>
                <w:rFonts w:ascii="Calibri Light" w:hAnsi="Calibri Light" w:cs="Calibri Light"/>
              </w:rPr>
            </w:pPr>
            <w:r w:rsidRPr="007265BD">
              <w:rPr>
                <w:rFonts w:ascii="Calibri Light" w:hAnsi="Calibri Light" w:cs="Calibri Light"/>
              </w:rPr>
              <w:t>UNDP B10</w:t>
            </w:r>
          </w:p>
        </w:tc>
      </w:tr>
      <w:tr w:rsidR="00DB09EE" w:rsidRPr="007265BD" w14:paraId="3D28C59F" w14:textId="77777777" w:rsidTr="001939F6">
        <w:trPr>
          <w:trHeight w:val="436"/>
        </w:trPr>
        <w:tc>
          <w:tcPr>
            <w:tcW w:w="1555" w:type="dxa"/>
            <w:shd w:val="clear" w:color="auto" w:fill="auto"/>
            <w:vAlign w:val="center"/>
          </w:tcPr>
          <w:p w14:paraId="4921FC55" w14:textId="77777777" w:rsidR="00DB09EE" w:rsidRPr="007265BD" w:rsidRDefault="00DB09EE" w:rsidP="00D054F0">
            <w:pPr>
              <w:rPr>
                <w:rFonts w:ascii="Calibri Light" w:hAnsi="Calibri Light" w:cs="Calibri Light"/>
              </w:rPr>
            </w:pPr>
            <w:r w:rsidRPr="007265BD">
              <w:rPr>
                <w:rFonts w:ascii="Calibri Light" w:hAnsi="Calibri Light" w:cs="Calibri Light"/>
              </w:rPr>
              <w:t>11:30 - 12:00</w:t>
            </w:r>
          </w:p>
        </w:tc>
        <w:tc>
          <w:tcPr>
            <w:tcW w:w="5811" w:type="dxa"/>
            <w:shd w:val="clear" w:color="auto" w:fill="auto"/>
            <w:vAlign w:val="center"/>
          </w:tcPr>
          <w:p w14:paraId="37DA1BAD" w14:textId="77777777" w:rsidR="00DB09EE" w:rsidRPr="007265BD" w:rsidRDefault="00DB09EE" w:rsidP="00D054F0">
            <w:pPr>
              <w:rPr>
                <w:rFonts w:ascii="Calibri Light" w:hAnsi="Calibri Light" w:cs="Calibri Light"/>
              </w:rPr>
            </w:pPr>
            <w:r w:rsidRPr="007265BD">
              <w:rPr>
                <w:rFonts w:ascii="Calibri Light" w:hAnsi="Calibri Light" w:cs="Calibri Light"/>
              </w:rPr>
              <w:t>Meeting with the YEES Project Manager</w:t>
            </w:r>
          </w:p>
        </w:tc>
        <w:tc>
          <w:tcPr>
            <w:tcW w:w="2983" w:type="dxa"/>
            <w:shd w:val="clear" w:color="auto" w:fill="auto"/>
            <w:vAlign w:val="center"/>
          </w:tcPr>
          <w:p w14:paraId="45648AAC" w14:textId="77777777" w:rsidR="00DB09EE" w:rsidRPr="007265BD" w:rsidRDefault="00DB09EE" w:rsidP="00D054F0">
            <w:pPr>
              <w:rPr>
                <w:rFonts w:ascii="Calibri Light" w:hAnsi="Calibri Light" w:cs="Calibri Light"/>
              </w:rPr>
            </w:pPr>
            <w:r w:rsidRPr="007265BD">
              <w:rPr>
                <w:rFonts w:ascii="Calibri Light" w:hAnsi="Calibri Light" w:cs="Calibri Light"/>
              </w:rPr>
              <w:t>UNDP B10</w:t>
            </w:r>
          </w:p>
        </w:tc>
      </w:tr>
      <w:tr w:rsidR="00DB09EE" w:rsidRPr="007265BD" w14:paraId="544F5DB2" w14:textId="77777777" w:rsidTr="001939F6">
        <w:trPr>
          <w:trHeight w:val="432"/>
        </w:trPr>
        <w:tc>
          <w:tcPr>
            <w:tcW w:w="1555" w:type="dxa"/>
            <w:vAlign w:val="center"/>
          </w:tcPr>
          <w:p w14:paraId="60323622" w14:textId="77777777" w:rsidR="00DB09EE" w:rsidRPr="007265BD" w:rsidRDefault="00DB09EE" w:rsidP="00D054F0">
            <w:pPr>
              <w:rPr>
                <w:rFonts w:ascii="Calibri Light" w:hAnsi="Calibri Light" w:cs="Calibri Light"/>
              </w:rPr>
            </w:pPr>
            <w:r w:rsidRPr="007265BD">
              <w:rPr>
                <w:rFonts w:ascii="Calibri Light" w:hAnsi="Calibri Light" w:cs="Calibri Light"/>
              </w:rPr>
              <w:t>12:</w:t>
            </w:r>
            <w:r w:rsidRPr="007265BD">
              <w:rPr>
                <w:rFonts w:ascii="Calibri Light" w:eastAsia="Malgun Gothic" w:hAnsi="Calibri Light" w:cs="Calibri Light"/>
              </w:rPr>
              <w:t>0</w:t>
            </w:r>
            <w:r w:rsidRPr="007265BD">
              <w:rPr>
                <w:rFonts w:ascii="Calibri Light" w:hAnsi="Calibri Light" w:cs="Calibri Light"/>
              </w:rPr>
              <w:t>0 - 13:</w:t>
            </w:r>
            <w:r w:rsidRPr="007265BD">
              <w:rPr>
                <w:rFonts w:ascii="Calibri Light" w:eastAsia="Malgun Gothic" w:hAnsi="Calibri Light" w:cs="Calibri Light"/>
              </w:rPr>
              <w:t>3</w:t>
            </w:r>
            <w:r w:rsidRPr="007265BD">
              <w:rPr>
                <w:rFonts w:ascii="Calibri Light" w:hAnsi="Calibri Light" w:cs="Calibri Light"/>
              </w:rPr>
              <w:t>0</w:t>
            </w:r>
          </w:p>
        </w:tc>
        <w:tc>
          <w:tcPr>
            <w:tcW w:w="5811" w:type="dxa"/>
            <w:vAlign w:val="center"/>
          </w:tcPr>
          <w:p w14:paraId="01539A3C" w14:textId="77777777" w:rsidR="00DB09EE" w:rsidRPr="007265BD" w:rsidRDefault="00DB09EE" w:rsidP="00D054F0">
            <w:pPr>
              <w:rPr>
                <w:rFonts w:ascii="Calibri Light" w:hAnsi="Calibri Light" w:cs="Calibri Light"/>
                <w:i/>
                <w:iCs/>
              </w:rPr>
            </w:pPr>
            <w:r w:rsidRPr="007265BD">
              <w:rPr>
                <w:rFonts w:ascii="Calibri Light" w:hAnsi="Calibri Light" w:cs="Calibri Light"/>
                <w:i/>
                <w:iCs/>
              </w:rPr>
              <w:t>Lunch break</w:t>
            </w:r>
          </w:p>
        </w:tc>
        <w:tc>
          <w:tcPr>
            <w:tcW w:w="2983" w:type="dxa"/>
            <w:vAlign w:val="center"/>
          </w:tcPr>
          <w:p w14:paraId="7F50A824" w14:textId="77777777" w:rsidR="00DB09EE" w:rsidRPr="007265BD" w:rsidRDefault="00DB09EE" w:rsidP="00D054F0">
            <w:pPr>
              <w:rPr>
                <w:rFonts w:ascii="Calibri Light" w:hAnsi="Calibri Light" w:cs="Calibri Light"/>
              </w:rPr>
            </w:pPr>
          </w:p>
        </w:tc>
      </w:tr>
      <w:tr w:rsidR="00DB09EE" w:rsidRPr="007265BD" w14:paraId="13AA1129" w14:textId="77777777" w:rsidTr="001939F6">
        <w:trPr>
          <w:trHeight w:val="566"/>
        </w:trPr>
        <w:tc>
          <w:tcPr>
            <w:tcW w:w="1555" w:type="dxa"/>
            <w:vAlign w:val="center"/>
          </w:tcPr>
          <w:p w14:paraId="03CA5B59" w14:textId="77777777" w:rsidR="00DB09EE" w:rsidRPr="007265BD" w:rsidRDefault="00DB09EE" w:rsidP="00D054F0">
            <w:pPr>
              <w:rPr>
                <w:rFonts w:ascii="Calibri Light" w:hAnsi="Calibri Light" w:cs="Calibri Light"/>
              </w:rPr>
            </w:pPr>
            <w:r w:rsidRPr="007265BD">
              <w:rPr>
                <w:rFonts w:ascii="Calibri Light" w:hAnsi="Calibri Light" w:cs="Calibri Light"/>
              </w:rPr>
              <w:t>13:30 - 14:30</w:t>
            </w:r>
          </w:p>
        </w:tc>
        <w:tc>
          <w:tcPr>
            <w:tcW w:w="5811" w:type="dxa"/>
            <w:vAlign w:val="center"/>
          </w:tcPr>
          <w:p w14:paraId="051F051B" w14:textId="77777777" w:rsidR="00DB09EE" w:rsidRPr="007265BD" w:rsidRDefault="00DB09EE" w:rsidP="00D054F0">
            <w:pPr>
              <w:rPr>
                <w:rFonts w:ascii="Calibri Light" w:hAnsi="Calibri Light" w:cs="Calibri Light"/>
              </w:rPr>
            </w:pPr>
            <w:r w:rsidRPr="007265BD">
              <w:rPr>
                <w:rFonts w:ascii="Calibri Light" w:eastAsia="Malgun Gothic" w:hAnsi="Calibri Light" w:cs="Calibri Light"/>
              </w:rPr>
              <w:t xml:space="preserve">Meeting with the YEES project team. </w:t>
            </w:r>
          </w:p>
        </w:tc>
        <w:tc>
          <w:tcPr>
            <w:tcW w:w="2983" w:type="dxa"/>
            <w:vAlign w:val="center"/>
          </w:tcPr>
          <w:p w14:paraId="121390E3" w14:textId="77777777" w:rsidR="00DB09EE" w:rsidRPr="007265BD" w:rsidRDefault="00DB09EE" w:rsidP="00D054F0">
            <w:pPr>
              <w:rPr>
                <w:rFonts w:ascii="Calibri Light" w:hAnsi="Calibri Light" w:cs="Calibri Light"/>
              </w:rPr>
            </w:pPr>
            <w:r w:rsidRPr="007265BD">
              <w:rPr>
                <w:rFonts w:ascii="Calibri Light" w:eastAsia="Malgun Gothic" w:hAnsi="Calibri Light" w:cs="Calibri Light"/>
              </w:rPr>
              <w:t>YEES Project Building</w:t>
            </w:r>
          </w:p>
        </w:tc>
      </w:tr>
      <w:tr w:rsidR="00DB09EE" w:rsidRPr="007265BD" w14:paraId="553E3BEA" w14:textId="77777777" w:rsidTr="001939F6">
        <w:trPr>
          <w:trHeight w:val="546"/>
        </w:trPr>
        <w:tc>
          <w:tcPr>
            <w:tcW w:w="1555" w:type="dxa"/>
            <w:vAlign w:val="center"/>
          </w:tcPr>
          <w:p w14:paraId="7E610A50" w14:textId="77777777" w:rsidR="00DB09EE" w:rsidRPr="007265BD" w:rsidRDefault="00DB09EE" w:rsidP="00D054F0">
            <w:pPr>
              <w:rPr>
                <w:rFonts w:ascii="Calibri Light" w:hAnsi="Calibri Light" w:cs="Calibri Light"/>
              </w:rPr>
            </w:pPr>
            <w:r w:rsidRPr="007265BD">
              <w:rPr>
                <w:rFonts w:ascii="Calibri Light" w:hAnsi="Calibri Light" w:cs="Calibri Light"/>
              </w:rPr>
              <w:t>14:30 - 15:15</w:t>
            </w:r>
          </w:p>
        </w:tc>
        <w:tc>
          <w:tcPr>
            <w:tcW w:w="5811" w:type="dxa"/>
            <w:vAlign w:val="center"/>
          </w:tcPr>
          <w:p w14:paraId="6BD596A5" w14:textId="77777777" w:rsidR="00DB09EE" w:rsidRPr="007265BD" w:rsidRDefault="00DB09EE" w:rsidP="00D054F0">
            <w:pPr>
              <w:rPr>
                <w:rFonts w:ascii="Calibri Light" w:hAnsi="Calibri Light" w:cs="Calibri Light"/>
              </w:rPr>
            </w:pPr>
            <w:r w:rsidRPr="007265BD">
              <w:rPr>
                <w:rFonts w:ascii="Calibri Light" w:hAnsi="Calibri Light" w:cs="Calibri Light"/>
              </w:rPr>
              <w:t>Meeting with the Employment team of the YEES project</w:t>
            </w:r>
          </w:p>
        </w:tc>
        <w:tc>
          <w:tcPr>
            <w:tcW w:w="2983" w:type="dxa"/>
            <w:vAlign w:val="center"/>
          </w:tcPr>
          <w:p w14:paraId="7C01343E" w14:textId="77777777" w:rsidR="00DB09EE" w:rsidRPr="007265BD" w:rsidRDefault="00DB09EE" w:rsidP="00D054F0">
            <w:pPr>
              <w:rPr>
                <w:rFonts w:ascii="Calibri Light" w:hAnsi="Calibri Light" w:cs="Calibri Light"/>
              </w:rPr>
            </w:pPr>
            <w:r w:rsidRPr="007265BD">
              <w:rPr>
                <w:rFonts w:ascii="Calibri Light" w:eastAsia="Malgun Gothic" w:hAnsi="Calibri Light" w:cs="Calibri Light"/>
              </w:rPr>
              <w:t>YEES Project Building</w:t>
            </w:r>
          </w:p>
        </w:tc>
      </w:tr>
      <w:tr w:rsidR="00DB09EE" w:rsidRPr="007265BD" w14:paraId="7305ABC4" w14:textId="77777777" w:rsidTr="00D054F0">
        <w:trPr>
          <w:trHeight w:val="545"/>
        </w:trPr>
        <w:tc>
          <w:tcPr>
            <w:tcW w:w="1555" w:type="dxa"/>
            <w:vAlign w:val="center"/>
          </w:tcPr>
          <w:p w14:paraId="4F8D508E" w14:textId="77777777" w:rsidR="00DB09EE" w:rsidRPr="007265BD" w:rsidRDefault="00DB09EE" w:rsidP="00D054F0">
            <w:pPr>
              <w:rPr>
                <w:rFonts w:ascii="Calibri Light" w:hAnsi="Calibri Light" w:cs="Calibri Light"/>
              </w:rPr>
            </w:pPr>
            <w:r w:rsidRPr="007265BD">
              <w:rPr>
                <w:rFonts w:ascii="Calibri Light" w:hAnsi="Calibri Light" w:cs="Calibri Light"/>
              </w:rPr>
              <w:t>15:15 - 16:00</w:t>
            </w:r>
          </w:p>
        </w:tc>
        <w:tc>
          <w:tcPr>
            <w:tcW w:w="5811" w:type="dxa"/>
            <w:vAlign w:val="center"/>
          </w:tcPr>
          <w:p w14:paraId="7B583B89" w14:textId="77777777" w:rsidR="00DB09EE" w:rsidRPr="007265BD" w:rsidRDefault="00DB09EE" w:rsidP="00D054F0">
            <w:pPr>
              <w:rPr>
                <w:rFonts w:ascii="Calibri Light" w:hAnsi="Calibri Light" w:cs="Calibri Light"/>
              </w:rPr>
            </w:pPr>
            <w:r w:rsidRPr="007265BD">
              <w:rPr>
                <w:rFonts w:ascii="Calibri Light" w:hAnsi="Calibri Light" w:cs="Calibri Light"/>
              </w:rPr>
              <w:t>Meeting with the Entrepreneurship team of the YEES project.</w:t>
            </w:r>
          </w:p>
        </w:tc>
        <w:tc>
          <w:tcPr>
            <w:tcW w:w="2983" w:type="dxa"/>
            <w:vAlign w:val="center"/>
          </w:tcPr>
          <w:p w14:paraId="02F102D1" w14:textId="77777777" w:rsidR="00DB09EE" w:rsidRPr="007265BD" w:rsidRDefault="00DB09EE" w:rsidP="00D054F0">
            <w:pPr>
              <w:rPr>
                <w:rFonts w:ascii="Calibri Light" w:hAnsi="Calibri Light" w:cs="Calibri Light"/>
              </w:rPr>
            </w:pPr>
            <w:r w:rsidRPr="007265BD">
              <w:rPr>
                <w:rFonts w:ascii="Calibri Light" w:eastAsia="Malgun Gothic" w:hAnsi="Calibri Light" w:cs="Calibri Light"/>
              </w:rPr>
              <w:t>YEES Project Building</w:t>
            </w:r>
          </w:p>
        </w:tc>
      </w:tr>
      <w:tr w:rsidR="00DB09EE" w:rsidRPr="007265BD" w14:paraId="0482FE70" w14:textId="77777777" w:rsidTr="00D054F0">
        <w:trPr>
          <w:trHeight w:val="545"/>
        </w:trPr>
        <w:tc>
          <w:tcPr>
            <w:tcW w:w="1555" w:type="dxa"/>
            <w:vAlign w:val="center"/>
          </w:tcPr>
          <w:p w14:paraId="3B9B85FA" w14:textId="77777777" w:rsidR="00DB09EE" w:rsidRPr="007265BD" w:rsidRDefault="00DB09EE" w:rsidP="00D054F0">
            <w:pPr>
              <w:rPr>
                <w:rFonts w:ascii="Calibri Light" w:hAnsi="Calibri Light" w:cs="Calibri Light"/>
              </w:rPr>
            </w:pPr>
            <w:r w:rsidRPr="007265BD">
              <w:rPr>
                <w:rFonts w:ascii="Calibri Light" w:hAnsi="Calibri Light" w:cs="Calibri Light"/>
              </w:rPr>
              <w:t>16:00 - 16:45</w:t>
            </w:r>
          </w:p>
        </w:tc>
        <w:tc>
          <w:tcPr>
            <w:tcW w:w="5811" w:type="dxa"/>
            <w:vAlign w:val="center"/>
          </w:tcPr>
          <w:p w14:paraId="586F9778" w14:textId="77777777" w:rsidR="00DB09EE" w:rsidRPr="007265BD" w:rsidRDefault="00DB09EE" w:rsidP="00D054F0">
            <w:pPr>
              <w:rPr>
                <w:rFonts w:ascii="Calibri Light" w:hAnsi="Calibri Light" w:cs="Calibri Light"/>
              </w:rPr>
            </w:pPr>
            <w:r w:rsidRPr="007265BD">
              <w:rPr>
                <w:rFonts w:ascii="Calibri Light" w:hAnsi="Calibri Light" w:cs="Calibri Light"/>
              </w:rPr>
              <w:t>Meeting with the Grants &amp; Soft Loans team of the YEES project.</w:t>
            </w:r>
          </w:p>
        </w:tc>
        <w:tc>
          <w:tcPr>
            <w:tcW w:w="2983" w:type="dxa"/>
            <w:vAlign w:val="center"/>
          </w:tcPr>
          <w:p w14:paraId="4C12B3A7" w14:textId="77777777" w:rsidR="00DB09EE" w:rsidRPr="007265BD" w:rsidRDefault="00DB09EE" w:rsidP="00D054F0">
            <w:pPr>
              <w:rPr>
                <w:rFonts w:ascii="Calibri Light" w:hAnsi="Calibri Light" w:cs="Calibri Light"/>
              </w:rPr>
            </w:pPr>
            <w:r w:rsidRPr="007265BD">
              <w:rPr>
                <w:rFonts w:ascii="Calibri Light" w:eastAsia="Malgun Gothic" w:hAnsi="Calibri Light" w:cs="Calibri Light"/>
              </w:rPr>
              <w:t>YEES Project Building</w:t>
            </w:r>
          </w:p>
        </w:tc>
      </w:tr>
      <w:tr w:rsidR="00DB09EE" w:rsidRPr="007265BD" w14:paraId="47DA0CBE" w14:textId="77777777" w:rsidTr="00D054F0">
        <w:trPr>
          <w:trHeight w:val="239"/>
        </w:trPr>
        <w:tc>
          <w:tcPr>
            <w:tcW w:w="10354" w:type="dxa"/>
            <w:gridSpan w:val="3"/>
            <w:shd w:val="clear" w:color="auto" w:fill="83CAEB" w:themeFill="accent1" w:themeFillTint="66"/>
            <w:vAlign w:val="center"/>
          </w:tcPr>
          <w:p w14:paraId="0AF72F30" w14:textId="4EBD83AB" w:rsidR="00DB09EE" w:rsidRPr="007265BD" w:rsidRDefault="00DB09EE" w:rsidP="00D054F0">
            <w:pPr>
              <w:rPr>
                <w:rFonts w:ascii="Calibri Light" w:hAnsi="Calibri Light" w:cs="Calibri Light"/>
                <w:b/>
                <w:bCs/>
              </w:rPr>
            </w:pPr>
            <w:r w:rsidRPr="007265BD">
              <w:rPr>
                <w:rFonts w:ascii="Calibri Light" w:hAnsi="Calibri Light" w:cs="Calibri Light"/>
                <w:b/>
                <w:bCs/>
              </w:rPr>
              <w:t>Day 3. Tuesday, October 8</w:t>
            </w:r>
            <w:r w:rsidRPr="007265BD">
              <w:rPr>
                <w:rFonts w:ascii="Calibri Light" w:hAnsi="Calibri Light" w:cs="Calibri Light"/>
                <w:b/>
                <w:bCs/>
                <w:vertAlign w:val="superscript"/>
              </w:rPr>
              <w:t>th</w:t>
            </w:r>
            <w:r w:rsidRPr="007265BD">
              <w:rPr>
                <w:rFonts w:ascii="Calibri Light" w:hAnsi="Calibri Light" w:cs="Calibri Light"/>
                <w:b/>
                <w:bCs/>
              </w:rPr>
              <w:t>, 2024</w:t>
            </w:r>
          </w:p>
        </w:tc>
      </w:tr>
      <w:tr w:rsidR="00DB09EE" w:rsidRPr="007265BD" w14:paraId="10F0BB79" w14:textId="77777777" w:rsidTr="00D054F0">
        <w:trPr>
          <w:trHeight w:val="70"/>
        </w:trPr>
        <w:tc>
          <w:tcPr>
            <w:tcW w:w="1555" w:type="dxa"/>
            <w:shd w:val="clear" w:color="auto" w:fill="auto"/>
            <w:vAlign w:val="center"/>
          </w:tcPr>
          <w:p w14:paraId="1327B9BB" w14:textId="77777777" w:rsidR="00DB09EE" w:rsidRPr="007265BD" w:rsidRDefault="00DB09EE" w:rsidP="00D054F0">
            <w:pPr>
              <w:rPr>
                <w:rFonts w:ascii="Calibri Light" w:hAnsi="Calibri Light" w:cs="Calibri Light"/>
              </w:rPr>
            </w:pPr>
            <w:r w:rsidRPr="007265BD">
              <w:rPr>
                <w:rFonts w:ascii="Calibri Light" w:hAnsi="Calibri Light" w:cs="Calibri Light"/>
              </w:rPr>
              <w:t>09:30 – 10:30</w:t>
            </w:r>
          </w:p>
        </w:tc>
        <w:tc>
          <w:tcPr>
            <w:tcW w:w="5811" w:type="dxa"/>
            <w:shd w:val="clear" w:color="auto" w:fill="auto"/>
            <w:vAlign w:val="center"/>
          </w:tcPr>
          <w:p w14:paraId="760CF334" w14:textId="77777777" w:rsidR="00DB09EE" w:rsidRPr="007265BD" w:rsidRDefault="00DB09EE" w:rsidP="00D054F0">
            <w:pPr>
              <w:rPr>
                <w:rFonts w:ascii="Calibri Light" w:hAnsi="Calibri Light" w:cs="Calibri Light"/>
              </w:rPr>
            </w:pPr>
            <w:r w:rsidRPr="007265BD">
              <w:rPr>
                <w:rFonts w:ascii="Calibri Light" w:hAnsi="Calibri Light" w:cs="Calibri Light"/>
              </w:rPr>
              <w:t>Meeting with the Bridge International</w:t>
            </w:r>
          </w:p>
        </w:tc>
        <w:tc>
          <w:tcPr>
            <w:tcW w:w="2983" w:type="dxa"/>
            <w:shd w:val="clear" w:color="auto" w:fill="auto"/>
            <w:vAlign w:val="center"/>
          </w:tcPr>
          <w:p w14:paraId="69DAFB8A" w14:textId="77777777" w:rsidR="00DB09EE" w:rsidRPr="007265BD" w:rsidRDefault="00DB09EE" w:rsidP="00D054F0">
            <w:pPr>
              <w:rPr>
                <w:rFonts w:ascii="Calibri Light" w:hAnsi="Calibri Light" w:cs="Calibri Light"/>
              </w:rPr>
            </w:pPr>
            <w:r w:rsidRPr="007265BD">
              <w:rPr>
                <w:rFonts w:ascii="Calibri Light" w:eastAsia="Malgun Gothic" w:hAnsi="Calibri Light" w:cs="Calibri Light"/>
              </w:rPr>
              <w:t xml:space="preserve">Bridge International </w:t>
            </w:r>
          </w:p>
        </w:tc>
      </w:tr>
      <w:tr w:rsidR="00DB09EE" w:rsidRPr="007265BD" w14:paraId="0FCD38FF" w14:textId="77777777" w:rsidTr="00D054F0">
        <w:trPr>
          <w:trHeight w:val="70"/>
        </w:trPr>
        <w:tc>
          <w:tcPr>
            <w:tcW w:w="1555" w:type="dxa"/>
            <w:shd w:val="clear" w:color="auto" w:fill="auto"/>
            <w:vAlign w:val="center"/>
          </w:tcPr>
          <w:p w14:paraId="7E54B85E" w14:textId="77777777" w:rsidR="00DB09EE" w:rsidRPr="007265BD" w:rsidRDefault="00DB09EE" w:rsidP="00D054F0">
            <w:pPr>
              <w:rPr>
                <w:rFonts w:ascii="Calibri Light" w:hAnsi="Calibri Light" w:cs="Calibri Light"/>
              </w:rPr>
            </w:pPr>
            <w:r w:rsidRPr="007265BD">
              <w:rPr>
                <w:rFonts w:ascii="Calibri Light" w:hAnsi="Calibri Light" w:cs="Calibri Light"/>
              </w:rPr>
              <w:t>11:00 - 12:00</w:t>
            </w:r>
          </w:p>
        </w:tc>
        <w:tc>
          <w:tcPr>
            <w:tcW w:w="5811" w:type="dxa"/>
            <w:shd w:val="clear" w:color="auto" w:fill="auto"/>
            <w:vAlign w:val="center"/>
          </w:tcPr>
          <w:p w14:paraId="1331DCD2" w14:textId="77777777" w:rsidR="00DB09EE" w:rsidRPr="007265BD" w:rsidRDefault="00DB09EE" w:rsidP="00D054F0">
            <w:pPr>
              <w:rPr>
                <w:rFonts w:ascii="Calibri Light" w:hAnsi="Calibri Light" w:cs="Calibri Light"/>
              </w:rPr>
            </w:pPr>
            <w:r w:rsidRPr="007265BD">
              <w:rPr>
                <w:rFonts w:ascii="Calibri Light" w:hAnsi="Calibri Light" w:cs="Calibri Light"/>
              </w:rPr>
              <w:t xml:space="preserve">Meeting with the </w:t>
            </w:r>
            <w:r w:rsidRPr="007265BD">
              <w:rPr>
                <w:rFonts w:ascii="Calibri Light" w:eastAsia="Malgun Gothic" w:hAnsi="Calibri Light" w:cs="Calibri Light"/>
              </w:rPr>
              <w:t>Institute of Business (IOB)</w:t>
            </w:r>
          </w:p>
        </w:tc>
        <w:tc>
          <w:tcPr>
            <w:tcW w:w="2983" w:type="dxa"/>
            <w:shd w:val="clear" w:color="auto" w:fill="auto"/>
            <w:vAlign w:val="center"/>
          </w:tcPr>
          <w:p w14:paraId="7AF122B3" w14:textId="77777777" w:rsidR="00DB09EE" w:rsidRPr="007265BD" w:rsidRDefault="00DB09EE" w:rsidP="00D054F0">
            <w:pPr>
              <w:rPr>
                <w:rFonts w:ascii="Calibri Light" w:hAnsi="Calibri Light" w:cs="Calibri Light"/>
              </w:rPr>
            </w:pPr>
            <w:r w:rsidRPr="007265BD">
              <w:rPr>
                <w:rFonts w:ascii="Calibri Light" w:hAnsi="Calibri Light" w:cs="Calibri Light"/>
              </w:rPr>
              <w:t>IOB</w:t>
            </w:r>
          </w:p>
        </w:tc>
      </w:tr>
      <w:tr w:rsidR="00DB09EE" w:rsidRPr="007265BD" w14:paraId="4B5730F0" w14:textId="77777777" w:rsidTr="00D054F0">
        <w:trPr>
          <w:trHeight w:val="297"/>
        </w:trPr>
        <w:tc>
          <w:tcPr>
            <w:tcW w:w="1555" w:type="dxa"/>
            <w:shd w:val="clear" w:color="auto" w:fill="auto"/>
            <w:vAlign w:val="center"/>
          </w:tcPr>
          <w:p w14:paraId="4F104DCD" w14:textId="77777777" w:rsidR="00DB09EE" w:rsidRPr="007265BD" w:rsidRDefault="00DB09EE" w:rsidP="00D054F0">
            <w:pPr>
              <w:rPr>
                <w:rFonts w:ascii="Calibri Light" w:hAnsi="Calibri Light" w:cs="Calibri Light"/>
              </w:rPr>
            </w:pPr>
            <w:r w:rsidRPr="007265BD">
              <w:rPr>
                <w:rFonts w:ascii="Calibri Light" w:hAnsi="Calibri Light" w:cs="Calibri Light"/>
              </w:rPr>
              <w:t>12:00 – 13:30</w:t>
            </w:r>
          </w:p>
        </w:tc>
        <w:tc>
          <w:tcPr>
            <w:tcW w:w="5811" w:type="dxa"/>
            <w:shd w:val="clear" w:color="auto" w:fill="auto"/>
            <w:vAlign w:val="center"/>
          </w:tcPr>
          <w:p w14:paraId="3F859008" w14:textId="77777777" w:rsidR="00DB09EE" w:rsidRPr="007265BD" w:rsidRDefault="00DB09EE" w:rsidP="00D054F0">
            <w:pPr>
              <w:rPr>
                <w:rFonts w:ascii="Calibri Light" w:hAnsi="Calibri Light" w:cs="Calibri Light"/>
                <w:i/>
                <w:iCs/>
              </w:rPr>
            </w:pPr>
            <w:r w:rsidRPr="007265BD">
              <w:rPr>
                <w:rFonts w:ascii="Calibri Light" w:hAnsi="Calibri Light" w:cs="Calibri Light"/>
                <w:i/>
                <w:iCs/>
              </w:rPr>
              <w:t>Lunch break</w:t>
            </w:r>
          </w:p>
        </w:tc>
        <w:tc>
          <w:tcPr>
            <w:tcW w:w="2983" w:type="dxa"/>
            <w:shd w:val="clear" w:color="auto" w:fill="auto"/>
            <w:vAlign w:val="center"/>
          </w:tcPr>
          <w:p w14:paraId="01F36597" w14:textId="77777777" w:rsidR="00DB09EE" w:rsidRPr="007265BD" w:rsidRDefault="00DB09EE" w:rsidP="00D054F0">
            <w:pPr>
              <w:rPr>
                <w:rFonts w:ascii="Calibri Light" w:eastAsia="Malgun Gothic" w:hAnsi="Calibri Light" w:cs="Calibri Light"/>
              </w:rPr>
            </w:pPr>
          </w:p>
          <w:p w14:paraId="718D0DCC" w14:textId="77777777" w:rsidR="00DB09EE" w:rsidRPr="007265BD" w:rsidRDefault="00DB09EE" w:rsidP="00D054F0">
            <w:pPr>
              <w:rPr>
                <w:rFonts w:ascii="Calibri Light" w:eastAsia="Malgun Gothic" w:hAnsi="Calibri Light" w:cs="Calibri Light"/>
              </w:rPr>
            </w:pPr>
          </w:p>
        </w:tc>
      </w:tr>
      <w:tr w:rsidR="00DB09EE" w:rsidRPr="007265BD" w14:paraId="2B420760" w14:textId="77777777" w:rsidTr="00D054F0">
        <w:trPr>
          <w:trHeight w:val="341"/>
        </w:trPr>
        <w:tc>
          <w:tcPr>
            <w:tcW w:w="1555" w:type="dxa"/>
            <w:shd w:val="clear" w:color="auto" w:fill="auto"/>
            <w:vAlign w:val="center"/>
          </w:tcPr>
          <w:p w14:paraId="6AFD5242" w14:textId="77777777" w:rsidR="00DB09EE" w:rsidRPr="007265BD" w:rsidRDefault="00DB09EE" w:rsidP="00D054F0">
            <w:pPr>
              <w:rPr>
                <w:rFonts w:ascii="Calibri Light" w:hAnsi="Calibri Light" w:cs="Calibri Light"/>
              </w:rPr>
            </w:pPr>
            <w:r w:rsidRPr="007265BD">
              <w:rPr>
                <w:rFonts w:ascii="Calibri Light" w:hAnsi="Calibri Light" w:cs="Calibri Light"/>
              </w:rPr>
              <w:t>14:00 – 15:30</w:t>
            </w:r>
          </w:p>
        </w:tc>
        <w:tc>
          <w:tcPr>
            <w:tcW w:w="5811" w:type="dxa"/>
            <w:shd w:val="clear" w:color="auto" w:fill="auto"/>
            <w:vAlign w:val="center"/>
          </w:tcPr>
          <w:p w14:paraId="13499D79" w14:textId="77777777" w:rsidR="00DB09EE" w:rsidRPr="007265BD" w:rsidRDefault="00DB09EE" w:rsidP="00D054F0">
            <w:pPr>
              <w:rPr>
                <w:rFonts w:ascii="Calibri Light" w:hAnsi="Calibri Light" w:cs="Calibri Light"/>
              </w:rPr>
            </w:pPr>
            <w:r w:rsidRPr="007265BD">
              <w:rPr>
                <w:rFonts w:ascii="Calibri Light" w:hAnsi="Calibri Light" w:cs="Calibri Light"/>
              </w:rPr>
              <w:t>Meeting with the Ministry of Commerce and Industry (MCI).</w:t>
            </w:r>
          </w:p>
        </w:tc>
        <w:tc>
          <w:tcPr>
            <w:tcW w:w="2983" w:type="dxa"/>
            <w:shd w:val="clear" w:color="auto" w:fill="auto"/>
            <w:vAlign w:val="center"/>
          </w:tcPr>
          <w:p w14:paraId="0A2AE93A" w14:textId="77777777" w:rsidR="00DB09EE" w:rsidRPr="007265BD" w:rsidRDefault="00DB09EE" w:rsidP="00D054F0">
            <w:pPr>
              <w:rPr>
                <w:rFonts w:ascii="Calibri Light" w:hAnsi="Calibri Light" w:cs="Calibri Light"/>
              </w:rPr>
            </w:pPr>
            <w:r w:rsidRPr="007265BD">
              <w:rPr>
                <w:rFonts w:ascii="Calibri Light" w:hAnsi="Calibri Light" w:cs="Calibri Light"/>
              </w:rPr>
              <w:t>MCI</w:t>
            </w:r>
          </w:p>
        </w:tc>
      </w:tr>
      <w:tr w:rsidR="00DB09EE" w:rsidRPr="007265BD" w14:paraId="5A5D085E" w14:textId="77777777" w:rsidTr="00D054F0">
        <w:trPr>
          <w:trHeight w:val="341"/>
        </w:trPr>
        <w:tc>
          <w:tcPr>
            <w:tcW w:w="1555" w:type="dxa"/>
            <w:shd w:val="clear" w:color="auto" w:fill="auto"/>
            <w:vAlign w:val="center"/>
          </w:tcPr>
          <w:p w14:paraId="1F21B549" w14:textId="77777777" w:rsidR="00DB09EE" w:rsidRPr="007265BD" w:rsidRDefault="00DB09EE" w:rsidP="00D054F0">
            <w:pPr>
              <w:rPr>
                <w:rFonts w:ascii="Calibri Light" w:hAnsi="Calibri Light" w:cs="Calibri Light"/>
                <w:color w:val="156082" w:themeColor="accent1"/>
              </w:rPr>
            </w:pPr>
            <w:r w:rsidRPr="007265BD">
              <w:rPr>
                <w:rFonts w:ascii="Calibri Light" w:hAnsi="Calibri Light" w:cs="Calibri Light"/>
              </w:rPr>
              <w:t>16:00 – 17:00</w:t>
            </w:r>
          </w:p>
        </w:tc>
        <w:tc>
          <w:tcPr>
            <w:tcW w:w="5811" w:type="dxa"/>
            <w:shd w:val="clear" w:color="auto" w:fill="auto"/>
            <w:vAlign w:val="center"/>
          </w:tcPr>
          <w:p w14:paraId="6B3468F7" w14:textId="77777777" w:rsidR="00DB09EE" w:rsidRPr="007265BD" w:rsidRDefault="00DB09EE" w:rsidP="00D054F0">
            <w:pPr>
              <w:rPr>
                <w:rFonts w:ascii="Calibri Light" w:hAnsi="Calibri Light" w:cs="Calibri Light"/>
              </w:rPr>
            </w:pPr>
            <w:r w:rsidRPr="007265BD">
              <w:rPr>
                <w:rFonts w:ascii="Calibri Light" w:hAnsi="Calibri Light" w:cs="Calibri Light"/>
              </w:rPr>
              <w:t>Meeting with the Entrepreneurship Development Support Institute (IADE)</w:t>
            </w:r>
          </w:p>
        </w:tc>
        <w:tc>
          <w:tcPr>
            <w:tcW w:w="2983" w:type="dxa"/>
            <w:shd w:val="clear" w:color="auto" w:fill="auto"/>
            <w:vAlign w:val="center"/>
          </w:tcPr>
          <w:p w14:paraId="54ABB574" w14:textId="77777777" w:rsidR="00DB09EE" w:rsidRPr="007265BD" w:rsidRDefault="00DB09EE" w:rsidP="00D054F0">
            <w:pPr>
              <w:rPr>
                <w:rFonts w:ascii="Calibri Light" w:hAnsi="Calibri Light" w:cs="Calibri Light"/>
                <w:color w:val="156082" w:themeColor="accent1"/>
              </w:rPr>
            </w:pPr>
            <w:r w:rsidRPr="007265BD">
              <w:rPr>
                <w:rFonts w:ascii="Calibri Light" w:hAnsi="Calibri Light" w:cs="Calibri Light"/>
              </w:rPr>
              <w:t>IADE</w:t>
            </w:r>
          </w:p>
        </w:tc>
      </w:tr>
      <w:tr w:rsidR="00DB09EE" w:rsidRPr="007265BD" w14:paraId="6467B4B4" w14:textId="77777777" w:rsidTr="00D054F0">
        <w:trPr>
          <w:trHeight w:val="494"/>
        </w:trPr>
        <w:tc>
          <w:tcPr>
            <w:tcW w:w="10354" w:type="dxa"/>
            <w:gridSpan w:val="3"/>
            <w:shd w:val="clear" w:color="auto" w:fill="83CAEB" w:themeFill="accent1" w:themeFillTint="66"/>
            <w:vAlign w:val="center"/>
          </w:tcPr>
          <w:p w14:paraId="7BD2E352" w14:textId="76B55CF6" w:rsidR="00DB09EE" w:rsidRPr="007265BD" w:rsidRDefault="00DB09EE" w:rsidP="00D054F0">
            <w:pPr>
              <w:rPr>
                <w:rFonts w:ascii="Calibri Light" w:hAnsi="Calibri Light" w:cs="Calibri Light"/>
                <w:b/>
                <w:bCs/>
              </w:rPr>
            </w:pPr>
            <w:r w:rsidRPr="007265BD">
              <w:rPr>
                <w:rFonts w:ascii="Calibri Light" w:hAnsi="Calibri Light" w:cs="Calibri Light"/>
                <w:b/>
                <w:bCs/>
              </w:rPr>
              <w:t>Day 4. Wednesday, October 9</w:t>
            </w:r>
            <w:r w:rsidRPr="007265BD">
              <w:rPr>
                <w:rFonts w:ascii="Calibri Light" w:hAnsi="Calibri Light" w:cs="Calibri Light"/>
                <w:b/>
                <w:bCs/>
                <w:vertAlign w:val="superscript"/>
              </w:rPr>
              <w:t>th</w:t>
            </w:r>
            <w:r w:rsidRPr="007265BD">
              <w:rPr>
                <w:rFonts w:ascii="Calibri Light" w:hAnsi="Calibri Light" w:cs="Calibri Light"/>
                <w:b/>
                <w:bCs/>
              </w:rPr>
              <w:t>, 2024</w:t>
            </w:r>
          </w:p>
        </w:tc>
      </w:tr>
      <w:tr w:rsidR="00DB09EE" w:rsidRPr="007265BD" w14:paraId="0AB7277F" w14:textId="77777777" w:rsidTr="00D054F0">
        <w:trPr>
          <w:trHeight w:val="254"/>
        </w:trPr>
        <w:tc>
          <w:tcPr>
            <w:tcW w:w="1555" w:type="dxa"/>
            <w:vAlign w:val="center"/>
          </w:tcPr>
          <w:p w14:paraId="798C373A" w14:textId="77777777" w:rsidR="00DB09EE" w:rsidRPr="007265BD" w:rsidRDefault="00DB09EE" w:rsidP="00D054F0">
            <w:pPr>
              <w:rPr>
                <w:rFonts w:ascii="Calibri Light" w:hAnsi="Calibri Light" w:cs="Calibri Light"/>
              </w:rPr>
            </w:pPr>
            <w:r w:rsidRPr="007265BD">
              <w:rPr>
                <w:rFonts w:ascii="Calibri Light" w:hAnsi="Calibri Light" w:cs="Calibri Light"/>
              </w:rPr>
              <w:t>09:00 - 10:45</w:t>
            </w:r>
          </w:p>
        </w:tc>
        <w:tc>
          <w:tcPr>
            <w:tcW w:w="5811" w:type="dxa"/>
            <w:vAlign w:val="center"/>
          </w:tcPr>
          <w:p w14:paraId="132FA41C" w14:textId="77777777" w:rsidR="00DB09EE" w:rsidRPr="007265BD" w:rsidRDefault="00DB09EE" w:rsidP="00D054F0">
            <w:pPr>
              <w:rPr>
                <w:rFonts w:ascii="Calibri Light" w:hAnsi="Calibri Light" w:cs="Calibri Light"/>
              </w:rPr>
            </w:pPr>
            <w:r w:rsidRPr="007265BD">
              <w:rPr>
                <w:rFonts w:ascii="Calibri Light" w:hAnsi="Calibri Light" w:cs="Calibri Light"/>
              </w:rPr>
              <w:t>Seed Fund beneficiary</w:t>
            </w:r>
          </w:p>
        </w:tc>
        <w:tc>
          <w:tcPr>
            <w:tcW w:w="2983" w:type="dxa"/>
            <w:vAlign w:val="center"/>
          </w:tcPr>
          <w:p w14:paraId="25B7795A" w14:textId="77777777" w:rsidR="00DB09EE" w:rsidRPr="007265BD" w:rsidRDefault="00DB09EE" w:rsidP="00D054F0">
            <w:pPr>
              <w:rPr>
                <w:rFonts w:ascii="Calibri Light" w:hAnsi="Calibri Light" w:cs="Calibri Light"/>
              </w:rPr>
            </w:pPr>
            <w:r w:rsidRPr="007265BD">
              <w:rPr>
                <w:rFonts w:ascii="Calibri Light" w:hAnsi="Calibri Light" w:cs="Calibri Light"/>
              </w:rPr>
              <w:t>Beneficiary business</w:t>
            </w:r>
          </w:p>
        </w:tc>
      </w:tr>
      <w:tr w:rsidR="00DB09EE" w:rsidRPr="007265BD" w14:paraId="38C8700F" w14:textId="77777777" w:rsidTr="00D054F0">
        <w:trPr>
          <w:trHeight w:val="254"/>
        </w:trPr>
        <w:tc>
          <w:tcPr>
            <w:tcW w:w="1555" w:type="dxa"/>
            <w:shd w:val="clear" w:color="auto" w:fill="auto"/>
            <w:vAlign w:val="center"/>
          </w:tcPr>
          <w:p w14:paraId="2F72F6A6" w14:textId="77777777" w:rsidR="00DB09EE" w:rsidRPr="007265BD" w:rsidRDefault="00DB09EE" w:rsidP="00D054F0">
            <w:pPr>
              <w:rPr>
                <w:rFonts w:ascii="Calibri Light" w:hAnsi="Calibri Light" w:cs="Calibri Light"/>
              </w:rPr>
            </w:pPr>
            <w:r w:rsidRPr="007265BD">
              <w:rPr>
                <w:rFonts w:ascii="Calibri Light" w:hAnsi="Calibri Light" w:cs="Calibri Light"/>
              </w:rPr>
              <w:t>11:00 – 12:00</w:t>
            </w:r>
          </w:p>
        </w:tc>
        <w:tc>
          <w:tcPr>
            <w:tcW w:w="5811" w:type="dxa"/>
            <w:shd w:val="clear" w:color="auto" w:fill="auto"/>
            <w:vAlign w:val="center"/>
          </w:tcPr>
          <w:p w14:paraId="686D0B07" w14:textId="77777777" w:rsidR="00DB09EE" w:rsidRPr="007265BD" w:rsidRDefault="00DB09EE" w:rsidP="00D054F0">
            <w:pPr>
              <w:rPr>
                <w:rFonts w:ascii="Calibri Light" w:hAnsi="Calibri Light" w:cs="Calibri Light"/>
              </w:rPr>
            </w:pPr>
            <w:r w:rsidRPr="007265BD">
              <w:rPr>
                <w:rFonts w:ascii="Calibri Light" w:hAnsi="Calibri Light" w:cs="Calibri Light"/>
              </w:rPr>
              <w:t>Meeting with Timor-Leste Chamber of Commerce and Industry (CCI-TL).</w:t>
            </w:r>
          </w:p>
        </w:tc>
        <w:tc>
          <w:tcPr>
            <w:tcW w:w="2983" w:type="dxa"/>
            <w:shd w:val="clear" w:color="auto" w:fill="auto"/>
            <w:vAlign w:val="center"/>
          </w:tcPr>
          <w:p w14:paraId="3A4D0BBF" w14:textId="77777777" w:rsidR="00DB09EE" w:rsidRPr="007265BD" w:rsidRDefault="00DB09EE" w:rsidP="00D054F0">
            <w:pPr>
              <w:rPr>
                <w:rFonts w:ascii="Calibri Light" w:hAnsi="Calibri Light" w:cs="Calibri Light"/>
              </w:rPr>
            </w:pPr>
            <w:r w:rsidRPr="007265BD">
              <w:rPr>
                <w:rFonts w:ascii="Calibri Light" w:hAnsi="Calibri Light" w:cs="Calibri Light"/>
              </w:rPr>
              <w:t>CCI-TL</w:t>
            </w:r>
          </w:p>
        </w:tc>
      </w:tr>
      <w:tr w:rsidR="00DB09EE" w:rsidRPr="007265BD" w14:paraId="451F5E0C" w14:textId="77777777" w:rsidTr="00D054F0">
        <w:trPr>
          <w:trHeight w:val="254"/>
        </w:trPr>
        <w:tc>
          <w:tcPr>
            <w:tcW w:w="1555" w:type="dxa"/>
            <w:shd w:val="clear" w:color="auto" w:fill="auto"/>
            <w:vAlign w:val="center"/>
          </w:tcPr>
          <w:p w14:paraId="7C7FC8D6" w14:textId="77777777" w:rsidR="00DB09EE" w:rsidRPr="007265BD" w:rsidRDefault="00DB09EE" w:rsidP="00D054F0">
            <w:pPr>
              <w:rPr>
                <w:rFonts w:ascii="Calibri Light" w:hAnsi="Calibri Light" w:cs="Calibri Light"/>
              </w:rPr>
            </w:pPr>
            <w:r w:rsidRPr="007265BD">
              <w:rPr>
                <w:rFonts w:ascii="Calibri Light" w:hAnsi="Calibri Light" w:cs="Calibri Light"/>
              </w:rPr>
              <w:t>1</w:t>
            </w:r>
            <w:r w:rsidRPr="007265BD">
              <w:rPr>
                <w:rFonts w:ascii="Calibri Light" w:eastAsia="Malgun Gothic" w:hAnsi="Calibri Light" w:cs="Calibri Light"/>
              </w:rPr>
              <w:t>2</w:t>
            </w:r>
            <w:r w:rsidRPr="007265BD">
              <w:rPr>
                <w:rFonts w:ascii="Calibri Light" w:hAnsi="Calibri Light" w:cs="Calibri Light"/>
              </w:rPr>
              <w:t>:00 - 1</w:t>
            </w:r>
            <w:r w:rsidRPr="007265BD">
              <w:rPr>
                <w:rFonts w:ascii="Calibri Light" w:eastAsia="Malgun Gothic" w:hAnsi="Calibri Light" w:cs="Calibri Light"/>
              </w:rPr>
              <w:t>3</w:t>
            </w:r>
            <w:r w:rsidRPr="007265BD">
              <w:rPr>
                <w:rFonts w:ascii="Calibri Light" w:hAnsi="Calibri Light" w:cs="Calibri Light"/>
              </w:rPr>
              <w:t>:</w:t>
            </w:r>
            <w:r w:rsidRPr="007265BD">
              <w:rPr>
                <w:rFonts w:ascii="Calibri Light" w:eastAsia="Malgun Gothic" w:hAnsi="Calibri Light" w:cs="Calibri Light"/>
              </w:rPr>
              <w:t>3</w:t>
            </w:r>
            <w:r w:rsidRPr="007265BD">
              <w:rPr>
                <w:rFonts w:ascii="Calibri Light" w:hAnsi="Calibri Light" w:cs="Calibri Light"/>
              </w:rPr>
              <w:t>0</w:t>
            </w:r>
          </w:p>
        </w:tc>
        <w:tc>
          <w:tcPr>
            <w:tcW w:w="5811" w:type="dxa"/>
            <w:shd w:val="clear" w:color="auto" w:fill="auto"/>
            <w:vAlign w:val="center"/>
          </w:tcPr>
          <w:p w14:paraId="4D48AE55" w14:textId="77777777" w:rsidR="00DB09EE" w:rsidRPr="007265BD" w:rsidRDefault="00DB09EE" w:rsidP="00D054F0">
            <w:pPr>
              <w:rPr>
                <w:rFonts w:ascii="Calibri Light" w:hAnsi="Calibri Light" w:cs="Calibri Light"/>
                <w:i/>
                <w:iCs/>
              </w:rPr>
            </w:pPr>
            <w:r w:rsidRPr="007265BD">
              <w:rPr>
                <w:rFonts w:ascii="Calibri Light" w:hAnsi="Calibri Light" w:cs="Calibri Light"/>
                <w:i/>
                <w:iCs/>
              </w:rPr>
              <w:t>Lunch break</w:t>
            </w:r>
          </w:p>
        </w:tc>
        <w:tc>
          <w:tcPr>
            <w:tcW w:w="2983" w:type="dxa"/>
            <w:shd w:val="clear" w:color="auto" w:fill="auto"/>
            <w:vAlign w:val="center"/>
          </w:tcPr>
          <w:p w14:paraId="7854BEA1" w14:textId="77777777" w:rsidR="00DB09EE" w:rsidRPr="007265BD" w:rsidRDefault="00DB09EE" w:rsidP="00D054F0">
            <w:pPr>
              <w:rPr>
                <w:rFonts w:ascii="Calibri Light" w:eastAsia="Malgun Gothic" w:hAnsi="Calibri Light" w:cs="Calibri Light"/>
              </w:rPr>
            </w:pPr>
          </w:p>
          <w:p w14:paraId="662218D4" w14:textId="77777777" w:rsidR="00DB09EE" w:rsidRPr="007265BD" w:rsidRDefault="00DB09EE" w:rsidP="00D054F0">
            <w:pPr>
              <w:rPr>
                <w:rFonts w:ascii="Calibri Light" w:eastAsia="Malgun Gothic" w:hAnsi="Calibri Light" w:cs="Calibri Light"/>
              </w:rPr>
            </w:pPr>
          </w:p>
        </w:tc>
      </w:tr>
      <w:tr w:rsidR="00DB09EE" w:rsidRPr="007265BD" w14:paraId="780D17E9" w14:textId="77777777" w:rsidTr="00D054F0">
        <w:trPr>
          <w:trHeight w:val="254"/>
        </w:trPr>
        <w:tc>
          <w:tcPr>
            <w:tcW w:w="1555" w:type="dxa"/>
            <w:shd w:val="clear" w:color="auto" w:fill="auto"/>
            <w:vAlign w:val="center"/>
          </w:tcPr>
          <w:p w14:paraId="5F67D4D0" w14:textId="77777777" w:rsidR="00DB09EE" w:rsidRPr="007265BD" w:rsidRDefault="00DB09EE" w:rsidP="00D054F0">
            <w:pPr>
              <w:rPr>
                <w:rFonts w:ascii="Calibri Light" w:hAnsi="Calibri Light" w:cs="Calibri Light"/>
              </w:rPr>
            </w:pPr>
            <w:r w:rsidRPr="007265BD">
              <w:rPr>
                <w:rFonts w:ascii="Calibri Light" w:hAnsi="Calibri Light" w:cs="Calibri Light"/>
              </w:rPr>
              <w:t>14:30-15:30</w:t>
            </w:r>
          </w:p>
        </w:tc>
        <w:tc>
          <w:tcPr>
            <w:tcW w:w="5811" w:type="dxa"/>
            <w:shd w:val="clear" w:color="auto" w:fill="auto"/>
            <w:vAlign w:val="center"/>
          </w:tcPr>
          <w:p w14:paraId="2D5C2354" w14:textId="77777777" w:rsidR="00DB09EE" w:rsidRPr="007265BD" w:rsidRDefault="00DB09EE" w:rsidP="00D054F0">
            <w:pPr>
              <w:rPr>
                <w:rFonts w:ascii="Calibri Light" w:hAnsi="Calibri Light" w:cs="Calibri Light"/>
              </w:rPr>
            </w:pPr>
            <w:r w:rsidRPr="007265BD">
              <w:rPr>
                <w:rFonts w:ascii="Calibri Light" w:hAnsi="Calibri Light" w:cs="Calibri Light"/>
              </w:rPr>
              <w:t>Meeting with the Secretary of State for Vocational Training and Employment (SEFOPE).</w:t>
            </w:r>
          </w:p>
        </w:tc>
        <w:tc>
          <w:tcPr>
            <w:tcW w:w="2983" w:type="dxa"/>
            <w:shd w:val="clear" w:color="auto" w:fill="auto"/>
            <w:vAlign w:val="center"/>
          </w:tcPr>
          <w:p w14:paraId="42C41958" w14:textId="77777777" w:rsidR="00DB09EE" w:rsidRPr="007265BD" w:rsidRDefault="00DB09EE" w:rsidP="00D054F0">
            <w:pPr>
              <w:rPr>
                <w:rFonts w:ascii="Calibri Light" w:hAnsi="Calibri Light" w:cs="Calibri Light"/>
              </w:rPr>
            </w:pPr>
            <w:r w:rsidRPr="007265BD">
              <w:rPr>
                <w:rFonts w:ascii="Calibri Light" w:hAnsi="Calibri Light" w:cs="Calibri Light"/>
              </w:rPr>
              <w:t>SEFOPE’s office</w:t>
            </w:r>
          </w:p>
        </w:tc>
      </w:tr>
      <w:tr w:rsidR="00DB09EE" w:rsidRPr="007265BD" w14:paraId="0E8F2C88" w14:textId="77777777" w:rsidTr="00D054F0">
        <w:trPr>
          <w:trHeight w:val="254"/>
        </w:trPr>
        <w:tc>
          <w:tcPr>
            <w:tcW w:w="1555" w:type="dxa"/>
            <w:shd w:val="clear" w:color="auto" w:fill="auto"/>
            <w:vAlign w:val="center"/>
          </w:tcPr>
          <w:p w14:paraId="295B48C5" w14:textId="77777777" w:rsidR="00DB09EE" w:rsidRPr="007265BD" w:rsidRDefault="00DB09EE" w:rsidP="00D054F0">
            <w:pPr>
              <w:rPr>
                <w:rFonts w:ascii="Calibri Light" w:hAnsi="Calibri Light" w:cs="Calibri Light"/>
              </w:rPr>
            </w:pPr>
            <w:r w:rsidRPr="007265BD">
              <w:rPr>
                <w:rFonts w:ascii="Calibri Light" w:hAnsi="Calibri Light" w:cs="Calibri Light"/>
              </w:rPr>
              <w:t>16:00 – 17:00</w:t>
            </w:r>
          </w:p>
        </w:tc>
        <w:tc>
          <w:tcPr>
            <w:tcW w:w="5811" w:type="dxa"/>
            <w:shd w:val="clear" w:color="auto" w:fill="auto"/>
            <w:vAlign w:val="center"/>
          </w:tcPr>
          <w:p w14:paraId="2E03829D" w14:textId="77777777" w:rsidR="00DB09EE" w:rsidRPr="007265BD" w:rsidRDefault="00DB09EE" w:rsidP="00D054F0">
            <w:pPr>
              <w:rPr>
                <w:rFonts w:ascii="Calibri Light" w:hAnsi="Calibri Light" w:cs="Calibri Light"/>
              </w:rPr>
            </w:pPr>
            <w:r w:rsidRPr="007265BD">
              <w:rPr>
                <w:rFonts w:ascii="Calibri Light" w:hAnsi="Calibri Light" w:cs="Calibri Light"/>
              </w:rPr>
              <w:t>Meeting with the Tuba Rai Metin (TRM)</w:t>
            </w:r>
          </w:p>
        </w:tc>
        <w:tc>
          <w:tcPr>
            <w:tcW w:w="2983" w:type="dxa"/>
            <w:shd w:val="clear" w:color="auto" w:fill="auto"/>
            <w:vAlign w:val="center"/>
          </w:tcPr>
          <w:p w14:paraId="57B67ABB" w14:textId="77777777" w:rsidR="00DB09EE" w:rsidRPr="007265BD" w:rsidRDefault="00DB09EE" w:rsidP="00D054F0">
            <w:pPr>
              <w:rPr>
                <w:rFonts w:ascii="Calibri Light" w:hAnsi="Calibri Light" w:cs="Calibri Light"/>
              </w:rPr>
            </w:pPr>
            <w:r w:rsidRPr="007265BD">
              <w:rPr>
                <w:rFonts w:ascii="Calibri Light" w:eastAsia="Malgun Gothic" w:hAnsi="Calibri Light" w:cs="Calibri Light"/>
              </w:rPr>
              <w:t>TRM</w:t>
            </w:r>
          </w:p>
        </w:tc>
      </w:tr>
      <w:tr w:rsidR="00FA7856" w:rsidRPr="007265BD" w14:paraId="557ADAFD" w14:textId="77777777" w:rsidTr="00FA7856">
        <w:trPr>
          <w:trHeight w:val="297"/>
        </w:trPr>
        <w:tc>
          <w:tcPr>
            <w:tcW w:w="10354" w:type="dxa"/>
            <w:gridSpan w:val="3"/>
            <w:shd w:val="clear" w:color="auto" w:fill="83CAEB" w:themeFill="accent1" w:themeFillTint="66"/>
            <w:vAlign w:val="center"/>
          </w:tcPr>
          <w:p w14:paraId="25AC13A8" w14:textId="77777777" w:rsidR="00DB09EE" w:rsidRPr="007265BD" w:rsidRDefault="00DB09EE" w:rsidP="00D054F0">
            <w:pPr>
              <w:rPr>
                <w:rFonts w:ascii="Calibri Light" w:hAnsi="Calibri Light" w:cs="Calibri Light"/>
                <w:b/>
                <w:bCs/>
              </w:rPr>
            </w:pPr>
            <w:r w:rsidRPr="007265BD">
              <w:rPr>
                <w:rFonts w:ascii="Calibri Light" w:hAnsi="Calibri Light" w:cs="Calibri Light"/>
                <w:b/>
                <w:bCs/>
              </w:rPr>
              <w:t>Day 5. Thursday, October 10</w:t>
            </w:r>
            <w:r w:rsidRPr="007265BD">
              <w:rPr>
                <w:rFonts w:ascii="Calibri Light" w:hAnsi="Calibri Light" w:cs="Calibri Light"/>
                <w:b/>
                <w:bCs/>
                <w:vertAlign w:val="superscript"/>
              </w:rPr>
              <w:t>th</w:t>
            </w:r>
            <w:r w:rsidRPr="007265BD">
              <w:rPr>
                <w:rFonts w:ascii="Calibri Light" w:hAnsi="Calibri Light" w:cs="Calibri Light"/>
                <w:b/>
                <w:bCs/>
              </w:rPr>
              <w:t>, 2024</w:t>
            </w:r>
          </w:p>
        </w:tc>
      </w:tr>
      <w:tr w:rsidR="00DB09EE" w:rsidRPr="007265BD" w14:paraId="6C7139C4" w14:textId="77777777" w:rsidTr="00D054F0">
        <w:trPr>
          <w:trHeight w:val="254"/>
        </w:trPr>
        <w:tc>
          <w:tcPr>
            <w:tcW w:w="1555" w:type="dxa"/>
            <w:shd w:val="clear" w:color="auto" w:fill="auto"/>
            <w:vAlign w:val="center"/>
          </w:tcPr>
          <w:p w14:paraId="652FF646" w14:textId="77777777" w:rsidR="00DB09EE" w:rsidRPr="007265BD" w:rsidRDefault="00DB09EE" w:rsidP="00D054F0">
            <w:pPr>
              <w:rPr>
                <w:rFonts w:ascii="Calibri Light" w:hAnsi="Calibri Light" w:cs="Calibri Light"/>
              </w:rPr>
            </w:pPr>
            <w:r w:rsidRPr="007265BD">
              <w:rPr>
                <w:rFonts w:ascii="Calibri Light" w:hAnsi="Calibri Light" w:cs="Calibri Light"/>
              </w:rPr>
              <w:t>09:00 - 10:00</w:t>
            </w:r>
          </w:p>
        </w:tc>
        <w:tc>
          <w:tcPr>
            <w:tcW w:w="5811" w:type="dxa"/>
            <w:shd w:val="clear" w:color="auto" w:fill="auto"/>
            <w:vAlign w:val="center"/>
          </w:tcPr>
          <w:p w14:paraId="7C07B783" w14:textId="77777777" w:rsidR="00DB09EE" w:rsidRPr="007265BD" w:rsidRDefault="00DB09EE" w:rsidP="00D054F0">
            <w:pPr>
              <w:rPr>
                <w:rFonts w:ascii="Calibri Light" w:hAnsi="Calibri Light" w:cs="Calibri Light"/>
              </w:rPr>
            </w:pPr>
            <w:r w:rsidRPr="007265BD">
              <w:rPr>
                <w:rFonts w:ascii="Calibri Light" w:hAnsi="Calibri Light" w:cs="Calibri Light"/>
              </w:rPr>
              <w:t>Meeting with the National Institute for Labor Force Development (INDMO).</w:t>
            </w:r>
          </w:p>
        </w:tc>
        <w:tc>
          <w:tcPr>
            <w:tcW w:w="2983" w:type="dxa"/>
            <w:shd w:val="clear" w:color="auto" w:fill="auto"/>
            <w:vAlign w:val="center"/>
          </w:tcPr>
          <w:p w14:paraId="4F1825DC" w14:textId="77777777" w:rsidR="00DB09EE" w:rsidRPr="007265BD" w:rsidRDefault="00DB09EE" w:rsidP="00D054F0">
            <w:pPr>
              <w:rPr>
                <w:rFonts w:ascii="Calibri Light" w:hAnsi="Calibri Light" w:cs="Calibri Light"/>
              </w:rPr>
            </w:pPr>
            <w:r w:rsidRPr="007265BD">
              <w:rPr>
                <w:rFonts w:ascii="Calibri Light" w:hAnsi="Calibri Light" w:cs="Calibri Light"/>
              </w:rPr>
              <w:t>INDMO</w:t>
            </w:r>
          </w:p>
        </w:tc>
      </w:tr>
      <w:tr w:rsidR="00DB09EE" w:rsidRPr="007265BD" w14:paraId="7DB02465" w14:textId="77777777" w:rsidTr="00D054F0">
        <w:trPr>
          <w:trHeight w:val="254"/>
        </w:trPr>
        <w:tc>
          <w:tcPr>
            <w:tcW w:w="1555" w:type="dxa"/>
            <w:shd w:val="clear" w:color="auto" w:fill="auto"/>
            <w:vAlign w:val="center"/>
          </w:tcPr>
          <w:p w14:paraId="4EC21408" w14:textId="77777777" w:rsidR="00DB09EE" w:rsidRPr="007265BD" w:rsidRDefault="00DB09EE" w:rsidP="00D054F0">
            <w:pPr>
              <w:rPr>
                <w:rFonts w:ascii="Calibri Light" w:hAnsi="Calibri Light" w:cs="Calibri Light"/>
              </w:rPr>
            </w:pPr>
            <w:r w:rsidRPr="007265BD">
              <w:rPr>
                <w:rFonts w:ascii="Calibri Light" w:hAnsi="Calibri Light" w:cs="Calibri Light"/>
              </w:rPr>
              <w:lastRenderedPageBreak/>
              <w:t>10:30 - 11:30</w:t>
            </w:r>
          </w:p>
        </w:tc>
        <w:tc>
          <w:tcPr>
            <w:tcW w:w="5811" w:type="dxa"/>
            <w:shd w:val="clear" w:color="auto" w:fill="auto"/>
            <w:vAlign w:val="center"/>
          </w:tcPr>
          <w:p w14:paraId="06874C41" w14:textId="77777777" w:rsidR="00DB09EE" w:rsidRPr="007265BD" w:rsidRDefault="00DB09EE" w:rsidP="00D054F0">
            <w:pPr>
              <w:rPr>
                <w:rFonts w:ascii="Calibri Light" w:hAnsi="Calibri Light" w:cs="Calibri Light"/>
              </w:rPr>
            </w:pPr>
            <w:r w:rsidRPr="007265BD">
              <w:rPr>
                <w:rFonts w:ascii="Calibri Light" w:hAnsi="Calibri Light" w:cs="Calibri Light"/>
              </w:rPr>
              <w:t>Meeting with the Korea International Cooperation Agency (KOICA)</w:t>
            </w:r>
          </w:p>
        </w:tc>
        <w:tc>
          <w:tcPr>
            <w:tcW w:w="2983" w:type="dxa"/>
            <w:shd w:val="clear" w:color="auto" w:fill="auto"/>
            <w:vAlign w:val="center"/>
          </w:tcPr>
          <w:p w14:paraId="0F8508D2" w14:textId="77777777" w:rsidR="00DB09EE" w:rsidRPr="007265BD" w:rsidRDefault="00DB09EE" w:rsidP="00D054F0">
            <w:pPr>
              <w:rPr>
                <w:rFonts w:ascii="Calibri Light" w:hAnsi="Calibri Light" w:cs="Calibri Light"/>
              </w:rPr>
            </w:pPr>
            <w:r w:rsidRPr="007265BD">
              <w:rPr>
                <w:rFonts w:ascii="Calibri Light" w:hAnsi="Calibri Light" w:cs="Calibri Light"/>
              </w:rPr>
              <w:t>KOICA</w:t>
            </w:r>
          </w:p>
        </w:tc>
      </w:tr>
      <w:tr w:rsidR="00DB09EE" w:rsidRPr="007265BD" w14:paraId="0F0311A2" w14:textId="77777777" w:rsidTr="00D054F0">
        <w:trPr>
          <w:trHeight w:val="254"/>
        </w:trPr>
        <w:tc>
          <w:tcPr>
            <w:tcW w:w="1555" w:type="dxa"/>
            <w:vAlign w:val="center"/>
          </w:tcPr>
          <w:p w14:paraId="69713B2A" w14:textId="77777777" w:rsidR="00DB09EE" w:rsidRPr="007265BD" w:rsidRDefault="00DB09EE" w:rsidP="00D054F0">
            <w:pPr>
              <w:rPr>
                <w:rFonts w:ascii="Calibri Light" w:hAnsi="Calibri Light" w:cs="Calibri Light"/>
              </w:rPr>
            </w:pPr>
            <w:r w:rsidRPr="007265BD">
              <w:rPr>
                <w:rFonts w:ascii="Calibri Light" w:hAnsi="Calibri Light" w:cs="Calibri Light"/>
              </w:rPr>
              <w:t>12:30 - 13:30</w:t>
            </w:r>
          </w:p>
        </w:tc>
        <w:tc>
          <w:tcPr>
            <w:tcW w:w="5811" w:type="dxa"/>
            <w:vAlign w:val="center"/>
          </w:tcPr>
          <w:p w14:paraId="37F7997E" w14:textId="77777777" w:rsidR="00DB09EE" w:rsidRPr="007265BD" w:rsidRDefault="00DB09EE" w:rsidP="00D054F0">
            <w:pPr>
              <w:rPr>
                <w:rFonts w:ascii="Calibri Light" w:hAnsi="Calibri Light" w:cs="Calibri Light"/>
              </w:rPr>
            </w:pPr>
            <w:r w:rsidRPr="007265BD">
              <w:rPr>
                <w:rFonts w:ascii="Calibri Light" w:hAnsi="Calibri Light" w:cs="Calibri Light"/>
              </w:rPr>
              <w:t xml:space="preserve">BIC beneficiary </w:t>
            </w:r>
          </w:p>
        </w:tc>
        <w:tc>
          <w:tcPr>
            <w:tcW w:w="2983" w:type="dxa"/>
            <w:vAlign w:val="center"/>
          </w:tcPr>
          <w:p w14:paraId="30C84B72" w14:textId="77777777" w:rsidR="00DB09EE" w:rsidRPr="007265BD" w:rsidRDefault="00DB09EE" w:rsidP="00D054F0">
            <w:pPr>
              <w:rPr>
                <w:rFonts w:ascii="Calibri Light" w:hAnsi="Calibri Light" w:cs="Calibri Light"/>
              </w:rPr>
            </w:pPr>
            <w:r w:rsidRPr="007265BD">
              <w:rPr>
                <w:rFonts w:ascii="Calibri Light" w:hAnsi="Calibri Light" w:cs="Calibri Light"/>
              </w:rPr>
              <w:t>BIC business</w:t>
            </w:r>
          </w:p>
        </w:tc>
      </w:tr>
      <w:tr w:rsidR="00DB09EE" w:rsidRPr="007265BD" w14:paraId="4627D9CF" w14:textId="77777777" w:rsidTr="00D054F0">
        <w:trPr>
          <w:trHeight w:val="254"/>
        </w:trPr>
        <w:tc>
          <w:tcPr>
            <w:tcW w:w="1555" w:type="dxa"/>
            <w:shd w:val="clear" w:color="auto" w:fill="auto"/>
            <w:vAlign w:val="center"/>
          </w:tcPr>
          <w:p w14:paraId="03C836B1" w14:textId="77777777" w:rsidR="00DB09EE" w:rsidRPr="007265BD" w:rsidRDefault="00DB09EE" w:rsidP="00D054F0">
            <w:pPr>
              <w:rPr>
                <w:rFonts w:ascii="Calibri Light" w:hAnsi="Calibri Light" w:cs="Calibri Light"/>
              </w:rPr>
            </w:pPr>
            <w:r w:rsidRPr="007265BD">
              <w:rPr>
                <w:rFonts w:ascii="Calibri Light" w:hAnsi="Calibri Light" w:cs="Calibri Light"/>
              </w:rPr>
              <w:t>15:30 - 16:30</w:t>
            </w:r>
          </w:p>
        </w:tc>
        <w:tc>
          <w:tcPr>
            <w:tcW w:w="5811" w:type="dxa"/>
            <w:shd w:val="clear" w:color="auto" w:fill="auto"/>
            <w:vAlign w:val="center"/>
          </w:tcPr>
          <w:p w14:paraId="32E6D8AD" w14:textId="77777777" w:rsidR="00DB09EE" w:rsidRPr="007265BD" w:rsidRDefault="00DB09EE" w:rsidP="00D054F0">
            <w:pPr>
              <w:rPr>
                <w:rFonts w:ascii="Calibri Light" w:hAnsi="Calibri Light" w:cs="Calibri Light"/>
              </w:rPr>
            </w:pPr>
            <w:r w:rsidRPr="007265BD">
              <w:rPr>
                <w:rFonts w:ascii="Calibri Light" w:hAnsi="Calibri Light" w:cs="Calibri Light"/>
              </w:rPr>
              <w:t>Meeting with the ILO</w:t>
            </w:r>
          </w:p>
        </w:tc>
        <w:tc>
          <w:tcPr>
            <w:tcW w:w="2983" w:type="dxa"/>
            <w:shd w:val="clear" w:color="auto" w:fill="auto"/>
            <w:vAlign w:val="center"/>
          </w:tcPr>
          <w:p w14:paraId="5D133D69" w14:textId="77777777" w:rsidR="00DB09EE" w:rsidRPr="007265BD" w:rsidRDefault="00DB09EE" w:rsidP="00D054F0">
            <w:pPr>
              <w:rPr>
                <w:rFonts w:ascii="Calibri Light" w:eastAsia="Malgun Gothic" w:hAnsi="Calibri Light" w:cs="Calibri Light"/>
              </w:rPr>
            </w:pPr>
            <w:r w:rsidRPr="007265BD">
              <w:rPr>
                <w:rFonts w:ascii="Calibri Light" w:eastAsia="Malgun Gothic" w:hAnsi="Calibri Light" w:cs="Calibri Light"/>
              </w:rPr>
              <w:t>ILO office</w:t>
            </w:r>
          </w:p>
        </w:tc>
      </w:tr>
      <w:tr w:rsidR="00DB09EE" w:rsidRPr="007265BD" w14:paraId="270BE38A" w14:textId="77777777" w:rsidTr="00D054F0">
        <w:trPr>
          <w:trHeight w:val="254"/>
        </w:trPr>
        <w:tc>
          <w:tcPr>
            <w:tcW w:w="10354" w:type="dxa"/>
            <w:gridSpan w:val="3"/>
            <w:shd w:val="clear" w:color="auto" w:fill="83CAEB" w:themeFill="accent1" w:themeFillTint="66"/>
            <w:vAlign w:val="center"/>
          </w:tcPr>
          <w:p w14:paraId="1894FF1E" w14:textId="23CC55A0" w:rsidR="00DB09EE" w:rsidRPr="007265BD" w:rsidRDefault="00DB09EE" w:rsidP="00D054F0">
            <w:pPr>
              <w:rPr>
                <w:rFonts w:ascii="Calibri Light" w:hAnsi="Calibri Light" w:cs="Calibri Light"/>
                <w:b/>
                <w:bCs/>
              </w:rPr>
            </w:pPr>
            <w:r w:rsidRPr="007265BD">
              <w:rPr>
                <w:rFonts w:ascii="Calibri Light" w:hAnsi="Calibri Light" w:cs="Calibri Light"/>
                <w:b/>
                <w:bCs/>
              </w:rPr>
              <w:t>Day 6. Friday, October 11</w:t>
            </w:r>
            <w:r w:rsidRPr="007265BD">
              <w:rPr>
                <w:rFonts w:ascii="Calibri Light" w:hAnsi="Calibri Light" w:cs="Calibri Light"/>
                <w:b/>
                <w:bCs/>
                <w:vertAlign w:val="superscript"/>
              </w:rPr>
              <w:t>th</w:t>
            </w:r>
            <w:r w:rsidRPr="007265BD">
              <w:rPr>
                <w:rFonts w:ascii="Calibri Light" w:hAnsi="Calibri Light" w:cs="Calibri Light"/>
                <w:b/>
                <w:bCs/>
              </w:rPr>
              <w:t>, 2024</w:t>
            </w:r>
          </w:p>
        </w:tc>
      </w:tr>
      <w:tr w:rsidR="00DB09EE" w:rsidRPr="007265BD" w14:paraId="049622D1" w14:textId="77777777" w:rsidTr="00D054F0">
        <w:trPr>
          <w:trHeight w:val="254"/>
        </w:trPr>
        <w:tc>
          <w:tcPr>
            <w:tcW w:w="1555" w:type="dxa"/>
            <w:vAlign w:val="center"/>
          </w:tcPr>
          <w:p w14:paraId="0E24DD1C" w14:textId="77777777" w:rsidR="00DB09EE" w:rsidRPr="007265BD" w:rsidRDefault="00DB09EE" w:rsidP="00D054F0">
            <w:pPr>
              <w:rPr>
                <w:rFonts w:ascii="Calibri Light" w:hAnsi="Calibri Light" w:cs="Calibri Light"/>
              </w:rPr>
            </w:pPr>
            <w:r w:rsidRPr="007265BD">
              <w:rPr>
                <w:rFonts w:ascii="Calibri Light" w:hAnsi="Calibri Light" w:cs="Calibri Light"/>
              </w:rPr>
              <w:t>09:00 – 10:00</w:t>
            </w:r>
          </w:p>
        </w:tc>
        <w:tc>
          <w:tcPr>
            <w:tcW w:w="5811" w:type="dxa"/>
            <w:vAlign w:val="center"/>
          </w:tcPr>
          <w:p w14:paraId="37432296" w14:textId="77777777" w:rsidR="00DB09EE" w:rsidRPr="007265BD" w:rsidRDefault="00DB09EE" w:rsidP="00D054F0">
            <w:pPr>
              <w:rPr>
                <w:rFonts w:ascii="Calibri Light" w:hAnsi="Calibri Light" w:cs="Calibri Light"/>
              </w:rPr>
            </w:pPr>
            <w:r w:rsidRPr="007265BD">
              <w:rPr>
                <w:rFonts w:ascii="Calibri Light" w:hAnsi="Calibri Light" w:cs="Calibri Light"/>
              </w:rPr>
              <w:t>Group Meetings with Ermera Municipal Authorities - President of the Municipal Authority, IADE Ermera, SEFOPE Ermera, Youth Center Ermera</w:t>
            </w:r>
          </w:p>
        </w:tc>
        <w:tc>
          <w:tcPr>
            <w:tcW w:w="2983" w:type="dxa"/>
            <w:vAlign w:val="center"/>
          </w:tcPr>
          <w:p w14:paraId="25929CCD" w14:textId="77777777" w:rsidR="00DB09EE" w:rsidRPr="007265BD" w:rsidRDefault="00DB09EE" w:rsidP="00D054F0">
            <w:pPr>
              <w:rPr>
                <w:rFonts w:ascii="Calibri Light" w:hAnsi="Calibri Light" w:cs="Calibri Light"/>
              </w:rPr>
            </w:pPr>
            <w:r w:rsidRPr="007265BD">
              <w:rPr>
                <w:rFonts w:ascii="Calibri Light" w:hAnsi="Calibri Light" w:cs="Calibri Light"/>
              </w:rPr>
              <w:t>Municipal Authority of Ermera</w:t>
            </w:r>
          </w:p>
        </w:tc>
      </w:tr>
      <w:tr w:rsidR="00DB09EE" w:rsidRPr="007265BD" w14:paraId="437A9D97" w14:textId="77777777" w:rsidTr="00D054F0">
        <w:trPr>
          <w:trHeight w:val="254"/>
        </w:trPr>
        <w:tc>
          <w:tcPr>
            <w:tcW w:w="1555" w:type="dxa"/>
            <w:vAlign w:val="center"/>
          </w:tcPr>
          <w:p w14:paraId="0EC26433" w14:textId="77777777" w:rsidR="00DB09EE" w:rsidRPr="007265BD" w:rsidRDefault="00DB09EE" w:rsidP="00D054F0">
            <w:pPr>
              <w:rPr>
                <w:rFonts w:ascii="Calibri Light" w:hAnsi="Calibri Light" w:cs="Calibri Light"/>
              </w:rPr>
            </w:pPr>
            <w:r w:rsidRPr="007265BD">
              <w:rPr>
                <w:rFonts w:ascii="Calibri Light" w:hAnsi="Calibri Light" w:cs="Calibri Light"/>
              </w:rPr>
              <w:t>10:00 – 11:00</w:t>
            </w:r>
          </w:p>
        </w:tc>
        <w:tc>
          <w:tcPr>
            <w:tcW w:w="5811" w:type="dxa"/>
            <w:vAlign w:val="center"/>
          </w:tcPr>
          <w:p w14:paraId="528ABBD0" w14:textId="77777777" w:rsidR="00DB09EE" w:rsidRPr="007265BD" w:rsidRDefault="00DB09EE" w:rsidP="00D054F0">
            <w:pPr>
              <w:rPr>
                <w:rFonts w:ascii="Calibri Light" w:hAnsi="Calibri Light" w:cs="Calibri Light"/>
              </w:rPr>
            </w:pPr>
            <w:r w:rsidRPr="007265BD">
              <w:rPr>
                <w:rFonts w:ascii="Calibri Light" w:hAnsi="Calibri Light" w:cs="Calibri Light"/>
              </w:rPr>
              <w:t>Meetings with beneficiaries of the Youth Internship Program (YIP)</w:t>
            </w:r>
          </w:p>
        </w:tc>
        <w:tc>
          <w:tcPr>
            <w:tcW w:w="2983" w:type="dxa"/>
            <w:vAlign w:val="center"/>
          </w:tcPr>
          <w:p w14:paraId="2F53F8C0" w14:textId="77777777" w:rsidR="00DB09EE" w:rsidRPr="007265BD" w:rsidRDefault="00DB09EE" w:rsidP="00D054F0">
            <w:pPr>
              <w:rPr>
                <w:rFonts w:ascii="Calibri Light" w:hAnsi="Calibri Light" w:cs="Calibri Light"/>
              </w:rPr>
            </w:pPr>
            <w:r w:rsidRPr="007265BD">
              <w:rPr>
                <w:rFonts w:ascii="Calibri Light" w:hAnsi="Calibri Light" w:cs="Calibri Light"/>
              </w:rPr>
              <w:t>Youth Center in Ermera</w:t>
            </w:r>
          </w:p>
        </w:tc>
      </w:tr>
      <w:tr w:rsidR="00DB09EE" w:rsidRPr="007265BD" w14:paraId="01BE04F0" w14:textId="77777777" w:rsidTr="00D054F0">
        <w:trPr>
          <w:trHeight w:val="254"/>
        </w:trPr>
        <w:tc>
          <w:tcPr>
            <w:tcW w:w="1555" w:type="dxa"/>
            <w:vAlign w:val="center"/>
          </w:tcPr>
          <w:p w14:paraId="51FC7A67" w14:textId="77777777" w:rsidR="00DB09EE" w:rsidRPr="007265BD" w:rsidRDefault="00DB09EE" w:rsidP="00D054F0">
            <w:pPr>
              <w:rPr>
                <w:rFonts w:ascii="Calibri Light" w:hAnsi="Calibri Light" w:cs="Calibri Light"/>
              </w:rPr>
            </w:pPr>
            <w:r w:rsidRPr="007265BD">
              <w:rPr>
                <w:rFonts w:ascii="Calibri Light" w:hAnsi="Calibri Light" w:cs="Calibri Light"/>
              </w:rPr>
              <w:t>11:00 – 12:00</w:t>
            </w:r>
          </w:p>
        </w:tc>
        <w:tc>
          <w:tcPr>
            <w:tcW w:w="5811" w:type="dxa"/>
            <w:vAlign w:val="center"/>
          </w:tcPr>
          <w:p w14:paraId="5DF0A55F" w14:textId="77777777" w:rsidR="00DB09EE" w:rsidRPr="007265BD" w:rsidRDefault="00DB09EE" w:rsidP="00D054F0">
            <w:pPr>
              <w:rPr>
                <w:rFonts w:ascii="Calibri Light" w:hAnsi="Calibri Light" w:cs="Calibri Light"/>
              </w:rPr>
            </w:pPr>
            <w:r w:rsidRPr="007265BD">
              <w:rPr>
                <w:rFonts w:ascii="Calibri Light" w:hAnsi="Calibri Light" w:cs="Calibri Light"/>
              </w:rPr>
              <w:t xml:space="preserve">Soft loan beneficiary </w:t>
            </w:r>
          </w:p>
        </w:tc>
        <w:tc>
          <w:tcPr>
            <w:tcW w:w="2983" w:type="dxa"/>
            <w:vAlign w:val="center"/>
          </w:tcPr>
          <w:p w14:paraId="74051330" w14:textId="77777777" w:rsidR="00DB09EE" w:rsidRPr="007265BD" w:rsidRDefault="00DB09EE" w:rsidP="00D054F0">
            <w:pPr>
              <w:rPr>
                <w:rFonts w:ascii="Calibri Light" w:hAnsi="Calibri Light" w:cs="Calibri Light"/>
              </w:rPr>
            </w:pPr>
            <w:r w:rsidRPr="007265BD">
              <w:rPr>
                <w:rFonts w:ascii="Calibri Light" w:hAnsi="Calibri Light" w:cs="Calibri Light"/>
              </w:rPr>
              <w:t>Business</w:t>
            </w:r>
          </w:p>
        </w:tc>
      </w:tr>
      <w:tr w:rsidR="00DB09EE" w:rsidRPr="007265BD" w14:paraId="03287EB7" w14:textId="77777777" w:rsidTr="00D054F0">
        <w:trPr>
          <w:trHeight w:val="254"/>
        </w:trPr>
        <w:tc>
          <w:tcPr>
            <w:tcW w:w="1555" w:type="dxa"/>
            <w:vAlign w:val="center"/>
          </w:tcPr>
          <w:p w14:paraId="71D01F43" w14:textId="77777777" w:rsidR="00DB09EE" w:rsidRPr="007265BD" w:rsidRDefault="00DB09EE" w:rsidP="00D054F0">
            <w:pPr>
              <w:rPr>
                <w:rFonts w:ascii="Calibri Light" w:hAnsi="Calibri Light" w:cs="Calibri Light"/>
              </w:rPr>
            </w:pPr>
            <w:r w:rsidRPr="007265BD">
              <w:rPr>
                <w:rFonts w:ascii="Calibri Light" w:hAnsi="Calibri Light" w:cs="Calibri Light"/>
              </w:rPr>
              <w:t>12:00 – 13:00</w:t>
            </w:r>
          </w:p>
        </w:tc>
        <w:tc>
          <w:tcPr>
            <w:tcW w:w="5811" w:type="dxa"/>
            <w:vAlign w:val="center"/>
          </w:tcPr>
          <w:p w14:paraId="584C3065" w14:textId="77777777" w:rsidR="00DB09EE" w:rsidRPr="007265BD" w:rsidRDefault="00DB09EE" w:rsidP="00D054F0">
            <w:pPr>
              <w:rPr>
                <w:rFonts w:ascii="Calibri Light" w:hAnsi="Calibri Light" w:cs="Calibri Light"/>
              </w:rPr>
            </w:pPr>
            <w:r w:rsidRPr="007265BD">
              <w:rPr>
                <w:rFonts w:ascii="Calibri Light" w:hAnsi="Calibri Light" w:cs="Calibri Light"/>
              </w:rPr>
              <w:t>Meetings with the employer of the YIP</w:t>
            </w:r>
          </w:p>
        </w:tc>
        <w:tc>
          <w:tcPr>
            <w:tcW w:w="2983" w:type="dxa"/>
            <w:vAlign w:val="center"/>
          </w:tcPr>
          <w:p w14:paraId="7DE9888D" w14:textId="77777777" w:rsidR="00DB09EE" w:rsidRPr="007265BD" w:rsidRDefault="00DB09EE" w:rsidP="00D054F0">
            <w:pPr>
              <w:rPr>
                <w:rFonts w:ascii="Calibri Light" w:hAnsi="Calibri Light" w:cs="Calibri Light"/>
              </w:rPr>
            </w:pPr>
            <w:r w:rsidRPr="007265BD">
              <w:rPr>
                <w:rFonts w:ascii="Calibri Light" w:hAnsi="Calibri Light" w:cs="Calibri Light"/>
              </w:rPr>
              <w:t>School</w:t>
            </w:r>
          </w:p>
        </w:tc>
      </w:tr>
      <w:tr w:rsidR="00DB09EE" w:rsidRPr="007265BD" w14:paraId="6F718637" w14:textId="77777777" w:rsidTr="00D054F0">
        <w:trPr>
          <w:trHeight w:val="254"/>
        </w:trPr>
        <w:tc>
          <w:tcPr>
            <w:tcW w:w="1555" w:type="dxa"/>
            <w:vAlign w:val="center"/>
          </w:tcPr>
          <w:p w14:paraId="4391DEC3" w14:textId="77777777" w:rsidR="00DB09EE" w:rsidRPr="007265BD" w:rsidRDefault="00DB09EE" w:rsidP="00D054F0">
            <w:pPr>
              <w:rPr>
                <w:rFonts w:ascii="Calibri Light" w:hAnsi="Calibri Light" w:cs="Calibri Light"/>
              </w:rPr>
            </w:pPr>
            <w:r w:rsidRPr="007265BD">
              <w:rPr>
                <w:rFonts w:ascii="Calibri Light" w:hAnsi="Calibri Light" w:cs="Calibri Light"/>
              </w:rPr>
              <w:t>14:00 – 15:00</w:t>
            </w:r>
          </w:p>
        </w:tc>
        <w:tc>
          <w:tcPr>
            <w:tcW w:w="5811" w:type="dxa"/>
            <w:vAlign w:val="center"/>
          </w:tcPr>
          <w:p w14:paraId="4E1BC618" w14:textId="77777777" w:rsidR="00DB09EE" w:rsidRPr="007265BD" w:rsidRDefault="00DB09EE" w:rsidP="00D054F0">
            <w:pPr>
              <w:rPr>
                <w:rFonts w:ascii="Calibri Light" w:hAnsi="Calibri Light" w:cs="Calibri Light"/>
              </w:rPr>
            </w:pPr>
            <w:r w:rsidRPr="007265BD">
              <w:rPr>
                <w:rFonts w:ascii="Calibri Light" w:hAnsi="Calibri Light" w:cs="Calibri Light"/>
              </w:rPr>
              <w:t>Group Meetings with Liquica Municipal Authorities - President of the Municipal Authority, IADE Liquica, SEFOPE Liquica, Youth Center Liquica</w:t>
            </w:r>
          </w:p>
        </w:tc>
        <w:tc>
          <w:tcPr>
            <w:tcW w:w="2983" w:type="dxa"/>
            <w:vAlign w:val="center"/>
          </w:tcPr>
          <w:p w14:paraId="1A8B5CBD" w14:textId="77777777" w:rsidR="00DB09EE" w:rsidRPr="007265BD" w:rsidRDefault="00DB09EE" w:rsidP="00D054F0">
            <w:pPr>
              <w:rPr>
                <w:rFonts w:ascii="Calibri Light" w:hAnsi="Calibri Light" w:cs="Calibri Light"/>
              </w:rPr>
            </w:pPr>
            <w:r w:rsidRPr="007265BD">
              <w:rPr>
                <w:rFonts w:ascii="Calibri Light" w:hAnsi="Calibri Light" w:cs="Calibri Light"/>
              </w:rPr>
              <w:t>Municipal Authority of Liquica</w:t>
            </w:r>
          </w:p>
        </w:tc>
      </w:tr>
      <w:tr w:rsidR="00DB09EE" w:rsidRPr="007265BD" w14:paraId="2BAFBCD1" w14:textId="77777777" w:rsidTr="00D054F0">
        <w:trPr>
          <w:trHeight w:val="254"/>
        </w:trPr>
        <w:tc>
          <w:tcPr>
            <w:tcW w:w="1555" w:type="dxa"/>
            <w:vAlign w:val="center"/>
          </w:tcPr>
          <w:p w14:paraId="7136D7BA" w14:textId="77777777" w:rsidR="00DB09EE" w:rsidRPr="007265BD" w:rsidRDefault="00DB09EE" w:rsidP="00D054F0">
            <w:pPr>
              <w:rPr>
                <w:rFonts w:ascii="Calibri Light" w:hAnsi="Calibri Light" w:cs="Calibri Light"/>
              </w:rPr>
            </w:pPr>
            <w:r w:rsidRPr="007265BD">
              <w:rPr>
                <w:rFonts w:ascii="Calibri Light" w:hAnsi="Calibri Light" w:cs="Calibri Light"/>
              </w:rPr>
              <w:t>15:00 - 16:00</w:t>
            </w:r>
          </w:p>
        </w:tc>
        <w:tc>
          <w:tcPr>
            <w:tcW w:w="5811" w:type="dxa"/>
            <w:vAlign w:val="center"/>
          </w:tcPr>
          <w:p w14:paraId="5FFEDC33" w14:textId="77777777" w:rsidR="00DB09EE" w:rsidRPr="007265BD" w:rsidRDefault="00DB09EE" w:rsidP="00D054F0">
            <w:pPr>
              <w:rPr>
                <w:rFonts w:ascii="Calibri Light" w:hAnsi="Calibri Light" w:cs="Calibri Light"/>
              </w:rPr>
            </w:pPr>
            <w:r w:rsidRPr="007265BD">
              <w:rPr>
                <w:rFonts w:ascii="Calibri Light" w:hAnsi="Calibri Light" w:cs="Calibri Light"/>
              </w:rPr>
              <w:t>Meetings with beneficiaries of the Youth Internship Program (YIP)</w:t>
            </w:r>
          </w:p>
        </w:tc>
        <w:tc>
          <w:tcPr>
            <w:tcW w:w="2983" w:type="dxa"/>
            <w:vAlign w:val="center"/>
          </w:tcPr>
          <w:p w14:paraId="4F528471" w14:textId="77777777" w:rsidR="00DB09EE" w:rsidRPr="007265BD" w:rsidRDefault="00DB09EE" w:rsidP="00D054F0">
            <w:pPr>
              <w:rPr>
                <w:rFonts w:ascii="Calibri Light" w:hAnsi="Calibri Light" w:cs="Calibri Light"/>
              </w:rPr>
            </w:pPr>
            <w:r w:rsidRPr="007265BD">
              <w:rPr>
                <w:rFonts w:ascii="Calibri Light" w:hAnsi="Calibri Light" w:cs="Calibri Light"/>
              </w:rPr>
              <w:t>Youth Center in Liquica</w:t>
            </w:r>
          </w:p>
        </w:tc>
      </w:tr>
      <w:tr w:rsidR="00DB09EE" w:rsidRPr="007265BD" w14:paraId="67AC6978" w14:textId="77777777" w:rsidTr="00D054F0">
        <w:trPr>
          <w:trHeight w:val="254"/>
        </w:trPr>
        <w:tc>
          <w:tcPr>
            <w:tcW w:w="1555" w:type="dxa"/>
            <w:vAlign w:val="center"/>
          </w:tcPr>
          <w:p w14:paraId="0FEB68A2" w14:textId="77777777" w:rsidR="00DB09EE" w:rsidRPr="007265BD" w:rsidRDefault="00DB09EE" w:rsidP="00D054F0">
            <w:pPr>
              <w:rPr>
                <w:rFonts w:ascii="Calibri Light" w:hAnsi="Calibri Light" w:cs="Calibri Light"/>
              </w:rPr>
            </w:pPr>
            <w:r w:rsidRPr="007265BD">
              <w:rPr>
                <w:rFonts w:ascii="Calibri Light" w:hAnsi="Calibri Light" w:cs="Calibri Light"/>
              </w:rPr>
              <w:t>16:00 – 17:00</w:t>
            </w:r>
          </w:p>
        </w:tc>
        <w:tc>
          <w:tcPr>
            <w:tcW w:w="5811" w:type="dxa"/>
            <w:vAlign w:val="center"/>
          </w:tcPr>
          <w:p w14:paraId="5519C5FF" w14:textId="77777777" w:rsidR="00DB09EE" w:rsidRPr="007265BD" w:rsidRDefault="00DB09EE" w:rsidP="00D054F0">
            <w:pPr>
              <w:rPr>
                <w:rFonts w:ascii="Calibri Light" w:hAnsi="Calibri Light" w:cs="Calibri Light"/>
              </w:rPr>
            </w:pPr>
            <w:r w:rsidRPr="007265BD">
              <w:rPr>
                <w:rFonts w:ascii="Calibri Light" w:hAnsi="Calibri Light" w:cs="Calibri Light"/>
              </w:rPr>
              <w:t>BIC beneficiary</w:t>
            </w:r>
          </w:p>
        </w:tc>
        <w:tc>
          <w:tcPr>
            <w:tcW w:w="2983" w:type="dxa"/>
            <w:vAlign w:val="center"/>
          </w:tcPr>
          <w:p w14:paraId="58CDBBD9" w14:textId="77777777" w:rsidR="00DB09EE" w:rsidRPr="007265BD" w:rsidRDefault="00DB09EE" w:rsidP="00D054F0">
            <w:pPr>
              <w:rPr>
                <w:rFonts w:ascii="Calibri Light" w:hAnsi="Calibri Light" w:cs="Calibri Light"/>
              </w:rPr>
            </w:pPr>
            <w:r w:rsidRPr="007265BD">
              <w:rPr>
                <w:rFonts w:ascii="Calibri Light" w:hAnsi="Calibri Light" w:cs="Calibri Light"/>
              </w:rPr>
              <w:t>Business</w:t>
            </w:r>
          </w:p>
        </w:tc>
      </w:tr>
      <w:tr w:rsidR="00DB09EE" w:rsidRPr="007265BD" w14:paraId="5DD80A04" w14:textId="77777777" w:rsidTr="00D054F0">
        <w:trPr>
          <w:trHeight w:val="254"/>
        </w:trPr>
        <w:tc>
          <w:tcPr>
            <w:tcW w:w="10354" w:type="dxa"/>
            <w:gridSpan w:val="3"/>
            <w:shd w:val="clear" w:color="auto" w:fill="83CAEB" w:themeFill="accent1" w:themeFillTint="66"/>
            <w:vAlign w:val="center"/>
          </w:tcPr>
          <w:p w14:paraId="55955B2F" w14:textId="50775BE6" w:rsidR="00DB09EE" w:rsidRPr="007265BD" w:rsidRDefault="00DB09EE" w:rsidP="00D054F0">
            <w:pPr>
              <w:rPr>
                <w:rFonts w:ascii="Calibri Light" w:hAnsi="Calibri Light" w:cs="Calibri Light"/>
                <w:b/>
                <w:bCs/>
              </w:rPr>
            </w:pPr>
            <w:r w:rsidRPr="007265BD">
              <w:rPr>
                <w:rFonts w:ascii="Calibri Light" w:hAnsi="Calibri Light" w:cs="Calibri Light"/>
                <w:b/>
                <w:bCs/>
              </w:rPr>
              <w:t>Day 7. Saturday, October 12</w:t>
            </w:r>
            <w:r w:rsidRPr="007265BD">
              <w:rPr>
                <w:rFonts w:ascii="Calibri Light" w:hAnsi="Calibri Light" w:cs="Calibri Light"/>
                <w:b/>
                <w:bCs/>
                <w:vertAlign w:val="superscript"/>
              </w:rPr>
              <w:t>th</w:t>
            </w:r>
            <w:r w:rsidRPr="007265BD">
              <w:rPr>
                <w:rFonts w:ascii="Calibri Light" w:hAnsi="Calibri Light" w:cs="Calibri Light"/>
                <w:b/>
                <w:bCs/>
              </w:rPr>
              <w:t>, 2024</w:t>
            </w:r>
          </w:p>
        </w:tc>
      </w:tr>
      <w:tr w:rsidR="00DB09EE" w:rsidRPr="007265BD" w14:paraId="265DC498" w14:textId="77777777" w:rsidTr="00D054F0">
        <w:trPr>
          <w:trHeight w:val="254"/>
        </w:trPr>
        <w:tc>
          <w:tcPr>
            <w:tcW w:w="1555" w:type="dxa"/>
            <w:vAlign w:val="center"/>
          </w:tcPr>
          <w:p w14:paraId="44052387" w14:textId="77777777" w:rsidR="00DB09EE" w:rsidRPr="007265BD" w:rsidRDefault="00DB09EE" w:rsidP="00D054F0">
            <w:pPr>
              <w:rPr>
                <w:rFonts w:ascii="Calibri Light" w:hAnsi="Calibri Light" w:cs="Calibri Light"/>
                <w:i/>
                <w:iCs/>
                <w:color w:val="156082" w:themeColor="accent1"/>
              </w:rPr>
            </w:pPr>
            <w:r w:rsidRPr="007265BD">
              <w:rPr>
                <w:rFonts w:ascii="Calibri Light" w:hAnsi="Calibri Light" w:cs="Calibri Light"/>
              </w:rPr>
              <w:t>09:00 - 10:00</w:t>
            </w:r>
          </w:p>
        </w:tc>
        <w:tc>
          <w:tcPr>
            <w:tcW w:w="5811" w:type="dxa"/>
            <w:vAlign w:val="center"/>
          </w:tcPr>
          <w:p w14:paraId="1430D759" w14:textId="77777777" w:rsidR="00DB09EE" w:rsidRPr="007265BD" w:rsidRDefault="00DB09EE" w:rsidP="00D054F0">
            <w:pPr>
              <w:rPr>
                <w:rFonts w:ascii="Calibri Light" w:hAnsi="Calibri Light" w:cs="Calibri Light"/>
                <w:i/>
                <w:iCs/>
                <w:color w:val="156082" w:themeColor="accent1"/>
              </w:rPr>
            </w:pPr>
            <w:r w:rsidRPr="007265BD">
              <w:rPr>
                <w:rFonts w:ascii="Calibri Light" w:hAnsi="Calibri Light" w:cs="Calibri Light"/>
              </w:rPr>
              <w:t>Focus group discussion with beneficiaries/ participants of the entrepreneurship skills training.</w:t>
            </w:r>
          </w:p>
        </w:tc>
        <w:tc>
          <w:tcPr>
            <w:tcW w:w="2983" w:type="dxa"/>
            <w:vAlign w:val="center"/>
          </w:tcPr>
          <w:p w14:paraId="30C23AFD" w14:textId="77777777" w:rsidR="00DB09EE" w:rsidRPr="007265BD" w:rsidRDefault="00DB09EE" w:rsidP="00D054F0">
            <w:pPr>
              <w:rPr>
                <w:rFonts w:ascii="Calibri Light" w:hAnsi="Calibri Light" w:cs="Calibri Light"/>
                <w:i/>
                <w:iCs/>
                <w:color w:val="156082" w:themeColor="accent1"/>
              </w:rPr>
            </w:pPr>
            <w:r w:rsidRPr="007265BD">
              <w:rPr>
                <w:rFonts w:ascii="Calibri Light" w:eastAsia="Malgun Gothic" w:hAnsi="Calibri Light" w:cs="Calibri Light"/>
              </w:rPr>
              <w:t>YEES Project Building</w:t>
            </w:r>
          </w:p>
        </w:tc>
      </w:tr>
      <w:tr w:rsidR="00DB09EE" w:rsidRPr="007265BD" w14:paraId="5E0F68F2" w14:textId="77777777" w:rsidTr="00D054F0">
        <w:trPr>
          <w:trHeight w:val="254"/>
        </w:trPr>
        <w:tc>
          <w:tcPr>
            <w:tcW w:w="1555" w:type="dxa"/>
            <w:vAlign w:val="center"/>
          </w:tcPr>
          <w:p w14:paraId="764BB609" w14:textId="77777777" w:rsidR="00DB09EE" w:rsidRPr="007265BD" w:rsidRDefault="00DB09EE" w:rsidP="00D054F0">
            <w:pPr>
              <w:rPr>
                <w:rFonts w:ascii="Calibri Light" w:hAnsi="Calibri Light" w:cs="Calibri Light"/>
                <w:i/>
                <w:iCs/>
                <w:color w:val="156082" w:themeColor="accent1"/>
              </w:rPr>
            </w:pPr>
            <w:r w:rsidRPr="007265BD">
              <w:rPr>
                <w:rFonts w:ascii="Calibri Light" w:hAnsi="Calibri Light" w:cs="Calibri Light"/>
              </w:rPr>
              <w:t>10:15 - 11:15</w:t>
            </w:r>
          </w:p>
        </w:tc>
        <w:tc>
          <w:tcPr>
            <w:tcW w:w="5811" w:type="dxa"/>
            <w:vAlign w:val="center"/>
          </w:tcPr>
          <w:p w14:paraId="519367A9" w14:textId="77777777" w:rsidR="00DB09EE" w:rsidRPr="007265BD" w:rsidRDefault="00DB09EE" w:rsidP="00D054F0">
            <w:pPr>
              <w:rPr>
                <w:rFonts w:ascii="Calibri Light" w:hAnsi="Calibri Light" w:cs="Calibri Light"/>
                <w:i/>
                <w:iCs/>
                <w:color w:val="156082" w:themeColor="accent1"/>
              </w:rPr>
            </w:pPr>
            <w:r w:rsidRPr="007265BD">
              <w:rPr>
                <w:rFonts w:ascii="Calibri Light" w:hAnsi="Calibri Light" w:cs="Calibri Light"/>
              </w:rPr>
              <w:t>Focus group discussion with beneficiaries/ participants of the Business Innovation Challenge (BIC) program.</w:t>
            </w:r>
          </w:p>
        </w:tc>
        <w:tc>
          <w:tcPr>
            <w:tcW w:w="2983" w:type="dxa"/>
            <w:vAlign w:val="center"/>
          </w:tcPr>
          <w:p w14:paraId="1EFCA9EB" w14:textId="77777777" w:rsidR="00DB09EE" w:rsidRPr="007265BD" w:rsidRDefault="00DB09EE" w:rsidP="00D054F0">
            <w:pPr>
              <w:rPr>
                <w:rFonts w:ascii="Calibri Light" w:hAnsi="Calibri Light" w:cs="Calibri Light"/>
                <w:i/>
                <w:iCs/>
                <w:color w:val="156082" w:themeColor="accent1"/>
              </w:rPr>
            </w:pPr>
            <w:r w:rsidRPr="007265BD">
              <w:rPr>
                <w:rFonts w:ascii="Calibri Light" w:eastAsia="Malgun Gothic" w:hAnsi="Calibri Light" w:cs="Calibri Light"/>
              </w:rPr>
              <w:t>YEES Project Building</w:t>
            </w:r>
          </w:p>
        </w:tc>
      </w:tr>
      <w:tr w:rsidR="00DB09EE" w:rsidRPr="007265BD" w14:paraId="000EA27A" w14:textId="77777777" w:rsidTr="00D054F0">
        <w:trPr>
          <w:trHeight w:val="254"/>
        </w:trPr>
        <w:tc>
          <w:tcPr>
            <w:tcW w:w="1555" w:type="dxa"/>
            <w:vAlign w:val="center"/>
          </w:tcPr>
          <w:p w14:paraId="1039FE2F" w14:textId="77777777" w:rsidR="00DB09EE" w:rsidRPr="007265BD" w:rsidRDefault="00DB09EE" w:rsidP="00D054F0">
            <w:pPr>
              <w:rPr>
                <w:rFonts w:ascii="Calibri Light" w:hAnsi="Calibri Light" w:cs="Calibri Light"/>
                <w:i/>
                <w:iCs/>
                <w:color w:val="156082" w:themeColor="accent1"/>
              </w:rPr>
            </w:pPr>
            <w:r w:rsidRPr="007265BD">
              <w:rPr>
                <w:rFonts w:ascii="Calibri Light" w:hAnsi="Calibri Light" w:cs="Calibri Light"/>
              </w:rPr>
              <w:t>11:30 - 12:30</w:t>
            </w:r>
          </w:p>
        </w:tc>
        <w:tc>
          <w:tcPr>
            <w:tcW w:w="5811" w:type="dxa"/>
            <w:vAlign w:val="center"/>
          </w:tcPr>
          <w:p w14:paraId="1BD904A1" w14:textId="77777777" w:rsidR="00DB09EE" w:rsidRPr="007265BD" w:rsidRDefault="00DB09EE" w:rsidP="00D054F0">
            <w:pPr>
              <w:rPr>
                <w:rFonts w:ascii="Calibri Light" w:hAnsi="Calibri Light" w:cs="Calibri Light"/>
                <w:i/>
                <w:iCs/>
                <w:color w:val="156082" w:themeColor="accent1"/>
              </w:rPr>
            </w:pPr>
            <w:r w:rsidRPr="007265BD">
              <w:rPr>
                <w:rFonts w:ascii="Calibri Light" w:hAnsi="Calibri Light" w:cs="Calibri Light"/>
              </w:rPr>
              <w:t>Focus group discussion with beneficiaries/ participants of the Soft Loan scheme.</w:t>
            </w:r>
          </w:p>
        </w:tc>
        <w:tc>
          <w:tcPr>
            <w:tcW w:w="2983" w:type="dxa"/>
            <w:vAlign w:val="center"/>
          </w:tcPr>
          <w:p w14:paraId="6F9346C3" w14:textId="77777777" w:rsidR="00DB09EE" w:rsidRPr="007265BD" w:rsidRDefault="00DB09EE" w:rsidP="00D054F0">
            <w:pPr>
              <w:rPr>
                <w:rFonts w:ascii="Calibri Light" w:hAnsi="Calibri Light" w:cs="Calibri Light"/>
                <w:i/>
                <w:iCs/>
                <w:color w:val="156082" w:themeColor="accent1"/>
              </w:rPr>
            </w:pPr>
            <w:r w:rsidRPr="007265BD">
              <w:rPr>
                <w:rFonts w:ascii="Calibri Light" w:eastAsia="Malgun Gothic" w:hAnsi="Calibri Light" w:cs="Calibri Light"/>
              </w:rPr>
              <w:t>YEES Project Building</w:t>
            </w:r>
          </w:p>
        </w:tc>
      </w:tr>
      <w:tr w:rsidR="00DB09EE" w:rsidRPr="007265BD" w14:paraId="74B09309" w14:textId="77777777" w:rsidTr="00D054F0">
        <w:trPr>
          <w:trHeight w:val="254"/>
        </w:trPr>
        <w:tc>
          <w:tcPr>
            <w:tcW w:w="1555" w:type="dxa"/>
            <w:vAlign w:val="center"/>
          </w:tcPr>
          <w:p w14:paraId="4C7BCAB5" w14:textId="77777777" w:rsidR="00DB09EE" w:rsidRPr="007265BD" w:rsidRDefault="00DB09EE" w:rsidP="00D054F0">
            <w:pPr>
              <w:rPr>
                <w:rFonts w:ascii="Calibri Light" w:hAnsi="Calibri Light" w:cs="Calibri Light"/>
                <w:i/>
                <w:iCs/>
                <w:color w:val="156082" w:themeColor="accent1"/>
              </w:rPr>
            </w:pPr>
            <w:r w:rsidRPr="007265BD">
              <w:rPr>
                <w:rFonts w:ascii="Calibri Light" w:hAnsi="Calibri Light" w:cs="Calibri Light"/>
              </w:rPr>
              <w:t>01:00 - 13:30</w:t>
            </w:r>
          </w:p>
        </w:tc>
        <w:tc>
          <w:tcPr>
            <w:tcW w:w="5811" w:type="dxa"/>
            <w:vAlign w:val="center"/>
          </w:tcPr>
          <w:p w14:paraId="441C57EC" w14:textId="77777777" w:rsidR="00DB09EE" w:rsidRPr="007265BD" w:rsidRDefault="00DB09EE" w:rsidP="00D054F0">
            <w:pPr>
              <w:rPr>
                <w:rFonts w:ascii="Calibri Light" w:hAnsi="Calibri Light" w:cs="Calibri Light"/>
                <w:i/>
                <w:iCs/>
              </w:rPr>
            </w:pPr>
            <w:r w:rsidRPr="007265BD">
              <w:rPr>
                <w:rFonts w:ascii="Calibri Light" w:hAnsi="Calibri Light" w:cs="Calibri Light"/>
                <w:i/>
                <w:iCs/>
              </w:rPr>
              <w:t>Lunch break</w:t>
            </w:r>
          </w:p>
        </w:tc>
        <w:tc>
          <w:tcPr>
            <w:tcW w:w="2983" w:type="dxa"/>
            <w:vAlign w:val="center"/>
          </w:tcPr>
          <w:p w14:paraId="0E65DBDE" w14:textId="77777777" w:rsidR="00DB09EE" w:rsidRPr="007265BD" w:rsidRDefault="00DB09EE" w:rsidP="00D054F0">
            <w:pPr>
              <w:rPr>
                <w:rFonts w:ascii="Calibri Light" w:hAnsi="Calibri Light" w:cs="Calibri Light"/>
                <w:i/>
                <w:iCs/>
                <w:color w:val="156082" w:themeColor="accent1"/>
              </w:rPr>
            </w:pPr>
          </w:p>
        </w:tc>
      </w:tr>
      <w:tr w:rsidR="00DB09EE" w:rsidRPr="007265BD" w14:paraId="6AFCAD62" w14:textId="77777777" w:rsidTr="00D054F0">
        <w:trPr>
          <w:trHeight w:val="254"/>
        </w:trPr>
        <w:tc>
          <w:tcPr>
            <w:tcW w:w="1555" w:type="dxa"/>
            <w:vAlign w:val="center"/>
          </w:tcPr>
          <w:p w14:paraId="3505B3BC" w14:textId="77777777" w:rsidR="00DB09EE" w:rsidRPr="007265BD" w:rsidRDefault="00DB09EE" w:rsidP="00D054F0">
            <w:pPr>
              <w:rPr>
                <w:rFonts w:ascii="Calibri Light" w:hAnsi="Calibri Light" w:cs="Calibri Light"/>
                <w:i/>
                <w:iCs/>
                <w:color w:val="156082" w:themeColor="accent1"/>
              </w:rPr>
            </w:pPr>
            <w:r w:rsidRPr="007265BD">
              <w:rPr>
                <w:rFonts w:ascii="Calibri Light" w:hAnsi="Calibri Light" w:cs="Calibri Light"/>
              </w:rPr>
              <w:t>14:00 - 15:00</w:t>
            </w:r>
          </w:p>
        </w:tc>
        <w:tc>
          <w:tcPr>
            <w:tcW w:w="5811" w:type="dxa"/>
            <w:vAlign w:val="center"/>
          </w:tcPr>
          <w:p w14:paraId="36CD09B1" w14:textId="77777777" w:rsidR="00DB09EE" w:rsidRPr="007265BD" w:rsidRDefault="00DB09EE" w:rsidP="00D054F0">
            <w:pPr>
              <w:rPr>
                <w:rFonts w:ascii="Calibri Light" w:hAnsi="Calibri Light" w:cs="Calibri Light"/>
              </w:rPr>
            </w:pPr>
            <w:r w:rsidRPr="007265BD">
              <w:rPr>
                <w:rFonts w:ascii="Calibri Light" w:hAnsi="Calibri Light" w:cs="Calibri Light"/>
              </w:rPr>
              <w:t>Focus group discussion with beneficiaries/ participants/ interns of the Youth Internship Program (YIP)</w:t>
            </w:r>
          </w:p>
        </w:tc>
        <w:tc>
          <w:tcPr>
            <w:tcW w:w="2983" w:type="dxa"/>
            <w:vAlign w:val="center"/>
          </w:tcPr>
          <w:p w14:paraId="72F98F55" w14:textId="77777777" w:rsidR="00DB09EE" w:rsidRPr="007265BD" w:rsidRDefault="00DB09EE" w:rsidP="00D054F0">
            <w:pPr>
              <w:rPr>
                <w:rFonts w:ascii="Calibri Light" w:hAnsi="Calibri Light" w:cs="Calibri Light"/>
                <w:i/>
                <w:iCs/>
                <w:color w:val="156082" w:themeColor="accent1"/>
              </w:rPr>
            </w:pPr>
            <w:r w:rsidRPr="007265BD">
              <w:rPr>
                <w:rFonts w:ascii="Calibri Light" w:eastAsia="Malgun Gothic" w:hAnsi="Calibri Light" w:cs="Calibri Light"/>
              </w:rPr>
              <w:t>YEES Project Building</w:t>
            </w:r>
          </w:p>
        </w:tc>
      </w:tr>
      <w:tr w:rsidR="00DB09EE" w:rsidRPr="007265BD" w14:paraId="2B8FD386" w14:textId="77777777" w:rsidTr="00D054F0">
        <w:trPr>
          <w:trHeight w:val="254"/>
        </w:trPr>
        <w:tc>
          <w:tcPr>
            <w:tcW w:w="10354" w:type="dxa"/>
            <w:gridSpan w:val="3"/>
            <w:shd w:val="clear" w:color="auto" w:fill="83CAEB" w:themeFill="accent1" w:themeFillTint="66"/>
            <w:vAlign w:val="center"/>
          </w:tcPr>
          <w:p w14:paraId="6B8A168B" w14:textId="41041350" w:rsidR="00DB09EE" w:rsidRPr="007265BD" w:rsidRDefault="00DB09EE" w:rsidP="00D054F0">
            <w:pPr>
              <w:rPr>
                <w:rFonts w:ascii="Calibri Light" w:hAnsi="Calibri Light" w:cs="Calibri Light"/>
                <w:b/>
                <w:bCs/>
              </w:rPr>
            </w:pPr>
            <w:r w:rsidRPr="007265BD">
              <w:rPr>
                <w:rFonts w:ascii="Calibri Light" w:hAnsi="Calibri Light" w:cs="Calibri Light"/>
                <w:b/>
                <w:bCs/>
              </w:rPr>
              <w:t>Day 9. Monday, October 14</w:t>
            </w:r>
            <w:r w:rsidRPr="007265BD">
              <w:rPr>
                <w:rFonts w:ascii="Calibri Light" w:hAnsi="Calibri Light" w:cs="Calibri Light"/>
                <w:b/>
                <w:bCs/>
                <w:vertAlign w:val="superscript"/>
              </w:rPr>
              <w:t>th</w:t>
            </w:r>
            <w:r w:rsidRPr="007265BD">
              <w:rPr>
                <w:rFonts w:ascii="Calibri Light" w:hAnsi="Calibri Light" w:cs="Calibri Light"/>
                <w:b/>
                <w:bCs/>
              </w:rPr>
              <w:t>, 2024</w:t>
            </w:r>
          </w:p>
        </w:tc>
      </w:tr>
      <w:tr w:rsidR="00DB09EE" w:rsidRPr="007265BD" w14:paraId="55E7394C" w14:textId="77777777" w:rsidTr="00D054F0">
        <w:trPr>
          <w:trHeight w:val="254"/>
        </w:trPr>
        <w:tc>
          <w:tcPr>
            <w:tcW w:w="1555" w:type="dxa"/>
            <w:shd w:val="clear" w:color="auto" w:fill="auto"/>
            <w:vAlign w:val="center"/>
          </w:tcPr>
          <w:p w14:paraId="47B28D6D" w14:textId="77777777" w:rsidR="00DB09EE" w:rsidRPr="007265BD" w:rsidRDefault="00DB09EE" w:rsidP="00D054F0">
            <w:pPr>
              <w:rPr>
                <w:rFonts w:ascii="Calibri Light" w:hAnsi="Calibri Light" w:cs="Calibri Light"/>
              </w:rPr>
            </w:pPr>
            <w:r w:rsidRPr="007265BD">
              <w:rPr>
                <w:rFonts w:ascii="Calibri Light" w:hAnsi="Calibri Light" w:cs="Calibri Light"/>
              </w:rPr>
              <w:t>09:00 – 10:00</w:t>
            </w:r>
          </w:p>
        </w:tc>
        <w:tc>
          <w:tcPr>
            <w:tcW w:w="5811" w:type="dxa"/>
            <w:shd w:val="clear" w:color="auto" w:fill="auto"/>
            <w:vAlign w:val="center"/>
          </w:tcPr>
          <w:p w14:paraId="27E86EF5" w14:textId="77777777" w:rsidR="00DB09EE" w:rsidRPr="007265BD" w:rsidRDefault="00DB09EE" w:rsidP="00D054F0">
            <w:pPr>
              <w:rPr>
                <w:rFonts w:ascii="Calibri Light" w:hAnsi="Calibri Light" w:cs="Calibri Light"/>
                <w:color w:val="156082" w:themeColor="accent1"/>
              </w:rPr>
            </w:pPr>
            <w:r w:rsidRPr="007265BD">
              <w:rPr>
                <w:rFonts w:ascii="Calibri Light" w:hAnsi="Calibri Light" w:cs="Calibri Light"/>
              </w:rPr>
              <w:t>Meeting with Ministry of Finance</w:t>
            </w:r>
          </w:p>
        </w:tc>
        <w:tc>
          <w:tcPr>
            <w:tcW w:w="2983" w:type="dxa"/>
            <w:shd w:val="clear" w:color="auto" w:fill="auto"/>
            <w:vAlign w:val="center"/>
          </w:tcPr>
          <w:p w14:paraId="1AF5771C" w14:textId="77777777" w:rsidR="00DB09EE" w:rsidRPr="007265BD" w:rsidRDefault="00DB09EE" w:rsidP="00D054F0">
            <w:pPr>
              <w:rPr>
                <w:rFonts w:ascii="Calibri Light" w:eastAsia="Malgun Gothic" w:hAnsi="Calibri Light" w:cs="Calibri Light"/>
                <w:color w:val="156082" w:themeColor="accent1"/>
              </w:rPr>
            </w:pPr>
            <w:r w:rsidRPr="007265BD">
              <w:rPr>
                <w:rFonts w:ascii="Calibri Light" w:hAnsi="Calibri Light" w:cs="Calibri Light"/>
              </w:rPr>
              <w:t>Ministry of Finances</w:t>
            </w:r>
          </w:p>
        </w:tc>
      </w:tr>
      <w:tr w:rsidR="00DB09EE" w:rsidRPr="007265BD" w14:paraId="3C9D889F" w14:textId="77777777" w:rsidTr="00D054F0">
        <w:trPr>
          <w:trHeight w:val="254"/>
        </w:trPr>
        <w:tc>
          <w:tcPr>
            <w:tcW w:w="1555" w:type="dxa"/>
            <w:shd w:val="clear" w:color="auto" w:fill="auto"/>
            <w:vAlign w:val="center"/>
          </w:tcPr>
          <w:p w14:paraId="228E076E" w14:textId="77777777" w:rsidR="00DB09EE" w:rsidRPr="007265BD" w:rsidRDefault="00DB09EE" w:rsidP="00D054F0">
            <w:pPr>
              <w:rPr>
                <w:rFonts w:ascii="Calibri Light" w:hAnsi="Calibri Light" w:cs="Calibri Light"/>
              </w:rPr>
            </w:pPr>
            <w:r w:rsidRPr="007265BD">
              <w:rPr>
                <w:rFonts w:ascii="Calibri Light" w:hAnsi="Calibri Light" w:cs="Calibri Light"/>
              </w:rPr>
              <w:t>11:15 - 12:30</w:t>
            </w:r>
          </w:p>
        </w:tc>
        <w:tc>
          <w:tcPr>
            <w:tcW w:w="5811" w:type="dxa"/>
            <w:shd w:val="clear" w:color="auto" w:fill="auto"/>
            <w:vAlign w:val="center"/>
          </w:tcPr>
          <w:p w14:paraId="3DBFD33D" w14:textId="77777777" w:rsidR="00DB09EE" w:rsidRPr="007265BD" w:rsidRDefault="00DB09EE" w:rsidP="00D054F0">
            <w:pPr>
              <w:rPr>
                <w:rFonts w:ascii="Calibri Light" w:hAnsi="Calibri Light" w:cs="Calibri Light"/>
                <w:color w:val="156082" w:themeColor="accent1"/>
              </w:rPr>
            </w:pPr>
            <w:r w:rsidRPr="007265BD">
              <w:rPr>
                <w:rFonts w:ascii="Calibri Light" w:hAnsi="Calibri Light" w:cs="Calibri Light"/>
              </w:rPr>
              <w:t xml:space="preserve">Meeting with the </w:t>
            </w:r>
            <w:r w:rsidRPr="007265BD">
              <w:rPr>
                <w:rFonts w:ascii="Calibri Light" w:eastAsia="Malgun Gothic" w:hAnsi="Calibri Light" w:cs="Calibri Light"/>
              </w:rPr>
              <w:t>FAO</w:t>
            </w:r>
          </w:p>
        </w:tc>
        <w:tc>
          <w:tcPr>
            <w:tcW w:w="2983" w:type="dxa"/>
            <w:shd w:val="clear" w:color="auto" w:fill="auto"/>
            <w:vAlign w:val="center"/>
          </w:tcPr>
          <w:p w14:paraId="0317A18E" w14:textId="77777777" w:rsidR="00DB09EE" w:rsidRPr="007265BD" w:rsidRDefault="00DB09EE" w:rsidP="00D054F0">
            <w:pPr>
              <w:rPr>
                <w:rFonts w:ascii="Calibri Light" w:eastAsia="Malgun Gothic" w:hAnsi="Calibri Light" w:cs="Calibri Light"/>
                <w:color w:val="156082" w:themeColor="accent1"/>
              </w:rPr>
            </w:pPr>
            <w:r w:rsidRPr="007265BD">
              <w:rPr>
                <w:rFonts w:ascii="Calibri Light" w:eastAsia="Malgun Gothic" w:hAnsi="Calibri Light" w:cs="Calibri Light"/>
              </w:rPr>
              <w:t>FAO office</w:t>
            </w:r>
          </w:p>
        </w:tc>
      </w:tr>
      <w:tr w:rsidR="00DB09EE" w:rsidRPr="007265BD" w14:paraId="797CC3BE" w14:textId="77777777" w:rsidTr="00D054F0">
        <w:trPr>
          <w:trHeight w:val="254"/>
        </w:trPr>
        <w:tc>
          <w:tcPr>
            <w:tcW w:w="1555" w:type="dxa"/>
            <w:vAlign w:val="center"/>
          </w:tcPr>
          <w:p w14:paraId="028F12E9" w14:textId="77777777" w:rsidR="00DB09EE" w:rsidRPr="007265BD" w:rsidRDefault="00DB09EE" w:rsidP="00D054F0">
            <w:pPr>
              <w:rPr>
                <w:rFonts w:ascii="Calibri Light" w:hAnsi="Calibri Light" w:cs="Calibri Light"/>
              </w:rPr>
            </w:pPr>
            <w:r w:rsidRPr="007265BD">
              <w:rPr>
                <w:rFonts w:ascii="Calibri Light" w:hAnsi="Calibri Light" w:cs="Calibri Light"/>
              </w:rPr>
              <w:t>12:30 – 14:00</w:t>
            </w:r>
          </w:p>
        </w:tc>
        <w:tc>
          <w:tcPr>
            <w:tcW w:w="5811" w:type="dxa"/>
            <w:vAlign w:val="center"/>
          </w:tcPr>
          <w:p w14:paraId="45D52247" w14:textId="77777777" w:rsidR="00DB09EE" w:rsidRPr="007265BD" w:rsidRDefault="00DB09EE" w:rsidP="00D054F0">
            <w:pPr>
              <w:rPr>
                <w:rFonts w:ascii="Calibri Light" w:hAnsi="Calibri Light" w:cs="Calibri Light"/>
                <w:i/>
                <w:iCs/>
              </w:rPr>
            </w:pPr>
            <w:r w:rsidRPr="007265BD">
              <w:rPr>
                <w:rFonts w:ascii="Calibri Light" w:hAnsi="Calibri Light" w:cs="Calibri Light"/>
                <w:i/>
                <w:iCs/>
              </w:rPr>
              <w:t>Lunch break</w:t>
            </w:r>
          </w:p>
        </w:tc>
        <w:tc>
          <w:tcPr>
            <w:tcW w:w="2983" w:type="dxa"/>
            <w:vAlign w:val="center"/>
          </w:tcPr>
          <w:p w14:paraId="1C90C907" w14:textId="77777777" w:rsidR="00DB09EE" w:rsidRPr="007265BD" w:rsidRDefault="00DB09EE" w:rsidP="00D054F0">
            <w:pPr>
              <w:rPr>
                <w:rFonts w:ascii="Calibri Light" w:eastAsia="Malgun Gothic" w:hAnsi="Calibri Light" w:cs="Calibri Light"/>
              </w:rPr>
            </w:pPr>
          </w:p>
        </w:tc>
      </w:tr>
      <w:tr w:rsidR="00DB09EE" w:rsidRPr="007265BD" w14:paraId="1B2E4766" w14:textId="77777777" w:rsidTr="00D054F0">
        <w:trPr>
          <w:trHeight w:val="254"/>
        </w:trPr>
        <w:tc>
          <w:tcPr>
            <w:tcW w:w="1555" w:type="dxa"/>
            <w:shd w:val="clear" w:color="auto" w:fill="auto"/>
            <w:vAlign w:val="center"/>
          </w:tcPr>
          <w:p w14:paraId="426E44B0" w14:textId="77777777" w:rsidR="00DB09EE" w:rsidRPr="007265BD" w:rsidRDefault="00DB09EE" w:rsidP="00D054F0">
            <w:pPr>
              <w:rPr>
                <w:rFonts w:ascii="Calibri Light" w:hAnsi="Calibri Light" w:cs="Calibri Light"/>
              </w:rPr>
            </w:pPr>
            <w:r w:rsidRPr="007265BD">
              <w:rPr>
                <w:rFonts w:ascii="Calibri Light" w:hAnsi="Calibri Light" w:cs="Calibri Light"/>
              </w:rPr>
              <w:t>14:30 - 15:30</w:t>
            </w:r>
          </w:p>
        </w:tc>
        <w:tc>
          <w:tcPr>
            <w:tcW w:w="5811" w:type="dxa"/>
            <w:shd w:val="clear" w:color="auto" w:fill="auto"/>
            <w:vAlign w:val="center"/>
          </w:tcPr>
          <w:p w14:paraId="1B4DE6BC" w14:textId="77777777" w:rsidR="00DB09EE" w:rsidRPr="007265BD" w:rsidRDefault="00DB09EE" w:rsidP="00D054F0">
            <w:pPr>
              <w:rPr>
                <w:rFonts w:ascii="Calibri Light" w:hAnsi="Calibri Light" w:cs="Calibri Light"/>
                <w:color w:val="156082" w:themeColor="accent1"/>
              </w:rPr>
            </w:pPr>
            <w:r w:rsidRPr="007265BD">
              <w:rPr>
                <w:rFonts w:ascii="Calibri Light" w:hAnsi="Calibri Light" w:cs="Calibri Light"/>
              </w:rPr>
              <w:t>Meeting with UNIDO</w:t>
            </w:r>
          </w:p>
        </w:tc>
        <w:tc>
          <w:tcPr>
            <w:tcW w:w="2983" w:type="dxa"/>
            <w:shd w:val="clear" w:color="auto" w:fill="auto"/>
            <w:vAlign w:val="center"/>
          </w:tcPr>
          <w:p w14:paraId="16998920" w14:textId="77777777" w:rsidR="00DB09EE" w:rsidRPr="007265BD" w:rsidRDefault="00DB09EE" w:rsidP="00D054F0">
            <w:pPr>
              <w:rPr>
                <w:rFonts w:ascii="Calibri Light" w:eastAsia="Malgun Gothic" w:hAnsi="Calibri Light" w:cs="Calibri Light"/>
                <w:color w:val="156082" w:themeColor="accent1"/>
              </w:rPr>
            </w:pPr>
            <w:r w:rsidRPr="007265BD">
              <w:rPr>
                <w:rFonts w:ascii="Calibri Light" w:eastAsia="Malgun Gothic" w:hAnsi="Calibri Light" w:cs="Calibri Light"/>
              </w:rPr>
              <w:t>UNIDO office</w:t>
            </w:r>
          </w:p>
        </w:tc>
      </w:tr>
      <w:tr w:rsidR="00DB09EE" w:rsidRPr="007265BD" w14:paraId="1265622A" w14:textId="77777777" w:rsidTr="00D054F0">
        <w:trPr>
          <w:trHeight w:val="254"/>
        </w:trPr>
        <w:tc>
          <w:tcPr>
            <w:tcW w:w="1555" w:type="dxa"/>
            <w:shd w:val="clear" w:color="auto" w:fill="auto"/>
            <w:vAlign w:val="center"/>
          </w:tcPr>
          <w:p w14:paraId="5975E56D" w14:textId="77777777" w:rsidR="00DB09EE" w:rsidRPr="007265BD" w:rsidRDefault="00DB09EE" w:rsidP="00D054F0">
            <w:pPr>
              <w:rPr>
                <w:rFonts w:ascii="Calibri Light" w:hAnsi="Calibri Light" w:cs="Calibri Light"/>
              </w:rPr>
            </w:pPr>
            <w:r w:rsidRPr="007265BD">
              <w:rPr>
                <w:rFonts w:ascii="Calibri Light" w:hAnsi="Calibri Light" w:cs="Calibri Light"/>
              </w:rPr>
              <w:t>16:00 - 16:45</w:t>
            </w:r>
          </w:p>
        </w:tc>
        <w:tc>
          <w:tcPr>
            <w:tcW w:w="5811" w:type="dxa"/>
            <w:shd w:val="clear" w:color="auto" w:fill="auto"/>
            <w:vAlign w:val="center"/>
          </w:tcPr>
          <w:p w14:paraId="1AEF6A7B" w14:textId="77777777" w:rsidR="00DB09EE" w:rsidRPr="007265BD" w:rsidRDefault="00DB09EE" w:rsidP="00D054F0">
            <w:pPr>
              <w:rPr>
                <w:rFonts w:ascii="Calibri Light" w:hAnsi="Calibri Light" w:cs="Calibri Light"/>
              </w:rPr>
            </w:pPr>
            <w:r w:rsidRPr="007265BD">
              <w:rPr>
                <w:rFonts w:ascii="Calibri Light" w:hAnsi="Calibri Light" w:cs="Calibri Light"/>
              </w:rPr>
              <w:t xml:space="preserve">Meeting with UNCDF </w:t>
            </w:r>
          </w:p>
        </w:tc>
        <w:tc>
          <w:tcPr>
            <w:tcW w:w="2983" w:type="dxa"/>
            <w:shd w:val="clear" w:color="auto" w:fill="auto"/>
            <w:vAlign w:val="center"/>
          </w:tcPr>
          <w:p w14:paraId="6DD4A907" w14:textId="77777777" w:rsidR="00DB09EE" w:rsidRPr="007265BD" w:rsidRDefault="00DB09EE" w:rsidP="00D054F0">
            <w:pPr>
              <w:rPr>
                <w:rFonts w:ascii="Calibri Light" w:eastAsia="Malgun Gothic" w:hAnsi="Calibri Light" w:cs="Calibri Light"/>
              </w:rPr>
            </w:pPr>
            <w:r w:rsidRPr="007265BD">
              <w:rPr>
                <w:rFonts w:ascii="Calibri Light" w:eastAsia="Malgun Gothic" w:hAnsi="Calibri Light" w:cs="Calibri Light"/>
              </w:rPr>
              <w:t>UNCDF office</w:t>
            </w:r>
          </w:p>
        </w:tc>
      </w:tr>
      <w:tr w:rsidR="00DB09EE" w:rsidRPr="007265BD" w14:paraId="15E75816" w14:textId="77777777" w:rsidTr="00D054F0">
        <w:trPr>
          <w:trHeight w:val="254"/>
        </w:trPr>
        <w:tc>
          <w:tcPr>
            <w:tcW w:w="10354" w:type="dxa"/>
            <w:gridSpan w:val="3"/>
            <w:shd w:val="clear" w:color="auto" w:fill="83CAEB" w:themeFill="accent1" w:themeFillTint="66"/>
            <w:vAlign w:val="center"/>
          </w:tcPr>
          <w:p w14:paraId="67B7EC0B" w14:textId="782FF99F" w:rsidR="00DB09EE" w:rsidRPr="007265BD" w:rsidRDefault="00DB09EE" w:rsidP="00D054F0">
            <w:pPr>
              <w:rPr>
                <w:rFonts w:ascii="Calibri Light" w:hAnsi="Calibri Light" w:cs="Calibri Light"/>
                <w:b/>
                <w:bCs/>
              </w:rPr>
            </w:pPr>
            <w:r w:rsidRPr="007265BD">
              <w:rPr>
                <w:rFonts w:ascii="Calibri Light" w:hAnsi="Calibri Light" w:cs="Calibri Light"/>
                <w:b/>
                <w:bCs/>
              </w:rPr>
              <w:t>Day 10. Tuesday, October 15</w:t>
            </w:r>
            <w:r w:rsidRPr="007265BD">
              <w:rPr>
                <w:rFonts w:ascii="Calibri Light" w:hAnsi="Calibri Light" w:cs="Calibri Light"/>
                <w:b/>
                <w:bCs/>
                <w:vertAlign w:val="superscript"/>
              </w:rPr>
              <w:t>th</w:t>
            </w:r>
            <w:r w:rsidRPr="007265BD">
              <w:rPr>
                <w:rFonts w:ascii="Calibri Light" w:hAnsi="Calibri Light" w:cs="Calibri Light"/>
                <w:b/>
                <w:bCs/>
              </w:rPr>
              <w:t>, 2024</w:t>
            </w:r>
          </w:p>
        </w:tc>
      </w:tr>
      <w:tr w:rsidR="00DB09EE" w:rsidRPr="007265BD" w14:paraId="43CC6C98" w14:textId="77777777" w:rsidTr="00D054F0">
        <w:trPr>
          <w:trHeight w:val="254"/>
        </w:trPr>
        <w:tc>
          <w:tcPr>
            <w:tcW w:w="1555" w:type="dxa"/>
            <w:shd w:val="clear" w:color="auto" w:fill="auto"/>
            <w:vAlign w:val="center"/>
          </w:tcPr>
          <w:p w14:paraId="672B01A8" w14:textId="77777777" w:rsidR="00DB09EE" w:rsidRPr="007265BD" w:rsidRDefault="00DB09EE" w:rsidP="00D054F0">
            <w:pPr>
              <w:rPr>
                <w:rFonts w:ascii="Calibri Light" w:hAnsi="Calibri Light" w:cs="Calibri Light"/>
              </w:rPr>
            </w:pPr>
            <w:r w:rsidRPr="007265BD">
              <w:rPr>
                <w:rFonts w:ascii="Calibri Light" w:hAnsi="Calibri Light" w:cs="Calibri Light"/>
              </w:rPr>
              <w:t>09:30 - 10:30</w:t>
            </w:r>
          </w:p>
        </w:tc>
        <w:tc>
          <w:tcPr>
            <w:tcW w:w="5811" w:type="dxa"/>
            <w:shd w:val="clear" w:color="auto" w:fill="auto"/>
            <w:vAlign w:val="center"/>
          </w:tcPr>
          <w:p w14:paraId="77EB76AD" w14:textId="77777777" w:rsidR="00DB09EE" w:rsidRPr="007265BD" w:rsidRDefault="00DB09EE" w:rsidP="00D054F0">
            <w:pPr>
              <w:rPr>
                <w:rFonts w:ascii="Calibri Light" w:hAnsi="Calibri Light" w:cs="Calibri Light"/>
              </w:rPr>
            </w:pPr>
            <w:r w:rsidRPr="007265BD">
              <w:rPr>
                <w:rFonts w:ascii="Calibri Light" w:hAnsi="Calibri Light" w:cs="Calibri Light"/>
              </w:rPr>
              <w:t xml:space="preserve">Meeting with UNDP Governance CTA </w:t>
            </w:r>
          </w:p>
        </w:tc>
        <w:tc>
          <w:tcPr>
            <w:tcW w:w="2983" w:type="dxa"/>
            <w:shd w:val="clear" w:color="auto" w:fill="auto"/>
            <w:vAlign w:val="center"/>
          </w:tcPr>
          <w:p w14:paraId="1F34B33A" w14:textId="77777777" w:rsidR="00DB09EE" w:rsidRPr="007265BD" w:rsidRDefault="00DB09EE" w:rsidP="00D054F0">
            <w:pPr>
              <w:rPr>
                <w:rFonts w:ascii="Calibri Light" w:hAnsi="Calibri Light" w:cs="Calibri Light"/>
              </w:rPr>
            </w:pPr>
            <w:r w:rsidRPr="007265BD">
              <w:rPr>
                <w:rFonts w:ascii="Calibri Light" w:hAnsi="Calibri Light" w:cs="Calibri Light"/>
              </w:rPr>
              <w:t>UNDP Building 10</w:t>
            </w:r>
          </w:p>
        </w:tc>
      </w:tr>
      <w:tr w:rsidR="00DB09EE" w:rsidRPr="007265BD" w14:paraId="6DC9374F" w14:textId="77777777" w:rsidTr="00D054F0">
        <w:trPr>
          <w:trHeight w:val="254"/>
        </w:trPr>
        <w:tc>
          <w:tcPr>
            <w:tcW w:w="1555" w:type="dxa"/>
            <w:shd w:val="clear" w:color="auto" w:fill="auto"/>
            <w:vAlign w:val="center"/>
          </w:tcPr>
          <w:p w14:paraId="146EE9B9" w14:textId="77777777" w:rsidR="00DB09EE" w:rsidRPr="007265BD" w:rsidRDefault="00DB09EE" w:rsidP="00D054F0">
            <w:pPr>
              <w:rPr>
                <w:rFonts w:ascii="Calibri Light" w:hAnsi="Calibri Light" w:cs="Calibri Light"/>
              </w:rPr>
            </w:pPr>
            <w:r w:rsidRPr="007265BD">
              <w:rPr>
                <w:rFonts w:ascii="Calibri Light" w:hAnsi="Calibri Light" w:cs="Calibri Light"/>
              </w:rPr>
              <w:t>11:00 - 12:00</w:t>
            </w:r>
          </w:p>
        </w:tc>
        <w:tc>
          <w:tcPr>
            <w:tcW w:w="5811" w:type="dxa"/>
            <w:shd w:val="clear" w:color="auto" w:fill="auto"/>
            <w:vAlign w:val="center"/>
          </w:tcPr>
          <w:p w14:paraId="7E092443" w14:textId="77777777" w:rsidR="00DB09EE" w:rsidRPr="007265BD" w:rsidRDefault="00DB09EE" w:rsidP="00D054F0">
            <w:pPr>
              <w:rPr>
                <w:rFonts w:ascii="Calibri Light" w:hAnsi="Calibri Light" w:cs="Calibri Light"/>
              </w:rPr>
            </w:pPr>
            <w:r w:rsidRPr="007265BD">
              <w:rPr>
                <w:rFonts w:ascii="Calibri Light" w:hAnsi="Calibri Light" w:cs="Calibri Light"/>
              </w:rPr>
              <w:t>Meeting with UNDP Governance Unit</w:t>
            </w:r>
          </w:p>
        </w:tc>
        <w:tc>
          <w:tcPr>
            <w:tcW w:w="2983" w:type="dxa"/>
            <w:shd w:val="clear" w:color="auto" w:fill="auto"/>
            <w:vAlign w:val="center"/>
          </w:tcPr>
          <w:p w14:paraId="3FC1182C" w14:textId="77777777" w:rsidR="00DB09EE" w:rsidRPr="007265BD" w:rsidRDefault="00DB09EE" w:rsidP="00D054F0">
            <w:pPr>
              <w:rPr>
                <w:rFonts w:ascii="Calibri Light" w:hAnsi="Calibri Light" w:cs="Calibri Light"/>
              </w:rPr>
            </w:pPr>
            <w:r w:rsidRPr="007265BD">
              <w:rPr>
                <w:rFonts w:ascii="Calibri Light" w:hAnsi="Calibri Light" w:cs="Calibri Light"/>
              </w:rPr>
              <w:t>UNDP Building 10</w:t>
            </w:r>
          </w:p>
        </w:tc>
      </w:tr>
      <w:tr w:rsidR="00DB09EE" w:rsidRPr="007265BD" w14:paraId="22E79B2A" w14:textId="77777777" w:rsidTr="00D054F0">
        <w:trPr>
          <w:trHeight w:val="254"/>
        </w:trPr>
        <w:tc>
          <w:tcPr>
            <w:tcW w:w="1555" w:type="dxa"/>
            <w:vAlign w:val="center"/>
          </w:tcPr>
          <w:p w14:paraId="5B5BBE0B" w14:textId="77777777" w:rsidR="00DB09EE" w:rsidRPr="007265BD" w:rsidRDefault="00DB09EE" w:rsidP="00D054F0">
            <w:pPr>
              <w:rPr>
                <w:rFonts w:ascii="Calibri Light" w:hAnsi="Calibri Light" w:cs="Calibri Light"/>
              </w:rPr>
            </w:pPr>
            <w:r w:rsidRPr="007265BD">
              <w:rPr>
                <w:rFonts w:ascii="Calibri Light" w:hAnsi="Calibri Light" w:cs="Calibri Light"/>
              </w:rPr>
              <w:t>12:00 - 13:</w:t>
            </w:r>
            <w:r w:rsidRPr="007265BD">
              <w:rPr>
                <w:rFonts w:ascii="Calibri Light" w:eastAsia="Malgun Gothic" w:hAnsi="Calibri Light" w:cs="Calibri Light"/>
              </w:rPr>
              <w:t>3</w:t>
            </w:r>
            <w:r w:rsidRPr="007265BD">
              <w:rPr>
                <w:rFonts w:ascii="Calibri Light" w:hAnsi="Calibri Light" w:cs="Calibri Light"/>
              </w:rPr>
              <w:t>0</w:t>
            </w:r>
          </w:p>
        </w:tc>
        <w:tc>
          <w:tcPr>
            <w:tcW w:w="5811" w:type="dxa"/>
            <w:vAlign w:val="center"/>
          </w:tcPr>
          <w:p w14:paraId="69969F02" w14:textId="77777777" w:rsidR="00DB09EE" w:rsidRPr="007265BD" w:rsidRDefault="00DB09EE" w:rsidP="00D054F0">
            <w:pPr>
              <w:rPr>
                <w:rFonts w:ascii="Calibri Light" w:hAnsi="Calibri Light" w:cs="Calibri Light"/>
                <w:i/>
                <w:iCs/>
              </w:rPr>
            </w:pPr>
            <w:r w:rsidRPr="007265BD">
              <w:rPr>
                <w:rFonts w:ascii="Calibri Light" w:hAnsi="Calibri Light" w:cs="Calibri Light"/>
                <w:i/>
                <w:iCs/>
              </w:rPr>
              <w:t>Lunch break</w:t>
            </w:r>
          </w:p>
        </w:tc>
        <w:tc>
          <w:tcPr>
            <w:tcW w:w="2983" w:type="dxa"/>
            <w:vAlign w:val="center"/>
          </w:tcPr>
          <w:p w14:paraId="525F08F6" w14:textId="77777777" w:rsidR="00DB09EE" w:rsidRPr="007265BD" w:rsidRDefault="00DB09EE" w:rsidP="00D054F0">
            <w:pPr>
              <w:rPr>
                <w:rFonts w:ascii="Calibri Light" w:hAnsi="Calibri Light" w:cs="Calibri Light"/>
              </w:rPr>
            </w:pPr>
          </w:p>
        </w:tc>
      </w:tr>
      <w:tr w:rsidR="00DB09EE" w:rsidRPr="007265BD" w14:paraId="63AE2E0A" w14:textId="77777777" w:rsidTr="00D054F0">
        <w:trPr>
          <w:trHeight w:val="254"/>
        </w:trPr>
        <w:tc>
          <w:tcPr>
            <w:tcW w:w="1555" w:type="dxa"/>
            <w:vAlign w:val="center"/>
          </w:tcPr>
          <w:p w14:paraId="2A384CE9" w14:textId="77777777" w:rsidR="00DB09EE" w:rsidRPr="007265BD" w:rsidRDefault="00DB09EE" w:rsidP="00D054F0">
            <w:pPr>
              <w:rPr>
                <w:rFonts w:ascii="Calibri Light" w:hAnsi="Calibri Light" w:cs="Calibri Light"/>
              </w:rPr>
            </w:pPr>
            <w:r w:rsidRPr="007265BD">
              <w:rPr>
                <w:rFonts w:ascii="Calibri Light" w:eastAsia="Malgun Gothic" w:hAnsi="Calibri Light" w:cs="Calibri Light"/>
              </w:rPr>
              <w:t>14</w:t>
            </w:r>
            <w:r w:rsidRPr="007265BD">
              <w:rPr>
                <w:rFonts w:ascii="Calibri Light" w:hAnsi="Calibri Light" w:cs="Calibri Light"/>
              </w:rPr>
              <w:t>:00 - 15:</w:t>
            </w:r>
            <w:r w:rsidRPr="007265BD">
              <w:rPr>
                <w:rFonts w:ascii="Calibri Light" w:eastAsia="Malgun Gothic" w:hAnsi="Calibri Light" w:cs="Calibri Light"/>
              </w:rPr>
              <w:t>30</w:t>
            </w:r>
          </w:p>
        </w:tc>
        <w:tc>
          <w:tcPr>
            <w:tcW w:w="5811" w:type="dxa"/>
            <w:vAlign w:val="center"/>
          </w:tcPr>
          <w:p w14:paraId="4CEB5864" w14:textId="77777777" w:rsidR="00DB09EE" w:rsidRPr="007265BD" w:rsidRDefault="00DB09EE" w:rsidP="00D054F0">
            <w:pPr>
              <w:rPr>
                <w:rFonts w:ascii="Calibri Light" w:hAnsi="Calibri Light" w:cs="Calibri Light"/>
              </w:rPr>
            </w:pPr>
            <w:r w:rsidRPr="007265BD">
              <w:rPr>
                <w:rFonts w:ascii="Calibri Light" w:hAnsi="Calibri Light" w:cs="Calibri Light"/>
              </w:rPr>
              <w:t>Meeting with beneficiaries/ participants/ employers that hosts interns of the Youth Internship Program (YIP)</w:t>
            </w:r>
          </w:p>
        </w:tc>
        <w:tc>
          <w:tcPr>
            <w:tcW w:w="2983" w:type="dxa"/>
            <w:vAlign w:val="center"/>
          </w:tcPr>
          <w:p w14:paraId="7BAAD4AF" w14:textId="77777777" w:rsidR="00DB09EE" w:rsidRPr="007265BD" w:rsidRDefault="00DB09EE" w:rsidP="00D054F0">
            <w:pPr>
              <w:rPr>
                <w:rFonts w:ascii="Calibri Light" w:hAnsi="Calibri Light" w:cs="Calibri Light"/>
              </w:rPr>
            </w:pPr>
            <w:r w:rsidRPr="007265BD">
              <w:rPr>
                <w:rFonts w:ascii="Calibri Light" w:eastAsia="Malgun Gothic" w:hAnsi="Calibri Light" w:cs="Calibri Light"/>
              </w:rPr>
              <w:t>YEES Project Building</w:t>
            </w:r>
          </w:p>
        </w:tc>
      </w:tr>
      <w:tr w:rsidR="00DB09EE" w:rsidRPr="007265BD" w14:paraId="742B73E0" w14:textId="77777777" w:rsidTr="00D054F0">
        <w:trPr>
          <w:trHeight w:val="254"/>
        </w:trPr>
        <w:tc>
          <w:tcPr>
            <w:tcW w:w="1555" w:type="dxa"/>
            <w:shd w:val="clear" w:color="auto" w:fill="auto"/>
            <w:vAlign w:val="center"/>
          </w:tcPr>
          <w:p w14:paraId="2C292833" w14:textId="77777777" w:rsidR="00DB09EE" w:rsidRPr="007265BD" w:rsidRDefault="00DB09EE" w:rsidP="00D054F0">
            <w:pPr>
              <w:rPr>
                <w:rFonts w:ascii="Calibri Light" w:hAnsi="Calibri Light" w:cs="Calibri Light"/>
              </w:rPr>
            </w:pPr>
            <w:r w:rsidRPr="007265BD">
              <w:rPr>
                <w:rFonts w:ascii="Calibri Light" w:hAnsi="Calibri Light" w:cs="Calibri Light"/>
              </w:rPr>
              <w:t>16:00 - 17:30</w:t>
            </w:r>
          </w:p>
        </w:tc>
        <w:tc>
          <w:tcPr>
            <w:tcW w:w="5811" w:type="dxa"/>
            <w:shd w:val="clear" w:color="auto" w:fill="auto"/>
            <w:vAlign w:val="center"/>
          </w:tcPr>
          <w:p w14:paraId="41F7FBF4" w14:textId="77777777" w:rsidR="00DB09EE" w:rsidRPr="007265BD" w:rsidRDefault="00DB09EE" w:rsidP="00D054F0">
            <w:pPr>
              <w:rPr>
                <w:rFonts w:ascii="Calibri Light" w:hAnsi="Calibri Light" w:cs="Calibri Light"/>
              </w:rPr>
            </w:pPr>
            <w:r w:rsidRPr="007265BD">
              <w:rPr>
                <w:rFonts w:ascii="Calibri Light" w:hAnsi="Calibri Light" w:cs="Calibri Light"/>
              </w:rPr>
              <w:t xml:space="preserve">Debriefing meeting </w:t>
            </w:r>
          </w:p>
        </w:tc>
        <w:tc>
          <w:tcPr>
            <w:tcW w:w="2983" w:type="dxa"/>
            <w:shd w:val="clear" w:color="auto" w:fill="auto"/>
            <w:vAlign w:val="center"/>
          </w:tcPr>
          <w:p w14:paraId="618987CB" w14:textId="77777777" w:rsidR="00DB09EE" w:rsidRPr="007265BD" w:rsidRDefault="00DB09EE" w:rsidP="00D054F0">
            <w:pPr>
              <w:rPr>
                <w:rFonts w:ascii="Calibri Light" w:hAnsi="Calibri Light" w:cs="Calibri Light"/>
              </w:rPr>
            </w:pPr>
            <w:r w:rsidRPr="007265BD">
              <w:rPr>
                <w:rFonts w:ascii="Calibri Light" w:hAnsi="Calibri Light" w:cs="Calibri Light"/>
              </w:rPr>
              <w:t>RR office</w:t>
            </w:r>
          </w:p>
        </w:tc>
      </w:tr>
      <w:tr w:rsidR="00DB09EE" w:rsidRPr="007265BD" w14:paraId="73101BD8" w14:textId="77777777" w:rsidTr="00D054F0">
        <w:trPr>
          <w:trHeight w:val="254"/>
        </w:trPr>
        <w:tc>
          <w:tcPr>
            <w:tcW w:w="10354" w:type="dxa"/>
            <w:gridSpan w:val="3"/>
            <w:shd w:val="clear" w:color="auto" w:fill="83CAEB" w:themeFill="accent1" w:themeFillTint="66"/>
            <w:vAlign w:val="center"/>
          </w:tcPr>
          <w:p w14:paraId="77076DE7" w14:textId="1012A78E" w:rsidR="00DB09EE" w:rsidRPr="007265BD" w:rsidRDefault="00DB09EE" w:rsidP="00D054F0">
            <w:pPr>
              <w:rPr>
                <w:rFonts w:ascii="Calibri Light" w:hAnsi="Calibri Light" w:cs="Calibri Light"/>
                <w:b/>
                <w:bCs/>
              </w:rPr>
            </w:pPr>
            <w:r w:rsidRPr="007265BD">
              <w:rPr>
                <w:rFonts w:ascii="Calibri Light" w:hAnsi="Calibri Light" w:cs="Calibri Light"/>
                <w:b/>
                <w:bCs/>
              </w:rPr>
              <w:t>Day 11. Wednesday, October 16</w:t>
            </w:r>
            <w:r w:rsidRPr="007265BD">
              <w:rPr>
                <w:rFonts w:ascii="Calibri Light" w:hAnsi="Calibri Light" w:cs="Calibri Light"/>
                <w:b/>
                <w:bCs/>
                <w:vertAlign w:val="superscript"/>
              </w:rPr>
              <w:t>h</w:t>
            </w:r>
            <w:r w:rsidRPr="007265BD">
              <w:rPr>
                <w:rFonts w:ascii="Calibri Light" w:hAnsi="Calibri Light" w:cs="Calibri Light"/>
                <w:b/>
                <w:bCs/>
              </w:rPr>
              <w:t>, 2024</w:t>
            </w:r>
          </w:p>
        </w:tc>
      </w:tr>
      <w:tr w:rsidR="00DB09EE" w:rsidRPr="007265BD" w14:paraId="76FF47C8" w14:textId="77777777" w:rsidTr="00D054F0">
        <w:trPr>
          <w:trHeight w:val="254"/>
        </w:trPr>
        <w:tc>
          <w:tcPr>
            <w:tcW w:w="1555" w:type="dxa"/>
            <w:vAlign w:val="center"/>
          </w:tcPr>
          <w:p w14:paraId="4C092115" w14:textId="3005B6E5" w:rsidR="009842BA" w:rsidRPr="007265BD" w:rsidRDefault="00DB09EE" w:rsidP="001F0EC2">
            <w:pPr>
              <w:rPr>
                <w:rFonts w:ascii="Calibri Light" w:eastAsiaTheme="majorEastAsia" w:hAnsi="Calibri Light" w:cs="Calibri Light"/>
                <w:color w:val="0F4761" w:themeColor="accent1" w:themeShade="BF"/>
                <w:sz w:val="40"/>
                <w:szCs w:val="40"/>
              </w:rPr>
            </w:pPr>
            <w:r w:rsidRPr="007265BD">
              <w:rPr>
                <w:rFonts w:ascii="Calibri Light" w:hAnsi="Calibri Light" w:cs="Calibri Light"/>
              </w:rPr>
              <w:t>8:00</w:t>
            </w:r>
          </w:p>
        </w:tc>
        <w:tc>
          <w:tcPr>
            <w:tcW w:w="5811" w:type="dxa"/>
            <w:vAlign w:val="center"/>
          </w:tcPr>
          <w:p w14:paraId="154706F6" w14:textId="16EF0EE8" w:rsidR="00DB09EE" w:rsidRPr="007265BD" w:rsidRDefault="00DB09EE" w:rsidP="00D054F0">
            <w:pPr>
              <w:rPr>
                <w:rFonts w:ascii="Calibri Light" w:hAnsi="Calibri Light" w:cs="Calibri Light"/>
              </w:rPr>
            </w:pPr>
            <w:r w:rsidRPr="007265BD">
              <w:rPr>
                <w:rFonts w:ascii="Calibri Light" w:hAnsi="Calibri Light" w:cs="Calibri Light"/>
              </w:rPr>
              <w:t>Departure</w:t>
            </w:r>
          </w:p>
        </w:tc>
        <w:tc>
          <w:tcPr>
            <w:tcW w:w="2983" w:type="dxa"/>
            <w:vAlign w:val="center"/>
          </w:tcPr>
          <w:p w14:paraId="60E2C729" w14:textId="77777777" w:rsidR="00DB09EE" w:rsidRPr="007265BD" w:rsidRDefault="00DB09EE" w:rsidP="00D054F0">
            <w:pPr>
              <w:rPr>
                <w:rFonts w:ascii="Calibri Light" w:hAnsi="Calibri Light" w:cs="Calibri Light"/>
              </w:rPr>
            </w:pPr>
            <w:r w:rsidRPr="007265BD">
              <w:rPr>
                <w:rFonts w:ascii="Calibri Light" w:hAnsi="Calibri Light" w:cs="Calibri Light"/>
              </w:rPr>
              <w:t>Dili Intl Airport</w:t>
            </w:r>
          </w:p>
        </w:tc>
      </w:tr>
    </w:tbl>
    <w:p w14:paraId="091B67DC" w14:textId="77777777" w:rsidR="008F0BB6" w:rsidRPr="007265BD" w:rsidRDefault="008F0BB6" w:rsidP="001939F6">
      <w:pPr>
        <w:rPr>
          <w:rFonts w:ascii="Calibri Light" w:hAnsi="Calibri Light" w:cs="Calibri Light"/>
        </w:rPr>
        <w:sectPr w:rsidR="008F0BB6" w:rsidRPr="007265BD" w:rsidSect="001939F6">
          <w:pgSz w:w="12240" w:h="15840"/>
          <w:pgMar w:top="1440" w:right="1185" w:bottom="1440" w:left="1440" w:header="720" w:footer="686" w:gutter="0"/>
          <w:pgNumType w:start="0"/>
          <w:cols w:space="720"/>
          <w:titlePg/>
        </w:sectPr>
      </w:pPr>
    </w:p>
    <w:p w14:paraId="71477356" w14:textId="234D0F91" w:rsidR="004E7311" w:rsidRPr="007265BD" w:rsidRDefault="007461C5">
      <w:pPr>
        <w:pStyle w:val="Heading1"/>
        <w:rPr>
          <w:rFonts w:ascii="Calibri Light" w:hAnsi="Calibri Light" w:cs="Calibri Light"/>
        </w:rPr>
      </w:pPr>
      <w:bookmarkStart w:id="76" w:name="_Annex_VII_-_1"/>
      <w:bookmarkStart w:id="77" w:name="_Toc188712604"/>
      <w:bookmarkEnd w:id="76"/>
      <w:r w:rsidRPr="007265BD">
        <w:rPr>
          <w:rFonts w:ascii="Calibri Light" w:hAnsi="Calibri Light" w:cs="Calibri Light"/>
        </w:rPr>
        <w:lastRenderedPageBreak/>
        <w:t>Annex V</w:t>
      </w:r>
      <w:r w:rsidR="00837589" w:rsidRPr="007265BD">
        <w:rPr>
          <w:rFonts w:ascii="Calibri Light" w:hAnsi="Calibri Light" w:cs="Calibri Light"/>
        </w:rPr>
        <w:t>I</w:t>
      </w:r>
      <w:r w:rsidR="004B27FE" w:rsidRPr="007265BD">
        <w:rPr>
          <w:rFonts w:ascii="Calibri Light" w:hAnsi="Calibri Light" w:cs="Calibri Light"/>
        </w:rPr>
        <w:t>I</w:t>
      </w:r>
      <w:r w:rsidRPr="007265BD">
        <w:rPr>
          <w:rFonts w:ascii="Calibri Light" w:hAnsi="Calibri Light" w:cs="Calibri Light"/>
        </w:rPr>
        <w:t xml:space="preserve"> - List of supporting documents reviewed</w:t>
      </w:r>
      <w:bookmarkEnd w:id="77"/>
      <w:r w:rsidRPr="007265BD">
        <w:rPr>
          <w:rFonts w:ascii="Calibri Light" w:hAnsi="Calibri Light" w:cs="Calibri Light"/>
        </w:rPr>
        <w:t xml:space="preserve"> </w:t>
      </w:r>
    </w:p>
    <w:p w14:paraId="267729D1" w14:textId="77777777" w:rsidR="007F00A9" w:rsidRPr="007265BD" w:rsidRDefault="007F00A9" w:rsidP="007F00A9">
      <w:pPr>
        <w:pStyle w:val="ListParagraph"/>
        <w:numPr>
          <w:ilvl w:val="0"/>
          <w:numId w:val="25"/>
        </w:numPr>
        <w:spacing w:after="0" w:line="240" w:lineRule="auto"/>
        <w:rPr>
          <w:rFonts w:ascii="Calibri Light" w:hAnsi="Calibri Light" w:cs="Calibri Light"/>
        </w:rPr>
      </w:pPr>
      <w:r w:rsidRPr="007265BD">
        <w:rPr>
          <w:rFonts w:ascii="Calibri Light" w:hAnsi="Calibri Light" w:cs="Calibri Light"/>
        </w:rPr>
        <w:t>Timor-Leste Strategic Development Plan 2011 – 2030</w:t>
      </w:r>
    </w:p>
    <w:p w14:paraId="448BFE7C" w14:textId="77777777" w:rsidR="007F00A9" w:rsidRPr="007265BD" w:rsidRDefault="007F00A9" w:rsidP="007F00A9">
      <w:pPr>
        <w:pStyle w:val="ListParagraph"/>
        <w:numPr>
          <w:ilvl w:val="0"/>
          <w:numId w:val="25"/>
        </w:numPr>
        <w:spacing w:after="0" w:line="240" w:lineRule="auto"/>
        <w:rPr>
          <w:rFonts w:ascii="Calibri Light" w:hAnsi="Calibri Light" w:cs="Calibri Light"/>
        </w:rPr>
      </w:pPr>
      <w:r w:rsidRPr="007265BD">
        <w:rPr>
          <w:rFonts w:ascii="Calibri Light" w:hAnsi="Calibri Light" w:cs="Calibri Light"/>
        </w:rPr>
        <w:t>Timor-Leste National Employment Strategy 2017-2030</w:t>
      </w:r>
    </w:p>
    <w:p w14:paraId="49AEABEF" w14:textId="77777777" w:rsidR="007F00A9" w:rsidRPr="007265BD" w:rsidRDefault="007F00A9" w:rsidP="007F00A9">
      <w:pPr>
        <w:pStyle w:val="ListParagraph"/>
        <w:numPr>
          <w:ilvl w:val="0"/>
          <w:numId w:val="25"/>
        </w:numPr>
        <w:spacing w:after="0" w:line="240" w:lineRule="auto"/>
        <w:rPr>
          <w:rFonts w:ascii="Calibri Light" w:hAnsi="Calibri Light" w:cs="Calibri Light"/>
        </w:rPr>
      </w:pPr>
      <w:r w:rsidRPr="007265BD">
        <w:rPr>
          <w:rFonts w:ascii="Calibri Light" w:hAnsi="Calibri Light" w:cs="Calibri Light"/>
        </w:rPr>
        <w:t>Timor-Leste Technical and Vocational Education and Training Plan 2011-2030</w:t>
      </w:r>
    </w:p>
    <w:p w14:paraId="4D06B98E" w14:textId="77777777" w:rsidR="007F00A9" w:rsidRPr="007265BD" w:rsidRDefault="007F00A9" w:rsidP="007F00A9">
      <w:pPr>
        <w:pStyle w:val="ListParagraph"/>
        <w:numPr>
          <w:ilvl w:val="0"/>
          <w:numId w:val="25"/>
        </w:numPr>
        <w:spacing w:after="0" w:line="240" w:lineRule="auto"/>
        <w:rPr>
          <w:rFonts w:ascii="Calibri Light" w:hAnsi="Calibri Light" w:cs="Calibri Light"/>
        </w:rPr>
      </w:pPr>
      <w:r w:rsidRPr="007265BD">
        <w:rPr>
          <w:rFonts w:ascii="Calibri Light" w:hAnsi="Calibri Light" w:cs="Calibri Light"/>
        </w:rPr>
        <w:t>Timor-Leste UN Sustainable Development Cooperation Framework for Timor-Leste</w:t>
      </w:r>
    </w:p>
    <w:p w14:paraId="16094C3D" w14:textId="77777777" w:rsidR="007F00A9" w:rsidRPr="007265BD" w:rsidRDefault="007F00A9" w:rsidP="007F00A9">
      <w:pPr>
        <w:pStyle w:val="ListParagraph"/>
        <w:numPr>
          <w:ilvl w:val="0"/>
          <w:numId w:val="25"/>
        </w:numPr>
        <w:spacing w:after="0" w:line="240" w:lineRule="auto"/>
        <w:rPr>
          <w:rFonts w:ascii="Calibri Light" w:hAnsi="Calibri Light" w:cs="Calibri Light"/>
        </w:rPr>
      </w:pPr>
      <w:r w:rsidRPr="007265BD">
        <w:rPr>
          <w:rFonts w:ascii="Calibri Light" w:hAnsi="Calibri Light" w:cs="Calibri Light"/>
        </w:rPr>
        <w:t>Timor-Leste UNDP Country Programme Document</w:t>
      </w:r>
    </w:p>
    <w:p w14:paraId="2426A030" w14:textId="77777777" w:rsidR="007F00A9" w:rsidRPr="007265BD" w:rsidRDefault="007F00A9" w:rsidP="007F00A9">
      <w:pPr>
        <w:pStyle w:val="FootnoteText"/>
        <w:numPr>
          <w:ilvl w:val="0"/>
          <w:numId w:val="25"/>
        </w:numPr>
        <w:rPr>
          <w:rFonts w:ascii="Calibri Light" w:hAnsi="Calibri Light" w:cs="Calibri Light"/>
          <w:sz w:val="22"/>
          <w:szCs w:val="22"/>
        </w:rPr>
      </w:pPr>
      <w:r w:rsidRPr="007265BD">
        <w:rPr>
          <w:rFonts w:ascii="Calibri Light" w:hAnsi="Calibri Light" w:cs="Calibri Light"/>
          <w:sz w:val="22"/>
          <w:szCs w:val="22"/>
        </w:rPr>
        <w:t>ILO, 2022, Timor-Leste Labour Force Survey 2021</w:t>
      </w:r>
    </w:p>
    <w:p w14:paraId="78DC1804" w14:textId="77777777" w:rsidR="007F00A9" w:rsidRPr="007265BD" w:rsidRDefault="007F00A9" w:rsidP="007F00A9">
      <w:pPr>
        <w:pStyle w:val="FootnoteText"/>
        <w:numPr>
          <w:ilvl w:val="0"/>
          <w:numId w:val="25"/>
        </w:numPr>
        <w:rPr>
          <w:rFonts w:ascii="Calibri Light" w:hAnsi="Calibri Light" w:cs="Calibri Light"/>
          <w:sz w:val="22"/>
          <w:szCs w:val="22"/>
        </w:rPr>
      </w:pPr>
      <w:r w:rsidRPr="007265BD">
        <w:rPr>
          <w:rFonts w:ascii="Calibri Light" w:hAnsi="Calibri Light" w:cs="Calibri Light"/>
          <w:sz w:val="22"/>
          <w:szCs w:val="22"/>
        </w:rPr>
        <w:t>World Bank, 2024, Timor Leste Economic Report</w:t>
      </w:r>
    </w:p>
    <w:p w14:paraId="2E9255B4" w14:textId="77777777" w:rsidR="007F00A9" w:rsidRPr="007265BD" w:rsidRDefault="007F00A9" w:rsidP="007F00A9">
      <w:pPr>
        <w:pStyle w:val="FootnoteText"/>
        <w:numPr>
          <w:ilvl w:val="0"/>
          <w:numId w:val="25"/>
        </w:numPr>
        <w:rPr>
          <w:rFonts w:ascii="Calibri Light" w:hAnsi="Calibri Light" w:cs="Calibri Light"/>
          <w:sz w:val="22"/>
          <w:szCs w:val="22"/>
        </w:rPr>
      </w:pPr>
      <w:r w:rsidRPr="007265BD">
        <w:rPr>
          <w:rFonts w:ascii="Calibri Light" w:hAnsi="Calibri Light" w:cs="Calibri Light"/>
          <w:sz w:val="22"/>
          <w:szCs w:val="22"/>
        </w:rPr>
        <w:t>SEFOPE, 2022, Timor Leste Enterprise Skill Survey Report</w:t>
      </w:r>
    </w:p>
    <w:p w14:paraId="3EEEA4CB" w14:textId="77777777" w:rsidR="007F00A9" w:rsidRPr="007265BD" w:rsidRDefault="007F00A9" w:rsidP="007F00A9">
      <w:pPr>
        <w:pStyle w:val="ListParagraph"/>
        <w:numPr>
          <w:ilvl w:val="0"/>
          <w:numId w:val="25"/>
        </w:numPr>
        <w:spacing w:after="0" w:line="240" w:lineRule="auto"/>
        <w:rPr>
          <w:rFonts w:ascii="Calibri Light" w:hAnsi="Calibri Light" w:cs="Calibri Light"/>
        </w:rPr>
      </w:pPr>
      <w:r w:rsidRPr="007265BD">
        <w:rPr>
          <w:rFonts w:ascii="Calibri Light" w:hAnsi="Calibri Light" w:cs="Calibri Light"/>
        </w:rPr>
        <w:t xml:space="preserve">Digital 2023, Timor Leste </w:t>
      </w:r>
    </w:p>
    <w:p w14:paraId="6434E7BF" w14:textId="77777777" w:rsidR="007F00A9" w:rsidRPr="007265BD" w:rsidRDefault="007F00A9" w:rsidP="007F00A9">
      <w:pPr>
        <w:pStyle w:val="ListParagraph"/>
        <w:numPr>
          <w:ilvl w:val="0"/>
          <w:numId w:val="25"/>
        </w:numPr>
        <w:spacing w:after="0" w:line="240" w:lineRule="auto"/>
        <w:rPr>
          <w:rFonts w:ascii="Calibri Light" w:hAnsi="Calibri Light" w:cs="Calibri Light"/>
        </w:rPr>
      </w:pPr>
      <w:r w:rsidRPr="007265BD">
        <w:rPr>
          <w:rFonts w:ascii="Calibri Light" w:hAnsi="Calibri Light" w:cs="Calibri Light"/>
        </w:rPr>
        <w:t>UNDP, 2023, Timor-Leste Briefing note on the 2023 Multidimensional Poverty Index</w:t>
      </w:r>
    </w:p>
    <w:p w14:paraId="5CAB68B8" w14:textId="77777777" w:rsidR="007F00A9" w:rsidRPr="007265BD" w:rsidRDefault="007F00A9" w:rsidP="007F00A9">
      <w:pPr>
        <w:pStyle w:val="ListParagraph"/>
        <w:numPr>
          <w:ilvl w:val="0"/>
          <w:numId w:val="25"/>
        </w:numPr>
        <w:spacing w:after="0" w:line="240" w:lineRule="auto"/>
        <w:rPr>
          <w:rFonts w:ascii="Calibri Light" w:hAnsi="Calibri Light" w:cs="Calibri Light"/>
        </w:rPr>
      </w:pPr>
      <w:r w:rsidRPr="007265BD">
        <w:rPr>
          <w:rFonts w:ascii="Calibri Light" w:hAnsi="Calibri Light" w:cs="Calibri Light"/>
        </w:rPr>
        <w:t>2022, Timor Leste Population and Housing Census</w:t>
      </w:r>
    </w:p>
    <w:p w14:paraId="36DD4EFC" w14:textId="77777777" w:rsidR="007F00A9" w:rsidRPr="007265BD" w:rsidRDefault="007F00A9" w:rsidP="007F00A9">
      <w:pPr>
        <w:pStyle w:val="ListParagraph"/>
        <w:numPr>
          <w:ilvl w:val="0"/>
          <w:numId w:val="25"/>
        </w:numPr>
        <w:spacing w:after="0" w:line="240" w:lineRule="auto"/>
        <w:rPr>
          <w:rFonts w:ascii="Calibri Light" w:hAnsi="Calibri Light" w:cs="Calibri Light"/>
        </w:rPr>
      </w:pPr>
      <w:r w:rsidRPr="007265BD">
        <w:rPr>
          <w:rFonts w:ascii="Calibri Light" w:hAnsi="Calibri Light" w:cs="Calibri Light"/>
        </w:rPr>
        <w:t>ILO, 2023, Labour market policies for the youth in Timor-Leste</w:t>
      </w:r>
    </w:p>
    <w:p w14:paraId="632BE1DA" w14:textId="77777777" w:rsidR="007F00A9" w:rsidRPr="007265BD" w:rsidRDefault="00871686" w:rsidP="007F00A9">
      <w:pPr>
        <w:pStyle w:val="ListParagraph"/>
        <w:numPr>
          <w:ilvl w:val="0"/>
          <w:numId w:val="25"/>
        </w:numPr>
        <w:spacing w:after="0" w:line="240" w:lineRule="auto"/>
        <w:rPr>
          <w:rFonts w:ascii="Calibri Light" w:hAnsi="Calibri Light" w:cs="Calibri Light"/>
        </w:rPr>
      </w:pPr>
      <w:hyperlink r:id="rId31">
        <w:proofErr w:type="spellStart"/>
        <w:r w:rsidR="007F00A9" w:rsidRPr="007265BD">
          <w:rPr>
            <w:rFonts w:ascii="Calibri Light" w:hAnsi="Calibri Light" w:cs="Calibri Light"/>
          </w:rPr>
          <w:t>DataReportal</w:t>
        </w:r>
        <w:proofErr w:type="spellEnd"/>
        <w:r w:rsidR="007F00A9" w:rsidRPr="007265BD">
          <w:rPr>
            <w:rFonts w:ascii="Calibri Light" w:hAnsi="Calibri Light" w:cs="Calibri Light"/>
          </w:rPr>
          <w:t>,</w:t>
        </w:r>
      </w:hyperlink>
      <w:r w:rsidR="007F00A9" w:rsidRPr="007265BD">
        <w:rPr>
          <w:rFonts w:ascii="Calibri Light" w:hAnsi="Calibri Light" w:cs="Calibri Light"/>
        </w:rPr>
        <w:t xml:space="preserve"> accessed in October 2024</w:t>
      </w:r>
    </w:p>
    <w:p w14:paraId="25844CE7" w14:textId="77777777" w:rsidR="007F00A9" w:rsidRPr="007265BD" w:rsidRDefault="007F00A9" w:rsidP="007F00A9">
      <w:pPr>
        <w:numPr>
          <w:ilvl w:val="0"/>
          <w:numId w:val="25"/>
        </w:numPr>
        <w:spacing w:after="0" w:line="240" w:lineRule="auto"/>
        <w:rPr>
          <w:rFonts w:ascii="Calibri Light" w:hAnsi="Calibri Light" w:cs="Calibri Light"/>
        </w:rPr>
      </w:pPr>
      <w:r w:rsidRPr="007265BD">
        <w:rPr>
          <w:rFonts w:ascii="Calibri Light" w:hAnsi="Calibri Light" w:cs="Calibri Light"/>
        </w:rPr>
        <w:t xml:space="preserve">UNDP, </w:t>
      </w:r>
      <w:proofErr w:type="gramStart"/>
      <w:r w:rsidRPr="007265BD">
        <w:rPr>
          <w:rFonts w:ascii="Calibri Light" w:hAnsi="Calibri Light" w:cs="Calibri Light"/>
        </w:rPr>
        <w:t>Mobilizing</w:t>
      </w:r>
      <w:proofErr w:type="gramEnd"/>
      <w:r w:rsidRPr="007265BD">
        <w:rPr>
          <w:rFonts w:ascii="Calibri Light" w:hAnsi="Calibri Light" w:cs="Calibri Light"/>
        </w:rPr>
        <w:t xml:space="preserve"> social business to accelerate MDGs achievement in Timor-Leste</w:t>
      </w:r>
    </w:p>
    <w:p w14:paraId="2E9DB982" w14:textId="243EAD11" w:rsidR="007F00A9" w:rsidRPr="007265BD" w:rsidRDefault="007F00A9" w:rsidP="00750721">
      <w:pPr>
        <w:numPr>
          <w:ilvl w:val="0"/>
          <w:numId w:val="25"/>
        </w:numPr>
        <w:spacing w:after="0" w:line="240" w:lineRule="auto"/>
        <w:rPr>
          <w:rFonts w:ascii="Calibri Light" w:hAnsi="Calibri Light" w:cs="Calibri Light"/>
        </w:rPr>
      </w:pPr>
      <w:r w:rsidRPr="007265BD">
        <w:rPr>
          <w:rFonts w:ascii="Calibri Light" w:hAnsi="Calibri Light" w:cs="Calibri Light"/>
        </w:rPr>
        <w:t>UNDP, Lessons learned from the SEEWAY Project</w:t>
      </w:r>
    </w:p>
    <w:p w14:paraId="4697076C" w14:textId="0530724D" w:rsidR="004E7311" w:rsidRPr="007265BD" w:rsidRDefault="007461C5" w:rsidP="00E52C21">
      <w:pPr>
        <w:numPr>
          <w:ilvl w:val="0"/>
          <w:numId w:val="25"/>
        </w:numPr>
        <w:spacing w:after="0"/>
        <w:rPr>
          <w:rFonts w:ascii="Calibri Light" w:hAnsi="Calibri Light" w:cs="Calibri Light"/>
        </w:rPr>
      </w:pPr>
      <w:r w:rsidRPr="007265BD">
        <w:rPr>
          <w:rFonts w:ascii="Calibri Light" w:hAnsi="Calibri Light" w:cs="Calibri Light"/>
        </w:rPr>
        <w:t>YEES Project Document</w:t>
      </w:r>
    </w:p>
    <w:p w14:paraId="2B049FD7" w14:textId="77777777" w:rsidR="004E7311" w:rsidRPr="007265BD" w:rsidRDefault="007461C5" w:rsidP="00E52C21">
      <w:pPr>
        <w:numPr>
          <w:ilvl w:val="0"/>
          <w:numId w:val="25"/>
        </w:numPr>
        <w:spacing w:after="0"/>
        <w:rPr>
          <w:rFonts w:ascii="Calibri Light" w:hAnsi="Calibri Light" w:cs="Calibri Light"/>
        </w:rPr>
      </w:pPr>
      <w:r w:rsidRPr="007265BD">
        <w:rPr>
          <w:rFonts w:ascii="Calibri Light" w:hAnsi="Calibri Light" w:cs="Calibri Light"/>
        </w:rPr>
        <w:t>YEES Project Social and Environmental Screening</w:t>
      </w:r>
    </w:p>
    <w:p w14:paraId="6B74BA45" w14:textId="77777777" w:rsidR="004E7311" w:rsidRPr="007265BD" w:rsidRDefault="007461C5" w:rsidP="00E52C21">
      <w:pPr>
        <w:numPr>
          <w:ilvl w:val="0"/>
          <w:numId w:val="25"/>
        </w:numPr>
        <w:spacing w:after="0"/>
        <w:rPr>
          <w:rFonts w:ascii="Calibri Light" w:hAnsi="Calibri Light" w:cs="Calibri Light"/>
        </w:rPr>
      </w:pPr>
      <w:r w:rsidRPr="007265BD">
        <w:rPr>
          <w:rFonts w:ascii="Calibri Light" w:hAnsi="Calibri Light" w:cs="Calibri Light"/>
        </w:rPr>
        <w:t>LPAC Minutes</w:t>
      </w:r>
    </w:p>
    <w:p w14:paraId="781AC79F"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LPAC Meeting, 1 July 2022</w:t>
      </w:r>
    </w:p>
    <w:p w14:paraId="366927F5" w14:textId="77777777" w:rsidR="004E7311" w:rsidRPr="007265BD" w:rsidRDefault="007461C5" w:rsidP="00E52C21">
      <w:pPr>
        <w:numPr>
          <w:ilvl w:val="0"/>
          <w:numId w:val="25"/>
        </w:numPr>
        <w:spacing w:after="0"/>
        <w:rPr>
          <w:rFonts w:ascii="Calibri Light" w:hAnsi="Calibri Light" w:cs="Calibri Light"/>
        </w:rPr>
      </w:pPr>
      <w:r w:rsidRPr="007265BD">
        <w:rPr>
          <w:rFonts w:ascii="Calibri Light" w:hAnsi="Calibri Light" w:cs="Calibri Light"/>
        </w:rPr>
        <w:t>Funding Agreement</w:t>
      </w:r>
    </w:p>
    <w:p w14:paraId="7B2EABF4"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Financing Agreement with MTCI, 22 July 2022</w:t>
      </w:r>
    </w:p>
    <w:p w14:paraId="4887BA8F"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Financing Agreement with MTCI, Amended No. 1, 8 December 2022</w:t>
      </w:r>
    </w:p>
    <w:p w14:paraId="1A0CD0CD"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KOICA UNDP Grant Agreement, 22 July 2022</w:t>
      </w:r>
    </w:p>
    <w:p w14:paraId="78B2FB92" w14:textId="77777777" w:rsidR="004E7311" w:rsidRPr="007265BD" w:rsidRDefault="007461C5" w:rsidP="00E52C21">
      <w:pPr>
        <w:numPr>
          <w:ilvl w:val="0"/>
          <w:numId w:val="25"/>
        </w:numPr>
        <w:spacing w:after="0"/>
        <w:rPr>
          <w:rFonts w:ascii="Calibri Light" w:hAnsi="Calibri Light" w:cs="Calibri Light"/>
        </w:rPr>
      </w:pPr>
      <w:r w:rsidRPr="007265BD">
        <w:rPr>
          <w:rFonts w:ascii="Calibri Light" w:hAnsi="Calibri Light" w:cs="Calibri Light"/>
        </w:rPr>
        <w:t>Annual Work Plans</w:t>
      </w:r>
    </w:p>
    <w:p w14:paraId="056A0B9A"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Annual Work Plan 2022</w:t>
      </w:r>
    </w:p>
    <w:p w14:paraId="504BB44A"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Annual Work Plan 2023</w:t>
      </w:r>
    </w:p>
    <w:p w14:paraId="03504E35"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Annual Work Plan 2024</w:t>
      </w:r>
    </w:p>
    <w:p w14:paraId="3AD4FA22" w14:textId="77777777" w:rsidR="004E7311" w:rsidRPr="007265BD" w:rsidRDefault="007461C5" w:rsidP="00E52C21">
      <w:pPr>
        <w:numPr>
          <w:ilvl w:val="0"/>
          <w:numId w:val="25"/>
        </w:numPr>
        <w:spacing w:after="0"/>
        <w:rPr>
          <w:rFonts w:ascii="Calibri Light" w:hAnsi="Calibri Light" w:cs="Calibri Light"/>
        </w:rPr>
      </w:pPr>
      <w:r w:rsidRPr="007265BD">
        <w:rPr>
          <w:rFonts w:ascii="Calibri Light" w:hAnsi="Calibri Light" w:cs="Calibri Light"/>
        </w:rPr>
        <w:t>Budget Documents</w:t>
      </w:r>
    </w:p>
    <w:p w14:paraId="178CAAA5"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Combined Multiyear Budget</w:t>
      </w:r>
    </w:p>
    <w:p w14:paraId="0A7B4094"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Multiyear Budget: Government of Timor Leste Grant</w:t>
      </w:r>
    </w:p>
    <w:p w14:paraId="35692FEE"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Multiyear Budget: KOICA Grant</w:t>
      </w:r>
    </w:p>
    <w:p w14:paraId="1F607FDA"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Multiyear Budget: UNDP TRAC-1 Fund</w:t>
      </w:r>
    </w:p>
    <w:p w14:paraId="54157F1F"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Budget Plan 2023 and 2024</w:t>
      </w:r>
    </w:p>
    <w:p w14:paraId="57BAB98D"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YEES Budget Revision Slip, TRAC, 20 August 2024</w:t>
      </w:r>
    </w:p>
    <w:p w14:paraId="316D48A4"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YEES Budget Revision Slip, KOICA, 20 August 2024</w:t>
      </w:r>
    </w:p>
    <w:p w14:paraId="48887D11"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YEES Budget Revision Slip, 17 July 2023</w:t>
      </w:r>
    </w:p>
    <w:p w14:paraId="3732C593"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YEES Budget Revision Slip, 4 October 2023</w:t>
      </w:r>
    </w:p>
    <w:p w14:paraId="31D26E6C"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YEES Financial Report 2024</w:t>
      </w:r>
    </w:p>
    <w:p w14:paraId="70E2ECCA" w14:textId="77777777" w:rsidR="004E7311" w:rsidRPr="007265BD" w:rsidRDefault="007461C5" w:rsidP="00E52C21">
      <w:pPr>
        <w:numPr>
          <w:ilvl w:val="0"/>
          <w:numId w:val="25"/>
        </w:numPr>
        <w:spacing w:after="0"/>
        <w:rPr>
          <w:rFonts w:ascii="Calibri Light" w:hAnsi="Calibri Light" w:cs="Calibri Light"/>
        </w:rPr>
      </w:pPr>
      <w:r w:rsidRPr="007265BD">
        <w:rPr>
          <w:rFonts w:ascii="Calibri Light" w:hAnsi="Calibri Light" w:cs="Calibri Light"/>
        </w:rPr>
        <w:t>Partnership Agreements</w:t>
      </w:r>
    </w:p>
    <w:p w14:paraId="4CA2ED21"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IADE UNDP Letter of Agreement, 4 April 2023</w:t>
      </w:r>
    </w:p>
    <w:p w14:paraId="216FEC9F"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IADE UNDP Letter of Agreement Renewal, 20 March 2024</w:t>
      </w:r>
    </w:p>
    <w:p w14:paraId="5DD55D3C"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SEFOPE UNDP Letter of Agreement, 3 October 2022</w:t>
      </w:r>
    </w:p>
    <w:p w14:paraId="5D66BFF4"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SEFOPE UNDP Letter of Agreement, 9 February 2024</w:t>
      </w:r>
    </w:p>
    <w:p w14:paraId="49DEE8D4"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lastRenderedPageBreak/>
        <w:t>SEFOPE UNDP Memorandum of Agreement, 5 February 2024</w:t>
      </w:r>
    </w:p>
    <w:p w14:paraId="0796EA28"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BNCTL UNDP Memorandum of Agreement, no date</w:t>
      </w:r>
    </w:p>
    <w:p w14:paraId="43A1AB8A"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MYSAC UNDP Memorandum of Agreement, 3 May 2023</w:t>
      </w:r>
    </w:p>
    <w:p w14:paraId="2C3EB104"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The Bridge International Responsible Party Agreement, 10 May 2023</w:t>
      </w:r>
    </w:p>
    <w:p w14:paraId="7C199ECC"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Tuba Rai Metin Responsible Party Agreement, 22 September 2023</w:t>
      </w:r>
    </w:p>
    <w:p w14:paraId="7DEDE8B9" w14:textId="77777777" w:rsidR="004E7311" w:rsidRPr="007265BD" w:rsidRDefault="007461C5" w:rsidP="00E52C21">
      <w:pPr>
        <w:numPr>
          <w:ilvl w:val="0"/>
          <w:numId w:val="25"/>
        </w:numPr>
        <w:spacing w:after="0"/>
        <w:rPr>
          <w:rFonts w:ascii="Calibri Light" w:hAnsi="Calibri Light" w:cs="Calibri Light"/>
        </w:rPr>
      </w:pPr>
      <w:r w:rsidRPr="007265BD">
        <w:rPr>
          <w:rFonts w:ascii="Calibri Light" w:hAnsi="Calibri Light" w:cs="Calibri Light"/>
        </w:rPr>
        <w:t>2023 YEES Organization Structure</w:t>
      </w:r>
    </w:p>
    <w:p w14:paraId="2B0601B6" w14:textId="77777777" w:rsidR="004E7311" w:rsidRPr="007265BD" w:rsidRDefault="007461C5" w:rsidP="00E52C21">
      <w:pPr>
        <w:numPr>
          <w:ilvl w:val="0"/>
          <w:numId w:val="25"/>
        </w:numPr>
        <w:spacing w:after="0"/>
        <w:rPr>
          <w:rFonts w:ascii="Calibri Light" w:hAnsi="Calibri Light" w:cs="Calibri Light"/>
        </w:rPr>
      </w:pPr>
      <w:r w:rsidRPr="007265BD">
        <w:rPr>
          <w:rFonts w:ascii="Calibri Light" w:hAnsi="Calibri Light" w:cs="Calibri Light"/>
        </w:rPr>
        <w:t>2024 YEES Organization Structure</w:t>
      </w:r>
    </w:p>
    <w:p w14:paraId="207C6A60" w14:textId="77777777" w:rsidR="004E7311" w:rsidRPr="007265BD" w:rsidRDefault="007461C5" w:rsidP="00E52C21">
      <w:pPr>
        <w:numPr>
          <w:ilvl w:val="0"/>
          <w:numId w:val="25"/>
        </w:numPr>
        <w:spacing w:after="0"/>
        <w:rPr>
          <w:rFonts w:ascii="Calibri Light" w:hAnsi="Calibri Light" w:cs="Calibri Light"/>
        </w:rPr>
      </w:pPr>
      <w:r w:rsidRPr="007265BD">
        <w:rPr>
          <w:rFonts w:ascii="Calibri Light" w:hAnsi="Calibri Light" w:cs="Calibri Light"/>
        </w:rPr>
        <w:t>Project Board Meeting Minutes</w:t>
      </w:r>
    </w:p>
    <w:p w14:paraId="6009B4BF"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Project Board Meeting Minutes, 5 December 2023</w:t>
      </w:r>
    </w:p>
    <w:p w14:paraId="6F67F55A"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Presentation for Project Board Meeting, 5 December 2023</w:t>
      </w:r>
    </w:p>
    <w:p w14:paraId="023C621A"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Project Board Meeting Minutes, 30 January 2023</w:t>
      </w:r>
    </w:p>
    <w:p w14:paraId="618C4234"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Presentation for Project Board Meeting, 31 January 2023</w:t>
      </w:r>
    </w:p>
    <w:p w14:paraId="5CD4BF06" w14:textId="77777777" w:rsidR="004E7311" w:rsidRPr="007265BD" w:rsidRDefault="007461C5" w:rsidP="00E52C21">
      <w:pPr>
        <w:numPr>
          <w:ilvl w:val="0"/>
          <w:numId w:val="25"/>
        </w:numPr>
        <w:spacing w:after="0"/>
        <w:rPr>
          <w:rFonts w:ascii="Calibri Light" w:hAnsi="Calibri Light" w:cs="Calibri Light"/>
        </w:rPr>
      </w:pPr>
      <w:r w:rsidRPr="007265BD">
        <w:rPr>
          <w:rFonts w:ascii="Calibri Light" w:hAnsi="Calibri Light" w:cs="Calibri Light"/>
        </w:rPr>
        <w:t>YEES Monitoring and Evaluation Plan 2023</w:t>
      </w:r>
    </w:p>
    <w:p w14:paraId="68B13CDE" w14:textId="77777777" w:rsidR="004E7311" w:rsidRPr="007265BD" w:rsidRDefault="007461C5" w:rsidP="00E52C21">
      <w:pPr>
        <w:numPr>
          <w:ilvl w:val="0"/>
          <w:numId w:val="25"/>
        </w:numPr>
        <w:spacing w:after="0"/>
        <w:rPr>
          <w:rFonts w:ascii="Calibri Light" w:hAnsi="Calibri Light" w:cs="Calibri Light"/>
        </w:rPr>
      </w:pPr>
      <w:r w:rsidRPr="007265BD">
        <w:rPr>
          <w:rFonts w:ascii="Calibri Light" w:hAnsi="Calibri Light" w:cs="Calibri Light"/>
        </w:rPr>
        <w:t>YEES Monitoring and Evaluation Plan 2024</w:t>
      </w:r>
    </w:p>
    <w:p w14:paraId="7278FBDE" w14:textId="77777777" w:rsidR="004E7311" w:rsidRPr="007265BD" w:rsidRDefault="007461C5" w:rsidP="00E52C21">
      <w:pPr>
        <w:numPr>
          <w:ilvl w:val="0"/>
          <w:numId w:val="25"/>
        </w:numPr>
        <w:spacing w:after="0"/>
        <w:rPr>
          <w:rFonts w:ascii="Calibri Light" w:hAnsi="Calibri Light" w:cs="Calibri Light"/>
        </w:rPr>
      </w:pPr>
      <w:r w:rsidRPr="007265BD">
        <w:rPr>
          <w:rFonts w:ascii="Calibri Light" w:hAnsi="Calibri Light" w:cs="Calibri Light"/>
        </w:rPr>
        <w:t>YEES Annual Report 2023</w:t>
      </w:r>
    </w:p>
    <w:p w14:paraId="26637115" w14:textId="77777777" w:rsidR="004E7311" w:rsidRPr="007265BD" w:rsidRDefault="007461C5" w:rsidP="00E52C21">
      <w:pPr>
        <w:numPr>
          <w:ilvl w:val="0"/>
          <w:numId w:val="25"/>
        </w:numPr>
        <w:spacing w:after="0"/>
        <w:rPr>
          <w:rFonts w:ascii="Calibri Light" w:hAnsi="Calibri Light" w:cs="Calibri Light"/>
        </w:rPr>
      </w:pPr>
      <w:r w:rsidRPr="007265BD">
        <w:rPr>
          <w:rFonts w:ascii="Calibri Light" w:hAnsi="Calibri Light" w:cs="Calibri Light"/>
        </w:rPr>
        <w:t>YEES KOICA Biannual Report 2023</w:t>
      </w:r>
    </w:p>
    <w:p w14:paraId="4FF5E8CD" w14:textId="77777777" w:rsidR="004E7311" w:rsidRPr="007265BD" w:rsidRDefault="007461C5" w:rsidP="00E52C21">
      <w:pPr>
        <w:numPr>
          <w:ilvl w:val="0"/>
          <w:numId w:val="25"/>
        </w:numPr>
        <w:spacing w:after="0"/>
        <w:rPr>
          <w:rFonts w:ascii="Calibri Light" w:hAnsi="Calibri Light" w:cs="Calibri Light"/>
        </w:rPr>
      </w:pPr>
      <w:r w:rsidRPr="007265BD">
        <w:rPr>
          <w:rFonts w:ascii="Calibri Light" w:hAnsi="Calibri Light" w:cs="Calibri Light"/>
        </w:rPr>
        <w:t>YEES KOICA Biannual Report 2024</w:t>
      </w:r>
    </w:p>
    <w:p w14:paraId="27F0E6D4" w14:textId="77777777" w:rsidR="004E7311" w:rsidRPr="007265BD" w:rsidRDefault="007461C5" w:rsidP="00E52C21">
      <w:pPr>
        <w:numPr>
          <w:ilvl w:val="0"/>
          <w:numId w:val="25"/>
        </w:numPr>
        <w:spacing w:after="0"/>
        <w:rPr>
          <w:rFonts w:ascii="Calibri Light" w:hAnsi="Calibri Light" w:cs="Calibri Light"/>
        </w:rPr>
      </w:pPr>
      <w:r w:rsidRPr="007265BD">
        <w:rPr>
          <w:rFonts w:ascii="Calibri Light" w:hAnsi="Calibri Light" w:cs="Calibri Light"/>
        </w:rPr>
        <w:t>Annual Report to the Government of Timor Leste, Business Innovation Challenge 2022-2023, 14 June 2023</w:t>
      </w:r>
    </w:p>
    <w:p w14:paraId="5FD40B23" w14:textId="77777777" w:rsidR="004E7311" w:rsidRPr="007265BD" w:rsidRDefault="007461C5" w:rsidP="00E52C21">
      <w:pPr>
        <w:numPr>
          <w:ilvl w:val="0"/>
          <w:numId w:val="25"/>
        </w:numPr>
        <w:spacing w:after="0"/>
        <w:rPr>
          <w:rFonts w:ascii="Calibri Light" w:hAnsi="Calibri Light" w:cs="Calibri Light"/>
        </w:rPr>
      </w:pPr>
      <w:r w:rsidRPr="007265BD">
        <w:rPr>
          <w:rFonts w:ascii="Calibri Light" w:hAnsi="Calibri Light" w:cs="Calibri Light"/>
        </w:rPr>
        <w:t>YEES Risk Log 2023</w:t>
      </w:r>
    </w:p>
    <w:p w14:paraId="64BC196D" w14:textId="77777777" w:rsidR="004E7311" w:rsidRPr="007265BD" w:rsidRDefault="007461C5" w:rsidP="00E52C21">
      <w:pPr>
        <w:numPr>
          <w:ilvl w:val="0"/>
          <w:numId w:val="25"/>
        </w:numPr>
        <w:spacing w:after="0"/>
        <w:rPr>
          <w:rFonts w:ascii="Calibri Light" w:hAnsi="Calibri Light" w:cs="Calibri Light"/>
        </w:rPr>
      </w:pPr>
      <w:r w:rsidRPr="007265BD">
        <w:rPr>
          <w:rFonts w:ascii="Calibri Light" w:hAnsi="Calibri Light" w:cs="Calibri Light"/>
        </w:rPr>
        <w:t>YEES Risk Log 2024</w:t>
      </w:r>
    </w:p>
    <w:p w14:paraId="1F285107" w14:textId="77777777" w:rsidR="004E7311" w:rsidRPr="007265BD" w:rsidRDefault="007461C5" w:rsidP="00E52C21">
      <w:pPr>
        <w:numPr>
          <w:ilvl w:val="0"/>
          <w:numId w:val="25"/>
        </w:numPr>
        <w:spacing w:after="0"/>
        <w:rPr>
          <w:rFonts w:ascii="Calibri Light" w:hAnsi="Calibri Light" w:cs="Calibri Light"/>
        </w:rPr>
      </w:pPr>
      <w:r w:rsidRPr="007265BD">
        <w:rPr>
          <w:rFonts w:ascii="Calibri Light" w:hAnsi="Calibri Light" w:cs="Calibri Light"/>
        </w:rPr>
        <w:t>Compilation of 2023 Back to Office Reports</w:t>
      </w:r>
    </w:p>
    <w:p w14:paraId="68B938A1" w14:textId="77777777" w:rsidR="004E7311" w:rsidRPr="007265BD" w:rsidRDefault="007461C5" w:rsidP="00E52C21">
      <w:pPr>
        <w:numPr>
          <w:ilvl w:val="0"/>
          <w:numId w:val="25"/>
        </w:numPr>
        <w:spacing w:after="0"/>
        <w:rPr>
          <w:rFonts w:ascii="Calibri Light" w:hAnsi="Calibri Light" w:cs="Calibri Light"/>
        </w:rPr>
      </w:pPr>
      <w:r w:rsidRPr="007265BD">
        <w:rPr>
          <w:rFonts w:ascii="Calibri Light" w:hAnsi="Calibri Light" w:cs="Calibri Light"/>
        </w:rPr>
        <w:t>Compilation of 2024 Back to Office Reports</w:t>
      </w:r>
    </w:p>
    <w:p w14:paraId="24BE7672" w14:textId="77777777" w:rsidR="004E7311" w:rsidRPr="007265BD" w:rsidRDefault="007461C5" w:rsidP="00E52C21">
      <w:pPr>
        <w:numPr>
          <w:ilvl w:val="0"/>
          <w:numId w:val="25"/>
        </w:numPr>
        <w:spacing w:after="0"/>
        <w:rPr>
          <w:rFonts w:ascii="Calibri Light" w:hAnsi="Calibri Light" w:cs="Calibri Light"/>
        </w:rPr>
      </w:pPr>
      <w:r w:rsidRPr="007265BD">
        <w:rPr>
          <w:rFonts w:ascii="Calibri Light" w:hAnsi="Calibri Light" w:cs="Calibri Light"/>
        </w:rPr>
        <w:t>2024 Procurement Plan</w:t>
      </w:r>
    </w:p>
    <w:p w14:paraId="39D2B3DA" w14:textId="77777777" w:rsidR="004E7311" w:rsidRPr="007265BD" w:rsidRDefault="007461C5" w:rsidP="00E52C21">
      <w:pPr>
        <w:numPr>
          <w:ilvl w:val="0"/>
          <w:numId w:val="25"/>
        </w:numPr>
        <w:spacing w:after="0"/>
        <w:rPr>
          <w:rFonts w:ascii="Calibri Light" w:hAnsi="Calibri Light" w:cs="Calibri Light"/>
        </w:rPr>
      </w:pPr>
      <w:r w:rsidRPr="007265BD">
        <w:rPr>
          <w:rFonts w:ascii="Calibri Light" w:hAnsi="Calibri Light" w:cs="Calibri Light"/>
        </w:rPr>
        <w:t>Micro Assessment Reports</w:t>
      </w:r>
    </w:p>
    <w:p w14:paraId="634A9420"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The Bridge International Micro Assessment Report, December 2022</w:t>
      </w:r>
    </w:p>
    <w:p w14:paraId="3F2178F9"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IADE Micro Assessment Report, January 2023</w:t>
      </w:r>
    </w:p>
    <w:p w14:paraId="022AD123"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SEFOPE Micro Assessment Report, September 2022</w:t>
      </w:r>
    </w:p>
    <w:p w14:paraId="3FA5D5AD" w14:textId="77777777" w:rsidR="004E7311" w:rsidRPr="007265BD" w:rsidRDefault="007461C5" w:rsidP="00E52C21">
      <w:pPr>
        <w:numPr>
          <w:ilvl w:val="0"/>
          <w:numId w:val="25"/>
        </w:numPr>
        <w:spacing w:after="0"/>
        <w:rPr>
          <w:rFonts w:ascii="Calibri Light" w:hAnsi="Calibri Light" w:cs="Calibri Light"/>
        </w:rPr>
      </w:pPr>
      <w:r w:rsidRPr="007265BD">
        <w:rPr>
          <w:rFonts w:ascii="Calibri Light" w:hAnsi="Calibri Light" w:cs="Calibri Light"/>
        </w:rPr>
        <w:t>Human Resources Plan 2024</w:t>
      </w:r>
    </w:p>
    <w:p w14:paraId="58031CE6" w14:textId="77777777" w:rsidR="004E7311" w:rsidRPr="007265BD" w:rsidRDefault="007461C5" w:rsidP="00E52C21">
      <w:pPr>
        <w:numPr>
          <w:ilvl w:val="0"/>
          <w:numId w:val="25"/>
        </w:numPr>
        <w:spacing w:after="0"/>
        <w:rPr>
          <w:rFonts w:ascii="Calibri Light" w:hAnsi="Calibri Light" w:cs="Calibri Light"/>
        </w:rPr>
      </w:pPr>
      <w:r w:rsidRPr="007265BD">
        <w:rPr>
          <w:rFonts w:ascii="Calibri Light" w:hAnsi="Calibri Light" w:cs="Calibri Light"/>
        </w:rPr>
        <w:t>YEES Project Quality Assurance Report</w:t>
      </w:r>
    </w:p>
    <w:p w14:paraId="0A78863D" w14:textId="77777777" w:rsidR="004E7311" w:rsidRPr="007265BD" w:rsidRDefault="007461C5" w:rsidP="00E52C21">
      <w:pPr>
        <w:numPr>
          <w:ilvl w:val="0"/>
          <w:numId w:val="25"/>
        </w:numPr>
        <w:spacing w:after="0"/>
        <w:rPr>
          <w:rFonts w:ascii="Calibri Light" w:hAnsi="Calibri Light" w:cs="Calibri Light"/>
        </w:rPr>
      </w:pPr>
      <w:r w:rsidRPr="007265BD">
        <w:rPr>
          <w:rFonts w:ascii="Calibri Light" w:hAnsi="Calibri Light" w:cs="Calibri Light"/>
        </w:rPr>
        <w:t>YEES Project 2023 Results-oriented Annual Reporting</w:t>
      </w:r>
    </w:p>
    <w:p w14:paraId="4CC28E1A" w14:textId="77777777" w:rsidR="004E7311" w:rsidRPr="007265BD" w:rsidRDefault="007461C5" w:rsidP="00E52C21">
      <w:pPr>
        <w:numPr>
          <w:ilvl w:val="0"/>
          <w:numId w:val="25"/>
        </w:numPr>
        <w:spacing w:after="0"/>
        <w:rPr>
          <w:rFonts w:ascii="Calibri Light" w:hAnsi="Calibri Light" w:cs="Calibri Light"/>
        </w:rPr>
      </w:pPr>
      <w:r w:rsidRPr="007265BD">
        <w:rPr>
          <w:rFonts w:ascii="Calibri Light" w:hAnsi="Calibri Light" w:cs="Calibri Light"/>
        </w:rPr>
        <w:t>Briefing Notes</w:t>
      </w:r>
    </w:p>
    <w:p w14:paraId="5ED26145"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Resident Representative Briefing Notes for Meeting with the Ambassador of the Republic of Korea, 14 March 2023</w:t>
      </w:r>
    </w:p>
    <w:p w14:paraId="47EA8E80"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Resident Representative Briefing Notes for Meeting with the MCI Minister, 6 August 2024</w:t>
      </w:r>
    </w:p>
    <w:p w14:paraId="0C6996B3"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Resident Representative Briefing Notes for Meeting with the SEFOPE Secretary, 10 July 2024</w:t>
      </w:r>
    </w:p>
    <w:p w14:paraId="49C70E78"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Resident Representative Talking Points, MCI Courtesy Call, 2 August 2023</w:t>
      </w:r>
    </w:p>
    <w:p w14:paraId="7482E955"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Resident Representative Talking Points, KOICA Courtesy Meeting, 2024</w:t>
      </w:r>
    </w:p>
    <w:p w14:paraId="5D3E569E" w14:textId="77777777" w:rsidR="004E7311" w:rsidRPr="007265BD" w:rsidRDefault="007461C5" w:rsidP="00E52C21">
      <w:pPr>
        <w:numPr>
          <w:ilvl w:val="0"/>
          <w:numId w:val="25"/>
        </w:numPr>
        <w:spacing w:after="0"/>
        <w:rPr>
          <w:rFonts w:ascii="Calibri Light" w:hAnsi="Calibri Light" w:cs="Calibri Light"/>
        </w:rPr>
      </w:pPr>
      <w:r w:rsidRPr="007265BD">
        <w:rPr>
          <w:rFonts w:ascii="Calibri Light" w:hAnsi="Calibri Light" w:cs="Calibri Light"/>
        </w:rPr>
        <w:t>Output 1:</w:t>
      </w:r>
    </w:p>
    <w:p w14:paraId="3B8DC53D"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List of all interns, Batch I-V</w:t>
      </w:r>
    </w:p>
    <w:p w14:paraId="48D486D5"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Soft skills training manual</w:t>
      </w:r>
    </w:p>
    <w:p w14:paraId="1C4572C5" w14:textId="77777777" w:rsidR="004E7311" w:rsidRPr="007265BD" w:rsidRDefault="007461C5" w:rsidP="00E52C21">
      <w:pPr>
        <w:numPr>
          <w:ilvl w:val="0"/>
          <w:numId w:val="25"/>
        </w:numPr>
        <w:spacing w:after="0"/>
        <w:rPr>
          <w:rFonts w:ascii="Calibri Light" w:hAnsi="Calibri Light" w:cs="Calibri Light"/>
        </w:rPr>
      </w:pPr>
      <w:r w:rsidRPr="007265BD">
        <w:rPr>
          <w:rFonts w:ascii="Calibri Light" w:hAnsi="Calibri Light" w:cs="Calibri Light"/>
        </w:rPr>
        <w:t>Output 2:</w:t>
      </w:r>
    </w:p>
    <w:p w14:paraId="2F50BDCB"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Database of Training of Trainers Career Counseling, Participants Institutions</w:t>
      </w:r>
    </w:p>
    <w:p w14:paraId="478DE080"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Database of Training of Trainers Career Counseling, Participants Youth</w:t>
      </w:r>
    </w:p>
    <w:p w14:paraId="28EA5A7B"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lastRenderedPageBreak/>
        <w:t>Handbook: Career Counseling Modules</w:t>
      </w:r>
    </w:p>
    <w:p w14:paraId="419DDB34"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Manual: Career Counseling Modules</w:t>
      </w:r>
    </w:p>
    <w:p w14:paraId="5FEF2E68"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List of Ermera Organizing Committee</w:t>
      </w:r>
    </w:p>
    <w:p w14:paraId="75D447C9"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Training of Trainers Report</w:t>
      </w:r>
    </w:p>
    <w:p w14:paraId="6BD2DB75"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Career Fair Activity Report</w:t>
      </w:r>
    </w:p>
    <w:p w14:paraId="133A1802"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List of Participants Career and Education Fair</w:t>
      </w:r>
    </w:p>
    <w:p w14:paraId="36B7CBFC"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SIMU Web</w:t>
      </w:r>
    </w:p>
    <w:p w14:paraId="4419526C" w14:textId="77777777" w:rsidR="004E7311" w:rsidRPr="007265BD" w:rsidRDefault="007461C5" w:rsidP="00E52C21">
      <w:pPr>
        <w:numPr>
          <w:ilvl w:val="2"/>
          <w:numId w:val="25"/>
        </w:numPr>
        <w:spacing w:after="0"/>
        <w:rPr>
          <w:rFonts w:ascii="Calibri Light" w:hAnsi="Calibri Light" w:cs="Calibri Light"/>
        </w:rPr>
      </w:pPr>
      <w:r w:rsidRPr="007265BD">
        <w:rPr>
          <w:rFonts w:ascii="Calibri Light" w:hAnsi="Calibri Light" w:cs="Calibri Light"/>
        </w:rPr>
        <w:t>Inception IT Manual</w:t>
      </w:r>
    </w:p>
    <w:p w14:paraId="1A7BC4D7" w14:textId="77777777" w:rsidR="004E7311" w:rsidRPr="007265BD" w:rsidRDefault="007461C5" w:rsidP="00E52C21">
      <w:pPr>
        <w:numPr>
          <w:ilvl w:val="2"/>
          <w:numId w:val="25"/>
        </w:numPr>
        <w:spacing w:after="0"/>
        <w:rPr>
          <w:rFonts w:ascii="Calibri Light" w:hAnsi="Calibri Light" w:cs="Calibri Light"/>
        </w:rPr>
      </w:pPr>
      <w:r w:rsidRPr="007265BD">
        <w:rPr>
          <w:rFonts w:ascii="Calibri Light" w:hAnsi="Calibri Light" w:cs="Calibri Light"/>
        </w:rPr>
        <w:t>Plan to develop Job Portal Website</w:t>
      </w:r>
    </w:p>
    <w:p w14:paraId="193B2A26" w14:textId="77777777" w:rsidR="004E7311" w:rsidRPr="007265BD" w:rsidRDefault="007461C5" w:rsidP="00E52C21">
      <w:pPr>
        <w:numPr>
          <w:ilvl w:val="2"/>
          <w:numId w:val="25"/>
        </w:numPr>
        <w:spacing w:after="0"/>
        <w:rPr>
          <w:rFonts w:ascii="Calibri Light" w:hAnsi="Calibri Light" w:cs="Calibri Light"/>
        </w:rPr>
      </w:pPr>
      <w:r w:rsidRPr="007265BD">
        <w:rPr>
          <w:rFonts w:ascii="Calibri Light" w:hAnsi="Calibri Light" w:cs="Calibri Light"/>
        </w:rPr>
        <w:t>Soft Copy Minutes Meeting on SIMU Web Use Acceptance Testing</w:t>
      </w:r>
    </w:p>
    <w:p w14:paraId="0DCCB692" w14:textId="77777777" w:rsidR="004E7311" w:rsidRPr="007265BD" w:rsidRDefault="007461C5" w:rsidP="00E52C21">
      <w:pPr>
        <w:numPr>
          <w:ilvl w:val="2"/>
          <w:numId w:val="25"/>
        </w:numPr>
        <w:spacing w:after="0"/>
        <w:rPr>
          <w:rFonts w:ascii="Calibri Light" w:hAnsi="Calibri Light" w:cs="Calibri Light"/>
        </w:rPr>
      </w:pPr>
      <w:r w:rsidRPr="007265BD">
        <w:rPr>
          <w:rFonts w:ascii="Calibri Light" w:hAnsi="Calibri Light" w:cs="Calibri Light"/>
        </w:rPr>
        <w:t>User Manual for Content Manager</w:t>
      </w:r>
    </w:p>
    <w:p w14:paraId="0184AC73" w14:textId="77777777" w:rsidR="004E7311" w:rsidRPr="007265BD" w:rsidRDefault="007461C5" w:rsidP="00E52C21">
      <w:pPr>
        <w:numPr>
          <w:ilvl w:val="2"/>
          <w:numId w:val="25"/>
        </w:numPr>
        <w:spacing w:after="0"/>
        <w:rPr>
          <w:rFonts w:ascii="Calibri Light" w:hAnsi="Calibri Light" w:cs="Calibri Light"/>
        </w:rPr>
      </w:pPr>
      <w:r w:rsidRPr="007265BD">
        <w:rPr>
          <w:rFonts w:ascii="Calibri Light" w:hAnsi="Calibri Light" w:cs="Calibri Light"/>
        </w:rPr>
        <w:t>User Manual for Job Provider</w:t>
      </w:r>
    </w:p>
    <w:p w14:paraId="59D86E19" w14:textId="77777777" w:rsidR="004E7311" w:rsidRPr="007265BD" w:rsidRDefault="007461C5" w:rsidP="00E52C21">
      <w:pPr>
        <w:numPr>
          <w:ilvl w:val="2"/>
          <w:numId w:val="25"/>
        </w:numPr>
        <w:spacing w:after="0"/>
        <w:rPr>
          <w:rFonts w:ascii="Calibri Light" w:hAnsi="Calibri Light" w:cs="Calibri Light"/>
        </w:rPr>
      </w:pPr>
      <w:r w:rsidRPr="007265BD">
        <w:rPr>
          <w:rFonts w:ascii="Calibri Light" w:hAnsi="Calibri Light" w:cs="Calibri Light"/>
        </w:rPr>
        <w:t>User Manual for Job Seekers</w:t>
      </w:r>
    </w:p>
    <w:p w14:paraId="5F04A95F" w14:textId="77777777" w:rsidR="004E7311" w:rsidRPr="007265BD" w:rsidRDefault="007461C5" w:rsidP="00E52C21">
      <w:pPr>
        <w:numPr>
          <w:ilvl w:val="2"/>
          <w:numId w:val="25"/>
        </w:numPr>
        <w:spacing w:after="0"/>
        <w:rPr>
          <w:rFonts w:ascii="Calibri Light" w:hAnsi="Calibri Light" w:cs="Calibri Light"/>
        </w:rPr>
      </w:pPr>
      <w:r w:rsidRPr="007265BD">
        <w:rPr>
          <w:rFonts w:ascii="Calibri Light" w:hAnsi="Calibri Light" w:cs="Calibri Light"/>
        </w:rPr>
        <w:t>User Manual for System Administrator</w:t>
      </w:r>
    </w:p>
    <w:p w14:paraId="50E28338" w14:textId="77777777" w:rsidR="004E7311" w:rsidRPr="007265BD" w:rsidRDefault="007461C5" w:rsidP="00E52C21">
      <w:pPr>
        <w:numPr>
          <w:ilvl w:val="0"/>
          <w:numId w:val="25"/>
        </w:numPr>
        <w:spacing w:after="0"/>
        <w:rPr>
          <w:rFonts w:ascii="Calibri Light" w:hAnsi="Calibri Light" w:cs="Calibri Light"/>
        </w:rPr>
      </w:pPr>
      <w:r w:rsidRPr="007265BD">
        <w:rPr>
          <w:rFonts w:ascii="Calibri Light" w:hAnsi="Calibri Light" w:cs="Calibri Light"/>
        </w:rPr>
        <w:t>Output 3:</w:t>
      </w:r>
    </w:p>
    <w:p w14:paraId="1CD0CFCA"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2023 Narrative Report with List of GYBI Participants</w:t>
      </w:r>
    </w:p>
    <w:p w14:paraId="11C04710"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Attendance List Ermera GYBI Training</w:t>
      </w:r>
    </w:p>
    <w:p w14:paraId="1872D9A7"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Attendance List Dili GYBI Training</w:t>
      </w:r>
    </w:p>
    <w:p w14:paraId="09148EEC"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2024 List of GYBI Participants, Classes 1-5</w:t>
      </w:r>
    </w:p>
    <w:p w14:paraId="74BBB080"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Businesses returned loans to BNCTL</w:t>
      </w:r>
    </w:p>
    <w:p w14:paraId="5F6F0440"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Decree Law on Soft Loan</w:t>
      </w:r>
    </w:p>
    <w:p w14:paraId="4102FEDD"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Report on Soft Loan Scheme</w:t>
      </w:r>
    </w:p>
    <w:p w14:paraId="2AF8488A"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Soft Loan Beneficiary List</w:t>
      </w:r>
    </w:p>
    <w:p w14:paraId="1203B153"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2023 SYB List of Training Participants, Class I-IV</w:t>
      </w:r>
    </w:p>
    <w:p w14:paraId="32B672CD"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2024 List of SYB Training Participants</w:t>
      </w:r>
    </w:p>
    <w:p w14:paraId="1C5EFE6A"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Value Chain Analysis Report, June 2024</w:t>
      </w:r>
    </w:p>
    <w:p w14:paraId="0352D71E"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Final Report on Financial Literacy and Digital Training</w:t>
      </w:r>
    </w:p>
    <w:p w14:paraId="1C134CA1" w14:textId="77777777" w:rsidR="004E7311" w:rsidRPr="007265BD" w:rsidRDefault="007461C5" w:rsidP="00E52C21">
      <w:pPr>
        <w:numPr>
          <w:ilvl w:val="1"/>
          <w:numId w:val="25"/>
        </w:numPr>
        <w:spacing w:after="0"/>
        <w:rPr>
          <w:rFonts w:ascii="Calibri Light" w:hAnsi="Calibri Light" w:cs="Calibri Light"/>
        </w:rPr>
      </w:pPr>
      <w:r w:rsidRPr="007265BD">
        <w:rPr>
          <w:rFonts w:ascii="Calibri Light" w:hAnsi="Calibri Light" w:cs="Calibri Light"/>
        </w:rPr>
        <w:t>Financial Literacy and Digital Finance Attendance List</w:t>
      </w:r>
    </w:p>
    <w:p w14:paraId="2B6F6ED8" w14:textId="54AD90FA" w:rsidR="004E7311" w:rsidRPr="007265BD" w:rsidRDefault="007461C5" w:rsidP="00E52C21">
      <w:pPr>
        <w:numPr>
          <w:ilvl w:val="0"/>
          <w:numId w:val="25"/>
        </w:numPr>
        <w:spacing w:after="0"/>
        <w:rPr>
          <w:rFonts w:ascii="Calibri Light" w:hAnsi="Calibri Light" w:cs="Calibri Light"/>
        </w:rPr>
      </w:pPr>
      <w:r w:rsidRPr="007265BD">
        <w:rPr>
          <w:rFonts w:ascii="Calibri Light" w:hAnsi="Calibri Light" w:cs="Calibri Light"/>
        </w:rPr>
        <w:t>Satisfactory Surveys</w:t>
      </w:r>
    </w:p>
    <w:p w14:paraId="5DCCC53F" w14:textId="77777777" w:rsidR="004E7311" w:rsidRPr="007265BD" w:rsidRDefault="007461C5" w:rsidP="00B72CEE">
      <w:pPr>
        <w:numPr>
          <w:ilvl w:val="0"/>
          <w:numId w:val="25"/>
        </w:numPr>
        <w:spacing w:after="0" w:line="240" w:lineRule="auto"/>
        <w:ind w:left="714" w:hanging="357"/>
        <w:rPr>
          <w:rFonts w:ascii="Calibri Light" w:hAnsi="Calibri Light" w:cs="Calibri Light"/>
        </w:rPr>
      </w:pPr>
      <w:r w:rsidRPr="007265BD">
        <w:rPr>
          <w:rFonts w:ascii="Calibri Light" w:hAnsi="Calibri Light" w:cs="Calibri Light"/>
        </w:rPr>
        <w:t>Overall YEES Beneficiaries Database</w:t>
      </w:r>
    </w:p>
    <w:p w14:paraId="13B7F188" w14:textId="77777777" w:rsidR="004E7311" w:rsidRPr="007265BD" w:rsidRDefault="007461C5" w:rsidP="00B72CEE">
      <w:pPr>
        <w:numPr>
          <w:ilvl w:val="0"/>
          <w:numId w:val="25"/>
        </w:numPr>
        <w:spacing w:after="0" w:line="240" w:lineRule="auto"/>
        <w:ind w:left="714" w:hanging="357"/>
        <w:rPr>
          <w:rFonts w:ascii="Calibri Light" w:hAnsi="Calibri Light" w:cs="Calibri Light"/>
        </w:rPr>
      </w:pPr>
      <w:r w:rsidRPr="007265BD">
        <w:rPr>
          <w:rFonts w:ascii="Calibri Light" w:hAnsi="Calibri Light" w:cs="Calibri Light"/>
        </w:rPr>
        <w:t>Concept Note: Empowering Local Bakery to Improve Children’s Nutrition, YEES Project</w:t>
      </w:r>
    </w:p>
    <w:p w14:paraId="12F75645" w14:textId="77777777" w:rsidR="00B72CEE" w:rsidRPr="007265BD" w:rsidRDefault="00B72CEE" w:rsidP="00750721">
      <w:pPr>
        <w:spacing w:after="0" w:line="240" w:lineRule="auto"/>
        <w:ind w:left="714"/>
        <w:rPr>
          <w:rFonts w:ascii="Calibri Light" w:hAnsi="Calibri Light" w:cs="Calibri Light"/>
        </w:rPr>
      </w:pPr>
    </w:p>
    <w:p w14:paraId="12B9BA9D" w14:textId="77777777" w:rsidR="004E7311" w:rsidRPr="007265BD" w:rsidRDefault="004E7311">
      <w:pPr>
        <w:rPr>
          <w:rFonts w:ascii="Calibri Light" w:hAnsi="Calibri Light" w:cs="Calibri Light"/>
        </w:rPr>
        <w:sectPr w:rsidR="004E7311" w:rsidRPr="007265BD" w:rsidSect="001939F6">
          <w:pgSz w:w="12240" w:h="15840"/>
          <w:pgMar w:top="1440" w:right="1185" w:bottom="1440" w:left="1440" w:header="720" w:footer="686" w:gutter="0"/>
          <w:pgNumType w:start="0"/>
          <w:cols w:space="720"/>
          <w:titlePg/>
        </w:sectPr>
      </w:pPr>
    </w:p>
    <w:p w14:paraId="7A38C218" w14:textId="2B6D895D" w:rsidR="004E7311" w:rsidRPr="007265BD" w:rsidRDefault="007461C5">
      <w:pPr>
        <w:pStyle w:val="Heading1"/>
        <w:rPr>
          <w:rFonts w:ascii="Calibri Light" w:hAnsi="Calibri Light" w:cs="Calibri Light"/>
        </w:rPr>
      </w:pPr>
      <w:bookmarkStart w:id="78" w:name="_Annex_VI_-"/>
      <w:bookmarkStart w:id="79" w:name="_Annex_VII_-"/>
      <w:bookmarkStart w:id="80" w:name="_Toc188712605"/>
      <w:bookmarkEnd w:id="78"/>
      <w:bookmarkEnd w:id="79"/>
      <w:r w:rsidRPr="007265BD">
        <w:rPr>
          <w:rFonts w:ascii="Calibri Light" w:hAnsi="Calibri Light" w:cs="Calibri Light"/>
        </w:rPr>
        <w:lastRenderedPageBreak/>
        <w:t>Annex V</w:t>
      </w:r>
      <w:r w:rsidR="00837589" w:rsidRPr="007265BD">
        <w:rPr>
          <w:rFonts w:ascii="Calibri Light" w:hAnsi="Calibri Light" w:cs="Calibri Light"/>
        </w:rPr>
        <w:t>I</w:t>
      </w:r>
      <w:r w:rsidRPr="007265BD">
        <w:rPr>
          <w:rFonts w:ascii="Calibri Light" w:hAnsi="Calibri Light" w:cs="Calibri Light"/>
        </w:rPr>
        <w:t>I</w:t>
      </w:r>
      <w:r w:rsidR="004B27FE" w:rsidRPr="007265BD">
        <w:rPr>
          <w:rFonts w:ascii="Calibri Light" w:hAnsi="Calibri Light" w:cs="Calibri Light"/>
        </w:rPr>
        <w:t>I</w:t>
      </w:r>
      <w:r w:rsidRPr="007265BD">
        <w:rPr>
          <w:rFonts w:ascii="Calibri Light" w:hAnsi="Calibri Light" w:cs="Calibri Light"/>
        </w:rPr>
        <w:t xml:space="preserve"> - Project results framework and performance matrix</w:t>
      </w:r>
      <w:bookmarkEnd w:id="80"/>
    </w:p>
    <w:p w14:paraId="6E7B013C" w14:textId="77777777" w:rsidR="004E7311" w:rsidRPr="007265BD" w:rsidRDefault="004E7311">
      <w:pPr>
        <w:rPr>
          <w:rFonts w:ascii="Calibri Light" w:hAnsi="Calibri Light" w:cs="Calibri Light"/>
        </w:rPr>
      </w:pPr>
    </w:p>
    <w:tbl>
      <w:tblPr>
        <w:tblStyle w:val="af"/>
        <w:tblW w:w="1446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3"/>
        <w:gridCol w:w="3002"/>
        <w:gridCol w:w="1733"/>
        <w:gridCol w:w="2234"/>
        <w:gridCol w:w="1728"/>
        <w:gridCol w:w="1456"/>
        <w:gridCol w:w="2324"/>
      </w:tblGrid>
      <w:tr w:rsidR="004E7311" w:rsidRPr="007265BD" w14:paraId="76DFD0CA" w14:textId="77777777" w:rsidTr="7CFFD3B9">
        <w:trPr>
          <w:trHeight w:val="528"/>
        </w:trPr>
        <w:tc>
          <w:tcPr>
            <w:tcW w:w="1983" w:type="dxa"/>
            <w:shd w:val="clear" w:color="auto" w:fill="6FA8DC"/>
            <w:vAlign w:val="center"/>
          </w:tcPr>
          <w:p w14:paraId="7FEB5800" w14:textId="77777777" w:rsidR="004E7311" w:rsidRPr="007265BD" w:rsidRDefault="007461C5">
            <w:pPr>
              <w:spacing w:after="0" w:line="240" w:lineRule="auto"/>
              <w:jc w:val="center"/>
              <w:rPr>
                <w:rFonts w:ascii="Calibri Light" w:hAnsi="Calibri Light" w:cs="Calibri Light"/>
                <w:b/>
                <w:color w:val="FFFFFF"/>
                <w:sz w:val="20"/>
                <w:szCs w:val="20"/>
              </w:rPr>
            </w:pPr>
            <w:r w:rsidRPr="007265BD">
              <w:rPr>
                <w:rFonts w:ascii="Calibri Light" w:hAnsi="Calibri Light" w:cs="Calibri Light"/>
                <w:b/>
                <w:color w:val="FFFFFF"/>
                <w:sz w:val="20"/>
                <w:szCs w:val="20"/>
              </w:rPr>
              <w:t>Output</w:t>
            </w:r>
          </w:p>
        </w:tc>
        <w:tc>
          <w:tcPr>
            <w:tcW w:w="3002" w:type="dxa"/>
            <w:shd w:val="clear" w:color="auto" w:fill="6FA8DC"/>
            <w:vAlign w:val="center"/>
          </w:tcPr>
          <w:p w14:paraId="029BE5ED" w14:textId="77777777" w:rsidR="004E7311" w:rsidRPr="007265BD" w:rsidRDefault="007461C5">
            <w:pPr>
              <w:spacing w:after="0" w:line="240" w:lineRule="auto"/>
              <w:rPr>
                <w:rFonts w:ascii="Calibri Light" w:hAnsi="Calibri Light" w:cs="Calibri Light"/>
                <w:b/>
                <w:color w:val="FFFFFF"/>
                <w:sz w:val="20"/>
                <w:szCs w:val="20"/>
              </w:rPr>
            </w:pPr>
            <w:r w:rsidRPr="007265BD">
              <w:rPr>
                <w:rFonts w:ascii="Calibri Light" w:hAnsi="Calibri Light" w:cs="Calibri Light"/>
                <w:b/>
                <w:color w:val="FFFFFF"/>
                <w:sz w:val="20"/>
                <w:szCs w:val="20"/>
              </w:rPr>
              <w:t>Indicator to be evaluated</w:t>
            </w:r>
          </w:p>
        </w:tc>
        <w:tc>
          <w:tcPr>
            <w:tcW w:w="1733" w:type="dxa"/>
            <w:shd w:val="clear" w:color="auto" w:fill="6FA8DC"/>
            <w:vAlign w:val="center"/>
          </w:tcPr>
          <w:p w14:paraId="31D05432" w14:textId="77777777" w:rsidR="004E7311" w:rsidRPr="007265BD" w:rsidRDefault="007461C5">
            <w:pPr>
              <w:spacing w:after="0" w:line="240" w:lineRule="auto"/>
              <w:rPr>
                <w:rFonts w:ascii="Calibri Light" w:hAnsi="Calibri Light" w:cs="Calibri Light"/>
                <w:b/>
                <w:color w:val="FFFFFF"/>
                <w:sz w:val="20"/>
                <w:szCs w:val="20"/>
              </w:rPr>
            </w:pPr>
            <w:r w:rsidRPr="007265BD">
              <w:rPr>
                <w:rFonts w:ascii="Calibri Light" w:hAnsi="Calibri Light" w:cs="Calibri Light"/>
                <w:b/>
                <w:color w:val="FFFFFF"/>
                <w:sz w:val="20"/>
                <w:szCs w:val="20"/>
              </w:rPr>
              <w:t>Baseline and target</w:t>
            </w:r>
          </w:p>
        </w:tc>
        <w:tc>
          <w:tcPr>
            <w:tcW w:w="2234" w:type="dxa"/>
            <w:shd w:val="clear" w:color="auto" w:fill="9900FF"/>
            <w:vAlign w:val="center"/>
          </w:tcPr>
          <w:p w14:paraId="203AC441" w14:textId="5FF86B36" w:rsidR="004E7311" w:rsidRPr="007265BD" w:rsidRDefault="007461C5">
            <w:pPr>
              <w:spacing w:after="0" w:line="240" w:lineRule="auto"/>
              <w:jc w:val="center"/>
              <w:rPr>
                <w:rFonts w:ascii="Calibri Light" w:hAnsi="Calibri Light" w:cs="Calibri Light"/>
                <w:b/>
                <w:color w:val="FFFFFF"/>
                <w:sz w:val="20"/>
                <w:szCs w:val="20"/>
              </w:rPr>
            </w:pPr>
            <w:r w:rsidRPr="007265BD">
              <w:rPr>
                <w:rFonts w:ascii="Calibri Light" w:hAnsi="Calibri Light" w:cs="Calibri Light"/>
                <w:b/>
                <w:color w:val="FFFFFF"/>
                <w:sz w:val="20"/>
                <w:szCs w:val="20"/>
              </w:rPr>
              <w:t>Progress update</w:t>
            </w:r>
            <w:r w:rsidR="00344A3F" w:rsidRPr="007265BD">
              <w:rPr>
                <w:rFonts w:ascii="Calibri Light" w:hAnsi="Calibri Light" w:cs="Calibri Light"/>
                <w:b/>
                <w:color w:val="FFFFFF"/>
                <w:sz w:val="20"/>
                <w:szCs w:val="20"/>
              </w:rPr>
              <w:t xml:space="preserve"> as of Oct 2024</w:t>
            </w:r>
          </w:p>
        </w:tc>
        <w:tc>
          <w:tcPr>
            <w:tcW w:w="1728" w:type="dxa"/>
            <w:shd w:val="clear" w:color="auto" w:fill="4C94D8" w:themeFill="text2" w:themeFillTint="80"/>
            <w:vAlign w:val="center"/>
          </w:tcPr>
          <w:p w14:paraId="0987C40A" w14:textId="77777777" w:rsidR="004E7311" w:rsidRPr="007265BD" w:rsidRDefault="007461C5">
            <w:pPr>
              <w:spacing w:after="0" w:line="240" w:lineRule="auto"/>
              <w:jc w:val="center"/>
              <w:rPr>
                <w:rFonts w:ascii="Calibri Light" w:hAnsi="Calibri Light" w:cs="Calibri Light"/>
                <w:b/>
                <w:color w:val="FFFFFF"/>
                <w:sz w:val="20"/>
                <w:szCs w:val="20"/>
              </w:rPr>
            </w:pPr>
            <w:r w:rsidRPr="007265BD">
              <w:rPr>
                <w:rFonts w:ascii="Calibri Light" w:hAnsi="Calibri Light" w:cs="Calibri Light"/>
                <w:b/>
                <w:color w:val="FFFFFF"/>
                <w:sz w:val="20"/>
                <w:szCs w:val="20"/>
              </w:rPr>
              <w:t>Achievement against the target</w:t>
            </w:r>
          </w:p>
        </w:tc>
        <w:tc>
          <w:tcPr>
            <w:tcW w:w="1456" w:type="dxa"/>
            <w:shd w:val="clear" w:color="auto" w:fill="4C94D8" w:themeFill="text2" w:themeFillTint="80"/>
            <w:vAlign w:val="center"/>
          </w:tcPr>
          <w:p w14:paraId="38785F9E" w14:textId="77777777" w:rsidR="004E7311" w:rsidRPr="007265BD" w:rsidRDefault="007461C5">
            <w:pPr>
              <w:spacing w:after="0" w:line="240" w:lineRule="auto"/>
              <w:jc w:val="center"/>
              <w:rPr>
                <w:rFonts w:ascii="Calibri Light" w:hAnsi="Calibri Light" w:cs="Calibri Light"/>
                <w:b/>
                <w:color w:val="FFFFFF"/>
                <w:sz w:val="20"/>
                <w:szCs w:val="20"/>
              </w:rPr>
            </w:pPr>
            <w:r w:rsidRPr="007265BD">
              <w:rPr>
                <w:rFonts w:ascii="Calibri Light" w:hAnsi="Calibri Light" w:cs="Calibri Light"/>
                <w:b/>
                <w:color w:val="FFFFFF"/>
                <w:sz w:val="20"/>
                <w:szCs w:val="20"/>
              </w:rPr>
              <w:t>MTE’s own rating</w:t>
            </w:r>
            <w:r w:rsidRPr="007265BD">
              <w:rPr>
                <w:rFonts w:ascii="Calibri Light" w:hAnsi="Calibri Light" w:cs="Calibri Light"/>
                <w:b/>
                <w:color w:val="FFFFFF"/>
                <w:sz w:val="20"/>
                <w:szCs w:val="20"/>
                <w:vertAlign w:val="superscript"/>
              </w:rPr>
              <w:footnoteReference w:id="21"/>
            </w:r>
          </w:p>
        </w:tc>
        <w:tc>
          <w:tcPr>
            <w:tcW w:w="2324" w:type="dxa"/>
            <w:shd w:val="clear" w:color="auto" w:fill="4C94D8" w:themeFill="text2" w:themeFillTint="80"/>
            <w:vAlign w:val="center"/>
          </w:tcPr>
          <w:p w14:paraId="7CF8FBC6" w14:textId="77777777" w:rsidR="004E7311" w:rsidRPr="007265BD" w:rsidRDefault="007461C5">
            <w:pPr>
              <w:spacing w:after="0" w:line="240" w:lineRule="auto"/>
              <w:jc w:val="center"/>
              <w:rPr>
                <w:rFonts w:ascii="Calibri Light" w:hAnsi="Calibri Light" w:cs="Calibri Light"/>
                <w:b/>
                <w:color w:val="FFFFFF"/>
                <w:sz w:val="20"/>
                <w:szCs w:val="20"/>
              </w:rPr>
            </w:pPr>
            <w:r w:rsidRPr="007265BD">
              <w:rPr>
                <w:rFonts w:ascii="Calibri Light" w:hAnsi="Calibri Light" w:cs="Calibri Light"/>
                <w:b/>
                <w:color w:val="FFFFFF"/>
                <w:sz w:val="20"/>
                <w:szCs w:val="20"/>
              </w:rPr>
              <w:t>MTE’s Recommendations</w:t>
            </w:r>
          </w:p>
        </w:tc>
      </w:tr>
      <w:tr w:rsidR="004E7311" w:rsidRPr="007265BD" w14:paraId="086EDD78" w14:textId="77777777" w:rsidTr="7CFFD3B9">
        <w:trPr>
          <w:trHeight w:val="713"/>
        </w:trPr>
        <w:tc>
          <w:tcPr>
            <w:tcW w:w="1983" w:type="dxa"/>
            <w:shd w:val="clear" w:color="auto" w:fill="CFE2F3"/>
          </w:tcPr>
          <w:p w14:paraId="0359CAF3"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b/>
                <w:color w:val="000000"/>
                <w:sz w:val="20"/>
                <w:szCs w:val="20"/>
              </w:rPr>
              <w:t>Outcome 1:</w:t>
            </w:r>
            <w:r w:rsidRPr="007265BD">
              <w:rPr>
                <w:rFonts w:ascii="Calibri Light" w:hAnsi="Calibri Light" w:cs="Calibri Light"/>
                <w:color w:val="000000"/>
                <w:sz w:val="20"/>
                <w:szCs w:val="20"/>
              </w:rPr>
              <w:t xml:space="preserve"> Youth become employed</w:t>
            </w:r>
          </w:p>
        </w:tc>
        <w:tc>
          <w:tcPr>
            <w:tcW w:w="3002" w:type="dxa"/>
            <w:shd w:val="clear" w:color="auto" w:fill="auto"/>
            <w:vAlign w:val="center"/>
          </w:tcPr>
          <w:p w14:paraId="26CB7F9B"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1.1 Number of young women and men becoming employed with YEES support</w:t>
            </w:r>
          </w:p>
        </w:tc>
        <w:tc>
          <w:tcPr>
            <w:tcW w:w="1733" w:type="dxa"/>
            <w:shd w:val="clear" w:color="auto" w:fill="auto"/>
            <w:vAlign w:val="center"/>
          </w:tcPr>
          <w:p w14:paraId="67EB210B"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Baseline: 23</w:t>
            </w:r>
          </w:p>
          <w:p w14:paraId="425F84A1"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Target: 230</w:t>
            </w:r>
            <w:r w:rsidRPr="007265BD">
              <w:rPr>
                <w:rFonts w:ascii="Calibri Light" w:hAnsi="Calibri Light" w:cs="Calibri Light"/>
                <w:color w:val="000000"/>
                <w:sz w:val="20"/>
                <w:szCs w:val="20"/>
                <w:vertAlign w:val="superscript"/>
              </w:rPr>
              <w:footnoteReference w:id="22"/>
            </w:r>
          </w:p>
        </w:tc>
        <w:tc>
          <w:tcPr>
            <w:tcW w:w="2234" w:type="dxa"/>
            <w:shd w:val="clear" w:color="auto" w:fill="D9D2E9"/>
            <w:vAlign w:val="center"/>
          </w:tcPr>
          <w:p w14:paraId="656FE1F6" w14:textId="339719C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9</w:t>
            </w:r>
            <w:r w:rsidR="003F6CB6" w:rsidRPr="007265BD">
              <w:rPr>
                <w:rFonts w:ascii="Calibri Light" w:hAnsi="Calibri Light" w:cs="Calibri Light"/>
                <w:color w:val="000000"/>
                <w:sz w:val="20"/>
                <w:szCs w:val="20"/>
              </w:rPr>
              <w:t>9</w:t>
            </w:r>
            <w:r w:rsidRPr="007265BD">
              <w:rPr>
                <w:rFonts w:ascii="Calibri Light" w:hAnsi="Calibri Light" w:cs="Calibri Light"/>
                <w:color w:val="000000"/>
                <w:sz w:val="20"/>
                <w:szCs w:val="20"/>
              </w:rPr>
              <w:t xml:space="preserve"> interns are employed after their internship programme.</w:t>
            </w:r>
          </w:p>
        </w:tc>
        <w:tc>
          <w:tcPr>
            <w:tcW w:w="1728" w:type="dxa"/>
            <w:shd w:val="clear" w:color="auto" w:fill="auto"/>
            <w:vAlign w:val="center"/>
          </w:tcPr>
          <w:p w14:paraId="103C9388"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N/A</w:t>
            </w:r>
          </w:p>
        </w:tc>
        <w:tc>
          <w:tcPr>
            <w:tcW w:w="1456" w:type="dxa"/>
            <w:shd w:val="clear" w:color="auto" w:fill="auto"/>
            <w:vAlign w:val="center"/>
          </w:tcPr>
          <w:p w14:paraId="7EF470DD"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N/A</w:t>
            </w:r>
          </w:p>
        </w:tc>
        <w:tc>
          <w:tcPr>
            <w:tcW w:w="2324" w:type="dxa"/>
            <w:vAlign w:val="center"/>
          </w:tcPr>
          <w:p w14:paraId="029AD1CA" w14:textId="77777777" w:rsidR="004E7311" w:rsidRPr="007265BD" w:rsidRDefault="004E7311">
            <w:pPr>
              <w:spacing w:after="0" w:line="240" w:lineRule="auto"/>
              <w:jc w:val="center"/>
              <w:rPr>
                <w:rFonts w:ascii="Calibri Light" w:hAnsi="Calibri Light" w:cs="Calibri Light"/>
                <w:color w:val="000000"/>
                <w:sz w:val="20"/>
                <w:szCs w:val="20"/>
              </w:rPr>
            </w:pPr>
          </w:p>
        </w:tc>
      </w:tr>
      <w:tr w:rsidR="004E7311" w:rsidRPr="007265BD" w14:paraId="6BA39C31" w14:textId="77777777" w:rsidTr="7CFFD3B9">
        <w:trPr>
          <w:trHeight w:val="900"/>
        </w:trPr>
        <w:tc>
          <w:tcPr>
            <w:tcW w:w="1983" w:type="dxa"/>
            <w:vMerge w:val="restart"/>
            <w:shd w:val="clear" w:color="auto" w:fill="F4CCCC"/>
          </w:tcPr>
          <w:p w14:paraId="20330915"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b/>
                <w:color w:val="000000"/>
                <w:sz w:val="20"/>
                <w:szCs w:val="20"/>
              </w:rPr>
              <w:t xml:space="preserve">Output 1: </w:t>
            </w:r>
            <w:r w:rsidRPr="007265BD">
              <w:rPr>
                <w:rFonts w:ascii="Calibri Light" w:hAnsi="Calibri Light" w:cs="Calibri Light"/>
                <w:color w:val="000000"/>
                <w:sz w:val="20"/>
                <w:szCs w:val="20"/>
              </w:rPr>
              <w:t>Youth obtain</w:t>
            </w:r>
            <w:r w:rsidRPr="007265BD">
              <w:rPr>
                <w:rFonts w:ascii="Calibri Light" w:hAnsi="Calibri Light" w:cs="Calibri Light"/>
                <w:color w:val="000000"/>
                <w:sz w:val="20"/>
                <w:szCs w:val="20"/>
              </w:rPr>
              <w:br/>
              <w:t>skills, competencies and</w:t>
            </w:r>
            <w:r w:rsidRPr="007265BD">
              <w:rPr>
                <w:rFonts w:ascii="Calibri Light" w:hAnsi="Calibri Light" w:cs="Calibri Light"/>
                <w:color w:val="000000"/>
                <w:sz w:val="20"/>
                <w:szCs w:val="20"/>
              </w:rPr>
              <w:br/>
              <w:t>knowledge to be employed</w:t>
            </w:r>
          </w:p>
        </w:tc>
        <w:tc>
          <w:tcPr>
            <w:tcW w:w="3002" w:type="dxa"/>
            <w:shd w:val="clear" w:color="auto" w:fill="auto"/>
            <w:vAlign w:val="center"/>
          </w:tcPr>
          <w:p w14:paraId="60F035D9"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1.1.1 Soft skills training modules are fully developed</w:t>
            </w:r>
            <w:r w:rsidRPr="007265BD">
              <w:rPr>
                <w:rFonts w:ascii="Calibri Light" w:hAnsi="Calibri Light" w:cs="Calibri Light"/>
                <w:color w:val="000000"/>
                <w:sz w:val="20"/>
                <w:szCs w:val="20"/>
              </w:rPr>
              <w:br/>
              <w:t>(Number of developed modules)</w:t>
            </w:r>
          </w:p>
        </w:tc>
        <w:tc>
          <w:tcPr>
            <w:tcW w:w="1733" w:type="dxa"/>
            <w:shd w:val="clear" w:color="auto" w:fill="auto"/>
            <w:vAlign w:val="center"/>
          </w:tcPr>
          <w:p w14:paraId="7A4E9E82"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Baseline: 0</w:t>
            </w:r>
          </w:p>
          <w:p w14:paraId="3523CD20"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Target Y1-3: 2</w:t>
            </w:r>
          </w:p>
        </w:tc>
        <w:tc>
          <w:tcPr>
            <w:tcW w:w="2234" w:type="dxa"/>
            <w:shd w:val="clear" w:color="auto" w:fill="D9D2E9"/>
            <w:vAlign w:val="center"/>
          </w:tcPr>
          <w:p w14:paraId="39810DAE"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1 Soft Skill Training Module is accredited by INDMP. The training module for Youth is under revision.</w:t>
            </w:r>
          </w:p>
        </w:tc>
        <w:tc>
          <w:tcPr>
            <w:tcW w:w="1728" w:type="dxa"/>
            <w:shd w:val="clear" w:color="auto" w:fill="auto"/>
            <w:vAlign w:val="center"/>
          </w:tcPr>
          <w:p w14:paraId="26F6A9E0"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50%</w:t>
            </w:r>
          </w:p>
        </w:tc>
        <w:tc>
          <w:tcPr>
            <w:tcW w:w="1456" w:type="dxa"/>
            <w:shd w:val="clear" w:color="auto" w:fill="F6C6AC"/>
            <w:vAlign w:val="center"/>
          </w:tcPr>
          <w:p w14:paraId="5FDFABCC"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Partially achieved</w:t>
            </w:r>
          </w:p>
        </w:tc>
        <w:tc>
          <w:tcPr>
            <w:tcW w:w="2324" w:type="dxa"/>
            <w:vAlign w:val="center"/>
          </w:tcPr>
          <w:p w14:paraId="22CE9E82" w14:textId="77777777" w:rsidR="004E7311" w:rsidRPr="007265BD" w:rsidRDefault="004E7311">
            <w:pPr>
              <w:spacing w:after="0" w:line="240" w:lineRule="auto"/>
              <w:jc w:val="center"/>
              <w:rPr>
                <w:rFonts w:ascii="Calibri Light" w:hAnsi="Calibri Light" w:cs="Calibri Light"/>
                <w:color w:val="000000"/>
                <w:sz w:val="20"/>
                <w:szCs w:val="20"/>
              </w:rPr>
            </w:pPr>
          </w:p>
        </w:tc>
      </w:tr>
      <w:tr w:rsidR="004E7311" w:rsidRPr="007265BD" w14:paraId="79E0CBAF" w14:textId="77777777" w:rsidTr="7CFFD3B9">
        <w:trPr>
          <w:trHeight w:val="1276"/>
        </w:trPr>
        <w:tc>
          <w:tcPr>
            <w:tcW w:w="1983" w:type="dxa"/>
            <w:vMerge/>
          </w:tcPr>
          <w:p w14:paraId="7EAC0220" w14:textId="77777777" w:rsidR="004E7311" w:rsidRPr="007265BD" w:rsidRDefault="004E7311">
            <w:pPr>
              <w:widowControl w:val="0"/>
              <w:pBdr>
                <w:top w:val="nil"/>
                <w:left w:val="nil"/>
                <w:bottom w:val="nil"/>
                <w:right w:val="nil"/>
                <w:between w:val="nil"/>
              </w:pBdr>
              <w:spacing w:after="0" w:line="276" w:lineRule="auto"/>
              <w:rPr>
                <w:rFonts w:ascii="Calibri Light" w:hAnsi="Calibri Light" w:cs="Calibri Light"/>
                <w:color w:val="000000"/>
                <w:sz w:val="20"/>
                <w:szCs w:val="20"/>
              </w:rPr>
            </w:pPr>
          </w:p>
        </w:tc>
        <w:tc>
          <w:tcPr>
            <w:tcW w:w="3002" w:type="dxa"/>
            <w:shd w:val="clear" w:color="auto" w:fill="auto"/>
            <w:vAlign w:val="center"/>
          </w:tcPr>
          <w:p w14:paraId="27DA8F6C"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1.2.1 Number of SSYS, SEFOPE, YEES personnel, and other relevant government personnel in Dili and municipalities who are trained and actively provided soft skills training</w:t>
            </w:r>
          </w:p>
        </w:tc>
        <w:tc>
          <w:tcPr>
            <w:tcW w:w="1733" w:type="dxa"/>
            <w:shd w:val="clear" w:color="auto" w:fill="auto"/>
            <w:vAlign w:val="center"/>
          </w:tcPr>
          <w:p w14:paraId="06BCD736"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Baseline: 0</w:t>
            </w:r>
          </w:p>
          <w:p w14:paraId="1598F635"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Target Y1-3: 40</w:t>
            </w:r>
          </w:p>
        </w:tc>
        <w:tc>
          <w:tcPr>
            <w:tcW w:w="2234" w:type="dxa"/>
            <w:shd w:val="clear" w:color="auto" w:fill="D9D2E9"/>
            <w:vAlign w:val="center"/>
          </w:tcPr>
          <w:p w14:paraId="2829FC96"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0</w:t>
            </w:r>
          </w:p>
          <w:p w14:paraId="6DCBDC35" w14:textId="77777777" w:rsidR="004E7311" w:rsidRPr="007265BD" w:rsidRDefault="007461C5">
            <w:pPr>
              <w:spacing w:after="0" w:line="240" w:lineRule="auto"/>
              <w:jc w:val="center"/>
              <w:rPr>
                <w:rFonts w:ascii="Calibri Light" w:hAnsi="Calibri Light" w:cs="Calibri Light"/>
                <w:color w:val="000000"/>
                <w:sz w:val="20"/>
                <w:szCs w:val="20"/>
              </w:rPr>
            </w:pPr>
            <w:proofErr w:type="spellStart"/>
            <w:r w:rsidRPr="007265BD">
              <w:rPr>
                <w:rFonts w:ascii="Calibri Light" w:hAnsi="Calibri Light" w:cs="Calibri Light"/>
                <w:color w:val="000000"/>
                <w:sz w:val="20"/>
                <w:szCs w:val="20"/>
              </w:rPr>
              <w:t>ToT</w:t>
            </w:r>
            <w:proofErr w:type="spellEnd"/>
            <w:r w:rsidRPr="007265BD">
              <w:rPr>
                <w:rFonts w:ascii="Calibri Light" w:hAnsi="Calibri Light" w:cs="Calibri Light"/>
                <w:color w:val="000000"/>
                <w:sz w:val="20"/>
                <w:szCs w:val="20"/>
              </w:rPr>
              <w:t xml:space="preserve"> master trainers under recruitments</w:t>
            </w:r>
          </w:p>
        </w:tc>
        <w:tc>
          <w:tcPr>
            <w:tcW w:w="1728" w:type="dxa"/>
            <w:shd w:val="clear" w:color="auto" w:fill="auto"/>
            <w:vAlign w:val="center"/>
          </w:tcPr>
          <w:p w14:paraId="40CBD5AA"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0%</w:t>
            </w:r>
          </w:p>
        </w:tc>
        <w:tc>
          <w:tcPr>
            <w:tcW w:w="1456" w:type="dxa"/>
            <w:shd w:val="clear" w:color="auto" w:fill="FF0000"/>
            <w:vAlign w:val="center"/>
          </w:tcPr>
          <w:p w14:paraId="66D0B0B3"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Not achieved</w:t>
            </w:r>
          </w:p>
        </w:tc>
        <w:tc>
          <w:tcPr>
            <w:tcW w:w="2324" w:type="dxa"/>
            <w:vAlign w:val="center"/>
          </w:tcPr>
          <w:p w14:paraId="6F17A9FA" w14:textId="77777777" w:rsidR="004E7311" w:rsidRPr="007265BD" w:rsidRDefault="004E7311">
            <w:pPr>
              <w:spacing w:after="0" w:line="240" w:lineRule="auto"/>
              <w:jc w:val="center"/>
              <w:rPr>
                <w:rFonts w:ascii="Calibri Light" w:hAnsi="Calibri Light" w:cs="Calibri Light"/>
                <w:color w:val="000000"/>
                <w:sz w:val="20"/>
                <w:szCs w:val="20"/>
              </w:rPr>
            </w:pPr>
          </w:p>
        </w:tc>
      </w:tr>
      <w:tr w:rsidR="004E7311" w:rsidRPr="007265BD" w14:paraId="66E89E59" w14:textId="77777777" w:rsidTr="7CFFD3B9">
        <w:trPr>
          <w:trHeight w:val="880"/>
        </w:trPr>
        <w:tc>
          <w:tcPr>
            <w:tcW w:w="1983" w:type="dxa"/>
            <w:vMerge/>
          </w:tcPr>
          <w:p w14:paraId="3FF3001F" w14:textId="77777777" w:rsidR="004E7311" w:rsidRPr="007265BD" w:rsidRDefault="004E7311">
            <w:pPr>
              <w:widowControl w:val="0"/>
              <w:pBdr>
                <w:top w:val="nil"/>
                <w:left w:val="nil"/>
                <w:bottom w:val="nil"/>
                <w:right w:val="nil"/>
                <w:between w:val="nil"/>
              </w:pBdr>
              <w:spacing w:after="0" w:line="276" w:lineRule="auto"/>
              <w:rPr>
                <w:rFonts w:ascii="Calibri Light" w:hAnsi="Calibri Light" w:cs="Calibri Light"/>
                <w:color w:val="000000"/>
                <w:sz w:val="20"/>
                <w:szCs w:val="20"/>
              </w:rPr>
            </w:pPr>
          </w:p>
        </w:tc>
        <w:tc>
          <w:tcPr>
            <w:tcW w:w="3002" w:type="dxa"/>
            <w:shd w:val="clear" w:color="auto" w:fill="auto"/>
            <w:vAlign w:val="center"/>
          </w:tcPr>
          <w:p w14:paraId="68586F5D"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1.3.1 Number young women</w:t>
            </w:r>
            <w:r w:rsidRPr="007265BD">
              <w:rPr>
                <w:rFonts w:ascii="Calibri Light" w:hAnsi="Calibri Light" w:cs="Calibri Light"/>
                <w:color w:val="000000"/>
                <w:sz w:val="20"/>
                <w:szCs w:val="20"/>
              </w:rPr>
              <w:br/>
              <w:t>and men who completed soft</w:t>
            </w:r>
            <w:r w:rsidRPr="007265BD">
              <w:rPr>
                <w:rFonts w:ascii="Calibri Light" w:hAnsi="Calibri Light" w:cs="Calibri Light"/>
                <w:color w:val="000000"/>
                <w:sz w:val="20"/>
                <w:szCs w:val="20"/>
              </w:rPr>
              <w:br/>
              <w:t>skills training (50 % female)</w:t>
            </w:r>
          </w:p>
        </w:tc>
        <w:tc>
          <w:tcPr>
            <w:tcW w:w="1733" w:type="dxa"/>
            <w:shd w:val="clear" w:color="auto" w:fill="auto"/>
            <w:vAlign w:val="center"/>
          </w:tcPr>
          <w:p w14:paraId="23B53547"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Baseline: 0</w:t>
            </w:r>
          </w:p>
          <w:p w14:paraId="79C9AD3F"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 xml:space="preserve">Target Y1-3: 360 </w:t>
            </w:r>
          </w:p>
        </w:tc>
        <w:tc>
          <w:tcPr>
            <w:tcW w:w="2234" w:type="dxa"/>
            <w:shd w:val="clear" w:color="auto" w:fill="D9D2E9"/>
            <w:vAlign w:val="center"/>
          </w:tcPr>
          <w:p w14:paraId="49083C87"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The project reported 0.</w:t>
            </w:r>
          </w:p>
          <w:p w14:paraId="5C06DD95"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However, 239 interns were trained with pre-existing training materials.</w:t>
            </w:r>
          </w:p>
          <w:p w14:paraId="0E6F9578"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(61% female)</w:t>
            </w:r>
          </w:p>
        </w:tc>
        <w:tc>
          <w:tcPr>
            <w:tcW w:w="1728" w:type="dxa"/>
            <w:shd w:val="clear" w:color="auto" w:fill="auto"/>
            <w:vAlign w:val="center"/>
          </w:tcPr>
          <w:p w14:paraId="69C5C521"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0%</w:t>
            </w:r>
          </w:p>
        </w:tc>
        <w:tc>
          <w:tcPr>
            <w:tcW w:w="1456" w:type="dxa"/>
            <w:shd w:val="clear" w:color="auto" w:fill="F6C6AC"/>
            <w:vAlign w:val="center"/>
          </w:tcPr>
          <w:p w14:paraId="63286717"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Partially achieved</w:t>
            </w:r>
          </w:p>
        </w:tc>
        <w:tc>
          <w:tcPr>
            <w:tcW w:w="2324" w:type="dxa"/>
            <w:vMerge w:val="restart"/>
            <w:vAlign w:val="center"/>
          </w:tcPr>
          <w:p w14:paraId="2007D0F9" w14:textId="1405D76C"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 xml:space="preserve">Despite the trainings were not conducted with the new modules, the interns were trained, and their soft skills were highly praised by </w:t>
            </w:r>
            <w:r w:rsidR="002A2681" w:rsidRPr="007265BD">
              <w:rPr>
                <w:rFonts w:ascii="Calibri Light" w:hAnsi="Calibri Light" w:cs="Calibri Light"/>
                <w:color w:val="000000"/>
                <w:sz w:val="20"/>
                <w:szCs w:val="20"/>
              </w:rPr>
              <w:t xml:space="preserve">the </w:t>
            </w:r>
            <w:r w:rsidRPr="007265BD">
              <w:rPr>
                <w:rFonts w:ascii="Calibri Light" w:hAnsi="Calibri Light" w:cs="Calibri Light"/>
                <w:color w:val="000000"/>
                <w:sz w:val="20"/>
                <w:szCs w:val="20"/>
              </w:rPr>
              <w:t>host institutions</w:t>
            </w:r>
          </w:p>
        </w:tc>
      </w:tr>
      <w:tr w:rsidR="004E7311" w:rsidRPr="007265BD" w14:paraId="65A80EAD" w14:textId="77777777" w:rsidTr="7CFFD3B9">
        <w:trPr>
          <w:trHeight w:val="613"/>
        </w:trPr>
        <w:tc>
          <w:tcPr>
            <w:tcW w:w="1983" w:type="dxa"/>
            <w:vMerge/>
          </w:tcPr>
          <w:p w14:paraId="050F9786" w14:textId="77777777" w:rsidR="004E7311" w:rsidRPr="007265BD" w:rsidRDefault="004E7311">
            <w:pPr>
              <w:widowControl w:val="0"/>
              <w:pBdr>
                <w:top w:val="nil"/>
                <w:left w:val="nil"/>
                <w:bottom w:val="nil"/>
                <w:right w:val="nil"/>
                <w:between w:val="nil"/>
              </w:pBdr>
              <w:spacing w:after="0" w:line="276" w:lineRule="auto"/>
              <w:rPr>
                <w:rFonts w:ascii="Calibri Light" w:hAnsi="Calibri Light" w:cs="Calibri Light"/>
                <w:color w:val="000000"/>
                <w:sz w:val="20"/>
                <w:szCs w:val="20"/>
              </w:rPr>
            </w:pPr>
          </w:p>
        </w:tc>
        <w:tc>
          <w:tcPr>
            <w:tcW w:w="3002" w:type="dxa"/>
            <w:shd w:val="clear" w:color="auto" w:fill="auto"/>
            <w:vAlign w:val="center"/>
          </w:tcPr>
          <w:p w14:paraId="4234A554"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1.3.2 Number of youths with improved soft skill</w:t>
            </w:r>
          </w:p>
        </w:tc>
        <w:tc>
          <w:tcPr>
            <w:tcW w:w="1733" w:type="dxa"/>
            <w:shd w:val="clear" w:color="auto" w:fill="auto"/>
            <w:vAlign w:val="center"/>
          </w:tcPr>
          <w:p w14:paraId="78B76373"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Baseline: 0</w:t>
            </w:r>
          </w:p>
          <w:p w14:paraId="2E6F2E1C"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Target Y1-3: 288</w:t>
            </w:r>
          </w:p>
        </w:tc>
        <w:tc>
          <w:tcPr>
            <w:tcW w:w="2234" w:type="dxa"/>
            <w:shd w:val="clear" w:color="auto" w:fill="D9D2E9"/>
            <w:vAlign w:val="center"/>
          </w:tcPr>
          <w:p w14:paraId="7A48C169"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The project reported 0.</w:t>
            </w:r>
          </w:p>
          <w:p w14:paraId="5430BFCC"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lastRenderedPageBreak/>
              <w:t>Although the soft skills assessment tools are not available, host institutions found the soft skills of the interns higher than average.</w:t>
            </w:r>
          </w:p>
        </w:tc>
        <w:tc>
          <w:tcPr>
            <w:tcW w:w="1728" w:type="dxa"/>
            <w:shd w:val="clear" w:color="auto" w:fill="auto"/>
            <w:vAlign w:val="center"/>
          </w:tcPr>
          <w:p w14:paraId="6D3AC940"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lastRenderedPageBreak/>
              <w:t>0%</w:t>
            </w:r>
          </w:p>
        </w:tc>
        <w:tc>
          <w:tcPr>
            <w:tcW w:w="1456" w:type="dxa"/>
            <w:shd w:val="clear" w:color="auto" w:fill="F6C6AC"/>
            <w:vAlign w:val="center"/>
          </w:tcPr>
          <w:p w14:paraId="03479BC8"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Partially achieved</w:t>
            </w:r>
          </w:p>
        </w:tc>
        <w:tc>
          <w:tcPr>
            <w:tcW w:w="2324" w:type="dxa"/>
            <w:vMerge/>
            <w:vAlign w:val="center"/>
          </w:tcPr>
          <w:p w14:paraId="6D300120" w14:textId="77777777" w:rsidR="004E7311" w:rsidRPr="007265BD" w:rsidRDefault="004E7311">
            <w:pPr>
              <w:widowControl w:val="0"/>
              <w:pBdr>
                <w:top w:val="nil"/>
                <w:left w:val="nil"/>
                <w:bottom w:val="nil"/>
                <w:right w:val="nil"/>
                <w:between w:val="nil"/>
              </w:pBdr>
              <w:spacing w:after="0" w:line="276" w:lineRule="auto"/>
              <w:rPr>
                <w:rFonts w:ascii="Calibri Light" w:hAnsi="Calibri Light" w:cs="Calibri Light"/>
                <w:color w:val="000000"/>
                <w:sz w:val="20"/>
                <w:szCs w:val="20"/>
              </w:rPr>
            </w:pPr>
          </w:p>
        </w:tc>
      </w:tr>
      <w:tr w:rsidR="004E7311" w:rsidRPr="007265BD" w14:paraId="37F48ABE" w14:textId="77777777" w:rsidTr="7CFFD3B9">
        <w:trPr>
          <w:trHeight w:val="565"/>
        </w:trPr>
        <w:tc>
          <w:tcPr>
            <w:tcW w:w="1983" w:type="dxa"/>
            <w:vMerge/>
          </w:tcPr>
          <w:p w14:paraId="7B4802E6" w14:textId="77777777" w:rsidR="004E7311" w:rsidRPr="007265BD" w:rsidRDefault="004E7311">
            <w:pPr>
              <w:widowControl w:val="0"/>
              <w:pBdr>
                <w:top w:val="nil"/>
                <w:left w:val="nil"/>
                <w:bottom w:val="nil"/>
                <w:right w:val="nil"/>
                <w:between w:val="nil"/>
              </w:pBdr>
              <w:spacing w:after="0" w:line="276" w:lineRule="auto"/>
              <w:rPr>
                <w:rFonts w:ascii="Calibri Light" w:hAnsi="Calibri Light" w:cs="Calibri Light"/>
                <w:color w:val="000000"/>
                <w:sz w:val="20"/>
                <w:szCs w:val="20"/>
              </w:rPr>
            </w:pPr>
          </w:p>
        </w:tc>
        <w:tc>
          <w:tcPr>
            <w:tcW w:w="3002" w:type="dxa"/>
            <w:shd w:val="clear" w:color="auto" w:fill="auto"/>
            <w:vAlign w:val="center"/>
          </w:tcPr>
          <w:p w14:paraId="14A41BA8"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1.4.1 Number of internship hosting institutions (employers)</w:t>
            </w:r>
          </w:p>
        </w:tc>
        <w:tc>
          <w:tcPr>
            <w:tcW w:w="1733" w:type="dxa"/>
            <w:shd w:val="clear" w:color="auto" w:fill="auto"/>
            <w:vAlign w:val="center"/>
          </w:tcPr>
          <w:p w14:paraId="76C5B74C"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Baseline: 24</w:t>
            </w:r>
          </w:p>
          <w:p w14:paraId="1A15D273"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Target Y1-3: 37</w:t>
            </w:r>
          </w:p>
        </w:tc>
        <w:tc>
          <w:tcPr>
            <w:tcW w:w="2234" w:type="dxa"/>
            <w:shd w:val="clear" w:color="auto" w:fill="D9D2E9"/>
            <w:vAlign w:val="center"/>
          </w:tcPr>
          <w:p w14:paraId="523758B9"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51</w:t>
            </w:r>
          </w:p>
        </w:tc>
        <w:tc>
          <w:tcPr>
            <w:tcW w:w="1728" w:type="dxa"/>
            <w:shd w:val="clear" w:color="auto" w:fill="auto"/>
            <w:vAlign w:val="center"/>
          </w:tcPr>
          <w:p w14:paraId="30538DF8"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138%</w:t>
            </w:r>
          </w:p>
        </w:tc>
        <w:tc>
          <w:tcPr>
            <w:tcW w:w="1456" w:type="dxa"/>
            <w:shd w:val="clear" w:color="auto" w:fill="4EA72E" w:themeFill="accent6"/>
            <w:vAlign w:val="center"/>
          </w:tcPr>
          <w:p w14:paraId="107A37FE"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Overachieved</w:t>
            </w:r>
          </w:p>
        </w:tc>
        <w:tc>
          <w:tcPr>
            <w:tcW w:w="2324" w:type="dxa"/>
            <w:vAlign w:val="center"/>
          </w:tcPr>
          <w:p w14:paraId="3BC2B708" w14:textId="77777777" w:rsidR="004E7311" w:rsidRPr="007265BD" w:rsidRDefault="004E7311">
            <w:pPr>
              <w:spacing w:after="0" w:line="240" w:lineRule="auto"/>
              <w:jc w:val="center"/>
              <w:rPr>
                <w:rFonts w:ascii="Calibri Light" w:hAnsi="Calibri Light" w:cs="Calibri Light"/>
                <w:color w:val="000000"/>
                <w:sz w:val="20"/>
                <w:szCs w:val="20"/>
              </w:rPr>
            </w:pPr>
          </w:p>
        </w:tc>
      </w:tr>
      <w:tr w:rsidR="004E7311" w:rsidRPr="007265BD" w14:paraId="3C78DC29" w14:textId="77777777" w:rsidTr="7CFFD3B9">
        <w:trPr>
          <w:trHeight w:val="828"/>
        </w:trPr>
        <w:tc>
          <w:tcPr>
            <w:tcW w:w="1983" w:type="dxa"/>
            <w:vMerge/>
          </w:tcPr>
          <w:p w14:paraId="3B7B76E3" w14:textId="77777777" w:rsidR="004E7311" w:rsidRPr="007265BD" w:rsidRDefault="004E7311">
            <w:pPr>
              <w:widowControl w:val="0"/>
              <w:pBdr>
                <w:top w:val="nil"/>
                <w:left w:val="nil"/>
                <w:bottom w:val="nil"/>
                <w:right w:val="nil"/>
                <w:between w:val="nil"/>
              </w:pBdr>
              <w:spacing w:after="0" w:line="276" w:lineRule="auto"/>
              <w:rPr>
                <w:rFonts w:ascii="Calibri Light" w:hAnsi="Calibri Light" w:cs="Calibri Light"/>
                <w:color w:val="000000"/>
                <w:sz w:val="20"/>
                <w:szCs w:val="20"/>
              </w:rPr>
            </w:pPr>
          </w:p>
        </w:tc>
        <w:tc>
          <w:tcPr>
            <w:tcW w:w="3002" w:type="dxa"/>
            <w:shd w:val="clear" w:color="auto" w:fill="auto"/>
            <w:vAlign w:val="center"/>
          </w:tcPr>
          <w:p w14:paraId="0A8CB078"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1.4.2 Number young women</w:t>
            </w:r>
            <w:r w:rsidRPr="007265BD">
              <w:rPr>
                <w:rFonts w:ascii="Calibri Light" w:hAnsi="Calibri Light" w:cs="Calibri Light"/>
                <w:color w:val="000000"/>
                <w:sz w:val="20"/>
                <w:szCs w:val="20"/>
              </w:rPr>
              <w:br/>
              <w:t>and men who are placed in</w:t>
            </w:r>
            <w:r w:rsidRPr="007265BD">
              <w:rPr>
                <w:rFonts w:ascii="Calibri Light" w:hAnsi="Calibri Light" w:cs="Calibri Light"/>
                <w:color w:val="000000"/>
                <w:sz w:val="20"/>
                <w:szCs w:val="20"/>
              </w:rPr>
              <w:br/>
              <w:t>internships (50 % female)</w:t>
            </w:r>
          </w:p>
        </w:tc>
        <w:tc>
          <w:tcPr>
            <w:tcW w:w="1733" w:type="dxa"/>
            <w:shd w:val="clear" w:color="auto" w:fill="auto"/>
            <w:vAlign w:val="center"/>
          </w:tcPr>
          <w:p w14:paraId="525AA271"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Baseline: 66</w:t>
            </w:r>
          </w:p>
          <w:p w14:paraId="7A16A163"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Target Y1-3: 360</w:t>
            </w:r>
          </w:p>
        </w:tc>
        <w:tc>
          <w:tcPr>
            <w:tcW w:w="2234" w:type="dxa"/>
            <w:shd w:val="clear" w:color="auto" w:fill="D9D2E9"/>
            <w:vAlign w:val="center"/>
          </w:tcPr>
          <w:p w14:paraId="513A5916"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239 batch 1 to 5</w:t>
            </w:r>
          </w:p>
          <w:p w14:paraId="4678803A"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(61% female)</w:t>
            </w:r>
          </w:p>
        </w:tc>
        <w:tc>
          <w:tcPr>
            <w:tcW w:w="1728" w:type="dxa"/>
            <w:shd w:val="clear" w:color="auto" w:fill="auto"/>
            <w:vAlign w:val="center"/>
          </w:tcPr>
          <w:p w14:paraId="17DC05BE"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66%</w:t>
            </w:r>
          </w:p>
        </w:tc>
        <w:tc>
          <w:tcPr>
            <w:tcW w:w="1456" w:type="dxa"/>
            <w:shd w:val="clear" w:color="auto" w:fill="F6C6AC"/>
            <w:vAlign w:val="center"/>
          </w:tcPr>
          <w:p w14:paraId="6ED5073D"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Partially achieved</w:t>
            </w:r>
          </w:p>
        </w:tc>
        <w:tc>
          <w:tcPr>
            <w:tcW w:w="2324" w:type="dxa"/>
            <w:vAlign w:val="center"/>
          </w:tcPr>
          <w:p w14:paraId="7D83985B" w14:textId="77777777" w:rsidR="004E7311" w:rsidRPr="007265BD" w:rsidRDefault="004E7311">
            <w:pPr>
              <w:spacing w:after="0" w:line="240" w:lineRule="auto"/>
              <w:jc w:val="center"/>
              <w:rPr>
                <w:rFonts w:ascii="Calibri Light" w:hAnsi="Calibri Light" w:cs="Calibri Light"/>
                <w:color w:val="000000"/>
                <w:sz w:val="20"/>
                <w:szCs w:val="20"/>
              </w:rPr>
            </w:pPr>
          </w:p>
        </w:tc>
      </w:tr>
      <w:tr w:rsidR="004E7311" w:rsidRPr="007265BD" w14:paraId="7161CADD" w14:textId="77777777" w:rsidTr="7CFFD3B9">
        <w:trPr>
          <w:trHeight w:val="603"/>
        </w:trPr>
        <w:tc>
          <w:tcPr>
            <w:tcW w:w="1983" w:type="dxa"/>
            <w:vMerge/>
          </w:tcPr>
          <w:p w14:paraId="03A2E98A" w14:textId="77777777" w:rsidR="004E7311" w:rsidRPr="007265BD" w:rsidRDefault="004E7311">
            <w:pPr>
              <w:widowControl w:val="0"/>
              <w:pBdr>
                <w:top w:val="nil"/>
                <w:left w:val="nil"/>
                <w:bottom w:val="nil"/>
                <w:right w:val="nil"/>
                <w:between w:val="nil"/>
              </w:pBdr>
              <w:spacing w:after="0" w:line="276" w:lineRule="auto"/>
              <w:rPr>
                <w:rFonts w:ascii="Calibri Light" w:hAnsi="Calibri Light" w:cs="Calibri Light"/>
                <w:color w:val="000000"/>
                <w:sz w:val="20"/>
                <w:szCs w:val="20"/>
              </w:rPr>
            </w:pPr>
          </w:p>
        </w:tc>
        <w:tc>
          <w:tcPr>
            <w:tcW w:w="3002" w:type="dxa"/>
            <w:shd w:val="clear" w:color="auto" w:fill="auto"/>
            <w:vAlign w:val="center"/>
          </w:tcPr>
          <w:p w14:paraId="1BE6020A"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1.4.3 Percentage of</w:t>
            </w:r>
            <w:r w:rsidRPr="007265BD">
              <w:rPr>
                <w:rFonts w:ascii="Calibri Light" w:hAnsi="Calibri Light" w:cs="Calibri Light"/>
                <w:color w:val="000000"/>
                <w:sz w:val="20"/>
                <w:szCs w:val="20"/>
              </w:rPr>
              <w:br/>
              <w:t>interns who complete their internship</w:t>
            </w:r>
          </w:p>
        </w:tc>
        <w:tc>
          <w:tcPr>
            <w:tcW w:w="1733" w:type="dxa"/>
            <w:shd w:val="clear" w:color="auto" w:fill="auto"/>
            <w:vAlign w:val="center"/>
          </w:tcPr>
          <w:p w14:paraId="61E9083B"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Baseline: 100%</w:t>
            </w:r>
          </w:p>
          <w:p w14:paraId="43EDAE07"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Target Y1-3: 90%</w:t>
            </w:r>
            <w:r w:rsidRPr="007265BD">
              <w:rPr>
                <w:rFonts w:ascii="Calibri Light" w:hAnsi="Calibri Light" w:cs="Calibri Light"/>
                <w:color w:val="000000"/>
                <w:sz w:val="20"/>
                <w:szCs w:val="20"/>
                <w:vertAlign w:val="superscript"/>
              </w:rPr>
              <w:footnoteReference w:id="23"/>
            </w:r>
          </w:p>
        </w:tc>
        <w:tc>
          <w:tcPr>
            <w:tcW w:w="2234" w:type="dxa"/>
            <w:shd w:val="clear" w:color="auto" w:fill="D9D2E9"/>
            <w:vAlign w:val="center"/>
          </w:tcPr>
          <w:p w14:paraId="103A2048"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96%.</w:t>
            </w:r>
          </w:p>
          <w:p w14:paraId="20F5268D"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9 interns out of 239 resigned from the internship programme.</w:t>
            </w:r>
          </w:p>
        </w:tc>
        <w:tc>
          <w:tcPr>
            <w:tcW w:w="1728" w:type="dxa"/>
            <w:shd w:val="clear" w:color="auto" w:fill="auto"/>
            <w:vAlign w:val="center"/>
          </w:tcPr>
          <w:p w14:paraId="77D4B221"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107%</w:t>
            </w:r>
          </w:p>
        </w:tc>
        <w:tc>
          <w:tcPr>
            <w:tcW w:w="1456" w:type="dxa"/>
            <w:shd w:val="clear" w:color="auto" w:fill="4EA72E" w:themeFill="accent6"/>
            <w:vAlign w:val="center"/>
          </w:tcPr>
          <w:p w14:paraId="35C2A40F"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Overachieved</w:t>
            </w:r>
          </w:p>
        </w:tc>
        <w:tc>
          <w:tcPr>
            <w:tcW w:w="2324" w:type="dxa"/>
            <w:vAlign w:val="center"/>
          </w:tcPr>
          <w:p w14:paraId="071CA7E6" w14:textId="77777777" w:rsidR="004E7311" w:rsidRPr="007265BD" w:rsidRDefault="004E7311">
            <w:pPr>
              <w:spacing w:after="0" w:line="240" w:lineRule="auto"/>
              <w:jc w:val="center"/>
              <w:rPr>
                <w:rFonts w:ascii="Calibri Light" w:hAnsi="Calibri Light" w:cs="Calibri Light"/>
                <w:color w:val="000000"/>
                <w:sz w:val="20"/>
                <w:szCs w:val="20"/>
              </w:rPr>
            </w:pPr>
          </w:p>
        </w:tc>
      </w:tr>
      <w:tr w:rsidR="004E7311" w:rsidRPr="007265BD" w14:paraId="5027C426" w14:textId="77777777" w:rsidTr="7CFFD3B9">
        <w:trPr>
          <w:trHeight w:val="900"/>
        </w:trPr>
        <w:tc>
          <w:tcPr>
            <w:tcW w:w="1983" w:type="dxa"/>
            <w:vMerge w:val="restart"/>
            <w:shd w:val="clear" w:color="auto" w:fill="FCE5CD"/>
          </w:tcPr>
          <w:p w14:paraId="4FB075D9"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b/>
                <w:color w:val="000000"/>
                <w:sz w:val="20"/>
                <w:szCs w:val="20"/>
              </w:rPr>
              <w:t>Output 2</w:t>
            </w:r>
            <w:r w:rsidRPr="007265BD">
              <w:rPr>
                <w:rFonts w:ascii="Calibri Light" w:hAnsi="Calibri Light" w:cs="Calibri Light"/>
                <w:color w:val="000000"/>
                <w:sz w:val="20"/>
                <w:szCs w:val="20"/>
              </w:rPr>
              <w:br/>
              <w:t>Service providers</w:t>
            </w:r>
            <w:r w:rsidRPr="007265BD">
              <w:rPr>
                <w:rFonts w:ascii="Calibri Light" w:hAnsi="Calibri Light" w:cs="Calibri Light"/>
                <w:color w:val="000000"/>
                <w:sz w:val="20"/>
                <w:szCs w:val="20"/>
              </w:rPr>
              <w:br/>
              <w:t>are available to deliver holistic</w:t>
            </w:r>
            <w:r w:rsidRPr="007265BD">
              <w:rPr>
                <w:rFonts w:ascii="Calibri Light" w:hAnsi="Calibri Light" w:cs="Calibri Light"/>
                <w:color w:val="000000"/>
                <w:sz w:val="20"/>
                <w:szCs w:val="20"/>
              </w:rPr>
              <w:br/>
              <w:t>support to enhance employability</w:t>
            </w:r>
          </w:p>
        </w:tc>
        <w:tc>
          <w:tcPr>
            <w:tcW w:w="3002" w:type="dxa"/>
            <w:shd w:val="clear" w:color="auto" w:fill="auto"/>
            <w:vAlign w:val="center"/>
          </w:tcPr>
          <w:p w14:paraId="3FA5DF86" w14:textId="0B538779"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themeColor="text1"/>
                <w:sz w:val="20"/>
                <w:szCs w:val="20"/>
              </w:rPr>
              <w:t>2.1.1 Information platforms connecting jobseekers to potential employers is fully functional</w:t>
            </w:r>
            <w:r w:rsidRPr="007265BD">
              <w:br/>
            </w:r>
            <w:r w:rsidRPr="007265BD">
              <w:rPr>
                <w:rFonts w:ascii="Calibri Light" w:hAnsi="Calibri Light" w:cs="Calibri Light"/>
                <w:color w:val="000000" w:themeColor="text1"/>
                <w:sz w:val="20"/>
                <w:szCs w:val="20"/>
              </w:rPr>
              <w:t>(Number of information platform users)</w:t>
            </w:r>
          </w:p>
        </w:tc>
        <w:tc>
          <w:tcPr>
            <w:tcW w:w="1733" w:type="dxa"/>
            <w:shd w:val="clear" w:color="auto" w:fill="auto"/>
            <w:vAlign w:val="center"/>
          </w:tcPr>
          <w:p w14:paraId="597CDB6A"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Baseline: 0</w:t>
            </w:r>
          </w:p>
          <w:p w14:paraId="25FA5324"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Target Y3: 5,520</w:t>
            </w:r>
          </w:p>
        </w:tc>
        <w:tc>
          <w:tcPr>
            <w:tcW w:w="2234" w:type="dxa"/>
            <w:shd w:val="clear" w:color="auto" w:fill="D9D2E9"/>
            <w:vAlign w:val="center"/>
          </w:tcPr>
          <w:p w14:paraId="0F54598F"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0</w:t>
            </w:r>
          </w:p>
          <w:p w14:paraId="31FC6F62"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Platform launched in demo form, not active to connect job seekers and potential employers.</w:t>
            </w:r>
          </w:p>
        </w:tc>
        <w:tc>
          <w:tcPr>
            <w:tcW w:w="1728" w:type="dxa"/>
            <w:shd w:val="clear" w:color="auto" w:fill="auto"/>
            <w:vAlign w:val="center"/>
          </w:tcPr>
          <w:p w14:paraId="3C49D16D"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0%</w:t>
            </w:r>
          </w:p>
        </w:tc>
        <w:tc>
          <w:tcPr>
            <w:tcW w:w="1456" w:type="dxa"/>
            <w:shd w:val="clear" w:color="auto" w:fill="FF0000"/>
            <w:vAlign w:val="center"/>
          </w:tcPr>
          <w:p w14:paraId="76F41FBB"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Not achieved</w:t>
            </w:r>
          </w:p>
        </w:tc>
        <w:tc>
          <w:tcPr>
            <w:tcW w:w="2324" w:type="dxa"/>
            <w:vAlign w:val="center"/>
          </w:tcPr>
          <w:p w14:paraId="0E7240AC" w14:textId="21BF6F74" w:rsidR="004E7311" w:rsidRPr="007265BD" w:rsidRDefault="004E7311">
            <w:pPr>
              <w:spacing w:after="0" w:line="240" w:lineRule="auto"/>
              <w:jc w:val="center"/>
              <w:rPr>
                <w:rFonts w:ascii="Calibri Light" w:hAnsi="Calibri Light" w:cs="Calibri Light"/>
                <w:color w:val="000000"/>
                <w:sz w:val="20"/>
                <w:szCs w:val="20"/>
              </w:rPr>
            </w:pPr>
          </w:p>
        </w:tc>
      </w:tr>
      <w:tr w:rsidR="004E7311" w:rsidRPr="007265BD" w14:paraId="52309E7A" w14:textId="77777777" w:rsidTr="7CFFD3B9">
        <w:trPr>
          <w:trHeight w:val="852"/>
        </w:trPr>
        <w:tc>
          <w:tcPr>
            <w:tcW w:w="1983" w:type="dxa"/>
            <w:vMerge/>
          </w:tcPr>
          <w:p w14:paraId="209CD274" w14:textId="77777777" w:rsidR="004E7311" w:rsidRPr="007265BD" w:rsidRDefault="004E7311">
            <w:pPr>
              <w:widowControl w:val="0"/>
              <w:pBdr>
                <w:top w:val="nil"/>
                <w:left w:val="nil"/>
                <w:bottom w:val="nil"/>
                <w:right w:val="nil"/>
                <w:between w:val="nil"/>
              </w:pBdr>
              <w:spacing w:after="0" w:line="276" w:lineRule="auto"/>
              <w:rPr>
                <w:rFonts w:ascii="Calibri Light" w:hAnsi="Calibri Light" w:cs="Calibri Light"/>
                <w:color w:val="000000"/>
                <w:sz w:val="20"/>
                <w:szCs w:val="20"/>
              </w:rPr>
            </w:pPr>
          </w:p>
        </w:tc>
        <w:tc>
          <w:tcPr>
            <w:tcW w:w="3002" w:type="dxa"/>
            <w:shd w:val="clear" w:color="auto" w:fill="auto"/>
            <w:vAlign w:val="center"/>
          </w:tcPr>
          <w:p w14:paraId="3B426E27"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2.2.1 Number of SSYS, SEFOPE, YEES personnel, and other relevant government personnel in Dili and municipalities who is trained and actively provided job and career guidance services</w:t>
            </w:r>
          </w:p>
        </w:tc>
        <w:tc>
          <w:tcPr>
            <w:tcW w:w="1733" w:type="dxa"/>
            <w:shd w:val="clear" w:color="auto" w:fill="auto"/>
            <w:vAlign w:val="center"/>
          </w:tcPr>
          <w:p w14:paraId="7E88A8FA"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Baseline: 0</w:t>
            </w:r>
          </w:p>
          <w:p w14:paraId="5BC784B7"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Target Y3: 40</w:t>
            </w:r>
          </w:p>
        </w:tc>
        <w:tc>
          <w:tcPr>
            <w:tcW w:w="2234" w:type="dxa"/>
            <w:shd w:val="clear" w:color="auto" w:fill="D9D2E9"/>
            <w:vAlign w:val="center"/>
          </w:tcPr>
          <w:p w14:paraId="103B511A"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56 trainers were trained.</w:t>
            </w:r>
          </w:p>
          <w:p w14:paraId="4EA30625"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Training manual and guidebook developed</w:t>
            </w:r>
          </w:p>
        </w:tc>
        <w:tc>
          <w:tcPr>
            <w:tcW w:w="1728" w:type="dxa"/>
            <w:shd w:val="clear" w:color="auto" w:fill="auto"/>
            <w:vAlign w:val="center"/>
          </w:tcPr>
          <w:p w14:paraId="5F2FA004"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140%</w:t>
            </w:r>
          </w:p>
        </w:tc>
        <w:tc>
          <w:tcPr>
            <w:tcW w:w="1456" w:type="dxa"/>
            <w:shd w:val="clear" w:color="auto" w:fill="4EA72E" w:themeFill="accent6"/>
            <w:vAlign w:val="center"/>
          </w:tcPr>
          <w:p w14:paraId="411AACD8"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 xml:space="preserve">Overachieved </w:t>
            </w:r>
          </w:p>
        </w:tc>
        <w:tc>
          <w:tcPr>
            <w:tcW w:w="2324" w:type="dxa"/>
            <w:vAlign w:val="center"/>
          </w:tcPr>
          <w:p w14:paraId="3765A9D2" w14:textId="77777777" w:rsidR="004E7311" w:rsidRPr="007265BD" w:rsidRDefault="004E7311">
            <w:pPr>
              <w:spacing w:after="0" w:line="240" w:lineRule="auto"/>
              <w:jc w:val="center"/>
              <w:rPr>
                <w:rFonts w:ascii="Calibri Light" w:hAnsi="Calibri Light" w:cs="Calibri Light"/>
                <w:color w:val="000000"/>
                <w:sz w:val="20"/>
                <w:szCs w:val="20"/>
              </w:rPr>
            </w:pPr>
          </w:p>
        </w:tc>
      </w:tr>
      <w:tr w:rsidR="004E7311" w:rsidRPr="007265BD" w14:paraId="37548F62" w14:textId="77777777" w:rsidTr="7CFFD3B9">
        <w:trPr>
          <w:trHeight w:val="549"/>
        </w:trPr>
        <w:tc>
          <w:tcPr>
            <w:tcW w:w="1983" w:type="dxa"/>
            <w:vMerge/>
          </w:tcPr>
          <w:p w14:paraId="2E3C8936" w14:textId="77777777" w:rsidR="004E7311" w:rsidRPr="007265BD" w:rsidRDefault="004E7311">
            <w:pPr>
              <w:widowControl w:val="0"/>
              <w:pBdr>
                <w:top w:val="nil"/>
                <w:left w:val="nil"/>
                <w:bottom w:val="nil"/>
                <w:right w:val="nil"/>
                <w:between w:val="nil"/>
              </w:pBdr>
              <w:spacing w:after="0" w:line="276" w:lineRule="auto"/>
              <w:rPr>
                <w:rFonts w:ascii="Calibri Light" w:hAnsi="Calibri Light" w:cs="Calibri Light"/>
                <w:color w:val="000000"/>
                <w:sz w:val="20"/>
                <w:szCs w:val="20"/>
              </w:rPr>
            </w:pPr>
          </w:p>
        </w:tc>
        <w:tc>
          <w:tcPr>
            <w:tcW w:w="3002" w:type="dxa"/>
            <w:shd w:val="clear" w:color="auto" w:fill="auto"/>
            <w:vAlign w:val="center"/>
          </w:tcPr>
          <w:p w14:paraId="63689CC1"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2.2.2 Number of youth beneficiaries who received services to enhance job readiness</w:t>
            </w:r>
          </w:p>
        </w:tc>
        <w:tc>
          <w:tcPr>
            <w:tcW w:w="1733" w:type="dxa"/>
            <w:shd w:val="clear" w:color="auto" w:fill="auto"/>
            <w:vAlign w:val="center"/>
          </w:tcPr>
          <w:p w14:paraId="3F528489"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Baseline: 0</w:t>
            </w:r>
          </w:p>
          <w:p w14:paraId="5BB34F3D"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Target Y3: 3,000</w:t>
            </w:r>
          </w:p>
        </w:tc>
        <w:tc>
          <w:tcPr>
            <w:tcW w:w="2234" w:type="dxa"/>
            <w:shd w:val="clear" w:color="auto" w:fill="D9D2E9"/>
            <w:vAlign w:val="center"/>
          </w:tcPr>
          <w:p w14:paraId="764128E9" w14:textId="77777777" w:rsidR="004E7311" w:rsidRPr="007265BD" w:rsidRDefault="007461C5">
            <w:pPr>
              <w:spacing w:after="0" w:line="240" w:lineRule="auto"/>
              <w:jc w:val="center"/>
              <w:rPr>
                <w:rFonts w:ascii="Calibri Light" w:hAnsi="Calibri Light" w:cs="Calibri Light"/>
                <w:color w:val="000000" w:themeColor="text1"/>
                <w:sz w:val="20"/>
                <w:szCs w:val="20"/>
              </w:rPr>
            </w:pPr>
            <w:r w:rsidRPr="007265BD">
              <w:rPr>
                <w:rFonts w:ascii="Calibri Light" w:hAnsi="Calibri Light" w:cs="Calibri Light"/>
                <w:color w:val="000000" w:themeColor="text1"/>
                <w:sz w:val="20"/>
                <w:szCs w:val="20"/>
              </w:rPr>
              <w:t>408 youths trained</w:t>
            </w:r>
          </w:p>
          <w:p w14:paraId="08F3BE57" w14:textId="044BADD3" w:rsidR="00284BD6" w:rsidRPr="007265BD" w:rsidRDefault="00284BD6">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themeColor="text1"/>
                <w:sz w:val="20"/>
                <w:szCs w:val="20"/>
              </w:rPr>
              <w:t>(60% female)</w:t>
            </w:r>
          </w:p>
        </w:tc>
        <w:tc>
          <w:tcPr>
            <w:tcW w:w="1728" w:type="dxa"/>
            <w:shd w:val="clear" w:color="auto" w:fill="auto"/>
            <w:vAlign w:val="center"/>
          </w:tcPr>
          <w:p w14:paraId="09D9C7A8"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14%</w:t>
            </w:r>
          </w:p>
        </w:tc>
        <w:tc>
          <w:tcPr>
            <w:tcW w:w="1456" w:type="dxa"/>
            <w:shd w:val="clear" w:color="auto" w:fill="FF0000"/>
            <w:vAlign w:val="center"/>
          </w:tcPr>
          <w:p w14:paraId="02CD266A"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Not achieved</w:t>
            </w:r>
          </w:p>
        </w:tc>
        <w:tc>
          <w:tcPr>
            <w:tcW w:w="2324" w:type="dxa"/>
            <w:vAlign w:val="center"/>
          </w:tcPr>
          <w:p w14:paraId="134774B2" w14:textId="77777777" w:rsidR="004E7311" w:rsidRPr="007265BD" w:rsidRDefault="004E7311">
            <w:pPr>
              <w:spacing w:after="0" w:line="240" w:lineRule="auto"/>
              <w:jc w:val="center"/>
              <w:rPr>
                <w:rFonts w:ascii="Calibri Light" w:hAnsi="Calibri Light" w:cs="Calibri Light"/>
                <w:color w:val="000000"/>
                <w:sz w:val="20"/>
                <w:szCs w:val="20"/>
              </w:rPr>
            </w:pPr>
          </w:p>
        </w:tc>
      </w:tr>
      <w:tr w:rsidR="004E7311" w:rsidRPr="007265BD" w14:paraId="7860A6E0" w14:textId="77777777" w:rsidTr="7CFFD3B9">
        <w:trPr>
          <w:trHeight w:val="660"/>
        </w:trPr>
        <w:tc>
          <w:tcPr>
            <w:tcW w:w="1983" w:type="dxa"/>
            <w:vMerge/>
          </w:tcPr>
          <w:p w14:paraId="420D6E5B" w14:textId="77777777" w:rsidR="004E7311" w:rsidRPr="007265BD" w:rsidRDefault="004E7311">
            <w:pPr>
              <w:widowControl w:val="0"/>
              <w:pBdr>
                <w:top w:val="nil"/>
                <w:left w:val="nil"/>
                <w:bottom w:val="nil"/>
                <w:right w:val="nil"/>
                <w:between w:val="nil"/>
              </w:pBdr>
              <w:spacing w:after="0" w:line="276" w:lineRule="auto"/>
              <w:rPr>
                <w:rFonts w:ascii="Calibri Light" w:hAnsi="Calibri Light" w:cs="Calibri Light"/>
                <w:color w:val="000000"/>
                <w:sz w:val="20"/>
                <w:szCs w:val="20"/>
              </w:rPr>
            </w:pPr>
          </w:p>
        </w:tc>
        <w:tc>
          <w:tcPr>
            <w:tcW w:w="3002" w:type="dxa"/>
            <w:shd w:val="clear" w:color="auto" w:fill="auto"/>
            <w:vAlign w:val="center"/>
          </w:tcPr>
          <w:p w14:paraId="184F650A"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2.3.1 Establishing partnership between job seekers and providers</w:t>
            </w:r>
            <w:r w:rsidRPr="007265BD">
              <w:rPr>
                <w:rFonts w:ascii="Calibri Light" w:hAnsi="Calibri Light" w:cs="Calibri Light"/>
                <w:color w:val="000000"/>
                <w:sz w:val="20"/>
                <w:szCs w:val="20"/>
              </w:rPr>
              <w:br/>
              <w:t>(Number of visitors registered for job fairs)</w:t>
            </w:r>
          </w:p>
        </w:tc>
        <w:tc>
          <w:tcPr>
            <w:tcW w:w="1733" w:type="dxa"/>
            <w:shd w:val="clear" w:color="auto" w:fill="auto"/>
            <w:vAlign w:val="center"/>
          </w:tcPr>
          <w:p w14:paraId="38E3EB27"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Baseline: 0</w:t>
            </w:r>
          </w:p>
          <w:p w14:paraId="1AC10BB1"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Target Y3: 1,800</w:t>
            </w:r>
          </w:p>
        </w:tc>
        <w:tc>
          <w:tcPr>
            <w:tcW w:w="2234" w:type="dxa"/>
            <w:shd w:val="clear" w:color="auto" w:fill="D9D2E9"/>
            <w:vAlign w:val="center"/>
          </w:tcPr>
          <w:p w14:paraId="7AEA3494"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851 participants to job fair.</w:t>
            </w:r>
          </w:p>
          <w:p w14:paraId="05F00336"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 xml:space="preserve">As per project document, 1-2 job fairs to be organized per year </w:t>
            </w:r>
            <w:r w:rsidRPr="007265BD">
              <w:rPr>
                <w:rFonts w:ascii="Calibri Light" w:hAnsi="Calibri Light" w:cs="Calibri Light"/>
                <w:color w:val="000000"/>
                <w:sz w:val="20"/>
                <w:szCs w:val="20"/>
              </w:rPr>
              <w:lastRenderedPageBreak/>
              <w:t>(4 municipalities). 1 municipality was supported.</w:t>
            </w:r>
          </w:p>
        </w:tc>
        <w:tc>
          <w:tcPr>
            <w:tcW w:w="1728" w:type="dxa"/>
            <w:shd w:val="clear" w:color="auto" w:fill="auto"/>
            <w:vAlign w:val="center"/>
          </w:tcPr>
          <w:p w14:paraId="63B7E264"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lastRenderedPageBreak/>
              <w:t>47%</w:t>
            </w:r>
          </w:p>
        </w:tc>
        <w:tc>
          <w:tcPr>
            <w:tcW w:w="1456" w:type="dxa"/>
            <w:shd w:val="clear" w:color="auto" w:fill="F6C6AC"/>
            <w:vAlign w:val="center"/>
          </w:tcPr>
          <w:p w14:paraId="207503E0"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Partially achieved</w:t>
            </w:r>
          </w:p>
        </w:tc>
        <w:tc>
          <w:tcPr>
            <w:tcW w:w="2324" w:type="dxa"/>
            <w:vAlign w:val="center"/>
          </w:tcPr>
          <w:p w14:paraId="44227148" w14:textId="02A9C4CA" w:rsidR="004E7311" w:rsidRPr="007265BD" w:rsidRDefault="004E7311">
            <w:pPr>
              <w:spacing w:after="0" w:line="240" w:lineRule="auto"/>
              <w:jc w:val="center"/>
              <w:rPr>
                <w:rFonts w:ascii="Calibri Light" w:hAnsi="Calibri Light" w:cs="Calibri Light"/>
                <w:color w:val="000000"/>
                <w:sz w:val="20"/>
                <w:szCs w:val="20"/>
              </w:rPr>
            </w:pPr>
          </w:p>
        </w:tc>
      </w:tr>
      <w:tr w:rsidR="004E7311" w:rsidRPr="007265BD" w14:paraId="5DD98FD9" w14:textId="77777777" w:rsidTr="7CFFD3B9">
        <w:trPr>
          <w:trHeight w:val="487"/>
        </w:trPr>
        <w:tc>
          <w:tcPr>
            <w:tcW w:w="1983" w:type="dxa"/>
            <w:vMerge w:val="restart"/>
            <w:shd w:val="clear" w:color="auto" w:fill="D9EAD3"/>
          </w:tcPr>
          <w:p w14:paraId="2EEEE9C5" w14:textId="77777777" w:rsidR="004E7311" w:rsidRPr="007265BD" w:rsidRDefault="004E7311">
            <w:pPr>
              <w:spacing w:after="0" w:line="240" w:lineRule="auto"/>
              <w:jc w:val="center"/>
              <w:rPr>
                <w:rFonts w:ascii="Calibri Light" w:hAnsi="Calibri Light" w:cs="Calibri Light"/>
                <w:b/>
                <w:color w:val="000000"/>
                <w:sz w:val="20"/>
                <w:szCs w:val="20"/>
              </w:rPr>
            </w:pPr>
          </w:p>
          <w:p w14:paraId="1E8AF0ED" w14:textId="77777777" w:rsidR="004E7311" w:rsidRPr="007265BD" w:rsidRDefault="007461C5">
            <w:pPr>
              <w:spacing w:after="0" w:line="240" w:lineRule="auto"/>
              <w:jc w:val="center"/>
              <w:rPr>
                <w:rFonts w:ascii="Calibri Light" w:hAnsi="Calibri Light" w:cs="Calibri Light"/>
                <w:b/>
                <w:color w:val="000000"/>
                <w:sz w:val="20"/>
                <w:szCs w:val="20"/>
              </w:rPr>
            </w:pPr>
            <w:r w:rsidRPr="007265BD">
              <w:rPr>
                <w:rFonts w:ascii="Calibri Light" w:hAnsi="Calibri Light" w:cs="Calibri Light"/>
                <w:b/>
                <w:color w:val="000000"/>
                <w:sz w:val="20"/>
                <w:szCs w:val="20"/>
              </w:rPr>
              <w:t>Outcome 2:</w:t>
            </w:r>
          </w:p>
          <w:p w14:paraId="53497D14"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Youth become entrepreneurs</w:t>
            </w:r>
          </w:p>
        </w:tc>
        <w:tc>
          <w:tcPr>
            <w:tcW w:w="3002" w:type="dxa"/>
            <w:shd w:val="clear" w:color="auto" w:fill="auto"/>
            <w:vAlign w:val="center"/>
          </w:tcPr>
          <w:p w14:paraId="45503EF5"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2.1 Number of young women and men becoming entrepreneurs with YEES support</w:t>
            </w:r>
          </w:p>
        </w:tc>
        <w:tc>
          <w:tcPr>
            <w:tcW w:w="1733" w:type="dxa"/>
            <w:shd w:val="clear" w:color="auto" w:fill="auto"/>
            <w:vAlign w:val="center"/>
          </w:tcPr>
          <w:p w14:paraId="328C1CEA"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Baseline: 217</w:t>
            </w:r>
          </w:p>
          <w:p w14:paraId="443E03AA"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Target Y3: 900</w:t>
            </w:r>
          </w:p>
        </w:tc>
        <w:tc>
          <w:tcPr>
            <w:tcW w:w="2234" w:type="dxa"/>
            <w:shd w:val="clear" w:color="auto" w:fill="D9D2E9"/>
            <w:vAlign w:val="center"/>
          </w:tcPr>
          <w:p w14:paraId="1A1F759D"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236. same result as 3.1.2</w:t>
            </w:r>
          </w:p>
        </w:tc>
        <w:tc>
          <w:tcPr>
            <w:tcW w:w="1728" w:type="dxa"/>
            <w:shd w:val="clear" w:color="auto" w:fill="auto"/>
            <w:vAlign w:val="center"/>
          </w:tcPr>
          <w:p w14:paraId="43EFCE3E"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N/A</w:t>
            </w:r>
          </w:p>
        </w:tc>
        <w:tc>
          <w:tcPr>
            <w:tcW w:w="1456" w:type="dxa"/>
            <w:shd w:val="clear" w:color="auto" w:fill="auto"/>
            <w:vAlign w:val="center"/>
          </w:tcPr>
          <w:p w14:paraId="61C801EE"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N/A</w:t>
            </w:r>
          </w:p>
        </w:tc>
        <w:tc>
          <w:tcPr>
            <w:tcW w:w="2324" w:type="dxa"/>
            <w:vAlign w:val="center"/>
          </w:tcPr>
          <w:p w14:paraId="50FEE665"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To be revised and further defined. Currently the project is measuring the number of entrepreneurs who receive funds, same as 3.1.2</w:t>
            </w:r>
          </w:p>
        </w:tc>
      </w:tr>
      <w:tr w:rsidR="004E7311" w:rsidRPr="007265BD" w14:paraId="42B1BF0A" w14:textId="77777777" w:rsidTr="7CFFD3B9">
        <w:trPr>
          <w:trHeight w:val="721"/>
        </w:trPr>
        <w:tc>
          <w:tcPr>
            <w:tcW w:w="1983" w:type="dxa"/>
            <w:vMerge/>
          </w:tcPr>
          <w:p w14:paraId="7E706BE4" w14:textId="77777777" w:rsidR="004E7311" w:rsidRPr="007265BD" w:rsidRDefault="004E7311">
            <w:pPr>
              <w:widowControl w:val="0"/>
              <w:pBdr>
                <w:top w:val="nil"/>
                <w:left w:val="nil"/>
                <w:bottom w:val="nil"/>
                <w:right w:val="nil"/>
                <w:between w:val="nil"/>
              </w:pBdr>
              <w:spacing w:after="0" w:line="276" w:lineRule="auto"/>
              <w:rPr>
                <w:rFonts w:ascii="Calibri Light" w:hAnsi="Calibri Light" w:cs="Calibri Light"/>
                <w:color w:val="000000"/>
                <w:sz w:val="20"/>
                <w:szCs w:val="20"/>
              </w:rPr>
            </w:pPr>
          </w:p>
        </w:tc>
        <w:tc>
          <w:tcPr>
            <w:tcW w:w="3002" w:type="dxa"/>
            <w:shd w:val="clear" w:color="auto" w:fill="auto"/>
            <w:vAlign w:val="center"/>
          </w:tcPr>
          <w:p w14:paraId="39E817E5"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2.2 Number of new enterprises established or supported with YEES support</w:t>
            </w:r>
          </w:p>
        </w:tc>
        <w:tc>
          <w:tcPr>
            <w:tcW w:w="1733" w:type="dxa"/>
            <w:shd w:val="clear" w:color="auto" w:fill="auto"/>
            <w:vAlign w:val="center"/>
          </w:tcPr>
          <w:p w14:paraId="17E96EA8"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Baseline: 52</w:t>
            </w:r>
          </w:p>
          <w:p w14:paraId="7146DAED"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Target Y3: 180</w:t>
            </w:r>
          </w:p>
        </w:tc>
        <w:tc>
          <w:tcPr>
            <w:tcW w:w="2234" w:type="dxa"/>
            <w:shd w:val="clear" w:color="auto" w:fill="D9D2E9"/>
            <w:vAlign w:val="center"/>
          </w:tcPr>
          <w:p w14:paraId="4649A345"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70 entrepreneurs received funds from batch 1, entrepreneurship training</w:t>
            </w:r>
          </w:p>
        </w:tc>
        <w:tc>
          <w:tcPr>
            <w:tcW w:w="1728" w:type="dxa"/>
            <w:shd w:val="clear" w:color="auto" w:fill="auto"/>
            <w:vAlign w:val="center"/>
          </w:tcPr>
          <w:p w14:paraId="12095A92"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N/A</w:t>
            </w:r>
          </w:p>
        </w:tc>
        <w:tc>
          <w:tcPr>
            <w:tcW w:w="1456" w:type="dxa"/>
            <w:shd w:val="clear" w:color="auto" w:fill="auto"/>
            <w:vAlign w:val="center"/>
          </w:tcPr>
          <w:p w14:paraId="0BE457FA"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N/A</w:t>
            </w:r>
          </w:p>
        </w:tc>
        <w:tc>
          <w:tcPr>
            <w:tcW w:w="2324" w:type="dxa"/>
            <w:vAlign w:val="center"/>
          </w:tcPr>
          <w:p w14:paraId="520FC97E" w14:textId="77777777" w:rsidR="004E7311" w:rsidRPr="007265BD" w:rsidRDefault="007461C5">
            <w:pPr>
              <w:spacing w:after="0" w:line="240" w:lineRule="auto"/>
              <w:jc w:val="center"/>
              <w:rPr>
                <w:rFonts w:ascii="Calibri Light" w:hAnsi="Calibri Light" w:cs="Calibri Light"/>
              </w:rPr>
            </w:pPr>
            <w:r w:rsidRPr="007265BD">
              <w:rPr>
                <w:rFonts w:ascii="Calibri Light" w:hAnsi="Calibri Light" w:cs="Calibri Light"/>
                <w:color w:val="000000"/>
                <w:sz w:val="20"/>
                <w:szCs w:val="20"/>
              </w:rPr>
              <w:t xml:space="preserve">To be defined and revised to capture impact level results. The definition of ‘enterprise established’ is not defined and currently measures the number of enterprises that received seed funds with KOICA’s resources, and it excludes results achieved with MCI’s support. </w:t>
            </w:r>
          </w:p>
        </w:tc>
      </w:tr>
      <w:tr w:rsidR="004E7311" w:rsidRPr="007265BD" w14:paraId="09BDD381" w14:textId="77777777" w:rsidTr="7CFFD3B9">
        <w:trPr>
          <w:trHeight w:val="703"/>
        </w:trPr>
        <w:tc>
          <w:tcPr>
            <w:tcW w:w="1983" w:type="dxa"/>
            <w:vMerge/>
          </w:tcPr>
          <w:p w14:paraId="37FABB6C" w14:textId="77777777" w:rsidR="004E7311" w:rsidRPr="007265BD" w:rsidRDefault="004E7311">
            <w:pPr>
              <w:widowControl w:val="0"/>
              <w:pBdr>
                <w:top w:val="nil"/>
                <w:left w:val="nil"/>
                <w:bottom w:val="nil"/>
                <w:right w:val="nil"/>
                <w:between w:val="nil"/>
              </w:pBdr>
              <w:spacing w:after="0" w:line="276" w:lineRule="auto"/>
              <w:rPr>
                <w:rFonts w:ascii="Calibri Light" w:hAnsi="Calibri Light" w:cs="Calibri Light"/>
              </w:rPr>
            </w:pPr>
          </w:p>
        </w:tc>
        <w:tc>
          <w:tcPr>
            <w:tcW w:w="3002" w:type="dxa"/>
            <w:shd w:val="clear" w:color="auto" w:fill="auto"/>
            <w:vAlign w:val="center"/>
          </w:tcPr>
          <w:p w14:paraId="28F50171"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2.3 Number of new enterprises surviving with YEES support in the first three years</w:t>
            </w:r>
          </w:p>
        </w:tc>
        <w:tc>
          <w:tcPr>
            <w:tcW w:w="1733" w:type="dxa"/>
            <w:shd w:val="clear" w:color="auto" w:fill="auto"/>
            <w:vAlign w:val="center"/>
          </w:tcPr>
          <w:p w14:paraId="5A451268"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Baseline:0</w:t>
            </w:r>
          </w:p>
          <w:p w14:paraId="26E00F20"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Target Y3: 30</w:t>
            </w:r>
          </w:p>
        </w:tc>
        <w:tc>
          <w:tcPr>
            <w:tcW w:w="2234" w:type="dxa"/>
            <w:shd w:val="clear" w:color="auto" w:fill="D9D2E9"/>
            <w:vAlign w:val="center"/>
          </w:tcPr>
          <w:p w14:paraId="7CB11550"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0 because the project has been implemented for two years</w:t>
            </w:r>
          </w:p>
        </w:tc>
        <w:tc>
          <w:tcPr>
            <w:tcW w:w="1728" w:type="dxa"/>
            <w:shd w:val="clear" w:color="auto" w:fill="auto"/>
            <w:vAlign w:val="center"/>
          </w:tcPr>
          <w:p w14:paraId="308BA456"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N/A</w:t>
            </w:r>
          </w:p>
        </w:tc>
        <w:tc>
          <w:tcPr>
            <w:tcW w:w="1456" w:type="dxa"/>
            <w:shd w:val="clear" w:color="auto" w:fill="auto"/>
            <w:vAlign w:val="center"/>
          </w:tcPr>
          <w:p w14:paraId="782C3DE5"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N/A</w:t>
            </w:r>
          </w:p>
        </w:tc>
        <w:tc>
          <w:tcPr>
            <w:tcW w:w="2324" w:type="dxa"/>
            <w:vAlign w:val="center"/>
          </w:tcPr>
          <w:p w14:paraId="544F8568" w14:textId="77777777" w:rsidR="004E7311" w:rsidRPr="007265BD" w:rsidRDefault="007461C5" w:rsidP="7CFFD3B9">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themeColor="text1"/>
                <w:sz w:val="20"/>
                <w:szCs w:val="20"/>
              </w:rPr>
              <w:t>To be revised to include quality dimensions.</w:t>
            </w:r>
          </w:p>
        </w:tc>
      </w:tr>
      <w:tr w:rsidR="004E7311" w:rsidRPr="007265BD" w14:paraId="53D29348" w14:textId="77777777" w:rsidTr="7CFFD3B9">
        <w:trPr>
          <w:trHeight w:val="1287"/>
        </w:trPr>
        <w:tc>
          <w:tcPr>
            <w:tcW w:w="1983" w:type="dxa"/>
            <w:vMerge w:val="restart"/>
            <w:shd w:val="clear" w:color="auto" w:fill="FFF2CC"/>
          </w:tcPr>
          <w:p w14:paraId="5267C4D8"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b/>
                <w:color w:val="000000"/>
                <w:sz w:val="20"/>
                <w:szCs w:val="20"/>
              </w:rPr>
              <w:t>Output 3</w:t>
            </w:r>
            <w:r w:rsidRPr="007265BD">
              <w:rPr>
                <w:rFonts w:ascii="Calibri Light" w:hAnsi="Calibri Light" w:cs="Calibri Light"/>
                <w:color w:val="000000"/>
                <w:sz w:val="20"/>
                <w:szCs w:val="20"/>
              </w:rPr>
              <w:br/>
              <w:t>Youth, including</w:t>
            </w:r>
            <w:r w:rsidRPr="007265BD">
              <w:rPr>
                <w:rFonts w:ascii="Calibri Light" w:hAnsi="Calibri Light" w:cs="Calibri Light"/>
                <w:color w:val="000000"/>
                <w:sz w:val="20"/>
                <w:szCs w:val="20"/>
              </w:rPr>
              <w:br/>
              <w:t>migrants/returnees,</w:t>
            </w:r>
            <w:r w:rsidRPr="007265BD">
              <w:rPr>
                <w:rFonts w:ascii="Calibri Light" w:hAnsi="Calibri Light" w:cs="Calibri Light"/>
                <w:color w:val="000000"/>
                <w:sz w:val="20"/>
                <w:szCs w:val="20"/>
              </w:rPr>
              <w:br/>
              <w:t>obtain skills, knowledge,</w:t>
            </w:r>
            <w:r w:rsidRPr="007265BD">
              <w:rPr>
                <w:rFonts w:ascii="Calibri Light" w:hAnsi="Calibri Light" w:cs="Calibri Light"/>
                <w:color w:val="000000"/>
                <w:sz w:val="20"/>
                <w:szCs w:val="20"/>
              </w:rPr>
              <w:br/>
              <w:t>and services to start or</w:t>
            </w:r>
            <w:r w:rsidRPr="007265BD">
              <w:rPr>
                <w:rFonts w:ascii="Calibri Light" w:hAnsi="Calibri Light" w:cs="Calibri Light"/>
                <w:color w:val="000000"/>
                <w:sz w:val="20"/>
                <w:szCs w:val="20"/>
              </w:rPr>
              <w:br/>
              <w:t>expand their business</w:t>
            </w:r>
          </w:p>
        </w:tc>
        <w:tc>
          <w:tcPr>
            <w:tcW w:w="3002" w:type="dxa"/>
            <w:shd w:val="clear" w:color="auto" w:fill="auto"/>
            <w:vAlign w:val="center"/>
          </w:tcPr>
          <w:p w14:paraId="71F76928"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3.1.1 Number of young men and women who completed GYBI (Generate Your Business Idea)</w:t>
            </w:r>
            <w:r w:rsidRPr="007265BD">
              <w:rPr>
                <w:rFonts w:ascii="Calibri Light" w:hAnsi="Calibri Light" w:cs="Calibri Light"/>
                <w:color w:val="000000"/>
                <w:sz w:val="20"/>
                <w:szCs w:val="20"/>
              </w:rPr>
              <w:br/>
              <w:t>training (40% female)</w:t>
            </w:r>
          </w:p>
        </w:tc>
        <w:tc>
          <w:tcPr>
            <w:tcW w:w="1733" w:type="dxa"/>
            <w:shd w:val="clear" w:color="auto" w:fill="auto"/>
            <w:vAlign w:val="center"/>
          </w:tcPr>
          <w:p w14:paraId="3B8A29CE"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Baseline: 0</w:t>
            </w:r>
          </w:p>
          <w:p w14:paraId="3E728A7E"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Target Y3: 1,080</w:t>
            </w:r>
          </w:p>
        </w:tc>
        <w:tc>
          <w:tcPr>
            <w:tcW w:w="2234" w:type="dxa"/>
            <w:shd w:val="clear" w:color="auto" w:fill="D9D2E9"/>
            <w:vAlign w:val="center"/>
          </w:tcPr>
          <w:p w14:paraId="4B37E8A0"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677</w:t>
            </w:r>
          </w:p>
          <w:p w14:paraId="3AE42EB2"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312 attended the first batch, and 365 the second batch.</w:t>
            </w:r>
          </w:p>
          <w:p w14:paraId="5EE04412"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(43 % women)</w:t>
            </w:r>
          </w:p>
        </w:tc>
        <w:tc>
          <w:tcPr>
            <w:tcW w:w="1728" w:type="dxa"/>
            <w:shd w:val="clear" w:color="auto" w:fill="auto"/>
            <w:vAlign w:val="center"/>
          </w:tcPr>
          <w:p w14:paraId="5CA04579"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63%</w:t>
            </w:r>
          </w:p>
        </w:tc>
        <w:tc>
          <w:tcPr>
            <w:tcW w:w="1456" w:type="dxa"/>
            <w:shd w:val="clear" w:color="auto" w:fill="F6C6AC"/>
            <w:vAlign w:val="center"/>
          </w:tcPr>
          <w:p w14:paraId="0B96121F"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Partially achieved</w:t>
            </w:r>
          </w:p>
        </w:tc>
        <w:tc>
          <w:tcPr>
            <w:tcW w:w="2324" w:type="dxa"/>
            <w:vAlign w:val="center"/>
          </w:tcPr>
          <w:p w14:paraId="1741D69A" w14:textId="77777777" w:rsidR="004E7311" w:rsidRPr="007265BD" w:rsidRDefault="004E7311">
            <w:pPr>
              <w:spacing w:after="0" w:line="240" w:lineRule="auto"/>
              <w:jc w:val="center"/>
              <w:rPr>
                <w:rFonts w:ascii="Calibri Light" w:hAnsi="Calibri Light" w:cs="Calibri Light"/>
                <w:color w:val="000000"/>
                <w:sz w:val="20"/>
                <w:szCs w:val="20"/>
              </w:rPr>
            </w:pPr>
          </w:p>
        </w:tc>
      </w:tr>
      <w:tr w:rsidR="004E7311" w:rsidRPr="007265BD" w14:paraId="5143AA5E" w14:textId="77777777" w:rsidTr="7CFFD3B9">
        <w:trPr>
          <w:trHeight w:val="1336"/>
        </w:trPr>
        <w:tc>
          <w:tcPr>
            <w:tcW w:w="1983" w:type="dxa"/>
            <w:vMerge/>
          </w:tcPr>
          <w:p w14:paraId="506919FB" w14:textId="77777777" w:rsidR="004E7311" w:rsidRPr="007265BD" w:rsidRDefault="004E7311">
            <w:pPr>
              <w:widowControl w:val="0"/>
              <w:pBdr>
                <w:top w:val="nil"/>
                <w:left w:val="nil"/>
                <w:bottom w:val="nil"/>
                <w:right w:val="nil"/>
                <w:between w:val="nil"/>
              </w:pBdr>
              <w:spacing w:after="0" w:line="276" w:lineRule="auto"/>
              <w:rPr>
                <w:rFonts w:ascii="Calibri Light" w:hAnsi="Calibri Light" w:cs="Calibri Light"/>
                <w:color w:val="000000"/>
                <w:sz w:val="20"/>
                <w:szCs w:val="20"/>
              </w:rPr>
            </w:pPr>
          </w:p>
        </w:tc>
        <w:tc>
          <w:tcPr>
            <w:tcW w:w="3002" w:type="dxa"/>
            <w:shd w:val="clear" w:color="auto" w:fill="auto"/>
            <w:vAlign w:val="center"/>
          </w:tcPr>
          <w:p w14:paraId="6B169071"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3.1.2 Number of young men and women who completed SYB (Start Your Business) training (40% female)</w:t>
            </w:r>
          </w:p>
        </w:tc>
        <w:tc>
          <w:tcPr>
            <w:tcW w:w="1733" w:type="dxa"/>
            <w:shd w:val="clear" w:color="auto" w:fill="auto"/>
            <w:vAlign w:val="center"/>
          </w:tcPr>
          <w:p w14:paraId="5BB02C38"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Baseline: 0</w:t>
            </w:r>
          </w:p>
          <w:p w14:paraId="109D5336"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Target Y3: 990</w:t>
            </w:r>
          </w:p>
        </w:tc>
        <w:tc>
          <w:tcPr>
            <w:tcW w:w="2234" w:type="dxa"/>
            <w:shd w:val="clear" w:color="auto" w:fill="D9D2E9"/>
            <w:vAlign w:val="center"/>
          </w:tcPr>
          <w:p w14:paraId="7E8E038C"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236 attended the first batch of SYB training. The second batch has not taken place yet.</w:t>
            </w:r>
          </w:p>
          <w:p w14:paraId="292B1642"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(41% women)</w:t>
            </w:r>
          </w:p>
        </w:tc>
        <w:tc>
          <w:tcPr>
            <w:tcW w:w="1728" w:type="dxa"/>
            <w:shd w:val="clear" w:color="auto" w:fill="auto"/>
            <w:vAlign w:val="center"/>
          </w:tcPr>
          <w:p w14:paraId="7501BA50"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24%</w:t>
            </w:r>
          </w:p>
        </w:tc>
        <w:tc>
          <w:tcPr>
            <w:tcW w:w="1456" w:type="dxa"/>
            <w:shd w:val="clear" w:color="auto" w:fill="F6C6AC"/>
            <w:vAlign w:val="center"/>
          </w:tcPr>
          <w:p w14:paraId="5E55952F"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Partially achieved</w:t>
            </w:r>
          </w:p>
        </w:tc>
        <w:tc>
          <w:tcPr>
            <w:tcW w:w="2324" w:type="dxa"/>
            <w:vAlign w:val="center"/>
          </w:tcPr>
          <w:p w14:paraId="14490B50" w14:textId="20F6CAA4" w:rsidR="004E7311" w:rsidRPr="007265BD" w:rsidRDefault="007461C5" w:rsidP="7CFFD3B9">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themeColor="text1"/>
                <w:sz w:val="20"/>
                <w:szCs w:val="20"/>
              </w:rPr>
              <w:t xml:space="preserve">To be </w:t>
            </w:r>
            <w:r w:rsidR="032E075D" w:rsidRPr="007265BD">
              <w:rPr>
                <w:rFonts w:ascii="Calibri Light" w:hAnsi="Calibri Light" w:cs="Calibri Light"/>
                <w:color w:val="000000" w:themeColor="text1"/>
                <w:sz w:val="20"/>
                <w:szCs w:val="20"/>
              </w:rPr>
              <w:t>expanded to include MCI and KOICA’s funded entrepreneurs receiving seed funds. Consider adding an indicator on the performance of the businesses.</w:t>
            </w:r>
          </w:p>
        </w:tc>
      </w:tr>
      <w:tr w:rsidR="004E7311" w:rsidRPr="007265BD" w14:paraId="4E94DE41" w14:textId="77777777" w:rsidTr="7CFFD3B9">
        <w:trPr>
          <w:trHeight w:val="902"/>
        </w:trPr>
        <w:tc>
          <w:tcPr>
            <w:tcW w:w="1983" w:type="dxa"/>
            <w:vMerge/>
          </w:tcPr>
          <w:p w14:paraId="2BEBBBBB" w14:textId="77777777" w:rsidR="004E7311" w:rsidRPr="007265BD" w:rsidRDefault="004E7311">
            <w:pPr>
              <w:widowControl w:val="0"/>
              <w:pBdr>
                <w:top w:val="nil"/>
                <w:left w:val="nil"/>
                <w:bottom w:val="nil"/>
                <w:right w:val="nil"/>
                <w:between w:val="nil"/>
              </w:pBdr>
              <w:spacing w:after="0" w:line="276" w:lineRule="auto"/>
              <w:rPr>
                <w:rFonts w:ascii="Calibri Light" w:hAnsi="Calibri Light" w:cs="Calibri Light"/>
                <w:color w:val="000000"/>
                <w:sz w:val="20"/>
                <w:szCs w:val="20"/>
              </w:rPr>
            </w:pPr>
          </w:p>
        </w:tc>
        <w:tc>
          <w:tcPr>
            <w:tcW w:w="3002" w:type="dxa"/>
            <w:shd w:val="clear" w:color="auto" w:fill="auto"/>
            <w:vAlign w:val="center"/>
          </w:tcPr>
          <w:p w14:paraId="0D8DB7C6"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3.1.3 Number of young men and</w:t>
            </w:r>
            <w:r w:rsidRPr="007265BD">
              <w:rPr>
                <w:rFonts w:ascii="Calibri Light" w:hAnsi="Calibri Light" w:cs="Calibri Light"/>
                <w:color w:val="000000"/>
                <w:sz w:val="20"/>
                <w:szCs w:val="20"/>
              </w:rPr>
              <w:br/>
              <w:t>women who got additional vocational training to start their business</w:t>
            </w:r>
          </w:p>
        </w:tc>
        <w:tc>
          <w:tcPr>
            <w:tcW w:w="1733" w:type="dxa"/>
            <w:shd w:val="clear" w:color="auto" w:fill="auto"/>
            <w:vAlign w:val="center"/>
          </w:tcPr>
          <w:p w14:paraId="10CFDB4F"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Baseline: 0</w:t>
            </w:r>
          </w:p>
          <w:p w14:paraId="111D17E8"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Target Y3: 300</w:t>
            </w:r>
          </w:p>
        </w:tc>
        <w:tc>
          <w:tcPr>
            <w:tcW w:w="2234" w:type="dxa"/>
            <w:shd w:val="clear" w:color="auto" w:fill="D9D2E9"/>
            <w:vAlign w:val="center"/>
          </w:tcPr>
          <w:p w14:paraId="242AC738"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themeColor="text1"/>
                <w:sz w:val="20"/>
                <w:szCs w:val="20"/>
              </w:rPr>
              <w:t>111 trained in financial literacy by the NGO partner in 4 municipalities</w:t>
            </w:r>
          </w:p>
        </w:tc>
        <w:tc>
          <w:tcPr>
            <w:tcW w:w="1728" w:type="dxa"/>
            <w:shd w:val="clear" w:color="auto" w:fill="auto"/>
            <w:vAlign w:val="center"/>
          </w:tcPr>
          <w:p w14:paraId="18298211"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37%</w:t>
            </w:r>
          </w:p>
        </w:tc>
        <w:tc>
          <w:tcPr>
            <w:tcW w:w="1456" w:type="dxa"/>
            <w:shd w:val="clear" w:color="auto" w:fill="F6C6AC"/>
            <w:vAlign w:val="center"/>
          </w:tcPr>
          <w:p w14:paraId="0B6F8E09"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Partially achieved</w:t>
            </w:r>
          </w:p>
        </w:tc>
        <w:tc>
          <w:tcPr>
            <w:tcW w:w="2324" w:type="dxa"/>
            <w:vAlign w:val="center"/>
          </w:tcPr>
          <w:p w14:paraId="51A8AA2A" w14:textId="1AB6E5F3" w:rsidR="004E7311" w:rsidRPr="007265BD" w:rsidRDefault="4F5DC4E8">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themeColor="text1"/>
                <w:sz w:val="20"/>
                <w:szCs w:val="20"/>
              </w:rPr>
              <w:t xml:space="preserve">To be expanded to include a quality dimension related to the knowledge acquired. </w:t>
            </w:r>
          </w:p>
        </w:tc>
      </w:tr>
      <w:tr w:rsidR="004E7311" w:rsidRPr="007265BD" w14:paraId="733FC85D" w14:textId="77777777" w:rsidTr="7CFFD3B9">
        <w:trPr>
          <w:trHeight w:val="900"/>
        </w:trPr>
        <w:tc>
          <w:tcPr>
            <w:tcW w:w="1983" w:type="dxa"/>
            <w:vMerge/>
          </w:tcPr>
          <w:p w14:paraId="401F4B04" w14:textId="77777777" w:rsidR="004E7311" w:rsidRPr="007265BD" w:rsidRDefault="004E7311">
            <w:pPr>
              <w:widowControl w:val="0"/>
              <w:pBdr>
                <w:top w:val="nil"/>
                <w:left w:val="nil"/>
                <w:bottom w:val="nil"/>
                <w:right w:val="nil"/>
                <w:between w:val="nil"/>
              </w:pBdr>
              <w:spacing w:after="0" w:line="276" w:lineRule="auto"/>
              <w:rPr>
                <w:rFonts w:ascii="Calibri Light" w:hAnsi="Calibri Light" w:cs="Calibri Light"/>
                <w:color w:val="000000"/>
                <w:sz w:val="20"/>
                <w:szCs w:val="20"/>
              </w:rPr>
            </w:pPr>
          </w:p>
        </w:tc>
        <w:tc>
          <w:tcPr>
            <w:tcW w:w="3002" w:type="dxa"/>
            <w:shd w:val="clear" w:color="auto" w:fill="auto"/>
            <w:vAlign w:val="center"/>
          </w:tcPr>
          <w:p w14:paraId="0B8DA568"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3.1.4 Number of trainees who set up their enterprises or already have start-ups, completed IYB (Improve Your Business) training</w:t>
            </w:r>
          </w:p>
        </w:tc>
        <w:tc>
          <w:tcPr>
            <w:tcW w:w="1733" w:type="dxa"/>
            <w:shd w:val="clear" w:color="auto" w:fill="auto"/>
            <w:vAlign w:val="center"/>
          </w:tcPr>
          <w:p w14:paraId="540F4F29"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Baseline: 0</w:t>
            </w:r>
          </w:p>
          <w:p w14:paraId="6A5CC390"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Target Y3: 120</w:t>
            </w:r>
          </w:p>
        </w:tc>
        <w:tc>
          <w:tcPr>
            <w:tcW w:w="2234" w:type="dxa"/>
            <w:shd w:val="clear" w:color="auto" w:fill="D9D2E9"/>
            <w:vAlign w:val="center"/>
          </w:tcPr>
          <w:p w14:paraId="03C76C31"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0</w:t>
            </w:r>
          </w:p>
          <w:p w14:paraId="148E5777"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No progress to date.</w:t>
            </w:r>
          </w:p>
        </w:tc>
        <w:tc>
          <w:tcPr>
            <w:tcW w:w="1728" w:type="dxa"/>
            <w:shd w:val="clear" w:color="auto" w:fill="auto"/>
            <w:vAlign w:val="center"/>
          </w:tcPr>
          <w:p w14:paraId="33BE2488"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0%</w:t>
            </w:r>
          </w:p>
        </w:tc>
        <w:tc>
          <w:tcPr>
            <w:tcW w:w="1456" w:type="dxa"/>
            <w:shd w:val="clear" w:color="auto" w:fill="FF0000"/>
            <w:vAlign w:val="center"/>
          </w:tcPr>
          <w:p w14:paraId="208C4701"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Not achieved</w:t>
            </w:r>
          </w:p>
        </w:tc>
        <w:tc>
          <w:tcPr>
            <w:tcW w:w="2324" w:type="dxa"/>
            <w:vAlign w:val="center"/>
          </w:tcPr>
          <w:p w14:paraId="408CC3C9" w14:textId="77777777" w:rsidR="004E7311" w:rsidRPr="007265BD" w:rsidRDefault="007461C5" w:rsidP="7CFFD3B9">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themeColor="text1"/>
                <w:sz w:val="20"/>
                <w:szCs w:val="20"/>
              </w:rPr>
              <w:t>To be expanded to include quality dimension.</w:t>
            </w:r>
          </w:p>
        </w:tc>
      </w:tr>
      <w:tr w:rsidR="004E7311" w:rsidRPr="007265BD" w14:paraId="0E7DD3B8" w14:textId="77777777" w:rsidTr="7CFFD3B9">
        <w:trPr>
          <w:trHeight w:val="792"/>
        </w:trPr>
        <w:tc>
          <w:tcPr>
            <w:tcW w:w="1983" w:type="dxa"/>
            <w:vMerge/>
          </w:tcPr>
          <w:p w14:paraId="70F68986" w14:textId="77777777" w:rsidR="004E7311" w:rsidRPr="007265BD" w:rsidRDefault="004E7311">
            <w:pPr>
              <w:widowControl w:val="0"/>
              <w:pBdr>
                <w:top w:val="nil"/>
                <w:left w:val="nil"/>
                <w:bottom w:val="nil"/>
                <w:right w:val="nil"/>
                <w:between w:val="nil"/>
              </w:pBdr>
              <w:spacing w:after="0" w:line="276" w:lineRule="auto"/>
              <w:rPr>
                <w:rFonts w:ascii="Calibri Light" w:hAnsi="Calibri Light" w:cs="Calibri Light"/>
                <w:color w:val="000000"/>
                <w:sz w:val="20"/>
                <w:szCs w:val="20"/>
              </w:rPr>
            </w:pPr>
          </w:p>
        </w:tc>
        <w:tc>
          <w:tcPr>
            <w:tcW w:w="3002" w:type="dxa"/>
            <w:shd w:val="clear" w:color="auto" w:fill="auto"/>
            <w:vAlign w:val="center"/>
          </w:tcPr>
          <w:p w14:paraId="3D06CFB1"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3.2.1 Number of new start-ups or existing start- ups that apply for soft loans from BNCTL (50 % female-owned businesses)</w:t>
            </w:r>
          </w:p>
        </w:tc>
        <w:tc>
          <w:tcPr>
            <w:tcW w:w="1733" w:type="dxa"/>
            <w:shd w:val="clear" w:color="auto" w:fill="auto"/>
            <w:vAlign w:val="center"/>
          </w:tcPr>
          <w:p w14:paraId="495A9670"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Baseline: 0</w:t>
            </w:r>
          </w:p>
          <w:p w14:paraId="334A1810"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Target Y3: 180</w:t>
            </w:r>
          </w:p>
        </w:tc>
        <w:tc>
          <w:tcPr>
            <w:tcW w:w="2234" w:type="dxa"/>
            <w:shd w:val="clear" w:color="auto" w:fill="D9D2E9"/>
            <w:vAlign w:val="center"/>
          </w:tcPr>
          <w:p w14:paraId="3C89DB54"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79</w:t>
            </w:r>
          </w:p>
          <w:p w14:paraId="0FB0043A"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(35% female-owned businesses)</w:t>
            </w:r>
          </w:p>
        </w:tc>
        <w:tc>
          <w:tcPr>
            <w:tcW w:w="1728" w:type="dxa"/>
            <w:shd w:val="clear" w:color="auto" w:fill="auto"/>
            <w:vAlign w:val="center"/>
          </w:tcPr>
          <w:p w14:paraId="6E9EEF52"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40%</w:t>
            </w:r>
          </w:p>
        </w:tc>
        <w:tc>
          <w:tcPr>
            <w:tcW w:w="1456" w:type="dxa"/>
            <w:shd w:val="clear" w:color="auto" w:fill="F6C6AC"/>
            <w:vAlign w:val="center"/>
          </w:tcPr>
          <w:p w14:paraId="62501D37"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Partially achieved</w:t>
            </w:r>
          </w:p>
        </w:tc>
        <w:tc>
          <w:tcPr>
            <w:tcW w:w="2324" w:type="dxa"/>
            <w:vAlign w:val="center"/>
          </w:tcPr>
          <w:p w14:paraId="367DADB5" w14:textId="77777777" w:rsidR="004E7311" w:rsidRPr="007265BD" w:rsidRDefault="004E7311">
            <w:pPr>
              <w:spacing w:after="0" w:line="240" w:lineRule="auto"/>
              <w:jc w:val="center"/>
              <w:rPr>
                <w:rFonts w:ascii="Calibri Light" w:hAnsi="Calibri Light" w:cs="Calibri Light"/>
                <w:color w:val="000000"/>
                <w:sz w:val="20"/>
                <w:szCs w:val="20"/>
              </w:rPr>
            </w:pPr>
          </w:p>
        </w:tc>
      </w:tr>
      <w:tr w:rsidR="004E7311" w:rsidRPr="007265BD" w14:paraId="67016406" w14:textId="77777777" w:rsidTr="7CFFD3B9">
        <w:trPr>
          <w:trHeight w:val="876"/>
        </w:trPr>
        <w:tc>
          <w:tcPr>
            <w:tcW w:w="1983" w:type="dxa"/>
            <w:vMerge/>
          </w:tcPr>
          <w:p w14:paraId="0C3000F4" w14:textId="77777777" w:rsidR="004E7311" w:rsidRPr="007265BD" w:rsidRDefault="004E7311">
            <w:pPr>
              <w:widowControl w:val="0"/>
              <w:pBdr>
                <w:top w:val="nil"/>
                <w:left w:val="nil"/>
                <w:bottom w:val="nil"/>
                <w:right w:val="nil"/>
                <w:between w:val="nil"/>
              </w:pBdr>
              <w:spacing w:after="0" w:line="276" w:lineRule="auto"/>
              <w:rPr>
                <w:rFonts w:ascii="Calibri Light" w:hAnsi="Calibri Light" w:cs="Calibri Light"/>
                <w:color w:val="000000"/>
                <w:sz w:val="20"/>
                <w:szCs w:val="20"/>
              </w:rPr>
            </w:pPr>
          </w:p>
        </w:tc>
        <w:tc>
          <w:tcPr>
            <w:tcW w:w="3002" w:type="dxa"/>
            <w:shd w:val="clear" w:color="auto" w:fill="auto"/>
            <w:vAlign w:val="center"/>
          </w:tcPr>
          <w:p w14:paraId="28A15294"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3.3.1 Frequency of dissemination of information on trainings, resource availability, and market analysis</w:t>
            </w:r>
          </w:p>
        </w:tc>
        <w:tc>
          <w:tcPr>
            <w:tcW w:w="1733" w:type="dxa"/>
            <w:shd w:val="clear" w:color="auto" w:fill="auto"/>
            <w:vAlign w:val="center"/>
          </w:tcPr>
          <w:p w14:paraId="4FE9CB9C"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Baseline: 0</w:t>
            </w:r>
          </w:p>
          <w:p w14:paraId="57350353"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Target Y3: 2</w:t>
            </w:r>
          </w:p>
        </w:tc>
        <w:tc>
          <w:tcPr>
            <w:tcW w:w="2234" w:type="dxa"/>
            <w:shd w:val="clear" w:color="auto" w:fill="D9D2E9"/>
            <w:vAlign w:val="center"/>
          </w:tcPr>
          <w:p w14:paraId="27CD7752"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1 value chain analysis report developed</w:t>
            </w:r>
          </w:p>
        </w:tc>
        <w:tc>
          <w:tcPr>
            <w:tcW w:w="1728" w:type="dxa"/>
            <w:shd w:val="clear" w:color="auto" w:fill="auto"/>
            <w:vAlign w:val="center"/>
          </w:tcPr>
          <w:p w14:paraId="10675B69"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50%</w:t>
            </w:r>
          </w:p>
        </w:tc>
        <w:tc>
          <w:tcPr>
            <w:tcW w:w="1456" w:type="dxa"/>
            <w:shd w:val="clear" w:color="auto" w:fill="F6C6AC"/>
            <w:vAlign w:val="center"/>
          </w:tcPr>
          <w:p w14:paraId="682A7DB8"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Partially achieved</w:t>
            </w:r>
          </w:p>
        </w:tc>
        <w:tc>
          <w:tcPr>
            <w:tcW w:w="2324" w:type="dxa"/>
            <w:vAlign w:val="center"/>
          </w:tcPr>
          <w:p w14:paraId="4125ECFC" w14:textId="1200AFF0" w:rsidR="004E7311" w:rsidRPr="007265BD" w:rsidRDefault="004E7311" w:rsidP="7CFFD3B9">
            <w:pPr>
              <w:spacing w:after="0" w:line="240" w:lineRule="auto"/>
              <w:jc w:val="center"/>
              <w:rPr>
                <w:rFonts w:ascii="Calibri Light" w:hAnsi="Calibri Light" w:cs="Calibri Light"/>
                <w:color w:val="000000"/>
                <w:sz w:val="20"/>
                <w:szCs w:val="20"/>
              </w:rPr>
            </w:pPr>
          </w:p>
        </w:tc>
      </w:tr>
      <w:tr w:rsidR="004E7311" w:rsidRPr="007265BD" w14:paraId="7079AC91" w14:textId="77777777" w:rsidTr="7CFFD3B9">
        <w:trPr>
          <w:trHeight w:val="300"/>
        </w:trPr>
        <w:tc>
          <w:tcPr>
            <w:tcW w:w="1983" w:type="dxa"/>
            <w:vMerge/>
          </w:tcPr>
          <w:p w14:paraId="3B672A46" w14:textId="77777777" w:rsidR="004E7311" w:rsidRPr="007265BD" w:rsidRDefault="004E7311">
            <w:pPr>
              <w:widowControl w:val="0"/>
              <w:pBdr>
                <w:top w:val="nil"/>
                <w:left w:val="nil"/>
                <w:bottom w:val="nil"/>
                <w:right w:val="nil"/>
                <w:between w:val="nil"/>
              </w:pBdr>
              <w:spacing w:after="0" w:line="276" w:lineRule="auto"/>
              <w:rPr>
                <w:rFonts w:ascii="Calibri Light" w:hAnsi="Calibri Light" w:cs="Calibri Light"/>
                <w:color w:val="000000"/>
                <w:sz w:val="20"/>
                <w:szCs w:val="20"/>
              </w:rPr>
            </w:pPr>
          </w:p>
        </w:tc>
        <w:tc>
          <w:tcPr>
            <w:tcW w:w="3002" w:type="dxa"/>
            <w:shd w:val="clear" w:color="auto" w:fill="auto"/>
            <w:vAlign w:val="center"/>
          </w:tcPr>
          <w:p w14:paraId="7FCD8F13"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3.4.1 Number of bakery entrepreneurs,</w:t>
            </w:r>
            <w:r w:rsidRPr="007265BD">
              <w:rPr>
                <w:rFonts w:ascii="Calibri Light" w:hAnsi="Calibri Light" w:cs="Calibri Light"/>
                <w:color w:val="000000"/>
                <w:sz w:val="20"/>
                <w:szCs w:val="20"/>
              </w:rPr>
              <w:br/>
              <w:t>employees and children benefitted from bakery business</w:t>
            </w:r>
          </w:p>
        </w:tc>
        <w:tc>
          <w:tcPr>
            <w:tcW w:w="1733" w:type="dxa"/>
            <w:shd w:val="clear" w:color="auto" w:fill="auto"/>
            <w:vAlign w:val="center"/>
          </w:tcPr>
          <w:p w14:paraId="0BF6CF55"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Baseline: 0</w:t>
            </w:r>
          </w:p>
          <w:p w14:paraId="167C9412" w14:textId="77777777" w:rsidR="004E7311" w:rsidRPr="007265BD" w:rsidRDefault="007461C5">
            <w:pPr>
              <w:spacing w:after="0" w:line="240" w:lineRule="auto"/>
              <w:rPr>
                <w:rFonts w:ascii="Calibri Light" w:hAnsi="Calibri Light" w:cs="Calibri Light"/>
                <w:color w:val="000000"/>
                <w:sz w:val="20"/>
                <w:szCs w:val="20"/>
              </w:rPr>
            </w:pPr>
            <w:r w:rsidRPr="007265BD">
              <w:rPr>
                <w:rFonts w:ascii="Calibri Light" w:hAnsi="Calibri Light" w:cs="Calibri Light"/>
                <w:color w:val="000000"/>
                <w:sz w:val="20"/>
                <w:szCs w:val="20"/>
              </w:rPr>
              <w:t>Target Y3: 1,012</w:t>
            </w:r>
          </w:p>
        </w:tc>
        <w:tc>
          <w:tcPr>
            <w:tcW w:w="2234" w:type="dxa"/>
            <w:shd w:val="clear" w:color="auto" w:fill="D9D2E9"/>
            <w:vAlign w:val="center"/>
          </w:tcPr>
          <w:p w14:paraId="4449461D"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0</w:t>
            </w:r>
          </w:p>
          <w:p w14:paraId="4A139CA1"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No progress reported to date.</w:t>
            </w:r>
          </w:p>
        </w:tc>
        <w:tc>
          <w:tcPr>
            <w:tcW w:w="1728" w:type="dxa"/>
            <w:shd w:val="clear" w:color="auto" w:fill="auto"/>
            <w:vAlign w:val="center"/>
          </w:tcPr>
          <w:p w14:paraId="6D6C9B03"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0%</w:t>
            </w:r>
          </w:p>
        </w:tc>
        <w:tc>
          <w:tcPr>
            <w:tcW w:w="1456" w:type="dxa"/>
            <w:shd w:val="clear" w:color="auto" w:fill="FF0000"/>
            <w:vAlign w:val="center"/>
          </w:tcPr>
          <w:p w14:paraId="7A83A9B6" w14:textId="77777777" w:rsidR="004E7311" w:rsidRPr="007265BD" w:rsidRDefault="007461C5">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sz w:val="20"/>
                <w:szCs w:val="20"/>
              </w:rPr>
              <w:t>Not achieved</w:t>
            </w:r>
          </w:p>
        </w:tc>
        <w:tc>
          <w:tcPr>
            <w:tcW w:w="2324" w:type="dxa"/>
            <w:vAlign w:val="center"/>
          </w:tcPr>
          <w:p w14:paraId="2812B36A" w14:textId="0A78E46B" w:rsidR="004E7311" w:rsidRPr="007265BD" w:rsidRDefault="007461C5" w:rsidP="7CFFD3B9">
            <w:pPr>
              <w:spacing w:after="0" w:line="240" w:lineRule="auto"/>
              <w:jc w:val="center"/>
              <w:rPr>
                <w:rFonts w:ascii="Calibri Light" w:hAnsi="Calibri Light" w:cs="Calibri Light"/>
                <w:color w:val="000000"/>
                <w:sz w:val="20"/>
                <w:szCs w:val="20"/>
              </w:rPr>
            </w:pPr>
            <w:r w:rsidRPr="007265BD">
              <w:rPr>
                <w:rFonts w:ascii="Calibri Light" w:hAnsi="Calibri Light" w:cs="Calibri Light"/>
                <w:color w:val="000000" w:themeColor="text1"/>
                <w:sz w:val="20"/>
                <w:szCs w:val="20"/>
              </w:rPr>
              <w:t>To be removed</w:t>
            </w:r>
            <w:r w:rsidR="060BD3D8" w:rsidRPr="007265BD">
              <w:rPr>
                <w:rFonts w:ascii="Calibri Light" w:hAnsi="Calibri Light" w:cs="Calibri Light"/>
                <w:color w:val="000000" w:themeColor="text1"/>
                <w:sz w:val="20"/>
                <w:szCs w:val="20"/>
              </w:rPr>
              <w:t xml:space="preserve"> to improve the internal coherence of interventions</w:t>
            </w:r>
          </w:p>
        </w:tc>
      </w:tr>
    </w:tbl>
    <w:p w14:paraId="06DE2653" w14:textId="77777777" w:rsidR="004E7311" w:rsidRPr="007265BD" w:rsidRDefault="007461C5">
      <w:pPr>
        <w:rPr>
          <w:rFonts w:ascii="Calibri Light" w:hAnsi="Calibri Light" w:cs="Calibri Light"/>
        </w:rPr>
        <w:sectPr w:rsidR="004E7311" w:rsidRPr="007265BD" w:rsidSect="001939F6">
          <w:pgSz w:w="15840" w:h="12240" w:orient="landscape"/>
          <w:pgMar w:top="1440" w:right="1440" w:bottom="1185" w:left="1440" w:header="720" w:footer="720" w:gutter="0"/>
          <w:pgNumType w:start="0"/>
          <w:cols w:space="720"/>
          <w:titlePg/>
        </w:sectPr>
      </w:pPr>
      <w:r w:rsidRPr="007265BD">
        <w:rPr>
          <w:rFonts w:ascii="Calibri Light" w:hAnsi="Calibri Light" w:cs="Calibri Light"/>
        </w:rPr>
        <w:br w:type="page"/>
      </w:r>
    </w:p>
    <w:p w14:paraId="1370E425" w14:textId="39E2AD67" w:rsidR="004E7311" w:rsidRPr="007265BD" w:rsidRDefault="007461C5">
      <w:pPr>
        <w:pStyle w:val="Heading1"/>
        <w:rPr>
          <w:rFonts w:ascii="Calibri Light" w:hAnsi="Calibri Light" w:cs="Calibri Light"/>
        </w:rPr>
      </w:pPr>
      <w:bookmarkStart w:id="81" w:name="_Toc188712606"/>
      <w:r w:rsidRPr="007265BD">
        <w:rPr>
          <w:rFonts w:ascii="Calibri Light" w:hAnsi="Calibri Light" w:cs="Calibri Light"/>
        </w:rPr>
        <w:lastRenderedPageBreak/>
        <w:t xml:space="preserve">Annex </w:t>
      </w:r>
      <w:r w:rsidR="004B27FE" w:rsidRPr="007265BD">
        <w:rPr>
          <w:rFonts w:ascii="Calibri Light" w:hAnsi="Calibri Light" w:cs="Calibri Light"/>
        </w:rPr>
        <w:t xml:space="preserve">IX </w:t>
      </w:r>
      <w:r w:rsidRPr="007265BD">
        <w:rPr>
          <w:rFonts w:ascii="Calibri Light" w:hAnsi="Calibri Light" w:cs="Calibri Light"/>
        </w:rPr>
        <w:t>- Summary tables of findings</w:t>
      </w:r>
      <w:bookmarkEnd w:id="81"/>
    </w:p>
    <w:tbl>
      <w:tblPr>
        <w:tblStyle w:val="af0"/>
        <w:tblW w:w="13562" w:type="dxa"/>
        <w:tblInd w:w="-434" w:type="dxa"/>
        <w:tblBorders>
          <w:top w:val="nil"/>
          <w:left w:val="nil"/>
          <w:bottom w:val="nil"/>
          <w:right w:val="nil"/>
          <w:insideH w:val="nil"/>
          <w:insideV w:val="nil"/>
        </w:tblBorders>
        <w:tblLayout w:type="fixed"/>
        <w:tblLook w:val="0600" w:firstRow="0" w:lastRow="0" w:firstColumn="0" w:lastColumn="0" w:noHBand="1" w:noVBand="1"/>
      </w:tblPr>
      <w:tblGrid>
        <w:gridCol w:w="1085"/>
        <w:gridCol w:w="1468"/>
        <w:gridCol w:w="2327"/>
        <w:gridCol w:w="964"/>
        <w:gridCol w:w="964"/>
        <w:gridCol w:w="964"/>
        <w:gridCol w:w="964"/>
        <w:gridCol w:w="964"/>
        <w:gridCol w:w="871"/>
        <w:gridCol w:w="871"/>
        <w:gridCol w:w="1249"/>
        <w:gridCol w:w="871"/>
      </w:tblGrid>
      <w:tr w:rsidR="00735A1B" w:rsidRPr="007265BD" w14:paraId="337ACDC8" w14:textId="77777777" w:rsidTr="7CFFD3B9">
        <w:trPr>
          <w:trHeight w:val="525"/>
        </w:trPr>
        <w:tc>
          <w:tcPr>
            <w:tcW w:w="1085" w:type="dxa"/>
            <w:tcBorders>
              <w:top w:val="single" w:sz="6" w:space="0" w:color="000000" w:themeColor="text1"/>
              <w:left w:val="single" w:sz="6" w:space="0" w:color="000000" w:themeColor="text1"/>
              <w:bottom w:val="single" w:sz="6" w:space="0" w:color="000000" w:themeColor="text1"/>
              <w:right w:val="single" w:sz="6" w:space="0" w:color="CCCCCC"/>
            </w:tcBorders>
            <w:shd w:val="clear" w:color="auto" w:fill="6FA8DC"/>
            <w:tcMar>
              <w:top w:w="40" w:type="dxa"/>
              <w:left w:w="40" w:type="dxa"/>
              <w:bottom w:w="40" w:type="dxa"/>
              <w:right w:w="40" w:type="dxa"/>
            </w:tcMar>
          </w:tcPr>
          <w:p w14:paraId="5E82ACF7" w14:textId="77777777" w:rsidR="004E7311" w:rsidRPr="007265BD" w:rsidRDefault="007461C5">
            <w:pPr>
              <w:widowControl w:val="0"/>
              <w:spacing w:after="0" w:line="276" w:lineRule="auto"/>
              <w:jc w:val="center"/>
              <w:rPr>
                <w:rFonts w:ascii="Calibri Light" w:eastAsia="Arial" w:hAnsi="Calibri Light" w:cs="Calibri Light"/>
                <w:sz w:val="20"/>
                <w:szCs w:val="20"/>
              </w:rPr>
            </w:pPr>
            <w:r w:rsidRPr="007265BD">
              <w:rPr>
                <w:rFonts w:ascii="Calibri Light" w:eastAsia="Arial" w:hAnsi="Calibri Light" w:cs="Calibri Light"/>
                <w:b/>
                <w:color w:val="FFFFFF"/>
                <w:sz w:val="20"/>
                <w:szCs w:val="20"/>
              </w:rPr>
              <w:t>Outcome</w:t>
            </w:r>
          </w:p>
        </w:tc>
        <w:tc>
          <w:tcPr>
            <w:tcW w:w="1468" w:type="dxa"/>
            <w:tcBorders>
              <w:top w:val="single" w:sz="6" w:space="0" w:color="000000" w:themeColor="text1"/>
              <w:left w:val="single" w:sz="6" w:space="0" w:color="CCCCCC"/>
              <w:bottom w:val="single" w:sz="6" w:space="0" w:color="000000" w:themeColor="text1"/>
              <w:right w:val="single" w:sz="6" w:space="0" w:color="CCCCCC"/>
            </w:tcBorders>
            <w:shd w:val="clear" w:color="auto" w:fill="6FA8DC"/>
            <w:tcMar>
              <w:top w:w="40" w:type="dxa"/>
              <w:left w:w="40" w:type="dxa"/>
              <w:bottom w:w="40" w:type="dxa"/>
              <w:right w:w="40" w:type="dxa"/>
            </w:tcMar>
          </w:tcPr>
          <w:p w14:paraId="56325752" w14:textId="77777777" w:rsidR="004E7311" w:rsidRPr="007265BD" w:rsidRDefault="007461C5">
            <w:pPr>
              <w:widowControl w:val="0"/>
              <w:spacing w:after="0" w:line="276" w:lineRule="auto"/>
              <w:jc w:val="center"/>
              <w:rPr>
                <w:rFonts w:ascii="Calibri Light" w:eastAsia="Arial" w:hAnsi="Calibri Light" w:cs="Calibri Light"/>
                <w:sz w:val="20"/>
                <w:szCs w:val="20"/>
              </w:rPr>
            </w:pPr>
            <w:r w:rsidRPr="007265BD">
              <w:rPr>
                <w:rFonts w:ascii="Calibri Light" w:eastAsia="Arial" w:hAnsi="Calibri Light" w:cs="Calibri Light"/>
                <w:b/>
                <w:color w:val="FFFFFF"/>
                <w:sz w:val="20"/>
                <w:szCs w:val="20"/>
              </w:rPr>
              <w:t>Output</w:t>
            </w:r>
          </w:p>
        </w:tc>
        <w:tc>
          <w:tcPr>
            <w:tcW w:w="2327" w:type="dxa"/>
            <w:tcBorders>
              <w:top w:val="single" w:sz="6" w:space="0" w:color="000000" w:themeColor="text1"/>
              <w:left w:val="single" w:sz="6" w:space="0" w:color="CCCCCC"/>
              <w:bottom w:val="single" w:sz="6" w:space="0" w:color="000000" w:themeColor="text1"/>
              <w:right w:val="single" w:sz="6" w:space="0" w:color="CCCCCC"/>
            </w:tcBorders>
            <w:shd w:val="clear" w:color="auto" w:fill="6FA8DC"/>
            <w:tcMar>
              <w:top w:w="40" w:type="dxa"/>
              <w:left w:w="40" w:type="dxa"/>
              <w:bottom w:w="40" w:type="dxa"/>
              <w:right w:w="40" w:type="dxa"/>
            </w:tcMar>
          </w:tcPr>
          <w:p w14:paraId="644CCB97" w14:textId="77777777" w:rsidR="004E7311" w:rsidRPr="007265BD" w:rsidRDefault="007461C5">
            <w:pPr>
              <w:widowControl w:val="0"/>
              <w:spacing w:after="0" w:line="276" w:lineRule="auto"/>
              <w:jc w:val="center"/>
              <w:rPr>
                <w:rFonts w:ascii="Calibri Light" w:eastAsia="Arial" w:hAnsi="Calibri Light" w:cs="Calibri Light"/>
                <w:sz w:val="20"/>
                <w:szCs w:val="20"/>
              </w:rPr>
            </w:pPr>
            <w:r w:rsidRPr="007265BD">
              <w:rPr>
                <w:rFonts w:ascii="Calibri Light" w:eastAsia="Arial" w:hAnsi="Calibri Light" w:cs="Calibri Light"/>
                <w:b/>
                <w:color w:val="FFFFFF"/>
                <w:sz w:val="20"/>
                <w:szCs w:val="20"/>
              </w:rPr>
              <w:t>Indicator</w:t>
            </w:r>
          </w:p>
        </w:tc>
        <w:tc>
          <w:tcPr>
            <w:tcW w:w="964" w:type="dxa"/>
            <w:tcBorders>
              <w:top w:val="single" w:sz="6" w:space="0" w:color="000000" w:themeColor="text1"/>
              <w:left w:val="single" w:sz="6" w:space="0" w:color="CCCCCC"/>
              <w:bottom w:val="single" w:sz="6" w:space="0" w:color="000000" w:themeColor="text1"/>
              <w:right w:val="single" w:sz="6" w:space="0" w:color="CCCCCC"/>
            </w:tcBorders>
            <w:shd w:val="clear" w:color="auto" w:fill="6FA8DC"/>
            <w:tcMar>
              <w:top w:w="40" w:type="dxa"/>
              <w:left w:w="40" w:type="dxa"/>
              <w:bottom w:w="40" w:type="dxa"/>
              <w:right w:w="40" w:type="dxa"/>
            </w:tcMar>
          </w:tcPr>
          <w:p w14:paraId="712B41C9" w14:textId="77777777" w:rsidR="004E7311" w:rsidRPr="007265BD" w:rsidRDefault="007461C5">
            <w:pPr>
              <w:widowControl w:val="0"/>
              <w:spacing w:after="0" w:line="276" w:lineRule="auto"/>
              <w:jc w:val="center"/>
              <w:rPr>
                <w:rFonts w:ascii="Calibri Light" w:eastAsia="Arial" w:hAnsi="Calibri Light" w:cs="Calibri Light"/>
                <w:sz w:val="20"/>
                <w:szCs w:val="20"/>
              </w:rPr>
            </w:pPr>
            <w:r w:rsidRPr="007265BD">
              <w:rPr>
                <w:rFonts w:ascii="Calibri Light" w:eastAsia="Arial" w:hAnsi="Calibri Light" w:cs="Calibri Light"/>
                <w:b/>
                <w:color w:val="FFFFFF"/>
                <w:sz w:val="20"/>
                <w:szCs w:val="20"/>
              </w:rPr>
              <w:t>Baseline</w:t>
            </w:r>
          </w:p>
        </w:tc>
        <w:tc>
          <w:tcPr>
            <w:tcW w:w="964" w:type="dxa"/>
            <w:tcBorders>
              <w:top w:val="single" w:sz="6" w:space="0" w:color="000000" w:themeColor="text1"/>
              <w:left w:val="single" w:sz="6" w:space="0" w:color="CCCCCC"/>
              <w:bottom w:val="single" w:sz="6" w:space="0" w:color="000000" w:themeColor="text1"/>
              <w:right w:val="single" w:sz="6" w:space="0" w:color="CCCCCC"/>
            </w:tcBorders>
            <w:shd w:val="clear" w:color="auto" w:fill="6FA8DC"/>
            <w:tcMar>
              <w:top w:w="40" w:type="dxa"/>
              <w:left w:w="40" w:type="dxa"/>
              <w:bottom w:w="40" w:type="dxa"/>
              <w:right w:w="40" w:type="dxa"/>
            </w:tcMar>
          </w:tcPr>
          <w:p w14:paraId="2387A55F" w14:textId="77777777" w:rsidR="004E7311" w:rsidRPr="007265BD" w:rsidRDefault="007461C5">
            <w:pPr>
              <w:widowControl w:val="0"/>
              <w:spacing w:after="0" w:line="276" w:lineRule="auto"/>
              <w:jc w:val="center"/>
              <w:rPr>
                <w:rFonts w:ascii="Calibri Light" w:eastAsia="Arial" w:hAnsi="Calibri Light" w:cs="Calibri Light"/>
                <w:sz w:val="20"/>
                <w:szCs w:val="20"/>
              </w:rPr>
            </w:pPr>
            <w:r w:rsidRPr="007265BD">
              <w:rPr>
                <w:rFonts w:ascii="Calibri Light" w:eastAsia="Arial" w:hAnsi="Calibri Light" w:cs="Calibri Light"/>
                <w:b/>
                <w:color w:val="FFFFFF"/>
                <w:sz w:val="20"/>
                <w:szCs w:val="20"/>
              </w:rPr>
              <w:t>Baseline Year</w:t>
            </w:r>
          </w:p>
        </w:tc>
        <w:tc>
          <w:tcPr>
            <w:tcW w:w="964" w:type="dxa"/>
            <w:tcBorders>
              <w:top w:val="single" w:sz="6" w:space="0" w:color="000000" w:themeColor="text1"/>
              <w:left w:val="single" w:sz="6" w:space="0" w:color="CCCCCC"/>
              <w:bottom w:val="single" w:sz="6" w:space="0" w:color="000000" w:themeColor="text1"/>
              <w:right w:val="single" w:sz="6" w:space="0" w:color="CCCCCC"/>
            </w:tcBorders>
            <w:shd w:val="clear" w:color="auto" w:fill="6FA8DC"/>
            <w:tcMar>
              <w:top w:w="40" w:type="dxa"/>
              <w:left w:w="40" w:type="dxa"/>
              <w:bottom w:w="40" w:type="dxa"/>
              <w:right w:w="40" w:type="dxa"/>
            </w:tcMar>
          </w:tcPr>
          <w:p w14:paraId="25DFEFFA" w14:textId="77777777" w:rsidR="004E7311" w:rsidRPr="007265BD" w:rsidRDefault="007461C5">
            <w:pPr>
              <w:widowControl w:val="0"/>
              <w:spacing w:after="0" w:line="276" w:lineRule="auto"/>
              <w:jc w:val="center"/>
              <w:rPr>
                <w:rFonts w:ascii="Calibri Light" w:eastAsia="Arial" w:hAnsi="Calibri Light" w:cs="Calibri Light"/>
                <w:sz w:val="20"/>
                <w:szCs w:val="20"/>
              </w:rPr>
            </w:pPr>
            <w:r w:rsidRPr="007265BD">
              <w:rPr>
                <w:rFonts w:ascii="Calibri Light" w:eastAsia="Arial" w:hAnsi="Calibri Light" w:cs="Calibri Light"/>
                <w:b/>
                <w:color w:val="FFFFFF"/>
                <w:sz w:val="20"/>
                <w:szCs w:val="20"/>
              </w:rPr>
              <w:t>Final Target</w:t>
            </w:r>
          </w:p>
        </w:tc>
        <w:tc>
          <w:tcPr>
            <w:tcW w:w="964" w:type="dxa"/>
            <w:tcBorders>
              <w:top w:val="single" w:sz="6" w:space="0" w:color="000000" w:themeColor="text1"/>
              <w:left w:val="single" w:sz="6" w:space="0" w:color="CCCCCC"/>
              <w:bottom w:val="single" w:sz="6" w:space="0" w:color="000000" w:themeColor="text1"/>
              <w:right w:val="single" w:sz="6" w:space="0" w:color="CCCCCC"/>
            </w:tcBorders>
            <w:shd w:val="clear" w:color="auto" w:fill="6FA8DC"/>
            <w:tcMar>
              <w:top w:w="40" w:type="dxa"/>
              <w:left w:w="40" w:type="dxa"/>
              <w:bottom w:w="40" w:type="dxa"/>
              <w:right w:w="40" w:type="dxa"/>
            </w:tcMar>
          </w:tcPr>
          <w:p w14:paraId="1B0601B8" w14:textId="77777777" w:rsidR="004E7311" w:rsidRPr="007265BD" w:rsidRDefault="007461C5">
            <w:pPr>
              <w:widowControl w:val="0"/>
              <w:spacing w:after="0" w:line="276" w:lineRule="auto"/>
              <w:jc w:val="center"/>
              <w:rPr>
                <w:rFonts w:ascii="Calibri Light" w:eastAsia="Arial" w:hAnsi="Calibri Light" w:cs="Calibri Light"/>
                <w:sz w:val="20"/>
                <w:szCs w:val="20"/>
              </w:rPr>
            </w:pPr>
            <w:r w:rsidRPr="007265BD">
              <w:rPr>
                <w:rFonts w:ascii="Calibri Light" w:eastAsia="Arial" w:hAnsi="Calibri Light" w:cs="Calibri Light"/>
                <w:b/>
                <w:color w:val="FFFFFF"/>
                <w:sz w:val="20"/>
                <w:szCs w:val="20"/>
              </w:rPr>
              <w:t>Target Year</w:t>
            </w:r>
          </w:p>
        </w:tc>
        <w:tc>
          <w:tcPr>
            <w:tcW w:w="964" w:type="dxa"/>
            <w:tcBorders>
              <w:top w:val="single" w:sz="6" w:space="0" w:color="000000" w:themeColor="text1"/>
              <w:left w:val="single" w:sz="6" w:space="0" w:color="CCCCCC"/>
              <w:bottom w:val="single" w:sz="6" w:space="0" w:color="000000" w:themeColor="text1"/>
              <w:right w:val="single" w:sz="6" w:space="0" w:color="CCCCCC"/>
            </w:tcBorders>
            <w:shd w:val="clear" w:color="auto" w:fill="6FA8DC"/>
            <w:tcMar>
              <w:top w:w="40" w:type="dxa"/>
              <w:left w:w="40" w:type="dxa"/>
              <w:bottom w:w="40" w:type="dxa"/>
              <w:right w:w="40" w:type="dxa"/>
            </w:tcMar>
          </w:tcPr>
          <w:p w14:paraId="507CB6A6" w14:textId="77777777" w:rsidR="004E7311" w:rsidRPr="007265BD" w:rsidRDefault="007461C5">
            <w:pPr>
              <w:widowControl w:val="0"/>
              <w:spacing w:after="0" w:line="276" w:lineRule="auto"/>
              <w:jc w:val="center"/>
              <w:rPr>
                <w:rFonts w:ascii="Calibri Light" w:eastAsia="Arial" w:hAnsi="Calibri Light" w:cs="Calibri Light"/>
                <w:sz w:val="20"/>
                <w:szCs w:val="20"/>
              </w:rPr>
            </w:pPr>
            <w:r w:rsidRPr="007265BD">
              <w:rPr>
                <w:rFonts w:ascii="Calibri Light" w:eastAsia="Arial" w:hAnsi="Calibri Light" w:cs="Calibri Light"/>
                <w:b/>
                <w:color w:val="FFFFFF"/>
                <w:sz w:val="20"/>
                <w:szCs w:val="20"/>
              </w:rPr>
              <w:t>2022 Target</w:t>
            </w:r>
          </w:p>
        </w:tc>
        <w:tc>
          <w:tcPr>
            <w:tcW w:w="871" w:type="dxa"/>
            <w:tcBorders>
              <w:top w:val="single" w:sz="6" w:space="0" w:color="000000" w:themeColor="text1"/>
              <w:left w:val="single" w:sz="6" w:space="0" w:color="CCCCCC"/>
              <w:bottom w:val="single" w:sz="6" w:space="0" w:color="000000" w:themeColor="text1"/>
              <w:right w:val="single" w:sz="6" w:space="0" w:color="CCCCCC"/>
            </w:tcBorders>
            <w:shd w:val="clear" w:color="auto" w:fill="9900FF"/>
            <w:tcMar>
              <w:top w:w="40" w:type="dxa"/>
              <w:left w:w="40" w:type="dxa"/>
              <w:bottom w:w="40" w:type="dxa"/>
              <w:right w:w="40" w:type="dxa"/>
            </w:tcMar>
          </w:tcPr>
          <w:p w14:paraId="5B77F118" w14:textId="77777777" w:rsidR="004E7311" w:rsidRPr="007265BD" w:rsidRDefault="007461C5">
            <w:pPr>
              <w:widowControl w:val="0"/>
              <w:spacing w:after="0" w:line="276" w:lineRule="auto"/>
              <w:jc w:val="center"/>
              <w:rPr>
                <w:rFonts w:ascii="Calibri Light" w:eastAsia="Arial" w:hAnsi="Calibri Light" w:cs="Calibri Light"/>
                <w:sz w:val="20"/>
                <w:szCs w:val="20"/>
              </w:rPr>
            </w:pPr>
            <w:r w:rsidRPr="007265BD">
              <w:rPr>
                <w:rFonts w:ascii="Calibri Light" w:eastAsia="Arial" w:hAnsi="Calibri Light" w:cs="Calibri Light"/>
                <w:b/>
                <w:color w:val="FFFFFF"/>
                <w:sz w:val="20"/>
                <w:szCs w:val="20"/>
              </w:rPr>
              <w:t>2022 Result</w:t>
            </w:r>
          </w:p>
        </w:tc>
        <w:tc>
          <w:tcPr>
            <w:tcW w:w="871" w:type="dxa"/>
            <w:tcBorders>
              <w:top w:val="single" w:sz="6" w:space="0" w:color="000000" w:themeColor="text1"/>
              <w:left w:val="single" w:sz="6" w:space="0" w:color="CCCCCC"/>
              <w:bottom w:val="single" w:sz="6" w:space="0" w:color="000000" w:themeColor="text1"/>
              <w:right w:val="single" w:sz="6" w:space="0" w:color="CCCCCC"/>
            </w:tcBorders>
            <w:shd w:val="clear" w:color="auto" w:fill="6FA8DC"/>
            <w:tcMar>
              <w:top w:w="40" w:type="dxa"/>
              <w:left w:w="40" w:type="dxa"/>
              <w:bottom w:w="40" w:type="dxa"/>
              <w:right w:w="40" w:type="dxa"/>
            </w:tcMar>
          </w:tcPr>
          <w:p w14:paraId="23690A0D" w14:textId="77777777" w:rsidR="004E7311" w:rsidRPr="007265BD" w:rsidRDefault="007461C5">
            <w:pPr>
              <w:widowControl w:val="0"/>
              <w:spacing w:after="0" w:line="276" w:lineRule="auto"/>
              <w:jc w:val="center"/>
              <w:rPr>
                <w:rFonts w:ascii="Calibri Light" w:eastAsia="Arial" w:hAnsi="Calibri Light" w:cs="Calibri Light"/>
                <w:sz w:val="20"/>
                <w:szCs w:val="20"/>
              </w:rPr>
            </w:pPr>
            <w:r w:rsidRPr="007265BD">
              <w:rPr>
                <w:rFonts w:ascii="Calibri Light" w:eastAsia="Arial" w:hAnsi="Calibri Light" w:cs="Calibri Light"/>
                <w:b/>
                <w:color w:val="FFFFFF"/>
                <w:sz w:val="20"/>
                <w:szCs w:val="20"/>
              </w:rPr>
              <w:t>2023 Target</w:t>
            </w:r>
          </w:p>
        </w:tc>
        <w:tc>
          <w:tcPr>
            <w:tcW w:w="1249" w:type="dxa"/>
            <w:tcBorders>
              <w:top w:val="single" w:sz="6" w:space="0" w:color="000000" w:themeColor="text1"/>
              <w:left w:val="single" w:sz="6" w:space="0" w:color="CCCCCC"/>
              <w:bottom w:val="single" w:sz="6" w:space="0" w:color="000000" w:themeColor="text1"/>
              <w:right w:val="single" w:sz="6" w:space="0" w:color="CCCCCC"/>
            </w:tcBorders>
            <w:shd w:val="clear" w:color="auto" w:fill="9900FF"/>
            <w:tcMar>
              <w:top w:w="40" w:type="dxa"/>
              <w:left w:w="40" w:type="dxa"/>
              <w:bottom w:w="40" w:type="dxa"/>
              <w:right w:w="40" w:type="dxa"/>
            </w:tcMar>
          </w:tcPr>
          <w:p w14:paraId="0FB35085" w14:textId="77777777" w:rsidR="004E7311" w:rsidRPr="007265BD" w:rsidRDefault="007461C5">
            <w:pPr>
              <w:widowControl w:val="0"/>
              <w:spacing w:after="0" w:line="276" w:lineRule="auto"/>
              <w:jc w:val="center"/>
              <w:rPr>
                <w:rFonts w:ascii="Calibri Light" w:eastAsia="Arial" w:hAnsi="Calibri Light" w:cs="Calibri Light"/>
                <w:sz w:val="20"/>
                <w:szCs w:val="20"/>
              </w:rPr>
            </w:pPr>
            <w:r w:rsidRPr="007265BD">
              <w:rPr>
                <w:rFonts w:ascii="Calibri Light" w:eastAsia="Arial" w:hAnsi="Calibri Light" w:cs="Calibri Light"/>
                <w:b/>
                <w:color w:val="FFFFFF"/>
                <w:sz w:val="20"/>
                <w:szCs w:val="20"/>
              </w:rPr>
              <w:t>2023 Result</w:t>
            </w:r>
          </w:p>
        </w:tc>
        <w:tc>
          <w:tcPr>
            <w:tcW w:w="871" w:type="dxa"/>
            <w:tcBorders>
              <w:top w:val="single" w:sz="6" w:space="0" w:color="000000" w:themeColor="text1"/>
              <w:left w:val="single" w:sz="6" w:space="0" w:color="CCCCCC"/>
              <w:bottom w:val="single" w:sz="6" w:space="0" w:color="000000" w:themeColor="text1"/>
              <w:right w:val="single" w:sz="6" w:space="0" w:color="CCCCCC"/>
            </w:tcBorders>
            <w:shd w:val="clear" w:color="auto" w:fill="6FA8DC"/>
            <w:tcMar>
              <w:top w:w="40" w:type="dxa"/>
              <w:left w:w="40" w:type="dxa"/>
              <w:bottom w:w="40" w:type="dxa"/>
              <w:right w:w="40" w:type="dxa"/>
            </w:tcMar>
          </w:tcPr>
          <w:p w14:paraId="6D24AFD7" w14:textId="77777777" w:rsidR="004E7311" w:rsidRPr="007265BD" w:rsidRDefault="007461C5">
            <w:pPr>
              <w:widowControl w:val="0"/>
              <w:spacing w:after="0" w:line="276" w:lineRule="auto"/>
              <w:jc w:val="center"/>
              <w:rPr>
                <w:rFonts w:ascii="Calibri Light" w:eastAsia="Arial" w:hAnsi="Calibri Light" w:cs="Calibri Light"/>
                <w:sz w:val="20"/>
                <w:szCs w:val="20"/>
              </w:rPr>
            </w:pPr>
            <w:r w:rsidRPr="007265BD">
              <w:rPr>
                <w:rFonts w:ascii="Calibri Light" w:eastAsia="Arial" w:hAnsi="Calibri Light" w:cs="Calibri Light"/>
                <w:b/>
                <w:color w:val="FFFFFF"/>
                <w:sz w:val="20"/>
                <w:szCs w:val="20"/>
              </w:rPr>
              <w:t>2024 Target</w:t>
            </w:r>
          </w:p>
        </w:tc>
      </w:tr>
      <w:tr w:rsidR="004E7311" w:rsidRPr="007265BD" w14:paraId="768A4FC6" w14:textId="77777777" w:rsidTr="7CFFD3B9">
        <w:trPr>
          <w:trHeight w:val="1425"/>
        </w:trPr>
        <w:tc>
          <w:tcPr>
            <w:tcW w:w="1085" w:type="dxa"/>
            <w:tcBorders>
              <w:top w:val="single" w:sz="6" w:space="0" w:color="CCCCCC"/>
              <w:left w:val="single" w:sz="6" w:space="0" w:color="CCCCCC"/>
              <w:bottom w:val="single" w:sz="6" w:space="0" w:color="CCCCCC"/>
              <w:right w:val="single" w:sz="6" w:space="0" w:color="CCCCCC"/>
            </w:tcBorders>
            <w:shd w:val="clear" w:color="auto" w:fill="CFE2F3"/>
            <w:tcMar>
              <w:top w:w="40" w:type="dxa"/>
              <w:left w:w="40" w:type="dxa"/>
              <w:bottom w:w="40" w:type="dxa"/>
              <w:right w:w="40" w:type="dxa"/>
            </w:tcMar>
          </w:tcPr>
          <w:p w14:paraId="0935431B"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b/>
                <w:i/>
                <w:sz w:val="20"/>
                <w:szCs w:val="20"/>
              </w:rPr>
              <w:t xml:space="preserve">Outcome 1: </w:t>
            </w:r>
            <w:r w:rsidRPr="007265BD">
              <w:rPr>
                <w:rFonts w:ascii="Calibri Light" w:eastAsia="Arial" w:hAnsi="Calibri Light" w:cs="Calibri Light"/>
                <w:i/>
                <w:sz w:val="20"/>
                <w:szCs w:val="20"/>
              </w:rPr>
              <w:t>Youth become employed</w:t>
            </w:r>
          </w:p>
        </w:tc>
        <w:tc>
          <w:tcPr>
            <w:tcW w:w="1468" w:type="dxa"/>
            <w:tcBorders>
              <w:top w:val="single" w:sz="6" w:space="0" w:color="CCCCCC"/>
              <w:left w:val="single" w:sz="6" w:space="0" w:color="CCCCCC"/>
              <w:bottom w:val="single" w:sz="6" w:space="0" w:color="CCCCCC"/>
              <w:right w:val="single" w:sz="6" w:space="0" w:color="CCCCCC"/>
            </w:tcBorders>
            <w:shd w:val="clear" w:color="auto" w:fill="CFE2F3"/>
            <w:tcMar>
              <w:top w:w="40" w:type="dxa"/>
              <w:left w:w="40" w:type="dxa"/>
              <w:bottom w:w="40" w:type="dxa"/>
              <w:right w:w="40" w:type="dxa"/>
            </w:tcMar>
          </w:tcPr>
          <w:p w14:paraId="5B5C274B"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23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95C42D5" w14:textId="77777777" w:rsidR="004E7311" w:rsidRPr="007265BD" w:rsidRDefault="007461C5">
            <w:pPr>
              <w:widowControl w:val="0"/>
              <w:spacing w:after="0" w:line="276" w:lineRule="auto"/>
              <w:rPr>
                <w:rFonts w:ascii="Calibri Light" w:eastAsia="Arial" w:hAnsi="Calibri Light" w:cs="Calibri Light"/>
                <w:i/>
                <w:sz w:val="20"/>
                <w:szCs w:val="20"/>
              </w:rPr>
            </w:pPr>
            <w:r w:rsidRPr="007265BD">
              <w:rPr>
                <w:rFonts w:ascii="Calibri Light" w:eastAsia="Arial" w:hAnsi="Calibri Light" w:cs="Calibri Light"/>
                <w:i/>
                <w:sz w:val="20"/>
                <w:szCs w:val="20"/>
              </w:rPr>
              <w:t>KOICA 2024 Biannual Report:</w:t>
            </w:r>
          </w:p>
          <w:p w14:paraId="637CD65E"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i/>
                <w:sz w:val="20"/>
                <w:szCs w:val="20"/>
              </w:rPr>
              <w:t>1.1 Number of young women and men becoming employed with YEES support</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738D10E"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i/>
                <w:sz w:val="20"/>
                <w:szCs w:val="20"/>
              </w:rPr>
              <w:t>23</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9B8D80E"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i/>
                <w:sz w:val="20"/>
                <w:szCs w:val="20"/>
              </w:rPr>
              <w:t>2021</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3458659"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i/>
                <w:sz w:val="20"/>
                <w:szCs w:val="20"/>
              </w:rPr>
              <w:t>500</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D3FE870"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i/>
                <w:sz w:val="20"/>
                <w:szCs w:val="20"/>
              </w:rPr>
              <w:t>2027</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7C4DDF1"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i/>
                <w:sz w:val="20"/>
                <w:szCs w:val="20"/>
              </w:rPr>
              <w:t>30</w:t>
            </w:r>
          </w:p>
        </w:tc>
        <w:tc>
          <w:tcPr>
            <w:tcW w:w="871"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tcPr>
          <w:p w14:paraId="46832471"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i/>
                <w:sz w:val="20"/>
                <w:szCs w:val="20"/>
              </w:rPr>
              <w:t>0</w:t>
            </w:r>
          </w:p>
        </w:tc>
        <w:tc>
          <w:tcPr>
            <w:tcW w:w="8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019DE3D"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i/>
                <w:sz w:val="20"/>
                <w:szCs w:val="20"/>
              </w:rPr>
              <w:t>100</w:t>
            </w:r>
          </w:p>
        </w:tc>
        <w:tc>
          <w:tcPr>
            <w:tcW w:w="1249"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tcPr>
          <w:p w14:paraId="6B6FA62B"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i/>
                <w:sz w:val="20"/>
                <w:szCs w:val="20"/>
              </w:rPr>
              <w:t>70</w:t>
            </w:r>
          </w:p>
        </w:tc>
        <w:tc>
          <w:tcPr>
            <w:tcW w:w="8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546C1EC"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i/>
                <w:sz w:val="20"/>
                <w:szCs w:val="20"/>
              </w:rPr>
              <w:t>100</w:t>
            </w:r>
          </w:p>
        </w:tc>
      </w:tr>
      <w:tr w:rsidR="004E7311" w:rsidRPr="007265BD" w14:paraId="788D055E" w14:textId="77777777" w:rsidTr="7CFFD3B9">
        <w:trPr>
          <w:trHeight w:val="1650"/>
        </w:trPr>
        <w:tc>
          <w:tcPr>
            <w:tcW w:w="1085" w:type="dxa"/>
            <w:tcBorders>
              <w:top w:val="single" w:sz="6" w:space="0" w:color="CCCCCC"/>
              <w:left w:val="single" w:sz="6" w:space="0" w:color="CCCCCC"/>
              <w:bottom w:val="single" w:sz="6" w:space="0" w:color="CCCCCC"/>
              <w:right w:val="single" w:sz="6" w:space="0" w:color="CCCCCC"/>
            </w:tcBorders>
            <w:shd w:val="clear" w:color="auto" w:fill="CFE2F3"/>
            <w:tcMar>
              <w:top w:w="40" w:type="dxa"/>
              <w:left w:w="40" w:type="dxa"/>
              <w:bottom w:w="40" w:type="dxa"/>
              <w:right w:w="40" w:type="dxa"/>
            </w:tcMar>
            <w:vAlign w:val="bottom"/>
          </w:tcPr>
          <w:p w14:paraId="3323655A"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1468" w:type="dxa"/>
            <w:tcBorders>
              <w:top w:val="single" w:sz="6" w:space="0" w:color="CCCCCC"/>
              <w:left w:val="single" w:sz="6" w:space="0" w:color="CCCCCC"/>
              <w:bottom w:val="single" w:sz="6" w:space="0" w:color="CCCCCC"/>
              <w:right w:val="single" w:sz="6" w:space="0" w:color="CCCCCC"/>
            </w:tcBorders>
            <w:shd w:val="clear" w:color="auto" w:fill="F4CCCC"/>
            <w:tcMar>
              <w:top w:w="40" w:type="dxa"/>
              <w:left w:w="40" w:type="dxa"/>
              <w:bottom w:w="40" w:type="dxa"/>
              <w:right w:w="40" w:type="dxa"/>
            </w:tcMar>
          </w:tcPr>
          <w:p w14:paraId="67817C06" w14:textId="47910BE2" w:rsidR="004E7311" w:rsidRPr="007265BD" w:rsidRDefault="007461C5" w:rsidP="002C491B">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b/>
                <w:sz w:val="20"/>
                <w:szCs w:val="20"/>
              </w:rPr>
              <w:t xml:space="preserve">Output 1: </w:t>
            </w:r>
            <w:r w:rsidRPr="007265BD">
              <w:rPr>
                <w:rFonts w:ascii="Calibri Light" w:eastAsia="Arial" w:hAnsi="Calibri Light" w:cs="Calibri Light"/>
                <w:sz w:val="20"/>
                <w:szCs w:val="20"/>
              </w:rPr>
              <w:t>Youth obtain</w:t>
            </w:r>
            <w:r w:rsidR="002C491B" w:rsidRPr="007265BD">
              <w:rPr>
                <w:rFonts w:ascii="Calibri Light" w:eastAsia="Arial" w:hAnsi="Calibri Light" w:cs="Calibri Light"/>
                <w:sz w:val="20"/>
                <w:szCs w:val="20"/>
              </w:rPr>
              <w:t xml:space="preserve"> </w:t>
            </w:r>
            <w:r w:rsidRPr="007265BD">
              <w:rPr>
                <w:rFonts w:ascii="Calibri Light" w:eastAsia="Arial" w:hAnsi="Calibri Light" w:cs="Calibri Light"/>
                <w:sz w:val="20"/>
                <w:szCs w:val="20"/>
              </w:rPr>
              <w:t>skills, competencies and</w:t>
            </w:r>
            <w:r w:rsidR="002C491B" w:rsidRPr="007265BD">
              <w:rPr>
                <w:rFonts w:ascii="Calibri Light" w:eastAsia="Arial" w:hAnsi="Calibri Light" w:cs="Calibri Light"/>
                <w:sz w:val="20"/>
                <w:szCs w:val="20"/>
              </w:rPr>
              <w:t xml:space="preserve"> </w:t>
            </w:r>
            <w:r w:rsidRPr="007265BD">
              <w:rPr>
                <w:rFonts w:ascii="Calibri Light" w:eastAsia="Arial" w:hAnsi="Calibri Light" w:cs="Calibri Light"/>
                <w:sz w:val="20"/>
                <w:szCs w:val="20"/>
              </w:rPr>
              <w:t>knowledge to be employed</w:t>
            </w:r>
          </w:p>
        </w:tc>
        <w:tc>
          <w:tcPr>
            <w:tcW w:w="23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D7FDB4D"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1.1.1 Soft skills training modules are fully developed</w:t>
            </w:r>
          </w:p>
          <w:p w14:paraId="5D0D131B" w14:textId="77777777" w:rsidR="004E7311" w:rsidRPr="007265BD" w:rsidRDefault="004E7311">
            <w:pPr>
              <w:widowControl w:val="0"/>
              <w:spacing w:after="0" w:line="276" w:lineRule="auto"/>
              <w:rPr>
                <w:rFonts w:ascii="Calibri Light" w:eastAsia="Arial" w:hAnsi="Calibri Light" w:cs="Calibri Light"/>
                <w:sz w:val="20"/>
                <w:szCs w:val="20"/>
              </w:rPr>
            </w:pPr>
          </w:p>
          <w:p w14:paraId="59A2CFA5"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(Number of developed modules)</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604C8CD"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09854D7"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2021</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EFB72F4"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2</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F75D2FB"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2022</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62BC6F0"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2</w:t>
            </w:r>
          </w:p>
        </w:tc>
        <w:tc>
          <w:tcPr>
            <w:tcW w:w="871"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tcPr>
          <w:p w14:paraId="087BEAA3"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c>
          <w:tcPr>
            <w:tcW w:w="8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4E53606"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1249"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tcPr>
          <w:p w14:paraId="3856509B"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c>
          <w:tcPr>
            <w:tcW w:w="8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25F2EA3"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1</w:t>
            </w:r>
          </w:p>
        </w:tc>
      </w:tr>
      <w:tr w:rsidR="004E7311" w:rsidRPr="007265BD" w14:paraId="714347FC" w14:textId="77777777" w:rsidTr="7CFFD3B9">
        <w:trPr>
          <w:trHeight w:val="1650"/>
        </w:trPr>
        <w:tc>
          <w:tcPr>
            <w:tcW w:w="1085" w:type="dxa"/>
            <w:tcBorders>
              <w:top w:val="single" w:sz="6" w:space="0" w:color="CCCCCC"/>
              <w:left w:val="single" w:sz="6" w:space="0" w:color="CCCCCC"/>
              <w:bottom w:val="single" w:sz="6" w:space="0" w:color="CCCCCC"/>
              <w:right w:val="single" w:sz="6" w:space="0" w:color="CCCCCC"/>
            </w:tcBorders>
            <w:shd w:val="clear" w:color="auto" w:fill="CFE2F3"/>
            <w:tcMar>
              <w:top w:w="40" w:type="dxa"/>
              <w:left w:w="40" w:type="dxa"/>
              <w:bottom w:w="40" w:type="dxa"/>
              <w:right w:w="40" w:type="dxa"/>
            </w:tcMar>
          </w:tcPr>
          <w:p w14:paraId="5513E567"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1468" w:type="dxa"/>
            <w:tcBorders>
              <w:top w:val="single" w:sz="6" w:space="0" w:color="CCCCCC"/>
              <w:left w:val="single" w:sz="6" w:space="0" w:color="CCCCCC"/>
              <w:bottom w:val="single" w:sz="6" w:space="0" w:color="CCCCCC"/>
              <w:right w:val="single" w:sz="6" w:space="0" w:color="CCCCCC"/>
            </w:tcBorders>
            <w:shd w:val="clear" w:color="auto" w:fill="F4CCCC"/>
            <w:tcMar>
              <w:top w:w="40" w:type="dxa"/>
              <w:left w:w="40" w:type="dxa"/>
              <w:bottom w:w="40" w:type="dxa"/>
              <w:right w:w="40" w:type="dxa"/>
            </w:tcMar>
          </w:tcPr>
          <w:p w14:paraId="77547CCD"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23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F44C33F"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1.2.1 Number of SSYS, SEFOPE, YEES personnel, and other relevant government personnel in Dili and municipalities who are trained and actively provided soft skills training</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C0354FB"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6DFD5DB"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2021</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41C2700"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40</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710E8F7"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2022</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EC62DE2"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40</w:t>
            </w:r>
          </w:p>
        </w:tc>
        <w:tc>
          <w:tcPr>
            <w:tcW w:w="871"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tcPr>
          <w:p w14:paraId="43DB355B"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c>
          <w:tcPr>
            <w:tcW w:w="8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B9AC072"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c>
          <w:tcPr>
            <w:tcW w:w="1249"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tcPr>
          <w:p w14:paraId="0AD5ADD5"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c>
          <w:tcPr>
            <w:tcW w:w="8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27A84BE"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r>
      <w:tr w:rsidR="004E7311" w:rsidRPr="007265BD" w14:paraId="177E630C" w14:textId="77777777" w:rsidTr="7CFFD3B9">
        <w:trPr>
          <w:trHeight w:val="1425"/>
        </w:trPr>
        <w:tc>
          <w:tcPr>
            <w:tcW w:w="1085" w:type="dxa"/>
            <w:tcBorders>
              <w:top w:val="single" w:sz="6" w:space="0" w:color="CCCCCC"/>
              <w:left w:val="single" w:sz="6" w:space="0" w:color="CCCCCC"/>
              <w:bottom w:val="single" w:sz="6" w:space="0" w:color="CCCCCC"/>
              <w:right w:val="single" w:sz="6" w:space="0" w:color="CCCCCC"/>
            </w:tcBorders>
            <w:shd w:val="clear" w:color="auto" w:fill="CFE2F3"/>
            <w:tcMar>
              <w:top w:w="40" w:type="dxa"/>
              <w:left w:w="40" w:type="dxa"/>
              <w:bottom w:w="40" w:type="dxa"/>
              <w:right w:w="40" w:type="dxa"/>
            </w:tcMar>
          </w:tcPr>
          <w:p w14:paraId="3D2D7C05"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1468" w:type="dxa"/>
            <w:tcBorders>
              <w:top w:val="single" w:sz="6" w:space="0" w:color="CCCCCC"/>
              <w:left w:val="single" w:sz="6" w:space="0" w:color="CCCCCC"/>
              <w:bottom w:val="single" w:sz="6" w:space="0" w:color="CCCCCC"/>
              <w:right w:val="single" w:sz="6" w:space="0" w:color="CCCCCC"/>
            </w:tcBorders>
            <w:shd w:val="clear" w:color="auto" w:fill="F4CCCC"/>
            <w:tcMar>
              <w:top w:w="40" w:type="dxa"/>
              <w:left w:w="40" w:type="dxa"/>
              <w:bottom w:w="40" w:type="dxa"/>
              <w:right w:w="40" w:type="dxa"/>
            </w:tcMar>
          </w:tcPr>
          <w:p w14:paraId="14FB8DD5"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23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92F1767" w14:textId="178A1A55" w:rsidR="004E7311" w:rsidRPr="007265BD" w:rsidRDefault="007461C5" w:rsidP="007B63BD">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1.3.1 Number young women</w:t>
            </w:r>
            <w:r w:rsidR="007B63BD" w:rsidRPr="007265BD">
              <w:rPr>
                <w:rFonts w:ascii="Calibri Light" w:eastAsia="Arial" w:hAnsi="Calibri Light" w:cs="Calibri Light"/>
                <w:sz w:val="20"/>
                <w:szCs w:val="20"/>
              </w:rPr>
              <w:t xml:space="preserve"> </w:t>
            </w:r>
            <w:r w:rsidRPr="007265BD">
              <w:rPr>
                <w:rFonts w:ascii="Calibri Light" w:eastAsia="Arial" w:hAnsi="Calibri Light" w:cs="Calibri Light"/>
                <w:sz w:val="20"/>
                <w:szCs w:val="20"/>
              </w:rPr>
              <w:t>and men who completed soft</w:t>
            </w:r>
            <w:r w:rsidR="007B63BD" w:rsidRPr="007265BD">
              <w:rPr>
                <w:rFonts w:ascii="Calibri Light" w:eastAsia="Arial" w:hAnsi="Calibri Light" w:cs="Calibri Light"/>
                <w:sz w:val="20"/>
                <w:szCs w:val="20"/>
              </w:rPr>
              <w:t xml:space="preserve"> </w:t>
            </w:r>
            <w:r w:rsidRPr="007265BD">
              <w:rPr>
                <w:rFonts w:ascii="Calibri Light" w:eastAsia="Arial" w:hAnsi="Calibri Light" w:cs="Calibri Light"/>
                <w:sz w:val="20"/>
                <w:szCs w:val="20"/>
              </w:rPr>
              <w:t>skills training (50 % female)</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EA19DAB"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92A5507"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2021</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80CD852"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700</w:t>
            </w:r>
          </w:p>
          <w:p w14:paraId="3FD36F0C" w14:textId="77777777" w:rsidR="004E7311" w:rsidRPr="007265BD" w:rsidRDefault="004E7311">
            <w:pPr>
              <w:widowControl w:val="0"/>
              <w:spacing w:after="0" w:line="276" w:lineRule="auto"/>
              <w:rPr>
                <w:rFonts w:ascii="Calibri Light" w:eastAsia="Arial" w:hAnsi="Calibri Light" w:cs="Calibri Light"/>
                <w:sz w:val="20"/>
                <w:szCs w:val="20"/>
              </w:rPr>
            </w:pPr>
          </w:p>
          <w:p w14:paraId="2D57EE1C"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(120/year until 2026; 100 in 2027)</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1567E57"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2027</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E39A51A"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120</w:t>
            </w:r>
          </w:p>
        </w:tc>
        <w:tc>
          <w:tcPr>
            <w:tcW w:w="871"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tcPr>
          <w:p w14:paraId="547F9396"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c>
          <w:tcPr>
            <w:tcW w:w="8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D4DC3B9"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120</w:t>
            </w:r>
          </w:p>
        </w:tc>
        <w:tc>
          <w:tcPr>
            <w:tcW w:w="1249"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tcPr>
          <w:p w14:paraId="6B5A6F10"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c>
          <w:tcPr>
            <w:tcW w:w="8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763B75F"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120</w:t>
            </w:r>
          </w:p>
        </w:tc>
      </w:tr>
      <w:tr w:rsidR="004E7311" w:rsidRPr="007265BD" w14:paraId="2B0D8FAB" w14:textId="77777777" w:rsidTr="7CFFD3B9">
        <w:trPr>
          <w:trHeight w:val="1425"/>
        </w:trPr>
        <w:tc>
          <w:tcPr>
            <w:tcW w:w="1085" w:type="dxa"/>
            <w:tcBorders>
              <w:top w:val="single" w:sz="6" w:space="0" w:color="CCCCCC"/>
              <w:left w:val="single" w:sz="6" w:space="0" w:color="CCCCCC"/>
              <w:bottom w:val="single" w:sz="6" w:space="0" w:color="CCCCCC"/>
              <w:right w:val="single" w:sz="6" w:space="0" w:color="CCCCCC"/>
            </w:tcBorders>
            <w:shd w:val="clear" w:color="auto" w:fill="CFE2F3"/>
            <w:tcMar>
              <w:top w:w="40" w:type="dxa"/>
              <w:left w:w="40" w:type="dxa"/>
              <w:bottom w:w="40" w:type="dxa"/>
              <w:right w:w="40" w:type="dxa"/>
            </w:tcMar>
          </w:tcPr>
          <w:p w14:paraId="66AA8B4A"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1468" w:type="dxa"/>
            <w:tcBorders>
              <w:top w:val="single" w:sz="6" w:space="0" w:color="CCCCCC"/>
              <w:left w:val="single" w:sz="6" w:space="0" w:color="CCCCCC"/>
              <w:bottom w:val="single" w:sz="6" w:space="0" w:color="CCCCCC"/>
              <w:right w:val="single" w:sz="6" w:space="0" w:color="CCCCCC"/>
            </w:tcBorders>
            <w:shd w:val="clear" w:color="auto" w:fill="F4CCCC"/>
            <w:tcMar>
              <w:top w:w="40" w:type="dxa"/>
              <w:left w:w="40" w:type="dxa"/>
              <w:bottom w:w="40" w:type="dxa"/>
              <w:right w:w="40" w:type="dxa"/>
            </w:tcMar>
          </w:tcPr>
          <w:p w14:paraId="37AE7E1C"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23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C28C50D"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 xml:space="preserve">1.3.2 Number of </w:t>
            </w:r>
            <w:proofErr w:type="gramStart"/>
            <w:r w:rsidRPr="007265BD">
              <w:rPr>
                <w:rFonts w:ascii="Calibri Light" w:eastAsia="Arial" w:hAnsi="Calibri Light" w:cs="Calibri Light"/>
                <w:sz w:val="20"/>
                <w:szCs w:val="20"/>
              </w:rPr>
              <w:t>youth</w:t>
            </w:r>
            <w:proofErr w:type="gramEnd"/>
            <w:r w:rsidRPr="007265BD">
              <w:rPr>
                <w:rFonts w:ascii="Calibri Light" w:eastAsia="Arial" w:hAnsi="Calibri Light" w:cs="Calibri Light"/>
                <w:sz w:val="20"/>
                <w:szCs w:val="20"/>
              </w:rPr>
              <w:t xml:space="preserve"> with improved soft skill</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31C4524"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E951924"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2021</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8F27A95"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560</w:t>
            </w:r>
          </w:p>
          <w:p w14:paraId="39558451" w14:textId="77777777" w:rsidR="004E7311" w:rsidRPr="007265BD" w:rsidRDefault="004E7311">
            <w:pPr>
              <w:widowControl w:val="0"/>
              <w:spacing w:after="0" w:line="276" w:lineRule="auto"/>
              <w:rPr>
                <w:rFonts w:ascii="Calibri Light" w:eastAsia="Arial" w:hAnsi="Calibri Light" w:cs="Calibri Light"/>
                <w:sz w:val="20"/>
                <w:szCs w:val="20"/>
              </w:rPr>
            </w:pPr>
          </w:p>
          <w:p w14:paraId="20C1D744"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(96/year until 2026, 80 in 2027)</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76C1C40"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2027</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984A735"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96</w:t>
            </w:r>
          </w:p>
        </w:tc>
        <w:tc>
          <w:tcPr>
            <w:tcW w:w="871"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tcPr>
          <w:p w14:paraId="110F5B92"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c>
          <w:tcPr>
            <w:tcW w:w="8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538B62D"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96</w:t>
            </w:r>
          </w:p>
        </w:tc>
        <w:tc>
          <w:tcPr>
            <w:tcW w:w="1249"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tcPr>
          <w:p w14:paraId="3BB1906C"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c>
          <w:tcPr>
            <w:tcW w:w="8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5FE624B"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96</w:t>
            </w:r>
          </w:p>
        </w:tc>
      </w:tr>
      <w:tr w:rsidR="004E7311" w:rsidRPr="007265BD" w14:paraId="45AADF1D" w14:textId="77777777" w:rsidTr="7CFFD3B9">
        <w:trPr>
          <w:trHeight w:val="2100"/>
        </w:trPr>
        <w:tc>
          <w:tcPr>
            <w:tcW w:w="1085" w:type="dxa"/>
            <w:tcBorders>
              <w:top w:val="single" w:sz="6" w:space="0" w:color="CCCCCC"/>
              <w:left w:val="single" w:sz="6" w:space="0" w:color="CCCCCC"/>
              <w:bottom w:val="single" w:sz="6" w:space="0" w:color="CCCCCC"/>
              <w:right w:val="single" w:sz="6" w:space="0" w:color="CCCCCC"/>
            </w:tcBorders>
            <w:shd w:val="clear" w:color="auto" w:fill="CFE2F3"/>
            <w:tcMar>
              <w:top w:w="40" w:type="dxa"/>
              <w:left w:w="40" w:type="dxa"/>
              <w:bottom w:w="40" w:type="dxa"/>
              <w:right w:w="40" w:type="dxa"/>
            </w:tcMar>
          </w:tcPr>
          <w:p w14:paraId="424D6458"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1468" w:type="dxa"/>
            <w:tcBorders>
              <w:top w:val="single" w:sz="6" w:space="0" w:color="CCCCCC"/>
              <w:left w:val="single" w:sz="6" w:space="0" w:color="CCCCCC"/>
              <w:bottom w:val="single" w:sz="6" w:space="0" w:color="CCCCCC"/>
              <w:right w:val="single" w:sz="6" w:space="0" w:color="CCCCCC"/>
            </w:tcBorders>
            <w:shd w:val="clear" w:color="auto" w:fill="F4CCCC"/>
            <w:tcMar>
              <w:top w:w="40" w:type="dxa"/>
              <w:left w:w="40" w:type="dxa"/>
              <w:bottom w:w="40" w:type="dxa"/>
              <w:right w:w="40" w:type="dxa"/>
            </w:tcMar>
          </w:tcPr>
          <w:p w14:paraId="2E0F59EA"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23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DF92699"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1.4.1 Number of internship hosting institutions (employers)</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A4A8515"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24</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7E07E1A"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2021</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A526E82"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50</w:t>
            </w:r>
          </w:p>
          <w:p w14:paraId="67663A81" w14:textId="77777777" w:rsidR="004E7311" w:rsidRPr="007265BD" w:rsidRDefault="004E7311">
            <w:pPr>
              <w:widowControl w:val="0"/>
              <w:spacing w:after="0" w:line="276" w:lineRule="auto"/>
              <w:rPr>
                <w:rFonts w:ascii="Calibri Light" w:eastAsia="Arial" w:hAnsi="Calibri Light" w:cs="Calibri Light"/>
                <w:sz w:val="20"/>
                <w:szCs w:val="20"/>
              </w:rPr>
            </w:pPr>
          </w:p>
          <w:p w14:paraId="57DF596D"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29 in 2022</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E76A063"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2027</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7F3BE20"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29</w:t>
            </w:r>
          </w:p>
        </w:tc>
        <w:tc>
          <w:tcPr>
            <w:tcW w:w="871"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tcPr>
          <w:p w14:paraId="7CD18206"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c>
          <w:tcPr>
            <w:tcW w:w="8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C762D6C"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3</w:t>
            </w:r>
          </w:p>
        </w:tc>
        <w:tc>
          <w:tcPr>
            <w:tcW w:w="1249"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tcPr>
          <w:p w14:paraId="2CB94AD9"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39</w:t>
            </w:r>
          </w:p>
          <w:p w14:paraId="5B792CAA"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(24 private sectors, 13 NGOs, 2 public institutions)</w:t>
            </w:r>
          </w:p>
        </w:tc>
        <w:tc>
          <w:tcPr>
            <w:tcW w:w="8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2B35AAF"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5</w:t>
            </w:r>
          </w:p>
        </w:tc>
      </w:tr>
      <w:tr w:rsidR="004E7311" w:rsidRPr="007265BD" w14:paraId="09023013" w14:textId="77777777" w:rsidTr="7CFFD3B9">
        <w:trPr>
          <w:trHeight w:val="1875"/>
        </w:trPr>
        <w:tc>
          <w:tcPr>
            <w:tcW w:w="1085" w:type="dxa"/>
            <w:tcBorders>
              <w:top w:val="single" w:sz="6" w:space="0" w:color="CCCCCC"/>
              <w:left w:val="single" w:sz="6" w:space="0" w:color="CCCCCC"/>
              <w:bottom w:val="single" w:sz="6" w:space="0" w:color="CCCCCC"/>
              <w:right w:val="single" w:sz="6" w:space="0" w:color="CCCCCC"/>
            </w:tcBorders>
            <w:shd w:val="clear" w:color="auto" w:fill="CFE2F3"/>
            <w:tcMar>
              <w:top w:w="40" w:type="dxa"/>
              <w:left w:w="40" w:type="dxa"/>
              <w:bottom w:w="40" w:type="dxa"/>
              <w:right w:w="40" w:type="dxa"/>
            </w:tcMar>
          </w:tcPr>
          <w:p w14:paraId="473E38D2"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1468" w:type="dxa"/>
            <w:tcBorders>
              <w:top w:val="single" w:sz="6" w:space="0" w:color="CCCCCC"/>
              <w:left w:val="single" w:sz="6" w:space="0" w:color="CCCCCC"/>
              <w:bottom w:val="single" w:sz="6" w:space="0" w:color="CCCCCC"/>
              <w:right w:val="single" w:sz="6" w:space="0" w:color="CCCCCC"/>
            </w:tcBorders>
            <w:shd w:val="clear" w:color="auto" w:fill="F4CCCC"/>
            <w:tcMar>
              <w:top w:w="40" w:type="dxa"/>
              <w:left w:w="40" w:type="dxa"/>
              <w:bottom w:w="40" w:type="dxa"/>
              <w:right w:w="40" w:type="dxa"/>
            </w:tcMar>
          </w:tcPr>
          <w:p w14:paraId="3916AF99"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23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9EDAFCD" w14:textId="22200BA2"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1.4.2 Number young women</w:t>
            </w:r>
            <w:r w:rsidR="007B63BD" w:rsidRPr="007265BD">
              <w:rPr>
                <w:rFonts w:ascii="Calibri Light" w:eastAsia="Arial" w:hAnsi="Calibri Light" w:cs="Calibri Light"/>
                <w:sz w:val="20"/>
                <w:szCs w:val="20"/>
              </w:rPr>
              <w:t xml:space="preserve"> </w:t>
            </w:r>
            <w:r w:rsidRPr="007265BD">
              <w:rPr>
                <w:rFonts w:ascii="Calibri Light" w:eastAsia="Arial" w:hAnsi="Calibri Light" w:cs="Calibri Light"/>
                <w:sz w:val="20"/>
                <w:szCs w:val="20"/>
              </w:rPr>
              <w:t>and men who are placed in</w:t>
            </w:r>
          </w:p>
          <w:p w14:paraId="5E7E350C"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internships (50 % female)</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AC5E494"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66</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4DEC5BB"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2021</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15440BE"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720</w:t>
            </w:r>
          </w:p>
          <w:p w14:paraId="4844A080" w14:textId="77777777" w:rsidR="004E7311" w:rsidRPr="007265BD" w:rsidRDefault="004E7311">
            <w:pPr>
              <w:widowControl w:val="0"/>
              <w:spacing w:after="0" w:line="276" w:lineRule="auto"/>
              <w:rPr>
                <w:rFonts w:ascii="Calibri Light" w:eastAsia="Arial" w:hAnsi="Calibri Light" w:cs="Calibri Light"/>
                <w:sz w:val="20"/>
                <w:szCs w:val="20"/>
              </w:rPr>
            </w:pPr>
          </w:p>
          <w:p w14:paraId="0BCE2280"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(120/year)</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E0E2D5C"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2027</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0EF30B7"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120</w:t>
            </w:r>
          </w:p>
        </w:tc>
        <w:tc>
          <w:tcPr>
            <w:tcW w:w="871"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tcPr>
          <w:p w14:paraId="732C8D8E"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c>
          <w:tcPr>
            <w:tcW w:w="8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F3F7FD2"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120</w:t>
            </w:r>
          </w:p>
        </w:tc>
        <w:tc>
          <w:tcPr>
            <w:tcW w:w="1249"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tcPr>
          <w:p w14:paraId="12174447"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PBM 12/2023: 171 interns (M: 67, F: 104), 61% female</w:t>
            </w:r>
          </w:p>
        </w:tc>
        <w:tc>
          <w:tcPr>
            <w:tcW w:w="8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1A318FC"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120</w:t>
            </w:r>
          </w:p>
        </w:tc>
      </w:tr>
      <w:tr w:rsidR="004E7311" w:rsidRPr="007265BD" w14:paraId="21AE52F1" w14:textId="77777777" w:rsidTr="7CFFD3B9">
        <w:trPr>
          <w:trHeight w:val="3000"/>
        </w:trPr>
        <w:tc>
          <w:tcPr>
            <w:tcW w:w="1085" w:type="dxa"/>
            <w:tcBorders>
              <w:top w:val="single" w:sz="6" w:space="0" w:color="CCCCCC"/>
              <w:left w:val="single" w:sz="6" w:space="0" w:color="CCCCCC"/>
              <w:bottom w:val="single" w:sz="6" w:space="0" w:color="CCCCCC"/>
              <w:right w:val="single" w:sz="6" w:space="0" w:color="CCCCCC"/>
            </w:tcBorders>
            <w:shd w:val="clear" w:color="auto" w:fill="CFE2F3"/>
            <w:tcMar>
              <w:top w:w="40" w:type="dxa"/>
              <w:left w:w="40" w:type="dxa"/>
              <w:bottom w:w="40" w:type="dxa"/>
              <w:right w:w="40" w:type="dxa"/>
            </w:tcMar>
          </w:tcPr>
          <w:p w14:paraId="33FB090B"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1468" w:type="dxa"/>
            <w:tcBorders>
              <w:top w:val="single" w:sz="6" w:space="0" w:color="CCCCCC"/>
              <w:left w:val="single" w:sz="6" w:space="0" w:color="CCCCCC"/>
              <w:bottom w:val="single" w:sz="6" w:space="0" w:color="CCCCCC"/>
              <w:right w:val="single" w:sz="6" w:space="0" w:color="CCCCCC"/>
            </w:tcBorders>
            <w:shd w:val="clear" w:color="auto" w:fill="F4CCCC"/>
            <w:tcMar>
              <w:top w:w="40" w:type="dxa"/>
              <w:left w:w="40" w:type="dxa"/>
              <w:bottom w:w="40" w:type="dxa"/>
              <w:right w:w="40" w:type="dxa"/>
            </w:tcMar>
          </w:tcPr>
          <w:p w14:paraId="4096B10E"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23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013398E"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1.4.3 Percentage of</w:t>
            </w:r>
          </w:p>
          <w:p w14:paraId="2C93E3C4"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interns who complete their internship</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0958E53"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100%</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481E1DD"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2021</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5C2C1B6"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90%</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B8E4892"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2027</w:t>
            </w:r>
          </w:p>
          <w:p w14:paraId="7C82E0A0" w14:textId="77777777" w:rsidR="004E7311" w:rsidRPr="007265BD" w:rsidRDefault="004E7311">
            <w:pPr>
              <w:widowControl w:val="0"/>
              <w:spacing w:after="0" w:line="276" w:lineRule="auto"/>
              <w:rPr>
                <w:rFonts w:ascii="Calibri Light" w:eastAsia="Arial" w:hAnsi="Calibri Light" w:cs="Calibri Light"/>
                <w:sz w:val="20"/>
                <w:szCs w:val="20"/>
              </w:rPr>
            </w:pPr>
          </w:p>
          <w:p w14:paraId="43F0674A"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(108/year)</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8B763D0"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108</w:t>
            </w:r>
          </w:p>
        </w:tc>
        <w:tc>
          <w:tcPr>
            <w:tcW w:w="871"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tcPr>
          <w:p w14:paraId="2E7D0BEA"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c>
          <w:tcPr>
            <w:tcW w:w="8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E3ED279"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108</w:t>
            </w:r>
          </w:p>
        </w:tc>
        <w:tc>
          <w:tcPr>
            <w:tcW w:w="1249"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tcPr>
          <w:p w14:paraId="1B1D23DB"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PBM 12/2023:</w:t>
            </w:r>
          </w:p>
          <w:p w14:paraId="47F54F5E"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141 interns (M: 57, F: 84), 60% female</w:t>
            </w:r>
          </w:p>
          <w:p w14:paraId="28F29594" w14:textId="77777777" w:rsidR="004E7311" w:rsidRPr="007265BD" w:rsidRDefault="004E7311">
            <w:pPr>
              <w:widowControl w:val="0"/>
              <w:spacing w:after="0" w:line="276" w:lineRule="auto"/>
              <w:rPr>
                <w:rFonts w:ascii="Calibri Light" w:eastAsia="Arial" w:hAnsi="Calibri Light" w:cs="Calibri Light"/>
                <w:sz w:val="20"/>
                <w:szCs w:val="20"/>
              </w:rPr>
            </w:pPr>
          </w:p>
          <w:p w14:paraId="7D610CBA"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KOICA 2024 Biannual Report:</w:t>
            </w:r>
          </w:p>
          <w:p w14:paraId="0F324418"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166</w:t>
            </w:r>
          </w:p>
        </w:tc>
        <w:tc>
          <w:tcPr>
            <w:tcW w:w="8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66AFE66"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108</w:t>
            </w:r>
          </w:p>
        </w:tc>
      </w:tr>
      <w:tr w:rsidR="004E7311" w:rsidRPr="007265BD" w14:paraId="03BBE2B7" w14:textId="77777777" w:rsidTr="7CFFD3B9">
        <w:trPr>
          <w:trHeight w:val="2100"/>
        </w:trPr>
        <w:tc>
          <w:tcPr>
            <w:tcW w:w="1085" w:type="dxa"/>
            <w:tcBorders>
              <w:top w:val="single" w:sz="6" w:space="0" w:color="CCCCCC"/>
              <w:left w:val="single" w:sz="6" w:space="0" w:color="CCCCCC"/>
              <w:bottom w:val="single" w:sz="6" w:space="0" w:color="CCCCCC"/>
              <w:right w:val="single" w:sz="6" w:space="0" w:color="CCCCCC"/>
            </w:tcBorders>
            <w:shd w:val="clear" w:color="auto" w:fill="CFE2F3"/>
            <w:tcMar>
              <w:top w:w="40" w:type="dxa"/>
              <w:left w:w="40" w:type="dxa"/>
              <w:bottom w:w="40" w:type="dxa"/>
              <w:right w:w="40" w:type="dxa"/>
            </w:tcMar>
          </w:tcPr>
          <w:p w14:paraId="37B0B0C2"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1468" w:type="dxa"/>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tcPr>
          <w:p w14:paraId="1079C7B7" w14:textId="77777777" w:rsidR="004E7311" w:rsidRPr="007265BD" w:rsidRDefault="007461C5">
            <w:pPr>
              <w:widowControl w:val="0"/>
              <w:spacing w:after="0" w:line="276" w:lineRule="auto"/>
              <w:rPr>
                <w:rFonts w:ascii="Calibri Light" w:eastAsia="Arial" w:hAnsi="Calibri Light" w:cs="Calibri Light"/>
                <w:b/>
                <w:sz w:val="20"/>
                <w:szCs w:val="20"/>
              </w:rPr>
            </w:pPr>
            <w:r w:rsidRPr="007265BD">
              <w:rPr>
                <w:rFonts w:ascii="Calibri Light" w:eastAsia="Arial" w:hAnsi="Calibri Light" w:cs="Calibri Light"/>
                <w:b/>
                <w:sz w:val="20"/>
                <w:szCs w:val="20"/>
              </w:rPr>
              <w:t>Output 2</w:t>
            </w:r>
          </w:p>
          <w:p w14:paraId="2AEF64AA"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Service providers</w:t>
            </w:r>
          </w:p>
          <w:p w14:paraId="3CF5958A"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are available to deliver holistic</w:t>
            </w:r>
          </w:p>
          <w:p w14:paraId="3476A96C"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support to enhance employability</w:t>
            </w:r>
          </w:p>
        </w:tc>
        <w:tc>
          <w:tcPr>
            <w:tcW w:w="23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74E695A"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2.1.1</w:t>
            </w:r>
          </w:p>
          <w:p w14:paraId="262C88B9" w14:textId="1E80F351"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Information platforms connecting jobseekers to potential employers is fully functional</w:t>
            </w:r>
          </w:p>
          <w:p w14:paraId="1585F1AF"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(Number of information platform users)</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E957D32"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7F0D0F6"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2021</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C8D597D"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13,800</w:t>
            </w:r>
          </w:p>
          <w:p w14:paraId="65AEEE5E" w14:textId="77777777" w:rsidR="004E7311" w:rsidRPr="007265BD" w:rsidRDefault="004E7311">
            <w:pPr>
              <w:widowControl w:val="0"/>
              <w:spacing w:after="0" w:line="276" w:lineRule="auto"/>
              <w:rPr>
                <w:rFonts w:ascii="Calibri Light" w:eastAsia="Arial" w:hAnsi="Calibri Light" w:cs="Calibri Light"/>
                <w:sz w:val="20"/>
                <w:szCs w:val="20"/>
              </w:rPr>
            </w:pPr>
          </w:p>
          <w:p w14:paraId="02FB83D0"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(2,760/year starting 2023)</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5FC791D"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2027</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1BF0A01"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2,760</w:t>
            </w:r>
          </w:p>
        </w:tc>
        <w:tc>
          <w:tcPr>
            <w:tcW w:w="871"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tcPr>
          <w:p w14:paraId="58EFA93C"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c>
          <w:tcPr>
            <w:tcW w:w="8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D3C4E64"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2,760</w:t>
            </w:r>
          </w:p>
        </w:tc>
        <w:tc>
          <w:tcPr>
            <w:tcW w:w="1249"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tcPr>
          <w:p w14:paraId="0D984C3D"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c>
          <w:tcPr>
            <w:tcW w:w="8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6B18805"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2,760</w:t>
            </w:r>
          </w:p>
        </w:tc>
      </w:tr>
      <w:tr w:rsidR="004E7311" w:rsidRPr="007265BD" w14:paraId="37EF8B59" w14:textId="77777777" w:rsidTr="7CFFD3B9">
        <w:trPr>
          <w:trHeight w:val="5025"/>
        </w:trPr>
        <w:tc>
          <w:tcPr>
            <w:tcW w:w="1085" w:type="dxa"/>
            <w:tcBorders>
              <w:top w:val="single" w:sz="6" w:space="0" w:color="CCCCCC"/>
              <w:left w:val="single" w:sz="6" w:space="0" w:color="CCCCCC"/>
              <w:bottom w:val="single" w:sz="6" w:space="0" w:color="CCCCCC"/>
              <w:right w:val="single" w:sz="6" w:space="0" w:color="CCCCCC"/>
            </w:tcBorders>
            <w:shd w:val="clear" w:color="auto" w:fill="CFE2F3"/>
            <w:tcMar>
              <w:top w:w="40" w:type="dxa"/>
              <w:left w:w="40" w:type="dxa"/>
              <w:bottom w:w="40" w:type="dxa"/>
              <w:right w:w="40" w:type="dxa"/>
            </w:tcMar>
          </w:tcPr>
          <w:p w14:paraId="59F5311D"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1468" w:type="dxa"/>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tcPr>
          <w:p w14:paraId="2E6A0CF0"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23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57F2024"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2.2.1 Number of SSYS, SEFOPE, YEES personnel, and other relevant government personnel in Dili and municipalities who is trained and actively provided job and career guidance services</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900CD75"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ED6ED2D"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2021</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655B1DC"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40</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0952EF2"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2022</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636D4A8"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40</w:t>
            </w:r>
          </w:p>
        </w:tc>
        <w:tc>
          <w:tcPr>
            <w:tcW w:w="871"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tcPr>
          <w:p w14:paraId="0088E33D"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c>
          <w:tcPr>
            <w:tcW w:w="8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E824319"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c>
          <w:tcPr>
            <w:tcW w:w="1249"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tcPr>
          <w:p w14:paraId="0654E8CF"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PBM 12/2023: 28 officers</w:t>
            </w:r>
          </w:p>
          <w:p w14:paraId="0273FA33" w14:textId="77777777" w:rsidR="004E7311" w:rsidRPr="007265BD" w:rsidRDefault="004E7311">
            <w:pPr>
              <w:widowControl w:val="0"/>
              <w:spacing w:after="0" w:line="276" w:lineRule="auto"/>
              <w:rPr>
                <w:rFonts w:ascii="Calibri Light" w:eastAsia="Arial" w:hAnsi="Calibri Light" w:cs="Calibri Light"/>
                <w:sz w:val="20"/>
                <w:szCs w:val="20"/>
              </w:rPr>
            </w:pPr>
          </w:p>
          <w:p w14:paraId="365219B5"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(M: 18, F:10)</w:t>
            </w:r>
          </w:p>
          <w:p w14:paraId="06B1062B"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from Youth Centers, SEFOPE, YEES project, other government</w:t>
            </w:r>
          </w:p>
          <w:p w14:paraId="50466468" w14:textId="77777777" w:rsidR="004E7311" w:rsidRPr="007265BD" w:rsidRDefault="004E7311">
            <w:pPr>
              <w:widowControl w:val="0"/>
              <w:spacing w:after="0" w:line="276" w:lineRule="auto"/>
              <w:rPr>
                <w:rFonts w:ascii="Calibri Light" w:eastAsia="Arial" w:hAnsi="Calibri Light" w:cs="Calibri Light"/>
                <w:sz w:val="20"/>
                <w:szCs w:val="20"/>
              </w:rPr>
            </w:pPr>
          </w:p>
          <w:p w14:paraId="3786B9E1"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 xml:space="preserve">KOICA 2024 </w:t>
            </w:r>
            <w:proofErr w:type="spellStart"/>
            <w:r w:rsidRPr="007265BD">
              <w:rPr>
                <w:rFonts w:ascii="Calibri Light" w:eastAsia="Arial" w:hAnsi="Calibri Light" w:cs="Calibri Light"/>
                <w:sz w:val="20"/>
                <w:szCs w:val="20"/>
              </w:rPr>
              <w:t>BIannual</w:t>
            </w:r>
            <w:proofErr w:type="spellEnd"/>
            <w:r w:rsidRPr="007265BD">
              <w:rPr>
                <w:rFonts w:ascii="Calibri Light" w:eastAsia="Arial" w:hAnsi="Calibri Light" w:cs="Calibri Light"/>
                <w:sz w:val="20"/>
                <w:szCs w:val="20"/>
              </w:rPr>
              <w:t xml:space="preserve"> Report:</w:t>
            </w:r>
          </w:p>
          <w:p w14:paraId="4695CD3F"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29</w:t>
            </w:r>
          </w:p>
        </w:tc>
        <w:tc>
          <w:tcPr>
            <w:tcW w:w="8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BEFC1ED"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r>
      <w:tr w:rsidR="004E7311" w:rsidRPr="007265BD" w14:paraId="290FB52E" w14:textId="77777777" w:rsidTr="7CFFD3B9">
        <w:trPr>
          <w:trHeight w:val="3450"/>
        </w:trPr>
        <w:tc>
          <w:tcPr>
            <w:tcW w:w="1085" w:type="dxa"/>
            <w:tcBorders>
              <w:top w:val="single" w:sz="6" w:space="0" w:color="CCCCCC"/>
              <w:left w:val="single" w:sz="6" w:space="0" w:color="CCCCCC"/>
              <w:bottom w:val="single" w:sz="6" w:space="0" w:color="CCCCCC"/>
              <w:right w:val="single" w:sz="6" w:space="0" w:color="CCCCCC"/>
            </w:tcBorders>
            <w:shd w:val="clear" w:color="auto" w:fill="CFE2F3"/>
            <w:tcMar>
              <w:top w:w="40" w:type="dxa"/>
              <w:left w:w="40" w:type="dxa"/>
              <w:bottom w:w="40" w:type="dxa"/>
              <w:right w:w="40" w:type="dxa"/>
            </w:tcMar>
          </w:tcPr>
          <w:p w14:paraId="7BC19EAF"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1468" w:type="dxa"/>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tcPr>
          <w:p w14:paraId="4DF1991B"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23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88B92A0"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2.2.2 Number of youth beneficiaries who received services to enhance job readiness</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D84DA98"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CC2C438"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2021</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6EE91BA"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5560</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959704C"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2027</w:t>
            </w:r>
          </w:p>
          <w:p w14:paraId="77360ABE" w14:textId="77777777" w:rsidR="004E7311" w:rsidRPr="007265BD" w:rsidRDefault="004E7311">
            <w:pPr>
              <w:widowControl w:val="0"/>
              <w:spacing w:after="0" w:line="276" w:lineRule="auto"/>
              <w:rPr>
                <w:rFonts w:ascii="Calibri Light" w:eastAsia="Arial" w:hAnsi="Calibri Light" w:cs="Calibri Light"/>
                <w:sz w:val="20"/>
                <w:szCs w:val="20"/>
              </w:rPr>
            </w:pPr>
          </w:p>
          <w:p w14:paraId="6F471408"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(1,000/year and 560 in 2027)</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4D85E3C"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1,000</w:t>
            </w:r>
          </w:p>
        </w:tc>
        <w:tc>
          <w:tcPr>
            <w:tcW w:w="871"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tcPr>
          <w:p w14:paraId="4BA3E9DB"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c>
          <w:tcPr>
            <w:tcW w:w="8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A4F4A07"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1,000</w:t>
            </w:r>
          </w:p>
        </w:tc>
        <w:tc>
          <w:tcPr>
            <w:tcW w:w="1249"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tcPr>
          <w:p w14:paraId="7ED7D5B7"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PBM 12/2023):</w:t>
            </w:r>
          </w:p>
          <w:p w14:paraId="392ED241"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279 youth received career counselling (M: 113, F: 166)</w:t>
            </w:r>
          </w:p>
          <w:p w14:paraId="5444DC5B" w14:textId="77777777" w:rsidR="004E7311" w:rsidRPr="007265BD" w:rsidRDefault="004E7311">
            <w:pPr>
              <w:widowControl w:val="0"/>
              <w:spacing w:after="0" w:line="276" w:lineRule="auto"/>
              <w:rPr>
                <w:rFonts w:ascii="Calibri Light" w:eastAsia="Arial" w:hAnsi="Calibri Light" w:cs="Calibri Light"/>
                <w:sz w:val="20"/>
                <w:szCs w:val="20"/>
              </w:rPr>
            </w:pPr>
          </w:p>
          <w:p w14:paraId="70C6799B" w14:textId="66EF1ABA"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 xml:space="preserve">KOICA 2024 </w:t>
            </w:r>
            <w:r w:rsidR="002C491B" w:rsidRPr="007265BD">
              <w:rPr>
                <w:rFonts w:ascii="Calibri Light" w:eastAsia="Arial" w:hAnsi="Calibri Light" w:cs="Calibri Light"/>
                <w:sz w:val="20"/>
                <w:szCs w:val="20"/>
              </w:rPr>
              <w:t>Biannual</w:t>
            </w:r>
            <w:r w:rsidRPr="007265BD">
              <w:rPr>
                <w:rFonts w:ascii="Calibri Light" w:eastAsia="Arial" w:hAnsi="Calibri Light" w:cs="Calibri Light"/>
                <w:sz w:val="20"/>
                <w:szCs w:val="20"/>
              </w:rPr>
              <w:t xml:space="preserve"> Report:</w:t>
            </w:r>
          </w:p>
          <w:p w14:paraId="09341464"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182</w:t>
            </w:r>
          </w:p>
        </w:tc>
        <w:tc>
          <w:tcPr>
            <w:tcW w:w="8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DFEF527"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1,000</w:t>
            </w:r>
          </w:p>
        </w:tc>
      </w:tr>
      <w:tr w:rsidR="004E7311" w:rsidRPr="007265BD" w14:paraId="4687FA26" w14:textId="77777777" w:rsidTr="7CFFD3B9">
        <w:trPr>
          <w:trHeight w:val="1200"/>
        </w:trPr>
        <w:tc>
          <w:tcPr>
            <w:tcW w:w="1085" w:type="dxa"/>
            <w:tcBorders>
              <w:top w:val="single" w:sz="6" w:space="0" w:color="CCCCCC"/>
              <w:left w:val="single" w:sz="6" w:space="0" w:color="CCCCCC"/>
              <w:bottom w:val="single" w:sz="6" w:space="0" w:color="CCCCCC"/>
              <w:right w:val="single" w:sz="6" w:space="0" w:color="CCCCCC"/>
            </w:tcBorders>
            <w:shd w:val="clear" w:color="auto" w:fill="CFE2F3"/>
            <w:tcMar>
              <w:top w:w="40" w:type="dxa"/>
              <w:left w:w="40" w:type="dxa"/>
              <w:bottom w:w="40" w:type="dxa"/>
              <w:right w:w="40" w:type="dxa"/>
            </w:tcMar>
          </w:tcPr>
          <w:p w14:paraId="5AA681A6"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1468" w:type="dxa"/>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tcPr>
          <w:p w14:paraId="40C89246"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23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9A06084"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2.3.1 Establishing partnership between job seekers and providers</w:t>
            </w:r>
          </w:p>
          <w:p w14:paraId="48A3A708"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(Number of visitors registered for job fairs)</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94BBA25"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930E7EB"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2021</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43E1157"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3,600</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C2C10E5"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2027</w:t>
            </w:r>
          </w:p>
          <w:p w14:paraId="0190F650" w14:textId="77777777" w:rsidR="004E7311" w:rsidRPr="007265BD" w:rsidRDefault="004E7311">
            <w:pPr>
              <w:widowControl w:val="0"/>
              <w:spacing w:after="0" w:line="276" w:lineRule="auto"/>
              <w:rPr>
                <w:rFonts w:ascii="Calibri Light" w:eastAsia="Arial" w:hAnsi="Calibri Light" w:cs="Calibri Light"/>
                <w:sz w:val="20"/>
                <w:szCs w:val="20"/>
              </w:rPr>
            </w:pPr>
          </w:p>
          <w:p w14:paraId="31461BBA"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(600/year)</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9A27F0B"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600</w:t>
            </w:r>
          </w:p>
        </w:tc>
        <w:tc>
          <w:tcPr>
            <w:tcW w:w="871"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tcPr>
          <w:p w14:paraId="19F0B17C"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c>
          <w:tcPr>
            <w:tcW w:w="8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1D5B42B"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600</w:t>
            </w:r>
          </w:p>
        </w:tc>
        <w:tc>
          <w:tcPr>
            <w:tcW w:w="1249"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tcPr>
          <w:p w14:paraId="3E6DB275"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c>
          <w:tcPr>
            <w:tcW w:w="8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1640E5F"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600</w:t>
            </w:r>
          </w:p>
        </w:tc>
      </w:tr>
      <w:tr w:rsidR="004E7311" w:rsidRPr="007265BD" w14:paraId="45F17F36" w14:textId="77777777" w:rsidTr="7CFFD3B9">
        <w:trPr>
          <w:trHeight w:val="1425"/>
        </w:trPr>
        <w:tc>
          <w:tcPr>
            <w:tcW w:w="1085" w:type="dxa"/>
            <w:tcBorders>
              <w:top w:val="single" w:sz="6" w:space="0" w:color="CCCCCC"/>
              <w:left w:val="single" w:sz="6" w:space="0" w:color="CCCCCC"/>
              <w:bottom w:val="single" w:sz="6" w:space="0" w:color="CCCCCC"/>
              <w:right w:val="single" w:sz="6" w:space="0" w:color="CCCCCC"/>
            </w:tcBorders>
            <w:shd w:val="clear" w:color="auto" w:fill="D9EAD3"/>
            <w:tcMar>
              <w:top w:w="40" w:type="dxa"/>
              <w:left w:w="40" w:type="dxa"/>
              <w:bottom w:w="40" w:type="dxa"/>
              <w:right w:w="40" w:type="dxa"/>
            </w:tcMar>
          </w:tcPr>
          <w:p w14:paraId="69946103" w14:textId="77777777" w:rsidR="004E7311" w:rsidRPr="007265BD" w:rsidRDefault="007461C5">
            <w:pPr>
              <w:widowControl w:val="0"/>
              <w:spacing w:after="0" w:line="276" w:lineRule="auto"/>
              <w:rPr>
                <w:rFonts w:ascii="Calibri Light" w:eastAsia="Arial" w:hAnsi="Calibri Light" w:cs="Calibri Light"/>
                <w:b/>
                <w:i/>
                <w:sz w:val="20"/>
                <w:szCs w:val="20"/>
              </w:rPr>
            </w:pPr>
            <w:r w:rsidRPr="007265BD">
              <w:rPr>
                <w:rFonts w:ascii="Calibri Light" w:eastAsia="Arial" w:hAnsi="Calibri Light" w:cs="Calibri Light"/>
                <w:b/>
                <w:i/>
                <w:sz w:val="20"/>
                <w:szCs w:val="20"/>
              </w:rPr>
              <w:t>Outcome 2:</w:t>
            </w:r>
          </w:p>
          <w:p w14:paraId="7C5AAECA"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i/>
                <w:sz w:val="20"/>
                <w:szCs w:val="20"/>
              </w:rPr>
              <w:t>Youth become entrepreneurs</w:t>
            </w:r>
          </w:p>
        </w:tc>
        <w:tc>
          <w:tcPr>
            <w:tcW w:w="1468" w:type="dxa"/>
            <w:tcBorders>
              <w:top w:val="single" w:sz="6" w:space="0" w:color="CCCCCC"/>
              <w:left w:val="single" w:sz="6" w:space="0" w:color="CCCCCC"/>
              <w:bottom w:val="single" w:sz="6" w:space="0" w:color="CCCCCC"/>
              <w:right w:val="single" w:sz="6" w:space="0" w:color="CCCCCC"/>
            </w:tcBorders>
            <w:shd w:val="clear" w:color="auto" w:fill="D9EAD3"/>
            <w:tcMar>
              <w:top w:w="40" w:type="dxa"/>
              <w:left w:w="40" w:type="dxa"/>
              <w:bottom w:w="40" w:type="dxa"/>
              <w:right w:w="40" w:type="dxa"/>
            </w:tcMar>
          </w:tcPr>
          <w:p w14:paraId="3DF08181"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23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EA51119" w14:textId="77777777" w:rsidR="004E7311" w:rsidRPr="007265BD" w:rsidRDefault="007461C5">
            <w:pPr>
              <w:widowControl w:val="0"/>
              <w:spacing w:after="0" w:line="276" w:lineRule="auto"/>
              <w:rPr>
                <w:rFonts w:ascii="Calibri Light" w:eastAsia="Arial" w:hAnsi="Calibri Light" w:cs="Calibri Light"/>
                <w:i/>
                <w:sz w:val="20"/>
                <w:szCs w:val="20"/>
              </w:rPr>
            </w:pPr>
            <w:r w:rsidRPr="007265BD">
              <w:rPr>
                <w:rFonts w:ascii="Calibri Light" w:eastAsia="Arial" w:hAnsi="Calibri Light" w:cs="Calibri Light"/>
                <w:i/>
                <w:sz w:val="20"/>
                <w:szCs w:val="20"/>
              </w:rPr>
              <w:t>KOICA 2024 Biannual Report:</w:t>
            </w:r>
          </w:p>
          <w:p w14:paraId="2D8DC0C1"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i/>
                <w:sz w:val="20"/>
                <w:szCs w:val="20"/>
              </w:rPr>
              <w:t>2.1 Number of young women and men becoming entrepreneurs with YEES support</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2286955"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i/>
                <w:sz w:val="20"/>
                <w:szCs w:val="20"/>
              </w:rPr>
              <w:t>217</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35DA4B7"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i/>
                <w:sz w:val="20"/>
                <w:szCs w:val="20"/>
              </w:rPr>
              <w:t>2021</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A84DB38"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i/>
                <w:sz w:val="20"/>
                <w:szCs w:val="20"/>
              </w:rPr>
              <w:t>1,500</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5DACBE8"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i/>
                <w:sz w:val="20"/>
                <w:szCs w:val="20"/>
              </w:rPr>
              <w:t>2027</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5CD77F3"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i/>
                <w:sz w:val="20"/>
                <w:szCs w:val="20"/>
              </w:rPr>
              <w:t>300</w:t>
            </w:r>
          </w:p>
        </w:tc>
        <w:tc>
          <w:tcPr>
            <w:tcW w:w="871"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tcPr>
          <w:p w14:paraId="067F51A4"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i/>
                <w:sz w:val="20"/>
                <w:szCs w:val="20"/>
              </w:rPr>
              <w:t>0</w:t>
            </w:r>
          </w:p>
        </w:tc>
        <w:tc>
          <w:tcPr>
            <w:tcW w:w="8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D6BA212"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i/>
                <w:sz w:val="20"/>
                <w:szCs w:val="20"/>
              </w:rPr>
              <w:t>300</w:t>
            </w:r>
          </w:p>
        </w:tc>
        <w:tc>
          <w:tcPr>
            <w:tcW w:w="1249"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tcPr>
          <w:p w14:paraId="05356DCD"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i/>
                <w:sz w:val="20"/>
                <w:szCs w:val="20"/>
              </w:rPr>
              <w:t>236</w:t>
            </w:r>
          </w:p>
        </w:tc>
        <w:tc>
          <w:tcPr>
            <w:tcW w:w="8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DC1FC1B"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i/>
                <w:sz w:val="20"/>
                <w:szCs w:val="20"/>
              </w:rPr>
              <w:t>300</w:t>
            </w:r>
          </w:p>
        </w:tc>
      </w:tr>
      <w:tr w:rsidR="004E7311" w:rsidRPr="007265BD" w14:paraId="7AC952CB" w14:textId="77777777" w:rsidTr="7CFFD3B9">
        <w:trPr>
          <w:trHeight w:val="1425"/>
        </w:trPr>
        <w:tc>
          <w:tcPr>
            <w:tcW w:w="1085" w:type="dxa"/>
            <w:tcBorders>
              <w:top w:val="single" w:sz="6" w:space="0" w:color="CCCCCC"/>
              <w:left w:val="single" w:sz="6" w:space="0" w:color="CCCCCC"/>
              <w:bottom w:val="single" w:sz="6" w:space="0" w:color="CCCCCC"/>
              <w:right w:val="single" w:sz="6" w:space="0" w:color="CCCCCC"/>
            </w:tcBorders>
            <w:shd w:val="clear" w:color="auto" w:fill="D9EAD3"/>
            <w:tcMar>
              <w:top w:w="40" w:type="dxa"/>
              <w:left w:w="40" w:type="dxa"/>
              <w:bottom w:w="40" w:type="dxa"/>
              <w:right w:w="40" w:type="dxa"/>
            </w:tcMar>
          </w:tcPr>
          <w:p w14:paraId="5CAA0791"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1468" w:type="dxa"/>
            <w:tcBorders>
              <w:top w:val="single" w:sz="6" w:space="0" w:color="CCCCCC"/>
              <w:left w:val="single" w:sz="6" w:space="0" w:color="CCCCCC"/>
              <w:bottom w:val="single" w:sz="6" w:space="0" w:color="CCCCCC"/>
              <w:right w:val="single" w:sz="6" w:space="0" w:color="CCCCCC"/>
            </w:tcBorders>
            <w:shd w:val="clear" w:color="auto" w:fill="D9EAD3"/>
            <w:tcMar>
              <w:top w:w="40" w:type="dxa"/>
              <w:left w:w="40" w:type="dxa"/>
              <w:bottom w:w="40" w:type="dxa"/>
              <w:right w:w="40" w:type="dxa"/>
            </w:tcMar>
          </w:tcPr>
          <w:p w14:paraId="01F1346D"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23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D74D88C" w14:textId="77777777" w:rsidR="004E7311" w:rsidRPr="007265BD" w:rsidRDefault="007461C5">
            <w:pPr>
              <w:widowControl w:val="0"/>
              <w:spacing w:after="0" w:line="276" w:lineRule="auto"/>
              <w:rPr>
                <w:rFonts w:ascii="Calibri Light" w:eastAsia="Arial" w:hAnsi="Calibri Light" w:cs="Calibri Light"/>
                <w:i/>
                <w:sz w:val="20"/>
                <w:szCs w:val="20"/>
              </w:rPr>
            </w:pPr>
            <w:r w:rsidRPr="007265BD">
              <w:rPr>
                <w:rFonts w:ascii="Calibri Light" w:eastAsia="Arial" w:hAnsi="Calibri Light" w:cs="Calibri Light"/>
                <w:i/>
                <w:sz w:val="20"/>
                <w:szCs w:val="20"/>
              </w:rPr>
              <w:t>KOICA 2024 Biannual Report:</w:t>
            </w:r>
          </w:p>
          <w:p w14:paraId="26A42704"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i/>
                <w:sz w:val="20"/>
                <w:szCs w:val="20"/>
              </w:rPr>
              <w:t>2.2 Number of new enterprises established or supported with YEES support</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27978C2"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i/>
                <w:sz w:val="20"/>
                <w:szCs w:val="20"/>
              </w:rPr>
              <w:t>52</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91A55B7"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i/>
                <w:sz w:val="20"/>
                <w:szCs w:val="20"/>
              </w:rPr>
              <w:t>2021</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256F98A"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i/>
                <w:sz w:val="20"/>
                <w:szCs w:val="20"/>
              </w:rPr>
              <w:t>300</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DB00C78"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i/>
                <w:sz w:val="20"/>
                <w:szCs w:val="20"/>
              </w:rPr>
              <w:t>2027</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5DB5759"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i/>
                <w:sz w:val="20"/>
                <w:szCs w:val="20"/>
              </w:rPr>
              <w:t>60</w:t>
            </w:r>
          </w:p>
        </w:tc>
        <w:tc>
          <w:tcPr>
            <w:tcW w:w="871"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tcPr>
          <w:p w14:paraId="1AB2BFA2"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i/>
                <w:sz w:val="20"/>
                <w:szCs w:val="20"/>
              </w:rPr>
              <w:t>0</w:t>
            </w:r>
          </w:p>
        </w:tc>
        <w:tc>
          <w:tcPr>
            <w:tcW w:w="8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66E7C92"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i/>
                <w:sz w:val="20"/>
                <w:szCs w:val="20"/>
              </w:rPr>
              <w:t>60</w:t>
            </w:r>
          </w:p>
        </w:tc>
        <w:tc>
          <w:tcPr>
            <w:tcW w:w="1249"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tcPr>
          <w:p w14:paraId="67ADDB42"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i/>
                <w:sz w:val="20"/>
                <w:szCs w:val="20"/>
              </w:rPr>
              <w:t>0</w:t>
            </w:r>
          </w:p>
        </w:tc>
        <w:tc>
          <w:tcPr>
            <w:tcW w:w="8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3C1543D"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i/>
                <w:sz w:val="20"/>
                <w:szCs w:val="20"/>
              </w:rPr>
              <w:t>60</w:t>
            </w:r>
          </w:p>
        </w:tc>
      </w:tr>
      <w:tr w:rsidR="004E7311" w:rsidRPr="007265BD" w14:paraId="09D8A202" w14:textId="77777777" w:rsidTr="7CFFD3B9">
        <w:trPr>
          <w:trHeight w:val="1425"/>
        </w:trPr>
        <w:tc>
          <w:tcPr>
            <w:tcW w:w="1085" w:type="dxa"/>
            <w:tcBorders>
              <w:top w:val="single" w:sz="6" w:space="0" w:color="CCCCCC"/>
              <w:left w:val="single" w:sz="6" w:space="0" w:color="CCCCCC"/>
              <w:bottom w:val="single" w:sz="6" w:space="0" w:color="CCCCCC"/>
              <w:right w:val="single" w:sz="6" w:space="0" w:color="CCCCCC"/>
            </w:tcBorders>
            <w:shd w:val="clear" w:color="auto" w:fill="D9EAD3"/>
            <w:tcMar>
              <w:top w:w="40" w:type="dxa"/>
              <w:left w:w="40" w:type="dxa"/>
              <w:bottom w:w="40" w:type="dxa"/>
              <w:right w:w="40" w:type="dxa"/>
            </w:tcMar>
          </w:tcPr>
          <w:p w14:paraId="187A1D26"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1468" w:type="dxa"/>
            <w:tcBorders>
              <w:top w:val="single" w:sz="6" w:space="0" w:color="CCCCCC"/>
              <w:left w:val="single" w:sz="6" w:space="0" w:color="CCCCCC"/>
              <w:bottom w:val="single" w:sz="6" w:space="0" w:color="CCCCCC"/>
              <w:right w:val="single" w:sz="6" w:space="0" w:color="CCCCCC"/>
            </w:tcBorders>
            <w:shd w:val="clear" w:color="auto" w:fill="D9EAD3"/>
            <w:tcMar>
              <w:top w:w="40" w:type="dxa"/>
              <w:left w:w="40" w:type="dxa"/>
              <w:bottom w:w="40" w:type="dxa"/>
              <w:right w:w="40" w:type="dxa"/>
            </w:tcMar>
          </w:tcPr>
          <w:p w14:paraId="1FBD07C2"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23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1DF65DC" w14:textId="77777777" w:rsidR="004E7311" w:rsidRPr="007265BD" w:rsidRDefault="007461C5">
            <w:pPr>
              <w:widowControl w:val="0"/>
              <w:spacing w:after="0" w:line="276" w:lineRule="auto"/>
              <w:rPr>
                <w:rFonts w:ascii="Calibri Light" w:eastAsia="Arial" w:hAnsi="Calibri Light" w:cs="Calibri Light"/>
                <w:i/>
                <w:sz w:val="20"/>
                <w:szCs w:val="20"/>
              </w:rPr>
            </w:pPr>
            <w:r w:rsidRPr="007265BD">
              <w:rPr>
                <w:rFonts w:ascii="Calibri Light" w:eastAsia="Arial" w:hAnsi="Calibri Light" w:cs="Calibri Light"/>
                <w:i/>
                <w:sz w:val="20"/>
                <w:szCs w:val="20"/>
              </w:rPr>
              <w:t>KOICA 2024 Biannual Report:</w:t>
            </w:r>
          </w:p>
          <w:p w14:paraId="62536E3B"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i/>
                <w:sz w:val="20"/>
                <w:szCs w:val="20"/>
              </w:rPr>
              <w:t>2.3 Number of new enterprises surviving with YEES support in the first three years</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5B8A7F3"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i/>
                <w:sz w:val="20"/>
                <w:szCs w:val="20"/>
              </w:rPr>
              <w:t>0</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80FD8F1"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i/>
                <w:sz w:val="20"/>
                <w:szCs w:val="20"/>
              </w:rPr>
              <w:t>2021</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30249D9"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i/>
                <w:sz w:val="20"/>
                <w:szCs w:val="20"/>
              </w:rPr>
              <w:t>150</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9D801CA"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i/>
                <w:sz w:val="20"/>
                <w:szCs w:val="20"/>
              </w:rPr>
              <w:t>2027</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EC99B2B"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i/>
                <w:sz w:val="20"/>
                <w:szCs w:val="20"/>
              </w:rPr>
              <w:t>0</w:t>
            </w:r>
          </w:p>
        </w:tc>
        <w:tc>
          <w:tcPr>
            <w:tcW w:w="871"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tcPr>
          <w:p w14:paraId="375292F8"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i/>
                <w:sz w:val="20"/>
                <w:szCs w:val="20"/>
              </w:rPr>
              <w:t>0</w:t>
            </w:r>
          </w:p>
        </w:tc>
        <w:tc>
          <w:tcPr>
            <w:tcW w:w="8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5DCFF78"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i/>
                <w:sz w:val="20"/>
                <w:szCs w:val="20"/>
              </w:rPr>
              <w:t>0</w:t>
            </w:r>
          </w:p>
        </w:tc>
        <w:tc>
          <w:tcPr>
            <w:tcW w:w="1249"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tcPr>
          <w:p w14:paraId="3A419475"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i/>
                <w:sz w:val="20"/>
                <w:szCs w:val="20"/>
              </w:rPr>
              <w:t>0</w:t>
            </w:r>
          </w:p>
        </w:tc>
        <w:tc>
          <w:tcPr>
            <w:tcW w:w="8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0E91BB5"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i/>
                <w:sz w:val="20"/>
                <w:szCs w:val="20"/>
              </w:rPr>
              <w:t>30</w:t>
            </w:r>
          </w:p>
        </w:tc>
      </w:tr>
      <w:tr w:rsidR="004E7311" w:rsidRPr="007265BD" w14:paraId="34B5349E" w14:textId="77777777" w:rsidTr="7CFFD3B9">
        <w:trPr>
          <w:trHeight w:val="2920"/>
        </w:trPr>
        <w:tc>
          <w:tcPr>
            <w:tcW w:w="1085" w:type="dxa"/>
            <w:tcBorders>
              <w:top w:val="single" w:sz="6" w:space="0" w:color="CCCCCC"/>
              <w:left w:val="single" w:sz="6" w:space="0" w:color="CCCCCC"/>
              <w:bottom w:val="single" w:sz="6" w:space="0" w:color="CCCCCC"/>
              <w:right w:val="single" w:sz="6" w:space="0" w:color="CCCCCC"/>
            </w:tcBorders>
            <w:shd w:val="clear" w:color="auto" w:fill="D9EAD3"/>
            <w:tcMar>
              <w:top w:w="40" w:type="dxa"/>
              <w:left w:w="40" w:type="dxa"/>
              <w:bottom w:w="40" w:type="dxa"/>
              <w:right w:w="40" w:type="dxa"/>
            </w:tcMar>
            <w:vAlign w:val="bottom"/>
          </w:tcPr>
          <w:p w14:paraId="56CBE37E"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1468"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tcPr>
          <w:p w14:paraId="66E34A07" w14:textId="77777777" w:rsidR="004E7311" w:rsidRPr="007265BD" w:rsidRDefault="007461C5">
            <w:pPr>
              <w:widowControl w:val="0"/>
              <w:spacing w:after="0" w:line="276" w:lineRule="auto"/>
              <w:rPr>
                <w:rFonts w:ascii="Calibri Light" w:eastAsia="Arial" w:hAnsi="Calibri Light" w:cs="Calibri Light"/>
                <w:b/>
                <w:sz w:val="20"/>
                <w:szCs w:val="20"/>
              </w:rPr>
            </w:pPr>
            <w:r w:rsidRPr="007265BD">
              <w:rPr>
                <w:rFonts w:ascii="Calibri Light" w:eastAsia="Arial" w:hAnsi="Calibri Light" w:cs="Calibri Light"/>
                <w:b/>
                <w:sz w:val="20"/>
                <w:szCs w:val="20"/>
              </w:rPr>
              <w:t>Output 3</w:t>
            </w:r>
          </w:p>
          <w:p w14:paraId="389BCA42"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Youth, including</w:t>
            </w:r>
          </w:p>
          <w:p w14:paraId="7B139315" w14:textId="0BBB8D9D"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migrants/returnees,</w:t>
            </w:r>
            <w:r w:rsidR="002C491B" w:rsidRPr="007265BD">
              <w:rPr>
                <w:rFonts w:ascii="Calibri Light" w:eastAsia="Arial" w:hAnsi="Calibri Light" w:cs="Calibri Light"/>
                <w:sz w:val="20"/>
                <w:szCs w:val="20"/>
              </w:rPr>
              <w:t xml:space="preserve"> </w:t>
            </w:r>
            <w:r w:rsidRPr="007265BD">
              <w:rPr>
                <w:rFonts w:ascii="Calibri Light" w:eastAsia="Arial" w:hAnsi="Calibri Light" w:cs="Calibri Light"/>
                <w:sz w:val="20"/>
                <w:szCs w:val="20"/>
              </w:rPr>
              <w:t>obtain skills, knowledge,</w:t>
            </w:r>
          </w:p>
          <w:p w14:paraId="18175D02" w14:textId="165C3B3F" w:rsidR="004E7311" w:rsidRPr="007265BD" w:rsidRDefault="007461C5" w:rsidP="002C491B">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and services to start or</w:t>
            </w:r>
            <w:r w:rsidR="002C491B" w:rsidRPr="007265BD">
              <w:rPr>
                <w:rFonts w:ascii="Calibri Light" w:eastAsia="Arial" w:hAnsi="Calibri Light" w:cs="Calibri Light"/>
                <w:sz w:val="20"/>
                <w:szCs w:val="20"/>
              </w:rPr>
              <w:t xml:space="preserve"> </w:t>
            </w:r>
            <w:r w:rsidRPr="007265BD">
              <w:rPr>
                <w:rFonts w:ascii="Calibri Light" w:eastAsia="Arial" w:hAnsi="Calibri Light" w:cs="Calibri Light"/>
                <w:sz w:val="20"/>
                <w:szCs w:val="20"/>
              </w:rPr>
              <w:t>expand their business</w:t>
            </w:r>
          </w:p>
        </w:tc>
        <w:tc>
          <w:tcPr>
            <w:tcW w:w="23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357D843"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3.1.1 Number of young men and women who completed GYBI (Generate Your Business Idea)</w:t>
            </w:r>
          </w:p>
          <w:p w14:paraId="6C106791"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training (40% female)</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C620EBA"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8DBC285"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2021</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1C2570F"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1,800</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792C61F"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2026</w:t>
            </w:r>
          </w:p>
          <w:p w14:paraId="44C76DC6" w14:textId="77777777" w:rsidR="004E7311" w:rsidRPr="007265BD" w:rsidRDefault="004E7311">
            <w:pPr>
              <w:widowControl w:val="0"/>
              <w:spacing w:after="0" w:line="276" w:lineRule="auto"/>
              <w:rPr>
                <w:rFonts w:ascii="Calibri Light" w:eastAsia="Arial" w:hAnsi="Calibri Light" w:cs="Calibri Light"/>
                <w:sz w:val="20"/>
                <w:szCs w:val="20"/>
              </w:rPr>
            </w:pPr>
          </w:p>
          <w:p w14:paraId="31CB2EF4"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(360/year until 2026)</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AD5214D"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360</w:t>
            </w:r>
          </w:p>
        </w:tc>
        <w:tc>
          <w:tcPr>
            <w:tcW w:w="871"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tcPr>
          <w:p w14:paraId="3D6B7EEF"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c>
          <w:tcPr>
            <w:tcW w:w="8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FF1693E"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360</w:t>
            </w:r>
          </w:p>
        </w:tc>
        <w:tc>
          <w:tcPr>
            <w:tcW w:w="1249"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tcPr>
          <w:p w14:paraId="4B5F683C"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PBM 12/2023:</w:t>
            </w:r>
          </w:p>
          <w:p w14:paraId="262E912D"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312 youths</w:t>
            </w:r>
          </w:p>
          <w:p w14:paraId="63843AD8"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55% female</w:t>
            </w:r>
          </w:p>
          <w:p w14:paraId="62D265F4"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(M: 140, F: 172)</w:t>
            </w:r>
          </w:p>
          <w:p w14:paraId="3C9E3AA6" w14:textId="77777777" w:rsidR="004E7311" w:rsidRPr="007265BD" w:rsidRDefault="004E7311">
            <w:pPr>
              <w:widowControl w:val="0"/>
              <w:spacing w:after="0" w:line="276" w:lineRule="auto"/>
              <w:rPr>
                <w:rFonts w:ascii="Calibri Light" w:eastAsia="Arial" w:hAnsi="Calibri Light" w:cs="Calibri Light"/>
                <w:sz w:val="20"/>
                <w:szCs w:val="20"/>
              </w:rPr>
            </w:pPr>
          </w:p>
          <w:p w14:paraId="1D3CD98F"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KOICA 2024 Biannual Report:</w:t>
            </w:r>
          </w:p>
          <w:p w14:paraId="427301F7"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346</w:t>
            </w:r>
          </w:p>
        </w:tc>
        <w:tc>
          <w:tcPr>
            <w:tcW w:w="8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11F315A"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360</w:t>
            </w:r>
          </w:p>
        </w:tc>
      </w:tr>
      <w:tr w:rsidR="004E7311" w:rsidRPr="007265BD" w14:paraId="22B39628" w14:textId="77777777" w:rsidTr="7CFFD3B9">
        <w:trPr>
          <w:trHeight w:val="2775"/>
        </w:trPr>
        <w:tc>
          <w:tcPr>
            <w:tcW w:w="1085" w:type="dxa"/>
            <w:tcBorders>
              <w:top w:val="single" w:sz="6" w:space="0" w:color="CCCCCC"/>
              <w:left w:val="single" w:sz="6" w:space="0" w:color="CCCCCC"/>
              <w:bottom w:val="single" w:sz="6" w:space="0" w:color="CCCCCC"/>
              <w:right w:val="single" w:sz="6" w:space="0" w:color="CCCCCC"/>
            </w:tcBorders>
            <w:shd w:val="clear" w:color="auto" w:fill="D9EAD3"/>
            <w:tcMar>
              <w:top w:w="40" w:type="dxa"/>
              <w:left w:w="40" w:type="dxa"/>
              <w:bottom w:w="40" w:type="dxa"/>
              <w:right w:w="40" w:type="dxa"/>
            </w:tcMar>
          </w:tcPr>
          <w:p w14:paraId="26B072F5"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1468"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tcPr>
          <w:p w14:paraId="5A36E783"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23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75C6383"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3.1.2 Number of young men and women who completed SYB (Start Your Business) training (40% female)</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E6240AC"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A580D82"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2021</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F0AF3FE"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1,650</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23F20DB"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2026</w:t>
            </w:r>
          </w:p>
          <w:p w14:paraId="6ADC3345" w14:textId="77777777" w:rsidR="004E7311" w:rsidRPr="007265BD" w:rsidRDefault="004E7311">
            <w:pPr>
              <w:widowControl w:val="0"/>
              <w:spacing w:after="0" w:line="276" w:lineRule="auto"/>
              <w:rPr>
                <w:rFonts w:ascii="Calibri Light" w:eastAsia="Arial" w:hAnsi="Calibri Light" w:cs="Calibri Light"/>
                <w:sz w:val="20"/>
                <w:szCs w:val="20"/>
              </w:rPr>
            </w:pPr>
          </w:p>
          <w:p w14:paraId="1CA7C35F"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(330/year until 2026)</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AFEDD2A"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330</w:t>
            </w:r>
          </w:p>
        </w:tc>
        <w:tc>
          <w:tcPr>
            <w:tcW w:w="871"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tcPr>
          <w:p w14:paraId="4E77834D"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c>
          <w:tcPr>
            <w:tcW w:w="8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9F5024E"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330</w:t>
            </w:r>
          </w:p>
        </w:tc>
        <w:tc>
          <w:tcPr>
            <w:tcW w:w="1249"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tcPr>
          <w:p w14:paraId="2766424E"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Participants enrolled, not yet completed</w:t>
            </w:r>
          </w:p>
          <w:p w14:paraId="190A6741" w14:textId="77777777" w:rsidR="004E7311" w:rsidRPr="007265BD" w:rsidRDefault="004E7311">
            <w:pPr>
              <w:widowControl w:val="0"/>
              <w:spacing w:after="0" w:line="276" w:lineRule="auto"/>
              <w:rPr>
                <w:rFonts w:ascii="Calibri Light" w:eastAsia="Arial" w:hAnsi="Calibri Light" w:cs="Calibri Light"/>
                <w:sz w:val="20"/>
                <w:szCs w:val="20"/>
              </w:rPr>
            </w:pPr>
          </w:p>
          <w:p w14:paraId="3F27F5F1"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KOICA 2024 Biannual Report:</w:t>
            </w:r>
          </w:p>
          <w:p w14:paraId="7B12E368"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236</w:t>
            </w:r>
          </w:p>
        </w:tc>
        <w:tc>
          <w:tcPr>
            <w:tcW w:w="8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EAB0A37"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330</w:t>
            </w:r>
          </w:p>
        </w:tc>
      </w:tr>
      <w:tr w:rsidR="004E7311" w:rsidRPr="007265BD" w14:paraId="172E1917" w14:textId="77777777" w:rsidTr="7CFFD3B9">
        <w:trPr>
          <w:trHeight w:val="1650"/>
        </w:trPr>
        <w:tc>
          <w:tcPr>
            <w:tcW w:w="1085" w:type="dxa"/>
            <w:tcBorders>
              <w:top w:val="single" w:sz="6" w:space="0" w:color="CCCCCC"/>
              <w:left w:val="single" w:sz="6" w:space="0" w:color="CCCCCC"/>
              <w:bottom w:val="single" w:sz="6" w:space="0" w:color="CCCCCC"/>
              <w:right w:val="single" w:sz="6" w:space="0" w:color="CCCCCC"/>
            </w:tcBorders>
            <w:shd w:val="clear" w:color="auto" w:fill="D9EAD3"/>
            <w:tcMar>
              <w:top w:w="40" w:type="dxa"/>
              <w:left w:w="40" w:type="dxa"/>
              <w:bottom w:w="40" w:type="dxa"/>
              <w:right w:w="40" w:type="dxa"/>
            </w:tcMar>
          </w:tcPr>
          <w:p w14:paraId="5E943C85"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1468"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tcPr>
          <w:p w14:paraId="77E298CC"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23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5020D80" w14:textId="50B1EFA3" w:rsidR="004E7311" w:rsidRPr="007265BD" w:rsidRDefault="007461C5" w:rsidP="000B4272">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3.1.3 Number of young men and</w:t>
            </w:r>
            <w:r w:rsidR="000B4272" w:rsidRPr="007265BD">
              <w:rPr>
                <w:rFonts w:ascii="Calibri Light" w:eastAsia="Arial" w:hAnsi="Calibri Light" w:cs="Calibri Light"/>
                <w:sz w:val="20"/>
                <w:szCs w:val="20"/>
              </w:rPr>
              <w:t xml:space="preserve"> </w:t>
            </w:r>
            <w:r w:rsidRPr="007265BD">
              <w:rPr>
                <w:rFonts w:ascii="Calibri Light" w:eastAsia="Arial" w:hAnsi="Calibri Light" w:cs="Calibri Light"/>
                <w:sz w:val="20"/>
                <w:szCs w:val="20"/>
              </w:rPr>
              <w:t>women who got additional vocational training to start their business</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ACCCCF3"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DDF843C"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2021</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2E0B250"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600</w:t>
            </w:r>
          </w:p>
          <w:p w14:paraId="2125699A" w14:textId="77777777" w:rsidR="004E7311" w:rsidRPr="007265BD" w:rsidRDefault="004E7311">
            <w:pPr>
              <w:widowControl w:val="0"/>
              <w:spacing w:after="0" w:line="276" w:lineRule="auto"/>
              <w:rPr>
                <w:rFonts w:ascii="Calibri Light" w:eastAsia="Arial" w:hAnsi="Calibri Light" w:cs="Calibri Light"/>
                <w:sz w:val="20"/>
                <w:szCs w:val="20"/>
              </w:rPr>
            </w:pPr>
          </w:p>
          <w:p w14:paraId="3350F7D0"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KOICA 2024 Biannual Report:</w:t>
            </w:r>
          </w:p>
          <w:p w14:paraId="443FA940"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lastRenderedPageBreak/>
              <w:t>625</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94CC90D"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lastRenderedPageBreak/>
              <w:t>2027</w:t>
            </w:r>
          </w:p>
          <w:p w14:paraId="71C9D887" w14:textId="77777777" w:rsidR="004E7311" w:rsidRPr="007265BD" w:rsidRDefault="004E7311">
            <w:pPr>
              <w:widowControl w:val="0"/>
              <w:spacing w:after="0" w:line="276" w:lineRule="auto"/>
              <w:rPr>
                <w:rFonts w:ascii="Calibri Light" w:eastAsia="Arial" w:hAnsi="Calibri Light" w:cs="Calibri Light"/>
                <w:sz w:val="20"/>
                <w:szCs w:val="20"/>
              </w:rPr>
            </w:pPr>
          </w:p>
          <w:p w14:paraId="6784A6F4"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(100/year)</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705DED7"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100</w:t>
            </w:r>
          </w:p>
          <w:p w14:paraId="6742D623" w14:textId="77777777" w:rsidR="004E7311" w:rsidRPr="007265BD" w:rsidRDefault="004E7311">
            <w:pPr>
              <w:widowControl w:val="0"/>
              <w:spacing w:after="0" w:line="276" w:lineRule="auto"/>
              <w:rPr>
                <w:rFonts w:ascii="Calibri Light" w:eastAsia="Arial" w:hAnsi="Calibri Light" w:cs="Calibri Light"/>
                <w:sz w:val="20"/>
                <w:szCs w:val="20"/>
              </w:rPr>
            </w:pPr>
          </w:p>
          <w:p w14:paraId="0A1DFC79" w14:textId="4CE2C6C5"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 xml:space="preserve">KOICA </w:t>
            </w:r>
            <w:r w:rsidR="002C491B" w:rsidRPr="007265BD">
              <w:rPr>
                <w:rFonts w:ascii="Calibri Light" w:eastAsia="Arial" w:hAnsi="Calibri Light" w:cs="Calibri Light"/>
                <w:sz w:val="20"/>
                <w:szCs w:val="20"/>
              </w:rPr>
              <w:t>Biannual</w:t>
            </w:r>
            <w:r w:rsidRPr="007265BD">
              <w:rPr>
                <w:rFonts w:ascii="Calibri Light" w:eastAsia="Arial" w:hAnsi="Calibri Light" w:cs="Calibri Light"/>
                <w:sz w:val="20"/>
                <w:szCs w:val="20"/>
              </w:rPr>
              <w:t xml:space="preserve"> Report:</w:t>
            </w:r>
          </w:p>
          <w:p w14:paraId="3B6B55D2"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125</w:t>
            </w:r>
          </w:p>
        </w:tc>
        <w:tc>
          <w:tcPr>
            <w:tcW w:w="871"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tcPr>
          <w:p w14:paraId="1FC8250B"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c>
          <w:tcPr>
            <w:tcW w:w="8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C41E2F9"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100</w:t>
            </w:r>
          </w:p>
          <w:p w14:paraId="66AD4B56" w14:textId="77777777" w:rsidR="004E7311" w:rsidRPr="007265BD" w:rsidRDefault="004E7311">
            <w:pPr>
              <w:widowControl w:val="0"/>
              <w:spacing w:after="0" w:line="276" w:lineRule="auto"/>
              <w:rPr>
                <w:rFonts w:ascii="Calibri Light" w:eastAsia="Arial" w:hAnsi="Calibri Light" w:cs="Calibri Light"/>
                <w:sz w:val="20"/>
                <w:szCs w:val="20"/>
              </w:rPr>
            </w:pPr>
          </w:p>
          <w:p w14:paraId="21301D20" w14:textId="4A04246C"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 xml:space="preserve">KOICA </w:t>
            </w:r>
            <w:r w:rsidR="002C491B" w:rsidRPr="007265BD">
              <w:rPr>
                <w:rFonts w:ascii="Calibri Light" w:eastAsia="Arial" w:hAnsi="Calibri Light" w:cs="Calibri Light"/>
                <w:sz w:val="20"/>
                <w:szCs w:val="20"/>
              </w:rPr>
              <w:t>Biannual</w:t>
            </w:r>
            <w:r w:rsidRPr="007265BD">
              <w:rPr>
                <w:rFonts w:ascii="Calibri Light" w:eastAsia="Arial" w:hAnsi="Calibri Light" w:cs="Calibri Light"/>
                <w:sz w:val="20"/>
                <w:szCs w:val="20"/>
              </w:rPr>
              <w:t xml:space="preserve"> Report:</w:t>
            </w:r>
          </w:p>
          <w:p w14:paraId="4DDA2A44"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125</w:t>
            </w:r>
          </w:p>
        </w:tc>
        <w:tc>
          <w:tcPr>
            <w:tcW w:w="1249"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tcPr>
          <w:p w14:paraId="45946425"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111</w:t>
            </w:r>
          </w:p>
        </w:tc>
        <w:tc>
          <w:tcPr>
            <w:tcW w:w="8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8D2B96E"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100</w:t>
            </w:r>
          </w:p>
          <w:p w14:paraId="77209091" w14:textId="77777777" w:rsidR="004E7311" w:rsidRPr="007265BD" w:rsidRDefault="004E7311">
            <w:pPr>
              <w:widowControl w:val="0"/>
              <w:spacing w:after="0" w:line="276" w:lineRule="auto"/>
              <w:rPr>
                <w:rFonts w:ascii="Calibri Light" w:eastAsia="Arial" w:hAnsi="Calibri Light" w:cs="Calibri Light"/>
                <w:sz w:val="20"/>
                <w:szCs w:val="20"/>
              </w:rPr>
            </w:pPr>
          </w:p>
          <w:p w14:paraId="37570230" w14:textId="35320C7C"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 xml:space="preserve">KOICA </w:t>
            </w:r>
            <w:r w:rsidR="002C491B" w:rsidRPr="007265BD">
              <w:rPr>
                <w:rFonts w:ascii="Calibri Light" w:eastAsia="Arial" w:hAnsi="Calibri Light" w:cs="Calibri Light"/>
                <w:sz w:val="20"/>
                <w:szCs w:val="20"/>
              </w:rPr>
              <w:t>Biannual</w:t>
            </w:r>
            <w:r w:rsidRPr="007265BD">
              <w:rPr>
                <w:rFonts w:ascii="Calibri Light" w:eastAsia="Arial" w:hAnsi="Calibri Light" w:cs="Calibri Light"/>
                <w:sz w:val="20"/>
                <w:szCs w:val="20"/>
              </w:rPr>
              <w:t xml:space="preserve"> Report:</w:t>
            </w:r>
          </w:p>
          <w:p w14:paraId="1FFBBA7D"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125</w:t>
            </w:r>
          </w:p>
        </w:tc>
      </w:tr>
      <w:tr w:rsidR="004E7311" w:rsidRPr="007265BD" w14:paraId="4353681C" w14:textId="77777777" w:rsidTr="7CFFD3B9">
        <w:trPr>
          <w:trHeight w:val="1200"/>
        </w:trPr>
        <w:tc>
          <w:tcPr>
            <w:tcW w:w="1085" w:type="dxa"/>
            <w:tcBorders>
              <w:top w:val="single" w:sz="6" w:space="0" w:color="CCCCCC"/>
              <w:left w:val="single" w:sz="6" w:space="0" w:color="CCCCCC"/>
              <w:bottom w:val="single" w:sz="6" w:space="0" w:color="CCCCCC"/>
              <w:right w:val="single" w:sz="6" w:space="0" w:color="CCCCCC"/>
            </w:tcBorders>
            <w:shd w:val="clear" w:color="auto" w:fill="D9EAD3"/>
            <w:tcMar>
              <w:top w:w="40" w:type="dxa"/>
              <w:left w:w="40" w:type="dxa"/>
              <w:bottom w:w="40" w:type="dxa"/>
              <w:right w:w="40" w:type="dxa"/>
            </w:tcMar>
          </w:tcPr>
          <w:p w14:paraId="5E854C5D"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1468"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tcPr>
          <w:p w14:paraId="3ACF70CA"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23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326C987" w14:textId="567A4E2D"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 xml:space="preserve">3.1.4 Number of trainees who set up their </w:t>
            </w:r>
            <w:r w:rsidR="000B4272" w:rsidRPr="007265BD">
              <w:rPr>
                <w:rFonts w:ascii="Calibri Light" w:eastAsia="Arial" w:hAnsi="Calibri Light" w:cs="Calibri Light"/>
                <w:sz w:val="20"/>
                <w:szCs w:val="20"/>
              </w:rPr>
              <w:t>e</w:t>
            </w:r>
            <w:r w:rsidRPr="007265BD">
              <w:rPr>
                <w:rFonts w:ascii="Calibri Light" w:eastAsia="Arial" w:hAnsi="Calibri Light" w:cs="Calibri Light"/>
                <w:sz w:val="20"/>
                <w:szCs w:val="20"/>
              </w:rPr>
              <w:t>nterprises or already have start-ups, completed IYB (Improve Your Business) training</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20E1935"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1E9E5F0"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2021</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527004D"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200</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4437B30"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2026</w:t>
            </w:r>
          </w:p>
          <w:p w14:paraId="5BD9CBF5" w14:textId="77777777" w:rsidR="004E7311" w:rsidRPr="007265BD" w:rsidRDefault="004E7311">
            <w:pPr>
              <w:widowControl w:val="0"/>
              <w:spacing w:after="0" w:line="276" w:lineRule="auto"/>
              <w:rPr>
                <w:rFonts w:ascii="Calibri Light" w:eastAsia="Arial" w:hAnsi="Calibri Light" w:cs="Calibri Light"/>
                <w:sz w:val="20"/>
                <w:szCs w:val="20"/>
              </w:rPr>
            </w:pPr>
          </w:p>
          <w:p w14:paraId="4D726905"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(40/year until 2026)</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933B7B0"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40</w:t>
            </w:r>
          </w:p>
        </w:tc>
        <w:tc>
          <w:tcPr>
            <w:tcW w:w="871"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tcPr>
          <w:p w14:paraId="101AB0BC"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c>
          <w:tcPr>
            <w:tcW w:w="8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AFACEF2"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40</w:t>
            </w:r>
          </w:p>
        </w:tc>
        <w:tc>
          <w:tcPr>
            <w:tcW w:w="1249"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tcPr>
          <w:p w14:paraId="32E21206"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c>
          <w:tcPr>
            <w:tcW w:w="8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5DA509D"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40</w:t>
            </w:r>
          </w:p>
        </w:tc>
      </w:tr>
      <w:tr w:rsidR="004E7311" w:rsidRPr="007265BD" w14:paraId="6ED5E77E" w14:textId="77777777" w:rsidTr="7CFFD3B9">
        <w:trPr>
          <w:trHeight w:val="4800"/>
        </w:trPr>
        <w:tc>
          <w:tcPr>
            <w:tcW w:w="1085" w:type="dxa"/>
            <w:tcBorders>
              <w:top w:val="single" w:sz="6" w:space="0" w:color="CCCCCC"/>
              <w:left w:val="single" w:sz="6" w:space="0" w:color="CCCCCC"/>
              <w:bottom w:val="single" w:sz="6" w:space="0" w:color="CCCCCC"/>
              <w:right w:val="single" w:sz="6" w:space="0" w:color="CCCCCC"/>
            </w:tcBorders>
            <w:shd w:val="clear" w:color="auto" w:fill="D9EAD3"/>
            <w:tcMar>
              <w:top w:w="40" w:type="dxa"/>
              <w:left w:w="40" w:type="dxa"/>
              <w:bottom w:w="40" w:type="dxa"/>
              <w:right w:w="40" w:type="dxa"/>
            </w:tcMar>
          </w:tcPr>
          <w:p w14:paraId="71CDC22D"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1468"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tcPr>
          <w:p w14:paraId="7D9F278A"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23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E5B277A" w14:textId="1249FEEF" w:rsidR="004E7311" w:rsidRPr="007265BD" w:rsidRDefault="007461C5" w:rsidP="000B4272">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3.2.1 Number of new start-ups or</w:t>
            </w:r>
            <w:r w:rsidR="000B4272" w:rsidRPr="007265BD">
              <w:rPr>
                <w:rFonts w:ascii="Calibri Light" w:eastAsia="Arial" w:hAnsi="Calibri Light" w:cs="Calibri Light"/>
                <w:sz w:val="20"/>
                <w:szCs w:val="20"/>
              </w:rPr>
              <w:t xml:space="preserve"> </w:t>
            </w:r>
            <w:r w:rsidRPr="007265BD">
              <w:rPr>
                <w:rFonts w:ascii="Calibri Light" w:eastAsia="Arial" w:hAnsi="Calibri Light" w:cs="Calibri Light"/>
                <w:sz w:val="20"/>
                <w:szCs w:val="20"/>
              </w:rPr>
              <w:t>existing start- ups that apply for soft loans from BNCTL (50 % female-owned businesses)</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A064032"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0</w:t>
            </w:r>
          </w:p>
          <w:p w14:paraId="5CD9A5F0" w14:textId="77777777" w:rsidR="004E7311" w:rsidRPr="007265BD" w:rsidRDefault="004E7311">
            <w:pPr>
              <w:widowControl w:val="0"/>
              <w:spacing w:after="0" w:line="276" w:lineRule="auto"/>
              <w:rPr>
                <w:rFonts w:ascii="Calibri Light" w:eastAsia="Arial" w:hAnsi="Calibri Light" w:cs="Calibri Light"/>
                <w:sz w:val="20"/>
                <w:szCs w:val="20"/>
              </w:rPr>
            </w:pPr>
          </w:p>
          <w:p w14:paraId="24BFD80F"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KOICA 2024 Biannual Report:</w:t>
            </w:r>
          </w:p>
          <w:p w14:paraId="6ED07231"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9</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DB9AB39"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2021</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6EA996C"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300</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10CBDC4"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2026</w:t>
            </w:r>
          </w:p>
          <w:p w14:paraId="70D8F9DE" w14:textId="77777777" w:rsidR="004E7311" w:rsidRPr="007265BD" w:rsidRDefault="004E7311">
            <w:pPr>
              <w:widowControl w:val="0"/>
              <w:spacing w:after="0" w:line="276" w:lineRule="auto"/>
              <w:rPr>
                <w:rFonts w:ascii="Calibri Light" w:eastAsia="Arial" w:hAnsi="Calibri Light" w:cs="Calibri Light"/>
                <w:sz w:val="20"/>
                <w:szCs w:val="20"/>
              </w:rPr>
            </w:pPr>
          </w:p>
          <w:p w14:paraId="4EF6A88B"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(60/year until 2026)</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7ACAFBD"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60</w:t>
            </w:r>
          </w:p>
        </w:tc>
        <w:tc>
          <w:tcPr>
            <w:tcW w:w="871"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tcPr>
          <w:p w14:paraId="66DEDE4B"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31</w:t>
            </w:r>
          </w:p>
        </w:tc>
        <w:tc>
          <w:tcPr>
            <w:tcW w:w="8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F02CE06"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60</w:t>
            </w:r>
          </w:p>
        </w:tc>
        <w:tc>
          <w:tcPr>
            <w:tcW w:w="1249"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tcPr>
          <w:p w14:paraId="79A6696F"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PBM 12/2023:</w:t>
            </w:r>
          </w:p>
          <w:p w14:paraId="0027BC71"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41</w:t>
            </w:r>
          </w:p>
          <w:p w14:paraId="0F74EAEF"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37% female-owned</w:t>
            </w:r>
          </w:p>
          <w:p w14:paraId="136588ED"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(15 women-led, 8 new business, 34 existing enterprises)</w:t>
            </w:r>
          </w:p>
          <w:p w14:paraId="3942B37C" w14:textId="77777777" w:rsidR="004E7311" w:rsidRPr="007265BD" w:rsidRDefault="004E7311">
            <w:pPr>
              <w:widowControl w:val="0"/>
              <w:spacing w:after="0" w:line="276" w:lineRule="auto"/>
              <w:rPr>
                <w:rFonts w:ascii="Calibri Light" w:eastAsia="Arial" w:hAnsi="Calibri Light" w:cs="Calibri Light"/>
                <w:sz w:val="20"/>
                <w:szCs w:val="20"/>
              </w:rPr>
            </w:pPr>
          </w:p>
          <w:p w14:paraId="4EEC81B5"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KOICA 2024 Biannual Report:</w:t>
            </w:r>
          </w:p>
          <w:p w14:paraId="6238CAC1"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42</w:t>
            </w:r>
          </w:p>
        </w:tc>
        <w:tc>
          <w:tcPr>
            <w:tcW w:w="8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7C72B53"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60</w:t>
            </w:r>
          </w:p>
        </w:tc>
      </w:tr>
      <w:tr w:rsidR="004E7311" w:rsidRPr="007265BD" w14:paraId="35188212" w14:textId="77777777" w:rsidTr="7CFFD3B9">
        <w:trPr>
          <w:trHeight w:val="1200"/>
        </w:trPr>
        <w:tc>
          <w:tcPr>
            <w:tcW w:w="1085" w:type="dxa"/>
            <w:tcBorders>
              <w:top w:val="single" w:sz="6" w:space="0" w:color="CCCCCC"/>
              <w:left w:val="single" w:sz="6" w:space="0" w:color="CCCCCC"/>
              <w:bottom w:val="single" w:sz="6" w:space="0" w:color="CCCCCC"/>
              <w:right w:val="single" w:sz="6" w:space="0" w:color="CCCCCC"/>
            </w:tcBorders>
            <w:shd w:val="clear" w:color="auto" w:fill="D9EAD3"/>
            <w:tcMar>
              <w:top w:w="40" w:type="dxa"/>
              <w:left w:w="40" w:type="dxa"/>
              <w:bottom w:w="40" w:type="dxa"/>
              <w:right w:w="40" w:type="dxa"/>
            </w:tcMar>
          </w:tcPr>
          <w:p w14:paraId="1F1EAC89"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1468"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tcPr>
          <w:p w14:paraId="76CDBCA3"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23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471B89D" w14:textId="384FA729" w:rsidR="004E7311" w:rsidRPr="007265BD" w:rsidRDefault="007461C5" w:rsidP="000B4272">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3.3.1 Frequency of dissemination of information</w:t>
            </w:r>
            <w:r w:rsidR="000B4272" w:rsidRPr="007265BD">
              <w:rPr>
                <w:rFonts w:ascii="Calibri Light" w:eastAsia="Arial" w:hAnsi="Calibri Light" w:cs="Calibri Light"/>
                <w:sz w:val="20"/>
                <w:szCs w:val="20"/>
              </w:rPr>
              <w:t xml:space="preserve"> </w:t>
            </w:r>
            <w:r w:rsidRPr="007265BD">
              <w:rPr>
                <w:rFonts w:ascii="Calibri Light" w:eastAsia="Arial" w:hAnsi="Calibri Light" w:cs="Calibri Light"/>
                <w:sz w:val="20"/>
                <w:szCs w:val="20"/>
              </w:rPr>
              <w:t>on trainings, resource availability, and market analysis</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9C4562C"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C2AA8A2"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2021</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B940FBD"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4</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A2CAB09"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2026</w:t>
            </w:r>
          </w:p>
          <w:p w14:paraId="7EAA6F41" w14:textId="77777777" w:rsidR="004E7311" w:rsidRPr="007265BD" w:rsidRDefault="004E7311">
            <w:pPr>
              <w:widowControl w:val="0"/>
              <w:spacing w:after="0" w:line="276" w:lineRule="auto"/>
              <w:rPr>
                <w:rFonts w:ascii="Calibri Light" w:eastAsia="Arial" w:hAnsi="Calibri Light" w:cs="Calibri Light"/>
                <w:sz w:val="20"/>
                <w:szCs w:val="20"/>
              </w:rPr>
            </w:pPr>
          </w:p>
          <w:p w14:paraId="6B7AFB89"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(1/yr from 2023-2026)</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8109866"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c>
          <w:tcPr>
            <w:tcW w:w="871"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tcPr>
          <w:p w14:paraId="5FB374F8"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c>
          <w:tcPr>
            <w:tcW w:w="8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29B27DD"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1</w:t>
            </w:r>
          </w:p>
        </w:tc>
        <w:tc>
          <w:tcPr>
            <w:tcW w:w="1249"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tcPr>
          <w:p w14:paraId="1554EDA1"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c>
          <w:tcPr>
            <w:tcW w:w="8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62CF0A3"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1</w:t>
            </w:r>
          </w:p>
        </w:tc>
      </w:tr>
      <w:tr w:rsidR="004E7311" w:rsidRPr="007265BD" w14:paraId="3457A7E8" w14:textId="77777777" w:rsidTr="7CFFD3B9">
        <w:trPr>
          <w:trHeight w:val="1200"/>
        </w:trPr>
        <w:tc>
          <w:tcPr>
            <w:tcW w:w="1085" w:type="dxa"/>
            <w:tcBorders>
              <w:top w:val="single" w:sz="6" w:space="0" w:color="CCCCCC"/>
              <w:left w:val="single" w:sz="6" w:space="0" w:color="CCCCCC"/>
              <w:bottom w:val="single" w:sz="6" w:space="0" w:color="CCCCCC"/>
              <w:right w:val="single" w:sz="6" w:space="0" w:color="CCCCCC"/>
            </w:tcBorders>
            <w:shd w:val="clear" w:color="auto" w:fill="D9EAD3"/>
            <w:tcMar>
              <w:top w:w="40" w:type="dxa"/>
              <w:left w:w="40" w:type="dxa"/>
              <w:bottom w:w="40" w:type="dxa"/>
              <w:right w:w="40" w:type="dxa"/>
            </w:tcMar>
          </w:tcPr>
          <w:p w14:paraId="0842B2E7"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1468"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tcPr>
          <w:p w14:paraId="01D5EA8A" w14:textId="77777777" w:rsidR="004E7311" w:rsidRPr="007265BD" w:rsidRDefault="004E7311">
            <w:pPr>
              <w:widowControl w:val="0"/>
              <w:spacing w:after="0" w:line="276" w:lineRule="auto"/>
              <w:rPr>
                <w:rFonts w:ascii="Calibri Light" w:eastAsia="Arial" w:hAnsi="Calibri Light" w:cs="Calibri Light"/>
                <w:sz w:val="20"/>
                <w:szCs w:val="20"/>
              </w:rPr>
            </w:pPr>
          </w:p>
        </w:tc>
        <w:tc>
          <w:tcPr>
            <w:tcW w:w="23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EE86EC7" w14:textId="6B4003CC" w:rsidR="004E7311" w:rsidRPr="007265BD" w:rsidRDefault="007461C5" w:rsidP="000B4272">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3.4.1 Number of bakery entrepreneurs,</w:t>
            </w:r>
            <w:r w:rsidR="000B4272" w:rsidRPr="007265BD">
              <w:rPr>
                <w:rFonts w:ascii="Calibri Light" w:eastAsia="Arial" w:hAnsi="Calibri Light" w:cs="Calibri Light"/>
                <w:sz w:val="20"/>
                <w:szCs w:val="20"/>
              </w:rPr>
              <w:t xml:space="preserve"> </w:t>
            </w:r>
            <w:r w:rsidRPr="007265BD">
              <w:rPr>
                <w:rFonts w:ascii="Calibri Light" w:eastAsia="Arial" w:hAnsi="Calibri Light" w:cs="Calibri Light"/>
                <w:sz w:val="20"/>
                <w:szCs w:val="20"/>
              </w:rPr>
              <w:t>employees and children benefitted from bakery business</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5EEA5F2"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F61016A"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2021</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7802ACE"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1,012</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AF6FEE0"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2024</w:t>
            </w:r>
          </w:p>
          <w:p w14:paraId="109C8948" w14:textId="77777777" w:rsidR="004E7311" w:rsidRPr="007265BD" w:rsidRDefault="004E7311">
            <w:pPr>
              <w:widowControl w:val="0"/>
              <w:spacing w:after="0" w:line="276" w:lineRule="auto"/>
              <w:rPr>
                <w:rFonts w:ascii="Calibri Light" w:eastAsia="Arial" w:hAnsi="Calibri Light" w:cs="Calibri Light"/>
                <w:sz w:val="20"/>
                <w:szCs w:val="20"/>
              </w:rPr>
            </w:pPr>
          </w:p>
          <w:p w14:paraId="604B4195" w14:textId="77777777" w:rsidR="004E7311" w:rsidRPr="007265BD" w:rsidRDefault="007461C5">
            <w:pPr>
              <w:widowControl w:val="0"/>
              <w:spacing w:after="0" w:line="276" w:lineRule="auto"/>
              <w:rPr>
                <w:rFonts w:ascii="Calibri Light" w:eastAsia="Arial" w:hAnsi="Calibri Light" w:cs="Calibri Light"/>
                <w:sz w:val="20"/>
                <w:szCs w:val="20"/>
              </w:rPr>
            </w:pPr>
            <w:r w:rsidRPr="007265BD">
              <w:rPr>
                <w:rFonts w:ascii="Calibri Light" w:eastAsia="Arial" w:hAnsi="Calibri Light" w:cs="Calibri Light"/>
                <w:sz w:val="20"/>
                <w:szCs w:val="20"/>
              </w:rPr>
              <w:t>(506/yr in 2023 and 2024)</w:t>
            </w:r>
          </w:p>
        </w:tc>
        <w:tc>
          <w:tcPr>
            <w:tcW w:w="96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21FD456"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c>
          <w:tcPr>
            <w:tcW w:w="871"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tcPr>
          <w:p w14:paraId="5A21AD99"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c>
          <w:tcPr>
            <w:tcW w:w="8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90DB5ED"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506</w:t>
            </w:r>
          </w:p>
        </w:tc>
        <w:tc>
          <w:tcPr>
            <w:tcW w:w="1249"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tcPr>
          <w:p w14:paraId="7E091BC9"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0</w:t>
            </w:r>
          </w:p>
        </w:tc>
        <w:tc>
          <w:tcPr>
            <w:tcW w:w="8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E7BF44B" w14:textId="77777777" w:rsidR="004E7311" w:rsidRPr="007265BD" w:rsidRDefault="007461C5">
            <w:pPr>
              <w:widowControl w:val="0"/>
              <w:spacing w:after="0" w:line="276" w:lineRule="auto"/>
              <w:jc w:val="right"/>
              <w:rPr>
                <w:rFonts w:ascii="Calibri Light" w:eastAsia="Arial" w:hAnsi="Calibri Light" w:cs="Calibri Light"/>
                <w:sz w:val="20"/>
                <w:szCs w:val="20"/>
              </w:rPr>
            </w:pPr>
            <w:r w:rsidRPr="007265BD">
              <w:rPr>
                <w:rFonts w:ascii="Calibri Light" w:eastAsia="Arial" w:hAnsi="Calibri Light" w:cs="Calibri Light"/>
                <w:sz w:val="20"/>
                <w:szCs w:val="20"/>
              </w:rPr>
              <w:t>506</w:t>
            </w:r>
          </w:p>
        </w:tc>
      </w:tr>
    </w:tbl>
    <w:p w14:paraId="21D12DC6" w14:textId="77777777" w:rsidR="004E7311" w:rsidRPr="007265BD" w:rsidRDefault="004E7311">
      <w:pPr>
        <w:rPr>
          <w:rFonts w:ascii="Calibri Light" w:hAnsi="Calibri Light" w:cs="Calibri Light"/>
        </w:rPr>
        <w:sectPr w:rsidR="004E7311" w:rsidRPr="007265BD" w:rsidSect="001939F6">
          <w:pgSz w:w="15840" w:h="12240" w:orient="landscape"/>
          <w:pgMar w:top="1440" w:right="1440" w:bottom="1185" w:left="1440" w:header="720" w:footer="720" w:gutter="0"/>
          <w:pgNumType w:start="0"/>
          <w:cols w:space="720"/>
          <w:titlePg/>
        </w:sectPr>
      </w:pPr>
    </w:p>
    <w:p w14:paraId="666E3702" w14:textId="2ABDD973" w:rsidR="0098568C" w:rsidRPr="007265BD" w:rsidRDefault="00DE7CCB" w:rsidP="001939F6">
      <w:pPr>
        <w:pStyle w:val="Heading1"/>
        <w:rPr>
          <w:rFonts w:ascii="Calibri Light" w:hAnsi="Calibri Light" w:cs="Calibri Light"/>
        </w:rPr>
      </w:pPr>
      <w:bookmarkStart w:id="82" w:name="_Annex_VIII_-"/>
      <w:bookmarkStart w:id="83" w:name="_Annex_X_-"/>
      <w:bookmarkStart w:id="84" w:name="_Annex_X_–"/>
      <w:bookmarkStart w:id="85" w:name="_Toc188712607"/>
      <w:bookmarkEnd w:id="82"/>
      <w:bookmarkEnd w:id="83"/>
      <w:bookmarkEnd w:id="84"/>
      <w:r w:rsidRPr="007265BD">
        <w:rPr>
          <w:rFonts w:ascii="Calibri Light" w:hAnsi="Calibri Light" w:cs="Calibri Light"/>
        </w:rPr>
        <w:lastRenderedPageBreak/>
        <w:t xml:space="preserve">Annex X </w:t>
      </w:r>
      <w:r w:rsidR="0098568C" w:rsidRPr="007265BD">
        <w:rPr>
          <w:rFonts w:ascii="Calibri Light" w:hAnsi="Calibri Light" w:cs="Calibri Light"/>
        </w:rPr>
        <w:t>–</w:t>
      </w:r>
      <w:r w:rsidRPr="007265BD">
        <w:rPr>
          <w:rFonts w:ascii="Calibri Light" w:hAnsi="Calibri Light" w:cs="Calibri Light"/>
        </w:rPr>
        <w:t xml:space="preserve"> </w:t>
      </w:r>
      <w:r w:rsidR="0098568C" w:rsidRPr="007265BD">
        <w:rPr>
          <w:rFonts w:ascii="Calibri Light" w:hAnsi="Calibri Light" w:cs="Calibri Light"/>
        </w:rPr>
        <w:t>Summary of project risk management performance</w:t>
      </w:r>
      <w:bookmarkEnd w:id="85"/>
      <w:r w:rsidR="0098568C" w:rsidRPr="007265BD">
        <w:rPr>
          <w:rFonts w:ascii="Calibri Light" w:hAnsi="Calibri Light" w:cs="Calibri Light"/>
        </w:rPr>
        <w:t xml:space="preserve"> </w:t>
      </w:r>
    </w:p>
    <w:tbl>
      <w:tblPr>
        <w:tblW w:w="1361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2889"/>
        <w:gridCol w:w="1631"/>
        <w:gridCol w:w="7582"/>
      </w:tblGrid>
      <w:tr w:rsidR="0098568C" w:rsidRPr="007265BD" w14:paraId="7AE8BA87" w14:textId="77777777" w:rsidTr="001939F6">
        <w:trPr>
          <w:trHeight w:val="406"/>
        </w:trPr>
        <w:tc>
          <w:tcPr>
            <w:tcW w:w="1511" w:type="dxa"/>
            <w:shd w:val="clear" w:color="auto" w:fill="DAE9F7" w:themeFill="text2" w:themeFillTint="1A"/>
            <w:vAlign w:val="center"/>
            <w:hideMark/>
          </w:tcPr>
          <w:p w14:paraId="59614942" w14:textId="0961D0CE" w:rsidR="0098568C" w:rsidRPr="007265BD" w:rsidRDefault="0098568C" w:rsidP="00A8330C">
            <w:pPr>
              <w:spacing w:after="0" w:line="240" w:lineRule="auto"/>
              <w:jc w:val="center"/>
              <w:rPr>
                <w:rFonts w:ascii="Calibri Light" w:eastAsia="Malgun Gothic" w:hAnsi="Calibri Light" w:cs="Calibri Light"/>
                <w:b/>
                <w:bCs/>
                <w:color w:val="000000"/>
              </w:rPr>
            </w:pPr>
            <w:r w:rsidRPr="007265BD">
              <w:rPr>
                <w:rFonts w:ascii="Calibri Light" w:eastAsia="Malgun Gothic" w:hAnsi="Calibri Light" w:cs="Calibri Light"/>
                <w:b/>
                <w:bCs/>
                <w:color w:val="000000"/>
              </w:rPr>
              <w:t>Type of risks</w:t>
            </w:r>
          </w:p>
        </w:tc>
        <w:tc>
          <w:tcPr>
            <w:tcW w:w="2889" w:type="dxa"/>
            <w:shd w:val="clear" w:color="auto" w:fill="DAE9F7" w:themeFill="text2" w:themeFillTint="1A"/>
            <w:vAlign w:val="center"/>
            <w:hideMark/>
          </w:tcPr>
          <w:p w14:paraId="04443CC0" w14:textId="08941F18" w:rsidR="0098568C" w:rsidRPr="007265BD" w:rsidRDefault="0098568C" w:rsidP="00A8330C">
            <w:pPr>
              <w:spacing w:after="0" w:line="240" w:lineRule="auto"/>
              <w:jc w:val="center"/>
              <w:rPr>
                <w:rFonts w:ascii="Calibri Light" w:eastAsia="Malgun Gothic" w:hAnsi="Calibri Light" w:cs="Calibri Light"/>
                <w:b/>
                <w:bCs/>
                <w:color w:val="000000"/>
              </w:rPr>
            </w:pPr>
            <w:r w:rsidRPr="007265BD">
              <w:rPr>
                <w:rFonts w:ascii="Calibri Light" w:eastAsia="Malgun Gothic" w:hAnsi="Calibri Light" w:cs="Calibri Light"/>
                <w:b/>
                <w:bCs/>
                <w:color w:val="000000"/>
              </w:rPr>
              <w:t>Description</w:t>
            </w:r>
          </w:p>
        </w:tc>
        <w:tc>
          <w:tcPr>
            <w:tcW w:w="1631" w:type="dxa"/>
            <w:shd w:val="clear" w:color="auto" w:fill="DAE9F7" w:themeFill="text2" w:themeFillTint="1A"/>
            <w:vAlign w:val="center"/>
          </w:tcPr>
          <w:p w14:paraId="48DB5389" w14:textId="77777777" w:rsidR="0098568C" w:rsidRPr="007265BD" w:rsidRDefault="0098568C" w:rsidP="00A8330C">
            <w:pPr>
              <w:spacing w:after="0" w:line="240" w:lineRule="auto"/>
              <w:jc w:val="center"/>
              <w:rPr>
                <w:rFonts w:ascii="Calibri Light" w:eastAsia="Malgun Gothic" w:hAnsi="Calibri Light" w:cs="Calibri Light"/>
                <w:b/>
                <w:bCs/>
                <w:color w:val="000000"/>
              </w:rPr>
            </w:pPr>
            <w:r w:rsidRPr="007265BD">
              <w:rPr>
                <w:rFonts w:ascii="Calibri Light" w:eastAsia="Malgun Gothic" w:hAnsi="Calibri Light" w:cs="Calibri Light"/>
                <w:b/>
                <w:bCs/>
                <w:color w:val="000000"/>
              </w:rPr>
              <w:t>Impact and probability</w:t>
            </w:r>
          </w:p>
        </w:tc>
        <w:tc>
          <w:tcPr>
            <w:tcW w:w="7582" w:type="dxa"/>
            <w:shd w:val="clear" w:color="auto" w:fill="DAE9F7" w:themeFill="text2" w:themeFillTint="1A"/>
            <w:vAlign w:val="center"/>
            <w:hideMark/>
          </w:tcPr>
          <w:p w14:paraId="21209B0B" w14:textId="77777777" w:rsidR="0098568C" w:rsidRPr="007265BD" w:rsidRDefault="0098568C" w:rsidP="00A8330C">
            <w:pPr>
              <w:spacing w:after="0" w:line="240" w:lineRule="auto"/>
              <w:jc w:val="center"/>
              <w:rPr>
                <w:rFonts w:ascii="Calibri Light" w:eastAsia="Malgun Gothic" w:hAnsi="Calibri Light" w:cs="Calibri Light"/>
                <w:b/>
                <w:bCs/>
                <w:color w:val="000000"/>
              </w:rPr>
            </w:pPr>
            <w:r w:rsidRPr="007265BD">
              <w:rPr>
                <w:rFonts w:ascii="Calibri Light" w:eastAsia="Malgun Gothic" w:hAnsi="Calibri Light" w:cs="Calibri Light"/>
                <w:b/>
                <w:bCs/>
                <w:color w:val="000000"/>
              </w:rPr>
              <w:t>Management action</w:t>
            </w:r>
          </w:p>
        </w:tc>
      </w:tr>
      <w:tr w:rsidR="0098568C" w:rsidRPr="007265BD" w14:paraId="6A015C6F" w14:textId="77777777" w:rsidTr="001939F6">
        <w:trPr>
          <w:trHeight w:val="988"/>
        </w:trPr>
        <w:tc>
          <w:tcPr>
            <w:tcW w:w="1511" w:type="dxa"/>
            <w:shd w:val="clear" w:color="auto" w:fill="auto"/>
            <w:vAlign w:val="center"/>
            <w:hideMark/>
          </w:tcPr>
          <w:p w14:paraId="4D48BC76"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Political</w:t>
            </w:r>
          </w:p>
        </w:tc>
        <w:tc>
          <w:tcPr>
            <w:tcW w:w="2889" w:type="dxa"/>
            <w:shd w:val="clear" w:color="auto" w:fill="auto"/>
            <w:vAlign w:val="center"/>
            <w:hideMark/>
          </w:tcPr>
          <w:p w14:paraId="7A72D899"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Political unrest and humanitarian crisis</w:t>
            </w:r>
          </w:p>
        </w:tc>
        <w:tc>
          <w:tcPr>
            <w:tcW w:w="1631" w:type="dxa"/>
            <w:vAlign w:val="center"/>
          </w:tcPr>
          <w:p w14:paraId="22EC6EB4"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Likelihood = 1</w:t>
            </w:r>
          </w:p>
          <w:p w14:paraId="635FB273"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Impact = 2</w:t>
            </w:r>
          </w:p>
        </w:tc>
        <w:tc>
          <w:tcPr>
            <w:tcW w:w="7582" w:type="dxa"/>
            <w:shd w:val="clear" w:color="auto" w:fill="auto"/>
            <w:vAlign w:val="center"/>
            <w:hideMark/>
          </w:tcPr>
          <w:p w14:paraId="694DD56B"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 xml:space="preserve">The risk was rated low risk given the nature of the project. This risk materialized and led to delays, yet it was not updated following the results of the 2023 elections. YEES was flexible in engaging the new administration. </w:t>
            </w:r>
          </w:p>
        </w:tc>
      </w:tr>
      <w:tr w:rsidR="0098568C" w:rsidRPr="007265BD" w14:paraId="216B37DA" w14:textId="77777777" w:rsidTr="001939F6">
        <w:trPr>
          <w:trHeight w:val="626"/>
        </w:trPr>
        <w:tc>
          <w:tcPr>
            <w:tcW w:w="1511" w:type="dxa"/>
            <w:shd w:val="clear" w:color="auto" w:fill="auto"/>
            <w:vAlign w:val="center"/>
            <w:hideMark/>
          </w:tcPr>
          <w:p w14:paraId="5144041C"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Social and Environmental</w:t>
            </w:r>
          </w:p>
        </w:tc>
        <w:tc>
          <w:tcPr>
            <w:tcW w:w="2889" w:type="dxa"/>
            <w:shd w:val="clear" w:color="auto" w:fill="auto"/>
            <w:vAlign w:val="center"/>
            <w:hideMark/>
          </w:tcPr>
          <w:p w14:paraId="395E94B1"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Timor-Leste is prone to natural disasters</w:t>
            </w:r>
          </w:p>
        </w:tc>
        <w:tc>
          <w:tcPr>
            <w:tcW w:w="1631" w:type="dxa"/>
            <w:vAlign w:val="center"/>
          </w:tcPr>
          <w:p w14:paraId="7C7B2110"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Likelihood = 1</w:t>
            </w:r>
          </w:p>
          <w:p w14:paraId="1AB0700E"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Impact = 2</w:t>
            </w:r>
          </w:p>
        </w:tc>
        <w:tc>
          <w:tcPr>
            <w:tcW w:w="7582" w:type="dxa"/>
            <w:shd w:val="clear" w:color="auto" w:fill="auto"/>
            <w:vAlign w:val="center"/>
            <w:hideMark/>
          </w:tcPr>
          <w:p w14:paraId="7DC78BB2"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The mitigation measure included the timing of the activities to avoid rainy season and flood prone areas. This mitigation was not always implementable.</w:t>
            </w:r>
          </w:p>
          <w:p w14:paraId="6B4717DC" w14:textId="77777777" w:rsidR="0098568C" w:rsidRPr="007265BD" w:rsidRDefault="0098568C" w:rsidP="00881B1D">
            <w:pPr>
              <w:spacing w:after="0" w:line="240" w:lineRule="auto"/>
              <w:rPr>
                <w:rFonts w:ascii="Calibri Light" w:eastAsia="Malgun Gothic" w:hAnsi="Calibri Light" w:cs="Calibri Light"/>
                <w:color w:val="000000"/>
              </w:rPr>
            </w:pPr>
          </w:p>
        </w:tc>
      </w:tr>
      <w:tr w:rsidR="0098568C" w:rsidRPr="007265BD" w14:paraId="195D310F" w14:textId="77777777" w:rsidTr="001939F6">
        <w:trPr>
          <w:trHeight w:val="992"/>
        </w:trPr>
        <w:tc>
          <w:tcPr>
            <w:tcW w:w="1511" w:type="dxa"/>
            <w:shd w:val="clear" w:color="auto" w:fill="auto"/>
            <w:vAlign w:val="center"/>
            <w:hideMark/>
          </w:tcPr>
          <w:p w14:paraId="294A7373"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Organizational</w:t>
            </w:r>
          </w:p>
        </w:tc>
        <w:tc>
          <w:tcPr>
            <w:tcW w:w="2889" w:type="dxa"/>
            <w:shd w:val="clear" w:color="auto" w:fill="auto"/>
            <w:vAlign w:val="center"/>
            <w:hideMark/>
          </w:tcPr>
          <w:p w14:paraId="283BC0AB"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Lack of coordination between projects working in the same municipalities in similar themes</w:t>
            </w:r>
          </w:p>
        </w:tc>
        <w:tc>
          <w:tcPr>
            <w:tcW w:w="1631" w:type="dxa"/>
            <w:vAlign w:val="center"/>
          </w:tcPr>
          <w:p w14:paraId="175B3B50"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Likelihood = 1</w:t>
            </w:r>
          </w:p>
          <w:p w14:paraId="21FF21B7"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Impact = 2</w:t>
            </w:r>
          </w:p>
        </w:tc>
        <w:tc>
          <w:tcPr>
            <w:tcW w:w="7582" w:type="dxa"/>
            <w:shd w:val="clear" w:color="auto" w:fill="auto"/>
            <w:vAlign w:val="center"/>
            <w:hideMark/>
          </w:tcPr>
          <w:p w14:paraId="53BD1F0E"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The mitigation measure included the creation of coordination to leverage complementarities with other jobs and entrepreneurship creation projects in the same municipalities. This did not consistently take place.</w:t>
            </w:r>
          </w:p>
        </w:tc>
      </w:tr>
      <w:tr w:rsidR="0098568C" w:rsidRPr="007265BD" w14:paraId="6FE07C3D" w14:textId="77777777" w:rsidTr="001939F6">
        <w:trPr>
          <w:trHeight w:val="1119"/>
        </w:trPr>
        <w:tc>
          <w:tcPr>
            <w:tcW w:w="1511" w:type="dxa"/>
            <w:shd w:val="clear" w:color="auto" w:fill="auto"/>
            <w:vAlign w:val="center"/>
            <w:hideMark/>
          </w:tcPr>
          <w:p w14:paraId="272FBF2D"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Organizational</w:t>
            </w:r>
          </w:p>
        </w:tc>
        <w:tc>
          <w:tcPr>
            <w:tcW w:w="2889" w:type="dxa"/>
            <w:shd w:val="clear" w:color="auto" w:fill="auto"/>
            <w:vAlign w:val="center"/>
            <w:hideMark/>
          </w:tcPr>
          <w:p w14:paraId="6DC5FA0F"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Inadequate budget due to inflation and salary increments over the years of project duration.</w:t>
            </w:r>
          </w:p>
        </w:tc>
        <w:tc>
          <w:tcPr>
            <w:tcW w:w="1631" w:type="dxa"/>
            <w:vAlign w:val="center"/>
          </w:tcPr>
          <w:p w14:paraId="5F17140C"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Likelihood = 1</w:t>
            </w:r>
          </w:p>
          <w:p w14:paraId="13690148"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Impact = 2</w:t>
            </w:r>
          </w:p>
        </w:tc>
        <w:tc>
          <w:tcPr>
            <w:tcW w:w="7582" w:type="dxa"/>
            <w:shd w:val="clear" w:color="auto" w:fill="auto"/>
            <w:vAlign w:val="center"/>
            <w:hideMark/>
          </w:tcPr>
          <w:p w14:paraId="3E62D05E"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 xml:space="preserve">The project responded comprehensively to challenges in securing project staff due to salary scale for selected positions and the attractiveness of the consultancies. </w:t>
            </w:r>
          </w:p>
        </w:tc>
      </w:tr>
      <w:tr w:rsidR="0098568C" w:rsidRPr="007265BD" w14:paraId="1120903C" w14:textId="77777777" w:rsidTr="001939F6">
        <w:trPr>
          <w:trHeight w:val="132"/>
        </w:trPr>
        <w:tc>
          <w:tcPr>
            <w:tcW w:w="1511" w:type="dxa"/>
            <w:shd w:val="clear" w:color="auto" w:fill="auto"/>
            <w:vAlign w:val="center"/>
            <w:hideMark/>
          </w:tcPr>
          <w:p w14:paraId="120B250D"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Safety and security</w:t>
            </w:r>
          </w:p>
        </w:tc>
        <w:tc>
          <w:tcPr>
            <w:tcW w:w="2889" w:type="dxa"/>
            <w:shd w:val="clear" w:color="auto" w:fill="auto"/>
            <w:vAlign w:val="center"/>
            <w:hideMark/>
          </w:tcPr>
          <w:p w14:paraId="509924FC"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Covid-19 Pandemic</w:t>
            </w:r>
          </w:p>
        </w:tc>
        <w:tc>
          <w:tcPr>
            <w:tcW w:w="1631" w:type="dxa"/>
            <w:vAlign w:val="center"/>
          </w:tcPr>
          <w:p w14:paraId="1E2CB968"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Likelihood = 2</w:t>
            </w:r>
          </w:p>
          <w:p w14:paraId="34D186CD"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Impact = 2</w:t>
            </w:r>
          </w:p>
        </w:tc>
        <w:tc>
          <w:tcPr>
            <w:tcW w:w="7582" w:type="dxa"/>
            <w:shd w:val="clear" w:color="auto" w:fill="auto"/>
            <w:vAlign w:val="center"/>
            <w:hideMark/>
          </w:tcPr>
          <w:p w14:paraId="652D2CE7"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 xml:space="preserve">The risk was not relevant during the project. </w:t>
            </w:r>
          </w:p>
        </w:tc>
      </w:tr>
      <w:tr w:rsidR="0098568C" w:rsidRPr="007265BD" w14:paraId="24A610C2" w14:textId="77777777" w:rsidTr="001939F6">
        <w:trPr>
          <w:trHeight w:val="1073"/>
        </w:trPr>
        <w:tc>
          <w:tcPr>
            <w:tcW w:w="1511" w:type="dxa"/>
            <w:shd w:val="clear" w:color="auto" w:fill="auto"/>
            <w:vAlign w:val="center"/>
            <w:hideMark/>
          </w:tcPr>
          <w:p w14:paraId="2949FA02"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Organizational</w:t>
            </w:r>
          </w:p>
        </w:tc>
        <w:tc>
          <w:tcPr>
            <w:tcW w:w="2889" w:type="dxa"/>
            <w:shd w:val="clear" w:color="auto" w:fill="auto"/>
            <w:vAlign w:val="center"/>
            <w:hideMark/>
          </w:tcPr>
          <w:p w14:paraId="1608D8A6"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 xml:space="preserve">Corruption </w:t>
            </w:r>
          </w:p>
        </w:tc>
        <w:tc>
          <w:tcPr>
            <w:tcW w:w="1631" w:type="dxa"/>
            <w:vAlign w:val="center"/>
          </w:tcPr>
          <w:p w14:paraId="6C6C1B70"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Likelihood = 1</w:t>
            </w:r>
          </w:p>
          <w:p w14:paraId="0A658E4D"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Impact = 3</w:t>
            </w:r>
          </w:p>
        </w:tc>
        <w:tc>
          <w:tcPr>
            <w:tcW w:w="7582" w:type="dxa"/>
            <w:shd w:val="clear" w:color="auto" w:fill="auto"/>
            <w:vAlign w:val="center"/>
            <w:hideMark/>
          </w:tcPr>
          <w:p w14:paraId="7510E820"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 xml:space="preserve">The mitigation measures provided an outdated HACT threshold, and this risk was being managed by following current corporate policies. However, the project did not design mitigation measures for broader corruption risks related to ethics, conflict of interest, etc. </w:t>
            </w:r>
          </w:p>
        </w:tc>
      </w:tr>
      <w:tr w:rsidR="0098568C" w:rsidRPr="007265BD" w14:paraId="360B6152" w14:textId="77777777" w:rsidTr="001939F6">
        <w:trPr>
          <w:trHeight w:val="1025"/>
        </w:trPr>
        <w:tc>
          <w:tcPr>
            <w:tcW w:w="1511" w:type="dxa"/>
            <w:shd w:val="clear" w:color="auto" w:fill="auto"/>
            <w:vAlign w:val="center"/>
            <w:hideMark/>
          </w:tcPr>
          <w:p w14:paraId="11DDA325"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Activity</w:t>
            </w:r>
          </w:p>
        </w:tc>
        <w:tc>
          <w:tcPr>
            <w:tcW w:w="2889" w:type="dxa"/>
            <w:shd w:val="clear" w:color="auto" w:fill="auto"/>
            <w:vAlign w:val="center"/>
            <w:hideMark/>
          </w:tcPr>
          <w:p w14:paraId="7EC86C8C"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Potential high dropout rates of skills training during the harvest season</w:t>
            </w:r>
          </w:p>
        </w:tc>
        <w:tc>
          <w:tcPr>
            <w:tcW w:w="1631" w:type="dxa"/>
            <w:vAlign w:val="center"/>
          </w:tcPr>
          <w:p w14:paraId="69F93A35"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Likelihood = 2</w:t>
            </w:r>
          </w:p>
          <w:p w14:paraId="193AED21"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Impact = 2</w:t>
            </w:r>
          </w:p>
        </w:tc>
        <w:tc>
          <w:tcPr>
            <w:tcW w:w="7582" w:type="dxa"/>
            <w:shd w:val="clear" w:color="auto" w:fill="auto"/>
            <w:vAlign w:val="center"/>
            <w:hideMark/>
          </w:tcPr>
          <w:p w14:paraId="04A7D7B8"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The project responded to low attendance to trainings to the extent possible, and additional mitigation measures may be needed (such as incentive system, recognition, etc.)</w:t>
            </w:r>
          </w:p>
        </w:tc>
      </w:tr>
      <w:tr w:rsidR="0098568C" w:rsidRPr="007265BD" w14:paraId="1CE87975" w14:textId="77777777" w:rsidTr="001939F6">
        <w:trPr>
          <w:trHeight w:val="629"/>
        </w:trPr>
        <w:tc>
          <w:tcPr>
            <w:tcW w:w="1511" w:type="dxa"/>
            <w:shd w:val="clear" w:color="auto" w:fill="auto"/>
            <w:vAlign w:val="center"/>
            <w:hideMark/>
          </w:tcPr>
          <w:p w14:paraId="6DA15875"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Activity</w:t>
            </w:r>
          </w:p>
        </w:tc>
        <w:tc>
          <w:tcPr>
            <w:tcW w:w="2889" w:type="dxa"/>
            <w:shd w:val="clear" w:color="auto" w:fill="auto"/>
            <w:vAlign w:val="center"/>
            <w:hideMark/>
          </w:tcPr>
          <w:p w14:paraId="61CB8041"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 xml:space="preserve">Exclusion of any potentially affected stakeholders, in particular marginalized groups and excluded individuals (including persons with disabilities), from fully </w:t>
            </w:r>
            <w:r w:rsidRPr="007265BD">
              <w:rPr>
                <w:rFonts w:ascii="Calibri Light" w:eastAsia="Malgun Gothic" w:hAnsi="Calibri Light" w:cs="Calibri Light"/>
                <w:color w:val="000000"/>
              </w:rPr>
              <w:lastRenderedPageBreak/>
              <w:t>participating in decisions that may affect them</w:t>
            </w:r>
          </w:p>
        </w:tc>
        <w:tc>
          <w:tcPr>
            <w:tcW w:w="1631" w:type="dxa"/>
            <w:vAlign w:val="center"/>
          </w:tcPr>
          <w:p w14:paraId="57043247"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lastRenderedPageBreak/>
              <w:t>Likelihood = 2</w:t>
            </w:r>
          </w:p>
          <w:p w14:paraId="5709A083"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Impact = 2</w:t>
            </w:r>
          </w:p>
        </w:tc>
        <w:tc>
          <w:tcPr>
            <w:tcW w:w="7582" w:type="dxa"/>
            <w:shd w:val="clear" w:color="auto" w:fill="auto"/>
            <w:vAlign w:val="center"/>
            <w:hideMark/>
          </w:tcPr>
          <w:p w14:paraId="275FAFD0"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 xml:space="preserve">The mitigation measures included massive outreach to reach marginalized communities such as youth in rural areas or young mothers who are not able to participate in the series of training provided but are interested in becoming entrepreneurs or being employed. Community approach through PWD, women, and youth supporting groups will be also implemented to ensure no one leave </w:t>
            </w:r>
            <w:r w:rsidRPr="007265BD">
              <w:rPr>
                <w:rFonts w:ascii="Calibri Light" w:eastAsia="Malgun Gothic" w:hAnsi="Calibri Light" w:cs="Calibri Light"/>
                <w:color w:val="000000"/>
              </w:rPr>
              <w:lastRenderedPageBreak/>
              <w:t xml:space="preserve">behind. These mitigation measures were not implemented, and the project did not measure social inclusion results. </w:t>
            </w:r>
          </w:p>
        </w:tc>
      </w:tr>
      <w:tr w:rsidR="0098568C" w:rsidRPr="007265BD" w14:paraId="2B669A84" w14:textId="77777777" w:rsidTr="001939F6">
        <w:trPr>
          <w:trHeight w:val="557"/>
        </w:trPr>
        <w:tc>
          <w:tcPr>
            <w:tcW w:w="1511" w:type="dxa"/>
            <w:shd w:val="clear" w:color="auto" w:fill="auto"/>
            <w:vAlign w:val="center"/>
            <w:hideMark/>
          </w:tcPr>
          <w:p w14:paraId="1D884E81"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lastRenderedPageBreak/>
              <w:t>Activity</w:t>
            </w:r>
          </w:p>
        </w:tc>
        <w:tc>
          <w:tcPr>
            <w:tcW w:w="2889" w:type="dxa"/>
            <w:shd w:val="clear" w:color="auto" w:fill="auto"/>
            <w:vAlign w:val="center"/>
            <w:hideMark/>
          </w:tcPr>
          <w:p w14:paraId="11386BE7"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Grievances or objections from potentially affected stakeholders</w:t>
            </w:r>
          </w:p>
        </w:tc>
        <w:tc>
          <w:tcPr>
            <w:tcW w:w="1631" w:type="dxa"/>
            <w:vAlign w:val="center"/>
          </w:tcPr>
          <w:p w14:paraId="3C9049DF"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Likelihood = 2</w:t>
            </w:r>
          </w:p>
          <w:p w14:paraId="066EB865"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Impact = 2</w:t>
            </w:r>
          </w:p>
        </w:tc>
        <w:tc>
          <w:tcPr>
            <w:tcW w:w="7582" w:type="dxa"/>
            <w:shd w:val="clear" w:color="auto" w:fill="auto"/>
            <w:vAlign w:val="center"/>
            <w:hideMark/>
          </w:tcPr>
          <w:p w14:paraId="60A4C000"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The measures included the establishment of a GRM as per UNDP’s GRM guidance. There was no evidence of a GRM for the project.</w:t>
            </w:r>
          </w:p>
        </w:tc>
      </w:tr>
      <w:tr w:rsidR="0098568C" w:rsidRPr="007265BD" w14:paraId="170C9F35" w14:textId="77777777" w:rsidTr="001939F6">
        <w:trPr>
          <w:trHeight w:val="1621"/>
        </w:trPr>
        <w:tc>
          <w:tcPr>
            <w:tcW w:w="1511" w:type="dxa"/>
            <w:shd w:val="clear" w:color="auto" w:fill="auto"/>
            <w:vAlign w:val="center"/>
            <w:hideMark/>
          </w:tcPr>
          <w:p w14:paraId="1A427D9E"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Social and Environmental</w:t>
            </w:r>
          </w:p>
        </w:tc>
        <w:tc>
          <w:tcPr>
            <w:tcW w:w="2889" w:type="dxa"/>
            <w:shd w:val="clear" w:color="auto" w:fill="auto"/>
            <w:vAlign w:val="center"/>
            <w:hideMark/>
          </w:tcPr>
          <w:p w14:paraId="03D9CAB4"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Sexual Exploitation and Abuse</w:t>
            </w:r>
          </w:p>
        </w:tc>
        <w:tc>
          <w:tcPr>
            <w:tcW w:w="1631" w:type="dxa"/>
            <w:vAlign w:val="center"/>
          </w:tcPr>
          <w:p w14:paraId="554206A0"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N/A</w:t>
            </w:r>
          </w:p>
        </w:tc>
        <w:tc>
          <w:tcPr>
            <w:tcW w:w="7582" w:type="dxa"/>
            <w:shd w:val="clear" w:color="auto" w:fill="auto"/>
            <w:vAlign w:val="center"/>
            <w:hideMark/>
          </w:tcPr>
          <w:p w14:paraId="6104FA8B" w14:textId="77777777" w:rsidR="0098568C" w:rsidRPr="007265BD" w:rsidRDefault="0098568C" w:rsidP="00881B1D">
            <w:pPr>
              <w:spacing w:after="0" w:line="240" w:lineRule="auto"/>
              <w:rPr>
                <w:rFonts w:ascii="Calibri Light" w:eastAsia="Malgun Gothic" w:hAnsi="Calibri Light" w:cs="Calibri Light"/>
                <w:color w:val="000000"/>
              </w:rPr>
            </w:pPr>
            <w:r w:rsidRPr="007265BD">
              <w:rPr>
                <w:rFonts w:ascii="Calibri Light" w:eastAsia="Malgun Gothic" w:hAnsi="Calibri Light" w:cs="Calibri Light"/>
                <w:color w:val="000000"/>
              </w:rPr>
              <w:t xml:space="preserve">This risk was added during implementation and the mitigation measures included the completion of PSEAH mandatory training by project staff, project staff have the same sex as those in need of the service, design/implement project activities in open spaces, etc. A number of these measures were not consistently implementable, due to the gender composition of the project team. Also, project activities in Dili were largely held in the project office. </w:t>
            </w:r>
          </w:p>
        </w:tc>
      </w:tr>
    </w:tbl>
    <w:p w14:paraId="443EC4C6" w14:textId="14679FE8" w:rsidR="00DE7CCB" w:rsidRPr="007265BD" w:rsidRDefault="00DE7CCB">
      <w:pPr>
        <w:rPr>
          <w:rFonts w:ascii="Calibri Light" w:eastAsiaTheme="majorEastAsia" w:hAnsi="Calibri Light" w:cs="Calibri Light"/>
          <w:color w:val="0F4761" w:themeColor="accent1" w:themeShade="BF"/>
          <w:sz w:val="40"/>
          <w:szCs w:val="40"/>
        </w:rPr>
      </w:pPr>
      <w:r w:rsidRPr="007265BD">
        <w:rPr>
          <w:rFonts w:ascii="Calibri Light" w:hAnsi="Calibri Light" w:cs="Calibri Light"/>
        </w:rPr>
        <w:br w:type="page"/>
      </w:r>
    </w:p>
    <w:p w14:paraId="70D5CB23" w14:textId="12AE84A6" w:rsidR="004E7311" w:rsidRPr="007265BD" w:rsidRDefault="00641856">
      <w:pPr>
        <w:pStyle w:val="Heading1"/>
        <w:rPr>
          <w:rFonts w:ascii="Calibri Light" w:hAnsi="Calibri Light" w:cs="Calibri Light"/>
        </w:rPr>
      </w:pPr>
      <w:bookmarkStart w:id="86" w:name="_Annex_XI_-"/>
      <w:bookmarkStart w:id="87" w:name="_Toc188712608"/>
      <w:bookmarkEnd w:id="86"/>
      <w:r w:rsidRPr="007265BD">
        <w:rPr>
          <w:rFonts w:ascii="Calibri Light" w:hAnsi="Calibri Light" w:cs="Calibri Light"/>
          <w:noProof/>
        </w:rPr>
        <w:lastRenderedPageBreak/>
        <w:drawing>
          <wp:anchor distT="0" distB="0" distL="114300" distR="114300" simplePos="0" relativeHeight="251664384" behindDoc="0" locked="0" layoutInCell="1" allowOverlap="1" wp14:anchorId="78A3C1AD" wp14:editId="057CDBA7">
            <wp:simplePos x="0" y="0"/>
            <wp:positionH relativeFrom="column">
              <wp:posOffset>-485198</wp:posOffset>
            </wp:positionH>
            <wp:positionV relativeFrom="paragraph">
              <wp:posOffset>514350</wp:posOffset>
            </wp:positionV>
            <wp:extent cx="6971665" cy="5361305"/>
            <wp:effectExtent l="0" t="0" r="635" b="0"/>
            <wp:wrapNone/>
            <wp:docPr id="596382518" name="Picture 1" descr="A white shee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82518" name="Picture 1" descr="A white sheet with text on i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971665" cy="5361305"/>
                    </a:xfrm>
                    <a:prstGeom prst="rect">
                      <a:avLst/>
                    </a:prstGeom>
                  </pic:spPr>
                </pic:pic>
              </a:graphicData>
            </a:graphic>
          </wp:anchor>
        </w:drawing>
      </w:r>
      <w:r w:rsidRPr="007265BD">
        <w:rPr>
          <w:rFonts w:ascii="Calibri Light" w:hAnsi="Calibri Light" w:cs="Calibri Light"/>
        </w:rPr>
        <w:t xml:space="preserve">Annex </w:t>
      </w:r>
      <w:r w:rsidR="00837589" w:rsidRPr="007265BD">
        <w:rPr>
          <w:rFonts w:ascii="Calibri Light" w:hAnsi="Calibri Light" w:cs="Calibri Light"/>
        </w:rPr>
        <w:t>X</w:t>
      </w:r>
      <w:r w:rsidR="00DE7CCB" w:rsidRPr="007265BD">
        <w:rPr>
          <w:rFonts w:ascii="Calibri Light" w:hAnsi="Calibri Light" w:cs="Calibri Light"/>
        </w:rPr>
        <w:t>I</w:t>
      </w:r>
      <w:r w:rsidRPr="007265BD">
        <w:rPr>
          <w:rFonts w:ascii="Calibri Light" w:hAnsi="Calibri Light" w:cs="Calibri Light"/>
        </w:rPr>
        <w:t xml:space="preserve"> - Pledge of ethical conduct in evaluation</w:t>
      </w:r>
      <w:bookmarkEnd w:id="87"/>
    </w:p>
    <w:p w14:paraId="54DEDF1F" w14:textId="69A84221" w:rsidR="004E7311" w:rsidRPr="001939F6" w:rsidRDefault="00641856">
      <w:pPr>
        <w:rPr>
          <w:rFonts w:ascii="Calibri Light" w:hAnsi="Calibri Light" w:cs="Calibri Light"/>
        </w:rPr>
      </w:pPr>
      <w:r w:rsidRPr="007265BD">
        <w:rPr>
          <w:rFonts w:ascii="Calibri Light" w:hAnsi="Calibri Light" w:cs="Calibri Light"/>
          <w:noProof/>
        </w:rPr>
        <w:drawing>
          <wp:anchor distT="0" distB="0" distL="114300" distR="114300" simplePos="0" relativeHeight="251665408" behindDoc="0" locked="0" layoutInCell="1" allowOverlap="1" wp14:anchorId="1A92FF38" wp14:editId="6CC4E9BE">
            <wp:simplePos x="0" y="0"/>
            <wp:positionH relativeFrom="column">
              <wp:posOffset>2535619</wp:posOffset>
            </wp:positionH>
            <wp:positionV relativeFrom="paragraph">
              <wp:posOffset>4840605</wp:posOffset>
            </wp:positionV>
            <wp:extent cx="1381991" cy="467890"/>
            <wp:effectExtent l="0" t="0" r="0" b="8890"/>
            <wp:wrapNone/>
            <wp:docPr id="577093452" name="Picture 1" descr="A close-up of a handwritte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093452" name="Picture 1" descr="A close-up of a handwritten word&#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81991" cy="467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74A4" w:rsidRPr="001939F6">
        <w:rPr>
          <w:rFonts w:ascii="Calibri Light" w:eastAsia="Times New Roman" w:hAnsi="Calibri Light" w:cs="Calibri Light"/>
          <w:snapToGrid w:val="0"/>
          <w:color w:val="000000"/>
          <w:w w:val="0"/>
          <w:sz w:val="0"/>
          <w:szCs w:val="0"/>
          <w:u w:color="000000"/>
          <w:bdr w:val="none" w:sz="0" w:space="0" w:color="000000"/>
          <w:shd w:val="clear" w:color="000000" w:fill="000000"/>
          <w:lang w:val="x-none" w:eastAsia="x-none" w:bidi="x-none"/>
        </w:rPr>
        <w:t xml:space="preserve"> </w:t>
      </w:r>
    </w:p>
    <w:sectPr w:rsidR="004E7311" w:rsidRPr="001939F6" w:rsidSect="001939F6">
      <w:pgSz w:w="15840" w:h="12240" w:orient="landscape"/>
      <w:pgMar w:top="1440" w:right="1440" w:bottom="1185"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6" w:author="Marta Lanzoni" w:date="2024-11-02T07:49:00Z" w:initials="ML">
    <w:p w14:paraId="7D1F0636" w14:textId="3FE7619A" w:rsidR="00F06F0E" w:rsidRDefault="00F06F0E" w:rsidP="00F06F0E">
      <w:pPr>
        <w:pStyle w:val="CommentText"/>
      </w:pPr>
      <w:r>
        <w:rPr>
          <w:rStyle w:val="CommentReference"/>
        </w:rPr>
        <w:annotationRef/>
      </w:r>
      <w:r>
        <w:t xml:space="preserve">These figures were provided to me in early Oct but please, validate.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D1F063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09447BE" w16cex:dateUtc="2024-11-02T00: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D1F0636" w16cid:durableId="609447B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5CD2B" w14:textId="77777777" w:rsidR="00FF6C59" w:rsidRDefault="00FF6C59">
      <w:pPr>
        <w:spacing w:after="0" w:line="240" w:lineRule="auto"/>
      </w:pPr>
      <w:r>
        <w:separator/>
      </w:r>
    </w:p>
  </w:endnote>
  <w:endnote w:type="continuationSeparator" w:id="0">
    <w:p w14:paraId="029F84D7" w14:textId="77777777" w:rsidR="00FF6C59" w:rsidRDefault="00FF6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A65EDC5-3471-4EB7-84BF-2E01E896C658}"/>
    <w:embedBold r:id="rId2" w:fontKey="{0B811442-1E13-4AA6-8FAC-85092F0897D0}"/>
  </w:font>
  <w:font w:name="Calibri Light">
    <w:panose1 w:val="020F0302020204030204"/>
    <w:charset w:val="00"/>
    <w:family w:val="swiss"/>
    <w:pitch w:val="variable"/>
    <w:sig w:usb0="E4002EFF" w:usb1="C000247B" w:usb2="00000009" w:usb3="00000000" w:csb0="000001FF" w:csb1="00000000"/>
    <w:embedRegular r:id="rId3" w:fontKey="{D6E15D87-8445-492C-AAE3-0B56878A9FE1}"/>
    <w:embedBold r:id="rId4" w:fontKey="{CF980FE7-706A-4FEB-BD79-9ED2F774A707}"/>
    <w:embedItalic r:id="rId5" w:fontKey="{AF7B5548-A97A-44D6-8378-890BF5EF669D}"/>
    <w:embedBoldItalic r:id="rId6" w:fontKey="{B28C6AC1-1A0B-47E7-826F-E50FDC97B960}"/>
  </w:font>
  <w:font w:name="Aptos">
    <w:charset w:val="00"/>
    <w:family w:val="swiss"/>
    <w:pitch w:val="variable"/>
    <w:sig w:usb0="20000287" w:usb1="00000003" w:usb2="00000000" w:usb3="00000000" w:csb0="0000019F" w:csb1="00000000"/>
    <w:embedRegular r:id="rId7" w:fontKey="{6B25A163-920F-401B-B48D-A761C7F4B0C1}"/>
    <w:embedBold r:id="rId8" w:fontKey="{61E6911F-B068-47CF-85A6-3FB593913729}"/>
    <w:embedItalic r:id="rId9" w:fontKey="{615A4841-4AF3-46F3-BC81-DB4C5EA581E8}"/>
    <w:embedBoldItalic r:id="rId10" w:fontKey="{CB45B4E2-8146-46A6-8C2B-1861BBFC68E2}"/>
  </w:font>
  <w:font w:name="Noto Sans Symbols">
    <w:altName w:val="Calibri"/>
    <w:charset w:val="00"/>
    <w:family w:val="auto"/>
    <w:pitch w:val="default"/>
    <w:embedRegular r:id="rId11" w:fontKey="{C4F170B9-2B83-4C3B-A0CB-649C574DFA58}"/>
  </w:font>
  <w:font w:name="Aptos Display">
    <w:charset w:val="00"/>
    <w:family w:val="swiss"/>
    <w:pitch w:val="variable"/>
    <w:sig w:usb0="20000287" w:usb1="00000003" w:usb2="00000000" w:usb3="00000000" w:csb0="0000019F" w:csb1="00000000"/>
    <w:embedRegular r:id="rId12" w:fontKey="{208124AC-99C0-4FB8-BEEC-242F42F0C6A0}"/>
  </w:font>
  <w:font w:name="Trebuchet MS">
    <w:panose1 w:val="020B0603020202020204"/>
    <w:charset w:val="00"/>
    <w:family w:val="swiss"/>
    <w:pitch w:val="variable"/>
    <w:sig w:usb0="00000687" w:usb1="00000000" w:usb2="00000000" w:usb3="00000000" w:csb0="0000009F" w:csb1="00000000"/>
    <w:embedRegular r:id="rId13" w:fontKey="{86A35379-5EAD-4ADF-8EDA-AE3E79577380}"/>
    <w:embedBold r:id="rId14" w:fontKey="{C1B7E940-3056-4790-B115-BCBFC4C0431C}"/>
  </w:font>
  <w:font w:name="Open Sans">
    <w:charset w:val="00"/>
    <w:family w:val="swiss"/>
    <w:pitch w:val="variable"/>
    <w:sig w:usb0="E00002EF" w:usb1="4000205B" w:usb2="00000028" w:usb3="00000000" w:csb0="0000019F" w:csb1="00000000"/>
    <w:embedRegular r:id="rId15" w:fontKey="{32034D00-8BEC-4FDC-8099-1F7F0DF9DAAB}"/>
    <w:embedBold r:id="rId16" w:fontKey="{0105A524-38A2-4EBC-8D03-6ECAFB861ABC}"/>
  </w:font>
  <w:font w:name="Play">
    <w:altName w:val="Calibri"/>
    <w:charset w:val="00"/>
    <w:family w:val="auto"/>
    <w:pitch w:val="default"/>
    <w:embedRegular r:id="rId17" w:fontKey="{55505E1E-726D-41D2-84D5-0B8EA88497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467120476"/>
      <w:docPartObj>
        <w:docPartGallery w:val="Page Numbers (Bottom of Page)"/>
        <w:docPartUnique/>
      </w:docPartObj>
    </w:sdtPr>
    <w:sdtEndPr>
      <w:rPr>
        <w:noProof/>
      </w:rPr>
    </w:sdtEndPr>
    <w:sdtContent>
      <w:p w14:paraId="7DBD033A" w14:textId="428B38F5" w:rsidR="00AC5548" w:rsidRPr="001939F6" w:rsidRDefault="00AC5548">
        <w:pPr>
          <w:pStyle w:val="Footer"/>
          <w:jc w:val="right"/>
          <w:rPr>
            <w:sz w:val="18"/>
            <w:szCs w:val="18"/>
          </w:rPr>
        </w:pPr>
        <w:r w:rsidRPr="001939F6">
          <w:rPr>
            <w:sz w:val="18"/>
            <w:szCs w:val="18"/>
          </w:rPr>
          <w:fldChar w:fldCharType="begin"/>
        </w:r>
        <w:r w:rsidRPr="001939F6">
          <w:rPr>
            <w:sz w:val="18"/>
            <w:szCs w:val="18"/>
          </w:rPr>
          <w:instrText xml:space="preserve"> PAGE   \* MERGEFORMAT </w:instrText>
        </w:r>
        <w:r w:rsidRPr="001939F6">
          <w:rPr>
            <w:sz w:val="18"/>
            <w:szCs w:val="18"/>
          </w:rPr>
          <w:fldChar w:fldCharType="separate"/>
        </w:r>
        <w:r w:rsidRPr="001939F6">
          <w:rPr>
            <w:noProof/>
            <w:sz w:val="18"/>
            <w:szCs w:val="18"/>
          </w:rPr>
          <w:t>2</w:t>
        </w:r>
        <w:r w:rsidRPr="001939F6">
          <w:rPr>
            <w:noProof/>
            <w:sz w:val="18"/>
            <w:szCs w:val="18"/>
          </w:rPr>
          <w:fldChar w:fldCharType="end"/>
        </w:r>
      </w:p>
    </w:sdtContent>
  </w:sdt>
  <w:p w14:paraId="25263C73" w14:textId="5A2CA4D9" w:rsidR="00F0525A" w:rsidRPr="001939F6" w:rsidRDefault="00F0525A" w:rsidP="001939F6">
    <w:pPr>
      <w:pStyle w:val="Footer"/>
      <w:jc w:val="right"/>
      <w:rPr>
        <w:rFonts w:ascii="Calibri Light" w:hAnsi="Calibri Light" w:cs="Calibri Light"/>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2410357"/>
      <w:docPartObj>
        <w:docPartGallery w:val="Page Numbers (Bottom of Page)"/>
        <w:docPartUnique/>
      </w:docPartObj>
    </w:sdtPr>
    <w:sdtEndPr>
      <w:rPr>
        <w:noProof/>
      </w:rPr>
    </w:sdtEndPr>
    <w:sdtContent>
      <w:p w14:paraId="28239988" w14:textId="2B167D38" w:rsidR="00AC5548" w:rsidRDefault="00AC554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1BCEAC" w14:textId="1E3D138C" w:rsidR="005122AE" w:rsidRDefault="005122AE" w:rsidP="001939F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30ED3" w14:textId="77777777" w:rsidR="00FF6C59" w:rsidRDefault="00FF6C59">
      <w:pPr>
        <w:spacing w:after="0" w:line="240" w:lineRule="auto"/>
      </w:pPr>
      <w:r>
        <w:separator/>
      </w:r>
    </w:p>
  </w:footnote>
  <w:footnote w:type="continuationSeparator" w:id="0">
    <w:p w14:paraId="60518DD7" w14:textId="77777777" w:rsidR="00FF6C59" w:rsidRDefault="00FF6C59">
      <w:pPr>
        <w:spacing w:after="0" w:line="240" w:lineRule="auto"/>
      </w:pPr>
      <w:r>
        <w:continuationSeparator/>
      </w:r>
    </w:p>
  </w:footnote>
  <w:footnote w:id="1">
    <w:p w14:paraId="2CCC56A4" w14:textId="77777777" w:rsidR="00D35CCB" w:rsidRDefault="00D35CCB" w:rsidP="00D35CCB">
      <w:pPr>
        <w:spacing w:after="0"/>
        <w:rPr>
          <w:sz w:val="16"/>
          <w:szCs w:val="16"/>
        </w:rPr>
      </w:pPr>
      <w:r>
        <w:rPr>
          <w:rStyle w:val="FootnoteReference"/>
        </w:rPr>
        <w:footnoteRef/>
      </w:r>
      <w:r>
        <w:rPr>
          <w:sz w:val="20"/>
          <w:szCs w:val="20"/>
        </w:rPr>
        <w:t xml:space="preserve"> </w:t>
      </w:r>
      <w:hyperlink r:id="rId1">
        <w:r>
          <w:rPr>
            <w:color w:val="1155CC"/>
            <w:sz w:val="16"/>
            <w:szCs w:val="16"/>
            <w:u w:val="single"/>
          </w:rPr>
          <w:t>ILO, 2022, Timor-Leste Labour Force Survey 2021</w:t>
        </w:r>
      </w:hyperlink>
    </w:p>
  </w:footnote>
  <w:footnote w:id="2">
    <w:p w14:paraId="362498FC" w14:textId="77777777" w:rsidR="00D35CCB" w:rsidRDefault="00D35CCB" w:rsidP="00D35CCB">
      <w:pPr>
        <w:spacing w:after="0"/>
        <w:rPr>
          <w:sz w:val="20"/>
          <w:szCs w:val="20"/>
        </w:rPr>
      </w:pPr>
      <w:r>
        <w:rPr>
          <w:rStyle w:val="FootnoteReference"/>
        </w:rPr>
        <w:footnoteRef/>
      </w:r>
      <w:r>
        <w:rPr>
          <w:sz w:val="20"/>
          <w:szCs w:val="20"/>
        </w:rPr>
        <w:t xml:space="preserve"> </w:t>
      </w:r>
      <w:hyperlink r:id="rId2">
        <w:r>
          <w:rPr>
            <w:color w:val="1155CC"/>
            <w:sz w:val="16"/>
            <w:szCs w:val="16"/>
            <w:u w:val="single"/>
          </w:rPr>
          <w:t>World Bank Group. 2018. Timor-Leste Economic Report, October 2018: Regaining Momentum?</w:t>
        </w:r>
      </w:hyperlink>
    </w:p>
  </w:footnote>
  <w:footnote w:id="3">
    <w:p w14:paraId="679C45D7" w14:textId="77777777" w:rsidR="009B1287" w:rsidRDefault="009B1287" w:rsidP="009B1287">
      <w:pPr>
        <w:spacing w:after="0"/>
      </w:pPr>
      <w:r>
        <w:rPr>
          <w:rStyle w:val="FootnoteReference"/>
        </w:rPr>
        <w:footnoteRef/>
      </w:r>
      <w:r>
        <w:rPr>
          <w:sz w:val="20"/>
          <w:szCs w:val="20"/>
        </w:rPr>
        <w:t xml:space="preserve"> </w:t>
      </w:r>
      <w:r>
        <w:rPr>
          <w:rFonts w:ascii="Calibri" w:eastAsia="Calibri" w:hAnsi="Calibri" w:cs="Calibri"/>
          <w:sz w:val="16"/>
          <w:szCs w:val="16"/>
        </w:rPr>
        <w:t>ToR of Mid-term Evaluation of the YEES Project</w:t>
      </w:r>
    </w:p>
  </w:footnote>
  <w:footnote w:id="4">
    <w:p w14:paraId="2E9D9AA5" w14:textId="77777777" w:rsidR="004E7311" w:rsidRDefault="007461C5">
      <w:pPr>
        <w:widowControl w:val="0"/>
        <w:spacing w:after="0" w:line="240" w:lineRule="auto"/>
        <w:rPr>
          <w:rFonts w:ascii="Open Sans" w:eastAsia="Open Sans" w:hAnsi="Open Sans" w:cs="Open Sans"/>
          <w:sz w:val="18"/>
          <w:szCs w:val="18"/>
        </w:rPr>
      </w:pPr>
      <w:r>
        <w:rPr>
          <w:rStyle w:val="FootnoteReference"/>
        </w:rPr>
        <w:footnoteRef/>
      </w:r>
      <w:r>
        <w:rPr>
          <w:rFonts w:ascii="Open Sans" w:eastAsia="Open Sans" w:hAnsi="Open Sans" w:cs="Open Sans"/>
          <w:sz w:val="20"/>
          <w:szCs w:val="20"/>
        </w:rPr>
        <w:t xml:space="preserve"> </w:t>
      </w:r>
      <w:r>
        <w:rPr>
          <w:rFonts w:ascii="Calibri" w:eastAsia="Calibri" w:hAnsi="Calibri" w:cs="Calibri"/>
          <w:sz w:val="16"/>
          <w:szCs w:val="16"/>
        </w:rPr>
        <w:t>ToR of Mid-term Evaluation of the YEES Project</w:t>
      </w:r>
    </w:p>
  </w:footnote>
  <w:footnote w:id="5">
    <w:p w14:paraId="6F4274B2" w14:textId="5525498C" w:rsidR="004E7311" w:rsidRDefault="007461C5">
      <w:pPr>
        <w:spacing w:after="0" w:line="240" w:lineRule="auto"/>
        <w:rPr>
          <w:sz w:val="16"/>
          <w:szCs w:val="16"/>
        </w:rPr>
      </w:pPr>
      <w:r>
        <w:rPr>
          <w:rStyle w:val="FootnoteReference"/>
        </w:rPr>
        <w:footnoteRef/>
      </w:r>
      <w:r>
        <w:rPr>
          <w:sz w:val="16"/>
          <w:szCs w:val="16"/>
        </w:rPr>
        <w:t xml:space="preserve"> UNDP Evaluation Guidelines, June 2021 </w:t>
      </w:r>
      <w:hyperlink r:id="rId3" w:history="1">
        <w:r w:rsidR="00627DC8" w:rsidRPr="00AD0A8E">
          <w:rPr>
            <w:rStyle w:val="Hyperlink"/>
            <w:sz w:val="16"/>
            <w:szCs w:val="16"/>
          </w:rPr>
          <w:t>http://web.undp.org/evaluation/guideline/documents/PDF/UNDP_Evaluation_Guidelines.pdf</w:t>
        </w:r>
      </w:hyperlink>
      <w:r w:rsidR="00627DC8">
        <w:rPr>
          <w:sz w:val="16"/>
          <w:szCs w:val="16"/>
        </w:rPr>
        <w:t xml:space="preserve"> </w:t>
      </w:r>
    </w:p>
  </w:footnote>
  <w:footnote w:id="6">
    <w:p w14:paraId="4452B84E" w14:textId="47321464" w:rsidR="00940BF3" w:rsidRPr="00940BF3" w:rsidRDefault="00940BF3" w:rsidP="00940BF3">
      <w:pPr>
        <w:spacing w:after="0"/>
        <w:rPr>
          <w:sz w:val="16"/>
          <w:szCs w:val="16"/>
        </w:rPr>
      </w:pPr>
      <w:r>
        <w:rPr>
          <w:rStyle w:val="FootnoteReference"/>
        </w:rPr>
        <w:footnoteRef/>
      </w:r>
      <w:r>
        <w:t xml:space="preserve"> </w:t>
      </w:r>
      <w:hyperlink r:id="rId4">
        <w:r>
          <w:rPr>
            <w:color w:val="1155CC"/>
            <w:sz w:val="16"/>
            <w:szCs w:val="16"/>
            <w:u w:val="single"/>
          </w:rPr>
          <w:t>UNDP, 2023, Timor-Leste Briefing note on the 2023 Multidimensional Poverty Index</w:t>
        </w:r>
      </w:hyperlink>
    </w:p>
  </w:footnote>
  <w:footnote w:id="7">
    <w:p w14:paraId="523A2ED3" w14:textId="351B1CBC" w:rsidR="00591FAD" w:rsidRDefault="00591FAD">
      <w:pPr>
        <w:pStyle w:val="FootnoteText"/>
      </w:pPr>
      <w:r>
        <w:rPr>
          <w:rStyle w:val="FootnoteReference"/>
        </w:rPr>
        <w:footnoteRef/>
      </w:r>
      <w:r>
        <w:t xml:space="preserve"> </w:t>
      </w:r>
      <w:hyperlink r:id="rId5">
        <w:r>
          <w:rPr>
            <w:color w:val="1155CC"/>
            <w:sz w:val="16"/>
            <w:szCs w:val="16"/>
            <w:u w:val="single"/>
          </w:rPr>
          <w:t>2022, Timor Leste Population and Housing Census</w:t>
        </w:r>
      </w:hyperlink>
    </w:p>
  </w:footnote>
  <w:footnote w:id="8">
    <w:p w14:paraId="15556301" w14:textId="59D956CE" w:rsidR="009F607E" w:rsidRPr="00534B41" w:rsidRDefault="009F607E">
      <w:pPr>
        <w:pStyle w:val="FootnoteText"/>
        <w:rPr>
          <w:rFonts w:ascii="Calibri Light" w:hAnsi="Calibri Light" w:cs="Calibri Light"/>
        </w:rPr>
      </w:pPr>
      <w:r w:rsidRPr="00534B41">
        <w:rPr>
          <w:rStyle w:val="FootnoteReference"/>
          <w:rFonts w:ascii="Calibri Light" w:hAnsi="Calibri Light" w:cs="Calibri Light"/>
        </w:rPr>
        <w:footnoteRef/>
      </w:r>
      <w:r w:rsidRPr="00534B41">
        <w:rPr>
          <w:rFonts w:ascii="Calibri Light" w:hAnsi="Calibri Light" w:cs="Calibri Light"/>
        </w:rPr>
        <w:t xml:space="preserve"> </w:t>
      </w:r>
      <w:hyperlink r:id="rId6">
        <w:r w:rsidR="005B502F" w:rsidRPr="00534B41">
          <w:rPr>
            <w:rFonts w:ascii="Calibri Light" w:hAnsi="Calibri Light" w:cs="Calibri Light"/>
            <w:color w:val="1155CC"/>
            <w:sz w:val="16"/>
            <w:szCs w:val="16"/>
            <w:u w:val="single"/>
          </w:rPr>
          <w:t>ILO, 2022, Timor-Leste Labour Force Survey 2021</w:t>
        </w:r>
      </w:hyperlink>
    </w:p>
  </w:footnote>
  <w:footnote w:id="9">
    <w:p w14:paraId="52F0AFF9" w14:textId="404346C8" w:rsidR="000A15D9" w:rsidRPr="00534B41" w:rsidRDefault="000A15D9">
      <w:pPr>
        <w:pStyle w:val="FootnoteText"/>
        <w:rPr>
          <w:rFonts w:ascii="Calibri Light" w:hAnsi="Calibri Light" w:cs="Calibri Light"/>
        </w:rPr>
      </w:pPr>
      <w:r w:rsidRPr="00534B41">
        <w:rPr>
          <w:rStyle w:val="FootnoteReference"/>
          <w:rFonts w:ascii="Calibri Light" w:hAnsi="Calibri Light" w:cs="Calibri Light"/>
        </w:rPr>
        <w:footnoteRef/>
      </w:r>
      <w:r w:rsidRPr="00534B41">
        <w:rPr>
          <w:rFonts w:ascii="Calibri Light" w:hAnsi="Calibri Light" w:cs="Calibri Light"/>
        </w:rPr>
        <w:t xml:space="preserve"> </w:t>
      </w:r>
      <w:hyperlink r:id="rId7">
        <w:r w:rsidRPr="00534B41">
          <w:rPr>
            <w:rFonts w:ascii="Calibri Light" w:hAnsi="Calibri Light" w:cs="Calibri Light"/>
            <w:color w:val="1155CC"/>
            <w:sz w:val="16"/>
            <w:szCs w:val="16"/>
            <w:u w:val="single"/>
          </w:rPr>
          <w:t>World Bank, 2024, Timor Leste Economic Report</w:t>
        </w:r>
      </w:hyperlink>
    </w:p>
  </w:footnote>
  <w:footnote w:id="10">
    <w:p w14:paraId="05CEF6EB" w14:textId="504021DC" w:rsidR="00B03CC5" w:rsidRPr="00534B41" w:rsidRDefault="00B03CC5">
      <w:pPr>
        <w:pStyle w:val="FootnoteText"/>
        <w:rPr>
          <w:rFonts w:ascii="Calibri Light" w:hAnsi="Calibri Light" w:cs="Calibri Light"/>
        </w:rPr>
      </w:pPr>
      <w:r w:rsidRPr="00534B41">
        <w:rPr>
          <w:rStyle w:val="FootnoteReference"/>
          <w:rFonts w:ascii="Calibri Light" w:hAnsi="Calibri Light" w:cs="Calibri Light"/>
        </w:rPr>
        <w:footnoteRef/>
      </w:r>
      <w:r w:rsidRPr="00534B41">
        <w:rPr>
          <w:rFonts w:ascii="Calibri Light" w:hAnsi="Calibri Light" w:cs="Calibri Light"/>
        </w:rPr>
        <w:t xml:space="preserve"> </w:t>
      </w:r>
      <w:hyperlink r:id="rId8">
        <w:r w:rsidRPr="00534B41">
          <w:rPr>
            <w:rFonts w:ascii="Calibri Light" w:hAnsi="Calibri Light" w:cs="Calibri Light"/>
            <w:color w:val="1155CC"/>
            <w:sz w:val="16"/>
            <w:szCs w:val="16"/>
            <w:u w:val="single"/>
          </w:rPr>
          <w:t>SEFOPE, 2022, Timor Leste Enterprise Skill Survey Report</w:t>
        </w:r>
      </w:hyperlink>
    </w:p>
  </w:footnote>
  <w:footnote w:id="11">
    <w:p w14:paraId="340EA613" w14:textId="0323D086" w:rsidR="006822F1" w:rsidRDefault="006822F1">
      <w:pPr>
        <w:pStyle w:val="FootnoteText"/>
      </w:pPr>
      <w:r w:rsidRPr="00534B41">
        <w:rPr>
          <w:rStyle w:val="FootnoteReference"/>
          <w:rFonts w:ascii="Calibri Light" w:hAnsi="Calibri Light" w:cs="Calibri Light"/>
        </w:rPr>
        <w:footnoteRef/>
      </w:r>
      <w:r w:rsidRPr="00534B41">
        <w:rPr>
          <w:rFonts w:ascii="Calibri Light" w:hAnsi="Calibri Light" w:cs="Calibri Light"/>
        </w:rPr>
        <w:t xml:space="preserve"> </w:t>
      </w:r>
      <w:hyperlink r:id="rId9">
        <w:r w:rsidRPr="00534B41">
          <w:rPr>
            <w:rFonts w:ascii="Calibri Light" w:hAnsi="Calibri Light" w:cs="Calibri Light"/>
            <w:color w:val="1155CC"/>
            <w:sz w:val="16"/>
            <w:szCs w:val="16"/>
            <w:u w:val="single"/>
          </w:rPr>
          <w:t>Digital 2023, Timor Leste</w:t>
        </w:r>
        <w:r>
          <w:rPr>
            <w:color w:val="1155CC"/>
            <w:sz w:val="16"/>
            <w:szCs w:val="16"/>
            <w:u w:val="single"/>
          </w:rPr>
          <w:t xml:space="preserve"> </w:t>
        </w:r>
      </w:hyperlink>
    </w:p>
  </w:footnote>
  <w:footnote w:id="12">
    <w:p w14:paraId="622F743F" w14:textId="77777777" w:rsidR="009418D3" w:rsidRDefault="009418D3" w:rsidP="009418D3">
      <w:pPr>
        <w:pStyle w:val="FootnoteText"/>
      </w:pPr>
      <w:r>
        <w:rPr>
          <w:rStyle w:val="FootnoteReference"/>
        </w:rPr>
        <w:footnoteRef/>
      </w:r>
      <w:r>
        <w:t xml:space="preserve"> </w:t>
      </w:r>
      <w:r w:rsidRPr="00546667">
        <w:rPr>
          <w:rFonts w:ascii="Calibri Light" w:hAnsi="Calibri Light" w:cs="Calibri Light"/>
          <w:sz w:val="18"/>
          <w:szCs w:val="18"/>
        </w:rPr>
        <w:t xml:space="preserve">UNDP Independent Evaluation Office, </w:t>
      </w:r>
      <w:hyperlink r:id="rId10" w:history="1">
        <w:r w:rsidRPr="00546667">
          <w:rPr>
            <w:rStyle w:val="Hyperlink"/>
            <w:rFonts w:ascii="Calibri Light" w:hAnsi="Calibri Light" w:cs="Calibri Light"/>
            <w:sz w:val="18"/>
            <w:szCs w:val="18"/>
          </w:rPr>
          <w:t>Assessing Gender Equality and Women’s Empowerment</w:t>
        </w:r>
      </w:hyperlink>
      <w:r>
        <w:t xml:space="preserve"> </w:t>
      </w:r>
    </w:p>
  </w:footnote>
  <w:footnote w:id="13">
    <w:p w14:paraId="6383B8D0" w14:textId="77777777" w:rsidR="004E7311" w:rsidRPr="002469D9" w:rsidRDefault="007461C5">
      <w:pPr>
        <w:pBdr>
          <w:top w:val="nil"/>
          <w:left w:val="nil"/>
          <w:bottom w:val="nil"/>
          <w:right w:val="nil"/>
          <w:between w:val="nil"/>
        </w:pBdr>
        <w:spacing w:after="0" w:line="240" w:lineRule="auto"/>
        <w:rPr>
          <w:color w:val="000000"/>
          <w:sz w:val="16"/>
          <w:szCs w:val="16"/>
        </w:rPr>
      </w:pPr>
      <w:r>
        <w:rPr>
          <w:rStyle w:val="FootnoteReference"/>
        </w:rPr>
        <w:footnoteRef/>
      </w:r>
      <w:r>
        <w:rPr>
          <w:color w:val="000000"/>
          <w:sz w:val="20"/>
          <w:szCs w:val="20"/>
        </w:rPr>
        <w:t xml:space="preserve"> </w:t>
      </w:r>
      <w:r w:rsidRPr="002469D9">
        <w:rPr>
          <w:color w:val="000000"/>
          <w:sz w:val="16"/>
          <w:szCs w:val="16"/>
        </w:rPr>
        <w:t>The MTE’s rating are as follows:</w:t>
      </w:r>
    </w:p>
    <w:p w14:paraId="4F55EFFC" w14:textId="77777777" w:rsidR="004E7311" w:rsidRPr="002469D9" w:rsidRDefault="007461C5" w:rsidP="00E52C21">
      <w:pPr>
        <w:numPr>
          <w:ilvl w:val="0"/>
          <w:numId w:val="30"/>
        </w:numPr>
        <w:pBdr>
          <w:top w:val="nil"/>
          <w:left w:val="nil"/>
          <w:bottom w:val="nil"/>
          <w:right w:val="nil"/>
          <w:between w:val="nil"/>
        </w:pBdr>
        <w:spacing w:after="0" w:line="240" w:lineRule="auto"/>
        <w:ind w:firstLine="426"/>
        <w:rPr>
          <w:color w:val="000000"/>
          <w:sz w:val="16"/>
          <w:szCs w:val="16"/>
        </w:rPr>
      </w:pPr>
      <w:r w:rsidRPr="002469D9">
        <w:rPr>
          <w:i/>
          <w:color w:val="000000"/>
          <w:sz w:val="16"/>
          <w:szCs w:val="16"/>
        </w:rPr>
        <w:t>Overachieved:</w:t>
      </w:r>
      <w:r w:rsidRPr="002469D9">
        <w:rPr>
          <w:color w:val="000000"/>
          <w:sz w:val="16"/>
          <w:szCs w:val="16"/>
        </w:rPr>
        <w:t xml:space="preserve"> the indicator is above 101% of achievement against the target</w:t>
      </w:r>
    </w:p>
    <w:p w14:paraId="2EE46A05" w14:textId="77777777" w:rsidR="004E7311" w:rsidRPr="002469D9" w:rsidRDefault="007461C5" w:rsidP="00E52C21">
      <w:pPr>
        <w:numPr>
          <w:ilvl w:val="0"/>
          <w:numId w:val="30"/>
        </w:numPr>
        <w:pBdr>
          <w:top w:val="nil"/>
          <w:left w:val="nil"/>
          <w:bottom w:val="nil"/>
          <w:right w:val="nil"/>
          <w:between w:val="nil"/>
        </w:pBdr>
        <w:spacing w:after="0" w:line="240" w:lineRule="auto"/>
        <w:ind w:firstLine="426"/>
        <w:rPr>
          <w:color w:val="000000"/>
          <w:sz w:val="16"/>
          <w:szCs w:val="16"/>
        </w:rPr>
      </w:pPr>
      <w:r w:rsidRPr="002469D9">
        <w:rPr>
          <w:i/>
          <w:color w:val="000000"/>
          <w:sz w:val="16"/>
          <w:szCs w:val="16"/>
        </w:rPr>
        <w:t>Achieved:</w:t>
      </w:r>
      <w:r w:rsidRPr="002469D9">
        <w:rPr>
          <w:color w:val="000000"/>
          <w:sz w:val="16"/>
          <w:szCs w:val="16"/>
        </w:rPr>
        <w:t xml:space="preserve"> the indicator is between 80% and 100%  </w:t>
      </w:r>
    </w:p>
    <w:p w14:paraId="0BC402A2" w14:textId="77777777" w:rsidR="004E7311" w:rsidRPr="002469D9" w:rsidRDefault="007461C5" w:rsidP="00E52C21">
      <w:pPr>
        <w:numPr>
          <w:ilvl w:val="0"/>
          <w:numId w:val="30"/>
        </w:numPr>
        <w:pBdr>
          <w:top w:val="nil"/>
          <w:left w:val="nil"/>
          <w:bottom w:val="nil"/>
          <w:right w:val="nil"/>
          <w:between w:val="nil"/>
        </w:pBdr>
        <w:spacing w:after="0" w:line="240" w:lineRule="auto"/>
        <w:ind w:firstLine="426"/>
        <w:rPr>
          <w:color w:val="000000"/>
          <w:sz w:val="16"/>
          <w:szCs w:val="16"/>
        </w:rPr>
      </w:pPr>
      <w:r w:rsidRPr="002469D9">
        <w:rPr>
          <w:i/>
          <w:color w:val="000000"/>
          <w:sz w:val="16"/>
          <w:szCs w:val="16"/>
        </w:rPr>
        <w:t>Mostly Achieved:</w:t>
      </w:r>
      <w:r w:rsidRPr="002469D9">
        <w:rPr>
          <w:color w:val="000000"/>
          <w:sz w:val="16"/>
          <w:szCs w:val="16"/>
        </w:rPr>
        <w:t xml:space="preserve"> the indicator is in between 70 and 80% </w:t>
      </w:r>
    </w:p>
    <w:p w14:paraId="79A5B8E5" w14:textId="77777777" w:rsidR="004E7311" w:rsidRPr="002469D9" w:rsidRDefault="007461C5" w:rsidP="00E52C21">
      <w:pPr>
        <w:numPr>
          <w:ilvl w:val="0"/>
          <w:numId w:val="30"/>
        </w:numPr>
        <w:pBdr>
          <w:top w:val="nil"/>
          <w:left w:val="nil"/>
          <w:bottom w:val="nil"/>
          <w:right w:val="nil"/>
          <w:between w:val="nil"/>
        </w:pBdr>
        <w:spacing w:after="0" w:line="240" w:lineRule="auto"/>
        <w:ind w:firstLine="426"/>
        <w:rPr>
          <w:color w:val="000000"/>
          <w:sz w:val="16"/>
          <w:szCs w:val="16"/>
        </w:rPr>
      </w:pPr>
      <w:r w:rsidRPr="002469D9">
        <w:rPr>
          <w:i/>
          <w:color w:val="000000"/>
          <w:sz w:val="16"/>
          <w:szCs w:val="16"/>
        </w:rPr>
        <w:t>Partially Achieved:</w:t>
      </w:r>
      <w:r w:rsidRPr="002469D9">
        <w:rPr>
          <w:color w:val="000000"/>
          <w:sz w:val="16"/>
          <w:szCs w:val="16"/>
        </w:rPr>
        <w:t xml:space="preserve"> the indicator is in between 21 and 69% </w:t>
      </w:r>
    </w:p>
    <w:p w14:paraId="65B3244C" w14:textId="77777777" w:rsidR="004E7311" w:rsidRDefault="007461C5" w:rsidP="00E52C21">
      <w:pPr>
        <w:numPr>
          <w:ilvl w:val="0"/>
          <w:numId w:val="30"/>
        </w:numPr>
        <w:pBdr>
          <w:top w:val="nil"/>
          <w:left w:val="nil"/>
          <w:bottom w:val="nil"/>
          <w:right w:val="nil"/>
          <w:between w:val="nil"/>
        </w:pBdr>
        <w:spacing w:after="0" w:line="240" w:lineRule="auto"/>
        <w:ind w:firstLine="426"/>
      </w:pPr>
      <w:r w:rsidRPr="002469D9">
        <w:rPr>
          <w:i/>
          <w:color w:val="000000"/>
          <w:sz w:val="16"/>
          <w:szCs w:val="16"/>
        </w:rPr>
        <w:t>Not Achieved:</w:t>
      </w:r>
      <w:r w:rsidRPr="002469D9">
        <w:rPr>
          <w:color w:val="000000"/>
          <w:sz w:val="16"/>
          <w:szCs w:val="16"/>
        </w:rPr>
        <w:t xml:space="preserve"> the indicator is in between 0 and 20%</w:t>
      </w:r>
      <w:r>
        <w:rPr>
          <w:color w:val="000000"/>
          <w:sz w:val="20"/>
          <w:szCs w:val="20"/>
        </w:rPr>
        <w:t xml:space="preserve"> </w:t>
      </w:r>
    </w:p>
  </w:footnote>
  <w:footnote w:id="14">
    <w:p w14:paraId="2A3E4B97" w14:textId="77777777" w:rsidR="00F06F0E" w:rsidRDefault="00F06F0E" w:rsidP="00F06F0E">
      <w:pPr>
        <w:pStyle w:val="FootnoteText"/>
      </w:pPr>
      <w:r>
        <w:rPr>
          <w:rStyle w:val="FootnoteReference"/>
        </w:rPr>
        <w:footnoteRef/>
      </w:r>
      <w:r>
        <w:t xml:space="preserve"> </w:t>
      </w:r>
      <w:r w:rsidRPr="006F4E09">
        <w:rPr>
          <w:rFonts w:ascii="Calibri Light" w:hAnsi="Calibri Light" w:cs="Calibri Light"/>
          <w:sz w:val="18"/>
          <w:szCs w:val="18"/>
        </w:rPr>
        <w:t xml:space="preserve">The Project Document only reflects one MCI’s contribution. The second contribution of USD 800,000 is not included in the project budget </w:t>
      </w:r>
      <w:r>
        <w:rPr>
          <w:rFonts w:ascii="Calibri Light" w:hAnsi="Calibri Light" w:cs="Calibri Light"/>
          <w:sz w:val="18"/>
          <w:szCs w:val="18"/>
        </w:rPr>
        <w:t xml:space="preserve">and </w:t>
      </w:r>
      <w:r w:rsidRPr="006F4E09">
        <w:rPr>
          <w:rFonts w:ascii="Calibri Light" w:hAnsi="Calibri Light" w:cs="Calibri Light"/>
          <w:sz w:val="18"/>
          <w:szCs w:val="18"/>
        </w:rPr>
        <w:t xml:space="preserve">its impact </w:t>
      </w:r>
      <w:r>
        <w:rPr>
          <w:rFonts w:ascii="Calibri Light" w:hAnsi="Calibri Light" w:cs="Calibri Light"/>
          <w:sz w:val="18"/>
          <w:szCs w:val="18"/>
        </w:rPr>
        <w:t xml:space="preserve">is not </w:t>
      </w:r>
      <w:r w:rsidRPr="006F4E09">
        <w:rPr>
          <w:rFonts w:ascii="Calibri Light" w:hAnsi="Calibri Light" w:cs="Calibri Light"/>
          <w:sz w:val="18"/>
          <w:szCs w:val="18"/>
        </w:rPr>
        <w:t>included in the results framework. The figures in this table include both contributions and do not match the project document information.</w:t>
      </w:r>
      <w:r>
        <w:t xml:space="preserve"> </w:t>
      </w:r>
    </w:p>
  </w:footnote>
  <w:footnote w:id="15">
    <w:p w14:paraId="05B95D7C" w14:textId="77777777" w:rsidR="004E7311" w:rsidRDefault="007461C5">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w:t>
      </w:r>
      <w:r w:rsidRPr="00EF6FCF">
        <w:rPr>
          <w:rFonts w:ascii="Calibri Light" w:hAnsi="Calibri Light" w:cs="Calibri Light"/>
          <w:color w:val="000000"/>
          <w:sz w:val="16"/>
          <w:szCs w:val="16"/>
        </w:rPr>
        <w:t>Oct 2022 Project Board meeting upgraded the Soft Loan and Finance Specialist from NPSA-8 to 9. In 2023, the CO transitioned 2 Business Counseling Assistant positions from IC to NPSA-5.</w:t>
      </w:r>
    </w:p>
  </w:footnote>
  <w:footnote w:id="16">
    <w:p w14:paraId="2EB71159" w14:textId="759913B9" w:rsidR="00BB1111" w:rsidRDefault="00BB1111" w:rsidP="001939F6">
      <w:pPr>
        <w:pBdr>
          <w:top w:val="nil"/>
          <w:left w:val="nil"/>
          <w:bottom w:val="nil"/>
          <w:right w:val="nil"/>
          <w:between w:val="nil"/>
        </w:pBdr>
        <w:spacing w:before="120" w:after="0" w:line="240" w:lineRule="auto"/>
        <w:jc w:val="both"/>
      </w:pPr>
      <w:r>
        <w:rPr>
          <w:rStyle w:val="FootnoteReference"/>
        </w:rPr>
        <w:footnoteRef/>
      </w:r>
      <w:r>
        <w:t xml:space="preserve"> </w:t>
      </w:r>
      <w:r w:rsidRPr="001939F6">
        <w:rPr>
          <w:rFonts w:ascii="Calibri Light" w:hAnsi="Calibri Light" w:cs="Calibri Light"/>
          <w:sz w:val="18"/>
          <w:szCs w:val="18"/>
          <w:highlight w:val="lightGray"/>
        </w:rPr>
        <w:t xml:space="preserve">At the time of this MTE, in addition to the </w:t>
      </w:r>
      <w:r w:rsidR="00D91887" w:rsidRPr="001939F6">
        <w:rPr>
          <w:rFonts w:ascii="Calibri Light" w:hAnsi="Calibri Light" w:cs="Calibri Light"/>
          <w:sz w:val="18"/>
          <w:szCs w:val="18"/>
          <w:highlight w:val="lightGray"/>
        </w:rPr>
        <w:t xml:space="preserve">Soft Loan decree, an e-commerce decree (Decree 12/2024) was launched in early 2024, further enabling the </w:t>
      </w:r>
      <w:r w:rsidR="00A0532C" w:rsidRPr="001939F6">
        <w:rPr>
          <w:rFonts w:ascii="Calibri Light" w:hAnsi="Calibri Light" w:cs="Calibri Light"/>
          <w:sz w:val="18"/>
          <w:szCs w:val="18"/>
          <w:highlight w:val="lightGray"/>
        </w:rPr>
        <w:t>SME support mapped out in the SME Decree Law (Decree 30/2023).</w:t>
      </w:r>
    </w:p>
  </w:footnote>
  <w:footnote w:id="17">
    <w:p w14:paraId="7B619394" w14:textId="77750C4B" w:rsidR="00A213D5" w:rsidRDefault="00A213D5">
      <w:pPr>
        <w:pStyle w:val="FootnoteText"/>
      </w:pPr>
      <w:r>
        <w:rPr>
          <w:rStyle w:val="FootnoteReference"/>
        </w:rPr>
        <w:footnoteRef/>
      </w:r>
      <w:r>
        <w:t xml:space="preserve"> </w:t>
      </w:r>
      <w:r w:rsidRPr="00A213D5">
        <w:rPr>
          <w:sz w:val="16"/>
          <w:szCs w:val="16"/>
        </w:rPr>
        <w:t>This includes the start-ups operating in agriculture, agroforestry, aquaculture, fishery, horticulture, and livestock farming.</w:t>
      </w:r>
      <w:r>
        <w:t xml:space="preserve"> </w:t>
      </w:r>
    </w:p>
  </w:footnote>
  <w:footnote w:id="18">
    <w:p w14:paraId="33440EAD" w14:textId="77777777" w:rsidR="004E7311" w:rsidRDefault="007461C5">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11">
        <w:r w:rsidR="004E7311" w:rsidRPr="00AF6806">
          <w:rPr>
            <w:rFonts w:ascii="Calibri Light" w:hAnsi="Calibri Light" w:cs="Calibri Light"/>
            <w:color w:val="467886"/>
            <w:sz w:val="20"/>
            <w:szCs w:val="20"/>
            <w:u w:val="single"/>
          </w:rPr>
          <w:t>2022, ILO, Timor-Leste Labour Force survey 2021</w:t>
        </w:r>
      </w:hyperlink>
    </w:p>
  </w:footnote>
  <w:footnote w:id="19">
    <w:p w14:paraId="75E97431" w14:textId="77777777" w:rsidR="00221235" w:rsidRPr="00534B41" w:rsidRDefault="00221235" w:rsidP="00221235">
      <w:pPr>
        <w:pStyle w:val="FootnoteText"/>
        <w:rPr>
          <w:rFonts w:ascii="Calibri Light" w:hAnsi="Calibri Light" w:cs="Calibri Light"/>
        </w:rPr>
      </w:pPr>
      <w:r w:rsidRPr="00534B41">
        <w:rPr>
          <w:rStyle w:val="FootnoteReference"/>
          <w:rFonts w:ascii="Calibri Light" w:hAnsi="Calibri Light" w:cs="Calibri Light"/>
        </w:rPr>
        <w:footnoteRef/>
      </w:r>
      <w:hyperlink r:id="rId12" w:history="1">
        <w:r w:rsidRPr="00534B41">
          <w:rPr>
            <w:rStyle w:val="Hyperlink"/>
            <w:rFonts w:ascii="Calibri Light" w:hAnsi="Calibri Light" w:cs="Calibri Light"/>
          </w:rPr>
          <w:t>ILO, 2023, Labour market policies for the youth in Timor-Leste</w:t>
        </w:r>
      </w:hyperlink>
    </w:p>
  </w:footnote>
  <w:footnote w:id="20">
    <w:p w14:paraId="181B7723" w14:textId="77777777" w:rsidR="00221235" w:rsidRDefault="00221235" w:rsidP="00221235">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13">
        <w:r w:rsidRPr="004A5E53">
          <w:rPr>
            <w:rFonts w:ascii="Calibri Light" w:hAnsi="Calibri Light" w:cs="Calibri Light"/>
            <w:color w:val="467886"/>
            <w:sz w:val="20"/>
            <w:szCs w:val="20"/>
            <w:u w:val="single"/>
          </w:rPr>
          <w:t>DataReportal,</w:t>
        </w:r>
      </w:hyperlink>
      <w:r w:rsidRPr="004A5E53">
        <w:rPr>
          <w:rFonts w:ascii="Calibri Light" w:hAnsi="Calibri Light" w:cs="Calibri Light"/>
          <w:color w:val="000000"/>
          <w:sz w:val="20"/>
          <w:szCs w:val="20"/>
        </w:rPr>
        <w:t xml:space="preserve"> accessed in October 2024.</w:t>
      </w:r>
      <w:r>
        <w:rPr>
          <w:color w:val="000000"/>
          <w:sz w:val="20"/>
          <w:szCs w:val="20"/>
        </w:rPr>
        <w:t xml:space="preserve"> </w:t>
      </w:r>
    </w:p>
  </w:footnote>
  <w:footnote w:id="21">
    <w:p w14:paraId="54F3D844" w14:textId="77777777" w:rsidR="004E7311" w:rsidRDefault="007461C5">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20"/>
          <w:szCs w:val="20"/>
        </w:rPr>
        <w:t xml:space="preserve"> </w:t>
      </w:r>
      <w:r>
        <w:rPr>
          <w:color w:val="000000"/>
          <w:sz w:val="18"/>
          <w:szCs w:val="18"/>
        </w:rPr>
        <w:t>The MTE’s own rating are as follows:</w:t>
      </w:r>
    </w:p>
    <w:p w14:paraId="29BC853E" w14:textId="77777777" w:rsidR="004E7311" w:rsidRDefault="007461C5" w:rsidP="00E52C21">
      <w:pPr>
        <w:numPr>
          <w:ilvl w:val="0"/>
          <w:numId w:val="30"/>
        </w:numPr>
        <w:pBdr>
          <w:top w:val="nil"/>
          <w:left w:val="nil"/>
          <w:bottom w:val="nil"/>
          <w:right w:val="nil"/>
          <w:between w:val="nil"/>
        </w:pBdr>
        <w:spacing w:after="0" w:line="240" w:lineRule="auto"/>
        <w:ind w:firstLine="426"/>
        <w:rPr>
          <w:color w:val="000000"/>
          <w:sz w:val="18"/>
          <w:szCs w:val="18"/>
        </w:rPr>
      </w:pPr>
      <w:r>
        <w:rPr>
          <w:color w:val="000000"/>
          <w:sz w:val="18"/>
          <w:szCs w:val="18"/>
        </w:rPr>
        <w:t>Overachieved: the indicator is above 101% of achievement against the target</w:t>
      </w:r>
    </w:p>
    <w:p w14:paraId="40505B83" w14:textId="77777777" w:rsidR="004E7311" w:rsidRDefault="007461C5" w:rsidP="00E52C21">
      <w:pPr>
        <w:numPr>
          <w:ilvl w:val="0"/>
          <w:numId w:val="30"/>
        </w:numPr>
        <w:pBdr>
          <w:top w:val="nil"/>
          <w:left w:val="nil"/>
          <w:bottom w:val="nil"/>
          <w:right w:val="nil"/>
          <w:between w:val="nil"/>
        </w:pBdr>
        <w:spacing w:after="0" w:line="240" w:lineRule="auto"/>
        <w:ind w:firstLine="426"/>
        <w:rPr>
          <w:color w:val="000000"/>
          <w:sz w:val="18"/>
          <w:szCs w:val="18"/>
        </w:rPr>
      </w:pPr>
      <w:r>
        <w:rPr>
          <w:color w:val="000000"/>
          <w:sz w:val="18"/>
          <w:szCs w:val="18"/>
        </w:rPr>
        <w:t xml:space="preserve">Fully Achieved: the indicator is between 80% and 100%  </w:t>
      </w:r>
    </w:p>
    <w:p w14:paraId="65D38F13" w14:textId="77777777" w:rsidR="004E7311" w:rsidRDefault="007461C5" w:rsidP="00E52C21">
      <w:pPr>
        <w:numPr>
          <w:ilvl w:val="0"/>
          <w:numId w:val="30"/>
        </w:numPr>
        <w:pBdr>
          <w:top w:val="nil"/>
          <w:left w:val="nil"/>
          <w:bottom w:val="nil"/>
          <w:right w:val="nil"/>
          <w:between w:val="nil"/>
        </w:pBdr>
        <w:spacing w:after="0" w:line="240" w:lineRule="auto"/>
        <w:ind w:firstLine="426"/>
        <w:rPr>
          <w:color w:val="000000"/>
          <w:sz w:val="18"/>
          <w:szCs w:val="18"/>
        </w:rPr>
      </w:pPr>
      <w:r>
        <w:rPr>
          <w:color w:val="000000"/>
          <w:sz w:val="18"/>
          <w:szCs w:val="18"/>
        </w:rPr>
        <w:t xml:space="preserve">Mostly Achieved: the indicator is in between 70 and 80% </w:t>
      </w:r>
    </w:p>
    <w:p w14:paraId="0024A79E" w14:textId="77777777" w:rsidR="004E7311" w:rsidRDefault="007461C5" w:rsidP="00E52C21">
      <w:pPr>
        <w:numPr>
          <w:ilvl w:val="0"/>
          <w:numId w:val="30"/>
        </w:numPr>
        <w:pBdr>
          <w:top w:val="nil"/>
          <w:left w:val="nil"/>
          <w:bottom w:val="nil"/>
          <w:right w:val="nil"/>
          <w:between w:val="nil"/>
        </w:pBdr>
        <w:spacing w:after="0" w:line="240" w:lineRule="auto"/>
        <w:ind w:firstLine="426"/>
        <w:rPr>
          <w:color w:val="000000"/>
          <w:sz w:val="18"/>
          <w:szCs w:val="18"/>
        </w:rPr>
      </w:pPr>
      <w:r>
        <w:rPr>
          <w:color w:val="000000"/>
          <w:sz w:val="18"/>
          <w:szCs w:val="18"/>
        </w:rPr>
        <w:t xml:space="preserve">Partially Achieved: the indicator is in between 21 and 69% </w:t>
      </w:r>
    </w:p>
    <w:p w14:paraId="193F1877" w14:textId="77777777" w:rsidR="004E7311" w:rsidRDefault="007461C5" w:rsidP="00E52C21">
      <w:pPr>
        <w:numPr>
          <w:ilvl w:val="0"/>
          <w:numId w:val="30"/>
        </w:numPr>
        <w:pBdr>
          <w:top w:val="nil"/>
          <w:left w:val="nil"/>
          <w:bottom w:val="nil"/>
          <w:right w:val="nil"/>
          <w:between w:val="nil"/>
        </w:pBdr>
        <w:spacing w:after="0" w:line="240" w:lineRule="auto"/>
        <w:ind w:firstLine="426"/>
      </w:pPr>
      <w:r>
        <w:rPr>
          <w:color w:val="000000"/>
          <w:sz w:val="18"/>
          <w:szCs w:val="18"/>
        </w:rPr>
        <w:t>Not Achieved: the indicator is in between 0 and 20%</w:t>
      </w:r>
      <w:r>
        <w:rPr>
          <w:color w:val="000000"/>
          <w:sz w:val="20"/>
          <w:szCs w:val="20"/>
        </w:rPr>
        <w:t xml:space="preserve"> </w:t>
      </w:r>
    </w:p>
  </w:footnote>
  <w:footnote w:id="22">
    <w:p w14:paraId="249A4C53" w14:textId="77777777" w:rsidR="004E7311" w:rsidRDefault="007461C5">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color w:val="000000"/>
          <w:sz w:val="18"/>
          <w:szCs w:val="18"/>
        </w:rPr>
        <w:t>The UNDP Project Document does not include annual outcome level targets before 2027. These were however agreed with KOICA, in the Project Design Matrix and used as reference in this assessment</w:t>
      </w:r>
    </w:p>
  </w:footnote>
  <w:footnote w:id="23">
    <w:p w14:paraId="4E6ECBBF" w14:textId="77777777" w:rsidR="004E7311" w:rsidRDefault="007461C5">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The annual targets set in the Project Document are not aligned with the indicator and the baselines, therefore, this MTE used the % provided in the 2027 target as reference.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93315" w14:textId="77777777" w:rsidR="004E7311" w:rsidRDefault="007461C5">
    <w:pPr>
      <w:pBdr>
        <w:top w:val="nil"/>
        <w:left w:val="nil"/>
        <w:bottom w:val="nil"/>
        <w:right w:val="nil"/>
        <w:between w:val="nil"/>
      </w:pBdr>
      <w:tabs>
        <w:tab w:val="center" w:pos="4680"/>
        <w:tab w:val="right" w:pos="9360"/>
      </w:tabs>
      <w:spacing w:after="0" w:line="240" w:lineRule="auto"/>
      <w:rPr>
        <w:color w:val="000000"/>
      </w:rPr>
    </w:pPr>
    <w:r>
      <w:rPr>
        <w:b/>
        <w:color w:val="000000"/>
      </w:rPr>
      <w:t>United Nations Development Programme</w:t>
    </w:r>
    <w:r>
      <w:rPr>
        <w:noProof/>
      </w:rPr>
      <w:drawing>
        <wp:anchor distT="0" distB="0" distL="114300" distR="114300" simplePos="0" relativeHeight="251658240" behindDoc="0" locked="0" layoutInCell="1" hidden="0" allowOverlap="1" wp14:anchorId="4BF439EF" wp14:editId="735F6B20">
          <wp:simplePos x="0" y="0"/>
          <wp:positionH relativeFrom="column">
            <wp:posOffset>7530693</wp:posOffset>
          </wp:positionH>
          <wp:positionV relativeFrom="paragraph">
            <wp:posOffset>-175640</wp:posOffset>
          </wp:positionV>
          <wp:extent cx="548640" cy="1127760"/>
          <wp:effectExtent l="0" t="0" r="0" b="0"/>
          <wp:wrapSquare wrapText="bothSides" distT="0" distB="0" distL="114300" distR="114300"/>
          <wp:docPr id="1970443407" name="image3.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Logo&#10;&#10;Description automatically generated"/>
                  <pic:cNvPicPr preferRelativeResize="0"/>
                </pic:nvPicPr>
                <pic:blipFill>
                  <a:blip r:embed="rId1"/>
                  <a:srcRect/>
                  <a:stretch>
                    <a:fillRect/>
                  </a:stretch>
                </pic:blipFill>
                <pic:spPr>
                  <a:xfrm>
                    <a:off x="0" y="0"/>
                    <a:ext cx="548640" cy="1127760"/>
                  </a:xfrm>
                  <a:prstGeom prst="rect">
                    <a:avLst/>
                  </a:prstGeom>
                  <a:ln/>
                </pic:spPr>
              </pic:pic>
            </a:graphicData>
          </a:graphic>
        </wp:anchor>
      </w:drawing>
    </w:r>
  </w:p>
  <w:p w14:paraId="08D98BA4" w14:textId="77777777" w:rsidR="004E7311" w:rsidRDefault="004E731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B45B2"/>
    <w:multiLevelType w:val="multilevel"/>
    <w:tmpl w:val="FCFE5738"/>
    <w:lvl w:ilvl="0">
      <w:start w:val="4"/>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 w15:restartNumberingAfterBreak="0">
    <w:nsid w:val="034C21E1"/>
    <w:multiLevelType w:val="multilevel"/>
    <w:tmpl w:val="5918496C"/>
    <w:lvl w:ilvl="0">
      <w:start w:val="1"/>
      <w:numFmt w:val="decimal"/>
      <w:lvlText w:val="%1."/>
      <w:lvlJc w:val="left"/>
      <w:pPr>
        <w:ind w:left="720" w:hanging="360"/>
      </w:pPr>
      <w:rPr>
        <w:rFonts w:hint="default"/>
        <w:color w:val="auto"/>
      </w:rPr>
    </w:lvl>
    <w:lvl w:ilvl="1">
      <w:start w:val="1"/>
      <w:numFmt w:val="decimal"/>
      <w:lvlText w:val="%1.%2."/>
      <w:lvlJc w:val="left"/>
      <w:pPr>
        <w:ind w:left="1080" w:hanging="720"/>
      </w:pPr>
      <w:rPr>
        <w:rFonts w:hint="default"/>
      </w:rPr>
    </w:lvl>
    <w:lvl w:ilvl="2">
      <w:start w:val="1"/>
      <w:numFmt w:val="decimal"/>
      <w:lvlText w:val="%1.%2.%3."/>
      <w:lvlJc w:val="left"/>
      <w:pPr>
        <w:ind w:left="1440" w:hanging="108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2160" w:hanging="180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520" w:hanging="2160"/>
      </w:pPr>
      <w:rPr>
        <w:rFonts w:hint="default"/>
      </w:rPr>
    </w:lvl>
    <w:lvl w:ilvl="8">
      <w:start w:val="1"/>
      <w:numFmt w:val="decimal"/>
      <w:lvlText w:val="%1.%2.%3.%4.%5.%6.%7.%8.%9."/>
      <w:lvlJc w:val="left"/>
      <w:pPr>
        <w:ind w:left="2880" w:hanging="2520"/>
      </w:pPr>
      <w:rPr>
        <w:rFonts w:hint="default"/>
      </w:rPr>
    </w:lvl>
  </w:abstractNum>
  <w:abstractNum w:abstractNumId="2" w15:restartNumberingAfterBreak="0">
    <w:nsid w:val="04945BED"/>
    <w:multiLevelType w:val="multilevel"/>
    <w:tmpl w:val="9A02E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B3680C"/>
    <w:multiLevelType w:val="multilevel"/>
    <w:tmpl w:val="E8E2C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C84CE4"/>
    <w:multiLevelType w:val="hybridMultilevel"/>
    <w:tmpl w:val="59F44A14"/>
    <w:lvl w:ilvl="0" w:tplc="FFFFFFFF">
      <w:numFmt w:val="bullet"/>
      <w:lvlText w:val="-"/>
      <w:lvlJc w:val="left"/>
      <w:pPr>
        <w:ind w:left="720" w:hanging="360"/>
      </w:pPr>
      <w:rPr>
        <w:rFonts w:ascii="Arial" w:eastAsia="Malgun Gothic" w:hAnsi="Arial" w:cs="Arial"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6D11FAF"/>
    <w:multiLevelType w:val="multilevel"/>
    <w:tmpl w:val="5DB69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9AB196D"/>
    <w:multiLevelType w:val="multilevel"/>
    <w:tmpl w:val="21DEC7F0"/>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7" w15:restartNumberingAfterBreak="0">
    <w:nsid w:val="0CA1263A"/>
    <w:multiLevelType w:val="multilevel"/>
    <w:tmpl w:val="CCBA74DA"/>
    <w:lvl w:ilvl="0">
      <w:numFmt w:val="bullet"/>
      <w:lvlText w:val="-"/>
      <w:lvlJc w:val="left"/>
      <w:pPr>
        <w:ind w:left="720" w:hanging="360"/>
      </w:pPr>
      <w:rPr>
        <w:rFonts w:ascii="Calibri" w:eastAsiaTheme="minorEastAsia" w:hAnsi="Calibri"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E97582A"/>
    <w:multiLevelType w:val="hybridMultilevel"/>
    <w:tmpl w:val="6B5417CA"/>
    <w:lvl w:ilvl="0" w:tplc="889069E0">
      <w:start w:val="2"/>
      <w:numFmt w:val="decimal"/>
      <w:lvlText w:val="%1."/>
      <w:lvlJc w:val="left"/>
      <w:pPr>
        <w:ind w:left="720" w:hanging="360"/>
      </w:pPr>
      <w:rPr>
        <w:rFonts w:ascii="Calibri Light" w:hAnsi="Calibri Light" w:cs="Calibri Light"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4205E6"/>
    <w:multiLevelType w:val="hybridMultilevel"/>
    <w:tmpl w:val="EAA6A590"/>
    <w:lvl w:ilvl="0" w:tplc="99E676F4">
      <w:numFmt w:val="bullet"/>
      <w:lvlText w:val="-"/>
      <w:lvlJc w:val="left"/>
      <w:pPr>
        <w:ind w:left="1440" w:hanging="360"/>
      </w:pPr>
      <w:rPr>
        <w:rFonts w:ascii="Arial" w:eastAsia="Malgun Gothic" w:hAnsi="Arial" w:cs="Aria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133F0F39"/>
    <w:multiLevelType w:val="multilevel"/>
    <w:tmpl w:val="4DF415EC"/>
    <w:lvl w:ilvl="0">
      <w:numFmt w:val="bullet"/>
      <w:lvlText w:val="-"/>
      <w:lvlJc w:val="left"/>
      <w:pPr>
        <w:ind w:left="720" w:hanging="360"/>
      </w:pPr>
      <w:rPr>
        <w:rFonts w:ascii="Calibri" w:eastAsiaTheme="minorEastAsia" w:hAnsi="Calibri"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5005056"/>
    <w:multiLevelType w:val="multilevel"/>
    <w:tmpl w:val="589CC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7E601B6"/>
    <w:multiLevelType w:val="hybridMultilevel"/>
    <w:tmpl w:val="9768DB1E"/>
    <w:lvl w:ilvl="0" w:tplc="65BA1FC8">
      <w:start w:val="2"/>
      <w:numFmt w:val="decimal"/>
      <w:lvlText w:val="%1."/>
      <w:lvlJc w:val="left"/>
      <w:pPr>
        <w:ind w:left="786" w:hanging="360"/>
      </w:pPr>
      <w:rPr>
        <w:rFonts w:ascii="Calibri Light" w:hAnsi="Calibri Light" w:cs="Calibri Light"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AE3805"/>
    <w:multiLevelType w:val="multilevel"/>
    <w:tmpl w:val="D75C832E"/>
    <w:lvl w:ilvl="0">
      <w:start w:val="2"/>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4" w15:restartNumberingAfterBreak="0">
    <w:nsid w:val="1CF21DB9"/>
    <w:multiLevelType w:val="multilevel"/>
    <w:tmpl w:val="F45C31D2"/>
    <w:lvl w:ilvl="0">
      <w:start w:val="1"/>
      <w:numFmt w:val="decimal"/>
      <w:lvlText w:val="%1"/>
      <w:lvlJc w:val="left"/>
      <w:pPr>
        <w:ind w:left="420" w:hanging="420"/>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15" w15:restartNumberingAfterBreak="0">
    <w:nsid w:val="1DC962AF"/>
    <w:multiLevelType w:val="multilevel"/>
    <w:tmpl w:val="385A5450"/>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440" w:hanging="108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16" w15:restartNumberingAfterBreak="0">
    <w:nsid w:val="1E13714D"/>
    <w:multiLevelType w:val="multilevel"/>
    <w:tmpl w:val="CDA48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E4746FB"/>
    <w:multiLevelType w:val="multilevel"/>
    <w:tmpl w:val="B3961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ECA724F"/>
    <w:multiLevelType w:val="multilevel"/>
    <w:tmpl w:val="459E1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05D36B1"/>
    <w:multiLevelType w:val="multilevel"/>
    <w:tmpl w:val="D3AE7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06B6F54"/>
    <w:multiLevelType w:val="multilevel"/>
    <w:tmpl w:val="F2E00FAC"/>
    <w:lvl w:ilvl="0">
      <w:numFmt w:val="bullet"/>
      <w:lvlText w:val="-"/>
      <w:lvlJc w:val="left"/>
      <w:pPr>
        <w:ind w:left="1077" w:hanging="360"/>
      </w:pPr>
      <w:rPr>
        <w:rFonts w:ascii="Arial" w:eastAsia="Malgun Gothic" w:hAnsi="Arial" w:cs="Arial" w:hint="default"/>
        <w:u w:val="none"/>
      </w:rPr>
    </w:lvl>
    <w:lvl w:ilvl="1">
      <w:start w:val="1"/>
      <w:numFmt w:val="lowerLetter"/>
      <w:lvlText w:val="%2."/>
      <w:lvlJc w:val="left"/>
      <w:pPr>
        <w:ind w:left="1797" w:hanging="360"/>
      </w:pPr>
      <w:rPr>
        <w:u w:val="none"/>
      </w:rPr>
    </w:lvl>
    <w:lvl w:ilvl="2">
      <w:start w:val="1"/>
      <w:numFmt w:val="lowerRoman"/>
      <w:lvlText w:val="%3."/>
      <w:lvlJc w:val="right"/>
      <w:pPr>
        <w:ind w:left="2517" w:hanging="360"/>
      </w:pPr>
      <w:rPr>
        <w:u w:val="none"/>
      </w:rPr>
    </w:lvl>
    <w:lvl w:ilvl="3">
      <w:start w:val="1"/>
      <w:numFmt w:val="decimal"/>
      <w:lvlText w:val="%4."/>
      <w:lvlJc w:val="left"/>
      <w:pPr>
        <w:ind w:left="3237" w:hanging="360"/>
      </w:pPr>
      <w:rPr>
        <w:u w:val="none"/>
      </w:rPr>
    </w:lvl>
    <w:lvl w:ilvl="4">
      <w:start w:val="1"/>
      <w:numFmt w:val="lowerLetter"/>
      <w:lvlText w:val="%5."/>
      <w:lvlJc w:val="left"/>
      <w:pPr>
        <w:ind w:left="3957" w:hanging="360"/>
      </w:pPr>
      <w:rPr>
        <w:u w:val="none"/>
      </w:rPr>
    </w:lvl>
    <w:lvl w:ilvl="5">
      <w:start w:val="1"/>
      <w:numFmt w:val="lowerRoman"/>
      <w:lvlText w:val="%6."/>
      <w:lvlJc w:val="right"/>
      <w:pPr>
        <w:ind w:left="4677" w:hanging="360"/>
      </w:pPr>
      <w:rPr>
        <w:u w:val="none"/>
      </w:rPr>
    </w:lvl>
    <w:lvl w:ilvl="6">
      <w:start w:val="1"/>
      <w:numFmt w:val="decimal"/>
      <w:lvlText w:val="%7."/>
      <w:lvlJc w:val="left"/>
      <w:pPr>
        <w:ind w:left="5397" w:hanging="360"/>
      </w:pPr>
      <w:rPr>
        <w:u w:val="none"/>
      </w:rPr>
    </w:lvl>
    <w:lvl w:ilvl="7">
      <w:start w:val="1"/>
      <w:numFmt w:val="lowerLetter"/>
      <w:lvlText w:val="%8."/>
      <w:lvlJc w:val="left"/>
      <w:pPr>
        <w:ind w:left="6117" w:hanging="360"/>
      </w:pPr>
      <w:rPr>
        <w:u w:val="none"/>
      </w:rPr>
    </w:lvl>
    <w:lvl w:ilvl="8">
      <w:start w:val="1"/>
      <w:numFmt w:val="lowerRoman"/>
      <w:lvlText w:val="%9."/>
      <w:lvlJc w:val="right"/>
      <w:pPr>
        <w:ind w:left="6837" w:hanging="360"/>
      </w:pPr>
      <w:rPr>
        <w:u w:val="none"/>
      </w:rPr>
    </w:lvl>
  </w:abstractNum>
  <w:abstractNum w:abstractNumId="21" w15:restartNumberingAfterBreak="0">
    <w:nsid w:val="23441B04"/>
    <w:multiLevelType w:val="multilevel"/>
    <w:tmpl w:val="1F5ECF94"/>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2" w15:restartNumberingAfterBreak="0">
    <w:nsid w:val="25137F81"/>
    <w:multiLevelType w:val="multilevel"/>
    <w:tmpl w:val="BD6EA6CC"/>
    <w:lvl w:ilvl="0">
      <w:start w:val="1"/>
      <w:numFmt w:val="decimal"/>
      <w:lvlText w:val="%1"/>
      <w:lvlJc w:val="left"/>
      <w:pPr>
        <w:ind w:left="420" w:hanging="42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23" w15:restartNumberingAfterBreak="0">
    <w:nsid w:val="26AF4F22"/>
    <w:multiLevelType w:val="multilevel"/>
    <w:tmpl w:val="208884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291955DF"/>
    <w:multiLevelType w:val="multilevel"/>
    <w:tmpl w:val="2FF2AB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F062D56"/>
    <w:multiLevelType w:val="multilevel"/>
    <w:tmpl w:val="6E7C11DE"/>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6" w15:restartNumberingAfterBreak="0">
    <w:nsid w:val="314159CF"/>
    <w:multiLevelType w:val="hybridMultilevel"/>
    <w:tmpl w:val="48508694"/>
    <w:lvl w:ilvl="0" w:tplc="99E676F4">
      <w:numFmt w:val="bullet"/>
      <w:lvlText w:val="-"/>
      <w:lvlJc w:val="left"/>
      <w:pPr>
        <w:ind w:left="720" w:hanging="360"/>
      </w:pPr>
      <w:rPr>
        <w:rFonts w:ascii="Arial" w:eastAsia="Malgun Gothic"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8B5A9A"/>
    <w:multiLevelType w:val="multilevel"/>
    <w:tmpl w:val="376A2BBE"/>
    <w:lvl w:ilvl="0">
      <w:start w:val="7"/>
      <w:numFmt w:val="decimal"/>
      <w:lvlText w:val="%1."/>
      <w:lvlJc w:val="left"/>
      <w:pPr>
        <w:ind w:left="720" w:hanging="360"/>
      </w:pPr>
      <w:rPr>
        <w:rFonts w:hint="default"/>
        <w:color w:val="auto"/>
      </w:rPr>
    </w:lvl>
    <w:lvl w:ilvl="1">
      <w:start w:val="1"/>
      <w:numFmt w:val="decimal"/>
      <w:lvlText w:val="%1.%2."/>
      <w:lvlJc w:val="left"/>
      <w:pPr>
        <w:ind w:left="1080" w:hanging="720"/>
      </w:pPr>
      <w:rPr>
        <w:rFonts w:hint="default"/>
      </w:rPr>
    </w:lvl>
    <w:lvl w:ilvl="2">
      <w:start w:val="1"/>
      <w:numFmt w:val="decimal"/>
      <w:lvlText w:val="%1.%2.%3."/>
      <w:lvlJc w:val="left"/>
      <w:pPr>
        <w:ind w:left="1440" w:hanging="108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2160" w:hanging="180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520" w:hanging="2160"/>
      </w:pPr>
      <w:rPr>
        <w:rFonts w:hint="default"/>
      </w:rPr>
    </w:lvl>
    <w:lvl w:ilvl="8">
      <w:start w:val="1"/>
      <w:numFmt w:val="decimal"/>
      <w:lvlText w:val="%1.%2.%3.%4.%5.%6.%7.%8.%9."/>
      <w:lvlJc w:val="left"/>
      <w:pPr>
        <w:ind w:left="2880" w:hanging="2520"/>
      </w:pPr>
      <w:rPr>
        <w:rFonts w:hint="default"/>
      </w:rPr>
    </w:lvl>
  </w:abstractNum>
  <w:abstractNum w:abstractNumId="28" w15:restartNumberingAfterBreak="0">
    <w:nsid w:val="31DA4554"/>
    <w:multiLevelType w:val="multilevel"/>
    <w:tmpl w:val="C32AAD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1F95DE0"/>
    <w:multiLevelType w:val="multilevel"/>
    <w:tmpl w:val="952C2F40"/>
    <w:lvl w:ilvl="0">
      <w:start w:val="4"/>
      <w:numFmt w:val="decimal"/>
      <w:lvlText w:val="%1."/>
      <w:lvlJc w:val="left"/>
      <w:pPr>
        <w:ind w:left="1440" w:hanging="360"/>
      </w:pPr>
      <w:rPr>
        <w:rFonts w:hint="default"/>
        <w:u w:val="none"/>
      </w:rPr>
    </w:lvl>
    <w:lvl w:ilvl="1">
      <w:start w:val="1"/>
      <w:numFmt w:val="lowerLetter"/>
      <w:lvlText w:val="%2."/>
      <w:lvlJc w:val="left"/>
      <w:pPr>
        <w:ind w:left="2160" w:hanging="360"/>
      </w:pPr>
      <w:rPr>
        <w:rFonts w:hint="default"/>
        <w:u w:val="none"/>
      </w:rPr>
    </w:lvl>
    <w:lvl w:ilvl="2">
      <w:start w:val="1"/>
      <w:numFmt w:val="lowerRoman"/>
      <w:lvlText w:val="%3."/>
      <w:lvlJc w:val="right"/>
      <w:pPr>
        <w:ind w:left="2880" w:hanging="360"/>
      </w:pPr>
      <w:rPr>
        <w:rFonts w:hint="default"/>
        <w:u w:val="none"/>
      </w:rPr>
    </w:lvl>
    <w:lvl w:ilvl="3">
      <w:start w:val="1"/>
      <w:numFmt w:val="decimal"/>
      <w:lvlText w:val="%4."/>
      <w:lvlJc w:val="left"/>
      <w:pPr>
        <w:ind w:left="3600" w:hanging="360"/>
      </w:pPr>
      <w:rPr>
        <w:rFonts w:hint="default"/>
        <w:u w:val="none"/>
      </w:rPr>
    </w:lvl>
    <w:lvl w:ilvl="4">
      <w:start w:val="1"/>
      <w:numFmt w:val="lowerLetter"/>
      <w:lvlText w:val="%5."/>
      <w:lvlJc w:val="left"/>
      <w:pPr>
        <w:ind w:left="4320" w:hanging="360"/>
      </w:pPr>
      <w:rPr>
        <w:rFonts w:hint="default"/>
        <w:u w:val="none"/>
      </w:rPr>
    </w:lvl>
    <w:lvl w:ilvl="5">
      <w:start w:val="1"/>
      <w:numFmt w:val="lowerRoman"/>
      <w:lvlText w:val="%6."/>
      <w:lvlJc w:val="right"/>
      <w:pPr>
        <w:ind w:left="5040" w:hanging="360"/>
      </w:pPr>
      <w:rPr>
        <w:rFonts w:hint="default"/>
        <w:u w:val="none"/>
      </w:rPr>
    </w:lvl>
    <w:lvl w:ilvl="6">
      <w:start w:val="1"/>
      <w:numFmt w:val="decimal"/>
      <w:lvlText w:val="%7."/>
      <w:lvlJc w:val="left"/>
      <w:pPr>
        <w:ind w:left="5760" w:hanging="360"/>
      </w:pPr>
      <w:rPr>
        <w:rFonts w:hint="default"/>
        <w:u w:val="none"/>
      </w:rPr>
    </w:lvl>
    <w:lvl w:ilvl="7">
      <w:start w:val="1"/>
      <w:numFmt w:val="lowerLetter"/>
      <w:lvlText w:val="%8."/>
      <w:lvlJc w:val="left"/>
      <w:pPr>
        <w:ind w:left="6480" w:hanging="360"/>
      </w:pPr>
      <w:rPr>
        <w:rFonts w:hint="default"/>
        <w:u w:val="none"/>
      </w:rPr>
    </w:lvl>
    <w:lvl w:ilvl="8">
      <w:start w:val="1"/>
      <w:numFmt w:val="lowerRoman"/>
      <w:lvlText w:val="%9."/>
      <w:lvlJc w:val="right"/>
      <w:pPr>
        <w:ind w:left="7200" w:hanging="360"/>
      </w:pPr>
      <w:rPr>
        <w:rFonts w:hint="default"/>
        <w:u w:val="none"/>
      </w:rPr>
    </w:lvl>
  </w:abstractNum>
  <w:abstractNum w:abstractNumId="30" w15:restartNumberingAfterBreak="0">
    <w:nsid w:val="323A08F6"/>
    <w:multiLevelType w:val="hybridMultilevel"/>
    <w:tmpl w:val="EC60ADCE"/>
    <w:lvl w:ilvl="0" w:tplc="99E676F4">
      <w:numFmt w:val="bullet"/>
      <w:lvlText w:val="-"/>
      <w:lvlJc w:val="left"/>
      <w:pPr>
        <w:ind w:left="1080" w:hanging="360"/>
      </w:pPr>
      <w:rPr>
        <w:rFonts w:ascii="Arial" w:eastAsia="Malgun Gothic"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32744420"/>
    <w:multiLevelType w:val="multilevel"/>
    <w:tmpl w:val="823CDF4C"/>
    <w:lvl w:ilvl="0">
      <w:start w:val="1"/>
      <w:numFmt w:val="decimal"/>
      <w:lvlText w:val="%1."/>
      <w:lvlJc w:val="left"/>
      <w:pPr>
        <w:ind w:left="720" w:hanging="360"/>
      </w:pPr>
      <w:rPr>
        <w:rFonts w:hint="default"/>
        <w:b w:val="0"/>
        <w:bCs/>
      </w:rPr>
    </w:lvl>
    <w:lvl w:ilvl="1">
      <w:start w:val="1"/>
      <w:numFmt w:val="decimal"/>
      <w:lvlText w:val="%1.%2."/>
      <w:lvlJc w:val="left"/>
      <w:pPr>
        <w:ind w:left="1080" w:hanging="720"/>
      </w:pPr>
      <w:rPr>
        <w:rFonts w:hint="default"/>
      </w:rPr>
    </w:lvl>
    <w:lvl w:ilvl="2">
      <w:start w:val="1"/>
      <w:numFmt w:val="decimal"/>
      <w:lvlText w:val="%1.%2.%3."/>
      <w:lvlJc w:val="left"/>
      <w:pPr>
        <w:ind w:left="1440" w:hanging="108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2160" w:hanging="180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520" w:hanging="2160"/>
      </w:pPr>
      <w:rPr>
        <w:rFonts w:hint="default"/>
      </w:rPr>
    </w:lvl>
    <w:lvl w:ilvl="8">
      <w:start w:val="1"/>
      <w:numFmt w:val="decimal"/>
      <w:lvlText w:val="%1.%2.%3.%4.%5.%6.%7.%8.%9."/>
      <w:lvlJc w:val="left"/>
      <w:pPr>
        <w:ind w:left="2880" w:hanging="2520"/>
      </w:pPr>
      <w:rPr>
        <w:rFonts w:hint="default"/>
      </w:rPr>
    </w:lvl>
  </w:abstractNum>
  <w:abstractNum w:abstractNumId="32" w15:restartNumberingAfterBreak="0">
    <w:nsid w:val="338533AD"/>
    <w:multiLevelType w:val="multilevel"/>
    <w:tmpl w:val="587A94CE"/>
    <w:lvl w:ilvl="0">
      <w:start w:val="1"/>
      <w:numFmt w:val="decimal"/>
      <w:lvlText w:val="%1"/>
      <w:lvlJc w:val="left"/>
      <w:pPr>
        <w:ind w:left="420" w:hanging="42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33" w15:restartNumberingAfterBreak="0">
    <w:nsid w:val="35490027"/>
    <w:multiLevelType w:val="multilevel"/>
    <w:tmpl w:val="9CF63A2C"/>
    <w:lvl w:ilvl="0">
      <w:start w:val="1"/>
      <w:numFmt w:val="decimal"/>
      <w:lvlText w:val="%1"/>
      <w:lvlJc w:val="left"/>
      <w:pPr>
        <w:ind w:left="420" w:hanging="420"/>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34" w15:restartNumberingAfterBreak="0">
    <w:nsid w:val="37347BE2"/>
    <w:multiLevelType w:val="multilevel"/>
    <w:tmpl w:val="E06C464E"/>
    <w:lvl w:ilvl="0">
      <w:start w:val="2"/>
      <w:numFmt w:val="decimal"/>
      <w:lvlText w:val="%1"/>
      <w:lvlJc w:val="left"/>
      <w:pPr>
        <w:ind w:left="420" w:hanging="42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5" w15:restartNumberingAfterBreak="0">
    <w:nsid w:val="37771F20"/>
    <w:multiLevelType w:val="multilevel"/>
    <w:tmpl w:val="E7427536"/>
    <w:lvl w:ilvl="0">
      <w:start w:val="1"/>
      <w:numFmt w:val="decimal"/>
      <w:lvlText w:val="%1"/>
      <w:lvlJc w:val="left"/>
      <w:pPr>
        <w:ind w:left="420" w:hanging="420"/>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36" w15:restartNumberingAfterBreak="0">
    <w:nsid w:val="383E6671"/>
    <w:multiLevelType w:val="multilevel"/>
    <w:tmpl w:val="89AE76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93F6FBA"/>
    <w:multiLevelType w:val="multilevel"/>
    <w:tmpl w:val="5918496C"/>
    <w:lvl w:ilvl="0">
      <w:start w:val="1"/>
      <w:numFmt w:val="decimal"/>
      <w:lvlText w:val="%1."/>
      <w:lvlJc w:val="left"/>
      <w:pPr>
        <w:ind w:left="720" w:hanging="360"/>
      </w:pPr>
      <w:rPr>
        <w:rFonts w:hint="default"/>
        <w:color w:val="auto"/>
      </w:rPr>
    </w:lvl>
    <w:lvl w:ilvl="1">
      <w:start w:val="1"/>
      <w:numFmt w:val="decimal"/>
      <w:lvlText w:val="%1.%2."/>
      <w:lvlJc w:val="left"/>
      <w:pPr>
        <w:ind w:left="1080" w:hanging="720"/>
      </w:pPr>
      <w:rPr>
        <w:rFonts w:hint="default"/>
      </w:rPr>
    </w:lvl>
    <w:lvl w:ilvl="2">
      <w:start w:val="1"/>
      <w:numFmt w:val="decimal"/>
      <w:lvlText w:val="%1.%2.%3."/>
      <w:lvlJc w:val="left"/>
      <w:pPr>
        <w:ind w:left="1440" w:hanging="108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2160" w:hanging="180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520" w:hanging="2160"/>
      </w:pPr>
      <w:rPr>
        <w:rFonts w:hint="default"/>
      </w:rPr>
    </w:lvl>
    <w:lvl w:ilvl="8">
      <w:start w:val="1"/>
      <w:numFmt w:val="decimal"/>
      <w:lvlText w:val="%1.%2.%3.%4.%5.%6.%7.%8.%9."/>
      <w:lvlJc w:val="left"/>
      <w:pPr>
        <w:ind w:left="2880" w:hanging="2520"/>
      </w:pPr>
      <w:rPr>
        <w:rFonts w:hint="default"/>
      </w:rPr>
    </w:lvl>
  </w:abstractNum>
  <w:abstractNum w:abstractNumId="38" w15:restartNumberingAfterBreak="0">
    <w:nsid w:val="3AFA3790"/>
    <w:multiLevelType w:val="multilevel"/>
    <w:tmpl w:val="5918496C"/>
    <w:lvl w:ilvl="0">
      <w:start w:val="1"/>
      <w:numFmt w:val="decimal"/>
      <w:lvlText w:val="%1."/>
      <w:lvlJc w:val="left"/>
      <w:pPr>
        <w:ind w:left="720" w:hanging="360"/>
      </w:pPr>
      <w:rPr>
        <w:rFonts w:hint="default"/>
        <w:color w:val="auto"/>
      </w:rPr>
    </w:lvl>
    <w:lvl w:ilvl="1">
      <w:start w:val="1"/>
      <w:numFmt w:val="decimal"/>
      <w:lvlText w:val="%1.%2."/>
      <w:lvlJc w:val="left"/>
      <w:pPr>
        <w:ind w:left="1080" w:hanging="720"/>
      </w:pPr>
      <w:rPr>
        <w:rFonts w:hint="default"/>
      </w:rPr>
    </w:lvl>
    <w:lvl w:ilvl="2">
      <w:start w:val="1"/>
      <w:numFmt w:val="decimal"/>
      <w:lvlText w:val="%1.%2.%3."/>
      <w:lvlJc w:val="left"/>
      <w:pPr>
        <w:ind w:left="1440" w:hanging="108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2160" w:hanging="180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520" w:hanging="2160"/>
      </w:pPr>
      <w:rPr>
        <w:rFonts w:hint="default"/>
      </w:rPr>
    </w:lvl>
    <w:lvl w:ilvl="8">
      <w:start w:val="1"/>
      <w:numFmt w:val="decimal"/>
      <w:lvlText w:val="%1.%2.%3.%4.%5.%6.%7.%8.%9."/>
      <w:lvlJc w:val="left"/>
      <w:pPr>
        <w:ind w:left="2880" w:hanging="2520"/>
      </w:pPr>
      <w:rPr>
        <w:rFonts w:hint="default"/>
      </w:rPr>
    </w:lvl>
  </w:abstractNum>
  <w:abstractNum w:abstractNumId="39" w15:restartNumberingAfterBreak="0">
    <w:nsid w:val="3D5D65E6"/>
    <w:multiLevelType w:val="multilevel"/>
    <w:tmpl w:val="05FE2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E4F2493"/>
    <w:multiLevelType w:val="multilevel"/>
    <w:tmpl w:val="BDB2103A"/>
    <w:lvl w:ilvl="0">
      <w:start w:val="1"/>
      <w:numFmt w:val="decimal"/>
      <w:lvlText w:val="%1"/>
      <w:lvlJc w:val="left"/>
      <w:pPr>
        <w:ind w:left="420" w:hanging="420"/>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41" w15:restartNumberingAfterBreak="0">
    <w:nsid w:val="3ED405BC"/>
    <w:multiLevelType w:val="multilevel"/>
    <w:tmpl w:val="CAD042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402A469E"/>
    <w:multiLevelType w:val="multilevel"/>
    <w:tmpl w:val="F2E00FAC"/>
    <w:lvl w:ilvl="0">
      <w:numFmt w:val="bullet"/>
      <w:lvlText w:val="-"/>
      <w:lvlJc w:val="left"/>
      <w:pPr>
        <w:ind w:left="1077" w:hanging="360"/>
      </w:pPr>
      <w:rPr>
        <w:rFonts w:ascii="Arial" w:eastAsia="Malgun Gothic" w:hAnsi="Arial" w:cs="Arial" w:hint="default"/>
        <w:u w:val="none"/>
      </w:rPr>
    </w:lvl>
    <w:lvl w:ilvl="1">
      <w:start w:val="1"/>
      <w:numFmt w:val="lowerLetter"/>
      <w:lvlText w:val="%2."/>
      <w:lvlJc w:val="left"/>
      <w:pPr>
        <w:ind w:left="1797" w:hanging="360"/>
      </w:pPr>
      <w:rPr>
        <w:u w:val="none"/>
      </w:rPr>
    </w:lvl>
    <w:lvl w:ilvl="2">
      <w:start w:val="1"/>
      <w:numFmt w:val="lowerRoman"/>
      <w:lvlText w:val="%3."/>
      <w:lvlJc w:val="right"/>
      <w:pPr>
        <w:ind w:left="2517" w:hanging="360"/>
      </w:pPr>
      <w:rPr>
        <w:u w:val="none"/>
      </w:rPr>
    </w:lvl>
    <w:lvl w:ilvl="3">
      <w:start w:val="1"/>
      <w:numFmt w:val="decimal"/>
      <w:lvlText w:val="%4."/>
      <w:lvlJc w:val="left"/>
      <w:pPr>
        <w:ind w:left="3237" w:hanging="360"/>
      </w:pPr>
      <w:rPr>
        <w:u w:val="none"/>
      </w:rPr>
    </w:lvl>
    <w:lvl w:ilvl="4">
      <w:start w:val="1"/>
      <w:numFmt w:val="lowerLetter"/>
      <w:lvlText w:val="%5."/>
      <w:lvlJc w:val="left"/>
      <w:pPr>
        <w:ind w:left="3957" w:hanging="360"/>
      </w:pPr>
      <w:rPr>
        <w:u w:val="none"/>
      </w:rPr>
    </w:lvl>
    <w:lvl w:ilvl="5">
      <w:start w:val="1"/>
      <w:numFmt w:val="lowerRoman"/>
      <w:lvlText w:val="%6."/>
      <w:lvlJc w:val="right"/>
      <w:pPr>
        <w:ind w:left="4677" w:hanging="360"/>
      </w:pPr>
      <w:rPr>
        <w:u w:val="none"/>
      </w:rPr>
    </w:lvl>
    <w:lvl w:ilvl="6">
      <w:start w:val="1"/>
      <w:numFmt w:val="decimal"/>
      <w:lvlText w:val="%7."/>
      <w:lvlJc w:val="left"/>
      <w:pPr>
        <w:ind w:left="5397" w:hanging="360"/>
      </w:pPr>
      <w:rPr>
        <w:u w:val="none"/>
      </w:rPr>
    </w:lvl>
    <w:lvl w:ilvl="7">
      <w:start w:val="1"/>
      <w:numFmt w:val="lowerLetter"/>
      <w:lvlText w:val="%8."/>
      <w:lvlJc w:val="left"/>
      <w:pPr>
        <w:ind w:left="6117" w:hanging="360"/>
      </w:pPr>
      <w:rPr>
        <w:u w:val="none"/>
      </w:rPr>
    </w:lvl>
    <w:lvl w:ilvl="8">
      <w:start w:val="1"/>
      <w:numFmt w:val="lowerRoman"/>
      <w:lvlText w:val="%9."/>
      <w:lvlJc w:val="right"/>
      <w:pPr>
        <w:ind w:left="6837" w:hanging="360"/>
      </w:pPr>
      <w:rPr>
        <w:u w:val="none"/>
      </w:rPr>
    </w:lvl>
  </w:abstractNum>
  <w:abstractNum w:abstractNumId="43" w15:restartNumberingAfterBreak="0">
    <w:nsid w:val="41396630"/>
    <w:multiLevelType w:val="hybridMultilevel"/>
    <w:tmpl w:val="DADE166E"/>
    <w:lvl w:ilvl="0" w:tplc="790673BE">
      <w:start w:val="15"/>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4" w15:restartNumberingAfterBreak="0">
    <w:nsid w:val="414B1198"/>
    <w:multiLevelType w:val="multilevel"/>
    <w:tmpl w:val="708AD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14B2470"/>
    <w:multiLevelType w:val="multilevel"/>
    <w:tmpl w:val="1166CB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1941BF0"/>
    <w:multiLevelType w:val="multilevel"/>
    <w:tmpl w:val="E0886C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45841828"/>
    <w:multiLevelType w:val="multilevel"/>
    <w:tmpl w:val="DD92E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6C42355"/>
    <w:multiLevelType w:val="multilevel"/>
    <w:tmpl w:val="B40A7082"/>
    <w:lvl w:ilvl="0">
      <w:start w:val="1"/>
      <w:numFmt w:val="decimal"/>
      <w:lvlText w:val="%1."/>
      <w:lvlJc w:val="left"/>
      <w:pPr>
        <w:ind w:left="72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108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2160" w:hanging="180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520" w:hanging="2160"/>
      </w:pPr>
      <w:rPr>
        <w:rFonts w:hint="default"/>
      </w:rPr>
    </w:lvl>
    <w:lvl w:ilvl="8">
      <w:start w:val="1"/>
      <w:numFmt w:val="decimal"/>
      <w:lvlText w:val="%1.%2.%3.%4.%5.%6.%7.%8.%9."/>
      <w:lvlJc w:val="left"/>
      <w:pPr>
        <w:ind w:left="2880" w:hanging="2520"/>
      </w:pPr>
      <w:rPr>
        <w:rFonts w:hint="default"/>
      </w:rPr>
    </w:lvl>
  </w:abstractNum>
  <w:abstractNum w:abstractNumId="49" w15:restartNumberingAfterBreak="0">
    <w:nsid w:val="4706797F"/>
    <w:multiLevelType w:val="multilevel"/>
    <w:tmpl w:val="609814DE"/>
    <w:lvl w:ilvl="0">
      <w:start w:val="1"/>
      <w:numFmt w:val="decimal"/>
      <w:lvlText w:val="%1."/>
      <w:lvlJc w:val="left"/>
      <w:pPr>
        <w:ind w:left="72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108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2160" w:hanging="180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520" w:hanging="2160"/>
      </w:pPr>
      <w:rPr>
        <w:rFonts w:hint="default"/>
      </w:rPr>
    </w:lvl>
    <w:lvl w:ilvl="8">
      <w:start w:val="1"/>
      <w:numFmt w:val="decimal"/>
      <w:lvlText w:val="%1.%2.%3.%4.%5.%6.%7.%8.%9."/>
      <w:lvlJc w:val="left"/>
      <w:pPr>
        <w:ind w:left="2880" w:hanging="2520"/>
      </w:pPr>
      <w:rPr>
        <w:rFonts w:hint="default"/>
      </w:rPr>
    </w:lvl>
  </w:abstractNum>
  <w:abstractNum w:abstractNumId="50" w15:restartNumberingAfterBreak="0">
    <w:nsid w:val="47A95A67"/>
    <w:multiLevelType w:val="multilevel"/>
    <w:tmpl w:val="C6485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7B76E36"/>
    <w:multiLevelType w:val="hybridMultilevel"/>
    <w:tmpl w:val="D34CAC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7F960A7"/>
    <w:multiLevelType w:val="multilevel"/>
    <w:tmpl w:val="AC2CBCDC"/>
    <w:lvl w:ilvl="0">
      <w:numFmt w:val="bullet"/>
      <w:lvlText w:val="-"/>
      <w:lvlJc w:val="left"/>
      <w:pPr>
        <w:ind w:left="720" w:hanging="360"/>
      </w:pPr>
      <w:rPr>
        <w:rFonts w:ascii="Calibri" w:eastAsiaTheme="minorEastAsia" w:hAnsi="Calibri"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9422ADB"/>
    <w:multiLevelType w:val="multilevel"/>
    <w:tmpl w:val="A43AB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9BB5A58"/>
    <w:multiLevelType w:val="multilevel"/>
    <w:tmpl w:val="485076D8"/>
    <w:lvl w:ilvl="0">
      <w:start w:val="3"/>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5" w15:restartNumberingAfterBreak="0">
    <w:nsid w:val="4BB47B1B"/>
    <w:multiLevelType w:val="multilevel"/>
    <w:tmpl w:val="043CC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D8A5BFA"/>
    <w:multiLevelType w:val="hybridMultilevel"/>
    <w:tmpl w:val="C3AE6688"/>
    <w:lvl w:ilvl="0" w:tplc="FFFFFFFF">
      <w:numFmt w:val="bullet"/>
      <w:lvlText w:val="-"/>
      <w:lvlJc w:val="left"/>
      <w:pPr>
        <w:ind w:left="720" w:hanging="360"/>
      </w:pPr>
      <w:rPr>
        <w:rFonts w:ascii="Arial" w:eastAsia="Malgun Gothic" w:hAnsi="Arial" w:cs="Arial"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4E2826AC"/>
    <w:multiLevelType w:val="multilevel"/>
    <w:tmpl w:val="397EE294"/>
    <w:lvl w:ilvl="0">
      <w:start w:val="1"/>
      <w:numFmt w:val="decimal"/>
      <w:lvlText w:val="%1"/>
      <w:lvlJc w:val="left"/>
      <w:pPr>
        <w:ind w:left="420" w:hanging="420"/>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58" w15:restartNumberingAfterBreak="0">
    <w:nsid w:val="4E696378"/>
    <w:multiLevelType w:val="hybridMultilevel"/>
    <w:tmpl w:val="DBDC1B62"/>
    <w:lvl w:ilvl="0" w:tplc="CE820A9A">
      <w:start w:val="1"/>
      <w:numFmt w:val="decimal"/>
      <w:lvlText w:val="%1."/>
      <w:lvlJc w:val="left"/>
      <w:pPr>
        <w:ind w:left="360" w:hanging="360"/>
      </w:pPr>
      <w:rPr>
        <w:rFonts w:ascii="Calibri Light" w:eastAsia="Arial" w:hAnsi="Calibri Light" w:cs="Calibri Light"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F5D59EB"/>
    <w:multiLevelType w:val="multilevel"/>
    <w:tmpl w:val="025AAC4C"/>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0" w15:restartNumberingAfterBreak="0">
    <w:nsid w:val="4F7E6682"/>
    <w:multiLevelType w:val="multilevel"/>
    <w:tmpl w:val="C6007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09C3621"/>
    <w:multiLevelType w:val="multilevel"/>
    <w:tmpl w:val="BC92B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512B2A4E"/>
    <w:multiLevelType w:val="multilevel"/>
    <w:tmpl w:val="9FD2C1EC"/>
    <w:lvl w:ilvl="0">
      <w:numFmt w:val="bullet"/>
      <w:lvlText w:val="-"/>
      <w:lvlJc w:val="left"/>
      <w:pPr>
        <w:ind w:left="720" w:hanging="360"/>
      </w:pPr>
      <w:rPr>
        <w:rFonts w:ascii="Calibri" w:eastAsiaTheme="minorEastAsia" w:hAnsi="Calibri"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14E5725"/>
    <w:multiLevelType w:val="multilevel"/>
    <w:tmpl w:val="F2E00FAC"/>
    <w:lvl w:ilvl="0">
      <w:numFmt w:val="bullet"/>
      <w:lvlText w:val="-"/>
      <w:lvlJc w:val="left"/>
      <w:pPr>
        <w:ind w:left="1077" w:hanging="360"/>
      </w:pPr>
      <w:rPr>
        <w:rFonts w:ascii="Arial" w:eastAsia="Malgun Gothic" w:hAnsi="Arial" w:cs="Arial" w:hint="default"/>
        <w:u w:val="none"/>
      </w:rPr>
    </w:lvl>
    <w:lvl w:ilvl="1">
      <w:start w:val="1"/>
      <w:numFmt w:val="lowerLetter"/>
      <w:lvlText w:val="%2."/>
      <w:lvlJc w:val="left"/>
      <w:pPr>
        <w:ind w:left="1797" w:hanging="360"/>
      </w:pPr>
      <w:rPr>
        <w:u w:val="none"/>
      </w:rPr>
    </w:lvl>
    <w:lvl w:ilvl="2">
      <w:start w:val="1"/>
      <w:numFmt w:val="lowerRoman"/>
      <w:lvlText w:val="%3."/>
      <w:lvlJc w:val="right"/>
      <w:pPr>
        <w:ind w:left="2517" w:hanging="360"/>
      </w:pPr>
      <w:rPr>
        <w:u w:val="none"/>
      </w:rPr>
    </w:lvl>
    <w:lvl w:ilvl="3">
      <w:start w:val="1"/>
      <w:numFmt w:val="decimal"/>
      <w:lvlText w:val="%4."/>
      <w:lvlJc w:val="left"/>
      <w:pPr>
        <w:ind w:left="3237" w:hanging="360"/>
      </w:pPr>
      <w:rPr>
        <w:u w:val="none"/>
      </w:rPr>
    </w:lvl>
    <w:lvl w:ilvl="4">
      <w:start w:val="1"/>
      <w:numFmt w:val="lowerLetter"/>
      <w:lvlText w:val="%5."/>
      <w:lvlJc w:val="left"/>
      <w:pPr>
        <w:ind w:left="3957" w:hanging="360"/>
      </w:pPr>
      <w:rPr>
        <w:u w:val="none"/>
      </w:rPr>
    </w:lvl>
    <w:lvl w:ilvl="5">
      <w:start w:val="1"/>
      <w:numFmt w:val="lowerRoman"/>
      <w:lvlText w:val="%6."/>
      <w:lvlJc w:val="right"/>
      <w:pPr>
        <w:ind w:left="4677" w:hanging="360"/>
      </w:pPr>
      <w:rPr>
        <w:u w:val="none"/>
      </w:rPr>
    </w:lvl>
    <w:lvl w:ilvl="6">
      <w:start w:val="1"/>
      <w:numFmt w:val="decimal"/>
      <w:lvlText w:val="%7."/>
      <w:lvlJc w:val="left"/>
      <w:pPr>
        <w:ind w:left="5397" w:hanging="360"/>
      </w:pPr>
      <w:rPr>
        <w:u w:val="none"/>
      </w:rPr>
    </w:lvl>
    <w:lvl w:ilvl="7">
      <w:start w:val="1"/>
      <w:numFmt w:val="lowerLetter"/>
      <w:lvlText w:val="%8."/>
      <w:lvlJc w:val="left"/>
      <w:pPr>
        <w:ind w:left="6117" w:hanging="360"/>
      </w:pPr>
      <w:rPr>
        <w:u w:val="none"/>
      </w:rPr>
    </w:lvl>
    <w:lvl w:ilvl="8">
      <w:start w:val="1"/>
      <w:numFmt w:val="lowerRoman"/>
      <w:lvlText w:val="%9."/>
      <w:lvlJc w:val="right"/>
      <w:pPr>
        <w:ind w:left="6837" w:hanging="360"/>
      </w:pPr>
      <w:rPr>
        <w:u w:val="none"/>
      </w:rPr>
    </w:lvl>
  </w:abstractNum>
  <w:abstractNum w:abstractNumId="64" w15:restartNumberingAfterBreak="0">
    <w:nsid w:val="52000487"/>
    <w:multiLevelType w:val="multilevel"/>
    <w:tmpl w:val="DA569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42C6A9C"/>
    <w:multiLevelType w:val="multilevel"/>
    <w:tmpl w:val="4CB2B5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578A17F6"/>
    <w:multiLevelType w:val="multilevel"/>
    <w:tmpl w:val="F5345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5AB47697"/>
    <w:multiLevelType w:val="multilevel"/>
    <w:tmpl w:val="CAF239CA"/>
    <w:lvl w:ilvl="0">
      <w:start w:val="1"/>
      <w:numFmt w:val="decimal"/>
      <w:lvlText w:val="%1."/>
      <w:lvlJc w:val="left"/>
      <w:pPr>
        <w:ind w:left="502"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68" w15:restartNumberingAfterBreak="0">
    <w:nsid w:val="5D097E8D"/>
    <w:multiLevelType w:val="multilevel"/>
    <w:tmpl w:val="A114F5AC"/>
    <w:lvl w:ilvl="0">
      <w:numFmt w:val="bullet"/>
      <w:lvlText w:val="-"/>
      <w:lvlJc w:val="left"/>
      <w:pPr>
        <w:ind w:left="1080" w:hanging="360"/>
      </w:pPr>
      <w:rPr>
        <w:rFonts w:ascii="Arial" w:eastAsia="Malgun Gothic" w:hAnsi="Arial" w:cs="Arial" w:hint="default"/>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69" w15:restartNumberingAfterBreak="0">
    <w:nsid w:val="5E332695"/>
    <w:multiLevelType w:val="multilevel"/>
    <w:tmpl w:val="DFC648B8"/>
    <w:lvl w:ilvl="0">
      <w:start w:val="8"/>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70" w15:restartNumberingAfterBreak="0">
    <w:nsid w:val="5E5A5F22"/>
    <w:multiLevelType w:val="multilevel"/>
    <w:tmpl w:val="E092D1BE"/>
    <w:lvl w:ilvl="0">
      <w:numFmt w:val="bullet"/>
      <w:lvlText w:val="-"/>
      <w:lvlJc w:val="left"/>
      <w:pPr>
        <w:ind w:left="720" w:hanging="360"/>
      </w:pPr>
      <w:rPr>
        <w:rFonts w:ascii="Calibri" w:eastAsiaTheme="minorEastAsia" w:hAnsi="Calibri"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5FB90C2F"/>
    <w:multiLevelType w:val="multilevel"/>
    <w:tmpl w:val="3132A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07F3DA2"/>
    <w:multiLevelType w:val="multilevel"/>
    <w:tmpl w:val="3CD89EBE"/>
    <w:lvl w:ilvl="0">
      <w:start w:val="1"/>
      <w:numFmt w:val="decimal"/>
      <w:lvlText w:val="%1."/>
      <w:lvlJc w:val="left"/>
      <w:pPr>
        <w:ind w:left="72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108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2160" w:hanging="180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520" w:hanging="2160"/>
      </w:pPr>
      <w:rPr>
        <w:rFonts w:hint="default"/>
      </w:rPr>
    </w:lvl>
    <w:lvl w:ilvl="8">
      <w:start w:val="1"/>
      <w:numFmt w:val="decimal"/>
      <w:lvlText w:val="%1.%2.%3.%4.%5.%6.%7.%8.%9."/>
      <w:lvlJc w:val="left"/>
      <w:pPr>
        <w:ind w:left="2880" w:hanging="2520"/>
      </w:pPr>
      <w:rPr>
        <w:rFonts w:hint="default"/>
      </w:rPr>
    </w:lvl>
  </w:abstractNum>
  <w:abstractNum w:abstractNumId="73" w15:restartNumberingAfterBreak="0">
    <w:nsid w:val="60E33F16"/>
    <w:multiLevelType w:val="multilevel"/>
    <w:tmpl w:val="EF6C9EC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4" w15:restartNumberingAfterBreak="0">
    <w:nsid w:val="61653BB8"/>
    <w:multiLevelType w:val="multilevel"/>
    <w:tmpl w:val="E9C247DA"/>
    <w:lvl w:ilvl="0">
      <w:numFmt w:val="bullet"/>
      <w:lvlText w:val="-"/>
      <w:lvlJc w:val="left"/>
      <w:pPr>
        <w:ind w:left="1080" w:hanging="360"/>
      </w:pPr>
      <w:rPr>
        <w:rFonts w:ascii="Arial" w:eastAsia="Malgun Gothic" w:hAnsi="Arial" w:cs="Arial" w:hint="default"/>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75" w15:restartNumberingAfterBreak="0">
    <w:nsid w:val="63395309"/>
    <w:multiLevelType w:val="multilevel"/>
    <w:tmpl w:val="E9C247DA"/>
    <w:lvl w:ilvl="0">
      <w:numFmt w:val="bullet"/>
      <w:lvlText w:val="-"/>
      <w:lvlJc w:val="left"/>
      <w:pPr>
        <w:ind w:left="720" w:hanging="360"/>
      </w:pPr>
      <w:rPr>
        <w:rFonts w:ascii="Arial" w:eastAsia="Malgun Gothic" w:hAnsi="Arial" w:cs="Aria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636F632C"/>
    <w:multiLevelType w:val="multilevel"/>
    <w:tmpl w:val="BA4C8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63DA7E9F"/>
    <w:multiLevelType w:val="multilevel"/>
    <w:tmpl w:val="EE12D1C4"/>
    <w:lvl w:ilvl="0">
      <w:start w:val="2"/>
      <w:numFmt w:val="decimal"/>
      <w:lvlText w:val="%1"/>
      <w:lvlJc w:val="left"/>
      <w:pPr>
        <w:ind w:left="420" w:hanging="420"/>
      </w:pPr>
    </w:lvl>
    <w:lvl w:ilvl="1">
      <w:start w:val="3"/>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760" w:hanging="1440"/>
      </w:pPr>
    </w:lvl>
    <w:lvl w:ilvl="5">
      <w:start w:val="1"/>
      <w:numFmt w:val="decimal"/>
      <w:lvlText w:val="%1.%2.%3.%4.%5.%6"/>
      <w:lvlJc w:val="left"/>
      <w:pPr>
        <w:ind w:left="6840" w:hanging="1440"/>
      </w:pPr>
    </w:lvl>
    <w:lvl w:ilvl="6">
      <w:start w:val="1"/>
      <w:numFmt w:val="decimal"/>
      <w:lvlText w:val="%1.%2.%3.%4.%5.%6.%7"/>
      <w:lvlJc w:val="left"/>
      <w:pPr>
        <w:ind w:left="8280" w:hanging="1800"/>
      </w:pPr>
    </w:lvl>
    <w:lvl w:ilvl="7">
      <w:start w:val="1"/>
      <w:numFmt w:val="decimal"/>
      <w:lvlText w:val="%1.%2.%3.%4.%5.%6.%7.%8"/>
      <w:lvlJc w:val="left"/>
      <w:pPr>
        <w:ind w:left="9720" w:hanging="2160"/>
      </w:pPr>
    </w:lvl>
    <w:lvl w:ilvl="8">
      <w:start w:val="1"/>
      <w:numFmt w:val="decimal"/>
      <w:lvlText w:val="%1.%2.%3.%4.%5.%6.%7.%8.%9"/>
      <w:lvlJc w:val="left"/>
      <w:pPr>
        <w:ind w:left="10800" w:hanging="2160"/>
      </w:pPr>
    </w:lvl>
  </w:abstractNum>
  <w:abstractNum w:abstractNumId="78" w15:restartNumberingAfterBreak="0">
    <w:nsid w:val="67613E81"/>
    <w:multiLevelType w:val="multilevel"/>
    <w:tmpl w:val="B40A7082"/>
    <w:lvl w:ilvl="0">
      <w:start w:val="1"/>
      <w:numFmt w:val="decimal"/>
      <w:lvlText w:val="%1."/>
      <w:lvlJc w:val="left"/>
      <w:pPr>
        <w:ind w:left="72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108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2160" w:hanging="180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520" w:hanging="2160"/>
      </w:pPr>
      <w:rPr>
        <w:rFonts w:hint="default"/>
      </w:rPr>
    </w:lvl>
    <w:lvl w:ilvl="8">
      <w:start w:val="1"/>
      <w:numFmt w:val="decimal"/>
      <w:lvlText w:val="%1.%2.%3.%4.%5.%6.%7.%8.%9."/>
      <w:lvlJc w:val="left"/>
      <w:pPr>
        <w:ind w:left="2880" w:hanging="2520"/>
      </w:pPr>
      <w:rPr>
        <w:rFonts w:hint="default"/>
      </w:rPr>
    </w:lvl>
  </w:abstractNum>
  <w:abstractNum w:abstractNumId="79" w15:restartNumberingAfterBreak="0">
    <w:nsid w:val="676B457D"/>
    <w:multiLevelType w:val="hybridMultilevel"/>
    <w:tmpl w:val="9F4A4A06"/>
    <w:lvl w:ilvl="0" w:tplc="C8283164">
      <w:start w:val="1"/>
      <w:numFmt w:val="decimal"/>
      <w:lvlText w:val="%1."/>
      <w:lvlJc w:val="left"/>
      <w:pPr>
        <w:ind w:left="720" w:hanging="360"/>
      </w:pPr>
      <w:rPr>
        <w:rFonts w:ascii="Calibri Light" w:hAnsi="Calibri Light" w:cs="Calibri Light"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7FB6875"/>
    <w:multiLevelType w:val="multilevel"/>
    <w:tmpl w:val="5510B9A0"/>
    <w:lvl w:ilvl="0">
      <w:start w:val="2"/>
      <w:numFmt w:val="decimal"/>
      <w:lvlText w:val="%1"/>
      <w:lvlJc w:val="left"/>
      <w:pPr>
        <w:ind w:left="420" w:hanging="420"/>
      </w:pPr>
      <w:rPr>
        <w:rFonts w:hint="default"/>
      </w:rPr>
    </w:lvl>
    <w:lvl w:ilvl="1">
      <w:start w:val="8"/>
      <w:numFmt w:val="decimal"/>
      <w:lvlText w:val="%1.%2"/>
      <w:lvlJc w:val="left"/>
      <w:pPr>
        <w:ind w:left="3960" w:hanging="720"/>
      </w:pPr>
      <w:rPr>
        <w:rFonts w:hint="default"/>
      </w:rPr>
    </w:lvl>
    <w:lvl w:ilvl="2">
      <w:start w:val="1"/>
      <w:numFmt w:val="decimal"/>
      <w:lvlText w:val="%1.%2.%3"/>
      <w:lvlJc w:val="left"/>
      <w:pPr>
        <w:ind w:left="7200" w:hanging="720"/>
      </w:pPr>
      <w:rPr>
        <w:rFonts w:hint="default"/>
      </w:rPr>
    </w:lvl>
    <w:lvl w:ilvl="3">
      <w:start w:val="1"/>
      <w:numFmt w:val="decimal"/>
      <w:lvlText w:val="%1.%2.%3.%4"/>
      <w:lvlJc w:val="left"/>
      <w:pPr>
        <w:ind w:left="10800" w:hanging="1080"/>
      </w:pPr>
      <w:rPr>
        <w:rFonts w:hint="default"/>
      </w:rPr>
    </w:lvl>
    <w:lvl w:ilvl="4">
      <w:start w:val="1"/>
      <w:numFmt w:val="decimal"/>
      <w:lvlText w:val="%1.%2.%3.%4.%5"/>
      <w:lvlJc w:val="left"/>
      <w:pPr>
        <w:ind w:left="14400" w:hanging="1440"/>
      </w:pPr>
      <w:rPr>
        <w:rFonts w:hint="default"/>
      </w:rPr>
    </w:lvl>
    <w:lvl w:ilvl="5">
      <w:start w:val="1"/>
      <w:numFmt w:val="decimal"/>
      <w:lvlText w:val="%1.%2.%3.%4.%5.%6"/>
      <w:lvlJc w:val="left"/>
      <w:pPr>
        <w:ind w:left="17640" w:hanging="1440"/>
      </w:pPr>
      <w:rPr>
        <w:rFonts w:hint="default"/>
      </w:rPr>
    </w:lvl>
    <w:lvl w:ilvl="6">
      <w:start w:val="1"/>
      <w:numFmt w:val="decimal"/>
      <w:lvlText w:val="%1.%2.%3.%4.%5.%6.%7"/>
      <w:lvlJc w:val="left"/>
      <w:pPr>
        <w:ind w:left="21240" w:hanging="1800"/>
      </w:pPr>
      <w:rPr>
        <w:rFonts w:hint="default"/>
      </w:rPr>
    </w:lvl>
    <w:lvl w:ilvl="7">
      <w:start w:val="1"/>
      <w:numFmt w:val="decimal"/>
      <w:lvlText w:val="%1.%2.%3.%4.%5.%6.%7.%8"/>
      <w:lvlJc w:val="left"/>
      <w:pPr>
        <w:ind w:left="24840" w:hanging="2160"/>
      </w:pPr>
      <w:rPr>
        <w:rFonts w:hint="default"/>
      </w:rPr>
    </w:lvl>
    <w:lvl w:ilvl="8">
      <w:start w:val="1"/>
      <w:numFmt w:val="decimal"/>
      <w:lvlText w:val="%1.%2.%3.%4.%5.%6.%7.%8.%9"/>
      <w:lvlJc w:val="left"/>
      <w:pPr>
        <w:ind w:left="28080" w:hanging="2160"/>
      </w:pPr>
      <w:rPr>
        <w:rFonts w:hint="default"/>
      </w:rPr>
    </w:lvl>
  </w:abstractNum>
  <w:abstractNum w:abstractNumId="81" w15:restartNumberingAfterBreak="0">
    <w:nsid w:val="69FD52DD"/>
    <w:multiLevelType w:val="multilevel"/>
    <w:tmpl w:val="46F812D0"/>
    <w:lvl w:ilvl="0">
      <w:numFmt w:val="bullet"/>
      <w:lvlText w:val="-"/>
      <w:lvlJc w:val="left"/>
      <w:pPr>
        <w:ind w:left="1080" w:hanging="360"/>
      </w:pPr>
      <w:rPr>
        <w:rFonts w:ascii="Aptos" w:eastAsia="Aptos" w:hAnsi="Aptos" w:cs="Apto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2" w15:restartNumberingAfterBreak="0">
    <w:nsid w:val="6B461888"/>
    <w:multiLevelType w:val="multilevel"/>
    <w:tmpl w:val="8990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6BD47E89"/>
    <w:multiLevelType w:val="multilevel"/>
    <w:tmpl w:val="E9C247DA"/>
    <w:lvl w:ilvl="0">
      <w:numFmt w:val="bullet"/>
      <w:lvlText w:val="-"/>
      <w:lvlJc w:val="left"/>
      <w:pPr>
        <w:ind w:left="720" w:hanging="360"/>
      </w:pPr>
      <w:rPr>
        <w:rFonts w:ascii="Arial" w:eastAsia="Malgun Gothic" w:hAnsi="Arial" w:cs="Aria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15:restartNumberingAfterBreak="0">
    <w:nsid w:val="6BFF5597"/>
    <w:multiLevelType w:val="multilevel"/>
    <w:tmpl w:val="6DBA15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6CD202CB"/>
    <w:multiLevelType w:val="multilevel"/>
    <w:tmpl w:val="A3F2E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6D291B27"/>
    <w:multiLevelType w:val="multilevel"/>
    <w:tmpl w:val="B3764E9E"/>
    <w:lvl w:ilvl="0">
      <w:start w:val="1"/>
      <w:numFmt w:val="bullet"/>
      <w:lvlText w:val="•"/>
      <w:lvlJc w:val="left"/>
      <w:pPr>
        <w:ind w:left="0" w:firstLine="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71260D57"/>
    <w:multiLevelType w:val="multilevel"/>
    <w:tmpl w:val="DBAAA9AC"/>
    <w:lvl w:ilvl="0">
      <w:start w:val="1"/>
      <w:numFmt w:val="decimal"/>
      <w:lvlText w:val="%1."/>
      <w:lvlJc w:val="left"/>
      <w:pPr>
        <w:ind w:left="1069" w:hanging="360"/>
      </w:pPr>
      <w:rPr>
        <w:u w:val="none"/>
      </w:rPr>
    </w:lvl>
    <w:lvl w:ilvl="1">
      <w:start w:val="1"/>
      <w:numFmt w:val="lowerLetter"/>
      <w:lvlText w:val="%2."/>
      <w:lvlJc w:val="left"/>
      <w:pPr>
        <w:ind w:left="1789" w:hanging="360"/>
      </w:pPr>
      <w:rPr>
        <w:u w:val="none"/>
      </w:rPr>
    </w:lvl>
    <w:lvl w:ilvl="2">
      <w:start w:val="1"/>
      <w:numFmt w:val="lowerRoman"/>
      <w:lvlText w:val="%3."/>
      <w:lvlJc w:val="right"/>
      <w:pPr>
        <w:ind w:left="2509" w:hanging="360"/>
      </w:pPr>
      <w:rPr>
        <w:u w:val="none"/>
      </w:rPr>
    </w:lvl>
    <w:lvl w:ilvl="3">
      <w:start w:val="1"/>
      <w:numFmt w:val="decimal"/>
      <w:lvlText w:val="%4."/>
      <w:lvlJc w:val="left"/>
      <w:pPr>
        <w:ind w:left="3229" w:hanging="360"/>
      </w:pPr>
      <w:rPr>
        <w:u w:val="none"/>
      </w:rPr>
    </w:lvl>
    <w:lvl w:ilvl="4">
      <w:start w:val="1"/>
      <w:numFmt w:val="lowerLetter"/>
      <w:lvlText w:val="%5."/>
      <w:lvlJc w:val="left"/>
      <w:pPr>
        <w:ind w:left="3949" w:hanging="360"/>
      </w:pPr>
      <w:rPr>
        <w:u w:val="none"/>
      </w:rPr>
    </w:lvl>
    <w:lvl w:ilvl="5">
      <w:start w:val="1"/>
      <w:numFmt w:val="lowerRoman"/>
      <w:lvlText w:val="%6."/>
      <w:lvlJc w:val="right"/>
      <w:pPr>
        <w:ind w:left="4669" w:hanging="360"/>
      </w:pPr>
      <w:rPr>
        <w:u w:val="none"/>
      </w:rPr>
    </w:lvl>
    <w:lvl w:ilvl="6">
      <w:start w:val="1"/>
      <w:numFmt w:val="decimal"/>
      <w:lvlText w:val="%7."/>
      <w:lvlJc w:val="left"/>
      <w:pPr>
        <w:ind w:left="5389" w:hanging="360"/>
      </w:pPr>
      <w:rPr>
        <w:u w:val="none"/>
      </w:rPr>
    </w:lvl>
    <w:lvl w:ilvl="7">
      <w:start w:val="1"/>
      <w:numFmt w:val="lowerLetter"/>
      <w:lvlText w:val="%8."/>
      <w:lvlJc w:val="left"/>
      <w:pPr>
        <w:ind w:left="6109" w:hanging="360"/>
      </w:pPr>
      <w:rPr>
        <w:u w:val="none"/>
      </w:rPr>
    </w:lvl>
    <w:lvl w:ilvl="8">
      <w:start w:val="1"/>
      <w:numFmt w:val="lowerRoman"/>
      <w:lvlText w:val="%9."/>
      <w:lvlJc w:val="right"/>
      <w:pPr>
        <w:ind w:left="6829" w:hanging="360"/>
      </w:pPr>
      <w:rPr>
        <w:u w:val="none"/>
      </w:rPr>
    </w:lvl>
  </w:abstractNum>
  <w:abstractNum w:abstractNumId="88" w15:restartNumberingAfterBreak="0">
    <w:nsid w:val="73137255"/>
    <w:multiLevelType w:val="multilevel"/>
    <w:tmpl w:val="DFFA3A32"/>
    <w:lvl w:ilvl="0">
      <w:start w:val="3"/>
      <w:numFmt w:val="decimal"/>
      <w:lvlText w:val="%1."/>
      <w:lvlJc w:val="left"/>
      <w:pPr>
        <w:ind w:left="1440" w:hanging="360"/>
      </w:pPr>
      <w:rPr>
        <w:rFonts w:hint="default"/>
        <w:u w:val="none"/>
      </w:rPr>
    </w:lvl>
    <w:lvl w:ilvl="1">
      <w:start w:val="1"/>
      <w:numFmt w:val="lowerLetter"/>
      <w:lvlText w:val="%2."/>
      <w:lvlJc w:val="left"/>
      <w:pPr>
        <w:ind w:left="2160" w:hanging="360"/>
      </w:pPr>
      <w:rPr>
        <w:rFonts w:hint="default"/>
        <w:u w:val="none"/>
      </w:rPr>
    </w:lvl>
    <w:lvl w:ilvl="2">
      <w:start w:val="1"/>
      <w:numFmt w:val="lowerRoman"/>
      <w:lvlText w:val="%3."/>
      <w:lvlJc w:val="right"/>
      <w:pPr>
        <w:ind w:left="2880" w:hanging="360"/>
      </w:pPr>
      <w:rPr>
        <w:rFonts w:hint="default"/>
        <w:u w:val="none"/>
      </w:rPr>
    </w:lvl>
    <w:lvl w:ilvl="3">
      <w:start w:val="1"/>
      <w:numFmt w:val="decimal"/>
      <w:lvlText w:val="%4."/>
      <w:lvlJc w:val="left"/>
      <w:pPr>
        <w:ind w:left="3600" w:hanging="360"/>
      </w:pPr>
      <w:rPr>
        <w:rFonts w:hint="default"/>
        <w:u w:val="none"/>
      </w:rPr>
    </w:lvl>
    <w:lvl w:ilvl="4">
      <w:start w:val="1"/>
      <w:numFmt w:val="lowerLetter"/>
      <w:lvlText w:val="%5."/>
      <w:lvlJc w:val="left"/>
      <w:pPr>
        <w:ind w:left="4320" w:hanging="360"/>
      </w:pPr>
      <w:rPr>
        <w:rFonts w:hint="default"/>
        <w:u w:val="none"/>
      </w:rPr>
    </w:lvl>
    <w:lvl w:ilvl="5">
      <w:start w:val="1"/>
      <w:numFmt w:val="lowerRoman"/>
      <w:lvlText w:val="%6."/>
      <w:lvlJc w:val="right"/>
      <w:pPr>
        <w:ind w:left="5040" w:hanging="360"/>
      </w:pPr>
      <w:rPr>
        <w:rFonts w:hint="default"/>
        <w:u w:val="none"/>
      </w:rPr>
    </w:lvl>
    <w:lvl w:ilvl="6">
      <w:start w:val="1"/>
      <w:numFmt w:val="decimal"/>
      <w:lvlText w:val="%7."/>
      <w:lvlJc w:val="left"/>
      <w:pPr>
        <w:ind w:left="5760" w:hanging="360"/>
      </w:pPr>
      <w:rPr>
        <w:rFonts w:hint="default"/>
        <w:u w:val="none"/>
      </w:rPr>
    </w:lvl>
    <w:lvl w:ilvl="7">
      <w:start w:val="1"/>
      <w:numFmt w:val="lowerLetter"/>
      <w:lvlText w:val="%8."/>
      <w:lvlJc w:val="left"/>
      <w:pPr>
        <w:ind w:left="6480" w:hanging="360"/>
      </w:pPr>
      <w:rPr>
        <w:rFonts w:hint="default"/>
        <w:u w:val="none"/>
      </w:rPr>
    </w:lvl>
    <w:lvl w:ilvl="8">
      <w:start w:val="1"/>
      <w:numFmt w:val="lowerRoman"/>
      <w:lvlText w:val="%9."/>
      <w:lvlJc w:val="right"/>
      <w:pPr>
        <w:ind w:left="7200" w:hanging="360"/>
      </w:pPr>
      <w:rPr>
        <w:rFonts w:hint="default"/>
        <w:u w:val="none"/>
      </w:rPr>
    </w:lvl>
  </w:abstractNum>
  <w:abstractNum w:abstractNumId="89" w15:restartNumberingAfterBreak="0">
    <w:nsid w:val="74A23E44"/>
    <w:multiLevelType w:val="hybridMultilevel"/>
    <w:tmpl w:val="999C869C"/>
    <w:lvl w:ilvl="0" w:tplc="0DF6D1C0">
      <w:start w:val="2"/>
      <w:numFmt w:val="decimal"/>
      <w:lvlText w:val="%1."/>
      <w:lvlJc w:val="left"/>
      <w:pPr>
        <w:ind w:left="786" w:hanging="360"/>
      </w:pPr>
      <w:rPr>
        <w:rFonts w:ascii="Calibri Light" w:hAnsi="Calibri Light" w:cs="Calibri Light"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6F439ED"/>
    <w:multiLevelType w:val="multilevel"/>
    <w:tmpl w:val="DEFE7520"/>
    <w:lvl w:ilvl="0">
      <w:start w:val="3"/>
      <w:numFmt w:val="decimal"/>
      <w:lvlText w:val="%1"/>
      <w:lvlJc w:val="left"/>
      <w:pPr>
        <w:ind w:left="420" w:hanging="420"/>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91" w15:restartNumberingAfterBreak="0">
    <w:nsid w:val="76FA277B"/>
    <w:multiLevelType w:val="multilevel"/>
    <w:tmpl w:val="BAD2B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7B140218"/>
    <w:multiLevelType w:val="multilevel"/>
    <w:tmpl w:val="008AE9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7CC85469"/>
    <w:multiLevelType w:val="multilevel"/>
    <w:tmpl w:val="57EEA6F8"/>
    <w:lvl w:ilvl="0">
      <w:numFmt w:val="bullet"/>
      <w:lvlText w:val="-"/>
      <w:lvlJc w:val="left"/>
      <w:pPr>
        <w:ind w:left="720" w:hanging="360"/>
      </w:pPr>
      <w:rPr>
        <w:rFonts w:ascii="Calibri" w:eastAsiaTheme="minorEastAsia" w:hAnsi="Calibri"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7CEE7AB4"/>
    <w:multiLevelType w:val="multilevel"/>
    <w:tmpl w:val="F2E00FAC"/>
    <w:lvl w:ilvl="0">
      <w:numFmt w:val="bullet"/>
      <w:lvlText w:val="-"/>
      <w:lvlJc w:val="left"/>
      <w:pPr>
        <w:ind w:left="1077" w:hanging="360"/>
      </w:pPr>
      <w:rPr>
        <w:rFonts w:ascii="Arial" w:eastAsia="Malgun Gothic" w:hAnsi="Arial" w:cs="Arial" w:hint="default"/>
        <w:u w:val="none"/>
      </w:rPr>
    </w:lvl>
    <w:lvl w:ilvl="1">
      <w:start w:val="1"/>
      <w:numFmt w:val="lowerLetter"/>
      <w:lvlText w:val="%2."/>
      <w:lvlJc w:val="left"/>
      <w:pPr>
        <w:ind w:left="1797" w:hanging="360"/>
      </w:pPr>
      <w:rPr>
        <w:u w:val="none"/>
      </w:rPr>
    </w:lvl>
    <w:lvl w:ilvl="2">
      <w:start w:val="1"/>
      <w:numFmt w:val="lowerRoman"/>
      <w:lvlText w:val="%3."/>
      <w:lvlJc w:val="right"/>
      <w:pPr>
        <w:ind w:left="2517" w:hanging="360"/>
      </w:pPr>
      <w:rPr>
        <w:u w:val="none"/>
      </w:rPr>
    </w:lvl>
    <w:lvl w:ilvl="3">
      <w:start w:val="1"/>
      <w:numFmt w:val="decimal"/>
      <w:lvlText w:val="%4."/>
      <w:lvlJc w:val="left"/>
      <w:pPr>
        <w:ind w:left="3237" w:hanging="360"/>
      </w:pPr>
      <w:rPr>
        <w:u w:val="none"/>
      </w:rPr>
    </w:lvl>
    <w:lvl w:ilvl="4">
      <w:start w:val="1"/>
      <w:numFmt w:val="lowerLetter"/>
      <w:lvlText w:val="%5."/>
      <w:lvlJc w:val="left"/>
      <w:pPr>
        <w:ind w:left="3957" w:hanging="360"/>
      </w:pPr>
      <w:rPr>
        <w:u w:val="none"/>
      </w:rPr>
    </w:lvl>
    <w:lvl w:ilvl="5">
      <w:start w:val="1"/>
      <w:numFmt w:val="lowerRoman"/>
      <w:lvlText w:val="%6."/>
      <w:lvlJc w:val="right"/>
      <w:pPr>
        <w:ind w:left="4677" w:hanging="360"/>
      </w:pPr>
      <w:rPr>
        <w:u w:val="none"/>
      </w:rPr>
    </w:lvl>
    <w:lvl w:ilvl="6">
      <w:start w:val="1"/>
      <w:numFmt w:val="decimal"/>
      <w:lvlText w:val="%7."/>
      <w:lvlJc w:val="left"/>
      <w:pPr>
        <w:ind w:left="5397" w:hanging="360"/>
      </w:pPr>
      <w:rPr>
        <w:u w:val="none"/>
      </w:rPr>
    </w:lvl>
    <w:lvl w:ilvl="7">
      <w:start w:val="1"/>
      <w:numFmt w:val="lowerLetter"/>
      <w:lvlText w:val="%8."/>
      <w:lvlJc w:val="left"/>
      <w:pPr>
        <w:ind w:left="6117" w:hanging="360"/>
      </w:pPr>
      <w:rPr>
        <w:u w:val="none"/>
      </w:rPr>
    </w:lvl>
    <w:lvl w:ilvl="8">
      <w:start w:val="1"/>
      <w:numFmt w:val="lowerRoman"/>
      <w:lvlText w:val="%9."/>
      <w:lvlJc w:val="right"/>
      <w:pPr>
        <w:ind w:left="6837" w:hanging="360"/>
      </w:pPr>
      <w:rPr>
        <w:u w:val="none"/>
      </w:rPr>
    </w:lvl>
  </w:abstractNum>
  <w:abstractNum w:abstractNumId="95" w15:restartNumberingAfterBreak="0">
    <w:nsid w:val="7DEB764C"/>
    <w:multiLevelType w:val="multilevel"/>
    <w:tmpl w:val="203E3E72"/>
    <w:lvl w:ilvl="0">
      <w:start w:val="1"/>
      <w:numFmt w:val="decimal"/>
      <w:lvlText w:val="%1."/>
      <w:lvlJc w:val="left"/>
      <w:pPr>
        <w:ind w:left="72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108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2160" w:hanging="180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520" w:hanging="2160"/>
      </w:pPr>
      <w:rPr>
        <w:rFonts w:hint="default"/>
      </w:rPr>
    </w:lvl>
    <w:lvl w:ilvl="8">
      <w:start w:val="1"/>
      <w:numFmt w:val="decimal"/>
      <w:lvlText w:val="%1.%2.%3.%4.%5.%6.%7.%8.%9."/>
      <w:lvlJc w:val="left"/>
      <w:pPr>
        <w:ind w:left="2880" w:hanging="2520"/>
      </w:pPr>
      <w:rPr>
        <w:rFonts w:hint="default"/>
      </w:rPr>
    </w:lvl>
  </w:abstractNum>
  <w:abstractNum w:abstractNumId="96" w15:restartNumberingAfterBreak="0">
    <w:nsid w:val="7E1A760B"/>
    <w:multiLevelType w:val="multilevel"/>
    <w:tmpl w:val="4764475A"/>
    <w:lvl w:ilvl="0">
      <w:start w:val="3"/>
      <w:numFmt w:val="decimal"/>
      <w:lvlText w:val="%1."/>
      <w:lvlJc w:val="left"/>
      <w:pPr>
        <w:ind w:left="1440" w:hanging="360"/>
      </w:pPr>
      <w:rPr>
        <w:rFonts w:hint="default"/>
        <w:u w:val="none"/>
      </w:rPr>
    </w:lvl>
    <w:lvl w:ilvl="1">
      <w:start w:val="1"/>
      <w:numFmt w:val="lowerLetter"/>
      <w:lvlText w:val="%2."/>
      <w:lvlJc w:val="left"/>
      <w:pPr>
        <w:ind w:left="2160" w:hanging="360"/>
      </w:pPr>
      <w:rPr>
        <w:rFonts w:hint="default"/>
        <w:u w:val="none"/>
      </w:rPr>
    </w:lvl>
    <w:lvl w:ilvl="2">
      <w:start w:val="1"/>
      <w:numFmt w:val="lowerRoman"/>
      <w:lvlText w:val="%3."/>
      <w:lvlJc w:val="right"/>
      <w:pPr>
        <w:ind w:left="2880" w:hanging="360"/>
      </w:pPr>
      <w:rPr>
        <w:rFonts w:hint="default"/>
        <w:u w:val="none"/>
      </w:rPr>
    </w:lvl>
    <w:lvl w:ilvl="3">
      <w:start w:val="1"/>
      <w:numFmt w:val="decimal"/>
      <w:lvlText w:val="%4."/>
      <w:lvlJc w:val="left"/>
      <w:pPr>
        <w:ind w:left="3600" w:hanging="360"/>
      </w:pPr>
      <w:rPr>
        <w:rFonts w:hint="default"/>
        <w:u w:val="none"/>
      </w:rPr>
    </w:lvl>
    <w:lvl w:ilvl="4">
      <w:start w:val="1"/>
      <w:numFmt w:val="lowerLetter"/>
      <w:lvlText w:val="%5."/>
      <w:lvlJc w:val="left"/>
      <w:pPr>
        <w:ind w:left="4320" w:hanging="360"/>
      </w:pPr>
      <w:rPr>
        <w:rFonts w:hint="default"/>
        <w:u w:val="none"/>
      </w:rPr>
    </w:lvl>
    <w:lvl w:ilvl="5">
      <w:start w:val="1"/>
      <w:numFmt w:val="lowerRoman"/>
      <w:lvlText w:val="%6."/>
      <w:lvlJc w:val="right"/>
      <w:pPr>
        <w:ind w:left="5040" w:hanging="360"/>
      </w:pPr>
      <w:rPr>
        <w:rFonts w:hint="default"/>
        <w:u w:val="none"/>
      </w:rPr>
    </w:lvl>
    <w:lvl w:ilvl="6">
      <w:start w:val="1"/>
      <w:numFmt w:val="decimal"/>
      <w:lvlText w:val="%7."/>
      <w:lvlJc w:val="left"/>
      <w:pPr>
        <w:ind w:left="5760" w:hanging="360"/>
      </w:pPr>
      <w:rPr>
        <w:rFonts w:hint="default"/>
        <w:u w:val="none"/>
      </w:rPr>
    </w:lvl>
    <w:lvl w:ilvl="7">
      <w:start w:val="1"/>
      <w:numFmt w:val="lowerLetter"/>
      <w:lvlText w:val="%8."/>
      <w:lvlJc w:val="left"/>
      <w:pPr>
        <w:ind w:left="6480" w:hanging="360"/>
      </w:pPr>
      <w:rPr>
        <w:rFonts w:hint="default"/>
        <w:u w:val="none"/>
      </w:rPr>
    </w:lvl>
    <w:lvl w:ilvl="8">
      <w:start w:val="1"/>
      <w:numFmt w:val="lowerRoman"/>
      <w:lvlText w:val="%9."/>
      <w:lvlJc w:val="right"/>
      <w:pPr>
        <w:ind w:left="7200" w:hanging="360"/>
      </w:pPr>
      <w:rPr>
        <w:rFonts w:hint="default"/>
        <w:u w:val="none"/>
      </w:rPr>
    </w:lvl>
  </w:abstractNum>
  <w:num w:numId="1" w16cid:durableId="1327247796">
    <w:abstractNumId w:val="65"/>
  </w:num>
  <w:num w:numId="2" w16cid:durableId="311910048">
    <w:abstractNumId w:val="60"/>
  </w:num>
  <w:num w:numId="3" w16cid:durableId="2139489864">
    <w:abstractNumId w:val="47"/>
  </w:num>
  <w:num w:numId="4" w16cid:durableId="1673295723">
    <w:abstractNumId w:val="11"/>
  </w:num>
  <w:num w:numId="5" w16cid:durableId="1439255034">
    <w:abstractNumId w:val="75"/>
  </w:num>
  <w:num w:numId="6" w16cid:durableId="668607069">
    <w:abstractNumId w:val="44"/>
  </w:num>
  <w:num w:numId="7" w16cid:durableId="708801777">
    <w:abstractNumId w:val="5"/>
  </w:num>
  <w:num w:numId="8" w16cid:durableId="2124614224">
    <w:abstractNumId w:val="87"/>
  </w:num>
  <w:num w:numId="9" w16cid:durableId="1738042686">
    <w:abstractNumId w:val="28"/>
  </w:num>
  <w:num w:numId="10" w16cid:durableId="1950508413">
    <w:abstractNumId w:val="64"/>
  </w:num>
  <w:num w:numId="11" w16cid:durableId="856390889">
    <w:abstractNumId w:val="36"/>
  </w:num>
  <w:num w:numId="12" w16cid:durableId="840660250">
    <w:abstractNumId w:val="91"/>
  </w:num>
  <w:num w:numId="13" w16cid:durableId="941767326">
    <w:abstractNumId w:val="61"/>
  </w:num>
  <w:num w:numId="14" w16cid:durableId="152724092">
    <w:abstractNumId w:val="18"/>
  </w:num>
  <w:num w:numId="15" w16cid:durableId="170993307">
    <w:abstractNumId w:val="17"/>
  </w:num>
  <w:num w:numId="16" w16cid:durableId="44834944">
    <w:abstractNumId w:val="66"/>
  </w:num>
  <w:num w:numId="17" w16cid:durableId="1992367962">
    <w:abstractNumId w:val="16"/>
  </w:num>
  <w:num w:numId="18" w16cid:durableId="1079333187">
    <w:abstractNumId w:val="84"/>
  </w:num>
  <w:num w:numId="19" w16cid:durableId="1120952137">
    <w:abstractNumId w:val="92"/>
  </w:num>
  <w:num w:numId="20" w16cid:durableId="499853664">
    <w:abstractNumId w:val="20"/>
  </w:num>
  <w:num w:numId="21" w16cid:durableId="192427561">
    <w:abstractNumId w:val="24"/>
  </w:num>
  <w:num w:numId="22" w16cid:durableId="991561250">
    <w:abstractNumId w:val="76"/>
  </w:num>
  <w:num w:numId="23" w16cid:durableId="93331245">
    <w:abstractNumId w:val="19"/>
  </w:num>
  <w:num w:numId="24" w16cid:durableId="1841265358">
    <w:abstractNumId w:val="2"/>
  </w:num>
  <w:num w:numId="25" w16cid:durableId="768161496">
    <w:abstractNumId w:val="46"/>
  </w:num>
  <w:num w:numId="26" w16cid:durableId="425882330">
    <w:abstractNumId w:val="63"/>
  </w:num>
  <w:num w:numId="27" w16cid:durableId="932128902">
    <w:abstractNumId w:val="45"/>
  </w:num>
  <w:num w:numId="28" w16cid:durableId="1993214726">
    <w:abstractNumId w:val="53"/>
  </w:num>
  <w:num w:numId="29" w16cid:durableId="1785999268">
    <w:abstractNumId w:val="32"/>
  </w:num>
  <w:num w:numId="30" w16cid:durableId="695741950">
    <w:abstractNumId w:val="86"/>
  </w:num>
  <w:num w:numId="31" w16cid:durableId="289171882">
    <w:abstractNumId w:val="22"/>
  </w:num>
  <w:num w:numId="32" w16cid:durableId="861820736">
    <w:abstractNumId w:val="6"/>
  </w:num>
  <w:num w:numId="33" w16cid:durableId="1412897085">
    <w:abstractNumId w:val="77"/>
  </w:num>
  <w:num w:numId="34" w16cid:durableId="1907105173">
    <w:abstractNumId w:val="81"/>
  </w:num>
  <w:num w:numId="35" w16cid:durableId="2115899231">
    <w:abstractNumId w:val="15"/>
  </w:num>
  <w:num w:numId="36" w16cid:durableId="1153066728">
    <w:abstractNumId w:val="21"/>
  </w:num>
  <w:num w:numId="37" w16cid:durableId="62341222">
    <w:abstractNumId w:val="71"/>
  </w:num>
  <w:num w:numId="38" w16cid:durableId="180555939">
    <w:abstractNumId w:val="55"/>
  </w:num>
  <w:num w:numId="39" w16cid:durableId="1312052335">
    <w:abstractNumId w:val="82"/>
  </w:num>
  <w:num w:numId="40" w16cid:durableId="1583489162">
    <w:abstractNumId w:val="85"/>
  </w:num>
  <w:num w:numId="41" w16cid:durableId="1937134574">
    <w:abstractNumId w:val="3"/>
  </w:num>
  <w:num w:numId="42" w16cid:durableId="848369281">
    <w:abstractNumId w:val="50"/>
  </w:num>
  <w:num w:numId="43" w16cid:durableId="153374063">
    <w:abstractNumId w:val="39"/>
  </w:num>
  <w:num w:numId="44" w16cid:durableId="503938520">
    <w:abstractNumId w:val="94"/>
  </w:num>
  <w:num w:numId="45" w16cid:durableId="660352364">
    <w:abstractNumId w:val="52"/>
  </w:num>
  <w:num w:numId="46" w16cid:durableId="461967829">
    <w:abstractNumId w:val="62"/>
  </w:num>
  <w:num w:numId="47" w16cid:durableId="793208497">
    <w:abstractNumId w:val="7"/>
  </w:num>
  <w:num w:numId="48" w16cid:durableId="1746561991">
    <w:abstractNumId w:val="70"/>
  </w:num>
  <w:num w:numId="49" w16cid:durableId="2077509944">
    <w:abstractNumId w:val="93"/>
  </w:num>
  <w:num w:numId="50" w16cid:durableId="514536929">
    <w:abstractNumId w:val="10"/>
  </w:num>
  <w:num w:numId="51" w16cid:durableId="1866015891">
    <w:abstractNumId w:val="51"/>
  </w:num>
  <w:num w:numId="52" w16cid:durableId="342129230">
    <w:abstractNumId w:val="58"/>
  </w:num>
  <w:num w:numId="53" w16cid:durableId="1470781088">
    <w:abstractNumId w:val="59"/>
  </w:num>
  <w:num w:numId="54" w16cid:durableId="457727460">
    <w:abstractNumId w:val="41"/>
  </w:num>
  <w:num w:numId="55" w16cid:durableId="1792824608">
    <w:abstractNumId w:val="42"/>
  </w:num>
  <w:num w:numId="56" w16cid:durableId="156655693">
    <w:abstractNumId w:val="29"/>
  </w:num>
  <w:num w:numId="57" w16cid:durableId="656422744">
    <w:abstractNumId w:val="72"/>
  </w:num>
  <w:num w:numId="58" w16cid:durableId="157888350">
    <w:abstractNumId w:val="88"/>
  </w:num>
  <w:num w:numId="59" w16cid:durableId="187526375">
    <w:abstractNumId w:val="33"/>
  </w:num>
  <w:num w:numId="60" w16cid:durableId="1592472588">
    <w:abstractNumId w:val="96"/>
  </w:num>
  <w:num w:numId="61" w16cid:durableId="300313171">
    <w:abstractNumId w:val="35"/>
  </w:num>
  <w:num w:numId="62" w16cid:durableId="261577089">
    <w:abstractNumId w:val="90"/>
  </w:num>
  <w:num w:numId="63" w16cid:durableId="710961542">
    <w:abstractNumId w:val="0"/>
  </w:num>
  <w:num w:numId="64" w16cid:durableId="1007561593">
    <w:abstractNumId w:val="74"/>
  </w:num>
  <w:num w:numId="65" w16cid:durableId="1778937874">
    <w:abstractNumId w:val="40"/>
  </w:num>
  <w:num w:numId="66" w16cid:durableId="2047676145">
    <w:abstractNumId w:val="83"/>
  </w:num>
  <w:num w:numId="67" w16cid:durableId="1661038354">
    <w:abstractNumId w:val="57"/>
  </w:num>
  <w:num w:numId="68" w16cid:durableId="1684552376">
    <w:abstractNumId w:val="78"/>
  </w:num>
  <w:num w:numId="69" w16cid:durableId="310715285">
    <w:abstractNumId w:val="48"/>
  </w:num>
  <w:num w:numId="70" w16cid:durableId="1812793073">
    <w:abstractNumId w:val="9"/>
  </w:num>
  <w:num w:numId="71" w16cid:durableId="1445690367">
    <w:abstractNumId w:val="30"/>
  </w:num>
  <w:num w:numId="72" w16cid:durableId="1525438010">
    <w:abstractNumId w:val="31"/>
  </w:num>
  <w:num w:numId="73" w16cid:durableId="1784574442">
    <w:abstractNumId w:val="95"/>
  </w:num>
  <w:num w:numId="74" w16cid:durableId="2141073448">
    <w:abstractNumId w:val="27"/>
  </w:num>
  <w:num w:numId="75" w16cid:durableId="116140689">
    <w:abstractNumId w:val="38"/>
  </w:num>
  <w:num w:numId="76" w16cid:durableId="266696799">
    <w:abstractNumId w:val="37"/>
  </w:num>
  <w:num w:numId="77" w16cid:durableId="2055613073">
    <w:abstractNumId w:val="49"/>
  </w:num>
  <w:num w:numId="78" w16cid:durableId="1601065022">
    <w:abstractNumId w:val="23"/>
  </w:num>
  <w:num w:numId="79" w16cid:durableId="966742383">
    <w:abstractNumId w:val="34"/>
  </w:num>
  <w:num w:numId="80" w16cid:durableId="518128353">
    <w:abstractNumId w:val="73"/>
  </w:num>
  <w:num w:numId="81" w16cid:durableId="1423843187">
    <w:abstractNumId w:val="26"/>
  </w:num>
  <w:num w:numId="82" w16cid:durableId="1019309678">
    <w:abstractNumId w:val="68"/>
  </w:num>
  <w:num w:numId="83" w16cid:durableId="1274170148">
    <w:abstractNumId w:val="56"/>
  </w:num>
  <w:num w:numId="84" w16cid:durableId="30540934">
    <w:abstractNumId w:val="4"/>
  </w:num>
  <w:num w:numId="85" w16cid:durableId="1980451803">
    <w:abstractNumId w:val="69"/>
  </w:num>
  <w:num w:numId="86" w16cid:durableId="1748653944">
    <w:abstractNumId w:val="67"/>
  </w:num>
  <w:num w:numId="87" w16cid:durableId="2012832084">
    <w:abstractNumId w:val="14"/>
  </w:num>
  <w:num w:numId="88" w16cid:durableId="1653942925">
    <w:abstractNumId w:val="80"/>
  </w:num>
  <w:num w:numId="89" w16cid:durableId="1358846906">
    <w:abstractNumId w:val="54"/>
  </w:num>
  <w:num w:numId="90" w16cid:durableId="1841430827">
    <w:abstractNumId w:val="1"/>
  </w:num>
  <w:num w:numId="91" w16cid:durableId="893082556">
    <w:abstractNumId w:val="89"/>
  </w:num>
  <w:num w:numId="92" w16cid:durableId="1703048049">
    <w:abstractNumId w:val="8"/>
  </w:num>
  <w:num w:numId="93" w16cid:durableId="1847474727">
    <w:abstractNumId w:val="13"/>
  </w:num>
  <w:num w:numId="94" w16cid:durableId="936718104">
    <w:abstractNumId w:val="79"/>
  </w:num>
  <w:num w:numId="95" w16cid:durableId="446855207">
    <w:abstractNumId w:val="43"/>
  </w:num>
  <w:num w:numId="96" w16cid:durableId="40904193">
    <w:abstractNumId w:val="25"/>
  </w:num>
  <w:num w:numId="97" w16cid:durableId="1577397147">
    <w:abstractNumId w:val="12"/>
  </w:num>
  <w:numIdMacAtCleanup w:val="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ta Lanzoni">
    <w15:presenceInfo w15:providerId="Windows Live" w15:userId="e21c2e2171d334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311"/>
    <w:rsid w:val="0000193B"/>
    <w:rsid w:val="00002536"/>
    <w:rsid w:val="0000274F"/>
    <w:rsid w:val="00002AA0"/>
    <w:rsid w:val="00002C81"/>
    <w:rsid w:val="000033DE"/>
    <w:rsid w:val="00003B4E"/>
    <w:rsid w:val="00004B4C"/>
    <w:rsid w:val="00005792"/>
    <w:rsid w:val="00006638"/>
    <w:rsid w:val="00007979"/>
    <w:rsid w:val="00011176"/>
    <w:rsid w:val="00011EBF"/>
    <w:rsid w:val="00012728"/>
    <w:rsid w:val="00013378"/>
    <w:rsid w:val="00015451"/>
    <w:rsid w:val="00015821"/>
    <w:rsid w:val="00016DF9"/>
    <w:rsid w:val="00022E79"/>
    <w:rsid w:val="00023747"/>
    <w:rsid w:val="00023A41"/>
    <w:rsid w:val="00024DD2"/>
    <w:rsid w:val="00026153"/>
    <w:rsid w:val="00026F64"/>
    <w:rsid w:val="000275B7"/>
    <w:rsid w:val="000305AD"/>
    <w:rsid w:val="0003159B"/>
    <w:rsid w:val="00034D36"/>
    <w:rsid w:val="0003621F"/>
    <w:rsid w:val="000378FF"/>
    <w:rsid w:val="00042219"/>
    <w:rsid w:val="00043660"/>
    <w:rsid w:val="00044191"/>
    <w:rsid w:val="00045E18"/>
    <w:rsid w:val="00045EEA"/>
    <w:rsid w:val="00050812"/>
    <w:rsid w:val="0005085D"/>
    <w:rsid w:val="00051C1D"/>
    <w:rsid w:val="00051EED"/>
    <w:rsid w:val="00051F8D"/>
    <w:rsid w:val="00053054"/>
    <w:rsid w:val="000530FD"/>
    <w:rsid w:val="000531D4"/>
    <w:rsid w:val="00053560"/>
    <w:rsid w:val="00055035"/>
    <w:rsid w:val="00055093"/>
    <w:rsid w:val="000571ED"/>
    <w:rsid w:val="00062A60"/>
    <w:rsid w:val="000633A5"/>
    <w:rsid w:val="00064034"/>
    <w:rsid w:val="0006577B"/>
    <w:rsid w:val="0006758A"/>
    <w:rsid w:val="00067C74"/>
    <w:rsid w:val="00070147"/>
    <w:rsid w:val="00070249"/>
    <w:rsid w:val="000743BF"/>
    <w:rsid w:val="00075A01"/>
    <w:rsid w:val="00075D86"/>
    <w:rsid w:val="00076D1B"/>
    <w:rsid w:val="000778C5"/>
    <w:rsid w:val="000805BB"/>
    <w:rsid w:val="000806CE"/>
    <w:rsid w:val="0008194C"/>
    <w:rsid w:val="00082119"/>
    <w:rsid w:val="00082C03"/>
    <w:rsid w:val="000858F4"/>
    <w:rsid w:val="0008668E"/>
    <w:rsid w:val="000912D9"/>
    <w:rsid w:val="000912F9"/>
    <w:rsid w:val="00092AC7"/>
    <w:rsid w:val="00093290"/>
    <w:rsid w:val="00093B86"/>
    <w:rsid w:val="00095255"/>
    <w:rsid w:val="00095EB7"/>
    <w:rsid w:val="000A0A40"/>
    <w:rsid w:val="000A0BAE"/>
    <w:rsid w:val="000A12B1"/>
    <w:rsid w:val="000A131D"/>
    <w:rsid w:val="000A1529"/>
    <w:rsid w:val="000A15D9"/>
    <w:rsid w:val="000A1D0F"/>
    <w:rsid w:val="000A20AA"/>
    <w:rsid w:val="000A32B3"/>
    <w:rsid w:val="000A397F"/>
    <w:rsid w:val="000A3C55"/>
    <w:rsid w:val="000A3F14"/>
    <w:rsid w:val="000A404C"/>
    <w:rsid w:val="000A5403"/>
    <w:rsid w:val="000A72E8"/>
    <w:rsid w:val="000B25A7"/>
    <w:rsid w:val="000B2DDB"/>
    <w:rsid w:val="000B35E8"/>
    <w:rsid w:val="000B4272"/>
    <w:rsid w:val="000B7FC0"/>
    <w:rsid w:val="000C0485"/>
    <w:rsid w:val="000C3C6F"/>
    <w:rsid w:val="000C3F57"/>
    <w:rsid w:val="000C4E42"/>
    <w:rsid w:val="000C6AA3"/>
    <w:rsid w:val="000D212F"/>
    <w:rsid w:val="000D339E"/>
    <w:rsid w:val="000D3569"/>
    <w:rsid w:val="000D451B"/>
    <w:rsid w:val="000D45AB"/>
    <w:rsid w:val="000D4890"/>
    <w:rsid w:val="000D4EF8"/>
    <w:rsid w:val="000D69C0"/>
    <w:rsid w:val="000D6E73"/>
    <w:rsid w:val="000E3435"/>
    <w:rsid w:val="000E3ADC"/>
    <w:rsid w:val="000E4AA5"/>
    <w:rsid w:val="000E61BE"/>
    <w:rsid w:val="000F18B3"/>
    <w:rsid w:val="000F3748"/>
    <w:rsid w:val="000F3835"/>
    <w:rsid w:val="000F4BDB"/>
    <w:rsid w:val="000F5944"/>
    <w:rsid w:val="000F68C8"/>
    <w:rsid w:val="000F6CF6"/>
    <w:rsid w:val="000F7725"/>
    <w:rsid w:val="00100E7E"/>
    <w:rsid w:val="00102163"/>
    <w:rsid w:val="00102C73"/>
    <w:rsid w:val="001030EF"/>
    <w:rsid w:val="00104805"/>
    <w:rsid w:val="001052FF"/>
    <w:rsid w:val="00106F43"/>
    <w:rsid w:val="00110D01"/>
    <w:rsid w:val="00110F10"/>
    <w:rsid w:val="00113176"/>
    <w:rsid w:val="001144EA"/>
    <w:rsid w:val="001148B5"/>
    <w:rsid w:val="001150C2"/>
    <w:rsid w:val="001167CE"/>
    <w:rsid w:val="00116B90"/>
    <w:rsid w:val="00116DDF"/>
    <w:rsid w:val="00121CBA"/>
    <w:rsid w:val="00123029"/>
    <w:rsid w:val="0012348B"/>
    <w:rsid w:val="00126C46"/>
    <w:rsid w:val="001306FE"/>
    <w:rsid w:val="001308A6"/>
    <w:rsid w:val="0013164C"/>
    <w:rsid w:val="0013206F"/>
    <w:rsid w:val="00132693"/>
    <w:rsid w:val="001355E9"/>
    <w:rsid w:val="00136A92"/>
    <w:rsid w:val="00137280"/>
    <w:rsid w:val="001400CE"/>
    <w:rsid w:val="001400DC"/>
    <w:rsid w:val="001401FB"/>
    <w:rsid w:val="001428D3"/>
    <w:rsid w:val="00142A03"/>
    <w:rsid w:val="00142BC9"/>
    <w:rsid w:val="0014406E"/>
    <w:rsid w:val="00144640"/>
    <w:rsid w:val="00144A57"/>
    <w:rsid w:val="00144C39"/>
    <w:rsid w:val="00144C87"/>
    <w:rsid w:val="00145405"/>
    <w:rsid w:val="00145449"/>
    <w:rsid w:val="001454FE"/>
    <w:rsid w:val="00145632"/>
    <w:rsid w:val="00145A06"/>
    <w:rsid w:val="00146528"/>
    <w:rsid w:val="00150A25"/>
    <w:rsid w:val="00151521"/>
    <w:rsid w:val="0015219F"/>
    <w:rsid w:val="00152609"/>
    <w:rsid w:val="00154A85"/>
    <w:rsid w:val="00155943"/>
    <w:rsid w:val="00155D13"/>
    <w:rsid w:val="0015694C"/>
    <w:rsid w:val="0015783F"/>
    <w:rsid w:val="00157A65"/>
    <w:rsid w:val="00160354"/>
    <w:rsid w:val="00160B54"/>
    <w:rsid w:val="00160B95"/>
    <w:rsid w:val="00161543"/>
    <w:rsid w:val="00161D9B"/>
    <w:rsid w:val="00162D1B"/>
    <w:rsid w:val="00163E08"/>
    <w:rsid w:val="00164F16"/>
    <w:rsid w:val="00165074"/>
    <w:rsid w:val="001657D5"/>
    <w:rsid w:val="00167447"/>
    <w:rsid w:val="00170193"/>
    <w:rsid w:val="00170312"/>
    <w:rsid w:val="001707D3"/>
    <w:rsid w:val="00170CCC"/>
    <w:rsid w:val="00172064"/>
    <w:rsid w:val="00172ADB"/>
    <w:rsid w:val="00174014"/>
    <w:rsid w:val="001742E8"/>
    <w:rsid w:val="00174371"/>
    <w:rsid w:val="00174DBC"/>
    <w:rsid w:val="0017778F"/>
    <w:rsid w:val="00177967"/>
    <w:rsid w:val="001808FE"/>
    <w:rsid w:val="00180A8A"/>
    <w:rsid w:val="00182754"/>
    <w:rsid w:val="00183161"/>
    <w:rsid w:val="0018354F"/>
    <w:rsid w:val="0018398D"/>
    <w:rsid w:val="001840AA"/>
    <w:rsid w:val="00184BB0"/>
    <w:rsid w:val="0018508F"/>
    <w:rsid w:val="00185EED"/>
    <w:rsid w:val="00187660"/>
    <w:rsid w:val="001916F2"/>
    <w:rsid w:val="0019210C"/>
    <w:rsid w:val="0019280A"/>
    <w:rsid w:val="001939F6"/>
    <w:rsid w:val="00193CE3"/>
    <w:rsid w:val="001964CC"/>
    <w:rsid w:val="0019723F"/>
    <w:rsid w:val="001973AC"/>
    <w:rsid w:val="001A15C8"/>
    <w:rsid w:val="001A1F1F"/>
    <w:rsid w:val="001A283B"/>
    <w:rsid w:val="001A32FE"/>
    <w:rsid w:val="001A3D27"/>
    <w:rsid w:val="001A466B"/>
    <w:rsid w:val="001A4B55"/>
    <w:rsid w:val="001A5405"/>
    <w:rsid w:val="001A645E"/>
    <w:rsid w:val="001A7527"/>
    <w:rsid w:val="001B13CF"/>
    <w:rsid w:val="001B1BF1"/>
    <w:rsid w:val="001B4B6B"/>
    <w:rsid w:val="001B5936"/>
    <w:rsid w:val="001B669B"/>
    <w:rsid w:val="001B6E22"/>
    <w:rsid w:val="001B7B95"/>
    <w:rsid w:val="001C0186"/>
    <w:rsid w:val="001C081E"/>
    <w:rsid w:val="001C1A96"/>
    <w:rsid w:val="001C439C"/>
    <w:rsid w:val="001C505A"/>
    <w:rsid w:val="001C58FE"/>
    <w:rsid w:val="001C60A8"/>
    <w:rsid w:val="001C67BB"/>
    <w:rsid w:val="001C6930"/>
    <w:rsid w:val="001C6A3D"/>
    <w:rsid w:val="001D04E3"/>
    <w:rsid w:val="001D12B9"/>
    <w:rsid w:val="001D1417"/>
    <w:rsid w:val="001D1BD3"/>
    <w:rsid w:val="001D2062"/>
    <w:rsid w:val="001D2C4B"/>
    <w:rsid w:val="001D32ED"/>
    <w:rsid w:val="001D3717"/>
    <w:rsid w:val="001D4425"/>
    <w:rsid w:val="001D489B"/>
    <w:rsid w:val="001D48A7"/>
    <w:rsid w:val="001D5AEC"/>
    <w:rsid w:val="001D7393"/>
    <w:rsid w:val="001D7736"/>
    <w:rsid w:val="001E5ECC"/>
    <w:rsid w:val="001F0EC2"/>
    <w:rsid w:val="001F0F55"/>
    <w:rsid w:val="001F280B"/>
    <w:rsid w:val="001F441A"/>
    <w:rsid w:val="001F5427"/>
    <w:rsid w:val="001F71AE"/>
    <w:rsid w:val="001F7270"/>
    <w:rsid w:val="001F7C9B"/>
    <w:rsid w:val="00200ACB"/>
    <w:rsid w:val="002026FD"/>
    <w:rsid w:val="00202CB0"/>
    <w:rsid w:val="0020475F"/>
    <w:rsid w:val="002053DC"/>
    <w:rsid w:val="00206542"/>
    <w:rsid w:val="002066A3"/>
    <w:rsid w:val="00206CCD"/>
    <w:rsid w:val="00211626"/>
    <w:rsid w:val="00213F92"/>
    <w:rsid w:val="00214138"/>
    <w:rsid w:val="00214204"/>
    <w:rsid w:val="00214B81"/>
    <w:rsid w:val="002154BB"/>
    <w:rsid w:val="0021685D"/>
    <w:rsid w:val="00216C02"/>
    <w:rsid w:val="00217611"/>
    <w:rsid w:val="0022015F"/>
    <w:rsid w:val="00221235"/>
    <w:rsid w:val="00223AAB"/>
    <w:rsid w:val="00224858"/>
    <w:rsid w:val="002251F3"/>
    <w:rsid w:val="002254BE"/>
    <w:rsid w:val="002257BF"/>
    <w:rsid w:val="00225902"/>
    <w:rsid w:val="002277F3"/>
    <w:rsid w:val="00227972"/>
    <w:rsid w:val="00227BC8"/>
    <w:rsid w:val="002315DC"/>
    <w:rsid w:val="00232455"/>
    <w:rsid w:val="00233D31"/>
    <w:rsid w:val="002341AB"/>
    <w:rsid w:val="0023465E"/>
    <w:rsid w:val="00234687"/>
    <w:rsid w:val="0023637C"/>
    <w:rsid w:val="002418E5"/>
    <w:rsid w:val="002426B7"/>
    <w:rsid w:val="00245826"/>
    <w:rsid w:val="00245C32"/>
    <w:rsid w:val="00246312"/>
    <w:rsid w:val="002469D9"/>
    <w:rsid w:val="00247289"/>
    <w:rsid w:val="00250B34"/>
    <w:rsid w:val="00250C5B"/>
    <w:rsid w:val="002518C0"/>
    <w:rsid w:val="00251C81"/>
    <w:rsid w:val="002527C1"/>
    <w:rsid w:val="00252C3D"/>
    <w:rsid w:val="002553BE"/>
    <w:rsid w:val="00255B82"/>
    <w:rsid w:val="00255DFD"/>
    <w:rsid w:val="00257177"/>
    <w:rsid w:val="00257363"/>
    <w:rsid w:val="002574A4"/>
    <w:rsid w:val="002577E0"/>
    <w:rsid w:val="002603C3"/>
    <w:rsid w:val="002604C4"/>
    <w:rsid w:val="002606F7"/>
    <w:rsid w:val="0026118B"/>
    <w:rsid w:val="00262044"/>
    <w:rsid w:val="00262546"/>
    <w:rsid w:val="00264296"/>
    <w:rsid w:val="00264754"/>
    <w:rsid w:val="002649D2"/>
    <w:rsid w:val="00264CF7"/>
    <w:rsid w:val="00265401"/>
    <w:rsid w:val="00267201"/>
    <w:rsid w:val="00267840"/>
    <w:rsid w:val="00267AB2"/>
    <w:rsid w:val="00270D29"/>
    <w:rsid w:val="00271B3F"/>
    <w:rsid w:val="00272529"/>
    <w:rsid w:val="0027471E"/>
    <w:rsid w:val="00274798"/>
    <w:rsid w:val="00276C1F"/>
    <w:rsid w:val="002771D1"/>
    <w:rsid w:val="00277C42"/>
    <w:rsid w:val="00280254"/>
    <w:rsid w:val="00280AA6"/>
    <w:rsid w:val="002817A0"/>
    <w:rsid w:val="00281D32"/>
    <w:rsid w:val="00281FBE"/>
    <w:rsid w:val="00283D83"/>
    <w:rsid w:val="00283E6B"/>
    <w:rsid w:val="00284BD6"/>
    <w:rsid w:val="002857EF"/>
    <w:rsid w:val="002864F3"/>
    <w:rsid w:val="00286C4B"/>
    <w:rsid w:val="00286F24"/>
    <w:rsid w:val="0029106B"/>
    <w:rsid w:val="00291996"/>
    <w:rsid w:val="00293679"/>
    <w:rsid w:val="00294805"/>
    <w:rsid w:val="00297448"/>
    <w:rsid w:val="002A0066"/>
    <w:rsid w:val="002A0F87"/>
    <w:rsid w:val="002A2681"/>
    <w:rsid w:val="002A3D3A"/>
    <w:rsid w:val="002A5B53"/>
    <w:rsid w:val="002A675A"/>
    <w:rsid w:val="002A6970"/>
    <w:rsid w:val="002A7218"/>
    <w:rsid w:val="002A7AAB"/>
    <w:rsid w:val="002B1F84"/>
    <w:rsid w:val="002B256C"/>
    <w:rsid w:val="002B3728"/>
    <w:rsid w:val="002B3873"/>
    <w:rsid w:val="002B4C15"/>
    <w:rsid w:val="002B4F3A"/>
    <w:rsid w:val="002B64BA"/>
    <w:rsid w:val="002C0280"/>
    <w:rsid w:val="002C11E2"/>
    <w:rsid w:val="002C14FC"/>
    <w:rsid w:val="002C260E"/>
    <w:rsid w:val="002C3EB5"/>
    <w:rsid w:val="002C491B"/>
    <w:rsid w:val="002C72F9"/>
    <w:rsid w:val="002D0726"/>
    <w:rsid w:val="002D25EF"/>
    <w:rsid w:val="002D3FB9"/>
    <w:rsid w:val="002D4129"/>
    <w:rsid w:val="002D6D74"/>
    <w:rsid w:val="002E02C5"/>
    <w:rsid w:val="002E053C"/>
    <w:rsid w:val="002E0F68"/>
    <w:rsid w:val="002E3135"/>
    <w:rsid w:val="002E34C2"/>
    <w:rsid w:val="002E4780"/>
    <w:rsid w:val="002E501D"/>
    <w:rsid w:val="002E5325"/>
    <w:rsid w:val="002E5B2D"/>
    <w:rsid w:val="002E5B7F"/>
    <w:rsid w:val="002E6E09"/>
    <w:rsid w:val="002E7B97"/>
    <w:rsid w:val="002F02AC"/>
    <w:rsid w:val="002F15A2"/>
    <w:rsid w:val="002F3744"/>
    <w:rsid w:val="002F378F"/>
    <w:rsid w:val="002F44DD"/>
    <w:rsid w:val="002F4B0E"/>
    <w:rsid w:val="002F662C"/>
    <w:rsid w:val="002F7ECF"/>
    <w:rsid w:val="0030011F"/>
    <w:rsid w:val="003006C9"/>
    <w:rsid w:val="0030341A"/>
    <w:rsid w:val="00306343"/>
    <w:rsid w:val="00306DA0"/>
    <w:rsid w:val="0030744F"/>
    <w:rsid w:val="0030750E"/>
    <w:rsid w:val="00307665"/>
    <w:rsid w:val="00307A66"/>
    <w:rsid w:val="003100D1"/>
    <w:rsid w:val="00311267"/>
    <w:rsid w:val="00315E86"/>
    <w:rsid w:val="00316884"/>
    <w:rsid w:val="0031694B"/>
    <w:rsid w:val="0031769D"/>
    <w:rsid w:val="00317AF9"/>
    <w:rsid w:val="00320BAC"/>
    <w:rsid w:val="00320EC4"/>
    <w:rsid w:val="00321391"/>
    <w:rsid w:val="00321641"/>
    <w:rsid w:val="00324A39"/>
    <w:rsid w:val="00325D1A"/>
    <w:rsid w:val="00325F25"/>
    <w:rsid w:val="0032621F"/>
    <w:rsid w:val="00326D29"/>
    <w:rsid w:val="00327BC6"/>
    <w:rsid w:val="003301AA"/>
    <w:rsid w:val="003306D9"/>
    <w:rsid w:val="00330B5F"/>
    <w:rsid w:val="00331C1D"/>
    <w:rsid w:val="003330E4"/>
    <w:rsid w:val="00333F50"/>
    <w:rsid w:val="00334DD5"/>
    <w:rsid w:val="003351E3"/>
    <w:rsid w:val="003374F8"/>
    <w:rsid w:val="0033775A"/>
    <w:rsid w:val="003412B8"/>
    <w:rsid w:val="003422A5"/>
    <w:rsid w:val="00343A81"/>
    <w:rsid w:val="00344A3F"/>
    <w:rsid w:val="00344E4A"/>
    <w:rsid w:val="00345279"/>
    <w:rsid w:val="00347658"/>
    <w:rsid w:val="00347C32"/>
    <w:rsid w:val="00351ECD"/>
    <w:rsid w:val="00352600"/>
    <w:rsid w:val="00353751"/>
    <w:rsid w:val="003553DA"/>
    <w:rsid w:val="00357A80"/>
    <w:rsid w:val="00357E4B"/>
    <w:rsid w:val="003608E7"/>
    <w:rsid w:val="00360D89"/>
    <w:rsid w:val="003613D5"/>
    <w:rsid w:val="0036140D"/>
    <w:rsid w:val="00362304"/>
    <w:rsid w:val="00362476"/>
    <w:rsid w:val="00363640"/>
    <w:rsid w:val="00364777"/>
    <w:rsid w:val="00365F76"/>
    <w:rsid w:val="00366029"/>
    <w:rsid w:val="003660F0"/>
    <w:rsid w:val="00370D42"/>
    <w:rsid w:val="003740C3"/>
    <w:rsid w:val="00374560"/>
    <w:rsid w:val="00375344"/>
    <w:rsid w:val="003764C2"/>
    <w:rsid w:val="00376AA8"/>
    <w:rsid w:val="00376BB6"/>
    <w:rsid w:val="003807DB"/>
    <w:rsid w:val="00381154"/>
    <w:rsid w:val="00382520"/>
    <w:rsid w:val="00382556"/>
    <w:rsid w:val="00382C00"/>
    <w:rsid w:val="003837A7"/>
    <w:rsid w:val="00385181"/>
    <w:rsid w:val="003863B0"/>
    <w:rsid w:val="00386419"/>
    <w:rsid w:val="00387DBB"/>
    <w:rsid w:val="00391577"/>
    <w:rsid w:val="00391742"/>
    <w:rsid w:val="00392218"/>
    <w:rsid w:val="00392F8B"/>
    <w:rsid w:val="003945F7"/>
    <w:rsid w:val="003948F2"/>
    <w:rsid w:val="00395068"/>
    <w:rsid w:val="00395DC0"/>
    <w:rsid w:val="00396358"/>
    <w:rsid w:val="0039677D"/>
    <w:rsid w:val="003A0B2E"/>
    <w:rsid w:val="003A0BDF"/>
    <w:rsid w:val="003A1C8B"/>
    <w:rsid w:val="003A25C7"/>
    <w:rsid w:val="003A2732"/>
    <w:rsid w:val="003A3CD9"/>
    <w:rsid w:val="003A4EB0"/>
    <w:rsid w:val="003A605E"/>
    <w:rsid w:val="003A725B"/>
    <w:rsid w:val="003A7DEA"/>
    <w:rsid w:val="003B1157"/>
    <w:rsid w:val="003B20FD"/>
    <w:rsid w:val="003B29CC"/>
    <w:rsid w:val="003B2B4F"/>
    <w:rsid w:val="003B3356"/>
    <w:rsid w:val="003B34AB"/>
    <w:rsid w:val="003B4052"/>
    <w:rsid w:val="003B4096"/>
    <w:rsid w:val="003B41F0"/>
    <w:rsid w:val="003B57A5"/>
    <w:rsid w:val="003B6375"/>
    <w:rsid w:val="003B673D"/>
    <w:rsid w:val="003B6906"/>
    <w:rsid w:val="003C0703"/>
    <w:rsid w:val="003C0F15"/>
    <w:rsid w:val="003C1DF0"/>
    <w:rsid w:val="003C1F28"/>
    <w:rsid w:val="003C32D5"/>
    <w:rsid w:val="003C37DB"/>
    <w:rsid w:val="003C404C"/>
    <w:rsid w:val="003C478F"/>
    <w:rsid w:val="003C4A23"/>
    <w:rsid w:val="003C5604"/>
    <w:rsid w:val="003C58C4"/>
    <w:rsid w:val="003C59D5"/>
    <w:rsid w:val="003C6928"/>
    <w:rsid w:val="003C74B3"/>
    <w:rsid w:val="003D04DE"/>
    <w:rsid w:val="003D0CDF"/>
    <w:rsid w:val="003D232D"/>
    <w:rsid w:val="003D2B09"/>
    <w:rsid w:val="003D2C79"/>
    <w:rsid w:val="003D366A"/>
    <w:rsid w:val="003D538A"/>
    <w:rsid w:val="003D58EB"/>
    <w:rsid w:val="003D5B8F"/>
    <w:rsid w:val="003D6CA6"/>
    <w:rsid w:val="003E0968"/>
    <w:rsid w:val="003E192C"/>
    <w:rsid w:val="003E2392"/>
    <w:rsid w:val="003E301C"/>
    <w:rsid w:val="003E384E"/>
    <w:rsid w:val="003E4832"/>
    <w:rsid w:val="003E4CEA"/>
    <w:rsid w:val="003E74A6"/>
    <w:rsid w:val="003E75F2"/>
    <w:rsid w:val="003E7DEA"/>
    <w:rsid w:val="003F129F"/>
    <w:rsid w:val="003F1AE9"/>
    <w:rsid w:val="003F201C"/>
    <w:rsid w:val="003F25D5"/>
    <w:rsid w:val="003F26FD"/>
    <w:rsid w:val="003F280E"/>
    <w:rsid w:val="003F3AE9"/>
    <w:rsid w:val="003F4C4A"/>
    <w:rsid w:val="003F5D03"/>
    <w:rsid w:val="003F5EC6"/>
    <w:rsid w:val="003F6C93"/>
    <w:rsid w:val="003F6CB6"/>
    <w:rsid w:val="003F6D1B"/>
    <w:rsid w:val="00401B1C"/>
    <w:rsid w:val="00401E9C"/>
    <w:rsid w:val="00402484"/>
    <w:rsid w:val="00403A7E"/>
    <w:rsid w:val="00404282"/>
    <w:rsid w:val="00404F2D"/>
    <w:rsid w:val="00405755"/>
    <w:rsid w:val="00405BDC"/>
    <w:rsid w:val="00407480"/>
    <w:rsid w:val="00410070"/>
    <w:rsid w:val="0041155F"/>
    <w:rsid w:val="00411E90"/>
    <w:rsid w:val="00412614"/>
    <w:rsid w:val="00412822"/>
    <w:rsid w:val="00412A51"/>
    <w:rsid w:val="00413508"/>
    <w:rsid w:val="004135ED"/>
    <w:rsid w:val="0041369D"/>
    <w:rsid w:val="004208EE"/>
    <w:rsid w:val="0042282A"/>
    <w:rsid w:val="00426681"/>
    <w:rsid w:val="00427E50"/>
    <w:rsid w:val="00431A2C"/>
    <w:rsid w:val="004321D5"/>
    <w:rsid w:val="00432848"/>
    <w:rsid w:val="00432EBE"/>
    <w:rsid w:val="004333CA"/>
    <w:rsid w:val="0043348E"/>
    <w:rsid w:val="00433D8B"/>
    <w:rsid w:val="00437F07"/>
    <w:rsid w:val="0044038E"/>
    <w:rsid w:val="00440559"/>
    <w:rsid w:val="004426DE"/>
    <w:rsid w:val="00442D3C"/>
    <w:rsid w:val="004435AD"/>
    <w:rsid w:val="004449FF"/>
    <w:rsid w:val="00444BE6"/>
    <w:rsid w:val="00445746"/>
    <w:rsid w:val="004469FB"/>
    <w:rsid w:val="00447B09"/>
    <w:rsid w:val="00450FA3"/>
    <w:rsid w:val="0045143C"/>
    <w:rsid w:val="004524E0"/>
    <w:rsid w:val="00452F3C"/>
    <w:rsid w:val="004531C4"/>
    <w:rsid w:val="0045375A"/>
    <w:rsid w:val="00454987"/>
    <w:rsid w:val="00455749"/>
    <w:rsid w:val="00455BC3"/>
    <w:rsid w:val="00455E13"/>
    <w:rsid w:val="00455F6D"/>
    <w:rsid w:val="00455FBC"/>
    <w:rsid w:val="00457D19"/>
    <w:rsid w:val="00457E77"/>
    <w:rsid w:val="00461477"/>
    <w:rsid w:val="004629EE"/>
    <w:rsid w:val="00463309"/>
    <w:rsid w:val="0046345D"/>
    <w:rsid w:val="00463463"/>
    <w:rsid w:val="00464615"/>
    <w:rsid w:val="004653D4"/>
    <w:rsid w:val="00466006"/>
    <w:rsid w:val="00466ABE"/>
    <w:rsid w:val="00466B3A"/>
    <w:rsid w:val="00467021"/>
    <w:rsid w:val="0046711E"/>
    <w:rsid w:val="00467130"/>
    <w:rsid w:val="004672B5"/>
    <w:rsid w:val="00470329"/>
    <w:rsid w:val="004709A7"/>
    <w:rsid w:val="00471047"/>
    <w:rsid w:val="00471E30"/>
    <w:rsid w:val="0047357B"/>
    <w:rsid w:val="004736DF"/>
    <w:rsid w:val="00473AC7"/>
    <w:rsid w:val="00473BE1"/>
    <w:rsid w:val="00475634"/>
    <w:rsid w:val="00476101"/>
    <w:rsid w:val="004764E8"/>
    <w:rsid w:val="004774BB"/>
    <w:rsid w:val="00477AEA"/>
    <w:rsid w:val="00477E82"/>
    <w:rsid w:val="00477EA5"/>
    <w:rsid w:val="00481744"/>
    <w:rsid w:val="0048186A"/>
    <w:rsid w:val="00482BD4"/>
    <w:rsid w:val="00484316"/>
    <w:rsid w:val="00484982"/>
    <w:rsid w:val="00486903"/>
    <w:rsid w:val="004874EB"/>
    <w:rsid w:val="0048786D"/>
    <w:rsid w:val="00487E1F"/>
    <w:rsid w:val="00487FEB"/>
    <w:rsid w:val="004900D0"/>
    <w:rsid w:val="004900DA"/>
    <w:rsid w:val="0049079A"/>
    <w:rsid w:val="004912B9"/>
    <w:rsid w:val="00493730"/>
    <w:rsid w:val="00494280"/>
    <w:rsid w:val="00495CF2"/>
    <w:rsid w:val="00495FE5"/>
    <w:rsid w:val="004A23AB"/>
    <w:rsid w:val="004A2EE0"/>
    <w:rsid w:val="004A3F53"/>
    <w:rsid w:val="004A5757"/>
    <w:rsid w:val="004A5C3C"/>
    <w:rsid w:val="004A5E53"/>
    <w:rsid w:val="004A7956"/>
    <w:rsid w:val="004A7CE6"/>
    <w:rsid w:val="004B03B0"/>
    <w:rsid w:val="004B0821"/>
    <w:rsid w:val="004B173F"/>
    <w:rsid w:val="004B1D6B"/>
    <w:rsid w:val="004B27FE"/>
    <w:rsid w:val="004B2B8A"/>
    <w:rsid w:val="004B31E8"/>
    <w:rsid w:val="004B33BD"/>
    <w:rsid w:val="004B4440"/>
    <w:rsid w:val="004B53AF"/>
    <w:rsid w:val="004B61DD"/>
    <w:rsid w:val="004B6CFC"/>
    <w:rsid w:val="004C151C"/>
    <w:rsid w:val="004C34A4"/>
    <w:rsid w:val="004C381F"/>
    <w:rsid w:val="004C5824"/>
    <w:rsid w:val="004C5DCB"/>
    <w:rsid w:val="004C6E85"/>
    <w:rsid w:val="004C7F64"/>
    <w:rsid w:val="004D1DE3"/>
    <w:rsid w:val="004D2083"/>
    <w:rsid w:val="004D2321"/>
    <w:rsid w:val="004D3AB4"/>
    <w:rsid w:val="004D3BFE"/>
    <w:rsid w:val="004D5AB4"/>
    <w:rsid w:val="004D6E76"/>
    <w:rsid w:val="004E07A2"/>
    <w:rsid w:val="004E0824"/>
    <w:rsid w:val="004E45B9"/>
    <w:rsid w:val="004E474A"/>
    <w:rsid w:val="004E49C2"/>
    <w:rsid w:val="004E606B"/>
    <w:rsid w:val="004E6AD4"/>
    <w:rsid w:val="004E7311"/>
    <w:rsid w:val="004F007D"/>
    <w:rsid w:val="004F20D5"/>
    <w:rsid w:val="004F33B8"/>
    <w:rsid w:val="004F4B23"/>
    <w:rsid w:val="004F5970"/>
    <w:rsid w:val="004F7C1B"/>
    <w:rsid w:val="00500A45"/>
    <w:rsid w:val="005010AF"/>
    <w:rsid w:val="00501740"/>
    <w:rsid w:val="00502F02"/>
    <w:rsid w:val="00503251"/>
    <w:rsid w:val="005033CB"/>
    <w:rsid w:val="00504871"/>
    <w:rsid w:val="00504CF3"/>
    <w:rsid w:val="005050DF"/>
    <w:rsid w:val="00505C9D"/>
    <w:rsid w:val="00505F41"/>
    <w:rsid w:val="00506C61"/>
    <w:rsid w:val="00507C6E"/>
    <w:rsid w:val="005111ED"/>
    <w:rsid w:val="005122AE"/>
    <w:rsid w:val="0051352D"/>
    <w:rsid w:val="00513B5B"/>
    <w:rsid w:val="00513FF9"/>
    <w:rsid w:val="00515325"/>
    <w:rsid w:val="0051560B"/>
    <w:rsid w:val="005175A5"/>
    <w:rsid w:val="00520DA5"/>
    <w:rsid w:val="00522C95"/>
    <w:rsid w:val="00523D7E"/>
    <w:rsid w:val="00525E25"/>
    <w:rsid w:val="00526E5A"/>
    <w:rsid w:val="005271FA"/>
    <w:rsid w:val="0053035C"/>
    <w:rsid w:val="0053041B"/>
    <w:rsid w:val="0053150A"/>
    <w:rsid w:val="00531609"/>
    <w:rsid w:val="005344AD"/>
    <w:rsid w:val="00534793"/>
    <w:rsid w:val="00534B41"/>
    <w:rsid w:val="00535688"/>
    <w:rsid w:val="005358B6"/>
    <w:rsid w:val="00535E6E"/>
    <w:rsid w:val="00535F0D"/>
    <w:rsid w:val="00536750"/>
    <w:rsid w:val="00537759"/>
    <w:rsid w:val="00537A92"/>
    <w:rsid w:val="005403EC"/>
    <w:rsid w:val="00540525"/>
    <w:rsid w:val="00540D6C"/>
    <w:rsid w:val="0054154B"/>
    <w:rsid w:val="005451B1"/>
    <w:rsid w:val="0054663D"/>
    <w:rsid w:val="00546B33"/>
    <w:rsid w:val="0054710E"/>
    <w:rsid w:val="0055060E"/>
    <w:rsid w:val="00551DB0"/>
    <w:rsid w:val="00554403"/>
    <w:rsid w:val="005547EE"/>
    <w:rsid w:val="00554977"/>
    <w:rsid w:val="00555790"/>
    <w:rsid w:val="00557352"/>
    <w:rsid w:val="005576A0"/>
    <w:rsid w:val="00557C82"/>
    <w:rsid w:val="00561119"/>
    <w:rsid w:val="005642CB"/>
    <w:rsid w:val="00564BAD"/>
    <w:rsid w:val="00565CD9"/>
    <w:rsid w:val="00567000"/>
    <w:rsid w:val="00567901"/>
    <w:rsid w:val="005704BF"/>
    <w:rsid w:val="005705CE"/>
    <w:rsid w:val="00571C7C"/>
    <w:rsid w:val="005722CB"/>
    <w:rsid w:val="00572729"/>
    <w:rsid w:val="00573749"/>
    <w:rsid w:val="005738BC"/>
    <w:rsid w:val="00574B07"/>
    <w:rsid w:val="005758A5"/>
    <w:rsid w:val="00576EF6"/>
    <w:rsid w:val="00577160"/>
    <w:rsid w:val="0058080E"/>
    <w:rsid w:val="00580991"/>
    <w:rsid w:val="0058245E"/>
    <w:rsid w:val="00582BAF"/>
    <w:rsid w:val="00583176"/>
    <w:rsid w:val="00583339"/>
    <w:rsid w:val="005834AD"/>
    <w:rsid w:val="005843B4"/>
    <w:rsid w:val="0058491E"/>
    <w:rsid w:val="005856DF"/>
    <w:rsid w:val="005861D4"/>
    <w:rsid w:val="005865A6"/>
    <w:rsid w:val="00591FAD"/>
    <w:rsid w:val="00591FE9"/>
    <w:rsid w:val="005924A8"/>
    <w:rsid w:val="0059264B"/>
    <w:rsid w:val="00594464"/>
    <w:rsid w:val="00594BEE"/>
    <w:rsid w:val="005961DC"/>
    <w:rsid w:val="0059636A"/>
    <w:rsid w:val="005966E2"/>
    <w:rsid w:val="005970D6"/>
    <w:rsid w:val="005A015F"/>
    <w:rsid w:val="005A094F"/>
    <w:rsid w:val="005A0A56"/>
    <w:rsid w:val="005A14BB"/>
    <w:rsid w:val="005A20EA"/>
    <w:rsid w:val="005A23DE"/>
    <w:rsid w:val="005A2BAD"/>
    <w:rsid w:val="005A2EE5"/>
    <w:rsid w:val="005A3CE6"/>
    <w:rsid w:val="005A4384"/>
    <w:rsid w:val="005A4519"/>
    <w:rsid w:val="005A4DDD"/>
    <w:rsid w:val="005A6315"/>
    <w:rsid w:val="005A792E"/>
    <w:rsid w:val="005A7E0F"/>
    <w:rsid w:val="005B3AB0"/>
    <w:rsid w:val="005B421A"/>
    <w:rsid w:val="005B441B"/>
    <w:rsid w:val="005B49D1"/>
    <w:rsid w:val="005B502F"/>
    <w:rsid w:val="005B604E"/>
    <w:rsid w:val="005B6A9D"/>
    <w:rsid w:val="005B7187"/>
    <w:rsid w:val="005B7431"/>
    <w:rsid w:val="005C15F8"/>
    <w:rsid w:val="005C1C34"/>
    <w:rsid w:val="005C32CF"/>
    <w:rsid w:val="005C32DD"/>
    <w:rsid w:val="005C3F4D"/>
    <w:rsid w:val="005C4889"/>
    <w:rsid w:val="005C4B28"/>
    <w:rsid w:val="005C5396"/>
    <w:rsid w:val="005C6E41"/>
    <w:rsid w:val="005C729D"/>
    <w:rsid w:val="005D1E48"/>
    <w:rsid w:val="005D2265"/>
    <w:rsid w:val="005D5345"/>
    <w:rsid w:val="005D6A56"/>
    <w:rsid w:val="005D7CEF"/>
    <w:rsid w:val="005D7FA8"/>
    <w:rsid w:val="005E01D4"/>
    <w:rsid w:val="005E22E9"/>
    <w:rsid w:val="005E2871"/>
    <w:rsid w:val="005E32EC"/>
    <w:rsid w:val="005E50CE"/>
    <w:rsid w:val="005E6486"/>
    <w:rsid w:val="005E703F"/>
    <w:rsid w:val="005E78F0"/>
    <w:rsid w:val="005F4EB0"/>
    <w:rsid w:val="005F54C9"/>
    <w:rsid w:val="005F55FD"/>
    <w:rsid w:val="006026D2"/>
    <w:rsid w:val="00602AE7"/>
    <w:rsid w:val="006033A3"/>
    <w:rsid w:val="00603546"/>
    <w:rsid w:val="00603833"/>
    <w:rsid w:val="00603FB0"/>
    <w:rsid w:val="0060418A"/>
    <w:rsid w:val="00606295"/>
    <w:rsid w:val="006071D5"/>
    <w:rsid w:val="00607D54"/>
    <w:rsid w:val="0061214B"/>
    <w:rsid w:val="0061214F"/>
    <w:rsid w:val="006149D1"/>
    <w:rsid w:val="00614DED"/>
    <w:rsid w:val="00615AC7"/>
    <w:rsid w:val="00616F1D"/>
    <w:rsid w:val="006178DF"/>
    <w:rsid w:val="00621A75"/>
    <w:rsid w:val="006225B9"/>
    <w:rsid w:val="00622786"/>
    <w:rsid w:val="00623E63"/>
    <w:rsid w:val="0062459A"/>
    <w:rsid w:val="00624B9D"/>
    <w:rsid w:val="00624E0A"/>
    <w:rsid w:val="006252D5"/>
    <w:rsid w:val="0062532E"/>
    <w:rsid w:val="006255B1"/>
    <w:rsid w:val="00625B74"/>
    <w:rsid w:val="00625B75"/>
    <w:rsid w:val="00625BCB"/>
    <w:rsid w:val="00626C29"/>
    <w:rsid w:val="006274AD"/>
    <w:rsid w:val="006278B6"/>
    <w:rsid w:val="00627DC8"/>
    <w:rsid w:val="0063143F"/>
    <w:rsid w:val="00631CFD"/>
    <w:rsid w:val="006327A1"/>
    <w:rsid w:val="00632E3A"/>
    <w:rsid w:val="006355CA"/>
    <w:rsid w:val="00636912"/>
    <w:rsid w:val="00636D23"/>
    <w:rsid w:val="00636F28"/>
    <w:rsid w:val="00637EFA"/>
    <w:rsid w:val="0064005C"/>
    <w:rsid w:val="00640B69"/>
    <w:rsid w:val="00641856"/>
    <w:rsid w:val="00643C6C"/>
    <w:rsid w:val="00643F7B"/>
    <w:rsid w:val="00644A5C"/>
    <w:rsid w:val="00646292"/>
    <w:rsid w:val="006464C1"/>
    <w:rsid w:val="006474EE"/>
    <w:rsid w:val="006508CF"/>
    <w:rsid w:val="00650F18"/>
    <w:rsid w:val="00651557"/>
    <w:rsid w:val="00653E67"/>
    <w:rsid w:val="00654AA0"/>
    <w:rsid w:val="006557FA"/>
    <w:rsid w:val="00656653"/>
    <w:rsid w:val="006569BB"/>
    <w:rsid w:val="00657C21"/>
    <w:rsid w:val="006603FD"/>
    <w:rsid w:val="006619A7"/>
    <w:rsid w:val="00661DDA"/>
    <w:rsid w:val="00662716"/>
    <w:rsid w:val="00662FEC"/>
    <w:rsid w:val="006636FE"/>
    <w:rsid w:val="0066371B"/>
    <w:rsid w:val="00664041"/>
    <w:rsid w:val="00664786"/>
    <w:rsid w:val="006649F0"/>
    <w:rsid w:val="00665CE2"/>
    <w:rsid w:val="00665E86"/>
    <w:rsid w:val="0066633E"/>
    <w:rsid w:val="00666EC7"/>
    <w:rsid w:val="00667FD4"/>
    <w:rsid w:val="0067161D"/>
    <w:rsid w:val="0067249D"/>
    <w:rsid w:val="00674E5E"/>
    <w:rsid w:val="006762E2"/>
    <w:rsid w:val="006768A8"/>
    <w:rsid w:val="00677267"/>
    <w:rsid w:val="006778D9"/>
    <w:rsid w:val="00680F4E"/>
    <w:rsid w:val="0068223F"/>
    <w:rsid w:val="006822F1"/>
    <w:rsid w:val="00683925"/>
    <w:rsid w:val="006839C8"/>
    <w:rsid w:val="00683E53"/>
    <w:rsid w:val="00685107"/>
    <w:rsid w:val="00685189"/>
    <w:rsid w:val="00686BA0"/>
    <w:rsid w:val="0068739B"/>
    <w:rsid w:val="00694486"/>
    <w:rsid w:val="00695809"/>
    <w:rsid w:val="006962F0"/>
    <w:rsid w:val="00696A88"/>
    <w:rsid w:val="00696DC9"/>
    <w:rsid w:val="00697A2D"/>
    <w:rsid w:val="006A0435"/>
    <w:rsid w:val="006A073D"/>
    <w:rsid w:val="006A08E3"/>
    <w:rsid w:val="006A0A63"/>
    <w:rsid w:val="006A1521"/>
    <w:rsid w:val="006A422C"/>
    <w:rsid w:val="006A4D7E"/>
    <w:rsid w:val="006A5D21"/>
    <w:rsid w:val="006A69AC"/>
    <w:rsid w:val="006B1720"/>
    <w:rsid w:val="006B19FA"/>
    <w:rsid w:val="006B3940"/>
    <w:rsid w:val="006B3A1E"/>
    <w:rsid w:val="006B47B7"/>
    <w:rsid w:val="006B4A62"/>
    <w:rsid w:val="006C0EEE"/>
    <w:rsid w:val="006C22CC"/>
    <w:rsid w:val="006C2AC5"/>
    <w:rsid w:val="006C32B9"/>
    <w:rsid w:val="006C3877"/>
    <w:rsid w:val="006C3DF3"/>
    <w:rsid w:val="006C3F93"/>
    <w:rsid w:val="006C686B"/>
    <w:rsid w:val="006C6D67"/>
    <w:rsid w:val="006D0C72"/>
    <w:rsid w:val="006D182B"/>
    <w:rsid w:val="006D1AF0"/>
    <w:rsid w:val="006D1B53"/>
    <w:rsid w:val="006D2AAF"/>
    <w:rsid w:val="006D7154"/>
    <w:rsid w:val="006D79A9"/>
    <w:rsid w:val="006E0DDA"/>
    <w:rsid w:val="006E42CC"/>
    <w:rsid w:val="006E6B39"/>
    <w:rsid w:val="006E6E91"/>
    <w:rsid w:val="006E7370"/>
    <w:rsid w:val="006E74C1"/>
    <w:rsid w:val="006F0D1F"/>
    <w:rsid w:val="006F0E92"/>
    <w:rsid w:val="006F1425"/>
    <w:rsid w:val="006F4638"/>
    <w:rsid w:val="006F46EB"/>
    <w:rsid w:val="006F4826"/>
    <w:rsid w:val="006F4E09"/>
    <w:rsid w:val="006F5064"/>
    <w:rsid w:val="006F5089"/>
    <w:rsid w:val="006F7034"/>
    <w:rsid w:val="006F7F53"/>
    <w:rsid w:val="00700EC5"/>
    <w:rsid w:val="00701A6B"/>
    <w:rsid w:val="00702365"/>
    <w:rsid w:val="007025E0"/>
    <w:rsid w:val="00702B73"/>
    <w:rsid w:val="007038BB"/>
    <w:rsid w:val="0070585D"/>
    <w:rsid w:val="0070597E"/>
    <w:rsid w:val="0070686D"/>
    <w:rsid w:val="00707404"/>
    <w:rsid w:val="007101D1"/>
    <w:rsid w:val="00711A33"/>
    <w:rsid w:val="0071373D"/>
    <w:rsid w:val="00714470"/>
    <w:rsid w:val="0071553C"/>
    <w:rsid w:val="00716235"/>
    <w:rsid w:val="0071638D"/>
    <w:rsid w:val="007166C5"/>
    <w:rsid w:val="007168B9"/>
    <w:rsid w:val="00716966"/>
    <w:rsid w:val="00717798"/>
    <w:rsid w:val="00722044"/>
    <w:rsid w:val="0072280D"/>
    <w:rsid w:val="00723302"/>
    <w:rsid w:val="00723D64"/>
    <w:rsid w:val="00725324"/>
    <w:rsid w:val="007253CD"/>
    <w:rsid w:val="007253E4"/>
    <w:rsid w:val="007264E2"/>
    <w:rsid w:val="007265BD"/>
    <w:rsid w:val="00726A80"/>
    <w:rsid w:val="00727B9E"/>
    <w:rsid w:val="007303F5"/>
    <w:rsid w:val="00730B32"/>
    <w:rsid w:val="007319AC"/>
    <w:rsid w:val="00731D20"/>
    <w:rsid w:val="0073200B"/>
    <w:rsid w:val="00732A1C"/>
    <w:rsid w:val="007356DF"/>
    <w:rsid w:val="00735A1B"/>
    <w:rsid w:val="00735D3C"/>
    <w:rsid w:val="00740806"/>
    <w:rsid w:val="00741F58"/>
    <w:rsid w:val="007421CB"/>
    <w:rsid w:val="00742AA1"/>
    <w:rsid w:val="00744472"/>
    <w:rsid w:val="007461C5"/>
    <w:rsid w:val="0074669E"/>
    <w:rsid w:val="0074726F"/>
    <w:rsid w:val="007478FB"/>
    <w:rsid w:val="00747D12"/>
    <w:rsid w:val="00747E7B"/>
    <w:rsid w:val="00750693"/>
    <w:rsid w:val="00750721"/>
    <w:rsid w:val="00750747"/>
    <w:rsid w:val="007515DA"/>
    <w:rsid w:val="00751ABF"/>
    <w:rsid w:val="007542CE"/>
    <w:rsid w:val="00754454"/>
    <w:rsid w:val="007551CD"/>
    <w:rsid w:val="00755BDB"/>
    <w:rsid w:val="0075736C"/>
    <w:rsid w:val="00757898"/>
    <w:rsid w:val="00757EF5"/>
    <w:rsid w:val="00760258"/>
    <w:rsid w:val="00760D1B"/>
    <w:rsid w:val="00761179"/>
    <w:rsid w:val="007616A8"/>
    <w:rsid w:val="00761CB2"/>
    <w:rsid w:val="0076275A"/>
    <w:rsid w:val="007643BC"/>
    <w:rsid w:val="0076484E"/>
    <w:rsid w:val="007675CC"/>
    <w:rsid w:val="00767B8F"/>
    <w:rsid w:val="007700F1"/>
    <w:rsid w:val="00771015"/>
    <w:rsid w:val="00771185"/>
    <w:rsid w:val="0077166E"/>
    <w:rsid w:val="0077193B"/>
    <w:rsid w:val="007747FC"/>
    <w:rsid w:val="00774CC7"/>
    <w:rsid w:val="00776BD4"/>
    <w:rsid w:val="00777ADB"/>
    <w:rsid w:val="007808F6"/>
    <w:rsid w:val="0078278F"/>
    <w:rsid w:val="00783C41"/>
    <w:rsid w:val="00784684"/>
    <w:rsid w:val="00784706"/>
    <w:rsid w:val="00784793"/>
    <w:rsid w:val="007861A0"/>
    <w:rsid w:val="00786668"/>
    <w:rsid w:val="00787C48"/>
    <w:rsid w:val="00787ED6"/>
    <w:rsid w:val="007911A6"/>
    <w:rsid w:val="007952E7"/>
    <w:rsid w:val="00796AB2"/>
    <w:rsid w:val="007A0643"/>
    <w:rsid w:val="007A50FC"/>
    <w:rsid w:val="007A6298"/>
    <w:rsid w:val="007A6F3A"/>
    <w:rsid w:val="007A752E"/>
    <w:rsid w:val="007B088D"/>
    <w:rsid w:val="007B18CD"/>
    <w:rsid w:val="007B1BC9"/>
    <w:rsid w:val="007B2787"/>
    <w:rsid w:val="007B293B"/>
    <w:rsid w:val="007B29B6"/>
    <w:rsid w:val="007B3612"/>
    <w:rsid w:val="007B4972"/>
    <w:rsid w:val="007B5B62"/>
    <w:rsid w:val="007B62DA"/>
    <w:rsid w:val="007B63BD"/>
    <w:rsid w:val="007C36AE"/>
    <w:rsid w:val="007C3ECA"/>
    <w:rsid w:val="007C3FF0"/>
    <w:rsid w:val="007C48CA"/>
    <w:rsid w:val="007C56B9"/>
    <w:rsid w:val="007C71AB"/>
    <w:rsid w:val="007D13D1"/>
    <w:rsid w:val="007D26D7"/>
    <w:rsid w:val="007D2708"/>
    <w:rsid w:val="007D312A"/>
    <w:rsid w:val="007D52A4"/>
    <w:rsid w:val="007D555B"/>
    <w:rsid w:val="007D5655"/>
    <w:rsid w:val="007D5F3E"/>
    <w:rsid w:val="007D619B"/>
    <w:rsid w:val="007E2585"/>
    <w:rsid w:val="007E2D02"/>
    <w:rsid w:val="007E3092"/>
    <w:rsid w:val="007E3504"/>
    <w:rsid w:val="007E42CA"/>
    <w:rsid w:val="007E7CD4"/>
    <w:rsid w:val="007F00A9"/>
    <w:rsid w:val="007F0342"/>
    <w:rsid w:val="007F04CF"/>
    <w:rsid w:val="007F0B2E"/>
    <w:rsid w:val="007F14A1"/>
    <w:rsid w:val="007F34AF"/>
    <w:rsid w:val="007F62ED"/>
    <w:rsid w:val="007F7241"/>
    <w:rsid w:val="00803664"/>
    <w:rsid w:val="008037B5"/>
    <w:rsid w:val="00804AA0"/>
    <w:rsid w:val="00804F66"/>
    <w:rsid w:val="0080507D"/>
    <w:rsid w:val="00806B94"/>
    <w:rsid w:val="00807185"/>
    <w:rsid w:val="008078D7"/>
    <w:rsid w:val="00807C08"/>
    <w:rsid w:val="00811AD4"/>
    <w:rsid w:val="00815197"/>
    <w:rsid w:val="00815F09"/>
    <w:rsid w:val="0081625F"/>
    <w:rsid w:val="00817E7C"/>
    <w:rsid w:val="00820911"/>
    <w:rsid w:val="00821B62"/>
    <w:rsid w:val="00822FE5"/>
    <w:rsid w:val="00823277"/>
    <w:rsid w:val="008242E3"/>
    <w:rsid w:val="0082552D"/>
    <w:rsid w:val="00826523"/>
    <w:rsid w:val="00826629"/>
    <w:rsid w:val="0082735D"/>
    <w:rsid w:val="00830EC0"/>
    <w:rsid w:val="008318D1"/>
    <w:rsid w:val="008323AB"/>
    <w:rsid w:val="00832C68"/>
    <w:rsid w:val="00834B10"/>
    <w:rsid w:val="00834D75"/>
    <w:rsid w:val="00835300"/>
    <w:rsid w:val="00837589"/>
    <w:rsid w:val="0084094E"/>
    <w:rsid w:val="008410F6"/>
    <w:rsid w:val="008415B6"/>
    <w:rsid w:val="00843555"/>
    <w:rsid w:val="00843DF5"/>
    <w:rsid w:val="00843E60"/>
    <w:rsid w:val="00844457"/>
    <w:rsid w:val="008447B1"/>
    <w:rsid w:val="0084521A"/>
    <w:rsid w:val="008501FC"/>
    <w:rsid w:val="00850ECA"/>
    <w:rsid w:val="008510C3"/>
    <w:rsid w:val="00851A4B"/>
    <w:rsid w:val="00852429"/>
    <w:rsid w:val="008524DC"/>
    <w:rsid w:val="008526D0"/>
    <w:rsid w:val="00852BB1"/>
    <w:rsid w:val="00852F5C"/>
    <w:rsid w:val="00853C89"/>
    <w:rsid w:val="00853EE5"/>
    <w:rsid w:val="00854444"/>
    <w:rsid w:val="008549D4"/>
    <w:rsid w:val="00854A3B"/>
    <w:rsid w:val="0085563C"/>
    <w:rsid w:val="008563EE"/>
    <w:rsid w:val="008577EC"/>
    <w:rsid w:val="00860237"/>
    <w:rsid w:val="00861099"/>
    <w:rsid w:val="00861707"/>
    <w:rsid w:val="008617A3"/>
    <w:rsid w:val="00862022"/>
    <w:rsid w:val="00863ECD"/>
    <w:rsid w:val="008647D7"/>
    <w:rsid w:val="00866EB3"/>
    <w:rsid w:val="00871073"/>
    <w:rsid w:val="0087143A"/>
    <w:rsid w:val="00871686"/>
    <w:rsid w:val="008721D4"/>
    <w:rsid w:val="008744BE"/>
    <w:rsid w:val="0087484F"/>
    <w:rsid w:val="0087622B"/>
    <w:rsid w:val="00876672"/>
    <w:rsid w:val="008766AD"/>
    <w:rsid w:val="008767E3"/>
    <w:rsid w:val="00877361"/>
    <w:rsid w:val="00877A0F"/>
    <w:rsid w:val="00877BA7"/>
    <w:rsid w:val="0088052E"/>
    <w:rsid w:val="00881044"/>
    <w:rsid w:val="00883BF0"/>
    <w:rsid w:val="00883CE5"/>
    <w:rsid w:val="008853C5"/>
    <w:rsid w:val="0088571C"/>
    <w:rsid w:val="00890782"/>
    <w:rsid w:val="0089138D"/>
    <w:rsid w:val="0089139B"/>
    <w:rsid w:val="008916A7"/>
    <w:rsid w:val="008917EF"/>
    <w:rsid w:val="008937D6"/>
    <w:rsid w:val="008946C7"/>
    <w:rsid w:val="00895221"/>
    <w:rsid w:val="00897ABC"/>
    <w:rsid w:val="008A0656"/>
    <w:rsid w:val="008A0C69"/>
    <w:rsid w:val="008A1EA0"/>
    <w:rsid w:val="008A48CF"/>
    <w:rsid w:val="008A4D85"/>
    <w:rsid w:val="008A7DC0"/>
    <w:rsid w:val="008B0A28"/>
    <w:rsid w:val="008B0F5E"/>
    <w:rsid w:val="008B2159"/>
    <w:rsid w:val="008B24A2"/>
    <w:rsid w:val="008B36DC"/>
    <w:rsid w:val="008B3E08"/>
    <w:rsid w:val="008B3ED9"/>
    <w:rsid w:val="008B6018"/>
    <w:rsid w:val="008B63D0"/>
    <w:rsid w:val="008B6709"/>
    <w:rsid w:val="008B7306"/>
    <w:rsid w:val="008C00BE"/>
    <w:rsid w:val="008C0811"/>
    <w:rsid w:val="008C0C33"/>
    <w:rsid w:val="008C188F"/>
    <w:rsid w:val="008C1A25"/>
    <w:rsid w:val="008C233E"/>
    <w:rsid w:val="008C25AA"/>
    <w:rsid w:val="008C27CE"/>
    <w:rsid w:val="008C30E5"/>
    <w:rsid w:val="008C4144"/>
    <w:rsid w:val="008C5E5F"/>
    <w:rsid w:val="008C77DC"/>
    <w:rsid w:val="008C7A80"/>
    <w:rsid w:val="008D3649"/>
    <w:rsid w:val="008D59B9"/>
    <w:rsid w:val="008D5F9A"/>
    <w:rsid w:val="008E0897"/>
    <w:rsid w:val="008E1EA4"/>
    <w:rsid w:val="008E21C8"/>
    <w:rsid w:val="008E2C9D"/>
    <w:rsid w:val="008E4836"/>
    <w:rsid w:val="008E5968"/>
    <w:rsid w:val="008E67E2"/>
    <w:rsid w:val="008F0BB6"/>
    <w:rsid w:val="008F2568"/>
    <w:rsid w:val="008F2B10"/>
    <w:rsid w:val="008F2E0C"/>
    <w:rsid w:val="008F483A"/>
    <w:rsid w:val="008F50B6"/>
    <w:rsid w:val="008F6D0D"/>
    <w:rsid w:val="008F6E77"/>
    <w:rsid w:val="008F6E98"/>
    <w:rsid w:val="00901F9A"/>
    <w:rsid w:val="00903221"/>
    <w:rsid w:val="00903F9D"/>
    <w:rsid w:val="00910581"/>
    <w:rsid w:val="0091090B"/>
    <w:rsid w:val="00911DA0"/>
    <w:rsid w:val="00912F3C"/>
    <w:rsid w:val="0091397D"/>
    <w:rsid w:val="00913D2C"/>
    <w:rsid w:val="00914A2A"/>
    <w:rsid w:val="00914FE9"/>
    <w:rsid w:val="0091514E"/>
    <w:rsid w:val="0091542B"/>
    <w:rsid w:val="00916C90"/>
    <w:rsid w:val="00920031"/>
    <w:rsid w:val="00923ADB"/>
    <w:rsid w:val="00924369"/>
    <w:rsid w:val="00924D8C"/>
    <w:rsid w:val="00925537"/>
    <w:rsid w:val="0092737B"/>
    <w:rsid w:val="00927DFF"/>
    <w:rsid w:val="00930B32"/>
    <w:rsid w:val="009315D4"/>
    <w:rsid w:val="00931DC0"/>
    <w:rsid w:val="00932734"/>
    <w:rsid w:val="00932B2F"/>
    <w:rsid w:val="00932CF3"/>
    <w:rsid w:val="00933B68"/>
    <w:rsid w:val="00934062"/>
    <w:rsid w:val="00934FB2"/>
    <w:rsid w:val="00935B8E"/>
    <w:rsid w:val="00936DDE"/>
    <w:rsid w:val="00937B0D"/>
    <w:rsid w:val="00940BF3"/>
    <w:rsid w:val="009418D3"/>
    <w:rsid w:val="00942409"/>
    <w:rsid w:val="009429B5"/>
    <w:rsid w:val="00943428"/>
    <w:rsid w:val="00944687"/>
    <w:rsid w:val="009453E3"/>
    <w:rsid w:val="00947C7A"/>
    <w:rsid w:val="00950D14"/>
    <w:rsid w:val="009511D3"/>
    <w:rsid w:val="00951B79"/>
    <w:rsid w:val="009524B7"/>
    <w:rsid w:val="00952E04"/>
    <w:rsid w:val="00953156"/>
    <w:rsid w:val="00953A6D"/>
    <w:rsid w:val="009548A4"/>
    <w:rsid w:val="00956833"/>
    <w:rsid w:val="0095727D"/>
    <w:rsid w:val="009573F9"/>
    <w:rsid w:val="00957A92"/>
    <w:rsid w:val="00960C30"/>
    <w:rsid w:val="00961A07"/>
    <w:rsid w:val="0096299A"/>
    <w:rsid w:val="00963D6D"/>
    <w:rsid w:val="00963E3D"/>
    <w:rsid w:val="00965A3F"/>
    <w:rsid w:val="0096783C"/>
    <w:rsid w:val="00967C53"/>
    <w:rsid w:val="00967E71"/>
    <w:rsid w:val="00970073"/>
    <w:rsid w:val="00971E02"/>
    <w:rsid w:val="00972018"/>
    <w:rsid w:val="009765C2"/>
    <w:rsid w:val="00980032"/>
    <w:rsid w:val="00983881"/>
    <w:rsid w:val="00983AD4"/>
    <w:rsid w:val="00983D45"/>
    <w:rsid w:val="00984113"/>
    <w:rsid w:val="009842BA"/>
    <w:rsid w:val="009847E0"/>
    <w:rsid w:val="00984883"/>
    <w:rsid w:val="0098568C"/>
    <w:rsid w:val="00985804"/>
    <w:rsid w:val="0098595B"/>
    <w:rsid w:val="00986AD6"/>
    <w:rsid w:val="00992EB1"/>
    <w:rsid w:val="00992EC3"/>
    <w:rsid w:val="0099371F"/>
    <w:rsid w:val="0099372D"/>
    <w:rsid w:val="0099435B"/>
    <w:rsid w:val="00994CF3"/>
    <w:rsid w:val="009956B4"/>
    <w:rsid w:val="00995F62"/>
    <w:rsid w:val="00995FAE"/>
    <w:rsid w:val="009965F1"/>
    <w:rsid w:val="009970DE"/>
    <w:rsid w:val="00997A3D"/>
    <w:rsid w:val="009A00FB"/>
    <w:rsid w:val="009A1C5D"/>
    <w:rsid w:val="009A4AA0"/>
    <w:rsid w:val="009A5CB2"/>
    <w:rsid w:val="009A6061"/>
    <w:rsid w:val="009A64B6"/>
    <w:rsid w:val="009A7014"/>
    <w:rsid w:val="009A717C"/>
    <w:rsid w:val="009B1287"/>
    <w:rsid w:val="009B1D18"/>
    <w:rsid w:val="009B2965"/>
    <w:rsid w:val="009B29E8"/>
    <w:rsid w:val="009B3421"/>
    <w:rsid w:val="009C1545"/>
    <w:rsid w:val="009C1B4F"/>
    <w:rsid w:val="009C20E2"/>
    <w:rsid w:val="009C23FE"/>
    <w:rsid w:val="009C31E1"/>
    <w:rsid w:val="009C4482"/>
    <w:rsid w:val="009D0069"/>
    <w:rsid w:val="009D1B29"/>
    <w:rsid w:val="009D26A5"/>
    <w:rsid w:val="009D3B78"/>
    <w:rsid w:val="009D413C"/>
    <w:rsid w:val="009D4D35"/>
    <w:rsid w:val="009D5C1E"/>
    <w:rsid w:val="009D77FE"/>
    <w:rsid w:val="009E0B52"/>
    <w:rsid w:val="009E0FC8"/>
    <w:rsid w:val="009E10BE"/>
    <w:rsid w:val="009E19D3"/>
    <w:rsid w:val="009E47FF"/>
    <w:rsid w:val="009E5395"/>
    <w:rsid w:val="009E63EE"/>
    <w:rsid w:val="009E7DF4"/>
    <w:rsid w:val="009F31E4"/>
    <w:rsid w:val="009F38D6"/>
    <w:rsid w:val="009F4304"/>
    <w:rsid w:val="009F5825"/>
    <w:rsid w:val="009F59B3"/>
    <w:rsid w:val="009F5AAD"/>
    <w:rsid w:val="009F607E"/>
    <w:rsid w:val="009F6599"/>
    <w:rsid w:val="009F6835"/>
    <w:rsid w:val="009F6B57"/>
    <w:rsid w:val="009F733A"/>
    <w:rsid w:val="00A00C50"/>
    <w:rsid w:val="00A02CC4"/>
    <w:rsid w:val="00A05162"/>
    <w:rsid w:val="00A0532C"/>
    <w:rsid w:val="00A058A6"/>
    <w:rsid w:val="00A071AE"/>
    <w:rsid w:val="00A072B5"/>
    <w:rsid w:val="00A07D2F"/>
    <w:rsid w:val="00A113D5"/>
    <w:rsid w:val="00A114BD"/>
    <w:rsid w:val="00A11A83"/>
    <w:rsid w:val="00A15907"/>
    <w:rsid w:val="00A17272"/>
    <w:rsid w:val="00A1759C"/>
    <w:rsid w:val="00A202E8"/>
    <w:rsid w:val="00A213D5"/>
    <w:rsid w:val="00A225A6"/>
    <w:rsid w:val="00A22B91"/>
    <w:rsid w:val="00A2356E"/>
    <w:rsid w:val="00A23763"/>
    <w:rsid w:val="00A23DDC"/>
    <w:rsid w:val="00A25783"/>
    <w:rsid w:val="00A259C7"/>
    <w:rsid w:val="00A25C45"/>
    <w:rsid w:val="00A25C9E"/>
    <w:rsid w:val="00A25F9E"/>
    <w:rsid w:val="00A263C8"/>
    <w:rsid w:val="00A27121"/>
    <w:rsid w:val="00A30B5E"/>
    <w:rsid w:val="00A318EA"/>
    <w:rsid w:val="00A3202E"/>
    <w:rsid w:val="00A32069"/>
    <w:rsid w:val="00A33DE6"/>
    <w:rsid w:val="00A35A51"/>
    <w:rsid w:val="00A372BF"/>
    <w:rsid w:val="00A40B96"/>
    <w:rsid w:val="00A4322F"/>
    <w:rsid w:val="00A43DDF"/>
    <w:rsid w:val="00A43EB0"/>
    <w:rsid w:val="00A44F44"/>
    <w:rsid w:val="00A479D9"/>
    <w:rsid w:val="00A52A17"/>
    <w:rsid w:val="00A52C05"/>
    <w:rsid w:val="00A52C53"/>
    <w:rsid w:val="00A52E87"/>
    <w:rsid w:val="00A53291"/>
    <w:rsid w:val="00A53788"/>
    <w:rsid w:val="00A54969"/>
    <w:rsid w:val="00A56386"/>
    <w:rsid w:val="00A5653D"/>
    <w:rsid w:val="00A578C4"/>
    <w:rsid w:val="00A61BDB"/>
    <w:rsid w:val="00A61CA9"/>
    <w:rsid w:val="00A625A5"/>
    <w:rsid w:val="00A632DC"/>
    <w:rsid w:val="00A63477"/>
    <w:rsid w:val="00A638EE"/>
    <w:rsid w:val="00A64611"/>
    <w:rsid w:val="00A66EE0"/>
    <w:rsid w:val="00A67DDC"/>
    <w:rsid w:val="00A714F7"/>
    <w:rsid w:val="00A72914"/>
    <w:rsid w:val="00A741F1"/>
    <w:rsid w:val="00A741FE"/>
    <w:rsid w:val="00A74D4C"/>
    <w:rsid w:val="00A75220"/>
    <w:rsid w:val="00A759A2"/>
    <w:rsid w:val="00A75E0F"/>
    <w:rsid w:val="00A8330C"/>
    <w:rsid w:val="00A8554C"/>
    <w:rsid w:val="00A85E0E"/>
    <w:rsid w:val="00A87A12"/>
    <w:rsid w:val="00A906B9"/>
    <w:rsid w:val="00A93031"/>
    <w:rsid w:val="00A94499"/>
    <w:rsid w:val="00A948EE"/>
    <w:rsid w:val="00A95151"/>
    <w:rsid w:val="00A95B67"/>
    <w:rsid w:val="00A95F7F"/>
    <w:rsid w:val="00A96410"/>
    <w:rsid w:val="00AA1374"/>
    <w:rsid w:val="00AA293B"/>
    <w:rsid w:val="00AA4C20"/>
    <w:rsid w:val="00AA4DB3"/>
    <w:rsid w:val="00AA61E4"/>
    <w:rsid w:val="00AA7921"/>
    <w:rsid w:val="00AB06D0"/>
    <w:rsid w:val="00AB1184"/>
    <w:rsid w:val="00AB223F"/>
    <w:rsid w:val="00AB280B"/>
    <w:rsid w:val="00AB2AAC"/>
    <w:rsid w:val="00AB5750"/>
    <w:rsid w:val="00AC008E"/>
    <w:rsid w:val="00AC1A90"/>
    <w:rsid w:val="00AC1ACA"/>
    <w:rsid w:val="00AC459E"/>
    <w:rsid w:val="00AC4A19"/>
    <w:rsid w:val="00AC5548"/>
    <w:rsid w:val="00AC5D72"/>
    <w:rsid w:val="00AD2772"/>
    <w:rsid w:val="00AD3A71"/>
    <w:rsid w:val="00AD5770"/>
    <w:rsid w:val="00AD67A7"/>
    <w:rsid w:val="00AE018F"/>
    <w:rsid w:val="00AE0C28"/>
    <w:rsid w:val="00AE1FE3"/>
    <w:rsid w:val="00AE23C2"/>
    <w:rsid w:val="00AE25B0"/>
    <w:rsid w:val="00AE3862"/>
    <w:rsid w:val="00AE5459"/>
    <w:rsid w:val="00AF0CB3"/>
    <w:rsid w:val="00AF0EAB"/>
    <w:rsid w:val="00AF3721"/>
    <w:rsid w:val="00AF3970"/>
    <w:rsid w:val="00AF5271"/>
    <w:rsid w:val="00AF6806"/>
    <w:rsid w:val="00AF7185"/>
    <w:rsid w:val="00AF72EA"/>
    <w:rsid w:val="00AF777A"/>
    <w:rsid w:val="00AF79B8"/>
    <w:rsid w:val="00B011D3"/>
    <w:rsid w:val="00B03CC5"/>
    <w:rsid w:val="00B04A88"/>
    <w:rsid w:val="00B04D9D"/>
    <w:rsid w:val="00B05EDE"/>
    <w:rsid w:val="00B064F9"/>
    <w:rsid w:val="00B07F00"/>
    <w:rsid w:val="00B107FC"/>
    <w:rsid w:val="00B112CB"/>
    <w:rsid w:val="00B12BEE"/>
    <w:rsid w:val="00B13025"/>
    <w:rsid w:val="00B13FE9"/>
    <w:rsid w:val="00B147DD"/>
    <w:rsid w:val="00B159BE"/>
    <w:rsid w:val="00B1606B"/>
    <w:rsid w:val="00B16BE1"/>
    <w:rsid w:val="00B16CFE"/>
    <w:rsid w:val="00B1781E"/>
    <w:rsid w:val="00B17891"/>
    <w:rsid w:val="00B17921"/>
    <w:rsid w:val="00B17D87"/>
    <w:rsid w:val="00B200D3"/>
    <w:rsid w:val="00B2129B"/>
    <w:rsid w:val="00B218BF"/>
    <w:rsid w:val="00B220A4"/>
    <w:rsid w:val="00B2271E"/>
    <w:rsid w:val="00B2557C"/>
    <w:rsid w:val="00B26566"/>
    <w:rsid w:val="00B2718B"/>
    <w:rsid w:val="00B27438"/>
    <w:rsid w:val="00B27497"/>
    <w:rsid w:val="00B27996"/>
    <w:rsid w:val="00B300AD"/>
    <w:rsid w:val="00B30128"/>
    <w:rsid w:val="00B3188C"/>
    <w:rsid w:val="00B321C5"/>
    <w:rsid w:val="00B326AF"/>
    <w:rsid w:val="00B33860"/>
    <w:rsid w:val="00B351DE"/>
    <w:rsid w:val="00B35A87"/>
    <w:rsid w:val="00B35F46"/>
    <w:rsid w:val="00B40569"/>
    <w:rsid w:val="00B405AA"/>
    <w:rsid w:val="00B40F17"/>
    <w:rsid w:val="00B41062"/>
    <w:rsid w:val="00B4195A"/>
    <w:rsid w:val="00B42697"/>
    <w:rsid w:val="00B43290"/>
    <w:rsid w:val="00B4427A"/>
    <w:rsid w:val="00B45C6F"/>
    <w:rsid w:val="00B463EB"/>
    <w:rsid w:val="00B47039"/>
    <w:rsid w:val="00B473CC"/>
    <w:rsid w:val="00B47F3F"/>
    <w:rsid w:val="00B5007D"/>
    <w:rsid w:val="00B5075C"/>
    <w:rsid w:val="00B50FE5"/>
    <w:rsid w:val="00B51A23"/>
    <w:rsid w:val="00B5229E"/>
    <w:rsid w:val="00B5251D"/>
    <w:rsid w:val="00B52A2F"/>
    <w:rsid w:val="00B52BAF"/>
    <w:rsid w:val="00B53093"/>
    <w:rsid w:val="00B533EE"/>
    <w:rsid w:val="00B53741"/>
    <w:rsid w:val="00B53EAB"/>
    <w:rsid w:val="00B545BE"/>
    <w:rsid w:val="00B55049"/>
    <w:rsid w:val="00B556C5"/>
    <w:rsid w:val="00B560CE"/>
    <w:rsid w:val="00B56628"/>
    <w:rsid w:val="00B60161"/>
    <w:rsid w:val="00B608D1"/>
    <w:rsid w:val="00B61B73"/>
    <w:rsid w:val="00B62F95"/>
    <w:rsid w:val="00B64EE9"/>
    <w:rsid w:val="00B6596F"/>
    <w:rsid w:val="00B66195"/>
    <w:rsid w:val="00B66C8F"/>
    <w:rsid w:val="00B67C62"/>
    <w:rsid w:val="00B67F39"/>
    <w:rsid w:val="00B70C5A"/>
    <w:rsid w:val="00B7127A"/>
    <w:rsid w:val="00B72CEE"/>
    <w:rsid w:val="00B74119"/>
    <w:rsid w:val="00B74CAA"/>
    <w:rsid w:val="00B7725E"/>
    <w:rsid w:val="00B77A87"/>
    <w:rsid w:val="00B80010"/>
    <w:rsid w:val="00B80364"/>
    <w:rsid w:val="00B815D7"/>
    <w:rsid w:val="00B821CA"/>
    <w:rsid w:val="00B826F5"/>
    <w:rsid w:val="00B83CDD"/>
    <w:rsid w:val="00B84135"/>
    <w:rsid w:val="00B841A1"/>
    <w:rsid w:val="00B8610A"/>
    <w:rsid w:val="00B864CC"/>
    <w:rsid w:val="00B87640"/>
    <w:rsid w:val="00B90E16"/>
    <w:rsid w:val="00B90E7D"/>
    <w:rsid w:val="00B90F04"/>
    <w:rsid w:val="00B92C19"/>
    <w:rsid w:val="00B940C6"/>
    <w:rsid w:val="00B94169"/>
    <w:rsid w:val="00B94910"/>
    <w:rsid w:val="00B95C6D"/>
    <w:rsid w:val="00B9651E"/>
    <w:rsid w:val="00B9748A"/>
    <w:rsid w:val="00BA01F8"/>
    <w:rsid w:val="00BA0D35"/>
    <w:rsid w:val="00BA1927"/>
    <w:rsid w:val="00BA20F4"/>
    <w:rsid w:val="00BA25D0"/>
    <w:rsid w:val="00BA392C"/>
    <w:rsid w:val="00BA3B52"/>
    <w:rsid w:val="00BA3E5C"/>
    <w:rsid w:val="00BA4F99"/>
    <w:rsid w:val="00BA6A27"/>
    <w:rsid w:val="00BA7EA4"/>
    <w:rsid w:val="00BB1111"/>
    <w:rsid w:val="00BB1FAE"/>
    <w:rsid w:val="00BB23AA"/>
    <w:rsid w:val="00BB578C"/>
    <w:rsid w:val="00BB596E"/>
    <w:rsid w:val="00BB6058"/>
    <w:rsid w:val="00BB64B9"/>
    <w:rsid w:val="00BB668F"/>
    <w:rsid w:val="00BC049B"/>
    <w:rsid w:val="00BC0731"/>
    <w:rsid w:val="00BC0B96"/>
    <w:rsid w:val="00BC0E40"/>
    <w:rsid w:val="00BC14B7"/>
    <w:rsid w:val="00BC26F8"/>
    <w:rsid w:val="00BC2EDC"/>
    <w:rsid w:val="00BC3713"/>
    <w:rsid w:val="00BC3CD0"/>
    <w:rsid w:val="00BC40E5"/>
    <w:rsid w:val="00BC4C02"/>
    <w:rsid w:val="00BC5BB5"/>
    <w:rsid w:val="00BC6730"/>
    <w:rsid w:val="00BC7A99"/>
    <w:rsid w:val="00BC7BBE"/>
    <w:rsid w:val="00BC7C52"/>
    <w:rsid w:val="00BD0CC7"/>
    <w:rsid w:val="00BD1E1C"/>
    <w:rsid w:val="00BD1F53"/>
    <w:rsid w:val="00BD220F"/>
    <w:rsid w:val="00BD27CF"/>
    <w:rsid w:val="00BD4C7D"/>
    <w:rsid w:val="00BD5967"/>
    <w:rsid w:val="00BD5C8B"/>
    <w:rsid w:val="00BE17BD"/>
    <w:rsid w:val="00BE2A6E"/>
    <w:rsid w:val="00BE3051"/>
    <w:rsid w:val="00BE3EEA"/>
    <w:rsid w:val="00BE40E8"/>
    <w:rsid w:val="00BE4202"/>
    <w:rsid w:val="00BE428F"/>
    <w:rsid w:val="00BE5030"/>
    <w:rsid w:val="00BF0C8A"/>
    <w:rsid w:val="00BF0C8F"/>
    <w:rsid w:val="00BF11F2"/>
    <w:rsid w:val="00BF36F1"/>
    <w:rsid w:val="00BF37CF"/>
    <w:rsid w:val="00BF64ED"/>
    <w:rsid w:val="00BF774E"/>
    <w:rsid w:val="00BF7E9B"/>
    <w:rsid w:val="00C00368"/>
    <w:rsid w:val="00C011E4"/>
    <w:rsid w:val="00C0287D"/>
    <w:rsid w:val="00C03532"/>
    <w:rsid w:val="00C03C2B"/>
    <w:rsid w:val="00C03C7F"/>
    <w:rsid w:val="00C05C69"/>
    <w:rsid w:val="00C06AB3"/>
    <w:rsid w:val="00C07A06"/>
    <w:rsid w:val="00C12203"/>
    <w:rsid w:val="00C13D55"/>
    <w:rsid w:val="00C146C8"/>
    <w:rsid w:val="00C14972"/>
    <w:rsid w:val="00C17129"/>
    <w:rsid w:val="00C177F2"/>
    <w:rsid w:val="00C23B35"/>
    <w:rsid w:val="00C2435B"/>
    <w:rsid w:val="00C25113"/>
    <w:rsid w:val="00C25567"/>
    <w:rsid w:val="00C2603F"/>
    <w:rsid w:val="00C26394"/>
    <w:rsid w:val="00C268A2"/>
    <w:rsid w:val="00C274A9"/>
    <w:rsid w:val="00C27E0F"/>
    <w:rsid w:val="00C30715"/>
    <w:rsid w:val="00C307C6"/>
    <w:rsid w:val="00C3158F"/>
    <w:rsid w:val="00C31B5B"/>
    <w:rsid w:val="00C333C2"/>
    <w:rsid w:val="00C34BC5"/>
    <w:rsid w:val="00C34BF6"/>
    <w:rsid w:val="00C351B3"/>
    <w:rsid w:val="00C3633C"/>
    <w:rsid w:val="00C364ED"/>
    <w:rsid w:val="00C36CEC"/>
    <w:rsid w:val="00C379F0"/>
    <w:rsid w:val="00C40E00"/>
    <w:rsid w:val="00C40EBE"/>
    <w:rsid w:val="00C41291"/>
    <w:rsid w:val="00C415B3"/>
    <w:rsid w:val="00C42474"/>
    <w:rsid w:val="00C42864"/>
    <w:rsid w:val="00C43296"/>
    <w:rsid w:val="00C4376E"/>
    <w:rsid w:val="00C448AF"/>
    <w:rsid w:val="00C44AC6"/>
    <w:rsid w:val="00C4591D"/>
    <w:rsid w:val="00C46288"/>
    <w:rsid w:val="00C5006B"/>
    <w:rsid w:val="00C5134C"/>
    <w:rsid w:val="00C51A3A"/>
    <w:rsid w:val="00C529E5"/>
    <w:rsid w:val="00C54B16"/>
    <w:rsid w:val="00C570A6"/>
    <w:rsid w:val="00C60B7D"/>
    <w:rsid w:val="00C61A7D"/>
    <w:rsid w:val="00C61E04"/>
    <w:rsid w:val="00C6280A"/>
    <w:rsid w:val="00C6288C"/>
    <w:rsid w:val="00C63660"/>
    <w:rsid w:val="00C66BCE"/>
    <w:rsid w:val="00C71219"/>
    <w:rsid w:val="00C72561"/>
    <w:rsid w:val="00C73BED"/>
    <w:rsid w:val="00C74303"/>
    <w:rsid w:val="00C751AB"/>
    <w:rsid w:val="00C751BA"/>
    <w:rsid w:val="00C76DA1"/>
    <w:rsid w:val="00C77AC1"/>
    <w:rsid w:val="00C77BF2"/>
    <w:rsid w:val="00C77F30"/>
    <w:rsid w:val="00C8005D"/>
    <w:rsid w:val="00C80A07"/>
    <w:rsid w:val="00C80B59"/>
    <w:rsid w:val="00C83D5C"/>
    <w:rsid w:val="00C83E4C"/>
    <w:rsid w:val="00C85C20"/>
    <w:rsid w:val="00C864DF"/>
    <w:rsid w:val="00C87ACA"/>
    <w:rsid w:val="00C91D08"/>
    <w:rsid w:val="00C94214"/>
    <w:rsid w:val="00C956A1"/>
    <w:rsid w:val="00C95A05"/>
    <w:rsid w:val="00C975E6"/>
    <w:rsid w:val="00CA1245"/>
    <w:rsid w:val="00CA28FC"/>
    <w:rsid w:val="00CA2AA8"/>
    <w:rsid w:val="00CA3C23"/>
    <w:rsid w:val="00CA40FC"/>
    <w:rsid w:val="00CA545D"/>
    <w:rsid w:val="00CA5CED"/>
    <w:rsid w:val="00CA6ECA"/>
    <w:rsid w:val="00CB009B"/>
    <w:rsid w:val="00CB056B"/>
    <w:rsid w:val="00CB1AE3"/>
    <w:rsid w:val="00CB4A8B"/>
    <w:rsid w:val="00CB5177"/>
    <w:rsid w:val="00CB751F"/>
    <w:rsid w:val="00CC025A"/>
    <w:rsid w:val="00CC091A"/>
    <w:rsid w:val="00CC0D12"/>
    <w:rsid w:val="00CC1616"/>
    <w:rsid w:val="00CC1FB1"/>
    <w:rsid w:val="00CC2B16"/>
    <w:rsid w:val="00CC31DA"/>
    <w:rsid w:val="00CC37EB"/>
    <w:rsid w:val="00CC3F47"/>
    <w:rsid w:val="00CC4515"/>
    <w:rsid w:val="00CC527E"/>
    <w:rsid w:val="00CC62FC"/>
    <w:rsid w:val="00CC78E3"/>
    <w:rsid w:val="00CD022F"/>
    <w:rsid w:val="00CD0735"/>
    <w:rsid w:val="00CD0E97"/>
    <w:rsid w:val="00CD17BE"/>
    <w:rsid w:val="00CD19E9"/>
    <w:rsid w:val="00CD2D1C"/>
    <w:rsid w:val="00CD2E02"/>
    <w:rsid w:val="00CD3C6D"/>
    <w:rsid w:val="00CD5BD4"/>
    <w:rsid w:val="00CD7CF8"/>
    <w:rsid w:val="00CD7ED0"/>
    <w:rsid w:val="00CE02B4"/>
    <w:rsid w:val="00CE05D1"/>
    <w:rsid w:val="00CE1F30"/>
    <w:rsid w:val="00CE2861"/>
    <w:rsid w:val="00CE31E6"/>
    <w:rsid w:val="00CE3503"/>
    <w:rsid w:val="00CE487E"/>
    <w:rsid w:val="00CE510B"/>
    <w:rsid w:val="00CE62E5"/>
    <w:rsid w:val="00CE6E42"/>
    <w:rsid w:val="00CE7244"/>
    <w:rsid w:val="00CE78E6"/>
    <w:rsid w:val="00CE7B55"/>
    <w:rsid w:val="00CF009A"/>
    <w:rsid w:val="00CF0BB0"/>
    <w:rsid w:val="00CF1749"/>
    <w:rsid w:val="00CF4E88"/>
    <w:rsid w:val="00CF6326"/>
    <w:rsid w:val="00CF7747"/>
    <w:rsid w:val="00D01567"/>
    <w:rsid w:val="00D02385"/>
    <w:rsid w:val="00D03CC1"/>
    <w:rsid w:val="00D04BD7"/>
    <w:rsid w:val="00D0584E"/>
    <w:rsid w:val="00D07123"/>
    <w:rsid w:val="00D12E31"/>
    <w:rsid w:val="00D13725"/>
    <w:rsid w:val="00D140C7"/>
    <w:rsid w:val="00D147B2"/>
    <w:rsid w:val="00D14B03"/>
    <w:rsid w:val="00D157A1"/>
    <w:rsid w:val="00D16BA3"/>
    <w:rsid w:val="00D25D7E"/>
    <w:rsid w:val="00D266B9"/>
    <w:rsid w:val="00D26888"/>
    <w:rsid w:val="00D2688A"/>
    <w:rsid w:val="00D26D8B"/>
    <w:rsid w:val="00D277A6"/>
    <w:rsid w:val="00D3052C"/>
    <w:rsid w:val="00D30744"/>
    <w:rsid w:val="00D31846"/>
    <w:rsid w:val="00D3292F"/>
    <w:rsid w:val="00D32964"/>
    <w:rsid w:val="00D32E84"/>
    <w:rsid w:val="00D354AB"/>
    <w:rsid w:val="00D35CCB"/>
    <w:rsid w:val="00D40A35"/>
    <w:rsid w:val="00D4132B"/>
    <w:rsid w:val="00D41905"/>
    <w:rsid w:val="00D427CE"/>
    <w:rsid w:val="00D44AFB"/>
    <w:rsid w:val="00D44B86"/>
    <w:rsid w:val="00D45380"/>
    <w:rsid w:val="00D45636"/>
    <w:rsid w:val="00D456B3"/>
    <w:rsid w:val="00D509DE"/>
    <w:rsid w:val="00D50BF7"/>
    <w:rsid w:val="00D52A3A"/>
    <w:rsid w:val="00D52B41"/>
    <w:rsid w:val="00D53378"/>
    <w:rsid w:val="00D547AB"/>
    <w:rsid w:val="00D548D7"/>
    <w:rsid w:val="00D5600F"/>
    <w:rsid w:val="00D5608E"/>
    <w:rsid w:val="00D56707"/>
    <w:rsid w:val="00D57204"/>
    <w:rsid w:val="00D57752"/>
    <w:rsid w:val="00D6030B"/>
    <w:rsid w:val="00D60644"/>
    <w:rsid w:val="00D60A2C"/>
    <w:rsid w:val="00D6167B"/>
    <w:rsid w:val="00D63736"/>
    <w:rsid w:val="00D63CBD"/>
    <w:rsid w:val="00D63D06"/>
    <w:rsid w:val="00D63D5A"/>
    <w:rsid w:val="00D660DE"/>
    <w:rsid w:val="00D6651A"/>
    <w:rsid w:val="00D66AEC"/>
    <w:rsid w:val="00D67F3B"/>
    <w:rsid w:val="00D70B01"/>
    <w:rsid w:val="00D70BD5"/>
    <w:rsid w:val="00D71586"/>
    <w:rsid w:val="00D7235E"/>
    <w:rsid w:val="00D72384"/>
    <w:rsid w:val="00D72662"/>
    <w:rsid w:val="00D72965"/>
    <w:rsid w:val="00D72D70"/>
    <w:rsid w:val="00D739C8"/>
    <w:rsid w:val="00D744DA"/>
    <w:rsid w:val="00D744ED"/>
    <w:rsid w:val="00D74A6A"/>
    <w:rsid w:val="00D75521"/>
    <w:rsid w:val="00D75DE7"/>
    <w:rsid w:val="00D76495"/>
    <w:rsid w:val="00D77044"/>
    <w:rsid w:val="00D803C0"/>
    <w:rsid w:val="00D820A4"/>
    <w:rsid w:val="00D83ACA"/>
    <w:rsid w:val="00D83CD5"/>
    <w:rsid w:val="00D84DF0"/>
    <w:rsid w:val="00D85C7D"/>
    <w:rsid w:val="00D86177"/>
    <w:rsid w:val="00D861B0"/>
    <w:rsid w:val="00D86B5D"/>
    <w:rsid w:val="00D87D8F"/>
    <w:rsid w:val="00D90C3E"/>
    <w:rsid w:val="00D912F3"/>
    <w:rsid w:val="00D9137F"/>
    <w:rsid w:val="00D91887"/>
    <w:rsid w:val="00D92CD2"/>
    <w:rsid w:val="00D949D6"/>
    <w:rsid w:val="00D94C5B"/>
    <w:rsid w:val="00D94DAC"/>
    <w:rsid w:val="00D95A1F"/>
    <w:rsid w:val="00D962FA"/>
    <w:rsid w:val="00D97442"/>
    <w:rsid w:val="00D97E57"/>
    <w:rsid w:val="00DA0BBE"/>
    <w:rsid w:val="00DA2568"/>
    <w:rsid w:val="00DA2FB1"/>
    <w:rsid w:val="00DA39B3"/>
    <w:rsid w:val="00DA3C9B"/>
    <w:rsid w:val="00DA3FA2"/>
    <w:rsid w:val="00DA5600"/>
    <w:rsid w:val="00DA56D7"/>
    <w:rsid w:val="00DA5B8A"/>
    <w:rsid w:val="00DA704A"/>
    <w:rsid w:val="00DB09EE"/>
    <w:rsid w:val="00DB0A47"/>
    <w:rsid w:val="00DB1EC5"/>
    <w:rsid w:val="00DB2576"/>
    <w:rsid w:val="00DB50A3"/>
    <w:rsid w:val="00DB5862"/>
    <w:rsid w:val="00DB5D96"/>
    <w:rsid w:val="00DB6E59"/>
    <w:rsid w:val="00DB6EB6"/>
    <w:rsid w:val="00DB7DA4"/>
    <w:rsid w:val="00DC4F45"/>
    <w:rsid w:val="00DC6449"/>
    <w:rsid w:val="00DC772F"/>
    <w:rsid w:val="00DC7964"/>
    <w:rsid w:val="00DC7DD0"/>
    <w:rsid w:val="00DD1E52"/>
    <w:rsid w:val="00DD2011"/>
    <w:rsid w:val="00DD2A4F"/>
    <w:rsid w:val="00DD3A23"/>
    <w:rsid w:val="00DD6BAE"/>
    <w:rsid w:val="00DD6BFA"/>
    <w:rsid w:val="00DD6C6B"/>
    <w:rsid w:val="00DD7C0B"/>
    <w:rsid w:val="00DE069B"/>
    <w:rsid w:val="00DE09AC"/>
    <w:rsid w:val="00DE0CED"/>
    <w:rsid w:val="00DE16BE"/>
    <w:rsid w:val="00DE2372"/>
    <w:rsid w:val="00DE5244"/>
    <w:rsid w:val="00DE564A"/>
    <w:rsid w:val="00DE5942"/>
    <w:rsid w:val="00DE77F7"/>
    <w:rsid w:val="00DE7CCB"/>
    <w:rsid w:val="00DF283D"/>
    <w:rsid w:val="00DF3399"/>
    <w:rsid w:val="00DF4BF9"/>
    <w:rsid w:val="00DF5B6D"/>
    <w:rsid w:val="00DF65C6"/>
    <w:rsid w:val="00E01265"/>
    <w:rsid w:val="00E01815"/>
    <w:rsid w:val="00E035A1"/>
    <w:rsid w:val="00E03743"/>
    <w:rsid w:val="00E0431E"/>
    <w:rsid w:val="00E0503C"/>
    <w:rsid w:val="00E05360"/>
    <w:rsid w:val="00E05387"/>
    <w:rsid w:val="00E0581F"/>
    <w:rsid w:val="00E07320"/>
    <w:rsid w:val="00E0766A"/>
    <w:rsid w:val="00E10256"/>
    <w:rsid w:val="00E10B27"/>
    <w:rsid w:val="00E10E36"/>
    <w:rsid w:val="00E13421"/>
    <w:rsid w:val="00E13DDC"/>
    <w:rsid w:val="00E13F07"/>
    <w:rsid w:val="00E140C7"/>
    <w:rsid w:val="00E14924"/>
    <w:rsid w:val="00E14996"/>
    <w:rsid w:val="00E14A12"/>
    <w:rsid w:val="00E15C82"/>
    <w:rsid w:val="00E171C5"/>
    <w:rsid w:val="00E17CB5"/>
    <w:rsid w:val="00E17EA7"/>
    <w:rsid w:val="00E202B0"/>
    <w:rsid w:val="00E20336"/>
    <w:rsid w:val="00E2092D"/>
    <w:rsid w:val="00E267A2"/>
    <w:rsid w:val="00E26A0D"/>
    <w:rsid w:val="00E26D67"/>
    <w:rsid w:val="00E26E10"/>
    <w:rsid w:val="00E32377"/>
    <w:rsid w:val="00E325ED"/>
    <w:rsid w:val="00E3282A"/>
    <w:rsid w:val="00E32D69"/>
    <w:rsid w:val="00E32E18"/>
    <w:rsid w:val="00E33BAA"/>
    <w:rsid w:val="00E34CF7"/>
    <w:rsid w:val="00E35561"/>
    <w:rsid w:val="00E3719A"/>
    <w:rsid w:val="00E40BC8"/>
    <w:rsid w:val="00E411BE"/>
    <w:rsid w:val="00E4214B"/>
    <w:rsid w:val="00E4322D"/>
    <w:rsid w:val="00E44055"/>
    <w:rsid w:val="00E45481"/>
    <w:rsid w:val="00E45C28"/>
    <w:rsid w:val="00E50C64"/>
    <w:rsid w:val="00E5140D"/>
    <w:rsid w:val="00E5246F"/>
    <w:rsid w:val="00E52C21"/>
    <w:rsid w:val="00E53114"/>
    <w:rsid w:val="00E554D0"/>
    <w:rsid w:val="00E560E1"/>
    <w:rsid w:val="00E56836"/>
    <w:rsid w:val="00E5706E"/>
    <w:rsid w:val="00E605AC"/>
    <w:rsid w:val="00E60907"/>
    <w:rsid w:val="00E61206"/>
    <w:rsid w:val="00E631C3"/>
    <w:rsid w:val="00E65845"/>
    <w:rsid w:val="00E659CE"/>
    <w:rsid w:val="00E65BCF"/>
    <w:rsid w:val="00E66A31"/>
    <w:rsid w:val="00E70ACF"/>
    <w:rsid w:val="00E72D39"/>
    <w:rsid w:val="00E73A3C"/>
    <w:rsid w:val="00E75AB0"/>
    <w:rsid w:val="00E77261"/>
    <w:rsid w:val="00E776C3"/>
    <w:rsid w:val="00E77AC1"/>
    <w:rsid w:val="00E80782"/>
    <w:rsid w:val="00E815D8"/>
    <w:rsid w:val="00E81C3F"/>
    <w:rsid w:val="00E82A13"/>
    <w:rsid w:val="00E82CE0"/>
    <w:rsid w:val="00E82DC5"/>
    <w:rsid w:val="00E82F67"/>
    <w:rsid w:val="00E84B55"/>
    <w:rsid w:val="00E8563F"/>
    <w:rsid w:val="00E85A91"/>
    <w:rsid w:val="00E87948"/>
    <w:rsid w:val="00E90D31"/>
    <w:rsid w:val="00E90F32"/>
    <w:rsid w:val="00E90FFB"/>
    <w:rsid w:val="00E915D7"/>
    <w:rsid w:val="00E922D1"/>
    <w:rsid w:val="00E92A62"/>
    <w:rsid w:val="00E92DA6"/>
    <w:rsid w:val="00E9327F"/>
    <w:rsid w:val="00E93427"/>
    <w:rsid w:val="00E9380C"/>
    <w:rsid w:val="00E94899"/>
    <w:rsid w:val="00E95339"/>
    <w:rsid w:val="00E957A3"/>
    <w:rsid w:val="00E95828"/>
    <w:rsid w:val="00E971F0"/>
    <w:rsid w:val="00E972BC"/>
    <w:rsid w:val="00E979BD"/>
    <w:rsid w:val="00EA2DC5"/>
    <w:rsid w:val="00EA3048"/>
    <w:rsid w:val="00EA4634"/>
    <w:rsid w:val="00EA4F75"/>
    <w:rsid w:val="00EA65DF"/>
    <w:rsid w:val="00EA74EF"/>
    <w:rsid w:val="00EB1E86"/>
    <w:rsid w:val="00EB2324"/>
    <w:rsid w:val="00EB3F23"/>
    <w:rsid w:val="00EB411A"/>
    <w:rsid w:val="00EB4665"/>
    <w:rsid w:val="00EB503E"/>
    <w:rsid w:val="00EB7CCD"/>
    <w:rsid w:val="00EC056D"/>
    <w:rsid w:val="00EC06BA"/>
    <w:rsid w:val="00EC33A4"/>
    <w:rsid w:val="00EC447D"/>
    <w:rsid w:val="00EC4A82"/>
    <w:rsid w:val="00EC669F"/>
    <w:rsid w:val="00EC7525"/>
    <w:rsid w:val="00ED1ADB"/>
    <w:rsid w:val="00ED1AE3"/>
    <w:rsid w:val="00ED3D22"/>
    <w:rsid w:val="00ED7599"/>
    <w:rsid w:val="00EE197C"/>
    <w:rsid w:val="00EE1E2C"/>
    <w:rsid w:val="00EE2271"/>
    <w:rsid w:val="00EE4650"/>
    <w:rsid w:val="00EE55F0"/>
    <w:rsid w:val="00EE585E"/>
    <w:rsid w:val="00EE6D94"/>
    <w:rsid w:val="00EF12C0"/>
    <w:rsid w:val="00EF1E09"/>
    <w:rsid w:val="00EF1F1B"/>
    <w:rsid w:val="00EF2E2C"/>
    <w:rsid w:val="00EF3D35"/>
    <w:rsid w:val="00EF3D51"/>
    <w:rsid w:val="00EF4132"/>
    <w:rsid w:val="00EF4C52"/>
    <w:rsid w:val="00EF6FCF"/>
    <w:rsid w:val="00F00334"/>
    <w:rsid w:val="00F009BF"/>
    <w:rsid w:val="00F014D5"/>
    <w:rsid w:val="00F01712"/>
    <w:rsid w:val="00F02BC7"/>
    <w:rsid w:val="00F033AC"/>
    <w:rsid w:val="00F0525A"/>
    <w:rsid w:val="00F054EF"/>
    <w:rsid w:val="00F06324"/>
    <w:rsid w:val="00F068DB"/>
    <w:rsid w:val="00F06BDF"/>
    <w:rsid w:val="00F06F0E"/>
    <w:rsid w:val="00F07603"/>
    <w:rsid w:val="00F076A6"/>
    <w:rsid w:val="00F10A0E"/>
    <w:rsid w:val="00F1233F"/>
    <w:rsid w:val="00F13D5D"/>
    <w:rsid w:val="00F15644"/>
    <w:rsid w:val="00F15D16"/>
    <w:rsid w:val="00F17568"/>
    <w:rsid w:val="00F20448"/>
    <w:rsid w:val="00F20790"/>
    <w:rsid w:val="00F20A36"/>
    <w:rsid w:val="00F2175D"/>
    <w:rsid w:val="00F22CF4"/>
    <w:rsid w:val="00F23371"/>
    <w:rsid w:val="00F23BCE"/>
    <w:rsid w:val="00F25A2F"/>
    <w:rsid w:val="00F25CAB"/>
    <w:rsid w:val="00F266A2"/>
    <w:rsid w:val="00F27339"/>
    <w:rsid w:val="00F30A35"/>
    <w:rsid w:val="00F30E74"/>
    <w:rsid w:val="00F31D54"/>
    <w:rsid w:val="00F31D9C"/>
    <w:rsid w:val="00F32079"/>
    <w:rsid w:val="00F32AA2"/>
    <w:rsid w:val="00F32CC4"/>
    <w:rsid w:val="00F3303F"/>
    <w:rsid w:val="00F334C4"/>
    <w:rsid w:val="00F33906"/>
    <w:rsid w:val="00F357EB"/>
    <w:rsid w:val="00F373C7"/>
    <w:rsid w:val="00F376AC"/>
    <w:rsid w:val="00F377B5"/>
    <w:rsid w:val="00F37C43"/>
    <w:rsid w:val="00F404DE"/>
    <w:rsid w:val="00F4148C"/>
    <w:rsid w:val="00F429FD"/>
    <w:rsid w:val="00F43984"/>
    <w:rsid w:val="00F43C04"/>
    <w:rsid w:val="00F43FFB"/>
    <w:rsid w:val="00F4555E"/>
    <w:rsid w:val="00F45B51"/>
    <w:rsid w:val="00F45E5A"/>
    <w:rsid w:val="00F4638F"/>
    <w:rsid w:val="00F46EE4"/>
    <w:rsid w:val="00F473B6"/>
    <w:rsid w:val="00F50E84"/>
    <w:rsid w:val="00F51AA9"/>
    <w:rsid w:val="00F52B59"/>
    <w:rsid w:val="00F559B2"/>
    <w:rsid w:val="00F5661C"/>
    <w:rsid w:val="00F56788"/>
    <w:rsid w:val="00F568B9"/>
    <w:rsid w:val="00F5704C"/>
    <w:rsid w:val="00F5720E"/>
    <w:rsid w:val="00F57346"/>
    <w:rsid w:val="00F604CA"/>
    <w:rsid w:val="00F60581"/>
    <w:rsid w:val="00F61696"/>
    <w:rsid w:val="00F62179"/>
    <w:rsid w:val="00F63179"/>
    <w:rsid w:val="00F63426"/>
    <w:rsid w:val="00F634AE"/>
    <w:rsid w:val="00F636F0"/>
    <w:rsid w:val="00F643AC"/>
    <w:rsid w:val="00F65857"/>
    <w:rsid w:val="00F667AC"/>
    <w:rsid w:val="00F670AE"/>
    <w:rsid w:val="00F671F4"/>
    <w:rsid w:val="00F674ED"/>
    <w:rsid w:val="00F7065A"/>
    <w:rsid w:val="00F71B93"/>
    <w:rsid w:val="00F72701"/>
    <w:rsid w:val="00F72D7B"/>
    <w:rsid w:val="00F76E53"/>
    <w:rsid w:val="00F80647"/>
    <w:rsid w:val="00F8155F"/>
    <w:rsid w:val="00F8406D"/>
    <w:rsid w:val="00F8568C"/>
    <w:rsid w:val="00F863FC"/>
    <w:rsid w:val="00F866C2"/>
    <w:rsid w:val="00F8754C"/>
    <w:rsid w:val="00F90362"/>
    <w:rsid w:val="00F90F8C"/>
    <w:rsid w:val="00F91296"/>
    <w:rsid w:val="00F920F4"/>
    <w:rsid w:val="00F92BB6"/>
    <w:rsid w:val="00F951FC"/>
    <w:rsid w:val="00F96972"/>
    <w:rsid w:val="00F971AB"/>
    <w:rsid w:val="00FA0D8A"/>
    <w:rsid w:val="00FA3CA9"/>
    <w:rsid w:val="00FA6BBE"/>
    <w:rsid w:val="00FA760A"/>
    <w:rsid w:val="00FA7856"/>
    <w:rsid w:val="00FB04E0"/>
    <w:rsid w:val="00FB0F52"/>
    <w:rsid w:val="00FB1086"/>
    <w:rsid w:val="00FB254E"/>
    <w:rsid w:val="00FB34D9"/>
    <w:rsid w:val="00FB3CF8"/>
    <w:rsid w:val="00FB4520"/>
    <w:rsid w:val="00FB4F3D"/>
    <w:rsid w:val="00FB7453"/>
    <w:rsid w:val="00FC1424"/>
    <w:rsid w:val="00FC15C5"/>
    <w:rsid w:val="00FC1D86"/>
    <w:rsid w:val="00FC20D3"/>
    <w:rsid w:val="00FC270E"/>
    <w:rsid w:val="00FC2FAB"/>
    <w:rsid w:val="00FC3494"/>
    <w:rsid w:val="00FC4BC2"/>
    <w:rsid w:val="00FC551C"/>
    <w:rsid w:val="00FC7460"/>
    <w:rsid w:val="00FD0CC0"/>
    <w:rsid w:val="00FD1550"/>
    <w:rsid w:val="00FD1BB7"/>
    <w:rsid w:val="00FD2FFF"/>
    <w:rsid w:val="00FD4ADC"/>
    <w:rsid w:val="00FD5F74"/>
    <w:rsid w:val="00FD66E8"/>
    <w:rsid w:val="00FD6BAB"/>
    <w:rsid w:val="00FD6D92"/>
    <w:rsid w:val="00FD7036"/>
    <w:rsid w:val="00FD7427"/>
    <w:rsid w:val="00FE0134"/>
    <w:rsid w:val="00FE01A4"/>
    <w:rsid w:val="00FE06F3"/>
    <w:rsid w:val="00FE2015"/>
    <w:rsid w:val="00FE280A"/>
    <w:rsid w:val="00FE3049"/>
    <w:rsid w:val="00FE33D6"/>
    <w:rsid w:val="00FE52BA"/>
    <w:rsid w:val="00FE5F0E"/>
    <w:rsid w:val="00FE6307"/>
    <w:rsid w:val="00FE6AAF"/>
    <w:rsid w:val="00FF0A4F"/>
    <w:rsid w:val="00FF23B1"/>
    <w:rsid w:val="00FF2710"/>
    <w:rsid w:val="00FF30E9"/>
    <w:rsid w:val="00FF4809"/>
    <w:rsid w:val="00FF4CD5"/>
    <w:rsid w:val="00FF5593"/>
    <w:rsid w:val="00FF633A"/>
    <w:rsid w:val="00FF6C59"/>
    <w:rsid w:val="02A7C49E"/>
    <w:rsid w:val="02F580FE"/>
    <w:rsid w:val="032E075D"/>
    <w:rsid w:val="0331EF4F"/>
    <w:rsid w:val="03EC8896"/>
    <w:rsid w:val="04CA5528"/>
    <w:rsid w:val="05264BF1"/>
    <w:rsid w:val="0544688F"/>
    <w:rsid w:val="0550103F"/>
    <w:rsid w:val="05FB29E7"/>
    <w:rsid w:val="060BD3D8"/>
    <w:rsid w:val="06481026"/>
    <w:rsid w:val="07FF0DD1"/>
    <w:rsid w:val="08C113C5"/>
    <w:rsid w:val="08FF5DB5"/>
    <w:rsid w:val="09387019"/>
    <w:rsid w:val="093A60E4"/>
    <w:rsid w:val="09D88245"/>
    <w:rsid w:val="0B794A8B"/>
    <w:rsid w:val="0E2FA3B5"/>
    <w:rsid w:val="0E4BFCEC"/>
    <w:rsid w:val="0FE3A7E4"/>
    <w:rsid w:val="10A992FA"/>
    <w:rsid w:val="10E15ECA"/>
    <w:rsid w:val="10E1C963"/>
    <w:rsid w:val="12053C33"/>
    <w:rsid w:val="126ED4C8"/>
    <w:rsid w:val="1282F00B"/>
    <w:rsid w:val="12AEA390"/>
    <w:rsid w:val="12F5E2BC"/>
    <w:rsid w:val="13240922"/>
    <w:rsid w:val="1419A823"/>
    <w:rsid w:val="14B4E1C5"/>
    <w:rsid w:val="14B8A93E"/>
    <w:rsid w:val="15C4E9E2"/>
    <w:rsid w:val="17F47AD5"/>
    <w:rsid w:val="18188494"/>
    <w:rsid w:val="1B2035CA"/>
    <w:rsid w:val="1C3AFFE9"/>
    <w:rsid w:val="1C6C5AB3"/>
    <w:rsid w:val="1E7A0970"/>
    <w:rsid w:val="1F2A4EE1"/>
    <w:rsid w:val="1F5333E3"/>
    <w:rsid w:val="20602DCC"/>
    <w:rsid w:val="20AB887F"/>
    <w:rsid w:val="211B8857"/>
    <w:rsid w:val="215C8B77"/>
    <w:rsid w:val="216B1338"/>
    <w:rsid w:val="21D7AC3A"/>
    <w:rsid w:val="230E9962"/>
    <w:rsid w:val="23140D91"/>
    <w:rsid w:val="23404238"/>
    <w:rsid w:val="237D366E"/>
    <w:rsid w:val="2386B8CD"/>
    <w:rsid w:val="23B0BBAE"/>
    <w:rsid w:val="24446CAF"/>
    <w:rsid w:val="24AC504D"/>
    <w:rsid w:val="25FBB16E"/>
    <w:rsid w:val="267A24C3"/>
    <w:rsid w:val="2686E6A4"/>
    <w:rsid w:val="275F47EF"/>
    <w:rsid w:val="2764E81B"/>
    <w:rsid w:val="278284AC"/>
    <w:rsid w:val="27BD0A9D"/>
    <w:rsid w:val="27F13235"/>
    <w:rsid w:val="28244621"/>
    <w:rsid w:val="2AF356E1"/>
    <w:rsid w:val="2B579FEC"/>
    <w:rsid w:val="2CDC6C52"/>
    <w:rsid w:val="2CE9D507"/>
    <w:rsid w:val="2CEF0F8C"/>
    <w:rsid w:val="2DAF5C92"/>
    <w:rsid w:val="2DB3FC38"/>
    <w:rsid w:val="2EF35B86"/>
    <w:rsid w:val="2FB6C240"/>
    <w:rsid w:val="31C13B7F"/>
    <w:rsid w:val="31CCA682"/>
    <w:rsid w:val="328593A2"/>
    <w:rsid w:val="32E801F8"/>
    <w:rsid w:val="32F339EE"/>
    <w:rsid w:val="3353C0F4"/>
    <w:rsid w:val="33A0C272"/>
    <w:rsid w:val="33F2EA8A"/>
    <w:rsid w:val="34301E1A"/>
    <w:rsid w:val="34FC78EF"/>
    <w:rsid w:val="3559E904"/>
    <w:rsid w:val="37C1E0A4"/>
    <w:rsid w:val="37CD1026"/>
    <w:rsid w:val="380582E2"/>
    <w:rsid w:val="3897006D"/>
    <w:rsid w:val="39A3C392"/>
    <w:rsid w:val="39A87104"/>
    <w:rsid w:val="3D2C27D7"/>
    <w:rsid w:val="3D8B405B"/>
    <w:rsid w:val="3D9F7275"/>
    <w:rsid w:val="40B6FBD4"/>
    <w:rsid w:val="4187DE2D"/>
    <w:rsid w:val="41CE6117"/>
    <w:rsid w:val="41F55AFD"/>
    <w:rsid w:val="420CD990"/>
    <w:rsid w:val="43731AD4"/>
    <w:rsid w:val="43E895CE"/>
    <w:rsid w:val="4444110C"/>
    <w:rsid w:val="4469B13F"/>
    <w:rsid w:val="457D19A8"/>
    <w:rsid w:val="471336E6"/>
    <w:rsid w:val="47552873"/>
    <w:rsid w:val="491ACEC3"/>
    <w:rsid w:val="496CD22A"/>
    <w:rsid w:val="49BDCFBD"/>
    <w:rsid w:val="49ECB2A8"/>
    <w:rsid w:val="4AD9D3AA"/>
    <w:rsid w:val="4B80419A"/>
    <w:rsid w:val="4C400D98"/>
    <w:rsid w:val="4CAD9434"/>
    <w:rsid w:val="4D60FD62"/>
    <w:rsid w:val="4D7D7BF5"/>
    <w:rsid w:val="4DCDAD3E"/>
    <w:rsid w:val="4E1D8F10"/>
    <w:rsid w:val="4EDC80F9"/>
    <w:rsid w:val="4F5DC4E8"/>
    <w:rsid w:val="50AADE96"/>
    <w:rsid w:val="5189E9BA"/>
    <w:rsid w:val="51FDD60D"/>
    <w:rsid w:val="533285D6"/>
    <w:rsid w:val="53524322"/>
    <w:rsid w:val="542BE40C"/>
    <w:rsid w:val="5432A7FB"/>
    <w:rsid w:val="54FAE903"/>
    <w:rsid w:val="55CF79F5"/>
    <w:rsid w:val="56635921"/>
    <w:rsid w:val="56C78240"/>
    <w:rsid w:val="572CFC3E"/>
    <w:rsid w:val="57B76E26"/>
    <w:rsid w:val="58623008"/>
    <w:rsid w:val="590F54D8"/>
    <w:rsid w:val="5935ECEE"/>
    <w:rsid w:val="5C1796F4"/>
    <w:rsid w:val="5CA346B6"/>
    <w:rsid w:val="5F7FA015"/>
    <w:rsid w:val="6028FB6E"/>
    <w:rsid w:val="624AFCE7"/>
    <w:rsid w:val="627F02DB"/>
    <w:rsid w:val="62B21202"/>
    <w:rsid w:val="63F37B64"/>
    <w:rsid w:val="6414247F"/>
    <w:rsid w:val="6599D40E"/>
    <w:rsid w:val="662258DD"/>
    <w:rsid w:val="6734204D"/>
    <w:rsid w:val="6744CE70"/>
    <w:rsid w:val="674BE8CA"/>
    <w:rsid w:val="6960E101"/>
    <w:rsid w:val="69EAAC0B"/>
    <w:rsid w:val="6A0AF5AD"/>
    <w:rsid w:val="6AB23C24"/>
    <w:rsid w:val="6AE795E5"/>
    <w:rsid w:val="6B05AD74"/>
    <w:rsid w:val="6B4188BD"/>
    <w:rsid w:val="6BE3A69B"/>
    <w:rsid w:val="6C718992"/>
    <w:rsid w:val="6D71DECD"/>
    <w:rsid w:val="6D8DFDB1"/>
    <w:rsid w:val="6EA39A68"/>
    <w:rsid w:val="6F0417F4"/>
    <w:rsid w:val="6F0AA47E"/>
    <w:rsid w:val="70C3B5E5"/>
    <w:rsid w:val="712EA584"/>
    <w:rsid w:val="7154B167"/>
    <w:rsid w:val="71579D66"/>
    <w:rsid w:val="724C09CC"/>
    <w:rsid w:val="72C8638A"/>
    <w:rsid w:val="7396D3DD"/>
    <w:rsid w:val="74900A15"/>
    <w:rsid w:val="75CB497F"/>
    <w:rsid w:val="764CA7C6"/>
    <w:rsid w:val="76F1A004"/>
    <w:rsid w:val="76F676C4"/>
    <w:rsid w:val="77EF8304"/>
    <w:rsid w:val="7814875E"/>
    <w:rsid w:val="7856AAB8"/>
    <w:rsid w:val="78BF7950"/>
    <w:rsid w:val="78EE835B"/>
    <w:rsid w:val="7916B331"/>
    <w:rsid w:val="7A266EC6"/>
    <w:rsid w:val="7A970A15"/>
    <w:rsid w:val="7AEFD86D"/>
    <w:rsid w:val="7BB4B9E1"/>
    <w:rsid w:val="7BD26C93"/>
    <w:rsid w:val="7C74A8DE"/>
    <w:rsid w:val="7CD5E752"/>
    <w:rsid w:val="7CFFD3B9"/>
    <w:rsid w:val="7D9D8C08"/>
    <w:rsid w:val="7DABB03A"/>
    <w:rsid w:val="7DCEC06D"/>
    <w:rsid w:val="7E4C8347"/>
    <w:rsid w:val="7E598AA5"/>
    <w:rsid w:val="7E9D3258"/>
    <w:rsid w:val="7F41AA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C90903"/>
  <w15:docId w15:val="{C9837606-BCEB-4536-85E8-D813B3D96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41D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B41D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41D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41D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41D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41D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41D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41D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41D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B41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B41D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B41D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41D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41D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41D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41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41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41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41D1"/>
    <w:rPr>
      <w:rFonts w:eastAsiaTheme="majorEastAsia" w:cstheme="majorBidi"/>
      <w:color w:val="272727" w:themeColor="text1" w:themeTint="D8"/>
    </w:rPr>
  </w:style>
  <w:style w:type="character" w:customStyle="1" w:styleId="TitleChar">
    <w:name w:val="Title Char"/>
    <w:basedOn w:val="DefaultParagraphFont"/>
    <w:link w:val="Title"/>
    <w:uiPriority w:val="10"/>
    <w:rsid w:val="00FB41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FB41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41D1"/>
    <w:pPr>
      <w:spacing w:before="160"/>
      <w:jc w:val="center"/>
    </w:pPr>
    <w:rPr>
      <w:i/>
      <w:iCs/>
      <w:color w:val="404040" w:themeColor="text1" w:themeTint="BF"/>
    </w:rPr>
  </w:style>
  <w:style w:type="character" w:customStyle="1" w:styleId="QuoteChar">
    <w:name w:val="Quote Char"/>
    <w:basedOn w:val="DefaultParagraphFont"/>
    <w:link w:val="Quote"/>
    <w:uiPriority w:val="29"/>
    <w:rsid w:val="00FB41D1"/>
    <w:rPr>
      <w:i/>
      <w:iCs/>
      <w:color w:val="404040" w:themeColor="text1" w:themeTint="BF"/>
    </w:rPr>
  </w:style>
  <w:style w:type="paragraph" w:styleId="ListParagraph">
    <w:name w:val="List Paragraph"/>
    <w:aliases w:val="List Paragraph (numbered (a)),Bullets,List Paragraph1,Lapis Bulleted List,Dot pt,F5 List Paragraph,No Spacing1,List Paragraph Char Char Char,Indicator Text,Numbered Para 1,Bullet 1,List Paragraph12,Bullet Points,MAIN CONTENT,List 100s,L"/>
    <w:basedOn w:val="Normal"/>
    <w:link w:val="ListParagraphChar"/>
    <w:uiPriority w:val="1"/>
    <w:qFormat/>
    <w:rsid w:val="00FB41D1"/>
    <w:pPr>
      <w:ind w:left="720"/>
      <w:contextualSpacing/>
    </w:pPr>
  </w:style>
  <w:style w:type="character" w:styleId="IntenseEmphasis">
    <w:name w:val="Intense Emphasis"/>
    <w:basedOn w:val="DefaultParagraphFont"/>
    <w:uiPriority w:val="21"/>
    <w:qFormat/>
    <w:rsid w:val="00FB41D1"/>
    <w:rPr>
      <w:i/>
      <w:iCs/>
      <w:color w:val="0F4761" w:themeColor="accent1" w:themeShade="BF"/>
    </w:rPr>
  </w:style>
  <w:style w:type="paragraph" w:styleId="IntenseQuote">
    <w:name w:val="Intense Quote"/>
    <w:basedOn w:val="Normal"/>
    <w:next w:val="Normal"/>
    <w:link w:val="IntenseQuoteChar"/>
    <w:uiPriority w:val="30"/>
    <w:qFormat/>
    <w:rsid w:val="00FB41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41D1"/>
    <w:rPr>
      <w:i/>
      <w:iCs/>
      <w:color w:val="0F4761" w:themeColor="accent1" w:themeShade="BF"/>
    </w:rPr>
  </w:style>
  <w:style w:type="character" w:styleId="IntenseReference">
    <w:name w:val="Intense Reference"/>
    <w:basedOn w:val="DefaultParagraphFont"/>
    <w:uiPriority w:val="32"/>
    <w:qFormat/>
    <w:rsid w:val="00FB41D1"/>
    <w:rPr>
      <w:b/>
      <w:bCs/>
      <w:smallCaps/>
      <w:color w:val="0F4761" w:themeColor="accent1" w:themeShade="BF"/>
      <w:spacing w:val="5"/>
    </w:rPr>
  </w:style>
  <w:style w:type="paragraph" w:styleId="NoSpacing">
    <w:name w:val="No Spacing"/>
    <w:link w:val="NoSpacingChar"/>
    <w:uiPriority w:val="1"/>
    <w:qFormat/>
    <w:rsid w:val="00FB41D1"/>
    <w:pPr>
      <w:spacing w:after="0" w:line="240" w:lineRule="auto"/>
    </w:pPr>
    <w:rPr>
      <w:rFonts w:eastAsiaTheme="minorEastAsia"/>
    </w:rPr>
  </w:style>
  <w:style w:type="character" w:customStyle="1" w:styleId="NoSpacingChar">
    <w:name w:val="No Spacing Char"/>
    <w:basedOn w:val="DefaultParagraphFont"/>
    <w:link w:val="NoSpacing"/>
    <w:uiPriority w:val="1"/>
    <w:rsid w:val="00FB41D1"/>
    <w:rPr>
      <w:rFonts w:eastAsiaTheme="minorEastAsia"/>
      <w:kern w:val="0"/>
    </w:rPr>
  </w:style>
  <w:style w:type="paragraph" w:styleId="Header">
    <w:name w:val="header"/>
    <w:basedOn w:val="Normal"/>
    <w:link w:val="HeaderChar"/>
    <w:uiPriority w:val="99"/>
    <w:unhideWhenUsed/>
    <w:rsid w:val="00FB41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41D1"/>
  </w:style>
  <w:style w:type="paragraph" w:styleId="Footer">
    <w:name w:val="footer"/>
    <w:basedOn w:val="Normal"/>
    <w:link w:val="FooterChar"/>
    <w:uiPriority w:val="99"/>
    <w:unhideWhenUsed/>
    <w:rsid w:val="00FB41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41D1"/>
  </w:style>
  <w:style w:type="paragraph" w:styleId="TOCHeading">
    <w:name w:val="TOC Heading"/>
    <w:basedOn w:val="Heading1"/>
    <w:next w:val="Normal"/>
    <w:uiPriority w:val="39"/>
    <w:unhideWhenUsed/>
    <w:qFormat/>
    <w:rsid w:val="00FB41D1"/>
    <w:pPr>
      <w:spacing w:before="240" w:after="0"/>
      <w:outlineLvl w:val="9"/>
    </w:pPr>
    <w:rPr>
      <w:sz w:val="32"/>
      <w:szCs w:val="32"/>
    </w:rPr>
  </w:style>
  <w:style w:type="paragraph" w:styleId="TOC1">
    <w:name w:val="toc 1"/>
    <w:basedOn w:val="Normal"/>
    <w:next w:val="Normal"/>
    <w:autoRedefine/>
    <w:uiPriority w:val="39"/>
    <w:unhideWhenUsed/>
    <w:rsid w:val="00FB41D1"/>
    <w:pPr>
      <w:spacing w:after="100"/>
    </w:pPr>
  </w:style>
  <w:style w:type="paragraph" w:styleId="TOC2">
    <w:name w:val="toc 2"/>
    <w:basedOn w:val="Normal"/>
    <w:next w:val="Normal"/>
    <w:autoRedefine/>
    <w:uiPriority w:val="39"/>
    <w:unhideWhenUsed/>
    <w:rsid w:val="00FB41D1"/>
    <w:pPr>
      <w:spacing w:after="100"/>
      <w:ind w:left="220"/>
    </w:pPr>
  </w:style>
  <w:style w:type="character" w:styleId="Hyperlink">
    <w:name w:val="Hyperlink"/>
    <w:basedOn w:val="DefaultParagraphFont"/>
    <w:uiPriority w:val="99"/>
    <w:unhideWhenUsed/>
    <w:rsid w:val="00FB41D1"/>
    <w:rPr>
      <w:color w:val="467886" w:themeColor="hyperlink"/>
      <w:u w:val="single"/>
    </w:rPr>
  </w:style>
  <w:style w:type="paragraph" w:styleId="FootnoteText">
    <w:name w:val="footnote text"/>
    <w:basedOn w:val="Normal"/>
    <w:link w:val="FootnoteTextChar"/>
    <w:uiPriority w:val="99"/>
    <w:unhideWhenUsed/>
    <w:rsid w:val="006D74B2"/>
    <w:pPr>
      <w:spacing w:after="0" w:line="240" w:lineRule="auto"/>
    </w:pPr>
    <w:rPr>
      <w:sz w:val="20"/>
      <w:szCs w:val="20"/>
    </w:rPr>
  </w:style>
  <w:style w:type="character" w:customStyle="1" w:styleId="FootnoteTextChar">
    <w:name w:val="Footnote Text Char"/>
    <w:basedOn w:val="DefaultParagraphFont"/>
    <w:link w:val="FootnoteText"/>
    <w:uiPriority w:val="99"/>
    <w:rsid w:val="006D74B2"/>
    <w:rPr>
      <w:sz w:val="20"/>
      <w:szCs w:val="20"/>
    </w:rPr>
  </w:style>
  <w:style w:type="character" w:styleId="FootnoteReference">
    <w:name w:val="footnote reference"/>
    <w:aliases w:val="ftref,16 Point,Superscript 6 Point"/>
    <w:basedOn w:val="DefaultParagraphFont"/>
    <w:uiPriority w:val="99"/>
    <w:semiHidden/>
    <w:unhideWhenUsed/>
    <w:rsid w:val="006D74B2"/>
    <w:rPr>
      <w:vertAlign w:val="superscript"/>
    </w:rPr>
  </w:style>
  <w:style w:type="table" w:customStyle="1" w:styleId="a">
    <w:basedOn w:val="TableNormal"/>
    <w:tblPr>
      <w:tblStyleRowBandSize w:val="1"/>
      <w:tblStyleColBandSize w:val="1"/>
      <w:tblCellMar>
        <w:left w:w="144"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507F52"/>
    <w:rPr>
      <w:color w:val="605E5C"/>
      <w:shd w:val="clear" w:color="auto" w:fill="E1DFDD"/>
    </w:rPr>
  </w:style>
  <w:style w:type="table" w:styleId="TableGrid">
    <w:name w:val="Table Grid"/>
    <w:basedOn w:val="TableNormal"/>
    <w:uiPriority w:val="39"/>
    <w:rsid w:val="00507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8195F"/>
    <w:rPr>
      <w:color w:val="96607D" w:themeColor="followedHyperlink"/>
      <w:u w:val="single"/>
    </w:rPr>
  </w:style>
  <w:style w:type="table" w:customStyle="1" w:styleId="a4">
    <w:basedOn w:val="TableNormal"/>
    <w:pPr>
      <w:spacing w:after="0" w:line="240" w:lineRule="auto"/>
    </w:pPr>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after="0"/>
    </w:pPr>
    <w:rPr>
      <w:rFonts w:ascii="Trebuchet MS" w:eastAsia="Trebuchet MS" w:hAnsi="Trebuchet MS" w:cs="Trebuchet MS"/>
    </w:rPr>
    <w:tblPr>
      <w:tblStyleRowBandSize w:val="1"/>
      <w:tblStyleColBandSize w:val="1"/>
      <w:tblCellMar>
        <w:top w:w="100" w:type="dxa"/>
        <w:left w:w="100" w:type="dxa"/>
        <w:bottom w:w="100" w:type="dxa"/>
        <w:right w:w="100" w:type="dxa"/>
      </w:tblCellMar>
    </w:tblPr>
    <w:tcPr>
      <w:shd w:val="clear" w:color="auto" w:fill="FFFFFF"/>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8744BE"/>
    <w:rPr>
      <w:sz w:val="16"/>
      <w:szCs w:val="16"/>
    </w:rPr>
  </w:style>
  <w:style w:type="paragraph" w:styleId="CommentText">
    <w:name w:val="annotation text"/>
    <w:basedOn w:val="Normal"/>
    <w:link w:val="CommentTextChar"/>
    <w:uiPriority w:val="99"/>
    <w:unhideWhenUsed/>
    <w:rsid w:val="008744BE"/>
    <w:pPr>
      <w:widowControl w:val="0"/>
      <w:spacing w:before="120" w:after="120" w:line="240" w:lineRule="auto"/>
    </w:pPr>
    <w:rPr>
      <w:rFonts w:ascii="Open Sans" w:eastAsia="Open Sans" w:hAnsi="Open Sans" w:cs="Open Sans"/>
      <w:sz w:val="20"/>
      <w:szCs w:val="20"/>
      <w:lang w:val="en-GB"/>
    </w:rPr>
  </w:style>
  <w:style w:type="character" w:customStyle="1" w:styleId="CommentTextChar">
    <w:name w:val="Comment Text Char"/>
    <w:basedOn w:val="DefaultParagraphFont"/>
    <w:link w:val="CommentText"/>
    <w:uiPriority w:val="99"/>
    <w:rsid w:val="008744BE"/>
    <w:rPr>
      <w:rFonts w:ascii="Open Sans" w:eastAsia="Open Sans" w:hAnsi="Open Sans" w:cs="Open Sans"/>
      <w:sz w:val="20"/>
      <w:szCs w:val="20"/>
      <w:lang w:val="en-GB"/>
    </w:rPr>
  </w:style>
  <w:style w:type="paragraph" w:styleId="CommentSubject">
    <w:name w:val="annotation subject"/>
    <w:basedOn w:val="CommentText"/>
    <w:next w:val="CommentText"/>
    <w:link w:val="CommentSubjectChar"/>
    <w:uiPriority w:val="99"/>
    <w:semiHidden/>
    <w:unhideWhenUsed/>
    <w:rsid w:val="006649F0"/>
    <w:pPr>
      <w:widowControl/>
      <w:spacing w:before="0" w:after="160"/>
    </w:pPr>
    <w:rPr>
      <w:rFonts w:ascii="Aptos" w:eastAsia="Aptos" w:hAnsi="Aptos" w:cs="Aptos"/>
      <w:b/>
      <w:bCs/>
      <w:lang w:val="en-US"/>
    </w:rPr>
  </w:style>
  <w:style w:type="character" w:customStyle="1" w:styleId="CommentSubjectChar">
    <w:name w:val="Comment Subject Char"/>
    <w:basedOn w:val="CommentTextChar"/>
    <w:link w:val="CommentSubject"/>
    <w:uiPriority w:val="99"/>
    <w:semiHidden/>
    <w:rsid w:val="006649F0"/>
    <w:rPr>
      <w:rFonts w:ascii="Open Sans" w:eastAsia="Open Sans" w:hAnsi="Open Sans" w:cs="Open Sans"/>
      <w:b/>
      <w:bCs/>
      <w:sz w:val="20"/>
      <w:szCs w:val="20"/>
      <w:lang w:val="en-GB"/>
    </w:rPr>
  </w:style>
  <w:style w:type="character" w:customStyle="1" w:styleId="ListParagraphChar">
    <w:name w:val="List Paragraph Char"/>
    <w:aliases w:val="List Paragraph (numbered (a)) Char,Bullets Char,List Paragraph1 Char,Lapis Bulleted List Char,Dot pt Char,F5 List Paragraph Char,No Spacing1 Char,List Paragraph Char Char Char Char,Indicator Text Char,Numbered Para 1 Char,L Char"/>
    <w:basedOn w:val="DefaultParagraphFont"/>
    <w:link w:val="ListParagraph"/>
    <w:uiPriority w:val="1"/>
    <w:qFormat/>
    <w:rsid w:val="00A52C53"/>
  </w:style>
  <w:style w:type="paragraph" w:customStyle="1" w:styleId="Default">
    <w:name w:val="Default"/>
    <w:rsid w:val="003B673D"/>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502F02"/>
    <w:pPr>
      <w:spacing w:after="0" w:line="240" w:lineRule="auto"/>
    </w:pPr>
  </w:style>
  <w:style w:type="paragraph" w:customStyle="1" w:styleId="TableParagraph">
    <w:name w:val="Table Paragraph"/>
    <w:basedOn w:val="Normal"/>
    <w:uiPriority w:val="1"/>
    <w:qFormat/>
    <w:rsid w:val="001F5427"/>
    <w:pPr>
      <w:widowControl w:val="0"/>
      <w:autoSpaceDE w:val="0"/>
      <w:autoSpaceDN w:val="0"/>
      <w:spacing w:after="0" w:line="240" w:lineRule="auto"/>
    </w:pPr>
    <w:rPr>
      <w:rFonts w:ascii="Calibri Light" w:eastAsia="Calibri Light" w:hAnsi="Calibri Light" w:cs="Calibri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973968">
      <w:bodyDiv w:val="1"/>
      <w:marLeft w:val="0"/>
      <w:marRight w:val="0"/>
      <w:marTop w:val="0"/>
      <w:marBottom w:val="0"/>
      <w:divBdr>
        <w:top w:val="none" w:sz="0" w:space="0" w:color="auto"/>
        <w:left w:val="none" w:sz="0" w:space="0" w:color="auto"/>
        <w:bottom w:val="none" w:sz="0" w:space="0" w:color="auto"/>
        <w:right w:val="none" w:sz="0" w:space="0" w:color="auto"/>
      </w:divBdr>
    </w:div>
    <w:div w:id="652564851">
      <w:bodyDiv w:val="1"/>
      <w:marLeft w:val="0"/>
      <w:marRight w:val="0"/>
      <w:marTop w:val="0"/>
      <w:marBottom w:val="0"/>
      <w:divBdr>
        <w:top w:val="none" w:sz="0" w:space="0" w:color="auto"/>
        <w:left w:val="none" w:sz="0" w:space="0" w:color="auto"/>
        <w:bottom w:val="none" w:sz="0" w:space="0" w:color="auto"/>
        <w:right w:val="none" w:sz="0" w:space="0" w:color="auto"/>
      </w:divBdr>
    </w:div>
    <w:div w:id="905452076">
      <w:bodyDiv w:val="1"/>
      <w:marLeft w:val="0"/>
      <w:marRight w:val="0"/>
      <w:marTop w:val="0"/>
      <w:marBottom w:val="0"/>
      <w:divBdr>
        <w:top w:val="none" w:sz="0" w:space="0" w:color="auto"/>
        <w:left w:val="none" w:sz="0" w:space="0" w:color="auto"/>
        <w:bottom w:val="none" w:sz="0" w:space="0" w:color="auto"/>
        <w:right w:val="none" w:sz="0" w:space="0" w:color="auto"/>
      </w:divBdr>
    </w:div>
    <w:div w:id="14883998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microsoft.com/office/2018/08/relationships/commentsExtensible" Target="commentsExtensible.xml"/><Relationship Id="rId33"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6/09/relationships/commentsIds" Target="commentsIds.xml"/><Relationship Id="rId32"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image" Target="media/image4.png"/><Relationship Id="rId23" Type="http://schemas.microsoft.com/office/2011/relationships/commentsExtended" Target="commentsExtended.xml"/><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https://datareportal.com/reports/digital-2024-timor-lest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comments" Target="comments.xml"/><Relationship Id="rId27" Type="http://schemas.openxmlformats.org/officeDocument/2006/relationships/hyperlink" Target="https://undp-my.sharepoint.com/:b:/r/personal/marta_lanzoni_undp_org/Documents/Timor-Leste/YEES/YEES%20mid-term%20evaluation/TOR%20-%20YEES%20Project%20on%20Midterm%20Evaluation%20(1).pdf?csf=1&amp;web=1&amp;e=9uw1zY" TargetMode="External"/><Relationship Id="rId30" Type="http://schemas.openxmlformats.org/officeDocument/2006/relationships/footer" Target="footer2.xml"/><Relationship Id="rId35" Type="http://schemas.microsoft.com/office/2011/relationships/people" Target="people.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8" Type="http://schemas.openxmlformats.org/officeDocument/2006/relationships/hyperlink" Target="https://timor-leste.gov.tl/wp-content/uploads/2022/12/Enterprise-Skills-Survey-Report-2022_compressed.pdf" TargetMode="External"/><Relationship Id="rId13" Type="http://schemas.openxmlformats.org/officeDocument/2006/relationships/hyperlink" Target="https://datareportal.com/reports/digital-2024-timor-leste" TargetMode="External"/><Relationship Id="rId3" Type="http://schemas.openxmlformats.org/officeDocument/2006/relationships/hyperlink" Target="http://web.undp.org/evaluation/guideline/documents/PDF/UNDP_Evaluation_Guidelines.pdf" TargetMode="External"/><Relationship Id="rId7" Type="http://schemas.openxmlformats.org/officeDocument/2006/relationships/hyperlink" Target="https://openknowledge.worldbank.org/server/api/core/bitstreams/55296a24-5422-47e9-bb36-ccb63a7f92b6/content" TargetMode="External"/><Relationship Id="rId12" Type="http://schemas.openxmlformats.org/officeDocument/2006/relationships/hyperlink" Target="https://www.ilo.org/media/360466/download" TargetMode="External"/><Relationship Id="rId2" Type="http://schemas.openxmlformats.org/officeDocument/2006/relationships/hyperlink" Target="https://openknowledge.worldbank.org/server/api/core/bitstreams/c0149981-942c-50ee-86d8-6eec81f60777/content" TargetMode="External"/><Relationship Id="rId1" Type="http://schemas.openxmlformats.org/officeDocument/2006/relationships/hyperlink" Target="https://www.ilo.org/sites/default/files/wcmsp5/groups/public/@asia/@ro-bangkok/@ilo-jakarta/documents/publication/wcms_863064.pdf" TargetMode="External"/><Relationship Id="rId6" Type="http://schemas.openxmlformats.org/officeDocument/2006/relationships/hyperlink" Target="https://www.ilo.org/sites/default/files/wcmsp5/groups/public/@asia/@ro-bangkok/@ilo-jakarta/documents/publication/wcms_863064.pdf" TargetMode="External"/><Relationship Id="rId11" Type="http://schemas.openxmlformats.org/officeDocument/2006/relationships/hyperlink" Target="https://www.ilo.org/sites/default/files/wcmsp5/groups/public/@asia/@ro-bangkok/@ilo-jakarta/documents/publication/wcms_863064.pdf" TargetMode="External"/><Relationship Id="rId5" Type="http://schemas.openxmlformats.org/officeDocument/2006/relationships/hyperlink" Target="https://inetl-ip.gov.tl/2023/05/18/main-report-timor-leste-population-and-housing-census-2022/" TargetMode="External"/><Relationship Id="rId10" Type="http://schemas.openxmlformats.org/officeDocument/2006/relationships/hyperlink" Target="https://erc.undp.org/methods-center/methods/data-analysis-approaches-methods/accessing-gender-equality" TargetMode="External"/><Relationship Id="rId4" Type="http://schemas.openxmlformats.org/officeDocument/2006/relationships/hyperlink" Target="https://hdr.undp.org/sites/default/files/Country-Profiles/MPI/TLS.pdf" TargetMode="External"/><Relationship Id="rId9" Type="http://schemas.openxmlformats.org/officeDocument/2006/relationships/hyperlink" Target="https://datareportal.com/reports/digital-2023-timor-lest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2raLWNiYqZRg/O2RAqDWTyQVfA==">CgMxLjAaHwoBMBIaChgICVIUChJ0YWJsZS5udnd5eHFxYzZidGkaHwoBMRIaChgICVIUChJ0YWJsZS44YTg5YjVjM2d2ODgaHwoBMhIaChgICVIUChJ0YWJsZS5pdDh6MmgyZmZxMjUaHwoBMxIaChgICVIUChJ0YWJsZS5rOHJxajdibzA2cWEaHwoBNBIaChgICVIUChJ0YWJsZS55aDhmNzk1eDF5NWMaHwoBNRIaChgICVIUChJ0YWJsZS53MHdoNDd4NTA3amUaHwoBNhIaChgICVIUChJ0YWJsZS51eHVzcnltZmc2OWkikAIKC0FBQUJVRXZNM0lrEtoBCgtBQUFCVUV2TTNJaxILQUFBQlVFdk0zSWsaDQoJdGV4dC9odG1sEgAiDgoKdGV4dC9wbGFpbhIAKhsiFTEwODkwMDgyNzA0NzQ0NzAyMTE0NSgAOAAwrLearq4yOMDJmq6uMko6CiRhcHBsaWNhdGlvbi92bmQuZ29vZ2xlLWFwcHMuZG9jcy5tZHMaEsLX2uQBDBoKCgYKABATGAAQAVoMZnh1czhsdjgyZXBocgIgAHgAggEUc3VnZ2VzdC5nZmlhemludmw1MHKaAQYIABAAGACwAQC4AQAYrLearq4yIMDJmq6uMjAAQhRzdWdnZXN0LmdmaWF6aW52bDUwciKKAgoLQUFBQlVFdk0zR2cS1AEKC0FBQUJVRXZNM0dnEgtBQUFCVUV2TTNHZxoNCgl0ZXh0L2h0bWwSACIOCgp0ZXh0L3BsYWluEgAqGyIVMTA4OTAwODI3MDQ3NDQ3MDIxMTQ1KAA4ADDn+ZStrjI47ISVra4ySjQKJGFwcGxpY2F0aW9uL3ZuZC5nb29nbGUtYXBwcy5kb2NzLm1kcxoMwtfa5AEGIgQIBRABWgw0djI0b2hzcHVzcnhyAiAAeACCARRzdWdnZXN0LmRjZXJqZnA1dG5veZoBBggAEAAYALABALgBABjn+ZStrjIg7ISVra4yMABCFHN1Z2dlc3QuZGNlcmpmcDV0bm95MgloLjQxbWdobWwyDmguaGNhMXpqbnVrNjA1MghoLnZ4MTIyNzIJaC4zZndva3EwMgloLjF2MXl1eHQyCWguNGYxbWRsbTIOaC5qeTAydmozbjNzeGIyCWguMnU2d250ZjIJaC4xOWM2eTE4MgloLjN0YnVncDEyDmguNnFzeDhucHU3Mmc1MgloLjI4aDRxd3UyCGgubm1mMTRuMgloLjM3bTJqc2cyCWguMW1yY3UwOTIJaC40NnIwY28yMgloLjJsd2FtdnYyCWguMTExa3gzbzIJaC4zbDE4ZnJoMgloLjIwNmlwemEyCWguNGs2NjhuMzIJaC4yemJnaXV3MgloLjFlZ3F0MnAyCWguM3lnZWJxaTIIaC5zcXl3NjQyCWguM2NxbWV0eDIJaC4xcnZ3cDFxMgloLjJyMHVoeGMyCWguMTY2NHM1NTIJaC4zcTVzYXN5Mg5oLjIxeWVnaHpobXV4MzIOaC55eWR3dXdnNXB6OGkyDmguampjZXRla3dicHMyMg5oLm5wbzk2OTJ2MXdmbjIOaC4yM3dtMHN5enphdXUyDmguanVpeDhtOHZkemFsMg5oLnF6MTdsY3M5MjJsazIOaC50OTlmeWp4dGx3NWQyDmgudTY3a3B4bWsyaXgxMg5oLjVubDVkeGE1cmR2dTIOaC40b3A5Ynl3cXRuOHgyDmgucWhjaXExaXE0NXNiMg5oLjVvYm5obW94eHZhNTIOaC4yNTB1amxtMTlrYmIyDmgud3FtdXh2b2N2b2NuMg5oLnF5dG5lbTIxd2NzYzIOaC54OGpveWViODdsdG4yDmgueDQ1bWc3OXFobjY5Mg5oLm5oemEzdjUyMGZ4NzIOaC5qOXhremJtNnppa3EyDmgubmN1dTZ3ZGllM2dvMg5oLng0NW1nNzlxaG42OTIOaC5ub2x4Zm9neGd4bnUyDmguMmlqbjhxNHYxdGtsMg5oLng0NW1nNzlxaG42OTIOaC54b2xwZmc2aHZhazkyDmgub2xzdnF6aTcyY2FyMg5oLmtjbDhpbGMxbzc5NDIOaC4xeTl6Nm5vam9jcTMyDmguN2hpcGsydjkwYjFiMg5oLjRkY3c2cTU4ZTNxNTIOaC5xc20wNmNoaWt4czAyDmguanRkZ2Q2ZWF3YzR3Mg5oLnJhOWYxZXd3cnY4NjIOaC42OGZseTdia3EzbWIyDmgudWx6b2VvbmkzMHRnMg5oLjVxamJ4djdhMWhnMDIOaC5pZ2l4MGg5M3BybnUyDmgucjZ1dTEzb2U0cHRqMg5oLjN6bWNkc2s2MnJ2ejINaC53cGdibmhjc2ZscTIOaC5nczU1enV5cjI5Z28yCWguMjViMmwwcjINaC5iaXZnazcyZjNjZTIIaC5rZ2N2OGsyCWguMzRnMGR3ZDIJaC4xamxhbzQ2MgloLjQza3k2cnoyCWguMmlxOGd6czIIaC54dmlyN2w4AGojChRzdWdnZXN0Ljc1amZ5ZWZqNHpyNRILUml6YSBIYWxpbGlqIwoUc3VnZ2VzdC5jY2NydzMzZHBxamsSC1JpemEgSGFsaWxpaiMKFHN1Z2dlc3Qub3F3Yzh1cG93bW9jEgtSaXphIEhhbGlsaWojChRzdWdnZXN0Lm1yc2F2bXNyZmFuNhILUml6YSBIYWxpbGlqIwoUc3VnZ2VzdC45MWpmaHhrNHdpc3ESC1JpemEgSGFsaWxpah0KFHN1Z2dlc3QuaTYwc3ZyczQ1dzdjEgVNYXJ0YWojChRzdWdnZXN0Ljg1NDB1MjgyNW5lcRILUml6YSBIYWxpbGlqHQoUc3VnZ2VzdC4yM2J4Mmdyd2hhdXASBU1hcnRhaiMKFHN1Z2dlc3QubTFwMHJjaDNqMnU2EgtSaXphIEhhbGlsaWodChRzdWdnZXN0LmZwb3B5YXVoYnZ6NxIFTWFydGFqIwoUc3VnZ2VzdC5ubXN5eTV4dTY4bDUSC1JpemEgSGFsaWxpah0KFHN1Z2dlc3QuMnM5dzRxNXlzcmkwEgVNYXJ0YWojChRzdWdnZXN0LjhlODVoYWZkazI0ZBILUml6YSBIYWxpbGlqIwoUc3VnZ2VzdC5yZTViZWtxcHVkMnkSC1JpemEgSGFsaWxpaiMKFHN1Z2dlc3QuMW80eTRvYWJwbGIzEgtSaXphIEhhbGlsaWodChRzdWdnZXN0LnVyeW42Zjd4czh3MBIFTWFydGFqIwoUc3VnZ2VzdC5tY3hmcmJ3a215MjYSC1JpemEgSGFsaWxpah0KFHN1Z2dlc3QuOHNpajdwMncxdG1zEgVNYXJ0YWodChRzdWdnZXN0Ljk1eGtvc2VmbW5zbBIFTWFydGFqHQoUc3VnZ2VzdC5zanl0OHB0aDdvNGUSBU1hcnRhah0KFHN1Z2dlc3QudWJteWF5OWhpZnlvEgVNYXJ0YWojChRzdWdnZXN0LmRlMnBvNWplOW1wMRILUml6YSBIYWxpbGlqHQoUc3VnZ2VzdC5qYjEwMnptNWxmMGoSBU1hcnRhah0KFHN1Z2dlc3QuZ2ZpYXppbnZsNTByEgVNYXJ0YWodChRzdWdnZXN0LmtxazM5aHRoYm5kdxIFTWFydGFqHQoUc3VnZ2VzdC5kY2VyamZwNXRub3kSBU1hcnRhaiMKFHN1Z2dlc3QubzNuazJxY2YxZGRjEgtSaXphIEhhbGlsaWodChRzdWdnZXN0Ljh5b3Q4djZ0NHA1NBIFTWFydGFyITF2Tk14anNpMnpqUjNfZzVZRFBwcU1YWnk0TkpLUXQ3Ng==</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D91D688BC88E5840A3BF6133D9DF5F74" ma:contentTypeVersion="18" ma:contentTypeDescription="Create a new document." ma:contentTypeScope="" ma:versionID="918d59351a01e1dba4931b4134ba0b59">
  <xsd:schema xmlns:xsd="http://www.w3.org/2001/XMLSchema" xmlns:xs="http://www.w3.org/2001/XMLSchema" xmlns:p="http://schemas.microsoft.com/office/2006/metadata/properties" xmlns:ns2="5a820b68-ccad-4d4a-9f10-d36f8376a5dd" xmlns:ns3="1e06a943-9cfb-444e-98b0-207ed3ea44b4" xmlns:ns4="1d6736e6-0d09-4a30-9781-d08a27c5ac52" targetNamespace="http://schemas.microsoft.com/office/2006/metadata/properties" ma:root="true" ma:fieldsID="f967cb5b23c684bf63555073dc0e1109" ns2:_="" ns3:_="" ns4:_="">
    <xsd:import namespace="5a820b68-ccad-4d4a-9f10-d36f8376a5dd"/>
    <xsd:import namespace="1e06a943-9cfb-444e-98b0-207ed3ea44b4"/>
    <xsd:import namespace="1d6736e6-0d09-4a30-9781-d08a27c5ac5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820b68-ccad-4d4a-9f10-d36f8376a5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06a943-9cfb-444e-98b0-207ed3ea44b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6736e6-0d09-4a30-9781-d08a27c5ac5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f1631ac-fe0e-45f3-b5e3-ada9b5fa7fea}" ma:internalName="TaxCatchAll" ma:showField="CatchAllData" ma:web="1d6736e6-0d09-4a30-9781-d08a27c5ac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1d6736e6-0d09-4a30-9781-d08a27c5ac52" xsi:nil="true"/>
    <lcf76f155ced4ddcb4097134ff3c332f xmlns="5a820b68-ccad-4d4a-9f10-d36f8376a5d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BF811BF-0FF1-453F-BFFC-83303271E28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96F6E8D-CAF0-4FF5-8DF9-96A6EE0B6913}"/>
</file>

<file path=customXml/itemProps4.xml><?xml version="1.0" encoding="utf-8"?>
<ds:datastoreItem xmlns:ds="http://schemas.openxmlformats.org/officeDocument/2006/customXml" ds:itemID="{3F739F88-84F8-486F-BBB2-8B4700968F79}">
  <ds:schemaRefs>
    <ds:schemaRef ds:uri="http://schemas.microsoft.com/sharepoint/v3/contenttype/forms"/>
  </ds:schemaRefs>
</ds:datastoreItem>
</file>

<file path=customXml/itemProps5.xml><?xml version="1.0" encoding="utf-8"?>
<ds:datastoreItem xmlns:ds="http://schemas.openxmlformats.org/officeDocument/2006/customXml" ds:itemID="{B15F2DA4-A725-4DA7-BCBB-F111243A18BE}">
  <ds:schemaRefs>
    <ds:schemaRef ds:uri="http://schemas.microsoft.com/office/2006/metadata/properties"/>
    <ds:schemaRef ds:uri="http://schemas.microsoft.com/office/infopath/2007/PartnerControls"/>
    <ds:schemaRef ds:uri="15a21818-86bf-4621-ac88-d993e8a4d31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31683</Words>
  <Characters>179961</Characters>
  <Application>Microsoft Office Word</Application>
  <DocSecurity>0</DocSecurity>
  <Lines>4998</Lines>
  <Paragraphs>2612</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Project information</vt:lpstr>
      <vt:lpstr>Acknowledgements </vt:lpstr>
      <vt:lpstr>Acronyms </vt:lpstr>
      <vt:lpstr>Executive summary</vt:lpstr>
      <vt:lpstr>Table of content</vt:lpstr>
      <vt:lpstr/>
      <vt:lpstr>Introduction </vt:lpstr>
      <vt:lpstr>    Context </vt:lpstr>
      <vt:lpstr>    Project description and overview </vt:lpstr>
      <vt:lpstr>    Project objectives </vt:lpstr>
      <vt:lpstr>Evaluation objective, purpose and scope  </vt:lpstr>
      <vt:lpstr>    Evaluation scope</vt:lpstr>
      <vt:lpstr>    Evaluation objectives</vt:lpstr>
      <vt:lpstr>    Evaluation criteria and evaluation questions </vt:lpstr>
      <vt:lpstr>    Evaluation approach</vt:lpstr>
      <vt:lpstr>    Evaluation methods</vt:lpstr>
      <vt:lpstr>    Data collection</vt:lpstr>
      <vt:lpstr>    Analysis of the findings and triangulation</vt:lpstr>
      <vt:lpstr>    Constraints and limitations </vt:lpstr>
      <vt:lpstr>Findings</vt:lpstr>
      <vt:lpstr>    Relevance / coherence</vt:lpstr>
      <vt:lpstr>    Effectiveness</vt:lpstr>
      <vt:lpstr>    Output 1: Youth obtain skills, competencies and knowledge to be employed</vt:lpstr>
      <vt:lpstr>    Output 2: Service providers are available to deliver holistic support to enhance</vt:lpstr>
    </vt:vector>
  </TitlesOfParts>
  <Company/>
  <LinksUpToDate>false</LinksUpToDate>
  <CharactersWithSpaces>209032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Marta Lanzoni</dc:creator>
  <cp:lastModifiedBy>Inacia Teixeira</cp:lastModifiedBy>
  <cp:revision>2</cp:revision>
  <dcterms:created xsi:type="dcterms:W3CDTF">2025-01-28T03:59:00Z</dcterms:created>
  <dcterms:modified xsi:type="dcterms:W3CDTF">2025-01-28T03:59:00Z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0x010100D91D688BC88E5840A3BF6133D9DF5F74</vt:lpwstr>
  </property>
  <property fmtid="{D5CDD505-2E9C-101B-9397-08002B2CF9AE}" pid="3" name="GrammarlyDocumentId">
    <vt:lpwstr>7af3cffc52b9fa03d9bc6e4c8c85f39702f41838d0a0fc5d1455d976c466c697</vt:lpwstr>
  </property>
</Properties>
</file>