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E8" w:rsidRDefault="008B2DE8" w:rsidP="00657F13">
      <w:pPr>
        <w:rPr>
          <w:rFonts w:ascii="Myriad Pro" w:hAnsi="Myriad Pro"/>
          <w:b/>
          <w:sz w:val="28"/>
          <w:szCs w:val="28"/>
        </w:rPr>
      </w:pPr>
    </w:p>
    <w:p w:rsidR="008B2DE8" w:rsidRPr="00DD3833" w:rsidRDefault="008B2DE8" w:rsidP="00C42A78">
      <w:pPr>
        <w:jc w:val="center"/>
        <w:outlineLvl w:val="0"/>
        <w:rPr>
          <w:rFonts w:ascii="Myriad Pro" w:hAnsi="Myriad Pro"/>
          <w:b/>
          <w:sz w:val="28"/>
          <w:szCs w:val="28"/>
        </w:rPr>
      </w:pPr>
      <w:r w:rsidRPr="00DD3833">
        <w:rPr>
          <w:rFonts w:ascii="Myriad Pro" w:hAnsi="Myriad Pro"/>
          <w:b/>
          <w:sz w:val="28"/>
          <w:szCs w:val="28"/>
        </w:rPr>
        <w:t xml:space="preserve">TERMS OF REFERENCE </w:t>
      </w:r>
    </w:p>
    <w:p w:rsidR="008B2DE8" w:rsidRPr="00E53057" w:rsidRDefault="008B2DE8" w:rsidP="00C42A78">
      <w:pPr>
        <w:jc w:val="center"/>
        <w:rPr>
          <w:rFonts w:ascii="Myriad Pro" w:hAnsi="Myriad Pro"/>
          <w:b/>
          <w:caps/>
          <w:sz w:val="28"/>
          <w:szCs w:val="28"/>
        </w:rPr>
      </w:pPr>
      <w:r>
        <w:rPr>
          <w:rFonts w:ascii="Myriad Pro" w:hAnsi="Myriad Pro"/>
          <w:b/>
          <w:caps/>
          <w:sz w:val="28"/>
          <w:szCs w:val="28"/>
        </w:rPr>
        <w:t xml:space="preserve">TERMINAL </w:t>
      </w:r>
      <w:r w:rsidRPr="00E53057">
        <w:rPr>
          <w:rFonts w:ascii="Myriad Pro" w:hAnsi="Myriad Pro"/>
          <w:b/>
          <w:caps/>
          <w:sz w:val="28"/>
          <w:szCs w:val="28"/>
        </w:rPr>
        <w:t xml:space="preserve"> evaluation</w:t>
      </w:r>
    </w:p>
    <w:p w:rsidR="008B2DE8" w:rsidRDefault="008B2DE8" w:rsidP="00C42A78">
      <w:pPr>
        <w:jc w:val="center"/>
        <w:rPr>
          <w:rFonts w:ascii="Myriad Pro" w:hAnsi="Myriad Pro"/>
          <w:b/>
        </w:rPr>
      </w:pPr>
      <w:r>
        <w:rPr>
          <w:rFonts w:ascii="Myriad Pro" w:hAnsi="Myriad Pro"/>
          <w:b/>
        </w:rPr>
        <w:t>o</w:t>
      </w:r>
      <w:r w:rsidRPr="00E53057">
        <w:rPr>
          <w:rFonts w:ascii="Myriad Pro" w:hAnsi="Myriad Pro"/>
          <w:b/>
        </w:rPr>
        <w:t>f</w:t>
      </w:r>
    </w:p>
    <w:p w:rsidR="008B2DE8" w:rsidRDefault="008B2DE8" w:rsidP="00C42A78">
      <w:pPr>
        <w:jc w:val="center"/>
        <w:rPr>
          <w:rFonts w:ascii="Myriad Pro" w:hAnsi="Myriad Pro"/>
          <w:b/>
        </w:rPr>
      </w:pPr>
      <w:r w:rsidRPr="00E53057">
        <w:rPr>
          <w:rFonts w:ascii="Myriad Pro" w:hAnsi="Myriad Pro"/>
          <w:b/>
        </w:rPr>
        <w:t xml:space="preserve"> “Strengthening the Disaster Mitigation and Management System in </w:t>
      </w:r>
    </w:p>
    <w:p w:rsidR="008B2DE8" w:rsidRDefault="008B2DE8" w:rsidP="00C42A78">
      <w:pPr>
        <w:jc w:val="center"/>
        <w:rPr>
          <w:rFonts w:ascii="Myriad Pro" w:hAnsi="Myriad Pro"/>
          <w:b/>
        </w:rPr>
      </w:pPr>
      <w:smartTag w:uri="urn:schemas-microsoft-com:office:smarttags" w:element="place">
        <w:smartTag w:uri="urn:schemas-microsoft-com:office:smarttags" w:element="country-region">
          <w:r w:rsidRPr="00E53057">
            <w:rPr>
              <w:rFonts w:ascii="Myriad Pro" w:hAnsi="Myriad Pro"/>
              <w:b/>
            </w:rPr>
            <w:t>Mongolia</w:t>
          </w:r>
        </w:smartTag>
      </w:smartTag>
      <w:r w:rsidRPr="00E53057">
        <w:rPr>
          <w:rFonts w:ascii="Myriad Pro" w:hAnsi="Myriad Pro"/>
          <w:b/>
        </w:rPr>
        <w:t>” project</w:t>
      </w:r>
      <w:r>
        <w:rPr>
          <w:rFonts w:ascii="Myriad Pro" w:hAnsi="Myriad Pro"/>
          <w:b/>
        </w:rPr>
        <w:t>, MON/08/305 (phase III)</w:t>
      </w:r>
    </w:p>
    <w:p w:rsidR="008B2DE8" w:rsidRDefault="008B2DE8" w:rsidP="00C42A78">
      <w:pPr>
        <w:jc w:val="center"/>
        <w:rPr>
          <w:rFonts w:ascii="Myriad Pro" w:hAnsi="Myriad Pro"/>
          <w:b/>
        </w:rPr>
      </w:pPr>
    </w:p>
    <w:p w:rsidR="008B2DE8" w:rsidRPr="00A46B7F" w:rsidRDefault="008B2DE8" w:rsidP="00C42A78">
      <w:pPr>
        <w:jc w:val="center"/>
        <w:rPr>
          <w:rFonts w:ascii="Myriad Pro" w:hAnsi="Myriad Pro"/>
          <w:sz w:val="20"/>
          <w:szCs w:val="20"/>
        </w:rPr>
      </w:pPr>
      <w:r w:rsidRPr="00A46B7F">
        <w:rPr>
          <w:rFonts w:ascii="Myriad Pro" w:hAnsi="Myriad Pro"/>
          <w:sz w:val="20"/>
          <w:szCs w:val="20"/>
        </w:rPr>
        <w:t xml:space="preserve">--To be conducted by </w:t>
      </w:r>
      <w:r>
        <w:rPr>
          <w:rFonts w:ascii="Myriad Pro" w:hAnsi="Myriad Pro"/>
          <w:sz w:val="20"/>
          <w:szCs w:val="20"/>
        </w:rPr>
        <w:t>International consultant--</w:t>
      </w:r>
    </w:p>
    <w:p w:rsidR="008B2DE8" w:rsidRDefault="008B2DE8" w:rsidP="00C42A78"/>
    <w:p w:rsidR="008B2DE8" w:rsidRPr="0028045F" w:rsidRDefault="008B2DE8" w:rsidP="00C42A78">
      <w:pPr>
        <w:jc w:val="center"/>
        <w:rPr>
          <w:rFonts w:ascii="Myriad Pro" w:hAnsi="Myriad Pro"/>
          <w:sz w:val="22"/>
          <w:szCs w:val="22"/>
        </w:rPr>
      </w:pPr>
    </w:p>
    <w:p w:rsidR="008B2DE8" w:rsidRDefault="008B2DE8" w:rsidP="00C42A78">
      <w:pPr>
        <w:numPr>
          <w:ilvl w:val="0"/>
          <w:numId w:val="2"/>
        </w:numPr>
        <w:ind w:left="0" w:firstLine="0"/>
        <w:rPr>
          <w:rFonts w:ascii="Myriad Pro" w:hAnsi="Myriad Pro"/>
          <w:b/>
          <w:caps/>
          <w:sz w:val="22"/>
          <w:szCs w:val="22"/>
        </w:rPr>
      </w:pPr>
      <w:r w:rsidRPr="0028045F">
        <w:rPr>
          <w:rFonts w:ascii="Myriad Pro" w:hAnsi="Myriad Pro"/>
          <w:b/>
          <w:caps/>
          <w:sz w:val="22"/>
          <w:szCs w:val="22"/>
        </w:rPr>
        <w:t>Background</w:t>
      </w:r>
    </w:p>
    <w:p w:rsidR="008B2DE8" w:rsidRDefault="008B2DE8">
      <w:pPr>
        <w:rPr>
          <w:rFonts w:ascii="Myriad Pro" w:hAnsi="Myriad Pro"/>
          <w:b/>
          <w:caps/>
          <w:sz w:val="22"/>
          <w:szCs w:val="22"/>
        </w:rPr>
      </w:pPr>
    </w:p>
    <w:p w:rsidR="008B2DE8" w:rsidRDefault="008B2DE8" w:rsidP="00C42A78">
      <w:pPr>
        <w:spacing w:after="120"/>
        <w:jc w:val="both"/>
        <w:rPr>
          <w:rFonts w:ascii="Myriad Pro" w:hAnsi="Myriad Pro"/>
          <w:sz w:val="22"/>
          <w:szCs w:val="22"/>
        </w:rPr>
      </w:pPr>
      <w:r>
        <w:rPr>
          <w:rFonts w:ascii="Myriad Pro" w:hAnsi="Myriad Pro"/>
          <w:sz w:val="22"/>
          <w:szCs w:val="22"/>
        </w:rPr>
        <w:t xml:space="preserve">The </w:t>
      </w:r>
      <w:r w:rsidRPr="007519E9">
        <w:rPr>
          <w:rFonts w:ascii="Myriad Pro" w:hAnsi="Myriad Pro"/>
          <w:sz w:val="22"/>
          <w:szCs w:val="22"/>
        </w:rPr>
        <w:t xml:space="preserve">“Strengthening the Disaster Mitigation and Management System in </w:t>
      </w:r>
      <w:smartTag w:uri="urn:schemas-microsoft-com:office:smarttags" w:element="place">
        <w:smartTag w:uri="urn:schemas-microsoft-com:office:smarttags" w:element="country-region">
          <w:r w:rsidRPr="007519E9">
            <w:rPr>
              <w:rFonts w:ascii="Myriad Pro" w:hAnsi="Myriad Pro"/>
              <w:sz w:val="22"/>
              <w:szCs w:val="22"/>
            </w:rPr>
            <w:t>Mongolia</w:t>
          </w:r>
        </w:smartTag>
      </w:smartTag>
      <w:r w:rsidRPr="007519E9">
        <w:rPr>
          <w:rFonts w:ascii="Myriad Pro" w:hAnsi="Myriad Pro"/>
          <w:sz w:val="22"/>
          <w:szCs w:val="22"/>
        </w:rPr>
        <w:t>”</w:t>
      </w:r>
      <w:r>
        <w:rPr>
          <w:rFonts w:ascii="Myriad Pro" w:hAnsi="Myriad Pro"/>
          <w:sz w:val="22"/>
          <w:szCs w:val="22"/>
        </w:rPr>
        <w:t xml:space="preserve"> project in the current Phase III (2008-2011), is the successor of the project Phase II (2005-2007). </w:t>
      </w:r>
    </w:p>
    <w:p w:rsidR="008B2DE8" w:rsidRDefault="008B2DE8" w:rsidP="00C42A78">
      <w:pPr>
        <w:spacing w:after="120"/>
        <w:jc w:val="both"/>
        <w:rPr>
          <w:rFonts w:ascii="Myriad Pro" w:hAnsi="Myriad Pro"/>
          <w:sz w:val="22"/>
          <w:szCs w:val="22"/>
        </w:rPr>
      </w:pPr>
      <w:r>
        <w:rPr>
          <w:rFonts w:ascii="Myriad Pro" w:hAnsi="Myriad Pro"/>
          <w:sz w:val="22"/>
          <w:szCs w:val="22"/>
        </w:rPr>
        <w:t xml:space="preserve">One of the major accomplishments of the first project phase is the creation of the National Emergency Management Agency (NEMA). Prior to the establishment of NEMA, a civil institution, the State Board of Civil Defense were in charge of emergency related matters. The project contributed largely to the transformation of the national organization for disaster response from a military to civil organization and laid the groundwork for phase II. </w:t>
      </w:r>
    </w:p>
    <w:p w:rsidR="008B2DE8" w:rsidRPr="00FC2A3F" w:rsidRDefault="008B2DE8" w:rsidP="00C42A78">
      <w:pPr>
        <w:spacing w:after="120"/>
        <w:jc w:val="both"/>
        <w:rPr>
          <w:rFonts w:ascii="Myriad Pro" w:hAnsi="Myriad Pro"/>
          <w:sz w:val="22"/>
          <w:szCs w:val="22"/>
        </w:rPr>
      </w:pPr>
      <w:r w:rsidRPr="00DD3833">
        <w:rPr>
          <w:rFonts w:ascii="Myriad Pro" w:hAnsi="Myriad Pro"/>
          <w:sz w:val="22"/>
          <w:szCs w:val="22"/>
        </w:rPr>
        <w:t xml:space="preserve">The project in its phase II achieved </w:t>
      </w:r>
      <w:r>
        <w:rPr>
          <w:rFonts w:ascii="Myriad Pro" w:hAnsi="Myriad Pro"/>
          <w:sz w:val="22"/>
          <w:szCs w:val="22"/>
        </w:rPr>
        <w:t xml:space="preserve">complete the </w:t>
      </w:r>
      <w:r w:rsidRPr="00DD3833">
        <w:rPr>
          <w:rFonts w:ascii="Myriad Pro" w:hAnsi="Myriad Pro"/>
          <w:sz w:val="22"/>
          <w:szCs w:val="22"/>
        </w:rPr>
        <w:t xml:space="preserve">draft of the National Framework on Disaster Risk Reduction (NFA) and National Action Plan, support the implementation of the “Law on Disaster Protection”, training and capacity building of NEMA and its 30 local branches,  establish </w:t>
      </w:r>
      <w:r>
        <w:rPr>
          <w:rFonts w:ascii="Myriad Pro" w:hAnsi="Myriad Pro"/>
          <w:sz w:val="22"/>
          <w:szCs w:val="22"/>
        </w:rPr>
        <w:t xml:space="preserve">the </w:t>
      </w:r>
      <w:r w:rsidRPr="00DD3833">
        <w:rPr>
          <w:rFonts w:ascii="Myriad Pro" w:hAnsi="Myriad Pro"/>
          <w:sz w:val="22"/>
          <w:szCs w:val="22"/>
        </w:rPr>
        <w:t>Disaster Risk Reduction Partnership Councils in eight soums of four aimags, prepar</w:t>
      </w:r>
      <w:r>
        <w:rPr>
          <w:rFonts w:ascii="Myriad Pro" w:hAnsi="Myriad Pro"/>
          <w:sz w:val="22"/>
          <w:szCs w:val="22"/>
        </w:rPr>
        <w:t>e</w:t>
      </w:r>
      <w:r w:rsidRPr="00DD3833">
        <w:rPr>
          <w:rFonts w:ascii="Myriad Pro" w:hAnsi="Myriad Pro"/>
          <w:sz w:val="22"/>
          <w:szCs w:val="22"/>
        </w:rPr>
        <w:t xml:space="preserve"> of the “National Program on Public Awareness for Disaster Prevention” and </w:t>
      </w:r>
      <w:r>
        <w:rPr>
          <w:rFonts w:ascii="Myriad Pro" w:hAnsi="Myriad Pro"/>
          <w:sz w:val="22"/>
          <w:szCs w:val="22"/>
        </w:rPr>
        <w:t xml:space="preserve">provided </w:t>
      </w:r>
      <w:r w:rsidRPr="00DD3833">
        <w:rPr>
          <w:rFonts w:ascii="Myriad Pro" w:hAnsi="Myriad Pro"/>
          <w:sz w:val="22"/>
          <w:szCs w:val="22"/>
        </w:rPr>
        <w:t>technical assistance and investment through the Project to improve the disaster communication and information system, to renovate the disaster warning and forecasting system, to</w:t>
      </w:r>
      <w:r w:rsidRPr="00FC2A3F">
        <w:rPr>
          <w:rFonts w:ascii="Myriad Pro" w:hAnsi="Myriad Pro"/>
          <w:sz w:val="22"/>
          <w:szCs w:val="22"/>
        </w:rPr>
        <w:t xml:space="preserve"> set up investigation and rescue groups for disaster phases, and to establish the Emergency Management Center and stabilize its activities.</w:t>
      </w:r>
    </w:p>
    <w:p w:rsidR="008B2DE8" w:rsidRDefault="008B2DE8" w:rsidP="00C42A78">
      <w:pPr>
        <w:jc w:val="both"/>
        <w:rPr>
          <w:rFonts w:ascii="Myriad Pro" w:hAnsi="Myriad Pro"/>
          <w:sz w:val="22"/>
          <w:szCs w:val="22"/>
        </w:rPr>
      </w:pPr>
      <w:r>
        <w:rPr>
          <w:rFonts w:ascii="Myriad Pro" w:hAnsi="Myriad Pro"/>
          <w:sz w:val="22"/>
          <w:szCs w:val="22"/>
        </w:rPr>
        <w:t>P</w:t>
      </w:r>
      <w:r w:rsidRPr="007519E9">
        <w:rPr>
          <w:rFonts w:ascii="Myriad Pro" w:hAnsi="Myriad Pro"/>
          <w:sz w:val="22"/>
          <w:szCs w:val="22"/>
        </w:rPr>
        <w:t>roject phase III started in 2008 with the main objectives to:</w:t>
      </w:r>
    </w:p>
    <w:p w:rsidR="008B2DE8" w:rsidRPr="007519E9" w:rsidRDefault="008B2DE8" w:rsidP="00C42A78">
      <w:pPr>
        <w:numPr>
          <w:ilvl w:val="0"/>
          <w:numId w:val="1"/>
        </w:numPr>
        <w:tabs>
          <w:tab w:val="left" w:pos="1080"/>
        </w:tabs>
        <w:ind w:left="720" w:firstLine="0"/>
        <w:jc w:val="both"/>
        <w:rPr>
          <w:rFonts w:ascii="Myriad Pro" w:hAnsi="Myriad Pro"/>
          <w:sz w:val="22"/>
          <w:szCs w:val="22"/>
        </w:rPr>
      </w:pPr>
      <w:r w:rsidRPr="007519E9">
        <w:rPr>
          <w:rFonts w:ascii="Myriad Pro" w:hAnsi="Myriad Pro"/>
          <w:sz w:val="22"/>
          <w:szCs w:val="22"/>
        </w:rPr>
        <w:t xml:space="preserve">Support implementation of the long-term strategy of </w:t>
      </w:r>
      <w:smartTag w:uri="urn:schemas-microsoft-com:office:smarttags" w:element="place">
        <w:smartTag w:uri="urn:schemas-microsoft-com:office:smarttags" w:element="country-region">
          <w:r w:rsidRPr="007519E9">
            <w:rPr>
              <w:rFonts w:ascii="Myriad Pro" w:hAnsi="Myriad Pro"/>
              <w:sz w:val="22"/>
              <w:szCs w:val="22"/>
            </w:rPr>
            <w:t>Mongolia</w:t>
          </w:r>
        </w:smartTag>
      </w:smartTag>
      <w:r w:rsidRPr="007519E9">
        <w:rPr>
          <w:rFonts w:ascii="Myriad Pro" w:hAnsi="Myriad Pro"/>
          <w:sz w:val="22"/>
          <w:szCs w:val="22"/>
        </w:rPr>
        <w:t xml:space="preserve"> for disaster risk </w:t>
      </w:r>
      <w:r w:rsidRPr="007519E9">
        <w:rPr>
          <w:rFonts w:ascii="Myriad Pro" w:hAnsi="Myriad Pro"/>
          <w:sz w:val="22"/>
          <w:szCs w:val="22"/>
        </w:rPr>
        <w:tab/>
        <w:t>management to minimize vulnerability</w:t>
      </w:r>
    </w:p>
    <w:p w:rsidR="008B2DE8" w:rsidRPr="007519E9" w:rsidRDefault="008B2DE8" w:rsidP="00C42A78">
      <w:pPr>
        <w:numPr>
          <w:ilvl w:val="0"/>
          <w:numId w:val="1"/>
        </w:numPr>
        <w:tabs>
          <w:tab w:val="left" w:pos="1080"/>
        </w:tabs>
        <w:ind w:left="720" w:firstLine="0"/>
        <w:jc w:val="both"/>
        <w:rPr>
          <w:rFonts w:ascii="Myriad Pro" w:hAnsi="Myriad Pro"/>
          <w:sz w:val="22"/>
          <w:szCs w:val="22"/>
        </w:rPr>
      </w:pPr>
      <w:r w:rsidRPr="007519E9">
        <w:rPr>
          <w:rFonts w:ascii="Myriad Pro" w:hAnsi="Myriad Pro"/>
          <w:sz w:val="22"/>
          <w:szCs w:val="22"/>
        </w:rPr>
        <w:t xml:space="preserve">Improve preparedness and enhance institutional capacity for disaster management </w:t>
      </w:r>
      <w:r w:rsidRPr="007519E9">
        <w:rPr>
          <w:rFonts w:ascii="Myriad Pro" w:hAnsi="Myriad Pro"/>
          <w:sz w:val="22"/>
          <w:szCs w:val="22"/>
        </w:rPr>
        <w:tab/>
        <w:t>and emergency response</w:t>
      </w:r>
    </w:p>
    <w:p w:rsidR="008B2DE8" w:rsidRDefault="008B2DE8" w:rsidP="00C42A78">
      <w:pPr>
        <w:numPr>
          <w:ilvl w:val="0"/>
          <w:numId w:val="1"/>
        </w:numPr>
        <w:tabs>
          <w:tab w:val="left" w:pos="1080"/>
        </w:tabs>
        <w:jc w:val="both"/>
        <w:rPr>
          <w:rFonts w:ascii="Myriad Pro" w:hAnsi="Myriad Pro"/>
          <w:sz w:val="22"/>
          <w:szCs w:val="22"/>
        </w:rPr>
      </w:pPr>
      <w:r w:rsidRPr="007519E9">
        <w:rPr>
          <w:rFonts w:ascii="Myriad Pro" w:hAnsi="Myriad Pro"/>
          <w:sz w:val="22"/>
          <w:szCs w:val="22"/>
        </w:rPr>
        <w:t>Assist in adapting to climate change that adversely affects sustainable development of the country, especially those in the rural environments.</w:t>
      </w:r>
    </w:p>
    <w:p w:rsidR="008B2DE8" w:rsidRDefault="008B2DE8">
      <w:pPr>
        <w:jc w:val="both"/>
        <w:rPr>
          <w:rFonts w:ascii="Myriad Pro" w:hAnsi="Myriad Pro"/>
          <w:sz w:val="22"/>
          <w:szCs w:val="22"/>
        </w:rPr>
      </w:pPr>
    </w:p>
    <w:p w:rsidR="008B2DE8" w:rsidRPr="00DD3833" w:rsidRDefault="008B2DE8" w:rsidP="00C42A78">
      <w:pPr>
        <w:jc w:val="both"/>
        <w:rPr>
          <w:rFonts w:ascii="Myriad Pro" w:hAnsi="Myriad Pro"/>
          <w:sz w:val="22"/>
          <w:szCs w:val="22"/>
        </w:rPr>
      </w:pPr>
      <w:r w:rsidRPr="00DD3833">
        <w:rPr>
          <w:rFonts w:ascii="Myriad Pro" w:hAnsi="Myriad Pro"/>
          <w:sz w:val="22"/>
          <w:szCs w:val="22"/>
        </w:rPr>
        <w:t xml:space="preserve">The project is funded by the Government of Luxembourg and the United Nations Development Programme (UNDP). It started in April 2008 and will end in December 2011. </w:t>
      </w:r>
    </w:p>
    <w:p w:rsidR="008B2DE8" w:rsidRPr="00DD3833" w:rsidRDefault="008B2DE8" w:rsidP="00C42A78">
      <w:pPr>
        <w:ind w:firstLine="720"/>
        <w:jc w:val="both"/>
      </w:pPr>
    </w:p>
    <w:p w:rsidR="008B2DE8" w:rsidRPr="0028045F" w:rsidRDefault="008B2DE8" w:rsidP="00C42A78">
      <w:pPr>
        <w:jc w:val="both"/>
        <w:rPr>
          <w:rFonts w:ascii="Myriad Pro" w:hAnsi="Myriad Pro"/>
          <w:sz w:val="22"/>
          <w:szCs w:val="22"/>
        </w:rPr>
      </w:pPr>
    </w:p>
    <w:p w:rsidR="008B2DE8" w:rsidRDefault="008B2DE8" w:rsidP="00C42A78">
      <w:pPr>
        <w:numPr>
          <w:ilvl w:val="0"/>
          <w:numId w:val="2"/>
        </w:numPr>
        <w:ind w:left="0" w:firstLine="0"/>
        <w:rPr>
          <w:rFonts w:ascii="Myriad Pro" w:hAnsi="Myriad Pro"/>
          <w:b/>
          <w:sz w:val="22"/>
          <w:szCs w:val="22"/>
        </w:rPr>
      </w:pPr>
      <w:r w:rsidRPr="0028045F">
        <w:rPr>
          <w:rFonts w:ascii="Myriad Pro" w:hAnsi="Myriad Pro"/>
          <w:b/>
          <w:sz w:val="22"/>
          <w:szCs w:val="22"/>
        </w:rPr>
        <w:t>OBJECTIVES</w:t>
      </w:r>
      <w:r w:rsidRPr="0028045F">
        <w:rPr>
          <w:rFonts w:ascii="Myriad Pro" w:hAnsi="Myriad Pro"/>
          <w:b/>
          <w:sz w:val="22"/>
          <w:szCs w:val="22"/>
        </w:rPr>
        <w:tab/>
      </w:r>
    </w:p>
    <w:p w:rsidR="008B2DE8" w:rsidRDefault="008B2DE8">
      <w:pPr>
        <w:rPr>
          <w:rFonts w:ascii="Myriad Pro" w:hAnsi="Myriad Pro"/>
          <w:b/>
          <w:sz w:val="22"/>
          <w:szCs w:val="22"/>
        </w:rPr>
      </w:pPr>
    </w:p>
    <w:p w:rsidR="008B2DE8" w:rsidRPr="0048296C" w:rsidRDefault="008B2DE8" w:rsidP="0048296C">
      <w:pPr>
        <w:pStyle w:val="Default"/>
        <w:rPr>
          <w:rFonts w:ascii="Myriad Pro" w:hAnsi="Myriad Pro" w:cs="Times New Roman"/>
          <w:color w:val="auto"/>
          <w:sz w:val="22"/>
          <w:szCs w:val="22"/>
        </w:rPr>
      </w:pPr>
      <w:r>
        <w:rPr>
          <w:rFonts w:ascii="Myriad Pro" w:hAnsi="Myriad Pro" w:cs="Times New Roman"/>
          <w:color w:val="auto"/>
          <w:sz w:val="22"/>
          <w:szCs w:val="22"/>
        </w:rPr>
        <w:t xml:space="preserve">The Terminal Evaluation (TE) of the project is </w:t>
      </w:r>
      <w:r w:rsidRPr="0048296C">
        <w:rPr>
          <w:rFonts w:ascii="Myriad Pro" w:hAnsi="Myriad Pro" w:cs="Times New Roman"/>
          <w:color w:val="auto"/>
          <w:sz w:val="22"/>
          <w:szCs w:val="22"/>
        </w:rPr>
        <w:t>part of the on-going process to enhance monitoring and evaluation of UN</w:t>
      </w:r>
      <w:r>
        <w:rPr>
          <w:rFonts w:ascii="Myriad Pro" w:hAnsi="Myriad Pro" w:cs="Times New Roman"/>
          <w:color w:val="auto"/>
          <w:sz w:val="22"/>
          <w:szCs w:val="22"/>
        </w:rPr>
        <w:t>DP</w:t>
      </w:r>
      <w:r w:rsidRPr="0048296C">
        <w:rPr>
          <w:rFonts w:ascii="Myriad Pro" w:hAnsi="Myriad Pro" w:cs="Times New Roman"/>
          <w:color w:val="auto"/>
          <w:sz w:val="22"/>
          <w:szCs w:val="22"/>
        </w:rPr>
        <w:t xml:space="preserve"> programme activities</w:t>
      </w:r>
      <w:r>
        <w:rPr>
          <w:rFonts w:ascii="Myriad Pro" w:hAnsi="Myriad Pro" w:cs="Times New Roman"/>
          <w:color w:val="auto"/>
          <w:sz w:val="22"/>
          <w:szCs w:val="22"/>
        </w:rPr>
        <w:t>. The</w:t>
      </w:r>
      <w:r w:rsidRPr="0048296C">
        <w:rPr>
          <w:rFonts w:ascii="Myriad Pro" w:hAnsi="Myriad Pro" w:cs="Times New Roman"/>
          <w:color w:val="auto"/>
          <w:sz w:val="22"/>
          <w:szCs w:val="22"/>
        </w:rPr>
        <w:t xml:space="preserve"> consultant is required to carry out </w:t>
      </w:r>
      <w:r>
        <w:rPr>
          <w:rFonts w:ascii="Myriad Pro" w:hAnsi="Myriad Pro" w:cs="Times New Roman"/>
          <w:color w:val="auto"/>
          <w:sz w:val="22"/>
          <w:szCs w:val="22"/>
        </w:rPr>
        <w:t xml:space="preserve">full set of </w:t>
      </w:r>
      <w:r w:rsidRPr="0048296C">
        <w:rPr>
          <w:rFonts w:ascii="Myriad Pro" w:hAnsi="Myriad Pro" w:cs="Times New Roman"/>
          <w:color w:val="auto"/>
          <w:sz w:val="22"/>
          <w:szCs w:val="22"/>
        </w:rPr>
        <w:t>supportive functions</w:t>
      </w:r>
      <w:r>
        <w:rPr>
          <w:rFonts w:ascii="Myriad Pro" w:hAnsi="Myriad Pro" w:cs="Times New Roman"/>
          <w:color w:val="auto"/>
          <w:sz w:val="22"/>
          <w:szCs w:val="22"/>
        </w:rPr>
        <w:t xml:space="preserve"> in line with UNDP’s requirements for Monitoring and Evaluation (see list of documents for review).</w:t>
      </w:r>
    </w:p>
    <w:p w:rsidR="008B2DE8" w:rsidRDefault="008B2DE8" w:rsidP="005F6B20">
      <w:pPr>
        <w:jc w:val="both"/>
        <w:rPr>
          <w:rFonts w:ascii="Myriad Pro" w:hAnsi="Myriad Pro"/>
          <w:sz w:val="22"/>
          <w:szCs w:val="22"/>
        </w:rPr>
      </w:pPr>
    </w:p>
    <w:p w:rsidR="008B2DE8" w:rsidRDefault="008B2DE8" w:rsidP="002A27F0">
      <w:pPr>
        <w:jc w:val="both"/>
        <w:rPr>
          <w:rFonts w:ascii="Myriad Pro" w:hAnsi="Myriad Pro"/>
          <w:sz w:val="22"/>
          <w:szCs w:val="22"/>
        </w:rPr>
      </w:pPr>
      <w:r>
        <w:rPr>
          <w:rFonts w:ascii="Myriad Pro" w:hAnsi="Myriad Pro"/>
          <w:sz w:val="22"/>
          <w:szCs w:val="22"/>
        </w:rPr>
        <w:t xml:space="preserve"> </w:t>
      </w:r>
      <w:r w:rsidRPr="005477D5">
        <w:rPr>
          <w:rFonts w:ascii="Myriad Pro" w:hAnsi="Myriad Pro"/>
          <w:sz w:val="22"/>
          <w:szCs w:val="22"/>
        </w:rPr>
        <w:t>The TE will assess the achievement</w:t>
      </w:r>
      <w:r>
        <w:rPr>
          <w:rFonts w:ascii="Myriad Pro" w:hAnsi="Myriad Pro"/>
          <w:sz w:val="22"/>
          <w:szCs w:val="22"/>
        </w:rPr>
        <w:t xml:space="preserve">s, </w:t>
      </w:r>
      <w:r w:rsidRPr="005477D5">
        <w:rPr>
          <w:rFonts w:ascii="Myriad Pro" w:hAnsi="Myriad Pro"/>
          <w:sz w:val="22"/>
          <w:szCs w:val="22"/>
        </w:rPr>
        <w:t xml:space="preserve">success </w:t>
      </w:r>
      <w:r>
        <w:rPr>
          <w:rFonts w:ascii="Myriad Pro" w:hAnsi="Myriad Pro"/>
          <w:sz w:val="22"/>
          <w:szCs w:val="22"/>
        </w:rPr>
        <w:t xml:space="preserve">and effectiveness </w:t>
      </w:r>
      <w:r w:rsidRPr="005477D5">
        <w:rPr>
          <w:rFonts w:ascii="Myriad Pro" w:hAnsi="Myriad Pro"/>
          <w:sz w:val="22"/>
          <w:szCs w:val="22"/>
        </w:rPr>
        <w:t>of the project by looking at potential impact</w:t>
      </w:r>
      <w:r>
        <w:rPr>
          <w:rFonts w:ascii="Myriad Pro" w:hAnsi="Myriad Pro"/>
          <w:sz w:val="22"/>
          <w:szCs w:val="22"/>
        </w:rPr>
        <w:t>s</w:t>
      </w:r>
      <w:r w:rsidRPr="005477D5">
        <w:rPr>
          <w:rFonts w:ascii="Myriad Pro" w:hAnsi="Myriad Pro"/>
          <w:sz w:val="22"/>
          <w:szCs w:val="22"/>
        </w:rPr>
        <w:t xml:space="preserve"> and sustainability of outcomes and outputs, including the contribution to the implementation of the national policy, capacity development, and public awareness and education. </w:t>
      </w:r>
    </w:p>
    <w:p w:rsidR="008B2DE8" w:rsidRPr="005477D5" w:rsidRDefault="008B2DE8" w:rsidP="002A27F0">
      <w:pPr>
        <w:jc w:val="both"/>
        <w:rPr>
          <w:rFonts w:ascii="Myriad Pro" w:hAnsi="Myriad Pro"/>
          <w:sz w:val="22"/>
          <w:szCs w:val="22"/>
        </w:rPr>
      </w:pPr>
    </w:p>
    <w:p w:rsidR="008B2DE8" w:rsidRPr="0068690B" w:rsidRDefault="008B2DE8" w:rsidP="002A27F0">
      <w:pPr>
        <w:jc w:val="both"/>
        <w:rPr>
          <w:rFonts w:ascii="Myriad Pro" w:hAnsi="Myriad Pro"/>
          <w:sz w:val="22"/>
          <w:szCs w:val="22"/>
        </w:rPr>
      </w:pPr>
      <w:r w:rsidRPr="0068690B">
        <w:rPr>
          <w:rFonts w:ascii="Myriad Pro" w:hAnsi="Myriad Pro"/>
          <w:sz w:val="22"/>
          <w:szCs w:val="22"/>
        </w:rPr>
        <w:t>The Consultant shall address the following objectives:</w:t>
      </w:r>
    </w:p>
    <w:p w:rsidR="008B2DE8" w:rsidRPr="0068690B" w:rsidRDefault="008B2DE8" w:rsidP="002A27F0">
      <w:pPr>
        <w:jc w:val="both"/>
        <w:rPr>
          <w:rFonts w:ascii="Myriad Pro" w:hAnsi="Myriad Pro"/>
          <w:sz w:val="22"/>
          <w:szCs w:val="22"/>
        </w:rPr>
      </w:pPr>
    </w:p>
    <w:p w:rsidR="008B2DE8" w:rsidRPr="0068690B" w:rsidRDefault="008B2DE8" w:rsidP="002A27F0">
      <w:pPr>
        <w:pStyle w:val="ListParagraph"/>
        <w:numPr>
          <w:ilvl w:val="0"/>
          <w:numId w:val="21"/>
        </w:numPr>
        <w:jc w:val="both"/>
        <w:rPr>
          <w:rFonts w:ascii="Myriad Pro" w:hAnsi="Myriad Pro"/>
          <w:sz w:val="22"/>
          <w:szCs w:val="22"/>
        </w:rPr>
      </w:pPr>
      <w:r w:rsidRPr="0068690B">
        <w:rPr>
          <w:rFonts w:ascii="Myriad Pro" w:hAnsi="Myriad Pro"/>
          <w:sz w:val="22"/>
          <w:szCs w:val="22"/>
        </w:rPr>
        <w:t>Evaluate the effectiveness of project activities in contribution to key objectives of the project</w:t>
      </w:r>
    </w:p>
    <w:p w:rsidR="008B2DE8" w:rsidRPr="0068690B" w:rsidRDefault="008B2DE8" w:rsidP="002A27F0">
      <w:pPr>
        <w:pStyle w:val="ListParagraph"/>
        <w:numPr>
          <w:ilvl w:val="0"/>
          <w:numId w:val="21"/>
        </w:numPr>
        <w:jc w:val="both"/>
        <w:rPr>
          <w:rFonts w:ascii="Myriad Pro" w:hAnsi="Myriad Pro"/>
          <w:sz w:val="22"/>
          <w:szCs w:val="22"/>
        </w:rPr>
      </w:pPr>
      <w:r w:rsidRPr="0068690B">
        <w:rPr>
          <w:rFonts w:ascii="Myriad Pro" w:hAnsi="Myriad Pro"/>
          <w:sz w:val="22"/>
          <w:szCs w:val="22"/>
        </w:rPr>
        <w:t>Evaluate the impact and sustainability of project activities on the target communities, in particular, the level of beneficiary participation in project activities</w:t>
      </w:r>
    </w:p>
    <w:p w:rsidR="008B2DE8" w:rsidRPr="0068690B" w:rsidRDefault="008B2DE8" w:rsidP="002A27F0">
      <w:pPr>
        <w:pStyle w:val="ListParagraph"/>
        <w:numPr>
          <w:ilvl w:val="0"/>
          <w:numId w:val="21"/>
        </w:numPr>
        <w:jc w:val="both"/>
        <w:rPr>
          <w:rFonts w:ascii="Myriad Pro" w:hAnsi="Myriad Pro"/>
          <w:sz w:val="22"/>
          <w:szCs w:val="22"/>
        </w:rPr>
      </w:pPr>
      <w:r w:rsidRPr="0068690B">
        <w:rPr>
          <w:rFonts w:ascii="Myriad Pro" w:hAnsi="Myriad Pro"/>
          <w:sz w:val="22"/>
          <w:szCs w:val="22"/>
        </w:rPr>
        <w:t>Evaluate the effectiveness of project management, particularly the partners capacity in coordination, monitoring, planning, reporting, learning and resource management</w:t>
      </w:r>
    </w:p>
    <w:p w:rsidR="008B2DE8" w:rsidRDefault="008B2DE8" w:rsidP="002A27F0">
      <w:pPr>
        <w:pStyle w:val="ListParagraph"/>
        <w:numPr>
          <w:ilvl w:val="0"/>
          <w:numId w:val="21"/>
        </w:numPr>
        <w:jc w:val="both"/>
        <w:rPr>
          <w:rFonts w:ascii="Myriad Pro" w:hAnsi="Myriad Pro"/>
          <w:sz w:val="22"/>
          <w:szCs w:val="22"/>
        </w:rPr>
      </w:pPr>
      <w:r w:rsidRPr="0068690B">
        <w:rPr>
          <w:rFonts w:ascii="Myriad Pro" w:hAnsi="Myriad Pro"/>
          <w:sz w:val="22"/>
          <w:szCs w:val="22"/>
        </w:rPr>
        <w:t>Provide recommendation on Exit Strategy and follow ups</w:t>
      </w:r>
    </w:p>
    <w:p w:rsidR="008B2DE8" w:rsidRPr="00E06B29" w:rsidRDefault="008B2DE8" w:rsidP="002A27F0">
      <w:pPr>
        <w:jc w:val="both"/>
        <w:rPr>
          <w:rFonts w:ascii="Myriad Pro" w:hAnsi="Myriad Pro"/>
          <w:bCs/>
          <w:sz w:val="22"/>
          <w:szCs w:val="22"/>
        </w:rPr>
      </w:pPr>
      <w:r w:rsidRPr="00E06B29">
        <w:rPr>
          <w:rFonts w:ascii="Myriad Pro" w:hAnsi="Myriad Pro"/>
          <w:bCs/>
          <w:sz w:val="22"/>
          <w:szCs w:val="22"/>
        </w:rPr>
        <w:t>The Review process will answer the following questions</w:t>
      </w:r>
    </w:p>
    <w:p w:rsidR="008B2DE8" w:rsidRPr="00C87C31" w:rsidRDefault="008B2DE8" w:rsidP="002A27F0">
      <w:pPr>
        <w:pStyle w:val="ListParagraph"/>
        <w:numPr>
          <w:ilvl w:val="0"/>
          <w:numId w:val="22"/>
        </w:numPr>
        <w:jc w:val="both"/>
        <w:rPr>
          <w:rFonts w:ascii="Myriad Pro" w:hAnsi="Myriad Pro"/>
          <w:sz w:val="22"/>
          <w:szCs w:val="22"/>
        </w:rPr>
      </w:pPr>
      <w:r w:rsidRPr="00C87C31">
        <w:rPr>
          <w:rFonts w:ascii="Myriad Pro" w:hAnsi="Myriad Pro"/>
          <w:iCs/>
          <w:sz w:val="22"/>
          <w:szCs w:val="22"/>
        </w:rPr>
        <w:t>What problems are there and how can they be solved?</w:t>
      </w:r>
    </w:p>
    <w:p w:rsidR="008B2DE8" w:rsidRPr="00C87C31" w:rsidRDefault="008B2DE8" w:rsidP="002A27F0">
      <w:pPr>
        <w:pStyle w:val="ListParagraph"/>
        <w:numPr>
          <w:ilvl w:val="0"/>
          <w:numId w:val="22"/>
        </w:numPr>
        <w:jc w:val="both"/>
        <w:rPr>
          <w:rFonts w:ascii="Myriad Pro" w:hAnsi="Myriad Pro"/>
          <w:sz w:val="22"/>
          <w:szCs w:val="22"/>
        </w:rPr>
      </w:pPr>
      <w:r w:rsidRPr="00C87C31">
        <w:rPr>
          <w:rFonts w:ascii="Myriad Pro" w:hAnsi="Myriad Pro"/>
          <w:iCs/>
          <w:sz w:val="22"/>
          <w:szCs w:val="22"/>
        </w:rPr>
        <w:t>What are the external and objective view, information and assessment of the project for decision making?</w:t>
      </w:r>
    </w:p>
    <w:p w:rsidR="008B2DE8" w:rsidRPr="00C87C31" w:rsidRDefault="008B2DE8" w:rsidP="002A27F0">
      <w:pPr>
        <w:pStyle w:val="ListParagraph"/>
        <w:numPr>
          <w:ilvl w:val="0"/>
          <w:numId w:val="22"/>
        </w:numPr>
        <w:jc w:val="both"/>
        <w:rPr>
          <w:rFonts w:ascii="Myriad Pro" w:hAnsi="Myriad Pro"/>
          <w:sz w:val="22"/>
          <w:szCs w:val="22"/>
        </w:rPr>
      </w:pPr>
      <w:r w:rsidRPr="00C87C31">
        <w:rPr>
          <w:rFonts w:ascii="Myriad Pro" w:hAnsi="Myriad Pro"/>
          <w:iCs/>
          <w:sz w:val="22"/>
          <w:szCs w:val="22"/>
        </w:rPr>
        <w:t xml:space="preserve">What are practical recommendations for partners aiming at ensuring the most efficient and effective implementation of the </w:t>
      </w:r>
      <w:r w:rsidRPr="00C87C31">
        <w:rPr>
          <w:rFonts w:ascii="Myriad Pro" w:hAnsi="Myriad Pro"/>
          <w:sz w:val="22"/>
          <w:szCs w:val="22"/>
        </w:rPr>
        <w:t>Exit Strategy and follow ups</w:t>
      </w:r>
      <w:r w:rsidRPr="00C87C31">
        <w:rPr>
          <w:rFonts w:ascii="Myriad Pro" w:hAnsi="Myriad Pro"/>
          <w:iCs/>
          <w:sz w:val="22"/>
          <w:szCs w:val="22"/>
        </w:rPr>
        <w:t>?</w:t>
      </w:r>
    </w:p>
    <w:p w:rsidR="008B2DE8" w:rsidRPr="00C87C31" w:rsidRDefault="008B2DE8" w:rsidP="002A27F0">
      <w:pPr>
        <w:pStyle w:val="ListParagraph"/>
        <w:numPr>
          <w:ilvl w:val="0"/>
          <w:numId w:val="22"/>
        </w:numPr>
        <w:jc w:val="both"/>
        <w:rPr>
          <w:rFonts w:ascii="Myriad Pro" w:hAnsi="Myriad Pro"/>
          <w:sz w:val="22"/>
          <w:szCs w:val="22"/>
        </w:rPr>
      </w:pPr>
      <w:r w:rsidRPr="00C87C31">
        <w:rPr>
          <w:rFonts w:ascii="Myriad Pro" w:hAnsi="Myriad Pro"/>
          <w:iCs/>
          <w:sz w:val="22"/>
          <w:szCs w:val="22"/>
        </w:rPr>
        <w:t>What have learnt about: 1) the context of the project; 2) the project outcomes; 3) the project outputs?</w:t>
      </w:r>
    </w:p>
    <w:p w:rsidR="008B2DE8" w:rsidRPr="00C87C31" w:rsidRDefault="008B2DE8" w:rsidP="002A27F0">
      <w:pPr>
        <w:pStyle w:val="ListParagraph"/>
        <w:numPr>
          <w:ilvl w:val="0"/>
          <w:numId w:val="22"/>
        </w:numPr>
        <w:jc w:val="both"/>
        <w:rPr>
          <w:rFonts w:ascii="Myriad Pro" w:hAnsi="Myriad Pro"/>
          <w:sz w:val="22"/>
          <w:szCs w:val="22"/>
        </w:rPr>
      </w:pPr>
      <w:r w:rsidRPr="00C87C31">
        <w:rPr>
          <w:rFonts w:ascii="Myriad Pro" w:hAnsi="Myriad Pro"/>
          <w:iCs/>
          <w:sz w:val="22"/>
          <w:szCs w:val="22"/>
        </w:rPr>
        <w:t>What are going to do about it?</w:t>
      </w:r>
    </w:p>
    <w:p w:rsidR="008B2DE8" w:rsidRPr="00C87C31" w:rsidRDefault="008B2DE8" w:rsidP="002A27F0">
      <w:pPr>
        <w:pStyle w:val="ListParagraph"/>
        <w:numPr>
          <w:ilvl w:val="0"/>
          <w:numId w:val="22"/>
        </w:numPr>
        <w:jc w:val="both"/>
        <w:rPr>
          <w:rFonts w:ascii="Myriad Pro" w:hAnsi="Myriad Pro"/>
          <w:sz w:val="22"/>
          <w:szCs w:val="22"/>
        </w:rPr>
      </w:pPr>
      <w:r w:rsidRPr="00C87C31">
        <w:rPr>
          <w:rFonts w:ascii="Myriad Pro" w:hAnsi="Myriad Pro"/>
          <w:iCs/>
          <w:sz w:val="22"/>
          <w:szCs w:val="22"/>
        </w:rPr>
        <w:t>Who will take action and when?</w:t>
      </w:r>
    </w:p>
    <w:p w:rsidR="008B2DE8" w:rsidRPr="00C87C31" w:rsidRDefault="008B2DE8" w:rsidP="002A27F0">
      <w:pPr>
        <w:pStyle w:val="ListParagraph"/>
        <w:numPr>
          <w:ilvl w:val="0"/>
          <w:numId w:val="22"/>
        </w:numPr>
        <w:jc w:val="both"/>
      </w:pPr>
      <w:r w:rsidRPr="00C87C31">
        <w:rPr>
          <w:rFonts w:ascii="Myriad Pro" w:hAnsi="Myriad Pro"/>
          <w:iCs/>
          <w:sz w:val="22"/>
          <w:szCs w:val="22"/>
        </w:rPr>
        <w:t>What will feed into other reports and discussions.</w:t>
      </w:r>
    </w:p>
    <w:p w:rsidR="008B2DE8" w:rsidRPr="00C87C31" w:rsidRDefault="008B2DE8" w:rsidP="002A27F0">
      <w:pPr>
        <w:jc w:val="both"/>
        <w:rPr>
          <w:rFonts w:ascii="Myriad Pro" w:hAnsi="Myriad Pro"/>
          <w:sz w:val="22"/>
          <w:szCs w:val="22"/>
        </w:rPr>
      </w:pPr>
    </w:p>
    <w:p w:rsidR="008B2DE8" w:rsidRDefault="008B2DE8" w:rsidP="002A27F0">
      <w:pPr>
        <w:jc w:val="both"/>
        <w:rPr>
          <w:rFonts w:ascii="Myriad Pro" w:hAnsi="Myriad Pro"/>
          <w:sz w:val="22"/>
          <w:szCs w:val="22"/>
        </w:rPr>
      </w:pPr>
      <w:r w:rsidRPr="0068690B">
        <w:rPr>
          <w:rFonts w:ascii="Myriad Pro" w:hAnsi="Myriad Pro"/>
          <w:sz w:val="22"/>
          <w:szCs w:val="22"/>
        </w:rPr>
        <w:t>The ET is considered as a significant opportunity to provide donors, government and project partners with an independent assessment of relevance and achievement of objectives and impacts, and to determine potential results towards the achievement of outcomes and outputs with reference to the Project Document</w:t>
      </w:r>
      <w:r>
        <w:rPr>
          <w:rFonts w:ascii="Myriad Pro" w:hAnsi="Myriad Pro"/>
          <w:sz w:val="22"/>
          <w:szCs w:val="22"/>
        </w:rPr>
        <w:t>.</w:t>
      </w:r>
    </w:p>
    <w:p w:rsidR="008B2DE8" w:rsidRPr="00C23192" w:rsidRDefault="008B2DE8" w:rsidP="0068690B">
      <w:pPr>
        <w:jc w:val="both"/>
        <w:rPr>
          <w:rFonts w:ascii="Myriad Pro" w:hAnsi="Myriad Pro"/>
          <w:sz w:val="22"/>
          <w:szCs w:val="22"/>
        </w:rPr>
      </w:pPr>
    </w:p>
    <w:p w:rsidR="008B2DE8" w:rsidRDefault="008B2DE8" w:rsidP="00C42A78">
      <w:pPr>
        <w:numPr>
          <w:ilvl w:val="0"/>
          <w:numId w:val="2"/>
        </w:numPr>
        <w:ind w:left="0" w:firstLine="0"/>
        <w:rPr>
          <w:rFonts w:ascii="Myriad Pro" w:hAnsi="Myriad Pro"/>
          <w:b/>
          <w:sz w:val="22"/>
          <w:szCs w:val="22"/>
        </w:rPr>
      </w:pPr>
      <w:r w:rsidRPr="0028045F">
        <w:rPr>
          <w:rFonts w:ascii="Myriad Pro" w:hAnsi="Myriad Pro"/>
          <w:b/>
          <w:sz w:val="22"/>
          <w:szCs w:val="22"/>
        </w:rPr>
        <w:t xml:space="preserve">SCOPE OF </w:t>
      </w:r>
      <w:r>
        <w:rPr>
          <w:rFonts w:ascii="Myriad Pro" w:hAnsi="Myriad Pro"/>
          <w:b/>
          <w:sz w:val="22"/>
          <w:szCs w:val="22"/>
        </w:rPr>
        <w:t>THE EVALUATION</w:t>
      </w:r>
    </w:p>
    <w:p w:rsidR="008B2DE8" w:rsidRDefault="008B2DE8">
      <w:pPr>
        <w:rPr>
          <w:rFonts w:ascii="Myriad Pro" w:hAnsi="Myriad Pro"/>
          <w:b/>
          <w:sz w:val="22"/>
          <w:szCs w:val="22"/>
        </w:rPr>
      </w:pPr>
    </w:p>
    <w:p w:rsidR="008B2DE8" w:rsidRPr="00CE7C0C" w:rsidRDefault="008B2DE8" w:rsidP="00C42A78">
      <w:pPr>
        <w:tabs>
          <w:tab w:val="num" w:pos="720"/>
        </w:tabs>
        <w:jc w:val="both"/>
        <w:rPr>
          <w:rFonts w:ascii="Myriad Pro" w:hAnsi="Myriad Pro"/>
          <w:sz w:val="22"/>
          <w:szCs w:val="22"/>
        </w:rPr>
      </w:pPr>
      <w:r w:rsidRPr="00EE6E52">
        <w:rPr>
          <w:rFonts w:ascii="Myriad Pro" w:hAnsi="Myriad Pro"/>
          <w:sz w:val="22"/>
          <w:szCs w:val="22"/>
          <w:u w:val="single"/>
        </w:rPr>
        <w:t>The TE should cover the following areas</w:t>
      </w:r>
      <w:r w:rsidRPr="00CE7C0C">
        <w:rPr>
          <w:rFonts w:ascii="Myriad Pro" w:hAnsi="Myriad Pro"/>
          <w:sz w:val="22"/>
          <w:szCs w:val="22"/>
        </w:rPr>
        <w:t>:</w:t>
      </w:r>
    </w:p>
    <w:p w:rsidR="008B2DE8" w:rsidRDefault="008B2DE8" w:rsidP="00C42A78">
      <w:pPr>
        <w:tabs>
          <w:tab w:val="num" w:pos="720"/>
        </w:tabs>
        <w:jc w:val="both"/>
        <w:rPr>
          <w:rFonts w:ascii="Myriad Pro" w:hAnsi="Myriad Pro"/>
          <w:sz w:val="22"/>
          <w:szCs w:val="22"/>
        </w:rPr>
      </w:pPr>
    </w:p>
    <w:p w:rsidR="008B2DE8" w:rsidRPr="00944025" w:rsidRDefault="008B2DE8" w:rsidP="00CE7C0C">
      <w:pPr>
        <w:jc w:val="both"/>
        <w:rPr>
          <w:rFonts w:ascii="Myriad Pro" w:hAnsi="Myriad Pro" w:cs="Arial"/>
          <w:color w:val="000000"/>
          <w:sz w:val="22"/>
          <w:szCs w:val="22"/>
          <w:lang w:val="en-GB"/>
        </w:rPr>
      </w:pPr>
      <w:r w:rsidRPr="00944025">
        <w:rPr>
          <w:rStyle w:val="Strong"/>
          <w:rFonts w:ascii="Myriad Pro" w:hAnsi="Myriad Pro" w:cs="Arial"/>
          <w:color w:val="000000"/>
          <w:sz w:val="22"/>
          <w:szCs w:val="22"/>
          <w:lang w:val="en-GB"/>
        </w:rPr>
        <w:t>Appropriateness:</w:t>
      </w:r>
      <w:r w:rsidRPr="00944025">
        <w:rPr>
          <w:rFonts w:ascii="Myriad Pro" w:hAnsi="Myriad Pro" w:cs="Arial"/>
          <w:color w:val="000000"/>
          <w:sz w:val="22"/>
          <w:szCs w:val="22"/>
          <w:lang w:val="en-GB"/>
        </w:rPr>
        <w:t xml:space="preserve"> </w:t>
      </w:r>
    </w:p>
    <w:p w:rsidR="008B2DE8" w:rsidRPr="00944025" w:rsidRDefault="008B2DE8" w:rsidP="00CE7C0C">
      <w:pPr>
        <w:pStyle w:val="ListParagraph"/>
        <w:numPr>
          <w:ilvl w:val="0"/>
          <w:numId w:val="24"/>
        </w:numPr>
        <w:jc w:val="both"/>
        <w:rPr>
          <w:rFonts w:ascii="Myriad Pro" w:hAnsi="Myriad Pro"/>
          <w:bCs/>
        </w:rPr>
      </w:pPr>
      <w:r>
        <w:rPr>
          <w:rFonts w:ascii="Myriad Pro" w:hAnsi="Myriad Pro" w:cs="Arial"/>
          <w:color w:val="000000"/>
          <w:sz w:val="22"/>
          <w:szCs w:val="22"/>
          <w:lang w:val="en-GB"/>
        </w:rPr>
        <w:t>Are</w:t>
      </w:r>
      <w:r w:rsidRPr="00944025">
        <w:rPr>
          <w:rFonts w:ascii="Myriad Pro" w:hAnsi="Myriad Pro" w:cs="Arial"/>
          <w:color w:val="000000"/>
          <w:sz w:val="22"/>
          <w:szCs w:val="22"/>
          <w:lang w:val="en-GB"/>
        </w:rPr>
        <w:t xml:space="preserve"> the approach and achievement of project outcomes and outputs appropriate?</w:t>
      </w:r>
    </w:p>
    <w:p w:rsidR="008B2DE8" w:rsidRPr="00944025" w:rsidRDefault="008B2DE8" w:rsidP="00CE7C0C">
      <w:pPr>
        <w:jc w:val="both"/>
        <w:rPr>
          <w:rStyle w:val="Strong"/>
          <w:rFonts w:ascii="Myriad Pro" w:hAnsi="Myriad Pro" w:cs="Arial"/>
          <w:color w:val="000000"/>
          <w:sz w:val="22"/>
          <w:szCs w:val="22"/>
          <w:lang w:val="en-GB"/>
        </w:rPr>
      </w:pPr>
      <w:r w:rsidRPr="00944025">
        <w:rPr>
          <w:rStyle w:val="Strong"/>
          <w:rFonts w:ascii="Myriad Pro" w:hAnsi="Myriad Pro" w:cs="Arial"/>
          <w:color w:val="000000"/>
          <w:sz w:val="22"/>
          <w:szCs w:val="22"/>
          <w:lang w:val="en-GB"/>
        </w:rPr>
        <w:t xml:space="preserve">Progress: </w:t>
      </w:r>
    </w:p>
    <w:p w:rsidR="008B2DE8" w:rsidRPr="00944025" w:rsidRDefault="008B2DE8" w:rsidP="00CE7C0C">
      <w:pPr>
        <w:pStyle w:val="ListParagraph"/>
        <w:numPr>
          <w:ilvl w:val="0"/>
          <w:numId w:val="25"/>
        </w:numPr>
        <w:jc w:val="both"/>
        <w:rPr>
          <w:rFonts w:ascii="Myriad Pro" w:hAnsi="Myriad Pro" w:cs="Arial"/>
          <w:color w:val="000000"/>
          <w:sz w:val="22"/>
          <w:szCs w:val="22"/>
          <w:lang w:val="en-GB"/>
        </w:rPr>
      </w:pPr>
      <w:r>
        <w:rPr>
          <w:rFonts w:ascii="Myriad Pro" w:hAnsi="Myriad Pro" w:cs="Arial"/>
          <w:color w:val="000000"/>
          <w:sz w:val="22"/>
          <w:szCs w:val="22"/>
          <w:lang w:val="en-GB"/>
        </w:rPr>
        <w:t>Did</w:t>
      </w:r>
      <w:r w:rsidRPr="00944025">
        <w:rPr>
          <w:rFonts w:ascii="Myriad Pro" w:hAnsi="Myriad Pro" w:cs="Arial"/>
          <w:color w:val="000000"/>
          <w:sz w:val="22"/>
          <w:szCs w:val="22"/>
          <w:lang w:val="en-GB"/>
        </w:rPr>
        <w:t xml:space="preserve"> the project produce</w:t>
      </w:r>
      <w:r>
        <w:rPr>
          <w:rFonts w:ascii="Myriad Pro" w:hAnsi="Myriad Pro" w:cs="Arial"/>
          <w:color w:val="000000"/>
          <w:sz w:val="22"/>
          <w:szCs w:val="22"/>
          <w:lang w:val="en-GB"/>
        </w:rPr>
        <w:t xml:space="preserve"> the</w:t>
      </w:r>
      <w:r w:rsidRPr="00944025">
        <w:rPr>
          <w:rFonts w:ascii="Myriad Pro" w:hAnsi="Myriad Pro" w:cs="Arial"/>
          <w:color w:val="000000"/>
          <w:sz w:val="22"/>
          <w:szCs w:val="22"/>
          <w:lang w:val="en-GB"/>
        </w:rPr>
        <w:t xml:space="preserve"> stated outcomes and outputs?</w:t>
      </w:r>
    </w:p>
    <w:p w:rsidR="008B2DE8" w:rsidRPr="00944025" w:rsidRDefault="008B2DE8" w:rsidP="00CE7C0C">
      <w:pPr>
        <w:pStyle w:val="ListParagraph"/>
        <w:numPr>
          <w:ilvl w:val="0"/>
          <w:numId w:val="25"/>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 xml:space="preserve">To what extent are the outcomes and outputs achieved? </w:t>
      </w:r>
    </w:p>
    <w:p w:rsidR="008B2DE8" w:rsidRPr="00944025" w:rsidRDefault="008B2DE8" w:rsidP="00CE7C0C">
      <w:pPr>
        <w:pStyle w:val="ListParagraph"/>
        <w:numPr>
          <w:ilvl w:val="0"/>
          <w:numId w:val="25"/>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 xml:space="preserve">What is the likelihood of the project that project objectives </w:t>
      </w:r>
      <w:r>
        <w:rPr>
          <w:rFonts w:ascii="Myriad Pro" w:hAnsi="Myriad Pro" w:cs="Arial"/>
          <w:color w:val="000000"/>
          <w:sz w:val="22"/>
          <w:szCs w:val="22"/>
          <w:lang w:val="en-GB"/>
        </w:rPr>
        <w:t xml:space="preserve">will be </w:t>
      </w:r>
      <w:r w:rsidRPr="00944025">
        <w:rPr>
          <w:rFonts w:ascii="Myriad Pro" w:hAnsi="Myriad Pro" w:cs="Arial"/>
          <w:color w:val="000000"/>
          <w:sz w:val="22"/>
          <w:szCs w:val="22"/>
          <w:lang w:val="en-GB"/>
        </w:rPr>
        <w:t>achieved?</w:t>
      </w:r>
    </w:p>
    <w:p w:rsidR="008B2DE8" w:rsidRPr="00944025" w:rsidRDefault="008B2DE8" w:rsidP="00CE7C0C">
      <w:pPr>
        <w:pStyle w:val="ListParagraph"/>
        <w:numPr>
          <w:ilvl w:val="0"/>
          <w:numId w:val="25"/>
        </w:numPr>
        <w:jc w:val="both"/>
        <w:rPr>
          <w:rFonts w:ascii="Myriad Pro" w:hAnsi="Myriad Pro"/>
          <w:sz w:val="22"/>
          <w:szCs w:val="22"/>
        </w:rPr>
      </w:pPr>
      <w:r w:rsidRPr="00944025">
        <w:rPr>
          <w:rFonts w:ascii="Myriad Pro" w:hAnsi="Myriad Pro" w:cs="Arial"/>
          <w:color w:val="000000"/>
          <w:sz w:val="22"/>
          <w:szCs w:val="22"/>
          <w:lang w:val="en-GB"/>
        </w:rPr>
        <w:t>To what extent are the achievements of outcomes and outputs attributable to sustainability</w:t>
      </w:r>
    </w:p>
    <w:p w:rsidR="008B2DE8" w:rsidRPr="00944025" w:rsidRDefault="008B2DE8" w:rsidP="00CE7C0C">
      <w:pPr>
        <w:jc w:val="both"/>
        <w:rPr>
          <w:rFonts w:ascii="Myriad Pro" w:hAnsi="Myriad Pro" w:cs="Arial"/>
          <w:color w:val="000000"/>
          <w:sz w:val="22"/>
          <w:szCs w:val="22"/>
          <w:lang w:val="en-GB"/>
        </w:rPr>
      </w:pPr>
      <w:r w:rsidRPr="00944025">
        <w:rPr>
          <w:rStyle w:val="Strong"/>
          <w:rFonts w:ascii="Myriad Pro" w:hAnsi="Myriad Pro" w:cs="Arial"/>
          <w:color w:val="000000"/>
          <w:sz w:val="22"/>
          <w:szCs w:val="22"/>
          <w:lang w:val="en-GB"/>
        </w:rPr>
        <w:t>Coverage</w:t>
      </w:r>
      <w:r w:rsidRPr="00944025">
        <w:rPr>
          <w:rFonts w:ascii="Myriad Pro" w:hAnsi="Myriad Pro" w:cs="Arial"/>
          <w:color w:val="000000"/>
          <w:sz w:val="22"/>
          <w:szCs w:val="22"/>
          <w:lang w:val="en-GB"/>
        </w:rPr>
        <w:t xml:space="preserve">: </w:t>
      </w:r>
    </w:p>
    <w:p w:rsidR="008B2DE8" w:rsidRPr="00944025" w:rsidRDefault="008B2DE8" w:rsidP="00CE7C0C">
      <w:pPr>
        <w:pStyle w:val="ListParagraph"/>
        <w:numPr>
          <w:ilvl w:val="0"/>
          <w:numId w:val="23"/>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Are the intervention’s objectives responding to the needs and priorities of the target populations?</w:t>
      </w:r>
    </w:p>
    <w:p w:rsidR="008B2DE8" w:rsidRPr="00944025" w:rsidRDefault="008B2DE8" w:rsidP="00CE7C0C">
      <w:pPr>
        <w:pStyle w:val="ListParagraph"/>
        <w:numPr>
          <w:ilvl w:val="0"/>
          <w:numId w:val="23"/>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lastRenderedPageBreak/>
        <w:t>To what extent do the project activities reach the vulnerable groups – specifically the physically disabled, elderly, women, boys and girls?</w:t>
      </w:r>
    </w:p>
    <w:p w:rsidR="008B2DE8" w:rsidRPr="00944025" w:rsidRDefault="008B2DE8" w:rsidP="00CE7C0C">
      <w:pPr>
        <w:pStyle w:val="ListParagraph"/>
        <w:numPr>
          <w:ilvl w:val="0"/>
          <w:numId w:val="23"/>
        </w:numPr>
        <w:jc w:val="both"/>
        <w:rPr>
          <w:rFonts w:ascii="Myriad Pro" w:hAnsi="Myriad Pro"/>
          <w:sz w:val="22"/>
          <w:szCs w:val="22"/>
        </w:rPr>
      </w:pPr>
      <w:r w:rsidRPr="00944025">
        <w:rPr>
          <w:rFonts w:ascii="Myriad Pro" w:hAnsi="Myriad Pro" w:cs="Arial"/>
          <w:color w:val="000000"/>
          <w:sz w:val="22"/>
          <w:szCs w:val="22"/>
          <w:lang w:val="en-GB"/>
        </w:rPr>
        <w:t>Which resources/opportunities do the target populations make use of for meeting project activities/outputs?</w:t>
      </w:r>
    </w:p>
    <w:p w:rsidR="008B2DE8" w:rsidRPr="00944025" w:rsidRDefault="008B2DE8" w:rsidP="00CE7C0C">
      <w:pPr>
        <w:jc w:val="both"/>
        <w:rPr>
          <w:rStyle w:val="Strong"/>
          <w:rFonts w:ascii="Myriad Pro" w:hAnsi="Myriad Pro" w:cs="Arial"/>
          <w:color w:val="000000"/>
          <w:sz w:val="22"/>
          <w:szCs w:val="22"/>
          <w:lang w:val="en-GB"/>
        </w:rPr>
      </w:pPr>
      <w:r w:rsidRPr="00944025">
        <w:rPr>
          <w:rStyle w:val="Strong"/>
          <w:rFonts w:ascii="Myriad Pro" w:hAnsi="Myriad Pro" w:cs="Arial"/>
          <w:color w:val="000000"/>
          <w:sz w:val="22"/>
          <w:szCs w:val="22"/>
          <w:lang w:val="en-GB"/>
        </w:rPr>
        <w:t>Coherence:</w:t>
      </w:r>
    </w:p>
    <w:p w:rsidR="008B2DE8" w:rsidRPr="00944025" w:rsidRDefault="008B2DE8" w:rsidP="00CE7C0C">
      <w:pPr>
        <w:pStyle w:val="ListParagraph"/>
        <w:numPr>
          <w:ilvl w:val="0"/>
          <w:numId w:val="26"/>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 xml:space="preserve">Which organizations are working in the same project of disaster preparedness nature as the implementation organization? </w:t>
      </w:r>
    </w:p>
    <w:p w:rsidR="008B2DE8" w:rsidRPr="00944025" w:rsidRDefault="008B2DE8" w:rsidP="00CE7C0C">
      <w:pPr>
        <w:pStyle w:val="ListParagraph"/>
        <w:numPr>
          <w:ilvl w:val="0"/>
          <w:numId w:val="26"/>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Are they successfully co-coordinated and are there any overlaps, different points of view, strategies/approaches that could have been avoided?</w:t>
      </w:r>
    </w:p>
    <w:p w:rsidR="008B2DE8" w:rsidRPr="00944025" w:rsidRDefault="008B2DE8" w:rsidP="00CE7C0C">
      <w:pPr>
        <w:pStyle w:val="ListParagraph"/>
        <w:numPr>
          <w:ilvl w:val="0"/>
          <w:numId w:val="26"/>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How well do the partner's co-ordinate their activities with other organizations – are these organizations carrying out activities suitable to their capacities?</w:t>
      </w:r>
    </w:p>
    <w:p w:rsidR="008B2DE8" w:rsidRPr="00944025" w:rsidRDefault="008B2DE8" w:rsidP="00CE7C0C">
      <w:pPr>
        <w:pStyle w:val="ListParagraph"/>
        <w:numPr>
          <w:ilvl w:val="0"/>
          <w:numId w:val="26"/>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Which different methods are used to collaborate and co-ordinate with other organizations, particularly those who are not represented long – term and regularly at any of the main co-coordinating bodies?</w:t>
      </w:r>
    </w:p>
    <w:p w:rsidR="008B2DE8" w:rsidRPr="00944025" w:rsidRDefault="008B2DE8" w:rsidP="00CE7C0C">
      <w:pPr>
        <w:jc w:val="both"/>
        <w:rPr>
          <w:rStyle w:val="Strong"/>
          <w:rFonts w:ascii="Myriad Pro" w:hAnsi="Myriad Pro" w:cs="Arial"/>
          <w:color w:val="000000"/>
          <w:sz w:val="22"/>
          <w:szCs w:val="22"/>
          <w:lang w:val="en-GB"/>
        </w:rPr>
      </w:pPr>
      <w:r w:rsidRPr="00944025">
        <w:rPr>
          <w:rStyle w:val="Strong"/>
          <w:rFonts w:ascii="Myriad Pro" w:hAnsi="Myriad Pro" w:cs="Arial"/>
          <w:color w:val="000000"/>
          <w:sz w:val="22"/>
          <w:szCs w:val="22"/>
          <w:lang w:val="en-GB"/>
        </w:rPr>
        <w:t>Efficiency and effectiveness:</w:t>
      </w:r>
    </w:p>
    <w:p w:rsidR="008B2DE8" w:rsidRPr="00944025" w:rsidRDefault="008B2DE8" w:rsidP="00CE7C0C">
      <w:pPr>
        <w:pStyle w:val="ListParagraph"/>
        <w:numPr>
          <w:ilvl w:val="0"/>
          <w:numId w:val="27"/>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Do policies and practices ensure timely and effective implementation of project?</w:t>
      </w:r>
    </w:p>
    <w:p w:rsidR="008B2DE8" w:rsidRPr="00944025" w:rsidRDefault="008B2DE8" w:rsidP="00CE7C0C">
      <w:pPr>
        <w:pStyle w:val="ListParagraph"/>
        <w:numPr>
          <w:ilvl w:val="0"/>
          <w:numId w:val="27"/>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 xml:space="preserve">Have the available means been optimally exploited? </w:t>
      </w:r>
    </w:p>
    <w:p w:rsidR="008B2DE8" w:rsidRPr="00944025" w:rsidRDefault="008B2DE8" w:rsidP="00CE7C0C">
      <w:pPr>
        <w:pStyle w:val="ListParagraph"/>
        <w:numPr>
          <w:ilvl w:val="0"/>
          <w:numId w:val="27"/>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Are the resources in terms of personnel, finance, and facilities transformed into results and outputs or were they used to achieve specific outcomes?</w:t>
      </w:r>
    </w:p>
    <w:p w:rsidR="008B2DE8" w:rsidRPr="00944025" w:rsidRDefault="008B2DE8" w:rsidP="00CE7C0C">
      <w:pPr>
        <w:pStyle w:val="ListParagraph"/>
        <w:numPr>
          <w:ilvl w:val="0"/>
          <w:numId w:val="27"/>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Which contribution</w:t>
      </w:r>
      <w:r>
        <w:rPr>
          <w:rFonts w:ascii="Myriad Pro" w:hAnsi="Myriad Pro" w:cs="Arial"/>
          <w:color w:val="000000"/>
          <w:sz w:val="22"/>
          <w:szCs w:val="22"/>
          <w:lang w:val="en-GB"/>
        </w:rPr>
        <w:t>s</w:t>
      </w:r>
      <w:r w:rsidRPr="00944025">
        <w:rPr>
          <w:rFonts w:ascii="Myriad Pro" w:hAnsi="Myriad Pro" w:cs="Arial"/>
          <w:color w:val="000000"/>
          <w:sz w:val="22"/>
          <w:szCs w:val="22"/>
          <w:lang w:val="en-GB"/>
        </w:rPr>
        <w:t xml:space="preserve"> do the project activities and outputs make to the achievement? What </w:t>
      </w:r>
      <w:r>
        <w:rPr>
          <w:rFonts w:ascii="Myriad Pro" w:hAnsi="Myriad Pro" w:cs="Arial"/>
          <w:color w:val="000000"/>
          <w:sz w:val="22"/>
          <w:szCs w:val="22"/>
          <w:lang w:val="en-GB"/>
        </w:rPr>
        <w:t>additional</w:t>
      </w:r>
      <w:r w:rsidRPr="00944025">
        <w:rPr>
          <w:rFonts w:ascii="Myriad Pro" w:hAnsi="Myriad Pro" w:cs="Arial"/>
          <w:color w:val="000000"/>
          <w:sz w:val="22"/>
          <w:szCs w:val="22"/>
          <w:lang w:val="en-GB"/>
        </w:rPr>
        <w:t xml:space="preserve"> activities</w:t>
      </w:r>
      <w:r>
        <w:rPr>
          <w:rFonts w:ascii="Myriad Pro" w:hAnsi="Myriad Pro" w:cs="Arial"/>
          <w:color w:val="000000"/>
          <w:sz w:val="22"/>
          <w:szCs w:val="22"/>
          <w:lang w:val="en-GB"/>
        </w:rPr>
        <w:t xml:space="preserve"> </w:t>
      </w:r>
      <w:r w:rsidRPr="00944025">
        <w:rPr>
          <w:rFonts w:ascii="Myriad Pro" w:hAnsi="Myriad Pro" w:cs="Arial"/>
          <w:color w:val="000000"/>
          <w:sz w:val="22"/>
          <w:szCs w:val="22"/>
          <w:lang w:val="en-GB"/>
        </w:rPr>
        <w:t>partly contributed to the achievement?</w:t>
      </w:r>
    </w:p>
    <w:p w:rsidR="008B2DE8" w:rsidRPr="00944025" w:rsidRDefault="008B2DE8" w:rsidP="00CE7C0C">
      <w:pPr>
        <w:pStyle w:val="ListParagraph"/>
        <w:numPr>
          <w:ilvl w:val="0"/>
          <w:numId w:val="27"/>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What were the most significant aspects of the project environment that effected the achievement of project objectives – were they foreseen and monitored?</w:t>
      </w:r>
    </w:p>
    <w:p w:rsidR="008B2DE8" w:rsidRPr="00944025" w:rsidRDefault="008B2DE8" w:rsidP="00CE7C0C">
      <w:pPr>
        <w:pStyle w:val="ListParagraph"/>
        <w:numPr>
          <w:ilvl w:val="0"/>
          <w:numId w:val="27"/>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What were the unforeseen effects of the project? How quickly were these identified? How could we have mitigated the negative effects? How could we have used the positive effects to the benefit of the project</w:t>
      </w:r>
    </w:p>
    <w:p w:rsidR="008B2DE8" w:rsidRPr="00944025" w:rsidRDefault="008B2DE8" w:rsidP="00CE7C0C">
      <w:pPr>
        <w:jc w:val="both"/>
        <w:rPr>
          <w:rFonts w:ascii="Myriad Pro" w:hAnsi="Myriad Pro" w:cs="Arial"/>
          <w:color w:val="000000"/>
          <w:sz w:val="22"/>
          <w:szCs w:val="22"/>
          <w:lang w:val="en-GB"/>
        </w:rPr>
      </w:pPr>
      <w:r w:rsidRPr="00944025">
        <w:rPr>
          <w:rStyle w:val="Strong"/>
          <w:rFonts w:ascii="Myriad Pro" w:hAnsi="Myriad Pro" w:cs="Arial"/>
          <w:color w:val="000000"/>
          <w:sz w:val="22"/>
          <w:szCs w:val="22"/>
          <w:lang w:val="en-GB"/>
        </w:rPr>
        <w:t>Learning/training</w:t>
      </w:r>
      <w:r w:rsidRPr="00944025">
        <w:rPr>
          <w:rFonts w:ascii="Myriad Pro" w:hAnsi="Myriad Pro" w:cs="Arial"/>
          <w:color w:val="000000"/>
          <w:sz w:val="22"/>
          <w:szCs w:val="22"/>
          <w:lang w:val="en-GB"/>
        </w:rPr>
        <w:t>:</w:t>
      </w:r>
    </w:p>
    <w:p w:rsidR="008B2DE8" w:rsidRPr="00CE7C0C" w:rsidRDefault="008B2DE8" w:rsidP="00CE7C0C">
      <w:pPr>
        <w:pStyle w:val="ListParagraph"/>
        <w:numPr>
          <w:ilvl w:val="0"/>
          <w:numId w:val="29"/>
        </w:numPr>
        <w:ind w:left="1080"/>
        <w:jc w:val="both"/>
        <w:rPr>
          <w:rFonts w:ascii="Myriad Pro" w:hAnsi="Myriad Pro" w:cs="Arial"/>
          <w:color w:val="000000"/>
          <w:sz w:val="22"/>
          <w:szCs w:val="22"/>
          <w:lang w:val="en-GB"/>
        </w:rPr>
      </w:pPr>
      <w:r w:rsidRPr="00CE7C0C">
        <w:rPr>
          <w:rFonts w:ascii="Myriad Pro" w:hAnsi="Myriad Pro" w:cs="Arial"/>
          <w:color w:val="000000"/>
          <w:sz w:val="22"/>
          <w:szCs w:val="22"/>
          <w:lang w:val="en-GB"/>
        </w:rPr>
        <w:t xml:space="preserve">Has evidence of learning/training opportunities been captured and utilized by the project/country programme? </w:t>
      </w:r>
    </w:p>
    <w:p w:rsidR="008B2DE8" w:rsidRPr="00CE7C0C" w:rsidRDefault="008B2DE8" w:rsidP="00CE7C0C">
      <w:pPr>
        <w:pStyle w:val="ListParagraph"/>
        <w:numPr>
          <w:ilvl w:val="0"/>
          <w:numId w:val="29"/>
        </w:numPr>
        <w:ind w:left="1080"/>
        <w:jc w:val="both"/>
        <w:rPr>
          <w:rFonts w:ascii="Myriad Pro" w:hAnsi="Myriad Pro" w:cs="Arial"/>
          <w:color w:val="000000"/>
          <w:sz w:val="22"/>
          <w:szCs w:val="22"/>
          <w:lang w:val="en-GB"/>
        </w:rPr>
      </w:pPr>
      <w:r w:rsidRPr="00CE7C0C">
        <w:rPr>
          <w:rFonts w:ascii="Myriad Pro" w:hAnsi="Myriad Pro" w:cs="Arial"/>
          <w:color w:val="000000"/>
          <w:sz w:val="22"/>
          <w:szCs w:val="22"/>
          <w:lang w:val="en-GB"/>
        </w:rPr>
        <w:t>What are the learning/training opportunities of the project?</w:t>
      </w:r>
    </w:p>
    <w:p w:rsidR="008B2DE8" w:rsidRPr="00CE7C0C" w:rsidRDefault="008B2DE8" w:rsidP="00CE7C0C">
      <w:pPr>
        <w:pStyle w:val="ListParagraph"/>
        <w:numPr>
          <w:ilvl w:val="0"/>
          <w:numId w:val="29"/>
        </w:numPr>
        <w:ind w:left="1080"/>
        <w:jc w:val="both"/>
        <w:rPr>
          <w:rFonts w:ascii="Myriad Pro" w:hAnsi="Myriad Pro" w:cs="Arial"/>
          <w:color w:val="000000"/>
          <w:sz w:val="22"/>
          <w:szCs w:val="22"/>
          <w:lang w:val="en-GB"/>
        </w:rPr>
      </w:pPr>
      <w:r w:rsidRPr="00CE7C0C">
        <w:rPr>
          <w:rFonts w:ascii="Myriad Pro" w:hAnsi="Myriad Pro" w:cs="Arial"/>
          <w:color w:val="000000"/>
          <w:sz w:val="22"/>
          <w:szCs w:val="22"/>
          <w:lang w:val="en-GB"/>
        </w:rPr>
        <w:t>How the learning/training has been used?</w:t>
      </w:r>
    </w:p>
    <w:p w:rsidR="008B2DE8" w:rsidRPr="00CE7C0C" w:rsidRDefault="008B2DE8" w:rsidP="00CE7C0C">
      <w:pPr>
        <w:pStyle w:val="ListParagraph"/>
        <w:numPr>
          <w:ilvl w:val="0"/>
          <w:numId w:val="29"/>
        </w:numPr>
        <w:ind w:left="1080"/>
        <w:jc w:val="both"/>
        <w:rPr>
          <w:rFonts w:ascii="Myriad Pro" w:hAnsi="Myriad Pro" w:cs="Arial"/>
          <w:color w:val="000000"/>
          <w:sz w:val="22"/>
          <w:szCs w:val="22"/>
          <w:lang w:val="en-GB"/>
        </w:rPr>
      </w:pPr>
      <w:r w:rsidRPr="00CE7C0C">
        <w:rPr>
          <w:rFonts w:ascii="Myriad Pro" w:hAnsi="Myriad Pro" w:cs="Arial"/>
          <w:color w:val="000000"/>
          <w:sz w:val="22"/>
          <w:szCs w:val="22"/>
          <w:lang w:val="en-GB"/>
        </w:rPr>
        <w:t xml:space="preserve">How are the lessons learnt being shared locally, nationally, regionally and internationally? </w:t>
      </w:r>
    </w:p>
    <w:p w:rsidR="008B2DE8" w:rsidRPr="00944025" w:rsidRDefault="008B2DE8" w:rsidP="00CE7C0C">
      <w:pPr>
        <w:jc w:val="both"/>
        <w:rPr>
          <w:rStyle w:val="Strong"/>
          <w:rFonts w:ascii="Myriad Pro" w:hAnsi="Myriad Pro" w:cs="Arial"/>
          <w:color w:val="000000"/>
          <w:sz w:val="22"/>
          <w:szCs w:val="22"/>
          <w:lang w:val="en-GB"/>
        </w:rPr>
      </w:pPr>
      <w:r w:rsidRPr="00944025">
        <w:rPr>
          <w:rStyle w:val="Strong"/>
          <w:rFonts w:ascii="Myriad Pro" w:hAnsi="Myriad Pro" w:cs="Arial"/>
          <w:color w:val="000000"/>
          <w:sz w:val="22"/>
          <w:szCs w:val="22"/>
          <w:lang w:val="en-GB"/>
        </w:rPr>
        <w:t>Management:</w:t>
      </w:r>
    </w:p>
    <w:p w:rsidR="008B2DE8" w:rsidRPr="00944025" w:rsidRDefault="008B2DE8" w:rsidP="00CE7C0C">
      <w:pPr>
        <w:pStyle w:val="ListParagraph"/>
        <w:numPr>
          <w:ilvl w:val="0"/>
          <w:numId w:val="28"/>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How are the project documents produced and approached to donors?</w:t>
      </w:r>
    </w:p>
    <w:p w:rsidR="008B2DE8" w:rsidRPr="00944025" w:rsidRDefault="008B2DE8" w:rsidP="00CE7C0C">
      <w:pPr>
        <w:pStyle w:val="ListParagraph"/>
        <w:numPr>
          <w:ilvl w:val="0"/>
          <w:numId w:val="28"/>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 xml:space="preserve">How is quality of data for drawing monitoring conclusions? </w:t>
      </w:r>
    </w:p>
    <w:p w:rsidR="008B2DE8" w:rsidRPr="00944025" w:rsidRDefault="008B2DE8" w:rsidP="00CE7C0C">
      <w:pPr>
        <w:pStyle w:val="ListParagraph"/>
        <w:numPr>
          <w:ilvl w:val="0"/>
          <w:numId w:val="28"/>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What is the management mechanism of the project? Is there any constraint of project management system?</w:t>
      </w:r>
    </w:p>
    <w:p w:rsidR="008B2DE8" w:rsidRPr="00944025" w:rsidRDefault="008B2DE8" w:rsidP="00CE7C0C">
      <w:pPr>
        <w:pStyle w:val="ListParagraph"/>
        <w:numPr>
          <w:ilvl w:val="0"/>
          <w:numId w:val="28"/>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 xml:space="preserve">How is the project staff managing the project? Is project staffing effective? </w:t>
      </w:r>
    </w:p>
    <w:p w:rsidR="008B2DE8" w:rsidRPr="00944025" w:rsidRDefault="008B2DE8" w:rsidP="00CE7C0C">
      <w:pPr>
        <w:pStyle w:val="ListParagraph"/>
        <w:numPr>
          <w:ilvl w:val="0"/>
          <w:numId w:val="28"/>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What are the finance monitoring mechanisms? Does it work as expected?</w:t>
      </w:r>
    </w:p>
    <w:p w:rsidR="008B2DE8" w:rsidRDefault="008B2DE8" w:rsidP="00CE7C0C">
      <w:pPr>
        <w:pStyle w:val="ListParagraph"/>
        <w:numPr>
          <w:ilvl w:val="0"/>
          <w:numId w:val="28"/>
        </w:numPr>
        <w:jc w:val="both"/>
        <w:rPr>
          <w:rFonts w:ascii="Myriad Pro" w:hAnsi="Myriad Pro" w:cs="Arial"/>
          <w:color w:val="000000"/>
          <w:sz w:val="22"/>
          <w:szCs w:val="22"/>
          <w:lang w:val="en-GB"/>
        </w:rPr>
      </w:pPr>
      <w:r w:rsidRPr="00944025">
        <w:rPr>
          <w:rFonts w:ascii="Myriad Pro" w:hAnsi="Myriad Pro" w:cs="Arial"/>
          <w:color w:val="000000"/>
          <w:sz w:val="22"/>
          <w:szCs w:val="22"/>
          <w:lang w:val="en-GB"/>
        </w:rPr>
        <w:t>What challenges were faced by the project management and how has it coped</w:t>
      </w:r>
    </w:p>
    <w:p w:rsidR="008B2DE8" w:rsidRPr="00792A7F" w:rsidRDefault="008B2DE8" w:rsidP="00792A7F">
      <w:pPr>
        <w:tabs>
          <w:tab w:val="num" w:pos="720"/>
        </w:tabs>
        <w:jc w:val="both"/>
        <w:rPr>
          <w:rFonts w:ascii="Myriad Pro" w:hAnsi="Myriad Pro" w:cs="Arial"/>
          <w:color w:val="000000"/>
          <w:sz w:val="22"/>
          <w:szCs w:val="22"/>
          <w:lang w:val="en-GB"/>
        </w:rPr>
      </w:pPr>
      <w:r w:rsidRPr="00792A7F">
        <w:rPr>
          <w:rStyle w:val="Strong"/>
          <w:rFonts w:ascii="Myriad Pro" w:hAnsi="Myriad Pro" w:cs="Arial"/>
          <w:color w:val="000000"/>
          <w:sz w:val="22"/>
          <w:szCs w:val="22"/>
          <w:lang w:val="en-GB"/>
        </w:rPr>
        <w:t xml:space="preserve">Sustainability: </w:t>
      </w:r>
    </w:p>
    <w:p w:rsidR="008B2DE8" w:rsidRPr="00792A7F" w:rsidRDefault="008B2DE8" w:rsidP="00792A7F">
      <w:pPr>
        <w:pStyle w:val="ListParagraph"/>
        <w:numPr>
          <w:ilvl w:val="0"/>
          <w:numId w:val="30"/>
        </w:numPr>
        <w:tabs>
          <w:tab w:val="num" w:pos="720"/>
        </w:tabs>
        <w:jc w:val="both"/>
        <w:rPr>
          <w:rFonts w:ascii="Myriad Pro" w:hAnsi="Myriad Pro" w:cs="Arial"/>
          <w:color w:val="000000"/>
          <w:sz w:val="22"/>
          <w:szCs w:val="22"/>
          <w:lang w:val="en-GB"/>
        </w:rPr>
      </w:pPr>
      <w:r w:rsidRPr="00792A7F">
        <w:rPr>
          <w:rFonts w:ascii="Myriad Pro" w:hAnsi="Myriad Pro" w:cs="Arial"/>
          <w:color w:val="000000"/>
          <w:sz w:val="22"/>
          <w:szCs w:val="22"/>
          <w:lang w:val="en-GB"/>
        </w:rPr>
        <w:t>Is there a coherent exit strategy and has it been well communicated all around?</w:t>
      </w:r>
    </w:p>
    <w:p w:rsidR="008B2DE8" w:rsidRPr="00792A7F" w:rsidRDefault="008B2DE8" w:rsidP="00792A7F">
      <w:pPr>
        <w:pStyle w:val="ListParagraph"/>
        <w:numPr>
          <w:ilvl w:val="0"/>
          <w:numId w:val="30"/>
        </w:numPr>
        <w:tabs>
          <w:tab w:val="num" w:pos="720"/>
        </w:tabs>
        <w:jc w:val="both"/>
        <w:rPr>
          <w:rFonts w:ascii="Myriad Pro" w:hAnsi="Myriad Pro" w:cs="Arial"/>
          <w:color w:val="000000"/>
          <w:sz w:val="22"/>
          <w:szCs w:val="22"/>
          <w:lang w:val="en-GB"/>
        </w:rPr>
      </w:pPr>
      <w:r w:rsidRPr="00792A7F">
        <w:rPr>
          <w:rFonts w:ascii="Myriad Pro" w:hAnsi="Myriad Pro" w:cs="Arial"/>
          <w:color w:val="000000"/>
          <w:sz w:val="22"/>
          <w:szCs w:val="22"/>
          <w:lang w:val="en-GB"/>
        </w:rPr>
        <w:t>What are the main changes achieved that are likely to last, it means that activities can be sustained where necessary and/or that beneficiaries and their organizations have gained significant new capacities in pursuit of their own development objectives?</w:t>
      </w:r>
    </w:p>
    <w:p w:rsidR="008B2DE8" w:rsidRPr="00792A7F" w:rsidRDefault="008B2DE8" w:rsidP="00792A7F">
      <w:pPr>
        <w:pStyle w:val="ListParagraph"/>
        <w:numPr>
          <w:ilvl w:val="0"/>
          <w:numId w:val="30"/>
        </w:numPr>
        <w:tabs>
          <w:tab w:val="num" w:pos="720"/>
        </w:tabs>
        <w:jc w:val="both"/>
        <w:rPr>
          <w:rFonts w:ascii="Myriad Pro" w:hAnsi="Myriad Pro" w:cs="Arial"/>
          <w:color w:val="000000"/>
          <w:sz w:val="22"/>
          <w:szCs w:val="22"/>
          <w:lang w:val="en-GB"/>
        </w:rPr>
      </w:pPr>
      <w:r w:rsidRPr="00792A7F">
        <w:rPr>
          <w:rFonts w:ascii="Myriad Pro" w:hAnsi="Myriad Pro" w:cs="Arial"/>
          <w:color w:val="000000"/>
          <w:sz w:val="22"/>
          <w:szCs w:val="22"/>
          <w:lang w:val="en-GB"/>
        </w:rPr>
        <w:lastRenderedPageBreak/>
        <w:t>What are the dimensions of sustainability: economic/financial; social/organizational; technological; environmental?</w:t>
      </w:r>
    </w:p>
    <w:p w:rsidR="008B2DE8" w:rsidRPr="00792A7F" w:rsidRDefault="008B2DE8" w:rsidP="00792A7F">
      <w:pPr>
        <w:pStyle w:val="ListParagraph"/>
        <w:numPr>
          <w:ilvl w:val="0"/>
          <w:numId w:val="30"/>
        </w:numPr>
        <w:tabs>
          <w:tab w:val="num" w:pos="720"/>
        </w:tabs>
        <w:jc w:val="both"/>
        <w:rPr>
          <w:rFonts w:ascii="Myriad Pro" w:hAnsi="Myriad Pro" w:cs="Arial"/>
          <w:color w:val="000000"/>
          <w:sz w:val="22"/>
          <w:szCs w:val="22"/>
          <w:lang w:val="en-GB"/>
        </w:rPr>
      </w:pPr>
      <w:r w:rsidRPr="00792A7F">
        <w:rPr>
          <w:rFonts w:ascii="Myriad Pro" w:hAnsi="Myriad Pro" w:cs="Arial"/>
          <w:color w:val="000000"/>
          <w:sz w:val="22"/>
          <w:szCs w:val="22"/>
          <w:lang w:val="en-GB"/>
        </w:rPr>
        <w:t>Are all project activities carried out in a sustainable manner wherever possible?</w:t>
      </w:r>
    </w:p>
    <w:p w:rsidR="008B2DE8" w:rsidRPr="00792A7F" w:rsidRDefault="008B2DE8" w:rsidP="00792A7F">
      <w:pPr>
        <w:pStyle w:val="ListParagraph"/>
        <w:numPr>
          <w:ilvl w:val="0"/>
          <w:numId w:val="30"/>
        </w:numPr>
        <w:tabs>
          <w:tab w:val="num" w:pos="720"/>
        </w:tabs>
        <w:jc w:val="both"/>
        <w:rPr>
          <w:rFonts w:ascii="Myriad Pro" w:hAnsi="Myriad Pro" w:cs="Arial"/>
          <w:color w:val="000000"/>
          <w:sz w:val="22"/>
          <w:szCs w:val="22"/>
          <w:lang w:val="en-GB"/>
        </w:rPr>
      </w:pPr>
      <w:r w:rsidRPr="00792A7F">
        <w:rPr>
          <w:rFonts w:ascii="Myriad Pro" w:hAnsi="Myriad Pro" w:cs="Arial"/>
          <w:color w:val="000000"/>
          <w:sz w:val="22"/>
          <w:szCs w:val="22"/>
          <w:lang w:val="en-GB"/>
        </w:rPr>
        <w:t>How are local resources and capacities strengthened in order to be able to use more effectively in the future?</w:t>
      </w:r>
    </w:p>
    <w:p w:rsidR="008B2DE8" w:rsidRPr="00792A7F" w:rsidRDefault="008B2DE8" w:rsidP="00792A7F">
      <w:pPr>
        <w:pStyle w:val="ListParagraph"/>
        <w:numPr>
          <w:ilvl w:val="0"/>
          <w:numId w:val="30"/>
        </w:numPr>
        <w:tabs>
          <w:tab w:val="num" w:pos="720"/>
        </w:tabs>
        <w:jc w:val="both"/>
        <w:rPr>
          <w:rFonts w:ascii="Myriad Pro" w:hAnsi="Myriad Pro" w:cs="Arial"/>
          <w:color w:val="000000"/>
          <w:sz w:val="22"/>
          <w:szCs w:val="22"/>
          <w:lang w:val="en-GB"/>
        </w:rPr>
      </w:pPr>
      <w:r w:rsidRPr="00792A7F">
        <w:rPr>
          <w:rFonts w:ascii="Myriad Pro" w:hAnsi="Myriad Pro" w:cs="Arial"/>
          <w:color w:val="000000"/>
          <w:sz w:val="22"/>
          <w:szCs w:val="22"/>
          <w:lang w:val="en-GB"/>
        </w:rPr>
        <w:t>Have there been any community development and relationships being formed</w:t>
      </w:r>
    </w:p>
    <w:p w:rsidR="008B2DE8" w:rsidRPr="00792A7F" w:rsidRDefault="008B2DE8" w:rsidP="00792A7F">
      <w:pPr>
        <w:pStyle w:val="ListParagraph"/>
        <w:numPr>
          <w:ilvl w:val="0"/>
          <w:numId w:val="30"/>
        </w:numPr>
        <w:tabs>
          <w:tab w:val="num" w:pos="720"/>
        </w:tabs>
        <w:jc w:val="both"/>
        <w:rPr>
          <w:rFonts w:ascii="Myriad Pro" w:hAnsi="Myriad Pro" w:cs="Arial"/>
          <w:color w:val="000000"/>
          <w:sz w:val="22"/>
          <w:szCs w:val="22"/>
          <w:lang w:val="en-GB"/>
        </w:rPr>
      </w:pPr>
      <w:r w:rsidRPr="00792A7F">
        <w:rPr>
          <w:rFonts w:ascii="Myriad Pro" w:hAnsi="Myriad Pro" w:cs="Arial"/>
          <w:color w:val="000000"/>
          <w:sz w:val="22"/>
          <w:szCs w:val="22"/>
          <w:lang w:val="en-GB"/>
        </w:rPr>
        <w:t>Are they likely to initiate other disaster risk reduction projects in the vulnerable community?</w:t>
      </w:r>
    </w:p>
    <w:p w:rsidR="008B2DE8" w:rsidRPr="00B63453" w:rsidRDefault="008B2DE8" w:rsidP="00B63453">
      <w:pPr>
        <w:pStyle w:val="ListParagraph"/>
        <w:numPr>
          <w:ilvl w:val="0"/>
          <w:numId w:val="30"/>
        </w:numPr>
        <w:tabs>
          <w:tab w:val="num" w:pos="720"/>
        </w:tabs>
        <w:jc w:val="both"/>
        <w:rPr>
          <w:rFonts w:ascii="Myriad Pro" w:hAnsi="Myriad Pro"/>
          <w:sz w:val="22"/>
          <w:szCs w:val="22"/>
        </w:rPr>
      </w:pPr>
      <w:r w:rsidRPr="00792A7F">
        <w:rPr>
          <w:rFonts w:ascii="Myriad Pro" w:hAnsi="Myriad Pro" w:cs="Arial"/>
          <w:color w:val="000000"/>
          <w:sz w:val="22"/>
          <w:szCs w:val="22"/>
          <w:lang w:val="en-GB"/>
        </w:rPr>
        <w:t>What relationships have been formed through project implementation to date that are likely to continue beyond the life of the pr</w:t>
      </w:r>
      <w:r>
        <w:rPr>
          <w:rFonts w:ascii="Myriad Pro" w:hAnsi="Myriad Pro" w:cs="Arial"/>
          <w:color w:val="000000"/>
          <w:sz w:val="22"/>
          <w:szCs w:val="22"/>
          <w:lang w:val="en-GB"/>
        </w:rPr>
        <w:t>oject</w:t>
      </w:r>
      <w:r w:rsidR="00AB16E9">
        <w:rPr>
          <w:rFonts w:ascii="Myriad Pro" w:hAnsi="Myriad Pro" w:cs="Arial"/>
          <w:color w:val="000000"/>
          <w:sz w:val="22"/>
          <w:szCs w:val="22"/>
          <w:lang w:val="en-GB"/>
        </w:rPr>
        <w:t>?</w:t>
      </w:r>
    </w:p>
    <w:p w:rsidR="008B2DE8" w:rsidRDefault="008B2DE8" w:rsidP="00CE7C0C">
      <w:pPr>
        <w:jc w:val="both"/>
        <w:rPr>
          <w:rFonts w:ascii="Myriad Pro" w:hAnsi="Myriad Pro" w:cs="Arial"/>
          <w:color w:val="000000"/>
          <w:sz w:val="22"/>
          <w:szCs w:val="22"/>
          <w:lang w:val="en-GB"/>
        </w:rPr>
      </w:pPr>
    </w:p>
    <w:p w:rsidR="00000000" w:rsidRDefault="008B2DE8">
      <w:pPr>
        <w:rPr>
          <w:rFonts w:ascii="Myriad Pro" w:hAnsi="Myriad Pro"/>
          <w:sz w:val="22"/>
          <w:szCs w:val="22"/>
        </w:rPr>
      </w:pPr>
      <w:r>
        <w:rPr>
          <w:rFonts w:ascii="Myriad Pro" w:hAnsi="Myriad Pro" w:cs="Arial"/>
          <w:color w:val="000000"/>
          <w:sz w:val="22"/>
          <w:szCs w:val="22"/>
          <w:lang w:val="en-GB"/>
        </w:rPr>
        <w:t>Recommendations: Provide potential recommendations that could complement Exit Strategies of the project and follow ups to further strengthening the DRR management and implementation of the national policy on DRR.</w:t>
      </w:r>
    </w:p>
    <w:p w:rsidR="008B2DE8" w:rsidRPr="008B2DE8" w:rsidRDefault="009B2977" w:rsidP="002E0938">
      <w:pPr>
        <w:pStyle w:val="Heading3"/>
        <w:keepNext/>
        <w:numPr>
          <w:ilvl w:val="0"/>
          <w:numId w:val="2"/>
        </w:numPr>
        <w:pBdr>
          <w:bottom w:val="none" w:sz="0" w:space="0" w:color="auto"/>
        </w:pBdr>
        <w:suppressAutoHyphens/>
        <w:spacing w:before="240" w:after="60" w:line="276" w:lineRule="auto"/>
        <w:rPr>
          <w:rFonts w:ascii="Myriad Pro" w:hAnsi="Myriad Pro"/>
          <w:b/>
          <w:color w:val="auto"/>
          <w:sz w:val="22"/>
          <w:szCs w:val="22"/>
          <w:u w:val="single"/>
        </w:rPr>
      </w:pPr>
      <w:r w:rsidRPr="009B2977">
        <w:rPr>
          <w:rFonts w:ascii="Myriad Pro" w:hAnsi="Myriad Pro"/>
          <w:b/>
          <w:color w:val="auto"/>
          <w:sz w:val="22"/>
          <w:szCs w:val="22"/>
          <w:u w:val="single"/>
        </w:rPr>
        <w:t>Products Expected from the Evaluation</w:t>
      </w:r>
    </w:p>
    <w:p w:rsidR="008B2DE8" w:rsidRPr="008B2DE8" w:rsidRDefault="009B2977" w:rsidP="002E0938">
      <w:pPr>
        <w:jc w:val="both"/>
        <w:rPr>
          <w:rFonts w:ascii="Myriad Pro" w:hAnsi="Myriad Pro"/>
          <w:sz w:val="22"/>
          <w:szCs w:val="22"/>
        </w:rPr>
      </w:pPr>
      <w:r w:rsidRPr="009B2977">
        <w:rPr>
          <w:rFonts w:ascii="Myriad Pro" w:hAnsi="Myriad Pro"/>
          <w:sz w:val="22"/>
          <w:szCs w:val="22"/>
        </w:rPr>
        <w:t>The evaluation shall report on the findings focusing on above listed area.  The main products from the TE are:</w:t>
      </w:r>
    </w:p>
    <w:p w:rsidR="008B2DE8" w:rsidRPr="008B2DE8" w:rsidRDefault="008B2DE8" w:rsidP="002E0938">
      <w:pPr>
        <w:jc w:val="both"/>
        <w:rPr>
          <w:rFonts w:ascii="Myriad Pro" w:hAnsi="Myriad Pro"/>
          <w:sz w:val="22"/>
          <w:szCs w:val="22"/>
        </w:rPr>
      </w:pPr>
    </w:p>
    <w:p w:rsidR="008B2DE8" w:rsidRPr="008B2DE8" w:rsidRDefault="009B2977" w:rsidP="002E0938">
      <w:pPr>
        <w:numPr>
          <w:ilvl w:val="0"/>
          <w:numId w:val="31"/>
        </w:numPr>
        <w:tabs>
          <w:tab w:val="left" w:pos="720"/>
        </w:tabs>
        <w:suppressAutoHyphens/>
        <w:spacing w:line="276" w:lineRule="auto"/>
        <w:jc w:val="both"/>
        <w:rPr>
          <w:rFonts w:ascii="Myriad Pro" w:hAnsi="Myriad Pro"/>
          <w:sz w:val="22"/>
          <w:szCs w:val="22"/>
        </w:rPr>
      </w:pPr>
      <w:r w:rsidRPr="009B2977">
        <w:rPr>
          <w:rFonts w:ascii="Myriad Pro" w:hAnsi="Myriad Pro"/>
          <w:sz w:val="22"/>
          <w:szCs w:val="22"/>
        </w:rPr>
        <w:t>Presentation of findings (verbal presentations will be made to all major stakeholders on the approach of the MTE and its preliminary findings)</w:t>
      </w:r>
    </w:p>
    <w:p w:rsidR="008B2DE8" w:rsidRPr="008B2DE8" w:rsidRDefault="009B2977" w:rsidP="002E0938">
      <w:pPr>
        <w:numPr>
          <w:ilvl w:val="0"/>
          <w:numId w:val="31"/>
        </w:numPr>
        <w:tabs>
          <w:tab w:val="left" w:pos="720"/>
        </w:tabs>
        <w:suppressAutoHyphens/>
        <w:spacing w:line="276" w:lineRule="auto"/>
        <w:jc w:val="both"/>
        <w:rPr>
          <w:rFonts w:ascii="Myriad Pro" w:hAnsi="Myriad Pro"/>
          <w:sz w:val="22"/>
          <w:szCs w:val="22"/>
        </w:rPr>
      </w:pPr>
      <w:r w:rsidRPr="009B2977">
        <w:rPr>
          <w:rFonts w:ascii="Myriad Pro" w:hAnsi="Myriad Pro"/>
          <w:sz w:val="22"/>
          <w:szCs w:val="22"/>
        </w:rPr>
        <w:t xml:space="preserve">An interim </w:t>
      </w:r>
      <w:r w:rsidRPr="009B2977">
        <w:rPr>
          <w:rFonts w:ascii="Myriad Pro" w:hAnsi="Myriad Pro"/>
          <w:sz w:val="22"/>
          <w:szCs w:val="22"/>
          <w:u w:val="single"/>
        </w:rPr>
        <w:t>draft</w:t>
      </w:r>
      <w:r w:rsidRPr="009B2977">
        <w:rPr>
          <w:rFonts w:ascii="Myriad Pro" w:hAnsi="Myriad Pro"/>
          <w:sz w:val="22"/>
          <w:szCs w:val="22"/>
        </w:rPr>
        <w:t xml:space="preserve"> report</w:t>
      </w:r>
    </w:p>
    <w:p w:rsidR="008B2DE8" w:rsidRPr="00EE6E52" w:rsidRDefault="009B2977" w:rsidP="002E0938">
      <w:pPr>
        <w:numPr>
          <w:ilvl w:val="0"/>
          <w:numId w:val="31"/>
        </w:numPr>
        <w:tabs>
          <w:tab w:val="left" w:pos="720"/>
        </w:tabs>
        <w:suppressAutoHyphens/>
        <w:spacing w:line="276" w:lineRule="auto"/>
        <w:jc w:val="both"/>
        <w:rPr>
          <w:rFonts w:ascii="Myriad Pro" w:hAnsi="Myriad Pro"/>
          <w:sz w:val="22"/>
          <w:szCs w:val="22"/>
        </w:rPr>
      </w:pPr>
      <w:r w:rsidRPr="009B2977">
        <w:rPr>
          <w:rFonts w:ascii="Myriad Pro" w:hAnsi="Myriad Pro"/>
          <w:sz w:val="22"/>
          <w:szCs w:val="22"/>
        </w:rPr>
        <w:t>A final evaluation report will be an independent and comprehensive document with annexes as necessary. However, the main report should</w:t>
      </w:r>
      <w:r w:rsidR="008B2DE8" w:rsidRPr="002E0938">
        <w:rPr>
          <w:rFonts w:ascii="Myriad Pro" w:hAnsi="Myriad Pro"/>
          <w:color w:val="000080"/>
          <w:sz w:val="22"/>
          <w:szCs w:val="22"/>
        </w:rPr>
        <w:t xml:space="preserve"> </w:t>
      </w:r>
      <w:r w:rsidR="008B2DE8" w:rsidRPr="00EE6E52">
        <w:rPr>
          <w:rFonts w:ascii="Myriad Pro" w:hAnsi="Myriad Pro"/>
          <w:sz w:val="22"/>
          <w:szCs w:val="22"/>
        </w:rPr>
        <w:t>not exceed 50 pages. 3 copies of the final, bound report to UNDP for distribution shall be submitted and an electronic copy (MS Word) of the report included.</w:t>
      </w:r>
    </w:p>
    <w:p w:rsidR="008B2DE8" w:rsidRDefault="008B2DE8" w:rsidP="002E0938">
      <w:pPr>
        <w:jc w:val="both"/>
        <w:rPr>
          <w:rFonts w:ascii="Myriad Pro" w:hAnsi="Myriad Pro"/>
          <w:b/>
          <w:i/>
          <w:sz w:val="22"/>
          <w:szCs w:val="22"/>
        </w:rPr>
      </w:pPr>
    </w:p>
    <w:p w:rsidR="008B2DE8" w:rsidRPr="002E0938" w:rsidRDefault="008B2DE8" w:rsidP="002E0938">
      <w:pPr>
        <w:jc w:val="both"/>
        <w:rPr>
          <w:rFonts w:ascii="Myriad Pro" w:hAnsi="Myriad Pro"/>
          <w:b/>
          <w:i/>
          <w:sz w:val="22"/>
          <w:szCs w:val="22"/>
        </w:rPr>
      </w:pPr>
      <w:r w:rsidRPr="002E0938">
        <w:rPr>
          <w:rFonts w:ascii="Myriad Pro" w:hAnsi="Myriad Pro"/>
          <w:b/>
          <w:i/>
          <w:sz w:val="22"/>
          <w:szCs w:val="22"/>
        </w:rPr>
        <w:t>The minimum requirements for the c</w:t>
      </w:r>
      <w:r>
        <w:rPr>
          <w:rFonts w:ascii="Myriad Pro" w:hAnsi="Myriad Pro"/>
          <w:b/>
          <w:i/>
          <w:sz w:val="22"/>
          <w:szCs w:val="22"/>
        </w:rPr>
        <w:t xml:space="preserve">ontent of the final version of </w:t>
      </w:r>
      <w:r w:rsidRPr="002E0938">
        <w:rPr>
          <w:rFonts w:ascii="Myriad Pro" w:hAnsi="Myriad Pro"/>
          <w:b/>
          <w:i/>
          <w:sz w:val="22"/>
          <w:szCs w:val="22"/>
        </w:rPr>
        <w:t>TE report are:</w:t>
      </w:r>
    </w:p>
    <w:p w:rsidR="008B2DE8" w:rsidRPr="002E0938" w:rsidRDefault="008B2DE8" w:rsidP="002E0938">
      <w:pPr>
        <w:jc w:val="both"/>
        <w:rPr>
          <w:rFonts w:ascii="Myriad Pro" w:hAnsi="Myriad Pro"/>
          <w:i/>
          <w:sz w:val="22"/>
          <w:szCs w:val="22"/>
          <w:u w:val="single"/>
        </w:rPr>
      </w:pPr>
      <w:r w:rsidRPr="002E0938">
        <w:rPr>
          <w:rFonts w:ascii="Myriad Pro" w:hAnsi="Myriad Pro"/>
          <w:i/>
          <w:sz w:val="22"/>
          <w:szCs w:val="22"/>
          <w:u w:val="single"/>
        </w:rPr>
        <w:t>1.  Executive summary</w:t>
      </w:r>
    </w:p>
    <w:p w:rsidR="008B2DE8" w:rsidRPr="002E0938" w:rsidRDefault="008B2DE8" w:rsidP="002E0938">
      <w:pPr>
        <w:pStyle w:val="Listaconvietas2"/>
        <w:numPr>
          <w:ilvl w:val="0"/>
          <w:numId w:val="32"/>
        </w:numPr>
        <w:tabs>
          <w:tab w:val="left" w:pos="432"/>
        </w:tabs>
        <w:ind w:left="432"/>
        <w:rPr>
          <w:rFonts w:ascii="Myriad Pro" w:hAnsi="Myriad Pro"/>
          <w:szCs w:val="22"/>
        </w:rPr>
      </w:pPr>
      <w:r w:rsidRPr="002E0938">
        <w:rPr>
          <w:rFonts w:ascii="Myriad Pro" w:hAnsi="Myriad Pro"/>
          <w:szCs w:val="22"/>
        </w:rPr>
        <w:t>Brief description of project</w:t>
      </w:r>
    </w:p>
    <w:p w:rsidR="008B2DE8" w:rsidRPr="002E0938" w:rsidRDefault="008B2DE8" w:rsidP="002E0938">
      <w:pPr>
        <w:pStyle w:val="Listaconvietas2"/>
        <w:numPr>
          <w:ilvl w:val="0"/>
          <w:numId w:val="32"/>
        </w:numPr>
        <w:tabs>
          <w:tab w:val="left" w:pos="432"/>
        </w:tabs>
        <w:ind w:left="432"/>
        <w:rPr>
          <w:rFonts w:ascii="Myriad Pro" w:hAnsi="Myriad Pro"/>
          <w:szCs w:val="22"/>
        </w:rPr>
      </w:pPr>
      <w:r w:rsidRPr="002E0938">
        <w:rPr>
          <w:rFonts w:ascii="Myriad Pro" w:hAnsi="Myriad Pro"/>
          <w:szCs w:val="22"/>
        </w:rPr>
        <w:t>Context and purpose of the evaluation</w:t>
      </w:r>
    </w:p>
    <w:p w:rsidR="008B2DE8" w:rsidRPr="002E0938" w:rsidRDefault="008B2DE8" w:rsidP="002E0938">
      <w:pPr>
        <w:pStyle w:val="Listaconvietas2"/>
        <w:numPr>
          <w:ilvl w:val="0"/>
          <w:numId w:val="32"/>
        </w:numPr>
        <w:tabs>
          <w:tab w:val="left" w:pos="432"/>
        </w:tabs>
        <w:ind w:left="432"/>
        <w:rPr>
          <w:rFonts w:ascii="Myriad Pro" w:hAnsi="Myriad Pro"/>
          <w:szCs w:val="22"/>
        </w:rPr>
      </w:pPr>
      <w:r w:rsidRPr="002E0938">
        <w:rPr>
          <w:rFonts w:ascii="Myriad Pro" w:hAnsi="Myriad Pro"/>
          <w:szCs w:val="22"/>
        </w:rPr>
        <w:t>Main conclusions, recommendations and lessons learned</w:t>
      </w:r>
    </w:p>
    <w:p w:rsidR="008B2DE8" w:rsidRPr="002E0938" w:rsidRDefault="008B2DE8" w:rsidP="002E0938">
      <w:pPr>
        <w:pStyle w:val="Listaconvietas2"/>
        <w:tabs>
          <w:tab w:val="clear" w:pos="720"/>
        </w:tabs>
        <w:ind w:left="6192"/>
        <w:rPr>
          <w:rFonts w:ascii="Myriad Pro" w:hAnsi="Myriad Pro"/>
          <w:szCs w:val="22"/>
        </w:rPr>
      </w:pPr>
    </w:p>
    <w:p w:rsidR="008B2DE8" w:rsidRPr="002E0938" w:rsidRDefault="008B2DE8" w:rsidP="002E0938">
      <w:pPr>
        <w:jc w:val="both"/>
        <w:rPr>
          <w:rFonts w:ascii="Myriad Pro" w:hAnsi="Myriad Pro"/>
          <w:i/>
          <w:sz w:val="22"/>
          <w:szCs w:val="22"/>
          <w:u w:val="single"/>
        </w:rPr>
      </w:pPr>
      <w:r w:rsidRPr="002E0938">
        <w:rPr>
          <w:rFonts w:ascii="Myriad Pro" w:hAnsi="Myriad Pro"/>
          <w:i/>
          <w:sz w:val="22"/>
          <w:szCs w:val="22"/>
          <w:u w:val="single"/>
        </w:rPr>
        <w:t>2.  Introduction</w:t>
      </w:r>
    </w:p>
    <w:p w:rsidR="008B2DE8" w:rsidRPr="002E0938" w:rsidRDefault="008B2DE8" w:rsidP="002E0938">
      <w:pPr>
        <w:pStyle w:val="Listaconvietas2"/>
        <w:numPr>
          <w:ilvl w:val="0"/>
          <w:numId w:val="32"/>
        </w:numPr>
        <w:tabs>
          <w:tab w:val="left" w:pos="432"/>
        </w:tabs>
        <w:ind w:left="432"/>
        <w:rPr>
          <w:rFonts w:ascii="Myriad Pro" w:hAnsi="Myriad Pro"/>
          <w:szCs w:val="22"/>
        </w:rPr>
      </w:pPr>
      <w:r w:rsidRPr="002E0938">
        <w:rPr>
          <w:rFonts w:ascii="Myriad Pro" w:hAnsi="Myriad Pro"/>
          <w:szCs w:val="22"/>
        </w:rPr>
        <w:t>Purpose of the evaluation</w:t>
      </w:r>
    </w:p>
    <w:p w:rsidR="008B2DE8" w:rsidRPr="002E0938" w:rsidRDefault="008B2DE8" w:rsidP="002E0938">
      <w:pPr>
        <w:pStyle w:val="Listaconvietas2"/>
        <w:numPr>
          <w:ilvl w:val="0"/>
          <w:numId w:val="32"/>
        </w:numPr>
        <w:tabs>
          <w:tab w:val="left" w:pos="432"/>
        </w:tabs>
        <w:ind w:left="432"/>
        <w:rPr>
          <w:rFonts w:ascii="Myriad Pro" w:hAnsi="Myriad Pro"/>
          <w:szCs w:val="22"/>
        </w:rPr>
      </w:pPr>
      <w:r w:rsidRPr="002E0938">
        <w:rPr>
          <w:rFonts w:ascii="Myriad Pro" w:hAnsi="Myriad Pro"/>
          <w:szCs w:val="22"/>
        </w:rPr>
        <w:t>Key issues addressed</w:t>
      </w:r>
    </w:p>
    <w:p w:rsidR="008B2DE8" w:rsidRPr="002E0938" w:rsidRDefault="008B2DE8" w:rsidP="002E0938">
      <w:pPr>
        <w:pStyle w:val="Listaconvietas2"/>
        <w:numPr>
          <w:ilvl w:val="0"/>
          <w:numId w:val="32"/>
        </w:numPr>
        <w:tabs>
          <w:tab w:val="left" w:pos="432"/>
        </w:tabs>
        <w:ind w:left="432"/>
        <w:rPr>
          <w:rFonts w:ascii="Myriad Pro" w:hAnsi="Myriad Pro"/>
          <w:szCs w:val="22"/>
        </w:rPr>
      </w:pPr>
      <w:r w:rsidRPr="002E0938">
        <w:rPr>
          <w:rFonts w:ascii="Myriad Pro" w:hAnsi="Myriad Pro"/>
          <w:szCs w:val="22"/>
        </w:rPr>
        <w:t>Methodology of the evaluation</w:t>
      </w:r>
    </w:p>
    <w:p w:rsidR="008B2DE8" w:rsidRPr="002E0938" w:rsidRDefault="008B2DE8" w:rsidP="002E0938">
      <w:pPr>
        <w:pStyle w:val="Listaconvietas2"/>
        <w:numPr>
          <w:ilvl w:val="0"/>
          <w:numId w:val="32"/>
        </w:numPr>
        <w:tabs>
          <w:tab w:val="left" w:pos="432"/>
        </w:tabs>
        <w:ind w:left="432"/>
        <w:rPr>
          <w:rFonts w:ascii="Myriad Pro" w:hAnsi="Myriad Pro"/>
          <w:szCs w:val="22"/>
        </w:rPr>
      </w:pPr>
      <w:r w:rsidRPr="002E0938">
        <w:rPr>
          <w:rFonts w:ascii="Myriad Pro" w:hAnsi="Myriad Pro"/>
          <w:szCs w:val="22"/>
        </w:rPr>
        <w:t>Structure of the evaluation</w:t>
      </w:r>
    </w:p>
    <w:p w:rsidR="008B2DE8" w:rsidRPr="002E0938" w:rsidRDefault="008B2DE8" w:rsidP="002E0938">
      <w:pPr>
        <w:pStyle w:val="Listaconvietas2"/>
        <w:tabs>
          <w:tab w:val="clear" w:pos="720"/>
        </w:tabs>
        <w:ind w:left="6192"/>
        <w:rPr>
          <w:rFonts w:ascii="Myriad Pro" w:hAnsi="Myriad Pro"/>
          <w:szCs w:val="22"/>
        </w:rPr>
      </w:pPr>
    </w:p>
    <w:p w:rsidR="008B2DE8" w:rsidRPr="002E0938" w:rsidRDefault="008B2DE8" w:rsidP="002E0938">
      <w:pPr>
        <w:jc w:val="both"/>
        <w:rPr>
          <w:rFonts w:ascii="Myriad Pro" w:hAnsi="Myriad Pro"/>
          <w:i/>
          <w:sz w:val="22"/>
          <w:szCs w:val="22"/>
          <w:u w:val="single"/>
        </w:rPr>
      </w:pPr>
      <w:r w:rsidRPr="002E0938">
        <w:rPr>
          <w:rFonts w:ascii="Myriad Pro" w:hAnsi="Myriad Pro"/>
          <w:i/>
          <w:sz w:val="22"/>
          <w:szCs w:val="22"/>
          <w:u w:val="single"/>
        </w:rPr>
        <w:t>3.  The project(s) and its development context</w:t>
      </w:r>
    </w:p>
    <w:p w:rsidR="008B2DE8" w:rsidRPr="002E0938" w:rsidRDefault="008B2DE8" w:rsidP="002E0938">
      <w:pPr>
        <w:pStyle w:val="Listaconvietas2"/>
        <w:numPr>
          <w:ilvl w:val="0"/>
          <w:numId w:val="32"/>
        </w:numPr>
        <w:tabs>
          <w:tab w:val="left" w:pos="432"/>
        </w:tabs>
        <w:ind w:left="432"/>
        <w:rPr>
          <w:rFonts w:ascii="Myriad Pro" w:hAnsi="Myriad Pro"/>
          <w:szCs w:val="22"/>
        </w:rPr>
      </w:pPr>
      <w:r w:rsidRPr="002E0938">
        <w:rPr>
          <w:rFonts w:ascii="Myriad Pro" w:hAnsi="Myriad Pro"/>
          <w:szCs w:val="22"/>
        </w:rPr>
        <w:t>Project start and its duration</w:t>
      </w:r>
    </w:p>
    <w:p w:rsidR="008B2DE8" w:rsidRPr="002E0938" w:rsidRDefault="008B2DE8" w:rsidP="002E0938">
      <w:pPr>
        <w:pStyle w:val="Listaconvietas2"/>
        <w:numPr>
          <w:ilvl w:val="0"/>
          <w:numId w:val="32"/>
        </w:numPr>
        <w:tabs>
          <w:tab w:val="left" w:pos="432"/>
        </w:tabs>
        <w:ind w:left="432"/>
        <w:rPr>
          <w:rFonts w:ascii="Myriad Pro" w:hAnsi="Myriad Pro"/>
          <w:szCs w:val="22"/>
        </w:rPr>
      </w:pPr>
      <w:r w:rsidRPr="002E0938">
        <w:rPr>
          <w:rFonts w:ascii="Myriad Pro" w:hAnsi="Myriad Pro"/>
          <w:szCs w:val="22"/>
        </w:rPr>
        <w:t>Problems that the project seek to address</w:t>
      </w:r>
    </w:p>
    <w:p w:rsidR="008B2DE8" w:rsidRPr="002E0938" w:rsidRDefault="008B2DE8" w:rsidP="002E0938">
      <w:pPr>
        <w:pStyle w:val="Listaconvietas2"/>
        <w:numPr>
          <w:ilvl w:val="0"/>
          <w:numId w:val="32"/>
        </w:numPr>
        <w:tabs>
          <w:tab w:val="left" w:pos="432"/>
        </w:tabs>
        <w:ind w:left="432"/>
        <w:rPr>
          <w:rFonts w:ascii="Myriad Pro" w:hAnsi="Myriad Pro"/>
          <w:szCs w:val="22"/>
        </w:rPr>
      </w:pPr>
      <w:r w:rsidRPr="002E0938">
        <w:rPr>
          <w:rFonts w:ascii="Myriad Pro" w:hAnsi="Myriad Pro"/>
          <w:szCs w:val="22"/>
        </w:rPr>
        <w:t>Immediate and development objectives of the project</w:t>
      </w:r>
    </w:p>
    <w:p w:rsidR="008B2DE8" w:rsidRPr="002E0938" w:rsidRDefault="008B2DE8" w:rsidP="002E0938">
      <w:pPr>
        <w:pStyle w:val="Listaconvietas2"/>
        <w:numPr>
          <w:ilvl w:val="0"/>
          <w:numId w:val="32"/>
        </w:numPr>
        <w:tabs>
          <w:tab w:val="left" w:pos="432"/>
        </w:tabs>
        <w:ind w:left="432"/>
        <w:rPr>
          <w:rFonts w:ascii="Myriad Pro" w:hAnsi="Myriad Pro"/>
          <w:szCs w:val="22"/>
        </w:rPr>
      </w:pPr>
      <w:r w:rsidRPr="002E0938">
        <w:rPr>
          <w:rFonts w:ascii="Myriad Pro" w:hAnsi="Myriad Pro"/>
          <w:szCs w:val="22"/>
        </w:rPr>
        <w:t>Main stakeholders</w:t>
      </w:r>
    </w:p>
    <w:p w:rsidR="008B2DE8" w:rsidRPr="002E0938" w:rsidRDefault="008B2DE8" w:rsidP="002E0938">
      <w:pPr>
        <w:pStyle w:val="Listaconvietas2"/>
        <w:numPr>
          <w:ilvl w:val="0"/>
          <w:numId w:val="32"/>
        </w:numPr>
        <w:tabs>
          <w:tab w:val="left" w:pos="432"/>
        </w:tabs>
        <w:ind w:left="432"/>
        <w:rPr>
          <w:rFonts w:ascii="Myriad Pro" w:hAnsi="Myriad Pro"/>
          <w:szCs w:val="22"/>
        </w:rPr>
      </w:pPr>
      <w:r w:rsidRPr="002E0938">
        <w:rPr>
          <w:rFonts w:ascii="Myriad Pro" w:hAnsi="Myriad Pro"/>
          <w:szCs w:val="22"/>
        </w:rPr>
        <w:t xml:space="preserve">Results expected </w:t>
      </w:r>
    </w:p>
    <w:p w:rsidR="008B2DE8" w:rsidRPr="002E0938" w:rsidRDefault="008B2DE8" w:rsidP="002E0938">
      <w:pPr>
        <w:jc w:val="both"/>
        <w:rPr>
          <w:rFonts w:ascii="Myriad Pro" w:hAnsi="Myriad Pro"/>
          <w:sz w:val="22"/>
          <w:szCs w:val="22"/>
        </w:rPr>
      </w:pPr>
    </w:p>
    <w:p w:rsidR="008B2DE8" w:rsidRPr="002E0938" w:rsidRDefault="008B2DE8" w:rsidP="002E0938">
      <w:pPr>
        <w:jc w:val="both"/>
        <w:rPr>
          <w:rFonts w:ascii="Myriad Pro" w:hAnsi="Myriad Pro"/>
          <w:i/>
          <w:sz w:val="22"/>
          <w:szCs w:val="22"/>
          <w:u w:val="single"/>
        </w:rPr>
      </w:pPr>
      <w:r w:rsidRPr="002E0938">
        <w:rPr>
          <w:rFonts w:ascii="Myriad Pro" w:hAnsi="Myriad Pro"/>
          <w:i/>
          <w:sz w:val="22"/>
          <w:szCs w:val="22"/>
          <w:u w:val="single"/>
        </w:rPr>
        <w:t>4.  Findings and Conclusions</w:t>
      </w:r>
    </w:p>
    <w:p w:rsidR="008B2DE8" w:rsidRDefault="008B2DE8" w:rsidP="00394314">
      <w:pPr>
        <w:pStyle w:val="Subtitle"/>
        <w:ind w:firstLine="720"/>
        <w:jc w:val="both"/>
        <w:rPr>
          <w:rFonts w:ascii="Myriad Pro" w:hAnsi="Myriad Pro"/>
          <w:b w:val="0"/>
          <w:bCs/>
          <w:sz w:val="22"/>
          <w:szCs w:val="22"/>
          <w:u w:val="none"/>
        </w:rPr>
      </w:pPr>
      <w:r w:rsidRPr="002E0938">
        <w:rPr>
          <w:rFonts w:ascii="Myriad Pro" w:hAnsi="Myriad Pro"/>
          <w:b w:val="0"/>
          <w:bCs/>
          <w:sz w:val="22"/>
          <w:szCs w:val="22"/>
          <w:u w:val="none"/>
        </w:rPr>
        <w:lastRenderedPageBreak/>
        <w:t xml:space="preserve">In addition to a descriptive assessment, all </w:t>
      </w:r>
      <w:r w:rsidRPr="002E0938">
        <w:rPr>
          <w:rFonts w:ascii="Myriad Pro" w:hAnsi="Myriad Pro"/>
          <w:b w:val="0"/>
          <w:sz w:val="22"/>
          <w:szCs w:val="22"/>
        </w:rPr>
        <w:t>criteria marked with (R) should be rated</w:t>
      </w:r>
      <w:r w:rsidRPr="002E0938">
        <w:rPr>
          <w:rFonts w:ascii="Myriad Pro" w:hAnsi="Myriad Pro"/>
          <w:b w:val="0"/>
          <w:bCs/>
          <w:sz w:val="22"/>
          <w:szCs w:val="22"/>
          <w:u w:val="none"/>
        </w:rPr>
        <w:t xml:space="preserve"> using the following divisions: Highly Satisfactory, Satisfactory, Marginally Satisfactory, Unsatisfactor</w:t>
      </w:r>
      <w:r>
        <w:rPr>
          <w:rFonts w:ascii="Myriad Pro" w:hAnsi="Myriad Pro"/>
          <w:b w:val="0"/>
          <w:bCs/>
          <w:sz w:val="22"/>
          <w:szCs w:val="22"/>
          <w:u w:val="none"/>
        </w:rPr>
        <w:t>y.</w:t>
      </w:r>
    </w:p>
    <w:p w:rsidR="008B2DE8" w:rsidRPr="00F44A30" w:rsidRDefault="008B2DE8" w:rsidP="00F44A30">
      <w:pPr>
        <w:pStyle w:val="BodyText"/>
        <w:rPr>
          <w:lang w:val="en-GB" w:eastAsia="ar-SA"/>
        </w:rPr>
      </w:pPr>
    </w:p>
    <w:p w:rsidR="008B2DE8" w:rsidRPr="000437C9" w:rsidRDefault="008B2DE8" w:rsidP="000437C9">
      <w:pPr>
        <w:pStyle w:val="ListParagraph"/>
        <w:numPr>
          <w:ilvl w:val="1"/>
          <w:numId w:val="34"/>
        </w:numPr>
        <w:jc w:val="both"/>
        <w:rPr>
          <w:rFonts w:ascii="Myriad Pro" w:hAnsi="Myriad Pro"/>
          <w:i/>
          <w:iCs/>
          <w:sz w:val="22"/>
          <w:szCs w:val="22"/>
        </w:rPr>
      </w:pPr>
      <w:r w:rsidRPr="000437C9">
        <w:rPr>
          <w:rFonts w:ascii="Myriad Pro" w:hAnsi="Myriad Pro"/>
          <w:i/>
          <w:iCs/>
          <w:sz w:val="22"/>
          <w:szCs w:val="22"/>
        </w:rPr>
        <w:t>Project Implementation</w:t>
      </w:r>
    </w:p>
    <w:p w:rsidR="008B2DE8" w:rsidRDefault="008B2DE8" w:rsidP="000437C9">
      <w:pPr>
        <w:pStyle w:val="Listaconvietas2"/>
        <w:tabs>
          <w:tab w:val="clear" w:pos="720"/>
          <w:tab w:val="left" w:pos="1152"/>
        </w:tabs>
        <w:ind w:left="0"/>
        <w:jc w:val="both"/>
        <w:rPr>
          <w:rFonts w:ascii="Myriad Pro" w:hAnsi="Myriad Pro"/>
          <w:szCs w:val="22"/>
        </w:rPr>
      </w:pPr>
      <w:r w:rsidRPr="000437C9">
        <w:rPr>
          <w:rFonts w:ascii="Myriad Pro" w:hAnsi="Myriad Pro"/>
          <w:szCs w:val="22"/>
          <w:u w:val="single"/>
        </w:rPr>
        <w:t>Implementation Approach</w:t>
      </w:r>
      <w:r w:rsidRPr="000437C9">
        <w:rPr>
          <w:rFonts w:ascii="Myriad Pro" w:hAnsi="Myriad Pro"/>
          <w:szCs w:val="22"/>
        </w:rPr>
        <w:t xml:space="preserve"> (R). This should include assessments of the following aspects:  1). The use of the logical framework as a management tool during implementation; </w:t>
      </w:r>
      <w:r w:rsidRPr="000437C9">
        <w:rPr>
          <w:rFonts w:ascii="Myriad Pro" w:hAnsi="Myriad Pro"/>
          <w:spacing w:val="-2"/>
          <w:szCs w:val="22"/>
        </w:rPr>
        <w:t xml:space="preserve">2). The general operational relationships between the institutions involved and others and how these relationships have contributed to effective implementation and achievement of project objectives; </w:t>
      </w:r>
      <w:r w:rsidRPr="000437C9">
        <w:rPr>
          <w:rFonts w:ascii="Myriad Pro" w:hAnsi="Myriad Pro"/>
          <w:szCs w:val="22"/>
        </w:rPr>
        <w:t>3). Technical capacities associated with the project and their role in project development, management and achievements.</w:t>
      </w:r>
    </w:p>
    <w:p w:rsidR="008B2DE8" w:rsidRPr="000437C9" w:rsidRDefault="008B2DE8" w:rsidP="000437C9">
      <w:pPr>
        <w:pStyle w:val="Listaconvietas2"/>
        <w:tabs>
          <w:tab w:val="clear" w:pos="720"/>
          <w:tab w:val="left" w:pos="1152"/>
        </w:tabs>
        <w:ind w:left="0"/>
        <w:rPr>
          <w:rFonts w:ascii="Myriad Pro" w:hAnsi="Myriad Pro"/>
          <w:szCs w:val="22"/>
        </w:rPr>
      </w:pPr>
    </w:p>
    <w:p w:rsidR="008B2DE8" w:rsidRDefault="008B2DE8" w:rsidP="000437C9">
      <w:pPr>
        <w:pStyle w:val="Listaconvietas2"/>
        <w:tabs>
          <w:tab w:val="clear" w:pos="720"/>
          <w:tab w:val="left" w:pos="1152"/>
        </w:tabs>
        <w:ind w:left="0"/>
        <w:jc w:val="both"/>
        <w:rPr>
          <w:rFonts w:ascii="Myriad Pro" w:hAnsi="Myriad Pro"/>
          <w:szCs w:val="22"/>
        </w:rPr>
      </w:pPr>
      <w:r w:rsidRPr="000437C9">
        <w:rPr>
          <w:rFonts w:ascii="Myriad Pro" w:hAnsi="Myriad Pro"/>
          <w:szCs w:val="22"/>
          <w:u w:val="single"/>
        </w:rPr>
        <w:t xml:space="preserve">Monitoring and evaluation </w:t>
      </w:r>
      <w:r w:rsidRPr="000437C9">
        <w:rPr>
          <w:rFonts w:ascii="Myriad Pro" w:hAnsi="Myriad Pro"/>
          <w:szCs w:val="22"/>
        </w:rPr>
        <w:t xml:space="preserve">(R). Including an assessment as to whether there has been adequate periodic oversight of activities during implementation to establish the extent to which inputs, work schedules, other required actions and outputs are proceeding according to plan; whether formal evaluations have been held and whether action has been taken on the results of this monitoring oversight and evaluation reports. </w:t>
      </w:r>
    </w:p>
    <w:p w:rsidR="008B2DE8" w:rsidRPr="000437C9" w:rsidRDefault="008B2DE8" w:rsidP="000437C9">
      <w:pPr>
        <w:pStyle w:val="Listaconvietas2"/>
        <w:tabs>
          <w:tab w:val="clear" w:pos="720"/>
          <w:tab w:val="left" w:pos="1152"/>
        </w:tabs>
        <w:ind w:left="0"/>
        <w:rPr>
          <w:rFonts w:ascii="Myriad Pro" w:hAnsi="Myriad Pro"/>
          <w:szCs w:val="22"/>
        </w:rPr>
      </w:pPr>
    </w:p>
    <w:p w:rsidR="008B2DE8" w:rsidRDefault="008B2DE8" w:rsidP="000437C9">
      <w:pPr>
        <w:jc w:val="both"/>
        <w:rPr>
          <w:rFonts w:ascii="Myriad Pro" w:hAnsi="Myriad Pro"/>
          <w:sz w:val="22"/>
          <w:szCs w:val="22"/>
        </w:rPr>
      </w:pPr>
      <w:r w:rsidRPr="000437C9">
        <w:rPr>
          <w:rFonts w:ascii="Myriad Pro" w:hAnsi="Myriad Pro"/>
          <w:sz w:val="22"/>
          <w:szCs w:val="22"/>
          <w:u w:val="single"/>
        </w:rPr>
        <w:t xml:space="preserve">Stakeholder participation </w:t>
      </w:r>
      <w:r w:rsidRPr="000437C9">
        <w:rPr>
          <w:rFonts w:ascii="Myriad Pro" w:hAnsi="Myriad Pro"/>
          <w:sz w:val="22"/>
          <w:szCs w:val="22"/>
        </w:rPr>
        <w:t>(R). This should include assessments of the mechanisms for information dissemination in project implementation and the extent of stakeholder participation in management, emphasizing on 1). the production and dissemination of information generated by the project; 2). local resource users and NGOs participation in project implementation and decision making and an analysis of the strengths and weaknesses of the approach adopted by the project; 3).the establishment of partnerships and collaborative relationships developed by the project with local, national and international entities and the effects they have had on project implementation</w:t>
      </w:r>
      <w:r>
        <w:rPr>
          <w:rFonts w:ascii="Myriad Pro" w:hAnsi="Myriad Pro"/>
          <w:sz w:val="22"/>
          <w:szCs w:val="22"/>
        </w:rPr>
        <w:t xml:space="preserve">; 4). </w:t>
      </w:r>
      <w:r w:rsidRPr="000437C9">
        <w:rPr>
          <w:rFonts w:ascii="Myriad Pro" w:hAnsi="Myriad Pro"/>
          <w:sz w:val="22"/>
          <w:szCs w:val="22"/>
        </w:rPr>
        <w:t>Involvement of governmental institutions in project implementation, the extent of governmental support of the project.</w:t>
      </w:r>
    </w:p>
    <w:p w:rsidR="008B2DE8" w:rsidRDefault="008B2DE8" w:rsidP="000437C9">
      <w:pPr>
        <w:jc w:val="both"/>
        <w:rPr>
          <w:rFonts w:ascii="Myriad Pro" w:hAnsi="Myriad Pro"/>
          <w:sz w:val="22"/>
          <w:szCs w:val="22"/>
        </w:rPr>
      </w:pPr>
    </w:p>
    <w:p w:rsidR="008B2DE8" w:rsidRPr="000437C9" w:rsidRDefault="008B2DE8" w:rsidP="000437C9">
      <w:pPr>
        <w:pStyle w:val="Listaconvietas2"/>
        <w:tabs>
          <w:tab w:val="clear" w:pos="720"/>
          <w:tab w:val="left" w:pos="1152"/>
        </w:tabs>
        <w:ind w:left="0"/>
        <w:jc w:val="both"/>
        <w:rPr>
          <w:rFonts w:ascii="Myriad Pro" w:hAnsi="Myriad Pro"/>
          <w:szCs w:val="22"/>
        </w:rPr>
      </w:pPr>
      <w:r w:rsidRPr="000437C9">
        <w:rPr>
          <w:rFonts w:ascii="Myriad Pro" w:hAnsi="Myriad Pro"/>
          <w:szCs w:val="22"/>
          <w:u w:val="single"/>
        </w:rPr>
        <w:t>Financial Planning</w:t>
      </w:r>
      <w:r w:rsidRPr="000437C9">
        <w:rPr>
          <w:rFonts w:ascii="Myriad Pro" w:hAnsi="Myriad Pro"/>
          <w:szCs w:val="22"/>
        </w:rPr>
        <w:t>: Including an assessment of  the actual project cost by objectives, outputs, activities; the cost-effectiveness of achievements; financial management (including disbursement issues) and co-financing</w:t>
      </w:r>
      <w:r>
        <w:rPr>
          <w:rFonts w:ascii="Myriad Pro" w:hAnsi="Myriad Pro"/>
          <w:szCs w:val="22"/>
        </w:rPr>
        <w:t>.</w:t>
      </w:r>
    </w:p>
    <w:p w:rsidR="008B2DE8" w:rsidRDefault="008B2DE8" w:rsidP="000437C9">
      <w:pPr>
        <w:jc w:val="both"/>
        <w:rPr>
          <w:rFonts w:ascii="Myriad Pro" w:hAnsi="Myriad Pro"/>
          <w:sz w:val="22"/>
          <w:szCs w:val="22"/>
        </w:rPr>
      </w:pPr>
    </w:p>
    <w:p w:rsidR="008B2DE8" w:rsidRPr="0044137D" w:rsidRDefault="008B2DE8" w:rsidP="0044137D">
      <w:pPr>
        <w:tabs>
          <w:tab w:val="left" w:pos="792"/>
        </w:tabs>
        <w:suppressAutoHyphens/>
        <w:jc w:val="both"/>
        <w:rPr>
          <w:rFonts w:ascii="Myriad Pro" w:hAnsi="Myriad Pro"/>
          <w:sz w:val="22"/>
          <w:szCs w:val="22"/>
        </w:rPr>
      </w:pPr>
      <w:r w:rsidRPr="0044137D">
        <w:rPr>
          <w:rFonts w:ascii="Myriad Pro" w:hAnsi="Myriad Pro"/>
          <w:iCs/>
          <w:sz w:val="22"/>
          <w:szCs w:val="22"/>
          <w:u w:val="single"/>
        </w:rPr>
        <w:t>Sustainability.</w:t>
      </w:r>
      <w:r w:rsidRPr="0044137D">
        <w:rPr>
          <w:rFonts w:ascii="Myriad Pro" w:hAnsi="Myriad Pro"/>
          <w:iCs/>
          <w:sz w:val="22"/>
          <w:szCs w:val="22"/>
        </w:rPr>
        <w:t xml:space="preserve"> E</w:t>
      </w:r>
      <w:r w:rsidRPr="0044137D">
        <w:rPr>
          <w:rFonts w:ascii="Myriad Pro" w:hAnsi="Myriad Pro"/>
          <w:sz w:val="22"/>
          <w:szCs w:val="22"/>
        </w:rPr>
        <w:t xml:space="preserve">xtent to which the benefits of the project will continue, within or outside the project domain, after it has come to an end. Relevant factors include for example:  development of a sustainability strategy, establishment of financial and economic instruments and mechanisms, mainstreaming project objectives into the economy or community production activities. </w:t>
      </w:r>
    </w:p>
    <w:p w:rsidR="008B2DE8" w:rsidRPr="0044137D" w:rsidRDefault="008B2DE8" w:rsidP="0044137D">
      <w:pPr>
        <w:pStyle w:val="Listaconvietas2"/>
        <w:tabs>
          <w:tab w:val="clear" w:pos="720"/>
        </w:tabs>
        <w:ind w:left="6192"/>
        <w:rPr>
          <w:rFonts w:ascii="Myriad Pro" w:hAnsi="Myriad Pro"/>
          <w:szCs w:val="22"/>
        </w:rPr>
      </w:pPr>
    </w:p>
    <w:p w:rsidR="008B2DE8" w:rsidRDefault="008B2DE8" w:rsidP="0044137D">
      <w:pPr>
        <w:jc w:val="both"/>
        <w:rPr>
          <w:rFonts w:ascii="Myriad Pro" w:hAnsi="Myriad Pro"/>
          <w:sz w:val="22"/>
          <w:szCs w:val="22"/>
        </w:rPr>
      </w:pPr>
      <w:r w:rsidRPr="0044137D">
        <w:rPr>
          <w:rFonts w:ascii="Myriad Pro" w:hAnsi="Myriad Pro"/>
          <w:sz w:val="22"/>
          <w:szCs w:val="22"/>
          <w:u w:val="single"/>
        </w:rPr>
        <w:t>Execution and implementation modalities.</w:t>
      </w:r>
      <w:r w:rsidRPr="0044137D">
        <w:rPr>
          <w:rFonts w:ascii="Myriad Pro" w:hAnsi="Myriad Pro"/>
          <w:sz w:val="22"/>
          <w:szCs w:val="22"/>
        </w:rPr>
        <w:t xml:space="preserve"> This should consider the effectiveness of the UNDP counterpart and Project Co-ordination Unit participation in selection, recruitment, assignment of experts, consultants and national counterpart staff members and in the definition of tasks and responsibilities; quantity, quality and timeliness of inputs for the project with respect to execution responsibilities, enactment of necessary legislation and budgetary provisions and extent to which these may have affected implementation and sustainability of the Project; quality and timeliness of inputs by UNDP and GoM and other parties responsible for providing inputs to the project, and the extent to which this may have affected the smooth implementation of the project.</w:t>
      </w:r>
    </w:p>
    <w:p w:rsidR="008B2DE8" w:rsidRDefault="008B2DE8" w:rsidP="0044137D">
      <w:pPr>
        <w:jc w:val="both"/>
        <w:rPr>
          <w:rFonts w:ascii="Myriad Pro" w:hAnsi="Myriad Pro"/>
          <w:sz w:val="22"/>
          <w:szCs w:val="22"/>
        </w:rPr>
      </w:pPr>
    </w:p>
    <w:p w:rsidR="008B2DE8" w:rsidRPr="00044224" w:rsidRDefault="008B2DE8" w:rsidP="00044224">
      <w:pPr>
        <w:pStyle w:val="ListParagraph"/>
        <w:numPr>
          <w:ilvl w:val="1"/>
          <w:numId w:val="34"/>
        </w:numPr>
        <w:jc w:val="both"/>
        <w:rPr>
          <w:rFonts w:ascii="Myriad Pro" w:hAnsi="Myriad Pro"/>
          <w:i/>
          <w:sz w:val="22"/>
          <w:szCs w:val="22"/>
        </w:rPr>
      </w:pPr>
      <w:r w:rsidRPr="00044224">
        <w:rPr>
          <w:rFonts w:ascii="Myriad Pro" w:hAnsi="Myriad Pro"/>
          <w:i/>
          <w:sz w:val="22"/>
          <w:szCs w:val="22"/>
        </w:rPr>
        <w:t>Results</w:t>
      </w:r>
    </w:p>
    <w:p w:rsidR="008B2DE8" w:rsidRDefault="008B2DE8" w:rsidP="00044224">
      <w:pPr>
        <w:pStyle w:val="Listaconvietas2"/>
        <w:tabs>
          <w:tab w:val="clear" w:pos="720"/>
          <w:tab w:val="left" w:pos="1152"/>
        </w:tabs>
        <w:ind w:left="0"/>
        <w:rPr>
          <w:rFonts w:ascii="Myriad Pro" w:hAnsi="Myriad Pro"/>
          <w:szCs w:val="22"/>
        </w:rPr>
      </w:pPr>
      <w:r w:rsidRPr="00044224">
        <w:rPr>
          <w:rFonts w:ascii="Myriad Pro" w:hAnsi="Myriad Pro"/>
          <w:szCs w:val="22"/>
          <w:u w:val="single"/>
        </w:rPr>
        <w:t>Attainment of Outcomes/ Achievement of objectives (R</w:t>
      </w:r>
      <w:r w:rsidRPr="00044224">
        <w:rPr>
          <w:rFonts w:ascii="Myriad Pro" w:hAnsi="Myriad Pro"/>
          <w:i/>
          <w:szCs w:val="22"/>
          <w:u w:val="single"/>
        </w:rPr>
        <w:t xml:space="preserve">): </w:t>
      </w:r>
      <w:r w:rsidRPr="00044224">
        <w:rPr>
          <w:rFonts w:ascii="Myriad Pro" w:hAnsi="Myriad Pro"/>
          <w:iCs/>
          <w:szCs w:val="22"/>
        </w:rPr>
        <w:t>Including a description</w:t>
      </w:r>
      <w:r w:rsidRPr="00044224">
        <w:rPr>
          <w:rFonts w:ascii="Myriad Pro" w:hAnsi="Myriad Pro"/>
          <w:szCs w:val="22"/>
        </w:rPr>
        <w:t xml:space="preserve"> </w:t>
      </w:r>
      <w:r w:rsidRPr="00044224">
        <w:rPr>
          <w:rFonts w:ascii="Myriad Pro" w:hAnsi="Myriad Pro"/>
          <w:i/>
          <w:iCs/>
          <w:szCs w:val="22"/>
          <w:u w:val="single"/>
        </w:rPr>
        <w:t>and rating</w:t>
      </w:r>
      <w:r w:rsidRPr="00044224">
        <w:rPr>
          <w:rFonts w:ascii="Myriad Pro" w:hAnsi="Myriad Pro"/>
          <w:szCs w:val="22"/>
        </w:rPr>
        <w:t xml:space="preserve"> of the extent to which the project's objectives were achieved using Highly Satisfactory, Satisfactory, </w:t>
      </w:r>
      <w:r w:rsidRPr="00044224">
        <w:rPr>
          <w:rFonts w:ascii="Myriad Pro" w:hAnsi="Myriad Pro"/>
          <w:szCs w:val="22"/>
        </w:rPr>
        <w:lastRenderedPageBreak/>
        <w:t xml:space="preserve">Marginally Satisfactory, and Unsatisfactory ratings. If the project did not establish a baseline (initial conditions), the evaluators should seek to determine it through the use of special methodologies so that achievements, results and impacts can be properly established. </w:t>
      </w:r>
    </w:p>
    <w:p w:rsidR="008B2DE8" w:rsidRPr="00044224" w:rsidRDefault="008B2DE8" w:rsidP="00044224">
      <w:pPr>
        <w:pStyle w:val="Listaconvietas2"/>
        <w:tabs>
          <w:tab w:val="clear" w:pos="720"/>
          <w:tab w:val="left" w:pos="1152"/>
        </w:tabs>
        <w:ind w:left="0"/>
        <w:rPr>
          <w:rFonts w:ascii="Myriad Pro" w:hAnsi="Myriad Pro"/>
          <w:szCs w:val="22"/>
        </w:rPr>
      </w:pPr>
    </w:p>
    <w:p w:rsidR="008B2DE8" w:rsidRPr="00044224" w:rsidRDefault="008B2DE8" w:rsidP="00044224">
      <w:pPr>
        <w:pStyle w:val="Listaconvietas2"/>
        <w:tabs>
          <w:tab w:val="clear" w:pos="720"/>
          <w:tab w:val="left" w:pos="1152"/>
        </w:tabs>
        <w:ind w:left="0"/>
        <w:rPr>
          <w:rFonts w:ascii="Myriad Pro" w:hAnsi="Myriad Pro"/>
          <w:szCs w:val="22"/>
        </w:rPr>
      </w:pPr>
      <w:r w:rsidRPr="00044224">
        <w:rPr>
          <w:rFonts w:ascii="Myriad Pro" w:hAnsi="Myriad Pro"/>
          <w:szCs w:val="22"/>
        </w:rPr>
        <w:t>This section should also include reviews of the s</w:t>
      </w:r>
      <w:r w:rsidRPr="00044224">
        <w:rPr>
          <w:rFonts w:ascii="Myriad Pro" w:hAnsi="Myriad Pro"/>
          <w:szCs w:val="22"/>
          <w:u w:val="single"/>
        </w:rPr>
        <w:t>ustainability i</w:t>
      </w:r>
      <w:r w:rsidRPr="00044224">
        <w:rPr>
          <w:rFonts w:ascii="Myriad Pro" w:hAnsi="Myriad Pro"/>
          <w:szCs w:val="22"/>
        </w:rPr>
        <w:t>ncluding an appreciation of the extent to which benefits continue, within or outside the project domain after Government of Luxemburg’s  assistance/external assistance in this phase III has come to an end and contribution to upgrading skills of the national staff</w:t>
      </w:r>
    </w:p>
    <w:p w:rsidR="008B2DE8" w:rsidRPr="00044224" w:rsidRDefault="008B2DE8" w:rsidP="00044224">
      <w:pPr>
        <w:pStyle w:val="Subtitle"/>
        <w:jc w:val="both"/>
        <w:rPr>
          <w:rFonts w:ascii="Myriad Pro" w:hAnsi="Myriad Pro"/>
          <w:b w:val="0"/>
          <w:bCs/>
          <w:sz w:val="22"/>
          <w:szCs w:val="22"/>
          <w:u w:val="none"/>
        </w:rPr>
      </w:pPr>
    </w:p>
    <w:p w:rsidR="008B2DE8" w:rsidRPr="00044224" w:rsidRDefault="008B2DE8" w:rsidP="00044224">
      <w:pPr>
        <w:pStyle w:val="ListParagraph"/>
        <w:numPr>
          <w:ilvl w:val="1"/>
          <w:numId w:val="34"/>
        </w:numPr>
        <w:jc w:val="both"/>
        <w:rPr>
          <w:rFonts w:ascii="Myriad Pro" w:hAnsi="Myriad Pro"/>
          <w:sz w:val="22"/>
          <w:szCs w:val="22"/>
        </w:rPr>
      </w:pPr>
      <w:r w:rsidRPr="005C1B84">
        <w:rPr>
          <w:rFonts w:ascii="Myriad Pro" w:hAnsi="Myriad Pro"/>
          <w:i/>
          <w:sz w:val="22"/>
          <w:szCs w:val="22"/>
          <w:u w:val="single"/>
        </w:rPr>
        <w:t xml:space="preserve"> </w:t>
      </w:r>
      <w:r w:rsidRPr="005C1B84">
        <w:rPr>
          <w:rFonts w:ascii="Myriad Pro" w:hAnsi="Myriad Pro"/>
          <w:i/>
          <w:sz w:val="22"/>
          <w:szCs w:val="22"/>
        </w:rPr>
        <w:t>Recommendations</w:t>
      </w:r>
      <w:r w:rsidRPr="00044224">
        <w:rPr>
          <w:rFonts w:ascii="Myriad Pro" w:hAnsi="Myriad Pro"/>
          <w:sz w:val="22"/>
          <w:szCs w:val="22"/>
        </w:rPr>
        <w:t xml:space="preserve">: This should focus on </w:t>
      </w:r>
    </w:p>
    <w:p w:rsidR="008B2DE8" w:rsidRPr="00044224" w:rsidRDefault="008B2DE8" w:rsidP="00044224">
      <w:pPr>
        <w:pStyle w:val="Listaconvietas2"/>
        <w:numPr>
          <w:ilvl w:val="0"/>
          <w:numId w:val="32"/>
        </w:numPr>
        <w:tabs>
          <w:tab w:val="left" w:pos="792"/>
        </w:tabs>
        <w:ind w:left="792"/>
        <w:rPr>
          <w:rFonts w:ascii="Myriad Pro" w:hAnsi="Myriad Pro"/>
          <w:szCs w:val="22"/>
        </w:rPr>
      </w:pPr>
      <w:r w:rsidRPr="00044224">
        <w:rPr>
          <w:rFonts w:ascii="Myriad Pro" w:hAnsi="Myriad Pro"/>
          <w:szCs w:val="22"/>
        </w:rPr>
        <w:t>Actions to follow up or reinforce initial benefits from the project</w:t>
      </w:r>
    </w:p>
    <w:p w:rsidR="008B2DE8" w:rsidRPr="00044224" w:rsidRDefault="008B2DE8" w:rsidP="00044224">
      <w:pPr>
        <w:pStyle w:val="Listaconvietas2"/>
        <w:numPr>
          <w:ilvl w:val="0"/>
          <w:numId w:val="32"/>
        </w:numPr>
        <w:tabs>
          <w:tab w:val="left" w:pos="792"/>
        </w:tabs>
        <w:ind w:left="792"/>
        <w:rPr>
          <w:rFonts w:ascii="Myriad Pro" w:hAnsi="Myriad Pro"/>
          <w:szCs w:val="22"/>
        </w:rPr>
      </w:pPr>
      <w:r w:rsidRPr="00044224">
        <w:rPr>
          <w:rFonts w:ascii="Myriad Pro" w:hAnsi="Myriad Pro"/>
          <w:szCs w:val="22"/>
        </w:rPr>
        <w:t>Proposals for future directions underlining the further needs</w:t>
      </w:r>
    </w:p>
    <w:p w:rsidR="008B2DE8" w:rsidRPr="00044224" w:rsidRDefault="008B2DE8" w:rsidP="00044224">
      <w:pPr>
        <w:pStyle w:val="BodyText"/>
        <w:ind w:left="432"/>
        <w:rPr>
          <w:rFonts w:ascii="Myriad Pro" w:hAnsi="Myriad Pro"/>
          <w:sz w:val="22"/>
          <w:szCs w:val="22"/>
        </w:rPr>
      </w:pPr>
    </w:p>
    <w:p w:rsidR="008B2DE8" w:rsidRPr="005C1B84" w:rsidRDefault="008B2DE8" w:rsidP="00044224">
      <w:pPr>
        <w:pStyle w:val="ListParagraph"/>
        <w:numPr>
          <w:ilvl w:val="1"/>
          <w:numId w:val="34"/>
        </w:numPr>
        <w:jc w:val="both"/>
        <w:rPr>
          <w:rFonts w:ascii="Myriad Pro" w:hAnsi="Myriad Pro"/>
          <w:i/>
          <w:sz w:val="22"/>
          <w:szCs w:val="22"/>
        </w:rPr>
      </w:pPr>
      <w:r w:rsidRPr="00044224">
        <w:rPr>
          <w:rFonts w:ascii="Myriad Pro" w:hAnsi="Myriad Pro"/>
          <w:i/>
          <w:sz w:val="22"/>
          <w:szCs w:val="22"/>
          <w:u w:val="single"/>
        </w:rPr>
        <w:t xml:space="preserve">  </w:t>
      </w:r>
      <w:r w:rsidRPr="005C1B84">
        <w:rPr>
          <w:rFonts w:ascii="Myriad Pro" w:hAnsi="Myriad Pro"/>
          <w:i/>
          <w:sz w:val="22"/>
          <w:szCs w:val="22"/>
        </w:rPr>
        <w:t>Lessons learned</w:t>
      </w:r>
    </w:p>
    <w:p w:rsidR="008B2DE8" w:rsidRPr="00044224" w:rsidRDefault="008B2DE8" w:rsidP="00044224">
      <w:pPr>
        <w:ind w:left="432"/>
        <w:jc w:val="both"/>
        <w:rPr>
          <w:rFonts w:ascii="Myriad Pro" w:hAnsi="Myriad Pro"/>
          <w:sz w:val="22"/>
          <w:szCs w:val="22"/>
        </w:rPr>
      </w:pPr>
      <w:r w:rsidRPr="00044224">
        <w:rPr>
          <w:rFonts w:ascii="Myriad Pro" w:hAnsi="Myriad Pro"/>
          <w:sz w:val="22"/>
          <w:szCs w:val="22"/>
        </w:rPr>
        <w:t xml:space="preserve">This should highlight the best and worst practices in addressing issues relating to relevance, performance and success.  </w:t>
      </w:r>
    </w:p>
    <w:p w:rsidR="008B2DE8" w:rsidRPr="00044224" w:rsidRDefault="008B2DE8" w:rsidP="00044224">
      <w:pPr>
        <w:ind w:left="432"/>
        <w:jc w:val="both"/>
        <w:rPr>
          <w:rFonts w:ascii="Myriad Pro" w:hAnsi="Myriad Pro"/>
          <w:sz w:val="22"/>
          <w:szCs w:val="22"/>
        </w:rPr>
      </w:pPr>
    </w:p>
    <w:p w:rsidR="008B2DE8" w:rsidRPr="00044224" w:rsidRDefault="008B2DE8" w:rsidP="00044224">
      <w:pPr>
        <w:jc w:val="both"/>
        <w:rPr>
          <w:rFonts w:ascii="Myriad Pro" w:hAnsi="Myriad Pro"/>
          <w:sz w:val="22"/>
          <w:szCs w:val="22"/>
        </w:rPr>
      </w:pPr>
      <w:r>
        <w:rPr>
          <w:rFonts w:ascii="Myriad Pro" w:hAnsi="Myriad Pro"/>
          <w:sz w:val="22"/>
          <w:szCs w:val="22"/>
        </w:rPr>
        <w:t>5.</w:t>
      </w:r>
      <w:r w:rsidRPr="00044224">
        <w:rPr>
          <w:rFonts w:ascii="Myriad Pro" w:hAnsi="Myriad Pro"/>
          <w:sz w:val="22"/>
          <w:szCs w:val="22"/>
        </w:rPr>
        <w:t xml:space="preserve">   </w:t>
      </w:r>
      <w:r w:rsidRPr="005C1B84">
        <w:rPr>
          <w:rFonts w:ascii="Myriad Pro" w:hAnsi="Myriad Pro"/>
          <w:i/>
          <w:sz w:val="22"/>
          <w:szCs w:val="22"/>
        </w:rPr>
        <w:t>Annexes</w:t>
      </w:r>
    </w:p>
    <w:p w:rsidR="008B2DE8" w:rsidRPr="00044224" w:rsidRDefault="008B2DE8" w:rsidP="00044224">
      <w:pPr>
        <w:pStyle w:val="Listaconvietas2"/>
        <w:numPr>
          <w:ilvl w:val="0"/>
          <w:numId w:val="32"/>
        </w:numPr>
        <w:tabs>
          <w:tab w:val="left" w:pos="1152"/>
        </w:tabs>
        <w:ind w:left="1152"/>
        <w:rPr>
          <w:rFonts w:ascii="Myriad Pro" w:hAnsi="Myriad Pro"/>
          <w:szCs w:val="22"/>
        </w:rPr>
      </w:pPr>
      <w:r w:rsidRPr="00044224">
        <w:rPr>
          <w:rFonts w:ascii="Myriad Pro" w:hAnsi="Myriad Pro"/>
          <w:szCs w:val="22"/>
        </w:rPr>
        <w:t xml:space="preserve">Evaluation TORs </w:t>
      </w:r>
    </w:p>
    <w:p w:rsidR="008B2DE8" w:rsidRPr="00044224" w:rsidRDefault="008B2DE8" w:rsidP="00044224">
      <w:pPr>
        <w:pStyle w:val="Listaconvietas2"/>
        <w:numPr>
          <w:ilvl w:val="0"/>
          <w:numId w:val="32"/>
        </w:numPr>
        <w:tabs>
          <w:tab w:val="left" w:pos="1152"/>
        </w:tabs>
        <w:ind w:left="1152"/>
        <w:rPr>
          <w:rFonts w:ascii="Myriad Pro" w:hAnsi="Myriad Pro"/>
          <w:szCs w:val="22"/>
        </w:rPr>
      </w:pPr>
      <w:r w:rsidRPr="00044224">
        <w:rPr>
          <w:rFonts w:ascii="Myriad Pro" w:hAnsi="Myriad Pro"/>
          <w:szCs w:val="22"/>
        </w:rPr>
        <w:t>Itinerary</w:t>
      </w:r>
    </w:p>
    <w:p w:rsidR="008B2DE8" w:rsidRPr="00044224" w:rsidRDefault="008B2DE8" w:rsidP="00044224">
      <w:pPr>
        <w:pStyle w:val="Listaconvietas2"/>
        <w:numPr>
          <w:ilvl w:val="0"/>
          <w:numId w:val="32"/>
        </w:numPr>
        <w:tabs>
          <w:tab w:val="left" w:pos="1152"/>
        </w:tabs>
        <w:ind w:left="1152"/>
        <w:rPr>
          <w:rFonts w:ascii="Myriad Pro" w:hAnsi="Myriad Pro"/>
          <w:szCs w:val="22"/>
        </w:rPr>
      </w:pPr>
      <w:r w:rsidRPr="00044224">
        <w:rPr>
          <w:rFonts w:ascii="Myriad Pro" w:hAnsi="Myriad Pro"/>
          <w:szCs w:val="22"/>
        </w:rPr>
        <w:t>List of persons interviewed</w:t>
      </w:r>
    </w:p>
    <w:p w:rsidR="008B2DE8" w:rsidRPr="00044224" w:rsidRDefault="008B2DE8" w:rsidP="00044224">
      <w:pPr>
        <w:pStyle w:val="Listaconvietas2"/>
        <w:numPr>
          <w:ilvl w:val="0"/>
          <w:numId w:val="32"/>
        </w:numPr>
        <w:tabs>
          <w:tab w:val="left" w:pos="1152"/>
        </w:tabs>
        <w:ind w:left="1152"/>
        <w:rPr>
          <w:rFonts w:ascii="Myriad Pro" w:hAnsi="Myriad Pro"/>
          <w:szCs w:val="22"/>
        </w:rPr>
      </w:pPr>
      <w:r w:rsidRPr="00044224">
        <w:rPr>
          <w:rFonts w:ascii="Myriad Pro" w:hAnsi="Myriad Pro"/>
          <w:szCs w:val="22"/>
        </w:rPr>
        <w:t>Summary of field visits</w:t>
      </w:r>
    </w:p>
    <w:p w:rsidR="008B2DE8" w:rsidRPr="00044224" w:rsidRDefault="008B2DE8" w:rsidP="00044224">
      <w:pPr>
        <w:pStyle w:val="Listaconvietas2"/>
        <w:numPr>
          <w:ilvl w:val="0"/>
          <w:numId w:val="32"/>
        </w:numPr>
        <w:tabs>
          <w:tab w:val="left" w:pos="1152"/>
        </w:tabs>
        <w:ind w:left="1152"/>
        <w:rPr>
          <w:rFonts w:ascii="Myriad Pro" w:hAnsi="Myriad Pro"/>
          <w:szCs w:val="22"/>
        </w:rPr>
      </w:pPr>
      <w:r w:rsidRPr="00044224">
        <w:rPr>
          <w:rFonts w:ascii="Myriad Pro" w:hAnsi="Myriad Pro"/>
          <w:szCs w:val="22"/>
        </w:rPr>
        <w:t>List of documents reviewed</w:t>
      </w:r>
    </w:p>
    <w:p w:rsidR="008B2DE8" w:rsidRPr="00044224" w:rsidRDefault="008B2DE8" w:rsidP="00044224">
      <w:pPr>
        <w:pStyle w:val="Listaconvietas2"/>
        <w:numPr>
          <w:ilvl w:val="0"/>
          <w:numId w:val="32"/>
        </w:numPr>
        <w:tabs>
          <w:tab w:val="left" w:pos="1152"/>
        </w:tabs>
        <w:ind w:left="1152"/>
        <w:rPr>
          <w:rFonts w:ascii="Myriad Pro" w:hAnsi="Myriad Pro"/>
          <w:szCs w:val="22"/>
        </w:rPr>
      </w:pPr>
      <w:r w:rsidRPr="00044224">
        <w:rPr>
          <w:rFonts w:ascii="Myriad Pro" w:hAnsi="Myriad Pro"/>
          <w:szCs w:val="22"/>
        </w:rPr>
        <w:t>Questionnaire used and summary of results</w:t>
      </w:r>
    </w:p>
    <w:p w:rsidR="00000000" w:rsidRDefault="008B2DE8">
      <w:pPr>
        <w:pStyle w:val="ListParagraph"/>
        <w:numPr>
          <w:ilvl w:val="0"/>
          <w:numId w:val="32"/>
        </w:numPr>
        <w:tabs>
          <w:tab w:val="clear" w:pos="1440"/>
          <w:tab w:val="num" w:pos="1152"/>
        </w:tabs>
        <w:ind w:left="1152"/>
        <w:jc w:val="both"/>
        <w:rPr>
          <w:rFonts w:ascii="Myriad Pro" w:hAnsi="Myriad Pro"/>
          <w:sz w:val="22"/>
          <w:szCs w:val="22"/>
        </w:rPr>
      </w:pPr>
      <w:r w:rsidRPr="00044224">
        <w:rPr>
          <w:rFonts w:ascii="Myriad Pro" w:hAnsi="Myriad Pro"/>
          <w:sz w:val="22"/>
          <w:szCs w:val="22"/>
        </w:rPr>
        <w:t>Comments by stakeholders (only in case of discrepancies with evaluation findings and conclusions)</w:t>
      </w:r>
    </w:p>
    <w:p w:rsidR="008B2DE8" w:rsidRPr="00AA007A" w:rsidRDefault="0065487D">
      <w:pPr>
        <w:pStyle w:val="Heading3"/>
        <w:keepNext/>
        <w:numPr>
          <w:ilvl w:val="0"/>
          <w:numId w:val="2"/>
        </w:numPr>
        <w:pBdr>
          <w:bottom w:val="none" w:sz="0" w:space="0" w:color="auto"/>
        </w:pBdr>
        <w:suppressAutoHyphens/>
        <w:spacing w:before="240" w:after="60" w:line="276" w:lineRule="auto"/>
        <w:rPr>
          <w:rFonts w:ascii="Myriad Pro" w:hAnsi="Myriad Pro"/>
          <w:b/>
          <w:color w:val="auto"/>
          <w:sz w:val="22"/>
          <w:szCs w:val="22"/>
          <w:u w:val="single"/>
        </w:rPr>
      </w:pPr>
      <w:r w:rsidRPr="0065487D">
        <w:rPr>
          <w:rFonts w:ascii="Myriad Pro" w:hAnsi="Myriad Pro"/>
          <w:b/>
          <w:color w:val="auto"/>
          <w:sz w:val="22"/>
          <w:szCs w:val="22"/>
          <w:u w:val="single"/>
        </w:rPr>
        <w:t>METHODOLOGY</w:t>
      </w:r>
    </w:p>
    <w:p w:rsidR="008B2DE8" w:rsidRDefault="0065487D" w:rsidP="00480732">
      <w:pPr>
        <w:jc w:val="both"/>
        <w:rPr>
          <w:rFonts w:ascii="Myriad Pro" w:hAnsi="Myriad Pro"/>
          <w:sz w:val="22"/>
          <w:szCs w:val="22"/>
        </w:rPr>
      </w:pPr>
      <w:r>
        <w:rPr>
          <w:rFonts w:ascii="Myriad Pro" w:hAnsi="Myriad Pro"/>
          <w:sz w:val="22"/>
          <w:szCs w:val="22"/>
        </w:rPr>
        <w:t>The evaluation methodology will be determined by the evaluation team, guided by the r</w:t>
      </w:r>
      <w:r w:rsidR="008B2DE8" w:rsidRPr="00480732">
        <w:rPr>
          <w:rFonts w:ascii="Myriad Pro" w:hAnsi="Myriad Pro"/>
          <w:sz w:val="22"/>
          <w:szCs w:val="22"/>
        </w:rPr>
        <w:t>equirements UNDP as articulated in various guidelines, policies, and manuals on the conduct of evaluations as well as key project documents such as project document, the inception workshop report, the project log</w:t>
      </w:r>
      <w:r w:rsidR="008B2DE8">
        <w:rPr>
          <w:rFonts w:ascii="Myriad Pro" w:hAnsi="Myriad Pro"/>
          <w:sz w:val="22"/>
          <w:szCs w:val="22"/>
        </w:rPr>
        <w:t xml:space="preserve"> </w:t>
      </w:r>
      <w:r w:rsidR="008B2DE8" w:rsidRPr="00480732">
        <w:rPr>
          <w:rFonts w:ascii="Myriad Pro" w:hAnsi="Myriad Pro"/>
          <w:sz w:val="22"/>
          <w:szCs w:val="22"/>
        </w:rPr>
        <w:t>frame and annual budgets and work</w:t>
      </w:r>
      <w:r w:rsidR="008B2DE8">
        <w:rPr>
          <w:rFonts w:ascii="Myriad Pro" w:hAnsi="Myriad Pro"/>
          <w:sz w:val="22"/>
          <w:szCs w:val="22"/>
        </w:rPr>
        <w:t xml:space="preserve"> </w:t>
      </w:r>
      <w:r w:rsidR="008B2DE8" w:rsidRPr="00480732">
        <w:rPr>
          <w:rFonts w:ascii="Myriad Pro" w:hAnsi="Myriad Pro"/>
          <w:sz w:val="22"/>
          <w:szCs w:val="22"/>
        </w:rPr>
        <w:t xml:space="preserve">plans, the annual Project Implementation review, Project Steering Committee minutes, and other technical reports and documents as relevant. A list of key documents is given in Annex 1. </w:t>
      </w:r>
    </w:p>
    <w:p w:rsidR="008B2DE8" w:rsidRDefault="008B2DE8" w:rsidP="00480732">
      <w:pPr>
        <w:jc w:val="both"/>
        <w:rPr>
          <w:rFonts w:ascii="Myriad Pro" w:hAnsi="Myriad Pro"/>
          <w:sz w:val="22"/>
          <w:szCs w:val="22"/>
        </w:rPr>
      </w:pPr>
    </w:p>
    <w:p w:rsidR="008B2DE8" w:rsidRPr="00480732" w:rsidRDefault="008B2DE8" w:rsidP="00480732">
      <w:pPr>
        <w:autoSpaceDE w:val="0"/>
        <w:rPr>
          <w:rFonts w:ascii="Myriad Pro" w:hAnsi="Myriad Pro"/>
          <w:sz w:val="22"/>
          <w:szCs w:val="22"/>
        </w:rPr>
      </w:pPr>
    </w:p>
    <w:p w:rsidR="008B2DE8" w:rsidRPr="00480732" w:rsidRDefault="008B2DE8" w:rsidP="00F4603D">
      <w:pPr>
        <w:autoSpaceDE w:val="0"/>
        <w:rPr>
          <w:rFonts w:ascii="Myriad Pro" w:hAnsi="Myriad Pro"/>
          <w:sz w:val="22"/>
          <w:szCs w:val="22"/>
        </w:rPr>
      </w:pPr>
      <w:r w:rsidRPr="00480732">
        <w:rPr>
          <w:rFonts w:ascii="Myriad Pro" w:hAnsi="Myriad Pro"/>
          <w:sz w:val="22"/>
          <w:szCs w:val="22"/>
        </w:rPr>
        <w:t xml:space="preserve">The review will be carried out during a total period of 30 working days in July/August 2011 and its evaluation methodology should be clearly documented in the report. </w:t>
      </w:r>
    </w:p>
    <w:p w:rsidR="008B2DE8" w:rsidRPr="00AA007A" w:rsidRDefault="0065487D">
      <w:pPr>
        <w:pStyle w:val="Heading3"/>
        <w:keepNext/>
        <w:numPr>
          <w:ilvl w:val="0"/>
          <w:numId w:val="2"/>
        </w:numPr>
        <w:pBdr>
          <w:bottom w:val="none" w:sz="0" w:space="0" w:color="auto"/>
        </w:pBdr>
        <w:suppressAutoHyphens/>
        <w:spacing w:before="240" w:after="60" w:line="276" w:lineRule="auto"/>
        <w:rPr>
          <w:rFonts w:ascii="Myriad Pro" w:hAnsi="Myriad Pro"/>
          <w:b/>
          <w:color w:val="auto"/>
          <w:sz w:val="22"/>
          <w:szCs w:val="22"/>
          <w:u w:val="single"/>
        </w:rPr>
      </w:pPr>
      <w:r w:rsidRPr="0065487D">
        <w:rPr>
          <w:rFonts w:ascii="Myriad Pro" w:hAnsi="Myriad Pro"/>
          <w:b/>
          <w:color w:val="auto"/>
          <w:sz w:val="22"/>
          <w:szCs w:val="22"/>
          <w:u w:val="single"/>
        </w:rPr>
        <w:t>IMPLEMENTATION ARRANGEMENTS</w:t>
      </w:r>
    </w:p>
    <w:p w:rsidR="008B2DE8" w:rsidRPr="00480732" w:rsidRDefault="008B2DE8" w:rsidP="00480732">
      <w:pPr>
        <w:jc w:val="both"/>
        <w:rPr>
          <w:rFonts w:ascii="Myriad Pro" w:hAnsi="Myriad Pro"/>
          <w:sz w:val="22"/>
          <w:szCs w:val="22"/>
        </w:rPr>
      </w:pPr>
      <w:r w:rsidRPr="00480732">
        <w:rPr>
          <w:rFonts w:ascii="Myriad Pro" w:hAnsi="Myriad Pro"/>
          <w:sz w:val="22"/>
          <w:szCs w:val="22"/>
        </w:rPr>
        <w:t xml:space="preserve">The assessment will be carried out within 30 </w:t>
      </w:r>
      <w:r w:rsidRPr="00480732">
        <w:rPr>
          <w:rFonts w:ascii="Myriad Pro" w:hAnsi="Myriad Pro"/>
          <w:sz w:val="22"/>
          <w:szCs w:val="22"/>
          <w:u w:val="single"/>
        </w:rPr>
        <w:t>working days</w:t>
      </w:r>
      <w:r w:rsidRPr="00480732">
        <w:rPr>
          <w:rFonts w:ascii="Myriad Pro" w:hAnsi="Myriad Pro"/>
          <w:sz w:val="22"/>
          <w:szCs w:val="22"/>
        </w:rPr>
        <w:t xml:space="preserve"> in July – August 2008. The work </w:t>
      </w:r>
      <w:r w:rsidRPr="00480732">
        <w:rPr>
          <w:rFonts w:ascii="Myriad Pro" w:hAnsi="Myriad Pro"/>
          <w:bCs/>
          <w:sz w:val="22"/>
          <w:szCs w:val="22"/>
        </w:rPr>
        <w:t xml:space="preserve">is scheduled to </w:t>
      </w:r>
      <w:r w:rsidRPr="00480732">
        <w:rPr>
          <w:rFonts w:ascii="Myriad Pro" w:hAnsi="Myriad Pro"/>
          <w:sz w:val="22"/>
          <w:szCs w:val="22"/>
        </w:rPr>
        <w:t>commence on 25</w:t>
      </w:r>
      <w:r w:rsidRPr="00480732">
        <w:rPr>
          <w:rFonts w:ascii="Myriad Pro" w:hAnsi="Myriad Pro"/>
          <w:sz w:val="22"/>
          <w:szCs w:val="22"/>
          <w:vertAlign w:val="superscript"/>
        </w:rPr>
        <w:t>th</w:t>
      </w:r>
      <w:r w:rsidRPr="00480732">
        <w:rPr>
          <w:rFonts w:ascii="Myriad Pro" w:hAnsi="Myriad Pro"/>
          <w:sz w:val="22"/>
          <w:szCs w:val="22"/>
        </w:rPr>
        <w:t xml:space="preserve"> July, 2011 and be completed by 2</w:t>
      </w:r>
      <w:r w:rsidRPr="00480732">
        <w:rPr>
          <w:rFonts w:ascii="Myriad Pro" w:hAnsi="Myriad Pro"/>
          <w:sz w:val="22"/>
          <w:szCs w:val="22"/>
          <w:vertAlign w:val="superscript"/>
        </w:rPr>
        <w:t>nd</w:t>
      </w:r>
      <w:r w:rsidRPr="00480732">
        <w:rPr>
          <w:rFonts w:ascii="Myriad Pro" w:hAnsi="Myriad Pro"/>
          <w:sz w:val="22"/>
          <w:szCs w:val="22"/>
        </w:rPr>
        <w:t xml:space="preserve"> September, 2011. A preliminary work plan is shown below:</w:t>
      </w:r>
    </w:p>
    <w:p w:rsidR="008B2DE8" w:rsidRPr="00480732" w:rsidRDefault="008B2DE8" w:rsidP="00480732">
      <w:pPr>
        <w:jc w:val="both"/>
        <w:rPr>
          <w:rFonts w:ascii="Myriad Pro" w:hAnsi="Myriad Pro"/>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251"/>
        <w:gridCol w:w="989"/>
        <w:gridCol w:w="900"/>
        <w:gridCol w:w="990"/>
        <w:gridCol w:w="990"/>
        <w:gridCol w:w="990"/>
        <w:gridCol w:w="1170"/>
        <w:tblGridChange w:id="0">
          <w:tblGrid>
            <w:gridCol w:w="540"/>
            <w:gridCol w:w="2251"/>
            <w:gridCol w:w="989"/>
            <w:gridCol w:w="900"/>
            <w:gridCol w:w="990"/>
            <w:gridCol w:w="990"/>
            <w:gridCol w:w="990"/>
            <w:gridCol w:w="1170"/>
          </w:tblGrid>
        </w:tblGridChange>
      </w:tblGrid>
      <w:tr w:rsidR="00EE6E52" w:rsidRPr="001C10D4" w:rsidTr="00EE6E52">
        <w:tc>
          <w:tcPr>
            <w:tcW w:w="540" w:type="dxa"/>
          </w:tcPr>
          <w:p w:rsidR="00EE6E52" w:rsidRPr="001C10D4" w:rsidRDefault="00EE6E52" w:rsidP="003E25BA">
            <w:pPr>
              <w:snapToGrid w:val="0"/>
              <w:rPr>
                <w:rFonts w:ascii="Myriad Pro" w:hAnsi="Myriad Pro"/>
              </w:rPr>
            </w:pPr>
            <w:r w:rsidRPr="001C10D4">
              <w:rPr>
                <w:rFonts w:ascii="Myriad Pro" w:hAnsi="Myriad Pro"/>
                <w:sz w:val="22"/>
                <w:szCs w:val="22"/>
              </w:rPr>
              <w:t>No</w:t>
            </w:r>
          </w:p>
        </w:tc>
        <w:tc>
          <w:tcPr>
            <w:tcW w:w="2251" w:type="dxa"/>
          </w:tcPr>
          <w:p w:rsidR="00EE6E52" w:rsidRPr="001C10D4" w:rsidRDefault="00EE6E52" w:rsidP="003E25BA">
            <w:pPr>
              <w:snapToGrid w:val="0"/>
              <w:rPr>
                <w:rFonts w:ascii="Myriad Pro" w:hAnsi="Myriad Pro"/>
              </w:rPr>
            </w:pPr>
            <w:r w:rsidRPr="001C10D4">
              <w:rPr>
                <w:rFonts w:ascii="Myriad Pro" w:hAnsi="Myriad Pro"/>
                <w:sz w:val="22"/>
                <w:szCs w:val="22"/>
              </w:rPr>
              <w:t>Task</w:t>
            </w:r>
          </w:p>
        </w:tc>
        <w:tc>
          <w:tcPr>
            <w:tcW w:w="989" w:type="dxa"/>
            <w:tcBorders>
              <w:bottom w:val="single" w:sz="4" w:space="0" w:color="auto"/>
            </w:tcBorders>
          </w:tcPr>
          <w:p w:rsidR="00EE6E52" w:rsidRPr="001C10D4" w:rsidRDefault="00EE6E52" w:rsidP="003E25BA">
            <w:pPr>
              <w:snapToGrid w:val="0"/>
              <w:jc w:val="center"/>
              <w:rPr>
                <w:rFonts w:ascii="Myriad Pro" w:hAnsi="Myriad Pro"/>
              </w:rPr>
            </w:pPr>
            <w:r w:rsidRPr="001C10D4">
              <w:rPr>
                <w:rFonts w:ascii="Myriad Pro" w:hAnsi="Myriad Pro"/>
                <w:sz w:val="22"/>
                <w:szCs w:val="22"/>
              </w:rPr>
              <w:t>Week 1</w:t>
            </w:r>
          </w:p>
          <w:p w:rsidR="00EE6E52" w:rsidRPr="001C10D4" w:rsidRDefault="00EE6E52" w:rsidP="003E25BA">
            <w:pPr>
              <w:rPr>
                <w:rFonts w:ascii="Myriad Pro" w:hAnsi="Myriad Pro"/>
              </w:rPr>
            </w:pPr>
          </w:p>
        </w:tc>
        <w:tc>
          <w:tcPr>
            <w:tcW w:w="900" w:type="dxa"/>
          </w:tcPr>
          <w:p w:rsidR="00EE6E52" w:rsidRPr="001C10D4" w:rsidRDefault="00EE6E52" w:rsidP="003E25BA">
            <w:pPr>
              <w:snapToGrid w:val="0"/>
              <w:rPr>
                <w:rFonts w:ascii="Myriad Pro" w:hAnsi="Myriad Pro"/>
              </w:rPr>
            </w:pPr>
            <w:r w:rsidRPr="001C10D4">
              <w:rPr>
                <w:rFonts w:ascii="Myriad Pro" w:hAnsi="Myriad Pro"/>
                <w:sz w:val="22"/>
                <w:szCs w:val="22"/>
              </w:rPr>
              <w:t>Week II</w:t>
            </w:r>
          </w:p>
        </w:tc>
        <w:tc>
          <w:tcPr>
            <w:tcW w:w="990" w:type="dxa"/>
          </w:tcPr>
          <w:p w:rsidR="00EE6E52" w:rsidRPr="001C10D4" w:rsidRDefault="00EE6E52" w:rsidP="003E25BA">
            <w:pPr>
              <w:snapToGrid w:val="0"/>
              <w:rPr>
                <w:rFonts w:ascii="Myriad Pro" w:hAnsi="Myriad Pro"/>
              </w:rPr>
            </w:pPr>
            <w:r w:rsidRPr="001C10D4">
              <w:rPr>
                <w:rFonts w:ascii="Myriad Pro" w:hAnsi="Myriad Pro"/>
                <w:sz w:val="22"/>
                <w:szCs w:val="22"/>
              </w:rPr>
              <w:t>Week III</w:t>
            </w:r>
          </w:p>
        </w:tc>
        <w:tc>
          <w:tcPr>
            <w:tcW w:w="990" w:type="dxa"/>
          </w:tcPr>
          <w:p w:rsidR="00EE6E52" w:rsidRPr="001C10D4" w:rsidRDefault="00EE6E52" w:rsidP="003E25BA">
            <w:pPr>
              <w:snapToGrid w:val="0"/>
              <w:rPr>
                <w:rFonts w:ascii="Myriad Pro" w:hAnsi="Myriad Pro"/>
              </w:rPr>
            </w:pPr>
            <w:r w:rsidRPr="001C10D4">
              <w:rPr>
                <w:rFonts w:ascii="Myriad Pro" w:hAnsi="Myriad Pro"/>
                <w:sz w:val="22"/>
                <w:szCs w:val="22"/>
              </w:rPr>
              <w:t>Week IV</w:t>
            </w:r>
          </w:p>
        </w:tc>
        <w:tc>
          <w:tcPr>
            <w:tcW w:w="990" w:type="dxa"/>
          </w:tcPr>
          <w:p w:rsidR="00EE6E52" w:rsidRPr="001C10D4" w:rsidRDefault="00EE6E52" w:rsidP="003E25BA">
            <w:pPr>
              <w:snapToGrid w:val="0"/>
              <w:rPr>
                <w:rFonts w:ascii="Myriad Pro" w:hAnsi="Myriad Pro"/>
              </w:rPr>
            </w:pPr>
            <w:r w:rsidRPr="001C10D4">
              <w:rPr>
                <w:rFonts w:ascii="Myriad Pro" w:hAnsi="Myriad Pro"/>
                <w:sz w:val="22"/>
                <w:szCs w:val="22"/>
              </w:rPr>
              <w:t>Week V</w:t>
            </w:r>
          </w:p>
        </w:tc>
        <w:tc>
          <w:tcPr>
            <w:tcW w:w="1170" w:type="dxa"/>
          </w:tcPr>
          <w:p w:rsidR="00EE6E52" w:rsidRPr="001C10D4" w:rsidRDefault="00EE6E52" w:rsidP="003E25BA">
            <w:pPr>
              <w:snapToGrid w:val="0"/>
              <w:rPr>
                <w:rFonts w:ascii="Myriad Pro" w:hAnsi="Myriad Pro"/>
              </w:rPr>
            </w:pPr>
            <w:r w:rsidRPr="001C10D4">
              <w:rPr>
                <w:rFonts w:ascii="Myriad Pro" w:hAnsi="Myriad Pro"/>
                <w:sz w:val="22"/>
                <w:szCs w:val="22"/>
              </w:rPr>
              <w:t>Week VI</w:t>
            </w:r>
          </w:p>
        </w:tc>
      </w:tr>
      <w:tr w:rsidR="00EE6E52" w:rsidRPr="001C10D4" w:rsidTr="00EE6E52">
        <w:tc>
          <w:tcPr>
            <w:tcW w:w="540" w:type="dxa"/>
          </w:tcPr>
          <w:p w:rsidR="00EE6E52" w:rsidRPr="001C10D4" w:rsidRDefault="00EE6E52" w:rsidP="003E25BA">
            <w:pPr>
              <w:snapToGrid w:val="0"/>
              <w:rPr>
                <w:rFonts w:ascii="Myriad Pro" w:hAnsi="Myriad Pro"/>
              </w:rPr>
            </w:pPr>
            <w:r w:rsidRPr="001C10D4">
              <w:rPr>
                <w:rFonts w:ascii="Myriad Pro" w:hAnsi="Myriad Pro"/>
                <w:sz w:val="22"/>
                <w:szCs w:val="22"/>
              </w:rPr>
              <w:t>1</w:t>
            </w:r>
          </w:p>
        </w:tc>
        <w:tc>
          <w:tcPr>
            <w:tcW w:w="2251" w:type="dxa"/>
          </w:tcPr>
          <w:p w:rsidR="00EE6E52" w:rsidRPr="001C10D4" w:rsidRDefault="00EE6E52" w:rsidP="003E25BA">
            <w:pPr>
              <w:snapToGrid w:val="0"/>
              <w:rPr>
                <w:rFonts w:ascii="Myriad Pro" w:hAnsi="Myriad Pro"/>
              </w:rPr>
            </w:pPr>
            <w:r w:rsidRPr="001C10D4">
              <w:rPr>
                <w:rFonts w:ascii="Myriad Pro" w:hAnsi="Myriad Pro"/>
                <w:sz w:val="22"/>
                <w:szCs w:val="22"/>
              </w:rPr>
              <w:t xml:space="preserve">Review of project </w:t>
            </w:r>
            <w:r w:rsidRPr="001C10D4">
              <w:rPr>
                <w:rFonts w:ascii="Myriad Pro" w:hAnsi="Myriad Pro"/>
                <w:sz w:val="22"/>
                <w:szCs w:val="22"/>
              </w:rPr>
              <w:lastRenderedPageBreak/>
              <w:t>documents</w:t>
            </w:r>
          </w:p>
        </w:tc>
        <w:tc>
          <w:tcPr>
            <w:tcW w:w="989" w:type="dxa"/>
            <w:shd w:val="pct5" w:color="auto" w:fill="auto"/>
          </w:tcPr>
          <w:p w:rsidR="00EE6E52" w:rsidRPr="001C10D4" w:rsidRDefault="00EE6E52" w:rsidP="003E25BA">
            <w:pPr>
              <w:snapToGrid w:val="0"/>
              <w:rPr>
                <w:rFonts w:ascii="Myriad Pro" w:hAnsi="Myriad Pro"/>
                <w:color w:val="DDD9C3"/>
                <w:shd w:val="clear" w:color="auto" w:fill="000080"/>
              </w:rPr>
            </w:pPr>
          </w:p>
        </w:tc>
        <w:tc>
          <w:tcPr>
            <w:tcW w:w="900" w:type="dxa"/>
            <w:tcBorders>
              <w:bottom w:val="single" w:sz="4" w:space="0" w:color="auto"/>
            </w:tcBorders>
          </w:tcPr>
          <w:p w:rsidR="00EE6E52" w:rsidRPr="001C10D4" w:rsidRDefault="00EE6E52" w:rsidP="003E25BA">
            <w:pPr>
              <w:snapToGrid w:val="0"/>
              <w:rPr>
                <w:rFonts w:ascii="Myriad Pro" w:hAnsi="Myriad Pro"/>
                <w:color w:val="FFFFFF"/>
              </w:rPr>
            </w:pPr>
          </w:p>
        </w:tc>
        <w:tc>
          <w:tcPr>
            <w:tcW w:w="990" w:type="dxa"/>
          </w:tcPr>
          <w:p w:rsidR="00EE6E52" w:rsidRPr="001C10D4" w:rsidRDefault="00EE6E52" w:rsidP="003E25BA">
            <w:pPr>
              <w:snapToGrid w:val="0"/>
              <w:rPr>
                <w:rFonts w:ascii="Myriad Pro" w:hAnsi="Myriad Pro"/>
                <w:color w:val="FFFFFF"/>
              </w:rPr>
            </w:pPr>
          </w:p>
        </w:tc>
        <w:tc>
          <w:tcPr>
            <w:tcW w:w="990" w:type="dxa"/>
          </w:tcPr>
          <w:p w:rsidR="00EE6E52" w:rsidRPr="001C10D4" w:rsidRDefault="00EE6E52" w:rsidP="003E25BA">
            <w:pPr>
              <w:snapToGrid w:val="0"/>
              <w:rPr>
                <w:rFonts w:ascii="Myriad Pro" w:hAnsi="Myriad Pro"/>
                <w:color w:val="FFFFFF"/>
              </w:rPr>
            </w:pPr>
          </w:p>
        </w:tc>
        <w:tc>
          <w:tcPr>
            <w:tcW w:w="990" w:type="dxa"/>
          </w:tcPr>
          <w:p w:rsidR="00EE6E52" w:rsidRPr="001C10D4" w:rsidRDefault="00EE6E52" w:rsidP="003E25BA">
            <w:pPr>
              <w:snapToGrid w:val="0"/>
              <w:rPr>
                <w:rFonts w:ascii="Myriad Pro" w:hAnsi="Myriad Pro"/>
                <w:color w:val="FFFFFF"/>
              </w:rPr>
            </w:pPr>
          </w:p>
        </w:tc>
        <w:tc>
          <w:tcPr>
            <w:tcW w:w="1170" w:type="dxa"/>
          </w:tcPr>
          <w:p w:rsidR="00EE6E52" w:rsidRPr="001C10D4" w:rsidRDefault="00EE6E52" w:rsidP="003E25BA">
            <w:pPr>
              <w:snapToGrid w:val="0"/>
              <w:rPr>
                <w:rFonts w:ascii="Myriad Pro" w:hAnsi="Myriad Pro"/>
                <w:color w:val="FFFFFF"/>
              </w:rPr>
            </w:pPr>
          </w:p>
        </w:tc>
      </w:tr>
      <w:tr w:rsidR="00EE6E52" w:rsidRPr="001C10D4" w:rsidTr="00EE6E52">
        <w:tc>
          <w:tcPr>
            <w:tcW w:w="540" w:type="dxa"/>
          </w:tcPr>
          <w:p w:rsidR="00EE6E52" w:rsidRPr="001C10D4" w:rsidRDefault="00EE6E52" w:rsidP="003E25BA">
            <w:pPr>
              <w:snapToGrid w:val="0"/>
              <w:rPr>
                <w:rFonts w:ascii="Myriad Pro" w:hAnsi="Myriad Pro"/>
              </w:rPr>
            </w:pPr>
            <w:r w:rsidRPr="001C10D4">
              <w:rPr>
                <w:rFonts w:ascii="Myriad Pro" w:hAnsi="Myriad Pro"/>
                <w:sz w:val="22"/>
                <w:szCs w:val="22"/>
              </w:rPr>
              <w:lastRenderedPageBreak/>
              <w:t>2</w:t>
            </w:r>
          </w:p>
        </w:tc>
        <w:tc>
          <w:tcPr>
            <w:tcW w:w="2251" w:type="dxa"/>
          </w:tcPr>
          <w:p w:rsidR="00EE6E52" w:rsidRPr="001C10D4" w:rsidRDefault="00EE6E52" w:rsidP="003E25BA">
            <w:pPr>
              <w:snapToGrid w:val="0"/>
              <w:rPr>
                <w:rFonts w:ascii="Myriad Pro" w:hAnsi="Myriad Pro"/>
              </w:rPr>
            </w:pPr>
            <w:r w:rsidRPr="001C10D4">
              <w:rPr>
                <w:rFonts w:ascii="Myriad Pro" w:hAnsi="Myriad Pro"/>
                <w:sz w:val="22"/>
                <w:szCs w:val="22"/>
              </w:rPr>
              <w:t xml:space="preserve">Meetings with UNDP, </w:t>
            </w:r>
            <w:r>
              <w:rPr>
                <w:rFonts w:ascii="Myriad Pro" w:hAnsi="Myriad Pro"/>
                <w:sz w:val="22"/>
                <w:szCs w:val="22"/>
              </w:rPr>
              <w:t>NEMA</w:t>
            </w:r>
            <w:r w:rsidRPr="001C10D4">
              <w:rPr>
                <w:rFonts w:ascii="Myriad Pro" w:hAnsi="Myriad Pro"/>
                <w:sz w:val="22"/>
                <w:szCs w:val="22"/>
              </w:rPr>
              <w:t>, Project Staff</w:t>
            </w:r>
          </w:p>
        </w:tc>
        <w:tc>
          <w:tcPr>
            <w:tcW w:w="989" w:type="dxa"/>
          </w:tcPr>
          <w:p w:rsidR="00EE6E52" w:rsidRPr="001C10D4" w:rsidRDefault="00EE6E52" w:rsidP="003E25BA">
            <w:pPr>
              <w:snapToGrid w:val="0"/>
              <w:rPr>
                <w:rFonts w:ascii="Myriad Pro" w:hAnsi="Myriad Pro"/>
                <w:color w:val="FFFFFF"/>
                <w:shd w:val="clear" w:color="auto" w:fill="000080"/>
              </w:rPr>
            </w:pPr>
          </w:p>
        </w:tc>
        <w:tc>
          <w:tcPr>
            <w:tcW w:w="900" w:type="dxa"/>
            <w:tcBorders>
              <w:bottom w:val="single" w:sz="4" w:space="0" w:color="auto"/>
            </w:tcBorders>
            <w:shd w:val="pct5" w:color="auto" w:fill="auto"/>
          </w:tcPr>
          <w:p w:rsidR="00EE6E52" w:rsidRPr="001C10D4" w:rsidRDefault="00EE6E52" w:rsidP="003E25BA">
            <w:pPr>
              <w:snapToGrid w:val="0"/>
              <w:rPr>
                <w:rFonts w:ascii="Myriad Pro" w:hAnsi="Myriad Pro"/>
                <w:color w:val="FFFFFF"/>
              </w:rPr>
            </w:pPr>
          </w:p>
        </w:tc>
        <w:tc>
          <w:tcPr>
            <w:tcW w:w="990" w:type="dxa"/>
          </w:tcPr>
          <w:p w:rsidR="00EE6E52" w:rsidRPr="001C10D4" w:rsidRDefault="00EE6E52" w:rsidP="003E25BA">
            <w:pPr>
              <w:snapToGrid w:val="0"/>
              <w:rPr>
                <w:rFonts w:ascii="Myriad Pro" w:hAnsi="Myriad Pro"/>
                <w:color w:val="FFFFFF"/>
              </w:rPr>
            </w:pPr>
          </w:p>
        </w:tc>
        <w:tc>
          <w:tcPr>
            <w:tcW w:w="990" w:type="dxa"/>
          </w:tcPr>
          <w:p w:rsidR="00EE6E52" w:rsidRPr="001C10D4" w:rsidRDefault="00EE6E52" w:rsidP="003E25BA">
            <w:pPr>
              <w:snapToGrid w:val="0"/>
              <w:rPr>
                <w:rFonts w:ascii="Myriad Pro" w:hAnsi="Myriad Pro"/>
                <w:color w:val="FFFFFF"/>
              </w:rPr>
            </w:pPr>
          </w:p>
        </w:tc>
        <w:tc>
          <w:tcPr>
            <w:tcW w:w="990" w:type="dxa"/>
          </w:tcPr>
          <w:p w:rsidR="00EE6E52" w:rsidRPr="001C10D4" w:rsidRDefault="00EE6E52" w:rsidP="003E25BA">
            <w:pPr>
              <w:snapToGrid w:val="0"/>
              <w:rPr>
                <w:rFonts w:ascii="Myriad Pro" w:hAnsi="Myriad Pro"/>
                <w:color w:val="FFFFFF"/>
              </w:rPr>
            </w:pPr>
          </w:p>
        </w:tc>
        <w:tc>
          <w:tcPr>
            <w:tcW w:w="1170" w:type="dxa"/>
          </w:tcPr>
          <w:p w:rsidR="00EE6E52" w:rsidRPr="001C10D4" w:rsidRDefault="00EE6E52" w:rsidP="003E25BA">
            <w:pPr>
              <w:snapToGrid w:val="0"/>
              <w:rPr>
                <w:rFonts w:ascii="Myriad Pro" w:hAnsi="Myriad Pro"/>
                <w:color w:val="FFFFFF"/>
              </w:rPr>
            </w:pPr>
          </w:p>
        </w:tc>
      </w:tr>
      <w:tr w:rsidR="00EE6E52" w:rsidRPr="001C10D4" w:rsidTr="00EE6E52">
        <w:tc>
          <w:tcPr>
            <w:tcW w:w="540" w:type="dxa"/>
          </w:tcPr>
          <w:p w:rsidR="00EE6E52" w:rsidRPr="001C10D4" w:rsidRDefault="00EE6E52" w:rsidP="003E25BA">
            <w:pPr>
              <w:snapToGrid w:val="0"/>
              <w:rPr>
                <w:rFonts w:ascii="Myriad Pro" w:hAnsi="Myriad Pro"/>
              </w:rPr>
            </w:pPr>
            <w:r w:rsidRPr="001C10D4">
              <w:rPr>
                <w:rFonts w:ascii="Myriad Pro" w:hAnsi="Myriad Pro"/>
                <w:sz w:val="22"/>
                <w:szCs w:val="22"/>
              </w:rPr>
              <w:t>3</w:t>
            </w:r>
          </w:p>
        </w:tc>
        <w:tc>
          <w:tcPr>
            <w:tcW w:w="2251" w:type="dxa"/>
          </w:tcPr>
          <w:p w:rsidR="00EE6E52" w:rsidRPr="001C10D4" w:rsidRDefault="00EE6E52" w:rsidP="003E25BA">
            <w:pPr>
              <w:snapToGrid w:val="0"/>
              <w:rPr>
                <w:rFonts w:ascii="Myriad Pro" w:hAnsi="Myriad Pro"/>
              </w:rPr>
            </w:pPr>
            <w:r w:rsidRPr="001C10D4">
              <w:rPr>
                <w:rFonts w:ascii="Myriad Pro" w:hAnsi="Myriad Pro"/>
                <w:sz w:val="22"/>
                <w:szCs w:val="22"/>
              </w:rPr>
              <w:t>Meet with Stakeholders in UB</w:t>
            </w:r>
          </w:p>
        </w:tc>
        <w:tc>
          <w:tcPr>
            <w:tcW w:w="989" w:type="dxa"/>
          </w:tcPr>
          <w:p w:rsidR="00EE6E52" w:rsidRPr="001C10D4" w:rsidRDefault="00EE6E52" w:rsidP="003E25BA">
            <w:pPr>
              <w:snapToGrid w:val="0"/>
              <w:rPr>
                <w:rFonts w:ascii="Myriad Pro" w:hAnsi="Myriad Pro"/>
                <w:color w:val="FFFFFF"/>
                <w:shd w:val="clear" w:color="auto" w:fill="000080"/>
              </w:rPr>
            </w:pPr>
          </w:p>
        </w:tc>
        <w:tc>
          <w:tcPr>
            <w:tcW w:w="900" w:type="dxa"/>
            <w:shd w:val="pct5" w:color="auto" w:fill="auto"/>
          </w:tcPr>
          <w:p w:rsidR="00EE6E52" w:rsidRPr="001C10D4" w:rsidRDefault="00EE6E52" w:rsidP="003E25BA">
            <w:pPr>
              <w:snapToGrid w:val="0"/>
              <w:rPr>
                <w:rFonts w:ascii="Myriad Pro" w:hAnsi="Myriad Pro"/>
                <w:color w:val="FFFFFF"/>
              </w:rPr>
            </w:pPr>
          </w:p>
        </w:tc>
        <w:tc>
          <w:tcPr>
            <w:tcW w:w="990" w:type="dxa"/>
            <w:tcBorders>
              <w:bottom w:val="single" w:sz="4" w:space="0" w:color="auto"/>
            </w:tcBorders>
          </w:tcPr>
          <w:p w:rsidR="00EE6E52" w:rsidRPr="001C10D4" w:rsidRDefault="00EE6E52" w:rsidP="003E25BA">
            <w:pPr>
              <w:snapToGrid w:val="0"/>
              <w:rPr>
                <w:rFonts w:ascii="Myriad Pro" w:hAnsi="Myriad Pro"/>
                <w:color w:val="FFFFFF"/>
              </w:rPr>
            </w:pPr>
          </w:p>
        </w:tc>
        <w:tc>
          <w:tcPr>
            <w:tcW w:w="990" w:type="dxa"/>
            <w:tcBorders>
              <w:bottom w:val="single" w:sz="4" w:space="0" w:color="auto"/>
            </w:tcBorders>
          </w:tcPr>
          <w:p w:rsidR="00EE6E52" w:rsidRPr="001C10D4" w:rsidRDefault="00EE6E52" w:rsidP="003E25BA">
            <w:pPr>
              <w:snapToGrid w:val="0"/>
              <w:rPr>
                <w:rFonts w:ascii="Myriad Pro" w:hAnsi="Myriad Pro"/>
                <w:color w:val="FFFFFF"/>
              </w:rPr>
            </w:pPr>
          </w:p>
        </w:tc>
        <w:tc>
          <w:tcPr>
            <w:tcW w:w="990" w:type="dxa"/>
          </w:tcPr>
          <w:p w:rsidR="00EE6E52" w:rsidRPr="001C10D4" w:rsidRDefault="00EE6E52" w:rsidP="003E25BA">
            <w:pPr>
              <w:snapToGrid w:val="0"/>
              <w:rPr>
                <w:rFonts w:ascii="Myriad Pro" w:hAnsi="Myriad Pro"/>
                <w:color w:val="FFFFFF"/>
              </w:rPr>
            </w:pPr>
          </w:p>
        </w:tc>
        <w:tc>
          <w:tcPr>
            <w:tcW w:w="1170" w:type="dxa"/>
          </w:tcPr>
          <w:p w:rsidR="00EE6E52" w:rsidRPr="001C10D4" w:rsidRDefault="00EE6E52" w:rsidP="003E25BA">
            <w:pPr>
              <w:snapToGrid w:val="0"/>
              <w:rPr>
                <w:rFonts w:ascii="Myriad Pro" w:hAnsi="Myriad Pro"/>
                <w:color w:val="FFFFFF"/>
              </w:rPr>
            </w:pPr>
          </w:p>
        </w:tc>
      </w:tr>
      <w:tr w:rsidR="00EE6E52" w:rsidRPr="001C10D4" w:rsidTr="00EE6E52">
        <w:trPr>
          <w:trHeight w:val="440"/>
        </w:trPr>
        <w:tc>
          <w:tcPr>
            <w:tcW w:w="540" w:type="dxa"/>
          </w:tcPr>
          <w:p w:rsidR="00EE6E52" w:rsidRPr="001C10D4" w:rsidRDefault="00EE6E52" w:rsidP="003E25BA">
            <w:pPr>
              <w:snapToGrid w:val="0"/>
              <w:rPr>
                <w:rFonts w:ascii="Myriad Pro" w:hAnsi="Myriad Pro"/>
              </w:rPr>
            </w:pPr>
            <w:r>
              <w:rPr>
                <w:rFonts w:ascii="Myriad Pro" w:hAnsi="Myriad Pro"/>
                <w:sz w:val="22"/>
                <w:szCs w:val="22"/>
              </w:rPr>
              <w:t>4</w:t>
            </w:r>
          </w:p>
        </w:tc>
        <w:tc>
          <w:tcPr>
            <w:tcW w:w="2251" w:type="dxa"/>
          </w:tcPr>
          <w:p w:rsidR="00EE6E52" w:rsidRPr="001C10D4" w:rsidRDefault="00EE6E52" w:rsidP="003E25BA">
            <w:pPr>
              <w:snapToGrid w:val="0"/>
              <w:rPr>
                <w:rFonts w:ascii="Myriad Pro" w:hAnsi="Myriad Pro"/>
              </w:rPr>
            </w:pPr>
            <w:r w:rsidRPr="001C10D4">
              <w:rPr>
                <w:rFonts w:ascii="Myriad Pro" w:hAnsi="Myriad Pro"/>
                <w:sz w:val="22"/>
                <w:szCs w:val="22"/>
              </w:rPr>
              <w:t>Field trips to project  sites (Bulgan aimag ), meeting with stakeholders, visiting soum centres, meeting governor, selected herder groups</w:t>
            </w:r>
          </w:p>
        </w:tc>
        <w:tc>
          <w:tcPr>
            <w:tcW w:w="989" w:type="dxa"/>
          </w:tcPr>
          <w:p w:rsidR="00EE6E52" w:rsidRPr="001C10D4" w:rsidRDefault="00EE6E52" w:rsidP="003E25BA">
            <w:pPr>
              <w:snapToGrid w:val="0"/>
              <w:rPr>
                <w:rFonts w:ascii="Myriad Pro" w:hAnsi="Myriad Pro"/>
                <w:color w:val="FFFFFF"/>
              </w:rPr>
            </w:pPr>
          </w:p>
        </w:tc>
        <w:tc>
          <w:tcPr>
            <w:tcW w:w="900" w:type="dxa"/>
          </w:tcPr>
          <w:p w:rsidR="00EE6E52" w:rsidRPr="001C10D4" w:rsidRDefault="00EE6E52" w:rsidP="003E25BA">
            <w:pPr>
              <w:snapToGrid w:val="0"/>
              <w:rPr>
                <w:rFonts w:ascii="Myriad Pro" w:hAnsi="Myriad Pro"/>
                <w:color w:val="FFFFFF"/>
                <w:shd w:val="clear" w:color="auto" w:fill="000080"/>
              </w:rPr>
            </w:pPr>
          </w:p>
        </w:tc>
        <w:tc>
          <w:tcPr>
            <w:tcW w:w="990" w:type="dxa"/>
            <w:shd w:val="pct5" w:color="auto" w:fill="auto"/>
          </w:tcPr>
          <w:p w:rsidR="00EE6E52" w:rsidRPr="001C10D4" w:rsidRDefault="00EE6E52" w:rsidP="003E25BA">
            <w:pPr>
              <w:snapToGrid w:val="0"/>
              <w:rPr>
                <w:rFonts w:ascii="Myriad Pro" w:hAnsi="Myriad Pro"/>
                <w:color w:val="FFFFFF"/>
                <w:shd w:val="clear" w:color="auto" w:fill="000080"/>
              </w:rPr>
            </w:pPr>
          </w:p>
        </w:tc>
        <w:tc>
          <w:tcPr>
            <w:tcW w:w="990" w:type="dxa"/>
            <w:tcBorders>
              <w:bottom w:val="single" w:sz="4" w:space="0" w:color="auto"/>
            </w:tcBorders>
            <w:shd w:val="pct5" w:color="auto" w:fill="auto"/>
          </w:tcPr>
          <w:p w:rsidR="00EE6E52" w:rsidRPr="001C10D4" w:rsidRDefault="00EE6E52" w:rsidP="003E25BA">
            <w:pPr>
              <w:snapToGrid w:val="0"/>
              <w:rPr>
                <w:rFonts w:ascii="Myriad Pro" w:hAnsi="Myriad Pro"/>
                <w:color w:val="FFFFFF"/>
                <w:shd w:val="clear" w:color="auto" w:fill="000080"/>
              </w:rPr>
            </w:pPr>
          </w:p>
        </w:tc>
        <w:tc>
          <w:tcPr>
            <w:tcW w:w="990" w:type="dxa"/>
          </w:tcPr>
          <w:p w:rsidR="00EE6E52" w:rsidRPr="001C10D4" w:rsidRDefault="00EE6E52" w:rsidP="003E25BA">
            <w:pPr>
              <w:snapToGrid w:val="0"/>
              <w:rPr>
                <w:rFonts w:ascii="Myriad Pro" w:hAnsi="Myriad Pro"/>
                <w:color w:val="FFFFFF"/>
              </w:rPr>
            </w:pPr>
          </w:p>
        </w:tc>
        <w:tc>
          <w:tcPr>
            <w:tcW w:w="1170" w:type="dxa"/>
          </w:tcPr>
          <w:p w:rsidR="00EE6E52" w:rsidRPr="001C10D4" w:rsidRDefault="00EE6E52" w:rsidP="003E25BA">
            <w:pPr>
              <w:snapToGrid w:val="0"/>
              <w:rPr>
                <w:rFonts w:ascii="Myriad Pro" w:hAnsi="Myriad Pro"/>
                <w:color w:val="FFFFFF"/>
              </w:rPr>
            </w:pPr>
          </w:p>
        </w:tc>
      </w:tr>
      <w:tr w:rsidR="00EE6E52" w:rsidRPr="001C10D4" w:rsidTr="00EE6E52">
        <w:tc>
          <w:tcPr>
            <w:tcW w:w="540" w:type="dxa"/>
          </w:tcPr>
          <w:p w:rsidR="00EE6E52" w:rsidRDefault="00EE6E52" w:rsidP="003E25BA">
            <w:pPr>
              <w:snapToGrid w:val="0"/>
              <w:jc w:val="center"/>
              <w:rPr>
                <w:rFonts w:ascii="Myriad Pro" w:hAnsi="Myriad Pro"/>
              </w:rPr>
            </w:pPr>
            <w:r w:rsidRPr="009B2977">
              <w:rPr>
                <w:rFonts w:ascii="Myriad Pro" w:hAnsi="Myriad Pro"/>
                <w:sz w:val="22"/>
                <w:szCs w:val="22"/>
              </w:rPr>
              <w:t>5</w:t>
            </w:r>
          </w:p>
        </w:tc>
        <w:tc>
          <w:tcPr>
            <w:tcW w:w="2251" w:type="dxa"/>
          </w:tcPr>
          <w:p w:rsidR="00EE6E52" w:rsidRPr="001C10D4" w:rsidRDefault="00EE6E52" w:rsidP="003E25BA">
            <w:pPr>
              <w:snapToGrid w:val="0"/>
              <w:rPr>
                <w:rFonts w:ascii="Myriad Pro" w:hAnsi="Myriad Pro"/>
              </w:rPr>
            </w:pPr>
            <w:r w:rsidRPr="001C10D4">
              <w:rPr>
                <w:rFonts w:ascii="Myriad Pro" w:hAnsi="Myriad Pro"/>
                <w:sz w:val="22"/>
                <w:szCs w:val="22"/>
              </w:rPr>
              <w:t>Presentation of findings to UNDP and NEMA</w:t>
            </w:r>
          </w:p>
        </w:tc>
        <w:tc>
          <w:tcPr>
            <w:tcW w:w="989" w:type="dxa"/>
          </w:tcPr>
          <w:p w:rsidR="00EE6E52" w:rsidRPr="001C10D4" w:rsidRDefault="00EE6E52" w:rsidP="003E25BA">
            <w:pPr>
              <w:snapToGrid w:val="0"/>
              <w:rPr>
                <w:rFonts w:ascii="Myriad Pro" w:hAnsi="Myriad Pro"/>
                <w:color w:val="FFFFFF"/>
              </w:rPr>
            </w:pPr>
          </w:p>
        </w:tc>
        <w:tc>
          <w:tcPr>
            <w:tcW w:w="900" w:type="dxa"/>
          </w:tcPr>
          <w:p w:rsidR="00EE6E52" w:rsidRPr="001C10D4" w:rsidRDefault="00EE6E52" w:rsidP="003E25BA">
            <w:pPr>
              <w:snapToGrid w:val="0"/>
              <w:rPr>
                <w:rFonts w:ascii="Myriad Pro" w:hAnsi="Myriad Pro"/>
                <w:color w:val="FFFFFF"/>
              </w:rPr>
            </w:pPr>
          </w:p>
        </w:tc>
        <w:tc>
          <w:tcPr>
            <w:tcW w:w="990" w:type="dxa"/>
          </w:tcPr>
          <w:p w:rsidR="00EE6E52" w:rsidRPr="001C10D4" w:rsidRDefault="00EE6E52" w:rsidP="003E25BA">
            <w:pPr>
              <w:snapToGrid w:val="0"/>
              <w:rPr>
                <w:rFonts w:ascii="Myriad Pro" w:hAnsi="Myriad Pro"/>
                <w:color w:val="FFFFFF"/>
              </w:rPr>
            </w:pPr>
          </w:p>
        </w:tc>
        <w:tc>
          <w:tcPr>
            <w:tcW w:w="990" w:type="dxa"/>
            <w:shd w:val="pct5" w:color="auto" w:fill="auto"/>
          </w:tcPr>
          <w:p w:rsidR="00EE6E52" w:rsidRPr="001C10D4" w:rsidRDefault="00EE6E52" w:rsidP="003E25BA">
            <w:pPr>
              <w:snapToGrid w:val="0"/>
              <w:rPr>
                <w:rFonts w:ascii="Myriad Pro" w:hAnsi="Myriad Pro"/>
                <w:color w:val="FFFFFF"/>
              </w:rPr>
            </w:pPr>
          </w:p>
        </w:tc>
        <w:tc>
          <w:tcPr>
            <w:tcW w:w="990" w:type="dxa"/>
            <w:tcBorders>
              <w:bottom w:val="single" w:sz="4" w:space="0" w:color="auto"/>
            </w:tcBorders>
          </w:tcPr>
          <w:p w:rsidR="00EE6E52" w:rsidRPr="001C10D4" w:rsidRDefault="00EE6E52" w:rsidP="003E25BA">
            <w:pPr>
              <w:snapToGrid w:val="0"/>
              <w:rPr>
                <w:rFonts w:ascii="Myriad Pro" w:hAnsi="Myriad Pro"/>
                <w:color w:val="FFFFFF"/>
              </w:rPr>
            </w:pPr>
          </w:p>
        </w:tc>
        <w:tc>
          <w:tcPr>
            <w:tcW w:w="1170" w:type="dxa"/>
          </w:tcPr>
          <w:p w:rsidR="00EE6E52" w:rsidRPr="001C10D4" w:rsidRDefault="00EE6E52" w:rsidP="003E25BA">
            <w:pPr>
              <w:snapToGrid w:val="0"/>
              <w:rPr>
                <w:rFonts w:ascii="Myriad Pro" w:hAnsi="Myriad Pro"/>
                <w:color w:val="FFFFFF"/>
              </w:rPr>
            </w:pPr>
          </w:p>
        </w:tc>
      </w:tr>
      <w:tr w:rsidR="00EE6E52" w:rsidRPr="001C10D4" w:rsidTr="00EE6E52">
        <w:tc>
          <w:tcPr>
            <w:tcW w:w="540" w:type="dxa"/>
          </w:tcPr>
          <w:p w:rsidR="00EE6E52" w:rsidRDefault="00EE6E52" w:rsidP="003E25BA">
            <w:pPr>
              <w:snapToGrid w:val="0"/>
              <w:jc w:val="center"/>
              <w:rPr>
                <w:rFonts w:ascii="Myriad Pro" w:hAnsi="Myriad Pro"/>
                <w:color w:val="FFFFFF"/>
              </w:rPr>
            </w:pPr>
            <w:r w:rsidRPr="009B2977">
              <w:rPr>
                <w:rFonts w:ascii="Myriad Pro" w:hAnsi="Myriad Pro"/>
                <w:sz w:val="22"/>
                <w:szCs w:val="22"/>
              </w:rPr>
              <w:t>6</w:t>
            </w:r>
          </w:p>
        </w:tc>
        <w:tc>
          <w:tcPr>
            <w:tcW w:w="2251" w:type="dxa"/>
          </w:tcPr>
          <w:p w:rsidR="00EE6E52" w:rsidRPr="001C10D4" w:rsidRDefault="00EE6E52" w:rsidP="003E25BA">
            <w:pPr>
              <w:snapToGrid w:val="0"/>
              <w:rPr>
                <w:rFonts w:ascii="Myriad Pro" w:hAnsi="Myriad Pro"/>
              </w:rPr>
            </w:pPr>
            <w:r w:rsidRPr="001C10D4">
              <w:rPr>
                <w:rFonts w:ascii="Myriad Pro" w:hAnsi="Myriad Pro"/>
                <w:sz w:val="22"/>
                <w:szCs w:val="22"/>
              </w:rPr>
              <w:t xml:space="preserve">Draft Report writing and submission </w:t>
            </w:r>
          </w:p>
        </w:tc>
        <w:tc>
          <w:tcPr>
            <w:tcW w:w="989" w:type="dxa"/>
          </w:tcPr>
          <w:p w:rsidR="00EE6E52" w:rsidRPr="001C10D4" w:rsidRDefault="00EE6E52" w:rsidP="003E25BA">
            <w:pPr>
              <w:snapToGrid w:val="0"/>
              <w:rPr>
                <w:rFonts w:ascii="Myriad Pro" w:hAnsi="Myriad Pro"/>
                <w:color w:val="FFFFFF"/>
              </w:rPr>
            </w:pPr>
          </w:p>
        </w:tc>
        <w:tc>
          <w:tcPr>
            <w:tcW w:w="900" w:type="dxa"/>
          </w:tcPr>
          <w:p w:rsidR="00EE6E52" w:rsidRPr="001C10D4" w:rsidRDefault="00EE6E52" w:rsidP="003E25BA">
            <w:pPr>
              <w:snapToGrid w:val="0"/>
              <w:rPr>
                <w:rFonts w:ascii="Myriad Pro" w:hAnsi="Myriad Pro"/>
                <w:color w:val="FFFFFF"/>
              </w:rPr>
            </w:pPr>
          </w:p>
        </w:tc>
        <w:tc>
          <w:tcPr>
            <w:tcW w:w="990" w:type="dxa"/>
          </w:tcPr>
          <w:p w:rsidR="00EE6E52" w:rsidRPr="001C10D4" w:rsidRDefault="00EE6E52" w:rsidP="003E25BA">
            <w:pPr>
              <w:snapToGrid w:val="0"/>
              <w:rPr>
                <w:rFonts w:ascii="Myriad Pro" w:hAnsi="Myriad Pro"/>
                <w:color w:val="FFFFFF"/>
              </w:rPr>
            </w:pPr>
          </w:p>
        </w:tc>
        <w:tc>
          <w:tcPr>
            <w:tcW w:w="990" w:type="dxa"/>
          </w:tcPr>
          <w:p w:rsidR="00EE6E52" w:rsidRPr="001C10D4" w:rsidRDefault="00EE6E52" w:rsidP="003E25BA">
            <w:pPr>
              <w:snapToGrid w:val="0"/>
              <w:rPr>
                <w:rFonts w:ascii="Myriad Pro" w:hAnsi="Myriad Pro"/>
                <w:color w:val="FFFFFF"/>
              </w:rPr>
            </w:pPr>
          </w:p>
        </w:tc>
        <w:tc>
          <w:tcPr>
            <w:tcW w:w="990" w:type="dxa"/>
            <w:shd w:val="pct5" w:color="auto" w:fill="auto"/>
          </w:tcPr>
          <w:p w:rsidR="00EE6E52" w:rsidRPr="001C10D4" w:rsidRDefault="00EE6E52" w:rsidP="003E25BA">
            <w:pPr>
              <w:snapToGrid w:val="0"/>
              <w:rPr>
                <w:rFonts w:ascii="Myriad Pro" w:hAnsi="Myriad Pro"/>
                <w:color w:val="FFFFFF"/>
              </w:rPr>
            </w:pPr>
          </w:p>
        </w:tc>
        <w:tc>
          <w:tcPr>
            <w:tcW w:w="1170" w:type="dxa"/>
            <w:tcBorders>
              <w:bottom w:val="single" w:sz="4" w:space="0" w:color="auto"/>
            </w:tcBorders>
          </w:tcPr>
          <w:p w:rsidR="00EE6E52" w:rsidRPr="001C10D4" w:rsidRDefault="00EE6E52" w:rsidP="003E25BA">
            <w:pPr>
              <w:snapToGrid w:val="0"/>
              <w:rPr>
                <w:rFonts w:ascii="Myriad Pro" w:hAnsi="Myriad Pro"/>
                <w:color w:val="FFFFFF"/>
              </w:rPr>
            </w:pPr>
          </w:p>
        </w:tc>
      </w:tr>
      <w:tr w:rsidR="00EE6E52" w:rsidRPr="001C10D4" w:rsidTr="00EE6E52">
        <w:tc>
          <w:tcPr>
            <w:tcW w:w="540" w:type="dxa"/>
          </w:tcPr>
          <w:p w:rsidR="00EE6E52" w:rsidRDefault="00EE6E52" w:rsidP="003E25BA">
            <w:pPr>
              <w:snapToGrid w:val="0"/>
              <w:jc w:val="center"/>
              <w:rPr>
                <w:rFonts w:ascii="Myriad Pro" w:hAnsi="Myriad Pro"/>
              </w:rPr>
            </w:pPr>
            <w:r w:rsidRPr="001C10D4">
              <w:rPr>
                <w:rFonts w:ascii="Myriad Pro" w:hAnsi="Myriad Pro"/>
                <w:color w:val="FFFFFF"/>
                <w:sz w:val="22"/>
                <w:szCs w:val="22"/>
              </w:rPr>
              <w:t>19</w:t>
            </w:r>
            <w:r>
              <w:rPr>
                <w:rFonts w:ascii="Myriad Pro" w:hAnsi="Myriad Pro"/>
                <w:color w:val="FFFFFF"/>
                <w:sz w:val="22"/>
                <w:szCs w:val="22"/>
              </w:rPr>
              <w:t>7</w:t>
            </w:r>
            <w:r>
              <w:rPr>
                <w:rFonts w:ascii="Myriad Pro" w:hAnsi="Myriad Pro"/>
                <w:sz w:val="22"/>
                <w:szCs w:val="22"/>
              </w:rPr>
              <w:t>7</w:t>
            </w:r>
          </w:p>
        </w:tc>
        <w:tc>
          <w:tcPr>
            <w:tcW w:w="2251" w:type="dxa"/>
          </w:tcPr>
          <w:p w:rsidR="00EE6E52" w:rsidRPr="001C10D4" w:rsidRDefault="00EE6E52" w:rsidP="003E25BA">
            <w:pPr>
              <w:snapToGrid w:val="0"/>
              <w:rPr>
                <w:rFonts w:ascii="Myriad Pro" w:hAnsi="Myriad Pro"/>
              </w:rPr>
            </w:pPr>
            <w:r w:rsidRPr="001C10D4">
              <w:rPr>
                <w:rFonts w:ascii="Myriad Pro" w:hAnsi="Myriad Pro"/>
                <w:sz w:val="22"/>
                <w:szCs w:val="22"/>
              </w:rPr>
              <w:t xml:space="preserve">Final Report writing and submission </w:t>
            </w:r>
          </w:p>
        </w:tc>
        <w:tc>
          <w:tcPr>
            <w:tcW w:w="989" w:type="dxa"/>
          </w:tcPr>
          <w:p w:rsidR="00EE6E52" w:rsidRPr="001C10D4" w:rsidRDefault="00EE6E52" w:rsidP="003E25BA">
            <w:pPr>
              <w:snapToGrid w:val="0"/>
              <w:rPr>
                <w:rFonts w:ascii="Myriad Pro" w:hAnsi="Myriad Pro"/>
                <w:color w:val="FFFFFF"/>
              </w:rPr>
            </w:pPr>
          </w:p>
        </w:tc>
        <w:tc>
          <w:tcPr>
            <w:tcW w:w="900" w:type="dxa"/>
          </w:tcPr>
          <w:p w:rsidR="00EE6E52" w:rsidRPr="001C10D4" w:rsidRDefault="00EE6E52" w:rsidP="003E25BA">
            <w:pPr>
              <w:snapToGrid w:val="0"/>
              <w:rPr>
                <w:rFonts w:ascii="Myriad Pro" w:hAnsi="Myriad Pro"/>
                <w:color w:val="FFFFFF"/>
              </w:rPr>
            </w:pPr>
          </w:p>
        </w:tc>
        <w:tc>
          <w:tcPr>
            <w:tcW w:w="990" w:type="dxa"/>
          </w:tcPr>
          <w:p w:rsidR="00EE6E52" w:rsidRPr="001C10D4" w:rsidRDefault="00EE6E52" w:rsidP="003E25BA">
            <w:pPr>
              <w:snapToGrid w:val="0"/>
              <w:rPr>
                <w:rFonts w:ascii="Myriad Pro" w:hAnsi="Myriad Pro"/>
                <w:color w:val="FFFFFF"/>
              </w:rPr>
            </w:pPr>
          </w:p>
        </w:tc>
        <w:tc>
          <w:tcPr>
            <w:tcW w:w="990" w:type="dxa"/>
          </w:tcPr>
          <w:p w:rsidR="00EE6E52" w:rsidRPr="001C10D4" w:rsidRDefault="00EE6E52" w:rsidP="003E25BA">
            <w:pPr>
              <w:snapToGrid w:val="0"/>
              <w:rPr>
                <w:rFonts w:ascii="Myriad Pro" w:hAnsi="Myriad Pro"/>
                <w:color w:val="FFFFFF"/>
              </w:rPr>
            </w:pPr>
          </w:p>
        </w:tc>
        <w:tc>
          <w:tcPr>
            <w:tcW w:w="990" w:type="dxa"/>
          </w:tcPr>
          <w:p w:rsidR="00EE6E52" w:rsidRPr="001C10D4" w:rsidRDefault="00EE6E52" w:rsidP="003E25BA">
            <w:pPr>
              <w:snapToGrid w:val="0"/>
              <w:rPr>
                <w:rFonts w:ascii="Myriad Pro" w:hAnsi="Myriad Pro"/>
                <w:color w:val="FFFFFF"/>
              </w:rPr>
            </w:pPr>
          </w:p>
        </w:tc>
        <w:tc>
          <w:tcPr>
            <w:tcW w:w="1170" w:type="dxa"/>
            <w:shd w:val="pct5" w:color="auto" w:fill="auto"/>
          </w:tcPr>
          <w:p w:rsidR="00EE6E52" w:rsidRPr="001C10D4" w:rsidRDefault="00EE6E52" w:rsidP="003E25BA">
            <w:pPr>
              <w:snapToGrid w:val="0"/>
              <w:rPr>
                <w:rFonts w:ascii="Myriad Pro" w:hAnsi="Myriad Pro"/>
                <w:color w:val="FFFFFF"/>
              </w:rPr>
            </w:pPr>
          </w:p>
        </w:tc>
      </w:tr>
    </w:tbl>
    <w:p w:rsidR="008B2DE8" w:rsidRPr="00480732" w:rsidRDefault="008B2DE8" w:rsidP="00480732">
      <w:pPr>
        <w:jc w:val="both"/>
        <w:rPr>
          <w:rFonts w:ascii="Myriad Pro" w:hAnsi="Myriad Pro"/>
          <w:sz w:val="22"/>
          <w:szCs w:val="22"/>
        </w:rPr>
      </w:pPr>
    </w:p>
    <w:p w:rsidR="008B2DE8" w:rsidRDefault="008B2DE8" w:rsidP="00480732">
      <w:pPr>
        <w:jc w:val="both"/>
        <w:rPr>
          <w:rFonts w:ascii="Myriad Pro" w:hAnsi="Myriad Pro"/>
          <w:sz w:val="22"/>
          <w:szCs w:val="22"/>
        </w:rPr>
      </w:pPr>
      <w:r w:rsidRPr="00480732">
        <w:rPr>
          <w:rFonts w:ascii="Myriad Pro" w:hAnsi="Myriad Pro"/>
          <w:sz w:val="22"/>
          <w:szCs w:val="22"/>
        </w:rPr>
        <w:t xml:space="preserve">The </w:t>
      </w:r>
      <w:r w:rsidRPr="00480732">
        <w:rPr>
          <w:rFonts w:ascii="Myriad Pro" w:hAnsi="Myriad Pro"/>
          <w:b/>
          <w:sz w:val="22"/>
          <w:szCs w:val="22"/>
        </w:rPr>
        <w:t>Strengthening the Disaster Mitigation and Management System in Mongolia</w:t>
      </w:r>
      <w:r w:rsidRPr="00480732">
        <w:rPr>
          <w:rFonts w:ascii="Myriad Pro" w:hAnsi="Myriad Pro"/>
          <w:sz w:val="22"/>
          <w:szCs w:val="22"/>
        </w:rPr>
        <w:t xml:space="preserve"> project staff shall provide any necessary logistical support. The staff will assemble the suggested documents and prepare for the field trip. The evaluator shall use the office space of the project. The consultant is expected to bring his/her own computers/laptops for the written work. </w:t>
      </w:r>
    </w:p>
    <w:p w:rsidR="008B2DE8" w:rsidRDefault="008B2DE8" w:rsidP="00480732">
      <w:pPr>
        <w:jc w:val="both"/>
        <w:rPr>
          <w:rFonts w:ascii="Myriad Pro" w:hAnsi="Myriad Pro"/>
          <w:sz w:val="22"/>
          <w:szCs w:val="22"/>
        </w:rPr>
      </w:pPr>
    </w:p>
    <w:p w:rsidR="008B2DE8" w:rsidRPr="00480732" w:rsidRDefault="008B2DE8" w:rsidP="00480732">
      <w:pPr>
        <w:jc w:val="both"/>
        <w:rPr>
          <w:rFonts w:ascii="Myriad Pro" w:hAnsi="Myriad Pro"/>
          <w:sz w:val="22"/>
          <w:szCs w:val="22"/>
        </w:rPr>
      </w:pPr>
      <w:r w:rsidRPr="00480732">
        <w:rPr>
          <w:rFonts w:ascii="Myriad Pro" w:hAnsi="Myriad Pro"/>
          <w:sz w:val="22"/>
          <w:szCs w:val="22"/>
        </w:rPr>
        <w:t xml:space="preserve">The mission will produce the following deliverables by the dates specified: </w:t>
      </w:r>
    </w:p>
    <w:p w:rsidR="008B2DE8" w:rsidRDefault="008B2DE8" w:rsidP="00480732">
      <w:pPr>
        <w:pStyle w:val="ListParagraph"/>
        <w:numPr>
          <w:ilvl w:val="0"/>
          <w:numId w:val="38"/>
        </w:numPr>
        <w:jc w:val="both"/>
        <w:rPr>
          <w:rFonts w:ascii="Myriad Pro" w:hAnsi="Myriad Pro"/>
          <w:sz w:val="22"/>
          <w:szCs w:val="22"/>
        </w:rPr>
      </w:pPr>
      <w:r w:rsidRPr="00480732">
        <w:rPr>
          <w:rFonts w:ascii="Myriad Pro" w:hAnsi="Myriad Pro"/>
          <w:sz w:val="22"/>
          <w:szCs w:val="22"/>
        </w:rPr>
        <w:t>Work plan by 25 July 2011</w:t>
      </w:r>
    </w:p>
    <w:p w:rsidR="008B2DE8" w:rsidRPr="00480732" w:rsidRDefault="008B2DE8" w:rsidP="00480732">
      <w:pPr>
        <w:pStyle w:val="ListParagraph"/>
        <w:numPr>
          <w:ilvl w:val="0"/>
          <w:numId w:val="38"/>
        </w:numPr>
        <w:jc w:val="both"/>
        <w:rPr>
          <w:rFonts w:ascii="Myriad Pro" w:hAnsi="Myriad Pro"/>
          <w:sz w:val="22"/>
          <w:szCs w:val="22"/>
        </w:rPr>
      </w:pPr>
      <w:r>
        <w:rPr>
          <w:rFonts w:ascii="Myriad Pro" w:hAnsi="Myriad Pro"/>
          <w:sz w:val="22"/>
          <w:szCs w:val="22"/>
        </w:rPr>
        <w:t>Presentation</w:t>
      </w:r>
      <w:r w:rsidR="00E61870">
        <w:rPr>
          <w:rFonts w:ascii="Myriad Pro" w:hAnsi="Myriad Pro"/>
          <w:sz w:val="22"/>
          <w:szCs w:val="22"/>
        </w:rPr>
        <w:t xml:space="preserve"> 19 August 2011</w:t>
      </w:r>
    </w:p>
    <w:p w:rsidR="008B2DE8" w:rsidRPr="00480732" w:rsidRDefault="008B2DE8" w:rsidP="00480732">
      <w:pPr>
        <w:numPr>
          <w:ilvl w:val="0"/>
          <w:numId w:val="38"/>
        </w:numPr>
        <w:tabs>
          <w:tab w:val="left" w:pos="288"/>
          <w:tab w:val="left" w:pos="2970"/>
        </w:tabs>
        <w:suppressAutoHyphens/>
        <w:jc w:val="both"/>
        <w:rPr>
          <w:rFonts w:ascii="Myriad Pro" w:hAnsi="Myriad Pro"/>
          <w:sz w:val="22"/>
          <w:szCs w:val="22"/>
        </w:rPr>
      </w:pPr>
      <w:r w:rsidRPr="00480732">
        <w:rPr>
          <w:rFonts w:ascii="Myriad Pro" w:hAnsi="Myriad Pro"/>
          <w:sz w:val="22"/>
          <w:szCs w:val="22"/>
        </w:rPr>
        <w:t xml:space="preserve">A draft report submission by 22 August 2011.  </w:t>
      </w:r>
    </w:p>
    <w:p w:rsidR="008B2DE8" w:rsidRPr="00480732" w:rsidRDefault="008B2DE8" w:rsidP="00480732">
      <w:pPr>
        <w:numPr>
          <w:ilvl w:val="0"/>
          <w:numId w:val="38"/>
        </w:numPr>
        <w:tabs>
          <w:tab w:val="left" w:pos="288"/>
        </w:tabs>
        <w:suppressAutoHyphens/>
        <w:jc w:val="both"/>
        <w:rPr>
          <w:rFonts w:ascii="Myriad Pro" w:hAnsi="Myriad Pro"/>
          <w:sz w:val="22"/>
          <w:szCs w:val="22"/>
        </w:rPr>
      </w:pPr>
      <w:r w:rsidRPr="00480732">
        <w:rPr>
          <w:rFonts w:ascii="Myriad Pro" w:hAnsi="Myriad Pro"/>
          <w:sz w:val="22"/>
          <w:szCs w:val="22"/>
        </w:rPr>
        <w:t>A final report by 1 September 2008.</w:t>
      </w:r>
    </w:p>
    <w:p w:rsidR="008B2DE8" w:rsidRPr="00480732" w:rsidRDefault="008B2DE8" w:rsidP="00480732">
      <w:pPr>
        <w:rPr>
          <w:rFonts w:ascii="Myriad Pro" w:hAnsi="Myriad Pro"/>
          <w:bCs/>
          <w:sz w:val="22"/>
          <w:szCs w:val="22"/>
        </w:rPr>
      </w:pPr>
    </w:p>
    <w:p w:rsidR="008B2DE8" w:rsidRPr="00480732" w:rsidRDefault="008B2DE8" w:rsidP="00480732">
      <w:pPr>
        <w:rPr>
          <w:rFonts w:ascii="Myriad Pro" w:hAnsi="Myriad Pro"/>
          <w:bCs/>
          <w:sz w:val="22"/>
          <w:szCs w:val="22"/>
        </w:rPr>
      </w:pPr>
      <w:r w:rsidRPr="00480732">
        <w:rPr>
          <w:rFonts w:ascii="Myriad Pro" w:hAnsi="Myriad Pro"/>
          <w:bCs/>
          <w:sz w:val="22"/>
          <w:szCs w:val="22"/>
        </w:rPr>
        <w:t>The tentative program of the TE mission is shown below, and a more detailed schedule is under development.</w:t>
      </w:r>
    </w:p>
    <w:p w:rsidR="008B2DE8" w:rsidRPr="00480732" w:rsidRDefault="008B2DE8" w:rsidP="00480732">
      <w:pPr>
        <w:rPr>
          <w:rFonts w:ascii="Myriad Pro" w:hAnsi="Myriad Pro"/>
          <w:bCs/>
          <w:sz w:val="22"/>
          <w:szCs w:val="22"/>
        </w:rPr>
      </w:pPr>
    </w:p>
    <w:tbl>
      <w:tblPr>
        <w:tblW w:w="0" w:type="auto"/>
        <w:tblInd w:w="-20" w:type="dxa"/>
        <w:tblLayout w:type="fixed"/>
        <w:tblLook w:val="0000"/>
      </w:tblPr>
      <w:tblGrid>
        <w:gridCol w:w="3728"/>
        <w:gridCol w:w="5490"/>
      </w:tblGrid>
      <w:tr w:rsidR="008B2DE8" w:rsidRPr="00480732" w:rsidTr="00EE6E52">
        <w:tc>
          <w:tcPr>
            <w:tcW w:w="3728" w:type="dxa"/>
            <w:tcBorders>
              <w:top w:val="single" w:sz="4" w:space="0" w:color="000000"/>
              <w:left w:val="single" w:sz="4" w:space="0" w:color="000000"/>
              <w:bottom w:val="single" w:sz="4" w:space="0" w:color="000000"/>
            </w:tcBorders>
          </w:tcPr>
          <w:p w:rsidR="008B2DE8" w:rsidRPr="00480732" w:rsidRDefault="008B2DE8" w:rsidP="00A12275">
            <w:pPr>
              <w:snapToGrid w:val="0"/>
              <w:rPr>
                <w:rFonts w:ascii="Myriad Pro" w:hAnsi="Myriad Pro"/>
                <w:b/>
                <w:bCs/>
              </w:rPr>
            </w:pPr>
            <w:r w:rsidRPr="00480732">
              <w:rPr>
                <w:rFonts w:ascii="Myriad Pro" w:hAnsi="Myriad Pro"/>
                <w:b/>
                <w:bCs/>
                <w:sz w:val="22"/>
                <w:szCs w:val="22"/>
              </w:rPr>
              <w:t>Dates</w:t>
            </w:r>
          </w:p>
        </w:tc>
        <w:tc>
          <w:tcPr>
            <w:tcW w:w="5490" w:type="dxa"/>
            <w:tcBorders>
              <w:top w:val="single" w:sz="4" w:space="0" w:color="000000"/>
              <w:left w:val="single" w:sz="4" w:space="0" w:color="000000"/>
              <w:bottom w:val="single" w:sz="4" w:space="0" w:color="000000"/>
              <w:right w:val="single" w:sz="4" w:space="0" w:color="000000"/>
            </w:tcBorders>
          </w:tcPr>
          <w:p w:rsidR="008B2DE8" w:rsidRPr="00480732" w:rsidRDefault="008B2DE8" w:rsidP="00A12275">
            <w:pPr>
              <w:snapToGrid w:val="0"/>
              <w:rPr>
                <w:rFonts w:ascii="Myriad Pro" w:hAnsi="Myriad Pro"/>
                <w:bCs/>
              </w:rPr>
            </w:pPr>
            <w:r w:rsidRPr="00480732">
              <w:rPr>
                <w:rFonts w:ascii="Myriad Pro" w:hAnsi="Myriad Pro"/>
                <w:bCs/>
                <w:sz w:val="22"/>
                <w:szCs w:val="22"/>
              </w:rPr>
              <w:t>Item</w:t>
            </w:r>
          </w:p>
        </w:tc>
      </w:tr>
      <w:tr w:rsidR="008B2DE8" w:rsidRPr="00480732" w:rsidTr="00EE6E52">
        <w:tc>
          <w:tcPr>
            <w:tcW w:w="3728" w:type="dxa"/>
            <w:tcBorders>
              <w:top w:val="single" w:sz="4" w:space="0" w:color="000000"/>
              <w:left w:val="single" w:sz="4" w:space="0" w:color="000000"/>
              <w:bottom w:val="single" w:sz="4" w:space="0" w:color="000000"/>
            </w:tcBorders>
          </w:tcPr>
          <w:p w:rsidR="008B2DE8" w:rsidRPr="00480732" w:rsidRDefault="008B2DE8" w:rsidP="00A12275">
            <w:pPr>
              <w:snapToGrid w:val="0"/>
              <w:rPr>
                <w:rFonts w:ascii="Myriad Pro" w:hAnsi="Myriad Pro"/>
                <w:bCs/>
              </w:rPr>
            </w:pPr>
            <w:r>
              <w:rPr>
                <w:rFonts w:ascii="Myriad Pro" w:hAnsi="Myriad Pro"/>
                <w:bCs/>
                <w:sz w:val="22"/>
                <w:szCs w:val="22"/>
              </w:rPr>
              <w:t>25</w:t>
            </w:r>
            <w:r w:rsidRPr="0074558C">
              <w:rPr>
                <w:rFonts w:ascii="Myriad Pro" w:hAnsi="Myriad Pro"/>
                <w:bCs/>
                <w:sz w:val="22"/>
                <w:szCs w:val="22"/>
                <w:vertAlign w:val="superscript"/>
              </w:rPr>
              <w:t>th</w:t>
            </w:r>
            <w:r>
              <w:rPr>
                <w:rFonts w:ascii="Myriad Pro" w:hAnsi="Myriad Pro"/>
                <w:bCs/>
                <w:sz w:val="22"/>
                <w:szCs w:val="22"/>
              </w:rPr>
              <w:t>,July-29</w:t>
            </w:r>
            <w:r w:rsidRPr="0074558C">
              <w:rPr>
                <w:rFonts w:ascii="Myriad Pro" w:hAnsi="Myriad Pro"/>
                <w:bCs/>
                <w:sz w:val="22"/>
                <w:szCs w:val="22"/>
                <w:vertAlign w:val="superscript"/>
              </w:rPr>
              <w:t>th</w:t>
            </w:r>
            <w:r>
              <w:rPr>
                <w:rFonts w:ascii="Myriad Pro" w:hAnsi="Myriad Pro"/>
                <w:bCs/>
                <w:sz w:val="22"/>
                <w:szCs w:val="22"/>
              </w:rPr>
              <w:t>,July(5w/d)</w:t>
            </w:r>
          </w:p>
        </w:tc>
        <w:tc>
          <w:tcPr>
            <w:tcW w:w="5490" w:type="dxa"/>
            <w:tcBorders>
              <w:top w:val="single" w:sz="4" w:space="0" w:color="000000"/>
              <w:left w:val="single" w:sz="4" w:space="0" w:color="000000"/>
              <w:bottom w:val="single" w:sz="4" w:space="0" w:color="000000"/>
              <w:right w:val="single" w:sz="4" w:space="0" w:color="000000"/>
            </w:tcBorders>
          </w:tcPr>
          <w:p w:rsidR="008B2DE8" w:rsidRPr="00480732" w:rsidRDefault="008B2DE8" w:rsidP="00A12275">
            <w:pPr>
              <w:snapToGrid w:val="0"/>
              <w:rPr>
                <w:rFonts w:ascii="Myriad Pro" w:hAnsi="Myriad Pro"/>
                <w:bCs/>
              </w:rPr>
            </w:pPr>
            <w:r w:rsidRPr="00480732">
              <w:rPr>
                <w:rFonts w:ascii="Myriad Pro" w:hAnsi="Myriad Pro"/>
                <w:bCs/>
                <w:sz w:val="22"/>
                <w:szCs w:val="22"/>
              </w:rPr>
              <w:t>Review of main documents from homebase</w:t>
            </w:r>
          </w:p>
        </w:tc>
      </w:tr>
      <w:tr w:rsidR="008B2DE8" w:rsidRPr="00480732" w:rsidTr="00EE6E52">
        <w:tc>
          <w:tcPr>
            <w:tcW w:w="3728" w:type="dxa"/>
            <w:tcBorders>
              <w:top w:val="single" w:sz="4" w:space="0" w:color="000000"/>
              <w:left w:val="single" w:sz="4" w:space="0" w:color="000000"/>
              <w:bottom w:val="single" w:sz="4" w:space="0" w:color="000000"/>
            </w:tcBorders>
          </w:tcPr>
          <w:p w:rsidR="008B2DE8" w:rsidRPr="00480732" w:rsidRDefault="008B2DE8" w:rsidP="00A12275">
            <w:pPr>
              <w:snapToGrid w:val="0"/>
              <w:rPr>
                <w:rFonts w:ascii="Myriad Pro" w:hAnsi="Myriad Pro"/>
                <w:bCs/>
              </w:rPr>
            </w:pPr>
            <w:r>
              <w:rPr>
                <w:rFonts w:ascii="Myriad Pro" w:hAnsi="Myriad Pro"/>
                <w:bCs/>
                <w:sz w:val="22"/>
                <w:szCs w:val="22"/>
              </w:rPr>
              <w:t>1</w:t>
            </w:r>
            <w:r w:rsidRPr="0074558C">
              <w:rPr>
                <w:rFonts w:ascii="Myriad Pro" w:hAnsi="Myriad Pro"/>
                <w:bCs/>
                <w:sz w:val="22"/>
                <w:szCs w:val="22"/>
                <w:vertAlign w:val="superscript"/>
              </w:rPr>
              <w:t>st</w:t>
            </w:r>
            <w:r>
              <w:rPr>
                <w:rFonts w:ascii="Myriad Pro" w:hAnsi="Myriad Pro"/>
                <w:bCs/>
                <w:sz w:val="22"/>
                <w:szCs w:val="22"/>
              </w:rPr>
              <w:t>-9</w:t>
            </w:r>
            <w:r w:rsidRPr="0074558C">
              <w:rPr>
                <w:rFonts w:ascii="Myriad Pro" w:hAnsi="Myriad Pro"/>
                <w:bCs/>
                <w:sz w:val="22"/>
                <w:szCs w:val="22"/>
                <w:vertAlign w:val="superscript"/>
              </w:rPr>
              <w:t>th</w:t>
            </w:r>
            <w:r>
              <w:rPr>
                <w:rFonts w:ascii="Myriad Pro" w:hAnsi="Myriad Pro"/>
                <w:bCs/>
                <w:sz w:val="22"/>
                <w:szCs w:val="22"/>
                <w:vertAlign w:val="superscript"/>
              </w:rPr>
              <w:t xml:space="preserve"> </w:t>
            </w:r>
            <w:r>
              <w:rPr>
                <w:rFonts w:ascii="Myriad Pro" w:hAnsi="Myriad Pro"/>
                <w:bCs/>
                <w:sz w:val="22"/>
                <w:szCs w:val="22"/>
              </w:rPr>
              <w:t>August(7w/d)</w:t>
            </w:r>
          </w:p>
        </w:tc>
        <w:tc>
          <w:tcPr>
            <w:tcW w:w="5490" w:type="dxa"/>
            <w:tcBorders>
              <w:top w:val="single" w:sz="4" w:space="0" w:color="000000"/>
              <w:left w:val="single" w:sz="4" w:space="0" w:color="000000"/>
              <w:bottom w:val="single" w:sz="4" w:space="0" w:color="000000"/>
              <w:right w:val="single" w:sz="4" w:space="0" w:color="000000"/>
            </w:tcBorders>
          </w:tcPr>
          <w:p w:rsidR="008B2DE8" w:rsidRPr="00480732" w:rsidRDefault="008B2DE8" w:rsidP="00A12275">
            <w:pPr>
              <w:snapToGrid w:val="0"/>
              <w:rPr>
                <w:rFonts w:ascii="Myriad Pro" w:hAnsi="Myriad Pro"/>
                <w:bCs/>
              </w:rPr>
            </w:pPr>
            <w:r w:rsidRPr="00480732">
              <w:rPr>
                <w:rFonts w:ascii="Myriad Pro" w:hAnsi="Myriad Pro"/>
                <w:bCs/>
                <w:sz w:val="22"/>
                <w:szCs w:val="22"/>
              </w:rPr>
              <w:t>Meetings with stakeholders in Ulaan Baatar</w:t>
            </w:r>
          </w:p>
        </w:tc>
      </w:tr>
      <w:tr w:rsidR="008B2DE8" w:rsidRPr="00480732" w:rsidTr="00EE6E52">
        <w:tc>
          <w:tcPr>
            <w:tcW w:w="3728" w:type="dxa"/>
            <w:tcBorders>
              <w:top w:val="single" w:sz="4" w:space="0" w:color="000000"/>
              <w:left w:val="single" w:sz="4" w:space="0" w:color="000000"/>
              <w:bottom w:val="single" w:sz="4" w:space="0" w:color="000000"/>
            </w:tcBorders>
          </w:tcPr>
          <w:p w:rsidR="008B2DE8" w:rsidRPr="00480732" w:rsidRDefault="008B2DE8" w:rsidP="00A12275">
            <w:pPr>
              <w:snapToGrid w:val="0"/>
              <w:rPr>
                <w:rFonts w:ascii="Myriad Pro" w:hAnsi="Myriad Pro"/>
                <w:bCs/>
              </w:rPr>
            </w:pPr>
            <w:r>
              <w:rPr>
                <w:rFonts w:ascii="Myriad Pro" w:hAnsi="Myriad Pro"/>
                <w:bCs/>
                <w:sz w:val="22"/>
                <w:szCs w:val="22"/>
              </w:rPr>
              <w:t>10</w:t>
            </w:r>
            <w:r w:rsidRPr="0074558C">
              <w:rPr>
                <w:rFonts w:ascii="Myriad Pro" w:hAnsi="Myriad Pro"/>
                <w:bCs/>
                <w:sz w:val="22"/>
                <w:szCs w:val="22"/>
                <w:vertAlign w:val="superscript"/>
              </w:rPr>
              <w:t>th</w:t>
            </w:r>
            <w:r>
              <w:rPr>
                <w:rFonts w:ascii="Myriad Pro" w:hAnsi="Myriad Pro"/>
                <w:bCs/>
                <w:sz w:val="22"/>
                <w:szCs w:val="22"/>
                <w:vertAlign w:val="superscript"/>
              </w:rPr>
              <w:t xml:space="preserve"> </w:t>
            </w:r>
            <w:r>
              <w:rPr>
                <w:rFonts w:ascii="Myriad Pro" w:hAnsi="Myriad Pro"/>
                <w:bCs/>
                <w:sz w:val="22"/>
                <w:szCs w:val="22"/>
              </w:rPr>
              <w:t>-12</w:t>
            </w:r>
            <w:r w:rsidRPr="0074558C">
              <w:rPr>
                <w:rFonts w:ascii="Myriad Pro" w:hAnsi="Myriad Pro"/>
                <w:bCs/>
                <w:sz w:val="22"/>
                <w:szCs w:val="22"/>
                <w:vertAlign w:val="superscript"/>
              </w:rPr>
              <w:t>th</w:t>
            </w:r>
            <w:r>
              <w:rPr>
                <w:rFonts w:ascii="Myriad Pro" w:hAnsi="Myriad Pro"/>
                <w:bCs/>
                <w:sz w:val="22"/>
                <w:szCs w:val="22"/>
              </w:rPr>
              <w:t xml:space="preserve">  August (3w/d) </w:t>
            </w:r>
          </w:p>
        </w:tc>
        <w:tc>
          <w:tcPr>
            <w:tcW w:w="5490" w:type="dxa"/>
            <w:tcBorders>
              <w:top w:val="single" w:sz="4" w:space="0" w:color="000000"/>
              <w:left w:val="single" w:sz="4" w:space="0" w:color="000000"/>
              <w:bottom w:val="single" w:sz="4" w:space="0" w:color="000000"/>
              <w:right w:val="single" w:sz="4" w:space="0" w:color="000000"/>
            </w:tcBorders>
          </w:tcPr>
          <w:p w:rsidR="008B2DE8" w:rsidRPr="00480732" w:rsidRDefault="008B2DE8" w:rsidP="00A12275">
            <w:pPr>
              <w:snapToGrid w:val="0"/>
              <w:rPr>
                <w:rFonts w:ascii="Myriad Pro" w:hAnsi="Myriad Pro"/>
                <w:bCs/>
              </w:rPr>
            </w:pPr>
            <w:r w:rsidRPr="00480732">
              <w:rPr>
                <w:rFonts w:ascii="Myriad Pro" w:hAnsi="Myriad Pro"/>
                <w:bCs/>
                <w:sz w:val="22"/>
                <w:szCs w:val="22"/>
              </w:rPr>
              <w:t xml:space="preserve">Field missions in </w:t>
            </w:r>
            <w:r>
              <w:rPr>
                <w:rFonts w:ascii="Myriad Pro" w:hAnsi="Myriad Pro"/>
                <w:bCs/>
                <w:sz w:val="22"/>
                <w:szCs w:val="22"/>
              </w:rPr>
              <w:t xml:space="preserve">Bulgan  aimags </w:t>
            </w:r>
          </w:p>
        </w:tc>
      </w:tr>
      <w:tr w:rsidR="008B2DE8" w:rsidRPr="00480732" w:rsidTr="00EE6E52">
        <w:tc>
          <w:tcPr>
            <w:tcW w:w="3728" w:type="dxa"/>
            <w:tcBorders>
              <w:top w:val="single" w:sz="4" w:space="0" w:color="000000"/>
              <w:left w:val="single" w:sz="4" w:space="0" w:color="000000"/>
              <w:bottom w:val="single" w:sz="4" w:space="0" w:color="000000"/>
            </w:tcBorders>
          </w:tcPr>
          <w:p w:rsidR="008B2DE8" w:rsidRPr="00480732" w:rsidRDefault="008B2DE8" w:rsidP="00A12275">
            <w:pPr>
              <w:snapToGrid w:val="0"/>
              <w:rPr>
                <w:rFonts w:ascii="Myriad Pro" w:hAnsi="Myriad Pro"/>
                <w:bCs/>
              </w:rPr>
            </w:pPr>
            <w:r>
              <w:rPr>
                <w:rFonts w:ascii="Myriad Pro" w:hAnsi="Myriad Pro"/>
                <w:bCs/>
                <w:sz w:val="22"/>
                <w:szCs w:val="22"/>
              </w:rPr>
              <w:t>15</w:t>
            </w:r>
            <w:r w:rsidRPr="0074558C">
              <w:rPr>
                <w:rFonts w:ascii="Myriad Pro" w:hAnsi="Myriad Pro"/>
                <w:bCs/>
                <w:sz w:val="22"/>
                <w:szCs w:val="22"/>
                <w:vertAlign w:val="superscript"/>
              </w:rPr>
              <w:t>th</w:t>
            </w:r>
            <w:r>
              <w:rPr>
                <w:rFonts w:ascii="Myriad Pro" w:hAnsi="Myriad Pro"/>
                <w:bCs/>
                <w:sz w:val="22"/>
                <w:szCs w:val="22"/>
              </w:rPr>
              <w:t xml:space="preserve"> -22th,August ( 6 w/d)</w:t>
            </w:r>
          </w:p>
        </w:tc>
        <w:tc>
          <w:tcPr>
            <w:tcW w:w="5490" w:type="dxa"/>
            <w:tcBorders>
              <w:top w:val="single" w:sz="4" w:space="0" w:color="000000"/>
              <w:left w:val="single" w:sz="4" w:space="0" w:color="000000"/>
              <w:bottom w:val="single" w:sz="4" w:space="0" w:color="000000"/>
              <w:right w:val="single" w:sz="4" w:space="0" w:color="000000"/>
            </w:tcBorders>
          </w:tcPr>
          <w:p w:rsidR="008B2DE8" w:rsidRPr="00480732" w:rsidRDefault="008B2DE8" w:rsidP="00A12275">
            <w:pPr>
              <w:snapToGrid w:val="0"/>
              <w:rPr>
                <w:rFonts w:ascii="Myriad Pro" w:hAnsi="Myriad Pro"/>
                <w:bCs/>
              </w:rPr>
            </w:pPr>
            <w:r w:rsidRPr="00480732">
              <w:rPr>
                <w:rFonts w:ascii="Myriad Pro" w:hAnsi="Myriad Pro"/>
                <w:bCs/>
                <w:sz w:val="22"/>
                <w:szCs w:val="22"/>
              </w:rPr>
              <w:t>Debriefing in Ulaan</w:t>
            </w:r>
            <w:r>
              <w:rPr>
                <w:rFonts w:ascii="Myriad Pro" w:hAnsi="Myriad Pro"/>
                <w:bCs/>
                <w:sz w:val="22"/>
                <w:szCs w:val="22"/>
              </w:rPr>
              <w:t>b</w:t>
            </w:r>
            <w:r w:rsidRPr="00480732">
              <w:rPr>
                <w:rFonts w:ascii="Myriad Pro" w:hAnsi="Myriad Pro"/>
                <w:bCs/>
                <w:sz w:val="22"/>
                <w:szCs w:val="22"/>
              </w:rPr>
              <w:t>aatar and submission of draft report</w:t>
            </w:r>
          </w:p>
        </w:tc>
      </w:tr>
      <w:tr w:rsidR="008B2DE8" w:rsidRPr="00480732" w:rsidTr="00EE6E52">
        <w:tc>
          <w:tcPr>
            <w:tcW w:w="3728" w:type="dxa"/>
            <w:tcBorders>
              <w:top w:val="single" w:sz="4" w:space="0" w:color="000000"/>
              <w:left w:val="single" w:sz="4" w:space="0" w:color="000000"/>
              <w:bottom w:val="single" w:sz="4" w:space="0" w:color="000000"/>
            </w:tcBorders>
          </w:tcPr>
          <w:p w:rsidR="008B2DE8" w:rsidRPr="00480732" w:rsidRDefault="008B2DE8" w:rsidP="00A12275">
            <w:pPr>
              <w:snapToGrid w:val="0"/>
              <w:rPr>
                <w:rFonts w:ascii="Myriad Pro" w:hAnsi="Myriad Pro"/>
                <w:bCs/>
              </w:rPr>
            </w:pPr>
            <w:r>
              <w:rPr>
                <w:rFonts w:ascii="Myriad Pro" w:hAnsi="Myriad Pro"/>
                <w:bCs/>
                <w:sz w:val="22"/>
                <w:szCs w:val="22"/>
              </w:rPr>
              <w:t xml:space="preserve">23th, August-1 September ( 8 w/d) </w:t>
            </w:r>
          </w:p>
        </w:tc>
        <w:tc>
          <w:tcPr>
            <w:tcW w:w="5490" w:type="dxa"/>
            <w:tcBorders>
              <w:top w:val="single" w:sz="4" w:space="0" w:color="000000"/>
              <w:left w:val="single" w:sz="4" w:space="0" w:color="000000"/>
              <w:bottom w:val="single" w:sz="4" w:space="0" w:color="000000"/>
              <w:right w:val="single" w:sz="4" w:space="0" w:color="000000"/>
            </w:tcBorders>
          </w:tcPr>
          <w:p w:rsidR="008B2DE8" w:rsidRPr="00480732" w:rsidRDefault="008B2DE8" w:rsidP="00A12275">
            <w:pPr>
              <w:snapToGrid w:val="0"/>
              <w:rPr>
                <w:rFonts w:ascii="Myriad Pro" w:hAnsi="Myriad Pro"/>
                <w:bCs/>
              </w:rPr>
            </w:pPr>
            <w:r w:rsidRPr="00480732">
              <w:rPr>
                <w:rFonts w:ascii="Myriad Pro" w:hAnsi="Myriad Pro"/>
                <w:bCs/>
                <w:sz w:val="22"/>
                <w:szCs w:val="22"/>
              </w:rPr>
              <w:t>Preparation of final report from homebase</w:t>
            </w:r>
          </w:p>
        </w:tc>
      </w:tr>
    </w:tbl>
    <w:p w:rsidR="008B2DE8" w:rsidRDefault="008B2DE8" w:rsidP="0044137D">
      <w:pPr>
        <w:jc w:val="both"/>
        <w:rPr>
          <w:rFonts w:ascii="Myriad Pro" w:hAnsi="Myriad Pro"/>
          <w:sz w:val="22"/>
          <w:szCs w:val="22"/>
        </w:rPr>
      </w:pPr>
    </w:p>
    <w:p w:rsidR="008B2DE8" w:rsidRDefault="008B2DE8" w:rsidP="00F4603D">
      <w:pPr>
        <w:tabs>
          <w:tab w:val="left" w:pos="9270"/>
        </w:tabs>
        <w:rPr>
          <w:rFonts w:ascii="Myriad Pro" w:hAnsi="Myriad Pro"/>
          <w:sz w:val="22"/>
          <w:szCs w:val="22"/>
        </w:rPr>
      </w:pPr>
      <w:r>
        <w:rPr>
          <w:rFonts w:ascii="Myriad Pro" w:hAnsi="Myriad Pro"/>
          <w:sz w:val="22"/>
          <w:szCs w:val="22"/>
        </w:rPr>
        <w:t xml:space="preserve">PS: detailed mission schedule to be developed by the  Project Unit and IC </w:t>
      </w:r>
    </w:p>
    <w:p w:rsidR="008B2DE8" w:rsidRDefault="008B2DE8" w:rsidP="0044137D">
      <w:pPr>
        <w:jc w:val="both"/>
        <w:rPr>
          <w:rFonts w:ascii="Myriad Pro" w:hAnsi="Myriad Pro"/>
          <w:sz w:val="22"/>
          <w:szCs w:val="22"/>
        </w:rPr>
      </w:pPr>
    </w:p>
    <w:p w:rsidR="00EE6E52" w:rsidRDefault="00EE6E52" w:rsidP="0044137D">
      <w:pPr>
        <w:jc w:val="both"/>
        <w:rPr>
          <w:rFonts w:ascii="Myriad Pro" w:hAnsi="Myriad Pro"/>
          <w:sz w:val="22"/>
          <w:szCs w:val="22"/>
        </w:rPr>
      </w:pPr>
    </w:p>
    <w:p w:rsidR="00EE6E52" w:rsidRDefault="00EE6E52" w:rsidP="0044137D">
      <w:pPr>
        <w:jc w:val="both"/>
        <w:rPr>
          <w:rFonts w:ascii="Myriad Pro" w:hAnsi="Myriad Pro"/>
          <w:sz w:val="22"/>
          <w:szCs w:val="22"/>
        </w:rPr>
      </w:pPr>
    </w:p>
    <w:p w:rsidR="008B2DE8" w:rsidRDefault="008B2DE8" w:rsidP="00C42A78">
      <w:pPr>
        <w:jc w:val="both"/>
        <w:rPr>
          <w:rFonts w:ascii="Myriad Pro" w:hAnsi="Myriad Pro"/>
          <w:sz w:val="22"/>
          <w:szCs w:val="22"/>
        </w:rPr>
      </w:pPr>
    </w:p>
    <w:p w:rsidR="008B2DE8" w:rsidRDefault="008B2DE8" w:rsidP="00C42A78">
      <w:pPr>
        <w:tabs>
          <w:tab w:val="left" w:pos="9270"/>
        </w:tabs>
        <w:rPr>
          <w:rFonts w:ascii="Myriad Pro" w:hAnsi="Myriad Pro"/>
          <w:sz w:val="22"/>
          <w:szCs w:val="22"/>
        </w:rPr>
      </w:pPr>
    </w:p>
    <w:p w:rsidR="008B2DE8" w:rsidRPr="00F136A8" w:rsidRDefault="008B2DE8" w:rsidP="00C42A78">
      <w:pPr>
        <w:numPr>
          <w:ilvl w:val="0"/>
          <w:numId w:val="2"/>
        </w:numPr>
        <w:ind w:left="0" w:firstLine="0"/>
        <w:rPr>
          <w:rFonts w:ascii="Myriad Pro" w:hAnsi="Myriad Pro"/>
          <w:b/>
          <w:caps/>
          <w:sz w:val="22"/>
          <w:szCs w:val="22"/>
        </w:rPr>
      </w:pPr>
      <w:r>
        <w:rPr>
          <w:rFonts w:ascii="Myriad Pro" w:hAnsi="Myriad Pro"/>
          <w:b/>
          <w:caps/>
          <w:sz w:val="22"/>
          <w:szCs w:val="22"/>
        </w:rPr>
        <w:lastRenderedPageBreak/>
        <w:t>MANAGEMENT ARRANGEMENTS</w:t>
      </w:r>
    </w:p>
    <w:p w:rsidR="008B2DE8" w:rsidRPr="00481B61" w:rsidRDefault="008B2DE8" w:rsidP="00A2796C">
      <w:pPr>
        <w:rPr>
          <w:rFonts w:ascii="Myriad Pro" w:hAnsi="Myriad Pro"/>
          <w:sz w:val="22"/>
          <w:szCs w:val="22"/>
        </w:rPr>
      </w:pPr>
    </w:p>
    <w:p w:rsidR="008B2DE8" w:rsidRDefault="008B2DE8" w:rsidP="00A2796C">
      <w:pPr>
        <w:jc w:val="both"/>
        <w:rPr>
          <w:rFonts w:ascii="Myriad Pro" w:hAnsi="Myriad Pro"/>
          <w:color w:val="333333"/>
          <w:sz w:val="22"/>
          <w:szCs w:val="22"/>
        </w:rPr>
      </w:pPr>
      <w:r w:rsidRPr="00792349">
        <w:rPr>
          <w:rFonts w:ascii="Myriad Pro" w:hAnsi="Myriad Pro"/>
          <w:color w:val="333333"/>
          <w:sz w:val="22"/>
          <w:szCs w:val="22"/>
        </w:rPr>
        <w:t>The</w:t>
      </w:r>
      <w:r>
        <w:rPr>
          <w:rFonts w:ascii="Myriad Pro" w:hAnsi="Myriad Pro"/>
          <w:color w:val="333333"/>
          <w:sz w:val="22"/>
          <w:szCs w:val="22"/>
        </w:rPr>
        <w:t xml:space="preserve"> international</w:t>
      </w:r>
      <w:r w:rsidRPr="00792349">
        <w:rPr>
          <w:rFonts w:ascii="Myriad Pro" w:hAnsi="Myriad Pro"/>
          <w:color w:val="333333"/>
          <w:sz w:val="22"/>
          <w:szCs w:val="22"/>
        </w:rPr>
        <w:t xml:space="preserve"> consultant </w:t>
      </w:r>
      <w:r>
        <w:rPr>
          <w:rFonts w:ascii="Myriad Pro" w:hAnsi="Myriad Pro"/>
          <w:color w:val="333333"/>
          <w:sz w:val="22"/>
          <w:szCs w:val="22"/>
        </w:rPr>
        <w:t xml:space="preserve"> </w:t>
      </w:r>
      <w:r w:rsidRPr="00792349">
        <w:rPr>
          <w:rFonts w:ascii="Myriad Pro" w:hAnsi="Myriad Pro"/>
          <w:color w:val="333333"/>
          <w:sz w:val="22"/>
          <w:szCs w:val="22"/>
        </w:rPr>
        <w:t xml:space="preserve">will conduct necessary arrangements for performing the tasks outlined in this TOR. He/she will be responsible for consolidating a final report with a full set of annexes. The </w:t>
      </w:r>
      <w:r>
        <w:rPr>
          <w:rFonts w:ascii="Myriad Pro" w:hAnsi="Myriad Pro"/>
          <w:color w:val="333333"/>
          <w:sz w:val="22"/>
          <w:szCs w:val="22"/>
        </w:rPr>
        <w:t xml:space="preserve">international </w:t>
      </w:r>
      <w:r w:rsidRPr="00792349">
        <w:rPr>
          <w:rFonts w:ascii="Myriad Pro" w:hAnsi="Myriad Pro"/>
          <w:color w:val="333333"/>
          <w:sz w:val="22"/>
          <w:szCs w:val="22"/>
        </w:rPr>
        <w:t xml:space="preserve">consultant </w:t>
      </w:r>
      <w:r>
        <w:rPr>
          <w:rFonts w:ascii="Myriad Pro" w:hAnsi="Myriad Pro"/>
          <w:color w:val="333333"/>
          <w:sz w:val="22"/>
          <w:szCs w:val="22"/>
        </w:rPr>
        <w:t xml:space="preserve"> </w:t>
      </w:r>
      <w:r w:rsidRPr="00792349">
        <w:rPr>
          <w:rFonts w:ascii="Myriad Pro" w:hAnsi="Myriad Pro"/>
          <w:color w:val="333333"/>
          <w:sz w:val="22"/>
          <w:szCs w:val="22"/>
        </w:rPr>
        <w:t xml:space="preserve">will be responsible to the </w:t>
      </w:r>
      <w:r>
        <w:rPr>
          <w:rFonts w:ascii="Myriad Pro" w:hAnsi="Myriad Pro"/>
          <w:color w:val="333333"/>
          <w:sz w:val="22"/>
          <w:szCs w:val="22"/>
        </w:rPr>
        <w:t>NEMA and</w:t>
      </w:r>
      <w:r w:rsidRPr="00792349">
        <w:rPr>
          <w:rFonts w:ascii="Myriad Pro" w:hAnsi="Myriad Pro"/>
          <w:color w:val="333333"/>
          <w:sz w:val="22"/>
          <w:szCs w:val="22"/>
        </w:rPr>
        <w:t xml:space="preserve"> UNDP Mongolia and will report to the National Project Director (NPD), UNDP</w:t>
      </w:r>
      <w:r>
        <w:rPr>
          <w:rFonts w:ascii="Myriad Pro" w:hAnsi="Myriad Pro"/>
          <w:color w:val="333333"/>
          <w:sz w:val="22"/>
          <w:szCs w:val="22"/>
        </w:rPr>
        <w:t xml:space="preserve">, project unit and </w:t>
      </w:r>
      <w:r w:rsidRPr="00792349">
        <w:rPr>
          <w:rFonts w:ascii="Myriad Pro" w:hAnsi="Myriad Pro"/>
          <w:color w:val="333333"/>
          <w:sz w:val="22"/>
          <w:szCs w:val="22"/>
        </w:rPr>
        <w:t xml:space="preserve">a representative of the </w:t>
      </w:r>
      <w:r>
        <w:rPr>
          <w:rFonts w:ascii="Myriad Pro" w:hAnsi="Myriad Pro"/>
          <w:color w:val="333333"/>
          <w:sz w:val="22"/>
          <w:szCs w:val="22"/>
        </w:rPr>
        <w:t xml:space="preserve">NEMA </w:t>
      </w:r>
      <w:r w:rsidRPr="00792349">
        <w:rPr>
          <w:rFonts w:ascii="Myriad Pro" w:hAnsi="Myriad Pro"/>
          <w:color w:val="333333"/>
          <w:sz w:val="22"/>
          <w:szCs w:val="22"/>
        </w:rPr>
        <w:t xml:space="preserve">on the status of the work. </w:t>
      </w:r>
    </w:p>
    <w:p w:rsidR="00EE6E52" w:rsidRPr="00792349" w:rsidRDefault="00EE6E52" w:rsidP="00A2796C">
      <w:pPr>
        <w:jc w:val="both"/>
        <w:rPr>
          <w:rFonts w:ascii="Myriad Pro" w:hAnsi="Myriad Pro"/>
          <w:color w:val="333333"/>
          <w:sz w:val="22"/>
          <w:szCs w:val="22"/>
        </w:rPr>
      </w:pPr>
    </w:p>
    <w:p w:rsidR="008B2DE8" w:rsidRPr="00792349" w:rsidRDefault="008B2DE8" w:rsidP="00A2796C">
      <w:pPr>
        <w:jc w:val="both"/>
        <w:rPr>
          <w:rFonts w:ascii="Myriad Pro" w:hAnsi="Myriad Pro"/>
          <w:color w:val="333333"/>
          <w:sz w:val="22"/>
          <w:szCs w:val="22"/>
        </w:rPr>
      </w:pPr>
      <w:r w:rsidRPr="00792349">
        <w:rPr>
          <w:rFonts w:ascii="Myriad Pro" w:hAnsi="Myriad Pro"/>
          <w:color w:val="333333"/>
          <w:sz w:val="22"/>
          <w:szCs w:val="22"/>
        </w:rPr>
        <w:t xml:space="preserve"> The </w:t>
      </w:r>
      <w:r>
        <w:rPr>
          <w:rFonts w:ascii="Myriad Pro" w:hAnsi="Myriad Pro"/>
          <w:color w:val="333333"/>
          <w:sz w:val="22"/>
          <w:szCs w:val="22"/>
        </w:rPr>
        <w:t xml:space="preserve">NEMA, </w:t>
      </w:r>
      <w:r w:rsidRPr="00792349">
        <w:rPr>
          <w:rFonts w:ascii="Myriad Pro" w:hAnsi="Myriad Pro"/>
          <w:color w:val="333333"/>
          <w:sz w:val="22"/>
          <w:szCs w:val="22"/>
        </w:rPr>
        <w:t xml:space="preserve">UNDP </w:t>
      </w:r>
      <w:r>
        <w:rPr>
          <w:rFonts w:ascii="Myriad Pro" w:hAnsi="Myriad Pro"/>
          <w:color w:val="333333"/>
          <w:sz w:val="22"/>
          <w:szCs w:val="22"/>
        </w:rPr>
        <w:t xml:space="preserve">and project unit </w:t>
      </w:r>
      <w:r w:rsidRPr="00792349">
        <w:rPr>
          <w:rFonts w:ascii="Myriad Pro" w:hAnsi="Myriad Pro"/>
          <w:color w:val="333333"/>
          <w:sz w:val="22"/>
          <w:szCs w:val="22"/>
        </w:rPr>
        <w:t>hold the copyright of the assignment outputs.  The present TORs may be adjusted and modified, without changing the overall objective and the scope of work, on the basis of consultations.</w:t>
      </w:r>
    </w:p>
    <w:p w:rsidR="008B2DE8" w:rsidRPr="00481B61" w:rsidRDefault="008B2DE8" w:rsidP="00A2796C">
      <w:pPr>
        <w:rPr>
          <w:rFonts w:ascii="Myriad Pro" w:hAnsi="Myriad Pro"/>
          <w:color w:val="333333"/>
          <w:sz w:val="22"/>
          <w:szCs w:val="22"/>
        </w:rPr>
      </w:pPr>
    </w:p>
    <w:p w:rsidR="008B2DE8" w:rsidRPr="00481B61" w:rsidRDefault="008B2DE8" w:rsidP="00A2796C">
      <w:pPr>
        <w:rPr>
          <w:rFonts w:ascii="Myriad Pro" w:hAnsi="Myriad Pro"/>
          <w:color w:val="333333"/>
          <w:sz w:val="22"/>
          <w:szCs w:val="22"/>
          <w:u w:val="single"/>
        </w:rPr>
      </w:pPr>
      <w:r w:rsidRPr="00481B61">
        <w:rPr>
          <w:rFonts w:ascii="Myriad Pro" w:hAnsi="Myriad Pro"/>
          <w:color w:val="333333"/>
          <w:sz w:val="22"/>
          <w:szCs w:val="22"/>
        </w:rPr>
        <w:t> </w:t>
      </w:r>
      <w:r w:rsidRPr="00481B61">
        <w:rPr>
          <w:rFonts w:ascii="Myriad Pro" w:hAnsi="Myriad Pro"/>
          <w:color w:val="333333"/>
          <w:sz w:val="22"/>
          <w:szCs w:val="22"/>
          <w:u w:val="single"/>
        </w:rPr>
        <w:t xml:space="preserve">Payment modality and schedule: </w:t>
      </w:r>
    </w:p>
    <w:p w:rsidR="008B2DE8" w:rsidRDefault="008B2DE8" w:rsidP="00EE6E52">
      <w:pPr>
        <w:jc w:val="both"/>
        <w:rPr>
          <w:rFonts w:ascii="Myriad Pro" w:hAnsi="Myriad Pro"/>
          <w:color w:val="333333"/>
          <w:sz w:val="22"/>
          <w:szCs w:val="22"/>
        </w:rPr>
      </w:pPr>
      <w:r w:rsidRPr="00792349">
        <w:rPr>
          <w:rFonts w:ascii="Myriad Pro" w:hAnsi="Myriad Pro"/>
          <w:color w:val="333333"/>
          <w:sz w:val="22"/>
          <w:szCs w:val="22"/>
        </w:rPr>
        <w:t xml:space="preserve"> The UNDP standard method of payment is the output-based lump-sum scheme and the payment will be made in </w:t>
      </w:r>
      <w:r>
        <w:rPr>
          <w:rFonts w:ascii="Myriad Pro" w:hAnsi="Myriad Pro"/>
          <w:color w:val="333333"/>
          <w:sz w:val="22"/>
          <w:szCs w:val="22"/>
        </w:rPr>
        <w:t xml:space="preserve">three </w:t>
      </w:r>
      <w:r w:rsidRPr="00792349">
        <w:rPr>
          <w:rFonts w:ascii="Myriad Pro" w:hAnsi="Myriad Pro"/>
          <w:color w:val="333333"/>
          <w:sz w:val="22"/>
          <w:szCs w:val="22"/>
        </w:rPr>
        <w:t xml:space="preserve"> installments upon satisfactory completion of the following deliverables:</w:t>
      </w:r>
    </w:p>
    <w:p w:rsidR="008B2DE8" w:rsidRPr="002A6375" w:rsidRDefault="008B2DE8" w:rsidP="00A2796C">
      <w:pPr>
        <w:rPr>
          <w:rFonts w:ascii="Myriad Pro" w:hAnsi="Myriad Pro"/>
          <w:color w:val="333333"/>
          <w:sz w:val="22"/>
          <w:szCs w:val="22"/>
        </w:rPr>
      </w:pPr>
    </w:p>
    <w:p w:rsidR="008B2DE8" w:rsidRPr="002A6375" w:rsidRDefault="008B2DE8" w:rsidP="002A6375">
      <w:pPr>
        <w:jc w:val="both"/>
        <w:rPr>
          <w:rFonts w:ascii="Myriad Pro" w:hAnsi="Myriad Pro"/>
          <w:color w:val="333333"/>
          <w:sz w:val="22"/>
          <w:szCs w:val="22"/>
        </w:rPr>
      </w:pPr>
      <w:r w:rsidRPr="00283374">
        <w:rPr>
          <w:rFonts w:ascii="Myriad Pro" w:hAnsi="Myriad Pro"/>
          <w:color w:val="333333"/>
          <w:sz w:val="22"/>
          <w:szCs w:val="22"/>
        </w:rPr>
        <w:t>1</w:t>
      </w:r>
      <w:r w:rsidRPr="00283374">
        <w:rPr>
          <w:rFonts w:ascii="Myriad Pro" w:hAnsi="Myriad Pro"/>
          <w:color w:val="333333"/>
          <w:sz w:val="22"/>
          <w:szCs w:val="22"/>
          <w:vertAlign w:val="superscript"/>
        </w:rPr>
        <w:t>st</w:t>
      </w:r>
      <w:r w:rsidRPr="00283374">
        <w:rPr>
          <w:rFonts w:ascii="Myriad Pro" w:hAnsi="Myriad Pro"/>
          <w:color w:val="333333"/>
          <w:sz w:val="22"/>
          <w:szCs w:val="22"/>
        </w:rPr>
        <w:t xml:space="preserve"> installment – 20% upon </w:t>
      </w:r>
      <w:r>
        <w:rPr>
          <w:rFonts w:ascii="Myriad Pro" w:hAnsi="Myriad Pro"/>
          <w:color w:val="333333"/>
          <w:sz w:val="22"/>
          <w:szCs w:val="22"/>
        </w:rPr>
        <w:t xml:space="preserve">commence mission to Mongolia and arrival in Ulaanbaatar </w:t>
      </w:r>
    </w:p>
    <w:p w:rsidR="008B2DE8" w:rsidRPr="002A6375" w:rsidRDefault="008B2DE8" w:rsidP="002A6375">
      <w:pPr>
        <w:jc w:val="both"/>
        <w:rPr>
          <w:rFonts w:ascii="Myriad Pro" w:hAnsi="Myriad Pro"/>
          <w:color w:val="333333"/>
          <w:sz w:val="22"/>
          <w:szCs w:val="22"/>
        </w:rPr>
      </w:pPr>
      <w:r w:rsidRPr="00283374">
        <w:rPr>
          <w:rFonts w:ascii="Myriad Pro" w:hAnsi="Myriad Pro"/>
          <w:color w:val="333333"/>
          <w:sz w:val="22"/>
          <w:szCs w:val="22"/>
        </w:rPr>
        <w:t> 2</w:t>
      </w:r>
      <w:r w:rsidRPr="00283374">
        <w:rPr>
          <w:rFonts w:ascii="Myriad Pro" w:hAnsi="Myriad Pro"/>
          <w:color w:val="333333"/>
          <w:sz w:val="22"/>
          <w:szCs w:val="22"/>
          <w:vertAlign w:val="superscript"/>
        </w:rPr>
        <w:t>nd</w:t>
      </w:r>
      <w:r w:rsidRPr="00283374">
        <w:rPr>
          <w:rFonts w:ascii="Myriad Pro" w:hAnsi="Myriad Pro"/>
          <w:color w:val="333333"/>
          <w:sz w:val="22"/>
          <w:szCs w:val="22"/>
        </w:rPr>
        <w:t xml:space="preserve"> installment – 40% upon the submission of draft report to the project unit and UNDP</w:t>
      </w:r>
    </w:p>
    <w:p w:rsidR="008B2DE8" w:rsidRPr="002A6375" w:rsidRDefault="008B2DE8" w:rsidP="002A6375">
      <w:pPr>
        <w:jc w:val="both"/>
        <w:rPr>
          <w:rFonts w:ascii="Myriad Pro" w:hAnsi="Myriad Pro"/>
          <w:color w:val="333333"/>
          <w:sz w:val="22"/>
          <w:szCs w:val="22"/>
        </w:rPr>
      </w:pPr>
      <w:r w:rsidRPr="00283374">
        <w:rPr>
          <w:rFonts w:ascii="Myriad Pro" w:hAnsi="Myriad Pro"/>
          <w:color w:val="333333"/>
          <w:sz w:val="22"/>
          <w:szCs w:val="22"/>
        </w:rPr>
        <w:t>3</w:t>
      </w:r>
      <w:r w:rsidRPr="00283374">
        <w:rPr>
          <w:rFonts w:ascii="Myriad Pro" w:hAnsi="Myriad Pro"/>
          <w:color w:val="333333"/>
          <w:sz w:val="22"/>
          <w:szCs w:val="22"/>
          <w:vertAlign w:val="superscript"/>
        </w:rPr>
        <w:t>rd</w:t>
      </w:r>
      <w:r w:rsidRPr="00283374">
        <w:rPr>
          <w:rFonts w:ascii="Myriad Pro" w:hAnsi="Myriad Pro"/>
          <w:color w:val="333333"/>
          <w:sz w:val="22"/>
          <w:szCs w:val="22"/>
        </w:rPr>
        <w:t xml:space="preserve"> installment – 40% upon </w:t>
      </w:r>
      <w:r>
        <w:rPr>
          <w:rFonts w:ascii="Myriad Pro" w:hAnsi="Myriad Pro"/>
          <w:color w:val="333333"/>
          <w:sz w:val="22"/>
          <w:szCs w:val="22"/>
        </w:rPr>
        <w:t xml:space="preserve">the </w:t>
      </w:r>
      <w:r w:rsidRPr="00283374">
        <w:rPr>
          <w:rFonts w:ascii="Myriad Pro" w:hAnsi="Myriad Pro"/>
          <w:color w:val="333333"/>
          <w:sz w:val="22"/>
          <w:szCs w:val="22"/>
        </w:rPr>
        <w:t>submission of final report</w:t>
      </w:r>
      <w:r>
        <w:rPr>
          <w:rFonts w:ascii="Myriad Pro" w:hAnsi="Myriad Pro"/>
          <w:color w:val="333333"/>
          <w:sz w:val="22"/>
          <w:szCs w:val="22"/>
        </w:rPr>
        <w:t xml:space="preserve"> and approval of report</w:t>
      </w:r>
    </w:p>
    <w:p w:rsidR="008B2DE8" w:rsidRPr="002A6375" w:rsidRDefault="008B2DE8" w:rsidP="002A6375">
      <w:pPr>
        <w:jc w:val="both"/>
        <w:rPr>
          <w:rFonts w:ascii="Myriad Pro" w:hAnsi="Myriad Pro"/>
          <w:color w:val="333333"/>
          <w:sz w:val="22"/>
          <w:szCs w:val="22"/>
        </w:rPr>
      </w:pPr>
    </w:p>
    <w:p w:rsidR="008B2DE8" w:rsidRPr="00792349" w:rsidRDefault="008B2DE8" w:rsidP="00A2796C">
      <w:pPr>
        <w:rPr>
          <w:rFonts w:ascii="Myriad Pro" w:hAnsi="Myriad Pro"/>
          <w:color w:val="333333"/>
          <w:sz w:val="22"/>
          <w:szCs w:val="22"/>
        </w:rPr>
      </w:pPr>
    </w:p>
    <w:p w:rsidR="008B2DE8" w:rsidRDefault="008B2DE8" w:rsidP="00A2796C">
      <w:pPr>
        <w:rPr>
          <w:rFonts w:ascii="Myriad Pro" w:hAnsi="Myriad Pro"/>
          <w:color w:val="333333"/>
          <w:sz w:val="22"/>
          <w:szCs w:val="22"/>
          <w:u w:val="single"/>
        </w:rPr>
      </w:pPr>
      <w:r w:rsidRPr="00792349">
        <w:rPr>
          <w:rFonts w:ascii="Myriad Pro" w:hAnsi="Myriad Pro"/>
          <w:color w:val="333333"/>
          <w:sz w:val="22"/>
          <w:szCs w:val="22"/>
        </w:rPr>
        <w:t>  </w:t>
      </w:r>
      <w:r w:rsidRPr="00481B61">
        <w:rPr>
          <w:rFonts w:ascii="Myriad Pro" w:hAnsi="Myriad Pro"/>
          <w:color w:val="333333"/>
          <w:sz w:val="22"/>
          <w:szCs w:val="22"/>
          <w:u w:val="single"/>
        </w:rPr>
        <w:t xml:space="preserve">Evaluation criteria and weight: </w:t>
      </w:r>
    </w:p>
    <w:p w:rsidR="008B2DE8" w:rsidRPr="00481B61" w:rsidRDefault="008B2DE8" w:rsidP="00A2796C">
      <w:pPr>
        <w:rPr>
          <w:rFonts w:ascii="Myriad Pro" w:hAnsi="Myriad Pro"/>
          <w:color w:val="333333"/>
          <w:sz w:val="22"/>
          <w:szCs w:val="22"/>
          <w:u w:val="single"/>
        </w:rPr>
      </w:pPr>
    </w:p>
    <w:p w:rsidR="008B2DE8" w:rsidRDefault="008B2DE8" w:rsidP="00A2796C">
      <w:pPr>
        <w:rPr>
          <w:rFonts w:ascii="Myriad Pro" w:hAnsi="Myriad Pro"/>
          <w:color w:val="333333"/>
          <w:sz w:val="22"/>
          <w:szCs w:val="22"/>
        </w:rPr>
      </w:pPr>
      <w:r w:rsidRPr="00F2746E">
        <w:rPr>
          <w:rFonts w:ascii="Myriad Pro" w:hAnsi="Myriad Pro"/>
          <w:color w:val="333333"/>
          <w:sz w:val="22"/>
          <w:szCs w:val="22"/>
        </w:rPr>
        <w:t> </w:t>
      </w:r>
      <w:r>
        <w:rPr>
          <w:rFonts w:ascii="Myriad Pro" w:hAnsi="Myriad Pro"/>
          <w:color w:val="333333"/>
          <w:sz w:val="22"/>
          <w:szCs w:val="22"/>
        </w:rPr>
        <w:t xml:space="preserve">International </w:t>
      </w:r>
      <w:r w:rsidRPr="00F2746E">
        <w:rPr>
          <w:rFonts w:ascii="Myriad Pro" w:hAnsi="Myriad Pro"/>
          <w:color w:val="333333"/>
          <w:sz w:val="22"/>
          <w:szCs w:val="22"/>
        </w:rPr>
        <w:t>Experts will be evaluated against combination of technical and financial criteria. Maximum obtainable score is 100, out of which the total score for technical criteria equals to 70 and for financial criteria – to 30.</w:t>
      </w:r>
    </w:p>
    <w:p w:rsidR="008B2DE8" w:rsidRPr="00F2746E" w:rsidRDefault="008B2DE8" w:rsidP="00A2796C">
      <w:pPr>
        <w:rPr>
          <w:rFonts w:ascii="Myriad Pro" w:hAnsi="Myriad Pro"/>
          <w:color w:val="333333"/>
          <w:sz w:val="22"/>
          <w:szCs w:val="22"/>
        </w:rPr>
      </w:pPr>
    </w:p>
    <w:p w:rsidR="008B2DE8" w:rsidRDefault="008B2DE8" w:rsidP="00481B61">
      <w:pPr>
        <w:rPr>
          <w:rFonts w:ascii="Myriad Pro" w:hAnsi="Myriad Pro"/>
          <w:color w:val="333333"/>
          <w:sz w:val="22"/>
          <w:szCs w:val="22"/>
        </w:rPr>
      </w:pPr>
      <w:r w:rsidRPr="00F2746E">
        <w:rPr>
          <w:rFonts w:ascii="Myriad Pro" w:hAnsi="Myriad Pro"/>
          <w:color w:val="333333"/>
          <w:sz w:val="22"/>
          <w:szCs w:val="22"/>
        </w:rPr>
        <w:t> As for the technical evaluation, the following aspects will be considered:</w:t>
      </w:r>
    </w:p>
    <w:p w:rsidR="008B2DE8" w:rsidRDefault="008B2DE8" w:rsidP="00481B61">
      <w:pPr>
        <w:rPr>
          <w:rFonts w:ascii="Myriad Pro" w:hAnsi="Myriad Pro"/>
          <w:color w:val="333333"/>
          <w:sz w:val="22"/>
          <w:szCs w:val="22"/>
        </w:rPr>
      </w:pPr>
    </w:p>
    <w:p w:rsidR="008B2DE8" w:rsidRDefault="008B2DE8" w:rsidP="006B7FEC">
      <w:pPr>
        <w:numPr>
          <w:ilvl w:val="0"/>
          <w:numId w:val="19"/>
        </w:numPr>
        <w:spacing w:after="200"/>
        <w:rPr>
          <w:rFonts w:ascii="Myriad Pro" w:hAnsi="Myriad Pro"/>
          <w:color w:val="333333"/>
        </w:rPr>
      </w:pPr>
      <w:r w:rsidRPr="00A1257F">
        <w:rPr>
          <w:rFonts w:ascii="Myriad Pro" w:hAnsi="Myriad Pro"/>
          <w:color w:val="333333"/>
        </w:rPr>
        <w:t>Background and education -10 %</w:t>
      </w:r>
    </w:p>
    <w:p w:rsidR="008B2DE8" w:rsidRPr="00A1257F" w:rsidRDefault="008B2DE8" w:rsidP="006B7FEC">
      <w:pPr>
        <w:numPr>
          <w:ilvl w:val="0"/>
          <w:numId w:val="19"/>
        </w:numPr>
        <w:spacing w:after="200"/>
        <w:rPr>
          <w:rFonts w:ascii="Myriad Pro" w:hAnsi="Myriad Pro"/>
          <w:color w:val="333333"/>
        </w:rPr>
      </w:pPr>
      <w:r w:rsidRPr="00A1257F">
        <w:rPr>
          <w:rFonts w:ascii="Myriad Pro" w:hAnsi="Myriad Pro"/>
          <w:color w:val="333333"/>
        </w:rPr>
        <w:t xml:space="preserve">Practical previous experience relevant to the announced TOR – 30% </w:t>
      </w:r>
    </w:p>
    <w:p w:rsidR="008B2DE8" w:rsidRPr="00F2746E" w:rsidRDefault="008B2DE8" w:rsidP="006B7FEC">
      <w:pPr>
        <w:numPr>
          <w:ilvl w:val="0"/>
          <w:numId w:val="19"/>
        </w:numPr>
        <w:spacing w:after="200"/>
        <w:rPr>
          <w:rFonts w:ascii="Myriad Pro" w:hAnsi="Myriad Pro"/>
          <w:color w:val="333333"/>
        </w:rPr>
      </w:pPr>
      <w:r>
        <w:rPr>
          <w:rFonts w:ascii="Myriad Pro" w:hAnsi="Myriad Pro"/>
          <w:color w:val="333333"/>
        </w:rPr>
        <w:t>Substantial knowledge and professional experience in field disaster management and environmental  resource management  and program monitoring competences-20%</w:t>
      </w:r>
    </w:p>
    <w:p w:rsidR="008B2DE8" w:rsidRDefault="008B2DE8" w:rsidP="006B7FEC">
      <w:pPr>
        <w:numPr>
          <w:ilvl w:val="0"/>
          <w:numId w:val="19"/>
        </w:numPr>
        <w:spacing w:before="100" w:beforeAutospacing="1" w:after="100" w:afterAutospacing="1"/>
        <w:rPr>
          <w:rFonts w:ascii="Myriad Pro" w:hAnsi="Myriad Pro"/>
          <w:color w:val="333333"/>
        </w:rPr>
      </w:pPr>
      <w:r w:rsidRPr="00B85B80">
        <w:rPr>
          <w:rFonts w:ascii="Myriad Pro" w:hAnsi="Myriad Pro"/>
          <w:color w:val="333333"/>
        </w:rPr>
        <w:t>English language fluency in both oral and written  and</w:t>
      </w:r>
      <w:r w:rsidRPr="006B7FEC">
        <w:rPr>
          <w:rFonts w:ascii="Myriad Pro" w:hAnsi="Myriad Pro"/>
          <w:color w:val="333333"/>
        </w:rPr>
        <w:t xml:space="preserve"> </w:t>
      </w:r>
      <w:r>
        <w:rPr>
          <w:rFonts w:ascii="Myriad Pro" w:hAnsi="Myriad Pro"/>
          <w:color w:val="333333"/>
        </w:rPr>
        <w:t>p</w:t>
      </w:r>
      <w:r w:rsidRPr="00B85B80">
        <w:rPr>
          <w:rFonts w:ascii="Myriad Pro" w:hAnsi="Myriad Pro"/>
          <w:color w:val="333333"/>
        </w:rPr>
        <w:t>revious experience working wit</w:t>
      </w:r>
      <w:r>
        <w:rPr>
          <w:rFonts w:ascii="Myriad Pro" w:hAnsi="Myriad Pro"/>
          <w:color w:val="333333"/>
        </w:rPr>
        <w:t>h international organizations -1</w:t>
      </w:r>
      <w:r w:rsidRPr="00B85B80">
        <w:rPr>
          <w:rFonts w:ascii="Myriad Pro" w:hAnsi="Myriad Pro"/>
          <w:color w:val="333333"/>
        </w:rPr>
        <w:t xml:space="preserve">0% </w:t>
      </w:r>
    </w:p>
    <w:p w:rsidR="008B2DE8" w:rsidRPr="006B7FEC" w:rsidRDefault="008B2DE8" w:rsidP="006B7FEC">
      <w:pPr>
        <w:rPr>
          <w:rFonts w:ascii="Myriad Pro" w:hAnsi="Myriad Pro"/>
          <w:color w:val="333333"/>
          <w:sz w:val="22"/>
          <w:szCs w:val="22"/>
        </w:rPr>
      </w:pPr>
      <w:r w:rsidRPr="006B7FEC">
        <w:rPr>
          <w:rFonts w:ascii="Myriad Pro" w:hAnsi="Myriad Pro"/>
          <w:color w:val="333333"/>
          <w:sz w:val="22"/>
          <w:szCs w:val="22"/>
        </w:rPr>
        <w:t xml:space="preserve">* The financial proposal should have a breakdown of consultancy fee that is expected to be incurred (except travel expenses to the countryside). </w:t>
      </w:r>
    </w:p>
    <w:p w:rsidR="008B2DE8" w:rsidRPr="00F2746E" w:rsidRDefault="008B2DE8" w:rsidP="006B7FEC">
      <w:pPr>
        <w:rPr>
          <w:rFonts w:ascii="Myriad Pro" w:hAnsi="Myriad Pro"/>
          <w:color w:val="333333"/>
          <w:sz w:val="22"/>
          <w:szCs w:val="22"/>
        </w:rPr>
      </w:pPr>
    </w:p>
    <w:p w:rsidR="008B2DE8" w:rsidRPr="00481B61" w:rsidRDefault="008B2DE8" w:rsidP="00A12275">
      <w:pPr>
        <w:rPr>
          <w:rFonts w:ascii="Myriad Pro" w:hAnsi="Myriad Pro"/>
        </w:rPr>
      </w:pPr>
      <w:r w:rsidRPr="00F2746E">
        <w:rPr>
          <w:rFonts w:ascii="Myriad Pro" w:hAnsi="Myriad Pro"/>
          <w:color w:val="333333"/>
          <w:sz w:val="22"/>
          <w:szCs w:val="22"/>
        </w:rPr>
        <w:t> </w:t>
      </w:r>
    </w:p>
    <w:tbl>
      <w:tblPr>
        <w:tblW w:w="9360" w:type="dxa"/>
        <w:tblCellSpacing w:w="30" w:type="dxa"/>
        <w:tblInd w:w="-105" w:type="dxa"/>
        <w:tblCellMar>
          <w:top w:w="15" w:type="dxa"/>
          <w:left w:w="15" w:type="dxa"/>
          <w:bottom w:w="15" w:type="dxa"/>
          <w:right w:w="15" w:type="dxa"/>
        </w:tblCellMar>
        <w:tblLook w:val="0000"/>
      </w:tblPr>
      <w:tblGrid>
        <w:gridCol w:w="9360"/>
      </w:tblGrid>
      <w:tr w:rsidR="008B2DE8" w:rsidRPr="007A1570" w:rsidTr="00A12275">
        <w:trPr>
          <w:tblCellSpacing w:w="30" w:type="dxa"/>
        </w:trPr>
        <w:tc>
          <w:tcPr>
            <w:tcW w:w="9240" w:type="dxa"/>
            <w:vAlign w:val="center"/>
          </w:tcPr>
          <w:p w:rsidR="008B2DE8" w:rsidRPr="007A1570" w:rsidRDefault="008B2DE8" w:rsidP="00A12275">
            <w:pPr>
              <w:pStyle w:val="Heading3"/>
              <w:rPr>
                <w:rFonts w:ascii="Myriad Pro" w:hAnsi="Myriad Pro"/>
                <w:color w:val="auto"/>
                <w:sz w:val="22"/>
                <w:szCs w:val="22"/>
                <w:u w:val="single"/>
              </w:rPr>
            </w:pPr>
            <w:r w:rsidRPr="007A1570">
              <w:rPr>
                <w:rFonts w:ascii="Myriad Pro" w:hAnsi="Myriad Pro"/>
                <w:color w:val="auto"/>
                <w:sz w:val="22"/>
                <w:szCs w:val="22"/>
                <w:u w:val="single"/>
              </w:rPr>
              <w:t>Competencies</w:t>
            </w:r>
          </w:p>
        </w:tc>
      </w:tr>
      <w:tr w:rsidR="008B2DE8" w:rsidRPr="007A1570" w:rsidTr="00A12275">
        <w:trPr>
          <w:tblCellSpacing w:w="30" w:type="dxa"/>
        </w:trPr>
        <w:tc>
          <w:tcPr>
            <w:tcW w:w="9240" w:type="dxa"/>
            <w:vAlign w:val="center"/>
          </w:tcPr>
          <w:p w:rsidR="008B2DE8" w:rsidRPr="007A1570" w:rsidRDefault="008B2DE8" w:rsidP="00852AF6">
            <w:pPr>
              <w:numPr>
                <w:ilvl w:val="0"/>
                <w:numId w:val="12"/>
              </w:numPr>
              <w:ind w:left="1440"/>
              <w:rPr>
                <w:rFonts w:ascii="Myriad Pro" w:hAnsi="Myriad Pro"/>
                <w:color w:val="333333"/>
              </w:rPr>
            </w:pPr>
            <w:r w:rsidRPr="007A1570">
              <w:rPr>
                <w:rFonts w:ascii="Myriad Pro" w:hAnsi="Myriad Pro"/>
                <w:color w:val="333333"/>
              </w:rPr>
              <w:t xml:space="preserve">Good practical experience relevant to the announced TOR </w:t>
            </w:r>
          </w:p>
          <w:p w:rsidR="008B2DE8" w:rsidRPr="007A1570" w:rsidRDefault="008B2DE8" w:rsidP="00852AF6">
            <w:pPr>
              <w:numPr>
                <w:ilvl w:val="0"/>
                <w:numId w:val="12"/>
              </w:numPr>
              <w:ind w:left="1440"/>
              <w:rPr>
                <w:rFonts w:ascii="Myriad Pro" w:hAnsi="Myriad Pro"/>
                <w:color w:val="333333"/>
              </w:rPr>
            </w:pPr>
            <w:r w:rsidRPr="007A1570">
              <w:rPr>
                <w:rFonts w:ascii="Myriad Pro" w:hAnsi="Myriad Pro"/>
                <w:color w:val="333333"/>
              </w:rPr>
              <w:lastRenderedPageBreak/>
              <w:t>Substantial experience in</w:t>
            </w:r>
            <w:r>
              <w:rPr>
                <w:rFonts w:ascii="Myriad Pro" w:hAnsi="Myriad Pro"/>
                <w:color w:val="333333"/>
              </w:rPr>
              <w:t xml:space="preserve"> field of </w:t>
            </w:r>
            <w:r w:rsidRPr="007A1570">
              <w:rPr>
                <w:rFonts w:ascii="Myriad Pro" w:hAnsi="Myriad Pro"/>
                <w:color w:val="333333"/>
              </w:rPr>
              <w:t xml:space="preserve"> disaster</w:t>
            </w:r>
            <w:r>
              <w:rPr>
                <w:rFonts w:ascii="Myriad Pro" w:hAnsi="Myriad Pro"/>
                <w:color w:val="333333"/>
              </w:rPr>
              <w:t xml:space="preserve"> management </w:t>
            </w:r>
            <w:r w:rsidRPr="007A1570">
              <w:rPr>
                <w:rFonts w:ascii="Myriad Pro" w:hAnsi="Myriad Pro"/>
                <w:color w:val="333333"/>
              </w:rPr>
              <w:t xml:space="preserve"> and </w:t>
            </w:r>
            <w:r>
              <w:rPr>
                <w:rFonts w:ascii="Myriad Pro" w:hAnsi="Myriad Pro"/>
                <w:color w:val="333333"/>
              </w:rPr>
              <w:t xml:space="preserve"> environmental resource management and </w:t>
            </w:r>
            <w:r w:rsidRPr="007A1570">
              <w:rPr>
                <w:rFonts w:ascii="Myriad Pro" w:hAnsi="Myriad Pro"/>
                <w:color w:val="333333"/>
              </w:rPr>
              <w:t xml:space="preserve">other related field </w:t>
            </w:r>
          </w:p>
          <w:p w:rsidR="008B2DE8" w:rsidRPr="007A1570" w:rsidRDefault="008B2DE8" w:rsidP="00852AF6">
            <w:pPr>
              <w:numPr>
                <w:ilvl w:val="0"/>
                <w:numId w:val="17"/>
              </w:numPr>
              <w:ind w:left="1440"/>
              <w:rPr>
                <w:rFonts w:ascii="Myriad Pro" w:hAnsi="Myriad Pro"/>
                <w:color w:val="333333"/>
              </w:rPr>
            </w:pPr>
            <w:r w:rsidRPr="007A1570">
              <w:rPr>
                <w:rFonts w:ascii="Myriad Pro" w:hAnsi="Myriad Pro"/>
                <w:color w:val="333333"/>
              </w:rPr>
              <w:t xml:space="preserve">Excellent participatory process skills </w:t>
            </w:r>
          </w:p>
          <w:p w:rsidR="008B2DE8" w:rsidRPr="007A1570" w:rsidRDefault="008B2DE8" w:rsidP="00852AF6">
            <w:pPr>
              <w:numPr>
                <w:ilvl w:val="0"/>
                <w:numId w:val="17"/>
              </w:numPr>
              <w:ind w:left="1440"/>
              <w:rPr>
                <w:rFonts w:ascii="Myriad Pro" w:hAnsi="Myriad Pro"/>
                <w:color w:val="333333"/>
              </w:rPr>
            </w:pPr>
            <w:r w:rsidRPr="007A1570">
              <w:rPr>
                <w:rFonts w:ascii="Myriad Pro" w:hAnsi="Myriad Pro"/>
                <w:color w:val="333333"/>
              </w:rPr>
              <w:t>Good interpersonal and communication skills</w:t>
            </w:r>
          </w:p>
          <w:p w:rsidR="008B2DE8" w:rsidRPr="007A1570" w:rsidRDefault="008B2DE8" w:rsidP="00852AF6">
            <w:pPr>
              <w:numPr>
                <w:ilvl w:val="0"/>
                <w:numId w:val="12"/>
              </w:numPr>
              <w:ind w:left="1440"/>
              <w:rPr>
                <w:rFonts w:ascii="Myriad Pro" w:hAnsi="Myriad Pro"/>
                <w:color w:val="333333"/>
              </w:rPr>
            </w:pPr>
            <w:r w:rsidRPr="007A1570">
              <w:rPr>
                <w:rFonts w:ascii="Myriad Pro" w:hAnsi="Myriad Pro"/>
                <w:color w:val="333333"/>
              </w:rPr>
              <w:t xml:space="preserve">Experience in working with international organizations and in developing countries </w:t>
            </w:r>
          </w:p>
          <w:p w:rsidR="008B2DE8" w:rsidRPr="007A1570" w:rsidRDefault="008B2DE8" w:rsidP="00852AF6">
            <w:pPr>
              <w:numPr>
                <w:ilvl w:val="0"/>
                <w:numId w:val="17"/>
              </w:numPr>
              <w:ind w:left="1440"/>
              <w:rPr>
                <w:rFonts w:ascii="Myriad Pro" w:hAnsi="Myriad Pro"/>
                <w:color w:val="333333"/>
              </w:rPr>
            </w:pPr>
            <w:r w:rsidRPr="007A1570">
              <w:rPr>
                <w:rFonts w:ascii="Myriad Pro" w:hAnsi="Myriad Pro"/>
                <w:color w:val="333333"/>
              </w:rPr>
              <w:t>Ability to establish priorities and to plan and coordinate works</w:t>
            </w:r>
          </w:p>
          <w:p w:rsidR="008B2DE8" w:rsidRPr="007A1570" w:rsidRDefault="008B2DE8" w:rsidP="00852AF6">
            <w:pPr>
              <w:numPr>
                <w:ilvl w:val="0"/>
                <w:numId w:val="17"/>
              </w:numPr>
              <w:ind w:left="1440"/>
              <w:rPr>
                <w:rFonts w:ascii="Myriad Pro" w:hAnsi="Myriad Pro"/>
                <w:color w:val="333333"/>
              </w:rPr>
            </w:pPr>
            <w:r w:rsidRPr="007A1570">
              <w:rPr>
                <w:rFonts w:ascii="Myriad Pro" w:hAnsi="Myriad Pro"/>
                <w:color w:val="333333"/>
              </w:rPr>
              <w:t>Fluent in English language (oral and written)</w:t>
            </w:r>
          </w:p>
          <w:p w:rsidR="008B2DE8" w:rsidRPr="007A1570" w:rsidRDefault="008B2DE8" w:rsidP="00852AF6">
            <w:pPr>
              <w:numPr>
                <w:ilvl w:val="0"/>
                <w:numId w:val="17"/>
              </w:numPr>
              <w:ind w:left="1440"/>
              <w:rPr>
                <w:rFonts w:ascii="Myriad Pro" w:hAnsi="Myriad Pro"/>
                <w:color w:val="333333"/>
              </w:rPr>
            </w:pPr>
            <w:r w:rsidRPr="007A1570">
              <w:rPr>
                <w:rFonts w:ascii="Myriad Pro" w:hAnsi="Myriad Pro"/>
                <w:color w:val="333333"/>
              </w:rPr>
              <w:t xml:space="preserve">Computer literacy, particularly, with MS Office </w:t>
            </w:r>
          </w:p>
          <w:p w:rsidR="008B2DE8" w:rsidRPr="007A1570" w:rsidRDefault="008B2DE8" w:rsidP="00852AF6">
            <w:pPr>
              <w:numPr>
                <w:ilvl w:val="0"/>
                <w:numId w:val="17"/>
              </w:numPr>
              <w:ind w:left="0"/>
              <w:rPr>
                <w:rFonts w:ascii="Myriad Pro" w:hAnsi="Myriad Pro"/>
                <w:color w:val="333333"/>
              </w:rPr>
            </w:pPr>
          </w:p>
        </w:tc>
      </w:tr>
      <w:tr w:rsidR="008B2DE8" w:rsidRPr="007A1570" w:rsidTr="00A12275">
        <w:trPr>
          <w:tblCellSpacing w:w="30" w:type="dxa"/>
        </w:trPr>
        <w:tc>
          <w:tcPr>
            <w:tcW w:w="9240" w:type="dxa"/>
            <w:vAlign w:val="center"/>
          </w:tcPr>
          <w:p w:rsidR="008B2DE8" w:rsidRPr="007A1570" w:rsidRDefault="008B2DE8" w:rsidP="00A12275">
            <w:pPr>
              <w:pStyle w:val="Heading3"/>
              <w:rPr>
                <w:rFonts w:ascii="Myriad Pro" w:hAnsi="Myriad Pro"/>
                <w:color w:val="auto"/>
                <w:sz w:val="22"/>
                <w:szCs w:val="22"/>
                <w:u w:val="single"/>
              </w:rPr>
            </w:pPr>
            <w:r w:rsidRPr="007A1570">
              <w:rPr>
                <w:rFonts w:ascii="Myriad Pro" w:hAnsi="Myriad Pro"/>
                <w:color w:val="auto"/>
                <w:sz w:val="22"/>
                <w:szCs w:val="22"/>
                <w:u w:val="single"/>
              </w:rPr>
              <w:lastRenderedPageBreak/>
              <w:t>Required Skills and Experience</w:t>
            </w:r>
          </w:p>
        </w:tc>
      </w:tr>
      <w:tr w:rsidR="008B2DE8" w:rsidRPr="007A1570" w:rsidTr="00A12275">
        <w:trPr>
          <w:tblCellSpacing w:w="30" w:type="dxa"/>
        </w:trPr>
        <w:tc>
          <w:tcPr>
            <w:tcW w:w="9240" w:type="dxa"/>
            <w:vAlign w:val="center"/>
          </w:tcPr>
          <w:p w:rsidR="008B2DE8" w:rsidRPr="007A1570" w:rsidRDefault="008B2DE8" w:rsidP="00A12275">
            <w:pPr>
              <w:ind w:left="1440" w:hanging="1440"/>
              <w:jc w:val="both"/>
              <w:rPr>
                <w:rFonts w:ascii="Myriad Pro" w:hAnsi="Myriad Pro"/>
                <w:lang w:val="mn-MN"/>
              </w:rPr>
            </w:pPr>
            <w:r w:rsidRPr="006B108B">
              <w:rPr>
                <w:rFonts w:ascii="Myriad Pro" w:hAnsi="Myriad Pro"/>
                <w:u w:val="single"/>
              </w:rPr>
              <w:t>Education</w:t>
            </w:r>
            <w:r w:rsidRPr="006B108B">
              <w:rPr>
                <w:rFonts w:ascii="Myriad Pro" w:hAnsi="Myriad Pro"/>
                <w:u w:val="single"/>
                <w:lang w:val="mn-MN"/>
              </w:rPr>
              <w:t>:</w:t>
            </w:r>
            <w:r w:rsidRPr="007A1570">
              <w:rPr>
                <w:rFonts w:ascii="Myriad Pro" w:hAnsi="Myriad Pro"/>
                <w:b/>
                <w:lang w:val="mn-MN"/>
              </w:rPr>
              <w:t xml:space="preserve"> </w:t>
            </w:r>
            <w:r w:rsidRPr="007A1570">
              <w:rPr>
                <w:rFonts w:ascii="Myriad Pro" w:hAnsi="Myriad Pro"/>
                <w:b/>
                <w:lang w:val="mn-MN"/>
              </w:rPr>
              <w:tab/>
            </w:r>
            <w:r>
              <w:rPr>
                <w:rFonts w:ascii="Myriad Pro" w:hAnsi="Myriad Pro"/>
              </w:rPr>
              <w:t>Master</w:t>
            </w:r>
            <w:r w:rsidRPr="007A1570">
              <w:rPr>
                <w:rFonts w:ascii="Myriad Pro" w:hAnsi="Myriad Pro"/>
              </w:rPr>
              <w:t xml:space="preserve"> or higher degree in </w:t>
            </w:r>
            <w:r>
              <w:rPr>
                <w:rFonts w:ascii="Myriad Pro" w:hAnsi="Myriad Pro"/>
              </w:rPr>
              <w:t xml:space="preserve">Disaster management, Environmental  and International Development science </w:t>
            </w:r>
            <w:r w:rsidRPr="007A1570">
              <w:rPr>
                <w:rFonts w:ascii="Myriad Pro" w:hAnsi="Myriad Pro"/>
                <w:lang w:val="mn-MN"/>
              </w:rPr>
              <w:t>.</w:t>
            </w:r>
          </w:p>
          <w:p w:rsidR="008B2DE8" w:rsidRPr="007A1570" w:rsidRDefault="008B2DE8" w:rsidP="00A12275">
            <w:pPr>
              <w:ind w:left="1440" w:hanging="1440"/>
              <w:jc w:val="both"/>
              <w:rPr>
                <w:rFonts w:ascii="Myriad Pro" w:hAnsi="Myriad Pro"/>
                <w:lang w:val="mn-MN"/>
              </w:rPr>
            </w:pPr>
            <w:r w:rsidRPr="006B108B">
              <w:rPr>
                <w:rFonts w:ascii="Myriad Pro" w:hAnsi="Myriad Pro"/>
                <w:u w:val="single"/>
              </w:rPr>
              <w:t>Experience</w:t>
            </w:r>
            <w:r w:rsidRPr="006B108B">
              <w:rPr>
                <w:rFonts w:ascii="Myriad Pro" w:hAnsi="Myriad Pro"/>
                <w:u w:val="single"/>
                <w:lang w:val="mn-MN"/>
              </w:rPr>
              <w:t>:</w:t>
            </w:r>
            <w:r w:rsidRPr="007A1570">
              <w:rPr>
                <w:rFonts w:ascii="Myriad Pro" w:hAnsi="Myriad Pro"/>
                <w:lang w:val="mn-MN"/>
              </w:rPr>
              <w:t xml:space="preserve"> </w:t>
            </w:r>
            <w:r w:rsidRPr="007A1570">
              <w:rPr>
                <w:rFonts w:ascii="Myriad Pro" w:hAnsi="Myriad Pro"/>
                <w:lang w:val="mn-MN"/>
              </w:rPr>
              <w:tab/>
            </w:r>
            <w:r>
              <w:rPr>
                <w:rFonts w:ascii="Myriad Pro" w:hAnsi="Myriad Pro"/>
              </w:rPr>
              <w:t>At least 10</w:t>
            </w:r>
            <w:r w:rsidRPr="007A1570">
              <w:rPr>
                <w:rFonts w:ascii="Myriad Pro" w:hAnsi="Myriad Pro"/>
              </w:rPr>
              <w:t xml:space="preserve"> years of professional experience in</w:t>
            </w:r>
            <w:r>
              <w:rPr>
                <w:rFonts w:ascii="Myriad Pro" w:hAnsi="Myriad Pro"/>
              </w:rPr>
              <w:t xml:space="preserve"> Disaster management, Environmental and International Development</w:t>
            </w:r>
            <w:r w:rsidRPr="007A1570">
              <w:rPr>
                <w:rFonts w:ascii="Myriad Pro" w:hAnsi="Myriad Pro"/>
              </w:rPr>
              <w:t xml:space="preserve">. Experiences in conducting research, </w:t>
            </w:r>
            <w:r>
              <w:rPr>
                <w:rFonts w:ascii="Myriad Pro" w:hAnsi="Myriad Pro"/>
              </w:rPr>
              <w:t>monitoring</w:t>
            </w:r>
            <w:r w:rsidRPr="007A1570">
              <w:rPr>
                <w:rFonts w:ascii="Myriad Pro" w:hAnsi="Myriad Pro"/>
              </w:rPr>
              <w:t xml:space="preserve"> and previous involvement experience with UNDP and other international organizations are desired.</w:t>
            </w:r>
          </w:p>
          <w:p w:rsidR="008B2DE8" w:rsidRPr="007A1570" w:rsidRDefault="008B2DE8" w:rsidP="00A12275">
            <w:pPr>
              <w:ind w:left="1440" w:hanging="1440"/>
              <w:jc w:val="both"/>
              <w:rPr>
                <w:rFonts w:ascii="Myriad Pro" w:hAnsi="Myriad Pro"/>
                <w:lang w:val="mn-MN"/>
              </w:rPr>
            </w:pPr>
          </w:p>
          <w:p w:rsidR="008B2DE8" w:rsidRPr="007A1570" w:rsidRDefault="008B2DE8" w:rsidP="00A12275">
            <w:pPr>
              <w:ind w:left="1440" w:hanging="1440"/>
              <w:jc w:val="both"/>
              <w:rPr>
                <w:rFonts w:ascii="Myriad Pro" w:hAnsi="Myriad Pro"/>
              </w:rPr>
            </w:pPr>
            <w:r w:rsidRPr="006B108B">
              <w:rPr>
                <w:rFonts w:ascii="Myriad Pro" w:hAnsi="Myriad Pro"/>
                <w:u w:val="single"/>
              </w:rPr>
              <w:t>Skills</w:t>
            </w:r>
            <w:r w:rsidRPr="006B108B">
              <w:rPr>
                <w:rFonts w:ascii="Myriad Pro" w:hAnsi="Myriad Pro"/>
                <w:u w:val="single"/>
                <w:lang w:val="mn-MN"/>
              </w:rPr>
              <w:t>:</w:t>
            </w:r>
            <w:r w:rsidRPr="007A1570">
              <w:rPr>
                <w:rFonts w:ascii="Myriad Pro" w:hAnsi="Myriad Pro"/>
                <w:lang w:val="mn-MN"/>
              </w:rPr>
              <w:t xml:space="preserve"> </w:t>
            </w:r>
            <w:r w:rsidRPr="007A1570">
              <w:rPr>
                <w:rFonts w:ascii="Myriad Pro" w:hAnsi="Myriad Pro"/>
                <w:lang w:val="mn-MN"/>
              </w:rPr>
              <w:tab/>
            </w:r>
            <w:r>
              <w:rPr>
                <w:rFonts w:ascii="Myriad Pro" w:hAnsi="Myriad Pro"/>
              </w:rPr>
              <w:t>A</w:t>
            </w:r>
            <w:r w:rsidRPr="007A1570">
              <w:rPr>
                <w:rFonts w:ascii="Myriad Pro" w:hAnsi="Myriad Pro"/>
              </w:rPr>
              <w:t>nalytical skills, planning, report writing and research skills are needed. Good communication skills are an asset.</w:t>
            </w:r>
          </w:p>
          <w:p w:rsidR="008B2DE8" w:rsidRPr="007A1570" w:rsidRDefault="008B2DE8" w:rsidP="00A12275">
            <w:pPr>
              <w:ind w:left="1440" w:hanging="1440"/>
              <w:jc w:val="both"/>
              <w:rPr>
                <w:rFonts w:ascii="Myriad Pro" w:hAnsi="Myriad Pro"/>
              </w:rPr>
            </w:pPr>
          </w:p>
          <w:p w:rsidR="008B2DE8" w:rsidRPr="007A1570" w:rsidRDefault="008B2DE8" w:rsidP="00A12275">
            <w:pPr>
              <w:jc w:val="both"/>
              <w:rPr>
                <w:rFonts w:ascii="Myriad Pro" w:hAnsi="Myriad Pro"/>
                <w:color w:val="333333"/>
              </w:rPr>
            </w:pPr>
          </w:p>
        </w:tc>
      </w:tr>
    </w:tbl>
    <w:p w:rsidR="008B2DE8" w:rsidRPr="007A1570" w:rsidRDefault="008B2DE8" w:rsidP="00852AF6">
      <w:pPr>
        <w:rPr>
          <w:rFonts w:ascii="Myriad Pro" w:hAnsi="Myriad Pro"/>
        </w:rPr>
      </w:pPr>
    </w:p>
    <w:p w:rsidR="008B2DE8" w:rsidRPr="007A1570" w:rsidRDefault="008B2DE8" w:rsidP="00852AF6">
      <w:pPr>
        <w:numPr>
          <w:ilvl w:val="0"/>
          <w:numId w:val="2"/>
        </w:numPr>
        <w:tabs>
          <w:tab w:val="clear" w:pos="720"/>
          <w:tab w:val="num" w:pos="1260"/>
        </w:tabs>
        <w:ind w:left="0" w:firstLine="0"/>
        <w:jc w:val="both"/>
        <w:rPr>
          <w:rFonts w:ascii="Myriad Pro" w:hAnsi="Myriad Pro"/>
          <w:b/>
        </w:rPr>
      </w:pPr>
      <w:r w:rsidRPr="007A1570">
        <w:rPr>
          <w:rFonts w:ascii="Myriad Pro" w:hAnsi="Myriad Pro"/>
          <w:b/>
        </w:rPr>
        <w:t>SUBMITTING DOCUMENT</w:t>
      </w:r>
    </w:p>
    <w:p w:rsidR="008B2DE8" w:rsidRPr="007A1570" w:rsidRDefault="008B2DE8" w:rsidP="00852AF6">
      <w:pPr>
        <w:jc w:val="both"/>
        <w:rPr>
          <w:rFonts w:ascii="Myriad Pro" w:hAnsi="Myriad Pro"/>
          <w:b/>
        </w:rPr>
      </w:pPr>
    </w:p>
    <w:p w:rsidR="008B2DE8" w:rsidRPr="007A1570" w:rsidRDefault="008B2DE8" w:rsidP="00852AF6">
      <w:pPr>
        <w:ind w:left="180" w:hanging="180"/>
        <w:rPr>
          <w:rFonts w:ascii="Myriad Pro" w:hAnsi="Myriad Pro"/>
          <w:lang w:val="mn-MN"/>
        </w:rPr>
      </w:pPr>
      <w:r w:rsidRPr="007A1570">
        <w:rPr>
          <w:rFonts w:ascii="Myriad Pro" w:hAnsi="Myriad Pro"/>
          <w:u w:val="single"/>
          <w:lang w:val="mn-MN"/>
        </w:rPr>
        <w:t xml:space="preserve">1. </w:t>
      </w:r>
      <w:r w:rsidRPr="007A1570">
        <w:rPr>
          <w:rFonts w:ascii="Myriad Pro" w:hAnsi="Myriad Pro"/>
          <w:u w:val="single"/>
        </w:rPr>
        <w:t>Technical proposal</w:t>
      </w:r>
      <w:r w:rsidRPr="007A1570">
        <w:rPr>
          <w:rFonts w:ascii="Myriad Pro" w:hAnsi="Myriad Pro"/>
          <w:u w:val="single"/>
          <w:lang w:val="mn-MN"/>
        </w:rPr>
        <w:t>:</w:t>
      </w:r>
    </w:p>
    <w:p w:rsidR="008B2DE8" w:rsidRPr="007A1570" w:rsidRDefault="008B2DE8" w:rsidP="00852AF6">
      <w:pPr>
        <w:numPr>
          <w:ilvl w:val="0"/>
          <w:numId w:val="15"/>
        </w:numPr>
        <w:tabs>
          <w:tab w:val="left" w:pos="1080"/>
        </w:tabs>
        <w:ind w:left="360" w:firstLine="360"/>
        <w:rPr>
          <w:rFonts w:ascii="Myriad Pro" w:hAnsi="Myriad Pro"/>
          <w:lang w:val="mn-MN"/>
        </w:rPr>
      </w:pPr>
      <w:r w:rsidRPr="007A1570">
        <w:rPr>
          <w:rFonts w:ascii="Myriad Pro" w:hAnsi="Myriad Pro"/>
        </w:rPr>
        <w:t>Letter of Interest to prepare to conduct the assignment</w:t>
      </w:r>
    </w:p>
    <w:p w:rsidR="008B2DE8" w:rsidRPr="007A1570" w:rsidRDefault="008B2DE8" w:rsidP="00852AF6">
      <w:pPr>
        <w:numPr>
          <w:ilvl w:val="0"/>
          <w:numId w:val="15"/>
        </w:numPr>
        <w:tabs>
          <w:tab w:val="left" w:pos="1080"/>
        </w:tabs>
        <w:ind w:left="360" w:firstLine="360"/>
        <w:rPr>
          <w:rFonts w:ascii="Myriad Pro" w:hAnsi="Myriad Pro"/>
          <w:lang w:val="mn-MN"/>
        </w:rPr>
      </w:pPr>
      <w:r w:rsidRPr="007A1570">
        <w:rPr>
          <w:rFonts w:ascii="Myriad Pro" w:hAnsi="Myriad Pro"/>
        </w:rPr>
        <w:t xml:space="preserve">Proposed work plan,   methods of evaluation of  </w:t>
      </w:r>
      <w:r>
        <w:rPr>
          <w:rFonts w:ascii="Myriad Pro" w:hAnsi="Myriad Pro"/>
        </w:rPr>
        <w:t xml:space="preserve">Project </w:t>
      </w:r>
      <w:r w:rsidRPr="007A1570">
        <w:rPr>
          <w:rFonts w:ascii="Myriad Pro" w:hAnsi="Myriad Pro"/>
        </w:rPr>
        <w:t xml:space="preserve">implementation </w:t>
      </w:r>
    </w:p>
    <w:p w:rsidR="008B2DE8" w:rsidRPr="007A1570" w:rsidRDefault="008B2DE8" w:rsidP="00852AF6">
      <w:pPr>
        <w:numPr>
          <w:ilvl w:val="0"/>
          <w:numId w:val="15"/>
        </w:numPr>
        <w:tabs>
          <w:tab w:val="left" w:pos="1080"/>
        </w:tabs>
        <w:ind w:left="360" w:firstLine="360"/>
        <w:rPr>
          <w:rFonts w:ascii="Myriad Pro" w:hAnsi="Myriad Pro"/>
          <w:bCs/>
          <w:iCs/>
          <w:lang w:val="mn-MN"/>
        </w:rPr>
      </w:pPr>
      <w:r w:rsidRPr="007A1570">
        <w:rPr>
          <w:rFonts w:ascii="Myriad Pro" w:hAnsi="Myriad Pro"/>
        </w:rPr>
        <w:t>CVs of applicant including relevant work experience and qualifications)</w:t>
      </w:r>
    </w:p>
    <w:p w:rsidR="008B2DE8" w:rsidRPr="007A1570" w:rsidRDefault="008B2DE8" w:rsidP="00852AF6">
      <w:pPr>
        <w:tabs>
          <w:tab w:val="left" w:pos="1080"/>
        </w:tabs>
        <w:ind w:left="720"/>
        <w:rPr>
          <w:rFonts w:ascii="Myriad Pro" w:hAnsi="Myriad Pro"/>
          <w:bCs/>
          <w:iCs/>
          <w:lang w:val="mn-MN"/>
        </w:rPr>
      </w:pPr>
    </w:p>
    <w:p w:rsidR="008B2DE8" w:rsidRPr="007A1570" w:rsidRDefault="008B2DE8" w:rsidP="00852AF6">
      <w:pPr>
        <w:ind w:left="187" w:hanging="187"/>
        <w:rPr>
          <w:rFonts w:ascii="Myriad Pro" w:hAnsi="Myriad Pro"/>
          <w:u w:val="single"/>
        </w:rPr>
      </w:pPr>
      <w:r w:rsidRPr="007A1570">
        <w:rPr>
          <w:rFonts w:ascii="Myriad Pro" w:hAnsi="Myriad Pro"/>
          <w:u w:val="single"/>
          <w:lang w:val="mn-MN"/>
        </w:rPr>
        <w:t xml:space="preserve">2. </w:t>
      </w:r>
      <w:r w:rsidRPr="007A1570">
        <w:rPr>
          <w:rFonts w:ascii="Myriad Pro" w:hAnsi="Myriad Pro"/>
          <w:u w:val="single"/>
        </w:rPr>
        <w:t>Financial proposal:</w:t>
      </w:r>
    </w:p>
    <w:p w:rsidR="008B2DE8" w:rsidRPr="007A1570" w:rsidRDefault="008B2DE8" w:rsidP="00852AF6">
      <w:pPr>
        <w:ind w:left="187" w:hanging="187"/>
        <w:rPr>
          <w:rFonts w:ascii="Myriad Pro" w:hAnsi="Myriad Pro"/>
        </w:rPr>
      </w:pPr>
      <w:r w:rsidRPr="007A1570">
        <w:rPr>
          <w:rFonts w:ascii="Myriad Pro" w:hAnsi="Myriad Pro"/>
        </w:rPr>
        <w:t xml:space="preserve">Proposed price to conduct the evaluation </w:t>
      </w:r>
    </w:p>
    <w:p w:rsidR="008B2DE8" w:rsidRDefault="008B2DE8" w:rsidP="00A2796C">
      <w:pPr>
        <w:rPr>
          <w:rFonts w:ascii="Myriad Pro" w:hAnsi="Myriad Pro"/>
          <w:color w:val="333333"/>
          <w:sz w:val="22"/>
          <w:szCs w:val="22"/>
        </w:rPr>
      </w:pPr>
    </w:p>
    <w:p w:rsidR="008B2DE8" w:rsidRDefault="008B2DE8" w:rsidP="00481B61">
      <w:pPr>
        <w:rPr>
          <w:rFonts w:ascii="Myriad Pro" w:hAnsi="Myriad Pro"/>
          <w:b/>
          <w:sz w:val="22"/>
          <w:szCs w:val="22"/>
        </w:rPr>
      </w:pPr>
    </w:p>
    <w:p w:rsidR="008B2DE8" w:rsidRPr="005A082B" w:rsidRDefault="008B2DE8" w:rsidP="005A082B">
      <w:pPr>
        <w:jc w:val="both"/>
        <w:rPr>
          <w:rFonts w:ascii="Myriad Pro" w:hAnsi="Myriad Pro" w:cs="Times New Roman Mon"/>
          <w:sz w:val="22"/>
          <w:szCs w:val="22"/>
        </w:rPr>
      </w:pPr>
      <w:r w:rsidRPr="00283374">
        <w:rPr>
          <w:rFonts w:ascii="Myriad Pro" w:hAnsi="Myriad Pro" w:cs="Times New Roman Mon"/>
          <w:sz w:val="22"/>
          <w:szCs w:val="22"/>
        </w:rPr>
        <w:t xml:space="preserve">Qualified and interested applicants are requested to submit the required materials to the following address of UNDP no later than </w:t>
      </w:r>
      <w:r w:rsidRPr="00F57BD6">
        <w:rPr>
          <w:rFonts w:ascii="Myriad Pro" w:hAnsi="Myriad Pro" w:cs="Times New Roman Mon"/>
          <w:b/>
          <w:sz w:val="22"/>
          <w:szCs w:val="22"/>
          <w:highlight w:val="yellow"/>
        </w:rPr>
        <w:t>1</w:t>
      </w:r>
      <w:r w:rsidRPr="00F57BD6">
        <w:rPr>
          <w:rFonts w:ascii="Myriad Pro" w:hAnsi="Myriad Pro" w:cs="Times New Roman Mon"/>
          <w:b/>
          <w:sz w:val="22"/>
          <w:szCs w:val="22"/>
          <w:highlight w:val="yellow"/>
          <w:vertAlign w:val="superscript"/>
        </w:rPr>
        <w:t>st</w:t>
      </w:r>
      <w:r w:rsidRPr="00F57BD6">
        <w:rPr>
          <w:rFonts w:ascii="Myriad Pro" w:hAnsi="Myriad Pro" w:cs="Times New Roman Mon"/>
          <w:b/>
          <w:sz w:val="22"/>
          <w:szCs w:val="22"/>
          <w:highlight w:val="yellow"/>
        </w:rPr>
        <w:t xml:space="preserve"> July, 2010</w:t>
      </w:r>
      <w:r w:rsidRPr="00F57BD6">
        <w:rPr>
          <w:rFonts w:ascii="Myriad Pro" w:hAnsi="Myriad Pro" w:cs="Times New Roman Mon"/>
          <w:sz w:val="22"/>
          <w:szCs w:val="22"/>
          <w:highlight w:val="yellow"/>
        </w:rPr>
        <w:t>.</w:t>
      </w:r>
      <w:r w:rsidRPr="00283374">
        <w:rPr>
          <w:rFonts w:ascii="Myriad Pro" w:hAnsi="Myriad Pro" w:cs="Times New Roman Mon"/>
          <w:sz w:val="22"/>
          <w:szCs w:val="22"/>
        </w:rPr>
        <w:t xml:space="preserve"> </w:t>
      </w:r>
    </w:p>
    <w:p w:rsidR="008B2DE8" w:rsidRPr="005A082B" w:rsidRDefault="008B2DE8" w:rsidP="00481B61">
      <w:pPr>
        <w:ind w:left="187" w:hanging="187"/>
        <w:rPr>
          <w:rFonts w:ascii="Myriad Pro" w:hAnsi="Myriad Pro"/>
          <w:sz w:val="22"/>
          <w:szCs w:val="22"/>
          <w:lang w:val="mn-MN"/>
        </w:rPr>
      </w:pPr>
    </w:p>
    <w:p w:rsidR="008B2DE8" w:rsidRPr="005A082B" w:rsidRDefault="008B2DE8" w:rsidP="00481B61">
      <w:pPr>
        <w:ind w:left="187" w:hanging="187"/>
        <w:rPr>
          <w:rFonts w:ascii="Myriad Pro" w:hAnsi="Myriad Pro"/>
          <w:b/>
          <w:sz w:val="22"/>
          <w:szCs w:val="22"/>
          <w:lang w:val="mn-MN"/>
        </w:rPr>
      </w:pPr>
    </w:p>
    <w:p w:rsidR="008B2DE8" w:rsidRPr="00511061" w:rsidRDefault="008B2DE8" w:rsidP="00481B61">
      <w:pPr>
        <w:pStyle w:val="ListParagraph"/>
        <w:tabs>
          <w:tab w:val="left" w:pos="360"/>
        </w:tabs>
        <w:ind w:left="0"/>
        <w:jc w:val="center"/>
        <w:rPr>
          <w:rFonts w:ascii="Myriad Pro" w:hAnsi="Myriad Pro"/>
          <w:b/>
        </w:rPr>
      </w:pPr>
      <w:r w:rsidRPr="00511061">
        <w:rPr>
          <w:rFonts w:ascii="Myriad Pro" w:hAnsi="Myriad Pro"/>
          <w:b/>
        </w:rPr>
        <w:t>UNDP Mongolia</w:t>
      </w:r>
    </w:p>
    <w:p w:rsidR="008B2DE8" w:rsidRPr="00511061" w:rsidRDefault="008B2DE8" w:rsidP="00481B61">
      <w:pPr>
        <w:pStyle w:val="ListParagraph"/>
        <w:ind w:left="0"/>
        <w:jc w:val="center"/>
        <w:rPr>
          <w:rFonts w:ascii="Myriad Pro" w:hAnsi="Myriad Pro"/>
          <w:b/>
        </w:rPr>
      </w:pPr>
      <w:r w:rsidRPr="00511061">
        <w:rPr>
          <w:rFonts w:ascii="Myriad Pro" w:hAnsi="Myriad Pro"/>
          <w:b/>
        </w:rPr>
        <w:t>Orient Plaza building, Peace Avenue 12</w:t>
      </w:r>
    </w:p>
    <w:p w:rsidR="008B2DE8" w:rsidRPr="00511061" w:rsidRDefault="008B2DE8" w:rsidP="00481B61">
      <w:pPr>
        <w:jc w:val="center"/>
        <w:rPr>
          <w:rFonts w:ascii="Myriad Pro" w:hAnsi="Myriad Pro"/>
          <w:b/>
        </w:rPr>
      </w:pPr>
      <w:r w:rsidRPr="00511061">
        <w:rPr>
          <w:rFonts w:ascii="Myriad Pro" w:hAnsi="Myriad Pro"/>
          <w:b/>
        </w:rPr>
        <w:t>1 khoroo, Sukhbaatar district</w:t>
      </w:r>
    </w:p>
    <w:p w:rsidR="008B2DE8" w:rsidRPr="00511061" w:rsidRDefault="008B2DE8" w:rsidP="00481B61">
      <w:pPr>
        <w:jc w:val="center"/>
        <w:rPr>
          <w:rFonts w:ascii="Myriad Pro" w:hAnsi="Myriad Pro"/>
          <w:b/>
        </w:rPr>
      </w:pPr>
      <w:r w:rsidRPr="00511061">
        <w:rPr>
          <w:rFonts w:ascii="Myriad Pro" w:hAnsi="Myriad Pro"/>
          <w:b/>
        </w:rPr>
        <w:t>Ulaanbaatar, Mongolia</w:t>
      </w:r>
    </w:p>
    <w:p w:rsidR="008B2DE8" w:rsidRPr="00511061" w:rsidRDefault="008B2DE8" w:rsidP="00481B61">
      <w:pPr>
        <w:pStyle w:val="ListParagraph"/>
        <w:ind w:left="0"/>
        <w:jc w:val="center"/>
        <w:rPr>
          <w:rFonts w:ascii="Myriad Pro" w:hAnsi="Myriad Pro"/>
          <w:b/>
        </w:rPr>
      </w:pPr>
      <w:r w:rsidRPr="00511061">
        <w:rPr>
          <w:rFonts w:ascii="Myriad Pro" w:hAnsi="Myriad Pro"/>
          <w:b/>
        </w:rPr>
        <w:t>Telephone: 976-11-327585</w:t>
      </w:r>
    </w:p>
    <w:p w:rsidR="008B2DE8" w:rsidRPr="00511061" w:rsidRDefault="008B2DE8" w:rsidP="00481B61">
      <w:pPr>
        <w:ind w:left="-180"/>
        <w:rPr>
          <w:rFonts w:ascii="Myriad Pro" w:hAnsi="Myriad Pro"/>
        </w:rPr>
      </w:pPr>
    </w:p>
    <w:p w:rsidR="008B2DE8" w:rsidRPr="00481B61" w:rsidRDefault="008B2DE8" w:rsidP="00481B61">
      <w:pPr>
        <w:rPr>
          <w:rFonts w:ascii="Myriad Pro" w:hAnsi="Myriad Pro"/>
          <w:sz w:val="22"/>
          <w:szCs w:val="22"/>
          <w:lang w:val="mn-MN"/>
        </w:rPr>
      </w:pPr>
    </w:p>
    <w:p w:rsidR="008B2DE8" w:rsidRDefault="008B2DE8" w:rsidP="00A2796C">
      <w:pPr>
        <w:rPr>
          <w:rFonts w:ascii="Myriad Pro" w:hAnsi="Myriad Pro"/>
          <w:sz w:val="22"/>
          <w:szCs w:val="22"/>
        </w:rPr>
      </w:pPr>
      <w:r>
        <w:rPr>
          <w:rFonts w:ascii="Myriad Pro" w:hAnsi="Myriad Pro"/>
          <w:sz w:val="22"/>
          <w:szCs w:val="22"/>
        </w:rPr>
        <w:t>ANNEX 1.</w:t>
      </w:r>
    </w:p>
    <w:p w:rsidR="008B2DE8" w:rsidRDefault="008B2DE8" w:rsidP="00A2796C">
      <w:pPr>
        <w:rPr>
          <w:rFonts w:ascii="Myriad Pro" w:hAnsi="Myriad Pro"/>
          <w:sz w:val="22"/>
          <w:szCs w:val="22"/>
        </w:rPr>
      </w:pPr>
    </w:p>
    <w:p w:rsidR="008B2DE8" w:rsidRDefault="008B2DE8" w:rsidP="00A12275">
      <w:pPr>
        <w:tabs>
          <w:tab w:val="num" w:pos="720"/>
        </w:tabs>
        <w:jc w:val="both"/>
        <w:rPr>
          <w:rFonts w:ascii="Myriad Pro" w:hAnsi="Myriad Pro"/>
          <w:sz w:val="22"/>
          <w:szCs w:val="22"/>
          <w:u w:val="single"/>
        </w:rPr>
      </w:pPr>
      <w:r>
        <w:rPr>
          <w:rFonts w:ascii="Myriad Pro" w:hAnsi="Myriad Pro"/>
          <w:sz w:val="22"/>
          <w:szCs w:val="22"/>
          <w:u w:val="single"/>
        </w:rPr>
        <w:t>List of documents to be reviewed</w:t>
      </w:r>
    </w:p>
    <w:p w:rsidR="008B2DE8" w:rsidRDefault="008B2DE8" w:rsidP="00A12275">
      <w:pPr>
        <w:tabs>
          <w:tab w:val="num" w:pos="720"/>
        </w:tabs>
        <w:jc w:val="both"/>
        <w:rPr>
          <w:rFonts w:ascii="Myriad Pro" w:hAnsi="Myriad Pro"/>
          <w:sz w:val="22"/>
          <w:szCs w:val="22"/>
        </w:rPr>
      </w:pPr>
    </w:p>
    <w:p w:rsidR="008B2DE8" w:rsidRDefault="008B2DE8" w:rsidP="00A12275">
      <w:pPr>
        <w:numPr>
          <w:ilvl w:val="0"/>
          <w:numId w:val="7"/>
        </w:numPr>
        <w:rPr>
          <w:rFonts w:ascii="Myriad Pro" w:hAnsi="Myriad Pro"/>
          <w:sz w:val="22"/>
          <w:szCs w:val="22"/>
        </w:rPr>
      </w:pPr>
      <w:r>
        <w:rPr>
          <w:rFonts w:ascii="Myriad Pro" w:hAnsi="Myriad Pro"/>
          <w:sz w:val="22"/>
          <w:szCs w:val="22"/>
        </w:rPr>
        <w:t>Handbook on Planning, Monitoring and Evaluating for Development Results (2009) UNDP</w:t>
      </w:r>
    </w:p>
    <w:p w:rsidR="008B2DE8" w:rsidRDefault="008B2DE8" w:rsidP="00A12275">
      <w:pPr>
        <w:numPr>
          <w:ilvl w:val="0"/>
          <w:numId w:val="7"/>
        </w:numPr>
        <w:rPr>
          <w:rFonts w:ascii="Myriad Pro" w:hAnsi="Myriad Pro"/>
          <w:sz w:val="22"/>
          <w:szCs w:val="22"/>
        </w:rPr>
      </w:pPr>
      <w:r>
        <w:rPr>
          <w:rFonts w:ascii="Myriad Pro" w:hAnsi="Myriad Pro"/>
          <w:sz w:val="22"/>
          <w:szCs w:val="22"/>
        </w:rPr>
        <w:t>Project document</w:t>
      </w:r>
    </w:p>
    <w:p w:rsidR="008B2DE8" w:rsidRDefault="008B2DE8" w:rsidP="00A12275">
      <w:pPr>
        <w:numPr>
          <w:ilvl w:val="0"/>
          <w:numId w:val="7"/>
        </w:numPr>
        <w:rPr>
          <w:rFonts w:ascii="Myriad Pro" w:hAnsi="Myriad Pro"/>
          <w:sz w:val="22"/>
          <w:szCs w:val="22"/>
        </w:rPr>
      </w:pPr>
      <w:r>
        <w:rPr>
          <w:rFonts w:ascii="Myriad Pro" w:hAnsi="Myriad Pro"/>
          <w:sz w:val="22"/>
          <w:szCs w:val="22"/>
        </w:rPr>
        <w:t>Project board meeting minutes</w:t>
      </w:r>
    </w:p>
    <w:p w:rsidR="008B2DE8" w:rsidRDefault="008B2DE8" w:rsidP="00A12275">
      <w:pPr>
        <w:numPr>
          <w:ilvl w:val="0"/>
          <w:numId w:val="7"/>
        </w:numPr>
        <w:rPr>
          <w:rFonts w:ascii="Myriad Pro" w:hAnsi="Myriad Pro"/>
          <w:sz w:val="22"/>
          <w:szCs w:val="22"/>
        </w:rPr>
      </w:pPr>
      <w:r>
        <w:rPr>
          <w:rFonts w:ascii="Myriad Pro" w:hAnsi="Myriad Pro"/>
          <w:sz w:val="22"/>
          <w:szCs w:val="22"/>
        </w:rPr>
        <w:t>Audit reports</w:t>
      </w:r>
    </w:p>
    <w:p w:rsidR="008B2DE8" w:rsidRDefault="008B2DE8" w:rsidP="00A12275">
      <w:pPr>
        <w:numPr>
          <w:ilvl w:val="0"/>
          <w:numId w:val="7"/>
        </w:numPr>
        <w:rPr>
          <w:rFonts w:ascii="Myriad Pro" w:hAnsi="Myriad Pro"/>
          <w:sz w:val="22"/>
          <w:szCs w:val="22"/>
        </w:rPr>
      </w:pPr>
      <w:r>
        <w:rPr>
          <w:rFonts w:ascii="Myriad Pro" w:hAnsi="Myriad Pro"/>
          <w:sz w:val="22"/>
          <w:szCs w:val="22"/>
        </w:rPr>
        <w:t>Annual reports</w:t>
      </w:r>
    </w:p>
    <w:p w:rsidR="008B2DE8" w:rsidRDefault="008B2DE8" w:rsidP="00A12275">
      <w:pPr>
        <w:numPr>
          <w:ilvl w:val="0"/>
          <w:numId w:val="7"/>
        </w:numPr>
        <w:rPr>
          <w:rFonts w:ascii="Myriad Pro" w:hAnsi="Myriad Pro"/>
          <w:sz w:val="22"/>
          <w:szCs w:val="22"/>
        </w:rPr>
      </w:pPr>
      <w:r>
        <w:rPr>
          <w:rFonts w:ascii="Myriad Pro" w:hAnsi="Myriad Pro"/>
          <w:sz w:val="22"/>
          <w:szCs w:val="22"/>
        </w:rPr>
        <w:t>Financial reports</w:t>
      </w:r>
    </w:p>
    <w:p w:rsidR="008B2DE8" w:rsidRDefault="008B2DE8" w:rsidP="00A12275">
      <w:pPr>
        <w:numPr>
          <w:ilvl w:val="0"/>
          <w:numId w:val="7"/>
        </w:numPr>
        <w:rPr>
          <w:rFonts w:ascii="Myriad Pro" w:hAnsi="Myriad Pro"/>
          <w:sz w:val="22"/>
          <w:szCs w:val="22"/>
        </w:rPr>
      </w:pPr>
      <w:r>
        <w:rPr>
          <w:rFonts w:ascii="Myriad Pro" w:hAnsi="Myriad Pro"/>
          <w:sz w:val="22"/>
          <w:szCs w:val="22"/>
        </w:rPr>
        <w:t>Mission reports</w:t>
      </w:r>
    </w:p>
    <w:p w:rsidR="008B2DE8" w:rsidRDefault="008B2DE8" w:rsidP="00A12275">
      <w:pPr>
        <w:numPr>
          <w:ilvl w:val="0"/>
          <w:numId w:val="7"/>
        </w:numPr>
        <w:rPr>
          <w:rFonts w:ascii="Myriad Pro" w:hAnsi="Myriad Pro"/>
          <w:sz w:val="22"/>
          <w:szCs w:val="22"/>
        </w:rPr>
      </w:pPr>
      <w:r>
        <w:rPr>
          <w:rFonts w:ascii="Myriad Pro" w:hAnsi="Myriad Pro"/>
          <w:sz w:val="22"/>
          <w:szCs w:val="22"/>
        </w:rPr>
        <w:t>Mid-term evaluation report</w:t>
      </w:r>
    </w:p>
    <w:p w:rsidR="008B2DE8" w:rsidRDefault="008B2DE8" w:rsidP="00A12275">
      <w:pPr>
        <w:numPr>
          <w:ilvl w:val="0"/>
          <w:numId w:val="7"/>
        </w:numPr>
        <w:rPr>
          <w:rFonts w:ascii="Myriad Pro" w:hAnsi="Myriad Pro"/>
          <w:sz w:val="22"/>
          <w:szCs w:val="22"/>
        </w:rPr>
      </w:pPr>
      <w:r>
        <w:rPr>
          <w:rFonts w:ascii="Myriad Pro" w:hAnsi="Myriad Pro"/>
          <w:sz w:val="22"/>
          <w:szCs w:val="22"/>
        </w:rPr>
        <w:t>Law on Disaster Protection of Mongolia</w:t>
      </w:r>
    </w:p>
    <w:p w:rsidR="008B2DE8" w:rsidRDefault="008B2DE8" w:rsidP="00A12275">
      <w:pPr>
        <w:numPr>
          <w:ilvl w:val="0"/>
          <w:numId w:val="7"/>
        </w:numPr>
        <w:rPr>
          <w:rFonts w:ascii="Myriad Pro" w:hAnsi="Myriad Pro"/>
          <w:sz w:val="22"/>
          <w:szCs w:val="22"/>
        </w:rPr>
      </w:pPr>
      <w:r>
        <w:rPr>
          <w:rFonts w:ascii="Myriad Pro" w:hAnsi="Myriad Pro"/>
          <w:sz w:val="22"/>
          <w:szCs w:val="22"/>
        </w:rPr>
        <w:t>Draft National Programme on Strengthening the Disaster Protection Capacity in Mongolia (2010-2020)</w:t>
      </w:r>
    </w:p>
    <w:p w:rsidR="008B2DE8" w:rsidRDefault="008B2DE8" w:rsidP="00A12275">
      <w:pPr>
        <w:numPr>
          <w:ilvl w:val="0"/>
          <w:numId w:val="7"/>
        </w:numPr>
        <w:rPr>
          <w:rFonts w:ascii="Myriad Pro" w:hAnsi="Myriad Pro"/>
          <w:sz w:val="22"/>
          <w:szCs w:val="22"/>
        </w:rPr>
      </w:pPr>
      <w:r>
        <w:rPr>
          <w:rFonts w:ascii="Myriad Pro" w:hAnsi="Myriad Pro"/>
          <w:sz w:val="22"/>
          <w:szCs w:val="22"/>
        </w:rPr>
        <w:t>Draft Action Plan for Implementation of the National Programme (2010-2020)</w:t>
      </w:r>
    </w:p>
    <w:p w:rsidR="008B2DE8" w:rsidRDefault="008B2DE8" w:rsidP="00A12275">
      <w:pPr>
        <w:numPr>
          <w:ilvl w:val="0"/>
          <w:numId w:val="7"/>
        </w:numPr>
        <w:rPr>
          <w:rFonts w:ascii="Myriad Pro" w:hAnsi="Myriad Pro"/>
          <w:sz w:val="22"/>
          <w:szCs w:val="22"/>
        </w:rPr>
      </w:pPr>
      <w:r>
        <w:rPr>
          <w:rFonts w:ascii="Myriad Pro" w:hAnsi="Myriad Pro"/>
          <w:sz w:val="22"/>
          <w:szCs w:val="22"/>
        </w:rPr>
        <w:t>Draft National Strategy for Climate Risk Management and Action Plan (2010-2021)</w:t>
      </w:r>
    </w:p>
    <w:p w:rsidR="008B2DE8" w:rsidRDefault="008B2DE8" w:rsidP="00A12275">
      <w:pPr>
        <w:numPr>
          <w:ilvl w:val="0"/>
          <w:numId w:val="7"/>
        </w:numPr>
        <w:rPr>
          <w:rFonts w:ascii="Myriad Pro" w:hAnsi="Myriad Pro"/>
          <w:sz w:val="22"/>
          <w:szCs w:val="22"/>
        </w:rPr>
      </w:pPr>
      <w:r>
        <w:rPr>
          <w:rFonts w:ascii="Myriad Pro" w:hAnsi="Myriad Pro"/>
          <w:sz w:val="22"/>
          <w:szCs w:val="22"/>
        </w:rPr>
        <w:t>All annual work plans of the project</w:t>
      </w:r>
    </w:p>
    <w:p w:rsidR="008B2DE8" w:rsidRDefault="008B2DE8" w:rsidP="00A12275">
      <w:pPr>
        <w:numPr>
          <w:ilvl w:val="0"/>
          <w:numId w:val="7"/>
        </w:numPr>
        <w:rPr>
          <w:rFonts w:ascii="Myriad Pro" w:hAnsi="Myriad Pro"/>
          <w:sz w:val="22"/>
          <w:szCs w:val="22"/>
        </w:rPr>
      </w:pPr>
      <w:r>
        <w:rPr>
          <w:rFonts w:ascii="Myriad Pro" w:hAnsi="Myriad Pro"/>
          <w:sz w:val="22"/>
          <w:szCs w:val="22"/>
        </w:rPr>
        <w:t>Donor reports</w:t>
      </w:r>
    </w:p>
    <w:p w:rsidR="008B2DE8" w:rsidRPr="00A12275" w:rsidRDefault="008B2DE8" w:rsidP="00A12275">
      <w:pPr>
        <w:pStyle w:val="ListParagraph"/>
        <w:numPr>
          <w:ilvl w:val="0"/>
          <w:numId w:val="7"/>
        </w:numPr>
        <w:rPr>
          <w:rFonts w:ascii="Myriad Pro" w:hAnsi="Myriad Pro"/>
          <w:sz w:val="22"/>
          <w:szCs w:val="22"/>
        </w:rPr>
      </w:pPr>
      <w:r w:rsidRPr="00A12275">
        <w:rPr>
          <w:rFonts w:ascii="Myriad Pro" w:hAnsi="Myriad Pro"/>
          <w:sz w:val="22"/>
          <w:szCs w:val="22"/>
        </w:rPr>
        <w:t>Others (meeting minutes, correspondence and TORs as needed</w:t>
      </w:r>
    </w:p>
    <w:p w:rsidR="008B2DE8" w:rsidRDefault="008B2DE8" w:rsidP="00A12275">
      <w:pPr>
        <w:tabs>
          <w:tab w:val="num" w:pos="720"/>
        </w:tabs>
        <w:jc w:val="both"/>
        <w:rPr>
          <w:rFonts w:ascii="Myriad Pro" w:hAnsi="Myriad Pro"/>
          <w:sz w:val="22"/>
          <w:szCs w:val="22"/>
        </w:rPr>
      </w:pPr>
    </w:p>
    <w:p w:rsidR="008B2DE8" w:rsidRDefault="008B2DE8" w:rsidP="00A12275">
      <w:pPr>
        <w:tabs>
          <w:tab w:val="num" w:pos="720"/>
        </w:tabs>
        <w:jc w:val="both"/>
        <w:rPr>
          <w:rFonts w:ascii="Myriad Pro" w:hAnsi="Myriad Pro"/>
          <w:sz w:val="22"/>
          <w:szCs w:val="22"/>
        </w:rPr>
      </w:pPr>
      <w:r w:rsidRPr="00A12275">
        <w:rPr>
          <w:rFonts w:ascii="Myriad Pro" w:hAnsi="Myriad Pro"/>
          <w:sz w:val="22"/>
          <w:szCs w:val="22"/>
        </w:rPr>
        <w:t>List of key persons to be interviewed during the evaluation field mission:</w:t>
      </w:r>
    </w:p>
    <w:p w:rsidR="008B2DE8" w:rsidRDefault="008B2DE8" w:rsidP="00A12275">
      <w:pPr>
        <w:tabs>
          <w:tab w:val="num" w:pos="720"/>
        </w:tabs>
        <w:jc w:val="both"/>
        <w:rPr>
          <w:rFonts w:ascii="Myriad Pro" w:hAnsi="Myriad Pro"/>
          <w:sz w:val="22"/>
          <w:szCs w:val="22"/>
        </w:rPr>
      </w:pPr>
    </w:p>
    <w:p w:rsidR="008B2DE8" w:rsidRPr="002A27F0" w:rsidRDefault="008B2DE8" w:rsidP="002A27F0">
      <w:pPr>
        <w:tabs>
          <w:tab w:val="left" w:pos="1260"/>
        </w:tabs>
        <w:rPr>
          <w:rFonts w:ascii="Myriad Pro" w:hAnsi="Myriad Pro"/>
          <w:b/>
          <w:bCs/>
          <w:sz w:val="22"/>
          <w:szCs w:val="22"/>
          <w:u w:val="single"/>
        </w:rPr>
      </w:pPr>
      <w:r w:rsidRPr="002A27F0">
        <w:rPr>
          <w:rFonts w:ascii="Myriad Pro" w:hAnsi="Myriad Pro"/>
          <w:b/>
          <w:bCs/>
          <w:sz w:val="22"/>
          <w:szCs w:val="22"/>
          <w:u w:val="single"/>
        </w:rPr>
        <w:t>Ulaanbaatar:</w:t>
      </w:r>
    </w:p>
    <w:p w:rsidR="008B2DE8" w:rsidRPr="002A27F0" w:rsidRDefault="008B2DE8" w:rsidP="002A27F0">
      <w:pPr>
        <w:pStyle w:val="ListParagraph"/>
        <w:numPr>
          <w:ilvl w:val="0"/>
          <w:numId w:val="44"/>
        </w:numPr>
        <w:tabs>
          <w:tab w:val="left" w:pos="432"/>
        </w:tabs>
        <w:suppressAutoHyphens/>
        <w:jc w:val="both"/>
        <w:rPr>
          <w:rFonts w:ascii="Myriad Pro" w:hAnsi="Myriad Pro"/>
          <w:sz w:val="22"/>
          <w:szCs w:val="22"/>
        </w:rPr>
      </w:pPr>
      <w:r w:rsidRPr="002A27F0">
        <w:rPr>
          <w:rFonts w:ascii="Myriad Pro" w:hAnsi="Myriad Pro"/>
          <w:sz w:val="22"/>
          <w:szCs w:val="22"/>
        </w:rPr>
        <w:t>UNDP Country Office</w:t>
      </w:r>
    </w:p>
    <w:p w:rsidR="008B2DE8" w:rsidRPr="002A27F0" w:rsidRDefault="008B2DE8" w:rsidP="002A27F0">
      <w:pPr>
        <w:pStyle w:val="ListParagraph"/>
        <w:numPr>
          <w:ilvl w:val="0"/>
          <w:numId w:val="44"/>
        </w:numPr>
        <w:tabs>
          <w:tab w:val="left" w:pos="432"/>
        </w:tabs>
        <w:suppressAutoHyphens/>
        <w:jc w:val="both"/>
        <w:rPr>
          <w:rFonts w:ascii="Myriad Pro" w:hAnsi="Myriad Pro"/>
          <w:sz w:val="22"/>
          <w:szCs w:val="22"/>
        </w:rPr>
      </w:pPr>
      <w:r w:rsidRPr="002A27F0">
        <w:rPr>
          <w:rFonts w:ascii="Myriad Pro" w:hAnsi="Myriad Pro"/>
          <w:sz w:val="22"/>
          <w:szCs w:val="22"/>
        </w:rPr>
        <w:t>NEMA, NPD</w:t>
      </w:r>
    </w:p>
    <w:p w:rsidR="008B2DE8" w:rsidRPr="002A27F0" w:rsidRDefault="008B2DE8" w:rsidP="002A27F0">
      <w:pPr>
        <w:pStyle w:val="ListParagraph"/>
        <w:numPr>
          <w:ilvl w:val="0"/>
          <w:numId w:val="44"/>
        </w:numPr>
        <w:tabs>
          <w:tab w:val="left" w:pos="432"/>
        </w:tabs>
        <w:suppressAutoHyphens/>
        <w:jc w:val="both"/>
        <w:rPr>
          <w:rFonts w:ascii="Myriad Pro" w:hAnsi="Myriad Pro"/>
          <w:sz w:val="22"/>
          <w:szCs w:val="22"/>
        </w:rPr>
      </w:pPr>
      <w:r w:rsidRPr="002A27F0">
        <w:rPr>
          <w:rFonts w:ascii="Myriad Pro" w:hAnsi="Myriad Pro"/>
          <w:sz w:val="22"/>
          <w:szCs w:val="22"/>
        </w:rPr>
        <w:t>MNET</w:t>
      </w:r>
    </w:p>
    <w:p w:rsidR="008B2DE8" w:rsidRPr="002A27F0" w:rsidRDefault="008B2DE8" w:rsidP="002A27F0">
      <w:pPr>
        <w:pStyle w:val="ListParagraph"/>
        <w:numPr>
          <w:ilvl w:val="0"/>
          <w:numId w:val="44"/>
        </w:numPr>
        <w:tabs>
          <w:tab w:val="left" w:pos="432"/>
        </w:tabs>
        <w:suppressAutoHyphens/>
        <w:jc w:val="both"/>
        <w:rPr>
          <w:rFonts w:ascii="Myriad Pro" w:hAnsi="Myriad Pro"/>
          <w:sz w:val="22"/>
          <w:szCs w:val="22"/>
        </w:rPr>
      </w:pPr>
      <w:r w:rsidRPr="002A27F0">
        <w:rPr>
          <w:rFonts w:ascii="Myriad Pro" w:hAnsi="Myriad Pro"/>
          <w:sz w:val="22"/>
          <w:szCs w:val="22"/>
        </w:rPr>
        <w:t>Steering committee Members</w:t>
      </w:r>
    </w:p>
    <w:p w:rsidR="008B2DE8" w:rsidRPr="002A27F0" w:rsidRDefault="008B2DE8" w:rsidP="002A27F0">
      <w:pPr>
        <w:pStyle w:val="ListParagraph"/>
        <w:ind w:left="72"/>
        <w:jc w:val="both"/>
        <w:rPr>
          <w:rFonts w:ascii="Myriad Pro" w:hAnsi="Myriad Pro"/>
          <w:sz w:val="22"/>
          <w:szCs w:val="22"/>
        </w:rPr>
      </w:pPr>
    </w:p>
    <w:p w:rsidR="008B2DE8" w:rsidRDefault="008B2DE8">
      <w:pPr>
        <w:tabs>
          <w:tab w:val="left" w:pos="440"/>
          <w:tab w:val="left" w:pos="1260"/>
        </w:tabs>
        <w:rPr>
          <w:rFonts w:ascii="Myriad Pro" w:hAnsi="Myriad Pro"/>
          <w:b/>
          <w:bCs/>
          <w:sz w:val="22"/>
          <w:szCs w:val="22"/>
          <w:u w:val="single"/>
        </w:rPr>
      </w:pPr>
      <w:r w:rsidRPr="002A27F0">
        <w:rPr>
          <w:rFonts w:ascii="Myriad Pro" w:hAnsi="Myriad Pro"/>
          <w:i/>
          <w:sz w:val="22"/>
          <w:szCs w:val="22"/>
        </w:rPr>
        <w:t>Community level:</w:t>
      </w:r>
    </w:p>
    <w:p w:rsidR="008B2DE8" w:rsidRPr="002A27F0" w:rsidRDefault="008B2DE8" w:rsidP="002A27F0">
      <w:pPr>
        <w:pStyle w:val="ListParagraph"/>
        <w:numPr>
          <w:ilvl w:val="0"/>
          <w:numId w:val="45"/>
        </w:numPr>
        <w:tabs>
          <w:tab w:val="left" w:pos="440"/>
        </w:tabs>
        <w:suppressAutoHyphens/>
        <w:jc w:val="both"/>
        <w:rPr>
          <w:rFonts w:ascii="Myriad Pro" w:hAnsi="Myriad Pro"/>
          <w:sz w:val="22"/>
          <w:szCs w:val="22"/>
        </w:rPr>
      </w:pPr>
      <w:r w:rsidRPr="002A27F0">
        <w:rPr>
          <w:rFonts w:ascii="Myriad Pro" w:hAnsi="Myriad Pro"/>
          <w:sz w:val="22"/>
          <w:szCs w:val="22"/>
        </w:rPr>
        <w:t xml:space="preserve">Community beneficiaries such as community and herder groups </w:t>
      </w:r>
    </w:p>
    <w:p w:rsidR="008B2DE8" w:rsidRPr="002A27F0" w:rsidRDefault="008B2DE8" w:rsidP="002A27F0">
      <w:pPr>
        <w:pStyle w:val="ListParagraph"/>
        <w:numPr>
          <w:ilvl w:val="0"/>
          <w:numId w:val="45"/>
        </w:numPr>
        <w:tabs>
          <w:tab w:val="left" w:pos="440"/>
        </w:tabs>
        <w:suppressAutoHyphens/>
        <w:jc w:val="both"/>
        <w:rPr>
          <w:rFonts w:ascii="Myriad Pro" w:hAnsi="Myriad Pro"/>
          <w:sz w:val="22"/>
          <w:szCs w:val="22"/>
        </w:rPr>
      </w:pPr>
      <w:r w:rsidRPr="002A27F0">
        <w:rPr>
          <w:rFonts w:ascii="Myriad Pro" w:hAnsi="Myriad Pro"/>
          <w:sz w:val="22"/>
          <w:szCs w:val="22"/>
        </w:rPr>
        <w:t>Individual beneficiaries</w:t>
      </w:r>
    </w:p>
    <w:p w:rsidR="008B2DE8" w:rsidRPr="002A27F0" w:rsidRDefault="008B2DE8" w:rsidP="002A27F0">
      <w:pPr>
        <w:pStyle w:val="ListParagraph"/>
        <w:numPr>
          <w:ilvl w:val="0"/>
          <w:numId w:val="45"/>
        </w:numPr>
        <w:tabs>
          <w:tab w:val="left" w:pos="440"/>
        </w:tabs>
        <w:suppressAutoHyphens/>
        <w:jc w:val="both"/>
        <w:rPr>
          <w:rFonts w:ascii="Myriad Pro" w:hAnsi="Myriad Pro"/>
          <w:sz w:val="22"/>
          <w:szCs w:val="22"/>
        </w:rPr>
      </w:pPr>
      <w:r w:rsidRPr="002A27F0">
        <w:rPr>
          <w:rFonts w:ascii="Myriad Pro" w:hAnsi="Myriad Pro"/>
          <w:sz w:val="22"/>
          <w:szCs w:val="22"/>
        </w:rPr>
        <w:t>Information centres</w:t>
      </w:r>
    </w:p>
    <w:p w:rsidR="008B2DE8" w:rsidRPr="002A27F0" w:rsidRDefault="008B2DE8" w:rsidP="002A27F0">
      <w:pPr>
        <w:jc w:val="both"/>
        <w:rPr>
          <w:rFonts w:ascii="Myriad Pro" w:hAnsi="Myriad Pro"/>
          <w:i/>
          <w:sz w:val="22"/>
          <w:szCs w:val="22"/>
        </w:rPr>
      </w:pPr>
    </w:p>
    <w:p w:rsidR="008B2DE8" w:rsidRPr="002A27F0" w:rsidRDefault="008B2DE8" w:rsidP="002A27F0">
      <w:pPr>
        <w:jc w:val="both"/>
        <w:rPr>
          <w:rFonts w:ascii="Myriad Pro" w:hAnsi="Myriad Pro"/>
          <w:i/>
          <w:sz w:val="22"/>
          <w:szCs w:val="22"/>
        </w:rPr>
      </w:pPr>
      <w:r w:rsidRPr="002A27F0">
        <w:rPr>
          <w:rFonts w:ascii="Myriad Pro" w:hAnsi="Myriad Pro"/>
          <w:i/>
          <w:sz w:val="22"/>
          <w:szCs w:val="22"/>
        </w:rPr>
        <w:t>Local Authorities:</w:t>
      </w:r>
    </w:p>
    <w:p w:rsidR="008B2DE8" w:rsidRPr="002A27F0" w:rsidRDefault="008B2DE8" w:rsidP="002A27F0">
      <w:pPr>
        <w:pStyle w:val="ListParagraph"/>
        <w:numPr>
          <w:ilvl w:val="0"/>
          <w:numId w:val="43"/>
        </w:numPr>
        <w:tabs>
          <w:tab w:val="left" w:pos="432"/>
        </w:tabs>
        <w:suppressAutoHyphens/>
        <w:contextualSpacing w:val="0"/>
        <w:jc w:val="both"/>
        <w:rPr>
          <w:rFonts w:ascii="Myriad Pro" w:hAnsi="Myriad Pro"/>
          <w:sz w:val="22"/>
          <w:szCs w:val="22"/>
        </w:rPr>
      </w:pPr>
      <w:r w:rsidRPr="002A27F0">
        <w:rPr>
          <w:rFonts w:ascii="Myriad Pro" w:hAnsi="Myriad Pro"/>
          <w:sz w:val="22"/>
          <w:szCs w:val="22"/>
        </w:rPr>
        <w:t>Aimag governors</w:t>
      </w:r>
    </w:p>
    <w:p w:rsidR="008B2DE8" w:rsidRPr="002A27F0" w:rsidRDefault="008B2DE8" w:rsidP="002A27F0">
      <w:pPr>
        <w:numPr>
          <w:ilvl w:val="0"/>
          <w:numId w:val="43"/>
        </w:numPr>
        <w:rPr>
          <w:rFonts w:ascii="Myriad Pro" w:hAnsi="Myriad Pro"/>
          <w:sz w:val="22"/>
          <w:szCs w:val="22"/>
        </w:rPr>
      </w:pPr>
      <w:r w:rsidRPr="002A27F0">
        <w:rPr>
          <w:rFonts w:ascii="Myriad Pro" w:hAnsi="Myriad Pro"/>
          <w:sz w:val="22"/>
          <w:szCs w:val="22"/>
        </w:rPr>
        <w:t xml:space="preserve">Soum authorities </w:t>
      </w:r>
    </w:p>
    <w:p w:rsidR="008B2DE8" w:rsidRPr="002A27F0" w:rsidRDefault="008B2DE8" w:rsidP="002A27F0">
      <w:pPr>
        <w:numPr>
          <w:ilvl w:val="0"/>
          <w:numId w:val="43"/>
        </w:numPr>
        <w:rPr>
          <w:rFonts w:ascii="Myriad Pro" w:hAnsi="Myriad Pro"/>
          <w:sz w:val="22"/>
          <w:szCs w:val="22"/>
        </w:rPr>
      </w:pPr>
      <w:r w:rsidRPr="002A27F0">
        <w:rPr>
          <w:rFonts w:ascii="Myriad Pro" w:hAnsi="Myriad Pro"/>
          <w:sz w:val="22"/>
          <w:szCs w:val="22"/>
        </w:rPr>
        <w:t>Local Partnership Council members</w:t>
      </w:r>
    </w:p>
    <w:p w:rsidR="008B2DE8" w:rsidRPr="002A27F0" w:rsidRDefault="008B2DE8" w:rsidP="002A27F0">
      <w:pPr>
        <w:pStyle w:val="ListParagraph"/>
        <w:ind w:left="72"/>
        <w:jc w:val="both"/>
        <w:rPr>
          <w:rFonts w:ascii="Myriad Pro" w:hAnsi="Myriad Pro"/>
          <w:sz w:val="22"/>
          <w:szCs w:val="22"/>
        </w:rPr>
      </w:pPr>
    </w:p>
    <w:p w:rsidR="008B2DE8" w:rsidRPr="002A27F0" w:rsidRDefault="008B2DE8" w:rsidP="002A27F0">
      <w:pPr>
        <w:pStyle w:val="ListParagraph"/>
        <w:ind w:left="0"/>
        <w:jc w:val="both"/>
        <w:rPr>
          <w:rFonts w:ascii="Myriad Pro" w:hAnsi="Myriad Pro"/>
          <w:i/>
          <w:sz w:val="22"/>
          <w:szCs w:val="22"/>
        </w:rPr>
      </w:pPr>
      <w:r w:rsidRPr="002A27F0">
        <w:rPr>
          <w:rFonts w:ascii="Myriad Pro" w:hAnsi="Myriad Pro"/>
          <w:i/>
          <w:sz w:val="22"/>
          <w:szCs w:val="22"/>
        </w:rPr>
        <w:t>Project sites</w:t>
      </w:r>
    </w:p>
    <w:p w:rsidR="008B2DE8" w:rsidRPr="002A27F0" w:rsidRDefault="008B2DE8" w:rsidP="002A27F0">
      <w:pPr>
        <w:pStyle w:val="ListParagraph"/>
        <w:numPr>
          <w:ilvl w:val="0"/>
          <w:numId w:val="46"/>
        </w:numPr>
        <w:tabs>
          <w:tab w:val="left" w:pos="432"/>
        </w:tabs>
        <w:suppressAutoHyphens/>
        <w:jc w:val="both"/>
        <w:rPr>
          <w:rFonts w:ascii="Myriad Pro" w:hAnsi="Myriad Pro"/>
          <w:sz w:val="22"/>
          <w:szCs w:val="22"/>
        </w:rPr>
      </w:pPr>
      <w:r w:rsidRPr="002A27F0">
        <w:rPr>
          <w:rFonts w:ascii="Myriad Pro" w:hAnsi="Myriad Pro"/>
          <w:sz w:val="22"/>
          <w:szCs w:val="22"/>
        </w:rPr>
        <w:t>Project staff, including</w:t>
      </w:r>
      <w:r>
        <w:rPr>
          <w:rFonts w:ascii="Myriad Pro" w:hAnsi="Myriad Pro"/>
          <w:sz w:val="22"/>
          <w:szCs w:val="22"/>
        </w:rPr>
        <w:t xml:space="preserve"> </w:t>
      </w:r>
      <w:r w:rsidRPr="002A27F0">
        <w:rPr>
          <w:rFonts w:ascii="Myriad Pro" w:hAnsi="Myriad Pro"/>
          <w:sz w:val="22"/>
          <w:szCs w:val="22"/>
        </w:rPr>
        <w:t xml:space="preserve"> </w:t>
      </w:r>
      <w:r>
        <w:rPr>
          <w:rFonts w:ascii="Myriad Pro" w:hAnsi="Myriad Pro"/>
          <w:sz w:val="22"/>
          <w:szCs w:val="22"/>
        </w:rPr>
        <w:t>local</w:t>
      </w:r>
      <w:r w:rsidRPr="002A27F0">
        <w:rPr>
          <w:rFonts w:ascii="Myriad Pro" w:hAnsi="Myriad Pro"/>
          <w:sz w:val="22"/>
          <w:szCs w:val="22"/>
        </w:rPr>
        <w:t xml:space="preserve">  project Coordinators of selected sites for the evaluation</w:t>
      </w:r>
    </w:p>
    <w:p w:rsidR="008B2DE8" w:rsidRPr="00A12275" w:rsidRDefault="008B2DE8" w:rsidP="00A12275">
      <w:pPr>
        <w:tabs>
          <w:tab w:val="num" w:pos="720"/>
        </w:tabs>
        <w:jc w:val="both"/>
        <w:rPr>
          <w:rFonts w:ascii="Myriad Pro" w:hAnsi="Myriad Pro"/>
          <w:sz w:val="22"/>
          <w:szCs w:val="22"/>
        </w:rPr>
      </w:pPr>
    </w:p>
    <w:p w:rsidR="008B2DE8" w:rsidRPr="00A12275" w:rsidRDefault="008B2DE8" w:rsidP="002A27F0">
      <w:pPr>
        <w:ind w:left="720"/>
        <w:rPr>
          <w:rFonts w:ascii="Myriad Pro" w:hAnsi="Myriad Pro"/>
          <w:sz w:val="22"/>
          <w:szCs w:val="22"/>
        </w:rPr>
      </w:pPr>
    </w:p>
    <w:sectPr w:rsidR="008B2DE8" w:rsidRPr="00A12275" w:rsidSect="00AA6BD5">
      <w:headerReference w:type="default" r:id="rId7"/>
      <w:footerReference w:type="default" r:id="rId8"/>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1A5" w:rsidRDefault="00AD41A5" w:rsidP="0073703B">
      <w:r>
        <w:separator/>
      </w:r>
    </w:p>
  </w:endnote>
  <w:endnote w:type="continuationSeparator" w:id="1">
    <w:p w:rsidR="00AD41A5" w:rsidRDefault="00AD41A5" w:rsidP="007370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Mon">
    <w:panose1 w:val="02020500000000000000"/>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E8" w:rsidRDefault="0065487D" w:rsidP="00AA6BD5">
    <w:pPr>
      <w:pStyle w:val="Footer"/>
      <w:tabs>
        <w:tab w:val="clear" w:pos="4680"/>
        <w:tab w:val="center" w:pos="270"/>
      </w:tabs>
    </w:pPr>
    <w:fldSimple w:instr=" PAGE   \* MERGEFORMAT ">
      <w:r w:rsidR="00E61870">
        <w:rPr>
          <w:noProof/>
        </w:rPr>
        <w:t>7</w:t>
      </w:r>
    </w:fldSimple>
  </w:p>
  <w:p w:rsidR="008B2DE8" w:rsidRDefault="008B2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1A5" w:rsidRDefault="00AD41A5" w:rsidP="0073703B">
      <w:r>
        <w:separator/>
      </w:r>
    </w:p>
  </w:footnote>
  <w:footnote w:type="continuationSeparator" w:id="1">
    <w:p w:rsidR="00AD41A5" w:rsidRDefault="00AD41A5" w:rsidP="00737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E8" w:rsidRPr="0028045F" w:rsidRDefault="008B2DE8" w:rsidP="00AA6BD5">
    <w:pPr>
      <w:pStyle w:val="Header"/>
      <w:jc w:val="center"/>
      <w:rPr>
        <w:rFonts w:ascii="Myriad Pro" w:hAnsi="Myriad Pro"/>
        <w:sz w:val="20"/>
        <w:szCs w:val="20"/>
      </w:rPr>
    </w:pPr>
    <w:r w:rsidRPr="0028045F">
      <w:rPr>
        <w:rFonts w:ascii="Myriad Pro" w:hAnsi="Myriad Pro"/>
        <w:sz w:val="20"/>
        <w:szCs w:val="20"/>
      </w:rPr>
      <w:t>UNDP</w:t>
    </w:r>
    <w:r>
      <w:rPr>
        <w:rFonts w:ascii="Myriad Pro" w:hAnsi="Myriad Pro"/>
        <w:sz w:val="20"/>
        <w:szCs w:val="20"/>
      </w:rPr>
      <w:t>/</w:t>
    </w:r>
    <w:r w:rsidRPr="000C0C2B">
      <w:rPr>
        <w:rFonts w:ascii="Myriad Pro" w:hAnsi="Myriad Pro"/>
        <w:sz w:val="20"/>
        <w:szCs w:val="20"/>
      </w:rPr>
      <w:t xml:space="preserve"> </w:t>
    </w:r>
    <w:r w:rsidRPr="0028045F">
      <w:rPr>
        <w:rFonts w:ascii="Myriad Pro" w:hAnsi="Myriad Pro"/>
        <w:sz w:val="20"/>
        <w:szCs w:val="20"/>
      </w:rPr>
      <w:t>Government of Luxemburg</w:t>
    </w:r>
    <w:r>
      <w:rPr>
        <w:rFonts w:ascii="Myriad Pro" w:hAnsi="Myriad Pro"/>
        <w:sz w:val="20"/>
        <w:szCs w:val="20"/>
      </w:rPr>
      <w:t xml:space="preserve"> </w:t>
    </w:r>
    <w:r w:rsidRPr="0028045F">
      <w:rPr>
        <w:rFonts w:ascii="Myriad Pro" w:hAnsi="Myriad Pro"/>
        <w:sz w:val="20"/>
        <w:szCs w:val="20"/>
      </w:rPr>
      <w:t>funded “Strengthening the disaster mitigation and management system in Mongolia” project, phase III</w:t>
    </w:r>
  </w:p>
  <w:p w:rsidR="008B2DE8" w:rsidRDefault="0065487D" w:rsidP="00AA6BD5">
    <w:pPr>
      <w:pStyle w:val="Header"/>
      <w:jc w:val="center"/>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0;margin-top:9.7pt;width:444.75pt;height:0;z-index:25165772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v:imagedata r:id="rId1" o:title=""/>
      </v:shape>
    </w:pict>
  </w:numPicBullet>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4">
    <w:nsid w:val="00000006"/>
    <w:multiLevelType w:val="multilevel"/>
    <w:tmpl w:val="00000006"/>
    <w:name w:val="WW8Num6"/>
    <w:lvl w:ilvl="0">
      <w:start w:val="1"/>
      <w:numFmt w:val="lowerLetter"/>
      <w:lvlText w:val="%1)"/>
      <w:lvlJc w:val="left"/>
      <w:pPr>
        <w:tabs>
          <w:tab w:val="num" w:pos="318"/>
        </w:tabs>
        <w:ind w:left="318" w:hanging="360"/>
      </w:pPr>
      <w:rPr>
        <w:rFonts w:ascii="Wingdings" w:hAnsi="Wingdings" w:cs="Times New Roman"/>
      </w:rPr>
    </w:lvl>
    <w:lvl w:ilvl="1">
      <w:start w:val="1"/>
      <w:numFmt w:val="lowerRoman"/>
      <w:lvlText w:val="(%2)"/>
      <w:lvlJc w:val="left"/>
      <w:pPr>
        <w:tabs>
          <w:tab w:val="num" w:pos="762"/>
        </w:tabs>
        <w:ind w:left="762" w:hanging="720"/>
      </w:pPr>
      <w:rPr>
        <w:rFonts w:cs="Times New Roman"/>
      </w:rPr>
    </w:lvl>
    <w:lvl w:ilvl="2">
      <w:start w:val="1"/>
      <w:numFmt w:val="decimal"/>
      <w:lvlText w:val="%3."/>
      <w:lvlJc w:val="left"/>
      <w:pPr>
        <w:tabs>
          <w:tab w:val="num" w:pos="1302"/>
        </w:tabs>
        <w:ind w:left="1302" w:hanging="360"/>
      </w:pPr>
      <w:rPr>
        <w:rFonts w:cs="Times New Roman"/>
      </w:rPr>
    </w:lvl>
    <w:lvl w:ilvl="3">
      <w:start w:val="1"/>
      <w:numFmt w:val="decimal"/>
      <w:lvlText w:val="%4."/>
      <w:lvlJc w:val="left"/>
      <w:pPr>
        <w:tabs>
          <w:tab w:val="num" w:pos="1842"/>
        </w:tabs>
        <w:ind w:left="1842" w:hanging="360"/>
      </w:pPr>
      <w:rPr>
        <w:rFonts w:cs="Times New Roman"/>
      </w:rPr>
    </w:lvl>
    <w:lvl w:ilvl="4">
      <w:start w:val="1"/>
      <w:numFmt w:val="lowerLetter"/>
      <w:lvlText w:val="%5."/>
      <w:lvlJc w:val="left"/>
      <w:pPr>
        <w:tabs>
          <w:tab w:val="num" w:pos="2562"/>
        </w:tabs>
        <w:ind w:left="2562" w:hanging="360"/>
      </w:pPr>
      <w:rPr>
        <w:rFonts w:cs="Times New Roman"/>
      </w:rPr>
    </w:lvl>
    <w:lvl w:ilvl="5">
      <w:start w:val="1"/>
      <w:numFmt w:val="lowerRoman"/>
      <w:lvlText w:val="%6."/>
      <w:lvlJc w:val="right"/>
      <w:pPr>
        <w:tabs>
          <w:tab w:val="num" w:pos="3282"/>
        </w:tabs>
        <w:ind w:left="3282" w:hanging="180"/>
      </w:pPr>
      <w:rPr>
        <w:rFonts w:cs="Times New Roman"/>
      </w:rPr>
    </w:lvl>
    <w:lvl w:ilvl="6">
      <w:start w:val="1"/>
      <w:numFmt w:val="decimal"/>
      <w:lvlText w:val="%7."/>
      <w:lvlJc w:val="left"/>
      <w:pPr>
        <w:tabs>
          <w:tab w:val="num" w:pos="4002"/>
        </w:tabs>
        <w:ind w:left="4002" w:hanging="360"/>
      </w:pPr>
      <w:rPr>
        <w:rFonts w:cs="Times New Roman"/>
      </w:rPr>
    </w:lvl>
    <w:lvl w:ilvl="7">
      <w:start w:val="1"/>
      <w:numFmt w:val="lowerLetter"/>
      <w:lvlText w:val="%8."/>
      <w:lvlJc w:val="left"/>
      <w:pPr>
        <w:tabs>
          <w:tab w:val="num" w:pos="4722"/>
        </w:tabs>
        <w:ind w:left="4722" w:hanging="360"/>
      </w:pPr>
      <w:rPr>
        <w:rFonts w:cs="Times New Roman"/>
      </w:rPr>
    </w:lvl>
    <w:lvl w:ilvl="8">
      <w:start w:val="1"/>
      <w:numFmt w:val="lowerRoman"/>
      <w:lvlText w:val="%9."/>
      <w:lvlJc w:val="right"/>
      <w:pPr>
        <w:tabs>
          <w:tab w:val="num" w:pos="5442"/>
        </w:tabs>
        <w:ind w:left="5442" w:hanging="180"/>
      </w:pPr>
      <w:rPr>
        <w:rFonts w:cs="Times New Roman"/>
      </w:rPr>
    </w:lvl>
  </w:abstractNum>
  <w:abstractNum w:abstractNumId="5">
    <w:nsid w:val="00000007"/>
    <w:multiLevelType w:val="singleLevel"/>
    <w:tmpl w:val="00000007"/>
    <w:name w:val="WW8Num7"/>
    <w:lvl w:ilvl="0">
      <w:start w:val="2"/>
      <w:numFmt w:val="bullet"/>
      <w:lvlText w:val="-"/>
      <w:lvlJc w:val="left"/>
      <w:pPr>
        <w:tabs>
          <w:tab w:val="num" w:pos="288"/>
        </w:tabs>
        <w:ind w:left="288" w:hanging="288"/>
      </w:pPr>
      <w:rPr>
        <w:rFonts w:ascii="Arial" w:hAnsi="Aria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10"/>
    <w:lvl w:ilvl="0">
      <w:start w:val="1"/>
      <w:numFmt w:val="lowerRoman"/>
      <w:lvlText w:val="(%1)"/>
      <w:lvlJc w:val="left"/>
      <w:pPr>
        <w:tabs>
          <w:tab w:val="num" w:pos="2880"/>
        </w:tabs>
        <w:ind w:left="2880" w:hanging="720"/>
      </w:pPr>
      <w:rPr>
        <w:rFonts w:cs="Times New Roman"/>
      </w:rPr>
    </w:lvl>
  </w:abstractNum>
  <w:abstractNum w:abstractNumId="8">
    <w:nsid w:val="0000000C"/>
    <w:multiLevelType w:val="singleLevel"/>
    <w:tmpl w:val="0000000C"/>
    <w:lvl w:ilvl="0">
      <w:start w:val="1"/>
      <w:numFmt w:val="bullet"/>
      <w:lvlText w:val=""/>
      <w:lvlJc w:val="left"/>
      <w:pPr>
        <w:tabs>
          <w:tab w:val="num" w:pos="1440"/>
        </w:tabs>
        <w:ind w:left="1440" w:hanging="360"/>
      </w:pPr>
      <w:rPr>
        <w:rFonts w:ascii="Wingdings" w:hAnsi="Wingdings"/>
      </w:rPr>
    </w:lvl>
  </w:abstractNum>
  <w:abstractNum w:abstractNumId="9">
    <w:nsid w:val="0000000D"/>
    <w:multiLevelType w:val="multilevel"/>
    <w:tmpl w:val="0000000D"/>
    <w:name w:val="WW8Num13"/>
    <w:lvl w:ilvl="0">
      <w:start w:val="1"/>
      <w:numFmt w:val="decimal"/>
      <w:lvlText w:val="%1."/>
      <w:lvlJc w:val="left"/>
      <w:pPr>
        <w:tabs>
          <w:tab w:val="num" w:pos="450"/>
        </w:tabs>
        <w:ind w:left="450" w:hanging="360"/>
      </w:pPr>
      <w:rPr>
        <w:rFonts w:cs="Times New Roman"/>
      </w:rPr>
    </w:lvl>
    <w:lvl w:ilvl="1">
      <w:start w:val="1"/>
      <w:numFmt w:val="decimal"/>
      <w:lvlText w:val="%2."/>
      <w:lvlJc w:val="left"/>
      <w:pPr>
        <w:tabs>
          <w:tab w:val="num" w:pos="1170"/>
        </w:tabs>
        <w:ind w:left="1170" w:hanging="360"/>
      </w:pPr>
      <w:rPr>
        <w:rFonts w:cs="Times New Roman"/>
      </w:rPr>
    </w:lvl>
    <w:lvl w:ilvl="2">
      <w:start w:val="1"/>
      <w:numFmt w:val="decimal"/>
      <w:lvlText w:val="%3."/>
      <w:lvlJc w:val="left"/>
      <w:pPr>
        <w:tabs>
          <w:tab w:val="num" w:pos="1530"/>
        </w:tabs>
        <w:ind w:left="1530" w:hanging="360"/>
      </w:pPr>
      <w:rPr>
        <w:rFonts w:cs="Times New Roman"/>
      </w:rPr>
    </w:lvl>
    <w:lvl w:ilvl="3">
      <w:start w:val="1"/>
      <w:numFmt w:val="decimal"/>
      <w:lvlText w:val="%4."/>
      <w:lvlJc w:val="left"/>
      <w:pPr>
        <w:tabs>
          <w:tab w:val="num" w:pos="1890"/>
        </w:tabs>
        <w:ind w:left="1890" w:hanging="360"/>
      </w:pPr>
      <w:rPr>
        <w:rFonts w:cs="Times New Roman"/>
      </w:rPr>
    </w:lvl>
    <w:lvl w:ilvl="4">
      <w:start w:val="1"/>
      <w:numFmt w:val="decimal"/>
      <w:lvlText w:val="%5."/>
      <w:lvlJc w:val="left"/>
      <w:pPr>
        <w:tabs>
          <w:tab w:val="num" w:pos="2250"/>
        </w:tabs>
        <w:ind w:left="2250" w:hanging="360"/>
      </w:pPr>
      <w:rPr>
        <w:rFonts w:cs="Times New Roman"/>
      </w:rPr>
    </w:lvl>
    <w:lvl w:ilvl="5">
      <w:start w:val="1"/>
      <w:numFmt w:val="decimal"/>
      <w:lvlText w:val="%6."/>
      <w:lvlJc w:val="left"/>
      <w:pPr>
        <w:tabs>
          <w:tab w:val="num" w:pos="2610"/>
        </w:tabs>
        <w:ind w:left="2610" w:hanging="360"/>
      </w:pPr>
      <w:rPr>
        <w:rFonts w:cs="Times New Roman"/>
      </w:rPr>
    </w:lvl>
    <w:lvl w:ilvl="6">
      <w:start w:val="1"/>
      <w:numFmt w:val="decimal"/>
      <w:lvlText w:val="%7."/>
      <w:lvlJc w:val="left"/>
      <w:pPr>
        <w:tabs>
          <w:tab w:val="num" w:pos="2970"/>
        </w:tabs>
        <w:ind w:left="2970" w:hanging="360"/>
      </w:pPr>
      <w:rPr>
        <w:rFonts w:cs="Times New Roman"/>
      </w:rPr>
    </w:lvl>
    <w:lvl w:ilvl="7">
      <w:start w:val="1"/>
      <w:numFmt w:val="decimal"/>
      <w:lvlText w:val="%8."/>
      <w:lvlJc w:val="left"/>
      <w:pPr>
        <w:tabs>
          <w:tab w:val="num" w:pos="3330"/>
        </w:tabs>
        <w:ind w:left="3330" w:hanging="360"/>
      </w:pPr>
      <w:rPr>
        <w:rFonts w:cs="Times New Roman"/>
      </w:rPr>
    </w:lvl>
    <w:lvl w:ilvl="8">
      <w:start w:val="1"/>
      <w:numFmt w:val="decimal"/>
      <w:lvlText w:val="%9."/>
      <w:lvlJc w:val="left"/>
      <w:pPr>
        <w:tabs>
          <w:tab w:val="num" w:pos="3690"/>
        </w:tabs>
        <w:ind w:left="3690" w:hanging="360"/>
      </w:pPr>
      <w:rPr>
        <w:rFonts w:cs="Times New Roman"/>
      </w:rPr>
    </w:lvl>
  </w:abstractNum>
  <w:abstractNum w:abstractNumId="10">
    <w:nsid w:val="0000000E"/>
    <w:multiLevelType w:val="multilevel"/>
    <w:tmpl w:val="0000000E"/>
    <w:name w:val="WW8Num1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2736"/>
        </w:tabs>
        <w:ind w:left="2736" w:hanging="720"/>
      </w:pPr>
      <w:rPr>
        <w:rFonts w:cs="Times New Roman"/>
      </w:rPr>
    </w:lvl>
    <w:lvl w:ilvl="3">
      <w:start w:val="1"/>
      <w:numFmt w:val="decimal"/>
      <w:lvlText w:val="%1.%2.%3.%4."/>
      <w:lvlJc w:val="left"/>
      <w:pPr>
        <w:tabs>
          <w:tab w:val="num" w:pos="3744"/>
        </w:tabs>
        <w:ind w:left="3744" w:hanging="720"/>
      </w:pPr>
      <w:rPr>
        <w:rFonts w:cs="Times New Roman"/>
      </w:rPr>
    </w:lvl>
    <w:lvl w:ilvl="4">
      <w:start w:val="1"/>
      <w:numFmt w:val="decimal"/>
      <w:lvlText w:val="%1.%2.%3.%4.%5."/>
      <w:lvlJc w:val="left"/>
      <w:pPr>
        <w:tabs>
          <w:tab w:val="num" w:pos="5112"/>
        </w:tabs>
        <w:ind w:left="5112" w:hanging="1080"/>
      </w:pPr>
      <w:rPr>
        <w:rFonts w:cs="Times New Roman"/>
      </w:rPr>
    </w:lvl>
    <w:lvl w:ilvl="5">
      <w:start w:val="1"/>
      <w:numFmt w:val="decimal"/>
      <w:lvlText w:val="%1.%2.%3.%4.%5.%6."/>
      <w:lvlJc w:val="left"/>
      <w:pPr>
        <w:tabs>
          <w:tab w:val="num" w:pos="6120"/>
        </w:tabs>
        <w:ind w:left="6120" w:hanging="1080"/>
      </w:pPr>
      <w:rPr>
        <w:rFonts w:cs="Times New Roman"/>
      </w:rPr>
    </w:lvl>
    <w:lvl w:ilvl="6">
      <w:start w:val="1"/>
      <w:numFmt w:val="decimal"/>
      <w:lvlText w:val="%1.%2.%3.%4.%5.%6.%7."/>
      <w:lvlJc w:val="left"/>
      <w:pPr>
        <w:tabs>
          <w:tab w:val="num" w:pos="7488"/>
        </w:tabs>
        <w:ind w:left="7488" w:hanging="1440"/>
      </w:pPr>
      <w:rPr>
        <w:rFonts w:cs="Times New Roman"/>
      </w:rPr>
    </w:lvl>
    <w:lvl w:ilvl="7">
      <w:start w:val="1"/>
      <w:numFmt w:val="decimal"/>
      <w:lvlText w:val="%1.%2.%3.%4.%5.%6.%7.%8."/>
      <w:lvlJc w:val="left"/>
      <w:pPr>
        <w:tabs>
          <w:tab w:val="num" w:pos="8496"/>
        </w:tabs>
        <w:ind w:left="8496" w:hanging="1440"/>
      </w:pPr>
      <w:rPr>
        <w:rFonts w:cs="Times New Roman"/>
      </w:rPr>
    </w:lvl>
    <w:lvl w:ilvl="8">
      <w:start w:val="1"/>
      <w:numFmt w:val="decimal"/>
      <w:lvlText w:val="%1.%2.%3.%4.%5.%6.%7.%8.%9."/>
      <w:lvlJc w:val="left"/>
      <w:pPr>
        <w:tabs>
          <w:tab w:val="num" w:pos="9864"/>
        </w:tabs>
        <w:ind w:left="9864" w:hanging="1800"/>
      </w:pPr>
      <w:rPr>
        <w:rFonts w:cs="Times New Roman"/>
      </w:rPr>
    </w:lvl>
  </w:abstractNum>
  <w:abstractNum w:abstractNumId="11">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2">
    <w:nsid w:val="02C441CA"/>
    <w:multiLevelType w:val="hybridMultilevel"/>
    <w:tmpl w:val="D512A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3BB4F55"/>
    <w:multiLevelType w:val="hybridMultilevel"/>
    <w:tmpl w:val="3662BFB2"/>
    <w:lvl w:ilvl="0" w:tplc="666C9F0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A0177F"/>
    <w:multiLevelType w:val="hybridMultilevel"/>
    <w:tmpl w:val="1B70136A"/>
    <w:lvl w:ilvl="0" w:tplc="666C9F0E">
      <w:start w:val="1"/>
      <w:numFmt w:val="bullet"/>
      <w:lvlText w:val=""/>
      <w:lvlJc w:val="left"/>
      <w:pPr>
        <w:ind w:left="792" w:hanging="360"/>
      </w:pPr>
      <w:rPr>
        <w:rFonts w:ascii="Symbol" w:hAnsi="Symbol" w:hint="default"/>
        <w:b w:val="0"/>
        <w:i w:val="0"/>
        <w:color w:val="auto"/>
        <w:sz w:val="24"/>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0B83641A"/>
    <w:multiLevelType w:val="hybridMultilevel"/>
    <w:tmpl w:val="D2A6BAFC"/>
    <w:lvl w:ilvl="0" w:tplc="666C9F0E">
      <w:start w:val="1"/>
      <w:numFmt w:val="bullet"/>
      <w:lvlText w:val=""/>
      <w:lvlJc w:val="left"/>
      <w:pPr>
        <w:ind w:left="792" w:hanging="360"/>
      </w:pPr>
      <w:rPr>
        <w:rFonts w:ascii="Symbol" w:hAnsi="Symbol" w:hint="default"/>
        <w:b w:val="0"/>
        <w:i w:val="0"/>
        <w:color w:val="auto"/>
        <w:sz w:val="24"/>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0B9D407A"/>
    <w:multiLevelType w:val="hybridMultilevel"/>
    <w:tmpl w:val="6D98C772"/>
    <w:lvl w:ilvl="0" w:tplc="956CE948">
      <w:start w:val="1"/>
      <w:numFmt w:val="bullet"/>
      <w:lvlText w:val=""/>
      <w:lvlJc w:val="left"/>
      <w:pPr>
        <w:ind w:left="144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2C6355"/>
    <w:multiLevelType w:val="hybridMultilevel"/>
    <w:tmpl w:val="F0883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23B25F4"/>
    <w:multiLevelType w:val="multilevel"/>
    <w:tmpl w:val="8A6E2A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B031FA"/>
    <w:multiLevelType w:val="hybridMultilevel"/>
    <w:tmpl w:val="06DC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E935C6"/>
    <w:multiLevelType w:val="hybridMultilevel"/>
    <w:tmpl w:val="840ADA2E"/>
    <w:lvl w:ilvl="0" w:tplc="956CE948">
      <w:start w:val="1"/>
      <w:numFmt w:val="bullet"/>
      <w:lvlText w:val=""/>
      <w:lvlJc w:val="left"/>
      <w:pPr>
        <w:ind w:left="1440" w:hanging="360"/>
      </w:pPr>
      <w:rPr>
        <w:rFonts w:ascii="Symbol" w:hAnsi="Symbol" w:hint="default"/>
        <w:b w:val="0"/>
        <w:i w:val="0"/>
        <w:color w:val="auto"/>
        <w:sz w:val="24"/>
      </w:rPr>
    </w:lvl>
    <w:lvl w:ilvl="1" w:tplc="D0386EEC">
      <w:start w:val="1"/>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B10F80"/>
    <w:multiLevelType w:val="hybridMultilevel"/>
    <w:tmpl w:val="B90EE09E"/>
    <w:lvl w:ilvl="0" w:tplc="666C9F0E">
      <w:start w:val="1"/>
      <w:numFmt w:val="bullet"/>
      <w:lvlText w:val=""/>
      <w:lvlJc w:val="left"/>
      <w:pPr>
        <w:ind w:left="792" w:hanging="360"/>
      </w:pPr>
      <w:rPr>
        <w:rFonts w:ascii="Symbol" w:hAnsi="Symbol" w:hint="default"/>
        <w:b w:val="0"/>
        <w:i w:val="0"/>
        <w:color w:val="auto"/>
        <w:sz w:val="24"/>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2263576E"/>
    <w:multiLevelType w:val="hybridMultilevel"/>
    <w:tmpl w:val="CC965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C9587C"/>
    <w:multiLevelType w:val="hybridMultilevel"/>
    <w:tmpl w:val="9B5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0034EE"/>
    <w:multiLevelType w:val="hybridMultilevel"/>
    <w:tmpl w:val="84181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6D1AAE"/>
    <w:multiLevelType w:val="multilevel"/>
    <w:tmpl w:val="620CD8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3B11F4"/>
    <w:multiLevelType w:val="hybridMultilevel"/>
    <w:tmpl w:val="1D628372"/>
    <w:lvl w:ilvl="0" w:tplc="BD52A8C8">
      <w:start w:val="1"/>
      <w:numFmt w:val="decimal"/>
      <w:lvlText w:val="%1."/>
      <w:lvlJc w:val="left"/>
      <w:pPr>
        <w:tabs>
          <w:tab w:val="num" w:pos="1080"/>
        </w:tabs>
        <w:ind w:left="1080" w:hanging="360"/>
      </w:pPr>
      <w:rPr>
        <w:rFonts w:ascii="Times New Roman" w:eastAsia="Times New Roman" w:hAnsi="Times New Roman" w:cs="Times New Roman"/>
      </w:rPr>
    </w:lvl>
    <w:lvl w:ilvl="1" w:tplc="1576A86E">
      <w:numFmt w:val="bullet"/>
      <w:lvlText w:val=""/>
      <w:lvlJc w:val="left"/>
      <w:pPr>
        <w:ind w:left="2160" w:hanging="72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6781B73"/>
    <w:multiLevelType w:val="multilevel"/>
    <w:tmpl w:val="9C5013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990FD9"/>
    <w:multiLevelType w:val="hybridMultilevel"/>
    <w:tmpl w:val="8B06D9D2"/>
    <w:lvl w:ilvl="0" w:tplc="0409000F">
      <w:start w:val="1"/>
      <w:numFmt w:val="decimal"/>
      <w:lvlText w:val="%1."/>
      <w:lvlJc w:val="left"/>
      <w:pPr>
        <w:ind w:left="654" w:hanging="360"/>
      </w:pPr>
      <w:rPr>
        <w:rFonts w:cs="Times New Roman" w:hint="default"/>
      </w:rPr>
    </w:lvl>
    <w:lvl w:ilvl="1" w:tplc="04090019" w:tentative="1">
      <w:start w:val="1"/>
      <w:numFmt w:val="lowerLetter"/>
      <w:lvlText w:val="%2."/>
      <w:lvlJc w:val="left"/>
      <w:pPr>
        <w:ind w:left="1374" w:hanging="360"/>
      </w:pPr>
      <w:rPr>
        <w:rFonts w:cs="Times New Roman"/>
      </w:rPr>
    </w:lvl>
    <w:lvl w:ilvl="2" w:tplc="0409001B" w:tentative="1">
      <w:start w:val="1"/>
      <w:numFmt w:val="lowerRoman"/>
      <w:lvlText w:val="%3."/>
      <w:lvlJc w:val="right"/>
      <w:pPr>
        <w:ind w:left="2094" w:hanging="180"/>
      </w:pPr>
      <w:rPr>
        <w:rFonts w:cs="Times New Roman"/>
      </w:rPr>
    </w:lvl>
    <w:lvl w:ilvl="3" w:tplc="0409000F" w:tentative="1">
      <w:start w:val="1"/>
      <w:numFmt w:val="decimal"/>
      <w:lvlText w:val="%4."/>
      <w:lvlJc w:val="left"/>
      <w:pPr>
        <w:ind w:left="2814" w:hanging="360"/>
      </w:pPr>
      <w:rPr>
        <w:rFonts w:cs="Times New Roman"/>
      </w:rPr>
    </w:lvl>
    <w:lvl w:ilvl="4" w:tplc="04090019" w:tentative="1">
      <w:start w:val="1"/>
      <w:numFmt w:val="lowerLetter"/>
      <w:lvlText w:val="%5."/>
      <w:lvlJc w:val="left"/>
      <w:pPr>
        <w:ind w:left="3534" w:hanging="360"/>
      </w:pPr>
      <w:rPr>
        <w:rFonts w:cs="Times New Roman"/>
      </w:rPr>
    </w:lvl>
    <w:lvl w:ilvl="5" w:tplc="0409001B" w:tentative="1">
      <w:start w:val="1"/>
      <w:numFmt w:val="lowerRoman"/>
      <w:lvlText w:val="%6."/>
      <w:lvlJc w:val="right"/>
      <w:pPr>
        <w:ind w:left="4254" w:hanging="180"/>
      </w:pPr>
      <w:rPr>
        <w:rFonts w:cs="Times New Roman"/>
      </w:rPr>
    </w:lvl>
    <w:lvl w:ilvl="6" w:tplc="0409000F" w:tentative="1">
      <w:start w:val="1"/>
      <w:numFmt w:val="decimal"/>
      <w:lvlText w:val="%7."/>
      <w:lvlJc w:val="left"/>
      <w:pPr>
        <w:ind w:left="4974" w:hanging="360"/>
      </w:pPr>
      <w:rPr>
        <w:rFonts w:cs="Times New Roman"/>
      </w:rPr>
    </w:lvl>
    <w:lvl w:ilvl="7" w:tplc="04090019" w:tentative="1">
      <w:start w:val="1"/>
      <w:numFmt w:val="lowerLetter"/>
      <w:lvlText w:val="%8."/>
      <w:lvlJc w:val="left"/>
      <w:pPr>
        <w:ind w:left="5694" w:hanging="360"/>
      </w:pPr>
      <w:rPr>
        <w:rFonts w:cs="Times New Roman"/>
      </w:rPr>
    </w:lvl>
    <w:lvl w:ilvl="8" w:tplc="0409001B" w:tentative="1">
      <w:start w:val="1"/>
      <w:numFmt w:val="lowerRoman"/>
      <w:lvlText w:val="%9."/>
      <w:lvlJc w:val="right"/>
      <w:pPr>
        <w:ind w:left="6414" w:hanging="180"/>
      </w:pPr>
      <w:rPr>
        <w:rFonts w:cs="Times New Roman"/>
      </w:rPr>
    </w:lvl>
  </w:abstractNum>
  <w:abstractNum w:abstractNumId="29">
    <w:nsid w:val="480F2199"/>
    <w:multiLevelType w:val="hybridMultilevel"/>
    <w:tmpl w:val="3FC00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D17841"/>
    <w:multiLevelType w:val="hybridMultilevel"/>
    <w:tmpl w:val="2A487286"/>
    <w:lvl w:ilvl="0" w:tplc="FEC6B67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31E6E51"/>
    <w:multiLevelType w:val="hybridMultilevel"/>
    <w:tmpl w:val="E6141C60"/>
    <w:lvl w:ilvl="0" w:tplc="93C0AD32">
      <w:start w:val="1"/>
      <w:numFmt w:val="upperRoman"/>
      <w:lvlText w:val="%1."/>
      <w:lvlJc w:val="left"/>
      <w:pPr>
        <w:tabs>
          <w:tab w:val="num" w:pos="720"/>
        </w:tabs>
        <w:ind w:left="720" w:hanging="720"/>
      </w:pPr>
      <w:rPr>
        <w:rFonts w:cs="Times New Roman" w:hint="default"/>
      </w:rPr>
    </w:lvl>
    <w:lvl w:ilvl="1" w:tplc="04090011">
      <w:start w:val="1"/>
      <w:numFmt w:val="decimal"/>
      <w:lvlText w:val="%2)"/>
      <w:lvlJc w:val="left"/>
      <w:pPr>
        <w:tabs>
          <w:tab w:val="num" w:pos="450"/>
        </w:tabs>
        <w:ind w:left="450" w:hanging="360"/>
      </w:pPr>
      <w:rPr>
        <w:rFonts w:cs="Times New Roman" w:hint="default"/>
        <w:b w:val="0"/>
      </w:rPr>
    </w:lvl>
    <w:lvl w:ilvl="2" w:tplc="0F62A9F8">
      <w:start w:val="1"/>
      <w:numFmt w:val="decimal"/>
      <w:lvlText w:val="%3."/>
      <w:lvlJc w:val="left"/>
      <w:pPr>
        <w:tabs>
          <w:tab w:val="num" w:pos="1980"/>
        </w:tabs>
        <w:ind w:left="1980" w:hanging="360"/>
      </w:pPr>
      <w:rPr>
        <w:rFonts w:cs="Times New Roman" w:hint="default"/>
      </w:rPr>
    </w:lvl>
    <w:lvl w:ilvl="3" w:tplc="D8248986">
      <w:numFmt w:val="bullet"/>
      <w:lvlText w:val="-"/>
      <w:lvlJc w:val="left"/>
      <w:pPr>
        <w:ind w:left="2520" w:hanging="360"/>
      </w:pPr>
      <w:rPr>
        <w:rFonts w:ascii="Myriad Pro" w:eastAsia="Times New Roman" w:hAnsi="Myriad Pro"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4021BAF"/>
    <w:multiLevelType w:val="hybridMultilevel"/>
    <w:tmpl w:val="7A04809E"/>
    <w:lvl w:ilvl="0" w:tplc="666C9F0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040AB"/>
    <w:multiLevelType w:val="hybridMultilevel"/>
    <w:tmpl w:val="1FEAB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882888"/>
    <w:multiLevelType w:val="hybridMultilevel"/>
    <w:tmpl w:val="64326CA0"/>
    <w:lvl w:ilvl="0" w:tplc="666C9F0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5452CB"/>
    <w:multiLevelType w:val="hybridMultilevel"/>
    <w:tmpl w:val="02060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FAD4992"/>
    <w:multiLevelType w:val="hybridMultilevel"/>
    <w:tmpl w:val="400A1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CB585C"/>
    <w:multiLevelType w:val="hybridMultilevel"/>
    <w:tmpl w:val="1E12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B60371"/>
    <w:multiLevelType w:val="hybridMultilevel"/>
    <w:tmpl w:val="807CA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DA4B93"/>
    <w:multiLevelType w:val="hybridMultilevel"/>
    <w:tmpl w:val="21F29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E3829E2"/>
    <w:multiLevelType w:val="hybridMultilevel"/>
    <w:tmpl w:val="09AED526"/>
    <w:lvl w:ilvl="0" w:tplc="FEC6B67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0E83F7A"/>
    <w:multiLevelType w:val="multilevel"/>
    <w:tmpl w:val="EE8ACE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296A0C"/>
    <w:multiLevelType w:val="multilevel"/>
    <w:tmpl w:val="2996BB12"/>
    <w:lvl w:ilvl="0">
      <w:start w:val="1"/>
      <w:numFmt w:val="decimal"/>
      <w:lvlText w:val="%1."/>
      <w:lvlJc w:val="left"/>
      <w:pPr>
        <w:tabs>
          <w:tab w:val="num" w:pos="1080"/>
        </w:tabs>
        <w:ind w:left="1080" w:hanging="360"/>
      </w:pPr>
      <w:rPr>
        <w:rFonts w:cs="Times New Roman"/>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43">
    <w:nsid w:val="754C34A9"/>
    <w:multiLevelType w:val="hybridMultilevel"/>
    <w:tmpl w:val="EC8C3596"/>
    <w:lvl w:ilvl="0" w:tplc="FEC6B67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7844FA4"/>
    <w:multiLevelType w:val="hybridMultilevel"/>
    <w:tmpl w:val="3AFEA1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92601E6"/>
    <w:multiLevelType w:val="hybridMultilevel"/>
    <w:tmpl w:val="F09AF8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26"/>
  </w:num>
  <w:num w:numId="2">
    <w:abstractNumId w:val="31"/>
  </w:num>
  <w:num w:numId="3">
    <w:abstractNumId w:val="38"/>
  </w:num>
  <w:num w:numId="4">
    <w:abstractNumId w:val="45"/>
  </w:num>
  <w:num w:numId="5">
    <w:abstractNumId w:val="43"/>
  </w:num>
  <w:num w:numId="6">
    <w:abstractNumId w:val="30"/>
  </w:num>
  <w:num w:numId="7">
    <w:abstractNumId w:val="13"/>
  </w:num>
  <w:num w:numId="8">
    <w:abstractNumId w:val="40"/>
  </w:num>
  <w:num w:numId="9">
    <w:abstractNumId w:val="32"/>
  </w:num>
  <w:num w:numId="10">
    <w:abstractNumId w:val="16"/>
  </w:num>
  <w:num w:numId="11">
    <w:abstractNumId w:val="20"/>
  </w:num>
  <w:num w:numId="12">
    <w:abstractNumId w:val="25"/>
  </w:num>
  <w:num w:numId="13">
    <w:abstractNumId w:val="41"/>
  </w:num>
  <w:num w:numId="14">
    <w:abstractNumId w:val="44"/>
  </w:num>
  <w:num w:numId="15">
    <w:abstractNumId w:val="33"/>
  </w:num>
  <w:num w:numId="16">
    <w:abstractNumId w:val="28"/>
  </w:num>
  <w:num w:numId="17">
    <w:abstractNumId w:val="27"/>
  </w:num>
  <w:num w:numId="18">
    <w:abstractNumId w:val="18"/>
  </w:num>
  <w:num w:numId="19">
    <w:abstractNumId w:val="19"/>
  </w:num>
  <w:num w:numId="20">
    <w:abstractNumId w:val="42"/>
  </w:num>
  <w:num w:numId="21">
    <w:abstractNumId w:val="12"/>
  </w:num>
  <w:num w:numId="22">
    <w:abstractNumId w:val="37"/>
  </w:num>
  <w:num w:numId="23">
    <w:abstractNumId w:val="24"/>
  </w:num>
  <w:num w:numId="24">
    <w:abstractNumId w:val="22"/>
  </w:num>
  <w:num w:numId="25">
    <w:abstractNumId w:val="36"/>
  </w:num>
  <w:num w:numId="26">
    <w:abstractNumId w:val="35"/>
  </w:num>
  <w:num w:numId="27">
    <w:abstractNumId w:val="39"/>
  </w:num>
  <w:num w:numId="28">
    <w:abstractNumId w:val="29"/>
  </w:num>
  <w:num w:numId="29">
    <w:abstractNumId w:val="23"/>
  </w:num>
  <w:num w:numId="30">
    <w:abstractNumId w:val="17"/>
  </w:num>
  <w:num w:numId="31">
    <w:abstractNumId w:val="1"/>
  </w:num>
  <w:num w:numId="32">
    <w:abstractNumId w:val="8"/>
  </w:num>
  <w:num w:numId="33">
    <w:abstractNumId w:val="9"/>
  </w:num>
  <w:num w:numId="34">
    <w:abstractNumId w:val="10"/>
  </w:num>
  <w:num w:numId="35">
    <w:abstractNumId w:val="4"/>
  </w:num>
  <w:num w:numId="36">
    <w:abstractNumId w:val="7"/>
  </w:num>
  <w:num w:numId="37">
    <w:abstractNumId w:val="2"/>
  </w:num>
  <w:num w:numId="38">
    <w:abstractNumId w:val="5"/>
  </w:num>
  <w:num w:numId="39">
    <w:abstractNumId w:val="6"/>
  </w:num>
  <w:num w:numId="40">
    <w:abstractNumId w:val="0"/>
  </w:num>
  <w:num w:numId="41">
    <w:abstractNumId w:val="3"/>
  </w:num>
  <w:num w:numId="42">
    <w:abstractNumId w:val="11"/>
  </w:num>
  <w:num w:numId="43">
    <w:abstractNumId w:val="34"/>
  </w:num>
  <w:num w:numId="44">
    <w:abstractNumId w:val="21"/>
  </w:num>
  <w:num w:numId="45">
    <w:abstractNumId w:val="15"/>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4098"/>
    <o:shapelayout v:ext="edit">
      <o:idmap v:ext="edit" data="2"/>
      <o:rules v:ext="edit">
        <o:r id="V:Rule2" type="connector" idref="#_x0000_s2054"/>
      </o:rules>
    </o:shapelayout>
  </w:hdrShapeDefaults>
  <w:footnotePr>
    <w:footnote w:id="0"/>
    <w:footnote w:id="1"/>
  </w:footnotePr>
  <w:endnotePr>
    <w:endnote w:id="0"/>
    <w:endnote w:id="1"/>
  </w:endnotePr>
  <w:compat/>
  <w:rsids>
    <w:rsidRoot w:val="00C42A78"/>
    <w:rsid w:val="000012E5"/>
    <w:rsid w:val="00007D73"/>
    <w:rsid w:val="000163E9"/>
    <w:rsid w:val="0002382C"/>
    <w:rsid w:val="00040DE7"/>
    <w:rsid w:val="000437C9"/>
    <w:rsid w:val="00044224"/>
    <w:rsid w:val="00095077"/>
    <w:rsid w:val="000C0C2B"/>
    <w:rsid w:val="00105A48"/>
    <w:rsid w:val="00117E3D"/>
    <w:rsid w:val="00136084"/>
    <w:rsid w:val="00137420"/>
    <w:rsid w:val="001606BE"/>
    <w:rsid w:val="001925C2"/>
    <w:rsid w:val="001A33E4"/>
    <w:rsid w:val="001C10D4"/>
    <w:rsid w:val="001E20FF"/>
    <w:rsid w:val="001F3C18"/>
    <w:rsid w:val="001F5A1F"/>
    <w:rsid w:val="002336A7"/>
    <w:rsid w:val="0028045F"/>
    <w:rsid w:val="00283374"/>
    <w:rsid w:val="00286B9C"/>
    <w:rsid w:val="002A27F0"/>
    <w:rsid w:val="002A6375"/>
    <w:rsid w:val="002B27CA"/>
    <w:rsid w:val="002E0938"/>
    <w:rsid w:val="002F5810"/>
    <w:rsid w:val="003019A4"/>
    <w:rsid w:val="00302864"/>
    <w:rsid w:val="00386C5E"/>
    <w:rsid w:val="00394314"/>
    <w:rsid w:val="003E6117"/>
    <w:rsid w:val="003F3A69"/>
    <w:rsid w:val="0041300C"/>
    <w:rsid w:val="00426D4E"/>
    <w:rsid w:val="0044137D"/>
    <w:rsid w:val="00460AEF"/>
    <w:rsid w:val="00480732"/>
    <w:rsid w:val="00481B61"/>
    <w:rsid w:val="0048296C"/>
    <w:rsid w:val="004F679B"/>
    <w:rsid w:val="00511061"/>
    <w:rsid w:val="005470D0"/>
    <w:rsid w:val="005477D5"/>
    <w:rsid w:val="00551514"/>
    <w:rsid w:val="00553BFB"/>
    <w:rsid w:val="005566AF"/>
    <w:rsid w:val="00577080"/>
    <w:rsid w:val="0057709B"/>
    <w:rsid w:val="005A082B"/>
    <w:rsid w:val="005B3F2E"/>
    <w:rsid w:val="005C1B84"/>
    <w:rsid w:val="005C2DDF"/>
    <w:rsid w:val="005F6B20"/>
    <w:rsid w:val="00617433"/>
    <w:rsid w:val="0065487D"/>
    <w:rsid w:val="00657F13"/>
    <w:rsid w:val="006777A0"/>
    <w:rsid w:val="0068076A"/>
    <w:rsid w:val="0068690B"/>
    <w:rsid w:val="0069530F"/>
    <w:rsid w:val="006B108B"/>
    <w:rsid w:val="006B7FEC"/>
    <w:rsid w:val="006C7C37"/>
    <w:rsid w:val="006F1D8A"/>
    <w:rsid w:val="0071717F"/>
    <w:rsid w:val="0073703B"/>
    <w:rsid w:val="007377DF"/>
    <w:rsid w:val="007422CF"/>
    <w:rsid w:val="0074558C"/>
    <w:rsid w:val="00750B09"/>
    <w:rsid w:val="007519E9"/>
    <w:rsid w:val="00755C80"/>
    <w:rsid w:val="007625C7"/>
    <w:rsid w:val="0078486F"/>
    <w:rsid w:val="00792349"/>
    <w:rsid w:val="00792A7F"/>
    <w:rsid w:val="007A1570"/>
    <w:rsid w:val="007B3B13"/>
    <w:rsid w:val="007E7812"/>
    <w:rsid w:val="00843FB1"/>
    <w:rsid w:val="008452DE"/>
    <w:rsid w:val="00852AF6"/>
    <w:rsid w:val="0086053C"/>
    <w:rsid w:val="00866427"/>
    <w:rsid w:val="008753C1"/>
    <w:rsid w:val="0088383B"/>
    <w:rsid w:val="008B2DE8"/>
    <w:rsid w:val="008C171E"/>
    <w:rsid w:val="008D06BE"/>
    <w:rsid w:val="008D40E0"/>
    <w:rsid w:val="008F0BE8"/>
    <w:rsid w:val="008F641C"/>
    <w:rsid w:val="00944025"/>
    <w:rsid w:val="009815BC"/>
    <w:rsid w:val="00997C08"/>
    <w:rsid w:val="009B2977"/>
    <w:rsid w:val="009C4848"/>
    <w:rsid w:val="009D37C3"/>
    <w:rsid w:val="009D5459"/>
    <w:rsid w:val="009E1AE0"/>
    <w:rsid w:val="009F12E6"/>
    <w:rsid w:val="009F69BD"/>
    <w:rsid w:val="00A0008B"/>
    <w:rsid w:val="00A12275"/>
    <w:rsid w:val="00A1257F"/>
    <w:rsid w:val="00A2796C"/>
    <w:rsid w:val="00A46B7F"/>
    <w:rsid w:val="00A47E39"/>
    <w:rsid w:val="00A56FAB"/>
    <w:rsid w:val="00A71FB2"/>
    <w:rsid w:val="00A85CA5"/>
    <w:rsid w:val="00A92580"/>
    <w:rsid w:val="00AA007A"/>
    <w:rsid w:val="00AA1C28"/>
    <w:rsid w:val="00AA6BD5"/>
    <w:rsid w:val="00AB16E9"/>
    <w:rsid w:val="00AC0167"/>
    <w:rsid w:val="00AD41A5"/>
    <w:rsid w:val="00AD4B58"/>
    <w:rsid w:val="00B1766A"/>
    <w:rsid w:val="00B2553F"/>
    <w:rsid w:val="00B43609"/>
    <w:rsid w:val="00B527AD"/>
    <w:rsid w:val="00B6087F"/>
    <w:rsid w:val="00B63453"/>
    <w:rsid w:val="00B638B6"/>
    <w:rsid w:val="00B85B80"/>
    <w:rsid w:val="00BF3128"/>
    <w:rsid w:val="00BF50A8"/>
    <w:rsid w:val="00C160FF"/>
    <w:rsid w:val="00C23192"/>
    <w:rsid w:val="00C30C26"/>
    <w:rsid w:val="00C42A78"/>
    <w:rsid w:val="00C805C0"/>
    <w:rsid w:val="00C8313E"/>
    <w:rsid w:val="00C87C31"/>
    <w:rsid w:val="00CC7C9D"/>
    <w:rsid w:val="00CE7C0C"/>
    <w:rsid w:val="00CF7666"/>
    <w:rsid w:val="00D062E1"/>
    <w:rsid w:val="00D3078C"/>
    <w:rsid w:val="00D53ED2"/>
    <w:rsid w:val="00D5666B"/>
    <w:rsid w:val="00DA7D1F"/>
    <w:rsid w:val="00DB54DE"/>
    <w:rsid w:val="00DD3833"/>
    <w:rsid w:val="00DD74E6"/>
    <w:rsid w:val="00DE2B8F"/>
    <w:rsid w:val="00DF3446"/>
    <w:rsid w:val="00E03110"/>
    <w:rsid w:val="00E05483"/>
    <w:rsid w:val="00E06B29"/>
    <w:rsid w:val="00E16946"/>
    <w:rsid w:val="00E42FE0"/>
    <w:rsid w:val="00E53057"/>
    <w:rsid w:val="00E61870"/>
    <w:rsid w:val="00E70731"/>
    <w:rsid w:val="00E72DC1"/>
    <w:rsid w:val="00E97DA3"/>
    <w:rsid w:val="00EA76C1"/>
    <w:rsid w:val="00EB4844"/>
    <w:rsid w:val="00EB63F8"/>
    <w:rsid w:val="00ED0B62"/>
    <w:rsid w:val="00ED60E9"/>
    <w:rsid w:val="00ED6A3A"/>
    <w:rsid w:val="00EE0893"/>
    <w:rsid w:val="00EE6E52"/>
    <w:rsid w:val="00EF743A"/>
    <w:rsid w:val="00F052B1"/>
    <w:rsid w:val="00F10A7B"/>
    <w:rsid w:val="00F136A8"/>
    <w:rsid w:val="00F2006F"/>
    <w:rsid w:val="00F24F2C"/>
    <w:rsid w:val="00F2746E"/>
    <w:rsid w:val="00F32859"/>
    <w:rsid w:val="00F33828"/>
    <w:rsid w:val="00F44A30"/>
    <w:rsid w:val="00F4603D"/>
    <w:rsid w:val="00F46C5D"/>
    <w:rsid w:val="00F571ED"/>
    <w:rsid w:val="00F57BD6"/>
    <w:rsid w:val="00FB160A"/>
    <w:rsid w:val="00FB50C7"/>
    <w:rsid w:val="00FC0572"/>
    <w:rsid w:val="00FC2A3F"/>
    <w:rsid w:val="00FC4AE6"/>
    <w:rsid w:val="00FC7650"/>
    <w:rsid w:val="00FD780E"/>
    <w:rsid w:val="00FD78B0"/>
    <w:rsid w:val="00FE56C8"/>
    <w:rsid w:val="00FF0175"/>
    <w:rsid w:val="00FF5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78"/>
    <w:rPr>
      <w:rFonts w:ascii="Times New Roman" w:eastAsia="Times New Roman" w:hAnsi="Times New Roman"/>
      <w:sz w:val="24"/>
      <w:szCs w:val="24"/>
    </w:rPr>
  </w:style>
  <w:style w:type="paragraph" w:styleId="Heading3">
    <w:name w:val="heading 3"/>
    <w:basedOn w:val="Normal"/>
    <w:link w:val="Heading3Char"/>
    <w:uiPriority w:val="99"/>
    <w:qFormat/>
    <w:rsid w:val="00852AF6"/>
    <w:pPr>
      <w:pBdr>
        <w:bottom w:val="dotted" w:sz="6" w:space="2" w:color="666666"/>
      </w:pBdr>
      <w:spacing w:before="68" w:after="41" w:line="312" w:lineRule="auto"/>
      <w:outlineLvl w:val="2"/>
    </w:pPr>
    <w:rPr>
      <w:rFonts w:ascii="Trebuchet MS" w:hAnsi="Trebuchet MS"/>
      <w:color w:val="003399"/>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52AF6"/>
    <w:rPr>
      <w:rFonts w:ascii="Trebuchet MS" w:hAnsi="Trebuchet MS" w:cs="Times New Roman"/>
      <w:color w:val="003399"/>
      <w:sz w:val="23"/>
      <w:szCs w:val="23"/>
    </w:rPr>
  </w:style>
  <w:style w:type="paragraph" w:styleId="ListParagraph">
    <w:name w:val="List Paragraph"/>
    <w:basedOn w:val="Normal"/>
    <w:uiPriority w:val="99"/>
    <w:qFormat/>
    <w:rsid w:val="00C42A78"/>
    <w:pPr>
      <w:ind w:left="720"/>
      <w:contextualSpacing/>
    </w:pPr>
  </w:style>
  <w:style w:type="paragraph" w:styleId="Header">
    <w:name w:val="header"/>
    <w:basedOn w:val="Normal"/>
    <w:link w:val="HeaderChar"/>
    <w:uiPriority w:val="99"/>
    <w:rsid w:val="00C42A78"/>
    <w:pPr>
      <w:tabs>
        <w:tab w:val="center" w:pos="4680"/>
        <w:tab w:val="right" w:pos="9360"/>
      </w:tabs>
    </w:pPr>
  </w:style>
  <w:style w:type="character" w:customStyle="1" w:styleId="HeaderChar">
    <w:name w:val="Header Char"/>
    <w:basedOn w:val="DefaultParagraphFont"/>
    <w:link w:val="Header"/>
    <w:uiPriority w:val="99"/>
    <w:locked/>
    <w:rsid w:val="00C42A78"/>
    <w:rPr>
      <w:rFonts w:ascii="Times New Roman" w:hAnsi="Times New Roman" w:cs="Times New Roman"/>
      <w:sz w:val="24"/>
      <w:szCs w:val="24"/>
    </w:rPr>
  </w:style>
  <w:style w:type="paragraph" w:styleId="Footer">
    <w:name w:val="footer"/>
    <w:basedOn w:val="Normal"/>
    <w:link w:val="FooterChar"/>
    <w:uiPriority w:val="99"/>
    <w:rsid w:val="00C42A78"/>
    <w:pPr>
      <w:tabs>
        <w:tab w:val="center" w:pos="4680"/>
        <w:tab w:val="right" w:pos="9360"/>
      </w:tabs>
    </w:pPr>
  </w:style>
  <w:style w:type="character" w:customStyle="1" w:styleId="FooterChar">
    <w:name w:val="Footer Char"/>
    <w:basedOn w:val="DefaultParagraphFont"/>
    <w:link w:val="Footer"/>
    <w:uiPriority w:val="99"/>
    <w:locked/>
    <w:rsid w:val="00C42A78"/>
    <w:rPr>
      <w:rFonts w:ascii="Times New Roman" w:hAnsi="Times New Roman" w:cs="Times New Roman"/>
      <w:sz w:val="24"/>
      <w:szCs w:val="24"/>
    </w:rPr>
  </w:style>
  <w:style w:type="paragraph" w:styleId="BalloonText">
    <w:name w:val="Balloon Text"/>
    <w:basedOn w:val="Normal"/>
    <w:link w:val="BalloonTextChar"/>
    <w:uiPriority w:val="99"/>
    <w:semiHidden/>
    <w:rsid w:val="00C160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0FF"/>
    <w:rPr>
      <w:rFonts w:ascii="Tahoma" w:hAnsi="Tahoma" w:cs="Tahoma"/>
      <w:sz w:val="16"/>
      <w:szCs w:val="16"/>
    </w:rPr>
  </w:style>
  <w:style w:type="character" w:styleId="Hyperlink">
    <w:name w:val="Hyperlink"/>
    <w:basedOn w:val="DefaultParagraphFont"/>
    <w:uiPriority w:val="99"/>
    <w:rsid w:val="00481B61"/>
    <w:rPr>
      <w:rFonts w:cs="Times New Roman"/>
      <w:color w:val="0000FF"/>
      <w:u w:val="single"/>
    </w:rPr>
  </w:style>
  <w:style w:type="character" w:styleId="CommentReference">
    <w:name w:val="annotation reference"/>
    <w:basedOn w:val="DefaultParagraphFont"/>
    <w:uiPriority w:val="99"/>
    <w:semiHidden/>
    <w:rsid w:val="00EF743A"/>
    <w:rPr>
      <w:rFonts w:cs="Times New Roman"/>
      <w:sz w:val="16"/>
      <w:szCs w:val="16"/>
    </w:rPr>
  </w:style>
  <w:style w:type="paragraph" w:styleId="CommentText">
    <w:name w:val="annotation text"/>
    <w:basedOn w:val="Normal"/>
    <w:link w:val="CommentTextChar"/>
    <w:uiPriority w:val="99"/>
    <w:semiHidden/>
    <w:rsid w:val="00EF743A"/>
    <w:rPr>
      <w:sz w:val="20"/>
      <w:szCs w:val="20"/>
    </w:rPr>
  </w:style>
  <w:style w:type="character" w:customStyle="1" w:styleId="CommentTextChar">
    <w:name w:val="Comment Text Char"/>
    <w:basedOn w:val="DefaultParagraphFont"/>
    <w:link w:val="CommentText"/>
    <w:uiPriority w:val="99"/>
    <w:semiHidden/>
    <w:locked/>
    <w:rsid w:val="00EF743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F743A"/>
    <w:rPr>
      <w:b/>
      <w:bCs/>
    </w:rPr>
  </w:style>
  <w:style w:type="character" w:customStyle="1" w:styleId="CommentSubjectChar">
    <w:name w:val="Comment Subject Char"/>
    <w:basedOn w:val="CommentTextChar"/>
    <w:link w:val="CommentSubject"/>
    <w:uiPriority w:val="99"/>
    <w:semiHidden/>
    <w:locked/>
    <w:rsid w:val="00EF743A"/>
    <w:rPr>
      <w:b/>
      <w:bCs/>
    </w:rPr>
  </w:style>
  <w:style w:type="paragraph" w:customStyle="1" w:styleId="Default">
    <w:name w:val="Default"/>
    <w:uiPriority w:val="99"/>
    <w:rsid w:val="00BF3128"/>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semiHidden/>
    <w:rsid w:val="002336A7"/>
    <w:pPr>
      <w:spacing w:before="240" w:after="240"/>
    </w:pPr>
  </w:style>
  <w:style w:type="character" w:styleId="Emphasis">
    <w:name w:val="Emphasis"/>
    <w:basedOn w:val="DefaultParagraphFont"/>
    <w:uiPriority w:val="99"/>
    <w:qFormat/>
    <w:rsid w:val="002336A7"/>
    <w:rPr>
      <w:rFonts w:cs="Times New Roman"/>
      <w:i/>
      <w:iCs/>
    </w:rPr>
  </w:style>
  <w:style w:type="character" w:styleId="Strong">
    <w:name w:val="Strong"/>
    <w:basedOn w:val="DefaultParagraphFont"/>
    <w:uiPriority w:val="99"/>
    <w:qFormat/>
    <w:rsid w:val="0068690B"/>
    <w:rPr>
      <w:rFonts w:cs="Times New Roman"/>
      <w:b/>
      <w:bCs/>
    </w:rPr>
  </w:style>
  <w:style w:type="paragraph" w:styleId="Subtitle">
    <w:name w:val="Subtitle"/>
    <w:basedOn w:val="Normal"/>
    <w:next w:val="BodyText"/>
    <w:link w:val="SubtitleChar"/>
    <w:uiPriority w:val="99"/>
    <w:qFormat/>
    <w:rsid w:val="002E0938"/>
    <w:pPr>
      <w:suppressAutoHyphens/>
      <w:jc w:val="center"/>
    </w:pPr>
    <w:rPr>
      <w:b/>
      <w:sz w:val="28"/>
      <w:szCs w:val="20"/>
      <w:u w:val="single"/>
      <w:lang w:val="en-GB" w:eastAsia="ar-SA"/>
    </w:rPr>
  </w:style>
  <w:style w:type="character" w:customStyle="1" w:styleId="SubtitleChar">
    <w:name w:val="Subtitle Char"/>
    <w:basedOn w:val="DefaultParagraphFont"/>
    <w:link w:val="Subtitle"/>
    <w:uiPriority w:val="99"/>
    <w:locked/>
    <w:rsid w:val="002E0938"/>
    <w:rPr>
      <w:rFonts w:ascii="Times New Roman" w:hAnsi="Times New Roman" w:cs="Times New Roman"/>
      <w:b/>
      <w:sz w:val="28"/>
      <w:u w:val="single"/>
      <w:lang w:val="en-GB" w:eastAsia="ar-SA" w:bidi="ar-SA"/>
    </w:rPr>
  </w:style>
  <w:style w:type="paragraph" w:customStyle="1" w:styleId="Listaconvietas2">
    <w:name w:val="Lista con viñetas 2"/>
    <w:basedOn w:val="Normal"/>
    <w:uiPriority w:val="99"/>
    <w:rsid w:val="002E0938"/>
    <w:pPr>
      <w:tabs>
        <w:tab w:val="num" w:pos="720"/>
      </w:tabs>
      <w:suppressAutoHyphens/>
      <w:ind w:left="-3240"/>
    </w:pPr>
    <w:rPr>
      <w:bCs/>
      <w:sz w:val="22"/>
      <w:lang w:eastAsia="ar-SA"/>
    </w:rPr>
  </w:style>
  <w:style w:type="paragraph" w:styleId="BodyText">
    <w:name w:val="Body Text"/>
    <w:basedOn w:val="Normal"/>
    <w:link w:val="BodyTextChar"/>
    <w:uiPriority w:val="99"/>
    <w:rsid w:val="002E0938"/>
    <w:pPr>
      <w:spacing w:after="120"/>
    </w:pPr>
  </w:style>
  <w:style w:type="character" w:customStyle="1" w:styleId="BodyTextChar">
    <w:name w:val="Body Text Char"/>
    <w:basedOn w:val="DefaultParagraphFont"/>
    <w:link w:val="BodyText"/>
    <w:uiPriority w:val="99"/>
    <w:locked/>
    <w:rsid w:val="002E0938"/>
    <w:rPr>
      <w:rFonts w:ascii="Times New Roman" w:hAnsi="Times New Roman" w:cs="Times New Roman"/>
      <w:sz w:val="24"/>
      <w:szCs w:val="24"/>
    </w:rPr>
  </w:style>
  <w:style w:type="character" w:customStyle="1" w:styleId="WW8Num2z2">
    <w:name w:val="WW8Num2z2"/>
    <w:uiPriority w:val="99"/>
    <w:rsid w:val="00F44A30"/>
    <w:rPr>
      <w:rFonts w:ascii="Wingdings" w:hAnsi="Wingdings"/>
    </w:rPr>
  </w:style>
  <w:style w:type="character" w:customStyle="1" w:styleId="WW8Num3z2">
    <w:name w:val="WW8Num3z2"/>
    <w:uiPriority w:val="99"/>
    <w:rsid w:val="00F44A30"/>
    <w:rPr>
      <w:rFonts w:ascii="Wingdings" w:hAnsi="Wingdings"/>
    </w:rPr>
  </w:style>
  <w:style w:type="paragraph" w:customStyle="1" w:styleId="Sangra2detindependiente">
    <w:name w:val="Sangría 2 de t. independiente"/>
    <w:basedOn w:val="Normal"/>
    <w:uiPriority w:val="99"/>
    <w:rsid w:val="004F679B"/>
    <w:pPr>
      <w:suppressAutoHyphens/>
      <w:spacing w:after="120" w:line="480" w:lineRule="auto"/>
      <w:ind w:left="360"/>
    </w:pPr>
    <w:rPr>
      <w:lang w:eastAsia="ar-SA"/>
    </w:rPr>
  </w:style>
  <w:style w:type="paragraph" w:customStyle="1" w:styleId="Textoindependiente3">
    <w:name w:val="Texto independiente 3"/>
    <w:basedOn w:val="Normal"/>
    <w:uiPriority w:val="99"/>
    <w:rsid w:val="00DF3446"/>
    <w:pPr>
      <w:suppressAutoHyphens/>
      <w:jc w:val="both"/>
    </w:pPr>
    <w:rPr>
      <w:sz w:val="22"/>
      <w:lang w:eastAsia="ar-SA"/>
    </w:rPr>
  </w:style>
</w:styles>
</file>

<file path=word/webSettings.xml><?xml version="1.0" encoding="utf-8"?>
<w:webSettings xmlns:r="http://schemas.openxmlformats.org/officeDocument/2006/relationships" xmlns:w="http://schemas.openxmlformats.org/wordprocessingml/2006/main">
  <w:divs>
    <w:div w:id="611669494">
      <w:marLeft w:val="0"/>
      <w:marRight w:val="0"/>
      <w:marTop w:val="0"/>
      <w:marBottom w:val="0"/>
      <w:divBdr>
        <w:top w:val="none" w:sz="0" w:space="0" w:color="auto"/>
        <w:left w:val="none" w:sz="0" w:space="0" w:color="auto"/>
        <w:bottom w:val="none" w:sz="0" w:space="0" w:color="auto"/>
        <w:right w:val="none" w:sz="0" w:space="0" w:color="auto"/>
      </w:divBdr>
      <w:divsChild>
        <w:div w:id="611669495">
          <w:marLeft w:val="0"/>
          <w:marRight w:val="0"/>
          <w:marTop w:val="0"/>
          <w:marBottom w:val="0"/>
          <w:divBdr>
            <w:top w:val="none" w:sz="0" w:space="0" w:color="auto"/>
            <w:left w:val="none" w:sz="0" w:space="0" w:color="auto"/>
            <w:bottom w:val="none" w:sz="0" w:space="0" w:color="auto"/>
            <w:right w:val="none" w:sz="0" w:space="0" w:color="auto"/>
          </w:divBdr>
          <w:divsChild>
            <w:div w:id="611669491">
              <w:marLeft w:val="0"/>
              <w:marRight w:val="0"/>
              <w:marTop w:val="0"/>
              <w:marBottom w:val="0"/>
              <w:divBdr>
                <w:top w:val="none" w:sz="0" w:space="0" w:color="auto"/>
                <w:left w:val="none" w:sz="0" w:space="0" w:color="auto"/>
                <w:bottom w:val="none" w:sz="0" w:space="0" w:color="auto"/>
                <w:right w:val="none" w:sz="0" w:space="0" w:color="auto"/>
              </w:divBdr>
              <w:divsChild>
                <w:div w:id="611669498">
                  <w:marLeft w:val="0"/>
                  <w:marRight w:val="0"/>
                  <w:marTop w:val="0"/>
                  <w:marBottom w:val="0"/>
                  <w:divBdr>
                    <w:top w:val="none" w:sz="0" w:space="0" w:color="auto"/>
                    <w:left w:val="none" w:sz="0" w:space="0" w:color="auto"/>
                    <w:bottom w:val="none" w:sz="0" w:space="0" w:color="auto"/>
                    <w:right w:val="none" w:sz="0" w:space="0" w:color="auto"/>
                  </w:divBdr>
                  <w:divsChild>
                    <w:div w:id="611669497">
                      <w:marLeft w:val="0"/>
                      <w:marRight w:val="0"/>
                      <w:marTop w:val="0"/>
                      <w:marBottom w:val="0"/>
                      <w:divBdr>
                        <w:top w:val="none" w:sz="0" w:space="0" w:color="auto"/>
                        <w:left w:val="none" w:sz="0" w:space="0" w:color="auto"/>
                        <w:bottom w:val="none" w:sz="0" w:space="0" w:color="auto"/>
                        <w:right w:val="none" w:sz="0" w:space="0" w:color="auto"/>
                      </w:divBdr>
                      <w:divsChild>
                        <w:div w:id="611669496">
                          <w:marLeft w:val="0"/>
                          <w:marRight w:val="0"/>
                          <w:marTop w:val="0"/>
                          <w:marBottom w:val="0"/>
                          <w:divBdr>
                            <w:top w:val="none" w:sz="0" w:space="0" w:color="auto"/>
                            <w:left w:val="none" w:sz="0" w:space="0" w:color="auto"/>
                            <w:bottom w:val="none" w:sz="0" w:space="0" w:color="auto"/>
                            <w:right w:val="none" w:sz="0" w:space="0" w:color="auto"/>
                          </w:divBdr>
                          <w:divsChild>
                            <w:div w:id="611669493">
                              <w:marLeft w:val="0"/>
                              <w:marRight w:val="0"/>
                              <w:marTop w:val="0"/>
                              <w:marBottom w:val="0"/>
                              <w:divBdr>
                                <w:top w:val="none" w:sz="0" w:space="0" w:color="auto"/>
                                <w:left w:val="none" w:sz="0" w:space="0" w:color="auto"/>
                                <w:bottom w:val="none" w:sz="0" w:space="0" w:color="auto"/>
                                <w:right w:val="none" w:sz="0" w:space="0" w:color="auto"/>
                              </w:divBdr>
                              <w:divsChild>
                                <w:div w:id="611669489">
                                  <w:marLeft w:val="0"/>
                                  <w:marRight w:val="0"/>
                                  <w:marTop w:val="0"/>
                                  <w:marBottom w:val="0"/>
                                  <w:divBdr>
                                    <w:top w:val="none" w:sz="0" w:space="0" w:color="auto"/>
                                    <w:left w:val="none" w:sz="0" w:space="0" w:color="auto"/>
                                    <w:bottom w:val="none" w:sz="0" w:space="0" w:color="auto"/>
                                    <w:right w:val="none" w:sz="0" w:space="0" w:color="auto"/>
                                  </w:divBdr>
                                  <w:divsChild>
                                    <w:div w:id="611669492">
                                      <w:marLeft w:val="0"/>
                                      <w:marRight w:val="0"/>
                                      <w:marTop w:val="0"/>
                                      <w:marBottom w:val="0"/>
                                      <w:divBdr>
                                        <w:top w:val="none" w:sz="0" w:space="0" w:color="auto"/>
                                        <w:left w:val="none" w:sz="0" w:space="0" w:color="auto"/>
                                        <w:bottom w:val="none" w:sz="0" w:space="0" w:color="auto"/>
                                        <w:right w:val="none" w:sz="0" w:space="0" w:color="auto"/>
                                      </w:divBdr>
                                      <w:divsChild>
                                        <w:div w:id="6116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TERMS OF REFERENCE </vt:lpstr>
    </vt:vector>
  </TitlesOfParts>
  <Company>UNDP</Company>
  <LinksUpToDate>false</LinksUpToDate>
  <CharactersWithSpaces>21688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dc:title>
  <dc:subject/>
  <dc:creator>Munkhjargal</dc:creator>
  <cp:keywords/>
  <dc:description/>
  <cp:lastModifiedBy>batimaa1</cp:lastModifiedBy>
  <cp:revision>3</cp:revision>
  <dcterms:created xsi:type="dcterms:W3CDTF">2011-02-25T03:03:00Z</dcterms:created>
  <dcterms:modified xsi:type="dcterms:W3CDTF">2011-02-25T03:07:00Z</dcterms:modified>
</cp:coreProperties>
</file>