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86" w:rsidRDefault="00993286" w:rsidP="00993286">
      <w:pPr>
        <w:rPr>
          <w:color w:val="003366"/>
        </w:rPr>
      </w:pPr>
      <w:r>
        <w:rPr>
          <w:color w:val="003366"/>
        </w:rPr>
        <w:t>Brief Lesson Learns as date – CBIOD</w:t>
      </w:r>
    </w:p>
    <w:p w:rsidR="00993286" w:rsidRDefault="00993286" w:rsidP="00993286">
      <w:pPr>
        <w:rPr>
          <w:color w:val="003366"/>
        </w:rPr>
      </w:pPr>
    </w:p>
    <w:p w:rsidR="00993286" w:rsidRPr="00993286" w:rsidRDefault="00993286" w:rsidP="00993286">
      <w:pPr>
        <w:pStyle w:val="ListParagraph"/>
        <w:numPr>
          <w:ilvl w:val="0"/>
          <w:numId w:val="2"/>
        </w:numPr>
        <w:rPr>
          <w:color w:val="003366"/>
        </w:rPr>
      </w:pPr>
      <w:bookmarkStart w:id="0" w:name="_GoBack"/>
      <w:bookmarkEnd w:id="0"/>
      <w:r w:rsidRPr="00993286">
        <w:rPr>
          <w:color w:val="003366"/>
        </w:rPr>
        <w:t xml:space="preserve">Overall project performance in terms of implementation and outcome achievement is rated moderately unsatisfactory. The project has yet to achieve its immediate objective and outcomes. </w:t>
      </w:r>
    </w:p>
    <w:p w:rsidR="00993286" w:rsidRDefault="00993286" w:rsidP="00993286">
      <w:pPr>
        <w:pStyle w:val="ListParagraph"/>
        <w:numPr>
          <w:ilvl w:val="0"/>
          <w:numId w:val="1"/>
        </w:numPr>
        <w:rPr>
          <w:color w:val="003366"/>
          <w:lang w:val="en-GB"/>
        </w:rPr>
      </w:pPr>
      <w:r>
        <w:rPr>
          <w:color w:val="003366"/>
          <w:lang w:val="en-GB"/>
        </w:rPr>
        <w:t>If a project operates as both a “Research” and a “Capacity Building” project then adequate resources has to be allocated to each of these two very different functions.</w:t>
      </w:r>
    </w:p>
    <w:p w:rsidR="00993286" w:rsidRDefault="00993286" w:rsidP="00993286">
      <w:pPr>
        <w:pStyle w:val="ListParagraph"/>
        <w:numPr>
          <w:ilvl w:val="0"/>
          <w:numId w:val="1"/>
        </w:numPr>
        <w:autoSpaceDE w:val="0"/>
        <w:autoSpaceDN w:val="0"/>
        <w:rPr>
          <w:color w:val="254061"/>
          <w:lang w:val="en-GB"/>
        </w:rPr>
      </w:pPr>
      <w:r>
        <w:rPr>
          <w:color w:val="254061"/>
          <w:lang w:val="en-GB"/>
        </w:rPr>
        <w:t>A project document should not rely on former versions of the project document/project brief for details. Operationally the project document should be able to stand alone to avoid any confusion.</w:t>
      </w:r>
    </w:p>
    <w:p w:rsidR="004C4A6B" w:rsidRDefault="004C4A6B"/>
    <w:sectPr w:rsidR="004C4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8FC"/>
    <w:multiLevelType w:val="hybridMultilevel"/>
    <w:tmpl w:val="D00E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D68AD"/>
    <w:multiLevelType w:val="hybridMultilevel"/>
    <w:tmpl w:val="2474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86"/>
    <w:rsid w:val="00215E19"/>
    <w:rsid w:val="004C4A6B"/>
    <w:rsid w:val="00751599"/>
    <w:rsid w:val="00877237"/>
    <w:rsid w:val="008C07EF"/>
    <w:rsid w:val="008D5069"/>
    <w:rsid w:val="00937A1A"/>
    <w:rsid w:val="00993286"/>
    <w:rsid w:val="00B26979"/>
    <w:rsid w:val="00B52CAD"/>
    <w:rsid w:val="00C32FE8"/>
    <w:rsid w:val="00D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paragraph" w:styleId="Heading3">
    <w:name w:val="heading 3"/>
    <w:basedOn w:val="Normal"/>
    <w:next w:val="Normal"/>
    <w:link w:val="Heading3Char"/>
    <w:qFormat/>
    <w:rsid w:val="00B269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6979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993286"/>
    <w:pPr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paragraph" w:styleId="Heading3">
    <w:name w:val="heading 3"/>
    <w:basedOn w:val="Normal"/>
    <w:next w:val="Normal"/>
    <w:link w:val="Heading3Char"/>
    <w:qFormat/>
    <w:rsid w:val="00B269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6979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993286"/>
    <w:pPr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 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AK</dc:creator>
  <cp:keywords/>
  <dc:description/>
  <cp:lastModifiedBy> AK</cp:lastModifiedBy>
  <cp:revision>1</cp:revision>
  <dcterms:created xsi:type="dcterms:W3CDTF">2012-12-07T01:59:00Z</dcterms:created>
  <dcterms:modified xsi:type="dcterms:W3CDTF">2012-12-07T02:00:00Z</dcterms:modified>
</cp:coreProperties>
</file>