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989" w:rsidRDefault="00AE7989" w:rsidP="009B507F">
      <w:pPr>
        <w:tabs>
          <w:tab w:val="left" w:pos="1260"/>
        </w:tabs>
        <w:jc w:val="center"/>
        <w:rPr>
          <w:rFonts w:ascii="Arial" w:hAnsi="Arial" w:cs="Arial"/>
          <w:b/>
          <w:bCs/>
          <w:color w:val="000000"/>
          <w:sz w:val="52"/>
          <w:szCs w:val="52"/>
        </w:rPr>
      </w:pPr>
    </w:p>
    <w:p w:rsidR="00AE7989" w:rsidRDefault="00AE7989" w:rsidP="00B06DDA">
      <w:pPr>
        <w:jc w:val="center"/>
        <w:rPr>
          <w:rFonts w:ascii="Arial" w:hAnsi="Arial" w:cs="Arial"/>
          <w:b/>
          <w:bCs/>
          <w:color w:val="000000"/>
          <w:sz w:val="52"/>
          <w:szCs w:val="52"/>
        </w:rPr>
      </w:pPr>
    </w:p>
    <w:p w:rsidR="00AE7989" w:rsidRDefault="00AE7989" w:rsidP="00B06DDA">
      <w:pPr>
        <w:jc w:val="center"/>
        <w:rPr>
          <w:rFonts w:ascii="Arial" w:hAnsi="Arial" w:cs="Arial"/>
          <w:b/>
          <w:bCs/>
          <w:color w:val="000000"/>
          <w:sz w:val="52"/>
          <w:szCs w:val="52"/>
        </w:rPr>
      </w:pPr>
    </w:p>
    <w:p w:rsidR="007F7D83" w:rsidRPr="00AE7989" w:rsidRDefault="00B06DDA" w:rsidP="00B06DDA">
      <w:pPr>
        <w:jc w:val="center"/>
        <w:rPr>
          <w:rFonts w:ascii="Arial" w:hAnsi="Arial" w:cs="Arial"/>
          <w:b/>
          <w:bCs/>
          <w:color w:val="000000"/>
          <w:sz w:val="52"/>
          <w:szCs w:val="52"/>
        </w:rPr>
      </w:pPr>
      <w:r w:rsidRPr="00AE7989">
        <w:rPr>
          <w:rFonts w:ascii="Arial" w:hAnsi="Arial" w:cs="Arial"/>
          <w:b/>
          <w:bCs/>
          <w:color w:val="000000"/>
          <w:sz w:val="52"/>
          <w:szCs w:val="52"/>
        </w:rPr>
        <w:t>TERMINAL EVALUATION</w:t>
      </w:r>
      <w:r w:rsidR="00AE7989" w:rsidRPr="00AE7989">
        <w:rPr>
          <w:rFonts w:ascii="Arial" w:hAnsi="Arial" w:cs="Arial"/>
          <w:b/>
          <w:bCs/>
          <w:color w:val="000000"/>
          <w:sz w:val="52"/>
          <w:szCs w:val="52"/>
        </w:rPr>
        <w:t xml:space="preserve"> REPORT</w:t>
      </w:r>
    </w:p>
    <w:p w:rsidR="00B06DDA" w:rsidRPr="00AE7989" w:rsidRDefault="00B06DDA" w:rsidP="00B06DDA">
      <w:pPr>
        <w:jc w:val="center"/>
        <w:rPr>
          <w:rFonts w:ascii="Arial" w:hAnsi="Arial" w:cs="Arial"/>
          <w:sz w:val="40"/>
          <w:szCs w:val="40"/>
        </w:rPr>
      </w:pPr>
      <w:r w:rsidRPr="00AE7989">
        <w:rPr>
          <w:rFonts w:ascii="Arial" w:hAnsi="Arial" w:cs="Arial"/>
          <w:sz w:val="40"/>
          <w:szCs w:val="40"/>
        </w:rPr>
        <w:t>OF</w:t>
      </w:r>
    </w:p>
    <w:p w:rsidR="00B06DDA" w:rsidRPr="00AE7989" w:rsidRDefault="00B06DDA" w:rsidP="00B06DDA">
      <w:pPr>
        <w:jc w:val="center"/>
        <w:rPr>
          <w:rFonts w:ascii="Arial" w:hAnsi="Arial" w:cs="Arial"/>
          <w:sz w:val="40"/>
          <w:szCs w:val="40"/>
        </w:rPr>
      </w:pPr>
      <w:r w:rsidRPr="00AE7989">
        <w:rPr>
          <w:rFonts w:ascii="Arial" w:hAnsi="Arial" w:cs="Arial"/>
          <w:sz w:val="40"/>
          <w:szCs w:val="40"/>
        </w:rPr>
        <w:t xml:space="preserve">CONSERVATION OF HABITATS AND SPECIES IN ARID AND </w:t>
      </w:r>
    </w:p>
    <w:p w:rsidR="00B06DDA" w:rsidRDefault="00B06DDA" w:rsidP="00B06DDA">
      <w:pPr>
        <w:jc w:val="center"/>
        <w:rPr>
          <w:rFonts w:ascii="Arial" w:hAnsi="Arial" w:cs="Arial"/>
          <w:sz w:val="40"/>
          <w:szCs w:val="40"/>
        </w:rPr>
      </w:pPr>
      <w:r w:rsidRPr="00AE7989">
        <w:rPr>
          <w:rFonts w:ascii="Arial" w:hAnsi="Arial" w:cs="Arial"/>
          <w:sz w:val="40"/>
          <w:szCs w:val="40"/>
        </w:rPr>
        <w:t xml:space="preserve">SEMI-ARID ECOSYSTEMS IN </w:t>
      </w:r>
      <w:r w:rsidR="00094926">
        <w:rPr>
          <w:rFonts w:ascii="Arial" w:hAnsi="Arial" w:cs="Arial"/>
          <w:sz w:val="40"/>
          <w:szCs w:val="40"/>
        </w:rPr>
        <w:t>BALUCHISTAN</w:t>
      </w:r>
    </w:p>
    <w:p w:rsidR="007E7B5E" w:rsidRDefault="007E7B5E" w:rsidP="00B06DDA">
      <w:pPr>
        <w:jc w:val="center"/>
        <w:rPr>
          <w:rFonts w:ascii="Arial" w:hAnsi="Arial" w:cs="Arial"/>
          <w:sz w:val="40"/>
          <w:szCs w:val="40"/>
        </w:rPr>
      </w:pPr>
    </w:p>
    <w:p w:rsidR="007E7B5E" w:rsidRDefault="007E7B5E" w:rsidP="00B06DDA">
      <w:pPr>
        <w:jc w:val="center"/>
        <w:rPr>
          <w:rFonts w:ascii="Arial" w:hAnsi="Arial" w:cs="Arial"/>
          <w:sz w:val="40"/>
          <w:szCs w:val="40"/>
        </w:rPr>
      </w:pPr>
    </w:p>
    <w:p w:rsidR="007E7B5E" w:rsidRDefault="007E7B5E" w:rsidP="00B06DDA">
      <w:pPr>
        <w:jc w:val="center"/>
        <w:rPr>
          <w:rFonts w:ascii="Arial" w:hAnsi="Arial" w:cs="Arial"/>
          <w:sz w:val="40"/>
          <w:szCs w:val="40"/>
        </w:rPr>
      </w:pPr>
      <w:r>
        <w:rPr>
          <w:rFonts w:ascii="Arial" w:hAnsi="Arial" w:cs="Arial"/>
          <w:sz w:val="40"/>
          <w:szCs w:val="40"/>
        </w:rPr>
        <w:t>June, 2012</w:t>
      </w:r>
    </w:p>
    <w:p w:rsidR="007E7B5E" w:rsidRDefault="007E7B5E" w:rsidP="00B06DDA">
      <w:pPr>
        <w:jc w:val="center"/>
        <w:rPr>
          <w:rFonts w:ascii="Arial" w:hAnsi="Arial" w:cs="Arial"/>
          <w:b/>
          <w:bCs/>
          <w:color w:val="000000"/>
          <w:sz w:val="40"/>
          <w:szCs w:val="40"/>
        </w:rPr>
      </w:pPr>
    </w:p>
    <w:p w:rsidR="007E7B5E" w:rsidRPr="007E7B5E" w:rsidRDefault="007E7B5E" w:rsidP="00B06DDA">
      <w:pPr>
        <w:jc w:val="center"/>
        <w:rPr>
          <w:rFonts w:ascii="Arial" w:hAnsi="Arial" w:cs="Arial"/>
          <w:bCs/>
          <w:color w:val="000000"/>
          <w:sz w:val="40"/>
          <w:szCs w:val="40"/>
        </w:rPr>
      </w:pPr>
      <w:r w:rsidRPr="007E7B5E">
        <w:rPr>
          <w:rFonts w:ascii="Arial" w:hAnsi="Arial" w:cs="Arial"/>
          <w:bCs/>
          <w:color w:val="000000"/>
          <w:sz w:val="40"/>
          <w:szCs w:val="40"/>
        </w:rPr>
        <w:t>Abdul Hamid Marwat</w:t>
      </w:r>
    </w:p>
    <w:p w:rsidR="007E7B5E" w:rsidRDefault="007E7B5E" w:rsidP="006C3901">
      <w:pPr>
        <w:jc w:val="center"/>
        <w:rPr>
          <w:rFonts w:ascii="Arial" w:hAnsi="Arial" w:cs="Arial"/>
        </w:rPr>
      </w:pPr>
    </w:p>
    <w:p w:rsidR="007E7B5E" w:rsidRPr="007E7B5E" w:rsidRDefault="007E7B5E" w:rsidP="007E7B5E">
      <w:pPr>
        <w:spacing w:after="0"/>
        <w:rPr>
          <w:b/>
          <w:sz w:val="24"/>
          <w:szCs w:val="24"/>
        </w:rPr>
      </w:pPr>
      <w:r w:rsidRPr="007E7B5E">
        <w:rPr>
          <w:b/>
          <w:sz w:val="24"/>
          <w:szCs w:val="24"/>
        </w:rPr>
        <w:t xml:space="preserve">Society for </w:t>
      </w:r>
      <w:proofErr w:type="spellStart"/>
      <w:r w:rsidRPr="007E7B5E">
        <w:rPr>
          <w:b/>
          <w:sz w:val="24"/>
          <w:szCs w:val="24"/>
        </w:rPr>
        <w:t>Torghar</w:t>
      </w:r>
      <w:proofErr w:type="spellEnd"/>
      <w:r w:rsidRPr="007E7B5E">
        <w:rPr>
          <w:b/>
          <w:sz w:val="24"/>
          <w:szCs w:val="24"/>
        </w:rPr>
        <w:t xml:space="preserve"> Environment Protection </w:t>
      </w:r>
    </w:p>
    <w:p w:rsidR="007E7B5E" w:rsidRPr="007E7B5E" w:rsidRDefault="007E7B5E" w:rsidP="007E7B5E">
      <w:pPr>
        <w:spacing w:after="0"/>
        <w:rPr>
          <w:b/>
          <w:sz w:val="24"/>
          <w:szCs w:val="24"/>
        </w:rPr>
      </w:pPr>
      <w:proofErr w:type="spellStart"/>
      <w:r w:rsidRPr="007E7B5E">
        <w:rPr>
          <w:b/>
          <w:sz w:val="24"/>
          <w:szCs w:val="24"/>
        </w:rPr>
        <w:t>Chagai</w:t>
      </w:r>
      <w:proofErr w:type="spellEnd"/>
      <w:r w:rsidRPr="007E7B5E">
        <w:rPr>
          <w:b/>
          <w:sz w:val="24"/>
          <w:szCs w:val="24"/>
        </w:rPr>
        <w:t xml:space="preserve"> Conservation Society </w:t>
      </w:r>
    </w:p>
    <w:p w:rsidR="007E7B5E" w:rsidRPr="007E7B5E" w:rsidRDefault="007E7B5E" w:rsidP="007E7B5E">
      <w:pPr>
        <w:spacing w:after="0"/>
        <w:rPr>
          <w:b/>
          <w:sz w:val="24"/>
          <w:szCs w:val="24"/>
        </w:rPr>
      </w:pPr>
      <w:r w:rsidRPr="007E7B5E">
        <w:rPr>
          <w:b/>
          <w:sz w:val="24"/>
          <w:szCs w:val="24"/>
        </w:rPr>
        <w:t xml:space="preserve">Sustainable Use Specialist Group – Central Asia </w:t>
      </w:r>
    </w:p>
    <w:p w:rsidR="007E7B5E" w:rsidRPr="007E7B5E" w:rsidRDefault="007E7B5E" w:rsidP="007E7B5E">
      <w:pPr>
        <w:spacing w:after="0"/>
        <w:rPr>
          <w:b/>
          <w:sz w:val="24"/>
          <w:szCs w:val="24"/>
        </w:rPr>
      </w:pPr>
      <w:r w:rsidRPr="007E7B5E">
        <w:rPr>
          <w:b/>
          <w:sz w:val="24"/>
          <w:szCs w:val="24"/>
        </w:rPr>
        <w:t xml:space="preserve">Forest &amp; Wildlife Department, Government of </w:t>
      </w:r>
      <w:r w:rsidR="00094926">
        <w:rPr>
          <w:b/>
          <w:sz w:val="24"/>
          <w:szCs w:val="24"/>
        </w:rPr>
        <w:t>Baluchistan</w:t>
      </w:r>
      <w:r w:rsidRPr="007E7B5E">
        <w:rPr>
          <w:b/>
          <w:sz w:val="24"/>
          <w:szCs w:val="24"/>
        </w:rPr>
        <w:t xml:space="preserve"> </w:t>
      </w:r>
    </w:p>
    <w:p w:rsidR="007E7B5E" w:rsidRPr="007E7B5E" w:rsidRDefault="007E7B5E" w:rsidP="007E7B5E">
      <w:pPr>
        <w:spacing w:after="0"/>
        <w:rPr>
          <w:b/>
          <w:sz w:val="24"/>
          <w:szCs w:val="24"/>
        </w:rPr>
      </w:pPr>
      <w:r w:rsidRPr="007E7B5E">
        <w:rPr>
          <w:b/>
          <w:sz w:val="24"/>
          <w:szCs w:val="24"/>
        </w:rPr>
        <w:t xml:space="preserve">Government of Pakistan </w:t>
      </w:r>
    </w:p>
    <w:p w:rsidR="007E7B5E" w:rsidRPr="007E7B5E" w:rsidRDefault="007E7B5E" w:rsidP="007E7B5E">
      <w:pPr>
        <w:spacing w:after="0"/>
        <w:rPr>
          <w:b/>
          <w:sz w:val="24"/>
          <w:szCs w:val="24"/>
        </w:rPr>
      </w:pPr>
      <w:r w:rsidRPr="007E7B5E">
        <w:rPr>
          <w:b/>
          <w:sz w:val="24"/>
          <w:szCs w:val="24"/>
        </w:rPr>
        <w:t xml:space="preserve">United Nations Development Programme </w:t>
      </w:r>
    </w:p>
    <w:p w:rsidR="006C3901" w:rsidRDefault="007E7B5E" w:rsidP="007E7B5E">
      <w:pPr>
        <w:spacing w:after="0"/>
        <w:rPr>
          <w:b/>
          <w:bCs/>
          <w:sz w:val="28"/>
          <w:szCs w:val="28"/>
        </w:rPr>
      </w:pPr>
      <w:r w:rsidRPr="007E7B5E">
        <w:rPr>
          <w:b/>
          <w:sz w:val="24"/>
          <w:szCs w:val="24"/>
        </w:rPr>
        <w:t>Global Environment Facility</w:t>
      </w:r>
      <w:r>
        <w:rPr>
          <w:sz w:val="23"/>
          <w:szCs w:val="23"/>
        </w:rPr>
        <w:t xml:space="preserve"> </w:t>
      </w:r>
      <w:r w:rsidR="00B06DDA" w:rsidRPr="00FF06A4">
        <w:rPr>
          <w:rFonts w:ascii="Arial" w:hAnsi="Arial" w:cs="Arial"/>
        </w:rPr>
        <w:br w:type="page"/>
      </w:r>
      <w:r w:rsidR="006C3901">
        <w:rPr>
          <w:b/>
          <w:bCs/>
          <w:sz w:val="28"/>
          <w:szCs w:val="28"/>
        </w:rPr>
        <w:lastRenderedPageBreak/>
        <w:t>Table of Contents</w:t>
      </w:r>
    </w:p>
    <w:p w:rsidR="006C3901" w:rsidRPr="00740F6F" w:rsidRDefault="006C3901" w:rsidP="006C3901">
      <w:pPr>
        <w:rPr>
          <w:rFonts w:ascii="Arial" w:hAnsi="Arial" w:cs="Arial"/>
          <w:b/>
          <w:bCs/>
          <w:color w:val="000000"/>
          <w:sz w:val="24"/>
          <w:szCs w:val="24"/>
        </w:rPr>
      </w:pPr>
      <w:r w:rsidRPr="00740F6F">
        <w:rPr>
          <w:rFonts w:ascii="Arial" w:hAnsi="Arial" w:cs="Arial"/>
          <w:b/>
          <w:bCs/>
          <w:sz w:val="24"/>
          <w:szCs w:val="24"/>
        </w:rPr>
        <w:t>Acronyms and abbreviations</w:t>
      </w:r>
    </w:p>
    <w:p w:rsidR="006C3901" w:rsidRPr="00781BF6" w:rsidRDefault="006C3901" w:rsidP="006C3901">
      <w:pPr>
        <w:autoSpaceDE w:val="0"/>
        <w:autoSpaceDN w:val="0"/>
        <w:adjustRightInd w:val="0"/>
        <w:spacing w:before="120" w:after="120" w:line="240" w:lineRule="auto"/>
        <w:rPr>
          <w:rFonts w:ascii="Arial" w:hAnsi="Arial" w:cs="Arial"/>
          <w:sz w:val="24"/>
          <w:szCs w:val="24"/>
        </w:rPr>
      </w:pPr>
      <w:r w:rsidRPr="00781BF6">
        <w:rPr>
          <w:rFonts w:ascii="Arial" w:hAnsi="Arial" w:cs="Arial"/>
          <w:bCs/>
          <w:sz w:val="24"/>
          <w:szCs w:val="24"/>
        </w:rPr>
        <w:t>Acknowledgement</w:t>
      </w:r>
    </w:p>
    <w:p w:rsidR="006C3901" w:rsidRPr="006C61D8" w:rsidRDefault="006C3901" w:rsidP="006C3901">
      <w:pPr>
        <w:autoSpaceDE w:val="0"/>
        <w:autoSpaceDN w:val="0"/>
        <w:adjustRightInd w:val="0"/>
        <w:spacing w:before="120" w:after="120" w:line="240" w:lineRule="auto"/>
        <w:rPr>
          <w:rFonts w:ascii="Arial" w:hAnsi="Arial" w:cs="Arial"/>
          <w:b/>
          <w:bCs/>
          <w:sz w:val="24"/>
          <w:szCs w:val="24"/>
        </w:rPr>
      </w:pPr>
      <w:r w:rsidRPr="00781BF6">
        <w:rPr>
          <w:rFonts w:ascii="Arial" w:hAnsi="Arial" w:cs="Arial"/>
          <w:bCs/>
          <w:sz w:val="24"/>
          <w:szCs w:val="24"/>
          <w:lang w:eastAsia="en-GB"/>
        </w:rPr>
        <w:t xml:space="preserve">1. </w:t>
      </w:r>
      <w:r w:rsidRPr="00781BF6">
        <w:rPr>
          <w:rFonts w:ascii="Arial" w:hAnsi="Arial" w:cs="Arial"/>
          <w:bCs/>
          <w:sz w:val="24"/>
          <w:szCs w:val="24"/>
          <w:lang w:eastAsia="en-GB"/>
        </w:rPr>
        <w:tab/>
      </w:r>
      <w:r w:rsidRPr="006C61D8">
        <w:rPr>
          <w:rFonts w:ascii="Arial" w:hAnsi="Arial" w:cs="Arial"/>
          <w:b/>
          <w:bCs/>
          <w:sz w:val="24"/>
          <w:szCs w:val="24"/>
          <w:lang w:eastAsia="en-GB"/>
        </w:rPr>
        <w:t>INTRODUCTION</w:t>
      </w:r>
    </w:p>
    <w:p w:rsidR="006C3901" w:rsidRPr="00781BF6" w:rsidRDefault="006C3901" w:rsidP="006C3901">
      <w:pPr>
        <w:numPr>
          <w:ilvl w:val="1"/>
          <w:numId w:val="1"/>
        </w:numPr>
        <w:spacing w:before="120" w:after="120"/>
        <w:ind w:left="448" w:hanging="448"/>
        <w:rPr>
          <w:rFonts w:ascii="Arial" w:hAnsi="Arial" w:cs="Arial"/>
          <w:bCs/>
          <w:sz w:val="24"/>
          <w:szCs w:val="24"/>
          <w:lang w:eastAsia="en-GB"/>
        </w:rPr>
      </w:pPr>
      <w:r>
        <w:rPr>
          <w:rFonts w:ascii="Arial" w:hAnsi="Arial" w:cs="Arial"/>
          <w:bCs/>
          <w:sz w:val="24"/>
          <w:szCs w:val="24"/>
          <w:lang w:eastAsia="en-GB"/>
        </w:rPr>
        <w:t xml:space="preserve">     </w:t>
      </w:r>
      <w:r w:rsidRPr="00781BF6">
        <w:rPr>
          <w:rFonts w:ascii="Arial" w:hAnsi="Arial" w:cs="Arial"/>
          <w:bCs/>
          <w:sz w:val="24"/>
          <w:szCs w:val="24"/>
          <w:lang w:eastAsia="en-GB"/>
        </w:rPr>
        <w:t>Background</w:t>
      </w:r>
    </w:p>
    <w:p w:rsidR="006C3901" w:rsidRPr="00781BF6" w:rsidRDefault="006C3901" w:rsidP="006C3901">
      <w:pPr>
        <w:numPr>
          <w:ilvl w:val="1"/>
          <w:numId w:val="1"/>
        </w:numPr>
        <w:autoSpaceDE w:val="0"/>
        <w:autoSpaceDN w:val="0"/>
        <w:adjustRightInd w:val="0"/>
        <w:spacing w:before="120" w:after="120" w:line="240" w:lineRule="auto"/>
        <w:ind w:left="448" w:hanging="448"/>
        <w:rPr>
          <w:rFonts w:ascii="Arial" w:hAnsi="Arial" w:cs="Arial"/>
          <w:bCs/>
          <w:sz w:val="24"/>
          <w:szCs w:val="24"/>
          <w:lang w:eastAsia="en-GB"/>
        </w:rPr>
      </w:pPr>
      <w:r w:rsidRPr="00781BF6">
        <w:rPr>
          <w:rFonts w:ascii="Arial" w:hAnsi="Arial" w:cs="Arial"/>
          <w:bCs/>
          <w:sz w:val="24"/>
          <w:szCs w:val="24"/>
          <w:lang w:eastAsia="en-GB"/>
        </w:rPr>
        <w:t xml:space="preserve">The Project </w:t>
      </w:r>
    </w:p>
    <w:p w:rsidR="006C3901" w:rsidRPr="00781BF6" w:rsidRDefault="006C3901" w:rsidP="006C3901">
      <w:pPr>
        <w:numPr>
          <w:ilvl w:val="2"/>
          <w:numId w:val="1"/>
        </w:numPr>
        <w:autoSpaceDE w:val="0"/>
        <w:autoSpaceDN w:val="0"/>
        <w:adjustRightInd w:val="0"/>
        <w:spacing w:before="120" w:after="120" w:line="240" w:lineRule="auto"/>
        <w:rPr>
          <w:rFonts w:ascii="Arial" w:hAnsi="Arial" w:cs="Arial"/>
          <w:bCs/>
          <w:sz w:val="24"/>
          <w:szCs w:val="24"/>
          <w:lang w:eastAsia="en-GB"/>
        </w:rPr>
      </w:pPr>
      <w:r w:rsidRPr="00781BF6">
        <w:rPr>
          <w:rFonts w:ascii="Arial" w:hAnsi="Arial" w:cs="Arial"/>
          <w:bCs/>
          <w:sz w:val="24"/>
          <w:szCs w:val="24"/>
          <w:lang w:eastAsia="en-GB"/>
        </w:rPr>
        <w:t>The Evaluation Mission</w:t>
      </w:r>
    </w:p>
    <w:p w:rsidR="006C3901" w:rsidRPr="00781BF6" w:rsidRDefault="006C3901" w:rsidP="006C3901">
      <w:pPr>
        <w:numPr>
          <w:ilvl w:val="2"/>
          <w:numId w:val="1"/>
        </w:numPr>
        <w:autoSpaceDE w:val="0"/>
        <w:autoSpaceDN w:val="0"/>
        <w:adjustRightInd w:val="0"/>
        <w:spacing w:before="120" w:after="120" w:line="240" w:lineRule="auto"/>
        <w:rPr>
          <w:rFonts w:ascii="Arial" w:hAnsi="Arial" w:cs="Arial"/>
          <w:bCs/>
          <w:sz w:val="24"/>
          <w:szCs w:val="24"/>
          <w:lang w:eastAsia="en-GB"/>
        </w:rPr>
      </w:pPr>
      <w:r w:rsidRPr="00781BF6">
        <w:rPr>
          <w:rFonts w:ascii="Arial" w:hAnsi="Arial" w:cs="Arial"/>
          <w:bCs/>
          <w:sz w:val="24"/>
          <w:szCs w:val="24"/>
          <w:lang w:eastAsia="en-GB"/>
        </w:rPr>
        <w:t>Evaluation objectives and Terms of Reference</w:t>
      </w:r>
    </w:p>
    <w:p w:rsidR="006C3901" w:rsidRPr="00781BF6" w:rsidRDefault="006C3901" w:rsidP="006C3901">
      <w:pPr>
        <w:numPr>
          <w:ilvl w:val="2"/>
          <w:numId w:val="1"/>
        </w:numPr>
        <w:autoSpaceDE w:val="0"/>
        <w:autoSpaceDN w:val="0"/>
        <w:adjustRightInd w:val="0"/>
        <w:spacing w:before="120" w:after="120" w:line="240" w:lineRule="auto"/>
        <w:rPr>
          <w:rFonts w:ascii="Arial" w:hAnsi="Arial" w:cs="Arial"/>
          <w:bCs/>
          <w:sz w:val="24"/>
          <w:szCs w:val="24"/>
          <w:lang w:eastAsia="en-GB"/>
        </w:rPr>
      </w:pPr>
      <w:r w:rsidRPr="00781BF6">
        <w:rPr>
          <w:rFonts w:ascii="Arial" w:hAnsi="Arial" w:cs="Arial"/>
          <w:bCs/>
          <w:sz w:val="24"/>
          <w:szCs w:val="24"/>
          <w:lang w:eastAsia="en-GB"/>
        </w:rPr>
        <w:t>Mission activities</w:t>
      </w:r>
    </w:p>
    <w:p w:rsidR="006C3901" w:rsidRPr="00781BF6" w:rsidRDefault="006C3901" w:rsidP="006C3901">
      <w:pPr>
        <w:autoSpaceDE w:val="0"/>
        <w:autoSpaceDN w:val="0"/>
        <w:adjustRightInd w:val="0"/>
        <w:spacing w:before="120" w:after="120" w:line="240" w:lineRule="auto"/>
        <w:rPr>
          <w:rFonts w:ascii="Arial" w:hAnsi="Arial" w:cs="Arial"/>
          <w:bCs/>
          <w:sz w:val="24"/>
          <w:szCs w:val="24"/>
          <w:lang w:eastAsia="en-GB"/>
        </w:rPr>
      </w:pPr>
      <w:r w:rsidRPr="00781BF6">
        <w:rPr>
          <w:rFonts w:ascii="Arial" w:hAnsi="Arial" w:cs="Arial"/>
          <w:bCs/>
          <w:sz w:val="24"/>
          <w:szCs w:val="24"/>
          <w:lang w:eastAsia="en-GB"/>
        </w:rPr>
        <w:t xml:space="preserve">1.4 </w:t>
      </w:r>
      <w:r w:rsidRPr="00781BF6">
        <w:rPr>
          <w:rFonts w:ascii="Arial" w:hAnsi="Arial" w:cs="Arial"/>
          <w:bCs/>
          <w:sz w:val="24"/>
          <w:szCs w:val="24"/>
          <w:lang w:eastAsia="en-GB"/>
        </w:rPr>
        <w:tab/>
        <w:t>Methodology of the evaluation</w:t>
      </w:r>
    </w:p>
    <w:p w:rsidR="006C3901" w:rsidRPr="00781BF6" w:rsidRDefault="006C3901" w:rsidP="006C3901">
      <w:pPr>
        <w:autoSpaceDE w:val="0"/>
        <w:autoSpaceDN w:val="0"/>
        <w:adjustRightInd w:val="0"/>
        <w:spacing w:before="120" w:after="120" w:line="240" w:lineRule="auto"/>
        <w:rPr>
          <w:rFonts w:ascii="Arial" w:hAnsi="Arial" w:cs="Arial"/>
          <w:bCs/>
          <w:sz w:val="24"/>
          <w:szCs w:val="24"/>
          <w:lang w:eastAsia="en-GB"/>
        </w:rPr>
      </w:pPr>
      <w:r w:rsidRPr="00781BF6">
        <w:rPr>
          <w:rFonts w:ascii="Arial" w:hAnsi="Arial" w:cs="Arial"/>
          <w:bCs/>
          <w:sz w:val="24"/>
          <w:szCs w:val="24"/>
          <w:lang w:eastAsia="en-GB"/>
        </w:rPr>
        <w:t xml:space="preserve">1.4.1 </w:t>
      </w:r>
      <w:r w:rsidRPr="00781BF6">
        <w:rPr>
          <w:rFonts w:ascii="Arial" w:hAnsi="Arial" w:cs="Arial"/>
          <w:bCs/>
          <w:sz w:val="24"/>
          <w:szCs w:val="24"/>
          <w:lang w:eastAsia="en-GB"/>
        </w:rPr>
        <w:tab/>
        <w:t>The approach adopted</w:t>
      </w:r>
    </w:p>
    <w:p w:rsidR="006C3901" w:rsidRPr="00781BF6" w:rsidRDefault="006C3901" w:rsidP="006C3901">
      <w:pPr>
        <w:autoSpaceDE w:val="0"/>
        <w:autoSpaceDN w:val="0"/>
        <w:adjustRightInd w:val="0"/>
        <w:spacing w:before="120" w:after="120" w:line="240" w:lineRule="auto"/>
        <w:rPr>
          <w:rFonts w:ascii="Arial" w:hAnsi="Arial" w:cs="Arial"/>
          <w:bCs/>
          <w:sz w:val="24"/>
          <w:szCs w:val="24"/>
          <w:lang w:eastAsia="en-GB"/>
        </w:rPr>
      </w:pPr>
      <w:r w:rsidRPr="00781BF6">
        <w:rPr>
          <w:rFonts w:ascii="Arial" w:hAnsi="Arial" w:cs="Arial"/>
          <w:bCs/>
          <w:sz w:val="24"/>
          <w:szCs w:val="24"/>
          <w:lang w:eastAsia="en-GB"/>
        </w:rPr>
        <w:t>1.4.2. Documents reviewed and consulted</w:t>
      </w:r>
    </w:p>
    <w:p w:rsidR="006C3901" w:rsidRPr="00781BF6" w:rsidRDefault="006C3901" w:rsidP="006C3901">
      <w:pPr>
        <w:autoSpaceDE w:val="0"/>
        <w:autoSpaceDN w:val="0"/>
        <w:adjustRightInd w:val="0"/>
        <w:spacing w:before="120" w:after="120"/>
        <w:jc w:val="both"/>
        <w:rPr>
          <w:rFonts w:ascii="Arial" w:hAnsi="Arial" w:cs="Arial"/>
          <w:bCs/>
          <w:sz w:val="24"/>
          <w:szCs w:val="24"/>
          <w:lang w:eastAsia="en-GB"/>
        </w:rPr>
      </w:pPr>
      <w:r w:rsidRPr="00781BF6">
        <w:rPr>
          <w:rFonts w:ascii="Arial" w:hAnsi="Arial" w:cs="Arial"/>
          <w:bCs/>
          <w:sz w:val="24"/>
          <w:szCs w:val="24"/>
          <w:lang w:eastAsia="en-GB"/>
        </w:rPr>
        <w:t xml:space="preserve">1.4.3. </w:t>
      </w:r>
      <w:r w:rsidRPr="00781BF6">
        <w:rPr>
          <w:rFonts w:ascii="Arial" w:hAnsi="Arial" w:cs="Arial"/>
          <w:bCs/>
          <w:sz w:val="24"/>
          <w:szCs w:val="24"/>
          <w:lang w:eastAsia="en-GB"/>
        </w:rPr>
        <w:tab/>
        <w:t>Limitations and constraints of the Mission</w:t>
      </w:r>
    </w:p>
    <w:p w:rsidR="006C3901" w:rsidRPr="00781BF6" w:rsidRDefault="006C3901" w:rsidP="006C3901">
      <w:pPr>
        <w:autoSpaceDE w:val="0"/>
        <w:autoSpaceDN w:val="0"/>
        <w:adjustRightInd w:val="0"/>
        <w:spacing w:before="120" w:after="120"/>
        <w:rPr>
          <w:rFonts w:ascii="Arial" w:hAnsi="Arial" w:cs="Arial"/>
          <w:bCs/>
          <w:sz w:val="24"/>
          <w:szCs w:val="24"/>
          <w:lang w:eastAsia="en-GB"/>
        </w:rPr>
      </w:pPr>
      <w:r w:rsidRPr="00781BF6">
        <w:rPr>
          <w:rFonts w:ascii="Arial" w:hAnsi="Arial" w:cs="Arial"/>
          <w:bCs/>
          <w:sz w:val="24"/>
          <w:szCs w:val="24"/>
          <w:lang w:eastAsia="en-GB"/>
        </w:rPr>
        <w:t xml:space="preserve">1.4.4 </w:t>
      </w:r>
      <w:r w:rsidRPr="00781BF6">
        <w:rPr>
          <w:rFonts w:ascii="Arial" w:hAnsi="Arial" w:cs="Arial"/>
          <w:bCs/>
          <w:sz w:val="24"/>
          <w:szCs w:val="24"/>
          <w:lang w:eastAsia="en-GB"/>
        </w:rPr>
        <w:tab/>
        <w:t>Structure of this report</w:t>
      </w:r>
    </w:p>
    <w:p w:rsidR="006C3901" w:rsidRPr="006C61D8" w:rsidRDefault="006C3901" w:rsidP="006C3901">
      <w:pPr>
        <w:autoSpaceDE w:val="0"/>
        <w:autoSpaceDN w:val="0"/>
        <w:adjustRightInd w:val="0"/>
        <w:spacing w:before="120" w:after="120"/>
        <w:jc w:val="both"/>
        <w:rPr>
          <w:rFonts w:ascii="Arial" w:hAnsi="Arial" w:cs="Arial"/>
          <w:b/>
          <w:bCs/>
          <w:sz w:val="24"/>
          <w:szCs w:val="24"/>
          <w:lang w:eastAsia="en-GB"/>
        </w:rPr>
      </w:pPr>
      <w:r w:rsidRPr="006C61D8">
        <w:rPr>
          <w:rFonts w:ascii="Arial" w:hAnsi="Arial" w:cs="Arial"/>
          <w:b/>
          <w:bCs/>
          <w:sz w:val="24"/>
          <w:szCs w:val="24"/>
          <w:lang w:eastAsia="en-GB"/>
        </w:rPr>
        <w:t xml:space="preserve">2. </w:t>
      </w:r>
      <w:r w:rsidRPr="006C61D8">
        <w:rPr>
          <w:rFonts w:ascii="Arial" w:hAnsi="Arial" w:cs="Arial"/>
          <w:b/>
          <w:bCs/>
          <w:sz w:val="24"/>
          <w:szCs w:val="24"/>
          <w:lang w:eastAsia="en-GB"/>
        </w:rPr>
        <w:tab/>
        <w:t>THE PROJECT AND ITS DEVELOPMENT CONTEXT</w:t>
      </w:r>
    </w:p>
    <w:p w:rsidR="006C3901" w:rsidRPr="00781BF6" w:rsidRDefault="006C3901" w:rsidP="006C3901">
      <w:pPr>
        <w:autoSpaceDE w:val="0"/>
        <w:autoSpaceDN w:val="0"/>
        <w:adjustRightInd w:val="0"/>
        <w:spacing w:before="120" w:after="120"/>
        <w:rPr>
          <w:rFonts w:ascii="Arial" w:hAnsi="Arial" w:cs="Arial"/>
          <w:bCs/>
          <w:sz w:val="24"/>
          <w:szCs w:val="24"/>
          <w:lang w:eastAsia="en-GB"/>
        </w:rPr>
      </w:pPr>
      <w:r w:rsidRPr="00781BF6">
        <w:rPr>
          <w:rFonts w:ascii="Arial" w:hAnsi="Arial" w:cs="Arial"/>
          <w:bCs/>
          <w:sz w:val="24"/>
          <w:szCs w:val="24"/>
          <w:lang w:eastAsia="en-GB"/>
        </w:rPr>
        <w:t xml:space="preserve">2.1 </w:t>
      </w:r>
      <w:r w:rsidRPr="00781BF6">
        <w:rPr>
          <w:rFonts w:ascii="Arial" w:hAnsi="Arial" w:cs="Arial"/>
          <w:bCs/>
          <w:sz w:val="24"/>
          <w:szCs w:val="24"/>
          <w:lang w:eastAsia="en-GB"/>
        </w:rPr>
        <w:tab/>
        <w:t>Project Design</w:t>
      </w:r>
    </w:p>
    <w:p w:rsidR="006C3901" w:rsidRPr="00781BF6" w:rsidRDefault="006C3901" w:rsidP="006C3901">
      <w:pPr>
        <w:autoSpaceDE w:val="0"/>
        <w:autoSpaceDN w:val="0"/>
        <w:adjustRightInd w:val="0"/>
        <w:spacing w:before="120" w:after="120" w:line="240" w:lineRule="auto"/>
        <w:rPr>
          <w:rFonts w:ascii="Arial" w:hAnsi="Arial" w:cs="Arial"/>
          <w:bCs/>
          <w:sz w:val="24"/>
          <w:szCs w:val="24"/>
          <w:lang w:eastAsia="en-GB"/>
        </w:rPr>
      </w:pPr>
      <w:r w:rsidRPr="00781BF6">
        <w:rPr>
          <w:rFonts w:ascii="Arial" w:hAnsi="Arial" w:cs="Arial"/>
          <w:bCs/>
          <w:sz w:val="24"/>
          <w:szCs w:val="24"/>
          <w:lang w:eastAsia="en-GB"/>
        </w:rPr>
        <w:t xml:space="preserve">2.2. </w:t>
      </w:r>
      <w:r w:rsidRPr="00781BF6">
        <w:rPr>
          <w:rFonts w:ascii="Arial" w:hAnsi="Arial" w:cs="Arial"/>
          <w:bCs/>
          <w:sz w:val="24"/>
          <w:szCs w:val="24"/>
          <w:lang w:eastAsia="en-GB"/>
        </w:rPr>
        <w:tab/>
        <w:t>Main stakeholders and partners</w:t>
      </w:r>
    </w:p>
    <w:p w:rsidR="006C3901" w:rsidRPr="006C61D8" w:rsidRDefault="006C3901" w:rsidP="006C3901">
      <w:pPr>
        <w:autoSpaceDE w:val="0"/>
        <w:autoSpaceDN w:val="0"/>
        <w:adjustRightInd w:val="0"/>
        <w:spacing w:before="120" w:after="120" w:line="240" w:lineRule="auto"/>
        <w:rPr>
          <w:rFonts w:ascii="Arial" w:hAnsi="Arial" w:cs="Arial"/>
          <w:b/>
          <w:bCs/>
          <w:sz w:val="24"/>
          <w:szCs w:val="24"/>
          <w:lang w:eastAsia="en-GB"/>
        </w:rPr>
      </w:pPr>
      <w:r w:rsidRPr="006C61D8">
        <w:rPr>
          <w:rFonts w:ascii="Arial" w:hAnsi="Arial" w:cs="Arial"/>
          <w:b/>
          <w:bCs/>
          <w:sz w:val="24"/>
          <w:szCs w:val="24"/>
          <w:lang w:eastAsia="en-GB"/>
        </w:rPr>
        <w:t xml:space="preserve">3. FINDINGS: </w:t>
      </w:r>
      <w:r w:rsidRPr="006C61D8">
        <w:rPr>
          <w:rFonts w:ascii="Arial" w:hAnsi="Arial" w:cs="Arial"/>
          <w:b/>
          <w:sz w:val="24"/>
          <w:szCs w:val="24"/>
          <w:lang w:eastAsia="en-GB"/>
        </w:rPr>
        <w:t>The Mid Term Evaluation and Project adjustment</w:t>
      </w:r>
    </w:p>
    <w:p w:rsidR="006C3901" w:rsidRPr="00781BF6" w:rsidRDefault="006C3901" w:rsidP="006C3901">
      <w:pPr>
        <w:autoSpaceDE w:val="0"/>
        <w:autoSpaceDN w:val="0"/>
        <w:adjustRightInd w:val="0"/>
        <w:spacing w:before="120" w:after="120" w:line="240" w:lineRule="auto"/>
        <w:rPr>
          <w:rFonts w:ascii="Arial" w:hAnsi="Arial" w:cs="Arial"/>
          <w:sz w:val="24"/>
          <w:szCs w:val="24"/>
          <w:lang w:eastAsia="en-GB"/>
        </w:rPr>
      </w:pPr>
      <w:r w:rsidRPr="00781BF6">
        <w:rPr>
          <w:rFonts w:ascii="Arial" w:hAnsi="Arial" w:cs="Arial"/>
          <w:sz w:val="24"/>
          <w:szCs w:val="24"/>
          <w:lang w:eastAsia="en-GB"/>
        </w:rPr>
        <w:t>3.1. The Mid Term Evaluation</w:t>
      </w:r>
    </w:p>
    <w:p w:rsidR="006C3901" w:rsidRPr="00781BF6" w:rsidRDefault="006C3901" w:rsidP="006C3901">
      <w:pPr>
        <w:autoSpaceDE w:val="0"/>
        <w:autoSpaceDN w:val="0"/>
        <w:adjustRightInd w:val="0"/>
        <w:spacing w:before="120" w:after="120" w:line="240" w:lineRule="auto"/>
        <w:rPr>
          <w:rFonts w:ascii="Arial" w:hAnsi="Arial" w:cs="Arial"/>
          <w:sz w:val="24"/>
          <w:szCs w:val="24"/>
          <w:lang w:eastAsia="en-GB"/>
        </w:rPr>
      </w:pPr>
      <w:r w:rsidRPr="00781BF6">
        <w:rPr>
          <w:rFonts w:ascii="Arial" w:hAnsi="Arial" w:cs="Arial"/>
          <w:sz w:val="24"/>
          <w:szCs w:val="24"/>
          <w:lang w:eastAsia="en-GB"/>
        </w:rPr>
        <w:t>3.2.</w:t>
      </w:r>
      <w:r w:rsidRPr="00781BF6">
        <w:rPr>
          <w:rFonts w:ascii="Arial" w:hAnsi="Arial" w:cs="Arial"/>
          <w:sz w:val="24"/>
          <w:szCs w:val="24"/>
          <w:lang w:eastAsia="en-GB"/>
        </w:rPr>
        <w:tab/>
        <w:t>The logical framework and indicators</w:t>
      </w:r>
    </w:p>
    <w:p w:rsidR="006C3901" w:rsidRPr="001753F6" w:rsidRDefault="006C3901" w:rsidP="006C3901">
      <w:pPr>
        <w:spacing w:before="120" w:after="120"/>
        <w:rPr>
          <w:rFonts w:ascii="Arial" w:hAnsi="Arial" w:cs="Arial"/>
          <w:b/>
          <w:sz w:val="24"/>
          <w:szCs w:val="24"/>
        </w:rPr>
      </w:pPr>
      <w:r w:rsidRPr="00781BF6">
        <w:rPr>
          <w:rFonts w:ascii="Arial" w:hAnsi="Arial" w:cs="Arial"/>
          <w:sz w:val="24"/>
          <w:szCs w:val="24"/>
        </w:rPr>
        <w:t>4.</w:t>
      </w:r>
      <w:r w:rsidRPr="00781BF6">
        <w:rPr>
          <w:rFonts w:ascii="Arial" w:hAnsi="Arial" w:cs="Arial"/>
          <w:sz w:val="24"/>
          <w:szCs w:val="24"/>
        </w:rPr>
        <w:tab/>
      </w:r>
      <w:r w:rsidRPr="001753F6">
        <w:rPr>
          <w:rFonts w:ascii="Arial" w:hAnsi="Arial" w:cs="Arial"/>
          <w:b/>
          <w:sz w:val="24"/>
          <w:szCs w:val="24"/>
        </w:rPr>
        <w:t>COMPONENT WISE ASSESSMENT</w:t>
      </w:r>
    </w:p>
    <w:p w:rsidR="006C3901" w:rsidRPr="00781BF6" w:rsidRDefault="006C3901" w:rsidP="006C3901">
      <w:pPr>
        <w:spacing w:after="0"/>
        <w:jc w:val="both"/>
        <w:rPr>
          <w:rFonts w:ascii="Arial" w:hAnsi="Arial" w:cs="Arial"/>
          <w:bCs/>
          <w:sz w:val="24"/>
          <w:szCs w:val="24"/>
        </w:rPr>
      </w:pPr>
      <w:r>
        <w:rPr>
          <w:rFonts w:ascii="Arial" w:hAnsi="Arial" w:cs="Arial"/>
          <w:sz w:val="24"/>
          <w:szCs w:val="24"/>
        </w:rPr>
        <w:t xml:space="preserve">4.1.    </w:t>
      </w:r>
      <w:r w:rsidRPr="00781BF6">
        <w:rPr>
          <w:rFonts w:ascii="Arial" w:hAnsi="Arial" w:cs="Arial"/>
          <w:sz w:val="24"/>
          <w:szCs w:val="24"/>
        </w:rPr>
        <w:t xml:space="preserve">Outcome 1:  </w:t>
      </w:r>
      <w:r w:rsidRPr="00781BF6">
        <w:rPr>
          <w:rFonts w:ascii="Arial" w:hAnsi="Arial" w:cs="Arial"/>
          <w:sz w:val="24"/>
          <w:szCs w:val="24"/>
        </w:rPr>
        <w:tab/>
      </w:r>
      <w:r w:rsidRPr="00781BF6">
        <w:rPr>
          <w:rFonts w:ascii="Arial" w:hAnsi="Arial" w:cs="Arial"/>
          <w:bCs/>
          <w:sz w:val="24"/>
          <w:szCs w:val="24"/>
        </w:rPr>
        <w:t xml:space="preserve">Awareness </w:t>
      </w:r>
      <w:proofErr w:type="gramStart"/>
      <w:r w:rsidRPr="00781BF6">
        <w:rPr>
          <w:rFonts w:ascii="Arial" w:hAnsi="Arial" w:cs="Arial"/>
          <w:bCs/>
          <w:sz w:val="24"/>
          <w:szCs w:val="24"/>
        </w:rPr>
        <w:t>raising</w:t>
      </w:r>
      <w:proofErr w:type="gramEnd"/>
      <w:r w:rsidRPr="00781BF6">
        <w:rPr>
          <w:rFonts w:ascii="Arial" w:hAnsi="Arial" w:cs="Arial"/>
          <w:bCs/>
          <w:sz w:val="24"/>
          <w:szCs w:val="24"/>
        </w:rPr>
        <w:t xml:space="preserve"> of the stakeholders on the environmental, </w:t>
      </w:r>
    </w:p>
    <w:p w:rsidR="006C3901" w:rsidRPr="00781BF6" w:rsidRDefault="006C3901" w:rsidP="006C3901">
      <w:pPr>
        <w:spacing w:after="0"/>
        <w:ind w:left="1440" w:firstLine="720"/>
        <w:jc w:val="both"/>
        <w:rPr>
          <w:rFonts w:ascii="Arial" w:hAnsi="Arial" w:cs="Arial"/>
          <w:sz w:val="24"/>
          <w:szCs w:val="24"/>
        </w:rPr>
      </w:pPr>
      <w:proofErr w:type="gramStart"/>
      <w:r w:rsidRPr="00781BF6">
        <w:rPr>
          <w:rFonts w:ascii="Arial" w:hAnsi="Arial" w:cs="Arial"/>
          <w:bCs/>
          <w:sz w:val="24"/>
          <w:szCs w:val="24"/>
        </w:rPr>
        <w:t>economic</w:t>
      </w:r>
      <w:proofErr w:type="gramEnd"/>
      <w:r w:rsidRPr="00781BF6">
        <w:rPr>
          <w:rFonts w:ascii="Arial" w:hAnsi="Arial" w:cs="Arial"/>
          <w:bCs/>
          <w:sz w:val="24"/>
          <w:szCs w:val="24"/>
        </w:rPr>
        <w:t>, and social benefits of conservation</w:t>
      </w:r>
    </w:p>
    <w:p w:rsidR="006C3901" w:rsidRPr="00781BF6" w:rsidRDefault="006C3901" w:rsidP="006C3901">
      <w:pPr>
        <w:pStyle w:val="Heading4"/>
        <w:spacing w:line="276" w:lineRule="auto"/>
        <w:jc w:val="both"/>
        <w:rPr>
          <w:rFonts w:ascii="Arial" w:hAnsi="Arial" w:cs="Arial"/>
          <w:b w:val="0"/>
          <w:sz w:val="24"/>
          <w:szCs w:val="24"/>
        </w:rPr>
      </w:pPr>
    </w:p>
    <w:p w:rsidR="006C3901" w:rsidRPr="00781BF6" w:rsidRDefault="006C3901" w:rsidP="006C3901">
      <w:pPr>
        <w:pStyle w:val="ListParagraph"/>
        <w:numPr>
          <w:ilvl w:val="2"/>
          <w:numId w:val="10"/>
        </w:numPr>
        <w:autoSpaceDE w:val="0"/>
        <w:autoSpaceDN w:val="0"/>
        <w:adjustRightInd w:val="0"/>
        <w:spacing w:before="120" w:after="120"/>
        <w:jc w:val="both"/>
        <w:outlineLvl w:val="0"/>
        <w:rPr>
          <w:rFonts w:ascii="Arial" w:hAnsi="Arial" w:cs="Arial"/>
          <w:sz w:val="24"/>
          <w:szCs w:val="24"/>
        </w:rPr>
      </w:pPr>
      <w:r w:rsidRPr="00781BF6">
        <w:rPr>
          <w:rFonts w:ascii="Arial" w:hAnsi="Arial" w:cs="Arial"/>
          <w:sz w:val="24"/>
          <w:szCs w:val="24"/>
        </w:rPr>
        <w:t>Relevance</w:t>
      </w:r>
    </w:p>
    <w:p w:rsidR="006C3901" w:rsidRPr="00781BF6" w:rsidRDefault="006C3901" w:rsidP="006C3901">
      <w:pPr>
        <w:pStyle w:val="ListParagraph"/>
        <w:numPr>
          <w:ilvl w:val="2"/>
          <w:numId w:val="9"/>
        </w:numPr>
        <w:autoSpaceDE w:val="0"/>
        <w:autoSpaceDN w:val="0"/>
        <w:adjustRightInd w:val="0"/>
        <w:spacing w:before="120" w:after="120"/>
        <w:jc w:val="both"/>
        <w:outlineLvl w:val="0"/>
        <w:rPr>
          <w:rFonts w:ascii="Arial" w:hAnsi="Arial" w:cs="Arial"/>
          <w:sz w:val="24"/>
          <w:szCs w:val="24"/>
        </w:rPr>
      </w:pPr>
      <w:r w:rsidRPr="00781BF6">
        <w:rPr>
          <w:rFonts w:ascii="Arial" w:hAnsi="Arial" w:cs="Arial"/>
          <w:sz w:val="24"/>
          <w:szCs w:val="24"/>
        </w:rPr>
        <w:t>Effectiveness</w:t>
      </w:r>
    </w:p>
    <w:p w:rsidR="006C3901" w:rsidRPr="00781BF6" w:rsidRDefault="006C3901" w:rsidP="006C3901">
      <w:pPr>
        <w:pStyle w:val="ListParagraph"/>
        <w:numPr>
          <w:ilvl w:val="2"/>
          <w:numId w:val="9"/>
        </w:numPr>
        <w:autoSpaceDE w:val="0"/>
        <w:autoSpaceDN w:val="0"/>
        <w:adjustRightInd w:val="0"/>
        <w:spacing w:before="120" w:after="120"/>
        <w:jc w:val="both"/>
        <w:outlineLvl w:val="0"/>
        <w:rPr>
          <w:rFonts w:ascii="Arial" w:hAnsi="Arial" w:cs="Arial"/>
          <w:sz w:val="24"/>
          <w:szCs w:val="24"/>
        </w:rPr>
      </w:pPr>
      <w:r w:rsidRPr="00781BF6">
        <w:rPr>
          <w:rFonts w:ascii="Arial" w:hAnsi="Arial" w:cs="Arial"/>
          <w:sz w:val="24"/>
          <w:szCs w:val="24"/>
        </w:rPr>
        <w:t>Efficiency</w:t>
      </w:r>
    </w:p>
    <w:p w:rsidR="006C3901" w:rsidRPr="00781BF6" w:rsidRDefault="006C3901" w:rsidP="006C3901">
      <w:pPr>
        <w:autoSpaceDE w:val="0"/>
        <w:autoSpaceDN w:val="0"/>
        <w:adjustRightInd w:val="0"/>
        <w:spacing w:after="0"/>
        <w:jc w:val="both"/>
        <w:rPr>
          <w:rFonts w:ascii="Arial" w:hAnsi="Arial" w:cs="Arial"/>
          <w:sz w:val="24"/>
          <w:szCs w:val="24"/>
        </w:rPr>
      </w:pPr>
    </w:p>
    <w:p w:rsidR="006C3901" w:rsidRPr="00781BF6" w:rsidRDefault="006C3901" w:rsidP="006C3901">
      <w:pPr>
        <w:numPr>
          <w:ilvl w:val="1"/>
          <w:numId w:val="9"/>
        </w:numPr>
        <w:spacing w:after="0"/>
        <w:rPr>
          <w:rFonts w:ascii="Arial" w:hAnsi="Arial" w:cs="Arial"/>
          <w:sz w:val="24"/>
          <w:szCs w:val="24"/>
        </w:rPr>
      </w:pPr>
      <w:r w:rsidRPr="00781BF6">
        <w:rPr>
          <w:rFonts w:ascii="Arial" w:hAnsi="Arial" w:cs="Arial"/>
          <w:sz w:val="24"/>
          <w:szCs w:val="24"/>
        </w:rPr>
        <w:t xml:space="preserve">Outcome 2:  </w:t>
      </w:r>
      <w:r w:rsidRPr="00781BF6">
        <w:rPr>
          <w:rFonts w:ascii="Arial" w:hAnsi="Arial" w:cs="Arial"/>
          <w:sz w:val="24"/>
          <w:szCs w:val="24"/>
        </w:rPr>
        <w:tab/>
        <w:t>Creating an enabling environment for community based</w:t>
      </w:r>
    </w:p>
    <w:p w:rsidR="006C3901" w:rsidRPr="00781BF6" w:rsidRDefault="006C3901" w:rsidP="006C3901">
      <w:pPr>
        <w:spacing w:after="0"/>
        <w:ind w:left="2160"/>
        <w:rPr>
          <w:rFonts w:ascii="Arial" w:hAnsi="Arial" w:cs="Arial"/>
          <w:sz w:val="24"/>
          <w:szCs w:val="24"/>
        </w:rPr>
      </w:pPr>
      <w:proofErr w:type="gramStart"/>
      <w:r w:rsidRPr="00781BF6">
        <w:rPr>
          <w:rFonts w:ascii="Arial" w:hAnsi="Arial" w:cs="Arial"/>
          <w:sz w:val="24"/>
          <w:szCs w:val="24"/>
        </w:rPr>
        <w:t>management</w:t>
      </w:r>
      <w:proofErr w:type="gramEnd"/>
      <w:r w:rsidRPr="00781BF6">
        <w:rPr>
          <w:rFonts w:ascii="Arial" w:hAnsi="Arial" w:cs="Arial"/>
          <w:sz w:val="24"/>
          <w:szCs w:val="24"/>
        </w:rPr>
        <w:t xml:space="preserve"> through learning and development and promoting policy change. </w:t>
      </w:r>
    </w:p>
    <w:p w:rsidR="006C3901" w:rsidRPr="00781BF6" w:rsidRDefault="006C3901" w:rsidP="006C3901">
      <w:pPr>
        <w:pStyle w:val="ListParagraph"/>
        <w:numPr>
          <w:ilvl w:val="2"/>
          <w:numId w:val="12"/>
        </w:numPr>
        <w:autoSpaceDE w:val="0"/>
        <w:autoSpaceDN w:val="0"/>
        <w:adjustRightInd w:val="0"/>
        <w:spacing w:before="120" w:after="120"/>
        <w:jc w:val="both"/>
        <w:outlineLvl w:val="0"/>
        <w:rPr>
          <w:rFonts w:ascii="Arial" w:hAnsi="Arial" w:cs="Arial"/>
          <w:sz w:val="24"/>
          <w:szCs w:val="24"/>
        </w:rPr>
      </w:pPr>
      <w:r w:rsidRPr="00781BF6">
        <w:rPr>
          <w:rFonts w:ascii="Arial" w:hAnsi="Arial" w:cs="Arial"/>
          <w:sz w:val="24"/>
          <w:szCs w:val="24"/>
        </w:rPr>
        <w:t>Relevance</w:t>
      </w:r>
    </w:p>
    <w:p w:rsidR="006C3901" w:rsidRPr="00781BF6" w:rsidRDefault="006C3901" w:rsidP="006C3901">
      <w:pPr>
        <w:pStyle w:val="ListParagraph"/>
        <w:numPr>
          <w:ilvl w:val="2"/>
          <w:numId w:val="12"/>
        </w:numPr>
        <w:autoSpaceDE w:val="0"/>
        <w:autoSpaceDN w:val="0"/>
        <w:adjustRightInd w:val="0"/>
        <w:spacing w:before="120" w:after="120"/>
        <w:jc w:val="both"/>
        <w:outlineLvl w:val="0"/>
        <w:rPr>
          <w:rFonts w:ascii="Arial" w:hAnsi="Arial" w:cs="Arial"/>
          <w:sz w:val="24"/>
          <w:szCs w:val="24"/>
        </w:rPr>
      </w:pPr>
      <w:r w:rsidRPr="00781BF6">
        <w:rPr>
          <w:rFonts w:ascii="Arial" w:hAnsi="Arial" w:cs="Arial"/>
          <w:sz w:val="24"/>
          <w:szCs w:val="24"/>
        </w:rPr>
        <w:t>Effectiveness</w:t>
      </w:r>
    </w:p>
    <w:p w:rsidR="006C3901" w:rsidRPr="00781BF6" w:rsidRDefault="006C3901" w:rsidP="006C3901">
      <w:pPr>
        <w:pStyle w:val="ListParagraph"/>
        <w:numPr>
          <w:ilvl w:val="2"/>
          <w:numId w:val="12"/>
        </w:numPr>
        <w:autoSpaceDE w:val="0"/>
        <w:autoSpaceDN w:val="0"/>
        <w:adjustRightInd w:val="0"/>
        <w:spacing w:before="120" w:after="120"/>
        <w:jc w:val="both"/>
        <w:outlineLvl w:val="0"/>
        <w:rPr>
          <w:rFonts w:ascii="Arial" w:hAnsi="Arial" w:cs="Arial"/>
          <w:sz w:val="24"/>
          <w:szCs w:val="24"/>
        </w:rPr>
      </w:pPr>
      <w:r w:rsidRPr="00781BF6">
        <w:rPr>
          <w:rFonts w:ascii="Arial" w:hAnsi="Arial" w:cs="Arial"/>
          <w:sz w:val="24"/>
          <w:szCs w:val="24"/>
        </w:rPr>
        <w:t>Efficiency</w:t>
      </w:r>
    </w:p>
    <w:p w:rsidR="006C3901" w:rsidRPr="00781BF6" w:rsidRDefault="006C3901" w:rsidP="006C3901">
      <w:pPr>
        <w:numPr>
          <w:ilvl w:val="1"/>
          <w:numId w:val="9"/>
        </w:numPr>
        <w:spacing w:after="0"/>
        <w:rPr>
          <w:rFonts w:ascii="Arial" w:hAnsi="Arial" w:cs="Arial"/>
          <w:sz w:val="24"/>
          <w:szCs w:val="24"/>
        </w:rPr>
      </w:pPr>
      <w:r w:rsidRPr="00781BF6">
        <w:rPr>
          <w:rFonts w:ascii="Arial" w:hAnsi="Arial" w:cs="Arial"/>
          <w:sz w:val="24"/>
          <w:szCs w:val="24"/>
        </w:rPr>
        <w:t xml:space="preserve">Outcome 3:  </w:t>
      </w:r>
      <w:r w:rsidRPr="00781BF6">
        <w:rPr>
          <w:rFonts w:ascii="Arial" w:hAnsi="Arial" w:cs="Arial"/>
          <w:sz w:val="24"/>
          <w:szCs w:val="24"/>
        </w:rPr>
        <w:tab/>
        <w:t xml:space="preserve">Strengthening Capacity of communities, NGOs, and government </w:t>
      </w:r>
    </w:p>
    <w:p w:rsidR="006C3901" w:rsidRPr="00781BF6" w:rsidRDefault="006C3901" w:rsidP="006C3901">
      <w:pPr>
        <w:spacing w:after="0"/>
        <w:ind w:left="2160"/>
        <w:rPr>
          <w:rFonts w:ascii="Arial" w:hAnsi="Arial" w:cs="Arial"/>
          <w:sz w:val="24"/>
          <w:szCs w:val="24"/>
        </w:rPr>
      </w:pPr>
      <w:proofErr w:type="gramStart"/>
      <w:r w:rsidRPr="00781BF6">
        <w:rPr>
          <w:rFonts w:ascii="Arial" w:hAnsi="Arial" w:cs="Arial"/>
          <w:sz w:val="24"/>
          <w:szCs w:val="24"/>
        </w:rPr>
        <w:lastRenderedPageBreak/>
        <w:t>institutions</w:t>
      </w:r>
      <w:proofErr w:type="gramEnd"/>
      <w:r w:rsidRPr="00781BF6">
        <w:rPr>
          <w:rFonts w:ascii="Arial" w:hAnsi="Arial" w:cs="Arial"/>
          <w:sz w:val="24"/>
          <w:szCs w:val="24"/>
        </w:rPr>
        <w:t xml:space="preserve"> to support conservation and sustainable use of biodiversity</w:t>
      </w:r>
    </w:p>
    <w:p w:rsidR="006C3901" w:rsidRPr="00781BF6" w:rsidRDefault="006C3901" w:rsidP="006C3901">
      <w:pPr>
        <w:spacing w:after="0"/>
        <w:jc w:val="both"/>
        <w:rPr>
          <w:rFonts w:ascii="Arial" w:hAnsi="Arial" w:cs="Arial"/>
          <w:sz w:val="24"/>
          <w:szCs w:val="24"/>
        </w:rPr>
      </w:pPr>
    </w:p>
    <w:p w:rsidR="006C3901" w:rsidRPr="00781BF6" w:rsidRDefault="006C3901" w:rsidP="006C3901">
      <w:pPr>
        <w:pStyle w:val="ListParagraph"/>
        <w:numPr>
          <w:ilvl w:val="2"/>
          <w:numId w:val="14"/>
        </w:numPr>
        <w:autoSpaceDE w:val="0"/>
        <w:autoSpaceDN w:val="0"/>
        <w:adjustRightInd w:val="0"/>
        <w:spacing w:after="0"/>
        <w:jc w:val="both"/>
        <w:outlineLvl w:val="0"/>
        <w:rPr>
          <w:rFonts w:ascii="Arial" w:hAnsi="Arial" w:cs="Arial"/>
          <w:sz w:val="24"/>
          <w:szCs w:val="24"/>
        </w:rPr>
      </w:pPr>
      <w:r w:rsidRPr="00781BF6">
        <w:rPr>
          <w:rFonts w:ascii="Arial" w:hAnsi="Arial" w:cs="Arial"/>
          <w:sz w:val="24"/>
          <w:szCs w:val="24"/>
        </w:rPr>
        <w:t>Relevance</w:t>
      </w:r>
    </w:p>
    <w:p w:rsidR="006C3901" w:rsidRPr="00781BF6" w:rsidRDefault="006C3901" w:rsidP="006C3901">
      <w:pPr>
        <w:pStyle w:val="ListParagraph"/>
        <w:numPr>
          <w:ilvl w:val="2"/>
          <w:numId w:val="14"/>
        </w:numPr>
        <w:autoSpaceDE w:val="0"/>
        <w:autoSpaceDN w:val="0"/>
        <w:adjustRightInd w:val="0"/>
        <w:spacing w:before="100" w:beforeAutospacing="1" w:after="100" w:afterAutospacing="1"/>
        <w:jc w:val="both"/>
        <w:outlineLvl w:val="0"/>
        <w:rPr>
          <w:rFonts w:ascii="Arial" w:hAnsi="Arial" w:cs="Arial"/>
          <w:sz w:val="24"/>
          <w:szCs w:val="24"/>
        </w:rPr>
      </w:pPr>
      <w:r w:rsidRPr="00781BF6">
        <w:rPr>
          <w:rFonts w:ascii="Arial" w:hAnsi="Arial" w:cs="Arial"/>
          <w:sz w:val="24"/>
          <w:szCs w:val="24"/>
        </w:rPr>
        <w:t>Effectiveness</w:t>
      </w:r>
    </w:p>
    <w:p w:rsidR="006C3901" w:rsidRPr="00781BF6" w:rsidRDefault="006C3901" w:rsidP="006C3901">
      <w:pPr>
        <w:pStyle w:val="ListParagraph"/>
        <w:numPr>
          <w:ilvl w:val="2"/>
          <w:numId w:val="14"/>
        </w:numPr>
        <w:autoSpaceDE w:val="0"/>
        <w:autoSpaceDN w:val="0"/>
        <w:adjustRightInd w:val="0"/>
        <w:spacing w:after="100" w:afterAutospacing="1"/>
        <w:jc w:val="both"/>
        <w:outlineLvl w:val="0"/>
        <w:rPr>
          <w:rFonts w:ascii="Arial" w:hAnsi="Arial" w:cs="Arial"/>
          <w:sz w:val="24"/>
          <w:szCs w:val="24"/>
        </w:rPr>
      </w:pPr>
      <w:r w:rsidRPr="00781BF6">
        <w:rPr>
          <w:rFonts w:ascii="Arial" w:hAnsi="Arial" w:cs="Arial"/>
          <w:sz w:val="24"/>
          <w:szCs w:val="24"/>
        </w:rPr>
        <w:t>Efficiency</w:t>
      </w:r>
    </w:p>
    <w:p w:rsidR="006C3901" w:rsidRPr="00781BF6" w:rsidRDefault="006C3901" w:rsidP="006C3901">
      <w:pPr>
        <w:numPr>
          <w:ilvl w:val="1"/>
          <w:numId w:val="9"/>
        </w:numPr>
        <w:spacing w:after="0"/>
        <w:rPr>
          <w:rFonts w:ascii="Arial" w:hAnsi="Arial" w:cs="Arial"/>
          <w:sz w:val="24"/>
          <w:szCs w:val="24"/>
        </w:rPr>
      </w:pPr>
      <w:r w:rsidRPr="00781BF6">
        <w:rPr>
          <w:rFonts w:ascii="Arial" w:hAnsi="Arial" w:cs="Arial"/>
          <w:sz w:val="24"/>
          <w:szCs w:val="24"/>
        </w:rPr>
        <w:t xml:space="preserve">Outcome 4.  </w:t>
      </w:r>
      <w:r w:rsidRPr="00781BF6">
        <w:rPr>
          <w:rFonts w:ascii="Arial" w:hAnsi="Arial" w:cs="Arial"/>
          <w:sz w:val="24"/>
          <w:szCs w:val="24"/>
        </w:rPr>
        <w:tab/>
        <w:t xml:space="preserve">Strengthening of Conservancies and establishment of </w:t>
      </w:r>
    </w:p>
    <w:p w:rsidR="006C3901" w:rsidRPr="00781BF6" w:rsidRDefault="006C3901" w:rsidP="006C3901">
      <w:pPr>
        <w:spacing w:after="0"/>
        <w:ind w:left="2160"/>
        <w:rPr>
          <w:rFonts w:ascii="Arial" w:hAnsi="Arial" w:cs="Arial"/>
          <w:sz w:val="24"/>
          <w:szCs w:val="24"/>
        </w:rPr>
      </w:pPr>
      <w:proofErr w:type="gramStart"/>
      <w:r w:rsidRPr="00781BF6">
        <w:rPr>
          <w:rFonts w:ascii="Arial" w:hAnsi="Arial" w:cs="Arial"/>
          <w:sz w:val="24"/>
          <w:szCs w:val="24"/>
        </w:rPr>
        <w:t>management</w:t>
      </w:r>
      <w:proofErr w:type="gramEnd"/>
      <w:r w:rsidRPr="00781BF6">
        <w:rPr>
          <w:rFonts w:ascii="Arial" w:hAnsi="Arial" w:cs="Arial"/>
          <w:sz w:val="24"/>
          <w:szCs w:val="24"/>
        </w:rPr>
        <w:t xml:space="preserve"> regimes for conservation and sustainable use of biodiversity </w:t>
      </w:r>
    </w:p>
    <w:p w:rsidR="006C3901" w:rsidRPr="00781BF6" w:rsidRDefault="006C3901" w:rsidP="006C3901">
      <w:pPr>
        <w:pStyle w:val="CommentText"/>
        <w:spacing w:before="120" w:after="120" w:line="276" w:lineRule="auto"/>
        <w:ind w:left="1440" w:hanging="1440"/>
        <w:rPr>
          <w:rFonts w:ascii="Arial" w:hAnsi="Arial" w:cs="Arial"/>
          <w:sz w:val="24"/>
          <w:szCs w:val="24"/>
        </w:rPr>
      </w:pPr>
      <w:r w:rsidRPr="00781BF6">
        <w:rPr>
          <w:rFonts w:ascii="Arial" w:hAnsi="Arial" w:cs="Arial"/>
          <w:sz w:val="24"/>
          <w:szCs w:val="24"/>
        </w:rPr>
        <w:t>4.4.1.</w:t>
      </w:r>
      <w:r w:rsidRPr="00781BF6">
        <w:rPr>
          <w:rFonts w:ascii="Arial" w:hAnsi="Arial" w:cs="Arial"/>
          <w:sz w:val="24"/>
          <w:szCs w:val="24"/>
        </w:rPr>
        <w:tab/>
        <w:t>Relevance</w:t>
      </w:r>
    </w:p>
    <w:p w:rsidR="006C3901" w:rsidRPr="00781BF6" w:rsidRDefault="006C3901" w:rsidP="006C3901">
      <w:pPr>
        <w:pStyle w:val="ListParagraph"/>
        <w:numPr>
          <w:ilvl w:val="2"/>
          <w:numId w:val="9"/>
        </w:numPr>
        <w:autoSpaceDE w:val="0"/>
        <w:autoSpaceDN w:val="0"/>
        <w:adjustRightInd w:val="0"/>
        <w:spacing w:before="120" w:after="120"/>
        <w:jc w:val="both"/>
        <w:outlineLvl w:val="0"/>
        <w:rPr>
          <w:rFonts w:ascii="Arial" w:hAnsi="Arial" w:cs="Arial"/>
          <w:sz w:val="24"/>
          <w:szCs w:val="24"/>
        </w:rPr>
      </w:pPr>
      <w:r w:rsidRPr="00781BF6">
        <w:rPr>
          <w:rFonts w:ascii="Arial" w:hAnsi="Arial" w:cs="Arial"/>
          <w:sz w:val="24"/>
          <w:szCs w:val="24"/>
        </w:rPr>
        <w:tab/>
        <w:t>Effectiveness</w:t>
      </w:r>
    </w:p>
    <w:p w:rsidR="006C3901" w:rsidRPr="00781BF6" w:rsidRDefault="006C3901" w:rsidP="006C3901">
      <w:pPr>
        <w:pStyle w:val="CommentText"/>
        <w:numPr>
          <w:ilvl w:val="2"/>
          <w:numId w:val="9"/>
        </w:numPr>
        <w:spacing w:before="120" w:after="120" w:line="276" w:lineRule="auto"/>
        <w:rPr>
          <w:rFonts w:ascii="Arial" w:hAnsi="Arial" w:cs="Arial"/>
          <w:sz w:val="24"/>
          <w:szCs w:val="24"/>
        </w:rPr>
      </w:pPr>
      <w:r w:rsidRPr="00781BF6">
        <w:rPr>
          <w:rFonts w:ascii="Arial" w:hAnsi="Arial" w:cs="Arial"/>
          <w:sz w:val="24"/>
          <w:szCs w:val="24"/>
        </w:rPr>
        <w:t xml:space="preserve"> </w:t>
      </w:r>
      <w:r w:rsidRPr="00781BF6">
        <w:rPr>
          <w:rFonts w:ascii="Arial" w:hAnsi="Arial" w:cs="Arial"/>
          <w:sz w:val="24"/>
          <w:szCs w:val="24"/>
        </w:rPr>
        <w:tab/>
        <w:t>Efficiency</w:t>
      </w:r>
    </w:p>
    <w:p w:rsidR="006C3901" w:rsidRPr="00781BF6" w:rsidRDefault="006C3901" w:rsidP="006C3901">
      <w:pPr>
        <w:pStyle w:val="CommentText"/>
        <w:spacing w:line="276" w:lineRule="auto"/>
        <w:ind w:left="1440" w:hanging="1440"/>
        <w:rPr>
          <w:rFonts w:ascii="Arial" w:hAnsi="Arial" w:cs="Arial"/>
          <w:sz w:val="24"/>
          <w:szCs w:val="24"/>
        </w:rPr>
      </w:pPr>
    </w:p>
    <w:p w:rsidR="006C3901" w:rsidRPr="00781BF6" w:rsidRDefault="006C3901" w:rsidP="006C3901">
      <w:pPr>
        <w:pStyle w:val="BodyTextIndent2"/>
        <w:numPr>
          <w:ilvl w:val="1"/>
          <w:numId w:val="9"/>
        </w:numPr>
        <w:spacing w:line="276" w:lineRule="auto"/>
        <w:rPr>
          <w:rFonts w:ascii="Arial" w:hAnsi="Arial" w:cs="Arial"/>
          <w:bCs/>
          <w:sz w:val="24"/>
          <w:szCs w:val="24"/>
        </w:rPr>
      </w:pPr>
      <w:r w:rsidRPr="00781BF6">
        <w:rPr>
          <w:rFonts w:ascii="Arial" w:hAnsi="Arial" w:cs="Arial"/>
          <w:bCs/>
          <w:sz w:val="24"/>
          <w:szCs w:val="24"/>
        </w:rPr>
        <w:t xml:space="preserve">OUTCOME 5: </w:t>
      </w:r>
      <w:r w:rsidRPr="00781BF6">
        <w:rPr>
          <w:rFonts w:ascii="Arial" w:hAnsi="Arial" w:cs="Arial"/>
          <w:bCs/>
          <w:sz w:val="24"/>
          <w:szCs w:val="24"/>
        </w:rPr>
        <w:tab/>
        <w:t xml:space="preserve">Diversification and Improvement of rural livelihoods through </w:t>
      </w:r>
    </w:p>
    <w:p w:rsidR="006C3901" w:rsidRPr="00781BF6" w:rsidRDefault="006C3901" w:rsidP="006C3901">
      <w:pPr>
        <w:pStyle w:val="BodyTextIndent2"/>
        <w:spacing w:line="276" w:lineRule="auto"/>
        <w:ind w:left="2160"/>
        <w:rPr>
          <w:rFonts w:ascii="Arial" w:hAnsi="Arial" w:cs="Arial"/>
          <w:bCs/>
          <w:sz w:val="24"/>
          <w:szCs w:val="24"/>
        </w:rPr>
      </w:pPr>
      <w:proofErr w:type="gramStart"/>
      <w:r w:rsidRPr="00781BF6">
        <w:rPr>
          <w:rFonts w:ascii="Arial" w:hAnsi="Arial" w:cs="Arial"/>
          <w:bCs/>
          <w:sz w:val="24"/>
          <w:szCs w:val="24"/>
        </w:rPr>
        <w:t>improved</w:t>
      </w:r>
      <w:proofErr w:type="gramEnd"/>
      <w:r w:rsidRPr="00781BF6">
        <w:rPr>
          <w:rFonts w:ascii="Arial" w:hAnsi="Arial" w:cs="Arial"/>
          <w:bCs/>
          <w:sz w:val="24"/>
          <w:szCs w:val="24"/>
        </w:rPr>
        <w:t xml:space="preserve"> agro-pastoral practices and sustainable resource use alternatives: </w:t>
      </w:r>
    </w:p>
    <w:p w:rsidR="006C3901" w:rsidRPr="00781BF6" w:rsidRDefault="006C3901" w:rsidP="006C3901">
      <w:pPr>
        <w:pStyle w:val="CommentText"/>
        <w:spacing w:before="120" w:after="120" w:line="276" w:lineRule="auto"/>
        <w:ind w:left="1440" w:hanging="1440"/>
        <w:rPr>
          <w:rFonts w:ascii="Arial" w:hAnsi="Arial" w:cs="Arial"/>
          <w:sz w:val="24"/>
          <w:szCs w:val="24"/>
        </w:rPr>
      </w:pPr>
      <w:r w:rsidRPr="00781BF6">
        <w:rPr>
          <w:rFonts w:ascii="Arial" w:hAnsi="Arial" w:cs="Arial"/>
          <w:sz w:val="24"/>
          <w:szCs w:val="24"/>
        </w:rPr>
        <w:t>4.5.1.</w:t>
      </w:r>
      <w:r w:rsidRPr="00781BF6">
        <w:rPr>
          <w:rFonts w:ascii="Arial" w:hAnsi="Arial" w:cs="Arial"/>
          <w:sz w:val="24"/>
          <w:szCs w:val="24"/>
        </w:rPr>
        <w:tab/>
        <w:t>Relevance</w:t>
      </w:r>
    </w:p>
    <w:p w:rsidR="006C3901" w:rsidRPr="00781BF6" w:rsidRDefault="006C3901" w:rsidP="006C3901">
      <w:pPr>
        <w:pStyle w:val="ListParagraph"/>
        <w:numPr>
          <w:ilvl w:val="2"/>
          <w:numId w:val="9"/>
        </w:numPr>
        <w:autoSpaceDE w:val="0"/>
        <w:autoSpaceDN w:val="0"/>
        <w:adjustRightInd w:val="0"/>
        <w:spacing w:before="120" w:after="120"/>
        <w:jc w:val="both"/>
        <w:outlineLvl w:val="0"/>
        <w:rPr>
          <w:rFonts w:ascii="Arial" w:hAnsi="Arial" w:cs="Arial"/>
          <w:sz w:val="24"/>
          <w:szCs w:val="24"/>
        </w:rPr>
      </w:pPr>
      <w:r w:rsidRPr="00781BF6">
        <w:rPr>
          <w:rFonts w:ascii="Arial" w:hAnsi="Arial" w:cs="Arial"/>
          <w:sz w:val="24"/>
          <w:szCs w:val="24"/>
        </w:rPr>
        <w:tab/>
        <w:t>Effectiveness</w:t>
      </w:r>
    </w:p>
    <w:p w:rsidR="006C3901" w:rsidRPr="00781BF6" w:rsidRDefault="006C3901" w:rsidP="006C3901">
      <w:pPr>
        <w:spacing w:before="120" w:after="120"/>
        <w:jc w:val="both"/>
        <w:rPr>
          <w:rFonts w:ascii="Arial" w:hAnsi="Arial" w:cs="Arial"/>
          <w:sz w:val="24"/>
          <w:szCs w:val="24"/>
        </w:rPr>
      </w:pPr>
      <w:r w:rsidRPr="00781BF6">
        <w:rPr>
          <w:rFonts w:ascii="Arial" w:hAnsi="Arial" w:cs="Arial"/>
          <w:sz w:val="24"/>
          <w:szCs w:val="24"/>
        </w:rPr>
        <w:t xml:space="preserve">4.5.3 </w:t>
      </w:r>
      <w:r w:rsidRPr="00781BF6">
        <w:rPr>
          <w:rFonts w:ascii="Arial" w:hAnsi="Arial" w:cs="Arial"/>
          <w:sz w:val="24"/>
          <w:szCs w:val="24"/>
        </w:rPr>
        <w:tab/>
      </w:r>
      <w:r w:rsidRPr="00781BF6">
        <w:rPr>
          <w:rFonts w:ascii="Arial" w:hAnsi="Arial" w:cs="Arial"/>
          <w:sz w:val="24"/>
          <w:szCs w:val="24"/>
        </w:rPr>
        <w:tab/>
        <w:t>Efficiency</w:t>
      </w:r>
    </w:p>
    <w:p w:rsidR="006C3901" w:rsidRPr="00854A9E" w:rsidRDefault="006C3901" w:rsidP="006C3901">
      <w:pPr>
        <w:pStyle w:val="Heading1"/>
        <w:spacing w:before="120" w:after="120"/>
        <w:jc w:val="both"/>
        <w:rPr>
          <w:rFonts w:ascii="Arial" w:hAnsi="Arial" w:cs="Arial"/>
          <w:sz w:val="24"/>
          <w:szCs w:val="24"/>
        </w:rPr>
      </w:pPr>
      <w:r w:rsidRPr="00D46C1B">
        <w:rPr>
          <w:rFonts w:ascii="Arial" w:hAnsi="Arial" w:cs="Arial"/>
          <w:sz w:val="24"/>
          <w:szCs w:val="24"/>
        </w:rPr>
        <w:t>5.</w:t>
      </w:r>
      <w:r w:rsidRPr="00781BF6">
        <w:rPr>
          <w:rFonts w:ascii="Arial" w:hAnsi="Arial" w:cs="Arial"/>
          <w:b w:val="0"/>
          <w:sz w:val="24"/>
          <w:szCs w:val="24"/>
        </w:rPr>
        <w:t xml:space="preserve">  </w:t>
      </w:r>
      <w:r>
        <w:rPr>
          <w:rFonts w:ascii="Arial" w:hAnsi="Arial" w:cs="Arial"/>
          <w:b w:val="0"/>
          <w:sz w:val="24"/>
          <w:szCs w:val="24"/>
        </w:rPr>
        <w:tab/>
      </w:r>
      <w:r w:rsidRPr="00854A9E">
        <w:rPr>
          <w:rFonts w:ascii="Arial" w:hAnsi="Arial" w:cs="Arial"/>
          <w:sz w:val="24"/>
          <w:szCs w:val="24"/>
        </w:rPr>
        <w:t>MONITORING AND EVALUATION</w:t>
      </w:r>
    </w:p>
    <w:p w:rsidR="006C3901" w:rsidRPr="00854A9E" w:rsidRDefault="006C3901" w:rsidP="006C3901">
      <w:pPr>
        <w:autoSpaceDE w:val="0"/>
        <w:autoSpaceDN w:val="0"/>
        <w:adjustRightInd w:val="0"/>
        <w:spacing w:before="120" w:after="120"/>
        <w:rPr>
          <w:rFonts w:ascii="Arial" w:hAnsi="Arial" w:cs="Arial"/>
          <w:b/>
          <w:bCs/>
          <w:sz w:val="24"/>
          <w:szCs w:val="24"/>
          <w:lang w:eastAsia="en-GB"/>
        </w:rPr>
      </w:pPr>
      <w:r w:rsidRPr="00854A9E">
        <w:rPr>
          <w:rFonts w:ascii="Arial" w:hAnsi="Arial" w:cs="Arial"/>
          <w:b/>
          <w:bCs/>
          <w:sz w:val="24"/>
          <w:szCs w:val="24"/>
          <w:lang w:eastAsia="en-GB"/>
        </w:rPr>
        <w:t xml:space="preserve">6. </w:t>
      </w:r>
      <w:r w:rsidRPr="00854A9E">
        <w:rPr>
          <w:rFonts w:ascii="Arial" w:hAnsi="Arial" w:cs="Arial"/>
          <w:b/>
          <w:bCs/>
          <w:sz w:val="24"/>
          <w:szCs w:val="24"/>
          <w:lang w:eastAsia="en-GB"/>
        </w:rPr>
        <w:tab/>
        <w:t>Institutional Sustainability</w:t>
      </w:r>
    </w:p>
    <w:p w:rsidR="006C3901" w:rsidRPr="00854A9E" w:rsidRDefault="006C3901" w:rsidP="006C3901">
      <w:pPr>
        <w:autoSpaceDE w:val="0"/>
        <w:autoSpaceDN w:val="0"/>
        <w:adjustRightInd w:val="0"/>
        <w:spacing w:before="120" w:after="120"/>
        <w:rPr>
          <w:rFonts w:ascii="Arial" w:hAnsi="Arial" w:cs="Arial"/>
          <w:b/>
          <w:bCs/>
          <w:sz w:val="24"/>
          <w:szCs w:val="24"/>
          <w:lang w:eastAsia="en-GB"/>
        </w:rPr>
      </w:pPr>
      <w:r w:rsidRPr="00854A9E">
        <w:rPr>
          <w:rFonts w:ascii="Arial" w:hAnsi="Arial" w:cs="Arial"/>
          <w:b/>
          <w:bCs/>
          <w:sz w:val="24"/>
          <w:szCs w:val="24"/>
          <w:lang w:eastAsia="en-GB"/>
        </w:rPr>
        <w:t>7.        Financial Sustainability</w:t>
      </w:r>
    </w:p>
    <w:p w:rsidR="006C3901" w:rsidRPr="00854A9E" w:rsidRDefault="006C3901" w:rsidP="006C3901">
      <w:pPr>
        <w:autoSpaceDE w:val="0"/>
        <w:autoSpaceDN w:val="0"/>
        <w:adjustRightInd w:val="0"/>
        <w:spacing w:before="120" w:after="120"/>
        <w:rPr>
          <w:rFonts w:ascii="Arial" w:hAnsi="Arial" w:cs="Arial"/>
          <w:b/>
          <w:sz w:val="24"/>
          <w:szCs w:val="24"/>
          <w:lang w:eastAsia="en-GB"/>
        </w:rPr>
      </w:pPr>
      <w:r w:rsidRPr="00854A9E">
        <w:rPr>
          <w:rFonts w:ascii="Arial" w:hAnsi="Arial" w:cs="Arial"/>
          <w:b/>
          <w:sz w:val="24"/>
          <w:szCs w:val="24"/>
          <w:lang w:eastAsia="en-GB"/>
        </w:rPr>
        <w:t>8.        Knowledge management</w:t>
      </w:r>
    </w:p>
    <w:p w:rsidR="006C3901" w:rsidRPr="00854A9E" w:rsidRDefault="006C3901" w:rsidP="006C3901">
      <w:pPr>
        <w:spacing w:before="120" w:after="120"/>
        <w:rPr>
          <w:rFonts w:ascii="Arial" w:hAnsi="Arial" w:cs="Arial"/>
          <w:b/>
          <w:bCs/>
          <w:sz w:val="24"/>
          <w:szCs w:val="24"/>
        </w:rPr>
      </w:pPr>
      <w:r w:rsidRPr="00854A9E">
        <w:rPr>
          <w:rFonts w:ascii="Arial" w:hAnsi="Arial" w:cs="Arial"/>
          <w:b/>
          <w:sz w:val="24"/>
          <w:szCs w:val="24"/>
        </w:rPr>
        <w:t>9.</w:t>
      </w:r>
      <w:r w:rsidRPr="00854A9E">
        <w:rPr>
          <w:rFonts w:ascii="Arial" w:hAnsi="Arial" w:cs="Arial"/>
          <w:b/>
          <w:sz w:val="24"/>
          <w:szCs w:val="24"/>
        </w:rPr>
        <w:tab/>
        <w:t xml:space="preserve"> </w:t>
      </w:r>
      <w:r w:rsidRPr="00854A9E">
        <w:rPr>
          <w:rFonts w:ascii="Arial" w:hAnsi="Arial" w:cs="Arial"/>
          <w:b/>
          <w:bCs/>
          <w:sz w:val="24"/>
          <w:szCs w:val="24"/>
        </w:rPr>
        <w:t>MAJOR CONCLUSIONS AND LESSONS</w:t>
      </w:r>
    </w:p>
    <w:p w:rsidR="006C3901" w:rsidRPr="00854A9E" w:rsidRDefault="006C3901" w:rsidP="006C3901">
      <w:pPr>
        <w:spacing w:before="120" w:after="120"/>
        <w:rPr>
          <w:rFonts w:ascii="Arial" w:hAnsi="Arial" w:cs="Arial"/>
          <w:b/>
          <w:sz w:val="24"/>
          <w:szCs w:val="24"/>
        </w:rPr>
      </w:pPr>
      <w:r w:rsidRPr="00854A9E">
        <w:rPr>
          <w:rFonts w:ascii="Arial" w:hAnsi="Arial" w:cs="Arial"/>
          <w:b/>
          <w:sz w:val="24"/>
          <w:szCs w:val="24"/>
        </w:rPr>
        <w:t xml:space="preserve">10. </w:t>
      </w:r>
      <w:r w:rsidRPr="00854A9E">
        <w:rPr>
          <w:rFonts w:ascii="Arial" w:hAnsi="Arial" w:cs="Arial"/>
          <w:b/>
          <w:sz w:val="24"/>
          <w:szCs w:val="24"/>
        </w:rPr>
        <w:tab/>
        <w:t>RECOMMENDATIONS</w:t>
      </w:r>
    </w:p>
    <w:p w:rsidR="006C3901" w:rsidRDefault="006C3901" w:rsidP="006C3901">
      <w:pPr>
        <w:jc w:val="both"/>
        <w:rPr>
          <w:rFonts w:ascii="Arial" w:hAnsi="Arial" w:cs="Arial"/>
          <w:sz w:val="24"/>
          <w:szCs w:val="24"/>
        </w:rPr>
      </w:pPr>
    </w:p>
    <w:p w:rsidR="006C3901" w:rsidRDefault="00DE6B45" w:rsidP="006C3901">
      <w:pPr>
        <w:jc w:val="both"/>
        <w:rPr>
          <w:rFonts w:ascii="Arial" w:hAnsi="Arial" w:cs="Arial"/>
          <w:sz w:val="24"/>
          <w:szCs w:val="24"/>
        </w:rPr>
      </w:pPr>
      <w:r>
        <w:rPr>
          <w:rFonts w:ascii="Arial" w:hAnsi="Arial" w:cs="Arial"/>
          <w:sz w:val="24"/>
          <w:szCs w:val="24"/>
        </w:rPr>
        <w:br w:type="page"/>
      </w:r>
    </w:p>
    <w:p w:rsidR="006C3901" w:rsidRPr="00FD3954" w:rsidRDefault="006C3901" w:rsidP="006C3901">
      <w:pPr>
        <w:jc w:val="center"/>
        <w:rPr>
          <w:rFonts w:ascii="Arial" w:hAnsi="Arial" w:cs="Arial"/>
          <w:b/>
          <w:sz w:val="24"/>
          <w:szCs w:val="24"/>
        </w:rPr>
      </w:pPr>
      <w:r w:rsidRPr="00FD3954">
        <w:rPr>
          <w:rFonts w:ascii="Arial" w:hAnsi="Arial" w:cs="Arial"/>
          <w:b/>
          <w:sz w:val="24"/>
          <w:szCs w:val="24"/>
        </w:rPr>
        <w:lastRenderedPageBreak/>
        <w:t>List of Boxes</w:t>
      </w:r>
    </w:p>
    <w:p w:rsidR="006C3901" w:rsidRPr="00B633F8" w:rsidRDefault="006C3901" w:rsidP="006C3901">
      <w:pPr>
        <w:autoSpaceDE w:val="0"/>
        <w:autoSpaceDN w:val="0"/>
        <w:adjustRightInd w:val="0"/>
        <w:spacing w:after="0"/>
        <w:rPr>
          <w:rFonts w:ascii="Arial" w:hAnsi="Arial" w:cs="Arial"/>
          <w:sz w:val="24"/>
          <w:szCs w:val="24"/>
        </w:rPr>
      </w:pPr>
      <w:r w:rsidRPr="00B633F8">
        <w:rPr>
          <w:rFonts w:ascii="Arial" w:hAnsi="Arial" w:cs="Arial"/>
          <w:sz w:val="24"/>
          <w:szCs w:val="24"/>
        </w:rPr>
        <w:t>Box 01</w:t>
      </w:r>
      <w:r w:rsidRPr="00B633F8">
        <w:rPr>
          <w:rFonts w:ascii="Arial" w:hAnsi="Arial" w:cs="Arial"/>
          <w:sz w:val="24"/>
          <w:szCs w:val="24"/>
        </w:rPr>
        <w:tab/>
      </w:r>
      <w:r w:rsidRPr="00B633F8">
        <w:rPr>
          <w:rFonts w:ascii="Arial" w:hAnsi="Arial" w:cs="Arial"/>
          <w:sz w:val="24"/>
          <w:szCs w:val="24"/>
        </w:rPr>
        <w:tab/>
        <w:t>Rating Outcome 1</w:t>
      </w:r>
    </w:p>
    <w:p w:rsidR="006C3901" w:rsidRPr="00B633F8" w:rsidRDefault="006C3901" w:rsidP="006C3901">
      <w:pPr>
        <w:autoSpaceDE w:val="0"/>
        <w:autoSpaceDN w:val="0"/>
        <w:adjustRightInd w:val="0"/>
        <w:spacing w:after="0"/>
        <w:rPr>
          <w:rFonts w:ascii="Arial" w:hAnsi="Arial" w:cs="Arial"/>
          <w:sz w:val="24"/>
          <w:szCs w:val="24"/>
        </w:rPr>
      </w:pPr>
      <w:r w:rsidRPr="00B633F8">
        <w:rPr>
          <w:rFonts w:ascii="Arial" w:hAnsi="Arial" w:cs="Arial"/>
          <w:sz w:val="24"/>
          <w:szCs w:val="24"/>
        </w:rPr>
        <w:t>Box 02</w:t>
      </w:r>
      <w:r w:rsidRPr="00B633F8">
        <w:rPr>
          <w:rFonts w:ascii="Arial" w:hAnsi="Arial" w:cs="Arial"/>
          <w:sz w:val="24"/>
          <w:szCs w:val="24"/>
        </w:rPr>
        <w:tab/>
      </w:r>
      <w:r w:rsidRPr="00B633F8">
        <w:rPr>
          <w:rFonts w:ascii="Arial" w:hAnsi="Arial" w:cs="Arial"/>
          <w:sz w:val="24"/>
          <w:szCs w:val="24"/>
        </w:rPr>
        <w:tab/>
        <w:t>Rating Outcome 2</w:t>
      </w:r>
    </w:p>
    <w:p w:rsidR="006C3901" w:rsidRPr="00B633F8" w:rsidRDefault="006C3901" w:rsidP="006C3901">
      <w:pPr>
        <w:spacing w:after="0"/>
        <w:rPr>
          <w:rFonts w:ascii="Arial" w:hAnsi="Arial" w:cs="Arial"/>
          <w:sz w:val="24"/>
          <w:szCs w:val="24"/>
        </w:rPr>
      </w:pPr>
      <w:r w:rsidRPr="00B633F8">
        <w:rPr>
          <w:rFonts w:ascii="Arial" w:hAnsi="Arial" w:cs="Arial"/>
          <w:sz w:val="24"/>
          <w:szCs w:val="24"/>
        </w:rPr>
        <w:t>Box 03</w:t>
      </w:r>
      <w:r w:rsidRPr="00B633F8">
        <w:rPr>
          <w:rFonts w:ascii="Arial" w:hAnsi="Arial" w:cs="Arial"/>
          <w:sz w:val="24"/>
          <w:szCs w:val="24"/>
        </w:rPr>
        <w:tab/>
      </w:r>
      <w:r w:rsidRPr="00B633F8">
        <w:rPr>
          <w:rFonts w:ascii="Arial" w:hAnsi="Arial" w:cs="Arial"/>
          <w:sz w:val="24"/>
          <w:szCs w:val="24"/>
        </w:rPr>
        <w:tab/>
        <w:t>Rating Outcome 3</w:t>
      </w:r>
    </w:p>
    <w:p w:rsidR="006C3901" w:rsidRPr="00B633F8" w:rsidRDefault="006C3901" w:rsidP="006C3901">
      <w:pPr>
        <w:spacing w:after="0"/>
        <w:rPr>
          <w:rFonts w:ascii="Arial" w:hAnsi="Arial" w:cs="Arial"/>
          <w:sz w:val="24"/>
          <w:szCs w:val="24"/>
        </w:rPr>
      </w:pPr>
      <w:r w:rsidRPr="00B633F8">
        <w:rPr>
          <w:rFonts w:ascii="Arial" w:hAnsi="Arial" w:cs="Arial"/>
          <w:sz w:val="24"/>
          <w:szCs w:val="24"/>
        </w:rPr>
        <w:t>Box 04</w:t>
      </w:r>
      <w:r w:rsidRPr="00B633F8">
        <w:rPr>
          <w:rFonts w:ascii="Arial" w:hAnsi="Arial" w:cs="Arial"/>
          <w:sz w:val="24"/>
          <w:szCs w:val="24"/>
        </w:rPr>
        <w:tab/>
      </w:r>
      <w:r w:rsidRPr="00B633F8">
        <w:rPr>
          <w:rFonts w:ascii="Arial" w:hAnsi="Arial" w:cs="Arial"/>
          <w:sz w:val="24"/>
          <w:szCs w:val="24"/>
        </w:rPr>
        <w:tab/>
        <w:t>Rating Outcome 4</w:t>
      </w:r>
    </w:p>
    <w:p w:rsidR="006C3901" w:rsidRPr="00B633F8" w:rsidRDefault="006C3901" w:rsidP="006C3901">
      <w:pPr>
        <w:rPr>
          <w:rFonts w:ascii="Times New Roman" w:hAnsi="Times New Roman"/>
          <w:sz w:val="24"/>
          <w:szCs w:val="24"/>
        </w:rPr>
      </w:pPr>
      <w:r w:rsidRPr="00B633F8">
        <w:rPr>
          <w:rFonts w:ascii="Arial" w:hAnsi="Arial" w:cs="Arial"/>
          <w:sz w:val="24"/>
          <w:szCs w:val="24"/>
        </w:rPr>
        <w:t>Box 05</w:t>
      </w:r>
      <w:r w:rsidRPr="00B633F8">
        <w:rPr>
          <w:rFonts w:ascii="Arial" w:hAnsi="Arial" w:cs="Arial"/>
          <w:sz w:val="24"/>
          <w:szCs w:val="24"/>
        </w:rPr>
        <w:tab/>
      </w:r>
      <w:r w:rsidRPr="00B633F8">
        <w:rPr>
          <w:rFonts w:ascii="Arial" w:hAnsi="Arial" w:cs="Arial"/>
          <w:sz w:val="24"/>
          <w:szCs w:val="24"/>
        </w:rPr>
        <w:tab/>
        <w:t>Rating Outcome 5</w:t>
      </w:r>
    </w:p>
    <w:p w:rsidR="008A09E4" w:rsidRDefault="008A09E4" w:rsidP="008A09E4">
      <w:pPr>
        <w:pStyle w:val="Default"/>
        <w:rPr>
          <w:rFonts w:ascii="Arial" w:hAnsi="Arial" w:cs="Arial"/>
        </w:rPr>
      </w:pPr>
    </w:p>
    <w:p w:rsidR="008A09E4" w:rsidRDefault="008A09E4" w:rsidP="008A09E4">
      <w:pPr>
        <w:pStyle w:val="Default"/>
        <w:rPr>
          <w:rFonts w:ascii="Arial" w:hAnsi="Arial" w:cs="Arial"/>
        </w:rPr>
      </w:pPr>
    </w:p>
    <w:p w:rsidR="008A09E4" w:rsidRDefault="008A09E4" w:rsidP="008A09E4">
      <w:pPr>
        <w:pStyle w:val="Default"/>
        <w:rPr>
          <w:rFonts w:ascii="Arial" w:hAnsi="Arial" w:cs="Arial"/>
        </w:rPr>
      </w:pPr>
    </w:p>
    <w:p w:rsidR="00AF1497" w:rsidRDefault="008A09E4" w:rsidP="008A09E4">
      <w:pPr>
        <w:pStyle w:val="Default"/>
        <w:jc w:val="center"/>
        <w:rPr>
          <w:rFonts w:ascii="Arial" w:hAnsi="Arial" w:cs="Arial"/>
          <w:b/>
        </w:rPr>
      </w:pPr>
      <w:r w:rsidRPr="008A09E4">
        <w:rPr>
          <w:rFonts w:ascii="Arial" w:hAnsi="Arial" w:cs="Arial"/>
          <w:b/>
        </w:rPr>
        <w:t xml:space="preserve">List of </w:t>
      </w:r>
      <w:r w:rsidR="008635DC" w:rsidRPr="008A09E4">
        <w:rPr>
          <w:rFonts w:ascii="Arial" w:hAnsi="Arial" w:cs="Arial"/>
          <w:b/>
        </w:rPr>
        <w:t>Annexure</w:t>
      </w:r>
    </w:p>
    <w:p w:rsidR="009C57C6" w:rsidRDefault="009C57C6" w:rsidP="008A09E4">
      <w:pPr>
        <w:pStyle w:val="Default"/>
        <w:jc w:val="center"/>
        <w:rPr>
          <w:rFonts w:ascii="Arial" w:hAnsi="Arial" w:cs="Arial"/>
          <w:b/>
        </w:rPr>
      </w:pPr>
    </w:p>
    <w:p w:rsidR="009C57C6" w:rsidRDefault="009C57C6" w:rsidP="000B03F1">
      <w:pPr>
        <w:pStyle w:val="Default"/>
        <w:numPr>
          <w:ilvl w:val="0"/>
          <w:numId w:val="39"/>
        </w:numPr>
        <w:jc w:val="both"/>
        <w:rPr>
          <w:b/>
          <w:bCs/>
          <w:sz w:val="20"/>
          <w:szCs w:val="20"/>
        </w:rPr>
      </w:pPr>
      <w:r>
        <w:rPr>
          <w:b/>
          <w:bCs/>
          <w:sz w:val="20"/>
          <w:szCs w:val="20"/>
        </w:rPr>
        <w:t xml:space="preserve">Map of </w:t>
      </w:r>
      <w:r w:rsidR="00094926">
        <w:rPr>
          <w:b/>
          <w:bCs/>
          <w:sz w:val="20"/>
          <w:szCs w:val="20"/>
        </w:rPr>
        <w:t>Baluchistan</w:t>
      </w:r>
      <w:r>
        <w:rPr>
          <w:b/>
          <w:bCs/>
          <w:sz w:val="20"/>
          <w:szCs w:val="20"/>
        </w:rPr>
        <w:t xml:space="preserve"> Province showing location of the Project Areas </w:t>
      </w:r>
    </w:p>
    <w:p w:rsidR="009C57C6" w:rsidRDefault="009C57C6" w:rsidP="004F4760">
      <w:pPr>
        <w:pStyle w:val="Default"/>
        <w:numPr>
          <w:ilvl w:val="0"/>
          <w:numId w:val="39"/>
        </w:numPr>
        <w:spacing w:before="240" w:line="276" w:lineRule="auto"/>
        <w:ind w:left="714" w:hanging="357"/>
        <w:jc w:val="both"/>
        <w:rPr>
          <w:b/>
          <w:bCs/>
          <w:sz w:val="20"/>
          <w:szCs w:val="20"/>
        </w:rPr>
      </w:pPr>
      <w:r>
        <w:rPr>
          <w:b/>
          <w:bCs/>
          <w:sz w:val="20"/>
          <w:szCs w:val="20"/>
        </w:rPr>
        <w:t xml:space="preserve">Terms of Reference for Evaluation Mission </w:t>
      </w:r>
    </w:p>
    <w:p w:rsidR="009C57C6" w:rsidRDefault="004A35AA" w:rsidP="004F4760">
      <w:pPr>
        <w:pStyle w:val="Default"/>
        <w:numPr>
          <w:ilvl w:val="0"/>
          <w:numId w:val="39"/>
        </w:numPr>
        <w:spacing w:before="240" w:line="276" w:lineRule="auto"/>
        <w:ind w:left="714" w:hanging="357"/>
        <w:jc w:val="both"/>
        <w:rPr>
          <w:b/>
          <w:bCs/>
          <w:sz w:val="20"/>
          <w:szCs w:val="20"/>
        </w:rPr>
      </w:pPr>
      <w:r>
        <w:rPr>
          <w:b/>
          <w:bCs/>
          <w:sz w:val="20"/>
          <w:szCs w:val="20"/>
        </w:rPr>
        <w:t>Schedule of</w:t>
      </w:r>
      <w:r w:rsidR="009C57C6">
        <w:rPr>
          <w:b/>
          <w:bCs/>
          <w:sz w:val="20"/>
          <w:szCs w:val="20"/>
        </w:rPr>
        <w:t xml:space="preserve"> Field Visits to the Project</w:t>
      </w:r>
    </w:p>
    <w:p w:rsidR="000B03F1" w:rsidRDefault="000B03F1" w:rsidP="004F4760">
      <w:pPr>
        <w:pStyle w:val="Default"/>
        <w:numPr>
          <w:ilvl w:val="0"/>
          <w:numId w:val="39"/>
        </w:numPr>
        <w:spacing w:before="240" w:line="276" w:lineRule="auto"/>
        <w:ind w:left="714" w:hanging="357"/>
        <w:jc w:val="both"/>
        <w:rPr>
          <w:b/>
          <w:bCs/>
          <w:sz w:val="20"/>
          <w:szCs w:val="20"/>
        </w:rPr>
      </w:pPr>
      <w:r>
        <w:rPr>
          <w:b/>
          <w:bCs/>
          <w:sz w:val="20"/>
          <w:szCs w:val="20"/>
        </w:rPr>
        <w:t>List of Documents reviewed</w:t>
      </w:r>
    </w:p>
    <w:p w:rsidR="000B03F1" w:rsidRDefault="000B03F1" w:rsidP="004F4760">
      <w:pPr>
        <w:pStyle w:val="Default"/>
        <w:numPr>
          <w:ilvl w:val="0"/>
          <w:numId w:val="39"/>
        </w:numPr>
        <w:spacing w:before="240" w:line="276" w:lineRule="auto"/>
        <w:ind w:left="714" w:hanging="357"/>
        <w:jc w:val="both"/>
        <w:rPr>
          <w:b/>
          <w:bCs/>
          <w:sz w:val="20"/>
          <w:szCs w:val="20"/>
        </w:rPr>
      </w:pPr>
      <w:r>
        <w:rPr>
          <w:b/>
          <w:bCs/>
          <w:sz w:val="20"/>
          <w:szCs w:val="20"/>
        </w:rPr>
        <w:t>MTE Recommendations and Project Response</w:t>
      </w:r>
    </w:p>
    <w:p w:rsidR="000B03F1" w:rsidRDefault="004A1135" w:rsidP="004F4760">
      <w:pPr>
        <w:pStyle w:val="Default"/>
        <w:numPr>
          <w:ilvl w:val="0"/>
          <w:numId w:val="39"/>
        </w:numPr>
        <w:spacing w:before="240" w:line="276" w:lineRule="auto"/>
        <w:ind w:left="714" w:hanging="357"/>
        <w:jc w:val="both"/>
        <w:rPr>
          <w:b/>
          <w:bCs/>
          <w:sz w:val="20"/>
          <w:szCs w:val="20"/>
        </w:rPr>
      </w:pPr>
      <w:r>
        <w:rPr>
          <w:b/>
          <w:bCs/>
          <w:sz w:val="20"/>
          <w:szCs w:val="20"/>
        </w:rPr>
        <w:t>Progress</w:t>
      </w:r>
      <w:r w:rsidR="000B03F1">
        <w:rPr>
          <w:b/>
          <w:bCs/>
          <w:sz w:val="20"/>
          <w:szCs w:val="20"/>
        </w:rPr>
        <w:t xml:space="preserve"> and </w:t>
      </w:r>
      <w:r>
        <w:rPr>
          <w:b/>
          <w:bCs/>
          <w:sz w:val="20"/>
          <w:szCs w:val="20"/>
        </w:rPr>
        <w:t>Achievements</w:t>
      </w:r>
      <w:r w:rsidR="000B03F1">
        <w:rPr>
          <w:b/>
          <w:bCs/>
          <w:sz w:val="20"/>
          <w:szCs w:val="20"/>
        </w:rPr>
        <w:t xml:space="preserve"> detail of activities by the Project</w:t>
      </w:r>
    </w:p>
    <w:p w:rsidR="000B03F1" w:rsidRDefault="000B03F1" w:rsidP="004F4760">
      <w:pPr>
        <w:pStyle w:val="Default"/>
        <w:numPr>
          <w:ilvl w:val="0"/>
          <w:numId w:val="39"/>
        </w:numPr>
        <w:spacing w:before="240" w:line="276" w:lineRule="auto"/>
        <w:ind w:left="714" w:hanging="357"/>
        <w:jc w:val="both"/>
        <w:rPr>
          <w:b/>
          <w:bCs/>
          <w:sz w:val="20"/>
          <w:szCs w:val="20"/>
        </w:rPr>
      </w:pPr>
      <w:r>
        <w:rPr>
          <w:b/>
          <w:bCs/>
          <w:sz w:val="20"/>
          <w:szCs w:val="20"/>
        </w:rPr>
        <w:t>List of people Met</w:t>
      </w:r>
      <w:r w:rsidR="00AE57DE">
        <w:rPr>
          <w:b/>
          <w:bCs/>
          <w:sz w:val="20"/>
          <w:szCs w:val="20"/>
        </w:rPr>
        <w:t>, interviewed or consulted</w:t>
      </w:r>
    </w:p>
    <w:p w:rsidR="00A14325" w:rsidRDefault="00A14325" w:rsidP="004F4760">
      <w:pPr>
        <w:pStyle w:val="Default"/>
        <w:numPr>
          <w:ilvl w:val="0"/>
          <w:numId w:val="39"/>
        </w:numPr>
        <w:spacing w:before="240" w:line="276" w:lineRule="auto"/>
        <w:ind w:left="714" w:hanging="357"/>
        <w:jc w:val="both"/>
        <w:rPr>
          <w:b/>
          <w:bCs/>
          <w:sz w:val="20"/>
          <w:szCs w:val="20"/>
        </w:rPr>
      </w:pPr>
      <w:r>
        <w:rPr>
          <w:b/>
          <w:bCs/>
          <w:sz w:val="20"/>
          <w:szCs w:val="20"/>
        </w:rPr>
        <w:t xml:space="preserve">List of </w:t>
      </w:r>
      <w:proofErr w:type="spellStart"/>
      <w:r>
        <w:rPr>
          <w:b/>
          <w:bCs/>
          <w:sz w:val="20"/>
          <w:szCs w:val="20"/>
        </w:rPr>
        <w:t>Chagai</w:t>
      </w:r>
      <w:proofErr w:type="spellEnd"/>
      <w:r>
        <w:rPr>
          <w:b/>
          <w:bCs/>
          <w:sz w:val="20"/>
          <w:szCs w:val="20"/>
        </w:rPr>
        <w:t xml:space="preserve"> Conservation Society people met</w:t>
      </w:r>
    </w:p>
    <w:p w:rsidR="00C6209B" w:rsidRPr="00704C30" w:rsidRDefault="007C22F6" w:rsidP="00704C30">
      <w:pPr>
        <w:pStyle w:val="Default"/>
        <w:numPr>
          <w:ilvl w:val="0"/>
          <w:numId w:val="39"/>
        </w:numPr>
        <w:spacing w:before="240" w:line="276" w:lineRule="auto"/>
        <w:ind w:left="714" w:hanging="357"/>
        <w:jc w:val="both"/>
        <w:rPr>
          <w:b/>
          <w:bCs/>
          <w:sz w:val="20"/>
          <w:szCs w:val="20"/>
        </w:rPr>
      </w:pPr>
      <w:r>
        <w:rPr>
          <w:b/>
          <w:bCs/>
          <w:sz w:val="20"/>
          <w:szCs w:val="20"/>
        </w:rPr>
        <w:t xml:space="preserve">List of </w:t>
      </w:r>
      <w:proofErr w:type="spellStart"/>
      <w:r>
        <w:rPr>
          <w:b/>
          <w:bCs/>
          <w:sz w:val="20"/>
          <w:szCs w:val="20"/>
        </w:rPr>
        <w:t>Torghar</w:t>
      </w:r>
      <w:proofErr w:type="spellEnd"/>
      <w:r>
        <w:rPr>
          <w:b/>
          <w:bCs/>
          <w:sz w:val="20"/>
          <w:szCs w:val="20"/>
        </w:rPr>
        <w:t xml:space="preserve"> Area People met</w:t>
      </w:r>
    </w:p>
    <w:p w:rsidR="000B03F1" w:rsidRDefault="000B03F1" w:rsidP="00A825AD">
      <w:pPr>
        <w:pStyle w:val="Default"/>
        <w:spacing w:before="240" w:line="276" w:lineRule="auto"/>
        <w:ind w:left="714"/>
        <w:jc w:val="both"/>
        <w:rPr>
          <w:b/>
          <w:bCs/>
          <w:sz w:val="20"/>
          <w:szCs w:val="20"/>
        </w:rPr>
      </w:pPr>
    </w:p>
    <w:p w:rsidR="000B03F1" w:rsidRDefault="000B03F1" w:rsidP="009C57C6">
      <w:pPr>
        <w:pStyle w:val="Default"/>
        <w:jc w:val="both"/>
        <w:rPr>
          <w:b/>
          <w:bCs/>
          <w:sz w:val="20"/>
          <w:szCs w:val="20"/>
        </w:rPr>
      </w:pPr>
    </w:p>
    <w:p w:rsidR="006C3901" w:rsidRPr="008A09E4" w:rsidRDefault="006C3901" w:rsidP="009C57C6">
      <w:pPr>
        <w:pStyle w:val="Default"/>
        <w:jc w:val="both"/>
        <w:rPr>
          <w:rFonts w:ascii="Arial" w:hAnsi="Arial" w:cs="Arial"/>
          <w:b/>
        </w:rPr>
      </w:pPr>
      <w:r w:rsidRPr="008A09E4">
        <w:rPr>
          <w:rFonts w:ascii="Arial" w:hAnsi="Arial" w:cs="Arial"/>
          <w:b/>
        </w:rPr>
        <w:br w:type="page"/>
      </w:r>
    </w:p>
    <w:p w:rsidR="006C3901" w:rsidRPr="00EB4AC9" w:rsidRDefault="006C3901" w:rsidP="006C3901">
      <w:pPr>
        <w:jc w:val="center"/>
        <w:rPr>
          <w:rFonts w:ascii="Arial" w:hAnsi="Arial" w:cs="Arial"/>
          <w:sz w:val="24"/>
          <w:szCs w:val="24"/>
        </w:rPr>
      </w:pPr>
      <w:r w:rsidRPr="00EB4AC9">
        <w:rPr>
          <w:rFonts w:ascii="Arial" w:hAnsi="Arial" w:cs="Arial"/>
          <w:b/>
          <w:sz w:val="24"/>
          <w:szCs w:val="24"/>
        </w:rPr>
        <w:lastRenderedPageBreak/>
        <w:t>List of Acronyms</w:t>
      </w:r>
    </w:p>
    <w:p w:rsidR="006C3901" w:rsidRPr="00EB4AC9" w:rsidRDefault="006C3901" w:rsidP="006C3901">
      <w:pPr>
        <w:jc w:val="both"/>
        <w:rPr>
          <w:rFonts w:ascii="Arial" w:hAnsi="Arial" w:cs="Arial"/>
          <w:sz w:val="24"/>
          <w:szCs w:val="24"/>
        </w:rPr>
      </w:pPr>
      <w:r w:rsidRPr="00EB4AC9">
        <w:rPr>
          <w:rFonts w:ascii="Arial" w:hAnsi="Arial" w:cs="Arial"/>
          <w:sz w:val="24"/>
          <w:szCs w:val="24"/>
        </w:rPr>
        <w:t>APR</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Annual Project Report</w:t>
      </w:r>
    </w:p>
    <w:p w:rsidR="00C61CC9" w:rsidRPr="00EB4AC9" w:rsidRDefault="00C61CC9" w:rsidP="006C3901">
      <w:pPr>
        <w:jc w:val="both"/>
        <w:rPr>
          <w:rFonts w:ascii="Arial" w:hAnsi="Arial" w:cs="Arial"/>
          <w:sz w:val="24"/>
          <w:szCs w:val="24"/>
        </w:rPr>
      </w:pPr>
      <w:r w:rsidRPr="00EB4AC9">
        <w:rPr>
          <w:rFonts w:ascii="Arial" w:hAnsi="Arial" w:cs="Arial"/>
          <w:sz w:val="24"/>
          <w:szCs w:val="24"/>
        </w:rPr>
        <w:t>ADR</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Assessment of Development Results</w:t>
      </w:r>
    </w:p>
    <w:p w:rsidR="006C3901" w:rsidRPr="00EB4AC9" w:rsidRDefault="006C3901" w:rsidP="006C3901">
      <w:pPr>
        <w:jc w:val="both"/>
        <w:rPr>
          <w:rFonts w:ascii="Arial" w:hAnsi="Arial" w:cs="Arial"/>
          <w:sz w:val="24"/>
          <w:szCs w:val="24"/>
        </w:rPr>
      </w:pPr>
      <w:r w:rsidRPr="00EB4AC9">
        <w:rPr>
          <w:rFonts w:ascii="Arial" w:hAnsi="Arial" w:cs="Arial"/>
          <w:sz w:val="24"/>
          <w:szCs w:val="24"/>
        </w:rPr>
        <w:t>BAP</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Biodiversity Action Plan for Pakistan</w:t>
      </w:r>
    </w:p>
    <w:p w:rsidR="006C3901" w:rsidRPr="00EB4AC9" w:rsidRDefault="006C3901" w:rsidP="006C3901">
      <w:pPr>
        <w:jc w:val="both"/>
        <w:rPr>
          <w:rFonts w:ascii="Arial" w:hAnsi="Arial" w:cs="Arial"/>
          <w:sz w:val="24"/>
          <w:szCs w:val="24"/>
        </w:rPr>
      </w:pPr>
      <w:r w:rsidRPr="00EB4AC9">
        <w:rPr>
          <w:rFonts w:ascii="Arial" w:hAnsi="Arial" w:cs="Arial"/>
          <w:sz w:val="24"/>
          <w:szCs w:val="24"/>
        </w:rPr>
        <w:t>BCS</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r>
      <w:r w:rsidR="00094926">
        <w:rPr>
          <w:rFonts w:ascii="Arial" w:hAnsi="Arial" w:cs="Arial"/>
          <w:sz w:val="24"/>
          <w:szCs w:val="24"/>
        </w:rPr>
        <w:t>Baluchistan</w:t>
      </w:r>
      <w:r w:rsidRPr="00EB4AC9">
        <w:rPr>
          <w:rFonts w:ascii="Arial" w:hAnsi="Arial" w:cs="Arial"/>
          <w:sz w:val="24"/>
          <w:szCs w:val="24"/>
        </w:rPr>
        <w:t xml:space="preserve"> Conservation Strategy</w:t>
      </w:r>
    </w:p>
    <w:p w:rsidR="006C3901" w:rsidRPr="00EB4AC9" w:rsidRDefault="006C3901" w:rsidP="006C3901">
      <w:pPr>
        <w:jc w:val="both"/>
        <w:rPr>
          <w:rFonts w:ascii="Arial" w:hAnsi="Arial" w:cs="Arial"/>
          <w:sz w:val="24"/>
          <w:szCs w:val="24"/>
        </w:rPr>
      </w:pPr>
      <w:r w:rsidRPr="00EB4AC9">
        <w:rPr>
          <w:rFonts w:ascii="Arial" w:hAnsi="Arial" w:cs="Arial"/>
          <w:sz w:val="24"/>
          <w:szCs w:val="24"/>
        </w:rPr>
        <w:t>BRSP</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r>
      <w:r w:rsidR="00094926">
        <w:rPr>
          <w:rFonts w:ascii="Arial" w:hAnsi="Arial" w:cs="Arial"/>
          <w:sz w:val="24"/>
          <w:szCs w:val="24"/>
        </w:rPr>
        <w:t>Baluchistan</w:t>
      </w:r>
      <w:r w:rsidRPr="00EB4AC9">
        <w:rPr>
          <w:rFonts w:ascii="Arial" w:hAnsi="Arial" w:cs="Arial"/>
          <w:sz w:val="24"/>
          <w:szCs w:val="24"/>
        </w:rPr>
        <w:t xml:space="preserve"> Rural Support Programme</w:t>
      </w:r>
    </w:p>
    <w:p w:rsidR="006C3901" w:rsidRPr="00EB4AC9" w:rsidRDefault="006C3901" w:rsidP="006C3901">
      <w:pPr>
        <w:jc w:val="both"/>
        <w:rPr>
          <w:rFonts w:ascii="Arial" w:hAnsi="Arial" w:cs="Arial"/>
          <w:sz w:val="24"/>
          <w:szCs w:val="24"/>
        </w:rPr>
      </w:pPr>
      <w:r w:rsidRPr="00EB4AC9">
        <w:rPr>
          <w:rFonts w:ascii="Arial" w:hAnsi="Arial" w:cs="Arial"/>
          <w:sz w:val="24"/>
          <w:szCs w:val="24"/>
        </w:rPr>
        <w:t>CBD</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Convention on Biological Diversity</w:t>
      </w:r>
    </w:p>
    <w:p w:rsidR="00C61CC9" w:rsidRPr="00EB4AC9" w:rsidRDefault="00C61CC9" w:rsidP="006C3901">
      <w:pPr>
        <w:jc w:val="both"/>
        <w:rPr>
          <w:rFonts w:ascii="Arial" w:hAnsi="Arial" w:cs="Arial"/>
          <w:sz w:val="24"/>
          <w:szCs w:val="24"/>
        </w:rPr>
      </w:pPr>
      <w:r w:rsidRPr="00EB4AC9">
        <w:rPr>
          <w:rFonts w:ascii="Arial" w:hAnsi="Arial" w:cs="Arial"/>
          <w:sz w:val="24"/>
          <w:szCs w:val="24"/>
        </w:rPr>
        <w:t>CBNRM</w:t>
      </w:r>
      <w:r w:rsidRPr="00EB4AC9">
        <w:rPr>
          <w:rFonts w:ascii="Arial" w:hAnsi="Arial" w:cs="Arial"/>
          <w:sz w:val="24"/>
          <w:szCs w:val="24"/>
        </w:rPr>
        <w:tab/>
      </w:r>
      <w:r w:rsidRPr="00EB4AC9">
        <w:rPr>
          <w:rFonts w:ascii="Arial" w:hAnsi="Arial" w:cs="Arial"/>
          <w:sz w:val="24"/>
          <w:szCs w:val="24"/>
        </w:rPr>
        <w:tab/>
        <w:t xml:space="preserve">Community Based Natural Resource </w:t>
      </w:r>
      <w:r w:rsidR="00094926" w:rsidRPr="00EB4AC9">
        <w:rPr>
          <w:rFonts w:ascii="Arial" w:hAnsi="Arial" w:cs="Arial"/>
          <w:sz w:val="24"/>
          <w:szCs w:val="24"/>
        </w:rPr>
        <w:t>Management</w:t>
      </w:r>
    </w:p>
    <w:p w:rsidR="00C61CC9" w:rsidRPr="00EB4AC9" w:rsidRDefault="00C61CC9" w:rsidP="006C3901">
      <w:pPr>
        <w:jc w:val="both"/>
        <w:rPr>
          <w:rFonts w:ascii="Arial" w:hAnsi="Arial" w:cs="Arial"/>
          <w:sz w:val="24"/>
          <w:szCs w:val="24"/>
        </w:rPr>
      </w:pPr>
      <w:r w:rsidRPr="00EB4AC9">
        <w:rPr>
          <w:rFonts w:ascii="Arial" w:hAnsi="Arial" w:cs="Arial"/>
          <w:sz w:val="24"/>
          <w:szCs w:val="24"/>
        </w:rPr>
        <w:t>CPRM</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r>
      <w:r w:rsidR="00F67FD8" w:rsidRPr="00EB4AC9">
        <w:rPr>
          <w:rFonts w:ascii="Arial" w:hAnsi="Arial" w:cs="Arial"/>
          <w:sz w:val="24"/>
          <w:szCs w:val="24"/>
        </w:rPr>
        <w:t>Common Property Resource Management</w:t>
      </w:r>
    </w:p>
    <w:p w:rsidR="006C3901" w:rsidRPr="00EB4AC9" w:rsidRDefault="006C3901" w:rsidP="006C3901">
      <w:pPr>
        <w:jc w:val="both"/>
        <w:rPr>
          <w:rFonts w:ascii="Arial" w:hAnsi="Arial" w:cs="Arial"/>
          <w:sz w:val="24"/>
          <w:szCs w:val="24"/>
        </w:rPr>
      </w:pPr>
      <w:r w:rsidRPr="00EB4AC9">
        <w:rPr>
          <w:rFonts w:ascii="Arial" w:hAnsi="Arial" w:cs="Arial"/>
          <w:sz w:val="24"/>
          <w:szCs w:val="24"/>
        </w:rPr>
        <w:t>CBO</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Community Based Organization</w:t>
      </w:r>
    </w:p>
    <w:p w:rsidR="006C3901" w:rsidRPr="00EB4AC9" w:rsidRDefault="006C3901" w:rsidP="006C3901">
      <w:pPr>
        <w:jc w:val="both"/>
        <w:rPr>
          <w:rFonts w:ascii="Arial" w:hAnsi="Arial" w:cs="Arial"/>
          <w:sz w:val="24"/>
          <w:szCs w:val="24"/>
        </w:rPr>
      </w:pPr>
      <w:r w:rsidRPr="00EB4AC9">
        <w:rPr>
          <w:rFonts w:ascii="Arial" w:hAnsi="Arial" w:cs="Arial"/>
          <w:sz w:val="24"/>
          <w:szCs w:val="24"/>
        </w:rPr>
        <w:t>CCS</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r>
      <w:proofErr w:type="spellStart"/>
      <w:r w:rsidRPr="00EB4AC9">
        <w:rPr>
          <w:rFonts w:ascii="Arial" w:hAnsi="Arial" w:cs="Arial"/>
          <w:sz w:val="24"/>
          <w:szCs w:val="24"/>
        </w:rPr>
        <w:t>Chagai</w:t>
      </w:r>
      <w:proofErr w:type="spellEnd"/>
      <w:r w:rsidRPr="00EB4AC9">
        <w:rPr>
          <w:rFonts w:ascii="Arial" w:hAnsi="Arial" w:cs="Arial"/>
          <w:sz w:val="24"/>
          <w:szCs w:val="24"/>
        </w:rPr>
        <w:t xml:space="preserve"> Conservation Society</w:t>
      </w:r>
    </w:p>
    <w:p w:rsidR="00EF2790" w:rsidRPr="00EB4AC9" w:rsidRDefault="00EF2790" w:rsidP="00EB4AC9">
      <w:pPr>
        <w:ind w:left="2160" w:hanging="2160"/>
        <w:jc w:val="both"/>
        <w:rPr>
          <w:rFonts w:ascii="Arial" w:hAnsi="Arial" w:cs="Arial"/>
          <w:sz w:val="24"/>
          <w:szCs w:val="24"/>
        </w:rPr>
      </w:pPr>
      <w:r w:rsidRPr="00EB4AC9">
        <w:rPr>
          <w:rFonts w:ascii="Arial" w:hAnsi="Arial" w:cs="Arial"/>
          <w:sz w:val="24"/>
          <w:szCs w:val="24"/>
        </w:rPr>
        <w:t>CHAS</w:t>
      </w:r>
      <w:r w:rsidRPr="00EB4AC9">
        <w:rPr>
          <w:rFonts w:ascii="Arial" w:hAnsi="Arial" w:cs="Arial"/>
          <w:sz w:val="24"/>
          <w:szCs w:val="24"/>
        </w:rPr>
        <w:tab/>
        <w:t>Conservation of Habitat and Species</w:t>
      </w:r>
      <w:r w:rsidR="0063645E" w:rsidRPr="00EB4AC9">
        <w:rPr>
          <w:rFonts w:ascii="Arial" w:hAnsi="Arial" w:cs="Arial"/>
          <w:sz w:val="24"/>
          <w:szCs w:val="24"/>
        </w:rPr>
        <w:t xml:space="preserve"> (Short name for this Project)</w:t>
      </w:r>
    </w:p>
    <w:p w:rsidR="006C3901" w:rsidRPr="00EB4AC9" w:rsidRDefault="006C3901" w:rsidP="006C3901">
      <w:pPr>
        <w:ind w:left="2160" w:hanging="2160"/>
        <w:jc w:val="both"/>
        <w:rPr>
          <w:rFonts w:ascii="Arial" w:hAnsi="Arial" w:cs="Arial"/>
          <w:sz w:val="24"/>
          <w:szCs w:val="24"/>
        </w:rPr>
      </w:pPr>
      <w:r w:rsidRPr="00EB4AC9">
        <w:rPr>
          <w:rFonts w:ascii="Arial" w:hAnsi="Arial" w:cs="Arial"/>
          <w:sz w:val="24"/>
          <w:szCs w:val="24"/>
        </w:rPr>
        <w:t>CITES</w:t>
      </w:r>
      <w:r w:rsidRPr="00EB4AC9">
        <w:rPr>
          <w:rFonts w:ascii="Arial" w:hAnsi="Arial" w:cs="Arial"/>
          <w:sz w:val="24"/>
          <w:szCs w:val="24"/>
        </w:rPr>
        <w:tab/>
        <w:t xml:space="preserve">Convention on International Trade in Endangered Species of wild Flora </w:t>
      </w:r>
      <w:proofErr w:type="gramStart"/>
      <w:r w:rsidRPr="00EB4AC9">
        <w:rPr>
          <w:rFonts w:ascii="Arial" w:hAnsi="Arial" w:cs="Arial"/>
          <w:sz w:val="24"/>
          <w:szCs w:val="24"/>
        </w:rPr>
        <w:t>and  Fauna</w:t>
      </w:r>
      <w:proofErr w:type="gramEnd"/>
    </w:p>
    <w:p w:rsidR="006C3901" w:rsidRPr="00EB4AC9" w:rsidRDefault="006C3901" w:rsidP="006C3901">
      <w:pPr>
        <w:jc w:val="both"/>
        <w:rPr>
          <w:rFonts w:ascii="Arial" w:hAnsi="Arial" w:cs="Arial"/>
          <w:sz w:val="24"/>
          <w:szCs w:val="24"/>
        </w:rPr>
      </w:pPr>
      <w:r w:rsidRPr="00EB4AC9">
        <w:rPr>
          <w:rFonts w:ascii="Arial" w:hAnsi="Arial" w:cs="Arial"/>
          <w:sz w:val="24"/>
          <w:szCs w:val="24"/>
        </w:rPr>
        <w:t>COs</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Community Organizations</w:t>
      </w:r>
    </w:p>
    <w:p w:rsidR="006C3901" w:rsidRPr="00EB4AC9" w:rsidRDefault="006C3901" w:rsidP="006C3901">
      <w:pPr>
        <w:jc w:val="both"/>
        <w:rPr>
          <w:rFonts w:ascii="Arial" w:hAnsi="Arial" w:cs="Arial"/>
          <w:sz w:val="24"/>
          <w:szCs w:val="24"/>
        </w:rPr>
      </w:pPr>
      <w:r w:rsidRPr="00EB4AC9">
        <w:rPr>
          <w:rFonts w:ascii="Arial" w:hAnsi="Arial" w:cs="Arial"/>
          <w:sz w:val="24"/>
          <w:szCs w:val="24"/>
        </w:rPr>
        <w:t>FWD</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Forest and Wildlife Department</w:t>
      </w:r>
    </w:p>
    <w:p w:rsidR="006C3901" w:rsidRPr="00EB4AC9" w:rsidRDefault="006C3901" w:rsidP="006C3901">
      <w:pPr>
        <w:jc w:val="both"/>
        <w:rPr>
          <w:rFonts w:ascii="Arial" w:hAnsi="Arial" w:cs="Arial"/>
          <w:sz w:val="24"/>
          <w:szCs w:val="24"/>
        </w:rPr>
      </w:pPr>
      <w:r w:rsidRPr="00EB4AC9">
        <w:rPr>
          <w:rFonts w:ascii="Arial" w:hAnsi="Arial" w:cs="Arial"/>
          <w:sz w:val="24"/>
          <w:szCs w:val="24"/>
        </w:rPr>
        <w:t xml:space="preserve">GEF </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Global Environment Facility</w:t>
      </w:r>
    </w:p>
    <w:p w:rsidR="006C3901" w:rsidRPr="00EB4AC9" w:rsidRDefault="006C3901" w:rsidP="006C3901">
      <w:pPr>
        <w:jc w:val="both"/>
        <w:rPr>
          <w:rFonts w:ascii="Arial" w:hAnsi="Arial" w:cs="Arial"/>
          <w:sz w:val="24"/>
          <w:szCs w:val="24"/>
        </w:rPr>
      </w:pPr>
      <w:r w:rsidRPr="00EB4AC9">
        <w:rPr>
          <w:rFonts w:ascii="Arial" w:hAnsi="Arial" w:cs="Arial"/>
          <w:sz w:val="24"/>
          <w:szCs w:val="24"/>
        </w:rPr>
        <w:t>GOP</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Government of Pakistan</w:t>
      </w:r>
    </w:p>
    <w:p w:rsidR="006C3901" w:rsidRPr="00EB4AC9" w:rsidRDefault="006C3901" w:rsidP="006C3901">
      <w:pPr>
        <w:jc w:val="both"/>
        <w:rPr>
          <w:rFonts w:ascii="Arial" w:hAnsi="Arial" w:cs="Arial"/>
          <w:sz w:val="24"/>
          <w:szCs w:val="24"/>
        </w:rPr>
      </w:pPr>
      <w:r w:rsidRPr="00EB4AC9">
        <w:rPr>
          <w:rFonts w:ascii="Arial" w:hAnsi="Arial" w:cs="Arial"/>
          <w:sz w:val="24"/>
          <w:szCs w:val="24"/>
        </w:rPr>
        <w:t>IUCN</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r>
      <w:proofErr w:type="gramStart"/>
      <w:r w:rsidRPr="00EB4AC9">
        <w:rPr>
          <w:rFonts w:ascii="Arial" w:hAnsi="Arial" w:cs="Arial"/>
          <w:sz w:val="24"/>
          <w:szCs w:val="24"/>
        </w:rPr>
        <w:t>The</w:t>
      </w:r>
      <w:proofErr w:type="gramEnd"/>
      <w:r w:rsidRPr="00EB4AC9">
        <w:rPr>
          <w:rFonts w:ascii="Arial" w:hAnsi="Arial" w:cs="Arial"/>
          <w:sz w:val="24"/>
          <w:szCs w:val="24"/>
        </w:rPr>
        <w:t xml:space="preserve"> World Conservation Union</w:t>
      </w:r>
    </w:p>
    <w:p w:rsidR="006C3901" w:rsidRPr="00EB4AC9" w:rsidRDefault="006C3901" w:rsidP="006C3901">
      <w:pPr>
        <w:jc w:val="both"/>
        <w:rPr>
          <w:rFonts w:ascii="Arial" w:hAnsi="Arial" w:cs="Arial"/>
          <w:sz w:val="24"/>
          <w:szCs w:val="24"/>
        </w:rPr>
      </w:pPr>
      <w:r w:rsidRPr="00EB4AC9">
        <w:rPr>
          <w:rFonts w:ascii="Arial" w:hAnsi="Arial" w:cs="Arial"/>
          <w:sz w:val="24"/>
          <w:szCs w:val="24"/>
        </w:rPr>
        <w:t>LFA</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Log Frame Analysis</w:t>
      </w:r>
    </w:p>
    <w:p w:rsidR="006C3901" w:rsidRPr="00EB4AC9" w:rsidRDefault="006C3901" w:rsidP="006C3901">
      <w:pPr>
        <w:jc w:val="both"/>
        <w:rPr>
          <w:rFonts w:ascii="Arial" w:hAnsi="Arial" w:cs="Arial"/>
          <w:sz w:val="24"/>
          <w:szCs w:val="24"/>
        </w:rPr>
      </w:pPr>
      <w:r w:rsidRPr="00EB4AC9">
        <w:rPr>
          <w:rFonts w:ascii="Arial" w:hAnsi="Arial" w:cs="Arial"/>
          <w:sz w:val="24"/>
          <w:szCs w:val="24"/>
        </w:rPr>
        <w:t>MACP</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Mountain Areas Conservancy Project</w:t>
      </w:r>
    </w:p>
    <w:p w:rsidR="00F67FD8" w:rsidRPr="00EB4AC9" w:rsidRDefault="00F67FD8" w:rsidP="006C3901">
      <w:pPr>
        <w:jc w:val="both"/>
        <w:rPr>
          <w:rFonts w:ascii="Arial" w:hAnsi="Arial" w:cs="Arial"/>
          <w:sz w:val="24"/>
          <w:szCs w:val="24"/>
        </w:rPr>
      </w:pPr>
      <w:r w:rsidRPr="00EB4AC9">
        <w:rPr>
          <w:rFonts w:ascii="Arial" w:hAnsi="Arial" w:cs="Arial"/>
          <w:sz w:val="24"/>
          <w:szCs w:val="24"/>
        </w:rPr>
        <w:t>M&amp;E</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Monitoring &amp; Evaluation</w:t>
      </w:r>
    </w:p>
    <w:p w:rsidR="006C3901" w:rsidRPr="00EB4AC9" w:rsidRDefault="006C3901" w:rsidP="006C3901">
      <w:pPr>
        <w:jc w:val="both"/>
        <w:rPr>
          <w:rFonts w:ascii="Arial" w:hAnsi="Arial" w:cs="Arial"/>
          <w:sz w:val="24"/>
          <w:szCs w:val="24"/>
        </w:rPr>
      </w:pPr>
      <w:proofErr w:type="spellStart"/>
      <w:r w:rsidRPr="00EB4AC9">
        <w:rPr>
          <w:rFonts w:ascii="Arial" w:hAnsi="Arial" w:cs="Arial"/>
          <w:sz w:val="24"/>
          <w:szCs w:val="24"/>
        </w:rPr>
        <w:t>MoE</w:t>
      </w:r>
      <w:proofErr w:type="spellEnd"/>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 xml:space="preserve">Ministry of Environment </w:t>
      </w:r>
    </w:p>
    <w:p w:rsidR="006C3901" w:rsidRPr="00EB4AC9" w:rsidRDefault="006C3901" w:rsidP="006C3901">
      <w:pPr>
        <w:jc w:val="both"/>
        <w:rPr>
          <w:rFonts w:ascii="Arial" w:hAnsi="Arial" w:cs="Arial"/>
          <w:sz w:val="24"/>
          <w:szCs w:val="24"/>
        </w:rPr>
      </w:pPr>
      <w:r w:rsidRPr="00EB4AC9">
        <w:rPr>
          <w:rFonts w:ascii="Arial" w:hAnsi="Arial" w:cs="Arial"/>
          <w:sz w:val="24"/>
          <w:szCs w:val="24"/>
        </w:rPr>
        <w:t>MOU</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Memorandum of Understanding</w:t>
      </w:r>
    </w:p>
    <w:p w:rsidR="00F67FD8" w:rsidRPr="00EB4AC9" w:rsidRDefault="00F67FD8" w:rsidP="006C3901">
      <w:pPr>
        <w:jc w:val="both"/>
        <w:rPr>
          <w:rFonts w:ascii="Arial" w:hAnsi="Arial" w:cs="Arial"/>
          <w:sz w:val="24"/>
          <w:szCs w:val="24"/>
        </w:rPr>
      </w:pPr>
      <w:r w:rsidRPr="00EB4AC9">
        <w:rPr>
          <w:rFonts w:ascii="Arial" w:hAnsi="Arial" w:cs="Arial"/>
          <w:sz w:val="24"/>
          <w:szCs w:val="24"/>
        </w:rPr>
        <w:t>MTE</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Midterm Evaluation</w:t>
      </w:r>
    </w:p>
    <w:p w:rsidR="006C3901" w:rsidRPr="00EB4AC9" w:rsidRDefault="006C3901" w:rsidP="006C3901">
      <w:pPr>
        <w:jc w:val="both"/>
        <w:rPr>
          <w:rFonts w:ascii="Arial" w:hAnsi="Arial" w:cs="Arial"/>
          <w:sz w:val="24"/>
          <w:szCs w:val="24"/>
        </w:rPr>
      </w:pPr>
      <w:r w:rsidRPr="00EB4AC9">
        <w:rPr>
          <w:rFonts w:ascii="Arial" w:hAnsi="Arial" w:cs="Arial"/>
          <w:sz w:val="24"/>
          <w:szCs w:val="24"/>
        </w:rPr>
        <w:t>NCS</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r>
      <w:proofErr w:type="gramStart"/>
      <w:r w:rsidRPr="00EB4AC9">
        <w:rPr>
          <w:rFonts w:ascii="Arial" w:hAnsi="Arial" w:cs="Arial"/>
          <w:sz w:val="24"/>
          <w:szCs w:val="24"/>
        </w:rPr>
        <w:t>The</w:t>
      </w:r>
      <w:proofErr w:type="gramEnd"/>
      <w:r w:rsidRPr="00EB4AC9">
        <w:rPr>
          <w:rFonts w:ascii="Arial" w:hAnsi="Arial" w:cs="Arial"/>
          <w:sz w:val="24"/>
          <w:szCs w:val="24"/>
        </w:rPr>
        <w:t xml:space="preserve"> Pakistan National Conservation Strategy</w:t>
      </w:r>
    </w:p>
    <w:p w:rsidR="008A37BF" w:rsidRPr="00EB4AC9" w:rsidRDefault="008A37BF" w:rsidP="006C3901">
      <w:pPr>
        <w:jc w:val="both"/>
        <w:rPr>
          <w:rFonts w:ascii="Arial" w:hAnsi="Arial" w:cs="Arial"/>
          <w:sz w:val="24"/>
          <w:szCs w:val="24"/>
        </w:rPr>
      </w:pPr>
      <w:r w:rsidRPr="00EB4AC9">
        <w:rPr>
          <w:rFonts w:ascii="Arial" w:hAnsi="Arial" w:cs="Arial"/>
          <w:sz w:val="24"/>
          <w:szCs w:val="24"/>
        </w:rPr>
        <w:t>NCCW</w:t>
      </w:r>
      <w:r w:rsidRPr="00EB4AC9">
        <w:rPr>
          <w:rFonts w:ascii="Arial" w:hAnsi="Arial" w:cs="Arial"/>
          <w:sz w:val="24"/>
          <w:szCs w:val="24"/>
        </w:rPr>
        <w:tab/>
      </w:r>
      <w:r w:rsidRPr="00EB4AC9">
        <w:rPr>
          <w:rFonts w:ascii="Arial" w:hAnsi="Arial" w:cs="Arial"/>
          <w:sz w:val="24"/>
          <w:szCs w:val="24"/>
        </w:rPr>
        <w:tab/>
        <w:t>National Council for Conservation of Wildlife</w:t>
      </w:r>
    </w:p>
    <w:p w:rsidR="006C3901" w:rsidRPr="00EB4AC9" w:rsidRDefault="006C3901" w:rsidP="006C3901">
      <w:pPr>
        <w:jc w:val="both"/>
        <w:rPr>
          <w:rFonts w:ascii="Arial" w:hAnsi="Arial" w:cs="Arial"/>
          <w:sz w:val="24"/>
          <w:szCs w:val="24"/>
        </w:rPr>
      </w:pPr>
      <w:r w:rsidRPr="00EB4AC9">
        <w:rPr>
          <w:rFonts w:ascii="Arial" w:hAnsi="Arial" w:cs="Arial"/>
          <w:sz w:val="24"/>
          <w:szCs w:val="24"/>
        </w:rPr>
        <w:lastRenderedPageBreak/>
        <w:t>NGO</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r>
      <w:proofErr w:type="spellStart"/>
      <w:r w:rsidRPr="00EB4AC9">
        <w:rPr>
          <w:rFonts w:ascii="Arial" w:hAnsi="Arial" w:cs="Arial"/>
          <w:sz w:val="24"/>
          <w:szCs w:val="24"/>
        </w:rPr>
        <w:t>Non Governmental</w:t>
      </w:r>
      <w:proofErr w:type="spellEnd"/>
      <w:r w:rsidRPr="00EB4AC9">
        <w:rPr>
          <w:rFonts w:ascii="Arial" w:hAnsi="Arial" w:cs="Arial"/>
          <w:sz w:val="24"/>
          <w:szCs w:val="24"/>
        </w:rPr>
        <w:t xml:space="preserve"> Organization</w:t>
      </w:r>
    </w:p>
    <w:p w:rsidR="00007761" w:rsidRPr="00EB4AC9" w:rsidRDefault="00007761" w:rsidP="006C3901">
      <w:pPr>
        <w:jc w:val="both"/>
        <w:rPr>
          <w:rFonts w:ascii="Arial" w:hAnsi="Arial" w:cs="Arial"/>
          <w:sz w:val="24"/>
          <w:szCs w:val="24"/>
        </w:rPr>
      </w:pPr>
      <w:proofErr w:type="spellStart"/>
      <w:r w:rsidRPr="00EB4AC9">
        <w:rPr>
          <w:rFonts w:ascii="Arial" w:hAnsi="Arial" w:cs="Arial"/>
          <w:sz w:val="24"/>
          <w:szCs w:val="24"/>
        </w:rPr>
        <w:t>NoC</w:t>
      </w:r>
      <w:proofErr w:type="spellEnd"/>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No Objection Certificate (Clearance Certificate)</w:t>
      </w:r>
    </w:p>
    <w:p w:rsidR="006C3901" w:rsidRPr="00EB4AC9" w:rsidRDefault="006C3901" w:rsidP="006C3901">
      <w:pPr>
        <w:jc w:val="both"/>
        <w:rPr>
          <w:rFonts w:ascii="Arial" w:hAnsi="Arial" w:cs="Arial"/>
          <w:sz w:val="24"/>
          <w:szCs w:val="24"/>
        </w:rPr>
      </w:pPr>
      <w:r w:rsidRPr="00EB4AC9">
        <w:rPr>
          <w:rFonts w:ascii="Arial" w:hAnsi="Arial" w:cs="Arial"/>
          <w:sz w:val="24"/>
          <w:szCs w:val="24"/>
        </w:rPr>
        <w:t>NPD</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National Project Director</w:t>
      </w:r>
    </w:p>
    <w:p w:rsidR="006C3901" w:rsidRPr="00EB4AC9" w:rsidRDefault="006C3901" w:rsidP="006C3901">
      <w:pPr>
        <w:jc w:val="both"/>
        <w:rPr>
          <w:rFonts w:ascii="Arial" w:hAnsi="Arial" w:cs="Arial"/>
          <w:sz w:val="24"/>
          <w:szCs w:val="24"/>
        </w:rPr>
      </w:pPr>
      <w:r w:rsidRPr="00EB4AC9">
        <w:rPr>
          <w:rFonts w:ascii="Arial" w:hAnsi="Arial" w:cs="Arial"/>
          <w:sz w:val="24"/>
          <w:szCs w:val="24"/>
        </w:rPr>
        <w:t xml:space="preserve">PA </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Protected Area</w:t>
      </w:r>
    </w:p>
    <w:p w:rsidR="006C3901" w:rsidRPr="00EB4AC9" w:rsidRDefault="006C3901" w:rsidP="006C3901">
      <w:pPr>
        <w:jc w:val="both"/>
        <w:rPr>
          <w:rFonts w:ascii="Arial" w:hAnsi="Arial" w:cs="Arial"/>
          <w:sz w:val="24"/>
          <w:szCs w:val="24"/>
        </w:rPr>
      </w:pPr>
      <w:r w:rsidRPr="00EB4AC9">
        <w:rPr>
          <w:rFonts w:ascii="Arial" w:hAnsi="Arial" w:cs="Arial"/>
          <w:sz w:val="24"/>
          <w:szCs w:val="24"/>
        </w:rPr>
        <w:t>PCOM</w:t>
      </w:r>
      <w:r w:rsidRPr="00EB4AC9">
        <w:rPr>
          <w:rFonts w:ascii="Arial" w:hAnsi="Arial" w:cs="Arial"/>
          <w:sz w:val="24"/>
          <w:szCs w:val="24"/>
        </w:rPr>
        <w:tab/>
      </w:r>
      <w:r w:rsidRPr="00EB4AC9">
        <w:rPr>
          <w:rFonts w:ascii="Arial" w:hAnsi="Arial" w:cs="Arial"/>
          <w:sz w:val="24"/>
          <w:szCs w:val="24"/>
        </w:rPr>
        <w:tab/>
        <w:t>Project Cycle Operation Manual</w:t>
      </w:r>
    </w:p>
    <w:p w:rsidR="006C3901" w:rsidRPr="00EB4AC9" w:rsidRDefault="006C3901" w:rsidP="006C3901">
      <w:pPr>
        <w:jc w:val="both"/>
        <w:rPr>
          <w:rFonts w:ascii="Arial" w:hAnsi="Arial" w:cs="Arial"/>
          <w:sz w:val="24"/>
          <w:szCs w:val="24"/>
        </w:rPr>
      </w:pPr>
      <w:r w:rsidRPr="00EB4AC9">
        <w:rPr>
          <w:rFonts w:ascii="Arial" w:hAnsi="Arial" w:cs="Arial"/>
          <w:sz w:val="24"/>
          <w:szCs w:val="24"/>
        </w:rPr>
        <w:t xml:space="preserve">PIR </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 xml:space="preserve">Project Implementation Review </w:t>
      </w:r>
    </w:p>
    <w:p w:rsidR="006C3901" w:rsidRPr="00EB4AC9" w:rsidRDefault="006C3901" w:rsidP="006C3901">
      <w:pPr>
        <w:jc w:val="both"/>
        <w:rPr>
          <w:rFonts w:ascii="Arial" w:hAnsi="Arial" w:cs="Arial"/>
          <w:sz w:val="24"/>
          <w:szCs w:val="24"/>
        </w:rPr>
      </w:pPr>
      <w:r w:rsidRPr="00EB4AC9">
        <w:rPr>
          <w:rFonts w:ascii="Arial" w:hAnsi="Arial" w:cs="Arial"/>
          <w:sz w:val="24"/>
          <w:szCs w:val="24"/>
        </w:rPr>
        <w:t>PMC</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Project Management Committee</w:t>
      </w:r>
    </w:p>
    <w:p w:rsidR="006C3901" w:rsidRPr="00EB4AC9" w:rsidRDefault="006C3901" w:rsidP="006C3901">
      <w:pPr>
        <w:jc w:val="both"/>
        <w:rPr>
          <w:rFonts w:ascii="Arial" w:hAnsi="Arial" w:cs="Arial"/>
          <w:sz w:val="24"/>
          <w:szCs w:val="24"/>
        </w:rPr>
      </w:pPr>
      <w:r w:rsidRPr="00EB4AC9">
        <w:rPr>
          <w:rFonts w:ascii="Arial" w:hAnsi="Arial" w:cs="Arial"/>
          <w:sz w:val="24"/>
          <w:szCs w:val="24"/>
        </w:rPr>
        <w:t>PSC</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Project Steering Committee</w:t>
      </w:r>
    </w:p>
    <w:p w:rsidR="006C3901" w:rsidRPr="00EB4AC9" w:rsidRDefault="006C3901" w:rsidP="006C3901">
      <w:pPr>
        <w:jc w:val="both"/>
        <w:rPr>
          <w:rFonts w:ascii="Arial" w:hAnsi="Arial" w:cs="Arial"/>
          <w:sz w:val="24"/>
          <w:szCs w:val="24"/>
        </w:rPr>
      </w:pPr>
      <w:r w:rsidRPr="00EB4AC9">
        <w:rPr>
          <w:rFonts w:ascii="Arial" w:hAnsi="Arial" w:cs="Arial"/>
          <w:sz w:val="24"/>
          <w:szCs w:val="24"/>
        </w:rPr>
        <w:t>RUGs</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Resource User Groups</w:t>
      </w:r>
    </w:p>
    <w:p w:rsidR="0015649D" w:rsidRPr="00EB4AC9" w:rsidRDefault="0015649D" w:rsidP="006C3901">
      <w:pPr>
        <w:jc w:val="both"/>
        <w:rPr>
          <w:rFonts w:ascii="Arial" w:hAnsi="Arial" w:cs="Arial"/>
          <w:sz w:val="24"/>
          <w:szCs w:val="24"/>
        </w:rPr>
      </w:pPr>
      <w:r w:rsidRPr="00EB4AC9">
        <w:rPr>
          <w:rFonts w:ascii="Arial" w:hAnsi="Arial" w:cs="Arial"/>
          <w:sz w:val="24"/>
          <w:szCs w:val="24"/>
        </w:rPr>
        <w:t>SMART</w:t>
      </w:r>
      <w:r w:rsidRPr="00EB4AC9">
        <w:rPr>
          <w:rFonts w:ascii="Arial" w:hAnsi="Arial" w:cs="Arial"/>
          <w:sz w:val="24"/>
          <w:szCs w:val="24"/>
        </w:rPr>
        <w:tab/>
      </w:r>
      <w:r w:rsidRPr="00EB4AC9">
        <w:rPr>
          <w:rFonts w:ascii="Arial" w:hAnsi="Arial" w:cs="Arial"/>
          <w:sz w:val="24"/>
          <w:szCs w:val="24"/>
        </w:rPr>
        <w:tab/>
        <w:t xml:space="preserve">Specific </w:t>
      </w:r>
      <w:r w:rsidR="00DE1456" w:rsidRPr="00EB4AC9">
        <w:rPr>
          <w:rFonts w:ascii="Arial" w:hAnsi="Arial" w:cs="Arial"/>
          <w:sz w:val="24"/>
          <w:szCs w:val="24"/>
        </w:rPr>
        <w:t>Measurable Attainable Relevant Timely</w:t>
      </w:r>
    </w:p>
    <w:p w:rsidR="006C3901" w:rsidRPr="00EB4AC9" w:rsidRDefault="006C3901" w:rsidP="006C3901">
      <w:pPr>
        <w:jc w:val="both"/>
        <w:rPr>
          <w:rFonts w:ascii="Arial" w:hAnsi="Arial" w:cs="Arial"/>
          <w:sz w:val="24"/>
          <w:szCs w:val="24"/>
        </w:rPr>
      </w:pPr>
      <w:r w:rsidRPr="00EB4AC9">
        <w:rPr>
          <w:rFonts w:ascii="Arial" w:hAnsi="Arial" w:cs="Arial"/>
          <w:sz w:val="24"/>
          <w:szCs w:val="24"/>
        </w:rPr>
        <w:t>STEP</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 xml:space="preserve">Society for </w:t>
      </w:r>
      <w:proofErr w:type="spellStart"/>
      <w:r w:rsidRPr="00EB4AC9">
        <w:rPr>
          <w:rFonts w:ascii="Arial" w:hAnsi="Arial" w:cs="Arial"/>
          <w:sz w:val="24"/>
          <w:szCs w:val="24"/>
        </w:rPr>
        <w:t>Torghar</w:t>
      </w:r>
      <w:proofErr w:type="spellEnd"/>
      <w:r w:rsidRPr="00EB4AC9">
        <w:rPr>
          <w:rFonts w:ascii="Arial" w:hAnsi="Arial" w:cs="Arial"/>
          <w:sz w:val="24"/>
          <w:szCs w:val="24"/>
        </w:rPr>
        <w:t xml:space="preserve"> Environmental Protection</w:t>
      </w:r>
    </w:p>
    <w:p w:rsidR="006C3901" w:rsidRPr="00EB4AC9" w:rsidRDefault="006C3901" w:rsidP="006C3901">
      <w:pPr>
        <w:jc w:val="both"/>
        <w:rPr>
          <w:rFonts w:ascii="Arial" w:hAnsi="Arial" w:cs="Arial"/>
          <w:sz w:val="24"/>
          <w:szCs w:val="24"/>
        </w:rPr>
      </w:pPr>
      <w:r w:rsidRPr="00EB4AC9">
        <w:rPr>
          <w:rFonts w:ascii="Arial" w:hAnsi="Arial" w:cs="Arial"/>
          <w:sz w:val="24"/>
          <w:szCs w:val="24"/>
        </w:rPr>
        <w:t>SUSG</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Sustainable Use Specialist Group</w:t>
      </w:r>
    </w:p>
    <w:p w:rsidR="006C3901" w:rsidRPr="00EB4AC9" w:rsidRDefault="006C3901" w:rsidP="006C3901">
      <w:pPr>
        <w:jc w:val="both"/>
        <w:rPr>
          <w:rFonts w:ascii="Arial" w:hAnsi="Arial" w:cs="Arial"/>
          <w:sz w:val="24"/>
          <w:szCs w:val="24"/>
        </w:rPr>
      </w:pPr>
      <w:r w:rsidRPr="00EB4AC9">
        <w:rPr>
          <w:rFonts w:ascii="Arial" w:hAnsi="Arial" w:cs="Arial"/>
          <w:sz w:val="24"/>
          <w:szCs w:val="24"/>
        </w:rPr>
        <w:t>SUSG-</w:t>
      </w:r>
      <w:proofErr w:type="spellStart"/>
      <w:r w:rsidRPr="00EB4AC9">
        <w:rPr>
          <w:rFonts w:ascii="Arial" w:hAnsi="Arial" w:cs="Arial"/>
          <w:sz w:val="24"/>
          <w:szCs w:val="24"/>
        </w:rPr>
        <w:t>CAsia</w:t>
      </w:r>
      <w:proofErr w:type="spellEnd"/>
      <w:r w:rsidRPr="00EB4AC9">
        <w:rPr>
          <w:rFonts w:ascii="Arial" w:hAnsi="Arial" w:cs="Arial"/>
          <w:sz w:val="24"/>
          <w:szCs w:val="24"/>
        </w:rPr>
        <w:tab/>
      </w:r>
      <w:r w:rsidRPr="00EB4AC9">
        <w:rPr>
          <w:rFonts w:ascii="Arial" w:hAnsi="Arial" w:cs="Arial"/>
          <w:sz w:val="24"/>
          <w:szCs w:val="24"/>
        </w:rPr>
        <w:tab/>
        <w:t>Sustainable Use Specialist Group</w:t>
      </w:r>
      <w:r w:rsidR="00FE2C5D" w:rsidRPr="00EB4AC9">
        <w:rPr>
          <w:rFonts w:ascii="Arial" w:hAnsi="Arial" w:cs="Arial"/>
          <w:sz w:val="24"/>
          <w:szCs w:val="24"/>
        </w:rPr>
        <w:t>- Central Asia</w:t>
      </w:r>
    </w:p>
    <w:p w:rsidR="006C3901" w:rsidRPr="00EB4AC9" w:rsidRDefault="006C3901" w:rsidP="006C3901">
      <w:pPr>
        <w:jc w:val="both"/>
        <w:rPr>
          <w:rFonts w:ascii="Arial" w:hAnsi="Arial" w:cs="Arial"/>
          <w:sz w:val="24"/>
          <w:szCs w:val="24"/>
        </w:rPr>
      </w:pPr>
      <w:r w:rsidRPr="00EB4AC9">
        <w:rPr>
          <w:rFonts w:ascii="Arial" w:hAnsi="Arial" w:cs="Arial"/>
          <w:sz w:val="24"/>
          <w:szCs w:val="24"/>
        </w:rPr>
        <w:t>TPR</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Tri-Partite Review</w:t>
      </w:r>
    </w:p>
    <w:p w:rsidR="006C3901" w:rsidRPr="00EB4AC9" w:rsidRDefault="006C3901" w:rsidP="006C3901">
      <w:pPr>
        <w:jc w:val="both"/>
        <w:rPr>
          <w:rFonts w:ascii="Arial" w:hAnsi="Arial" w:cs="Arial"/>
          <w:sz w:val="24"/>
          <w:szCs w:val="24"/>
        </w:rPr>
      </w:pPr>
      <w:r w:rsidRPr="00EB4AC9">
        <w:rPr>
          <w:rFonts w:ascii="Arial" w:hAnsi="Arial" w:cs="Arial"/>
          <w:sz w:val="24"/>
          <w:szCs w:val="24"/>
        </w:rPr>
        <w:t>UN</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United Nations</w:t>
      </w:r>
    </w:p>
    <w:p w:rsidR="006C3901" w:rsidRPr="00EB4AC9" w:rsidRDefault="006C3901" w:rsidP="006C3901">
      <w:pPr>
        <w:jc w:val="both"/>
        <w:rPr>
          <w:rFonts w:ascii="Arial" w:hAnsi="Arial" w:cs="Arial"/>
          <w:sz w:val="24"/>
          <w:szCs w:val="24"/>
        </w:rPr>
      </w:pPr>
      <w:r w:rsidRPr="00EB4AC9">
        <w:rPr>
          <w:rFonts w:ascii="Arial" w:hAnsi="Arial" w:cs="Arial"/>
          <w:sz w:val="24"/>
          <w:szCs w:val="24"/>
        </w:rPr>
        <w:t>UNDP</w:t>
      </w:r>
      <w:r w:rsidRPr="00EB4AC9">
        <w:rPr>
          <w:rFonts w:ascii="Arial" w:hAnsi="Arial" w:cs="Arial"/>
          <w:sz w:val="24"/>
          <w:szCs w:val="24"/>
        </w:rPr>
        <w:tab/>
      </w:r>
      <w:r w:rsidRPr="00EB4AC9">
        <w:rPr>
          <w:rFonts w:ascii="Arial" w:hAnsi="Arial" w:cs="Arial"/>
          <w:sz w:val="24"/>
          <w:szCs w:val="24"/>
        </w:rPr>
        <w:tab/>
      </w:r>
      <w:r w:rsidRPr="00EB4AC9">
        <w:rPr>
          <w:rFonts w:ascii="Arial" w:hAnsi="Arial" w:cs="Arial"/>
          <w:sz w:val="24"/>
          <w:szCs w:val="24"/>
        </w:rPr>
        <w:tab/>
        <w:t>United Nations Development Program</w:t>
      </w:r>
    </w:p>
    <w:p w:rsidR="00015D1B" w:rsidRPr="00EB4AC9" w:rsidRDefault="00015D1B" w:rsidP="00015D1B">
      <w:pPr>
        <w:jc w:val="both"/>
        <w:rPr>
          <w:rFonts w:ascii="Arial" w:hAnsi="Arial" w:cs="Arial"/>
          <w:sz w:val="24"/>
          <w:szCs w:val="24"/>
        </w:rPr>
      </w:pPr>
      <w:r w:rsidRPr="00EB4AC9">
        <w:rPr>
          <w:rFonts w:ascii="Arial" w:hAnsi="Arial" w:cs="Arial"/>
          <w:sz w:val="24"/>
          <w:szCs w:val="24"/>
        </w:rPr>
        <w:t>UNDP CO</w:t>
      </w:r>
      <w:r w:rsidRPr="00EB4AC9">
        <w:rPr>
          <w:rFonts w:ascii="Arial" w:hAnsi="Arial" w:cs="Arial"/>
          <w:sz w:val="24"/>
          <w:szCs w:val="24"/>
        </w:rPr>
        <w:tab/>
      </w:r>
      <w:r w:rsidRPr="00EB4AC9">
        <w:rPr>
          <w:rFonts w:ascii="Arial" w:hAnsi="Arial" w:cs="Arial"/>
          <w:sz w:val="24"/>
          <w:szCs w:val="24"/>
        </w:rPr>
        <w:tab/>
      </w:r>
      <w:r w:rsidR="00186143">
        <w:rPr>
          <w:rFonts w:ascii="Arial" w:hAnsi="Arial" w:cs="Arial"/>
          <w:sz w:val="24"/>
          <w:szCs w:val="24"/>
        </w:rPr>
        <w:t>UNDP</w:t>
      </w:r>
      <w:r w:rsidRPr="00EB4AC9">
        <w:rPr>
          <w:rFonts w:ascii="Arial" w:hAnsi="Arial" w:cs="Arial"/>
          <w:sz w:val="24"/>
          <w:szCs w:val="24"/>
        </w:rPr>
        <w:t xml:space="preserve"> Country Office</w:t>
      </w:r>
    </w:p>
    <w:p w:rsidR="006C3901" w:rsidRPr="00EB4AC9" w:rsidRDefault="006C3901" w:rsidP="006C3901">
      <w:pPr>
        <w:jc w:val="both"/>
        <w:rPr>
          <w:rFonts w:ascii="Arial" w:hAnsi="Arial" w:cs="Arial"/>
          <w:sz w:val="24"/>
          <w:szCs w:val="24"/>
        </w:rPr>
      </w:pPr>
      <w:r w:rsidRPr="00EB4AC9">
        <w:rPr>
          <w:rFonts w:ascii="Arial" w:hAnsi="Arial" w:cs="Arial"/>
          <w:sz w:val="24"/>
          <w:szCs w:val="24"/>
        </w:rPr>
        <w:t>UNDP SGP</w:t>
      </w:r>
      <w:r w:rsidRPr="00EB4AC9">
        <w:rPr>
          <w:rFonts w:ascii="Arial" w:hAnsi="Arial" w:cs="Arial"/>
          <w:sz w:val="24"/>
          <w:szCs w:val="24"/>
        </w:rPr>
        <w:tab/>
      </w:r>
      <w:r w:rsidRPr="00EB4AC9">
        <w:rPr>
          <w:rFonts w:ascii="Arial" w:hAnsi="Arial" w:cs="Arial"/>
          <w:sz w:val="24"/>
          <w:szCs w:val="24"/>
        </w:rPr>
        <w:tab/>
      </w:r>
      <w:r w:rsidR="00186143">
        <w:rPr>
          <w:rFonts w:ascii="Arial" w:hAnsi="Arial" w:cs="Arial"/>
          <w:sz w:val="24"/>
          <w:szCs w:val="24"/>
        </w:rPr>
        <w:t>UNDP</w:t>
      </w:r>
      <w:r w:rsidRPr="00EB4AC9">
        <w:rPr>
          <w:rFonts w:ascii="Arial" w:hAnsi="Arial" w:cs="Arial"/>
          <w:sz w:val="24"/>
          <w:szCs w:val="24"/>
        </w:rPr>
        <w:t xml:space="preserve"> Small Grants Programme</w:t>
      </w:r>
    </w:p>
    <w:p w:rsidR="006C3901" w:rsidRPr="007C3E8A" w:rsidRDefault="006C3901" w:rsidP="006C3901">
      <w:pPr>
        <w:rPr>
          <w:rFonts w:ascii="Arial" w:hAnsi="Arial" w:cs="Arial"/>
        </w:rPr>
      </w:pPr>
    </w:p>
    <w:p w:rsidR="00B06DDA" w:rsidRPr="00FF06A4" w:rsidRDefault="006C3901">
      <w:pPr>
        <w:rPr>
          <w:rFonts w:ascii="Arial" w:hAnsi="Arial" w:cs="Arial"/>
        </w:rPr>
      </w:pPr>
      <w:r>
        <w:rPr>
          <w:rFonts w:ascii="Arial" w:hAnsi="Arial" w:cs="Arial"/>
        </w:rPr>
        <w:br w:type="page"/>
      </w:r>
    </w:p>
    <w:p w:rsidR="00B06DDA" w:rsidRPr="00FF06A4" w:rsidRDefault="00B06DDA" w:rsidP="003B4167">
      <w:pPr>
        <w:autoSpaceDE w:val="0"/>
        <w:autoSpaceDN w:val="0"/>
        <w:adjustRightInd w:val="0"/>
        <w:spacing w:after="0" w:line="240" w:lineRule="auto"/>
        <w:jc w:val="center"/>
        <w:rPr>
          <w:rFonts w:ascii="Arial" w:hAnsi="Arial" w:cs="Arial"/>
          <w:b/>
          <w:bCs/>
          <w:sz w:val="32"/>
          <w:szCs w:val="32"/>
        </w:rPr>
      </w:pPr>
      <w:r w:rsidRPr="00FF06A4">
        <w:rPr>
          <w:rFonts w:ascii="Arial" w:hAnsi="Arial" w:cs="Arial"/>
          <w:b/>
          <w:bCs/>
          <w:sz w:val="32"/>
          <w:szCs w:val="32"/>
        </w:rPr>
        <w:lastRenderedPageBreak/>
        <w:t>ACKNOWLEDGMENTS</w:t>
      </w:r>
    </w:p>
    <w:p w:rsidR="003B4167" w:rsidRPr="00FF06A4" w:rsidRDefault="003B4167" w:rsidP="00B06DDA">
      <w:pPr>
        <w:autoSpaceDE w:val="0"/>
        <w:autoSpaceDN w:val="0"/>
        <w:adjustRightInd w:val="0"/>
        <w:spacing w:after="0" w:line="240" w:lineRule="auto"/>
        <w:rPr>
          <w:rFonts w:ascii="Arial" w:hAnsi="Arial" w:cs="Arial"/>
          <w:b/>
          <w:bCs/>
          <w:sz w:val="32"/>
          <w:szCs w:val="32"/>
        </w:rPr>
      </w:pPr>
    </w:p>
    <w:p w:rsidR="00B06DDA" w:rsidRPr="00FF06A4" w:rsidRDefault="00B06DDA" w:rsidP="00B06DDA">
      <w:pPr>
        <w:autoSpaceDE w:val="0"/>
        <w:autoSpaceDN w:val="0"/>
        <w:adjustRightInd w:val="0"/>
        <w:spacing w:after="0" w:line="240" w:lineRule="auto"/>
        <w:jc w:val="both"/>
        <w:rPr>
          <w:rFonts w:ascii="Arial" w:hAnsi="Arial" w:cs="Arial"/>
          <w:sz w:val="24"/>
          <w:szCs w:val="24"/>
        </w:rPr>
      </w:pPr>
      <w:r w:rsidRPr="00FF06A4">
        <w:rPr>
          <w:rFonts w:ascii="Arial" w:hAnsi="Arial" w:cs="Arial"/>
          <w:sz w:val="24"/>
          <w:szCs w:val="24"/>
        </w:rPr>
        <w:t>I would like to acknowledge the assistance I received from many individuals and organizations in carrying out this evaluation.</w:t>
      </w:r>
    </w:p>
    <w:p w:rsidR="00B06DDA" w:rsidRPr="00FF06A4" w:rsidRDefault="00B06DDA" w:rsidP="00B06DDA">
      <w:pPr>
        <w:autoSpaceDE w:val="0"/>
        <w:autoSpaceDN w:val="0"/>
        <w:adjustRightInd w:val="0"/>
        <w:spacing w:after="0" w:line="240" w:lineRule="auto"/>
        <w:rPr>
          <w:rFonts w:ascii="Arial" w:hAnsi="Arial" w:cs="Arial"/>
          <w:sz w:val="24"/>
          <w:szCs w:val="24"/>
        </w:rPr>
      </w:pPr>
    </w:p>
    <w:p w:rsidR="00B06DDA" w:rsidRPr="00FF06A4" w:rsidRDefault="00B06DDA" w:rsidP="00B06DDA">
      <w:pPr>
        <w:autoSpaceDE w:val="0"/>
        <w:autoSpaceDN w:val="0"/>
        <w:adjustRightInd w:val="0"/>
        <w:spacing w:after="0" w:line="240" w:lineRule="auto"/>
        <w:jc w:val="both"/>
        <w:rPr>
          <w:rFonts w:ascii="Arial" w:hAnsi="Arial" w:cs="Arial"/>
          <w:sz w:val="24"/>
          <w:szCs w:val="24"/>
        </w:rPr>
      </w:pPr>
      <w:r w:rsidRPr="00FF06A4">
        <w:rPr>
          <w:rFonts w:ascii="Arial" w:hAnsi="Arial" w:cs="Arial"/>
          <w:sz w:val="24"/>
          <w:szCs w:val="24"/>
        </w:rPr>
        <w:t>Firstly, I would like to thank the staff of the CHAS Project, especially the SUSG-</w:t>
      </w:r>
      <w:proofErr w:type="spellStart"/>
      <w:r w:rsidRPr="00FF06A4">
        <w:rPr>
          <w:rFonts w:ascii="Arial" w:hAnsi="Arial" w:cs="Arial"/>
          <w:sz w:val="24"/>
          <w:szCs w:val="24"/>
        </w:rPr>
        <w:t>CAsia</w:t>
      </w:r>
      <w:proofErr w:type="spellEnd"/>
      <w:r w:rsidRPr="00FF06A4">
        <w:rPr>
          <w:rFonts w:ascii="Arial" w:hAnsi="Arial" w:cs="Arial"/>
          <w:sz w:val="24"/>
          <w:szCs w:val="24"/>
        </w:rPr>
        <w:t xml:space="preserve"> Chair </w:t>
      </w:r>
      <w:proofErr w:type="spellStart"/>
      <w:r w:rsidRPr="00FF06A4">
        <w:rPr>
          <w:rFonts w:ascii="Arial" w:hAnsi="Arial" w:cs="Arial"/>
          <w:sz w:val="24"/>
          <w:szCs w:val="24"/>
        </w:rPr>
        <w:t>Sardar</w:t>
      </w:r>
      <w:proofErr w:type="spellEnd"/>
      <w:r w:rsidRPr="00FF06A4">
        <w:rPr>
          <w:rFonts w:ascii="Arial" w:hAnsi="Arial" w:cs="Arial"/>
          <w:sz w:val="24"/>
          <w:szCs w:val="24"/>
        </w:rPr>
        <w:t xml:space="preserve"> Naseer A </w:t>
      </w:r>
      <w:proofErr w:type="spellStart"/>
      <w:r w:rsidRPr="00FF06A4">
        <w:rPr>
          <w:rFonts w:ascii="Arial" w:hAnsi="Arial" w:cs="Arial"/>
          <w:sz w:val="24"/>
          <w:szCs w:val="24"/>
        </w:rPr>
        <w:t>Tareen</w:t>
      </w:r>
      <w:proofErr w:type="spellEnd"/>
      <w:r w:rsidRPr="00FF06A4">
        <w:rPr>
          <w:rFonts w:ascii="Arial" w:hAnsi="Arial" w:cs="Arial"/>
          <w:sz w:val="24"/>
          <w:szCs w:val="24"/>
        </w:rPr>
        <w:t xml:space="preserve">, National Project Manager </w:t>
      </w:r>
      <w:proofErr w:type="spellStart"/>
      <w:r w:rsidRPr="00FF06A4">
        <w:rPr>
          <w:rFonts w:ascii="Arial" w:hAnsi="Arial" w:cs="Arial"/>
          <w:sz w:val="24"/>
          <w:szCs w:val="24"/>
        </w:rPr>
        <w:t>Mr.</w:t>
      </w:r>
      <w:proofErr w:type="spellEnd"/>
      <w:r w:rsidRPr="00FF06A4">
        <w:rPr>
          <w:rFonts w:ascii="Arial" w:hAnsi="Arial" w:cs="Arial"/>
          <w:sz w:val="24"/>
          <w:szCs w:val="24"/>
        </w:rPr>
        <w:t xml:space="preserve"> Tahir </w:t>
      </w:r>
      <w:proofErr w:type="spellStart"/>
      <w:proofErr w:type="gramStart"/>
      <w:r w:rsidRPr="00FF06A4">
        <w:rPr>
          <w:rFonts w:ascii="Arial" w:hAnsi="Arial" w:cs="Arial"/>
          <w:sz w:val="24"/>
          <w:szCs w:val="24"/>
        </w:rPr>
        <w:t>Rasheed</w:t>
      </w:r>
      <w:proofErr w:type="spellEnd"/>
      <w:r w:rsidRPr="00FF06A4">
        <w:rPr>
          <w:rFonts w:ascii="Arial" w:hAnsi="Arial" w:cs="Arial"/>
          <w:sz w:val="24"/>
          <w:szCs w:val="24"/>
        </w:rPr>
        <w:t xml:space="preserve">  and</w:t>
      </w:r>
      <w:proofErr w:type="gramEnd"/>
      <w:r w:rsidRPr="00FF06A4">
        <w:rPr>
          <w:rFonts w:ascii="Arial" w:hAnsi="Arial" w:cs="Arial"/>
          <w:sz w:val="24"/>
          <w:szCs w:val="24"/>
        </w:rPr>
        <w:t xml:space="preserve"> the M&amp;E Specialist </w:t>
      </w:r>
      <w:proofErr w:type="spellStart"/>
      <w:r w:rsidRPr="00FF06A4">
        <w:rPr>
          <w:rFonts w:ascii="Arial" w:hAnsi="Arial" w:cs="Arial"/>
          <w:sz w:val="24"/>
          <w:szCs w:val="24"/>
        </w:rPr>
        <w:t>Mr.</w:t>
      </w:r>
      <w:proofErr w:type="spellEnd"/>
      <w:r w:rsidRPr="00FF06A4">
        <w:rPr>
          <w:rFonts w:ascii="Arial" w:hAnsi="Arial" w:cs="Arial"/>
          <w:sz w:val="24"/>
          <w:szCs w:val="24"/>
        </w:rPr>
        <w:t xml:space="preserve"> Muhammad Anwar, who received me warmly, shared their long experience of the project with me and provided me with all the documents and other information I requested. They were also most helpful by arranging the schedule of appointments, hosting many of my meetings and assisting with logistics. I am also very grateful to all other project personnel</w:t>
      </w:r>
      <w:r w:rsidR="009B6DEF" w:rsidRPr="00FF06A4">
        <w:rPr>
          <w:rFonts w:ascii="Arial" w:hAnsi="Arial" w:cs="Arial"/>
          <w:sz w:val="24"/>
          <w:szCs w:val="24"/>
        </w:rPr>
        <w:t xml:space="preserve"> who met with me</w:t>
      </w:r>
      <w:r w:rsidRPr="00FF06A4">
        <w:rPr>
          <w:rFonts w:ascii="Arial" w:hAnsi="Arial" w:cs="Arial"/>
          <w:sz w:val="24"/>
          <w:szCs w:val="24"/>
        </w:rPr>
        <w:t>. The insights provided by all those involved in the implementation of the CHAS Project were invaluable.</w:t>
      </w:r>
    </w:p>
    <w:p w:rsidR="00B06DDA" w:rsidRPr="00FF06A4" w:rsidRDefault="00B06DDA" w:rsidP="00B06DDA">
      <w:pPr>
        <w:autoSpaceDE w:val="0"/>
        <w:autoSpaceDN w:val="0"/>
        <w:adjustRightInd w:val="0"/>
        <w:spacing w:after="0" w:line="240" w:lineRule="auto"/>
        <w:rPr>
          <w:rFonts w:ascii="Arial" w:hAnsi="Arial" w:cs="Arial"/>
          <w:sz w:val="24"/>
          <w:szCs w:val="24"/>
        </w:rPr>
      </w:pPr>
    </w:p>
    <w:p w:rsidR="00B06DDA" w:rsidRPr="00FF06A4" w:rsidRDefault="00B06DDA" w:rsidP="009B6DEF">
      <w:pPr>
        <w:autoSpaceDE w:val="0"/>
        <w:autoSpaceDN w:val="0"/>
        <w:adjustRightInd w:val="0"/>
        <w:spacing w:after="0" w:line="240" w:lineRule="auto"/>
        <w:jc w:val="both"/>
        <w:rPr>
          <w:rFonts w:ascii="Arial" w:hAnsi="Arial" w:cs="Arial"/>
          <w:sz w:val="24"/>
          <w:szCs w:val="24"/>
        </w:rPr>
      </w:pPr>
      <w:r w:rsidRPr="00FF06A4">
        <w:rPr>
          <w:rFonts w:ascii="Arial" w:hAnsi="Arial" w:cs="Arial"/>
          <w:sz w:val="24"/>
          <w:szCs w:val="24"/>
        </w:rPr>
        <w:t>I am</w:t>
      </w:r>
      <w:r w:rsidR="009B6DEF" w:rsidRPr="00FF06A4">
        <w:rPr>
          <w:rFonts w:ascii="Arial" w:hAnsi="Arial" w:cs="Arial"/>
          <w:sz w:val="24"/>
          <w:szCs w:val="24"/>
        </w:rPr>
        <w:t xml:space="preserve"> also</w:t>
      </w:r>
      <w:r w:rsidRPr="00FF06A4">
        <w:rPr>
          <w:rFonts w:ascii="Arial" w:hAnsi="Arial" w:cs="Arial"/>
          <w:sz w:val="24"/>
          <w:szCs w:val="24"/>
        </w:rPr>
        <w:t xml:space="preserve"> grateful to </w:t>
      </w:r>
      <w:r w:rsidR="009B6DEF" w:rsidRPr="00FF06A4">
        <w:rPr>
          <w:rFonts w:ascii="Arial" w:hAnsi="Arial" w:cs="Arial"/>
          <w:sz w:val="24"/>
          <w:szCs w:val="24"/>
        </w:rPr>
        <w:t>CCS and STEP</w:t>
      </w:r>
      <w:r w:rsidRPr="00FF06A4">
        <w:rPr>
          <w:rFonts w:ascii="Arial" w:hAnsi="Arial" w:cs="Arial"/>
          <w:sz w:val="24"/>
          <w:szCs w:val="24"/>
        </w:rPr>
        <w:t xml:space="preserve"> </w:t>
      </w:r>
      <w:r w:rsidR="009B6DEF" w:rsidRPr="00FF06A4">
        <w:rPr>
          <w:rFonts w:ascii="Arial" w:hAnsi="Arial" w:cs="Arial"/>
          <w:sz w:val="24"/>
          <w:szCs w:val="24"/>
        </w:rPr>
        <w:t>communities’ activists who</w:t>
      </w:r>
      <w:r w:rsidR="009B6DEF" w:rsidRPr="00FF06A4">
        <w:rPr>
          <w:rFonts w:ascii="Arial" w:hAnsi="Arial" w:cs="Arial"/>
          <w:sz w:val="20"/>
          <w:szCs w:val="20"/>
          <w:lang w:eastAsia="en-GB"/>
        </w:rPr>
        <w:t xml:space="preserve"> </w:t>
      </w:r>
      <w:r w:rsidR="009B6DEF" w:rsidRPr="00FF06A4">
        <w:rPr>
          <w:rFonts w:ascii="Arial" w:hAnsi="Arial" w:cs="Arial"/>
          <w:sz w:val="24"/>
          <w:szCs w:val="24"/>
        </w:rPr>
        <w:t>enthusiastically received me, arranged meetings with the community organisations, accompanied me to the field sites and</w:t>
      </w:r>
      <w:r w:rsidR="009B6DEF" w:rsidRPr="00FF06A4">
        <w:rPr>
          <w:rFonts w:ascii="Arial" w:hAnsi="Arial" w:cs="Arial"/>
          <w:sz w:val="20"/>
          <w:szCs w:val="20"/>
          <w:lang w:eastAsia="en-GB"/>
        </w:rPr>
        <w:t xml:space="preserve"> </w:t>
      </w:r>
      <w:r w:rsidR="009B6DEF" w:rsidRPr="00FF06A4">
        <w:rPr>
          <w:rFonts w:ascii="Arial" w:hAnsi="Arial" w:cs="Arial"/>
          <w:sz w:val="24"/>
          <w:szCs w:val="24"/>
        </w:rPr>
        <w:t>patiently provided me with all that I asked for.</w:t>
      </w:r>
      <w:r w:rsidRPr="00FF06A4">
        <w:rPr>
          <w:rFonts w:ascii="Arial" w:hAnsi="Arial" w:cs="Arial"/>
          <w:sz w:val="24"/>
          <w:szCs w:val="24"/>
        </w:rPr>
        <w:t xml:space="preserve"> </w:t>
      </w:r>
    </w:p>
    <w:p w:rsidR="009B6DEF" w:rsidRPr="00FF06A4" w:rsidRDefault="009B6DEF" w:rsidP="00B06DDA">
      <w:pPr>
        <w:autoSpaceDE w:val="0"/>
        <w:autoSpaceDN w:val="0"/>
        <w:adjustRightInd w:val="0"/>
        <w:spacing w:after="0" w:line="240" w:lineRule="auto"/>
        <w:rPr>
          <w:rFonts w:ascii="Arial" w:hAnsi="Arial" w:cs="Arial"/>
          <w:sz w:val="24"/>
          <w:szCs w:val="24"/>
        </w:rPr>
      </w:pPr>
    </w:p>
    <w:p w:rsidR="00B06DDA" w:rsidRPr="00FF06A4" w:rsidRDefault="00B06DDA" w:rsidP="00625794">
      <w:pPr>
        <w:autoSpaceDE w:val="0"/>
        <w:autoSpaceDN w:val="0"/>
        <w:adjustRightInd w:val="0"/>
        <w:spacing w:after="0" w:line="240" w:lineRule="auto"/>
        <w:jc w:val="both"/>
        <w:rPr>
          <w:rFonts w:ascii="Arial" w:hAnsi="Arial" w:cs="Arial"/>
          <w:sz w:val="24"/>
          <w:szCs w:val="24"/>
        </w:rPr>
      </w:pPr>
      <w:r w:rsidRPr="00FF06A4">
        <w:rPr>
          <w:rFonts w:ascii="Arial" w:hAnsi="Arial" w:cs="Arial"/>
          <w:sz w:val="24"/>
          <w:szCs w:val="24"/>
        </w:rPr>
        <w:t xml:space="preserve">I also would like to extend my thanks to all the </w:t>
      </w:r>
      <w:r w:rsidR="009B6DEF" w:rsidRPr="00FF06A4">
        <w:rPr>
          <w:rFonts w:ascii="Arial" w:hAnsi="Arial" w:cs="Arial"/>
          <w:sz w:val="24"/>
          <w:szCs w:val="24"/>
        </w:rPr>
        <w:t xml:space="preserve">Present and Ex-NPDs and </w:t>
      </w:r>
      <w:r w:rsidRPr="00FF06A4">
        <w:rPr>
          <w:rFonts w:ascii="Arial" w:hAnsi="Arial" w:cs="Arial"/>
          <w:sz w:val="24"/>
          <w:szCs w:val="24"/>
        </w:rPr>
        <w:t xml:space="preserve">officials from the </w:t>
      </w:r>
      <w:r w:rsidR="009B6DEF" w:rsidRPr="00FF06A4">
        <w:rPr>
          <w:rFonts w:ascii="Arial" w:hAnsi="Arial" w:cs="Arial"/>
          <w:sz w:val="24"/>
          <w:szCs w:val="24"/>
        </w:rPr>
        <w:t xml:space="preserve">Forest and Wildlife Department of </w:t>
      </w:r>
      <w:r w:rsidR="00094926">
        <w:rPr>
          <w:rFonts w:ascii="Arial" w:hAnsi="Arial" w:cs="Arial"/>
          <w:sz w:val="24"/>
          <w:szCs w:val="24"/>
        </w:rPr>
        <w:t>Baluchistan</w:t>
      </w:r>
      <w:r w:rsidRPr="00FF06A4">
        <w:rPr>
          <w:rFonts w:ascii="Arial" w:hAnsi="Arial" w:cs="Arial"/>
          <w:sz w:val="24"/>
          <w:szCs w:val="24"/>
        </w:rPr>
        <w:t xml:space="preserve">, as well as officials from various other organizations </w:t>
      </w:r>
      <w:r w:rsidR="009B6DEF" w:rsidRPr="00FF06A4">
        <w:rPr>
          <w:rFonts w:ascii="Arial" w:hAnsi="Arial" w:cs="Arial"/>
          <w:sz w:val="24"/>
          <w:szCs w:val="24"/>
        </w:rPr>
        <w:t xml:space="preserve">and NGOs </w:t>
      </w:r>
      <w:r w:rsidRPr="00FF06A4">
        <w:rPr>
          <w:rFonts w:ascii="Arial" w:hAnsi="Arial" w:cs="Arial"/>
          <w:sz w:val="24"/>
          <w:szCs w:val="24"/>
        </w:rPr>
        <w:t>dealing with</w:t>
      </w:r>
      <w:r w:rsidR="009B6DEF" w:rsidRPr="00FF06A4">
        <w:rPr>
          <w:rFonts w:ascii="Arial" w:hAnsi="Arial" w:cs="Arial"/>
          <w:sz w:val="24"/>
          <w:szCs w:val="24"/>
        </w:rPr>
        <w:t xml:space="preserve"> e</w:t>
      </w:r>
      <w:r w:rsidRPr="00FF06A4">
        <w:rPr>
          <w:rFonts w:ascii="Arial" w:hAnsi="Arial" w:cs="Arial"/>
          <w:sz w:val="24"/>
          <w:szCs w:val="24"/>
        </w:rPr>
        <w:t>nvironment</w:t>
      </w:r>
      <w:r w:rsidR="009B6DEF" w:rsidRPr="00FF06A4">
        <w:rPr>
          <w:rFonts w:ascii="Arial" w:hAnsi="Arial" w:cs="Arial"/>
          <w:sz w:val="24"/>
          <w:szCs w:val="24"/>
        </w:rPr>
        <w:t xml:space="preserve"> and allied fields</w:t>
      </w:r>
    </w:p>
    <w:p w:rsidR="009B6DEF" w:rsidRPr="00FF06A4" w:rsidRDefault="009B6DEF" w:rsidP="00B06DDA">
      <w:pPr>
        <w:autoSpaceDE w:val="0"/>
        <w:autoSpaceDN w:val="0"/>
        <w:adjustRightInd w:val="0"/>
        <w:spacing w:after="0" w:line="240" w:lineRule="auto"/>
        <w:rPr>
          <w:rFonts w:ascii="Arial" w:hAnsi="Arial" w:cs="Arial"/>
          <w:sz w:val="24"/>
          <w:szCs w:val="24"/>
        </w:rPr>
      </w:pPr>
    </w:p>
    <w:p w:rsidR="00B06DDA" w:rsidRPr="00FF06A4" w:rsidRDefault="00B06DDA" w:rsidP="00144543">
      <w:pPr>
        <w:autoSpaceDE w:val="0"/>
        <w:autoSpaceDN w:val="0"/>
        <w:adjustRightInd w:val="0"/>
        <w:spacing w:after="0" w:line="240" w:lineRule="auto"/>
        <w:jc w:val="both"/>
        <w:rPr>
          <w:rFonts w:ascii="Arial" w:hAnsi="Arial" w:cs="Arial"/>
          <w:sz w:val="24"/>
          <w:szCs w:val="24"/>
        </w:rPr>
      </w:pPr>
      <w:r w:rsidRPr="00FF06A4">
        <w:rPr>
          <w:rFonts w:ascii="Arial" w:hAnsi="Arial" w:cs="Arial"/>
          <w:sz w:val="24"/>
          <w:szCs w:val="24"/>
        </w:rPr>
        <w:t xml:space="preserve">Finally, I would also like to thank the UNDP Environment </w:t>
      </w:r>
      <w:r w:rsidR="00E6041B">
        <w:rPr>
          <w:rFonts w:ascii="Arial" w:hAnsi="Arial" w:cs="Arial"/>
          <w:sz w:val="24"/>
          <w:szCs w:val="24"/>
        </w:rPr>
        <w:t>T</w:t>
      </w:r>
      <w:r w:rsidRPr="00FF06A4">
        <w:rPr>
          <w:rFonts w:ascii="Arial" w:hAnsi="Arial" w:cs="Arial"/>
          <w:sz w:val="24"/>
          <w:szCs w:val="24"/>
        </w:rPr>
        <w:t xml:space="preserve">eam, led by </w:t>
      </w:r>
      <w:proofErr w:type="spellStart"/>
      <w:r w:rsidR="00E6041B">
        <w:rPr>
          <w:rFonts w:ascii="Arial" w:hAnsi="Arial" w:cs="Arial"/>
          <w:sz w:val="24"/>
          <w:szCs w:val="24"/>
        </w:rPr>
        <w:t>Mr.</w:t>
      </w:r>
      <w:proofErr w:type="spellEnd"/>
      <w:r w:rsidR="00E6041B">
        <w:rPr>
          <w:rFonts w:ascii="Arial" w:hAnsi="Arial" w:cs="Arial"/>
          <w:sz w:val="24"/>
          <w:szCs w:val="24"/>
        </w:rPr>
        <w:t xml:space="preserve"> </w:t>
      </w:r>
      <w:r w:rsidR="009B6DEF" w:rsidRPr="00FF06A4">
        <w:rPr>
          <w:rFonts w:ascii="Arial" w:hAnsi="Arial" w:cs="Arial"/>
          <w:sz w:val="24"/>
          <w:szCs w:val="24"/>
        </w:rPr>
        <w:t>Gul Najam Jamy</w:t>
      </w:r>
      <w:r w:rsidRPr="00FF06A4">
        <w:rPr>
          <w:rFonts w:ascii="Arial" w:hAnsi="Arial" w:cs="Arial"/>
          <w:sz w:val="24"/>
          <w:szCs w:val="24"/>
        </w:rPr>
        <w:t>, and particularly</w:t>
      </w:r>
      <w:r w:rsidR="009B6DEF" w:rsidRPr="00FF06A4">
        <w:rPr>
          <w:rFonts w:ascii="Arial" w:hAnsi="Arial" w:cs="Arial"/>
          <w:sz w:val="24"/>
          <w:szCs w:val="24"/>
        </w:rPr>
        <w:t xml:space="preserve"> </w:t>
      </w:r>
      <w:proofErr w:type="spellStart"/>
      <w:r w:rsidR="009B6DEF" w:rsidRPr="00FF06A4">
        <w:rPr>
          <w:rFonts w:ascii="Arial" w:hAnsi="Arial" w:cs="Arial"/>
          <w:sz w:val="24"/>
          <w:szCs w:val="24"/>
        </w:rPr>
        <w:t>Mr</w:t>
      </w:r>
      <w:r w:rsidR="00E6041B">
        <w:rPr>
          <w:rFonts w:ascii="Arial" w:hAnsi="Arial" w:cs="Arial"/>
          <w:sz w:val="24"/>
          <w:szCs w:val="24"/>
        </w:rPr>
        <w:t>.</w:t>
      </w:r>
      <w:proofErr w:type="spellEnd"/>
      <w:r w:rsidR="009B6DEF" w:rsidRPr="00FF06A4">
        <w:rPr>
          <w:rFonts w:ascii="Arial" w:hAnsi="Arial" w:cs="Arial"/>
          <w:sz w:val="24"/>
          <w:szCs w:val="24"/>
        </w:rPr>
        <w:t xml:space="preserve"> Saleem </w:t>
      </w:r>
      <w:r w:rsidR="00C54FD1" w:rsidRPr="00FF06A4">
        <w:rPr>
          <w:rFonts w:ascii="Arial" w:hAnsi="Arial" w:cs="Arial"/>
          <w:sz w:val="24"/>
          <w:szCs w:val="24"/>
        </w:rPr>
        <w:t>Ullah,</w:t>
      </w:r>
      <w:r w:rsidRPr="00FF06A4">
        <w:rPr>
          <w:rFonts w:ascii="Arial" w:hAnsi="Arial" w:cs="Arial"/>
          <w:sz w:val="24"/>
          <w:szCs w:val="24"/>
        </w:rPr>
        <w:t xml:space="preserve"> for inducting me into and </w:t>
      </w:r>
      <w:r w:rsidR="00625794" w:rsidRPr="00FF06A4">
        <w:rPr>
          <w:rFonts w:ascii="Arial" w:hAnsi="Arial" w:cs="Arial"/>
          <w:sz w:val="24"/>
          <w:szCs w:val="24"/>
        </w:rPr>
        <w:t>updating</w:t>
      </w:r>
      <w:r w:rsidRPr="00FF06A4">
        <w:rPr>
          <w:rFonts w:ascii="Arial" w:hAnsi="Arial" w:cs="Arial"/>
          <w:sz w:val="24"/>
          <w:szCs w:val="24"/>
        </w:rPr>
        <w:t xml:space="preserve"> me on the intricacies of </w:t>
      </w:r>
      <w:r w:rsidR="00625794" w:rsidRPr="00FF06A4">
        <w:rPr>
          <w:rFonts w:ascii="Arial" w:hAnsi="Arial" w:cs="Arial"/>
          <w:sz w:val="24"/>
          <w:szCs w:val="24"/>
        </w:rPr>
        <w:t>CHAS</w:t>
      </w:r>
      <w:r w:rsidRPr="00FF06A4">
        <w:rPr>
          <w:rFonts w:ascii="Arial" w:hAnsi="Arial" w:cs="Arial"/>
          <w:sz w:val="24"/>
          <w:szCs w:val="24"/>
        </w:rPr>
        <w:t xml:space="preserve">, as well as for providing me with background documentation and briefings; </w:t>
      </w:r>
      <w:r w:rsidR="00625794" w:rsidRPr="00FF06A4">
        <w:rPr>
          <w:rFonts w:ascii="Arial" w:hAnsi="Arial" w:cs="Arial"/>
          <w:sz w:val="24"/>
          <w:szCs w:val="24"/>
        </w:rPr>
        <w:t>Saleem</w:t>
      </w:r>
      <w:r w:rsidRPr="00FF06A4">
        <w:rPr>
          <w:rFonts w:ascii="Arial" w:hAnsi="Arial" w:cs="Arial"/>
          <w:sz w:val="24"/>
          <w:szCs w:val="24"/>
        </w:rPr>
        <w:t xml:space="preserve"> was also my</w:t>
      </w:r>
      <w:r w:rsidR="00625794" w:rsidRPr="00FF06A4">
        <w:rPr>
          <w:rFonts w:ascii="Arial" w:hAnsi="Arial" w:cs="Arial"/>
          <w:sz w:val="24"/>
          <w:szCs w:val="24"/>
        </w:rPr>
        <w:t xml:space="preserve"> partial</w:t>
      </w:r>
      <w:r w:rsidRPr="00FF06A4">
        <w:rPr>
          <w:rFonts w:ascii="Arial" w:hAnsi="Arial" w:cs="Arial"/>
          <w:sz w:val="24"/>
          <w:szCs w:val="24"/>
        </w:rPr>
        <w:t xml:space="preserve"> travelling</w:t>
      </w:r>
      <w:r w:rsidR="00625794" w:rsidRPr="00FF06A4">
        <w:rPr>
          <w:rFonts w:ascii="Arial" w:hAnsi="Arial" w:cs="Arial"/>
          <w:sz w:val="24"/>
          <w:szCs w:val="24"/>
        </w:rPr>
        <w:t xml:space="preserve"> </w:t>
      </w:r>
      <w:r w:rsidRPr="00FF06A4">
        <w:rPr>
          <w:rFonts w:ascii="Arial" w:hAnsi="Arial" w:cs="Arial"/>
          <w:sz w:val="24"/>
          <w:szCs w:val="24"/>
        </w:rPr>
        <w:t xml:space="preserve">companion, accompanied me to my meetings </w:t>
      </w:r>
      <w:r w:rsidR="00625794" w:rsidRPr="00FF06A4">
        <w:rPr>
          <w:rFonts w:ascii="Arial" w:hAnsi="Arial" w:cs="Arial"/>
          <w:sz w:val="24"/>
          <w:szCs w:val="24"/>
        </w:rPr>
        <w:t xml:space="preserve">to </w:t>
      </w:r>
      <w:proofErr w:type="spellStart"/>
      <w:r w:rsidR="003713C5" w:rsidRPr="00FF06A4">
        <w:rPr>
          <w:rFonts w:ascii="Arial" w:hAnsi="Arial" w:cs="Arial"/>
          <w:sz w:val="24"/>
          <w:szCs w:val="24"/>
        </w:rPr>
        <w:t>Qila</w:t>
      </w:r>
      <w:proofErr w:type="spellEnd"/>
      <w:r w:rsidR="003713C5" w:rsidRPr="00FF06A4">
        <w:rPr>
          <w:rFonts w:ascii="Arial" w:hAnsi="Arial" w:cs="Arial"/>
          <w:sz w:val="24"/>
          <w:szCs w:val="24"/>
        </w:rPr>
        <w:t xml:space="preserve"> Saifullah </w:t>
      </w:r>
      <w:proofErr w:type="spellStart"/>
      <w:r w:rsidR="003713C5" w:rsidRPr="00FF06A4">
        <w:rPr>
          <w:rFonts w:ascii="Arial" w:hAnsi="Arial" w:cs="Arial"/>
          <w:sz w:val="24"/>
          <w:szCs w:val="24"/>
        </w:rPr>
        <w:t>Tor</w:t>
      </w:r>
      <w:r w:rsidR="00625794" w:rsidRPr="00FF06A4">
        <w:rPr>
          <w:rFonts w:ascii="Arial" w:hAnsi="Arial" w:cs="Arial"/>
          <w:sz w:val="24"/>
          <w:szCs w:val="24"/>
        </w:rPr>
        <w:t>ghar</w:t>
      </w:r>
      <w:proofErr w:type="spellEnd"/>
      <w:r w:rsidR="00625794" w:rsidRPr="00FF06A4">
        <w:rPr>
          <w:rFonts w:ascii="Arial" w:hAnsi="Arial" w:cs="Arial"/>
          <w:sz w:val="24"/>
          <w:szCs w:val="24"/>
        </w:rPr>
        <w:t xml:space="preserve"> Community </w:t>
      </w:r>
      <w:r w:rsidRPr="00FF06A4">
        <w:rPr>
          <w:rFonts w:ascii="Arial" w:hAnsi="Arial" w:cs="Arial"/>
          <w:sz w:val="24"/>
          <w:szCs w:val="24"/>
        </w:rPr>
        <w:t>and always responded right away to the incessant questions and</w:t>
      </w:r>
      <w:r w:rsidR="00625794" w:rsidRPr="00FF06A4">
        <w:rPr>
          <w:rFonts w:ascii="Arial" w:hAnsi="Arial" w:cs="Arial"/>
          <w:sz w:val="24"/>
          <w:szCs w:val="24"/>
        </w:rPr>
        <w:t xml:space="preserve"> </w:t>
      </w:r>
      <w:r w:rsidRPr="00FF06A4">
        <w:rPr>
          <w:rFonts w:ascii="Arial" w:hAnsi="Arial" w:cs="Arial"/>
          <w:sz w:val="24"/>
          <w:szCs w:val="24"/>
        </w:rPr>
        <w:t>other requests which I made.</w:t>
      </w:r>
      <w:r w:rsidR="003713C5" w:rsidRPr="00FF06A4">
        <w:rPr>
          <w:rFonts w:ascii="Arial" w:hAnsi="Arial" w:cs="Arial"/>
          <w:sz w:val="24"/>
          <w:szCs w:val="24"/>
        </w:rPr>
        <w:t xml:space="preserve"> Last but not least logistic </w:t>
      </w:r>
      <w:r w:rsidR="00094926">
        <w:rPr>
          <w:rFonts w:ascii="Arial" w:hAnsi="Arial" w:cs="Arial"/>
          <w:sz w:val="24"/>
          <w:szCs w:val="24"/>
        </w:rPr>
        <w:t xml:space="preserve">and substantial </w:t>
      </w:r>
      <w:r w:rsidR="003713C5" w:rsidRPr="00FF06A4">
        <w:rPr>
          <w:rFonts w:ascii="Arial" w:hAnsi="Arial" w:cs="Arial"/>
          <w:sz w:val="24"/>
          <w:szCs w:val="24"/>
        </w:rPr>
        <w:t>support by Ms Naveeda Nazir, that enabled me to carry out this assignment.</w:t>
      </w:r>
    </w:p>
    <w:p w:rsidR="003713C5" w:rsidRPr="00FF06A4" w:rsidRDefault="003713C5" w:rsidP="00B06DDA">
      <w:pPr>
        <w:rPr>
          <w:rFonts w:ascii="Arial" w:hAnsi="Arial" w:cs="Arial"/>
          <w:sz w:val="24"/>
          <w:szCs w:val="24"/>
        </w:rPr>
      </w:pPr>
    </w:p>
    <w:p w:rsidR="00B06DDA" w:rsidRPr="00FF06A4" w:rsidRDefault="00B06DDA" w:rsidP="00B06DDA">
      <w:pPr>
        <w:rPr>
          <w:rFonts w:ascii="Arial" w:hAnsi="Arial" w:cs="Arial"/>
          <w:sz w:val="24"/>
          <w:szCs w:val="24"/>
        </w:rPr>
      </w:pPr>
      <w:r w:rsidRPr="00FF06A4">
        <w:rPr>
          <w:rFonts w:ascii="Arial" w:hAnsi="Arial" w:cs="Arial"/>
          <w:sz w:val="24"/>
          <w:szCs w:val="24"/>
        </w:rPr>
        <w:t>To all I am sincerely grateful.</w:t>
      </w:r>
    </w:p>
    <w:p w:rsidR="008236E5" w:rsidRPr="00E307C7" w:rsidRDefault="008236E5" w:rsidP="008236E5">
      <w:pPr>
        <w:jc w:val="center"/>
        <w:rPr>
          <w:rFonts w:ascii="Arial" w:hAnsi="Arial" w:cs="Arial"/>
          <w:b/>
          <w:sz w:val="28"/>
          <w:szCs w:val="28"/>
        </w:rPr>
      </w:pPr>
      <w:r>
        <w:rPr>
          <w:rFonts w:ascii="Arial" w:hAnsi="Arial" w:cs="Arial"/>
          <w:sz w:val="24"/>
          <w:szCs w:val="24"/>
        </w:rPr>
        <w:br w:type="page"/>
      </w:r>
      <w:r w:rsidRPr="00E307C7">
        <w:rPr>
          <w:rFonts w:ascii="Arial" w:hAnsi="Arial" w:cs="Arial"/>
          <w:b/>
          <w:sz w:val="28"/>
          <w:szCs w:val="28"/>
        </w:rPr>
        <w:lastRenderedPageBreak/>
        <w:t>EXECUTIVE SUMMARY</w:t>
      </w:r>
    </w:p>
    <w:p w:rsidR="008236E5" w:rsidRDefault="008236E5" w:rsidP="008236E5">
      <w:pPr>
        <w:pStyle w:val="Default"/>
        <w:spacing w:line="276" w:lineRule="auto"/>
        <w:jc w:val="both"/>
        <w:rPr>
          <w:rFonts w:ascii="Arial" w:hAnsi="Arial" w:cs="Arial"/>
        </w:rPr>
      </w:pPr>
      <w:r w:rsidRPr="009E38F7">
        <w:rPr>
          <w:rFonts w:ascii="Arial" w:eastAsia="Arial Unicode MS" w:hAnsi="Arial" w:cs="Arial"/>
        </w:rPr>
        <w:t xml:space="preserve">The “Conservation of Habitat and Species in Arid and Semi-Arid Ecosystem of </w:t>
      </w:r>
      <w:r w:rsidR="00094926">
        <w:rPr>
          <w:rFonts w:ascii="Arial" w:eastAsia="Arial Unicode MS" w:hAnsi="Arial" w:cs="Arial"/>
        </w:rPr>
        <w:t>Baluchistan</w:t>
      </w:r>
      <w:r w:rsidRPr="009E38F7">
        <w:rPr>
          <w:rFonts w:ascii="Arial" w:eastAsia="Arial Unicode MS" w:hAnsi="Arial" w:cs="Arial"/>
        </w:rPr>
        <w:t>” Project implemented in two district</w:t>
      </w:r>
      <w:r>
        <w:rPr>
          <w:rFonts w:ascii="Arial" w:eastAsia="Arial Unicode MS" w:hAnsi="Arial" w:cs="Arial"/>
        </w:rPr>
        <w:t xml:space="preserve">s </w:t>
      </w:r>
      <w:r w:rsidR="00094926">
        <w:rPr>
          <w:rFonts w:ascii="Arial" w:eastAsia="Arial Unicode MS" w:hAnsi="Arial" w:cs="Arial"/>
        </w:rPr>
        <w:t>(</w:t>
      </w:r>
      <w:proofErr w:type="spellStart"/>
      <w:r>
        <w:rPr>
          <w:rFonts w:ascii="Arial" w:eastAsia="Arial Unicode MS" w:hAnsi="Arial" w:cs="Arial"/>
        </w:rPr>
        <w:t>Qila</w:t>
      </w:r>
      <w:proofErr w:type="spellEnd"/>
      <w:r>
        <w:rPr>
          <w:rFonts w:ascii="Arial" w:eastAsia="Arial Unicode MS" w:hAnsi="Arial" w:cs="Arial"/>
        </w:rPr>
        <w:t xml:space="preserve"> Saifullah and </w:t>
      </w:r>
      <w:proofErr w:type="spellStart"/>
      <w:r>
        <w:rPr>
          <w:rFonts w:ascii="Arial" w:eastAsia="Arial Unicode MS" w:hAnsi="Arial" w:cs="Arial"/>
        </w:rPr>
        <w:t>Noshki</w:t>
      </w:r>
      <w:proofErr w:type="spellEnd"/>
      <w:r>
        <w:rPr>
          <w:rFonts w:ascii="Arial" w:eastAsia="Arial Unicode MS" w:hAnsi="Arial" w:cs="Arial"/>
        </w:rPr>
        <w:t>)</w:t>
      </w:r>
      <w:r w:rsidRPr="009E38F7">
        <w:rPr>
          <w:rFonts w:ascii="Arial" w:eastAsia="Arial Unicode MS" w:hAnsi="Arial" w:cs="Arial"/>
        </w:rPr>
        <w:t xml:space="preserve"> of </w:t>
      </w:r>
      <w:r w:rsidR="00094926">
        <w:rPr>
          <w:rFonts w:ascii="Arial" w:eastAsia="Arial Unicode MS" w:hAnsi="Arial" w:cs="Arial"/>
        </w:rPr>
        <w:t>Baluchistan</w:t>
      </w:r>
      <w:r w:rsidRPr="009E38F7">
        <w:rPr>
          <w:rFonts w:ascii="Arial" w:eastAsia="Arial Unicode MS" w:hAnsi="Arial" w:cs="Arial"/>
        </w:rPr>
        <w:t xml:space="preserve"> over a period of</w:t>
      </w:r>
      <w:r>
        <w:rPr>
          <w:rFonts w:ascii="Arial" w:eastAsia="Arial Unicode MS" w:hAnsi="Arial" w:cs="Arial"/>
        </w:rPr>
        <w:t xml:space="preserve"> seven</w:t>
      </w:r>
      <w:r w:rsidRPr="009E38F7">
        <w:rPr>
          <w:rFonts w:ascii="Arial" w:eastAsia="Arial Unicode MS" w:hAnsi="Arial" w:cs="Arial"/>
        </w:rPr>
        <w:t xml:space="preserve"> years has been co-funded by GEF, UNDP,</w:t>
      </w:r>
      <w:r>
        <w:rPr>
          <w:rFonts w:ascii="Arial" w:eastAsia="Arial Unicode MS" w:hAnsi="Arial" w:cs="Arial"/>
        </w:rPr>
        <w:t xml:space="preserve"> Provincial</w:t>
      </w:r>
      <w:r w:rsidRPr="009E38F7">
        <w:rPr>
          <w:rFonts w:ascii="Arial" w:eastAsia="Arial Unicode MS" w:hAnsi="Arial" w:cs="Arial"/>
        </w:rPr>
        <w:t xml:space="preserve"> Government of </w:t>
      </w:r>
      <w:r w:rsidR="00094926">
        <w:rPr>
          <w:rFonts w:ascii="Arial" w:eastAsia="Arial Unicode MS" w:hAnsi="Arial" w:cs="Arial"/>
        </w:rPr>
        <w:t>Baluchistan</w:t>
      </w:r>
      <w:r w:rsidRPr="009E38F7">
        <w:rPr>
          <w:rFonts w:ascii="Arial" w:eastAsia="Arial Unicode MS" w:hAnsi="Arial" w:cs="Arial"/>
        </w:rPr>
        <w:t xml:space="preserve"> and Society for </w:t>
      </w:r>
      <w:proofErr w:type="spellStart"/>
      <w:r w:rsidRPr="009E38F7">
        <w:rPr>
          <w:rFonts w:ascii="Arial" w:eastAsia="Arial Unicode MS" w:hAnsi="Arial" w:cs="Arial"/>
        </w:rPr>
        <w:t>Torghar</w:t>
      </w:r>
      <w:proofErr w:type="spellEnd"/>
      <w:r w:rsidRPr="009E38F7">
        <w:rPr>
          <w:rFonts w:ascii="Arial" w:eastAsia="Arial Unicode MS" w:hAnsi="Arial" w:cs="Arial"/>
        </w:rPr>
        <w:t xml:space="preserve"> Environment Protection (STEP). </w:t>
      </w:r>
      <w:r w:rsidRPr="009E38F7">
        <w:rPr>
          <w:rFonts w:ascii="Arial" w:hAnsi="Arial" w:cs="Arial"/>
        </w:rPr>
        <w:t xml:space="preserve">The project aims to assist local communities to cease ecologically harmful practices, develop livelihoods and lifestyles that are ecologically sustainable, and practise natural resource conservation. </w:t>
      </w:r>
    </w:p>
    <w:p w:rsidR="008236E5" w:rsidRDefault="008236E5" w:rsidP="008236E5">
      <w:pPr>
        <w:pStyle w:val="Default"/>
        <w:spacing w:line="276" w:lineRule="auto"/>
        <w:jc w:val="both"/>
        <w:rPr>
          <w:rFonts w:ascii="Arial" w:hAnsi="Arial" w:cs="Arial"/>
        </w:rPr>
      </w:pPr>
    </w:p>
    <w:p w:rsidR="008236E5" w:rsidRPr="009E38F7" w:rsidRDefault="008236E5" w:rsidP="008236E5">
      <w:pPr>
        <w:pStyle w:val="Default"/>
        <w:spacing w:line="276" w:lineRule="auto"/>
        <w:jc w:val="both"/>
        <w:rPr>
          <w:rFonts w:ascii="Arial" w:hAnsi="Arial" w:cs="Arial"/>
        </w:rPr>
      </w:pPr>
      <w:r w:rsidRPr="009E38F7">
        <w:rPr>
          <w:rFonts w:ascii="Arial" w:hAnsi="Arial" w:cs="Arial"/>
        </w:rPr>
        <w:t xml:space="preserve">The focus </w:t>
      </w:r>
      <w:r>
        <w:rPr>
          <w:rFonts w:ascii="Arial" w:hAnsi="Arial" w:cs="Arial"/>
        </w:rPr>
        <w:t xml:space="preserve">of the project is </w:t>
      </w:r>
      <w:r w:rsidRPr="009E38F7">
        <w:rPr>
          <w:rFonts w:ascii="Arial" w:hAnsi="Arial" w:cs="Arial"/>
        </w:rPr>
        <w:t xml:space="preserve">to stop hunting and over-collection of wildlife, overgrazing of native vegetation and collection of fuel wood from native trees; and to develop agricultural and pastoral practices and other income-generating activities that contribute to ecosystem conservation. </w:t>
      </w:r>
      <w:r>
        <w:rPr>
          <w:rFonts w:ascii="Arial" w:hAnsi="Arial" w:cs="Arial"/>
        </w:rPr>
        <w:t>O</w:t>
      </w:r>
      <w:r w:rsidRPr="009E38F7">
        <w:rPr>
          <w:rFonts w:ascii="Arial" w:hAnsi="Arial" w:cs="Arial"/>
        </w:rPr>
        <w:t xml:space="preserve">ther </w:t>
      </w:r>
      <w:r>
        <w:rPr>
          <w:rFonts w:ascii="Arial" w:hAnsi="Arial" w:cs="Arial"/>
        </w:rPr>
        <w:t xml:space="preserve">practices include community based conservation of </w:t>
      </w:r>
      <w:r w:rsidRPr="009E38F7">
        <w:rPr>
          <w:rFonts w:ascii="Arial" w:hAnsi="Arial" w:cs="Arial"/>
        </w:rPr>
        <w:t xml:space="preserve">natural resources in ways that are ecologically sustainable and which generate income for both the conservation program and for local livelihoods and community development. </w:t>
      </w:r>
      <w:r>
        <w:rPr>
          <w:rFonts w:ascii="Arial" w:hAnsi="Arial" w:cs="Arial"/>
        </w:rPr>
        <w:t>Furthermore, project made efforts to develop legal framework for</w:t>
      </w:r>
      <w:r w:rsidRPr="009E38F7">
        <w:rPr>
          <w:rFonts w:ascii="Arial" w:hAnsi="Arial" w:cs="Arial"/>
        </w:rPr>
        <w:t xml:space="preserve"> </w:t>
      </w:r>
      <w:r>
        <w:rPr>
          <w:rFonts w:ascii="Arial" w:hAnsi="Arial" w:cs="Arial"/>
        </w:rPr>
        <w:t xml:space="preserve">participatory and </w:t>
      </w:r>
      <w:r w:rsidRPr="009E38F7">
        <w:rPr>
          <w:rFonts w:ascii="Arial" w:hAnsi="Arial" w:cs="Arial"/>
        </w:rPr>
        <w:t xml:space="preserve">integrated conservation and development to be owned and managed by the local community, with political and legal backing and technical assistance from </w:t>
      </w:r>
      <w:r>
        <w:rPr>
          <w:rFonts w:ascii="Arial" w:hAnsi="Arial" w:cs="Arial"/>
        </w:rPr>
        <w:t>provincial</w:t>
      </w:r>
      <w:r w:rsidRPr="009E38F7">
        <w:rPr>
          <w:rFonts w:ascii="Arial" w:hAnsi="Arial" w:cs="Arial"/>
        </w:rPr>
        <w:t xml:space="preserve"> </w:t>
      </w:r>
      <w:r>
        <w:rPr>
          <w:rFonts w:ascii="Arial" w:hAnsi="Arial" w:cs="Arial"/>
        </w:rPr>
        <w:t>government</w:t>
      </w:r>
      <w:r w:rsidRPr="009E38F7">
        <w:rPr>
          <w:rFonts w:ascii="Arial" w:hAnsi="Arial" w:cs="Arial"/>
        </w:rPr>
        <w:t xml:space="preserve"> agencies. </w:t>
      </w:r>
    </w:p>
    <w:p w:rsidR="008236E5" w:rsidRPr="009E38F7" w:rsidRDefault="008236E5" w:rsidP="008236E5">
      <w:pPr>
        <w:jc w:val="both"/>
        <w:rPr>
          <w:rFonts w:ascii="Arial" w:eastAsia="Arial Unicode MS" w:hAnsi="Arial" w:cs="Arial"/>
          <w:sz w:val="24"/>
          <w:szCs w:val="24"/>
        </w:rPr>
      </w:pPr>
    </w:p>
    <w:p w:rsidR="008236E5" w:rsidRPr="00E307C7" w:rsidRDefault="008236E5" w:rsidP="008236E5">
      <w:pPr>
        <w:jc w:val="both"/>
        <w:rPr>
          <w:rFonts w:ascii="Arial" w:hAnsi="Arial" w:cs="Arial"/>
          <w:color w:val="000000"/>
          <w:sz w:val="24"/>
          <w:szCs w:val="24"/>
        </w:rPr>
      </w:pPr>
      <w:r w:rsidRPr="00E307C7">
        <w:rPr>
          <w:rFonts w:ascii="Arial" w:hAnsi="Arial" w:cs="Arial"/>
          <w:color w:val="000000"/>
          <w:sz w:val="24"/>
          <w:szCs w:val="24"/>
        </w:rPr>
        <w:t>The purpose of this Final Evaluation, which has been conducted in accordance with established UNDP and GEF procedures and ‘Guidelines for GEF Agencies in Conducting Terminal Evaluations’  is to undertake a systematic and impartial examination of progress (quality &amp; quantity) against the physical targets, realization of project outcomes and objectives as per project documents and present findings on the project design, implementation and effectiveness and efficiency, and present findings and recommendation</w:t>
      </w:r>
      <w:r w:rsidR="0005624F">
        <w:rPr>
          <w:rFonts w:ascii="Arial" w:hAnsi="Arial" w:cs="Arial"/>
          <w:color w:val="000000"/>
          <w:sz w:val="24"/>
          <w:szCs w:val="24"/>
        </w:rPr>
        <w:t>s</w:t>
      </w:r>
      <w:r w:rsidRPr="00E307C7">
        <w:rPr>
          <w:rFonts w:ascii="Arial" w:hAnsi="Arial" w:cs="Arial"/>
          <w:color w:val="000000"/>
          <w:sz w:val="24"/>
          <w:szCs w:val="24"/>
        </w:rPr>
        <w:t xml:space="preserve"> for improvement and </w:t>
      </w:r>
      <w:r w:rsidR="0005624F">
        <w:rPr>
          <w:rFonts w:ascii="Arial" w:hAnsi="Arial" w:cs="Arial"/>
          <w:color w:val="000000"/>
          <w:sz w:val="24"/>
          <w:szCs w:val="24"/>
        </w:rPr>
        <w:t xml:space="preserve">sustainability </w:t>
      </w:r>
      <w:r w:rsidRPr="00E307C7">
        <w:rPr>
          <w:rFonts w:ascii="Arial" w:hAnsi="Arial" w:cs="Arial"/>
          <w:color w:val="000000"/>
          <w:sz w:val="24"/>
          <w:szCs w:val="24"/>
        </w:rPr>
        <w:t xml:space="preserve"> of such intervention</w:t>
      </w:r>
      <w:r w:rsidR="0005624F">
        <w:rPr>
          <w:rFonts w:ascii="Arial" w:hAnsi="Arial" w:cs="Arial"/>
          <w:color w:val="000000"/>
          <w:sz w:val="24"/>
          <w:szCs w:val="24"/>
        </w:rPr>
        <w:t>s</w:t>
      </w:r>
      <w:r w:rsidRPr="00E307C7">
        <w:rPr>
          <w:rFonts w:ascii="Arial" w:hAnsi="Arial" w:cs="Arial"/>
          <w:color w:val="000000"/>
          <w:sz w:val="24"/>
          <w:szCs w:val="24"/>
        </w:rPr>
        <w:t xml:space="preserve"> at local, national or globally. </w:t>
      </w:r>
    </w:p>
    <w:p w:rsidR="008236E5" w:rsidRPr="00AD4B55" w:rsidRDefault="008236E5" w:rsidP="008236E5">
      <w:pPr>
        <w:rPr>
          <w:rFonts w:ascii="Arial" w:eastAsia="Arial Unicode MS" w:hAnsi="Arial" w:cs="Arial"/>
          <w:b/>
          <w:sz w:val="24"/>
          <w:szCs w:val="24"/>
        </w:rPr>
      </w:pPr>
      <w:r w:rsidRPr="00AD4B55">
        <w:rPr>
          <w:rFonts w:ascii="Arial" w:eastAsia="Arial Unicode MS" w:hAnsi="Arial" w:cs="Arial"/>
          <w:b/>
          <w:sz w:val="24"/>
          <w:szCs w:val="24"/>
        </w:rPr>
        <w:t>Findings</w:t>
      </w:r>
    </w:p>
    <w:p w:rsidR="008236E5" w:rsidRPr="007D1F7D" w:rsidRDefault="008236E5" w:rsidP="008236E5">
      <w:pPr>
        <w:spacing w:after="0"/>
        <w:jc w:val="both"/>
        <w:rPr>
          <w:rFonts w:ascii="Arial" w:hAnsi="Arial" w:cs="Arial"/>
          <w:bCs/>
          <w:sz w:val="24"/>
          <w:szCs w:val="24"/>
          <w:lang w:val="en-US"/>
        </w:rPr>
      </w:pPr>
      <w:r w:rsidRPr="007D1F7D">
        <w:rPr>
          <w:rFonts w:ascii="Arial" w:hAnsi="Arial" w:cs="Arial"/>
          <w:bCs/>
          <w:sz w:val="24"/>
          <w:szCs w:val="24"/>
          <w:lang w:val="en-US"/>
        </w:rPr>
        <w:t>The project design, as illustrated by the Project Proposal</w:t>
      </w:r>
      <w:r>
        <w:rPr>
          <w:rFonts w:ascii="Arial" w:hAnsi="Arial" w:cs="Arial"/>
          <w:bCs/>
          <w:sz w:val="24"/>
          <w:szCs w:val="24"/>
        </w:rPr>
        <w:t>,</w:t>
      </w:r>
      <w:r w:rsidRPr="007D1F7D">
        <w:rPr>
          <w:rFonts w:ascii="Arial" w:hAnsi="Arial" w:cs="Arial"/>
          <w:bCs/>
          <w:sz w:val="24"/>
          <w:szCs w:val="24"/>
          <w:lang w:val="en-US"/>
        </w:rPr>
        <w:t xml:space="preserve"> is basically quite sound. It is well laid out and in general easy to follow. </w:t>
      </w:r>
      <w:r w:rsidR="00152151">
        <w:rPr>
          <w:rFonts w:ascii="Arial" w:hAnsi="Arial" w:cs="Arial"/>
          <w:bCs/>
          <w:sz w:val="24"/>
          <w:szCs w:val="24"/>
          <w:lang w:val="en-US"/>
        </w:rPr>
        <w:t>Therefore this evaluator’s</w:t>
      </w:r>
      <w:r w:rsidRPr="007D1F7D">
        <w:rPr>
          <w:rFonts w:ascii="Arial" w:hAnsi="Arial" w:cs="Arial"/>
          <w:bCs/>
          <w:sz w:val="24"/>
          <w:szCs w:val="24"/>
          <w:lang w:val="en-US"/>
        </w:rPr>
        <w:t xml:space="preserve"> </w:t>
      </w:r>
      <w:proofErr w:type="spellStart"/>
      <w:r w:rsidRPr="007D1F7D">
        <w:rPr>
          <w:rFonts w:ascii="Arial" w:hAnsi="Arial" w:cs="Arial"/>
          <w:bCs/>
          <w:sz w:val="24"/>
          <w:szCs w:val="24"/>
          <w:lang w:val="en-US"/>
        </w:rPr>
        <w:t>judge</w:t>
      </w:r>
      <w:r w:rsidR="00152151">
        <w:rPr>
          <w:rFonts w:ascii="Arial" w:hAnsi="Arial" w:cs="Arial"/>
          <w:bCs/>
          <w:sz w:val="24"/>
          <w:szCs w:val="24"/>
          <w:lang w:val="en-US"/>
        </w:rPr>
        <w:t>ment</w:t>
      </w:r>
      <w:proofErr w:type="spellEnd"/>
      <w:r w:rsidR="00152151">
        <w:rPr>
          <w:rFonts w:ascii="Arial" w:hAnsi="Arial" w:cs="Arial"/>
          <w:bCs/>
          <w:sz w:val="24"/>
          <w:szCs w:val="24"/>
          <w:lang w:val="en-US"/>
        </w:rPr>
        <w:t xml:space="preserve"> is</w:t>
      </w:r>
      <w:r w:rsidRPr="007D1F7D">
        <w:rPr>
          <w:rFonts w:ascii="Arial" w:hAnsi="Arial" w:cs="Arial"/>
          <w:bCs/>
          <w:sz w:val="24"/>
          <w:szCs w:val="24"/>
          <w:lang w:val="en-US"/>
        </w:rPr>
        <w:t xml:space="preserve"> that “the project has been carefully designed to meet the national </w:t>
      </w:r>
      <w:r w:rsidRPr="007D1F7D">
        <w:rPr>
          <w:rFonts w:ascii="Arial" w:hAnsi="Arial" w:cs="Arial"/>
          <w:bCs/>
          <w:sz w:val="24"/>
          <w:szCs w:val="24"/>
        </w:rPr>
        <w:t>(BAP</w:t>
      </w:r>
      <w:r w:rsidR="0005624F" w:rsidRPr="007D1F7D">
        <w:rPr>
          <w:rFonts w:ascii="Arial" w:hAnsi="Arial" w:cs="Arial"/>
          <w:bCs/>
          <w:sz w:val="24"/>
          <w:szCs w:val="24"/>
        </w:rPr>
        <w:t>, NCS</w:t>
      </w:r>
      <w:r w:rsidRPr="007D1F7D">
        <w:rPr>
          <w:rFonts w:ascii="Arial" w:hAnsi="Arial" w:cs="Arial"/>
          <w:bCs/>
          <w:sz w:val="24"/>
          <w:szCs w:val="24"/>
        </w:rPr>
        <w:t>,</w:t>
      </w:r>
      <w:r w:rsidR="0005624F">
        <w:rPr>
          <w:rFonts w:ascii="Arial" w:hAnsi="Arial" w:cs="Arial"/>
          <w:bCs/>
          <w:sz w:val="24"/>
          <w:szCs w:val="24"/>
        </w:rPr>
        <w:t xml:space="preserve"> </w:t>
      </w:r>
      <w:r w:rsidRPr="007D1F7D">
        <w:rPr>
          <w:rFonts w:ascii="Arial" w:hAnsi="Arial" w:cs="Arial"/>
          <w:bCs/>
          <w:sz w:val="24"/>
          <w:szCs w:val="24"/>
        </w:rPr>
        <w:t>BCS,</w:t>
      </w:r>
      <w:r w:rsidR="0005624F">
        <w:rPr>
          <w:rFonts w:ascii="Arial" w:hAnsi="Arial" w:cs="Arial"/>
          <w:bCs/>
          <w:sz w:val="24"/>
          <w:szCs w:val="24"/>
        </w:rPr>
        <w:t xml:space="preserve"> </w:t>
      </w:r>
      <w:r w:rsidRPr="007D1F7D">
        <w:rPr>
          <w:rFonts w:ascii="Arial" w:hAnsi="Arial" w:cs="Arial"/>
          <w:bCs/>
          <w:sz w:val="24"/>
          <w:szCs w:val="24"/>
        </w:rPr>
        <w:t>etc</w:t>
      </w:r>
      <w:r w:rsidR="0005624F">
        <w:rPr>
          <w:rFonts w:ascii="Arial" w:hAnsi="Arial" w:cs="Arial"/>
          <w:bCs/>
          <w:sz w:val="24"/>
          <w:szCs w:val="24"/>
        </w:rPr>
        <w:t>.</w:t>
      </w:r>
      <w:r w:rsidRPr="007D1F7D">
        <w:rPr>
          <w:rFonts w:ascii="Arial" w:hAnsi="Arial" w:cs="Arial"/>
          <w:bCs/>
          <w:sz w:val="24"/>
          <w:szCs w:val="24"/>
          <w:lang w:val="en-US"/>
        </w:rPr>
        <w:t>) and international (MEAs) obligations to meet its objectives”.</w:t>
      </w:r>
    </w:p>
    <w:p w:rsidR="008236E5" w:rsidRDefault="008236E5" w:rsidP="008236E5">
      <w:pPr>
        <w:spacing w:after="0"/>
        <w:jc w:val="both"/>
        <w:rPr>
          <w:rFonts w:ascii="Arial" w:hAnsi="Arial" w:cs="Arial"/>
          <w:sz w:val="24"/>
          <w:szCs w:val="24"/>
        </w:rPr>
      </w:pPr>
    </w:p>
    <w:p w:rsidR="008236E5" w:rsidRPr="00D07967" w:rsidRDefault="008236E5" w:rsidP="008236E5">
      <w:pPr>
        <w:spacing w:after="0"/>
        <w:jc w:val="both"/>
        <w:rPr>
          <w:rFonts w:ascii="Times New Roman" w:eastAsia="Arial Unicode MS" w:hAnsi="Times New Roman"/>
          <w:sz w:val="24"/>
          <w:szCs w:val="24"/>
        </w:rPr>
      </w:pPr>
      <w:r w:rsidRPr="009970E7">
        <w:rPr>
          <w:rFonts w:ascii="Arial" w:hAnsi="Arial" w:cs="Arial"/>
          <w:sz w:val="24"/>
          <w:szCs w:val="24"/>
        </w:rPr>
        <w:t xml:space="preserve">Project has already achieved </w:t>
      </w:r>
      <w:r>
        <w:rPr>
          <w:rFonts w:ascii="Arial" w:hAnsi="Arial" w:cs="Arial"/>
          <w:sz w:val="24"/>
          <w:szCs w:val="24"/>
        </w:rPr>
        <w:t>al</w:t>
      </w:r>
      <w:r w:rsidRPr="009970E7">
        <w:rPr>
          <w:rFonts w:ascii="Arial" w:hAnsi="Arial" w:cs="Arial"/>
          <w:sz w:val="24"/>
          <w:szCs w:val="24"/>
        </w:rPr>
        <w:t xml:space="preserve">most </w:t>
      </w:r>
      <w:r>
        <w:rPr>
          <w:rFonts w:ascii="Arial" w:hAnsi="Arial" w:cs="Arial"/>
          <w:sz w:val="24"/>
          <w:szCs w:val="24"/>
        </w:rPr>
        <w:t xml:space="preserve">all </w:t>
      </w:r>
      <w:r w:rsidRPr="009970E7">
        <w:rPr>
          <w:rFonts w:ascii="Arial" w:hAnsi="Arial" w:cs="Arial"/>
          <w:sz w:val="24"/>
          <w:szCs w:val="24"/>
        </w:rPr>
        <w:t xml:space="preserve">of its targets </w:t>
      </w:r>
      <w:r>
        <w:rPr>
          <w:rFonts w:ascii="Arial" w:hAnsi="Arial" w:cs="Arial"/>
          <w:sz w:val="24"/>
          <w:szCs w:val="24"/>
        </w:rPr>
        <w:t xml:space="preserve">timely and in due budget </w:t>
      </w:r>
      <w:r w:rsidRPr="009970E7">
        <w:rPr>
          <w:rFonts w:ascii="Arial" w:hAnsi="Arial" w:cs="Arial"/>
          <w:sz w:val="24"/>
          <w:szCs w:val="24"/>
        </w:rPr>
        <w:t xml:space="preserve">with the participation of multiple stakeholders while using a flexible approach to implementation. The Project also introduced some innovative ideas such as the development of community-based </w:t>
      </w:r>
      <w:r>
        <w:rPr>
          <w:rFonts w:ascii="Arial" w:hAnsi="Arial" w:cs="Arial"/>
          <w:sz w:val="24"/>
          <w:szCs w:val="24"/>
        </w:rPr>
        <w:t>reptiles conservation and trade</w:t>
      </w:r>
      <w:r w:rsidRPr="009970E7">
        <w:rPr>
          <w:rFonts w:ascii="Arial" w:hAnsi="Arial" w:cs="Arial"/>
          <w:sz w:val="24"/>
          <w:szCs w:val="24"/>
        </w:rPr>
        <w:t xml:space="preserve"> </w:t>
      </w:r>
      <w:r w:rsidR="0005624F">
        <w:rPr>
          <w:rFonts w:ascii="Arial" w:hAnsi="Arial" w:cs="Arial"/>
          <w:sz w:val="24"/>
          <w:szCs w:val="24"/>
        </w:rPr>
        <w:t>controlling</w:t>
      </w:r>
      <w:proofErr w:type="gramStart"/>
      <w:r w:rsidR="0005624F">
        <w:rPr>
          <w:rFonts w:ascii="Arial" w:hAnsi="Arial" w:cs="Arial"/>
          <w:sz w:val="24"/>
          <w:szCs w:val="24"/>
        </w:rPr>
        <w:t>???.</w:t>
      </w:r>
      <w:proofErr w:type="gramEnd"/>
      <w:r w:rsidR="0005624F">
        <w:rPr>
          <w:rFonts w:ascii="Arial" w:hAnsi="Arial" w:cs="Arial"/>
          <w:sz w:val="24"/>
          <w:szCs w:val="24"/>
        </w:rPr>
        <w:t xml:space="preserve"> This is </w:t>
      </w:r>
      <w:r>
        <w:rPr>
          <w:rFonts w:ascii="Arial" w:hAnsi="Arial" w:cs="Arial"/>
          <w:sz w:val="24"/>
          <w:szCs w:val="24"/>
        </w:rPr>
        <w:t xml:space="preserve">though still not successful due to some administrative/bureaucratic hurdles. Water is severely scarce in the area and conservation/development of water resources can boost economic activities in the area. Project activities in water sector </w:t>
      </w:r>
      <w:r>
        <w:rPr>
          <w:rFonts w:ascii="Arial" w:hAnsi="Arial" w:cs="Arial"/>
          <w:sz w:val="24"/>
          <w:szCs w:val="24"/>
        </w:rPr>
        <w:lastRenderedPageBreak/>
        <w:t>are admirable.</w:t>
      </w:r>
      <w:r w:rsidRPr="00693D1E">
        <w:rPr>
          <w:rFonts w:ascii="Arial" w:hAnsi="Arial" w:cs="Arial"/>
          <w:sz w:val="24"/>
          <w:szCs w:val="24"/>
        </w:rPr>
        <w:t xml:space="preserve"> </w:t>
      </w:r>
      <w:r w:rsidR="00327A50">
        <w:rPr>
          <w:rFonts w:ascii="Arial" w:hAnsi="Arial" w:cs="Arial"/>
          <w:sz w:val="24"/>
          <w:szCs w:val="24"/>
        </w:rPr>
        <w:t>Therefore, overall</w:t>
      </w:r>
      <w:r w:rsidRPr="009970E7">
        <w:rPr>
          <w:rFonts w:ascii="Arial" w:hAnsi="Arial" w:cs="Arial"/>
          <w:sz w:val="24"/>
          <w:szCs w:val="24"/>
        </w:rPr>
        <w:t xml:space="preserve"> the performance of the Project has been</w:t>
      </w:r>
      <w:r>
        <w:rPr>
          <w:rFonts w:ascii="Arial" w:hAnsi="Arial" w:cs="Arial"/>
          <w:sz w:val="24"/>
          <w:szCs w:val="24"/>
        </w:rPr>
        <w:t xml:space="preserve"> ranked as</w:t>
      </w:r>
      <w:r w:rsidRPr="009970E7">
        <w:rPr>
          <w:rFonts w:ascii="Arial" w:hAnsi="Arial" w:cs="Arial"/>
          <w:sz w:val="24"/>
          <w:szCs w:val="24"/>
        </w:rPr>
        <w:t xml:space="preserve"> </w:t>
      </w:r>
      <w:r w:rsidRPr="00D07967">
        <w:rPr>
          <w:rFonts w:ascii="Arial" w:hAnsi="Arial" w:cs="Arial"/>
          <w:sz w:val="24"/>
          <w:szCs w:val="24"/>
        </w:rPr>
        <w:t>Highly Satisfactory</w:t>
      </w:r>
      <w:r>
        <w:rPr>
          <w:rFonts w:ascii="Arial" w:hAnsi="Arial" w:cs="Arial"/>
          <w:sz w:val="24"/>
          <w:szCs w:val="24"/>
        </w:rPr>
        <w:t>.</w:t>
      </w:r>
      <w:r w:rsidR="00F73115">
        <w:rPr>
          <w:rFonts w:ascii="Arial" w:hAnsi="Arial" w:cs="Arial"/>
          <w:sz w:val="24"/>
          <w:szCs w:val="24"/>
        </w:rPr>
        <w:t xml:space="preserve"> </w:t>
      </w:r>
    </w:p>
    <w:p w:rsidR="008236E5" w:rsidRPr="00632292" w:rsidRDefault="008236E5" w:rsidP="008236E5">
      <w:pPr>
        <w:spacing w:before="240" w:after="0"/>
        <w:jc w:val="both"/>
        <w:rPr>
          <w:rFonts w:ascii="Arial" w:hAnsi="Arial" w:cs="Arial"/>
          <w:bCs/>
          <w:sz w:val="24"/>
          <w:szCs w:val="24"/>
        </w:rPr>
      </w:pPr>
      <w:r w:rsidRPr="00160486">
        <w:rPr>
          <w:rFonts w:ascii="Arial" w:hAnsi="Arial" w:cs="Arial"/>
          <w:bCs/>
          <w:sz w:val="24"/>
          <w:szCs w:val="24"/>
          <w:lang w:val="en-US"/>
        </w:rPr>
        <w:t>Program partners i.e. CCS, STEP and FWD including other provincial organizations also benefited handsomely from program support in terms of availability of resources, capacity building</w:t>
      </w:r>
      <w:r w:rsidR="00327A50">
        <w:rPr>
          <w:rFonts w:ascii="Arial" w:hAnsi="Arial" w:cs="Arial"/>
          <w:bCs/>
          <w:sz w:val="24"/>
          <w:szCs w:val="24"/>
          <w:lang w:val="en-US"/>
        </w:rPr>
        <w:t>,</w:t>
      </w:r>
      <w:r w:rsidRPr="00160486">
        <w:rPr>
          <w:rFonts w:ascii="Arial" w:hAnsi="Arial" w:cs="Arial"/>
          <w:bCs/>
          <w:sz w:val="24"/>
          <w:szCs w:val="24"/>
          <w:lang w:val="en-US"/>
        </w:rPr>
        <w:t xml:space="preserve"> </w:t>
      </w:r>
      <w:proofErr w:type="spellStart"/>
      <w:r w:rsidRPr="00160486">
        <w:rPr>
          <w:rFonts w:ascii="Arial" w:hAnsi="Arial" w:cs="Arial"/>
          <w:bCs/>
          <w:sz w:val="24"/>
          <w:szCs w:val="24"/>
          <w:lang w:val="en-US"/>
        </w:rPr>
        <w:t>etc</w:t>
      </w:r>
      <w:proofErr w:type="spellEnd"/>
      <w:r w:rsidRPr="007D1F7D">
        <w:rPr>
          <w:rFonts w:ascii="Arial" w:hAnsi="Arial" w:cs="Arial"/>
          <w:bCs/>
          <w:sz w:val="24"/>
          <w:szCs w:val="24"/>
        </w:rPr>
        <w:t>.</w:t>
      </w:r>
      <w:r>
        <w:rPr>
          <w:rFonts w:ascii="Arial" w:hAnsi="Arial" w:cs="Arial"/>
          <w:bCs/>
          <w:sz w:val="24"/>
          <w:szCs w:val="24"/>
        </w:rPr>
        <w:t xml:space="preserve"> </w:t>
      </w:r>
      <w:r w:rsidRPr="00632292">
        <w:rPr>
          <w:rFonts w:ascii="Arial" w:hAnsi="Arial" w:cs="Arial"/>
          <w:bCs/>
          <w:sz w:val="24"/>
          <w:szCs w:val="24"/>
          <w:lang w:val="en-US"/>
        </w:rPr>
        <w:t>Significant contributions have been made by the program to promote partnership, build capacity of partner organizations, creating enabling environment.</w:t>
      </w:r>
      <w:r>
        <w:rPr>
          <w:rFonts w:ascii="Arial" w:hAnsi="Arial" w:cs="Arial"/>
          <w:bCs/>
          <w:sz w:val="24"/>
          <w:szCs w:val="24"/>
        </w:rPr>
        <w:t xml:space="preserve"> However, </w:t>
      </w:r>
      <w:r w:rsidR="00FB1D75">
        <w:rPr>
          <w:rFonts w:ascii="Arial" w:hAnsi="Arial" w:cs="Arial"/>
          <w:bCs/>
          <w:sz w:val="24"/>
          <w:szCs w:val="24"/>
        </w:rPr>
        <w:t>in</w:t>
      </w:r>
      <w:r w:rsidRPr="00632292">
        <w:rPr>
          <w:rFonts w:ascii="Arial" w:hAnsi="Arial" w:cs="Arial"/>
          <w:bCs/>
          <w:sz w:val="24"/>
          <w:szCs w:val="24"/>
          <w:lang w:val="en-US"/>
        </w:rPr>
        <w:t xml:space="preserve"> view of the wider scale and persistence of issues, there is still a long road to be covered to finally achieve the impact</w:t>
      </w:r>
      <w:r>
        <w:rPr>
          <w:rFonts w:ascii="Arial" w:hAnsi="Arial" w:cs="Arial"/>
          <w:bCs/>
          <w:sz w:val="24"/>
          <w:szCs w:val="24"/>
        </w:rPr>
        <w:t>.</w:t>
      </w:r>
    </w:p>
    <w:p w:rsidR="008236E5" w:rsidRDefault="008236E5" w:rsidP="008236E5">
      <w:pPr>
        <w:pStyle w:val="ListParagraph"/>
        <w:ind w:left="0"/>
        <w:jc w:val="both"/>
        <w:rPr>
          <w:rFonts w:ascii="Arial" w:hAnsi="Arial" w:cs="Arial"/>
          <w:sz w:val="24"/>
          <w:szCs w:val="24"/>
          <w:lang w:val="en-GB" w:eastAsia="en-GB"/>
        </w:rPr>
      </w:pPr>
    </w:p>
    <w:p w:rsidR="008236E5" w:rsidRPr="004205E7" w:rsidRDefault="008236E5" w:rsidP="008236E5">
      <w:pPr>
        <w:pStyle w:val="ListParagraph"/>
        <w:ind w:left="0"/>
        <w:jc w:val="both"/>
        <w:rPr>
          <w:rFonts w:ascii="Arial" w:hAnsi="Arial" w:cs="Arial"/>
          <w:sz w:val="24"/>
          <w:szCs w:val="24"/>
          <w:lang w:val="en-GB" w:eastAsia="en-GB"/>
        </w:rPr>
      </w:pPr>
      <w:r w:rsidRPr="004205E7">
        <w:rPr>
          <w:rFonts w:ascii="Arial" w:hAnsi="Arial" w:cs="Arial"/>
          <w:sz w:val="24"/>
          <w:szCs w:val="24"/>
          <w:lang w:val="en-GB" w:eastAsia="en-GB"/>
        </w:rPr>
        <w:t xml:space="preserve">A key reason for the Project’s success has been a dedicated and experienced </w:t>
      </w:r>
      <w:r>
        <w:rPr>
          <w:rFonts w:ascii="Arial" w:hAnsi="Arial" w:cs="Arial"/>
          <w:sz w:val="24"/>
          <w:szCs w:val="24"/>
          <w:lang w:val="en-GB" w:eastAsia="en-GB"/>
        </w:rPr>
        <w:t>SUSG-</w:t>
      </w:r>
      <w:proofErr w:type="spellStart"/>
      <w:r>
        <w:rPr>
          <w:rFonts w:ascii="Arial" w:hAnsi="Arial" w:cs="Arial"/>
          <w:sz w:val="24"/>
          <w:szCs w:val="24"/>
          <w:lang w:val="en-GB" w:eastAsia="en-GB"/>
        </w:rPr>
        <w:t>CAsia</w:t>
      </w:r>
      <w:proofErr w:type="spellEnd"/>
      <w:r>
        <w:rPr>
          <w:rFonts w:ascii="Arial" w:hAnsi="Arial" w:cs="Arial"/>
          <w:sz w:val="24"/>
          <w:szCs w:val="24"/>
          <w:lang w:val="en-GB" w:eastAsia="en-GB"/>
        </w:rPr>
        <w:t xml:space="preserve"> Chair and </w:t>
      </w:r>
      <w:r w:rsidRPr="004205E7">
        <w:rPr>
          <w:rFonts w:ascii="Arial" w:hAnsi="Arial" w:cs="Arial"/>
          <w:sz w:val="24"/>
          <w:szCs w:val="24"/>
          <w:lang w:val="en-GB" w:eastAsia="en-GB"/>
        </w:rPr>
        <w:t>N</w:t>
      </w:r>
      <w:r>
        <w:rPr>
          <w:rFonts w:ascii="Arial" w:hAnsi="Arial" w:cs="Arial"/>
          <w:sz w:val="24"/>
          <w:szCs w:val="24"/>
          <w:lang w:val="en-GB" w:eastAsia="en-GB"/>
        </w:rPr>
        <w:t>PM</w:t>
      </w:r>
      <w:r w:rsidRPr="004205E7">
        <w:rPr>
          <w:rFonts w:ascii="Arial" w:hAnsi="Arial" w:cs="Arial"/>
          <w:sz w:val="24"/>
          <w:szCs w:val="24"/>
          <w:lang w:val="en-GB" w:eastAsia="en-GB"/>
        </w:rPr>
        <w:t xml:space="preserve"> who has been engaged in the Project since the time of project development. In that sense, the success of the project is personality-driven.</w:t>
      </w:r>
    </w:p>
    <w:p w:rsidR="008236E5" w:rsidRPr="00BF1339" w:rsidRDefault="008236E5" w:rsidP="008236E5">
      <w:pPr>
        <w:jc w:val="both"/>
        <w:rPr>
          <w:rFonts w:ascii="Arial" w:hAnsi="Arial" w:cs="Arial"/>
          <w:b/>
          <w:bCs/>
          <w:sz w:val="24"/>
          <w:szCs w:val="24"/>
        </w:rPr>
      </w:pPr>
      <w:r w:rsidRPr="00BF1339">
        <w:rPr>
          <w:rFonts w:ascii="Arial" w:hAnsi="Arial" w:cs="Arial"/>
          <w:b/>
          <w:bCs/>
          <w:sz w:val="24"/>
          <w:szCs w:val="24"/>
        </w:rPr>
        <w:t>M&amp;E System:</w:t>
      </w:r>
    </w:p>
    <w:p w:rsidR="008236E5" w:rsidRDefault="008236E5" w:rsidP="008236E5">
      <w:pPr>
        <w:jc w:val="both"/>
        <w:rPr>
          <w:rFonts w:ascii="Arial" w:hAnsi="Arial" w:cs="Arial"/>
          <w:sz w:val="24"/>
          <w:szCs w:val="24"/>
        </w:rPr>
      </w:pPr>
      <w:r>
        <w:rPr>
          <w:rFonts w:ascii="Arial" w:hAnsi="Arial" w:cs="Arial"/>
          <w:sz w:val="24"/>
          <w:szCs w:val="24"/>
        </w:rPr>
        <w:t>The Project prepared monthly progress reports for its internal consumptions while</w:t>
      </w:r>
      <w:r w:rsidRPr="002C5285">
        <w:rPr>
          <w:rFonts w:ascii="Arial" w:hAnsi="Arial" w:cs="Arial"/>
          <w:sz w:val="24"/>
          <w:szCs w:val="24"/>
        </w:rPr>
        <w:t xml:space="preserve"> </w:t>
      </w:r>
      <w:r>
        <w:rPr>
          <w:rFonts w:ascii="Arial" w:hAnsi="Arial" w:cs="Arial"/>
          <w:sz w:val="24"/>
          <w:szCs w:val="24"/>
        </w:rPr>
        <w:t xml:space="preserve">quarterly reports for UNDP and Annual Project Reports for UNDP and GEF. </w:t>
      </w:r>
      <w:r w:rsidRPr="002C5285">
        <w:rPr>
          <w:rFonts w:ascii="Arial" w:hAnsi="Arial" w:cs="Arial"/>
          <w:sz w:val="24"/>
          <w:szCs w:val="24"/>
        </w:rPr>
        <w:t xml:space="preserve">Annual Project Report (APR) </w:t>
      </w:r>
      <w:r>
        <w:rPr>
          <w:rFonts w:ascii="Arial" w:hAnsi="Arial" w:cs="Arial"/>
          <w:sz w:val="24"/>
          <w:szCs w:val="24"/>
        </w:rPr>
        <w:t>were</w:t>
      </w:r>
      <w:r w:rsidRPr="002C5285">
        <w:rPr>
          <w:rFonts w:ascii="Arial" w:hAnsi="Arial" w:cs="Arial"/>
          <w:sz w:val="24"/>
          <w:szCs w:val="24"/>
        </w:rPr>
        <w:t xml:space="preserve"> presented to PSC, clearly documenting progress in implementation, plus stating reasons for delays</w:t>
      </w:r>
      <w:r>
        <w:rPr>
          <w:rFonts w:ascii="Arial" w:hAnsi="Arial" w:cs="Arial"/>
          <w:sz w:val="24"/>
          <w:szCs w:val="24"/>
        </w:rPr>
        <w:t xml:space="preserve"> and any other issues or special directives</w:t>
      </w:r>
      <w:r w:rsidRPr="002C5285">
        <w:rPr>
          <w:rFonts w:ascii="Arial" w:hAnsi="Arial" w:cs="Arial"/>
          <w:sz w:val="24"/>
          <w:szCs w:val="24"/>
        </w:rPr>
        <w:t>.</w:t>
      </w:r>
      <w:r>
        <w:rPr>
          <w:rFonts w:ascii="Arial" w:hAnsi="Arial" w:cs="Arial"/>
          <w:sz w:val="24"/>
          <w:szCs w:val="24"/>
        </w:rPr>
        <w:t xml:space="preserve"> The Government of </w:t>
      </w:r>
      <w:r w:rsidR="00094926">
        <w:rPr>
          <w:rFonts w:ascii="Arial" w:hAnsi="Arial" w:cs="Arial"/>
          <w:sz w:val="24"/>
          <w:szCs w:val="24"/>
        </w:rPr>
        <w:t>Baluchistan</w:t>
      </w:r>
      <w:r>
        <w:rPr>
          <w:rFonts w:ascii="Arial" w:hAnsi="Arial" w:cs="Arial"/>
          <w:sz w:val="24"/>
          <w:szCs w:val="24"/>
        </w:rPr>
        <w:t xml:space="preserve"> also required progress on quarterly and annual basis. Therefore, the same reports prepared for UNDP and GEF were shared with the </w:t>
      </w:r>
      <w:proofErr w:type="spellStart"/>
      <w:r>
        <w:rPr>
          <w:rFonts w:ascii="Arial" w:hAnsi="Arial" w:cs="Arial"/>
          <w:sz w:val="24"/>
          <w:szCs w:val="24"/>
        </w:rPr>
        <w:t>GoB</w:t>
      </w:r>
      <w:proofErr w:type="spellEnd"/>
      <w:r>
        <w:rPr>
          <w:rFonts w:ascii="Arial" w:hAnsi="Arial" w:cs="Arial"/>
          <w:sz w:val="24"/>
          <w:szCs w:val="24"/>
        </w:rPr>
        <w:t>.</w:t>
      </w:r>
      <w:r w:rsidRPr="00B54810">
        <w:rPr>
          <w:rFonts w:ascii="Times New Roman" w:hAnsi="Times New Roman"/>
          <w:sz w:val="24"/>
          <w:szCs w:val="24"/>
        </w:rPr>
        <w:t xml:space="preserve"> </w:t>
      </w:r>
      <w:r w:rsidRPr="00B54810">
        <w:rPr>
          <w:rFonts w:ascii="Arial" w:hAnsi="Arial" w:cs="Arial"/>
          <w:sz w:val="24"/>
          <w:szCs w:val="24"/>
        </w:rPr>
        <w:t>Other monitoring mechanisms included field visits</w:t>
      </w:r>
      <w:r>
        <w:rPr>
          <w:rFonts w:ascii="Arial" w:hAnsi="Arial" w:cs="Arial"/>
          <w:sz w:val="24"/>
          <w:szCs w:val="24"/>
        </w:rPr>
        <w:t xml:space="preserve"> and inspection of field activities and feedback from the communities and various visits by the NPD and members of partner organisations.</w:t>
      </w:r>
    </w:p>
    <w:p w:rsidR="008236E5" w:rsidRPr="003F655C" w:rsidRDefault="008236E5" w:rsidP="008236E5">
      <w:pPr>
        <w:spacing w:after="0"/>
        <w:jc w:val="both"/>
        <w:rPr>
          <w:rFonts w:ascii="Arial" w:hAnsi="Arial" w:cs="Arial"/>
          <w:sz w:val="24"/>
          <w:szCs w:val="24"/>
        </w:rPr>
      </w:pPr>
      <w:r w:rsidRPr="00EE5B34">
        <w:rPr>
          <w:rFonts w:ascii="Arial" w:hAnsi="Arial" w:cs="Arial"/>
          <w:sz w:val="24"/>
          <w:szCs w:val="24"/>
        </w:rPr>
        <w:t>The M&amp;E Specialist reported that all Monthly and Quarterly Review Meetings have been conducted regularly. Monthly Review M</w:t>
      </w:r>
      <w:bookmarkStart w:id="0" w:name="_GoBack"/>
      <w:bookmarkEnd w:id="0"/>
      <w:r w:rsidRPr="00EE5B34">
        <w:rPr>
          <w:rFonts w:ascii="Arial" w:hAnsi="Arial" w:cs="Arial"/>
          <w:sz w:val="24"/>
          <w:szCs w:val="24"/>
        </w:rPr>
        <w:t>eetings have been chaired by the NP</w:t>
      </w:r>
      <w:r>
        <w:rPr>
          <w:rFonts w:ascii="Arial" w:hAnsi="Arial" w:cs="Arial"/>
          <w:sz w:val="24"/>
          <w:szCs w:val="24"/>
        </w:rPr>
        <w:t>M</w:t>
      </w:r>
      <w:r w:rsidRPr="00EE5B34">
        <w:rPr>
          <w:rFonts w:ascii="Arial" w:hAnsi="Arial" w:cs="Arial"/>
          <w:sz w:val="24"/>
          <w:szCs w:val="24"/>
        </w:rPr>
        <w:t xml:space="preserve"> at the </w:t>
      </w:r>
      <w:r>
        <w:rPr>
          <w:rFonts w:ascii="Arial" w:hAnsi="Arial" w:cs="Arial"/>
          <w:sz w:val="24"/>
          <w:szCs w:val="24"/>
        </w:rPr>
        <w:t>project</w:t>
      </w:r>
      <w:r w:rsidRPr="00EE5B34">
        <w:rPr>
          <w:rFonts w:ascii="Arial" w:hAnsi="Arial" w:cs="Arial"/>
          <w:sz w:val="24"/>
          <w:szCs w:val="24"/>
        </w:rPr>
        <w:t xml:space="preserve"> level. Whereas, Quarterly Planning and Review Meetings </w:t>
      </w:r>
      <w:r>
        <w:rPr>
          <w:rFonts w:ascii="Arial" w:hAnsi="Arial" w:cs="Arial"/>
          <w:sz w:val="24"/>
          <w:szCs w:val="24"/>
        </w:rPr>
        <w:t>were</w:t>
      </w:r>
      <w:r w:rsidRPr="00EE5B34">
        <w:rPr>
          <w:rFonts w:ascii="Arial" w:hAnsi="Arial" w:cs="Arial"/>
          <w:sz w:val="24"/>
          <w:szCs w:val="24"/>
        </w:rPr>
        <w:t xml:space="preserve"> generally chaired by the NPD</w:t>
      </w:r>
      <w:r>
        <w:rPr>
          <w:rFonts w:ascii="Arial" w:hAnsi="Arial" w:cs="Arial"/>
          <w:sz w:val="24"/>
          <w:szCs w:val="24"/>
        </w:rPr>
        <w:t xml:space="preserve"> and PSC meeting chaired by the Federal Secretary of Environment Ministry. T</w:t>
      </w:r>
      <w:r w:rsidRPr="003F655C">
        <w:rPr>
          <w:rFonts w:ascii="Arial" w:hAnsi="Arial" w:cs="Arial"/>
          <w:sz w:val="24"/>
          <w:szCs w:val="24"/>
        </w:rPr>
        <w:t xml:space="preserve">he M&amp;E system is rated as </w:t>
      </w:r>
      <w:r w:rsidRPr="00BF1339">
        <w:rPr>
          <w:rFonts w:ascii="Arial" w:hAnsi="Arial" w:cs="Arial"/>
          <w:sz w:val="24"/>
          <w:szCs w:val="24"/>
        </w:rPr>
        <w:t>Satisfactory</w:t>
      </w:r>
      <w:r>
        <w:rPr>
          <w:rFonts w:ascii="Arial" w:hAnsi="Arial" w:cs="Arial"/>
          <w:b/>
          <w:sz w:val="24"/>
          <w:szCs w:val="24"/>
        </w:rPr>
        <w:t>.</w:t>
      </w:r>
    </w:p>
    <w:p w:rsidR="008236E5" w:rsidRDefault="008236E5" w:rsidP="008236E5">
      <w:pPr>
        <w:jc w:val="both"/>
        <w:rPr>
          <w:rFonts w:ascii="Arial" w:hAnsi="Arial" w:cs="Arial"/>
          <w:bCs/>
          <w:sz w:val="24"/>
          <w:szCs w:val="24"/>
        </w:rPr>
      </w:pPr>
    </w:p>
    <w:p w:rsidR="008236E5" w:rsidRDefault="008236E5" w:rsidP="008236E5">
      <w:pPr>
        <w:jc w:val="both"/>
        <w:rPr>
          <w:rFonts w:ascii="Arial" w:hAnsi="Arial" w:cs="Arial"/>
          <w:bCs/>
          <w:sz w:val="24"/>
          <w:szCs w:val="24"/>
        </w:rPr>
      </w:pPr>
      <w:r w:rsidRPr="00FE4697">
        <w:rPr>
          <w:rFonts w:ascii="Arial" w:hAnsi="Arial" w:cs="Arial"/>
          <w:b/>
          <w:bCs/>
          <w:sz w:val="24"/>
          <w:szCs w:val="24"/>
        </w:rPr>
        <w:t>Mission Recommendations</w:t>
      </w:r>
      <w:r>
        <w:rPr>
          <w:rFonts w:ascii="Arial" w:hAnsi="Arial" w:cs="Arial"/>
          <w:bCs/>
          <w:sz w:val="24"/>
          <w:szCs w:val="24"/>
        </w:rPr>
        <w:t>:</w:t>
      </w:r>
    </w:p>
    <w:p w:rsidR="008236E5" w:rsidRPr="005449EC" w:rsidRDefault="008236E5" w:rsidP="008236E5">
      <w:pPr>
        <w:jc w:val="both"/>
        <w:rPr>
          <w:rFonts w:ascii="Arial" w:hAnsi="Arial" w:cs="Arial"/>
          <w:sz w:val="24"/>
          <w:szCs w:val="24"/>
        </w:rPr>
      </w:pPr>
      <w:r w:rsidRPr="005449EC">
        <w:rPr>
          <w:rFonts w:ascii="Arial" w:hAnsi="Arial" w:cs="Arial"/>
          <w:sz w:val="24"/>
          <w:szCs w:val="24"/>
        </w:rPr>
        <w:t xml:space="preserve">Following are few recommendations for future follow-ups. </w:t>
      </w:r>
    </w:p>
    <w:p w:rsidR="008236E5" w:rsidRDefault="008236E5" w:rsidP="008236E5">
      <w:pPr>
        <w:pStyle w:val="ListParagraph"/>
        <w:numPr>
          <w:ilvl w:val="0"/>
          <w:numId w:val="19"/>
        </w:numPr>
        <w:spacing w:after="0"/>
        <w:jc w:val="both"/>
        <w:rPr>
          <w:rFonts w:ascii="Arial" w:hAnsi="Arial" w:cs="Arial"/>
          <w:sz w:val="24"/>
          <w:szCs w:val="24"/>
        </w:rPr>
      </w:pPr>
      <w:r w:rsidRPr="005449EC">
        <w:rPr>
          <w:rFonts w:ascii="Arial" w:hAnsi="Arial" w:cs="Arial"/>
          <w:sz w:val="24"/>
          <w:szCs w:val="24"/>
        </w:rPr>
        <w:t xml:space="preserve">SUSG- </w:t>
      </w:r>
      <w:proofErr w:type="spellStart"/>
      <w:r w:rsidRPr="005449EC">
        <w:rPr>
          <w:rFonts w:ascii="Arial" w:hAnsi="Arial" w:cs="Arial"/>
          <w:sz w:val="24"/>
          <w:szCs w:val="24"/>
        </w:rPr>
        <w:t>CAsia</w:t>
      </w:r>
      <w:proofErr w:type="spellEnd"/>
      <w:r w:rsidRPr="005449EC">
        <w:rPr>
          <w:rFonts w:ascii="Arial" w:hAnsi="Arial" w:cs="Arial"/>
          <w:sz w:val="24"/>
          <w:szCs w:val="24"/>
        </w:rPr>
        <w:t xml:space="preserve"> shared with the mission that project model has already been used in several ways for replication in other areas of </w:t>
      </w:r>
      <w:r w:rsidR="00094926">
        <w:rPr>
          <w:rFonts w:ascii="Arial" w:hAnsi="Arial" w:cs="Arial"/>
          <w:sz w:val="24"/>
          <w:szCs w:val="24"/>
        </w:rPr>
        <w:t>Baluchistan</w:t>
      </w:r>
      <w:r w:rsidRPr="005449EC">
        <w:rPr>
          <w:rFonts w:ascii="Arial" w:hAnsi="Arial" w:cs="Arial"/>
          <w:sz w:val="24"/>
          <w:szCs w:val="24"/>
        </w:rPr>
        <w:t xml:space="preserve">. These areas include Shah Noorani, </w:t>
      </w:r>
      <w:proofErr w:type="spellStart"/>
      <w:r w:rsidRPr="005449EC">
        <w:rPr>
          <w:rFonts w:ascii="Arial" w:hAnsi="Arial" w:cs="Arial"/>
          <w:sz w:val="24"/>
          <w:szCs w:val="24"/>
        </w:rPr>
        <w:t>Saroona</w:t>
      </w:r>
      <w:proofErr w:type="spellEnd"/>
      <w:r w:rsidRPr="005449EC">
        <w:rPr>
          <w:rFonts w:ascii="Arial" w:hAnsi="Arial" w:cs="Arial"/>
          <w:sz w:val="24"/>
          <w:szCs w:val="24"/>
        </w:rPr>
        <w:t xml:space="preserve"> and </w:t>
      </w:r>
      <w:proofErr w:type="spellStart"/>
      <w:r w:rsidRPr="005449EC">
        <w:rPr>
          <w:rFonts w:ascii="Arial" w:hAnsi="Arial" w:cs="Arial"/>
          <w:sz w:val="24"/>
          <w:szCs w:val="24"/>
        </w:rPr>
        <w:t>Surghar</w:t>
      </w:r>
      <w:proofErr w:type="spellEnd"/>
      <w:r w:rsidRPr="005449EC">
        <w:rPr>
          <w:rFonts w:ascii="Arial" w:hAnsi="Arial" w:cs="Arial"/>
          <w:sz w:val="24"/>
          <w:szCs w:val="24"/>
        </w:rPr>
        <w:t xml:space="preserve"> </w:t>
      </w:r>
      <w:proofErr w:type="spellStart"/>
      <w:r w:rsidRPr="005449EC">
        <w:rPr>
          <w:rFonts w:ascii="Arial" w:hAnsi="Arial" w:cs="Arial"/>
          <w:sz w:val="24"/>
          <w:szCs w:val="24"/>
        </w:rPr>
        <w:t>etc</w:t>
      </w:r>
      <w:proofErr w:type="spellEnd"/>
      <w:r w:rsidRPr="005449EC">
        <w:rPr>
          <w:rFonts w:ascii="Arial" w:hAnsi="Arial" w:cs="Arial"/>
          <w:sz w:val="24"/>
          <w:szCs w:val="24"/>
        </w:rPr>
        <w:t xml:space="preserve"> and the approach devised by Habitat and Species Conservation project</w:t>
      </w:r>
      <w:r w:rsidR="00327A50">
        <w:rPr>
          <w:rFonts w:ascii="Arial" w:hAnsi="Arial" w:cs="Arial"/>
          <w:sz w:val="24"/>
          <w:szCs w:val="24"/>
        </w:rPr>
        <w:t xml:space="preserve"> </w:t>
      </w:r>
      <w:r w:rsidR="00516798">
        <w:rPr>
          <w:rFonts w:ascii="Arial" w:hAnsi="Arial" w:cs="Arial"/>
          <w:sz w:val="24"/>
          <w:szCs w:val="24"/>
        </w:rPr>
        <w:t xml:space="preserve">possesses </w:t>
      </w:r>
      <w:r w:rsidR="00327A50">
        <w:rPr>
          <w:rFonts w:ascii="Arial" w:hAnsi="Arial" w:cs="Arial"/>
          <w:sz w:val="24"/>
          <w:szCs w:val="24"/>
        </w:rPr>
        <w:t xml:space="preserve">promising </w:t>
      </w:r>
      <w:proofErr w:type="gramStart"/>
      <w:r w:rsidR="00327A50">
        <w:rPr>
          <w:rFonts w:ascii="Arial" w:hAnsi="Arial" w:cs="Arial"/>
          <w:sz w:val="24"/>
          <w:szCs w:val="24"/>
        </w:rPr>
        <w:t xml:space="preserve">features </w:t>
      </w:r>
      <w:r w:rsidR="00516798">
        <w:rPr>
          <w:rFonts w:ascii="Arial" w:hAnsi="Arial" w:cs="Arial"/>
          <w:sz w:val="24"/>
          <w:szCs w:val="24"/>
        </w:rPr>
        <w:t xml:space="preserve"> for</w:t>
      </w:r>
      <w:proofErr w:type="gramEnd"/>
      <w:r w:rsidR="00516798">
        <w:rPr>
          <w:rFonts w:ascii="Arial" w:hAnsi="Arial" w:cs="Arial"/>
          <w:sz w:val="24"/>
          <w:szCs w:val="24"/>
        </w:rPr>
        <w:t xml:space="preserve"> wider replication.</w:t>
      </w:r>
    </w:p>
    <w:p w:rsidR="008236E5" w:rsidRDefault="008236E5" w:rsidP="008236E5">
      <w:pPr>
        <w:pStyle w:val="ListParagraph"/>
        <w:spacing w:after="0"/>
        <w:ind w:left="360"/>
        <w:jc w:val="both"/>
        <w:rPr>
          <w:rFonts w:ascii="Arial" w:hAnsi="Arial" w:cs="Arial"/>
          <w:sz w:val="24"/>
          <w:szCs w:val="24"/>
        </w:rPr>
      </w:pPr>
      <w:r w:rsidRPr="005449EC">
        <w:rPr>
          <w:rFonts w:ascii="Arial" w:hAnsi="Arial" w:cs="Arial"/>
          <w:sz w:val="24"/>
          <w:szCs w:val="24"/>
        </w:rPr>
        <w:t xml:space="preserve"> </w:t>
      </w:r>
    </w:p>
    <w:p w:rsidR="008236E5" w:rsidRDefault="008236E5" w:rsidP="008236E5">
      <w:pPr>
        <w:pStyle w:val="ListParagraph"/>
        <w:numPr>
          <w:ilvl w:val="0"/>
          <w:numId w:val="19"/>
        </w:numPr>
        <w:spacing w:after="0"/>
        <w:jc w:val="both"/>
        <w:rPr>
          <w:rFonts w:ascii="Arial" w:hAnsi="Arial" w:cs="Arial"/>
          <w:sz w:val="24"/>
          <w:szCs w:val="24"/>
        </w:rPr>
      </w:pPr>
      <w:r>
        <w:rPr>
          <w:rFonts w:ascii="Arial" w:hAnsi="Arial" w:cs="Arial"/>
          <w:sz w:val="24"/>
          <w:szCs w:val="24"/>
        </w:rPr>
        <w:t>T</w:t>
      </w:r>
      <w:r w:rsidRPr="005449EC">
        <w:rPr>
          <w:rFonts w:ascii="Arial" w:hAnsi="Arial" w:cs="Arial"/>
          <w:sz w:val="24"/>
          <w:szCs w:val="24"/>
        </w:rPr>
        <w:t>here was a complete unanimity among the stakeholders consulted by the mission that there should be a continuation of initiative and the mission agrees.  If there is no follow-up there is a risk that the investment made by SUSG-</w:t>
      </w:r>
      <w:proofErr w:type="spellStart"/>
      <w:r w:rsidRPr="005449EC">
        <w:rPr>
          <w:rFonts w:ascii="Arial" w:hAnsi="Arial" w:cs="Arial"/>
          <w:sz w:val="24"/>
          <w:szCs w:val="24"/>
        </w:rPr>
        <w:t>CAsia</w:t>
      </w:r>
      <w:proofErr w:type="spellEnd"/>
      <w:r w:rsidRPr="005449EC">
        <w:rPr>
          <w:rFonts w:ascii="Arial" w:hAnsi="Arial" w:cs="Arial"/>
          <w:sz w:val="24"/>
          <w:szCs w:val="24"/>
        </w:rPr>
        <w:t xml:space="preserve"> will </w:t>
      </w:r>
      <w:r w:rsidRPr="005449EC">
        <w:rPr>
          <w:rFonts w:ascii="Arial" w:hAnsi="Arial" w:cs="Arial"/>
          <w:sz w:val="24"/>
          <w:szCs w:val="24"/>
        </w:rPr>
        <w:lastRenderedPageBreak/>
        <w:t xml:space="preserve">slowly disappear. So mission strongly recommends that </w:t>
      </w:r>
      <w:proofErr w:type="spellStart"/>
      <w:r w:rsidRPr="005449EC">
        <w:rPr>
          <w:rFonts w:ascii="Arial" w:hAnsi="Arial" w:cs="Arial"/>
          <w:sz w:val="24"/>
          <w:szCs w:val="24"/>
        </w:rPr>
        <w:t>organisations</w:t>
      </w:r>
      <w:proofErr w:type="spellEnd"/>
      <w:r w:rsidRPr="005449EC">
        <w:rPr>
          <w:rFonts w:ascii="Arial" w:hAnsi="Arial" w:cs="Arial"/>
          <w:sz w:val="24"/>
          <w:szCs w:val="24"/>
        </w:rPr>
        <w:t xml:space="preserve"> involved (UNDP, SUSG-</w:t>
      </w:r>
      <w:proofErr w:type="spellStart"/>
      <w:r w:rsidRPr="005449EC">
        <w:rPr>
          <w:rFonts w:ascii="Arial" w:hAnsi="Arial" w:cs="Arial"/>
          <w:sz w:val="24"/>
          <w:szCs w:val="24"/>
        </w:rPr>
        <w:t>CAsia</w:t>
      </w:r>
      <w:proofErr w:type="spellEnd"/>
      <w:r w:rsidRPr="005449EC">
        <w:rPr>
          <w:rFonts w:ascii="Arial" w:hAnsi="Arial" w:cs="Arial"/>
          <w:sz w:val="24"/>
          <w:szCs w:val="24"/>
        </w:rPr>
        <w:t xml:space="preserve">, STEP, CCS, </w:t>
      </w:r>
      <w:proofErr w:type="spellStart"/>
      <w:r w:rsidRPr="005449EC">
        <w:rPr>
          <w:rFonts w:ascii="Arial" w:hAnsi="Arial" w:cs="Arial"/>
          <w:sz w:val="24"/>
          <w:szCs w:val="24"/>
        </w:rPr>
        <w:t>GoB</w:t>
      </w:r>
      <w:proofErr w:type="spellEnd"/>
      <w:r w:rsidRPr="005449EC">
        <w:rPr>
          <w:rFonts w:ascii="Arial" w:hAnsi="Arial" w:cs="Arial"/>
          <w:sz w:val="24"/>
          <w:szCs w:val="24"/>
        </w:rPr>
        <w:t xml:space="preserve">) should either discuss the possibilities of a GEF large grant initiative or explore any other window to replicate this initiatives in the potential hotspots of the country in general and province in particular; </w:t>
      </w:r>
    </w:p>
    <w:p w:rsidR="008236E5" w:rsidRDefault="008236E5" w:rsidP="008236E5">
      <w:pPr>
        <w:pStyle w:val="ListParagraph"/>
        <w:rPr>
          <w:rFonts w:ascii="Arial" w:hAnsi="Arial" w:cs="Arial"/>
          <w:sz w:val="24"/>
          <w:szCs w:val="24"/>
        </w:rPr>
      </w:pPr>
    </w:p>
    <w:p w:rsidR="008236E5" w:rsidRDefault="008236E5" w:rsidP="008236E5">
      <w:pPr>
        <w:numPr>
          <w:ilvl w:val="0"/>
          <w:numId w:val="19"/>
        </w:numPr>
        <w:autoSpaceDE w:val="0"/>
        <w:autoSpaceDN w:val="0"/>
        <w:adjustRightInd w:val="0"/>
        <w:spacing w:after="0"/>
        <w:jc w:val="both"/>
        <w:rPr>
          <w:rFonts w:ascii="Arial" w:hAnsi="Arial" w:cs="Arial"/>
          <w:sz w:val="24"/>
          <w:szCs w:val="24"/>
          <w:lang w:eastAsia="en-GB"/>
        </w:rPr>
      </w:pPr>
      <w:r>
        <w:rPr>
          <w:rFonts w:ascii="Arial" w:hAnsi="Arial" w:cs="Arial"/>
          <w:sz w:val="24"/>
          <w:szCs w:val="24"/>
          <w:lang w:eastAsia="en-GB"/>
        </w:rPr>
        <w:t xml:space="preserve">The CHAS Project areas natural resources should not be seen in a local context but they are contributing to all strata of environmental responsibilities i.e. local, provincial, national and global. Therefore, </w:t>
      </w:r>
      <w:r w:rsidRPr="00570AF9">
        <w:rPr>
          <w:rFonts w:ascii="Arial" w:hAnsi="Arial" w:cs="Arial"/>
          <w:sz w:val="24"/>
          <w:szCs w:val="24"/>
          <w:lang w:eastAsia="en-GB"/>
        </w:rPr>
        <w:t xml:space="preserve">funding </w:t>
      </w:r>
      <w:r>
        <w:rPr>
          <w:rFonts w:ascii="Arial" w:hAnsi="Arial" w:cs="Arial"/>
          <w:sz w:val="24"/>
          <w:szCs w:val="24"/>
          <w:lang w:eastAsia="en-GB"/>
        </w:rPr>
        <w:t>must be</w:t>
      </w:r>
      <w:r w:rsidRPr="00570AF9">
        <w:rPr>
          <w:rFonts w:ascii="Arial" w:hAnsi="Arial" w:cs="Arial"/>
          <w:sz w:val="24"/>
          <w:szCs w:val="24"/>
          <w:lang w:eastAsia="en-GB"/>
        </w:rPr>
        <w:t xml:space="preserve"> </w:t>
      </w:r>
      <w:r>
        <w:rPr>
          <w:rFonts w:ascii="Arial" w:hAnsi="Arial" w:cs="Arial"/>
          <w:sz w:val="24"/>
          <w:szCs w:val="24"/>
          <w:lang w:eastAsia="en-GB"/>
        </w:rPr>
        <w:t xml:space="preserve">made </w:t>
      </w:r>
      <w:r w:rsidRPr="00570AF9">
        <w:rPr>
          <w:rFonts w:ascii="Arial" w:hAnsi="Arial" w:cs="Arial"/>
          <w:sz w:val="24"/>
          <w:szCs w:val="24"/>
          <w:lang w:eastAsia="en-GB"/>
        </w:rPr>
        <w:t xml:space="preserve">available from </w:t>
      </w:r>
      <w:r>
        <w:rPr>
          <w:rFonts w:ascii="Arial" w:hAnsi="Arial" w:cs="Arial"/>
          <w:sz w:val="24"/>
          <w:szCs w:val="24"/>
          <w:lang w:eastAsia="en-GB"/>
        </w:rPr>
        <w:t>Federal and provincial</w:t>
      </w:r>
      <w:r w:rsidRPr="00570AF9">
        <w:rPr>
          <w:rFonts w:ascii="Arial" w:hAnsi="Arial" w:cs="Arial"/>
          <w:sz w:val="24"/>
          <w:szCs w:val="24"/>
          <w:lang w:eastAsia="en-GB"/>
        </w:rPr>
        <w:t xml:space="preserve"> </w:t>
      </w:r>
      <w:r>
        <w:rPr>
          <w:rFonts w:ascii="Arial" w:hAnsi="Arial" w:cs="Arial"/>
          <w:sz w:val="24"/>
          <w:szCs w:val="24"/>
          <w:lang w:eastAsia="en-GB"/>
        </w:rPr>
        <w:t>budgetary allocations as well as continuation of assistance from the foreign donor agencies.</w:t>
      </w:r>
    </w:p>
    <w:p w:rsidR="008236E5" w:rsidRPr="005449EC" w:rsidRDefault="008236E5" w:rsidP="008236E5">
      <w:pPr>
        <w:pStyle w:val="Default"/>
        <w:spacing w:line="276" w:lineRule="auto"/>
        <w:ind w:left="360"/>
        <w:jc w:val="both"/>
        <w:rPr>
          <w:rFonts w:ascii="Arial" w:hAnsi="Arial" w:cs="Arial"/>
          <w:color w:val="auto"/>
        </w:rPr>
      </w:pPr>
    </w:p>
    <w:p w:rsidR="008236E5" w:rsidRPr="00E64ACE" w:rsidRDefault="008236E5" w:rsidP="008236E5">
      <w:pPr>
        <w:pStyle w:val="Default"/>
        <w:numPr>
          <w:ilvl w:val="0"/>
          <w:numId w:val="19"/>
        </w:numPr>
        <w:spacing w:line="276" w:lineRule="auto"/>
        <w:jc w:val="both"/>
        <w:rPr>
          <w:rFonts w:ascii="Arial" w:hAnsi="Arial" w:cs="Arial"/>
          <w:color w:val="auto"/>
        </w:rPr>
      </w:pPr>
      <w:r w:rsidRPr="005449EC">
        <w:rPr>
          <w:rFonts w:ascii="Arial" w:hAnsi="Arial" w:cs="Arial"/>
          <w:color w:val="auto"/>
        </w:rPr>
        <w:t>S</w:t>
      </w:r>
      <w:r w:rsidRPr="005449EC">
        <w:rPr>
          <w:rFonts w:ascii="Arial" w:hAnsi="Arial" w:cs="Arial"/>
        </w:rPr>
        <w:t>ocial mobilization is a continuous process, so efforts to mobilise the community should be continued during post project scenario;</w:t>
      </w:r>
    </w:p>
    <w:p w:rsidR="008236E5" w:rsidRPr="005449EC" w:rsidRDefault="008236E5" w:rsidP="008236E5">
      <w:pPr>
        <w:pStyle w:val="Default"/>
        <w:spacing w:line="276" w:lineRule="auto"/>
        <w:jc w:val="both"/>
        <w:rPr>
          <w:rFonts w:ascii="Arial" w:hAnsi="Arial" w:cs="Arial"/>
          <w:color w:val="auto"/>
        </w:rPr>
      </w:pPr>
    </w:p>
    <w:p w:rsidR="008236E5" w:rsidRPr="00E64ACE" w:rsidRDefault="008236E5" w:rsidP="008236E5">
      <w:pPr>
        <w:pStyle w:val="ListParagraph"/>
        <w:numPr>
          <w:ilvl w:val="0"/>
          <w:numId w:val="19"/>
        </w:numPr>
        <w:spacing w:after="0"/>
        <w:jc w:val="both"/>
        <w:rPr>
          <w:rFonts w:ascii="Arial" w:hAnsi="Arial" w:cs="Arial"/>
          <w:sz w:val="24"/>
          <w:szCs w:val="24"/>
        </w:rPr>
      </w:pPr>
      <w:r w:rsidRPr="00E64ACE">
        <w:rPr>
          <w:rFonts w:ascii="Arial" w:hAnsi="Arial" w:cs="Arial"/>
          <w:sz w:val="24"/>
          <w:szCs w:val="24"/>
        </w:rPr>
        <w:t xml:space="preserve">Though the trophy hunting especially in </w:t>
      </w:r>
      <w:proofErr w:type="spellStart"/>
      <w:r w:rsidRPr="00E64ACE">
        <w:rPr>
          <w:rFonts w:ascii="Arial" w:hAnsi="Arial" w:cs="Arial"/>
          <w:sz w:val="24"/>
          <w:szCs w:val="24"/>
        </w:rPr>
        <w:t>Torghar</w:t>
      </w:r>
      <w:proofErr w:type="spellEnd"/>
      <w:r w:rsidRPr="00E64ACE">
        <w:rPr>
          <w:rFonts w:ascii="Arial" w:hAnsi="Arial" w:cs="Arial"/>
          <w:sz w:val="24"/>
          <w:szCs w:val="24"/>
        </w:rPr>
        <w:t xml:space="preserve"> is working accordingly however partner </w:t>
      </w:r>
      <w:proofErr w:type="spellStart"/>
      <w:r w:rsidRPr="00E64ACE">
        <w:rPr>
          <w:rFonts w:ascii="Arial" w:hAnsi="Arial" w:cs="Arial"/>
          <w:sz w:val="24"/>
          <w:szCs w:val="24"/>
        </w:rPr>
        <w:t>organisations</w:t>
      </w:r>
      <w:proofErr w:type="spellEnd"/>
      <w:r w:rsidRPr="00E64ACE">
        <w:rPr>
          <w:rFonts w:ascii="Arial" w:hAnsi="Arial" w:cs="Arial"/>
          <w:sz w:val="24"/>
          <w:szCs w:val="24"/>
        </w:rPr>
        <w:t xml:space="preserve"> such as STEP and CCS should diversify income generation opportunities especially </w:t>
      </w:r>
      <w:r w:rsidR="003D73C6">
        <w:rPr>
          <w:rFonts w:ascii="Arial" w:hAnsi="Arial" w:cs="Arial"/>
          <w:sz w:val="24"/>
          <w:szCs w:val="24"/>
        </w:rPr>
        <w:t>exploring</w:t>
      </w:r>
      <w:r w:rsidR="003D73C6" w:rsidRPr="00E64ACE">
        <w:rPr>
          <w:rFonts w:ascii="Arial" w:hAnsi="Arial" w:cs="Arial"/>
          <w:sz w:val="24"/>
          <w:szCs w:val="24"/>
        </w:rPr>
        <w:t xml:space="preserve"> </w:t>
      </w:r>
      <w:r w:rsidRPr="00E64ACE">
        <w:rPr>
          <w:rFonts w:ascii="Arial" w:hAnsi="Arial" w:cs="Arial"/>
          <w:sz w:val="24"/>
          <w:szCs w:val="24"/>
        </w:rPr>
        <w:t>other options;</w:t>
      </w:r>
    </w:p>
    <w:p w:rsidR="008236E5" w:rsidRPr="005449EC" w:rsidRDefault="008236E5" w:rsidP="008236E5">
      <w:pPr>
        <w:pStyle w:val="ListParagraph"/>
        <w:spacing w:after="0"/>
        <w:ind w:left="360"/>
        <w:jc w:val="both"/>
        <w:rPr>
          <w:rFonts w:ascii="Arial" w:hAnsi="Arial" w:cs="Arial"/>
          <w:sz w:val="24"/>
          <w:szCs w:val="24"/>
        </w:rPr>
      </w:pPr>
    </w:p>
    <w:p w:rsidR="008236E5" w:rsidRDefault="008236E5" w:rsidP="008236E5">
      <w:pPr>
        <w:pStyle w:val="ListParagraph"/>
        <w:numPr>
          <w:ilvl w:val="0"/>
          <w:numId w:val="19"/>
        </w:numPr>
        <w:spacing w:after="0"/>
        <w:jc w:val="both"/>
        <w:rPr>
          <w:rFonts w:ascii="Arial" w:hAnsi="Arial" w:cs="Arial"/>
          <w:sz w:val="24"/>
          <w:szCs w:val="24"/>
        </w:rPr>
      </w:pPr>
      <w:r w:rsidRPr="00E64ACE">
        <w:rPr>
          <w:rFonts w:ascii="Arial" w:hAnsi="Arial" w:cs="Arial"/>
          <w:sz w:val="24"/>
          <w:szCs w:val="24"/>
        </w:rPr>
        <w:t xml:space="preserve">For the better synergies linkages between the VCC level and the Government functionaries, civil society </w:t>
      </w:r>
      <w:proofErr w:type="spellStart"/>
      <w:r w:rsidRPr="00E64ACE">
        <w:rPr>
          <w:rFonts w:ascii="Arial" w:hAnsi="Arial" w:cs="Arial"/>
          <w:sz w:val="24"/>
          <w:szCs w:val="24"/>
        </w:rPr>
        <w:t>organisations</w:t>
      </w:r>
      <w:proofErr w:type="spellEnd"/>
      <w:r w:rsidRPr="00E64ACE">
        <w:rPr>
          <w:rFonts w:ascii="Arial" w:hAnsi="Arial" w:cs="Arial"/>
          <w:sz w:val="24"/>
          <w:szCs w:val="24"/>
        </w:rPr>
        <w:t xml:space="preserve"> and the private sector should be encouraged;</w:t>
      </w:r>
    </w:p>
    <w:p w:rsidR="008236E5" w:rsidRDefault="008236E5" w:rsidP="008236E5">
      <w:pPr>
        <w:pStyle w:val="ListParagraph"/>
        <w:rPr>
          <w:rFonts w:ascii="Arial" w:hAnsi="Arial" w:cs="Arial"/>
          <w:sz w:val="24"/>
          <w:szCs w:val="24"/>
        </w:rPr>
      </w:pPr>
    </w:p>
    <w:p w:rsidR="008236E5" w:rsidRPr="00E64ACE" w:rsidRDefault="008236E5" w:rsidP="008236E5">
      <w:pPr>
        <w:pStyle w:val="ListParagraph"/>
        <w:numPr>
          <w:ilvl w:val="0"/>
          <w:numId w:val="19"/>
        </w:numPr>
        <w:spacing w:after="0"/>
        <w:jc w:val="both"/>
        <w:rPr>
          <w:rFonts w:ascii="Arial" w:hAnsi="Arial" w:cs="Arial"/>
          <w:sz w:val="24"/>
          <w:szCs w:val="24"/>
        </w:rPr>
      </w:pPr>
      <w:r w:rsidRPr="00114436">
        <w:rPr>
          <w:rFonts w:ascii="Arial" w:hAnsi="Arial" w:cs="Arial"/>
          <w:sz w:val="24"/>
          <w:szCs w:val="24"/>
        </w:rPr>
        <w:t>Strong political will is required to facilitate the policy and legal reform necessary to empower local communities to manage and make sustainable use of natural resources.</w:t>
      </w:r>
    </w:p>
    <w:p w:rsidR="008236E5" w:rsidRPr="00E64ACE" w:rsidRDefault="008236E5" w:rsidP="008236E5">
      <w:pPr>
        <w:pStyle w:val="Default"/>
        <w:spacing w:line="276" w:lineRule="auto"/>
        <w:ind w:left="360"/>
        <w:jc w:val="both"/>
        <w:rPr>
          <w:rFonts w:ascii="Arial" w:hAnsi="Arial" w:cs="Arial"/>
          <w:color w:val="auto"/>
        </w:rPr>
      </w:pPr>
    </w:p>
    <w:p w:rsidR="008236E5" w:rsidRPr="005449EC" w:rsidRDefault="008236E5" w:rsidP="008236E5">
      <w:pPr>
        <w:pStyle w:val="Default"/>
        <w:numPr>
          <w:ilvl w:val="0"/>
          <w:numId w:val="19"/>
        </w:numPr>
        <w:spacing w:line="276" w:lineRule="auto"/>
        <w:jc w:val="both"/>
        <w:rPr>
          <w:rFonts w:ascii="Arial" w:hAnsi="Arial" w:cs="Arial"/>
          <w:color w:val="auto"/>
        </w:rPr>
      </w:pPr>
      <w:r w:rsidRPr="005449EC">
        <w:rPr>
          <w:rFonts w:ascii="Arial" w:hAnsi="Arial" w:cs="Arial"/>
          <w:color w:val="auto"/>
        </w:rPr>
        <w:t>A holistic, ecosystem approach must be followed involving all the stakeholders to generate sufficient goodwill and ownership among stakeholders;</w:t>
      </w:r>
    </w:p>
    <w:p w:rsidR="008236E5" w:rsidRPr="00E64ACE" w:rsidRDefault="008236E5" w:rsidP="008236E5">
      <w:pPr>
        <w:pStyle w:val="Default"/>
        <w:spacing w:line="276" w:lineRule="auto"/>
        <w:ind w:left="360"/>
        <w:jc w:val="both"/>
        <w:rPr>
          <w:rFonts w:ascii="Arial" w:hAnsi="Arial" w:cs="Arial"/>
          <w:color w:val="auto"/>
        </w:rPr>
      </w:pPr>
    </w:p>
    <w:p w:rsidR="008236E5" w:rsidRPr="005449EC" w:rsidRDefault="008236E5" w:rsidP="008236E5">
      <w:pPr>
        <w:pStyle w:val="Default"/>
        <w:numPr>
          <w:ilvl w:val="0"/>
          <w:numId w:val="19"/>
        </w:numPr>
        <w:spacing w:line="276" w:lineRule="auto"/>
        <w:jc w:val="both"/>
        <w:rPr>
          <w:rFonts w:ascii="Arial" w:hAnsi="Arial" w:cs="Arial"/>
          <w:color w:val="auto"/>
        </w:rPr>
      </w:pPr>
      <w:r w:rsidRPr="005449EC">
        <w:rPr>
          <w:rFonts w:ascii="Arial" w:hAnsi="Arial" w:cs="Arial"/>
          <w:color w:val="auto"/>
        </w:rPr>
        <w:t>The Log Frame Matrix should be continued by the STEP and CCS as a planning and diagnostic tool – setting the course and the targets, and assessing progress towards them using carefully selected indicators while a comprehensive and detailed  monitoring and evaluation strategy should be designed and adopted soon after the termination of the project identifying who will do what, and when;</w:t>
      </w:r>
    </w:p>
    <w:p w:rsidR="008236E5" w:rsidRPr="00BF4668" w:rsidRDefault="008236E5" w:rsidP="008236E5">
      <w:pPr>
        <w:pStyle w:val="Default"/>
        <w:spacing w:line="276" w:lineRule="auto"/>
        <w:ind w:left="360"/>
        <w:jc w:val="both"/>
        <w:rPr>
          <w:rFonts w:ascii="Arial" w:hAnsi="Arial" w:cs="Arial"/>
          <w:color w:val="auto"/>
        </w:rPr>
      </w:pPr>
    </w:p>
    <w:p w:rsidR="008236E5" w:rsidRPr="005449EC" w:rsidRDefault="008236E5" w:rsidP="008236E5">
      <w:pPr>
        <w:pStyle w:val="Default"/>
        <w:numPr>
          <w:ilvl w:val="0"/>
          <w:numId w:val="19"/>
        </w:numPr>
        <w:spacing w:line="276" w:lineRule="auto"/>
        <w:jc w:val="both"/>
        <w:rPr>
          <w:rFonts w:ascii="Arial" w:hAnsi="Arial" w:cs="Arial"/>
          <w:color w:val="auto"/>
        </w:rPr>
      </w:pPr>
      <w:r w:rsidRPr="00E64ACE">
        <w:rPr>
          <w:rFonts w:ascii="Arial" w:hAnsi="Arial" w:cs="Arial"/>
          <w:color w:val="auto"/>
        </w:rPr>
        <w:t>A detailed fundraising strategy and Prospectus should be prepared and adhered accordingly. Different donors should be contacted by the respective organisation for their inputs.</w:t>
      </w:r>
      <w:r w:rsidRPr="005449EC">
        <w:rPr>
          <w:rFonts w:ascii="Arial" w:hAnsi="Arial" w:cs="Arial"/>
        </w:rPr>
        <w:t xml:space="preserve"> SUSG-</w:t>
      </w:r>
      <w:proofErr w:type="spellStart"/>
      <w:r w:rsidRPr="005449EC">
        <w:rPr>
          <w:rFonts w:ascii="Arial" w:hAnsi="Arial" w:cs="Arial"/>
        </w:rPr>
        <w:t>CAsia</w:t>
      </w:r>
      <w:proofErr w:type="spellEnd"/>
      <w:r w:rsidRPr="005449EC">
        <w:rPr>
          <w:rFonts w:ascii="Arial" w:hAnsi="Arial" w:cs="Arial"/>
        </w:rPr>
        <w:t xml:space="preserve"> should take a lead in facilitating such get together;</w:t>
      </w:r>
    </w:p>
    <w:p w:rsidR="008236E5" w:rsidRPr="005449EC" w:rsidRDefault="008236E5" w:rsidP="008236E5">
      <w:pPr>
        <w:pStyle w:val="Default"/>
        <w:spacing w:line="276" w:lineRule="auto"/>
        <w:ind w:left="360"/>
        <w:jc w:val="both"/>
        <w:rPr>
          <w:rFonts w:ascii="Arial" w:hAnsi="Arial" w:cs="Arial"/>
          <w:color w:val="auto"/>
        </w:rPr>
      </w:pPr>
      <w:r w:rsidRPr="005449EC">
        <w:rPr>
          <w:rFonts w:ascii="Arial" w:hAnsi="Arial" w:cs="Arial"/>
        </w:rPr>
        <w:t xml:space="preserve"> </w:t>
      </w:r>
    </w:p>
    <w:p w:rsidR="008236E5" w:rsidRDefault="008236E5" w:rsidP="008236E5">
      <w:pPr>
        <w:pStyle w:val="Default"/>
        <w:numPr>
          <w:ilvl w:val="0"/>
          <w:numId w:val="19"/>
        </w:numPr>
        <w:spacing w:line="276" w:lineRule="auto"/>
        <w:jc w:val="both"/>
        <w:rPr>
          <w:rFonts w:ascii="Arial" w:hAnsi="Arial" w:cs="Arial"/>
          <w:color w:val="auto"/>
        </w:rPr>
      </w:pPr>
      <w:r w:rsidRPr="00BF4668">
        <w:rPr>
          <w:rFonts w:ascii="Arial" w:hAnsi="Arial" w:cs="Arial"/>
          <w:color w:val="auto"/>
        </w:rPr>
        <w:t xml:space="preserve">Mission recognises the efforts of the project in training of partner organisations/VCC members in different disciplines however that should not be discontinued after the June 30, 2012. The selected office bearers of partner organisations/ VVC members should be given training in participatory monitoring </w:t>
      </w:r>
      <w:r w:rsidRPr="00BF4668">
        <w:rPr>
          <w:rFonts w:ascii="Arial" w:hAnsi="Arial" w:cs="Arial"/>
          <w:color w:val="auto"/>
        </w:rPr>
        <w:lastRenderedPageBreak/>
        <w:t xml:space="preserve">and survey techniques, organisational management, institutional strengthening and the documentation of case studies/ anecdotes of their successes and failures; </w:t>
      </w:r>
    </w:p>
    <w:p w:rsidR="008236E5" w:rsidRPr="00BF4668" w:rsidRDefault="008236E5" w:rsidP="008236E5">
      <w:pPr>
        <w:pStyle w:val="Default"/>
        <w:spacing w:line="276" w:lineRule="auto"/>
        <w:jc w:val="both"/>
        <w:rPr>
          <w:rFonts w:ascii="Arial" w:hAnsi="Arial" w:cs="Arial"/>
          <w:color w:val="auto"/>
        </w:rPr>
      </w:pPr>
    </w:p>
    <w:p w:rsidR="008236E5" w:rsidRPr="005449EC" w:rsidRDefault="008236E5" w:rsidP="008236E5">
      <w:pPr>
        <w:pStyle w:val="Default"/>
        <w:numPr>
          <w:ilvl w:val="0"/>
          <w:numId w:val="19"/>
        </w:numPr>
        <w:spacing w:line="276" w:lineRule="auto"/>
        <w:jc w:val="both"/>
        <w:rPr>
          <w:rFonts w:ascii="Arial" w:hAnsi="Arial" w:cs="Arial"/>
        </w:rPr>
      </w:pPr>
      <w:r w:rsidRPr="00BF4668">
        <w:rPr>
          <w:rFonts w:ascii="Arial" w:hAnsi="Arial" w:cs="Arial"/>
          <w:color w:val="auto"/>
        </w:rPr>
        <w:t>Project has</w:t>
      </w:r>
      <w:r w:rsidRPr="005449EC">
        <w:rPr>
          <w:rFonts w:ascii="Arial" w:hAnsi="Arial" w:cs="Arial"/>
        </w:rPr>
        <w:t xml:space="preserve"> designed number of good quality awareness material for the communities however certain key documents such as </w:t>
      </w:r>
      <w:proofErr w:type="spellStart"/>
      <w:r w:rsidRPr="005449EC">
        <w:rPr>
          <w:rFonts w:ascii="Arial" w:hAnsi="Arial" w:cs="Arial"/>
        </w:rPr>
        <w:t>Torghar</w:t>
      </w:r>
      <w:proofErr w:type="spellEnd"/>
      <w:r w:rsidRPr="005449EC">
        <w:rPr>
          <w:rFonts w:ascii="Arial" w:hAnsi="Arial" w:cs="Arial"/>
        </w:rPr>
        <w:t xml:space="preserve"> case study should be translated into Urdu. The mission suggests giving distribution of material a serious thought before it is lost in archives;  </w:t>
      </w:r>
    </w:p>
    <w:p w:rsidR="008236E5" w:rsidRPr="005449EC" w:rsidRDefault="008236E5" w:rsidP="008236E5">
      <w:pPr>
        <w:pStyle w:val="ListParagraph"/>
        <w:rPr>
          <w:rFonts w:ascii="Arial" w:hAnsi="Arial" w:cs="Arial"/>
          <w:sz w:val="24"/>
          <w:szCs w:val="24"/>
        </w:rPr>
      </w:pPr>
    </w:p>
    <w:p w:rsidR="008236E5" w:rsidRPr="00FE4697" w:rsidRDefault="008236E5" w:rsidP="008236E5">
      <w:pPr>
        <w:pStyle w:val="Default"/>
        <w:numPr>
          <w:ilvl w:val="0"/>
          <w:numId w:val="19"/>
        </w:numPr>
        <w:spacing w:line="276" w:lineRule="auto"/>
        <w:jc w:val="both"/>
        <w:rPr>
          <w:rFonts w:ascii="Arial" w:hAnsi="Arial" w:cs="Arial"/>
          <w:color w:val="auto"/>
        </w:rPr>
      </w:pPr>
      <w:r w:rsidRPr="00C21C02">
        <w:rPr>
          <w:rFonts w:ascii="Arial" w:hAnsi="Arial" w:cs="Arial"/>
          <w:color w:val="auto"/>
        </w:rPr>
        <w:t>The mission also believes that project assets should be handed over to the SUSG-</w:t>
      </w:r>
      <w:proofErr w:type="spellStart"/>
      <w:r w:rsidRPr="00C21C02">
        <w:rPr>
          <w:rFonts w:ascii="Arial" w:hAnsi="Arial" w:cs="Arial"/>
          <w:color w:val="auto"/>
        </w:rPr>
        <w:t>CAsia</w:t>
      </w:r>
      <w:proofErr w:type="spellEnd"/>
      <w:r w:rsidRPr="00C21C02">
        <w:rPr>
          <w:rFonts w:ascii="Arial" w:hAnsi="Arial" w:cs="Arial"/>
          <w:color w:val="auto"/>
        </w:rPr>
        <w:t xml:space="preserve"> and partner organisations so that they could continue the efforts for the natural resource conservation accordingly.</w:t>
      </w:r>
      <w:r w:rsidR="00C77BE5">
        <w:rPr>
          <w:rFonts w:ascii="Arial" w:hAnsi="Arial" w:cs="Arial"/>
          <w:color w:val="auto"/>
        </w:rPr>
        <w:t xml:space="preserve"> </w:t>
      </w:r>
    </w:p>
    <w:p w:rsidR="009C5B79" w:rsidRPr="00FF06A4" w:rsidRDefault="009C5B79" w:rsidP="009C5B79">
      <w:pPr>
        <w:autoSpaceDE w:val="0"/>
        <w:autoSpaceDN w:val="0"/>
        <w:adjustRightInd w:val="0"/>
        <w:spacing w:after="0" w:line="240" w:lineRule="auto"/>
        <w:rPr>
          <w:rFonts w:ascii="Arial" w:hAnsi="Arial" w:cs="Arial"/>
          <w:b/>
          <w:bCs/>
          <w:sz w:val="28"/>
          <w:szCs w:val="28"/>
          <w:lang w:eastAsia="en-GB"/>
        </w:rPr>
      </w:pPr>
      <w:r w:rsidRPr="00FF06A4">
        <w:rPr>
          <w:rFonts w:ascii="Arial" w:hAnsi="Arial" w:cs="Arial"/>
          <w:sz w:val="24"/>
          <w:szCs w:val="24"/>
        </w:rPr>
        <w:br w:type="page"/>
      </w:r>
      <w:r w:rsidRPr="00FF06A4">
        <w:rPr>
          <w:rFonts w:ascii="Arial" w:hAnsi="Arial" w:cs="Arial"/>
          <w:b/>
          <w:bCs/>
          <w:sz w:val="28"/>
          <w:szCs w:val="28"/>
          <w:lang w:eastAsia="en-GB"/>
        </w:rPr>
        <w:lastRenderedPageBreak/>
        <w:t xml:space="preserve">1. </w:t>
      </w:r>
      <w:r w:rsidR="00114A56" w:rsidRPr="00FF06A4">
        <w:rPr>
          <w:rFonts w:ascii="Arial" w:hAnsi="Arial" w:cs="Arial"/>
          <w:b/>
          <w:bCs/>
          <w:sz w:val="28"/>
          <w:szCs w:val="28"/>
          <w:lang w:eastAsia="en-GB"/>
        </w:rPr>
        <w:tab/>
      </w:r>
      <w:r w:rsidRPr="00FF06A4">
        <w:rPr>
          <w:rFonts w:ascii="Arial" w:hAnsi="Arial" w:cs="Arial"/>
          <w:b/>
          <w:bCs/>
          <w:sz w:val="28"/>
          <w:szCs w:val="28"/>
          <w:lang w:eastAsia="en-GB"/>
        </w:rPr>
        <w:t>INTRODUCTION</w:t>
      </w:r>
    </w:p>
    <w:p w:rsidR="009C5B79" w:rsidRPr="00FF06A4" w:rsidRDefault="009C5B79" w:rsidP="009C5B79">
      <w:pPr>
        <w:rPr>
          <w:rFonts w:ascii="Arial" w:hAnsi="Arial" w:cs="Arial"/>
          <w:b/>
          <w:bCs/>
          <w:sz w:val="28"/>
          <w:szCs w:val="28"/>
          <w:lang w:eastAsia="en-GB"/>
        </w:rPr>
      </w:pPr>
    </w:p>
    <w:p w:rsidR="009C5B79" w:rsidRPr="00FF06A4" w:rsidRDefault="009C5B79" w:rsidP="009C5B79">
      <w:pPr>
        <w:numPr>
          <w:ilvl w:val="1"/>
          <w:numId w:val="1"/>
        </w:numPr>
        <w:rPr>
          <w:rFonts w:ascii="Arial" w:hAnsi="Arial" w:cs="Arial"/>
          <w:b/>
          <w:bCs/>
          <w:sz w:val="24"/>
          <w:szCs w:val="24"/>
          <w:lang w:eastAsia="en-GB"/>
        </w:rPr>
      </w:pPr>
      <w:r w:rsidRPr="00FF06A4">
        <w:rPr>
          <w:rFonts w:ascii="Arial" w:hAnsi="Arial" w:cs="Arial"/>
          <w:b/>
          <w:bCs/>
          <w:sz w:val="24"/>
          <w:szCs w:val="24"/>
          <w:lang w:eastAsia="en-GB"/>
        </w:rPr>
        <w:t>Background</w:t>
      </w:r>
    </w:p>
    <w:p w:rsidR="009C5B79" w:rsidRPr="00FF06A4" w:rsidRDefault="007F5674" w:rsidP="009C3D09">
      <w:pPr>
        <w:jc w:val="both"/>
        <w:rPr>
          <w:rFonts w:ascii="Arial" w:hAnsi="Arial" w:cs="Arial"/>
          <w:bCs/>
          <w:sz w:val="24"/>
          <w:szCs w:val="24"/>
          <w:lang w:eastAsia="en-GB"/>
        </w:rPr>
      </w:pPr>
      <w:r w:rsidRPr="00FF06A4">
        <w:rPr>
          <w:rFonts w:ascii="Arial" w:hAnsi="Arial" w:cs="Arial"/>
          <w:bCs/>
          <w:sz w:val="24"/>
          <w:szCs w:val="24"/>
          <w:lang w:eastAsia="en-GB"/>
        </w:rPr>
        <w:t>T</w:t>
      </w:r>
      <w:r w:rsidR="009C3D09" w:rsidRPr="00FF06A4">
        <w:rPr>
          <w:rFonts w:ascii="Arial" w:hAnsi="Arial" w:cs="Arial"/>
          <w:bCs/>
          <w:sz w:val="24"/>
          <w:szCs w:val="24"/>
          <w:lang w:eastAsia="en-GB"/>
        </w:rPr>
        <w:t>he</w:t>
      </w:r>
      <w:r w:rsidR="009C5B79" w:rsidRPr="00FF06A4">
        <w:rPr>
          <w:rFonts w:ascii="Arial" w:hAnsi="Arial" w:cs="Arial"/>
          <w:bCs/>
          <w:sz w:val="24"/>
          <w:szCs w:val="24"/>
          <w:lang w:eastAsia="en-GB"/>
        </w:rPr>
        <w:t xml:space="preserve"> Protected Areas (PAs) system in Pakistan covers only 11.4 % of the total area of the country and many critical ecosystems and habitats are not included in this system. The main challenges faced by formal PAs include: lack of sufficient government financing for the effective management of PAs; limited technical and managerial capacity within related government departments; failure to incorporate effective strategies for management of buffer zones whereby pressure on habitats and over-exploitation of resources is leading to degradation of buffer zones and PAs; a failure to include local community participation within PA management which has led to conflicts between communities and PA management; and lack of access and incentives available to local communities to benefit from sustainable use of biodiversity</w:t>
      </w:r>
      <w:r w:rsidR="009C3D09" w:rsidRPr="00FF06A4">
        <w:rPr>
          <w:rFonts w:ascii="Arial" w:hAnsi="Arial" w:cs="Arial"/>
          <w:bCs/>
          <w:sz w:val="24"/>
          <w:szCs w:val="24"/>
          <w:lang w:eastAsia="en-GB"/>
        </w:rPr>
        <w:t>.</w:t>
      </w:r>
    </w:p>
    <w:p w:rsidR="009C3D09" w:rsidRPr="00FF06A4" w:rsidRDefault="009C3D09" w:rsidP="009C3D09">
      <w:pPr>
        <w:spacing w:before="120" w:after="120"/>
        <w:jc w:val="both"/>
        <w:rPr>
          <w:rFonts w:ascii="Arial" w:hAnsi="Arial" w:cs="Arial"/>
          <w:bCs/>
          <w:sz w:val="24"/>
          <w:szCs w:val="24"/>
          <w:lang w:eastAsia="en-GB"/>
        </w:rPr>
      </w:pPr>
      <w:r w:rsidRPr="00FF06A4">
        <w:rPr>
          <w:rFonts w:ascii="Arial" w:hAnsi="Arial" w:cs="Arial"/>
          <w:bCs/>
          <w:sz w:val="24"/>
          <w:szCs w:val="24"/>
          <w:lang w:eastAsia="en-GB"/>
        </w:rPr>
        <w:t xml:space="preserve">While </w:t>
      </w:r>
      <w:r w:rsidR="007A6315" w:rsidRPr="00FF06A4">
        <w:rPr>
          <w:rFonts w:ascii="Arial" w:hAnsi="Arial" w:cs="Arial"/>
          <w:bCs/>
          <w:sz w:val="24"/>
          <w:szCs w:val="24"/>
          <w:lang w:eastAsia="en-GB"/>
        </w:rPr>
        <w:t>donors and Federal/provincial governments</w:t>
      </w:r>
      <w:r w:rsidRPr="00FF06A4">
        <w:rPr>
          <w:rFonts w:ascii="Arial" w:hAnsi="Arial" w:cs="Arial"/>
          <w:bCs/>
          <w:sz w:val="24"/>
          <w:szCs w:val="24"/>
          <w:lang w:eastAsia="en-GB"/>
        </w:rPr>
        <w:t xml:space="preserve"> are supporting the management and strengthenin</w:t>
      </w:r>
      <w:r w:rsidR="007A6315" w:rsidRPr="00FF06A4">
        <w:rPr>
          <w:rFonts w:ascii="Arial" w:hAnsi="Arial" w:cs="Arial"/>
          <w:bCs/>
          <w:sz w:val="24"/>
          <w:szCs w:val="24"/>
          <w:lang w:eastAsia="en-GB"/>
        </w:rPr>
        <w:t>g of PAs through other projects,</w:t>
      </w:r>
      <w:r w:rsidRPr="00FF06A4">
        <w:rPr>
          <w:rFonts w:ascii="Arial" w:hAnsi="Arial" w:cs="Arial"/>
          <w:bCs/>
          <w:sz w:val="24"/>
          <w:szCs w:val="24"/>
          <w:lang w:eastAsia="en-GB"/>
        </w:rPr>
        <w:t xml:space="preserve"> the objective of this project is to pilot a community based resource management approach that strengthens community institutions, knowledge and expertise for sustainable use of biodiversity within broader landscapes that will be managed as community conservation areas.  The project will thus contribute a new and innovative approach to biodiversity conservation and sustainable use which directly responds to the BAP recommendations that instead of a further expansion of the formal Protected Areas network more attention should be accorded to community based conservation and sustainable use within important ecosystems and habitats. Through the establishment of the two conservancies, the project will also make a significant contribution towards increasing the area under some form of conservation management in </w:t>
      </w:r>
      <w:r w:rsidR="00094926">
        <w:rPr>
          <w:rFonts w:ascii="Arial" w:hAnsi="Arial" w:cs="Arial"/>
          <w:bCs/>
          <w:sz w:val="24"/>
          <w:szCs w:val="24"/>
          <w:lang w:eastAsia="en-GB"/>
        </w:rPr>
        <w:t>Baluchistan</w:t>
      </w:r>
      <w:r w:rsidRPr="00FF06A4">
        <w:rPr>
          <w:rFonts w:ascii="Arial" w:hAnsi="Arial" w:cs="Arial"/>
          <w:bCs/>
          <w:sz w:val="24"/>
          <w:szCs w:val="24"/>
          <w:lang w:eastAsia="en-GB"/>
        </w:rPr>
        <w:t xml:space="preserve"> province. The lessons and experience from this project can be extremely useful in replicating community based conservation management models elsewhere in the country.</w:t>
      </w:r>
    </w:p>
    <w:p w:rsidR="002F4D1E" w:rsidRPr="00FF06A4" w:rsidRDefault="002F4D1E" w:rsidP="002E31EB">
      <w:pPr>
        <w:numPr>
          <w:ilvl w:val="1"/>
          <w:numId w:val="1"/>
        </w:numPr>
        <w:autoSpaceDE w:val="0"/>
        <w:autoSpaceDN w:val="0"/>
        <w:adjustRightInd w:val="0"/>
        <w:spacing w:before="240" w:after="120" w:line="240" w:lineRule="auto"/>
        <w:ind w:left="448" w:hanging="448"/>
        <w:rPr>
          <w:rFonts w:ascii="Arial" w:hAnsi="Arial" w:cs="Arial"/>
          <w:b/>
          <w:bCs/>
          <w:sz w:val="24"/>
          <w:szCs w:val="24"/>
          <w:lang w:eastAsia="en-GB"/>
        </w:rPr>
      </w:pPr>
      <w:r w:rsidRPr="00FF06A4">
        <w:rPr>
          <w:rFonts w:ascii="Arial" w:hAnsi="Arial" w:cs="Arial"/>
          <w:b/>
          <w:bCs/>
          <w:sz w:val="24"/>
          <w:szCs w:val="24"/>
          <w:lang w:eastAsia="en-GB"/>
        </w:rPr>
        <w:t>The Project</w:t>
      </w:r>
      <w:r w:rsidR="00426676" w:rsidRPr="00426676">
        <w:rPr>
          <w:rFonts w:ascii="Arial" w:hAnsi="Arial" w:cs="Arial"/>
          <w:bCs/>
          <w:szCs w:val="24"/>
          <w:lang w:eastAsia="en-GB"/>
        </w:rPr>
        <w:t xml:space="preserve"> </w:t>
      </w:r>
    </w:p>
    <w:p w:rsidR="002F4D1E" w:rsidRPr="00FF06A4" w:rsidRDefault="002F4D1E" w:rsidP="00874392">
      <w:pPr>
        <w:pStyle w:val="Footer"/>
        <w:tabs>
          <w:tab w:val="clear" w:pos="8640"/>
          <w:tab w:val="right" w:pos="12240"/>
        </w:tabs>
        <w:spacing w:before="120" w:after="120" w:line="276" w:lineRule="auto"/>
        <w:ind w:right="357"/>
        <w:jc w:val="both"/>
        <w:rPr>
          <w:rFonts w:ascii="Arial" w:eastAsia="Calibri" w:hAnsi="Arial" w:cs="Arial"/>
          <w:bCs/>
          <w:szCs w:val="24"/>
          <w:lang w:val="en-GB" w:eastAsia="en-GB"/>
        </w:rPr>
      </w:pPr>
      <w:r w:rsidRPr="00FF06A4">
        <w:rPr>
          <w:rFonts w:ascii="Arial" w:eastAsia="Calibri" w:hAnsi="Arial" w:cs="Arial"/>
          <w:bCs/>
          <w:szCs w:val="24"/>
          <w:lang w:val="en-GB" w:eastAsia="en-GB"/>
        </w:rPr>
        <w:t xml:space="preserve">The Conservation of </w:t>
      </w:r>
      <w:r w:rsidR="00426676" w:rsidRPr="00FF06A4">
        <w:rPr>
          <w:rFonts w:ascii="Arial" w:eastAsia="Calibri" w:hAnsi="Arial" w:cs="Arial"/>
          <w:bCs/>
          <w:szCs w:val="24"/>
          <w:lang w:val="en-GB" w:eastAsia="en-GB"/>
        </w:rPr>
        <w:t xml:space="preserve">Habitats </w:t>
      </w:r>
      <w:r w:rsidRPr="00FF06A4">
        <w:rPr>
          <w:rFonts w:ascii="Arial" w:eastAsia="Calibri" w:hAnsi="Arial" w:cs="Arial"/>
          <w:bCs/>
          <w:szCs w:val="24"/>
          <w:lang w:val="en-GB" w:eastAsia="en-GB"/>
        </w:rPr>
        <w:t xml:space="preserve">and </w:t>
      </w:r>
      <w:r w:rsidR="00426676" w:rsidRPr="00FF06A4">
        <w:rPr>
          <w:rFonts w:ascii="Arial" w:eastAsia="Calibri" w:hAnsi="Arial" w:cs="Arial"/>
          <w:bCs/>
          <w:szCs w:val="24"/>
          <w:lang w:val="en-GB" w:eastAsia="en-GB"/>
        </w:rPr>
        <w:t xml:space="preserve">Species </w:t>
      </w:r>
      <w:r w:rsidRPr="00FF06A4">
        <w:rPr>
          <w:rFonts w:ascii="Arial" w:eastAsia="Calibri" w:hAnsi="Arial" w:cs="Arial"/>
          <w:bCs/>
          <w:szCs w:val="24"/>
          <w:lang w:val="en-GB" w:eastAsia="en-GB"/>
        </w:rPr>
        <w:t xml:space="preserve">in Arid and Semi-arid ecosystems of </w:t>
      </w:r>
      <w:r w:rsidR="00094926">
        <w:rPr>
          <w:rFonts w:ascii="Arial" w:eastAsia="Calibri" w:hAnsi="Arial" w:cs="Arial"/>
          <w:bCs/>
          <w:szCs w:val="24"/>
          <w:lang w:val="en-GB" w:eastAsia="en-GB"/>
        </w:rPr>
        <w:t>Baluchistan</w:t>
      </w:r>
      <w:r w:rsidR="00426676">
        <w:rPr>
          <w:rFonts w:ascii="Arial" w:eastAsia="Calibri" w:hAnsi="Arial" w:cs="Arial"/>
          <w:bCs/>
          <w:szCs w:val="24"/>
          <w:lang w:val="en-GB" w:eastAsia="en-GB"/>
        </w:rPr>
        <w:t xml:space="preserve"> (CHAS)</w:t>
      </w:r>
      <w:r w:rsidRPr="00FF06A4">
        <w:rPr>
          <w:rFonts w:ascii="Arial" w:eastAsia="Calibri" w:hAnsi="Arial" w:cs="Arial"/>
          <w:bCs/>
          <w:szCs w:val="24"/>
          <w:lang w:val="en-GB" w:eastAsia="en-GB"/>
        </w:rPr>
        <w:t xml:space="preserve"> Project was originally a 5-year initiative of the Government of Pakistan jointly funded by the Global Environmental Facility (GEF),</w:t>
      </w:r>
      <w:r w:rsidR="000934E8" w:rsidRPr="00FF06A4">
        <w:rPr>
          <w:rFonts w:ascii="Arial" w:eastAsia="Calibri" w:hAnsi="Arial" w:cs="Arial"/>
          <w:bCs/>
          <w:szCs w:val="24"/>
          <w:lang w:val="en-GB" w:eastAsia="en-GB"/>
        </w:rPr>
        <w:t xml:space="preserve"> UNDP, </w:t>
      </w:r>
      <w:r w:rsidRPr="00FF06A4">
        <w:rPr>
          <w:rFonts w:ascii="Arial" w:eastAsia="Calibri" w:hAnsi="Arial" w:cs="Arial"/>
          <w:bCs/>
          <w:szCs w:val="24"/>
          <w:lang w:val="en-GB" w:eastAsia="en-GB"/>
        </w:rPr>
        <w:t xml:space="preserve">Government of </w:t>
      </w:r>
      <w:r w:rsidR="00094926">
        <w:rPr>
          <w:rFonts w:ascii="Arial" w:eastAsia="Calibri" w:hAnsi="Arial" w:cs="Arial"/>
          <w:bCs/>
          <w:szCs w:val="24"/>
          <w:lang w:val="en-GB" w:eastAsia="en-GB"/>
        </w:rPr>
        <w:t>Baluchistan</w:t>
      </w:r>
      <w:r w:rsidR="000934E8" w:rsidRPr="00FF06A4">
        <w:rPr>
          <w:rFonts w:ascii="Arial" w:eastAsia="Calibri" w:hAnsi="Arial" w:cs="Arial"/>
          <w:bCs/>
          <w:szCs w:val="24"/>
          <w:lang w:val="en-GB" w:eastAsia="en-GB"/>
        </w:rPr>
        <w:t xml:space="preserve"> and communities of STEP</w:t>
      </w:r>
      <w:r w:rsidRPr="00FF06A4">
        <w:rPr>
          <w:rFonts w:ascii="Arial" w:eastAsia="Calibri" w:hAnsi="Arial" w:cs="Arial"/>
          <w:bCs/>
          <w:szCs w:val="24"/>
          <w:lang w:val="en-GB" w:eastAsia="en-GB"/>
        </w:rPr>
        <w:t xml:space="preserve"> implemented by the United Nations Development Programme (UNDP) and executed by</w:t>
      </w:r>
      <w:r w:rsidR="00F8066C" w:rsidRPr="00FF06A4">
        <w:rPr>
          <w:rFonts w:ascii="Arial" w:eastAsia="Calibri" w:hAnsi="Arial" w:cs="Arial"/>
          <w:bCs/>
          <w:szCs w:val="24"/>
          <w:lang w:val="en-GB" w:eastAsia="en-GB"/>
        </w:rPr>
        <w:t xml:space="preserve"> the Sustainable Use Specialist Group for Central Asia (</w:t>
      </w:r>
      <w:r w:rsidR="000934E8" w:rsidRPr="00FF06A4">
        <w:rPr>
          <w:rFonts w:ascii="Arial" w:eastAsia="Calibri" w:hAnsi="Arial" w:cs="Arial"/>
          <w:bCs/>
          <w:szCs w:val="24"/>
          <w:lang w:val="en-GB" w:eastAsia="en-GB"/>
        </w:rPr>
        <w:t>SUSG-</w:t>
      </w:r>
      <w:proofErr w:type="spellStart"/>
      <w:r w:rsidR="000934E8" w:rsidRPr="00FF06A4">
        <w:rPr>
          <w:rFonts w:ascii="Arial" w:eastAsia="Calibri" w:hAnsi="Arial" w:cs="Arial"/>
          <w:bCs/>
          <w:szCs w:val="24"/>
          <w:lang w:val="en-GB" w:eastAsia="en-GB"/>
        </w:rPr>
        <w:t>CAsia</w:t>
      </w:r>
      <w:proofErr w:type="spellEnd"/>
      <w:r w:rsidR="00F8066C" w:rsidRPr="00FF06A4">
        <w:rPr>
          <w:rFonts w:ascii="Arial" w:eastAsia="Calibri" w:hAnsi="Arial" w:cs="Arial"/>
          <w:bCs/>
          <w:szCs w:val="24"/>
          <w:lang w:val="en-GB" w:eastAsia="en-GB"/>
        </w:rPr>
        <w:t>)</w:t>
      </w:r>
      <w:r w:rsidRPr="00FF06A4">
        <w:rPr>
          <w:rFonts w:ascii="Arial" w:eastAsia="Calibri" w:hAnsi="Arial" w:cs="Arial"/>
          <w:bCs/>
          <w:szCs w:val="24"/>
          <w:lang w:val="en-GB" w:eastAsia="en-GB"/>
        </w:rPr>
        <w:t xml:space="preserve">. The Project Document was </w:t>
      </w:r>
      <w:r w:rsidR="000A4716" w:rsidRPr="00FF06A4">
        <w:rPr>
          <w:rFonts w:ascii="Arial" w:eastAsia="Calibri" w:hAnsi="Arial" w:cs="Arial"/>
          <w:bCs/>
          <w:szCs w:val="24"/>
          <w:lang w:val="en-GB" w:eastAsia="en-GB"/>
        </w:rPr>
        <w:t>approved</w:t>
      </w:r>
      <w:r w:rsidRPr="00FF06A4">
        <w:rPr>
          <w:rFonts w:ascii="Arial" w:eastAsia="Calibri" w:hAnsi="Arial" w:cs="Arial"/>
          <w:bCs/>
          <w:szCs w:val="24"/>
          <w:lang w:val="en-GB" w:eastAsia="en-GB"/>
        </w:rPr>
        <w:t xml:space="preserve"> by</w:t>
      </w:r>
      <w:r w:rsidR="000934E8" w:rsidRPr="00FF06A4">
        <w:rPr>
          <w:rFonts w:ascii="Arial" w:eastAsia="Calibri" w:hAnsi="Arial" w:cs="Arial"/>
          <w:bCs/>
          <w:szCs w:val="24"/>
          <w:lang w:val="en-GB" w:eastAsia="en-GB"/>
        </w:rPr>
        <w:t xml:space="preserve"> </w:t>
      </w:r>
      <w:r w:rsidRPr="00FF06A4">
        <w:rPr>
          <w:rFonts w:ascii="Arial" w:eastAsia="Calibri" w:hAnsi="Arial" w:cs="Arial"/>
          <w:bCs/>
          <w:szCs w:val="24"/>
          <w:lang w:val="en-GB" w:eastAsia="en-GB"/>
        </w:rPr>
        <w:t xml:space="preserve">the </w:t>
      </w:r>
      <w:r w:rsidR="00977B8C" w:rsidRPr="00FF06A4">
        <w:rPr>
          <w:rFonts w:ascii="Arial" w:eastAsia="Calibri" w:hAnsi="Arial" w:cs="Arial"/>
          <w:bCs/>
          <w:szCs w:val="24"/>
          <w:lang w:val="en-GB" w:eastAsia="en-GB"/>
        </w:rPr>
        <w:t>Government of Pakistan</w:t>
      </w:r>
      <w:r w:rsidRPr="00FF06A4">
        <w:rPr>
          <w:rFonts w:ascii="Arial" w:eastAsia="Calibri" w:hAnsi="Arial" w:cs="Arial"/>
          <w:bCs/>
          <w:szCs w:val="24"/>
          <w:lang w:val="en-GB" w:eastAsia="en-GB"/>
        </w:rPr>
        <w:t xml:space="preserve"> and UNDP/GEF in </w:t>
      </w:r>
      <w:r w:rsidR="00B70242" w:rsidRPr="00FF06A4">
        <w:rPr>
          <w:rFonts w:ascii="Arial" w:eastAsia="Calibri" w:hAnsi="Arial" w:cs="Arial"/>
          <w:bCs/>
          <w:szCs w:val="24"/>
          <w:lang w:val="en-GB" w:eastAsia="en-GB"/>
        </w:rPr>
        <w:t>January,</w:t>
      </w:r>
      <w:r w:rsidR="00844FE2" w:rsidRPr="00FF06A4">
        <w:rPr>
          <w:rFonts w:ascii="Arial" w:eastAsia="Calibri" w:hAnsi="Arial" w:cs="Arial"/>
          <w:bCs/>
          <w:szCs w:val="24"/>
          <w:lang w:val="en-GB" w:eastAsia="en-GB"/>
        </w:rPr>
        <w:t xml:space="preserve"> </w:t>
      </w:r>
      <w:r w:rsidR="00977B8C" w:rsidRPr="00FF06A4">
        <w:rPr>
          <w:rFonts w:ascii="Arial" w:eastAsia="Calibri" w:hAnsi="Arial" w:cs="Arial"/>
          <w:bCs/>
          <w:szCs w:val="24"/>
          <w:lang w:val="en-GB" w:eastAsia="en-GB"/>
        </w:rPr>
        <w:t>200</w:t>
      </w:r>
      <w:r w:rsidR="00844FE2" w:rsidRPr="00FF06A4">
        <w:rPr>
          <w:rFonts w:ascii="Arial" w:eastAsia="Calibri" w:hAnsi="Arial" w:cs="Arial"/>
          <w:bCs/>
          <w:szCs w:val="24"/>
          <w:lang w:val="en-GB" w:eastAsia="en-GB"/>
        </w:rPr>
        <w:t>4</w:t>
      </w:r>
      <w:r w:rsidRPr="00FF06A4">
        <w:rPr>
          <w:rFonts w:ascii="Arial" w:eastAsia="Calibri" w:hAnsi="Arial" w:cs="Arial"/>
          <w:bCs/>
          <w:szCs w:val="24"/>
          <w:lang w:val="en-GB" w:eastAsia="en-GB"/>
        </w:rPr>
        <w:t xml:space="preserve">. </w:t>
      </w:r>
      <w:r w:rsidR="00977B8C" w:rsidRPr="00FF06A4">
        <w:rPr>
          <w:rFonts w:ascii="Arial" w:eastAsia="Calibri" w:hAnsi="Arial" w:cs="Arial"/>
          <w:bCs/>
          <w:szCs w:val="24"/>
          <w:lang w:val="en-GB" w:eastAsia="en-GB"/>
        </w:rPr>
        <w:t xml:space="preserve">However, the project </w:t>
      </w:r>
      <w:r w:rsidR="00767360">
        <w:rPr>
          <w:rFonts w:ascii="Arial" w:eastAsia="Calibri" w:hAnsi="Arial" w:cs="Arial"/>
          <w:bCs/>
          <w:szCs w:val="24"/>
          <w:lang w:val="en-GB" w:eastAsia="en-GB"/>
        </w:rPr>
        <w:t xml:space="preserve">commenced </w:t>
      </w:r>
      <w:r w:rsidR="00977B8C" w:rsidRPr="00FF06A4">
        <w:rPr>
          <w:rFonts w:ascii="Arial" w:eastAsia="Calibri" w:hAnsi="Arial" w:cs="Arial"/>
          <w:bCs/>
          <w:szCs w:val="24"/>
          <w:lang w:val="en-GB" w:eastAsia="en-GB"/>
        </w:rPr>
        <w:t xml:space="preserve">in December 2004 with the disbursement of </w:t>
      </w:r>
      <w:r w:rsidR="00767360">
        <w:rPr>
          <w:rFonts w:ascii="Arial" w:eastAsia="Calibri" w:hAnsi="Arial" w:cs="Arial"/>
          <w:bCs/>
          <w:szCs w:val="24"/>
          <w:lang w:val="en-GB" w:eastAsia="en-GB"/>
        </w:rPr>
        <w:t xml:space="preserve">the </w:t>
      </w:r>
      <w:r w:rsidR="00977B8C" w:rsidRPr="00FF06A4">
        <w:rPr>
          <w:rFonts w:ascii="Arial" w:eastAsia="Calibri" w:hAnsi="Arial" w:cs="Arial"/>
          <w:bCs/>
          <w:szCs w:val="24"/>
          <w:lang w:val="en-GB" w:eastAsia="en-GB"/>
        </w:rPr>
        <w:t xml:space="preserve">first </w:t>
      </w:r>
      <w:r w:rsidR="00767360" w:rsidRPr="00FF06A4">
        <w:rPr>
          <w:rFonts w:ascii="Arial" w:eastAsia="Calibri" w:hAnsi="Arial" w:cs="Arial"/>
          <w:bCs/>
          <w:szCs w:val="24"/>
          <w:lang w:val="en-GB" w:eastAsia="en-GB"/>
        </w:rPr>
        <w:t>instalment</w:t>
      </w:r>
      <w:r w:rsidR="00767360">
        <w:rPr>
          <w:rFonts w:ascii="Arial" w:eastAsia="Calibri" w:hAnsi="Arial" w:cs="Arial"/>
          <w:bCs/>
          <w:szCs w:val="24"/>
          <w:lang w:val="en-GB" w:eastAsia="en-GB"/>
        </w:rPr>
        <w:t>, whereas</w:t>
      </w:r>
      <w:proofErr w:type="gramStart"/>
      <w:r w:rsidR="00767360">
        <w:rPr>
          <w:rFonts w:ascii="Arial" w:eastAsia="Calibri" w:hAnsi="Arial" w:cs="Arial"/>
          <w:bCs/>
          <w:szCs w:val="24"/>
          <w:lang w:val="en-GB" w:eastAsia="en-GB"/>
        </w:rPr>
        <w:t xml:space="preserve">, </w:t>
      </w:r>
      <w:r w:rsidR="00977B8C" w:rsidRPr="00FF06A4">
        <w:rPr>
          <w:rFonts w:ascii="Arial" w:eastAsia="Calibri" w:hAnsi="Arial" w:cs="Arial"/>
          <w:bCs/>
          <w:szCs w:val="24"/>
          <w:lang w:val="en-GB" w:eastAsia="en-GB"/>
        </w:rPr>
        <w:t xml:space="preserve"> the</w:t>
      </w:r>
      <w:proofErr w:type="gramEnd"/>
      <w:r w:rsidR="00977B8C" w:rsidRPr="00FF06A4">
        <w:rPr>
          <w:rFonts w:ascii="Arial" w:eastAsia="Calibri" w:hAnsi="Arial" w:cs="Arial"/>
          <w:bCs/>
          <w:szCs w:val="24"/>
          <w:lang w:val="en-GB" w:eastAsia="en-GB"/>
        </w:rPr>
        <w:t xml:space="preserve"> actual implementation started in August 2005 with the arrival of National Project Manager. </w:t>
      </w:r>
      <w:r w:rsidRPr="00FF06A4">
        <w:rPr>
          <w:rFonts w:ascii="Arial" w:eastAsia="Calibri" w:hAnsi="Arial" w:cs="Arial"/>
          <w:bCs/>
          <w:szCs w:val="24"/>
          <w:lang w:val="en-GB" w:eastAsia="en-GB"/>
        </w:rPr>
        <w:t>Implementation delays led to</w:t>
      </w:r>
      <w:r w:rsidR="00977B8C" w:rsidRPr="00FF06A4">
        <w:rPr>
          <w:rFonts w:ascii="Arial" w:eastAsia="Calibri" w:hAnsi="Arial" w:cs="Arial"/>
          <w:bCs/>
          <w:szCs w:val="24"/>
          <w:lang w:val="en-GB" w:eastAsia="en-GB"/>
        </w:rPr>
        <w:t xml:space="preserve"> </w:t>
      </w:r>
      <w:r w:rsidR="00767360">
        <w:rPr>
          <w:rFonts w:ascii="Arial" w:eastAsia="Calibri" w:hAnsi="Arial" w:cs="Arial"/>
          <w:bCs/>
          <w:szCs w:val="24"/>
          <w:lang w:val="en-GB" w:eastAsia="en-GB"/>
        </w:rPr>
        <w:t xml:space="preserve">the extension of </w:t>
      </w:r>
      <w:r w:rsidRPr="00FF06A4">
        <w:rPr>
          <w:rFonts w:ascii="Arial" w:eastAsia="Calibri" w:hAnsi="Arial" w:cs="Arial"/>
          <w:bCs/>
          <w:szCs w:val="24"/>
          <w:lang w:val="en-GB" w:eastAsia="en-GB"/>
        </w:rPr>
        <w:t>the project t</w:t>
      </w:r>
      <w:r w:rsidR="00767360">
        <w:rPr>
          <w:rFonts w:ascii="Arial" w:eastAsia="Calibri" w:hAnsi="Arial" w:cs="Arial"/>
          <w:bCs/>
          <w:szCs w:val="24"/>
          <w:lang w:val="en-GB" w:eastAsia="en-GB"/>
        </w:rPr>
        <w:t xml:space="preserve">ill </w:t>
      </w:r>
      <w:r w:rsidR="000A4716" w:rsidRPr="00FF06A4">
        <w:rPr>
          <w:rFonts w:ascii="Arial" w:eastAsia="Calibri" w:hAnsi="Arial" w:cs="Arial"/>
          <w:bCs/>
          <w:szCs w:val="24"/>
          <w:lang w:val="en-GB" w:eastAsia="en-GB"/>
        </w:rPr>
        <w:t xml:space="preserve">June, </w:t>
      </w:r>
      <w:r w:rsidRPr="00FF06A4">
        <w:rPr>
          <w:rFonts w:ascii="Arial" w:eastAsia="Calibri" w:hAnsi="Arial" w:cs="Arial"/>
          <w:bCs/>
          <w:szCs w:val="24"/>
          <w:lang w:val="en-GB" w:eastAsia="en-GB"/>
        </w:rPr>
        <w:t>20</w:t>
      </w:r>
      <w:r w:rsidR="00977B8C" w:rsidRPr="00FF06A4">
        <w:rPr>
          <w:rFonts w:ascii="Arial" w:eastAsia="Calibri" w:hAnsi="Arial" w:cs="Arial"/>
          <w:bCs/>
          <w:szCs w:val="24"/>
          <w:lang w:val="en-GB" w:eastAsia="en-GB"/>
        </w:rPr>
        <w:t>12</w:t>
      </w:r>
      <w:r w:rsidRPr="00FF06A4">
        <w:rPr>
          <w:rFonts w:ascii="Arial" w:eastAsia="Calibri" w:hAnsi="Arial" w:cs="Arial"/>
          <w:bCs/>
          <w:szCs w:val="24"/>
          <w:lang w:val="en-GB" w:eastAsia="en-GB"/>
        </w:rPr>
        <w:t>.</w:t>
      </w:r>
    </w:p>
    <w:p w:rsidR="00090484" w:rsidRPr="00FF06A4" w:rsidRDefault="002F4D1E" w:rsidP="00874392">
      <w:pPr>
        <w:autoSpaceDE w:val="0"/>
        <w:autoSpaceDN w:val="0"/>
        <w:adjustRightInd w:val="0"/>
        <w:spacing w:before="120" w:after="120"/>
        <w:jc w:val="both"/>
        <w:rPr>
          <w:rFonts w:ascii="Arial" w:hAnsi="Arial" w:cs="Arial"/>
          <w:bCs/>
          <w:sz w:val="24"/>
          <w:szCs w:val="24"/>
          <w:lang w:eastAsia="en-GB"/>
        </w:rPr>
      </w:pPr>
      <w:r w:rsidRPr="00FF06A4">
        <w:rPr>
          <w:rFonts w:ascii="Arial" w:hAnsi="Arial" w:cs="Arial"/>
          <w:bCs/>
          <w:sz w:val="24"/>
          <w:szCs w:val="24"/>
          <w:lang w:eastAsia="en-GB"/>
        </w:rPr>
        <w:lastRenderedPageBreak/>
        <w:t>The project, with a total budget of US$</w:t>
      </w:r>
      <w:r w:rsidR="00004693" w:rsidRPr="00FF06A4">
        <w:rPr>
          <w:rFonts w:ascii="Arial" w:hAnsi="Arial" w:cs="Arial"/>
          <w:bCs/>
          <w:sz w:val="24"/>
          <w:szCs w:val="24"/>
          <w:lang w:eastAsia="en-GB"/>
        </w:rPr>
        <w:t xml:space="preserve">1.192 </w:t>
      </w:r>
      <w:r w:rsidRPr="00FF06A4">
        <w:rPr>
          <w:rFonts w:ascii="Arial" w:hAnsi="Arial" w:cs="Arial"/>
          <w:bCs/>
          <w:sz w:val="24"/>
          <w:szCs w:val="24"/>
          <w:lang w:eastAsia="en-GB"/>
        </w:rPr>
        <w:t>million</w:t>
      </w:r>
      <w:r w:rsidR="00004693" w:rsidRPr="00FF06A4">
        <w:rPr>
          <w:rFonts w:ascii="Arial" w:hAnsi="Arial" w:cs="Arial"/>
          <w:bCs/>
          <w:sz w:val="24"/>
          <w:szCs w:val="24"/>
          <w:lang w:eastAsia="en-GB"/>
        </w:rPr>
        <w:t xml:space="preserve"> later enhanced to</w:t>
      </w:r>
      <w:r w:rsidR="00D002EB" w:rsidRPr="00FF06A4">
        <w:rPr>
          <w:rFonts w:ascii="Arial" w:hAnsi="Arial" w:cs="Arial"/>
          <w:bCs/>
          <w:sz w:val="24"/>
          <w:szCs w:val="24"/>
          <w:lang w:eastAsia="en-GB"/>
        </w:rPr>
        <w:t xml:space="preserve"> US$</w:t>
      </w:r>
      <w:r w:rsidR="00090484" w:rsidRPr="00FF06A4">
        <w:rPr>
          <w:rFonts w:ascii="Arial" w:hAnsi="Arial" w:cs="Arial"/>
          <w:bCs/>
          <w:sz w:val="24"/>
          <w:szCs w:val="24"/>
          <w:lang w:eastAsia="en-GB"/>
        </w:rPr>
        <w:t>1.458,</w:t>
      </w:r>
      <w:r w:rsidRPr="00FF06A4">
        <w:rPr>
          <w:rFonts w:ascii="Arial" w:hAnsi="Arial" w:cs="Arial"/>
          <w:bCs/>
          <w:sz w:val="24"/>
          <w:szCs w:val="24"/>
          <w:lang w:eastAsia="en-GB"/>
        </w:rPr>
        <w:t xml:space="preserve"> is designed to target the conservation </w:t>
      </w:r>
      <w:r w:rsidR="00844FE2" w:rsidRPr="00FF06A4">
        <w:rPr>
          <w:rFonts w:ascii="Arial" w:hAnsi="Arial" w:cs="Arial"/>
          <w:bCs/>
          <w:sz w:val="24"/>
          <w:szCs w:val="24"/>
          <w:lang w:eastAsia="en-GB"/>
        </w:rPr>
        <w:t xml:space="preserve">of </w:t>
      </w:r>
      <w:r w:rsidR="00D002EB" w:rsidRPr="00FF06A4">
        <w:rPr>
          <w:rFonts w:ascii="Arial" w:hAnsi="Arial" w:cs="Arial"/>
          <w:bCs/>
          <w:sz w:val="24"/>
          <w:szCs w:val="24"/>
          <w:lang w:eastAsia="en-GB"/>
        </w:rPr>
        <w:t xml:space="preserve">species </w:t>
      </w:r>
      <w:r w:rsidRPr="00FF06A4">
        <w:rPr>
          <w:rFonts w:ascii="Arial" w:hAnsi="Arial" w:cs="Arial"/>
          <w:bCs/>
          <w:sz w:val="24"/>
          <w:szCs w:val="24"/>
          <w:lang w:eastAsia="en-GB"/>
        </w:rPr>
        <w:t>and</w:t>
      </w:r>
      <w:r w:rsidR="00D002EB" w:rsidRPr="00FF06A4">
        <w:rPr>
          <w:rFonts w:ascii="Arial" w:hAnsi="Arial" w:cs="Arial"/>
          <w:bCs/>
          <w:sz w:val="24"/>
          <w:szCs w:val="24"/>
          <w:lang w:eastAsia="en-GB"/>
        </w:rPr>
        <w:t xml:space="preserve"> </w:t>
      </w:r>
      <w:r w:rsidRPr="00FF06A4">
        <w:rPr>
          <w:rFonts w:ascii="Arial" w:hAnsi="Arial" w:cs="Arial"/>
          <w:bCs/>
          <w:sz w:val="24"/>
          <w:szCs w:val="24"/>
          <w:lang w:eastAsia="en-GB"/>
        </w:rPr>
        <w:t xml:space="preserve">sustainable use of the globally significant </w:t>
      </w:r>
      <w:r w:rsidR="00D002EB" w:rsidRPr="00FF06A4">
        <w:rPr>
          <w:rFonts w:ascii="Arial" w:hAnsi="Arial" w:cs="Arial"/>
          <w:bCs/>
          <w:sz w:val="24"/>
          <w:szCs w:val="24"/>
          <w:lang w:eastAsia="en-GB"/>
        </w:rPr>
        <w:t>Habitats</w:t>
      </w:r>
      <w:r w:rsidRPr="00FF06A4">
        <w:rPr>
          <w:rFonts w:ascii="Arial" w:hAnsi="Arial" w:cs="Arial"/>
          <w:bCs/>
          <w:sz w:val="24"/>
          <w:szCs w:val="24"/>
          <w:lang w:eastAsia="en-GB"/>
        </w:rPr>
        <w:t xml:space="preserve"> of </w:t>
      </w:r>
      <w:proofErr w:type="spellStart"/>
      <w:r w:rsidR="00D002EB" w:rsidRPr="00FF06A4">
        <w:rPr>
          <w:rFonts w:ascii="Arial" w:hAnsi="Arial" w:cs="Arial"/>
          <w:bCs/>
          <w:sz w:val="24"/>
          <w:szCs w:val="24"/>
          <w:lang w:eastAsia="en-GB"/>
        </w:rPr>
        <w:t>Torghar</w:t>
      </w:r>
      <w:proofErr w:type="spellEnd"/>
      <w:r w:rsidR="00D002EB" w:rsidRPr="00FF06A4">
        <w:rPr>
          <w:rFonts w:ascii="Arial" w:hAnsi="Arial" w:cs="Arial"/>
          <w:bCs/>
          <w:sz w:val="24"/>
          <w:szCs w:val="24"/>
          <w:lang w:eastAsia="en-GB"/>
        </w:rPr>
        <w:t xml:space="preserve"> and </w:t>
      </w:r>
      <w:proofErr w:type="spellStart"/>
      <w:r w:rsidR="00D002EB" w:rsidRPr="00FF06A4">
        <w:rPr>
          <w:rFonts w:ascii="Arial" w:hAnsi="Arial" w:cs="Arial"/>
          <w:bCs/>
          <w:sz w:val="24"/>
          <w:szCs w:val="24"/>
          <w:lang w:eastAsia="en-GB"/>
        </w:rPr>
        <w:t>Chagai</w:t>
      </w:r>
      <w:proofErr w:type="spellEnd"/>
      <w:r w:rsidR="00D002EB" w:rsidRPr="00FF06A4">
        <w:rPr>
          <w:rFonts w:ascii="Arial" w:hAnsi="Arial" w:cs="Arial"/>
          <w:bCs/>
          <w:sz w:val="24"/>
          <w:szCs w:val="24"/>
          <w:lang w:eastAsia="en-GB"/>
        </w:rPr>
        <w:t xml:space="preserve"> </w:t>
      </w:r>
      <w:r w:rsidR="00767360">
        <w:rPr>
          <w:rFonts w:ascii="Arial" w:hAnsi="Arial" w:cs="Arial"/>
          <w:bCs/>
          <w:sz w:val="24"/>
          <w:szCs w:val="24"/>
          <w:lang w:eastAsia="en-GB"/>
        </w:rPr>
        <w:t>(</w:t>
      </w:r>
      <w:r w:rsidR="00D002EB" w:rsidRPr="00FF06A4">
        <w:rPr>
          <w:rFonts w:ascii="Arial" w:hAnsi="Arial" w:cs="Arial"/>
          <w:bCs/>
          <w:sz w:val="24"/>
          <w:szCs w:val="24"/>
          <w:lang w:eastAsia="en-GB"/>
        </w:rPr>
        <w:t xml:space="preserve">now </w:t>
      </w:r>
      <w:proofErr w:type="spellStart"/>
      <w:r w:rsidR="00D002EB" w:rsidRPr="00FF06A4">
        <w:rPr>
          <w:rFonts w:ascii="Arial" w:hAnsi="Arial" w:cs="Arial"/>
          <w:bCs/>
          <w:sz w:val="24"/>
          <w:szCs w:val="24"/>
          <w:lang w:eastAsia="en-GB"/>
        </w:rPr>
        <w:t>Noshki</w:t>
      </w:r>
      <w:proofErr w:type="spellEnd"/>
      <w:r w:rsidR="00767360">
        <w:rPr>
          <w:rFonts w:ascii="Arial" w:hAnsi="Arial" w:cs="Arial"/>
          <w:bCs/>
          <w:sz w:val="24"/>
          <w:szCs w:val="24"/>
          <w:lang w:eastAsia="en-GB"/>
        </w:rPr>
        <w:t>)</w:t>
      </w:r>
      <w:r w:rsidR="00D002EB" w:rsidRPr="00FF06A4">
        <w:rPr>
          <w:rFonts w:ascii="Arial" w:hAnsi="Arial" w:cs="Arial"/>
          <w:bCs/>
          <w:sz w:val="24"/>
          <w:szCs w:val="24"/>
          <w:lang w:eastAsia="en-GB"/>
        </w:rPr>
        <w:t xml:space="preserve"> </w:t>
      </w:r>
      <w:r w:rsidRPr="00FF06A4">
        <w:rPr>
          <w:rFonts w:ascii="Arial" w:hAnsi="Arial" w:cs="Arial"/>
          <w:bCs/>
          <w:sz w:val="24"/>
          <w:szCs w:val="24"/>
          <w:lang w:eastAsia="en-GB"/>
        </w:rPr>
        <w:t>ecosystems</w:t>
      </w:r>
      <w:r w:rsidR="00D002EB" w:rsidRPr="00FF06A4">
        <w:rPr>
          <w:rFonts w:ascii="Arial" w:hAnsi="Arial" w:cs="Arial"/>
          <w:bCs/>
          <w:sz w:val="24"/>
          <w:szCs w:val="24"/>
          <w:lang w:eastAsia="en-GB"/>
        </w:rPr>
        <w:t xml:space="preserve"> in </w:t>
      </w:r>
      <w:r w:rsidR="00094926">
        <w:rPr>
          <w:rFonts w:ascii="Arial" w:hAnsi="Arial" w:cs="Arial"/>
          <w:bCs/>
          <w:sz w:val="24"/>
          <w:szCs w:val="24"/>
          <w:lang w:eastAsia="en-GB"/>
        </w:rPr>
        <w:t>Baluchistan</w:t>
      </w:r>
      <w:r w:rsidRPr="00FF06A4">
        <w:rPr>
          <w:rFonts w:ascii="Arial" w:hAnsi="Arial" w:cs="Arial"/>
          <w:bCs/>
          <w:sz w:val="24"/>
          <w:szCs w:val="24"/>
          <w:lang w:eastAsia="en-GB"/>
        </w:rPr>
        <w:t xml:space="preserve">. These were threatened by the rapid expansion </w:t>
      </w:r>
      <w:r w:rsidR="00D002EB" w:rsidRPr="00FF06A4">
        <w:rPr>
          <w:rFonts w:ascii="Arial" w:hAnsi="Arial" w:cs="Arial"/>
          <w:bCs/>
          <w:sz w:val="24"/>
          <w:szCs w:val="24"/>
          <w:lang w:eastAsia="en-GB"/>
        </w:rPr>
        <w:t>in human and livestock population</w:t>
      </w:r>
      <w:r w:rsidRPr="00FF06A4">
        <w:rPr>
          <w:rFonts w:ascii="Arial" w:hAnsi="Arial" w:cs="Arial"/>
          <w:bCs/>
          <w:sz w:val="24"/>
          <w:szCs w:val="24"/>
          <w:lang w:eastAsia="en-GB"/>
        </w:rPr>
        <w:t>,</w:t>
      </w:r>
      <w:r w:rsidR="00D002EB" w:rsidRPr="00FF06A4">
        <w:rPr>
          <w:rFonts w:ascii="Arial" w:hAnsi="Arial" w:cs="Arial"/>
          <w:bCs/>
          <w:sz w:val="24"/>
          <w:szCs w:val="24"/>
          <w:lang w:eastAsia="en-GB"/>
        </w:rPr>
        <w:t xml:space="preserve"> over and un-regulated extraction of natural resources (wild animal, reptiles and plants) without any sustainable and substantial benefit to the local communities. </w:t>
      </w:r>
      <w:r w:rsidRPr="00FF06A4">
        <w:rPr>
          <w:rFonts w:ascii="Arial" w:hAnsi="Arial" w:cs="Arial"/>
          <w:bCs/>
          <w:sz w:val="24"/>
          <w:szCs w:val="24"/>
          <w:lang w:eastAsia="en-GB"/>
        </w:rPr>
        <w:t xml:space="preserve">  </w:t>
      </w:r>
    </w:p>
    <w:p w:rsidR="00090484" w:rsidRPr="00FF06A4" w:rsidRDefault="00090484" w:rsidP="002E31EB">
      <w:pPr>
        <w:autoSpaceDE w:val="0"/>
        <w:autoSpaceDN w:val="0"/>
        <w:adjustRightInd w:val="0"/>
        <w:spacing w:before="240" w:after="120"/>
        <w:jc w:val="both"/>
        <w:rPr>
          <w:rFonts w:ascii="Arial" w:hAnsi="Arial" w:cs="Arial"/>
          <w:bCs/>
          <w:sz w:val="24"/>
          <w:szCs w:val="24"/>
          <w:lang w:eastAsia="en-GB"/>
        </w:rPr>
      </w:pPr>
      <w:r w:rsidRPr="00FF06A4">
        <w:rPr>
          <w:rFonts w:ascii="Arial" w:hAnsi="Arial" w:cs="Arial"/>
          <w:bCs/>
          <w:sz w:val="24"/>
          <w:szCs w:val="24"/>
          <w:lang w:eastAsia="en-GB"/>
        </w:rPr>
        <w:t>Lack of awareness at all levels about the fragile nature of these ecosystems, increase in human population, and breakdown of traditional institutions of common property resource management are the major underlying causes for loss of biodiversity.  The state agencies responsible for conservation lack capacity and resources.  Furthermore, the enforcement of laws is weak due to the tribal nature of the society.  In view of the above, the only viable option to conserve the biodiversity in these areas is to demonstrate economic and ecological benefits of conservation and to promote the empowerment of the local communities in order to make them custodians of the biodiversity.</w:t>
      </w:r>
    </w:p>
    <w:p w:rsidR="002F4D1E" w:rsidRPr="00426676" w:rsidRDefault="002F4D1E" w:rsidP="002E31EB">
      <w:pPr>
        <w:autoSpaceDE w:val="0"/>
        <w:autoSpaceDN w:val="0"/>
        <w:adjustRightInd w:val="0"/>
        <w:spacing w:before="240" w:after="120"/>
        <w:jc w:val="both"/>
        <w:rPr>
          <w:rFonts w:ascii="Arial" w:hAnsi="Arial" w:cs="Arial"/>
          <w:sz w:val="24"/>
          <w:szCs w:val="24"/>
          <w:lang w:eastAsia="en-GB"/>
        </w:rPr>
      </w:pPr>
      <w:r w:rsidRPr="00426676">
        <w:rPr>
          <w:rFonts w:ascii="Arial" w:hAnsi="Arial" w:cs="Arial"/>
          <w:bCs/>
          <w:sz w:val="24"/>
          <w:szCs w:val="24"/>
          <w:lang w:eastAsia="en-GB"/>
        </w:rPr>
        <w:t xml:space="preserve">The </w:t>
      </w:r>
      <w:r w:rsidR="00D002EB" w:rsidRPr="00426676">
        <w:rPr>
          <w:rFonts w:ascii="Arial" w:hAnsi="Arial" w:cs="Arial"/>
          <w:bCs/>
          <w:sz w:val="24"/>
          <w:szCs w:val="24"/>
          <w:lang w:eastAsia="en-GB"/>
        </w:rPr>
        <w:t>CHAS</w:t>
      </w:r>
      <w:r w:rsidRPr="00426676">
        <w:rPr>
          <w:rFonts w:ascii="Arial" w:hAnsi="Arial" w:cs="Arial"/>
          <w:bCs/>
          <w:sz w:val="24"/>
          <w:szCs w:val="24"/>
          <w:lang w:eastAsia="en-GB"/>
        </w:rPr>
        <w:t xml:space="preserve"> Project has supported the sustainable development of</w:t>
      </w:r>
      <w:r w:rsidR="00D002EB" w:rsidRPr="00426676">
        <w:rPr>
          <w:rFonts w:ascii="Arial" w:hAnsi="Arial" w:cs="Arial"/>
          <w:bCs/>
          <w:sz w:val="24"/>
          <w:szCs w:val="24"/>
          <w:lang w:eastAsia="en-GB"/>
        </w:rPr>
        <w:t xml:space="preserve"> </w:t>
      </w:r>
      <w:r w:rsidRPr="00426676">
        <w:rPr>
          <w:rFonts w:ascii="Arial" w:hAnsi="Arial" w:cs="Arial"/>
          <w:bCs/>
          <w:sz w:val="24"/>
          <w:szCs w:val="24"/>
          <w:lang w:eastAsia="en-GB"/>
        </w:rPr>
        <w:t xml:space="preserve">resources through a participatory management framework; the establishment of </w:t>
      </w:r>
      <w:r w:rsidR="00D002EB" w:rsidRPr="00426676">
        <w:rPr>
          <w:rFonts w:ascii="Arial" w:hAnsi="Arial" w:cs="Arial"/>
          <w:bCs/>
          <w:sz w:val="24"/>
          <w:szCs w:val="24"/>
          <w:lang w:eastAsia="en-GB"/>
        </w:rPr>
        <w:t>conservancies</w:t>
      </w:r>
      <w:r w:rsidRPr="00426676">
        <w:rPr>
          <w:rFonts w:ascii="Arial" w:hAnsi="Arial" w:cs="Arial"/>
          <w:sz w:val="24"/>
          <w:szCs w:val="24"/>
          <w:lang w:eastAsia="en-GB"/>
        </w:rPr>
        <w:t xml:space="preserve"> and species protection programmes; a </w:t>
      </w:r>
      <w:r w:rsidR="007837B9" w:rsidRPr="00426676">
        <w:rPr>
          <w:rFonts w:ascii="Arial" w:hAnsi="Arial" w:cs="Arial"/>
          <w:bCs/>
          <w:sz w:val="24"/>
          <w:szCs w:val="24"/>
          <w:lang w:val="en-US" w:eastAsia="en-GB"/>
        </w:rPr>
        <w:t xml:space="preserve">diversified and improved rural livelihoods </w:t>
      </w:r>
      <w:r w:rsidR="007837B9" w:rsidRPr="00426676">
        <w:rPr>
          <w:rFonts w:ascii="Arial" w:hAnsi="Arial" w:cs="Arial"/>
          <w:sz w:val="24"/>
          <w:szCs w:val="24"/>
          <w:lang w:eastAsia="en-GB"/>
        </w:rPr>
        <w:t xml:space="preserve">system; and increased </w:t>
      </w:r>
      <w:r w:rsidRPr="00426676">
        <w:rPr>
          <w:rFonts w:ascii="Arial" w:hAnsi="Arial" w:cs="Arial"/>
          <w:sz w:val="24"/>
          <w:szCs w:val="24"/>
          <w:lang w:eastAsia="en-GB"/>
        </w:rPr>
        <w:t xml:space="preserve">awareness of the needs and benefits of </w:t>
      </w:r>
      <w:r w:rsidR="007837B9" w:rsidRPr="00426676">
        <w:rPr>
          <w:rFonts w:ascii="Arial" w:hAnsi="Arial" w:cs="Arial"/>
          <w:sz w:val="24"/>
          <w:szCs w:val="24"/>
          <w:lang w:eastAsia="en-GB"/>
        </w:rPr>
        <w:t>local communities</w:t>
      </w:r>
      <w:r w:rsidRPr="00426676">
        <w:rPr>
          <w:rFonts w:ascii="Arial" w:hAnsi="Arial" w:cs="Arial"/>
          <w:sz w:val="24"/>
          <w:szCs w:val="24"/>
          <w:lang w:eastAsia="en-GB"/>
        </w:rPr>
        <w:t>.</w:t>
      </w:r>
    </w:p>
    <w:p w:rsidR="002F4D1E" w:rsidRPr="00426676" w:rsidRDefault="002F4D1E" w:rsidP="002E31EB">
      <w:pPr>
        <w:autoSpaceDE w:val="0"/>
        <w:autoSpaceDN w:val="0"/>
        <w:adjustRightInd w:val="0"/>
        <w:spacing w:before="240" w:after="0" w:line="240" w:lineRule="auto"/>
        <w:jc w:val="both"/>
        <w:rPr>
          <w:rFonts w:ascii="Arial" w:hAnsi="Arial" w:cs="Arial"/>
          <w:bCs/>
          <w:sz w:val="24"/>
          <w:szCs w:val="24"/>
          <w:lang w:eastAsia="en-GB"/>
        </w:rPr>
      </w:pPr>
      <w:r w:rsidRPr="00426676">
        <w:rPr>
          <w:rFonts w:ascii="Arial" w:hAnsi="Arial" w:cs="Arial"/>
          <w:sz w:val="24"/>
          <w:szCs w:val="24"/>
          <w:lang w:eastAsia="en-GB"/>
        </w:rPr>
        <w:t xml:space="preserve">The Project </w:t>
      </w:r>
      <w:r w:rsidR="007B195E">
        <w:rPr>
          <w:rFonts w:ascii="Arial" w:hAnsi="Arial" w:cs="Arial"/>
          <w:sz w:val="24"/>
          <w:szCs w:val="24"/>
          <w:lang w:eastAsia="en-GB"/>
        </w:rPr>
        <w:t xml:space="preserve">has the five following </w:t>
      </w:r>
      <w:r w:rsidR="00B623E2">
        <w:rPr>
          <w:rFonts w:ascii="Arial" w:hAnsi="Arial" w:cs="Arial"/>
          <w:sz w:val="24"/>
          <w:szCs w:val="24"/>
          <w:lang w:eastAsia="en-GB"/>
        </w:rPr>
        <w:t>outcomes</w:t>
      </w:r>
      <w:r w:rsidRPr="00426676">
        <w:rPr>
          <w:rFonts w:ascii="Arial" w:hAnsi="Arial" w:cs="Arial"/>
          <w:sz w:val="24"/>
          <w:szCs w:val="24"/>
          <w:lang w:eastAsia="en-GB"/>
        </w:rPr>
        <w:t>:</w:t>
      </w:r>
    </w:p>
    <w:p w:rsidR="009C3D09" w:rsidRPr="00426676" w:rsidRDefault="009C3D09" w:rsidP="009C3D09">
      <w:pPr>
        <w:jc w:val="both"/>
        <w:rPr>
          <w:rFonts w:ascii="Arial" w:hAnsi="Arial" w:cs="Arial"/>
          <w:bCs/>
          <w:sz w:val="24"/>
          <w:szCs w:val="24"/>
          <w:lang w:eastAsia="en-GB"/>
        </w:rPr>
      </w:pPr>
    </w:p>
    <w:p w:rsidR="00442190" w:rsidRPr="00426676" w:rsidRDefault="00442190" w:rsidP="00995491">
      <w:pPr>
        <w:numPr>
          <w:ilvl w:val="0"/>
          <w:numId w:val="2"/>
        </w:numPr>
        <w:jc w:val="both"/>
        <w:rPr>
          <w:rFonts w:ascii="Arial" w:hAnsi="Arial" w:cs="Arial"/>
          <w:bCs/>
          <w:sz w:val="24"/>
          <w:szCs w:val="24"/>
          <w:lang w:eastAsia="en-GB"/>
        </w:rPr>
      </w:pPr>
      <w:r w:rsidRPr="00426676">
        <w:rPr>
          <w:rFonts w:ascii="Arial" w:hAnsi="Arial" w:cs="Arial"/>
          <w:bCs/>
          <w:sz w:val="24"/>
          <w:szCs w:val="24"/>
          <w:lang w:val="en-US" w:eastAsia="en-GB"/>
        </w:rPr>
        <w:t>To raise awareness of local communities and stakeholders about biodiversity conservation and sustainable use of natural resources.</w:t>
      </w:r>
      <w:r w:rsidRPr="00426676">
        <w:rPr>
          <w:rFonts w:ascii="Arial" w:hAnsi="Arial" w:cs="Arial"/>
          <w:bCs/>
          <w:sz w:val="24"/>
          <w:szCs w:val="24"/>
          <w:lang w:eastAsia="en-GB"/>
        </w:rPr>
        <w:t xml:space="preserve"> </w:t>
      </w:r>
    </w:p>
    <w:p w:rsidR="00442190" w:rsidRPr="00426676" w:rsidRDefault="00442190" w:rsidP="00995491">
      <w:pPr>
        <w:numPr>
          <w:ilvl w:val="0"/>
          <w:numId w:val="2"/>
        </w:numPr>
        <w:jc w:val="both"/>
        <w:rPr>
          <w:rFonts w:ascii="Arial" w:hAnsi="Arial" w:cs="Arial"/>
          <w:bCs/>
          <w:sz w:val="24"/>
          <w:szCs w:val="24"/>
          <w:lang w:eastAsia="en-GB"/>
        </w:rPr>
      </w:pPr>
      <w:r w:rsidRPr="00426676">
        <w:rPr>
          <w:rFonts w:ascii="Arial" w:hAnsi="Arial" w:cs="Arial"/>
          <w:bCs/>
          <w:sz w:val="24"/>
          <w:szCs w:val="24"/>
          <w:lang w:val="en-US" w:eastAsia="en-GB"/>
        </w:rPr>
        <w:t>To create an enabling environment for community based biodiversity conservation and natural resources management.</w:t>
      </w:r>
      <w:r w:rsidRPr="00426676">
        <w:rPr>
          <w:rFonts w:ascii="Arial" w:hAnsi="Arial" w:cs="Arial"/>
          <w:bCs/>
          <w:sz w:val="24"/>
          <w:szCs w:val="24"/>
          <w:lang w:eastAsia="en-GB"/>
        </w:rPr>
        <w:t xml:space="preserve"> </w:t>
      </w:r>
    </w:p>
    <w:p w:rsidR="00442190" w:rsidRPr="00426676" w:rsidRDefault="00442190" w:rsidP="00995491">
      <w:pPr>
        <w:numPr>
          <w:ilvl w:val="0"/>
          <w:numId w:val="2"/>
        </w:numPr>
        <w:jc w:val="both"/>
        <w:rPr>
          <w:rFonts w:ascii="Arial" w:hAnsi="Arial" w:cs="Arial"/>
          <w:bCs/>
          <w:sz w:val="24"/>
          <w:szCs w:val="24"/>
          <w:lang w:eastAsia="en-GB"/>
        </w:rPr>
      </w:pPr>
      <w:r w:rsidRPr="00426676">
        <w:rPr>
          <w:rFonts w:ascii="Arial" w:hAnsi="Arial" w:cs="Arial"/>
          <w:bCs/>
          <w:sz w:val="24"/>
          <w:szCs w:val="24"/>
          <w:lang w:val="en-US" w:eastAsia="en-GB"/>
        </w:rPr>
        <w:t>To build institutional capacity of local communities, NGOs, and government institutions to conserve and make sustainable use of biodiversity.</w:t>
      </w:r>
      <w:r w:rsidRPr="00426676">
        <w:rPr>
          <w:rFonts w:ascii="Arial" w:hAnsi="Arial" w:cs="Arial"/>
          <w:bCs/>
          <w:sz w:val="24"/>
          <w:szCs w:val="24"/>
          <w:lang w:eastAsia="en-GB"/>
        </w:rPr>
        <w:t xml:space="preserve"> </w:t>
      </w:r>
    </w:p>
    <w:p w:rsidR="00442190" w:rsidRPr="00426676" w:rsidRDefault="00442190" w:rsidP="00995491">
      <w:pPr>
        <w:numPr>
          <w:ilvl w:val="0"/>
          <w:numId w:val="2"/>
        </w:numPr>
        <w:jc w:val="both"/>
        <w:rPr>
          <w:rFonts w:ascii="Arial" w:hAnsi="Arial" w:cs="Arial"/>
          <w:bCs/>
          <w:sz w:val="24"/>
          <w:szCs w:val="24"/>
          <w:lang w:eastAsia="en-GB"/>
        </w:rPr>
      </w:pPr>
      <w:r w:rsidRPr="00426676">
        <w:rPr>
          <w:rFonts w:ascii="Arial" w:hAnsi="Arial" w:cs="Arial"/>
          <w:bCs/>
          <w:sz w:val="24"/>
          <w:szCs w:val="24"/>
          <w:lang w:val="en-US" w:eastAsia="en-GB"/>
        </w:rPr>
        <w:t>To strengthen the Conservancies and establish management regimes for conservation and sustainable use of biodiversity.</w:t>
      </w:r>
      <w:r w:rsidRPr="00426676">
        <w:rPr>
          <w:rFonts w:ascii="Arial" w:hAnsi="Arial" w:cs="Arial"/>
          <w:bCs/>
          <w:sz w:val="24"/>
          <w:szCs w:val="24"/>
          <w:lang w:eastAsia="en-GB"/>
        </w:rPr>
        <w:t xml:space="preserve"> </w:t>
      </w:r>
    </w:p>
    <w:p w:rsidR="00442190" w:rsidRPr="00426676" w:rsidRDefault="00442190" w:rsidP="00995491">
      <w:pPr>
        <w:numPr>
          <w:ilvl w:val="0"/>
          <w:numId w:val="2"/>
        </w:numPr>
        <w:jc w:val="both"/>
        <w:rPr>
          <w:rFonts w:ascii="Arial" w:hAnsi="Arial" w:cs="Arial"/>
          <w:bCs/>
          <w:sz w:val="24"/>
          <w:szCs w:val="24"/>
          <w:lang w:eastAsia="en-GB"/>
        </w:rPr>
      </w:pPr>
      <w:r w:rsidRPr="00426676">
        <w:rPr>
          <w:rFonts w:ascii="Arial" w:hAnsi="Arial" w:cs="Arial"/>
          <w:bCs/>
          <w:sz w:val="24"/>
          <w:szCs w:val="24"/>
          <w:lang w:val="en-US" w:eastAsia="en-GB"/>
        </w:rPr>
        <w:t>To diversify and improve rural livelihoods and reduce pressure on habitats through better agro-pastoral practices and sustainable resource use alternatives.</w:t>
      </w:r>
      <w:r w:rsidRPr="00426676">
        <w:rPr>
          <w:rFonts w:ascii="Arial" w:hAnsi="Arial" w:cs="Arial"/>
          <w:bCs/>
          <w:sz w:val="24"/>
          <w:szCs w:val="24"/>
          <w:lang w:eastAsia="en-GB"/>
        </w:rPr>
        <w:t xml:space="preserve"> </w:t>
      </w:r>
    </w:p>
    <w:p w:rsidR="00995491" w:rsidRPr="00FF06A4" w:rsidRDefault="007F6BC0" w:rsidP="00874392">
      <w:pPr>
        <w:autoSpaceDE w:val="0"/>
        <w:autoSpaceDN w:val="0"/>
        <w:adjustRightInd w:val="0"/>
        <w:spacing w:after="0"/>
        <w:jc w:val="both"/>
        <w:rPr>
          <w:rFonts w:ascii="Arial" w:hAnsi="Arial" w:cs="Arial"/>
          <w:bCs/>
          <w:sz w:val="24"/>
          <w:szCs w:val="24"/>
          <w:lang w:eastAsia="en-GB"/>
        </w:rPr>
      </w:pPr>
      <w:r w:rsidRPr="00FF06A4">
        <w:rPr>
          <w:rFonts w:ascii="Arial" w:hAnsi="Arial" w:cs="Arial"/>
          <w:bCs/>
          <w:sz w:val="24"/>
          <w:szCs w:val="24"/>
          <w:lang w:eastAsia="en-GB"/>
        </w:rPr>
        <w:t xml:space="preserve">The project falls in </w:t>
      </w:r>
      <w:r w:rsidR="00844FE2" w:rsidRPr="00FF06A4">
        <w:rPr>
          <w:rFonts w:ascii="Arial" w:hAnsi="Arial" w:cs="Arial"/>
          <w:bCs/>
          <w:sz w:val="24"/>
          <w:szCs w:val="24"/>
          <w:lang w:eastAsia="en-GB"/>
        </w:rPr>
        <w:t>GEF’s Operational</w:t>
      </w:r>
      <w:r w:rsidRPr="00FF06A4">
        <w:rPr>
          <w:rFonts w:ascii="Arial" w:hAnsi="Arial" w:cs="Arial"/>
          <w:bCs/>
          <w:sz w:val="24"/>
          <w:szCs w:val="24"/>
          <w:lang w:eastAsia="en-GB"/>
        </w:rPr>
        <w:t xml:space="preserve"> Programme 1: Arid &amp; Semi-arid Ecosystems</w:t>
      </w:r>
      <w:r w:rsidR="00266A90" w:rsidRPr="00FF06A4">
        <w:rPr>
          <w:rFonts w:ascii="Arial" w:hAnsi="Arial" w:cs="Arial"/>
          <w:bCs/>
          <w:sz w:val="24"/>
          <w:szCs w:val="24"/>
          <w:lang w:eastAsia="en-GB"/>
        </w:rPr>
        <w:t>:</w:t>
      </w:r>
      <w:r w:rsidRPr="00FF06A4">
        <w:rPr>
          <w:rFonts w:ascii="Arial" w:hAnsi="Arial" w:cs="Arial"/>
          <w:bCs/>
          <w:sz w:val="24"/>
          <w:szCs w:val="24"/>
          <w:lang w:eastAsia="en-GB"/>
        </w:rPr>
        <w:t xml:space="preserve"> It </w:t>
      </w:r>
      <w:r w:rsidR="00266A90" w:rsidRPr="00FF06A4">
        <w:rPr>
          <w:rFonts w:ascii="Arial" w:hAnsi="Arial" w:cs="Arial"/>
          <w:bCs/>
          <w:sz w:val="24"/>
          <w:szCs w:val="24"/>
          <w:lang w:eastAsia="en-GB"/>
        </w:rPr>
        <w:t xml:space="preserve">deals with the conservation and sustainable use of endemic biodiversity in </w:t>
      </w:r>
      <w:proofErr w:type="spellStart"/>
      <w:r w:rsidR="00266A90" w:rsidRPr="00FF06A4">
        <w:rPr>
          <w:rFonts w:ascii="Arial" w:hAnsi="Arial" w:cs="Arial"/>
          <w:bCs/>
          <w:sz w:val="24"/>
          <w:szCs w:val="24"/>
          <w:lang w:eastAsia="en-GB"/>
        </w:rPr>
        <w:t>dryland</w:t>
      </w:r>
      <w:proofErr w:type="spellEnd"/>
      <w:r w:rsidR="00266A90" w:rsidRPr="00FF06A4">
        <w:rPr>
          <w:rFonts w:ascii="Arial" w:hAnsi="Arial" w:cs="Arial"/>
          <w:bCs/>
          <w:sz w:val="24"/>
          <w:szCs w:val="24"/>
          <w:lang w:eastAsia="en-GB"/>
        </w:rPr>
        <w:t xml:space="preserve"> ecosystems including grasslands, and in Mediterranean-type ecosystems, where biodiversity is threatened by increased pressure from more intensified land use, drought, and desertification. </w:t>
      </w:r>
    </w:p>
    <w:p w:rsidR="00266A90" w:rsidRPr="00FF06A4" w:rsidRDefault="00266A90" w:rsidP="00874392">
      <w:pPr>
        <w:autoSpaceDE w:val="0"/>
        <w:autoSpaceDN w:val="0"/>
        <w:adjustRightInd w:val="0"/>
        <w:spacing w:after="0"/>
        <w:jc w:val="both"/>
        <w:rPr>
          <w:rFonts w:ascii="Arial" w:hAnsi="Arial" w:cs="Arial"/>
          <w:bCs/>
          <w:sz w:val="24"/>
          <w:szCs w:val="24"/>
          <w:lang w:eastAsia="en-GB"/>
        </w:rPr>
      </w:pPr>
    </w:p>
    <w:p w:rsidR="00E23B4C" w:rsidRPr="00FF06A4" w:rsidRDefault="00E23B4C" w:rsidP="00874392">
      <w:pPr>
        <w:autoSpaceDE w:val="0"/>
        <w:autoSpaceDN w:val="0"/>
        <w:adjustRightInd w:val="0"/>
        <w:spacing w:after="0"/>
        <w:jc w:val="both"/>
        <w:rPr>
          <w:rFonts w:ascii="Arial" w:hAnsi="Arial" w:cs="Arial"/>
          <w:bCs/>
          <w:sz w:val="24"/>
          <w:szCs w:val="24"/>
          <w:lang w:eastAsia="en-GB"/>
        </w:rPr>
      </w:pPr>
      <w:r w:rsidRPr="00FF06A4">
        <w:rPr>
          <w:rFonts w:ascii="Arial" w:hAnsi="Arial" w:cs="Arial"/>
          <w:bCs/>
          <w:sz w:val="24"/>
          <w:szCs w:val="24"/>
          <w:lang w:eastAsia="en-GB"/>
        </w:rPr>
        <w:lastRenderedPageBreak/>
        <w:t>The project remains relevant today in spite of the new Strategic Priorities of GEF for</w:t>
      </w:r>
      <w:r w:rsidR="00A67D4C" w:rsidRPr="00FF06A4">
        <w:rPr>
          <w:rFonts w:ascii="Arial" w:hAnsi="Arial" w:cs="Arial"/>
          <w:bCs/>
          <w:sz w:val="24"/>
          <w:szCs w:val="24"/>
          <w:lang w:eastAsia="en-GB"/>
        </w:rPr>
        <w:t xml:space="preserve"> </w:t>
      </w:r>
      <w:r w:rsidRPr="00FF06A4">
        <w:rPr>
          <w:rFonts w:ascii="Arial" w:hAnsi="Arial" w:cs="Arial"/>
          <w:bCs/>
          <w:sz w:val="24"/>
          <w:szCs w:val="24"/>
          <w:lang w:eastAsia="en-GB"/>
        </w:rPr>
        <w:t>Biodiversity (Strategic</w:t>
      </w:r>
      <w:r w:rsidR="00A67D4C" w:rsidRPr="00FF06A4">
        <w:rPr>
          <w:rFonts w:ascii="Arial" w:hAnsi="Arial" w:cs="Arial"/>
          <w:bCs/>
          <w:sz w:val="24"/>
          <w:szCs w:val="24"/>
          <w:lang w:eastAsia="en-GB"/>
        </w:rPr>
        <w:t xml:space="preserve"> </w:t>
      </w:r>
      <w:r w:rsidRPr="00FF06A4">
        <w:rPr>
          <w:rFonts w:ascii="Arial" w:hAnsi="Arial" w:cs="Arial"/>
          <w:bCs/>
          <w:sz w:val="24"/>
          <w:szCs w:val="24"/>
          <w:lang w:eastAsia="en-GB"/>
        </w:rPr>
        <w:t>Objective 1 on Protected Areas and Strategic Objective 2 Mainstreaming Biodiversity into Productive</w:t>
      </w:r>
      <w:r w:rsidR="00A67D4C" w:rsidRPr="00FF06A4">
        <w:rPr>
          <w:rFonts w:ascii="Arial" w:hAnsi="Arial" w:cs="Arial"/>
          <w:bCs/>
          <w:sz w:val="24"/>
          <w:szCs w:val="24"/>
          <w:lang w:eastAsia="en-GB"/>
        </w:rPr>
        <w:t xml:space="preserve"> </w:t>
      </w:r>
      <w:r w:rsidRPr="00FF06A4">
        <w:rPr>
          <w:rFonts w:ascii="Arial" w:hAnsi="Arial" w:cs="Arial"/>
          <w:bCs/>
          <w:sz w:val="24"/>
          <w:szCs w:val="24"/>
          <w:lang w:eastAsia="en-GB"/>
        </w:rPr>
        <w:t>Sectors).</w:t>
      </w:r>
    </w:p>
    <w:p w:rsidR="00A67D4C" w:rsidRDefault="00A67D4C" w:rsidP="00874392">
      <w:pPr>
        <w:autoSpaceDE w:val="0"/>
        <w:autoSpaceDN w:val="0"/>
        <w:adjustRightInd w:val="0"/>
        <w:spacing w:after="0"/>
        <w:rPr>
          <w:rFonts w:ascii="Arial" w:hAnsi="Arial" w:cs="Arial"/>
          <w:lang w:eastAsia="en-GB"/>
        </w:rPr>
      </w:pPr>
    </w:p>
    <w:p w:rsidR="002D3B51" w:rsidRPr="006C2C23" w:rsidRDefault="002D3B51" w:rsidP="006C2C23">
      <w:pPr>
        <w:autoSpaceDE w:val="0"/>
        <w:autoSpaceDN w:val="0"/>
        <w:adjustRightInd w:val="0"/>
        <w:spacing w:after="0"/>
        <w:jc w:val="both"/>
        <w:rPr>
          <w:rFonts w:ascii="Arial" w:hAnsi="Arial" w:cs="Arial"/>
          <w:bCs/>
          <w:sz w:val="24"/>
          <w:szCs w:val="24"/>
          <w:lang w:eastAsia="en-GB"/>
        </w:rPr>
      </w:pPr>
      <w:r w:rsidRPr="006C2C23">
        <w:rPr>
          <w:rFonts w:ascii="Arial" w:hAnsi="Arial" w:cs="Arial"/>
          <w:bCs/>
          <w:sz w:val="24"/>
          <w:szCs w:val="24"/>
          <w:lang w:eastAsia="en-GB"/>
        </w:rPr>
        <w:t xml:space="preserve">The Project objectives were </w:t>
      </w:r>
      <w:r w:rsidR="00DC72AB">
        <w:rPr>
          <w:rFonts w:ascii="Arial" w:hAnsi="Arial" w:cs="Arial"/>
          <w:bCs/>
          <w:sz w:val="24"/>
          <w:szCs w:val="24"/>
          <w:lang w:eastAsia="en-GB"/>
        </w:rPr>
        <w:t xml:space="preserve">in </w:t>
      </w:r>
      <w:r w:rsidR="00DC72AB" w:rsidRPr="006C2C23">
        <w:rPr>
          <w:rFonts w:ascii="Arial" w:hAnsi="Arial" w:cs="Arial"/>
          <w:bCs/>
          <w:sz w:val="24"/>
          <w:szCs w:val="24"/>
          <w:lang w:eastAsia="en-GB"/>
        </w:rPr>
        <w:t>commensuration</w:t>
      </w:r>
      <w:r w:rsidRPr="006C2C23">
        <w:rPr>
          <w:rFonts w:ascii="Arial" w:hAnsi="Arial" w:cs="Arial"/>
          <w:bCs/>
          <w:sz w:val="24"/>
          <w:szCs w:val="24"/>
          <w:lang w:eastAsia="en-GB"/>
        </w:rPr>
        <w:t xml:space="preserve"> with the National Conservation Strategy (NCS) which accords great importance to sustainable uses of wild living resources that ensure their viability and preservation.  Similarly, it also </w:t>
      </w:r>
      <w:r w:rsidR="006C2C23" w:rsidRPr="006C2C23">
        <w:rPr>
          <w:rFonts w:ascii="Arial" w:hAnsi="Arial" w:cs="Arial"/>
          <w:bCs/>
          <w:sz w:val="24"/>
          <w:szCs w:val="24"/>
          <w:lang w:eastAsia="en-GB"/>
        </w:rPr>
        <w:t xml:space="preserve">accentuated to the </w:t>
      </w:r>
      <w:r w:rsidR="00094926">
        <w:rPr>
          <w:rFonts w:ascii="Arial" w:hAnsi="Arial" w:cs="Arial"/>
          <w:bCs/>
          <w:sz w:val="24"/>
          <w:szCs w:val="24"/>
          <w:lang w:eastAsia="en-GB"/>
        </w:rPr>
        <w:t>Baluchistan</w:t>
      </w:r>
      <w:r w:rsidR="006C2C23" w:rsidRPr="006C2C23">
        <w:rPr>
          <w:rFonts w:ascii="Arial" w:hAnsi="Arial" w:cs="Arial"/>
          <w:bCs/>
          <w:sz w:val="24"/>
          <w:szCs w:val="24"/>
          <w:lang w:eastAsia="en-GB"/>
        </w:rPr>
        <w:t xml:space="preserve"> Conservation S</w:t>
      </w:r>
      <w:r w:rsidRPr="006C2C23">
        <w:rPr>
          <w:rFonts w:ascii="Arial" w:hAnsi="Arial" w:cs="Arial"/>
          <w:bCs/>
          <w:sz w:val="24"/>
          <w:szCs w:val="24"/>
          <w:lang w:eastAsia="en-GB"/>
        </w:rPr>
        <w:t xml:space="preserve">trategy </w:t>
      </w:r>
      <w:r w:rsidR="006C2C23" w:rsidRPr="006C2C23">
        <w:rPr>
          <w:rFonts w:ascii="Arial" w:hAnsi="Arial" w:cs="Arial"/>
          <w:bCs/>
          <w:sz w:val="24"/>
          <w:szCs w:val="24"/>
          <w:lang w:eastAsia="en-GB"/>
        </w:rPr>
        <w:t>(BCS</w:t>
      </w:r>
      <w:r w:rsidRPr="006C2C23">
        <w:rPr>
          <w:rFonts w:ascii="Arial" w:hAnsi="Arial" w:cs="Arial"/>
          <w:bCs/>
          <w:sz w:val="24"/>
          <w:szCs w:val="24"/>
          <w:lang w:eastAsia="en-GB"/>
        </w:rPr>
        <w:t xml:space="preserve">) </w:t>
      </w:r>
      <w:r w:rsidR="006C2C23" w:rsidRPr="006C2C23">
        <w:rPr>
          <w:rFonts w:ascii="Arial" w:hAnsi="Arial" w:cs="Arial"/>
          <w:bCs/>
          <w:sz w:val="24"/>
          <w:szCs w:val="24"/>
          <w:lang w:eastAsia="en-GB"/>
        </w:rPr>
        <w:t xml:space="preserve">that stresses for </w:t>
      </w:r>
      <w:r w:rsidRPr="006C2C23">
        <w:rPr>
          <w:rFonts w:ascii="Arial" w:hAnsi="Arial" w:cs="Arial"/>
          <w:bCs/>
          <w:sz w:val="24"/>
          <w:szCs w:val="24"/>
          <w:lang w:eastAsia="en-GB"/>
        </w:rPr>
        <w:t>promotion of an understanding of sustainable use and urges the government to ensure that an appropriate policy environment is in place to enable sustainable use initiatives to flourish.  The BCS also places emphasis on conserving biodiversity and promoting sustainable use and recommends strengthening of in situ conservation through active community participation.  The BCS recommends entrusting management of wildlife on non-state lands to individuals and communities owning the habitat rather than considering this as state property.</w:t>
      </w:r>
      <w:r w:rsidR="000B7529">
        <w:rPr>
          <w:rFonts w:ascii="Arial" w:hAnsi="Arial" w:cs="Arial"/>
          <w:bCs/>
          <w:sz w:val="24"/>
          <w:szCs w:val="24"/>
          <w:lang w:eastAsia="en-GB"/>
        </w:rPr>
        <w:t xml:space="preserve"> The Project also kept in mind the recommendations of Biodiversity Action Plan (BAP) </w:t>
      </w:r>
      <w:r w:rsidR="00A36527">
        <w:rPr>
          <w:rFonts w:ascii="Arial" w:hAnsi="Arial" w:cs="Arial"/>
          <w:bCs/>
          <w:sz w:val="24"/>
          <w:szCs w:val="24"/>
          <w:lang w:eastAsia="en-GB"/>
        </w:rPr>
        <w:t>f</w:t>
      </w:r>
      <w:r w:rsidR="000B7529">
        <w:rPr>
          <w:rFonts w:ascii="Arial" w:hAnsi="Arial" w:cs="Arial"/>
          <w:bCs/>
          <w:sz w:val="24"/>
          <w:szCs w:val="24"/>
          <w:lang w:eastAsia="en-GB"/>
        </w:rPr>
        <w:t>or Pakistan.</w:t>
      </w:r>
    </w:p>
    <w:p w:rsidR="006C2C23" w:rsidRDefault="006C2C23" w:rsidP="00874392">
      <w:pPr>
        <w:autoSpaceDE w:val="0"/>
        <w:autoSpaceDN w:val="0"/>
        <w:adjustRightInd w:val="0"/>
        <w:spacing w:after="0"/>
        <w:jc w:val="both"/>
        <w:rPr>
          <w:rFonts w:ascii="Arial" w:hAnsi="Arial" w:cs="Arial"/>
          <w:bCs/>
          <w:sz w:val="24"/>
          <w:szCs w:val="24"/>
          <w:lang w:eastAsia="en-GB"/>
        </w:rPr>
      </w:pPr>
    </w:p>
    <w:p w:rsidR="00E23B4C" w:rsidRPr="00FF06A4" w:rsidRDefault="00E23B4C" w:rsidP="00874392">
      <w:pPr>
        <w:autoSpaceDE w:val="0"/>
        <w:autoSpaceDN w:val="0"/>
        <w:adjustRightInd w:val="0"/>
        <w:spacing w:after="0"/>
        <w:jc w:val="both"/>
        <w:rPr>
          <w:rFonts w:ascii="Arial" w:hAnsi="Arial" w:cs="Arial"/>
          <w:bCs/>
          <w:sz w:val="24"/>
          <w:szCs w:val="24"/>
          <w:lang w:eastAsia="en-GB"/>
        </w:rPr>
      </w:pPr>
      <w:r w:rsidRPr="00FF06A4">
        <w:rPr>
          <w:rFonts w:ascii="Arial" w:hAnsi="Arial" w:cs="Arial"/>
          <w:bCs/>
          <w:sz w:val="24"/>
          <w:szCs w:val="24"/>
          <w:lang w:eastAsia="en-GB"/>
        </w:rPr>
        <w:t xml:space="preserve">In addition, the project contributed to </w:t>
      </w:r>
      <w:r w:rsidR="00A67D4C" w:rsidRPr="00FF06A4">
        <w:rPr>
          <w:rFonts w:ascii="Arial" w:hAnsi="Arial" w:cs="Arial"/>
          <w:bCs/>
          <w:sz w:val="24"/>
          <w:szCs w:val="24"/>
          <w:lang w:eastAsia="en-GB"/>
        </w:rPr>
        <w:t>Pakistan</w:t>
      </w:r>
      <w:r w:rsidRPr="00FF06A4">
        <w:rPr>
          <w:rFonts w:ascii="Arial" w:hAnsi="Arial" w:cs="Arial"/>
          <w:bCs/>
          <w:sz w:val="24"/>
          <w:szCs w:val="24"/>
          <w:lang w:eastAsia="en-GB"/>
        </w:rPr>
        <w:t>’s response to the obligations it took on when it signed a</w:t>
      </w:r>
      <w:r w:rsidR="00A67D4C" w:rsidRPr="00FF06A4">
        <w:rPr>
          <w:rFonts w:ascii="Arial" w:hAnsi="Arial" w:cs="Arial"/>
          <w:bCs/>
          <w:sz w:val="24"/>
          <w:szCs w:val="24"/>
          <w:lang w:eastAsia="en-GB"/>
        </w:rPr>
        <w:t xml:space="preserve"> </w:t>
      </w:r>
      <w:r w:rsidRPr="00FF06A4">
        <w:rPr>
          <w:rFonts w:ascii="Arial" w:hAnsi="Arial" w:cs="Arial"/>
          <w:bCs/>
          <w:sz w:val="24"/>
          <w:szCs w:val="24"/>
          <w:lang w:eastAsia="en-GB"/>
        </w:rPr>
        <w:t>number of international conventions and agreements such as the Convention on Biological Diversity</w:t>
      </w:r>
      <w:r w:rsidR="00A67D4C" w:rsidRPr="00FF06A4">
        <w:rPr>
          <w:rFonts w:ascii="Arial" w:hAnsi="Arial" w:cs="Arial"/>
          <w:bCs/>
          <w:sz w:val="24"/>
          <w:szCs w:val="24"/>
          <w:lang w:eastAsia="en-GB"/>
        </w:rPr>
        <w:t xml:space="preserve"> </w:t>
      </w:r>
      <w:r w:rsidRPr="00FF06A4">
        <w:rPr>
          <w:rFonts w:ascii="Arial" w:hAnsi="Arial" w:cs="Arial"/>
          <w:bCs/>
          <w:sz w:val="24"/>
          <w:szCs w:val="24"/>
          <w:lang w:eastAsia="en-GB"/>
        </w:rPr>
        <w:t xml:space="preserve">(CBD), the Convention on International Trade in Endangered Species (CITES) and the </w:t>
      </w:r>
      <w:proofErr w:type="spellStart"/>
      <w:r w:rsidRPr="00FF06A4">
        <w:rPr>
          <w:rFonts w:ascii="Arial" w:hAnsi="Arial" w:cs="Arial"/>
          <w:bCs/>
          <w:sz w:val="24"/>
          <w:szCs w:val="24"/>
          <w:lang w:eastAsia="en-GB"/>
        </w:rPr>
        <w:t>Ramsar</w:t>
      </w:r>
      <w:proofErr w:type="spellEnd"/>
      <w:r w:rsidR="00A67D4C" w:rsidRPr="00FF06A4">
        <w:rPr>
          <w:rFonts w:ascii="Arial" w:hAnsi="Arial" w:cs="Arial"/>
          <w:bCs/>
          <w:sz w:val="24"/>
          <w:szCs w:val="24"/>
          <w:lang w:eastAsia="en-GB"/>
        </w:rPr>
        <w:t xml:space="preserve"> </w:t>
      </w:r>
      <w:r w:rsidRPr="00FF06A4">
        <w:rPr>
          <w:rFonts w:ascii="Arial" w:hAnsi="Arial" w:cs="Arial"/>
          <w:bCs/>
          <w:sz w:val="24"/>
          <w:szCs w:val="24"/>
          <w:lang w:eastAsia="en-GB"/>
        </w:rPr>
        <w:t>Wetlands Convention.</w:t>
      </w:r>
    </w:p>
    <w:p w:rsidR="00877B6F" w:rsidRPr="00FF06A4" w:rsidRDefault="00877B6F" w:rsidP="00A67D4C">
      <w:pPr>
        <w:autoSpaceDE w:val="0"/>
        <w:autoSpaceDN w:val="0"/>
        <w:adjustRightInd w:val="0"/>
        <w:spacing w:after="0" w:line="240" w:lineRule="auto"/>
        <w:jc w:val="both"/>
        <w:rPr>
          <w:rFonts w:ascii="Arial" w:hAnsi="Arial" w:cs="Arial"/>
          <w:bCs/>
          <w:sz w:val="24"/>
          <w:szCs w:val="24"/>
          <w:lang w:eastAsia="en-GB"/>
        </w:rPr>
      </w:pPr>
    </w:p>
    <w:p w:rsidR="00877B6F" w:rsidRPr="00FF06A4" w:rsidRDefault="00877B6F" w:rsidP="007A42BF">
      <w:pPr>
        <w:numPr>
          <w:ilvl w:val="2"/>
          <w:numId w:val="1"/>
        </w:numPr>
        <w:autoSpaceDE w:val="0"/>
        <w:autoSpaceDN w:val="0"/>
        <w:adjustRightInd w:val="0"/>
        <w:spacing w:after="0" w:line="240" w:lineRule="auto"/>
        <w:rPr>
          <w:rFonts w:ascii="Arial" w:hAnsi="Arial" w:cs="Arial"/>
          <w:b/>
          <w:bCs/>
          <w:sz w:val="28"/>
          <w:szCs w:val="28"/>
          <w:lang w:eastAsia="en-GB"/>
        </w:rPr>
      </w:pPr>
      <w:r w:rsidRPr="00FF06A4">
        <w:rPr>
          <w:rFonts w:ascii="Arial" w:hAnsi="Arial" w:cs="Arial"/>
          <w:b/>
          <w:bCs/>
          <w:sz w:val="28"/>
          <w:szCs w:val="28"/>
          <w:lang w:eastAsia="en-GB"/>
        </w:rPr>
        <w:t>The Evaluation Mission</w:t>
      </w:r>
    </w:p>
    <w:p w:rsidR="00AA2DF8" w:rsidRPr="00FF06A4" w:rsidRDefault="00AA2DF8" w:rsidP="00AA2DF8">
      <w:pPr>
        <w:autoSpaceDE w:val="0"/>
        <w:autoSpaceDN w:val="0"/>
        <w:adjustRightInd w:val="0"/>
        <w:spacing w:after="0" w:line="240" w:lineRule="auto"/>
        <w:ind w:left="450"/>
        <w:rPr>
          <w:rFonts w:ascii="Arial" w:hAnsi="Arial" w:cs="Arial"/>
          <w:b/>
          <w:bCs/>
          <w:sz w:val="28"/>
          <w:szCs w:val="28"/>
          <w:lang w:eastAsia="en-GB"/>
        </w:rPr>
      </w:pPr>
    </w:p>
    <w:p w:rsidR="00877B6F" w:rsidRPr="00FF06A4" w:rsidRDefault="00877B6F" w:rsidP="00AA2DF8">
      <w:pPr>
        <w:numPr>
          <w:ilvl w:val="2"/>
          <w:numId w:val="1"/>
        </w:numPr>
        <w:autoSpaceDE w:val="0"/>
        <w:autoSpaceDN w:val="0"/>
        <w:adjustRightInd w:val="0"/>
        <w:spacing w:after="0" w:line="240" w:lineRule="auto"/>
        <w:rPr>
          <w:rFonts w:ascii="Arial" w:hAnsi="Arial" w:cs="Arial"/>
          <w:b/>
          <w:bCs/>
          <w:sz w:val="24"/>
          <w:szCs w:val="24"/>
          <w:lang w:eastAsia="en-GB"/>
        </w:rPr>
      </w:pPr>
      <w:r w:rsidRPr="00FF06A4">
        <w:rPr>
          <w:rFonts w:ascii="Arial" w:hAnsi="Arial" w:cs="Arial"/>
          <w:b/>
          <w:bCs/>
          <w:sz w:val="24"/>
          <w:szCs w:val="24"/>
          <w:lang w:eastAsia="en-GB"/>
        </w:rPr>
        <w:t>Evaluation objectives and Terms of Reference</w:t>
      </w:r>
    </w:p>
    <w:p w:rsidR="00AA2DF8" w:rsidRPr="00FF06A4" w:rsidRDefault="00AA2DF8" w:rsidP="00AA2DF8">
      <w:pPr>
        <w:autoSpaceDE w:val="0"/>
        <w:autoSpaceDN w:val="0"/>
        <w:adjustRightInd w:val="0"/>
        <w:spacing w:after="0" w:line="240" w:lineRule="auto"/>
        <w:ind w:left="720"/>
        <w:rPr>
          <w:rFonts w:ascii="Arial" w:hAnsi="Arial" w:cs="Arial"/>
          <w:b/>
          <w:bCs/>
          <w:sz w:val="24"/>
          <w:szCs w:val="24"/>
          <w:lang w:eastAsia="en-GB"/>
        </w:rPr>
      </w:pPr>
    </w:p>
    <w:p w:rsidR="00BD5286" w:rsidRPr="00FF06A4" w:rsidRDefault="00877B6F" w:rsidP="00874392">
      <w:pPr>
        <w:autoSpaceDE w:val="0"/>
        <w:autoSpaceDN w:val="0"/>
        <w:adjustRightInd w:val="0"/>
        <w:spacing w:after="0"/>
        <w:jc w:val="both"/>
        <w:rPr>
          <w:rFonts w:ascii="Arial" w:hAnsi="Arial" w:cs="Arial"/>
          <w:bCs/>
          <w:sz w:val="24"/>
          <w:szCs w:val="24"/>
          <w:lang w:eastAsia="en-GB"/>
        </w:rPr>
      </w:pPr>
      <w:r w:rsidRPr="00FF06A4">
        <w:rPr>
          <w:rFonts w:ascii="Arial" w:hAnsi="Arial" w:cs="Arial"/>
          <w:bCs/>
          <w:sz w:val="24"/>
          <w:szCs w:val="24"/>
          <w:lang w:eastAsia="en-GB"/>
        </w:rPr>
        <w:t xml:space="preserve">This evaluation was commissioned by the UNDP Country Office in </w:t>
      </w:r>
      <w:r w:rsidR="00AA2DF8" w:rsidRPr="00FF06A4">
        <w:rPr>
          <w:rFonts w:ascii="Arial" w:hAnsi="Arial" w:cs="Arial"/>
          <w:bCs/>
          <w:sz w:val="24"/>
          <w:szCs w:val="24"/>
          <w:lang w:eastAsia="en-GB"/>
        </w:rPr>
        <w:t>Pakistan</w:t>
      </w:r>
      <w:r w:rsidRPr="00FF06A4">
        <w:rPr>
          <w:rFonts w:ascii="Arial" w:hAnsi="Arial" w:cs="Arial"/>
          <w:bCs/>
          <w:sz w:val="24"/>
          <w:szCs w:val="24"/>
          <w:lang w:eastAsia="en-GB"/>
        </w:rPr>
        <w:t xml:space="preserve"> as the GEF Implementing</w:t>
      </w:r>
      <w:r w:rsidR="00AA2DF8" w:rsidRPr="00FF06A4">
        <w:rPr>
          <w:rFonts w:ascii="Arial" w:hAnsi="Arial" w:cs="Arial"/>
          <w:bCs/>
          <w:sz w:val="24"/>
          <w:szCs w:val="24"/>
          <w:lang w:eastAsia="en-GB"/>
        </w:rPr>
        <w:t xml:space="preserve"> </w:t>
      </w:r>
      <w:r w:rsidRPr="00FF06A4">
        <w:rPr>
          <w:rFonts w:ascii="Arial" w:hAnsi="Arial" w:cs="Arial"/>
          <w:bCs/>
          <w:sz w:val="24"/>
          <w:szCs w:val="24"/>
          <w:lang w:eastAsia="en-GB"/>
        </w:rPr>
        <w:t xml:space="preserve">Agency for the </w:t>
      </w:r>
      <w:r w:rsidR="00AA2DF8" w:rsidRPr="00FF06A4">
        <w:rPr>
          <w:rFonts w:ascii="Arial" w:hAnsi="Arial" w:cs="Arial"/>
          <w:bCs/>
          <w:sz w:val="24"/>
          <w:szCs w:val="24"/>
          <w:lang w:eastAsia="en-GB"/>
        </w:rPr>
        <w:t xml:space="preserve">Conservation of Habitat and Species of Global significance in Arid and </w:t>
      </w:r>
      <w:proofErr w:type="spellStart"/>
      <w:r w:rsidR="00AA2DF8" w:rsidRPr="00FF06A4">
        <w:rPr>
          <w:rFonts w:ascii="Arial" w:hAnsi="Arial" w:cs="Arial"/>
          <w:bCs/>
          <w:sz w:val="24"/>
          <w:szCs w:val="24"/>
          <w:lang w:eastAsia="en-GB"/>
        </w:rPr>
        <w:t>Semi Arid</w:t>
      </w:r>
      <w:proofErr w:type="spellEnd"/>
      <w:r w:rsidRPr="00FF06A4">
        <w:rPr>
          <w:rFonts w:ascii="Arial" w:hAnsi="Arial" w:cs="Arial"/>
          <w:bCs/>
          <w:sz w:val="24"/>
          <w:szCs w:val="24"/>
          <w:lang w:eastAsia="en-GB"/>
        </w:rPr>
        <w:t xml:space="preserve"> </w:t>
      </w:r>
      <w:r w:rsidR="00AA2DF8" w:rsidRPr="00FF06A4">
        <w:rPr>
          <w:rFonts w:ascii="Arial" w:hAnsi="Arial" w:cs="Arial"/>
          <w:bCs/>
          <w:sz w:val="24"/>
          <w:szCs w:val="24"/>
          <w:lang w:eastAsia="en-GB"/>
        </w:rPr>
        <w:t xml:space="preserve">Ecosystems of </w:t>
      </w:r>
      <w:r w:rsidR="00094926">
        <w:rPr>
          <w:rFonts w:ascii="Arial" w:hAnsi="Arial" w:cs="Arial"/>
          <w:bCs/>
          <w:sz w:val="24"/>
          <w:szCs w:val="24"/>
          <w:lang w:eastAsia="en-GB"/>
        </w:rPr>
        <w:t>Baluchistan</w:t>
      </w:r>
      <w:r w:rsidR="00AA2DF8" w:rsidRPr="00FF06A4">
        <w:rPr>
          <w:rFonts w:ascii="Arial" w:hAnsi="Arial" w:cs="Arial"/>
          <w:bCs/>
          <w:sz w:val="24"/>
          <w:szCs w:val="24"/>
          <w:lang w:eastAsia="en-GB"/>
        </w:rPr>
        <w:t xml:space="preserve"> (CHAS) </w:t>
      </w:r>
      <w:r w:rsidRPr="00FF06A4">
        <w:rPr>
          <w:rFonts w:ascii="Arial" w:hAnsi="Arial" w:cs="Arial"/>
          <w:bCs/>
          <w:sz w:val="24"/>
          <w:szCs w:val="24"/>
          <w:lang w:eastAsia="en-GB"/>
        </w:rPr>
        <w:t>Project, as required by the procedures of the GEF, the main funding source.</w:t>
      </w:r>
    </w:p>
    <w:p w:rsidR="00BD5286" w:rsidRPr="00FF06A4" w:rsidRDefault="00BD5286" w:rsidP="00874392">
      <w:pPr>
        <w:autoSpaceDE w:val="0"/>
        <w:autoSpaceDN w:val="0"/>
        <w:adjustRightInd w:val="0"/>
        <w:spacing w:after="0"/>
        <w:jc w:val="both"/>
        <w:rPr>
          <w:rFonts w:ascii="Arial" w:hAnsi="Arial" w:cs="Arial"/>
          <w:bCs/>
          <w:sz w:val="24"/>
          <w:szCs w:val="24"/>
          <w:lang w:eastAsia="en-GB"/>
        </w:rPr>
      </w:pPr>
    </w:p>
    <w:p w:rsidR="00BD5286" w:rsidRPr="00FF06A4" w:rsidRDefault="00BD5286" w:rsidP="00874392">
      <w:pPr>
        <w:autoSpaceDE w:val="0"/>
        <w:autoSpaceDN w:val="0"/>
        <w:adjustRightInd w:val="0"/>
        <w:spacing w:after="0"/>
        <w:jc w:val="both"/>
        <w:rPr>
          <w:rFonts w:ascii="Arial" w:hAnsi="Arial" w:cs="Arial"/>
          <w:bCs/>
          <w:sz w:val="24"/>
          <w:szCs w:val="24"/>
          <w:lang w:eastAsia="en-GB"/>
        </w:rPr>
      </w:pPr>
      <w:r w:rsidRPr="00FF06A4">
        <w:rPr>
          <w:rFonts w:ascii="Arial" w:hAnsi="Arial" w:cs="Arial"/>
          <w:bCs/>
          <w:sz w:val="24"/>
          <w:szCs w:val="24"/>
          <w:lang w:eastAsia="en-GB"/>
        </w:rPr>
        <w:t xml:space="preserve">The overall purpose of this evaluation is to measure how successful the implementation of the project has been, what impacts it has generated, if the project benefits will be sustainable in the long term and what the lessons learnt are for future interventions in the country, region and other parts of the globe where UNDP-GEF provides assistance. The objectives of this Terminal Evaluation are to be found in the Terms of Reference </w:t>
      </w:r>
      <w:r w:rsidRPr="00D977ED">
        <w:rPr>
          <w:rFonts w:ascii="Arial" w:hAnsi="Arial" w:cs="Arial"/>
          <w:bCs/>
          <w:sz w:val="24"/>
          <w:szCs w:val="24"/>
          <w:lang w:eastAsia="en-GB"/>
        </w:rPr>
        <w:t xml:space="preserve">in Annex </w:t>
      </w:r>
      <w:r w:rsidR="009C57C6" w:rsidRPr="00D977ED">
        <w:rPr>
          <w:rFonts w:ascii="Arial" w:hAnsi="Arial" w:cs="Arial"/>
          <w:bCs/>
          <w:sz w:val="24"/>
          <w:szCs w:val="24"/>
          <w:lang w:eastAsia="en-GB"/>
        </w:rPr>
        <w:t>II</w:t>
      </w:r>
    </w:p>
    <w:p w:rsidR="00BD5286" w:rsidRPr="00FF06A4" w:rsidRDefault="00BD5286" w:rsidP="00BD5286">
      <w:pPr>
        <w:autoSpaceDE w:val="0"/>
        <w:autoSpaceDN w:val="0"/>
        <w:adjustRightInd w:val="0"/>
        <w:spacing w:after="0" w:line="240" w:lineRule="auto"/>
        <w:rPr>
          <w:rFonts w:ascii="Arial" w:hAnsi="Arial" w:cs="Arial"/>
          <w:bCs/>
          <w:sz w:val="24"/>
          <w:szCs w:val="24"/>
          <w:lang w:eastAsia="en-GB"/>
        </w:rPr>
      </w:pPr>
    </w:p>
    <w:p w:rsidR="00877B6F" w:rsidRPr="00FF06A4" w:rsidRDefault="00877B6F" w:rsidP="00877B6F">
      <w:pPr>
        <w:autoSpaceDE w:val="0"/>
        <w:autoSpaceDN w:val="0"/>
        <w:adjustRightInd w:val="0"/>
        <w:spacing w:after="0" w:line="240" w:lineRule="auto"/>
        <w:jc w:val="both"/>
        <w:rPr>
          <w:rFonts w:ascii="Arial" w:hAnsi="Arial" w:cs="Arial"/>
          <w:bCs/>
          <w:sz w:val="24"/>
          <w:szCs w:val="24"/>
          <w:lang w:eastAsia="en-GB"/>
        </w:rPr>
      </w:pPr>
      <w:r w:rsidRPr="00FF06A4">
        <w:rPr>
          <w:rFonts w:ascii="Arial" w:hAnsi="Arial" w:cs="Arial"/>
          <w:bCs/>
          <w:sz w:val="24"/>
          <w:szCs w:val="24"/>
          <w:lang w:eastAsia="en-GB"/>
        </w:rPr>
        <w:t xml:space="preserve">Following are the </w:t>
      </w:r>
      <w:r w:rsidR="00BD5286" w:rsidRPr="00FF06A4">
        <w:rPr>
          <w:rFonts w:ascii="Arial" w:hAnsi="Arial" w:cs="Arial"/>
          <w:bCs/>
          <w:sz w:val="24"/>
          <w:szCs w:val="24"/>
          <w:lang w:eastAsia="en-GB"/>
        </w:rPr>
        <w:t>purpose</w:t>
      </w:r>
      <w:r w:rsidRPr="00FF06A4">
        <w:rPr>
          <w:rFonts w:ascii="Arial" w:hAnsi="Arial" w:cs="Arial"/>
          <w:bCs/>
          <w:sz w:val="24"/>
          <w:szCs w:val="24"/>
          <w:lang w:eastAsia="en-GB"/>
        </w:rPr>
        <w:t xml:space="preserve"> of the evaluation based on the Terms of Reference:</w:t>
      </w:r>
    </w:p>
    <w:p w:rsidR="00AA2DF8" w:rsidRPr="00FF06A4" w:rsidRDefault="00AA2DF8" w:rsidP="00877B6F">
      <w:pPr>
        <w:autoSpaceDE w:val="0"/>
        <w:autoSpaceDN w:val="0"/>
        <w:adjustRightInd w:val="0"/>
        <w:spacing w:after="0" w:line="240" w:lineRule="auto"/>
        <w:jc w:val="both"/>
        <w:rPr>
          <w:rFonts w:ascii="Arial" w:hAnsi="Arial" w:cs="Arial"/>
          <w:bCs/>
          <w:sz w:val="24"/>
          <w:szCs w:val="24"/>
          <w:lang w:eastAsia="en-GB"/>
        </w:rPr>
      </w:pPr>
    </w:p>
    <w:p w:rsidR="00AA2DF8" w:rsidRPr="00FF06A4" w:rsidRDefault="00AA2DF8" w:rsidP="00AB5E6E">
      <w:pPr>
        <w:pStyle w:val="ListParagraph"/>
        <w:numPr>
          <w:ilvl w:val="0"/>
          <w:numId w:val="4"/>
        </w:numPr>
        <w:autoSpaceDE w:val="0"/>
        <w:autoSpaceDN w:val="0"/>
        <w:adjustRightInd w:val="0"/>
        <w:spacing w:after="0" w:line="240" w:lineRule="auto"/>
        <w:jc w:val="both"/>
        <w:rPr>
          <w:rFonts w:ascii="Arial" w:hAnsi="Arial" w:cs="Arial"/>
          <w:bCs/>
          <w:sz w:val="24"/>
          <w:szCs w:val="24"/>
          <w:lang w:val="en-GB" w:eastAsia="en-GB"/>
        </w:rPr>
      </w:pPr>
      <w:r w:rsidRPr="00FF06A4">
        <w:rPr>
          <w:rFonts w:ascii="Arial" w:hAnsi="Arial" w:cs="Arial"/>
          <w:bCs/>
          <w:sz w:val="24"/>
          <w:szCs w:val="24"/>
          <w:lang w:val="en-GB" w:eastAsia="en-GB"/>
        </w:rPr>
        <w:t>To promote accountability and transparency, and to assess and disclose levels of project accomplishment</w:t>
      </w:r>
      <w:r w:rsidR="00CC3295" w:rsidRPr="00FF06A4">
        <w:rPr>
          <w:rFonts w:ascii="Arial" w:hAnsi="Arial" w:cs="Arial"/>
          <w:bCs/>
          <w:sz w:val="24"/>
          <w:szCs w:val="24"/>
          <w:lang w:val="en-GB" w:eastAsia="en-GB"/>
        </w:rPr>
        <w:t>.</w:t>
      </w:r>
    </w:p>
    <w:p w:rsidR="00CC3295" w:rsidRPr="00FF06A4" w:rsidRDefault="00CC3295" w:rsidP="00CC3295">
      <w:pPr>
        <w:pStyle w:val="ListParagraph"/>
        <w:autoSpaceDE w:val="0"/>
        <w:autoSpaceDN w:val="0"/>
        <w:adjustRightInd w:val="0"/>
        <w:spacing w:after="0" w:line="240" w:lineRule="auto"/>
        <w:ind w:left="450"/>
        <w:jc w:val="both"/>
        <w:rPr>
          <w:rFonts w:ascii="Arial" w:hAnsi="Arial" w:cs="Arial"/>
          <w:bCs/>
          <w:sz w:val="24"/>
          <w:szCs w:val="24"/>
          <w:lang w:val="en-GB" w:eastAsia="en-GB"/>
        </w:rPr>
      </w:pPr>
    </w:p>
    <w:p w:rsidR="00AA2DF8" w:rsidRPr="00FF06A4" w:rsidRDefault="00AA2DF8" w:rsidP="00AB5E6E">
      <w:pPr>
        <w:pStyle w:val="ListParagraph"/>
        <w:numPr>
          <w:ilvl w:val="0"/>
          <w:numId w:val="4"/>
        </w:numPr>
        <w:autoSpaceDE w:val="0"/>
        <w:autoSpaceDN w:val="0"/>
        <w:adjustRightInd w:val="0"/>
        <w:spacing w:after="0"/>
        <w:jc w:val="both"/>
        <w:rPr>
          <w:rFonts w:ascii="Arial" w:hAnsi="Arial" w:cs="Arial"/>
          <w:bCs/>
          <w:sz w:val="24"/>
          <w:szCs w:val="24"/>
          <w:lang w:val="en-GB" w:eastAsia="en-GB"/>
        </w:rPr>
      </w:pPr>
      <w:r w:rsidRPr="00FF06A4">
        <w:rPr>
          <w:rFonts w:ascii="Arial" w:hAnsi="Arial" w:cs="Arial"/>
          <w:bCs/>
          <w:sz w:val="24"/>
          <w:szCs w:val="24"/>
          <w:lang w:val="en-GB" w:eastAsia="en-GB"/>
        </w:rPr>
        <w:t>To synthesize lessons that may help improve the selection, design, and implementation of future GEF activities.</w:t>
      </w:r>
    </w:p>
    <w:p w:rsidR="00CC3295" w:rsidRPr="00FF06A4" w:rsidRDefault="00CC3295" w:rsidP="00CC3295">
      <w:pPr>
        <w:pStyle w:val="ListParagraph"/>
        <w:rPr>
          <w:rFonts w:ascii="Arial" w:hAnsi="Arial" w:cs="Arial"/>
          <w:bCs/>
          <w:sz w:val="24"/>
          <w:szCs w:val="24"/>
          <w:lang w:val="en-GB" w:eastAsia="en-GB"/>
        </w:rPr>
      </w:pPr>
    </w:p>
    <w:p w:rsidR="00AA2DF8" w:rsidRPr="00FF06A4" w:rsidRDefault="00AA2DF8" w:rsidP="00AB5E6E">
      <w:pPr>
        <w:pStyle w:val="ListParagraph"/>
        <w:numPr>
          <w:ilvl w:val="0"/>
          <w:numId w:val="4"/>
        </w:numPr>
        <w:autoSpaceDE w:val="0"/>
        <w:autoSpaceDN w:val="0"/>
        <w:adjustRightInd w:val="0"/>
        <w:spacing w:after="0"/>
        <w:jc w:val="both"/>
        <w:rPr>
          <w:rFonts w:ascii="Arial" w:hAnsi="Arial" w:cs="Arial"/>
          <w:bCs/>
          <w:sz w:val="24"/>
          <w:szCs w:val="24"/>
          <w:lang w:val="en-GB" w:eastAsia="en-GB"/>
        </w:rPr>
      </w:pPr>
      <w:r w:rsidRPr="00FF06A4">
        <w:rPr>
          <w:rFonts w:ascii="Arial" w:hAnsi="Arial" w:cs="Arial"/>
          <w:bCs/>
          <w:sz w:val="24"/>
          <w:szCs w:val="24"/>
          <w:lang w:val="en-GB" w:eastAsia="en-GB"/>
        </w:rPr>
        <w:t>To provide feedback on issues that are recurrent across the portfolio and need attention, and on improvements regarding previously identified issues</w:t>
      </w:r>
      <w:r w:rsidR="00CC3295" w:rsidRPr="00FF06A4">
        <w:rPr>
          <w:rFonts w:ascii="Arial" w:hAnsi="Arial" w:cs="Arial"/>
          <w:bCs/>
          <w:sz w:val="24"/>
          <w:szCs w:val="24"/>
          <w:lang w:val="en-GB" w:eastAsia="en-GB"/>
        </w:rPr>
        <w:t>.</w:t>
      </w:r>
    </w:p>
    <w:p w:rsidR="00CC3295" w:rsidRPr="00FF06A4" w:rsidRDefault="00CC3295" w:rsidP="00CC3295">
      <w:pPr>
        <w:pStyle w:val="ListParagraph"/>
        <w:rPr>
          <w:rFonts w:ascii="Arial" w:hAnsi="Arial" w:cs="Arial"/>
          <w:bCs/>
          <w:sz w:val="24"/>
          <w:szCs w:val="24"/>
          <w:lang w:val="en-GB" w:eastAsia="en-GB"/>
        </w:rPr>
      </w:pPr>
    </w:p>
    <w:p w:rsidR="00AA2DF8" w:rsidRPr="00FF06A4" w:rsidRDefault="00AA2DF8" w:rsidP="00AB5E6E">
      <w:pPr>
        <w:pStyle w:val="ListParagraph"/>
        <w:numPr>
          <w:ilvl w:val="0"/>
          <w:numId w:val="4"/>
        </w:numPr>
        <w:autoSpaceDE w:val="0"/>
        <w:autoSpaceDN w:val="0"/>
        <w:adjustRightInd w:val="0"/>
        <w:spacing w:after="0"/>
        <w:jc w:val="both"/>
        <w:rPr>
          <w:rFonts w:ascii="Arial" w:hAnsi="Arial" w:cs="Arial"/>
          <w:bCs/>
          <w:sz w:val="24"/>
          <w:szCs w:val="24"/>
          <w:lang w:val="en-GB" w:eastAsia="en-GB"/>
        </w:rPr>
      </w:pPr>
      <w:r w:rsidRPr="00FF06A4">
        <w:rPr>
          <w:rFonts w:ascii="Arial" w:hAnsi="Arial" w:cs="Arial"/>
          <w:bCs/>
          <w:sz w:val="24"/>
          <w:szCs w:val="24"/>
          <w:lang w:val="en-GB" w:eastAsia="en-GB"/>
        </w:rPr>
        <w:t>To contribute to the GEF Evaluation Office databases for aggregation, analysis, and reporting on the effectiveness of GEF operations in achieving global environmental benefits and on the quality of M&amp;E across the GEF system</w:t>
      </w:r>
    </w:p>
    <w:p w:rsidR="00AA2DF8" w:rsidRPr="00FF06A4" w:rsidRDefault="00AA2DF8" w:rsidP="00877B6F">
      <w:pPr>
        <w:autoSpaceDE w:val="0"/>
        <w:autoSpaceDN w:val="0"/>
        <w:adjustRightInd w:val="0"/>
        <w:spacing w:after="0" w:line="240" w:lineRule="auto"/>
        <w:jc w:val="both"/>
        <w:rPr>
          <w:rFonts w:ascii="Arial" w:hAnsi="Arial" w:cs="Arial"/>
          <w:lang w:eastAsia="en-GB"/>
        </w:rPr>
      </w:pPr>
    </w:p>
    <w:p w:rsidR="00DC3CCC" w:rsidRPr="00FF06A4" w:rsidRDefault="00DC3CCC" w:rsidP="00610B64">
      <w:pPr>
        <w:numPr>
          <w:ilvl w:val="2"/>
          <w:numId w:val="1"/>
        </w:numPr>
        <w:autoSpaceDE w:val="0"/>
        <w:autoSpaceDN w:val="0"/>
        <w:adjustRightInd w:val="0"/>
        <w:spacing w:after="0" w:line="240" w:lineRule="auto"/>
        <w:rPr>
          <w:rFonts w:ascii="Arial" w:hAnsi="Arial" w:cs="Arial"/>
          <w:b/>
          <w:bCs/>
          <w:sz w:val="24"/>
          <w:szCs w:val="24"/>
          <w:lang w:eastAsia="en-GB"/>
        </w:rPr>
      </w:pPr>
      <w:r w:rsidRPr="00FF06A4">
        <w:rPr>
          <w:rFonts w:ascii="Arial" w:hAnsi="Arial" w:cs="Arial"/>
          <w:b/>
          <w:bCs/>
          <w:sz w:val="24"/>
          <w:szCs w:val="24"/>
          <w:lang w:eastAsia="en-GB"/>
        </w:rPr>
        <w:t>Mission activities</w:t>
      </w:r>
    </w:p>
    <w:p w:rsidR="00610B64" w:rsidRPr="00FF06A4" w:rsidRDefault="00610B64" w:rsidP="00610B64">
      <w:pPr>
        <w:autoSpaceDE w:val="0"/>
        <w:autoSpaceDN w:val="0"/>
        <w:adjustRightInd w:val="0"/>
        <w:spacing w:after="0" w:line="240" w:lineRule="auto"/>
        <w:ind w:left="720"/>
        <w:rPr>
          <w:rFonts w:ascii="Arial" w:hAnsi="Arial" w:cs="Arial"/>
          <w:b/>
          <w:bCs/>
          <w:sz w:val="24"/>
          <w:szCs w:val="24"/>
          <w:lang w:eastAsia="en-GB"/>
        </w:rPr>
      </w:pPr>
    </w:p>
    <w:p w:rsidR="00CF7179" w:rsidRPr="00FF06A4" w:rsidRDefault="00DC3CCC" w:rsidP="00A0445A">
      <w:pPr>
        <w:autoSpaceDE w:val="0"/>
        <w:autoSpaceDN w:val="0"/>
        <w:adjustRightInd w:val="0"/>
        <w:spacing w:after="0"/>
        <w:jc w:val="both"/>
        <w:rPr>
          <w:rFonts w:ascii="Arial" w:hAnsi="Arial" w:cs="Arial"/>
          <w:bCs/>
          <w:sz w:val="24"/>
          <w:szCs w:val="24"/>
          <w:lang w:eastAsia="en-GB"/>
        </w:rPr>
      </w:pPr>
      <w:r w:rsidRPr="00FF06A4">
        <w:rPr>
          <w:rFonts w:ascii="Arial" w:hAnsi="Arial" w:cs="Arial"/>
          <w:bCs/>
          <w:sz w:val="24"/>
          <w:szCs w:val="24"/>
          <w:lang w:eastAsia="en-GB"/>
        </w:rPr>
        <w:t xml:space="preserve">Work on this evaluation commenced on </w:t>
      </w:r>
      <w:r w:rsidR="00AB5E6E" w:rsidRPr="00FF06A4">
        <w:rPr>
          <w:rFonts w:ascii="Arial" w:hAnsi="Arial" w:cs="Arial"/>
          <w:bCs/>
          <w:sz w:val="24"/>
          <w:szCs w:val="24"/>
          <w:lang w:eastAsia="en-GB"/>
        </w:rPr>
        <w:t>Friday</w:t>
      </w:r>
      <w:r w:rsidRPr="00FF06A4">
        <w:rPr>
          <w:rFonts w:ascii="Arial" w:hAnsi="Arial" w:cs="Arial"/>
          <w:bCs/>
          <w:sz w:val="24"/>
          <w:szCs w:val="24"/>
          <w:lang w:eastAsia="en-GB"/>
        </w:rPr>
        <w:t xml:space="preserve"> </w:t>
      </w:r>
      <w:r w:rsidR="00AB5E6E" w:rsidRPr="00FF06A4">
        <w:rPr>
          <w:rFonts w:ascii="Arial" w:hAnsi="Arial" w:cs="Arial"/>
          <w:bCs/>
          <w:sz w:val="24"/>
          <w:szCs w:val="24"/>
          <w:lang w:eastAsia="en-GB"/>
        </w:rPr>
        <w:t>15</w:t>
      </w:r>
      <w:r w:rsidRPr="00FF06A4">
        <w:rPr>
          <w:rFonts w:ascii="Arial" w:hAnsi="Arial" w:cs="Arial"/>
          <w:bCs/>
          <w:sz w:val="24"/>
          <w:szCs w:val="24"/>
          <w:lang w:eastAsia="en-GB"/>
        </w:rPr>
        <w:t xml:space="preserve"> Ju</w:t>
      </w:r>
      <w:r w:rsidR="00AB5E6E" w:rsidRPr="00FF06A4">
        <w:rPr>
          <w:rFonts w:ascii="Arial" w:hAnsi="Arial" w:cs="Arial"/>
          <w:bCs/>
          <w:sz w:val="24"/>
          <w:szCs w:val="24"/>
          <w:lang w:eastAsia="en-GB"/>
        </w:rPr>
        <w:t>ne</w:t>
      </w:r>
      <w:r w:rsidRPr="00FF06A4">
        <w:rPr>
          <w:rFonts w:ascii="Arial" w:hAnsi="Arial" w:cs="Arial"/>
          <w:bCs/>
          <w:sz w:val="24"/>
          <w:szCs w:val="24"/>
          <w:lang w:eastAsia="en-GB"/>
        </w:rPr>
        <w:t xml:space="preserve"> 20</w:t>
      </w:r>
      <w:r w:rsidR="00AB5E6E" w:rsidRPr="00FF06A4">
        <w:rPr>
          <w:rFonts w:ascii="Arial" w:hAnsi="Arial" w:cs="Arial"/>
          <w:bCs/>
          <w:sz w:val="24"/>
          <w:szCs w:val="24"/>
          <w:lang w:eastAsia="en-GB"/>
        </w:rPr>
        <w:t>12</w:t>
      </w:r>
      <w:r w:rsidRPr="00FF06A4">
        <w:rPr>
          <w:rFonts w:ascii="Arial" w:hAnsi="Arial" w:cs="Arial"/>
          <w:bCs/>
          <w:sz w:val="24"/>
          <w:szCs w:val="24"/>
          <w:lang w:eastAsia="en-GB"/>
        </w:rPr>
        <w:t xml:space="preserve"> from </w:t>
      </w:r>
      <w:r w:rsidR="00F95E93" w:rsidRPr="00FF06A4">
        <w:rPr>
          <w:rFonts w:ascii="Arial" w:hAnsi="Arial" w:cs="Arial"/>
          <w:bCs/>
          <w:sz w:val="24"/>
          <w:szCs w:val="24"/>
          <w:lang w:eastAsia="en-GB"/>
        </w:rPr>
        <w:t>home base</w:t>
      </w:r>
      <w:r w:rsidRPr="00FF06A4">
        <w:rPr>
          <w:rFonts w:ascii="Arial" w:hAnsi="Arial" w:cs="Arial"/>
          <w:bCs/>
          <w:sz w:val="24"/>
          <w:szCs w:val="24"/>
          <w:lang w:eastAsia="en-GB"/>
        </w:rPr>
        <w:t xml:space="preserve"> with </w:t>
      </w:r>
      <w:r w:rsidR="00F95E93" w:rsidRPr="00FF06A4">
        <w:rPr>
          <w:rFonts w:ascii="Arial" w:hAnsi="Arial" w:cs="Arial"/>
          <w:bCs/>
          <w:sz w:val="24"/>
          <w:szCs w:val="24"/>
          <w:lang w:eastAsia="en-GB"/>
        </w:rPr>
        <w:t>a</w:t>
      </w:r>
      <w:r w:rsidRPr="00FF06A4">
        <w:rPr>
          <w:rFonts w:ascii="Arial" w:hAnsi="Arial" w:cs="Arial"/>
          <w:bCs/>
          <w:sz w:val="24"/>
          <w:szCs w:val="24"/>
          <w:lang w:eastAsia="en-GB"/>
        </w:rPr>
        <w:t>ssignment</w:t>
      </w:r>
      <w:r w:rsidR="00AB5E6E" w:rsidRPr="00FF06A4">
        <w:rPr>
          <w:rFonts w:ascii="Arial" w:hAnsi="Arial" w:cs="Arial"/>
          <w:bCs/>
          <w:sz w:val="24"/>
          <w:szCs w:val="24"/>
          <w:lang w:eastAsia="en-GB"/>
        </w:rPr>
        <w:t xml:space="preserve"> </w:t>
      </w:r>
      <w:r w:rsidRPr="00FF06A4">
        <w:rPr>
          <w:rFonts w:ascii="Arial" w:hAnsi="Arial" w:cs="Arial"/>
          <w:bCs/>
          <w:sz w:val="24"/>
          <w:szCs w:val="24"/>
          <w:lang w:eastAsia="en-GB"/>
        </w:rPr>
        <w:t>planning, preparation of the schedule of work, interpretation of the Terms of Reference, documents</w:t>
      </w:r>
      <w:r w:rsidR="00AB5E6E" w:rsidRPr="00FF06A4">
        <w:rPr>
          <w:rFonts w:ascii="Arial" w:hAnsi="Arial" w:cs="Arial"/>
          <w:bCs/>
          <w:sz w:val="24"/>
          <w:szCs w:val="24"/>
          <w:lang w:eastAsia="en-GB"/>
        </w:rPr>
        <w:t xml:space="preserve"> </w:t>
      </w:r>
      <w:r w:rsidRPr="00FF06A4">
        <w:rPr>
          <w:rFonts w:ascii="Arial" w:hAnsi="Arial" w:cs="Arial"/>
          <w:bCs/>
          <w:sz w:val="24"/>
          <w:szCs w:val="24"/>
          <w:lang w:eastAsia="en-GB"/>
        </w:rPr>
        <w:t xml:space="preserve">review and websites searches. </w:t>
      </w:r>
      <w:r w:rsidR="00AB5E6E" w:rsidRPr="00FF06A4">
        <w:rPr>
          <w:rFonts w:ascii="Arial" w:hAnsi="Arial" w:cs="Arial"/>
          <w:bCs/>
          <w:sz w:val="24"/>
          <w:szCs w:val="24"/>
          <w:lang w:eastAsia="en-GB"/>
        </w:rPr>
        <w:t>Tuesday</w:t>
      </w:r>
      <w:r w:rsidRPr="00FF06A4">
        <w:rPr>
          <w:rFonts w:ascii="Arial" w:hAnsi="Arial" w:cs="Arial"/>
          <w:bCs/>
          <w:sz w:val="24"/>
          <w:szCs w:val="24"/>
          <w:lang w:eastAsia="en-GB"/>
        </w:rPr>
        <w:t xml:space="preserve"> 1</w:t>
      </w:r>
      <w:r w:rsidR="00AB5E6E" w:rsidRPr="00FF06A4">
        <w:rPr>
          <w:rFonts w:ascii="Arial" w:hAnsi="Arial" w:cs="Arial"/>
          <w:bCs/>
          <w:sz w:val="24"/>
          <w:szCs w:val="24"/>
          <w:lang w:eastAsia="en-GB"/>
        </w:rPr>
        <w:t>9</w:t>
      </w:r>
      <w:r w:rsidR="00F95E93" w:rsidRPr="00FF06A4">
        <w:rPr>
          <w:rFonts w:ascii="Arial" w:hAnsi="Arial" w:cs="Arial"/>
          <w:bCs/>
          <w:sz w:val="24"/>
          <w:szCs w:val="24"/>
          <w:lang w:eastAsia="en-GB"/>
        </w:rPr>
        <w:t xml:space="preserve">th </w:t>
      </w:r>
      <w:r w:rsidRPr="00FF06A4">
        <w:rPr>
          <w:rFonts w:ascii="Arial" w:hAnsi="Arial" w:cs="Arial"/>
          <w:bCs/>
          <w:sz w:val="24"/>
          <w:szCs w:val="24"/>
          <w:lang w:eastAsia="en-GB"/>
        </w:rPr>
        <w:t>Ju</w:t>
      </w:r>
      <w:r w:rsidR="00AB5E6E" w:rsidRPr="00FF06A4">
        <w:rPr>
          <w:rFonts w:ascii="Arial" w:hAnsi="Arial" w:cs="Arial"/>
          <w:bCs/>
          <w:sz w:val="24"/>
          <w:szCs w:val="24"/>
          <w:lang w:eastAsia="en-GB"/>
        </w:rPr>
        <w:t>ne</w:t>
      </w:r>
      <w:r w:rsidRPr="00FF06A4">
        <w:rPr>
          <w:rFonts w:ascii="Arial" w:hAnsi="Arial" w:cs="Arial"/>
          <w:bCs/>
          <w:sz w:val="24"/>
          <w:szCs w:val="24"/>
          <w:lang w:eastAsia="en-GB"/>
        </w:rPr>
        <w:t xml:space="preserve"> was taken up with</w:t>
      </w:r>
      <w:r w:rsidR="00F95E93" w:rsidRPr="00FF06A4">
        <w:rPr>
          <w:rFonts w:ascii="Arial" w:hAnsi="Arial" w:cs="Arial"/>
          <w:bCs/>
          <w:sz w:val="24"/>
          <w:szCs w:val="24"/>
          <w:lang w:eastAsia="en-GB"/>
        </w:rPr>
        <w:t xml:space="preserve"> </w:t>
      </w:r>
      <w:r w:rsidR="00610B64" w:rsidRPr="00FF06A4">
        <w:rPr>
          <w:rFonts w:ascii="Arial" w:hAnsi="Arial" w:cs="Arial"/>
          <w:bCs/>
          <w:sz w:val="24"/>
          <w:szCs w:val="24"/>
          <w:lang w:eastAsia="en-GB"/>
        </w:rPr>
        <w:t>i</w:t>
      </w:r>
      <w:r w:rsidR="00AB5E6E" w:rsidRPr="00FF06A4">
        <w:rPr>
          <w:rFonts w:ascii="Arial" w:hAnsi="Arial" w:cs="Arial"/>
          <w:bCs/>
          <w:sz w:val="24"/>
          <w:szCs w:val="24"/>
          <w:lang w:eastAsia="en-GB"/>
        </w:rPr>
        <w:t>ntroductory meeting with UNDP Country Office and signing of contract</w:t>
      </w:r>
      <w:r w:rsidR="00F95E93" w:rsidRPr="00FF06A4">
        <w:rPr>
          <w:rFonts w:ascii="Arial" w:hAnsi="Arial" w:cs="Arial"/>
          <w:bCs/>
          <w:sz w:val="24"/>
          <w:szCs w:val="24"/>
          <w:lang w:eastAsia="en-GB"/>
        </w:rPr>
        <w:t xml:space="preserve"> in Islamabad</w:t>
      </w:r>
      <w:r w:rsidR="00AB5E6E" w:rsidRPr="00FF06A4">
        <w:rPr>
          <w:rFonts w:ascii="Arial" w:hAnsi="Arial" w:cs="Arial"/>
          <w:bCs/>
          <w:sz w:val="24"/>
          <w:szCs w:val="24"/>
          <w:lang w:eastAsia="en-GB"/>
        </w:rPr>
        <w:t>.</w:t>
      </w:r>
      <w:r w:rsidR="00F95E93" w:rsidRPr="00FF06A4">
        <w:rPr>
          <w:rFonts w:ascii="Arial" w:hAnsi="Arial" w:cs="Arial"/>
          <w:bCs/>
          <w:sz w:val="24"/>
          <w:szCs w:val="24"/>
          <w:lang w:eastAsia="en-GB"/>
        </w:rPr>
        <w:t xml:space="preserve"> </w:t>
      </w:r>
      <w:proofErr w:type="gramStart"/>
      <w:r w:rsidR="00F57E60" w:rsidRPr="00FF06A4">
        <w:rPr>
          <w:rFonts w:ascii="Arial" w:hAnsi="Arial" w:cs="Arial"/>
          <w:bCs/>
          <w:sz w:val="24"/>
          <w:szCs w:val="24"/>
          <w:lang w:eastAsia="en-GB"/>
        </w:rPr>
        <w:t>on</w:t>
      </w:r>
      <w:proofErr w:type="gramEnd"/>
      <w:r w:rsidR="00F95E93" w:rsidRPr="00FF06A4">
        <w:rPr>
          <w:rFonts w:ascii="Arial" w:hAnsi="Arial" w:cs="Arial"/>
          <w:bCs/>
          <w:sz w:val="24"/>
          <w:szCs w:val="24"/>
          <w:lang w:eastAsia="en-GB"/>
        </w:rPr>
        <w:t xml:space="preserve"> Thursday 21st June the evaluator travelled to</w:t>
      </w:r>
      <w:r w:rsidR="002B44AF" w:rsidRPr="00FF06A4">
        <w:rPr>
          <w:rFonts w:ascii="Arial" w:hAnsi="Arial" w:cs="Arial"/>
          <w:bCs/>
          <w:sz w:val="24"/>
          <w:szCs w:val="24"/>
          <w:lang w:eastAsia="en-GB"/>
        </w:rPr>
        <w:t xml:space="preserve"> </w:t>
      </w:r>
      <w:r w:rsidR="00F95E93" w:rsidRPr="00FF06A4">
        <w:rPr>
          <w:rFonts w:ascii="Arial" w:hAnsi="Arial" w:cs="Arial"/>
          <w:bCs/>
          <w:sz w:val="24"/>
          <w:szCs w:val="24"/>
          <w:lang w:eastAsia="en-GB"/>
        </w:rPr>
        <w:t>Quetta where the project office is based. The same day a</w:t>
      </w:r>
      <w:r w:rsidRPr="00FF06A4">
        <w:rPr>
          <w:rFonts w:ascii="Arial" w:hAnsi="Arial" w:cs="Arial"/>
          <w:bCs/>
          <w:sz w:val="24"/>
          <w:szCs w:val="24"/>
          <w:lang w:eastAsia="en-GB"/>
        </w:rPr>
        <w:t xml:space="preserve"> series of briefing</w:t>
      </w:r>
      <w:r w:rsidR="00F95E93" w:rsidRPr="00FF06A4">
        <w:rPr>
          <w:rFonts w:ascii="Arial" w:hAnsi="Arial" w:cs="Arial"/>
          <w:bCs/>
          <w:sz w:val="24"/>
          <w:szCs w:val="24"/>
          <w:lang w:eastAsia="en-GB"/>
        </w:rPr>
        <w:t>s, mee</w:t>
      </w:r>
      <w:r w:rsidR="00B03F8F" w:rsidRPr="00FF06A4">
        <w:rPr>
          <w:rFonts w:ascii="Arial" w:hAnsi="Arial" w:cs="Arial"/>
          <w:bCs/>
          <w:sz w:val="24"/>
          <w:szCs w:val="24"/>
          <w:lang w:eastAsia="en-GB"/>
        </w:rPr>
        <w:t>tings with the current NPD and ex</w:t>
      </w:r>
      <w:r w:rsidR="00F95E93" w:rsidRPr="00FF06A4">
        <w:rPr>
          <w:rFonts w:ascii="Arial" w:hAnsi="Arial" w:cs="Arial"/>
          <w:bCs/>
          <w:sz w:val="24"/>
          <w:szCs w:val="24"/>
          <w:lang w:eastAsia="en-GB"/>
        </w:rPr>
        <w:t xml:space="preserve"> NPD</w:t>
      </w:r>
      <w:r w:rsidRPr="00FF06A4">
        <w:rPr>
          <w:rFonts w:ascii="Arial" w:hAnsi="Arial" w:cs="Arial"/>
          <w:bCs/>
          <w:sz w:val="24"/>
          <w:szCs w:val="24"/>
          <w:lang w:eastAsia="en-GB"/>
        </w:rPr>
        <w:t xml:space="preserve"> and on </w:t>
      </w:r>
      <w:r w:rsidR="00F95E93" w:rsidRPr="00FF06A4">
        <w:rPr>
          <w:rFonts w:ascii="Arial" w:hAnsi="Arial" w:cs="Arial"/>
          <w:bCs/>
          <w:sz w:val="24"/>
          <w:szCs w:val="24"/>
          <w:lang w:eastAsia="en-GB"/>
        </w:rPr>
        <w:t>Fri</w:t>
      </w:r>
      <w:r w:rsidRPr="00FF06A4">
        <w:rPr>
          <w:rFonts w:ascii="Arial" w:hAnsi="Arial" w:cs="Arial"/>
          <w:bCs/>
          <w:sz w:val="24"/>
          <w:szCs w:val="24"/>
          <w:lang w:eastAsia="en-GB"/>
        </w:rPr>
        <w:t xml:space="preserve">day </w:t>
      </w:r>
      <w:r w:rsidR="00727053" w:rsidRPr="00FF06A4">
        <w:rPr>
          <w:rFonts w:ascii="Arial" w:hAnsi="Arial" w:cs="Arial"/>
          <w:bCs/>
          <w:sz w:val="24"/>
          <w:szCs w:val="24"/>
          <w:lang w:eastAsia="en-GB"/>
        </w:rPr>
        <w:t>22nd June</w:t>
      </w:r>
      <w:r w:rsidRPr="00FF06A4">
        <w:rPr>
          <w:rFonts w:ascii="Arial" w:hAnsi="Arial" w:cs="Arial"/>
          <w:bCs/>
          <w:sz w:val="24"/>
          <w:szCs w:val="24"/>
          <w:lang w:eastAsia="en-GB"/>
        </w:rPr>
        <w:t xml:space="preserve"> the evaluator </w:t>
      </w:r>
      <w:r w:rsidR="00727053" w:rsidRPr="00FF06A4">
        <w:rPr>
          <w:rFonts w:ascii="Arial" w:hAnsi="Arial" w:cs="Arial"/>
          <w:bCs/>
          <w:sz w:val="24"/>
          <w:szCs w:val="24"/>
          <w:lang w:eastAsia="en-GB"/>
        </w:rPr>
        <w:t xml:space="preserve">had meetings with the Chief Conservator Forest </w:t>
      </w:r>
      <w:r w:rsidR="00094926">
        <w:rPr>
          <w:rFonts w:ascii="Arial" w:hAnsi="Arial" w:cs="Arial"/>
          <w:bCs/>
          <w:sz w:val="24"/>
          <w:szCs w:val="24"/>
          <w:lang w:eastAsia="en-GB"/>
        </w:rPr>
        <w:t>Baluchistan</w:t>
      </w:r>
      <w:r w:rsidR="00727053" w:rsidRPr="00FF06A4">
        <w:rPr>
          <w:rFonts w:ascii="Arial" w:hAnsi="Arial" w:cs="Arial"/>
          <w:bCs/>
          <w:sz w:val="24"/>
          <w:szCs w:val="24"/>
          <w:lang w:eastAsia="en-GB"/>
        </w:rPr>
        <w:t xml:space="preserve">, </w:t>
      </w:r>
      <w:proofErr w:type="spellStart"/>
      <w:r w:rsidR="00727053" w:rsidRPr="00FF06A4">
        <w:rPr>
          <w:rFonts w:ascii="Arial" w:hAnsi="Arial" w:cs="Arial"/>
          <w:bCs/>
          <w:sz w:val="24"/>
          <w:szCs w:val="24"/>
          <w:lang w:eastAsia="en-GB"/>
        </w:rPr>
        <w:t>ex Chief</w:t>
      </w:r>
      <w:proofErr w:type="spellEnd"/>
      <w:r w:rsidR="00727053" w:rsidRPr="00FF06A4">
        <w:rPr>
          <w:rFonts w:ascii="Arial" w:hAnsi="Arial" w:cs="Arial"/>
          <w:bCs/>
          <w:sz w:val="24"/>
          <w:szCs w:val="24"/>
          <w:lang w:eastAsia="en-GB"/>
        </w:rPr>
        <w:t xml:space="preserve"> Conservator and another ex NPD.</w:t>
      </w:r>
      <w:r w:rsidR="00CF7179" w:rsidRPr="00FF06A4">
        <w:rPr>
          <w:rFonts w:ascii="Arial" w:hAnsi="Arial" w:cs="Arial"/>
          <w:bCs/>
          <w:sz w:val="24"/>
          <w:szCs w:val="24"/>
          <w:lang w:eastAsia="en-GB"/>
        </w:rPr>
        <w:t xml:space="preserve"> </w:t>
      </w:r>
      <w:r w:rsidR="002B44AF" w:rsidRPr="00FF06A4">
        <w:rPr>
          <w:rFonts w:ascii="Arial" w:hAnsi="Arial" w:cs="Arial"/>
          <w:bCs/>
          <w:sz w:val="24"/>
          <w:szCs w:val="24"/>
          <w:lang w:eastAsia="en-GB"/>
        </w:rPr>
        <w:t>The Evaluator had a</w:t>
      </w:r>
      <w:r w:rsidR="00CF7179" w:rsidRPr="00FF06A4">
        <w:rPr>
          <w:rFonts w:ascii="Arial" w:hAnsi="Arial" w:cs="Arial"/>
          <w:bCs/>
          <w:sz w:val="24"/>
          <w:szCs w:val="24"/>
          <w:lang w:eastAsia="en-GB"/>
        </w:rPr>
        <w:t xml:space="preserve"> meeting with the community organization of </w:t>
      </w:r>
      <w:proofErr w:type="spellStart"/>
      <w:r w:rsidR="00CF7179" w:rsidRPr="00FF06A4">
        <w:rPr>
          <w:rFonts w:ascii="Arial" w:hAnsi="Arial" w:cs="Arial"/>
          <w:bCs/>
          <w:sz w:val="24"/>
          <w:szCs w:val="24"/>
          <w:lang w:eastAsia="en-GB"/>
        </w:rPr>
        <w:t>Chagai</w:t>
      </w:r>
      <w:proofErr w:type="spellEnd"/>
      <w:r w:rsidR="00CF7179" w:rsidRPr="00FF06A4">
        <w:rPr>
          <w:rFonts w:ascii="Arial" w:hAnsi="Arial" w:cs="Arial"/>
          <w:bCs/>
          <w:sz w:val="24"/>
          <w:szCs w:val="24"/>
          <w:lang w:eastAsia="en-GB"/>
        </w:rPr>
        <w:t xml:space="preserve"> Conservation Society (CCS) the same day.</w:t>
      </w:r>
      <w:r w:rsidR="00F57E60" w:rsidRPr="00FF06A4">
        <w:rPr>
          <w:rFonts w:ascii="Arial" w:hAnsi="Arial" w:cs="Arial"/>
          <w:bCs/>
          <w:sz w:val="24"/>
          <w:szCs w:val="24"/>
          <w:lang w:eastAsia="en-GB"/>
        </w:rPr>
        <w:t xml:space="preserve"> The next day</w:t>
      </w:r>
      <w:r w:rsidR="00B03F8F" w:rsidRPr="00FF06A4">
        <w:rPr>
          <w:rFonts w:ascii="Arial" w:hAnsi="Arial" w:cs="Arial"/>
          <w:bCs/>
          <w:sz w:val="24"/>
          <w:szCs w:val="24"/>
          <w:lang w:eastAsia="en-GB"/>
        </w:rPr>
        <w:t xml:space="preserve"> 23rd June 2012, travelled to </w:t>
      </w:r>
      <w:proofErr w:type="spellStart"/>
      <w:r w:rsidR="00B03F8F" w:rsidRPr="00FF06A4">
        <w:rPr>
          <w:rFonts w:ascii="Arial" w:hAnsi="Arial" w:cs="Arial"/>
          <w:bCs/>
          <w:sz w:val="24"/>
          <w:szCs w:val="24"/>
          <w:lang w:eastAsia="en-GB"/>
        </w:rPr>
        <w:t>Nu</w:t>
      </w:r>
      <w:r w:rsidR="00F57E60" w:rsidRPr="00FF06A4">
        <w:rPr>
          <w:rFonts w:ascii="Arial" w:hAnsi="Arial" w:cs="Arial"/>
          <w:bCs/>
          <w:sz w:val="24"/>
          <w:szCs w:val="24"/>
          <w:lang w:eastAsia="en-GB"/>
        </w:rPr>
        <w:t>shki</w:t>
      </w:r>
      <w:proofErr w:type="spellEnd"/>
      <w:r w:rsidR="00F57E60" w:rsidRPr="00FF06A4">
        <w:rPr>
          <w:rFonts w:ascii="Arial" w:hAnsi="Arial" w:cs="Arial"/>
          <w:bCs/>
          <w:sz w:val="24"/>
          <w:szCs w:val="24"/>
          <w:lang w:eastAsia="en-GB"/>
        </w:rPr>
        <w:t xml:space="preserve"> and visited several sites and hamlets to see the physical interventions of the project in the field.</w:t>
      </w:r>
      <w:r w:rsidR="00CF7179" w:rsidRPr="00FF06A4">
        <w:rPr>
          <w:rFonts w:ascii="Arial" w:hAnsi="Arial" w:cs="Arial"/>
          <w:bCs/>
          <w:sz w:val="24"/>
          <w:szCs w:val="24"/>
          <w:lang w:eastAsia="en-GB"/>
        </w:rPr>
        <w:t xml:space="preserve"> </w:t>
      </w:r>
      <w:r w:rsidR="0044503E" w:rsidRPr="00FF06A4">
        <w:rPr>
          <w:rFonts w:ascii="Arial" w:hAnsi="Arial" w:cs="Arial"/>
          <w:bCs/>
          <w:sz w:val="24"/>
          <w:szCs w:val="24"/>
          <w:lang w:eastAsia="en-GB"/>
        </w:rPr>
        <w:t xml:space="preserve">On Sunday 24th June, the Evaluator had a detailed meeting with the community activists of </w:t>
      </w:r>
      <w:proofErr w:type="spellStart"/>
      <w:r w:rsidR="0044503E" w:rsidRPr="00FF06A4">
        <w:rPr>
          <w:rFonts w:ascii="Arial" w:hAnsi="Arial" w:cs="Arial"/>
          <w:bCs/>
          <w:sz w:val="24"/>
          <w:szCs w:val="24"/>
          <w:lang w:eastAsia="en-GB"/>
        </w:rPr>
        <w:t>Torghar</w:t>
      </w:r>
      <w:proofErr w:type="spellEnd"/>
      <w:r w:rsidR="0044503E" w:rsidRPr="00FF06A4">
        <w:rPr>
          <w:rFonts w:ascii="Arial" w:hAnsi="Arial" w:cs="Arial"/>
          <w:bCs/>
          <w:sz w:val="24"/>
          <w:szCs w:val="24"/>
          <w:lang w:eastAsia="en-GB"/>
        </w:rPr>
        <w:t xml:space="preserve"> Community at </w:t>
      </w:r>
      <w:proofErr w:type="spellStart"/>
      <w:r w:rsidR="0044503E" w:rsidRPr="00FF06A4">
        <w:rPr>
          <w:rFonts w:ascii="Arial" w:hAnsi="Arial" w:cs="Arial"/>
          <w:bCs/>
          <w:sz w:val="24"/>
          <w:szCs w:val="24"/>
          <w:lang w:eastAsia="en-GB"/>
        </w:rPr>
        <w:t>Qila</w:t>
      </w:r>
      <w:proofErr w:type="spellEnd"/>
      <w:r w:rsidR="0044503E" w:rsidRPr="00FF06A4">
        <w:rPr>
          <w:rFonts w:ascii="Arial" w:hAnsi="Arial" w:cs="Arial"/>
          <w:bCs/>
          <w:sz w:val="24"/>
          <w:szCs w:val="24"/>
          <w:lang w:eastAsia="en-GB"/>
        </w:rPr>
        <w:t xml:space="preserve"> Saifullah. Due to security concern and </w:t>
      </w:r>
      <w:proofErr w:type="spellStart"/>
      <w:r w:rsidR="0044503E" w:rsidRPr="00FF06A4">
        <w:rPr>
          <w:rFonts w:ascii="Arial" w:hAnsi="Arial" w:cs="Arial"/>
          <w:bCs/>
          <w:sz w:val="24"/>
          <w:szCs w:val="24"/>
          <w:lang w:eastAsia="en-GB"/>
        </w:rPr>
        <w:t>non clearance</w:t>
      </w:r>
      <w:proofErr w:type="spellEnd"/>
      <w:r w:rsidR="0044503E" w:rsidRPr="00FF06A4">
        <w:rPr>
          <w:rFonts w:ascii="Arial" w:hAnsi="Arial" w:cs="Arial"/>
          <w:bCs/>
          <w:sz w:val="24"/>
          <w:szCs w:val="24"/>
          <w:lang w:eastAsia="en-GB"/>
        </w:rPr>
        <w:t xml:space="preserve"> from the project authorities and local administration, field visit to </w:t>
      </w:r>
      <w:proofErr w:type="spellStart"/>
      <w:r w:rsidR="0044503E" w:rsidRPr="00FF06A4">
        <w:rPr>
          <w:rFonts w:ascii="Arial" w:hAnsi="Arial" w:cs="Arial"/>
          <w:bCs/>
          <w:sz w:val="24"/>
          <w:szCs w:val="24"/>
          <w:lang w:eastAsia="en-GB"/>
        </w:rPr>
        <w:t>Torghar</w:t>
      </w:r>
      <w:proofErr w:type="gramStart"/>
      <w:r w:rsidR="006B5936" w:rsidRPr="00FF06A4">
        <w:rPr>
          <w:rFonts w:ascii="Arial" w:hAnsi="Arial" w:cs="Arial"/>
          <w:bCs/>
          <w:sz w:val="24"/>
          <w:szCs w:val="24"/>
          <w:lang w:eastAsia="en-GB"/>
        </w:rPr>
        <w:t>,s</w:t>
      </w:r>
      <w:proofErr w:type="spellEnd"/>
      <w:proofErr w:type="gramEnd"/>
      <w:r w:rsidR="0044503E" w:rsidRPr="00FF06A4">
        <w:rPr>
          <w:rFonts w:ascii="Arial" w:hAnsi="Arial" w:cs="Arial"/>
          <w:bCs/>
          <w:sz w:val="24"/>
          <w:szCs w:val="24"/>
          <w:lang w:eastAsia="en-GB"/>
        </w:rPr>
        <w:t xml:space="preserve"> physical activities could </w:t>
      </w:r>
      <w:r w:rsidR="00D26EAE">
        <w:rPr>
          <w:rFonts w:ascii="Arial" w:hAnsi="Arial" w:cs="Arial"/>
          <w:bCs/>
          <w:sz w:val="24"/>
          <w:szCs w:val="24"/>
          <w:lang w:eastAsia="en-GB"/>
        </w:rPr>
        <w:t xml:space="preserve">not </w:t>
      </w:r>
      <w:r w:rsidR="0044503E" w:rsidRPr="00FF06A4">
        <w:rPr>
          <w:rFonts w:ascii="Arial" w:hAnsi="Arial" w:cs="Arial"/>
          <w:bCs/>
          <w:sz w:val="24"/>
          <w:szCs w:val="24"/>
          <w:lang w:eastAsia="en-GB"/>
        </w:rPr>
        <w:t>be accomplished.</w:t>
      </w:r>
    </w:p>
    <w:p w:rsidR="00DC3CCC" w:rsidRPr="00FF06A4" w:rsidRDefault="00DC3CCC" w:rsidP="00A0445A">
      <w:pPr>
        <w:autoSpaceDE w:val="0"/>
        <w:autoSpaceDN w:val="0"/>
        <w:adjustRightInd w:val="0"/>
        <w:spacing w:after="0"/>
        <w:rPr>
          <w:rFonts w:ascii="Arial" w:hAnsi="Arial" w:cs="Arial"/>
          <w:bCs/>
          <w:sz w:val="24"/>
          <w:szCs w:val="24"/>
          <w:lang w:eastAsia="en-GB"/>
        </w:rPr>
      </w:pPr>
    </w:p>
    <w:p w:rsidR="00DC3CCC" w:rsidRPr="00FF06A4" w:rsidRDefault="00DC3CCC" w:rsidP="00A0445A">
      <w:pPr>
        <w:autoSpaceDE w:val="0"/>
        <w:autoSpaceDN w:val="0"/>
        <w:adjustRightInd w:val="0"/>
        <w:spacing w:after="0"/>
        <w:jc w:val="both"/>
        <w:rPr>
          <w:rFonts w:ascii="Arial" w:hAnsi="Arial" w:cs="Arial"/>
          <w:bCs/>
          <w:sz w:val="24"/>
          <w:szCs w:val="24"/>
          <w:lang w:eastAsia="en-GB"/>
        </w:rPr>
      </w:pPr>
      <w:r w:rsidRPr="00FF06A4">
        <w:rPr>
          <w:rFonts w:ascii="Arial" w:hAnsi="Arial" w:cs="Arial"/>
          <w:bCs/>
          <w:sz w:val="24"/>
          <w:szCs w:val="24"/>
          <w:lang w:eastAsia="en-GB"/>
        </w:rPr>
        <w:t xml:space="preserve">The time in </w:t>
      </w:r>
      <w:r w:rsidR="002F6245" w:rsidRPr="00FF06A4">
        <w:rPr>
          <w:rFonts w:ascii="Arial" w:hAnsi="Arial" w:cs="Arial"/>
          <w:bCs/>
          <w:sz w:val="24"/>
          <w:szCs w:val="24"/>
          <w:lang w:eastAsia="en-GB"/>
        </w:rPr>
        <w:t>Quetta</w:t>
      </w:r>
      <w:r w:rsidRPr="00FF06A4">
        <w:rPr>
          <w:rFonts w:ascii="Arial" w:hAnsi="Arial" w:cs="Arial"/>
          <w:bCs/>
          <w:sz w:val="24"/>
          <w:szCs w:val="24"/>
          <w:lang w:eastAsia="en-GB"/>
        </w:rPr>
        <w:t xml:space="preserve"> was devoted to an extensive programme of consultations with</w:t>
      </w:r>
      <w:r w:rsidR="002F6245" w:rsidRPr="00FF06A4">
        <w:rPr>
          <w:rFonts w:ascii="Arial" w:hAnsi="Arial" w:cs="Arial"/>
          <w:bCs/>
          <w:sz w:val="24"/>
          <w:szCs w:val="24"/>
          <w:lang w:eastAsia="en-GB"/>
        </w:rPr>
        <w:t xml:space="preserve"> </w:t>
      </w:r>
      <w:r w:rsidRPr="00FF06A4">
        <w:rPr>
          <w:rFonts w:ascii="Arial" w:hAnsi="Arial" w:cs="Arial"/>
          <w:bCs/>
          <w:sz w:val="24"/>
          <w:szCs w:val="24"/>
          <w:lang w:eastAsia="en-GB"/>
        </w:rPr>
        <w:t>project</w:t>
      </w:r>
      <w:r w:rsidR="002F6245" w:rsidRPr="00FF06A4">
        <w:rPr>
          <w:rFonts w:ascii="Arial" w:hAnsi="Arial" w:cs="Arial"/>
          <w:bCs/>
          <w:sz w:val="24"/>
          <w:szCs w:val="24"/>
          <w:lang w:eastAsia="en-GB"/>
        </w:rPr>
        <w:t xml:space="preserve"> </w:t>
      </w:r>
      <w:r w:rsidRPr="00FF06A4">
        <w:rPr>
          <w:rFonts w:ascii="Arial" w:hAnsi="Arial" w:cs="Arial"/>
          <w:bCs/>
          <w:sz w:val="24"/>
          <w:szCs w:val="24"/>
          <w:lang w:eastAsia="en-GB"/>
        </w:rPr>
        <w:t>personnel, stakeholders and others.</w:t>
      </w:r>
      <w:r w:rsidR="00AE4BFB" w:rsidRPr="00FF06A4">
        <w:rPr>
          <w:rFonts w:ascii="Arial" w:hAnsi="Arial" w:cs="Arial"/>
          <w:bCs/>
          <w:sz w:val="24"/>
          <w:szCs w:val="24"/>
          <w:lang w:eastAsia="en-GB"/>
        </w:rPr>
        <w:t xml:space="preserve"> </w:t>
      </w:r>
      <w:r w:rsidRPr="00FF06A4">
        <w:rPr>
          <w:rFonts w:ascii="Arial" w:hAnsi="Arial" w:cs="Arial"/>
          <w:bCs/>
          <w:sz w:val="24"/>
          <w:szCs w:val="24"/>
          <w:lang w:eastAsia="en-GB"/>
        </w:rPr>
        <w:t xml:space="preserve">On returning to </w:t>
      </w:r>
      <w:r w:rsidR="00EA006F" w:rsidRPr="00FF06A4">
        <w:rPr>
          <w:rFonts w:ascii="Arial" w:hAnsi="Arial" w:cs="Arial"/>
          <w:bCs/>
          <w:sz w:val="24"/>
          <w:szCs w:val="24"/>
          <w:lang w:eastAsia="en-GB"/>
        </w:rPr>
        <w:t>Islamabad</w:t>
      </w:r>
      <w:r w:rsidRPr="00FF06A4">
        <w:rPr>
          <w:rFonts w:ascii="Arial" w:hAnsi="Arial" w:cs="Arial"/>
          <w:bCs/>
          <w:sz w:val="24"/>
          <w:szCs w:val="24"/>
          <w:lang w:eastAsia="en-GB"/>
        </w:rPr>
        <w:t xml:space="preserve">, the evaluator spent a further </w:t>
      </w:r>
      <w:r w:rsidR="00EA006F" w:rsidRPr="00FF06A4">
        <w:rPr>
          <w:rFonts w:ascii="Arial" w:hAnsi="Arial" w:cs="Arial"/>
          <w:bCs/>
          <w:sz w:val="24"/>
          <w:szCs w:val="24"/>
          <w:lang w:eastAsia="en-GB"/>
        </w:rPr>
        <w:t>time</w:t>
      </w:r>
      <w:r w:rsidRPr="00FF06A4">
        <w:rPr>
          <w:rFonts w:ascii="Arial" w:hAnsi="Arial" w:cs="Arial"/>
          <w:bCs/>
          <w:sz w:val="24"/>
          <w:szCs w:val="24"/>
          <w:lang w:eastAsia="en-GB"/>
        </w:rPr>
        <w:t xml:space="preserve"> during which he conducted further</w:t>
      </w:r>
      <w:r w:rsidR="00EA006F" w:rsidRPr="00FF06A4">
        <w:rPr>
          <w:rFonts w:ascii="Arial" w:hAnsi="Arial" w:cs="Arial"/>
          <w:bCs/>
          <w:sz w:val="24"/>
          <w:szCs w:val="24"/>
          <w:lang w:eastAsia="en-GB"/>
        </w:rPr>
        <w:t xml:space="preserve"> </w:t>
      </w:r>
      <w:r w:rsidRPr="00FF06A4">
        <w:rPr>
          <w:rFonts w:ascii="Arial" w:hAnsi="Arial" w:cs="Arial"/>
          <w:bCs/>
          <w:sz w:val="24"/>
          <w:szCs w:val="24"/>
          <w:lang w:eastAsia="en-GB"/>
        </w:rPr>
        <w:t>consultations with key stakeholders and undertook the drafting of the Evaluation Report.</w:t>
      </w:r>
    </w:p>
    <w:p w:rsidR="00AE4BFB" w:rsidRPr="00FF06A4" w:rsidRDefault="00AE4BFB" w:rsidP="00A0445A">
      <w:pPr>
        <w:autoSpaceDE w:val="0"/>
        <w:autoSpaceDN w:val="0"/>
        <w:adjustRightInd w:val="0"/>
        <w:spacing w:after="0"/>
        <w:jc w:val="both"/>
        <w:rPr>
          <w:rFonts w:ascii="Arial" w:hAnsi="Arial" w:cs="Arial"/>
          <w:lang w:eastAsia="en-GB"/>
        </w:rPr>
      </w:pPr>
    </w:p>
    <w:p w:rsidR="00DC3CCC" w:rsidRPr="00FF06A4" w:rsidRDefault="00DC3CCC" w:rsidP="00A0445A">
      <w:pPr>
        <w:autoSpaceDE w:val="0"/>
        <w:autoSpaceDN w:val="0"/>
        <w:adjustRightInd w:val="0"/>
        <w:spacing w:after="0"/>
        <w:jc w:val="both"/>
        <w:rPr>
          <w:rFonts w:ascii="Arial" w:hAnsi="Arial" w:cs="Arial"/>
          <w:bCs/>
          <w:sz w:val="24"/>
          <w:szCs w:val="24"/>
          <w:lang w:eastAsia="en-GB"/>
        </w:rPr>
      </w:pPr>
      <w:r w:rsidRPr="00FF06A4">
        <w:rPr>
          <w:rFonts w:ascii="Arial" w:hAnsi="Arial" w:cs="Arial"/>
          <w:bCs/>
          <w:sz w:val="24"/>
          <w:szCs w:val="24"/>
          <w:lang w:eastAsia="en-GB"/>
        </w:rPr>
        <w:t xml:space="preserve">The full Schedule </w:t>
      </w:r>
      <w:r w:rsidR="008B7A65">
        <w:rPr>
          <w:rFonts w:ascii="Arial" w:hAnsi="Arial" w:cs="Arial"/>
          <w:bCs/>
          <w:sz w:val="24"/>
          <w:szCs w:val="24"/>
          <w:lang w:eastAsia="en-GB"/>
        </w:rPr>
        <w:t xml:space="preserve">of Field Visit </w:t>
      </w:r>
      <w:r w:rsidRPr="00D977ED">
        <w:rPr>
          <w:rFonts w:ascii="Arial" w:hAnsi="Arial" w:cs="Arial"/>
          <w:bCs/>
          <w:sz w:val="24"/>
          <w:szCs w:val="24"/>
          <w:lang w:eastAsia="en-GB"/>
        </w:rPr>
        <w:t xml:space="preserve">for this assignment is in Annex </w:t>
      </w:r>
      <w:r w:rsidR="009C57C6" w:rsidRPr="00D977ED">
        <w:rPr>
          <w:rFonts w:ascii="Arial" w:hAnsi="Arial" w:cs="Arial"/>
          <w:bCs/>
          <w:sz w:val="24"/>
          <w:szCs w:val="24"/>
          <w:lang w:eastAsia="en-GB"/>
        </w:rPr>
        <w:t>III</w:t>
      </w:r>
      <w:r w:rsidR="00D977ED">
        <w:rPr>
          <w:rFonts w:ascii="Arial" w:hAnsi="Arial" w:cs="Arial"/>
          <w:bCs/>
          <w:sz w:val="24"/>
          <w:szCs w:val="24"/>
          <w:lang w:eastAsia="en-GB"/>
        </w:rPr>
        <w:t>.</w:t>
      </w:r>
    </w:p>
    <w:p w:rsidR="0053201F" w:rsidRPr="00FF06A4" w:rsidRDefault="0053201F" w:rsidP="00DC3CCC">
      <w:pPr>
        <w:autoSpaceDE w:val="0"/>
        <w:autoSpaceDN w:val="0"/>
        <w:adjustRightInd w:val="0"/>
        <w:spacing w:after="0" w:line="240" w:lineRule="auto"/>
        <w:jc w:val="both"/>
        <w:rPr>
          <w:rFonts w:ascii="Arial" w:hAnsi="Arial" w:cs="Arial"/>
          <w:bCs/>
          <w:sz w:val="24"/>
          <w:szCs w:val="24"/>
          <w:lang w:eastAsia="en-GB"/>
        </w:rPr>
      </w:pPr>
    </w:p>
    <w:p w:rsidR="001D207B" w:rsidRPr="00FF06A4" w:rsidRDefault="001D207B" w:rsidP="001D207B">
      <w:pPr>
        <w:autoSpaceDE w:val="0"/>
        <w:autoSpaceDN w:val="0"/>
        <w:adjustRightInd w:val="0"/>
        <w:spacing w:after="0" w:line="240" w:lineRule="auto"/>
        <w:rPr>
          <w:rFonts w:ascii="Arial" w:hAnsi="Arial" w:cs="Arial"/>
          <w:b/>
          <w:bCs/>
          <w:sz w:val="28"/>
          <w:szCs w:val="28"/>
          <w:lang w:eastAsia="en-GB"/>
        </w:rPr>
      </w:pPr>
      <w:r w:rsidRPr="00FF06A4">
        <w:rPr>
          <w:rFonts w:ascii="Arial" w:hAnsi="Arial" w:cs="Arial"/>
          <w:b/>
          <w:bCs/>
          <w:sz w:val="28"/>
          <w:szCs w:val="28"/>
          <w:lang w:eastAsia="en-GB"/>
        </w:rPr>
        <w:t xml:space="preserve">1.4 </w:t>
      </w:r>
      <w:r w:rsidR="007A42BF" w:rsidRPr="00FF06A4">
        <w:rPr>
          <w:rFonts w:ascii="Arial" w:hAnsi="Arial" w:cs="Arial"/>
          <w:b/>
          <w:bCs/>
          <w:sz w:val="28"/>
          <w:szCs w:val="28"/>
          <w:lang w:eastAsia="en-GB"/>
        </w:rPr>
        <w:tab/>
      </w:r>
      <w:r w:rsidRPr="00FF06A4">
        <w:rPr>
          <w:rFonts w:ascii="Arial" w:hAnsi="Arial" w:cs="Arial"/>
          <w:b/>
          <w:bCs/>
          <w:sz w:val="28"/>
          <w:szCs w:val="28"/>
          <w:lang w:eastAsia="en-GB"/>
        </w:rPr>
        <w:t>Methodology of the evaluation</w:t>
      </w:r>
    </w:p>
    <w:p w:rsidR="001D207B" w:rsidRPr="00FF06A4" w:rsidRDefault="001D207B" w:rsidP="001D207B">
      <w:pPr>
        <w:autoSpaceDE w:val="0"/>
        <w:autoSpaceDN w:val="0"/>
        <w:adjustRightInd w:val="0"/>
        <w:spacing w:after="0" w:line="240" w:lineRule="auto"/>
        <w:rPr>
          <w:rFonts w:ascii="Arial" w:hAnsi="Arial" w:cs="Arial"/>
          <w:b/>
          <w:bCs/>
          <w:sz w:val="24"/>
          <w:szCs w:val="24"/>
          <w:lang w:eastAsia="en-GB"/>
        </w:rPr>
      </w:pPr>
    </w:p>
    <w:p w:rsidR="001D207B" w:rsidRPr="00FF06A4" w:rsidRDefault="001D207B" w:rsidP="001D207B">
      <w:pPr>
        <w:autoSpaceDE w:val="0"/>
        <w:autoSpaceDN w:val="0"/>
        <w:adjustRightInd w:val="0"/>
        <w:spacing w:after="0" w:line="240" w:lineRule="auto"/>
        <w:rPr>
          <w:rFonts w:ascii="Arial" w:hAnsi="Arial" w:cs="Arial"/>
          <w:b/>
          <w:bCs/>
          <w:sz w:val="24"/>
          <w:szCs w:val="24"/>
          <w:lang w:eastAsia="en-GB"/>
        </w:rPr>
      </w:pPr>
      <w:r w:rsidRPr="00FF06A4">
        <w:rPr>
          <w:rFonts w:ascii="Arial" w:hAnsi="Arial" w:cs="Arial"/>
          <w:b/>
          <w:bCs/>
          <w:sz w:val="24"/>
          <w:szCs w:val="24"/>
          <w:lang w:eastAsia="en-GB"/>
        </w:rPr>
        <w:t xml:space="preserve">1.4.1 </w:t>
      </w:r>
      <w:r w:rsidR="007A42BF" w:rsidRPr="00FF06A4">
        <w:rPr>
          <w:rFonts w:ascii="Arial" w:hAnsi="Arial" w:cs="Arial"/>
          <w:b/>
          <w:bCs/>
          <w:sz w:val="24"/>
          <w:szCs w:val="24"/>
          <w:lang w:eastAsia="en-GB"/>
        </w:rPr>
        <w:tab/>
      </w:r>
      <w:r w:rsidRPr="00FF06A4">
        <w:rPr>
          <w:rFonts w:ascii="Arial" w:hAnsi="Arial" w:cs="Arial"/>
          <w:b/>
          <w:bCs/>
          <w:sz w:val="24"/>
          <w:szCs w:val="24"/>
          <w:lang w:eastAsia="en-GB"/>
        </w:rPr>
        <w:t>The approach adopted</w:t>
      </w:r>
    </w:p>
    <w:p w:rsidR="001D207B" w:rsidRPr="00FF06A4" w:rsidRDefault="001D207B" w:rsidP="001D207B">
      <w:pPr>
        <w:autoSpaceDE w:val="0"/>
        <w:autoSpaceDN w:val="0"/>
        <w:adjustRightInd w:val="0"/>
        <w:spacing w:after="0" w:line="240" w:lineRule="auto"/>
        <w:rPr>
          <w:rFonts w:ascii="Arial" w:hAnsi="Arial" w:cs="Arial"/>
          <w:lang w:eastAsia="en-GB"/>
        </w:rPr>
      </w:pPr>
    </w:p>
    <w:p w:rsidR="00B8744D" w:rsidRPr="00FF06A4" w:rsidRDefault="00B8744D" w:rsidP="00A0445A">
      <w:pPr>
        <w:autoSpaceDE w:val="0"/>
        <w:autoSpaceDN w:val="0"/>
        <w:adjustRightInd w:val="0"/>
        <w:spacing w:after="0"/>
        <w:jc w:val="both"/>
        <w:rPr>
          <w:rFonts w:ascii="Arial" w:hAnsi="Arial" w:cs="Arial"/>
          <w:bCs/>
          <w:sz w:val="24"/>
          <w:szCs w:val="24"/>
          <w:lang w:eastAsia="en-GB"/>
        </w:rPr>
      </w:pPr>
      <w:r w:rsidRPr="00FF06A4">
        <w:rPr>
          <w:rFonts w:ascii="Arial" w:hAnsi="Arial" w:cs="Arial"/>
          <w:bCs/>
          <w:sz w:val="24"/>
          <w:szCs w:val="24"/>
          <w:lang w:eastAsia="en-GB"/>
        </w:rPr>
        <w:t>Overall guidance on GEF terminal evaluation methodologies is provided by the “</w:t>
      </w:r>
      <w:r w:rsidR="00937A99" w:rsidRPr="00FF06A4">
        <w:rPr>
          <w:rFonts w:ascii="Arial" w:hAnsi="Arial" w:cs="Arial"/>
          <w:bCs/>
          <w:sz w:val="24"/>
          <w:szCs w:val="24"/>
          <w:lang w:eastAsia="en-GB"/>
        </w:rPr>
        <w:t>Guidelines for GEF Agencies in Conducting Terminal Evaluations’</w:t>
      </w:r>
      <w:r w:rsidRPr="00FF06A4">
        <w:rPr>
          <w:rFonts w:ascii="Arial" w:hAnsi="Arial" w:cs="Arial"/>
          <w:bCs/>
          <w:sz w:val="24"/>
          <w:szCs w:val="24"/>
          <w:lang w:eastAsia="en-GB"/>
        </w:rPr>
        <w:t>”. The Evaluation Team based its approach on this guiding document together with the TORs, consultation with UNDP in Islamabad, as well as on the experience of the evaluator.</w:t>
      </w:r>
    </w:p>
    <w:p w:rsidR="001D207B" w:rsidRPr="00FF06A4" w:rsidRDefault="001D207B" w:rsidP="00A0445A">
      <w:pPr>
        <w:autoSpaceDE w:val="0"/>
        <w:autoSpaceDN w:val="0"/>
        <w:adjustRightInd w:val="0"/>
        <w:spacing w:after="0"/>
        <w:rPr>
          <w:rFonts w:ascii="Arial" w:hAnsi="Arial" w:cs="Arial"/>
          <w:bCs/>
          <w:sz w:val="24"/>
          <w:szCs w:val="24"/>
          <w:lang w:eastAsia="en-GB"/>
        </w:rPr>
      </w:pPr>
    </w:p>
    <w:p w:rsidR="001D207B" w:rsidRPr="00FF06A4" w:rsidRDefault="001D207B" w:rsidP="00A0445A">
      <w:pPr>
        <w:autoSpaceDE w:val="0"/>
        <w:autoSpaceDN w:val="0"/>
        <w:adjustRightInd w:val="0"/>
        <w:spacing w:after="0"/>
        <w:jc w:val="both"/>
        <w:rPr>
          <w:rFonts w:ascii="Arial" w:hAnsi="Arial" w:cs="Arial"/>
          <w:bCs/>
          <w:sz w:val="24"/>
          <w:szCs w:val="24"/>
          <w:lang w:eastAsia="en-GB"/>
        </w:rPr>
      </w:pPr>
      <w:r w:rsidRPr="00FF06A4">
        <w:rPr>
          <w:rFonts w:ascii="Arial" w:hAnsi="Arial" w:cs="Arial"/>
          <w:bCs/>
          <w:sz w:val="24"/>
          <w:szCs w:val="24"/>
          <w:lang w:eastAsia="en-GB"/>
        </w:rPr>
        <w:t xml:space="preserve">This has been a participatory evaluation and information </w:t>
      </w:r>
      <w:proofErr w:type="gramStart"/>
      <w:r w:rsidRPr="00FF06A4">
        <w:rPr>
          <w:rFonts w:ascii="Arial" w:hAnsi="Arial" w:cs="Arial"/>
          <w:bCs/>
          <w:sz w:val="24"/>
          <w:szCs w:val="24"/>
          <w:lang w:eastAsia="en-GB"/>
        </w:rPr>
        <w:t>were</w:t>
      </w:r>
      <w:proofErr w:type="gramEnd"/>
      <w:r w:rsidRPr="00FF06A4">
        <w:rPr>
          <w:rFonts w:ascii="Arial" w:hAnsi="Arial" w:cs="Arial"/>
          <w:bCs/>
          <w:sz w:val="24"/>
          <w:szCs w:val="24"/>
          <w:lang w:eastAsia="en-GB"/>
        </w:rPr>
        <w:t xml:space="preserve"> obtained through the following activities:</w:t>
      </w:r>
    </w:p>
    <w:p w:rsidR="001D207B" w:rsidRPr="00FF06A4" w:rsidRDefault="001D207B" w:rsidP="00065D82">
      <w:pPr>
        <w:numPr>
          <w:ilvl w:val="0"/>
          <w:numId w:val="6"/>
        </w:numPr>
        <w:autoSpaceDE w:val="0"/>
        <w:autoSpaceDN w:val="0"/>
        <w:adjustRightInd w:val="0"/>
        <w:spacing w:before="120" w:after="0" w:line="240" w:lineRule="auto"/>
        <w:rPr>
          <w:rFonts w:ascii="Arial" w:hAnsi="Arial" w:cs="Arial"/>
          <w:bCs/>
          <w:sz w:val="24"/>
          <w:szCs w:val="24"/>
          <w:lang w:eastAsia="en-GB"/>
        </w:rPr>
      </w:pPr>
      <w:r w:rsidRPr="00FF06A4">
        <w:rPr>
          <w:rFonts w:ascii="Arial" w:hAnsi="Arial" w:cs="Arial"/>
          <w:bCs/>
          <w:sz w:val="24"/>
          <w:szCs w:val="24"/>
          <w:lang w:eastAsia="en-GB"/>
        </w:rPr>
        <w:lastRenderedPageBreak/>
        <w:t>Desk review of relevant documents and websites</w:t>
      </w:r>
    </w:p>
    <w:p w:rsidR="001D207B" w:rsidRPr="00FF06A4" w:rsidRDefault="001D207B" w:rsidP="00065D82">
      <w:pPr>
        <w:numPr>
          <w:ilvl w:val="0"/>
          <w:numId w:val="6"/>
        </w:numPr>
        <w:autoSpaceDE w:val="0"/>
        <w:autoSpaceDN w:val="0"/>
        <w:adjustRightInd w:val="0"/>
        <w:spacing w:before="120" w:after="0" w:line="240" w:lineRule="auto"/>
        <w:rPr>
          <w:rFonts w:ascii="Arial" w:hAnsi="Arial" w:cs="Arial"/>
          <w:bCs/>
          <w:sz w:val="24"/>
          <w:szCs w:val="24"/>
          <w:lang w:eastAsia="en-GB"/>
        </w:rPr>
      </w:pPr>
      <w:r w:rsidRPr="00FF06A4">
        <w:rPr>
          <w:rFonts w:ascii="Arial" w:hAnsi="Arial" w:cs="Arial"/>
          <w:bCs/>
          <w:sz w:val="24"/>
          <w:szCs w:val="24"/>
          <w:lang w:eastAsia="en-GB"/>
        </w:rPr>
        <w:t>Discussions with UNDP Pakistan senior management</w:t>
      </w:r>
    </w:p>
    <w:p w:rsidR="001D207B" w:rsidRPr="00FF06A4" w:rsidRDefault="001D207B" w:rsidP="00065D82">
      <w:pPr>
        <w:numPr>
          <w:ilvl w:val="0"/>
          <w:numId w:val="6"/>
        </w:numPr>
        <w:autoSpaceDE w:val="0"/>
        <w:autoSpaceDN w:val="0"/>
        <w:adjustRightInd w:val="0"/>
        <w:spacing w:before="120" w:after="0" w:line="240" w:lineRule="auto"/>
        <w:rPr>
          <w:rFonts w:ascii="Arial" w:hAnsi="Arial" w:cs="Arial"/>
          <w:bCs/>
          <w:sz w:val="24"/>
          <w:szCs w:val="24"/>
          <w:lang w:eastAsia="en-GB"/>
        </w:rPr>
      </w:pPr>
      <w:r w:rsidRPr="00FF06A4">
        <w:rPr>
          <w:rFonts w:ascii="Arial" w:hAnsi="Arial" w:cs="Arial"/>
          <w:bCs/>
          <w:sz w:val="24"/>
          <w:szCs w:val="24"/>
          <w:lang w:eastAsia="en-GB"/>
        </w:rPr>
        <w:t>Consultation meetings with Federal and Provincial Government and other</w:t>
      </w:r>
      <w:r w:rsidR="00796FDC" w:rsidRPr="00FF06A4">
        <w:rPr>
          <w:rFonts w:ascii="Arial" w:hAnsi="Arial" w:cs="Arial"/>
          <w:bCs/>
          <w:sz w:val="24"/>
          <w:szCs w:val="24"/>
          <w:lang w:eastAsia="en-GB"/>
        </w:rPr>
        <w:t xml:space="preserve"> </w:t>
      </w:r>
      <w:r w:rsidRPr="00FF06A4">
        <w:rPr>
          <w:rFonts w:ascii="Arial" w:hAnsi="Arial" w:cs="Arial"/>
          <w:bCs/>
          <w:sz w:val="24"/>
          <w:szCs w:val="24"/>
          <w:lang w:eastAsia="en-GB"/>
        </w:rPr>
        <w:t>stakeholders and partners</w:t>
      </w:r>
    </w:p>
    <w:p w:rsidR="001D207B" w:rsidRPr="00FF06A4" w:rsidRDefault="001D207B" w:rsidP="00065D82">
      <w:pPr>
        <w:numPr>
          <w:ilvl w:val="0"/>
          <w:numId w:val="6"/>
        </w:numPr>
        <w:autoSpaceDE w:val="0"/>
        <w:autoSpaceDN w:val="0"/>
        <w:adjustRightInd w:val="0"/>
        <w:spacing w:before="120" w:after="0" w:line="240" w:lineRule="auto"/>
        <w:rPr>
          <w:rFonts w:ascii="Arial" w:hAnsi="Arial" w:cs="Arial"/>
          <w:bCs/>
          <w:sz w:val="24"/>
          <w:szCs w:val="24"/>
          <w:lang w:eastAsia="en-GB"/>
        </w:rPr>
      </w:pPr>
      <w:r w:rsidRPr="00FF06A4">
        <w:rPr>
          <w:rFonts w:ascii="Arial" w:hAnsi="Arial" w:cs="Arial"/>
          <w:bCs/>
          <w:sz w:val="24"/>
          <w:szCs w:val="24"/>
          <w:lang w:eastAsia="en-GB"/>
        </w:rPr>
        <w:t>Visit to the project office in Quetta and</w:t>
      </w:r>
      <w:r w:rsidR="00F165A7" w:rsidRPr="00FF06A4">
        <w:rPr>
          <w:rFonts w:ascii="Arial" w:hAnsi="Arial" w:cs="Arial"/>
          <w:bCs/>
          <w:sz w:val="24"/>
          <w:szCs w:val="24"/>
          <w:lang w:eastAsia="en-GB"/>
        </w:rPr>
        <w:t xml:space="preserve"> field sites</w:t>
      </w:r>
      <w:r w:rsidR="00731C62">
        <w:rPr>
          <w:rFonts w:ascii="Arial" w:hAnsi="Arial" w:cs="Arial"/>
          <w:bCs/>
          <w:sz w:val="24"/>
          <w:szCs w:val="24"/>
          <w:lang w:eastAsia="en-GB"/>
        </w:rPr>
        <w:t>;</w:t>
      </w:r>
      <w:r w:rsidR="00F165A7" w:rsidRPr="00FF06A4">
        <w:rPr>
          <w:rFonts w:ascii="Arial" w:hAnsi="Arial" w:cs="Arial"/>
          <w:bCs/>
          <w:sz w:val="24"/>
          <w:szCs w:val="24"/>
          <w:lang w:eastAsia="en-GB"/>
        </w:rPr>
        <w:t xml:space="preserve"> detail</w:t>
      </w:r>
      <w:r w:rsidRPr="00FF06A4">
        <w:rPr>
          <w:rFonts w:ascii="Arial" w:hAnsi="Arial" w:cs="Arial"/>
          <w:bCs/>
          <w:sz w:val="24"/>
          <w:szCs w:val="24"/>
          <w:lang w:eastAsia="en-GB"/>
        </w:rPr>
        <w:t xml:space="preserve"> discussions with project personnel, government officials, community members and other stakeholders </w:t>
      </w:r>
      <w:r w:rsidR="00731C62">
        <w:rPr>
          <w:rFonts w:ascii="Arial" w:hAnsi="Arial" w:cs="Arial"/>
          <w:bCs/>
          <w:sz w:val="24"/>
          <w:szCs w:val="24"/>
          <w:lang w:eastAsia="en-GB"/>
        </w:rPr>
        <w:t>were held</w:t>
      </w:r>
    </w:p>
    <w:p w:rsidR="001D207B" w:rsidRPr="00FF06A4" w:rsidRDefault="001D207B" w:rsidP="001D207B">
      <w:pPr>
        <w:autoSpaceDE w:val="0"/>
        <w:autoSpaceDN w:val="0"/>
        <w:adjustRightInd w:val="0"/>
        <w:spacing w:after="0" w:line="240" w:lineRule="auto"/>
        <w:rPr>
          <w:rFonts w:ascii="Arial" w:hAnsi="Arial" w:cs="Arial"/>
          <w:bCs/>
          <w:sz w:val="24"/>
          <w:szCs w:val="24"/>
          <w:lang w:eastAsia="en-GB"/>
        </w:rPr>
      </w:pPr>
    </w:p>
    <w:p w:rsidR="000F772D" w:rsidRPr="003D1363" w:rsidRDefault="00A12AF3" w:rsidP="000F772D">
      <w:pPr>
        <w:autoSpaceDE w:val="0"/>
        <w:autoSpaceDN w:val="0"/>
        <w:adjustRightInd w:val="0"/>
        <w:spacing w:after="0" w:line="240" w:lineRule="auto"/>
        <w:jc w:val="both"/>
        <w:rPr>
          <w:rFonts w:ascii="Arial" w:hAnsi="Arial" w:cs="Arial"/>
          <w:sz w:val="28"/>
          <w:szCs w:val="28"/>
          <w:lang w:eastAsia="en-GB"/>
        </w:rPr>
      </w:pPr>
      <w:r w:rsidRPr="00FF06A4">
        <w:rPr>
          <w:rFonts w:ascii="Arial" w:hAnsi="Arial" w:cs="Arial"/>
          <w:bCs/>
          <w:sz w:val="24"/>
          <w:szCs w:val="24"/>
          <w:lang w:eastAsia="en-GB"/>
        </w:rPr>
        <w:t xml:space="preserve">The </w:t>
      </w:r>
      <w:r w:rsidR="000F772D" w:rsidRPr="00FF06A4">
        <w:rPr>
          <w:rFonts w:ascii="Arial" w:hAnsi="Arial" w:cs="Arial"/>
          <w:bCs/>
          <w:sz w:val="24"/>
          <w:szCs w:val="24"/>
          <w:lang w:eastAsia="en-GB"/>
        </w:rPr>
        <w:t>other guiding</w:t>
      </w:r>
      <w:r w:rsidRPr="00FF06A4">
        <w:rPr>
          <w:rFonts w:ascii="Arial" w:hAnsi="Arial" w:cs="Arial"/>
          <w:bCs/>
          <w:sz w:val="24"/>
          <w:szCs w:val="24"/>
          <w:lang w:eastAsia="en-GB"/>
        </w:rPr>
        <w:t xml:space="preserve"> document was UNDP Handbook on Monitoring and Evaluation. </w:t>
      </w:r>
      <w:r w:rsidR="001D207B" w:rsidRPr="00FF06A4">
        <w:rPr>
          <w:rFonts w:ascii="Arial" w:hAnsi="Arial" w:cs="Arial"/>
          <w:bCs/>
          <w:sz w:val="24"/>
          <w:szCs w:val="24"/>
          <w:lang w:eastAsia="en-GB"/>
        </w:rPr>
        <w:t xml:space="preserve">According to the </w:t>
      </w:r>
      <w:r w:rsidRPr="00FF06A4">
        <w:rPr>
          <w:rFonts w:ascii="Arial" w:hAnsi="Arial" w:cs="Arial"/>
          <w:bCs/>
          <w:sz w:val="24"/>
          <w:szCs w:val="24"/>
          <w:lang w:eastAsia="en-GB"/>
        </w:rPr>
        <w:t>UNDP Handbook on Monitoring and Evaluation</w:t>
      </w:r>
      <w:r w:rsidR="001D207B" w:rsidRPr="00FF06A4">
        <w:rPr>
          <w:rFonts w:ascii="Arial" w:hAnsi="Arial" w:cs="Arial"/>
          <w:bCs/>
          <w:sz w:val="24"/>
          <w:szCs w:val="24"/>
          <w:lang w:eastAsia="en-GB"/>
        </w:rPr>
        <w:t>, “</w:t>
      </w:r>
      <w:r w:rsidR="001D207B" w:rsidRPr="003D1363">
        <w:rPr>
          <w:rFonts w:ascii="Arial" w:hAnsi="Arial" w:cs="Arial"/>
          <w:bCs/>
          <w:sz w:val="28"/>
          <w:szCs w:val="28"/>
          <w:lang w:eastAsia="en-GB"/>
        </w:rPr>
        <w:t>Project evaluations assess the efficiency and effectiveness of a project</w:t>
      </w:r>
      <w:r w:rsidR="00A250D3" w:rsidRPr="003D1363">
        <w:rPr>
          <w:rFonts w:ascii="Arial" w:hAnsi="Arial" w:cs="Arial"/>
          <w:bCs/>
          <w:sz w:val="28"/>
          <w:szCs w:val="28"/>
          <w:lang w:eastAsia="en-GB"/>
        </w:rPr>
        <w:t xml:space="preserve"> </w:t>
      </w:r>
      <w:r w:rsidR="001D207B" w:rsidRPr="003D1363">
        <w:rPr>
          <w:rFonts w:ascii="Arial" w:hAnsi="Arial" w:cs="Arial"/>
          <w:bCs/>
          <w:sz w:val="28"/>
          <w:szCs w:val="28"/>
          <w:lang w:eastAsia="en-GB"/>
        </w:rPr>
        <w:t>in achieving its intended results. They also assess the relevance and sustainability of outputs as</w:t>
      </w:r>
      <w:r w:rsidRPr="003D1363">
        <w:rPr>
          <w:rFonts w:ascii="Arial" w:hAnsi="Arial" w:cs="Arial"/>
          <w:bCs/>
          <w:sz w:val="28"/>
          <w:szCs w:val="28"/>
          <w:lang w:eastAsia="en-GB"/>
        </w:rPr>
        <w:t xml:space="preserve"> </w:t>
      </w:r>
      <w:r w:rsidR="001D207B" w:rsidRPr="003D1363">
        <w:rPr>
          <w:rFonts w:ascii="Arial" w:hAnsi="Arial" w:cs="Arial"/>
          <w:bCs/>
          <w:sz w:val="28"/>
          <w:szCs w:val="28"/>
          <w:lang w:eastAsia="en-GB"/>
        </w:rPr>
        <w:t xml:space="preserve">contributions to medium-term and longer-term outcomes. Project evaluation can be invaluable </w:t>
      </w:r>
      <w:r w:rsidR="001D207B" w:rsidRPr="00E77DB6">
        <w:rPr>
          <w:rFonts w:ascii="Arial" w:hAnsi="Arial" w:cs="Arial"/>
          <w:bCs/>
          <w:sz w:val="28"/>
          <w:szCs w:val="28"/>
          <w:lang w:eastAsia="en-GB"/>
        </w:rPr>
        <w:t>for</w:t>
      </w:r>
      <w:r w:rsidR="0088007E">
        <w:rPr>
          <w:rFonts w:ascii="Arial" w:hAnsi="Arial" w:cs="Arial"/>
          <w:bCs/>
          <w:sz w:val="28"/>
          <w:szCs w:val="28"/>
          <w:lang w:eastAsia="en-GB"/>
        </w:rPr>
        <w:t xml:space="preserve"> managing for results, </w:t>
      </w:r>
      <w:r w:rsidR="001D207B" w:rsidRPr="003D1363">
        <w:rPr>
          <w:rFonts w:ascii="Arial" w:hAnsi="Arial" w:cs="Arial"/>
          <w:bCs/>
          <w:sz w:val="28"/>
          <w:szCs w:val="28"/>
          <w:lang w:eastAsia="en-GB"/>
        </w:rPr>
        <w:t>and serves to reinforce the accountability of project managers. Additionally,</w:t>
      </w:r>
      <w:r w:rsidRPr="003D1363">
        <w:rPr>
          <w:rFonts w:ascii="Arial" w:hAnsi="Arial" w:cs="Arial"/>
          <w:bCs/>
          <w:sz w:val="28"/>
          <w:szCs w:val="28"/>
          <w:lang w:eastAsia="en-GB"/>
        </w:rPr>
        <w:t xml:space="preserve"> </w:t>
      </w:r>
      <w:r w:rsidR="001D207B" w:rsidRPr="003D1363">
        <w:rPr>
          <w:rFonts w:ascii="Arial" w:hAnsi="Arial" w:cs="Arial"/>
          <w:bCs/>
          <w:sz w:val="28"/>
          <w:szCs w:val="28"/>
          <w:lang w:eastAsia="en-GB"/>
        </w:rPr>
        <w:t>project evaluation provides a basis for the evaluation of outcomes and programmes, as well as for</w:t>
      </w:r>
      <w:r w:rsidRPr="003D1363">
        <w:rPr>
          <w:rFonts w:ascii="Arial" w:hAnsi="Arial" w:cs="Arial"/>
          <w:bCs/>
          <w:sz w:val="28"/>
          <w:szCs w:val="28"/>
          <w:lang w:eastAsia="en-GB"/>
        </w:rPr>
        <w:t xml:space="preserve"> </w:t>
      </w:r>
      <w:r w:rsidR="001D207B" w:rsidRPr="003D1363">
        <w:rPr>
          <w:rFonts w:ascii="Arial" w:hAnsi="Arial" w:cs="Arial"/>
          <w:bCs/>
          <w:sz w:val="28"/>
          <w:szCs w:val="28"/>
          <w:lang w:eastAsia="en-GB"/>
        </w:rPr>
        <w:t>strategic and programmatic evaluations and ADRs, and for distilling lessons from experience for</w:t>
      </w:r>
      <w:r w:rsidRPr="003D1363">
        <w:rPr>
          <w:rFonts w:ascii="Arial" w:hAnsi="Arial" w:cs="Arial"/>
          <w:bCs/>
          <w:sz w:val="28"/>
          <w:szCs w:val="28"/>
          <w:lang w:eastAsia="en-GB"/>
        </w:rPr>
        <w:t xml:space="preserve"> </w:t>
      </w:r>
      <w:r w:rsidR="001D207B" w:rsidRPr="003D1363">
        <w:rPr>
          <w:rFonts w:ascii="Arial" w:hAnsi="Arial" w:cs="Arial"/>
          <w:bCs/>
          <w:sz w:val="28"/>
          <w:szCs w:val="28"/>
          <w:lang w:eastAsia="en-GB"/>
        </w:rPr>
        <w:t>learning and sharing knowledge. In UNDP, project evaluations are mandatory when required by a</w:t>
      </w:r>
      <w:r w:rsidRPr="003D1363">
        <w:rPr>
          <w:rFonts w:ascii="Arial" w:hAnsi="Arial" w:cs="Arial"/>
          <w:bCs/>
          <w:sz w:val="28"/>
          <w:szCs w:val="28"/>
          <w:lang w:eastAsia="en-GB"/>
        </w:rPr>
        <w:t xml:space="preserve"> </w:t>
      </w:r>
      <w:r w:rsidR="001D207B" w:rsidRPr="003D1363">
        <w:rPr>
          <w:rFonts w:ascii="Arial" w:hAnsi="Arial" w:cs="Arial"/>
          <w:bCs/>
          <w:sz w:val="28"/>
          <w:szCs w:val="28"/>
          <w:lang w:eastAsia="en-GB"/>
        </w:rPr>
        <w:t>partnership protocol, such as with the Global Environment Facility”. As a result, all full and medium</w:t>
      </w:r>
      <w:r w:rsidRPr="003D1363">
        <w:rPr>
          <w:rFonts w:ascii="Arial" w:hAnsi="Arial" w:cs="Arial"/>
          <w:bCs/>
          <w:sz w:val="28"/>
          <w:szCs w:val="28"/>
          <w:lang w:eastAsia="en-GB"/>
        </w:rPr>
        <w:t xml:space="preserve"> </w:t>
      </w:r>
      <w:r w:rsidR="001D207B" w:rsidRPr="003D1363">
        <w:rPr>
          <w:rFonts w:ascii="Arial" w:hAnsi="Arial" w:cs="Arial"/>
          <w:bCs/>
          <w:sz w:val="28"/>
          <w:szCs w:val="28"/>
          <w:lang w:eastAsia="en-GB"/>
        </w:rPr>
        <w:t>size</w:t>
      </w:r>
      <w:r w:rsidRPr="003D1363">
        <w:rPr>
          <w:rFonts w:ascii="Arial" w:hAnsi="Arial" w:cs="Arial"/>
          <w:bCs/>
          <w:sz w:val="28"/>
          <w:szCs w:val="28"/>
          <w:lang w:eastAsia="en-GB"/>
        </w:rPr>
        <w:t xml:space="preserve"> </w:t>
      </w:r>
      <w:r w:rsidR="001D207B" w:rsidRPr="003D1363">
        <w:rPr>
          <w:rFonts w:ascii="Arial" w:hAnsi="Arial" w:cs="Arial"/>
          <w:bCs/>
          <w:sz w:val="28"/>
          <w:szCs w:val="28"/>
          <w:lang w:eastAsia="en-GB"/>
        </w:rPr>
        <w:t>projects supported by the GEF undergo a terminal evaluation upon completion of</w:t>
      </w:r>
      <w:r w:rsidR="000F772D" w:rsidRPr="003D1363">
        <w:rPr>
          <w:rFonts w:ascii="Arial" w:hAnsi="Arial" w:cs="Arial"/>
          <w:bCs/>
          <w:sz w:val="28"/>
          <w:szCs w:val="28"/>
          <w:lang w:eastAsia="en-GB"/>
        </w:rPr>
        <w:t xml:space="preserve"> </w:t>
      </w:r>
      <w:r w:rsidR="001D207B" w:rsidRPr="003D1363">
        <w:rPr>
          <w:rFonts w:ascii="Arial" w:hAnsi="Arial" w:cs="Arial"/>
          <w:bCs/>
          <w:sz w:val="28"/>
          <w:szCs w:val="28"/>
          <w:lang w:eastAsia="en-GB"/>
        </w:rPr>
        <w:t>implementation</w:t>
      </w:r>
      <w:r w:rsidR="001D207B" w:rsidRPr="003D1363">
        <w:rPr>
          <w:rFonts w:ascii="Arial" w:hAnsi="Arial" w:cs="Arial"/>
          <w:sz w:val="28"/>
          <w:szCs w:val="28"/>
          <w:lang w:eastAsia="en-GB"/>
        </w:rPr>
        <w:t>.</w:t>
      </w:r>
      <w:r w:rsidRPr="003D1363">
        <w:rPr>
          <w:rFonts w:ascii="Arial" w:hAnsi="Arial" w:cs="Arial"/>
          <w:sz w:val="28"/>
          <w:szCs w:val="28"/>
          <w:lang w:eastAsia="en-GB"/>
        </w:rPr>
        <w:t xml:space="preserve">” </w:t>
      </w:r>
    </w:p>
    <w:p w:rsidR="000F772D" w:rsidRPr="003D1363" w:rsidRDefault="000F772D" w:rsidP="000F772D">
      <w:pPr>
        <w:autoSpaceDE w:val="0"/>
        <w:autoSpaceDN w:val="0"/>
        <w:adjustRightInd w:val="0"/>
        <w:spacing w:after="0" w:line="240" w:lineRule="auto"/>
        <w:jc w:val="both"/>
        <w:rPr>
          <w:rFonts w:ascii="Arial" w:hAnsi="Arial" w:cs="Arial"/>
          <w:lang w:eastAsia="en-GB"/>
        </w:rPr>
      </w:pPr>
    </w:p>
    <w:p w:rsidR="004E0BDB" w:rsidRPr="00FF06A4" w:rsidRDefault="004E0BDB" w:rsidP="004E0BDB">
      <w:pPr>
        <w:autoSpaceDE w:val="0"/>
        <w:autoSpaceDN w:val="0"/>
        <w:adjustRightInd w:val="0"/>
        <w:spacing w:after="0" w:line="240" w:lineRule="auto"/>
        <w:jc w:val="both"/>
        <w:rPr>
          <w:rFonts w:ascii="Arial" w:hAnsi="Arial" w:cs="Arial"/>
          <w:sz w:val="24"/>
          <w:szCs w:val="24"/>
          <w:lang w:eastAsia="en-GB"/>
        </w:rPr>
      </w:pPr>
    </w:p>
    <w:p w:rsidR="004E0BDB" w:rsidRPr="00FF06A4" w:rsidRDefault="004E0BDB" w:rsidP="004E0BDB">
      <w:pPr>
        <w:autoSpaceDE w:val="0"/>
        <w:autoSpaceDN w:val="0"/>
        <w:adjustRightInd w:val="0"/>
        <w:spacing w:after="0" w:line="240" w:lineRule="auto"/>
        <w:rPr>
          <w:rFonts w:ascii="Arial" w:hAnsi="Arial" w:cs="Arial"/>
          <w:b/>
          <w:bCs/>
          <w:sz w:val="24"/>
          <w:szCs w:val="24"/>
          <w:lang w:eastAsia="en-GB"/>
        </w:rPr>
      </w:pPr>
      <w:r w:rsidRPr="00FF06A4">
        <w:rPr>
          <w:rFonts w:ascii="Arial" w:hAnsi="Arial" w:cs="Arial"/>
          <w:b/>
          <w:bCs/>
          <w:sz w:val="24"/>
          <w:szCs w:val="24"/>
          <w:lang w:eastAsia="en-GB"/>
        </w:rPr>
        <w:t>1.4.2. Documents reviewed and consulted</w:t>
      </w:r>
    </w:p>
    <w:p w:rsidR="004E0BDB" w:rsidRPr="00FF06A4" w:rsidRDefault="004E0BDB" w:rsidP="004E0BDB">
      <w:pPr>
        <w:autoSpaceDE w:val="0"/>
        <w:autoSpaceDN w:val="0"/>
        <w:adjustRightInd w:val="0"/>
        <w:spacing w:after="0" w:line="240" w:lineRule="auto"/>
        <w:rPr>
          <w:rFonts w:ascii="Arial" w:hAnsi="Arial" w:cs="Arial"/>
          <w:b/>
          <w:bCs/>
          <w:sz w:val="20"/>
          <w:szCs w:val="20"/>
          <w:lang w:eastAsia="en-GB"/>
        </w:rPr>
      </w:pPr>
    </w:p>
    <w:p w:rsidR="004E0BDB" w:rsidRPr="00FF06A4" w:rsidRDefault="004E0BDB" w:rsidP="004E0BDB">
      <w:pPr>
        <w:autoSpaceDE w:val="0"/>
        <w:autoSpaceDN w:val="0"/>
        <w:adjustRightInd w:val="0"/>
        <w:spacing w:after="0" w:line="240" w:lineRule="auto"/>
        <w:rPr>
          <w:rFonts w:ascii="Arial" w:hAnsi="Arial" w:cs="Arial"/>
          <w:sz w:val="24"/>
          <w:szCs w:val="24"/>
          <w:lang w:eastAsia="en-GB"/>
        </w:rPr>
      </w:pPr>
      <w:r w:rsidRPr="00FF06A4">
        <w:rPr>
          <w:rFonts w:ascii="Arial" w:hAnsi="Arial" w:cs="Arial"/>
          <w:sz w:val="24"/>
          <w:szCs w:val="24"/>
          <w:lang w:eastAsia="en-GB"/>
        </w:rPr>
        <w:t>The mission reviewed a large number of documents related to the project, including:</w:t>
      </w:r>
    </w:p>
    <w:p w:rsidR="004E0BDB" w:rsidRPr="00FF06A4" w:rsidRDefault="004E0BDB" w:rsidP="004E0BDB">
      <w:pPr>
        <w:numPr>
          <w:ilvl w:val="0"/>
          <w:numId w:val="6"/>
        </w:numPr>
        <w:autoSpaceDE w:val="0"/>
        <w:autoSpaceDN w:val="0"/>
        <w:adjustRightInd w:val="0"/>
        <w:spacing w:before="120" w:after="0" w:line="240" w:lineRule="auto"/>
        <w:rPr>
          <w:rFonts w:ascii="Arial" w:hAnsi="Arial" w:cs="Arial"/>
          <w:bCs/>
          <w:sz w:val="24"/>
          <w:szCs w:val="24"/>
          <w:lang w:eastAsia="en-GB"/>
        </w:rPr>
      </w:pPr>
      <w:r w:rsidRPr="00FF06A4">
        <w:rPr>
          <w:rFonts w:ascii="Arial" w:hAnsi="Arial" w:cs="Arial"/>
          <w:bCs/>
          <w:sz w:val="24"/>
          <w:szCs w:val="24"/>
          <w:lang w:eastAsia="en-GB"/>
        </w:rPr>
        <w:t>A considerable number of technical reports</w:t>
      </w:r>
      <w:r w:rsidR="00EB3DDE">
        <w:rPr>
          <w:rFonts w:ascii="Arial" w:hAnsi="Arial" w:cs="Arial"/>
          <w:bCs/>
          <w:sz w:val="24"/>
          <w:szCs w:val="24"/>
          <w:lang w:eastAsia="en-GB"/>
        </w:rPr>
        <w:t>, please give examples of the leading documents</w:t>
      </w:r>
      <w:r w:rsidRPr="00FF06A4">
        <w:rPr>
          <w:rFonts w:ascii="Arial" w:hAnsi="Arial" w:cs="Arial"/>
          <w:bCs/>
          <w:sz w:val="24"/>
          <w:szCs w:val="24"/>
          <w:lang w:eastAsia="en-GB"/>
        </w:rPr>
        <w:t>;</w:t>
      </w:r>
    </w:p>
    <w:p w:rsidR="004E0BDB" w:rsidRPr="00FF06A4" w:rsidRDefault="004E0BDB" w:rsidP="004E0BDB">
      <w:pPr>
        <w:numPr>
          <w:ilvl w:val="0"/>
          <w:numId w:val="6"/>
        </w:numPr>
        <w:autoSpaceDE w:val="0"/>
        <w:autoSpaceDN w:val="0"/>
        <w:adjustRightInd w:val="0"/>
        <w:spacing w:before="120" w:after="0" w:line="240" w:lineRule="auto"/>
        <w:rPr>
          <w:rFonts w:ascii="Arial" w:hAnsi="Arial" w:cs="Arial"/>
          <w:bCs/>
          <w:sz w:val="24"/>
          <w:szCs w:val="24"/>
          <w:lang w:eastAsia="en-GB"/>
        </w:rPr>
      </w:pPr>
      <w:r w:rsidRPr="00FF06A4">
        <w:rPr>
          <w:rFonts w:ascii="Arial" w:hAnsi="Arial" w:cs="Arial"/>
          <w:bCs/>
          <w:sz w:val="24"/>
          <w:szCs w:val="24"/>
          <w:lang w:eastAsia="en-GB"/>
        </w:rPr>
        <w:t>The MTR Report;</w:t>
      </w:r>
    </w:p>
    <w:p w:rsidR="004E0BDB" w:rsidRPr="00FF06A4" w:rsidRDefault="004E0BDB" w:rsidP="004E0BDB">
      <w:pPr>
        <w:numPr>
          <w:ilvl w:val="0"/>
          <w:numId w:val="6"/>
        </w:numPr>
        <w:autoSpaceDE w:val="0"/>
        <w:autoSpaceDN w:val="0"/>
        <w:adjustRightInd w:val="0"/>
        <w:spacing w:before="120" w:after="0" w:line="240" w:lineRule="auto"/>
        <w:rPr>
          <w:rFonts w:ascii="Arial" w:hAnsi="Arial" w:cs="Arial"/>
          <w:bCs/>
          <w:sz w:val="24"/>
          <w:szCs w:val="24"/>
          <w:lang w:eastAsia="en-GB"/>
        </w:rPr>
      </w:pPr>
      <w:r w:rsidRPr="00FF06A4">
        <w:rPr>
          <w:rFonts w:ascii="Arial" w:hAnsi="Arial" w:cs="Arial"/>
          <w:bCs/>
          <w:sz w:val="24"/>
          <w:szCs w:val="24"/>
          <w:lang w:eastAsia="en-GB"/>
        </w:rPr>
        <w:t>The Project Document;</w:t>
      </w:r>
    </w:p>
    <w:p w:rsidR="00D433B9" w:rsidRPr="00FF06A4" w:rsidRDefault="00F920A9" w:rsidP="004E0BDB">
      <w:pPr>
        <w:numPr>
          <w:ilvl w:val="0"/>
          <w:numId w:val="6"/>
        </w:numPr>
        <w:autoSpaceDE w:val="0"/>
        <w:autoSpaceDN w:val="0"/>
        <w:adjustRightInd w:val="0"/>
        <w:spacing w:before="120" w:after="0" w:line="240" w:lineRule="auto"/>
        <w:rPr>
          <w:rFonts w:ascii="Arial" w:hAnsi="Arial" w:cs="Arial"/>
          <w:bCs/>
          <w:sz w:val="24"/>
          <w:szCs w:val="24"/>
          <w:lang w:eastAsia="en-GB"/>
        </w:rPr>
      </w:pPr>
      <w:r w:rsidRPr="00FF06A4">
        <w:rPr>
          <w:rFonts w:ascii="Arial" w:hAnsi="Arial" w:cs="Arial"/>
          <w:bCs/>
          <w:sz w:val="24"/>
          <w:szCs w:val="24"/>
          <w:lang w:eastAsia="en-GB"/>
        </w:rPr>
        <w:t xml:space="preserve">Project </w:t>
      </w:r>
      <w:r w:rsidR="00D433B9" w:rsidRPr="00FF06A4">
        <w:rPr>
          <w:rFonts w:ascii="Arial" w:hAnsi="Arial" w:cs="Arial"/>
          <w:bCs/>
          <w:sz w:val="24"/>
          <w:szCs w:val="24"/>
          <w:lang w:eastAsia="en-GB"/>
        </w:rPr>
        <w:t xml:space="preserve">Progress </w:t>
      </w:r>
      <w:r w:rsidR="007848FC" w:rsidRPr="00FF06A4">
        <w:rPr>
          <w:rFonts w:ascii="Arial" w:hAnsi="Arial" w:cs="Arial"/>
          <w:bCs/>
          <w:sz w:val="24"/>
          <w:szCs w:val="24"/>
          <w:lang w:eastAsia="en-GB"/>
        </w:rPr>
        <w:t>Reports</w:t>
      </w:r>
    </w:p>
    <w:p w:rsidR="004E0BDB" w:rsidRPr="00FF06A4" w:rsidRDefault="004E0BDB" w:rsidP="004E0BDB">
      <w:pPr>
        <w:numPr>
          <w:ilvl w:val="0"/>
          <w:numId w:val="6"/>
        </w:numPr>
        <w:autoSpaceDE w:val="0"/>
        <w:autoSpaceDN w:val="0"/>
        <w:adjustRightInd w:val="0"/>
        <w:spacing w:before="120" w:after="0" w:line="240" w:lineRule="auto"/>
        <w:rPr>
          <w:rFonts w:ascii="Arial" w:hAnsi="Arial" w:cs="Arial"/>
          <w:sz w:val="24"/>
          <w:szCs w:val="24"/>
          <w:lang w:eastAsia="en-GB"/>
        </w:rPr>
      </w:pPr>
      <w:r w:rsidRPr="00FF06A4">
        <w:rPr>
          <w:rFonts w:ascii="Arial" w:hAnsi="Arial" w:cs="Arial"/>
          <w:bCs/>
          <w:sz w:val="24"/>
          <w:szCs w:val="24"/>
          <w:lang w:eastAsia="en-GB"/>
        </w:rPr>
        <w:t>Publications</w:t>
      </w:r>
    </w:p>
    <w:p w:rsidR="004E0BDB" w:rsidRPr="00FF06A4" w:rsidRDefault="004E0BDB" w:rsidP="004E0BDB">
      <w:pPr>
        <w:autoSpaceDE w:val="0"/>
        <w:autoSpaceDN w:val="0"/>
        <w:adjustRightInd w:val="0"/>
        <w:spacing w:after="0" w:line="240" w:lineRule="auto"/>
        <w:jc w:val="both"/>
        <w:rPr>
          <w:rFonts w:ascii="Arial" w:hAnsi="Arial" w:cs="Arial"/>
          <w:sz w:val="24"/>
          <w:szCs w:val="24"/>
          <w:lang w:eastAsia="en-GB"/>
        </w:rPr>
      </w:pPr>
    </w:p>
    <w:p w:rsidR="00D433B9" w:rsidRPr="00FF06A4" w:rsidRDefault="00D433B9" w:rsidP="00966FDA">
      <w:pPr>
        <w:autoSpaceDE w:val="0"/>
        <w:autoSpaceDN w:val="0"/>
        <w:adjustRightInd w:val="0"/>
        <w:spacing w:after="0"/>
        <w:jc w:val="both"/>
        <w:rPr>
          <w:rFonts w:ascii="Arial" w:hAnsi="Arial" w:cs="Arial"/>
          <w:sz w:val="24"/>
          <w:szCs w:val="24"/>
          <w:lang w:eastAsia="en-GB"/>
        </w:rPr>
      </w:pPr>
      <w:r w:rsidRPr="00FF06A4">
        <w:rPr>
          <w:rFonts w:ascii="Arial" w:hAnsi="Arial" w:cs="Arial"/>
          <w:sz w:val="24"/>
          <w:szCs w:val="24"/>
          <w:lang w:eastAsia="en-GB"/>
        </w:rPr>
        <w:t xml:space="preserve">The list of salient documents reviewed and/or consulted by the evaluator is in </w:t>
      </w:r>
      <w:r w:rsidRPr="00D977ED">
        <w:rPr>
          <w:rFonts w:ascii="Arial" w:hAnsi="Arial" w:cs="Arial"/>
          <w:sz w:val="24"/>
          <w:szCs w:val="24"/>
          <w:lang w:eastAsia="en-GB"/>
        </w:rPr>
        <w:t>Annex</w:t>
      </w:r>
      <w:r w:rsidR="002E31EB" w:rsidRPr="00FF06A4">
        <w:rPr>
          <w:rFonts w:ascii="Arial" w:hAnsi="Arial" w:cs="Arial"/>
          <w:sz w:val="24"/>
          <w:szCs w:val="24"/>
          <w:lang w:eastAsia="en-GB"/>
        </w:rPr>
        <w:t>-</w:t>
      </w:r>
      <w:r w:rsidR="00036A7B">
        <w:rPr>
          <w:rFonts w:ascii="Arial" w:hAnsi="Arial" w:cs="Arial"/>
          <w:sz w:val="24"/>
          <w:szCs w:val="24"/>
          <w:lang w:eastAsia="en-GB"/>
        </w:rPr>
        <w:t>I</w:t>
      </w:r>
      <w:r w:rsidR="004A35AA">
        <w:rPr>
          <w:rFonts w:ascii="Arial" w:hAnsi="Arial" w:cs="Arial"/>
          <w:sz w:val="24"/>
          <w:szCs w:val="24"/>
          <w:lang w:eastAsia="en-GB"/>
        </w:rPr>
        <w:t>V</w:t>
      </w:r>
      <w:r w:rsidRPr="00FF06A4">
        <w:rPr>
          <w:rFonts w:ascii="Arial" w:hAnsi="Arial" w:cs="Arial"/>
          <w:sz w:val="24"/>
          <w:szCs w:val="24"/>
          <w:lang w:eastAsia="en-GB"/>
        </w:rPr>
        <w:t xml:space="preserve"> which also contains a re</w:t>
      </w:r>
      <w:r w:rsidR="00A94C48">
        <w:rPr>
          <w:rFonts w:ascii="Arial" w:hAnsi="Arial" w:cs="Arial"/>
          <w:sz w:val="24"/>
          <w:szCs w:val="24"/>
          <w:lang w:eastAsia="en-GB"/>
        </w:rPr>
        <w:t>ference to the websites which we</w:t>
      </w:r>
      <w:r w:rsidR="00F920A9" w:rsidRPr="00FF06A4">
        <w:rPr>
          <w:rFonts w:ascii="Arial" w:hAnsi="Arial" w:cs="Arial"/>
          <w:sz w:val="24"/>
          <w:szCs w:val="24"/>
          <w:lang w:eastAsia="en-GB"/>
        </w:rPr>
        <w:t>re</w:t>
      </w:r>
      <w:r w:rsidRPr="00FF06A4">
        <w:rPr>
          <w:rFonts w:ascii="Arial" w:hAnsi="Arial" w:cs="Arial"/>
          <w:sz w:val="24"/>
          <w:szCs w:val="24"/>
          <w:lang w:eastAsia="en-GB"/>
        </w:rPr>
        <w:t xml:space="preserve"> visited and reviewed.</w:t>
      </w:r>
    </w:p>
    <w:p w:rsidR="00D433B9" w:rsidRPr="00FF06A4" w:rsidRDefault="00D433B9" w:rsidP="00966FDA">
      <w:pPr>
        <w:autoSpaceDE w:val="0"/>
        <w:autoSpaceDN w:val="0"/>
        <w:adjustRightInd w:val="0"/>
        <w:spacing w:after="0"/>
        <w:jc w:val="both"/>
        <w:rPr>
          <w:rFonts w:ascii="Arial" w:hAnsi="Arial" w:cs="Arial"/>
          <w:sz w:val="24"/>
          <w:szCs w:val="24"/>
          <w:lang w:eastAsia="en-GB"/>
        </w:rPr>
      </w:pPr>
    </w:p>
    <w:p w:rsidR="007A4E79" w:rsidRPr="00FF06A4" w:rsidRDefault="007A4E79" w:rsidP="00966FDA">
      <w:pPr>
        <w:autoSpaceDE w:val="0"/>
        <w:autoSpaceDN w:val="0"/>
        <w:adjustRightInd w:val="0"/>
        <w:spacing w:after="0"/>
        <w:jc w:val="both"/>
        <w:rPr>
          <w:rFonts w:ascii="Arial" w:hAnsi="Arial" w:cs="Arial"/>
          <w:b/>
          <w:bCs/>
          <w:sz w:val="24"/>
          <w:szCs w:val="24"/>
          <w:lang w:eastAsia="en-GB"/>
        </w:rPr>
      </w:pPr>
      <w:r w:rsidRPr="00FF06A4">
        <w:rPr>
          <w:rFonts w:ascii="Arial" w:hAnsi="Arial" w:cs="Arial"/>
          <w:b/>
          <w:bCs/>
          <w:sz w:val="24"/>
          <w:szCs w:val="24"/>
          <w:lang w:eastAsia="en-GB"/>
        </w:rPr>
        <w:t>1.4.</w:t>
      </w:r>
      <w:r w:rsidR="004E0BDB" w:rsidRPr="00FF06A4">
        <w:rPr>
          <w:rFonts w:ascii="Arial" w:hAnsi="Arial" w:cs="Arial"/>
          <w:b/>
          <w:bCs/>
          <w:sz w:val="24"/>
          <w:szCs w:val="24"/>
          <w:lang w:eastAsia="en-GB"/>
        </w:rPr>
        <w:t>3</w:t>
      </w:r>
      <w:r w:rsidRPr="00FF06A4">
        <w:rPr>
          <w:rFonts w:ascii="Arial" w:hAnsi="Arial" w:cs="Arial"/>
          <w:b/>
          <w:bCs/>
          <w:sz w:val="24"/>
          <w:szCs w:val="24"/>
          <w:lang w:eastAsia="en-GB"/>
        </w:rPr>
        <w:t xml:space="preserve">. </w:t>
      </w:r>
      <w:r w:rsidR="001A24BD" w:rsidRPr="00FF06A4">
        <w:rPr>
          <w:rFonts w:ascii="Arial" w:hAnsi="Arial" w:cs="Arial"/>
          <w:b/>
          <w:bCs/>
          <w:sz w:val="24"/>
          <w:szCs w:val="24"/>
          <w:lang w:eastAsia="en-GB"/>
        </w:rPr>
        <w:tab/>
      </w:r>
      <w:r w:rsidRPr="00FF06A4">
        <w:rPr>
          <w:rFonts w:ascii="Arial" w:hAnsi="Arial" w:cs="Arial"/>
          <w:b/>
          <w:bCs/>
          <w:sz w:val="24"/>
          <w:szCs w:val="24"/>
          <w:lang w:eastAsia="en-GB"/>
        </w:rPr>
        <w:t>Limitations and constraints of the Mission</w:t>
      </w:r>
    </w:p>
    <w:p w:rsidR="007A4E79" w:rsidRPr="00FF06A4" w:rsidRDefault="007A4E79" w:rsidP="00966FDA">
      <w:pPr>
        <w:autoSpaceDE w:val="0"/>
        <w:autoSpaceDN w:val="0"/>
        <w:adjustRightInd w:val="0"/>
        <w:spacing w:after="0"/>
        <w:rPr>
          <w:rFonts w:ascii="Arial" w:hAnsi="Arial" w:cs="Arial"/>
          <w:b/>
          <w:bCs/>
          <w:sz w:val="24"/>
          <w:szCs w:val="24"/>
          <w:lang w:eastAsia="en-GB"/>
        </w:rPr>
      </w:pPr>
    </w:p>
    <w:p w:rsidR="007A4E79" w:rsidRPr="00FF06A4" w:rsidRDefault="007A4E79" w:rsidP="00966FDA">
      <w:pPr>
        <w:autoSpaceDE w:val="0"/>
        <w:autoSpaceDN w:val="0"/>
        <w:adjustRightInd w:val="0"/>
        <w:spacing w:after="0"/>
        <w:jc w:val="both"/>
        <w:rPr>
          <w:rFonts w:ascii="Arial" w:hAnsi="Arial" w:cs="Arial"/>
          <w:sz w:val="24"/>
          <w:szCs w:val="24"/>
        </w:rPr>
      </w:pPr>
      <w:r w:rsidRPr="00FF06A4">
        <w:rPr>
          <w:rFonts w:ascii="Arial" w:hAnsi="Arial" w:cs="Arial"/>
          <w:sz w:val="24"/>
          <w:szCs w:val="24"/>
        </w:rPr>
        <w:t xml:space="preserve">The findings and conclusions in this report rely primarily on a desk review of project documentation, a field mission </w:t>
      </w:r>
      <w:r w:rsidR="00423F2A" w:rsidRPr="00FF06A4">
        <w:rPr>
          <w:rFonts w:ascii="Arial" w:hAnsi="Arial" w:cs="Arial"/>
          <w:sz w:val="24"/>
          <w:szCs w:val="24"/>
        </w:rPr>
        <w:t>to project</w:t>
      </w:r>
      <w:r w:rsidRPr="00FF06A4">
        <w:rPr>
          <w:rFonts w:ascii="Arial" w:hAnsi="Arial" w:cs="Arial"/>
          <w:sz w:val="24"/>
          <w:szCs w:val="24"/>
        </w:rPr>
        <w:t xml:space="preserve"> sites as well as extensive discussions at provincial level, Project staff, communities and project sites. </w:t>
      </w:r>
      <w:r w:rsidR="002E31EB" w:rsidRPr="00FF06A4">
        <w:rPr>
          <w:rFonts w:ascii="Arial" w:hAnsi="Arial" w:cs="Arial"/>
          <w:sz w:val="24"/>
          <w:szCs w:val="24"/>
        </w:rPr>
        <w:t>T</w:t>
      </w:r>
      <w:r w:rsidRPr="00FF06A4">
        <w:rPr>
          <w:rFonts w:ascii="Arial" w:hAnsi="Arial" w:cs="Arial"/>
          <w:sz w:val="24"/>
          <w:szCs w:val="24"/>
        </w:rPr>
        <w:t xml:space="preserve">he sites </w:t>
      </w:r>
      <w:r w:rsidR="002E31EB" w:rsidRPr="00FF06A4">
        <w:rPr>
          <w:rFonts w:ascii="Arial" w:hAnsi="Arial" w:cs="Arial"/>
          <w:sz w:val="24"/>
          <w:szCs w:val="24"/>
        </w:rPr>
        <w:t xml:space="preserve">of the project </w:t>
      </w:r>
      <w:r w:rsidRPr="00FF06A4">
        <w:rPr>
          <w:rFonts w:ascii="Arial" w:hAnsi="Arial" w:cs="Arial"/>
          <w:sz w:val="24"/>
          <w:szCs w:val="24"/>
        </w:rPr>
        <w:lastRenderedPageBreak/>
        <w:t>are very large, and it was difficult to deviate from the planned itineraries and activities, due to the time constraints.</w:t>
      </w:r>
      <w:r w:rsidR="00423F2A" w:rsidRPr="00FF06A4">
        <w:rPr>
          <w:rFonts w:ascii="Arial" w:hAnsi="Arial" w:cs="Arial"/>
          <w:sz w:val="24"/>
          <w:szCs w:val="24"/>
        </w:rPr>
        <w:t xml:space="preserve"> The other major constraint was security concern in the project field sites due to which </w:t>
      </w:r>
      <w:r w:rsidR="007003A4" w:rsidRPr="00FF06A4">
        <w:rPr>
          <w:rFonts w:ascii="Arial" w:hAnsi="Arial" w:cs="Arial"/>
          <w:sz w:val="24"/>
          <w:szCs w:val="24"/>
        </w:rPr>
        <w:t xml:space="preserve">some </w:t>
      </w:r>
      <w:r w:rsidR="00423F2A" w:rsidRPr="00FF06A4">
        <w:rPr>
          <w:rFonts w:ascii="Arial" w:hAnsi="Arial" w:cs="Arial"/>
          <w:sz w:val="24"/>
          <w:szCs w:val="24"/>
        </w:rPr>
        <w:t>field visits were curtailed.</w:t>
      </w:r>
    </w:p>
    <w:p w:rsidR="007A4E79" w:rsidRPr="00FF06A4" w:rsidRDefault="007A4E79" w:rsidP="00966FDA">
      <w:pPr>
        <w:autoSpaceDE w:val="0"/>
        <w:autoSpaceDN w:val="0"/>
        <w:adjustRightInd w:val="0"/>
        <w:spacing w:after="0"/>
        <w:jc w:val="both"/>
        <w:rPr>
          <w:rFonts w:ascii="Arial" w:hAnsi="Arial" w:cs="Arial"/>
          <w:sz w:val="24"/>
          <w:szCs w:val="24"/>
        </w:rPr>
      </w:pPr>
    </w:p>
    <w:p w:rsidR="007A4E79" w:rsidRPr="00FF06A4" w:rsidRDefault="007A4E79" w:rsidP="00966FDA">
      <w:pPr>
        <w:autoSpaceDE w:val="0"/>
        <w:autoSpaceDN w:val="0"/>
        <w:adjustRightInd w:val="0"/>
        <w:spacing w:after="0"/>
        <w:jc w:val="both"/>
        <w:rPr>
          <w:rFonts w:ascii="Arial" w:hAnsi="Arial" w:cs="Arial"/>
          <w:sz w:val="24"/>
          <w:szCs w:val="24"/>
        </w:rPr>
      </w:pPr>
      <w:r w:rsidRPr="00FF06A4">
        <w:rPr>
          <w:rFonts w:ascii="Arial" w:hAnsi="Arial" w:cs="Arial"/>
          <w:sz w:val="24"/>
          <w:szCs w:val="24"/>
        </w:rPr>
        <w:t xml:space="preserve">The Mission assessed whether the project met its objectives, as laid down in the </w:t>
      </w:r>
      <w:proofErr w:type="spellStart"/>
      <w:r w:rsidRPr="00FF06A4">
        <w:rPr>
          <w:rFonts w:ascii="Arial" w:hAnsi="Arial" w:cs="Arial"/>
          <w:sz w:val="24"/>
          <w:szCs w:val="24"/>
        </w:rPr>
        <w:t>project</w:t>
      </w:r>
      <w:r w:rsidR="00903571">
        <w:rPr>
          <w:rFonts w:ascii="Arial" w:hAnsi="Arial" w:cs="Arial"/>
          <w:sz w:val="24"/>
          <w:szCs w:val="24"/>
        </w:rPr>
        <w:t>document</w:t>
      </w:r>
      <w:proofErr w:type="spellEnd"/>
      <w:r w:rsidRPr="00FF06A4">
        <w:rPr>
          <w:rFonts w:ascii="Arial" w:hAnsi="Arial" w:cs="Arial"/>
          <w:sz w:val="24"/>
          <w:szCs w:val="24"/>
        </w:rPr>
        <w:t xml:space="preserve">, and whether the project initiatives are, or are likely to be, sustainable after completion of the project. The very nature of the project, which focuses on awareness raising, capacity building, on bringing about legal frameworks, on mainstreaming </w:t>
      </w:r>
      <w:r w:rsidR="00423F2A" w:rsidRPr="00FF06A4">
        <w:rPr>
          <w:rFonts w:ascii="Arial" w:hAnsi="Arial" w:cs="Arial"/>
          <w:sz w:val="24"/>
          <w:szCs w:val="24"/>
        </w:rPr>
        <w:t>community based</w:t>
      </w:r>
      <w:r w:rsidRPr="00FF06A4">
        <w:rPr>
          <w:rFonts w:ascii="Arial" w:hAnsi="Arial" w:cs="Arial"/>
          <w:sz w:val="24"/>
          <w:szCs w:val="24"/>
        </w:rPr>
        <w:t xml:space="preserve"> conservation, </w:t>
      </w:r>
      <w:r w:rsidR="00C243CE" w:rsidRPr="00FF06A4">
        <w:rPr>
          <w:rFonts w:ascii="Arial" w:hAnsi="Arial" w:cs="Arial"/>
          <w:sz w:val="24"/>
          <w:szCs w:val="24"/>
        </w:rPr>
        <w:t xml:space="preserve">on diversifying livelihoods </w:t>
      </w:r>
      <w:r w:rsidRPr="00FF06A4">
        <w:rPr>
          <w:rFonts w:ascii="Arial" w:hAnsi="Arial" w:cs="Arial"/>
          <w:sz w:val="24"/>
          <w:szCs w:val="24"/>
        </w:rPr>
        <w:t>makes it extremely difficult to measure, and to express in concrete digital terms the level of such achievements.</w:t>
      </w:r>
    </w:p>
    <w:p w:rsidR="007A4E79" w:rsidRPr="00FF06A4" w:rsidRDefault="007A4E79" w:rsidP="00966FDA">
      <w:pPr>
        <w:autoSpaceDE w:val="0"/>
        <w:autoSpaceDN w:val="0"/>
        <w:adjustRightInd w:val="0"/>
        <w:spacing w:after="0"/>
        <w:jc w:val="both"/>
        <w:rPr>
          <w:rFonts w:ascii="Arial" w:hAnsi="Arial" w:cs="Arial"/>
          <w:sz w:val="24"/>
          <w:szCs w:val="24"/>
        </w:rPr>
      </w:pPr>
    </w:p>
    <w:p w:rsidR="007A4E79" w:rsidRPr="00FF06A4" w:rsidRDefault="00C243CE" w:rsidP="00966FDA">
      <w:pPr>
        <w:autoSpaceDE w:val="0"/>
        <w:autoSpaceDN w:val="0"/>
        <w:adjustRightInd w:val="0"/>
        <w:spacing w:after="0"/>
        <w:jc w:val="both"/>
        <w:rPr>
          <w:rFonts w:ascii="Arial" w:hAnsi="Arial" w:cs="Arial"/>
          <w:sz w:val="24"/>
          <w:szCs w:val="24"/>
        </w:rPr>
      </w:pPr>
      <w:r w:rsidRPr="00FF06A4">
        <w:rPr>
          <w:rFonts w:ascii="Arial" w:hAnsi="Arial" w:cs="Arial"/>
          <w:sz w:val="24"/>
          <w:szCs w:val="24"/>
        </w:rPr>
        <w:t xml:space="preserve">It also </w:t>
      </w:r>
      <w:r w:rsidR="006C6D7E" w:rsidRPr="00FF06A4">
        <w:rPr>
          <w:rFonts w:ascii="Arial" w:hAnsi="Arial" w:cs="Arial"/>
          <w:sz w:val="24"/>
          <w:szCs w:val="24"/>
        </w:rPr>
        <w:t>pulling together</w:t>
      </w:r>
      <w:r w:rsidR="007A4E79" w:rsidRPr="00FF06A4">
        <w:rPr>
          <w:rFonts w:ascii="Arial" w:hAnsi="Arial" w:cs="Arial"/>
          <w:sz w:val="24"/>
          <w:szCs w:val="24"/>
        </w:rPr>
        <w:t xml:space="preserve"> and analyses lessons learned and best practices obtained during the</w:t>
      </w:r>
      <w:r w:rsidRPr="00FF06A4">
        <w:rPr>
          <w:rFonts w:ascii="Arial" w:hAnsi="Arial" w:cs="Arial"/>
          <w:sz w:val="24"/>
          <w:szCs w:val="24"/>
        </w:rPr>
        <w:t xml:space="preserve"> </w:t>
      </w:r>
      <w:r w:rsidR="007A4E79" w:rsidRPr="00FF06A4">
        <w:rPr>
          <w:rFonts w:ascii="Arial" w:hAnsi="Arial" w:cs="Arial"/>
          <w:sz w:val="24"/>
          <w:szCs w:val="24"/>
        </w:rPr>
        <w:t>implementation of the project which could be further taken into consideration during the</w:t>
      </w:r>
      <w:r w:rsidRPr="00FF06A4">
        <w:rPr>
          <w:rFonts w:ascii="Arial" w:hAnsi="Arial" w:cs="Arial"/>
          <w:sz w:val="24"/>
          <w:szCs w:val="24"/>
        </w:rPr>
        <w:t xml:space="preserve"> </w:t>
      </w:r>
      <w:r w:rsidR="007A4E79" w:rsidRPr="00FF06A4">
        <w:rPr>
          <w:rFonts w:ascii="Arial" w:hAnsi="Arial" w:cs="Arial"/>
          <w:sz w:val="24"/>
          <w:szCs w:val="24"/>
        </w:rPr>
        <w:t xml:space="preserve">development and implementation of other similar GEF projects in </w:t>
      </w:r>
      <w:r w:rsidRPr="00FF06A4">
        <w:rPr>
          <w:rFonts w:ascii="Arial" w:hAnsi="Arial" w:cs="Arial"/>
          <w:sz w:val="24"/>
          <w:szCs w:val="24"/>
        </w:rPr>
        <w:t>Pakistan</w:t>
      </w:r>
      <w:r w:rsidR="007A4E79" w:rsidRPr="00FF06A4">
        <w:rPr>
          <w:rFonts w:ascii="Arial" w:hAnsi="Arial" w:cs="Arial"/>
          <w:sz w:val="24"/>
          <w:szCs w:val="24"/>
        </w:rPr>
        <w:t xml:space="preserve"> and elsewhere in the</w:t>
      </w:r>
      <w:r w:rsidRPr="00FF06A4">
        <w:rPr>
          <w:rFonts w:ascii="Arial" w:hAnsi="Arial" w:cs="Arial"/>
          <w:sz w:val="24"/>
          <w:szCs w:val="24"/>
        </w:rPr>
        <w:t xml:space="preserve"> </w:t>
      </w:r>
      <w:r w:rsidR="007A4E79" w:rsidRPr="00FF06A4">
        <w:rPr>
          <w:rFonts w:ascii="Arial" w:hAnsi="Arial" w:cs="Arial"/>
          <w:sz w:val="24"/>
          <w:szCs w:val="24"/>
        </w:rPr>
        <w:t>world.</w:t>
      </w:r>
    </w:p>
    <w:p w:rsidR="002A2AAB" w:rsidRPr="00FF06A4" w:rsidRDefault="002A2AAB" w:rsidP="00966FDA">
      <w:pPr>
        <w:autoSpaceDE w:val="0"/>
        <w:autoSpaceDN w:val="0"/>
        <w:adjustRightInd w:val="0"/>
        <w:spacing w:after="0"/>
        <w:jc w:val="both"/>
        <w:rPr>
          <w:rFonts w:ascii="Arial" w:hAnsi="Arial" w:cs="Arial"/>
          <w:sz w:val="24"/>
          <w:szCs w:val="24"/>
        </w:rPr>
      </w:pPr>
    </w:p>
    <w:p w:rsidR="002A2AAB" w:rsidRPr="00FF06A4" w:rsidRDefault="002A2AAB" w:rsidP="00966FDA">
      <w:pPr>
        <w:autoSpaceDE w:val="0"/>
        <w:autoSpaceDN w:val="0"/>
        <w:adjustRightInd w:val="0"/>
        <w:spacing w:after="0"/>
        <w:rPr>
          <w:rFonts w:ascii="Arial" w:hAnsi="Arial" w:cs="Arial"/>
          <w:b/>
          <w:bCs/>
          <w:sz w:val="24"/>
          <w:szCs w:val="24"/>
          <w:lang w:eastAsia="en-GB"/>
        </w:rPr>
      </w:pPr>
      <w:r w:rsidRPr="00FF06A4">
        <w:rPr>
          <w:rFonts w:ascii="Arial" w:hAnsi="Arial" w:cs="Arial"/>
          <w:b/>
          <w:bCs/>
          <w:sz w:val="24"/>
          <w:szCs w:val="24"/>
          <w:lang w:eastAsia="en-GB"/>
        </w:rPr>
        <w:t xml:space="preserve">1.4.4 </w:t>
      </w:r>
      <w:r w:rsidRPr="00FF06A4">
        <w:rPr>
          <w:rFonts w:ascii="Arial" w:hAnsi="Arial" w:cs="Arial"/>
          <w:b/>
          <w:bCs/>
          <w:sz w:val="24"/>
          <w:szCs w:val="24"/>
          <w:lang w:eastAsia="en-GB"/>
        </w:rPr>
        <w:tab/>
        <w:t>Structure of this report</w:t>
      </w:r>
    </w:p>
    <w:p w:rsidR="002A2AAB" w:rsidRPr="00FF06A4" w:rsidRDefault="002A2AAB" w:rsidP="00966FDA">
      <w:pPr>
        <w:autoSpaceDE w:val="0"/>
        <w:autoSpaceDN w:val="0"/>
        <w:adjustRightInd w:val="0"/>
        <w:spacing w:after="0"/>
        <w:rPr>
          <w:rFonts w:ascii="Arial" w:hAnsi="Arial" w:cs="Arial"/>
          <w:lang w:eastAsia="en-GB"/>
        </w:rPr>
      </w:pPr>
    </w:p>
    <w:p w:rsidR="002A2AAB" w:rsidRPr="00FF06A4" w:rsidRDefault="002A2AAB" w:rsidP="00966FDA">
      <w:pPr>
        <w:autoSpaceDE w:val="0"/>
        <w:autoSpaceDN w:val="0"/>
        <w:adjustRightInd w:val="0"/>
        <w:spacing w:after="0"/>
        <w:jc w:val="both"/>
        <w:rPr>
          <w:rFonts w:ascii="Arial" w:hAnsi="Arial" w:cs="Arial"/>
          <w:sz w:val="24"/>
          <w:szCs w:val="24"/>
        </w:rPr>
      </w:pPr>
      <w:r w:rsidRPr="00FF06A4">
        <w:rPr>
          <w:rFonts w:ascii="Arial" w:hAnsi="Arial" w:cs="Arial"/>
          <w:sz w:val="24"/>
          <w:szCs w:val="24"/>
        </w:rPr>
        <w:t xml:space="preserve">This report is intended primarily for UNDP CO in Pakistan and the GEF. It is structured in three main parts. Following the Executive Summary, the first part of the report comprises an Introduction which also covers the methodology of the evaluation and the development context of the project. The next part covers the findings and is made up of a number of discrete but closely linked sections following the scope proposed for project evaluation reports by the UNDP </w:t>
      </w:r>
      <w:r w:rsidR="0096278F">
        <w:rPr>
          <w:rFonts w:ascii="Arial" w:hAnsi="Arial" w:cs="Arial"/>
          <w:sz w:val="24"/>
          <w:szCs w:val="24"/>
        </w:rPr>
        <w:t>g</w:t>
      </w:r>
      <w:r w:rsidRPr="00FF06A4">
        <w:rPr>
          <w:rFonts w:ascii="Arial" w:hAnsi="Arial" w:cs="Arial"/>
          <w:sz w:val="24"/>
          <w:szCs w:val="24"/>
        </w:rPr>
        <w:t>uidelines. The final part comprises the Conclusions and Recommendations. A number of annexes provide additional, relevant information.</w:t>
      </w:r>
    </w:p>
    <w:p w:rsidR="00114A56" w:rsidRPr="00FF06A4" w:rsidRDefault="00114A56" w:rsidP="00966FDA">
      <w:pPr>
        <w:autoSpaceDE w:val="0"/>
        <w:autoSpaceDN w:val="0"/>
        <w:adjustRightInd w:val="0"/>
        <w:spacing w:after="0"/>
        <w:jc w:val="both"/>
        <w:rPr>
          <w:rFonts w:ascii="Arial" w:hAnsi="Arial" w:cs="Arial"/>
          <w:sz w:val="24"/>
          <w:szCs w:val="24"/>
        </w:rPr>
      </w:pPr>
    </w:p>
    <w:p w:rsidR="00114A56" w:rsidRPr="00FF06A4" w:rsidRDefault="00114A56" w:rsidP="00966FDA">
      <w:pPr>
        <w:autoSpaceDE w:val="0"/>
        <w:autoSpaceDN w:val="0"/>
        <w:adjustRightInd w:val="0"/>
        <w:spacing w:after="0"/>
        <w:jc w:val="both"/>
        <w:rPr>
          <w:rFonts w:ascii="Arial" w:hAnsi="Arial" w:cs="Arial"/>
          <w:b/>
          <w:bCs/>
          <w:sz w:val="28"/>
          <w:szCs w:val="28"/>
          <w:lang w:eastAsia="en-GB"/>
        </w:rPr>
      </w:pPr>
      <w:r w:rsidRPr="00FF06A4">
        <w:rPr>
          <w:rFonts w:ascii="Arial" w:hAnsi="Arial" w:cs="Arial"/>
          <w:b/>
          <w:bCs/>
          <w:sz w:val="28"/>
          <w:szCs w:val="28"/>
          <w:lang w:eastAsia="en-GB"/>
        </w:rPr>
        <w:t xml:space="preserve">2. </w:t>
      </w:r>
      <w:r w:rsidR="00D24386" w:rsidRPr="00FF06A4">
        <w:rPr>
          <w:rFonts w:ascii="Arial" w:hAnsi="Arial" w:cs="Arial"/>
          <w:b/>
          <w:bCs/>
          <w:sz w:val="28"/>
          <w:szCs w:val="28"/>
          <w:lang w:eastAsia="en-GB"/>
        </w:rPr>
        <w:tab/>
      </w:r>
      <w:r w:rsidRPr="00FF06A4">
        <w:rPr>
          <w:rFonts w:ascii="Arial" w:hAnsi="Arial" w:cs="Arial"/>
          <w:b/>
          <w:bCs/>
          <w:sz w:val="28"/>
          <w:szCs w:val="28"/>
          <w:lang w:eastAsia="en-GB"/>
        </w:rPr>
        <w:t>THE PROJECT AND ITS DEVELOPMENT CONTEXT</w:t>
      </w:r>
    </w:p>
    <w:p w:rsidR="00D24386" w:rsidRPr="00FF06A4" w:rsidRDefault="00D24386" w:rsidP="00966FDA">
      <w:pPr>
        <w:autoSpaceDE w:val="0"/>
        <w:autoSpaceDN w:val="0"/>
        <w:adjustRightInd w:val="0"/>
        <w:spacing w:after="0"/>
        <w:jc w:val="both"/>
        <w:rPr>
          <w:rFonts w:ascii="Arial" w:hAnsi="Arial" w:cs="Arial"/>
          <w:b/>
          <w:bCs/>
          <w:sz w:val="28"/>
          <w:szCs w:val="28"/>
          <w:lang w:eastAsia="en-GB"/>
        </w:rPr>
      </w:pPr>
    </w:p>
    <w:p w:rsidR="00D24386" w:rsidRPr="00FF06A4" w:rsidRDefault="00D24386" w:rsidP="00966FDA">
      <w:pPr>
        <w:autoSpaceDE w:val="0"/>
        <w:autoSpaceDN w:val="0"/>
        <w:adjustRightInd w:val="0"/>
        <w:spacing w:after="0"/>
        <w:rPr>
          <w:rFonts w:ascii="Arial" w:hAnsi="Arial" w:cs="Arial"/>
          <w:b/>
          <w:bCs/>
          <w:sz w:val="24"/>
          <w:szCs w:val="24"/>
          <w:lang w:eastAsia="en-GB"/>
        </w:rPr>
      </w:pPr>
      <w:r w:rsidRPr="00FF06A4">
        <w:rPr>
          <w:rFonts w:ascii="Arial" w:hAnsi="Arial" w:cs="Arial"/>
          <w:b/>
          <w:bCs/>
          <w:sz w:val="24"/>
          <w:szCs w:val="24"/>
          <w:lang w:eastAsia="en-GB"/>
        </w:rPr>
        <w:t xml:space="preserve">2.1 </w:t>
      </w:r>
      <w:r w:rsidRPr="00FF06A4">
        <w:rPr>
          <w:rFonts w:ascii="Arial" w:hAnsi="Arial" w:cs="Arial"/>
          <w:b/>
          <w:bCs/>
          <w:sz w:val="24"/>
          <w:szCs w:val="24"/>
          <w:lang w:eastAsia="en-GB"/>
        </w:rPr>
        <w:tab/>
        <w:t xml:space="preserve">Project </w:t>
      </w:r>
      <w:r w:rsidR="00A9513D" w:rsidRPr="00FF06A4">
        <w:rPr>
          <w:rFonts w:ascii="Arial" w:hAnsi="Arial" w:cs="Arial"/>
          <w:b/>
          <w:bCs/>
          <w:sz w:val="24"/>
          <w:szCs w:val="24"/>
          <w:lang w:eastAsia="en-GB"/>
        </w:rPr>
        <w:t>D</w:t>
      </w:r>
      <w:r w:rsidRPr="00FF06A4">
        <w:rPr>
          <w:rFonts w:ascii="Arial" w:hAnsi="Arial" w:cs="Arial"/>
          <w:b/>
          <w:bCs/>
          <w:sz w:val="24"/>
          <w:szCs w:val="24"/>
          <w:lang w:eastAsia="en-GB"/>
        </w:rPr>
        <w:t>esign</w:t>
      </w:r>
    </w:p>
    <w:p w:rsidR="00D24386" w:rsidRPr="00FF06A4" w:rsidRDefault="00D24386" w:rsidP="00966FDA">
      <w:pPr>
        <w:autoSpaceDE w:val="0"/>
        <w:autoSpaceDN w:val="0"/>
        <w:adjustRightInd w:val="0"/>
        <w:spacing w:after="0"/>
        <w:rPr>
          <w:rFonts w:ascii="Arial" w:hAnsi="Arial" w:cs="Arial"/>
          <w:lang w:eastAsia="en-GB"/>
        </w:rPr>
      </w:pPr>
    </w:p>
    <w:p w:rsidR="00D24386" w:rsidRPr="00A4509F" w:rsidRDefault="00D24386" w:rsidP="00A4509F">
      <w:pPr>
        <w:pStyle w:val="Default"/>
        <w:spacing w:line="276" w:lineRule="auto"/>
        <w:jc w:val="both"/>
        <w:rPr>
          <w:rFonts w:ascii="Arial" w:hAnsi="Arial" w:cs="Arial"/>
        </w:rPr>
      </w:pPr>
      <w:r w:rsidRPr="00FF06A4">
        <w:rPr>
          <w:rFonts w:ascii="Arial" w:hAnsi="Arial" w:cs="Arial"/>
        </w:rPr>
        <w:t xml:space="preserve">The project design, as </w:t>
      </w:r>
      <w:r w:rsidR="00601654" w:rsidRPr="00FF06A4">
        <w:rPr>
          <w:rFonts w:ascii="Arial" w:hAnsi="Arial" w:cs="Arial"/>
        </w:rPr>
        <w:t xml:space="preserve">the </w:t>
      </w:r>
      <w:r w:rsidRPr="00FF06A4">
        <w:rPr>
          <w:rFonts w:ascii="Arial" w:hAnsi="Arial" w:cs="Arial"/>
        </w:rPr>
        <w:t>version available to the evaluator, is basically quite sound. It is well laid out and in general it is easy to follow.</w:t>
      </w:r>
      <w:r w:rsidR="00601654" w:rsidRPr="00FF06A4">
        <w:rPr>
          <w:rFonts w:ascii="Arial" w:hAnsi="Arial" w:cs="Arial"/>
        </w:rPr>
        <w:t xml:space="preserve"> </w:t>
      </w:r>
      <w:r w:rsidR="00601654" w:rsidRPr="00A4509F">
        <w:rPr>
          <w:rFonts w:ascii="Arial" w:hAnsi="Arial" w:cs="Arial"/>
        </w:rPr>
        <w:t xml:space="preserve">The project is well-conceived and timely initiative, highly relevant for </w:t>
      </w:r>
      <w:r w:rsidR="00094926">
        <w:rPr>
          <w:rFonts w:ascii="Arial" w:hAnsi="Arial" w:cs="Arial"/>
        </w:rPr>
        <w:t>Baluchistan</w:t>
      </w:r>
      <w:r w:rsidR="00601654" w:rsidRPr="00A4509F">
        <w:rPr>
          <w:rFonts w:ascii="Arial" w:hAnsi="Arial" w:cs="Arial"/>
        </w:rPr>
        <w:t xml:space="preserve">, Pakistan and neighbouring states with regions of similar dry-land ecosystems subject to unsustainable land use. The project is well-regarded and supported at national, provincial and local levels, and forms an important pilot initiative in co-management or community-based management of natural resources for the </w:t>
      </w:r>
      <w:r w:rsidR="00094926">
        <w:rPr>
          <w:rFonts w:ascii="Arial" w:hAnsi="Arial" w:cs="Arial"/>
        </w:rPr>
        <w:t>Baluchistan</w:t>
      </w:r>
      <w:r w:rsidR="00601654" w:rsidRPr="00A4509F">
        <w:rPr>
          <w:rFonts w:ascii="Arial" w:hAnsi="Arial" w:cs="Arial"/>
        </w:rPr>
        <w:t xml:space="preserve"> Provincial Government and the two local Districts, as well as for the then Federal Ministry of Environment</w:t>
      </w:r>
      <w:r w:rsidR="00F40E53" w:rsidRPr="00A4509F">
        <w:rPr>
          <w:rFonts w:ascii="Arial" w:hAnsi="Arial" w:cs="Arial"/>
        </w:rPr>
        <w:t xml:space="preserve"> dissolved under 18</w:t>
      </w:r>
      <w:r w:rsidR="00F40E53" w:rsidRPr="00A4509F">
        <w:rPr>
          <w:rFonts w:ascii="Arial" w:hAnsi="Arial" w:cs="Arial"/>
          <w:vertAlign w:val="superscript"/>
        </w:rPr>
        <w:t>th</w:t>
      </w:r>
      <w:r w:rsidR="00F40E53" w:rsidRPr="00A4509F">
        <w:rPr>
          <w:rFonts w:ascii="Arial" w:hAnsi="Arial" w:cs="Arial"/>
        </w:rPr>
        <w:t xml:space="preserve"> constitutional amendment and now reconstituted as Ministry of Climate Change</w:t>
      </w:r>
      <w:r w:rsidR="00601654" w:rsidRPr="00A4509F">
        <w:rPr>
          <w:rFonts w:ascii="Arial" w:hAnsi="Arial" w:cs="Arial"/>
        </w:rPr>
        <w:t xml:space="preserve">. </w:t>
      </w:r>
      <w:r w:rsidRPr="00A4509F">
        <w:rPr>
          <w:rFonts w:ascii="Arial" w:hAnsi="Arial" w:cs="Arial"/>
        </w:rPr>
        <w:t>One can judge that “</w:t>
      </w:r>
      <w:r w:rsidRPr="00A4509F">
        <w:rPr>
          <w:rFonts w:ascii="Arial" w:hAnsi="Arial" w:cs="Arial"/>
          <w:i/>
          <w:iCs/>
        </w:rPr>
        <w:t>the project has been carefully put together”</w:t>
      </w:r>
      <w:r w:rsidRPr="00A4509F">
        <w:rPr>
          <w:rFonts w:ascii="Arial" w:hAnsi="Arial" w:cs="Arial"/>
        </w:rPr>
        <w:t>.</w:t>
      </w:r>
    </w:p>
    <w:p w:rsidR="00D24386" w:rsidRPr="00FF06A4" w:rsidRDefault="00D24386" w:rsidP="00966FDA">
      <w:pPr>
        <w:autoSpaceDE w:val="0"/>
        <w:autoSpaceDN w:val="0"/>
        <w:adjustRightInd w:val="0"/>
        <w:spacing w:after="0"/>
        <w:jc w:val="both"/>
        <w:rPr>
          <w:rFonts w:ascii="Arial" w:hAnsi="Arial" w:cs="Arial"/>
          <w:sz w:val="24"/>
          <w:szCs w:val="24"/>
          <w:lang w:eastAsia="en-GB"/>
        </w:rPr>
      </w:pPr>
    </w:p>
    <w:p w:rsidR="00D24386" w:rsidRPr="00FF06A4" w:rsidRDefault="00D24386" w:rsidP="00D32C30">
      <w:pPr>
        <w:autoSpaceDE w:val="0"/>
        <w:autoSpaceDN w:val="0"/>
        <w:adjustRightInd w:val="0"/>
        <w:spacing w:after="0"/>
        <w:jc w:val="both"/>
        <w:rPr>
          <w:rFonts w:ascii="Arial" w:hAnsi="Arial" w:cs="Arial"/>
          <w:sz w:val="24"/>
          <w:szCs w:val="24"/>
          <w:lang w:eastAsia="en-GB"/>
        </w:rPr>
      </w:pPr>
      <w:r w:rsidRPr="00FF06A4">
        <w:rPr>
          <w:rFonts w:ascii="Arial" w:hAnsi="Arial" w:cs="Arial"/>
          <w:sz w:val="24"/>
          <w:szCs w:val="24"/>
          <w:lang w:eastAsia="en-GB"/>
        </w:rPr>
        <w:lastRenderedPageBreak/>
        <w:t>The project structure is logical. According to the text and the Log</w:t>
      </w:r>
      <w:r w:rsidR="00A9513D" w:rsidRPr="00FF06A4">
        <w:rPr>
          <w:rFonts w:ascii="Arial" w:hAnsi="Arial" w:cs="Arial"/>
          <w:sz w:val="24"/>
          <w:szCs w:val="24"/>
          <w:lang w:eastAsia="en-GB"/>
        </w:rPr>
        <w:t xml:space="preserve"> </w:t>
      </w:r>
      <w:r w:rsidRPr="00FF06A4">
        <w:rPr>
          <w:rFonts w:ascii="Arial" w:hAnsi="Arial" w:cs="Arial"/>
          <w:sz w:val="24"/>
          <w:szCs w:val="24"/>
          <w:lang w:eastAsia="en-GB"/>
        </w:rPr>
        <w:t>Frame, the</w:t>
      </w:r>
      <w:r w:rsidR="00A9513D" w:rsidRPr="00FF06A4">
        <w:rPr>
          <w:rFonts w:ascii="Arial" w:hAnsi="Arial" w:cs="Arial"/>
          <w:sz w:val="24"/>
          <w:szCs w:val="24"/>
          <w:lang w:eastAsia="en-GB"/>
        </w:rPr>
        <w:t xml:space="preserve"> </w:t>
      </w:r>
      <w:r w:rsidRPr="00FF06A4">
        <w:rPr>
          <w:rFonts w:ascii="Arial" w:hAnsi="Arial" w:cs="Arial"/>
          <w:sz w:val="24"/>
          <w:szCs w:val="24"/>
          <w:lang w:eastAsia="en-GB"/>
        </w:rPr>
        <w:t xml:space="preserve">project has one overall </w:t>
      </w:r>
      <w:r w:rsidR="002F1211" w:rsidRPr="00FF06A4">
        <w:rPr>
          <w:rFonts w:ascii="Arial" w:hAnsi="Arial" w:cs="Arial"/>
          <w:sz w:val="24"/>
          <w:szCs w:val="24"/>
          <w:lang w:eastAsia="en-GB"/>
        </w:rPr>
        <w:t>d</w:t>
      </w:r>
      <w:r w:rsidRPr="00FF06A4">
        <w:rPr>
          <w:rFonts w:ascii="Arial" w:hAnsi="Arial" w:cs="Arial"/>
          <w:sz w:val="24"/>
          <w:szCs w:val="24"/>
          <w:lang w:eastAsia="en-GB"/>
        </w:rPr>
        <w:t xml:space="preserve">evelopment </w:t>
      </w:r>
      <w:r w:rsidR="002F1211" w:rsidRPr="00FF06A4">
        <w:rPr>
          <w:rFonts w:ascii="Arial" w:hAnsi="Arial" w:cs="Arial"/>
          <w:sz w:val="24"/>
          <w:szCs w:val="24"/>
          <w:lang w:eastAsia="en-GB"/>
        </w:rPr>
        <w:t>o</w:t>
      </w:r>
      <w:r w:rsidRPr="00FF06A4">
        <w:rPr>
          <w:rFonts w:ascii="Arial" w:hAnsi="Arial" w:cs="Arial"/>
          <w:sz w:val="24"/>
          <w:szCs w:val="24"/>
          <w:lang w:eastAsia="en-GB"/>
        </w:rPr>
        <w:t xml:space="preserve">bjective, </w:t>
      </w:r>
      <w:r w:rsidR="00A9513D" w:rsidRPr="00FF06A4">
        <w:rPr>
          <w:rFonts w:ascii="Arial" w:hAnsi="Arial" w:cs="Arial"/>
          <w:sz w:val="24"/>
          <w:szCs w:val="24"/>
          <w:lang w:eastAsia="en-GB"/>
        </w:rPr>
        <w:t>Five</w:t>
      </w:r>
      <w:r w:rsidRPr="00FF06A4">
        <w:rPr>
          <w:rFonts w:ascii="Arial" w:hAnsi="Arial" w:cs="Arial"/>
          <w:sz w:val="24"/>
          <w:szCs w:val="24"/>
          <w:lang w:eastAsia="en-GB"/>
        </w:rPr>
        <w:t xml:space="preserve"> Immediate Objectives, </w:t>
      </w:r>
      <w:r w:rsidR="004018EB" w:rsidRPr="00FF06A4">
        <w:rPr>
          <w:rFonts w:ascii="Arial" w:hAnsi="Arial" w:cs="Arial"/>
          <w:sz w:val="24"/>
          <w:szCs w:val="24"/>
          <w:lang w:eastAsia="en-GB"/>
        </w:rPr>
        <w:t>and</w:t>
      </w:r>
      <w:r w:rsidRPr="00FF06A4">
        <w:rPr>
          <w:rFonts w:ascii="Arial" w:hAnsi="Arial" w:cs="Arial"/>
          <w:sz w:val="24"/>
          <w:szCs w:val="24"/>
          <w:lang w:eastAsia="en-GB"/>
        </w:rPr>
        <w:t xml:space="preserve"> under each of the</w:t>
      </w:r>
      <w:r w:rsidR="002F1211" w:rsidRPr="00FF06A4">
        <w:rPr>
          <w:rFonts w:ascii="Arial" w:hAnsi="Arial" w:cs="Arial"/>
          <w:sz w:val="24"/>
          <w:szCs w:val="24"/>
          <w:lang w:eastAsia="en-GB"/>
        </w:rPr>
        <w:t xml:space="preserve"> </w:t>
      </w:r>
      <w:r w:rsidR="00A9513D" w:rsidRPr="00FF06A4">
        <w:rPr>
          <w:rFonts w:ascii="Arial" w:hAnsi="Arial" w:cs="Arial"/>
          <w:sz w:val="24"/>
          <w:szCs w:val="24"/>
          <w:lang w:eastAsia="en-GB"/>
        </w:rPr>
        <w:t>five</w:t>
      </w:r>
      <w:r w:rsidRPr="00FF06A4">
        <w:rPr>
          <w:rFonts w:ascii="Arial" w:hAnsi="Arial" w:cs="Arial"/>
          <w:sz w:val="24"/>
          <w:szCs w:val="24"/>
          <w:lang w:eastAsia="en-GB"/>
        </w:rPr>
        <w:t xml:space="preserve"> </w:t>
      </w:r>
      <w:r w:rsidR="002F1211" w:rsidRPr="00FF06A4">
        <w:rPr>
          <w:rFonts w:ascii="Arial" w:hAnsi="Arial" w:cs="Arial"/>
          <w:sz w:val="24"/>
          <w:szCs w:val="24"/>
          <w:lang w:eastAsia="en-GB"/>
        </w:rPr>
        <w:t>c</w:t>
      </w:r>
      <w:r w:rsidRPr="00FF06A4">
        <w:rPr>
          <w:rFonts w:ascii="Arial" w:hAnsi="Arial" w:cs="Arial"/>
          <w:sz w:val="24"/>
          <w:szCs w:val="24"/>
          <w:lang w:eastAsia="en-GB"/>
        </w:rPr>
        <w:t xml:space="preserve">omponents, a number of </w:t>
      </w:r>
      <w:r w:rsidR="002F1211" w:rsidRPr="00FF06A4">
        <w:rPr>
          <w:rFonts w:ascii="Arial" w:hAnsi="Arial" w:cs="Arial"/>
          <w:sz w:val="24"/>
          <w:szCs w:val="24"/>
          <w:lang w:eastAsia="en-GB"/>
        </w:rPr>
        <w:t>o</w:t>
      </w:r>
      <w:r w:rsidRPr="00FF06A4">
        <w:rPr>
          <w:rFonts w:ascii="Arial" w:hAnsi="Arial" w:cs="Arial"/>
          <w:sz w:val="24"/>
          <w:szCs w:val="24"/>
          <w:lang w:eastAsia="en-GB"/>
        </w:rPr>
        <w:t xml:space="preserve">utputs are identified under each </w:t>
      </w:r>
      <w:r w:rsidR="002F1211" w:rsidRPr="00FF06A4">
        <w:rPr>
          <w:rFonts w:ascii="Arial" w:hAnsi="Arial" w:cs="Arial"/>
          <w:sz w:val="24"/>
          <w:szCs w:val="24"/>
          <w:lang w:eastAsia="en-GB"/>
        </w:rPr>
        <w:t>o</w:t>
      </w:r>
      <w:r w:rsidRPr="00FF06A4">
        <w:rPr>
          <w:rFonts w:ascii="Arial" w:hAnsi="Arial" w:cs="Arial"/>
          <w:sz w:val="24"/>
          <w:szCs w:val="24"/>
          <w:lang w:eastAsia="en-GB"/>
        </w:rPr>
        <w:t xml:space="preserve">bjective and various </w:t>
      </w:r>
      <w:r w:rsidR="002F1211" w:rsidRPr="00FF06A4">
        <w:rPr>
          <w:rFonts w:ascii="Arial" w:hAnsi="Arial" w:cs="Arial"/>
          <w:sz w:val="24"/>
          <w:szCs w:val="24"/>
          <w:lang w:eastAsia="en-GB"/>
        </w:rPr>
        <w:t>a</w:t>
      </w:r>
      <w:r w:rsidRPr="00FF06A4">
        <w:rPr>
          <w:rFonts w:ascii="Arial" w:hAnsi="Arial" w:cs="Arial"/>
          <w:sz w:val="24"/>
          <w:szCs w:val="24"/>
          <w:lang w:eastAsia="en-GB"/>
        </w:rPr>
        <w:t>ctivities are</w:t>
      </w:r>
      <w:r w:rsidR="00A9513D" w:rsidRPr="00FF06A4">
        <w:rPr>
          <w:rFonts w:ascii="Arial" w:hAnsi="Arial" w:cs="Arial"/>
          <w:sz w:val="24"/>
          <w:szCs w:val="24"/>
          <w:lang w:eastAsia="en-GB"/>
        </w:rPr>
        <w:t xml:space="preserve"> </w:t>
      </w:r>
      <w:r w:rsidRPr="00FF06A4">
        <w:rPr>
          <w:rFonts w:ascii="Arial" w:hAnsi="Arial" w:cs="Arial"/>
          <w:sz w:val="24"/>
          <w:szCs w:val="24"/>
          <w:lang w:eastAsia="en-GB"/>
        </w:rPr>
        <w:t xml:space="preserve">prescribed for each </w:t>
      </w:r>
      <w:r w:rsidR="002F1211" w:rsidRPr="00FF06A4">
        <w:rPr>
          <w:rFonts w:ascii="Arial" w:hAnsi="Arial" w:cs="Arial"/>
          <w:sz w:val="24"/>
          <w:szCs w:val="24"/>
          <w:lang w:eastAsia="en-GB"/>
        </w:rPr>
        <w:t>o</w:t>
      </w:r>
      <w:r w:rsidRPr="00FF06A4">
        <w:rPr>
          <w:rFonts w:ascii="Arial" w:hAnsi="Arial" w:cs="Arial"/>
          <w:sz w:val="24"/>
          <w:szCs w:val="24"/>
          <w:lang w:eastAsia="en-GB"/>
        </w:rPr>
        <w:t>utput.</w:t>
      </w:r>
    </w:p>
    <w:p w:rsidR="00A9513D" w:rsidRPr="00FF06A4" w:rsidRDefault="00A9513D" w:rsidP="00966FDA">
      <w:pPr>
        <w:autoSpaceDE w:val="0"/>
        <w:autoSpaceDN w:val="0"/>
        <w:adjustRightInd w:val="0"/>
        <w:spacing w:after="0"/>
        <w:jc w:val="both"/>
        <w:rPr>
          <w:rFonts w:ascii="Arial" w:hAnsi="Arial" w:cs="Arial"/>
          <w:sz w:val="24"/>
          <w:szCs w:val="24"/>
          <w:lang w:eastAsia="en-GB"/>
        </w:rPr>
      </w:pPr>
    </w:p>
    <w:p w:rsidR="00564195" w:rsidRPr="00FF06A4" w:rsidRDefault="00564195" w:rsidP="00966FDA">
      <w:pPr>
        <w:autoSpaceDE w:val="0"/>
        <w:autoSpaceDN w:val="0"/>
        <w:adjustRightInd w:val="0"/>
        <w:spacing w:after="0"/>
        <w:jc w:val="both"/>
        <w:rPr>
          <w:rFonts w:ascii="Arial" w:hAnsi="Arial" w:cs="Arial"/>
          <w:sz w:val="24"/>
          <w:szCs w:val="24"/>
          <w:lang w:eastAsia="en-GB"/>
        </w:rPr>
      </w:pPr>
      <w:r w:rsidRPr="00FF06A4">
        <w:rPr>
          <w:rFonts w:ascii="Arial" w:hAnsi="Arial" w:cs="Arial"/>
          <w:sz w:val="24"/>
          <w:szCs w:val="24"/>
          <w:lang w:eastAsia="en-GB"/>
        </w:rPr>
        <w:t>The original project brief was approved by GEF and Go</w:t>
      </w:r>
      <w:r w:rsidR="00C10A41" w:rsidRPr="00FF06A4">
        <w:rPr>
          <w:rFonts w:ascii="Arial" w:hAnsi="Arial" w:cs="Arial"/>
          <w:sz w:val="24"/>
          <w:szCs w:val="24"/>
          <w:lang w:eastAsia="en-GB"/>
        </w:rPr>
        <w:t>vernment of</w:t>
      </w:r>
      <w:r w:rsidRPr="00FF06A4">
        <w:rPr>
          <w:rFonts w:ascii="Arial" w:hAnsi="Arial" w:cs="Arial"/>
          <w:sz w:val="24"/>
          <w:szCs w:val="24"/>
          <w:lang w:eastAsia="en-GB"/>
        </w:rPr>
        <w:t xml:space="preserve"> Pakistan in early 2004. The project began in December 2004 but actual start took place in August 2005.</w:t>
      </w:r>
      <w:r w:rsidR="007222DB" w:rsidRPr="00FF06A4">
        <w:rPr>
          <w:rFonts w:ascii="Arial" w:hAnsi="Arial" w:cs="Arial"/>
          <w:sz w:val="24"/>
          <w:szCs w:val="24"/>
          <w:lang w:eastAsia="en-GB"/>
        </w:rPr>
        <w:t xml:space="preserve"> </w:t>
      </w:r>
      <w:r w:rsidRPr="00FF06A4">
        <w:rPr>
          <w:rFonts w:ascii="Arial" w:hAnsi="Arial" w:cs="Arial"/>
          <w:sz w:val="24"/>
          <w:szCs w:val="24"/>
          <w:lang w:eastAsia="en-GB"/>
        </w:rPr>
        <w:t>Originally designed as a five year project</w:t>
      </w:r>
      <w:r w:rsidR="007222DB" w:rsidRPr="00FF06A4">
        <w:rPr>
          <w:rFonts w:ascii="Arial" w:hAnsi="Arial" w:cs="Arial"/>
          <w:sz w:val="24"/>
          <w:szCs w:val="24"/>
          <w:lang w:eastAsia="en-GB"/>
        </w:rPr>
        <w:t>,</w:t>
      </w:r>
      <w:r w:rsidRPr="00FF06A4">
        <w:rPr>
          <w:rFonts w:ascii="Arial" w:hAnsi="Arial" w:cs="Arial"/>
          <w:sz w:val="24"/>
          <w:szCs w:val="24"/>
          <w:lang w:eastAsia="en-GB"/>
        </w:rPr>
        <w:t xml:space="preserve"> it was extended by two years following a recommendation made by MTR in 2008. Funding for</w:t>
      </w:r>
      <w:r w:rsidR="00847A65" w:rsidRPr="00FF06A4">
        <w:rPr>
          <w:rFonts w:ascii="Arial" w:hAnsi="Arial" w:cs="Arial"/>
          <w:sz w:val="24"/>
          <w:szCs w:val="24"/>
          <w:lang w:eastAsia="en-GB"/>
        </w:rPr>
        <w:t xml:space="preserve"> </w:t>
      </w:r>
      <w:r w:rsidRPr="00FF06A4">
        <w:rPr>
          <w:rFonts w:ascii="Arial" w:hAnsi="Arial" w:cs="Arial"/>
          <w:sz w:val="24"/>
          <w:szCs w:val="24"/>
          <w:lang w:eastAsia="en-GB"/>
        </w:rPr>
        <w:t xml:space="preserve">the project was provided by </w:t>
      </w:r>
      <w:r w:rsidR="00CC36B8" w:rsidRPr="00FF06A4">
        <w:rPr>
          <w:rFonts w:ascii="Arial" w:hAnsi="Arial" w:cs="Arial"/>
          <w:sz w:val="24"/>
          <w:szCs w:val="24"/>
          <w:lang w:eastAsia="en-GB"/>
        </w:rPr>
        <w:t>t</w:t>
      </w:r>
      <w:r w:rsidRPr="00FF06A4">
        <w:rPr>
          <w:rFonts w:ascii="Arial" w:hAnsi="Arial" w:cs="Arial"/>
          <w:sz w:val="24"/>
          <w:szCs w:val="24"/>
          <w:lang w:eastAsia="en-GB"/>
        </w:rPr>
        <w:t>he Global Environm</w:t>
      </w:r>
      <w:r w:rsidR="007222DB" w:rsidRPr="00FF06A4">
        <w:rPr>
          <w:rFonts w:ascii="Arial" w:hAnsi="Arial" w:cs="Arial"/>
          <w:sz w:val="24"/>
          <w:szCs w:val="24"/>
          <w:lang w:eastAsia="en-GB"/>
        </w:rPr>
        <w:t xml:space="preserve">ent Facility (GEF) (US$ </w:t>
      </w:r>
      <w:r w:rsidR="005E07D0" w:rsidRPr="00FF06A4">
        <w:rPr>
          <w:rFonts w:ascii="Arial" w:hAnsi="Arial" w:cs="Arial"/>
          <w:sz w:val="24"/>
          <w:szCs w:val="24"/>
          <w:lang w:eastAsia="en-GB"/>
        </w:rPr>
        <w:t>767,000</w:t>
      </w:r>
      <w:r w:rsidR="007222DB" w:rsidRPr="00FF06A4">
        <w:rPr>
          <w:rFonts w:ascii="Arial" w:hAnsi="Arial" w:cs="Arial"/>
          <w:sz w:val="24"/>
          <w:szCs w:val="24"/>
          <w:lang w:eastAsia="en-GB"/>
        </w:rPr>
        <w:t xml:space="preserve">), </w:t>
      </w:r>
      <w:r w:rsidR="00847A65" w:rsidRPr="00FF06A4">
        <w:rPr>
          <w:rFonts w:ascii="Arial" w:hAnsi="Arial" w:cs="Arial"/>
          <w:sz w:val="24"/>
          <w:szCs w:val="24"/>
          <w:lang w:eastAsia="en-GB"/>
        </w:rPr>
        <w:t xml:space="preserve">UNDP (US$ </w:t>
      </w:r>
      <w:r w:rsidR="005E07D0" w:rsidRPr="00FF06A4">
        <w:rPr>
          <w:rFonts w:ascii="Arial" w:hAnsi="Arial" w:cs="Arial"/>
          <w:sz w:val="24"/>
          <w:szCs w:val="24"/>
          <w:lang w:eastAsia="en-GB"/>
        </w:rPr>
        <w:t>100,000</w:t>
      </w:r>
      <w:r w:rsidR="00EA49AD" w:rsidRPr="00FF06A4">
        <w:rPr>
          <w:rFonts w:ascii="Arial" w:hAnsi="Arial" w:cs="Arial"/>
          <w:sz w:val="24"/>
          <w:szCs w:val="24"/>
          <w:lang w:eastAsia="en-GB"/>
        </w:rPr>
        <w:t>),</w:t>
      </w:r>
      <w:r w:rsidR="00847A65" w:rsidRPr="00FF06A4">
        <w:rPr>
          <w:rFonts w:ascii="Arial" w:hAnsi="Arial" w:cs="Arial"/>
          <w:sz w:val="24"/>
          <w:szCs w:val="24"/>
          <w:lang w:eastAsia="en-GB"/>
        </w:rPr>
        <w:t xml:space="preserve"> Provincial </w:t>
      </w:r>
      <w:r w:rsidRPr="00FF06A4">
        <w:rPr>
          <w:rFonts w:ascii="Arial" w:hAnsi="Arial" w:cs="Arial"/>
          <w:sz w:val="24"/>
          <w:szCs w:val="24"/>
          <w:lang w:eastAsia="en-GB"/>
        </w:rPr>
        <w:t xml:space="preserve">Government of </w:t>
      </w:r>
      <w:r w:rsidR="00094926">
        <w:rPr>
          <w:rFonts w:ascii="Arial" w:hAnsi="Arial" w:cs="Arial"/>
          <w:sz w:val="24"/>
          <w:szCs w:val="24"/>
          <w:lang w:eastAsia="en-GB"/>
        </w:rPr>
        <w:t>Baluchistan</w:t>
      </w:r>
      <w:r w:rsidRPr="00FF06A4">
        <w:rPr>
          <w:rFonts w:ascii="Arial" w:hAnsi="Arial" w:cs="Arial"/>
          <w:sz w:val="24"/>
          <w:szCs w:val="24"/>
          <w:lang w:eastAsia="en-GB"/>
        </w:rPr>
        <w:t xml:space="preserve"> (</w:t>
      </w:r>
      <w:proofErr w:type="spellStart"/>
      <w:r w:rsidRPr="00FF06A4">
        <w:rPr>
          <w:rFonts w:ascii="Arial" w:hAnsi="Arial" w:cs="Arial"/>
          <w:sz w:val="24"/>
          <w:szCs w:val="24"/>
          <w:lang w:eastAsia="en-GB"/>
        </w:rPr>
        <w:t>G</w:t>
      </w:r>
      <w:r w:rsidR="00847A65" w:rsidRPr="00FF06A4">
        <w:rPr>
          <w:rFonts w:ascii="Arial" w:hAnsi="Arial" w:cs="Arial"/>
          <w:sz w:val="24"/>
          <w:szCs w:val="24"/>
          <w:lang w:eastAsia="en-GB"/>
        </w:rPr>
        <w:t>oB</w:t>
      </w:r>
      <w:proofErr w:type="spellEnd"/>
      <w:r w:rsidRPr="00FF06A4">
        <w:rPr>
          <w:rFonts w:ascii="Arial" w:hAnsi="Arial" w:cs="Arial"/>
          <w:sz w:val="24"/>
          <w:szCs w:val="24"/>
          <w:lang w:eastAsia="en-GB"/>
        </w:rPr>
        <w:t xml:space="preserve">) (US$ equivalent </w:t>
      </w:r>
      <w:r w:rsidR="005E07D0" w:rsidRPr="00FF06A4">
        <w:rPr>
          <w:rFonts w:ascii="Arial" w:hAnsi="Arial" w:cs="Arial"/>
          <w:sz w:val="24"/>
          <w:szCs w:val="24"/>
          <w:lang w:eastAsia="en-GB"/>
        </w:rPr>
        <w:t>110,000</w:t>
      </w:r>
      <w:r w:rsidRPr="00FF06A4">
        <w:rPr>
          <w:rFonts w:ascii="Arial" w:hAnsi="Arial" w:cs="Arial"/>
          <w:sz w:val="24"/>
          <w:szCs w:val="24"/>
          <w:lang w:eastAsia="en-GB"/>
        </w:rPr>
        <w:t xml:space="preserve">), and </w:t>
      </w:r>
      <w:r w:rsidR="00847A65" w:rsidRPr="00FF06A4">
        <w:rPr>
          <w:rFonts w:ascii="Arial" w:hAnsi="Arial" w:cs="Arial"/>
          <w:sz w:val="24"/>
          <w:szCs w:val="24"/>
          <w:lang w:eastAsia="en-GB"/>
        </w:rPr>
        <w:t>STEP</w:t>
      </w:r>
      <w:r w:rsidRPr="00FF06A4">
        <w:rPr>
          <w:rFonts w:ascii="Arial" w:hAnsi="Arial" w:cs="Arial"/>
          <w:sz w:val="24"/>
          <w:szCs w:val="24"/>
          <w:lang w:eastAsia="en-GB"/>
        </w:rPr>
        <w:t xml:space="preserve"> </w:t>
      </w:r>
      <w:r w:rsidR="00847A65" w:rsidRPr="00FF06A4">
        <w:rPr>
          <w:rFonts w:ascii="Arial" w:hAnsi="Arial" w:cs="Arial"/>
          <w:sz w:val="24"/>
          <w:szCs w:val="24"/>
          <w:lang w:eastAsia="en-GB"/>
        </w:rPr>
        <w:t xml:space="preserve">(US$ </w:t>
      </w:r>
      <w:r w:rsidR="005E07D0" w:rsidRPr="00FF06A4">
        <w:rPr>
          <w:rFonts w:ascii="Arial" w:hAnsi="Arial" w:cs="Arial"/>
          <w:sz w:val="24"/>
          <w:szCs w:val="24"/>
          <w:lang w:eastAsia="en-GB"/>
        </w:rPr>
        <w:t>215,000</w:t>
      </w:r>
      <w:r w:rsidR="00847A65" w:rsidRPr="00FF06A4">
        <w:rPr>
          <w:rFonts w:ascii="Arial" w:hAnsi="Arial" w:cs="Arial"/>
          <w:sz w:val="24"/>
          <w:szCs w:val="24"/>
          <w:lang w:eastAsia="en-GB"/>
        </w:rPr>
        <w:t>).</w:t>
      </w:r>
      <w:r w:rsidR="009500A3" w:rsidRPr="00FF06A4">
        <w:rPr>
          <w:rFonts w:ascii="Arial" w:hAnsi="Arial" w:cs="Arial"/>
          <w:sz w:val="24"/>
          <w:szCs w:val="24"/>
          <w:lang w:eastAsia="en-GB"/>
        </w:rPr>
        <w:t xml:space="preserve"> For the extended period </w:t>
      </w:r>
      <w:proofErr w:type="spellStart"/>
      <w:r w:rsidR="009500A3" w:rsidRPr="00FF06A4">
        <w:rPr>
          <w:rFonts w:ascii="Arial" w:hAnsi="Arial" w:cs="Arial"/>
          <w:sz w:val="24"/>
          <w:szCs w:val="24"/>
          <w:lang w:eastAsia="en-GB"/>
        </w:rPr>
        <w:t>GoB</w:t>
      </w:r>
      <w:proofErr w:type="spellEnd"/>
      <w:r w:rsidR="009500A3" w:rsidRPr="00FF06A4">
        <w:rPr>
          <w:rFonts w:ascii="Arial" w:hAnsi="Arial" w:cs="Arial"/>
          <w:sz w:val="24"/>
          <w:szCs w:val="24"/>
          <w:lang w:eastAsia="en-GB"/>
        </w:rPr>
        <w:t xml:space="preserve"> committed another US$ 11</w:t>
      </w:r>
      <w:r w:rsidR="00D03559" w:rsidRPr="00FF06A4">
        <w:rPr>
          <w:rFonts w:ascii="Arial" w:hAnsi="Arial" w:cs="Arial"/>
          <w:sz w:val="24"/>
          <w:szCs w:val="24"/>
          <w:lang w:eastAsia="en-GB"/>
        </w:rPr>
        <w:t>6</w:t>
      </w:r>
      <w:r w:rsidR="009500A3" w:rsidRPr="00FF06A4">
        <w:rPr>
          <w:rFonts w:ascii="Arial" w:hAnsi="Arial" w:cs="Arial"/>
          <w:sz w:val="24"/>
          <w:szCs w:val="24"/>
          <w:lang w:eastAsia="en-GB"/>
        </w:rPr>
        <w:t>,</w:t>
      </w:r>
      <w:r w:rsidR="00D03559" w:rsidRPr="00FF06A4">
        <w:rPr>
          <w:rFonts w:ascii="Arial" w:hAnsi="Arial" w:cs="Arial"/>
          <w:sz w:val="24"/>
          <w:szCs w:val="24"/>
          <w:lang w:eastAsia="en-GB"/>
        </w:rPr>
        <w:t>279</w:t>
      </w:r>
      <w:r w:rsidR="009500A3" w:rsidRPr="00FF06A4">
        <w:rPr>
          <w:rFonts w:ascii="Arial" w:hAnsi="Arial" w:cs="Arial"/>
          <w:sz w:val="24"/>
          <w:szCs w:val="24"/>
          <w:lang w:eastAsia="en-GB"/>
        </w:rPr>
        <w:t xml:space="preserve"> while </w:t>
      </w:r>
      <w:r w:rsidR="00D03559" w:rsidRPr="00FF06A4">
        <w:rPr>
          <w:rFonts w:ascii="Arial" w:hAnsi="Arial" w:cs="Arial"/>
          <w:sz w:val="24"/>
          <w:szCs w:val="24"/>
          <w:lang w:eastAsia="en-GB"/>
        </w:rPr>
        <w:t>UNDP</w:t>
      </w:r>
      <w:r w:rsidR="009500A3" w:rsidRPr="00FF06A4">
        <w:rPr>
          <w:rFonts w:ascii="Arial" w:hAnsi="Arial" w:cs="Arial"/>
          <w:sz w:val="24"/>
          <w:szCs w:val="24"/>
          <w:lang w:eastAsia="en-GB"/>
        </w:rPr>
        <w:t xml:space="preserve"> US$ 15</w:t>
      </w:r>
      <w:r w:rsidR="00D03559" w:rsidRPr="00FF06A4">
        <w:rPr>
          <w:rFonts w:ascii="Arial" w:hAnsi="Arial" w:cs="Arial"/>
          <w:sz w:val="24"/>
          <w:szCs w:val="24"/>
          <w:lang w:eastAsia="en-GB"/>
        </w:rPr>
        <w:t>0</w:t>
      </w:r>
      <w:r w:rsidR="009500A3" w:rsidRPr="00FF06A4">
        <w:rPr>
          <w:rFonts w:ascii="Arial" w:hAnsi="Arial" w:cs="Arial"/>
          <w:sz w:val="24"/>
          <w:szCs w:val="24"/>
          <w:lang w:eastAsia="en-GB"/>
        </w:rPr>
        <w:t>,</w:t>
      </w:r>
      <w:r w:rsidR="00D03559" w:rsidRPr="00FF06A4">
        <w:rPr>
          <w:rFonts w:ascii="Arial" w:hAnsi="Arial" w:cs="Arial"/>
          <w:sz w:val="24"/>
          <w:szCs w:val="24"/>
          <w:lang w:eastAsia="en-GB"/>
        </w:rPr>
        <w:t>000</w:t>
      </w:r>
      <w:r w:rsidR="009500A3" w:rsidRPr="00FF06A4">
        <w:rPr>
          <w:rFonts w:ascii="Arial" w:hAnsi="Arial" w:cs="Arial"/>
          <w:sz w:val="24"/>
          <w:szCs w:val="24"/>
          <w:lang w:eastAsia="en-GB"/>
        </w:rPr>
        <w:t xml:space="preserve">. </w:t>
      </w:r>
      <w:r w:rsidR="006542F4" w:rsidRPr="00FF06A4">
        <w:rPr>
          <w:rFonts w:ascii="Arial" w:hAnsi="Arial" w:cs="Arial"/>
          <w:sz w:val="24"/>
          <w:szCs w:val="24"/>
          <w:lang w:eastAsia="en-GB"/>
        </w:rPr>
        <w:t>Therefore,</w:t>
      </w:r>
      <w:r w:rsidR="009500A3" w:rsidRPr="00FF06A4">
        <w:rPr>
          <w:rFonts w:ascii="Arial" w:hAnsi="Arial" w:cs="Arial"/>
          <w:sz w:val="24"/>
          <w:szCs w:val="24"/>
          <w:lang w:eastAsia="en-GB"/>
        </w:rPr>
        <w:t xml:space="preserve"> </w:t>
      </w:r>
      <w:r w:rsidR="004B24AC" w:rsidRPr="00FF06A4">
        <w:rPr>
          <w:rFonts w:ascii="Arial" w:hAnsi="Arial" w:cs="Arial"/>
          <w:sz w:val="24"/>
          <w:szCs w:val="24"/>
          <w:lang w:eastAsia="en-GB"/>
        </w:rPr>
        <w:t xml:space="preserve">the </w:t>
      </w:r>
      <w:r w:rsidR="009500A3" w:rsidRPr="00FF06A4">
        <w:rPr>
          <w:rFonts w:ascii="Arial" w:hAnsi="Arial" w:cs="Arial"/>
          <w:sz w:val="24"/>
          <w:szCs w:val="24"/>
          <w:lang w:eastAsia="en-GB"/>
        </w:rPr>
        <w:t xml:space="preserve">total cost </w:t>
      </w:r>
      <w:r w:rsidR="009B78FD" w:rsidRPr="00FF06A4">
        <w:rPr>
          <w:rFonts w:ascii="Arial" w:hAnsi="Arial" w:cs="Arial"/>
          <w:sz w:val="24"/>
          <w:szCs w:val="24"/>
          <w:lang w:eastAsia="en-GB"/>
        </w:rPr>
        <w:t>enhanced from the original US$ 1.192 million to</w:t>
      </w:r>
      <w:r w:rsidR="009500A3" w:rsidRPr="00FF06A4">
        <w:rPr>
          <w:rFonts w:ascii="Arial" w:hAnsi="Arial" w:cs="Arial"/>
          <w:sz w:val="24"/>
          <w:szCs w:val="24"/>
          <w:lang w:eastAsia="en-GB"/>
        </w:rPr>
        <w:t xml:space="preserve"> US$ 1.458 million.</w:t>
      </w:r>
    </w:p>
    <w:p w:rsidR="00564195" w:rsidRPr="00FF06A4" w:rsidRDefault="00564195" w:rsidP="00966FDA">
      <w:pPr>
        <w:autoSpaceDE w:val="0"/>
        <w:autoSpaceDN w:val="0"/>
        <w:adjustRightInd w:val="0"/>
        <w:spacing w:after="0"/>
        <w:jc w:val="both"/>
        <w:rPr>
          <w:rFonts w:ascii="Arial" w:hAnsi="Arial" w:cs="Arial"/>
          <w:sz w:val="24"/>
          <w:szCs w:val="24"/>
          <w:lang w:eastAsia="en-GB"/>
        </w:rPr>
      </w:pPr>
    </w:p>
    <w:p w:rsidR="00AD63A5" w:rsidRPr="00FF06A4" w:rsidRDefault="00D24386" w:rsidP="00D2428D">
      <w:pPr>
        <w:autoSpaceDE w:val="0"/>
        <w:autoSpaceDN w:val="0"/>
        <w:adjustRightInd w:val="0"/>
        <w:spacing w:after="0"/>
        <w:jc w:val="both"/>
        <w:rPr>
          <w:rFonts w:ascii="Arial" w:hAnsi="Arial" w:cs="Arial"/>
          <w:sz w:val="24"/>
          <w:szCs w:val="24"/>
          <w:lang w:eastAsia="en-GB"/>
        </w:rPr>
      </w:pPr>
      <w:r w:rsidRPr="00FF06A4">
        <w:rPr>
          <w:rFonts w:ascii="Arial" w:hAnsi="Arial" w:cs="Arial"/>
          <w:sz w:val="24"/>
          <w:szCs w:val="24"/>
          <w:lang w:eastAsia="en-GB"/>
        </w:rPr>
        <w:t xml:space="preserve">As noted above, there are </w:t>
      </w:r>
      <w:r w:rsidR="00D32C30" w:rsidRPr="00FF06A4">
        <w:rPr>
          <w:rFonts w:ascii="Arial" w:hAnsi="Arial" w:cs="Arial"/>
          <w:sz w:val="24"/>
          <w:szCs w:val="24"/>
          <w:lang w:eastAsia="en-GB"/>
        </w:rPr>
        <w:t xml:space="preserve">five </w:t>
      </w:r>
      <w:r w:rsidR="000A4197" w:rsidRPr="00FF06A4">
        <w:rPr>
          <w:rFonts w:ascii="Arial" w:hAnsi="Arial" w:cs="Arial"/>
          <w:sz w:val="24"/>
          <w:szCs w:val="24"/>
          <w:lang w:eastAsia="en-GB"/>
        </w:rPr>
        <w:t>immediate</w:t>
      </w:r>
      <w:r w:rsidR="00D32C30" w:rsidRPr="00FF06A4">
        <w:rPr>
          <w:rFonts w:ascii="Arial" w:hAnsi="Arial" w:cs="Arial"/>
          <w:sz w:val="24"/>
          <w:szCs w:val="24"/>
          <w:lang w:eastAsia="en-GB"/>
        </w:rPr>
        <w:t xml:space="preserve"> </w:t>
      </w:r>
      <w:r w:rsidR="0039536E" w:rsidRPr="00FF06A4">
        <w:rPr>
          <w:rFonts w:ascii="Arial" w:hAnsi="Arial" w:cs="Arial"/>
          <w:sz w:val="24"/>
          <w:szCs w:val="24"/>
          <w:lang w:eastAsia="en-GB"/>
        </w:rPr>
        <w:t>o</w:t>
      </w:r>
      <w:r w:rsidR="00D32C30" w:rsidRPr="00FF06A4">
        <w:rPr>
          <w:rFonts w:ascii="Arial" w:hAnsi="Arial" w:cs="Arial"/>
          <w:sz w:val="24"/>
          <w:szCs w:val="24"/>
          <w:lang w:eastAsia="en-GB"/>
        </w:rPr>
        <w:t xml:space="preserve">bjectives, five outcomes and </w:t>
      </w:r>
      <w:r w:rsidR="003331FF" w:rsidRPr="00FF06A4">
        <w:rPr>
          <w:rFonts w:ascii="Arial" w:hAnsi="Arial" w:cs="Arial"/>
          <w:sz w:val="24"/>
          <w:szCs w:val="24"/>
          <w:lang w:eastAsia="en-GB"/>
        </w:rPr>
        <w:t>90</w:t>
      </w:r>
      <w:r w:rsidR="00945937" w:rsidRPr="00FF06A4">
        <w:rPr>
          <w:rFonts w:ascii="Arial" w:hAnsi="Arial" w:cs="Arial"/>
          <w:sz w:val="24"/>
          <w:szCs w:val="24"/>
          <w:lang w:eastAsia="en-GB"/>
        </w:rPr>
        <w:t xml:space="preserve"> activities and sub activities</w:t>
      </w:r>
      <w:r w:rsidRPr="00FF06A4">
        <w:rPr>
          <w:rFonts w:ascii="Arial" w:hAnsi="Arial" w:cs="Arial"/>
          <w:sz w:val="24"/>
          <w:szCs w:val="24"/>
          <w:lang w:eastAsia="en-GB"/>
        </w:rPr>
        <w:t xml:space="preserve">. </w:t>
      </w:r>
      <w:r w:rsidR="00AD63A5" w:rsidRPr="00FF06A4">
        <w:rPr>
          <w:rFonts w:ascii="Arial" w:hAnsi="Arial" w:cs="Arial"/>
          <w:sz w:val="24"/>
          <w:szCs w:val="24"/>
          <w:lang w:eastAsia="en-GB"/>
        </w:rPr>
        <w:t xml:space="preserve">Activities are actions or tasks that must be carried out in order to achieve a specific output. The project formulators may have provided more detail than was absolutely necessary in determining so many activities, and in so doing the </w:t>
      </w:r>
      <w:proofErr w:type="spellStart"/>
      <w:r w:rsidR="00AD63A5" w:rsidRPr="00FF06A4">
        <w:rPr>
          <w:rFonts w:ascii="Arial" w:hAnsi="Arial" w:cs="Arial"/>
          <w:sz w:val="24"/>
          <w:szCs w:val="24"/>
          <w:lang w:eastAsia="en-GB"/>
        </w:rPr>
        <w:t>ProDoc</w:t>
      </w:r>
      <w:proofErr w:type="spellEnd"/>
      <w:r w:rsidR="00AD63A5" w:rsidRPr="00FF06A4">
        <w:rPr>
          <w:rFonts w:ascii="Arial" w:hAnsi="Arial" w:cs="Arial"/>
          <w:sz w:val="24"/>
          <w:szCs w:val="24"/>
          <w:lang w:eastAsia="en-GB"/>
        </w:rPr>
        <w:t xml:space="preserve"> could have constrained the flexibility of the project manager in planning for project implementation. However, all the activities appear relevant and practical and mostly obvious if the respective </w:t>
      </w:r>
      <w:r w:rsidR="000A4197" w:rsidRPr="00FF06A4">
        <w:rPr>
          <w:rFonts w:ascii="Arial" w:hAnsi="Arial" w:cs="Arial"/>
          <w:sz w:val="24"/>
          <w:szCs w:val="24"/>
          <w:lang w:eastAsia="en-GB"/>
        </w:rPr>
        <w:t>o</w:t>
      </w:r>
      <w:r w:rsidR="00AD63A5" w:rsidRPr="00FF06A4">
        <w:rPr>
          <w:rFonts w:ascii="Arial" w:hAnsi="Arial" w:cs="Arial"/>
          <w:sz w:val="24"/>
          <w:szCs w:val="24"/>
          <w:lang w:eastAsia="en-GB"/>
        </w:rPr>
        <w:t>utputs were to be achieved.</w:t>
      </w:r>
    </w:p>
    <w:p w:rsidR="000A4197" w:rsidRPr="00FF06A4" w:rsidRDefault="000A4197" w:rsidP="00D2428D">
      <w:pPr>
        <w:autoSpaceDE w:val="0"/>
        <w:autoSpaceDN w:val="0"/>
        <w:adjustRightInd w:val="0"/>
        <w:spacing w:after="0"/>
        <w:jc w:val="both"/>
        <w:rPr>
          <w:rFonts w:ascii="Arial" w:hAnsi="Arial" w:cs="Arial"/>
          <w:sz w:val="24"/>
          <w:szCs w:val="24"/>
          <w:lang w:eastAsia="en-GB"/>
        </w:rPr>
      </w:pPr>
    </w:p>
    <w:p w:rsidR="00B970F2" w:rsidRPr="00FF06A4" w:rsidRDefault="000A4197" w:rsidP="00B454EE">
      <w:pPr>
        <w:widowControl w:val="0"/>
        <w:jc w:val="both"/>
        <w:rPr>
          <w:rFonts w:ascii="Arial" w:hAnsi="Arial" w:cs="Arial"/>
          <w:sz w:val="24"/>
          <w:szCs w:val="24"/>
          <w:lang w:eastAsia="en-GB"/>
        </w:rPr>
      </w:pPr>
      <w:r w:rsidRPr="00FF06A4">
        <w:rPr>
          <w:rFonts w:ascii="Arial" w:hAnsi="Arial" w:cs="Arial"/>
          <w:sz w:val="24"/>
          <w:szCs w:val="24"/>
          <w:lang w:eastAsia="en-GB"/>
        </w:rPr>
        <w:t xml:space="preserve">The biggest </w:t>
      </w:r>
      <w:r w:rsidR="00B970F2" w:rsidRPr="00FF06A4">
        <w:rPr>
          <w:rFonts w:ascii="Arial" w:hAnsi="Arial" w:cs="Arial"/>
          <w:sz w:val="24"/>
          <w:szCs w:val="24"/>
          <w:lang w:eastAsia="en-GB"/>
        </w:rPr>
        <w:t>strength</w:t>
      </w:r>
      <w:r w:rsidRPr="00FF06A4">
        <w:rPr>
          <w:rFonts w:ascii="Arial" w:hAnsi="Arial" w:cs="Arial"/>
          <w:sz w:val="24"/>
          <w:szCs w:val="24"/>
          <w:lang w:eastAsia="en-GB"/>
        </w:rPr>
        <w:t xml:space="preserve"> of the project design </w:t>
      </w:r>
      <w:r w:rsidR="008478A6">
        <w:rPr>
          <w:rFonts w:ascii="Arial" w:hAnsi="Arial" w:cs="Arial"/>
          <w:sz w:val="24"/>
          <w:szCs w:val="24"/>
          <w:lang w:eastAsia="en-GB"/>
        </w:rPr>
        <w:t xml:space="preserve">is the </w:t>
      </w:r>
      <w:r w:rsidR="00B970F2" w:rsidRPr="00FF06A4">
        <w:rPr>
          <w:rFonts w:ascii="Arial" w:hAnsi="Arial" w:cs="Arial"/>
          <w:sz w:val="24"/>
          <w:szCs w:val="24"/>
          <w:lang w:eastAsia="en-GB"/>
        </w:rPr>
        <w:t xml:space="preserve">recognition of "poverty-environment nexus" to be addressed at two levels: 'first, </w:t>
      </w:r>
      <w:r w:rsidR="00EC3D66" w:rsidRPr="00FF06A4">
        <w:rPr>
          <w:rFonts w:ascii="Arial" w:hAnsi="Arial" w:cs="Arial"/>
          <w:sz w:val="24"/>
          <w:szCs w:val="24"/>
          <w:lang w:eastAsia="en-GB"/>
        </w:rPr>
        <w:t>concern was to focus more on the provincial and district levels of the country, in keeping with the devolved nature of development issues. The second</w:t>
      </w:r>
      <w:r w:rsidR="00B970F2" w:rsidRPr="00FF06A4">
        <w:rPr>
          <w:rFonts w:ascii="Arial" w:hAnsi="Arial" w:cs="Arial"/>
          <w:sz w:val="24"/>
          <w:szCs w:val="24"/>
          <w:lang w:eastAsia="en-GB"/>
        </w:rPr>
        <w:t xml:space="preserve"> </w:t>
      </w:r>
      <w:r w:rsidR="00EC3D66" w:rsidRPr="00FF06A4">
        <w:rPr>
          <w:rFonts w:ascii="Arial" w:hAnsi="Arial" w:cs="Arial"/>
          <w:sz w:val="24"/>
          <w:szCs w:val="24"/>
          <w:lang w:eastAsia="en-GB"/>
        </w:rPr>
        <w:t xml:space="preserve">concern was focusing on </w:t>
      </w:r>
      <w:r w:rsidR="00B970F2" w:rsidRPr="00FF06A4">
        <w:rPr>
          <w:rFonts w:ascii="Arial" w:hAnsi="Arial" w:cs="Arial"/>
          <w:sz w:val="24"/>
          <w:szCs w:val="24"/>
          <w:lang w:eastAsia="en-GB"/>
        </w:rPr>
        <w:t>national</w:t>
      </w:r>
      <w:r w:rsidR="00EC3D66" w:rsidRPr="00FF06A4">
        <w:rPr>
          <w:rFonts w:ascii="Arial" w:hAnsi="Arial" w:cs="Arial"/>
          <w:sz w:val="24"/>
          <w:szCs w:val="24"/>
          <w:lang w:eastAsia="en-GB"/>
        </w:rPr>
        <w:t xml:space="preserve"> needs and </w:t>
      </w:r>
      <w:r w:rsidR="00B970F2" w:rsidRPr="00FF06A4">
        <w:rPr>
          <w:rFonts w:ascii="Arial" w:hAnsi="Arial" w:cs="Arial"/>
          <w:sz w:val="24"/>
          <w:szCs w:val="24"/>
          <w:lang w:eastAsia="en-GB"/>
        </w:rPr>
        <w:t>respon</w:t>
      </w:r>
      <w:r w:rsidR="00BA10BC" w:rsidRPr="00FF06A4">
        <w:rPr>
          <w:rFonts w:ascii="Arial" w:hAnsi="Arial" w:cs="Arial"/>
          <w:sz w:val="24"/>
          <w:szCs w:val="24"/>
          <w:lang w:eastAsia="en-GB"/>
        </w:rPr>
        <w:t>ding</w:t>
      </w:r>
      <w:r w:rsidR="00B970F2" w:rsidRPr="00FF06A4">
        <w:rPr>
          <w:rFonts w:ascii="Arial" w:hAnsi="Arial" w:cs="Arial"/>
          <w:sz w:val="24"/>
          <w:szCs w:val="24"/>
          <w:lang w:eastAsia="en-GB"/>
        </w:rPr>
        <w:t xml:space="preserve"> to global environmental concerns’. This project reinforces </w:t>
      </w:r>
      <w:r w:rsidR="00A04F39" w:rsidRPr="00FF06A4">
        <w:rPr>
          <w:rFonts w:ascii="Arial" w:hAnsi="Arial" w:cs="Arial"/>
          <w:sz w:val="24"/>
          <w:szCs w:val="24"/>
          <w:lang w:eastAsia="en-GB"/>
        </w:rPr>
        <w:t>on</w:t>
      </w:r>
      <w:r w:rsidR="00B970F2" w:rsidRPr="00FF06A4">
        <w:rPr>
          <w:rFonts w:ascii="Arial" w:hAnsi="Arial" w:cs="Arial"/>
          <w:sz w:val="24"/>
          <w:szCs w:val="24"/>
          <w:lang w:eastAsia="en-GB"/>
        </w:rPr>
        <w:t xml:space="preserve"> doing so. </w:t>
      </w:r>
      <w:r w:rsidR="00BA10BC" w:rsidRPr="00FF06A4">
        <w:rPr>
          <w:rFonts w:ascii="Arial" w:hAnsi="Arial" w:cs="Arial"/>
          <w:sz w:val="24"/>
          <w:szCs w:val="24"/>
          <w:lang w:eastAsia="en-GB"/>
        </w:rPr>
        <w:t>Therefore,</w:t>
      </w:r>
      <w:r w:rsidR="00B970F2" w:rsidRPr="00FF06A4">
        <w:rPr>
          <w:rFonts w:ascii="Arial" w:hAnsi="Arial" w:cs="Arial"/>
          <w:sz w:val="24"/>
          <w:szCs w:val="24"/>
          <w:lang w:eastAsia="en-GB"/>
        </w:rPr>
        <w:t xml:space="preserve"> </w:t>
      </w:r>
      <w:r w:rsidR="00BA10BC" w:rsidRPr="00FF06A4">
        <w:rPr>
          <w:rFonts w:ascii="Arial" w:hAnsi="Arial" w:cs="Arial"/>
          <w:sz w:val="24"/>
          <w:szCs w:val="24"/>
          <w:lang w:eastAsia="en-GB"/>
        </w:rPr>
        <w:t>this</w:t>
      </w:r>
      <w:r w:rsidR="00B970F2" w:rsidRPr="00FF06A4">
        <w:rPr>
          <w:rFonts w:ascii="Arial" w:hAnsi="Arial" w:cs="Arial"/>
          <w:sz w:val="24"/>
          <w:szCs w:val="24"/>
          <w:lang w:eastAsia="en-GB"/>
        </w:rPr>
        <w:t xml:space="preserve"> project </w:t>
      </w:r>
      <w:r w:rsidR="00A40C73" w:rsidRPr="00FF06A4">
        <w:rPr>
          <w:rFonts w:ascii="Arial" w:hAnsi="Arial" w:cs="Arial"/>
          <w:sz w:val="24"/>
          <w:szCs w:val="24"/>
          <w:lang w:eastAsia="en-GB"/>
        </w:rPr>
        <w:t>im</w:t>
      </w:r>
      <w:r w:rsidR="00A40C73">
        <w:rPr>
          <w:rFonts w:ascii="Arial" w:hAnsi="Arial" w:cs="Arial"/>
          <w:sz w:val="24"/>
          <w:szCs w:val="24"/>
          <w:lang w:eastAsia="en-GB"/>
        </w:rPr>
        <w:t>p</w:t>
      </w:r>
      <w:r w:rsidR="00A40C73" w:rsidRPr="00FF06A4">
        <w:rPr>
          <w:rFonts w:ascii="Arial" w:hAnsi="Arial" w:cs="Arial"/>
          <w:sz w:val="24"/>
          <w:szCs w:val="24"/>
          <w:lang w:eastAsia="en-GB"/>
        </w:rPr>
        <w:t>rove</w:t>
      </w:r>
      <w:r w:rsidR="00A40C73">
        <w:rPr>
          <w:rFonts w:ascii="Arial" w:hAnsi="Arial" w:cs="Arial"/>
          <w:sz w:val="24"/>
          <w:szCs w:val="24"/>
          <w:lang w:eastAsia="en-GB"/>
        </w:rPr>
        <w:t>d</w:t>
      </w:r>
      <w:r w:rsidR="00B970F2" w:rsidRPr="00FF06A4">
        <w:rPr>
          <w:rFonts w:ascii="Arial" w:hAnsi="Arial" w:cs="Arial"/>
          <w:sz w:val="24"/>
          <w:szCs w:val="24"/>
          <w:lang w:eastAsia="en-GB"/>
        </w:rPr>
        <w:t xml:space="preserve"> province-led prioritization from its very inception and ensure</w:t>
      </w:r>
      <w:r w:rsidR="00A04F39" w:rsidRPr="00FF06A4">
        <w:rPr>
          <w:rFonts w:ascii="Arial" w:hAnsi="Arial" w:cs="Arial"/>
          <w:sz w:val="24"/>
          <w:szCs w:val="24"/>
          <w:lang w:eastAsia="en-GB"/>
        </w:rPr>
        <w:t>d</w:t>
      </w:r>
      <w:r w:rsidR="00B970F2" w:rsidRPr="00FF06A4">
        <w:rPr>
          <w:rFonts w:ascii="Arial" w:hAnsi="Arial" w:cs="Arial"/>
          <w:sz w:val="24"/>
          <w:szCs w:val="24"/>
          <w:lang w:eastAsia="en-GB"/>
        </w:rPr>
        <w:t xml:space="preserve"> the involvement of local communities to address environmental</w:t>
      </w:r>
      <w:r w:rsidR="002F7B37" w:rsidRPr="00FF06A4">
        <w:rPr>
          <w:rFonts w:ascii="Arial" w:hAnsi="Arial" w:cs="Arial"/>
          <w:sz w:val="24"/>
          <w:szCs w:val="24"/>
          <w:lang w:eastAsia="en-GB"/>
        </w:rPr>
        <w:t xml:space="preserve"> c</w:t>
      </w:r>
      <w:r w:rsidR="00B970F2" w:rsidRPr="00FF06A4">
        <w:rPr>
          <w:rFonts w:ascii="Arial" w:hAnsi="Arial" w:cs="Arial"/>
          <w:sz w:val="24"/>
          <w:szCs w:val="24"/>
          <w:lang w:eastAsia="en-GB"/>
        </w:rPr>
        <w:t xml:space="preserve">oncerns while providing alternate income sources for reducing pressure on the natural assets. </w:t>
      </w:r>
    </w:p>
    <w:p w:rsidR="00EA41E7" w:rsidRPr="00FF06A4" w:rsidRDefault="00EA41E7" w:rsidP="00207946">
      <w:pPr>
        <w:autoSpaceDE w:val="0"/>
        <w:autoSpaceDN w:val="0"/>
        <w:adjustRightInd w:val="0"/>
        <w:spacing w:before="120" w:after="120" w:line="240" w:lineRule="auto"/>
        <w:rPr>
          <w:rFonts w:ascii="Arial" w:hAnsi="Arial" w:cs="Arial"/>
          <w:b/>
          <w:bCs/>
          <w:sz w:val="24"/>
          <w:szCs w:val="24"/>
          <w:lang w:eastAsia="en-GB"/>
        </w:rPr>
      </w:pPr>
      <w:r w:rsidRPr="00FF06A4">
        <w:rPr>
          <w:rFonts w:ascii="Arial" w:hAnsi="Arial" w:cs="Arial"/>
          <w:b/>
          <w:bCs/>
          <w:sz w:val="24"/>
          <w:szCs w:val="24"/>
          <w:lang w:eastAsia="en-GB"/>
        </w:rPr>
        <w:t xml:space="preserve">2.2. </w:t>
      </w:r>
      <w:r w:rsidRPr="00FF06A4">
        <w:rPr>
          <w:rFonts w:ascii="Arial" w:hAnsi="Arial" w:cs="Arial"/>
          <w:b/>
          <w:bCs/>
          <w:sz w:val="24"/>
          <w:szCs w:val="24"/>
          <w:lang w:eastAsia="en-GB"/>
        </w:rPr>
        <w:tab/>
        <w:t>Main stakeholders and partners</w:t>
      </w:r>
    </w:p>
    <w:p w:rsidR="00EA41E7" w:rsidRPr="00FF06A4" w:rsidRDefault="00EA41E7" w:rsidP="00EA41E7">
      <w:pPr>
        <w:autoSpaceDE w:val="0"/>
        <w:autoSpaceDN w:val="0"/>
        <w:adjustRightInd w:val="0"/>
        <w:spacing w:after="0" w:line="240" w:lineRule="auto"/>
        <w:rPr>
          <w:rFonts w:ascii="Arial" w:hAnsi="Arial" w:cs="Arial"/>
          <w:b/>
          <w:bCs/>
          <w:sz w:val="20"/>
          <w:szCs w:val="20"/>
          <w:lang w:eastAsia="en-GB"/>
        </w:rPr>
      </w:pPr>
    </w:p>
    <w:p w:rsidR="00EA41E7" w:rsidRPr="00FF06A4" w:rsidRDefault="00EA41E7" w:rsidP="00B07D24">
      <w:pPr>
        <w:autoSpaceDE w:val="0"/>
        <w:autoSpaceDN w:val="0"/>
        <w:adjustRightInd w:val="0"/>
        <w:spacing w:after="0"/>
        <w:jc w:val="both"/>
        <w:rPr>
          <w:rFonts w:ascii="Arial" w:hAnsi="Arial" w:cs="Arial"/>
          <w:sz w:val="24"/>
          <w:szCs w:val="24"/>
          <w:lang w:eastAsia="en-GB"/>
        </w:rPr>
      </w:pPr>
      <w:r w:rsidRPr="00FF06A4">
        <w:rPr>
          <w:rFonts w:ascii="Arial" w:hAnsi="Arial" w:cs="Arial"/>
          <w:sz w:val="24"/>
          <w:szCs w:val="24"/>
          <w:lang w:eastAsia="en-GB"/>
        </w:rPr>
        <w:t>The project was to involve stakeholders in project planning and implementation, and was to emphasize inter-agency coordination and cooperation on implementation and to explore mechanisms for more incentive based conse</w:t>
      </w:r>
      <w:r w:rsidR="00D2027D" w:rsidRPr="00FF06A4">
        <w:rPr>
          <w:rFonts w:ascii="Arial" w:hAnsi="Arial" w:cs="Arial"/>
          <w:sz w:val="24"/>
          <w:szCs w:val="24"/>
          <w:lang w:eastAsia="en-GB"/>
        </w:rPr>
        <w:t>rvation measures.</w:t>
      </w:r>
    </w:p>
    <w:p w:rsidR="00EA41E7" w:rsidRPr="00FF06A4" w:rsidRDefault="00EA41E7" w:rsidP="00B07D24">
      <w:pPr>
        <w:autoSpaceDE w:val="0"/>
        <w:autoSpaceDN w:val="0"/>
        <w:adjustRightInd w:val="0"/>
        <w:spacing w:after="0"/>
        <w:rPr>
          <w:rFonts w:ascii="Arial" w:hAnsi="Arial" w:cs="Arial"/>
          <w:sz w:val="24"/>
          <w:szCs w:val="24"/>
          <w:lang w:eastAsia="en-GB"/>
        </w:rPr>
      </w:pPr>
    </w:p>
    <w:p w:rsidR="00EA41E7" w:rsidRPr="00FF06A4" w:rsidRDefault="00EA41E7" w:rsidP="00B07D24">
      <w:pPr>
        <w:autoSpaceDE w:val="0"/>
        <w:autoSpaceDN w:val="0"/>
        <w:adjustRightInd w:val="0"/>
        <w:spacing w:after="0"/>
        <w:jc w:val="both"/>
        <w:rPr>
          <w:rFonts w:ascii="Arial" w:hAnsi="Arial" w:cs="Arial"/>
          <w:sz w:val="24"/>
          <w:szCs w:val="24"/>
          <w:lang w:eastAsia="en-GB"/>
        </w:rPr>
      </w:pPr>
      <w:r w:rsidRPr="00FF06A4">
        <w:rPr>
          <w:rFonts w:ascii="Arial" w:hAnsi="Arial" w:cs="Arial"/>
          <w:sz w:val="24"/>
          <w:szCs w:val="24"/>
          <w:lang w:eastAsia="en-GB"/>
        </w:rPr>
        <w:t>The National Project Directorate</w:t>
      </w:r>
      <w:r w:rsidR="00534E67">
        <w:rPr>
          <w:rFonts w:ascii="Arial" w:hAnsi="Arial" w:cs="Arial"/>
          <w:sz w:val="24"/>
          <w:szCs w:val="24"/>
          <w:lang w:eastAsia="en-GB"/>
        </w:rPr>
        <w:t xml:space="preserve"> from</w:t>
      </w:r>
      <w:r w:rsidRPr="00FF06A4">
        <w:rPr>
          <w:rFonts w:ascii="Arial" w:hAnsi="Arial" w:cs="Arial"/>
          <w:sz w:val="24"/>
          <w:szCs w:val="24"/>
          <w:lang w:eastAsia="en-GB"/>
        </w:rPr>
        <w:t xml:space="preserve"> the </w:t>
      </w:r>
      <w:r w:rsidR="00810801" w:rsidRPr="00FF06A4">
        <w:rPr>
          <w:rFonts w:ascii="Arial" w:hAnsi="Arial" w:cs="Arial"/>
          <w:sz w:val="24"/>
          <w:szCs w:val="24"/>
          <w:lang w:eastAsia="en-GB"/>
        </w:rPr>
        <w:t xml:space="preserve">Provincial Forestry &amp; Wildlife </w:t>
      </w:r>
      <w:r w:rsidR="00534E67">
        <w:rPr>
          <w:rFonts w:ascii="Arial" w:hAnsi="Arial" w:cs="Arial"/>
          <w:sz w:val="24"/>
          <w:szCs w:val="24"/>
          <w:lang w:eastAsia="en-GB"/>
        </w:rPr>
        <w:t xml:space="preserve">Department </w:t>
      </w:r>
      <w:r w:rsidRPr="00FF06A4">
        <w:rPr>
          <w:rFonts w:ascii="Arial" w:hAnsi="Arial" w:cs="Arial"/>
          <w:sz w:val="24"/>
          <w:szCs w:val="24"/>
          <w:lang w:eastAsia="en-GB"/>
        </w:rPr>
        <w:t xml:space="preserve">was </w:t>
      </w:r>
      <w:r w:rsidR="00810801" w:rsidRPr="00FF06A4">
        <w:rPr>
          <w:rFonts w:ascii="Arial" w:hAnsi="Arial" w:cs="Arial"/>
          <w:sz w:val="24"/>
          <w:szCs w:val="24"/>
          <w:lang w:eastAsia="en-GB"/>
        </w:rPr>
        <w:t xml:space="preserve">responsible </w:t>
      </w:r>
      <w:r w:rsidRPr="00FF06A4">
        <w:rPr>
          <w:rFonts w:ascii="Arial" w:hAnsi="Arial" w:cs="Arial"/>
          <w:sz w:val="24"/>
          <w:szCs w:val="24"/>
          <w:lang w:eastAsia="en-GB"/>
        </w:rPr>
        <w:t>to work closely with the</w:t>
      </w:r>
      <w:r w:rsidR="00810801" w:rsidRPr="00FF06A4">
        <w:rPr>
          <w:rFonts w:ascii="Arial" w:hAnsi="Arial" w:cs="Arial"/>
          <w:sz w:val="24"/>
          <w:szCs w:val="24"/>
          <w:lang w:eastAsia="en-GB"/>
        </w:rPr>
        <w:t xml:space="preserve"> provincial departments, line agencies and Federal Government. </w:t>
      </w:r>
      <w:r w:rsidR="00D2428D">
        <w:rPr>
          <w:rFonts w:ascii="Arial" w:hAnsi="Arial" w:cs="Arial"/>
          <w:sz w:val="24"/>
          <w:szCs w:val="24"/>
          <w:lang w:eastAsia="en-GB"/>
        </w:rPr>
        <w:t xml:space="preserve">Provincial Secretary for Forest and </w:t>
      </w:r>
      <w:proofErr w:type="spellStart"/>
      <w:r w:rsidR="00D2428D">
        <w:rPr>
          <w:rFonts w:ascii="Arial" w:hAnsi="Arial" w:cs="Arial"/>
          <w:sz w:val="24"/>
          <w:szCs w:val="24"/>
          <w:lang w:eastAsia="en-GB"/>
        </w:rPr>
        <w:t>Wildlide</w:t>
      </w:r>
      <w:proofErr w:type="spellEnd"/>
      <w:r w:rsidR="00D2428D">
        <w:rPr>
          <w:rFonts w:ascii="Arial" w:hAnsi="Arial" w:cs="Arial"/>
          <w:sz w:val="24"/>
          <w:szCs w:val="24"/>
          <w:lang w:eastAsia="en-GB"/>
        </w:rPr>
        <w:t xml:space="preserve"> Department worked </w:t>
      </w:r>
      <w:r w:rsidR="00CD40E3">
        <w:rPr>
          <w:rFonts w:ascii="Arial" w:hAnsi="Arial" w:cs="Arial"/>
          <w:sz w:val="24"/>
          <w:szCs w:val="24"/>
          <w:lang w:eastAsia="en-GB"/>
        </w:rPr>
        <w:t xml:space="preserve">as ex-officio National Project Director (NPD). </w:t>
      </w:r>
      <w:r w:rsidR="00810801" w:rsidRPr="00FF06A4">
        <w:rPr>
          <w:rFonts w:ascii="Arial" w:hAnsi="Arial" w:cs="Arial"/>
          <w:sz w:val="24"/>
          <w:szCs w:val="24"/>
          <w:lang w:eastAsia="en-GB"/>
        </w:rPr>
        <w:t>SUSG-CA being implementation agency was to w</w:t>
      </w:r>
      <w:r w:rsidRPr="00FF06A4">
        <w:rPr>
          <w:rFonts w:ascii="Arial" w:hAnsi="Arial" w:cs="Arial"/>
          <w:sz w:val="24"/>
          <w:szCs w:val="24"/>
          <w:lang w:eastAsia="en-GB"/>
        </w:rPr>
        <w:t>ork o</w:t>
      </w:r>
      <w:r w:rsidR="00810801" w:rsidRPr="00FF06A4">
        <w:rPr>
          <w:rFonts w:ascii="Arial" w:hAnsi="Arial" w:cs="Arial"/>
          <w:sz w:val="24"/>
          <w:szCs w:val="24"/>
          <w:lang w:eastAsia="en-GB"/>
        </w:rPr>
        <w:t>n</w:t>
      </w:r>
      <w:r w:rsidRPr="00FF06A4">
        <w:rPr>
          <w:rFonts w:ascii="Arial" w:hAnsi="Arial" w:cs="Arial"/>
          <w:sz w:val="24"/>
          <w:szCs w:val="24"/>
          <w:lang w:eastAsia="en-GB"/>
        </w:rPr>
        <w:t xml:space="preserve"> the project</w:t>
      </w:r>
      <w:r w:rsidR="00810801" w:rsidRPr="00FF06A4">
        <w:rPr>
          <w:rFonts w:ascii="Arial" w:hAnsi="Arial" w:cs="Arial"/>
          <w:sz w:val="24"/>
          <w:szCs w:val="24"/>
          <w:lang w:eastAsia="en-GB"/>
        </w:rPr>
        <w:t xml:space="preserve"> activities,</w:t>
      </w:r>
      <w:r w:rsidRPr="00FF06A4">
        <w:rPr>
          <w:rFonts w:ascii="Arial" w:hAnsi="Arial" w:cs="Arial"/>
          <w:sz w:val="24"/>
          <w:szCs w:val="24"/>
          <w:lang w:eastAsia="en-GB"/>
        </w:rPr>
        <w:t xml:space="preserve"> required consultations </w:t>
      </w:r>
      <w:r w:rsidRPr="00FF06A4">
        <w:rPr>
          <w:rFonts w:ascii="Arial" w:hAnsi="Arial" w:cs="Arial"/>
          <w:sz w:val="24"/>
          <w:szCs w:val="24"/>
          <w:lang w:eastAsia="en-GB"/>
        </w:rPr>
        <w:lastRenderedPageBreak/>
        <w:t>with various government agencies, and this at</w:t>
      </w:r>
      <w:r w:rsidR="00810801" w:rsidRPr="00FF06A4">
        <w:rPr>
          <w:rFonts w:ascii="Arial" w:hAnsi="Arial" w:cs="Arial"/>
          <w:sz w:val="24"/>
          <w:szCs w:val="24"/>
          <w:lang w:eastAsia="en-GB"/>
        </w:rPr>
        <w:t xml:space="preserve"> </w:t>
      </w:r>
      <w:r w:rsidRPr="00FF06A4">
        <w:rPr>
          <w:rFonts w:ascii="Arial" w:hAnsi="Arial" w:cs="Arial"/>
          <w:sz w:val="24"/>
          <w:szCs w:val="24"/>
          <w:lang w:eastAsia="en-GB"/>
        </w:rPr>
        <w:t xml:space="preserve">three levels: </w:t>
      </w:r>
      <w:r w:rsidR="00810801" w:rsidRPr="00FF06A4">
        <w:rPr>
          <w:rFonts w:ascii="Arial" w:hAnsi="Arial" w:cs="Arial"/>
          <w:sz w:val="24"/>
          <w:szCs w:val="24"/>
          <w:lang w:eastAsia="en-GB"/>
        </w:rPr>
        <w:t>Federal Government and UNDP</w:t>
      </w:r>
      <w:r w:rsidRPr="00FF06A4">
        <w:rPr>
          <w:rFonts w:ascii="Arial" w:hAnsi="Arial" w:cs="Arial"/>
          <w:sz w:val="24"/>
          <w:szCs w:val="24"/>
          <w:lang w:eastAsia="en-GB"/>
        </w:rPr>
        <w:t xml:space="preserve">, </w:t>
      </w:r>
      <w:r w:rsidR="00810801" w:rsidRPr="00FF06A4">
        <w:rPr>
          <w:rFonts w:ascii="Arial" w:hAnsi="Arial" w:cs="Arial"/>
          <w:sz w:val="24"/>
          <w:szCs w:val="24"/>
          <w:lang w:eastAsia="en-GB"/>
        </w:rPr>
        <w:t>P</w:t>
      </w:r>
      <w:r w:rsidRPr="00FF06A4">
        <w:rPr>
          <w:rFonts w:ascii="Arial" w:hAnsi="Arial" w:cs="Arial"/>
          <w:sz w:val="24"/>
          <w:szCs w:val="24"/>
          <w:lang w:eastAsia="en-GB"/>
        </w:rPr>
        <w:t>rovincial and local (</w:t>
      </w:r>
      <w:r w:rsidR="00810801" w:rsidRPr="00FF06A4">
        <w:rPr>
          <w:rFonts w:ascii="Arial" w:hAnsi="Arial" w:cs="Arial"/>
          <w:sz w:val="24"/>
          <w:szCs w:val="24"/>
          <w:lang w:eastAsia="en-GB"/>
        </w:rPr>
        <w:t>district and conservancy level</w:t>
      </w:r>
      <w:r w:rsidRPr="00FF06A4">
        <w:rPr>
          <w:rFonts w:ascii="Arial" w:hAnsi="Arial" w:cs="Arial"/>
          <w:sz w:val="24"/>
          <w:szCs w:val="24"/>
          <w:lang w:eastAsia="en-GB"/>
        </w:rPr>
        <w:t>).</w:t>
      </w:r>
      <w:r w:rsidR="00ED1D2A" w:rsidRPr="00FF06A4">
        <w:rPr>
          <w:rFonts w:ascii="Arial" w:hAnsi="Arial" w:cs="Arial"/>
          <w:sz w:val="24"/>
          <w:szCs w:val="24"/>
          <w:lang w:eastAsia="en-GB"/>
        </w:rPr>
        <w:t xml:space="preserve"> STEP and CCS were the local registered organization responsible for the conservancy level coordination, awareness raising and implementation partners.</w:t>
      </w:r>
    </w:p>
    <w:p w:rsidR="002F090F" w:rsidRPr="00FF06A4" w:rsidRDefault="002F090F" w:rsidP="00B07D24">
      <w:pPr>
        <w:autoSpaceDE w:val="0"/>
        <w:autoSpaceDN w:val="0"/>
        <w:adjustRightInd w:val="0"/>
        <w:spacing w:after="0"/>
        <w:rPr>
          <w:rFonts w:ascii="Arial" w:hAnsi="Arial" w:cs="Arial"/>
          <w:sz w:val="24"/>
          <w:szCs w:val="24"/>
          <w:lang w:eastAsia="en-GB"/>
        </w:rPr>
      </w:pPr>
    </w:p>
    <w:p w:rsidR="00EA41E7" w:rsidRPr="00FF06A4" w:rsidRDefault="00EA41E7" w:rsidP="00B07D24">
      <w:pPr>
        <w:autoSpaceDE w:val="0"/>
        <w:autoSpaceDN w:val="0"/>
        <w:adjustRightInd w:val="0"/>
        <w:spacing w:after="0"/>
        <w:jc w:val="both"/>
        <w:rPr>
          <w:rFonts w:ascii="Arial" w:hAnsi="Arial" w:cs="Arial"/>
          <w:sz w:val="24"/>
          <w:szCs w:val="24"/>
          <w:lang w:eastAsia="en-GB"/>
        </w:rPr>
      </w:pPr>
      <w:r w:rsidRPr="00FF06A4">
        <w:rPr>
          <w:rFonts w:ascii="Arial" w:hAnsi="Arial" w:cs="Arial"/>
          <w:sz w:val="24"/>
          <w:szCs w:val="24"/>
          <w:lang w:eastAsia="en-GB"/>
        </w:rPr>
        <w:t xml:space="preserve">At the </w:t>
      </w:r>
      <w:r w:rsidR="002F090F" w:rsidRPr="00FF06A4">
        <w:rPr>
          <w:rFonts w:ascii="Arial" w:hAnsi="Arial" w:cs="Arial"/>
          <w:sz w:val="24"/>
          <w:szCs w:val="24"/>
          <w:lang w:eastAsia="en-GB"/>
        </w:rPr>
        <w:t>Federal Level</w:t>
      </w:r>
      <w:r w:rsidRPr="00FF06A4">
        <w:rPr>
          <w:rFonts w:ascii="Arial" w:hAnsi="Arial" w:cs="Arial"/>
          <w:sz w:val="24"/>
          <w:szCs w:val="24"/>
          <w:lang w:eastAsia="en-GB"/>
        </w:rPr>
        <w:t xml:space="preserve"> the </w:t>
      </w:r>
      <w:r w:rsidR="002F090F" w:rsidRPr="00FF06A4">
        <w:rPr>
          <w:rFonts w:ascii="Arial" w:hAnsi="Arial" w:cs="Arial"/>
          <w:sz w:val="24"/>
          <w:szCs w:val="24"/>
          <w:lang w:eastAsia="en-GB"/>
        </w:rPr>
        <w:t xml:space="preserve">then </w:t>
      </w:r>
      <w:r w:rsidRPr="00FF06A4">
        <w:rPr>
          <w:rFonts w:ascii="Arial" w:hAnsi="Arial" w:cs="Arial"/>
          <w:sz w:val="24"/>
          <w:szCs w:val="24"/>
          <w:lang w:eastAsia="en-GB"/>
        </w:rPr>
        <w:t xml:space="preserve">Ministry of </w:t>
      </w:r>
      <w:r w:rsidR="002F090F" w:rsidRPr="00FF06A4">
        <w:rPr>
          <w:rFonts w:ascii="Arial" w:hAnsi="Arial" w:cs="Arial"/>
          <w:sz w:val="24"/>
          <w:szCs w:val="24"/>
          <w:lang w:eastAsia="en-GB"/>
        </w:rPr>
        <w:t>Environment</w:t>
      </w:r>
      <w:r w:rsidRPr="00FF06A4">
        <w:rPr>
          <w:rFonts w:ascii="Arial" w:hAnsi="Arial" w:cs="Arial"/>
          <w:sz w:val="24"/>
          <w:szCs w:val="24"/>
          <w:lang w:eastAsia="en-GB"/>
        </w:rPr>
        <w:t xml:space="preserve"> (</w:t>
      </w:r>
      <w:proofErr w:type="spellStart"/>
      <w:r w:rsidRPr="00FF06A4">
        <w:rPr>
          <w:rFonts w:ascii="Arial" w:hAnsi="Arial" w:cs="Arial"/>
          <w:sz w:val="24"/>
          <w:szCs w:val="24"/>
          <w:lang w:eastAsia="en-GB"/>
        </w:rPr>
        <w:t>M</w:t>
      </w:r>
      <w:r w:rsidR="002F090F" w:rsidRPr="00FF06A4">
        <w:rPr>
          <w:rFonts w:ascii="Arial" w:hAnsi="Arial" w:cs="Arial"/>
          <w:sz w:val="24"/>
          <w:szCs w:val="24"/>
          <w:lang w:eastAsia="en-GB"/>
        </w:rPr>
        <w:t>oE</w:t>
      </w:r>
      <w:proofErr w:type="spellEnd"/>
      <w:r w:rsidRPr="00FF06A4">
        <w:rPr>
          <w:rFonts w:ascii="Arial" w:hAnsi="Arial" w:cs="Arial"/>
          <w:sz w:val="24"/>
          <w:szCs w:val="24"/>
          <w:lang w:eastAsia="en-GB"/>
        </w:rPr>
        <w:t xml:space="preserve">), the Ministry of </w:t>
      </w:r>
      <w:r w:rsidR="002F090F" w:rsidRPr="00FF06A4">
        <w:rPr>
          <w:rFonts w:ascii="Arial" w:hAnsi="Arial" w:cs="Arial"/>
          <w:sz w:val="24"/>
          <w:szCs w:val="24"/>
          <w:lang w:eastAsia="en-GB"/>
        </w:rPr>
        <w:t>Economic Affairs</w:t>
      </w:r>
      <w:r w:rsidRPr="00FF06A4">
        <w:rPr>
          <w:rFonts w:ascii="Arial" w:hAnsi="Arial" w:cs="Arial"/>
          <w:sz w:val="24"/>
          <w:szCs w:val="24"/>
          <w:lang w:eastAsia="en-GB"/>
        </w:rPr>
        <w:t xml:space="preserve"> (MO</w:t>
      </w:r>
      <w:r w:rsidR="002F090F" w:rsidRPr="00FF06A4">
        <w:rPr>
          <w:rFonts w:ascii="Arial" w:hAnsi="Arial" w:cs="Arial"/>
          <w:sz w:val="24"/>
          <w:szCs w:val="24"/>
          <w:lang w:eastAsia="en-GB"/>
        </w:rPr>
        <w:t>E</w:t>
      </w:r>
      <w:r w:rsidRPr="00FF06A4">
        <w:rPr>
          <w:rFonts w:ascii="Arial" w:hAnsi="Arial" w:cs="Arial"/>
          <w:sz w:val="24"/>
          <w:szCs w:val="24"/>
          <w:lang w:eastAsia="en-GB"/>
        </w:rPr>
        <w:t>A), the Ministry of</w:t>
      </w:r>
      <w:r w:rsidR="00ED1D2A" w:rsidRPr="00FF06A4">
        <w:rPr>
          <w:rFonts w:ascii="Arial" w:hAnsi="Arial" w:cs="Arial"/>
          <w:sz w:val="24"/>
          <w:szCs w:val="24"/>
          <w:lang w:eastAsia="en-GB"/>
        </w:rPr>
        <w:t xml:space="preserve"> Planning &amp; Development </w:t>
      </w:r>
      <w:r w:rsidRPr="00FF06A4">
        <w:rPr>
          <w:rFonts w:ascii="Arial" w:hAnsi="Arial" w:cs="Arial"/>
          <w:sz w:val="24"/>
          <w:szCs w:val="24"/>
          <w:lang w:eastAsia="en-GB"/>
        </w:rPr>
        <w:t>were seen as</w:t>
      </w:r>
      <w:r w:rsidR="00ED1D2A" w:rsidRPr="00FF06A4">
        <w:rPr>
          <w:rFonts w:ascii="Arial" w:hAnsi="Arial" w:cs="Arial"/>
          <w:sz w:val="24"/>
          <w:szCs w:val="24"/>
          <w:lang w:eastAsia="en-GB"/>
        </w:rPr>
        <w:t xml:space="preserve"> </w:t>
      </w:r>
      <w:r w:rsidRPr="00FF06A4">
        <w:rPr>
          <w:rFonts w:ascii="Arial" w:hAnsi="Arial" w:cs="Arial"/>
          <w:sz w:val="24"/>
          <w:szCs w:val="24"/>
          <w:lang w:eastAsia="en-GB"/>
        </w:rPr>
        <w:t>vital partners in the project’s work</w:t>
      </w:r>
      <w:r w:rsidR="00ED1D2A" w:rsidRPr="00FF06A4">
        <w:rPr>
          <w:rFonts w:ascii="Arial" w:hAnsi="Arial" w:cs="Arial"/>
          <w:sz w:val="24"/>
          <w:szCs w:val="24"/>
          <w:lang w:eastAsia="en-GB"/>
        </w:rPr>
        <w:t xml:space="preserve">. </w:t>
      </w:r>
      <w:r w:rsidRPr="00FF06A4">
        <w:rPr>
          <w:rFonts w:ascii="Arial" w:hAnsi="Arial" w:cs="Arial"/>
          <w:sz w:val="24"/>
          <w:szCs w:val="24"/>
          <w:lang w:eastAsia="en-GB"/>
        </w:rPr>
        <w:t>They were represented on the Project Steering</w:t>
      </w:r>
      <w:r w:rsidR="00ED1D2A" w:rsidRPr="00FF06A4">
        <w:rPr>
          <w:rFonts w:ascii="Arial" w:hAnsi="Arial" w:cs="Arial"/>
          <w:sz w:val="24"/>
          <w:szCs w:val="24"/>
          <w:lang w:eastAsia="en-GB"/>
        </w:rPr>
        <w:t xml:space="preserve"> </w:t>
      </w:r>
      <w:r w:rsidRPr="00FF06A4">
        <w:rPr>
          <w:rFonts w:ascii="Arial" w:hAnsi="Arial" w:cs="Arial"/>
          <w:sz w:val="24"/>
          <w:szCs w:val="24"/>
          <w:lang w:eastAsia="en-GB"/>
        </w:rPr>
        <w:t>Committee</w:t>
      </w:r>
      <w:r w:rsidR="00ED1D2A" w:rsidRPr="00FF06A4">
        <w:rPr>
          <w:rFonts w:ascii="Arial" w:hAnsi="Arial" w:cs="Arial"/>
          <w:sz w:val="24"/>
          <w:szCs w:val="24"/>
          <w:lang w:eastAsia="en-GB"/>
        </w:rPr>
        <w:t xml:space="preserve"> (PSC)</w:t>
      </w:r>
      <w:r w:rsidRPr="00FF06A4">
        <w:rPr>
          <w:rFonts w:ascii="Arial" w:hAnsi="Arial" w:cs="Arial"/>
          <w:sz w:val="24"/>
          <w:szCs w:val="24"/>
          <w:lang w:eastAsia="en-GB"/>
        </w:rPr>
        <w:t>.</w:t>
      </w:r>
    </w:p>
    <w:p w:rsidR="00ED1D2A" w:rsidRPr="00FF06A4" w:rsidRDefault="00ED1D2A" w:rsidP="00B07D24">
      <w:pPr>
        <w:autoSpaceDE w:val="0"/>
        <w:autoSpaceDN w:val="0"/>
        <w:adjustRightInd w:val="0"/>
        <w:spacing w:after="0"/>
        <w:rPr>
          <w:rFonts w:ascii="Arial" w:hAnsi="Arial" w:cs="Arial"/>
          <w:sz w:val="24"/>
          <w:szCs w:val="24"/>
          <w:lang w:eastAsia="en-GB"/>
        </w:rPr>
      </w:pPr>
    </w:p>
    <w:p w:rsidR="00EA41E7" w:rsidRPr="00FF06A4" w:rsidRDefault="00EA41E7" w:rsidP="00664431">
      <w:pPr>
        <w:autoSpaceDE w:val="0"/>
        <w:autoSpaceDN w:val="0"/>
        <w:adjustRightInd w:val="0"/>
        <w:spacing w:after="0"/>
        <w:jc w:val="both"/>
        <w:rPr>
          <w:rFonts w:ascii="Arial" w:hAnsi="Arial" w:cs="Arial"/>
          <w:sz w:val="24"/>
          <w:szCs w:val="24"/>
          <w:lang w:eastAsia="en-GB"/>
        </w:rPr>
      </w:pPr>
      <w:r w:rsidRPr="00FF06A4">
        <w:rPr>
          <w:rFonts w:ascii="Arial" w:hAnsi="Arial" w:cs="Arial"/>
          <w:sz w:val="24"/>
          <w:szCs w:val="24"/>
          <w:lang w:eastAsia="en-GB"/>
        </w:rPr>
        <w:t>The project already had well established links with the Ministry of Environment and</w:t>
      </w:r>
      <w:r w:rsidR="00B07D24" w:rsidRPr="00FF06A4">
        <w:rPr>
          <w:rFonts w:ascii="Arial" w:hAnsi="Arial" w:cs="Arial"/>
          <w:sz w:val="24"/>
          <w:szCs w:val="24"/>
          <w:lang w:eastAsia="en-GB"/>
        </w:rPr>
        <w:t xml:space="preserve"> </w:t>
      </w:r>
      <w:r w:rsidRPr="00FF06A4">
        <w:rPr>
          <w:rFonts w:ascii="Arial" w:hAnsi="Arial" w:cs="Arial"/>
          <w:sz w:val="24"/>
          <w:szCs w:val="24"/>
          <w:lang w:eastAsia="en-GB"/>
        </w:rPr>
        <w:t xml:space="preserve">the </w:t>
      </w:r>
      <w:r w:rsidR="00ED1D2A" w:rsidRPr="00FF06A4">
        <w:rPr>
          <w:rFonts w:ascii="Arial" w:hAnsi="Arial" w:cs="Arial"/>
          <w:sz w:val="24"/>
          <w:szCs w:val="24"/>
          <w:lang w:eastAsia="en-GB"/>
        </w:rPr>
        <w:t>Provincial Forest &amp; Wildlife Department</w:t>
      </w:r>
      <w:r w:rsidRPr="00FF06A4">
        <w:rPr>
          <w:rFonts w:ascii="Arial" w:hAnsi="Arial" w:cs="Arial"/>
          <w:sz w:val="24"/>
          <w:szCs w:val="24"/>
          <w:lang w:eastAsia="en-GB"/>
        </w:rPr>
        <w:t xml:space="preserve"> since </w:t>
      </w:r>
      <w:r w:rsidR="00ED1D2A" w:rsidRPr="00FF06A4">
        <w:rPr>
          <w:rFonts w:ascii="Arial" w:hAnsi="Arial" w:cs="Arial"/>
          <w:sz w:val="24"/>
          <w:szCs w:val="24"/>
          <w:lang w:eastAsia="en-GB"/>
        </w:rPr>
        <w:t xml:space="preserve">UNDP’s SGP </w:t>
      </w:r>
      <w:r w:rsidRPr="00FF06A4">
        <w:rPr>
          <w:rFonts w:ascii="Arial" w:hAnsi="Arial" w:cs="Arial"/>
          <w:sz w:val="24"/>
          <w:szCs w:val="24"/>
          <w:lang w:eastAsia="en-GB"/>
        </w:rPr>
        <w:t>phase of the project, regarding management of individual</w:t>
      </w:r>
      <w:r w:rsidR="00ED1D2A" w:rsidRPr="00FF06A4">
        <w:rPr>
          <w:rFonts w:ascii="Arial" w:hAnsi="Arial" w:cs="Arial"/>
          <w:sz w:val="24"/>
          <w:szCs w:val="24"/>
          <w:lang w:eastAsia="en-GB"/>
        </w:rPr>
        <w:t xml:space="preserve"> conservancy</w:t>
      </w:r>
      <w:r w:rsidRPr="00FF06A4">
        <w:rPr>
          <w:rFonts w:ascii="Arial" w:hAnsi="Arial" w:cs="Arial"/>
          <w:sz w:val="24"/>
          <w:szCs w:val="24"/>
          <w:lang w:eastAsia="en-GB"/>
        </w:rPr>
        <w:t xml:space="preserve"> that fall under the remit of those agencies</w:t>
      </w:r>
      <w:r w:rsidR="00ED1D2A" w:rsidRPr="00FF06A4">
        <w:rPr>
          <w:rFonts w:ascii="Arial" w:hAnsi="Arial" w:cs="Arial"/>
          <w:sz w:val="24"/>
          <w:szCs w:val="24"/>
          <w:lang w:eastAsia="en-GB"/>
        </w:rPr>
        <w:t>.</w:t>
      </w:r>
    </w:p>
    <w:p w:rsidR="00ED1D2A" w:rsidRPr="00FF06A4" w:rsidRDefault="00ED1D2A" w:rsidP="00664431">
      <w:pPr>
        <w:autoSpaceDE w:val="0"/>
        <w:autoSpaceDN w:val="0"/>
        <w:adjustRightInd w:val="0"/>
        <w:spacing w:after="0"/>
        <w:jc w:val="both"/>
        <w:rPr>
          <w:rFonts w:ascii="Arial" w:hAnsi="Arial" w:cs="Arial"/>
          <w:sz w:val="24"/>
          <w:szCs w:val="24"/>
          <w:lang w:eastAsia="en-GB"/>
        </w:rPr>
      </w:pPr>
    </w:p>
    <w:p w:rsidR="00EA41E7" w:rsidRPr="00FF06A4" w:rsidRDefault="00524357" w:rsidP="00664431">
      <w:pPr>
        <w:autoSpaceDE w:val="0"/>
        <w:autoSpaceDN w:val="0"/>
        <w:adjustRightInd w:val="0"/>
        <w:spacing w:after="0"/>
        <w:jc w:val="both"/>
        <w:rPr>
          <w:rFonts w:ascii="Arial" w:hAnsi="Arial" w:cs="Arial"/>
          <w:sz w:val="24"/>
          <w:szCs w:val="24"/>
          <w:lang w:eastAsia="en-GB"/>
        </w:rPr>
      </w:pPr>
      <w:r w:rsidRPr="00FF06A4">
        <w:rPr>
          <w:rFonts w:ascii="Arial" w:hAnsi="Arial" w:cs="Arial"/>
          <w:sz w:val="24"/>
          <w:szCs w:val="24"/>
          <w:lang w:eastAsia="en-GB"/>
        </w:rPr>
        <w:t>The provincial</w:t>
      </w:r>
      <w:r w:rsidR="00EA41E7" w:rsidRPr="00FF06A4">
        <w:rPr>
          <w:rFonts w:ascii="Arial" w:hAnsi="Arial" w:cs="Arial"/>
          <w:sz w:val="24"/>
          <w:szCs w:val="24"/>
          <w:lang w:eastAsia="en-GB"/>
        </w:rPr>
        <w:t xml:space="preserve"> government</w:t>
      </w:r>
      <w:r w:rsidRPr="00FF06A4">
        <w:rPr>
          <w:rFonts w:ascii="Arial" w:hAnsi="Arial" w:cs="Arial"/>
          <w:sz w:val="24"/>
          <w:szCs w:val="24"/>
          <w:lang w:eastAsia="en-GB"/>
        </w:rPr>
        <w:t xml:space="preserve"> and local partners</w:t>
      </w:r>
      <w:r w:rsidR="00EA41E7" w:rsidRPr="00FF06A4">
        <w:rPr>
          <w:rFonts w:ascii="Arial" w:hAnsi="Arial" w:cs="Arial"/>
          <w:sz w:val="24"/>
          <w:szCs w:val="24"/>
          <w:lang w:eastAsia="en-GB"/>
        </w:rPr>
        <w:t xml:space="preserve"> had been consulted at project planning meetings at all</w:t>
      </w:r>
      <w:r w:rsidRPr="00FF06A4">
        <w:rPr>
          <w:rFonts w:ascii="Arial" w:hAnsi="Arial" w:cs="Arial"/>
          <w:sz w:val="24"/>
          <w:szCs w:val="24"/>
          <w:lang w:eastAsia="en-GB"/>
        </w:rPr>
        <w:t xml:space="preserve"> l</w:t>
      </w:r>
      <w:r w:rsidR="00EA41E7" w:rsidRPr="00FF06A4">
        <w:rPr>
          <w:rFonts w:ascii="Arial" w:hAnsi="Arial" w:cs="Arial"/>
          <w:sz w:val="24"/>
          <w:szCs w:val="24"/>
          <w:lang w:eastAsia="en-GB"/>
        </w:rPr>
        <w:t>evels</w:t>
      </w:r>
      <w:r w:rsidRPr="00FF06A4">
        <w:rPr>
          <w:rFonts w:ascii="Arial" w:hAnsi="Arial" w:cs="Arial"/>
          <w:sz w:val="24"/>
          <w:szCs w:val="24"/>
          <w:lang w:eastAsia="en-GB"/>
        </w:rPr>
        <w:t>.</w:t>
      </w:r>
      <w:r w:rsidR="00EA41E7" w:rsidRPr="00FF06A4">
        <w:rPr>
          <w:rFonts w:ascii="Arial" w:hAnsi="Arial" w:cs="Arial"/>
          <w:sz w:val="24"/>
          <w:szCs w:val="24"/>
          <w:lang w:eastAsia="en-GB"/>
        </w:rPr>
        <w:t xml:space="preserve"> Allocation of specific responsibilities was also </w:t>
      </w:r>
      <w:r w:rsidRPr="00FF06A4">
        <w:rPr>
          <w:rFonts w:ascii="Arial" w:hAnsi="Arial" w:cs="Arial"/>
          <w:sz w:val="24"/>
          <w:szCs w:val="24"/>
          <w:lang w:eastAsia="en-GB"/>
        </w:rPr>
        <w:t>done</w:t>
      </w:r>
      <w:r w:rsidR="00EA41E7" w:rsidRPr="00FF06A4">
        <w:rPr>
          <w:rFonts w:ascii="Arial" w:hAnsi="Arial" w:cs="Arial"/>
          <w:sz w:val="24"/>
          <w:szCs w:val="24"/>
          <w:lang w:eastAsia="en-GB"/>
        </w:rPr>
        <w:t xml:space="preserve"> during the </w:t>
      </w:r>
      <w:r w:rsidRPr="00FF06A4">
        <w:rPr>
          <w:rFonts w:ascii="Arial" w:hAnsi="Arial" w:cs="Arial"/>
          <w:sz w:val="24"/>
          <w:szCs w:val="24"/>
          <w:lang w:eastAsia="en-GB"/>
        </w:rPr>
        <w:t>SGP</w:t>
      </w:r>
      <w:r w:rsidR="00EA41E7" w:rsidRPr="00FF06A4">
        <w:rPr>
          <w:rFonts w:ascii="Arial" w:hAnsi="Arial" w:cs="Arial"/>
          <w:sz w:val="24"/>
          <w:szCs w:val="24"/>
          <w:lang w:eastAsia="en-GB"/>
        </w:rPr>
        <w:t xml:space="preserve"> period.</w:t>
      </w:r>
      <w:r w:rsidRPr="00FF06A4">
        <w:rPr>
          <w:rFonts w:ascii="Arial" w:hAnsi="Arial" w:cs="Arial"/>
          <w:sz w:val="24"/>
          <w:szCs w:val="24"/>
          <w:lang w:eastAsia="en-GB"/>
        </w:rPr>
        <w:t xml:space="preserve"> E</w:t>
      </w:r>
      <w:r w:rsidR="00EA41E7" w:rsidRPr="00FF06A4">
        <w:rPr>
          <w:rFonts w:ascii="Arial" w:hAnsi="Arial" w:cs="Arial"/>
          <w:sz w:val="24"/>
          <w:szCs w:val="24"/>
          <w:lang w:eastAsia="en-GB"/>
        </w:rPr>
        <w:t>ducation</w:t>
      </w:r>
      <w:r w:rsidRPr="00FF06A4">
        <w:rPr>
          <w:rFonts w:ascii="Arial" w:hAnsi="Arial" w:cs="Arial"/>
          <w:sz w:val="24"/>
          <w:szCs w:val="24"/>
          <w:lang w:eastAsia="en-GB"/>
        </w:rPr>
        <w:t xml:space="preserve"> departments, schools</w:t>
      </w:r>
      <w:r w:rsidR="00EA41E7" w:rsidRPr="00FF06A4">
        <w:rPr>
          <w:rFonts w:ascii="Arial" w:hAnsi="Arial" w:cs="Arial"/>
          <w:sz w:val="24"/>
          <w:szCs w:val="24"/>
          <w:lang w:eastAsia="en-GB"/>
        </w:rPr>
        <w:t xml:space="preserve"> and research were also involved as required. The project was to operate a website, and was expected to be proactive in seeking media</w:t>
      </w:r>
      <w:r w:rsidR="00C21A3E" w:rsidRPr="00FF06A4">
        <w:rPr>
          <w:rFonts w:ascii="Arial" w:hAnsi="Arial" w:cs="Arial"/>
          <w:sz w:val="24"/>
          <w:szCs w:val="24"/>
          <w:lang w:eastAsia="en-GB"/>
        </w:rPr>
        <w:t xml:space="preserve"> coverage for awareness raising and</w:t>
      </w:r>
      <w:r w:rsidR="00EA41E7" w:rsidRPr="00FF06A4">
        <w:rPr>
          <w:rFonts w:ascii="Arial" w:hAnsi="Arial" w:cs="Arial"/>
          <w:sz w:val="24"/>
          <w:szCs w:val="24"/>
          <w:lang w:eastAsia="en-GB"/>
        </w:rPr>
        <w:t xml:space="preserve"> publicizing results, descriptions of activity, discussions of the important problems</w:t>
      </w:r>
      <w:r w:rsidR="00705533" w:rsidRPr="00FF06A4">
        <w:rPr>
          <w:rFonts w:ascii="Arial" w:hAnsi="Arial" w:cs="Arial"/>
          <w:sz w:val="24"/>
          <w:szCs w:val="24"/>
          <w:lang w:eastAsia="en-GB"/>
        </w:rPr>
        <w:t xml:space="preserve"> </w:t>
      </w:r>
      <w:r w:rsidR="00EA41E7" w:rsidRPr="00FF06A4">
        <w:rPr>
          <w:rFonts w:ascii="Arial" w:hAnsi="Arial" w:cs="Arial"/>
          <w:sz w:val="24"/>
          <w:szCs w:val="24"/>
          <w:lang w:eastAsia="en-GB"/>
        </w:rPr>
        <w:t>and possible solutions in policy and practices that affect protected areas</w:t>
      </w:r>
      <w:r w:rsidR="003F2DBD" w:rsidRPr="00FF06A4">
        <w:rPr>
          <w:rFonts w:ascii="Arial" w:hAnsi="Arial" w:cs="Arial"/>
          <w:sz w:val="24"/>
          <w:szCs w:val="24"/>
          <w:lang w:eastAsia="en-GB"/>
        </w:rPr>
        <w:t xml:space="preserve"> (the website was not functional at the time of </w:t>
      </w:r>
      <w:r w:rsidR="005B55B3" w:rsidRPr="00FF06A4">
        <w:rPr>
          <w:rFonts w:ascii="Arial" w:hAnsi="Arial" w:cs="Arial"/>
          <w:sz w:val="24"/>
          <w:szCs w:val="24"/>
          <w:lang w:eastAsia="en-GB"/>
        </w:rPr>
        <w:t>T</w:t>
      </w:r>
      <w:r w:rsidR="003F2DBD" w:rsidRPr="00FF06A4">
        <w:rPr>
          <w:rFonts w:ascii="Arial" w:hAnsi="Arial" w:cs="Arial"/>
          <w:sz w:val="24"/>
          <w:szCs w:val="24"/>
          <w:lang w:eastAsia="en-GB"/>
        </w:rPr>
        <w:t>erminal Evaluation)</w:t>
      </w:r>
      <w:r w:rsidR="00EA41E7" w:rsidRPr="00FF06A4">
        <w:rPr>
          <w:rFonts w:ascii="Arial" w:hAnsi="Arial" w:cs="Arial"/>
          <w:sz w:val="24"/>
          <w:szCs w:val="24"/>
          <w:lang w:eastAsia="en-GB"/>
        </w:rPr>
        <w:t>.</w:t>
      </w:r>
      <w:r w:rsidR="00C21A3E" w:rsidRPr="00FF06A4">
        <w:rPr>
          <w:rFonts w:ascii="Arial" w:hAnsi="Arial" w:cs="Arial"/>
          <w:sz w:val="24"/>
          <w:szCs w:val="24"/>
          <w:lang w:eastAsia="en-GB"/>
        </w:rPr>
        <w:t xml:space="preserve"> </w:t>
      </w:r>
      <w:r w:rsidR="00EA41E7" w:rsidRPr="00FF06A4">
        <w:rPr>
          <w:rFonts w:ascii="Arial" w:hAnsi="Arial" w:cs="Arial"/>
          <w:sz w:val="24"/>
          <w:szCs w:val="24"/>
          <w:lang w:eastAsia="en-GB"/>
        </w:rPr>
        <w:t xml:space="preserve">Television, radio and print media were also to be involved at </w:t>
      </w:r>
      <w:r w:rsidR="00C21A3E" w:rsidRPr="00FF06A4">
        <w:rPr>
          <w:rFonts w:ascii="Arial" w:hAnsi="Arial" w:cs="Arial"/>
          <w:sz w:val="24"/>
          <w:szCs w:val="24"/>
          <w:lang w:eastAsia="en-GB"/>
        </w:rPr>
        <w:t xml:space="preserve">provincial </w:t>
      </w:r>
      <w:r w:rsidR="00705533" w:rsidRPr="00FF06A4">
        <w:rPr>
          <w:rFonts w:ascii="Arial" w:hAnsi="Arial" w:cs="Arial"/>
          <w:sz w:val="24"/>
          <w:szCs w:val="24"/>
          <w:lang w:eastAsia="en-GB"/>
        </w:rPr>
        <w:t>l</w:t>
      </w:r>
      <w:r w:rsidR="00EA41E7" w:rsidRPr="00FF06A4">
        <w:rPr>
          <w:rFonts w:ascii="Arial" w:hAnsi="Arial" w:cs="Arial"/>
          <w:sz w:val="24"/>
          <w:szCs w:val="24"/>
          <w:lang w:eastAsia="en-GB"/>
        </w:rPr>
        <w:t>evels.</w:t>
      </w:r>
    </w:p>
    <w:p w:rsidR="0057473E" w:rsidRPr="00FF06A4" w:rsidRDefault="0057473E" w:rsidP="00664431">
      <w:pPr>
        <w:autoSpaceDE w:val="0"/>
        <w:autoSpaceDN w:val="0"/>
        <w:adjustRightInd w:val="0"/>
        <w:spacing w:after="0"/>
        <w:jc w:val="both"/>
        <w:rPr>
          <w:rFonts w:ascii="Arial" w:hAnsi="Arial" w:cs="Arial"/>
          <w:sz w:val="24"/>
          <w:szCs w:val="24"/>
          <w:lang w:eastAsia="en-GB"/>
        </w:rPr>
      </w:pPr>
    </w:p>
    <w:p w:rsidR="0057473E" w:rsidRPr="00FF06A4" w:rsidRDefault="0057473E" w:rsidP="00664431">
      <w:pPr>
        <w:autoSpaceDE w:val="0"/>
        <w:autoSpaceDN w:val="0"/>
        <w:adjustRightInd w:val="0"/>
        <w:spacing w:after="0"/>
        <w:jc w:val="both"/>
        <w:rPr>
          <w:rFonts w:ascii="Arial" w:hAnsi="Arial" w:cs="Arial"/>
          <w:sz w:val="24"/>
          <w:szCs w:val="24"/>
          <w:lang w:eastAsia="en-GB"/>
        </w:rPr>
      </w:pPr>
      <w:r w:rsidRPr="00FF06A4">
        <w:rPr>
          <w:rFonts w:ascii="Arial" w:hAnsi="Arial" w:cs="Arial"/>
          <w:sz w:val="24"/>
          <w:szCs w:val="24"/>
          <w:lang w:eastAsia="en-GB"/>
        </w:rPr>
        <w:t xml:space="preserve">Besides above main stakeholders, communities of </w:t>
      </w:r>
      <w:proofErr w:type="spellStart"/>
      <w:r w:rsidRPr="00FF06A4">
        <w:rPr>
          <w:rFonts w:ascii="Arial" w:hAnsi="Arial" w:cs="Arial"/>
          <w:sz w:val="24"/>
          <w:szCs w:val="24"/>
          <w:lang w:eastAsia="en-GB"/>
        </w:rPr>
        <w:t>Torghar</w:t>
      </w:r>
      <w:proofErr w:type="spellEnd"/>
      <w:r w:rsidRPr="00FF06A4">
        <w:rPr>
          <w:rFonts w:ascii="Arial" w:hAnsi="Arial" w:cs="Arial"/>
          <w:sz w:val="24"/>
          <w:szCs w:val="24"/>
          <w:lang w:eastAsia="en-GB"/>
        </w:rPr>
        <w:t xml:space="preserve"> and </w:t>
      </w:r>
      <w:proofErr w:type="spellStart"/>
      <w:r w:rsidRPr="00FF06A4">
        <w:rPr>
          <w:rFonts w:ascii="Arial" w:hAnsi="Arial" w:cs="Arial"/>
          <w:sz w:val="24"/>
          <w:szCs w:val="24"/>
          <w:lang w:eastAsia="en-GB"/>
        </w:rPr>
        <w:t>Nushki</w:t>
      </w:r>
      <w:proofErr w:type="spellEnd"/>
      <w:r w:rsidRPr="00FF06A4">
        <w:rPr>
          <w:rFonts w:ascii="Arial" w:hAnsi="Arial" w:cs="Arial"/>
          <w:sz w:val="24"/>
          <w:szCs w:val="24"/>
          <w:lang w:eastAsia="en-GB"/>
        </w:rPr>
        <w:t xml:space="preserve"> areas are the major stakeholders of the project where</w:t>
      </w:r>
      <w:r w:rsidR="005E5009" w:rsidRPr="00FF06A4">
        <w:rPr>
          <w:rFonts w:ascii="Arial" w:hAnsi="Arial" w:cs="Arial"/>
          <w:sz w:val="24"/>
          <w:szCs w:val="24"/>
          <w:lang w:eastAsia="en-GB"/>
        </w:rPr>
        <w:t>in</w:t>
      </w:r>
      <w:r w:rsidRPr="00FF06A4">
        <w:rPr>
          <w:rFonts w:ascii="Arial" w:hAnsi="Arial" w:cs="Arial"/>
          <w:sz w:val="24"/>
          <w:szCs w:val="24"/>
          <w:lang w:eastAsia="en-GB"/>
        </w:rPr>
        <w:t xml:space="preserve"> agreement and confidence of these c</w:t>
      </w:r>
      <w:r w:rsidR="00F55EA0" w:rsidRPr="00FF06A4">
        <w:rPr>
          <w:rFonts w:ascii="Arial" w:hAnsi="Arial" w:cs="Arial"/>
          <w:sz w:val="24"/>
          <w:szCs w:val="24"/>
          <w:lang w:eastAsia="en-GB"/>
        </w:rPr>
        <w:t xml:space="preserve">ommunities is the pre-requisite for any success in </w:t>
      </w:r>
      <w:r w:rsidR="00C10A41" w:rsidRPr="00FF06A4">
        <w:rPr>
          <w:rFonts w:ascii="Arial" w:hAnsi="Arial" w:cs="Arial"/>
          <w:sz w:val="24"/>
          <w:szCs w:val="24"/>
          <w:lang w:eastAsia="en-GB"/>
        </w:rPr>
        <w:t>their</w:t>
      </w:r>
      <w:r w:rsidR="00F55EA0" w:rsidRPr="00FF06A4">
        <w:rPr>
          <w:rFonts w:ascii="Arial" w:hAnsi="Arial" w:cs="Arial"/>
          <w:sz w:val="24"/>
          <w:szCs w:val="24"/>
          <w:lang w:eastAsia="en-GB"/>
        </w:rPr>
        <w:t xml:space="preserve"> areas.</w:t>
      </w:r>
    </w:p>
    <w:p w:rsidR="00911438" w:rsidRPr="00FF06A4" w:rsidRDefault="00911438" w:rsidP="00664431">
      <w:pPr>
        <w:autoSpaceDE w:val="0"/>
        <w:autoSpaceDN w:val="0"/>
        <w:adjustRightInd w:val="0"/>
        <w:spacing w:after="0"/>
        <w:jc w:val="both"/>
        <w:rPr>
          <w:rFonts w:ascii="Arial" w:hAnsi="Arial" w:cs="Arial"/>
          <w:sz w:val="24"/>
          <w:szCs w:val="24"/>
          <w:lang w:eastAsia="en-GB"/>
        </w:rPr>
      </w:pPr>
    </w:p>
    <w:p w:rsidR="006B7056" w:rsidRPr="00FF06A4" w:rsidRDefault="00911438" w:rsidP="00911438">
      <w:pPr>
        <w:autoSpaceDE w:val="0"/>
        <w:autoSpaceDN w:val="0"/>
        <w:adjustRightInd w:val="0"/>
        <w:spacing w:after="0" w:line="240" w:lineRule="auto"/>
        <w:rPr>
          <w:rFonts w:ascii="Arial" w:hAnsi="Arial" w:cs="Arial"/>
          <w:b/>
          <w:bCs/>
          <w:sz w:val="28"/>
          <w:szCs w:val="28"/>
          <w:lang w:eastAsia="en-GB"/>
        </w:rPr>
      </w:pPr>
      <w:r w:rsidRPr="00FF06A4">
        <w:rPr>
          <w:rFonts w:ascii="Arial" w:hAnsi="Arial" w:cs="Arial"/>
          <w:b/>
          <w:bCs/>
          <w:sz w:val="28"/>
          <w:szCs w:val="28"/>
          <w:lang w:eastAsia="en-GB"/>
        </w:rPr>
        <w:t xml:space="preserve">3. FINDINGS: </w:t>
      </w:r>
      <w:r w:rsidR="00A44027" w:rsidRPr="00FF06A4">
        <w:rPr>
          <w:rFonts w:ascii="Arial" w:hAnsi="Arial" w:cs="Arial"/>
          <w:b/>
          <w:sz w:val="28"/>
          <w:szCs w:val="28"/>
          <w:lang w:eastAsia="en-GB"/>
        </w:rPr>
        <w:t>The Mid Term Evaluation and Project adjustment</w:t>
      </w:r>
    </w:p>
    <w:p w:rsidR="006B7056" w:rsidRPr="00FF06A4" w:rsidRDefault="006B7056" w:rsidP="00911438">
      <w:pPr>
        <w:autoSpaceDE w:val="0"/>
        <w:autoSpaceDN w:val="0"/>
        <w:adjustRightInd w:val="0"/>
        <w:spacing w:after="0" w:line="240" w:lineRule="auto"/>
        <w:rPr>
          <w:rFonts w:ascii="Arial" w:hAnsi="Arial" w:cs="Arial"/>
          <w:b/>
          <w:bCs/>
          <w:sz w:val="20"/>
          <w:szCs w:val="20"/>
          <w:lang w:eastAsia="en-GB"/>
        </w:rPr>
      </w:pPr>
    </w:p>
    <w:p w:rsidR="00911438" w:rsidRPr="00FF06A4" w:rsidRDefault="00911438" w:rsidP="00911438">
      <w:pPr>
        <w:autoSpaceDE w:val="0"/>
        <w:autoSpaceDN w:val="0"/>
        <w:adjustRightInd w:val="0"/>
        <w:spacing w:after="0" w:line="240" w:lineRule="auto"/>
        <w:rPr>
          <w:rFonts w:ascii="Arial" w:hAnsi="Arial" w:cs="Arial"/>
          <w:b/>
          <w:sz w:val="24"/>
          <w:szCs w:val="24"/>
          <w:lang w:eastAsia="en-GB"/>
        </w:rPr>
      </w:pPr>
      <w:r w:rsidRPr="00FF06A4">
        <w:rPr>
          <w:rFonts w:ascii="Arial" w:hAnsi="Arial" w:cs="Arial"/>
          <w:b/>
          <w:sz w:val="24"/>
          <w:szCs w:val="24"/>
          <w:lang w:eastAsia="en-GB"/>
        </w:rPr>
        <w:t xml:space="preserve">3.1. The Mid Term </w:t>
      </w:r>
      <w:r w:rsidR="00B57B4F" w:rsidRPr="00FF06A4">
        <w:rPr>
          <w:rFonts w:ascii="Arial" w:hAnsi="Arial" w:cs="Arial"/>
          <w:b/>
          <w:sz w:val="24"/>
          <w:szCs w:val="24"/>
          <w:lang w:eastAsia="en-GB"/>
        </w:rPr>
        <w:t>Evaluation</w:t>
      </w:r>
    </w:p>
    <w:p w:rsidR="006B7056" w:rsidRPr="00FF06A4" w:rsidRDefault="006B7056" w:rsidP="00911438">
      <w:pPr>
        <w:autoSpaceDE w:val="0"/>
        <w:autoSpaceDN w:val="0"/>
        <w:adjustRightInd w:val="0"/>
        <w:spacing w:after="0"/>
        <w:jc w:val="both"/>
        <w:rPr>
          <w:rFonts w:ascii="Arial" w:hAnsi="Arial" w:cs="Arial"/>
          <w:sz w:val="20"/>
          <w:szCs w:val="20"/>
          <w:lang w:eastAsia="en-GB"/>
        </w:rPr>
      </w:pPr>
    </w:p>
    <w:p w:rsidR="006B7056" w:rsidRPr="00FF06A4" w:rsidRDefault="00911438" w:rsidP="006B7056">
      <w:pPr>
        <w:pStyle w:val="Default"/>
        <w:spacing w:line="276" w:lineRule="auto"/>
        <w:jc w:val="both"/>
        <w:rPr>
          <w:rFonts w:ascii="Arial" w:hAnsi="Arial" w:cs="Arial"/>
          <w:color w:val="auto"/>
        </w:rPr>
      </w:pPr>
      <w:r w:rsidRPr="00FF06A4">
        <w:rPr>
          <w:rFonts w:ascii="Arial" w:hAnsi="Arial" w:cs="Arial"/>
          <w:color w:val="auto"/>
        </w:rPr>
        <w:t xml:space="preserve">The </w:t>
      </w:r>
      <w:r w:rsidR="00707103" w:rsidRPr="00FF06A4">
        <w:rPr>
          <w:rFonts w:ascii="Arial" w:hAnsi="Arial" w:cs="Arial"/>
          <w:color w:val="auto"/>
        </w:rPr>
        <w:t>M</w:t>
      </w:r>
      <w:r w:rsidRPr="00FF06A4">
        <w:rPr>
          <w:rFonts w:ascii="Arial" w:hAnsi="Arial" w:cs="Arial"/>
          <w:color w:val="auto"/>
        </w:rPr>
        <w:t>id-</w:t>
      </w:r>
      <w:r w:rsidR="00707103" w:rsidRPr="00FF06A4">
        <w:rPr>
          <w:rFonts w:ascii="Arial" w:hAnsi="Arial" w:cs="Arial"/>
          <w:color w:val="auto"/>
        </w:rPr>
        <w:t>T</w:t>
      </w:r>
      <w:r w:rsidRPr="00FF06A4">
        <w:rPr>
          <w:rFonts w:ascii="Arial" w:hAnsi="Arial" w:cs="Arial"/>
          <w:color w:val="auto"/>
        </w:rPr>
        <w:t xml:space="preserve">erm </w:t>
      </w:r>
      <w:r w:rsidR="00D61892" w:rsidRPr="00FF06A4">
        <w:rPr>
          <w:rFonts w:ascii="Arial" w:hAnsi="Arial" w:cs="Arial"/>
          <w:color w:val="auto"/>
        </w:rPr>
        <w:t>Evaluation</w:t>
      </w:r>
      <w:r w:rsidRPr="00FF06A4">
        <w:rPr>
          <w:rFonts w:ascii="Arial" w:hAnsi="Arial" w:cs="Arial"/>
          <w:color w:val="auto"/>
        </w:rPr>
        <w:t xml:space="preserve"> (MT</w:t>
      </w:r>
      <w:r w:rsidR="00B57B4F" w:rsidRPr="00FF06A4">
        <w:rPr>
          <w:rFonts w:ascii="Arial" w:hAnsi="Arial" w:cs="Arial"/>
          <w:color w:val="auto"/>
        </w:rPr>
        <w:t>E</w:t>
      </w:r>
      <w:r w:rsidRPr="00FF06A4">
        <w:rPr>
          <w:rFonts w:ascii="Arial" w:hAnsi="Arial" w:cs="Arial"/>
          <w:color w:val="auto"/>
        </w:rPr>
        <w:t xml:space="preserve">), held in </w:t>
      </w:r>
      <w:r w:rsidR="006B7056" w:rsidRPr="00FF06A4">
        <w:rPr>
          <w:rFonts w:ascii="Arial" w:hAnsi="Arial" w:cs="Arial"/>
          <w:color w:val="auto"/>
        </w:rPr>
        <w:t>July</w:t>
      </w:r>
      <w:r w:rsidRPr="00FF06A4">
        <w:rPr>
          <w:rFonts w:ascii="Arial" w:hAnsi="Arial" w:cs="Arial"/>
          <w:color w:val="auto"/>
        </w:rPr>
        <w:t xml:space="preserve"> 200</w:t>
      </w:r>
      <w:r w:rsidR="006B7056" w:rsidRPr="00FF06A4">
        <w:rPr>
          <w:rFonts w:ascii="Arial" w:hAnsi="Arial" w:cs="Arial"/>
          <w:color w:val="auto"/>
        </w:rPr>
        <w:t>8</w:t>
      </w:r>
      <w:r w:rsidRPr="00FF06A4">
        <w:rPr>
          <w:rFonts w:ascii="Arial" w:hAnsi="Arial" w:cs="Arial"/>
          <w:color w:val="auto"/>
        </w:rPr>
        <w:t>, concluded that the project</w:t>
      </w:r>
      <w:r w:rsidR="006B7056" w:rsidRPr="00FF06A4">
        <w:rPr>
          <w:rFonts w:ascii="Arial" w:hAnsi="Arial" w:cs="Arial"/>
          <w:color w:val="auto"/>
        </w:rPr>
        <w:t xml:space="preserve"> in the three years from mid-2005 to mid-2008, the project team has conducted a series of substantial activities in the two project areas of </w:t>
      </w:r>
      <w:proofErr w:type="spellStart"/>
      <w:r w:rsidR="006B7056" w:rsidRPr="00FF06A4">
        <w:rPr>
          <w:rFonts w:ascii="Arial" w:hAnsi="Arial" w:cs="Arial"/>
          <w:color w:val="auto"/>
        </w:rPr>
        <w:t>Torghar</w:t>
      </w:r>
      <w:proofErr w:type="spellEnd"/>
      <w:r w:rsidR="006B7056" w:rsidRPr="00FF06A4">
        <w:rPr>
          <w:rFonts w:ascii="Arial" w:hAnsi="Arial" w:cs="Arial"/>
          <w:color w:val="auto"/>
        </w:rPr>
        <w:t xml:space="preserve"> and </w:t>
      </w:r>
      <w:proofErr w:type="spellStart"/>
      <w:r w:rsidR="006B7056" w:rsidRPr="00FF06A4">
        <w:rPr>
          <w:rFonts w:ascii="Arial" w:hAnsi="Arial" w:cs="Arial"/>
          <w:color w:val="auto"/>
        </w:rPr>
        <w:t>Noshki</w:t>
      </w:r>
      <w:proofErr w:type="spellEnd"/>
      <w:r w:rsidR="006B7056" w:rsidRPr="00FF06A4">
        <w:rPr>
          <w:rFonts w:ascii="Arial" w:hAnsi="Arial" w:cs="Arial"/>
          <w:color w:val="auto"/>
        </w:rPr>
        <w:t xml:space="preserve">, the surrounding Districts and more widely in the Province and other parts of the country. The numerous activities form an impressive range of developments that are relevant or highly relevant to the project purpose. They appear to have been highly cost-effective, carried out efficiently and diligently, and achieving a good standard of execution. It is clear that the project Manager and team have done an excellent job in establishing, explaining and promoting the project concept and purpose among the diverse stakeholders, who include the local communities in the </w:t>
      </w:r>
      <w:proofErr w:type="spellStart"/>
      <w:r w:rsidR="006B7056" w:rsidRPr="00FF06A4">
        <w:rPr>
          <w:rFonts w:ascii="Arial" w:hAnsi="Arial" w:cs="Arial"/>
          <w:color w:val="auto"/>
        </w:rPr>
        <w:t>Qilla</w:t>
      </w:r>
      <w:proofErr w:type="spellEnd"/>
      <w:r w:rsidR="006B7056" w:rsidRPr="00FF06A4">
        <w:rPr>
          <w:rFonts w:ascii="Arial" w:hAnsi="Arial" w:cs="Arial"/>
          <w:color w:val="auto"/>
        </w:rPr>
        <w:t xml:space="preserve"> Saifullah </w:t>
      </w:r>
      <w:r w:rsidR="006B7056" w:rsidRPr="00FF06A4">
        <w:rPr>
          <w:rFonts w:ascii="Arial" w:hAnsi="Arial" w:cs="Arial"/>
          <w:color w:val="auto"/>
        </w:rPr>
        <w:lastRenderedPageBreak/>
        <w:t xml:space="preserve">and </w:t>
      </w:r>
      <w:proofErr w:type="spellStart"/>
      <w:r w:rsidR="006B7056" w:rsidRPr="00FF06A4">
        <w:rPr>
          <w:rFonts w:ascii="Arial" w:hAnsi="Arial" w:cs="Arial"/>
          <w:color w:val="auto"/>
        </w:rPr>
        <w:t>Noshki</w:t>
      </w:r>
      <w:proofErr w:type="spellEnd"/>
      <w:r w:rsidR="006B7056" w:rsidRPr="00FF06A4">
        <w:rPr>
          <w:rFonts w:ascii="Arial" w:hAnsi="Arial" w:cs="Arial"/>
          <w:color w:val="auto"/>
        </w:rPr>
        <w:t xml:space="preserve"> Districts, officials in local, Provincial and national government agencies, and a variety of NGO programs involved in conservation and rural development. </w:t>
      </w:r>
    </w:p>
    <w:p w:rsidR="00911438" w:rsidRPr="00FF06A4" w:rsidRDefault="00911438" w:rsidP="00911438">
      <w:pPr>
        <w:autoSpaceDE w:val="0"/>
        <w:autoSpaceDN w:val="0"/>
        <w:adjustRightInd w:val="0"/>
        <w:spacing w:after="0"/>
        <w:jc w:val="both"/>
        <w:rPr>
          <w:rFonts w:ascii="Arial" w:hAnsi="Arial" w:cs="Arial"/>
          <w:sz w:val="24"/>
          <w:szCs w:val="24"/>
          <w:lang w:eastAsia="en-GB"/>
        </w:rPr>
      </w:pPr>
    </w:p>
    <w:p w:rsidR="004C236C" w:rsidRPr="00FF06A4" w:rsidRDefault="004C236C" w:rsidP="004C236C">
      <w:pPr>
        <w:pStyle w:val="Default"/>
        <w:rPr>
          <w:rFonts w:ascii="Arial" w:hAnsi="Arial" w:cs="Arial"/>
        </w:rPr>
      </w:pPr>
    </w:p>
    <w:p w:rsidR="004C236C" w:rsidRPr="00FF06A4" w:rsidRDefault="004C236C" w:rsidP="004C236C">
      <w:pPr>
        <w:pStyle w:val="Default"/>
        <w:spacing w:line="276" w:lineRule="auto"/>
        <w:jc w:val="both"/>
        <w:rPr>
          <w:rFonts w:ascii="Arial" w:hAnsi="Arial" w:cs="Arial"/>
          <w:color w:val="auto"/>
        </w:rPr>
      </w:pPr>
      <w:r w:rsidRPr="00FF06A4">
        <w:rPr>
          <w:rFonts w:ascii="Arial" w:hAnsi="Arial" w:cs="Arial"/>
          <w:color w:val="auto"/>
        </w:rPr>
        <w:t>The MT</w:t>
      </w:r>
      <w:r w:rsidR="00D043D7" w:rsidRPr="00FF06A4">
        <w:rPr>
          <w:rFonts w:ascii="Arial" w:hAnsi="Arial" w:cs="Arial"/>
          <w:color w:val="auto"/>
        </w:rPr>
        <w:t>E</w:t>
      </w:r>
      <w:r w:rsidRPr="00FF06A4">
        <w:rPr>
          <w:rFonts w:ascii="Arial" w:hAnsi="Arial" w:cs="Arial"/>
          <w:color w:val="auto"/>
        </w:rPr>
        <w:t xml:space="preserve"> </w:t>
      </w:r>
      <w:r w:rsidR="00412D7E" w:rsidRPr="00FF06A4">
        <w:rPr>
          <w:rFonts w:ascii="Arial" w:hAnsi="Arial" w:cs="Arial"/>
          <w:color w:val="auto"/>
        </w:rPr>
        <w:t>found</w:t>
      </w:r>
      <w:r w:rsidRPr="00FF06A4">
        <w:rPr>
          <w:rFonts w:ascii="Arial" w:hAnsi="Arial" w:cs="Arial"/>
          <w:color w:val="auto"/>
        </w:rPr>
        <w:t xml:space="preserve"> that project execution </w:t>
      </w:r>
      <w:r w:rsidR="00412D7E" w:rsidRPr="00FF06A4">
        <w:rPr>
          <w:rFonts w:ascii="Arial" w:hAnsi="Arial" w:cs="Arial"/>
          <w:color w:val="auto"/>
        </w:rPr>
        <w:t>was</w:t>
      </w:r>
      <w:r w:rsidRPr="00FF06A4">
        <w:rPr>
          <w:rFonts w:ascii="Arial" w:hAnsi="Arial" w:cs="Arial"/>
          <w:color w:val="auto"/>
        </w:rPr>
        <w:t xml:space="preserve"> organised efficiently and diligently. SUSG-CA has established pleasant and efficient office premises and facilities in Quetta to administer and support the range of project activities. A small team of project staff has been well-led and coordinated by a dedicated Manager working closely with the Chair of SUSG-CA, and has developed good quality facilities for transport, field bases and equipment, and operations in the two project areas. The MT</w:t>
      </w:r>
      <w:r w:rsidR="000F205D" w:rsidRPr="00FF06A4">
        <w:rPr>
          <w:rFonts w:ascii="Arial" w:hAnsi="Arial" w:cs="Arial"/>
          <w:color w:val="auto"/>
        </w:rPr>
        <w:t>E</w:t>
      </w:r>
      <w:r w:rsidRPr="00FF06A4">
        <w:rPr>
          <w:rFonts w:ascii="Arial" w:hAnsi="Arial" w:cs="Arial"/>
          <w:color w:val="auto"/>
        </w:rPr>
        <w:t xml:space="preserve"> review</w:t>
      </w:r>
      <w:r w:rsidR="00412D7E" w:rsidRPr="00FF06A4">
        <w:rPr>
          <w:rFonts w:ascii="Arial" w:hAnsi="Arial" w:cs="Arial"/>
          <w:color w:val="auto"/>
        </w:rPr>
        <w:t>ed</w:t>
      </w:r>
      <w:r w:rsidRPr="00FF06A4">
        <w:rPr>
          <w:rFonts w:ascii="Arial" w:hAnsi="Arial" w:cs="Arial"/>
          <w:color w:val="auto"/>
        </w:rPr>
        <w:t xml:space="preserve"> the arrangements in place for project monitoring, information, reporting and evaluation, and note</w:t>
      </w:r>
      <w:r w:rsidR="00412D7E" w:rsidRPr="00FF06A4">
        <w:rPr>
          <w:rFonts w:ascii="Arial" w:hAnsi="Arial" w:cs="Arial"/>
          <w:color w:val="auto"/>
        </w:rPr>
        <w:t>d</w:t>
      </w:r>
      <w:r w:rsidRPr="00FF06A4">
        <w:rPr>
          <w:rFonts w:ascii="Arial" w:hAnsi="Arial" w:cs="Arial"/>
          <w:color w:val="auto"/>
        </w:rPr>
        <w:t xml:space="preserve"> that the reporting schedule is being adhered to, but that routine monitoring and information management should be strengthened. The M&amp;E system is weakened by the poorly-developed project plan and performance indicators. For the second half of the project, pin-pointing the key Outputs to be achieved and preparing a SMART operational plan for each will also help to strengthen monitoring and evaluation. </w:t>
      </w:r>
    </w:p>
    <w:p w:rsidR="00425DCB" w:rsidRPr="00FF06A4" w:rsidRDefault="00425DCB" w:rsidP="00425DCB">
      <w:pPr>
        <w:pStyle w:val="Default"/>
        <w:rPr>
          <w:rFonts w:ascii="Arial" w:hAnsi="Arial" w:cs="Arial"/>
        </w:rPr>
      </w:pPr>
    </w:p>
    <w:p w:rsidR="0072469C" w:rsidRPr="00FF06A4" w:rsidRDefault="0072469C" w:rsidP="0072469C">
      <w:pPr>
        <w:pStyle w:val="Default"/>
        <w:spacing w:line="276" w:lineRule="auto"/>
        <w:jc w:val="both"/>
        <w:rPr>
          <w:rFonts w:ascii="Arial" w:hAnsi="Arial" w:cs="Arial"/>
          <w:color w:val="auto"/>
        </w:rPr>
      </w:pPr>
      <w:r w:rsidRPr="00FF06A4">
        <w:rPr>
          <w:rFonts w:ascii="Arial" w:hAnsi="Arial" w:cs="Arial"/>
          <w:color w:val="auto"/>
        </w:rPr>
        <w:t>The MT</w:t>
      </w:r>
      <w:r w:rsidR="000F205D" w:rsidRPr="00FF06A4">
        <w:rPr>
          <w:rFonts w:ascii="Arial" w:hAnsi="Arial" w:cs="Arial"/>
          <w:color w:val="auto"/>
        </w:rPr>
        <w:t>E</w:t>
      </w:r>
      <w:r w:rsidRPr="00FF06A4">
        <w:rPr>
          <w:rFonts w:ascii="Arial" w:hAnsi="Arial" w:cs="Arial"/>
          <w:color w:val="auto"/>
        </w:rPr>
        <w:t xml:space="preserve"> considered that some project actions could have been more effective and achieved greater impact if there had been greater clarity and precision in the project plan. A general concern for the MT</w:t>
      </w:r>
      <w:r w:rsidR="00D043D7" w:rsidRPr="00FF06A4">
        <w:rPr>
          <w:rFonts w:ascii="Arial" w:hAnsi="Arial" w:cs="Arial"/>
          <w:color w:val="auto"/>
        </w:rPr>
        <w:t>E</w:t>
      </w:r>
      <w:r w:rsidRPr="00FF06A4">
        <w:rPr>
          <w:rFonts w:ascii="Arial" w:hAnsi="Arial" w:cs="Arial"/>
          <w:color w:val="auto"/>
        </w:rPr>
        <w:t xml:space="preserve"> was that the project has made only limited progress towards establishing an overall system that will be sustainable and replicable without further outside assistance. </w:t>
      </w:r>
      <w:r w:rsidR="00866D14" w:rsidRPr="00FF06A4">
        <w:rPr>
          <w:rFonts w:ascii="Arial" w:hAnsi="Arial" w:cs="Arial"/>
          <w:color w:val="auto"/>
        </w:rPr>
        <w:t>The Evaluator agrees with the concern of MTE.</w:t>
      </w:r>
      <w:r w:rsidRPr="00FF06A4">
        <w:rPr>
          <w:rFonts w:ascii="Arial" w:hAnsi="Arial" w:cs="Arial"/>
          <w:color w:val="auto"/>
        </w:rPr>
        <w:t xml:space="preserve"> </w:t>
      </w:r>
      <w:r w:rsidR="00866D14" w:rsidRPr="00FF06A4">
        <w:rPr>
          <w:rFonts w:ascii="Arial" w:hAnsi="Arial" w:cs="Arial"/>
          <w:color w:val="auto"/>
        </w:rPr>
        <w:t xml:space="preserve">The </w:t>
      </w:r>
      <w:r w:rsidRPr="00FF06A4">
        <w:rPr>
          <w:rFonts w:ascii="Arial" w:hAnsi="Arial" w:cs="Arial"/>
          <w:color w:val="auto"/>
        </w:rPr>
        <w:t xml:space="preserve">key outcome from the project is to establish the institutional and policy arrangements required for such a system, in order to deliver long term, community-based and collaborative natural resources management, biodiversity conservation plus sustainable livelihoods and development benefits for the local community. </w:t>
      </w:r>
    </w:p>
    <w:p w:rsidR="0072469C" w:rsidRPr="00FF06A4" w:rsidRDefault="0072469C" w:rsidP="00425DCB">
      <w:pPr>
        <w:pStyle w:val="Default"/>
        <w:rPr>
          <w:rFonts w:ascii="Arial" w:hAnsi="Arial" w:cs="Arial"/>
        </w:rPr>
      </w:pPr>
    </w:p>
    <w:p w:rsidR="00111A76" w:rsidRPr="00AB01C5" w:rsidRDefault="00425DCB" w:rsidP="00111A76">
      <w:pPr>
        <w:pStyle w:val="Default"/>
        <w:spacing w:line="276" w:lineRule="auto"/>
        <w:jc w:val="both"/>
        <w:rPr>
          <w:rFonts w:ascii="Arial" w:hAnsi="Arial" w:cs="Arial"/>
        </w:rPr>
      </w:pPr>
      <w:r w:rsidRPr="00FF06A4">
        <w:rPr>
          <w:rFonts w:ascii="Arial" w:hAnsi="Arial" w:cs="Arial"/>
          <w:color w:val="auto"/>
        </w:rPr>
        <w:t>The main recommendation from the MT</w:t>
      </w:r>
      <w:r w:rsidR="000F205D" w:rsidRPr="00FF06A4">
        <w:rPr>
          <w:rFonts w:ascii="Arial" w:hAnsi="Arial" w:cs="Arial"/>
          <w:color w:val="auto"/>
        </w:rPr>
        <w:t>E</w:t>
      </w:r>
      <w:r w:rsidRPr="00FF06A4">
        <w:rPr>
          <w:rFonts w:ascii="Arial" w:hAnsi="Arial" w:cs="Arial"/>
          <w:color w:val="auto"/>
        </w:rPr>
        <w:t xml:space="preserve"> was for the project to give higher priority to facilitating establishment of the institutional and policy framework, especially at District and Provincial levels. Elements of the system that are not yet securely in place include institutional arrangements for community-based and collaborative management of integrated conservation and development programs, within Conservancies; and sustainable financing mechanisms to support both the conservation and livelihood development programs. </w:t>
      </w:r>
      <w:r w:rsidR="00111A76" w:rsidRPr="00FF06A4">
        <w:rPr>
          <w:rFonts w:ascii="Arial" w:hAnsi="Arial" w:cs="Arial"/>
          <w:color w:val="auto"/>
        </w:rPr>
        <w:t xml:space="preserve">Other </w:t>
      </w:r>
      <w:r w:rsidR="00111A76" w:rsidRPr="00FF06A4">
        <w:rPr>
          <w:rFonts w:ascii="Arial" w:hAnsi="Arial" w:cs="Arial"/>
          <w:sz w:val="22"/>
          <w:szCs w:val="22"/>
        </w:rPr>
        <w:t>recommendations of MT</w:t>
      </w:r>
      <w:r w:rsidR="000F205D" w:rsidRPr="00FF06A4">
        <w:rPr>
          <w:rFonts w:ascii="Arial" w:hAnsi="Arial" w:cs="Arial"/>
          <w:sz w:val="22"/>
          <w:szCs w:val="22"/>
        </w:rPr>
        <w:t>E</w:t>
      </w:r>
      <w:r w:rsidR="00111A76" w:rsidRPr="00FF06A4">
        <w:rPr>
          <w:rFonts w:ascii="Arial" w:hAnsi="Arial" w:cs="Arial"/>
          <w:sz w:val="22"/>
          <w:szCs w:val="22"/>
        </w:rPr>
        <w:t xml:space="preserve"> </w:t>
      </w:r>
      <w:r w:rsidR="00111A76" w:rsidRPr="00AB01C5">
        <w:rPr>
          <w:rFonts w:ascii="Arial" w:hAnsi="Arial" w:cs="Arial"/>
        </w:rPr>
        <w:t xml:space="preserve">are </w:t>
      </w:r>
      <w:r w:rsidR="00AE7207" w:rsidRPr="00AB01C5">
        <w:rPr>
          <w:rFonts w:ascii="Arial" w:hAnsi="Arial" w:cs="Arial"/>
        </w:rPr>
        <w:t>descriptive in nature</w:t>
      </w:r>
      <w:r w:rsidR="00111A76" w:rsidRPr="00AB01C5">
        <w:rPr>
          <w:rFonts w:ascii="Arial" w:hAnsi="Arial" w:cs="Arial"/>
        </w:rPr>
        <w:t xml:space="preserve"> </w:t>
      </w:r>
      <w:r w:rsidR="00AE7207" w:rsidRPr="00AB01C5">
        <w:rPr>
          <w:rFonts w:ascii="Arial" w:hAnsi="Arial" w:cs="Arial"/>
        </w:rPr>
        <w:t xml:space="preserve">and </w:t>
      </w:r>
      <w:r w:rsidR="00631788" w:rsidRPr="00AB01C5">
        <w:rPr>
          <w:rFonts w:ascii="Arial" w:hAnsi="Arial" w:cs="Arial"/>
        </w:rPr>
        <w:t xml:space="preserve">due to </w:t>
      </w:r>
      <w:r w:rsidR="00AE7207" w:rsidRPr="00AB01C5">
        <w:rPr>
          <w:rFonts w:ascii="Arial" w:hAnsi="Arial" w:cs="Arial"/>
        </w:rPr>
        <w:t xml:space="preserve">the </w:t>
      </w:r>
      <w:r w:rsidR="00F67201" w:rsidRPr="00AB01C5">
        <w:rPr>
          <w:rFonts w:ascii="Arial" w:hAnsi="Arial" w:cs="Arial"/>
        </w:rPr>
        <w:t xml:space="preserve">limited </w:t>
      </w:r>
      <w:r w:rsidR="00AE7207" w:rsidRPr="00AB01C5">
        <w:rPr>
          <w:rFonts w:ascii="Arial" w:hAnsi="Arial" w:cs="Arial"/>
        </w:rPr>
        <w:t>space</w:t>
      </w:r>
      <w:r w:rsidR="00111A76" w:rsidRPr="00AB01C5">
        <w:rPr>
          <w:rFonts w:ascii="Arial" w:hAnsi="Arial" w:cs="Arial"/>
        </w:rPr>
        <w:t xml:space="preserve"> available to the evaluator, these cannot be reproduced here. Therefore these recommendations are summarised in this section. Detail of these recommendation and project response is given </w:t>
      </w:r>
      <w:r w:rsidR="00111A76" w:rsidRPr="00D977ED">
        <w:rPr>
          <w:rFonts w:ascii="Arial" w:hAnsi="Arial" w:cs="Arial"/>
        </w:rPr>
        <w:t>at Annex-</w:t>
      </w:r>
      <w:r w:rsidR="007A645B">
        <w:rPr>
          <w:rFonts w:ascii="Arial" w:hAnsi="Arial" w:cs="Arial"/>
        </w:rPr>
        <w:t>V</w:t>
      </w:r>
      <w:r w:rsidR="007645B7" w:rsidRPr="00AB01C5">
        <w:rPr>
          <w:rFonts w:ascii="Arial" w:hAnsi="Arial" w:cs="Arial"/>
        </w:rPr>
        <w:t>.</w:t>
      </w:r>
    </w:p>
    <w:p w:rsidR="00425DCB" w:rsidRPr="00FF06A4" w:rsidRDefault="00425DCB" w:rsidP="00631788">
      <w:pPr>
        <w:autoSpaceDE w:val="0"/>
        <w:autoSpaceDN w:val="0"/>
        <w:adjustRightInd w:val="0"/>
        <w:spacing w:after="0"/>
        <w:rPr>
          <w:rFonts w:ascii="Arial" w:hAnsi="Arial" w:cs="Arial"/>
          <w:sz w:val="24"/>
          <w:szCs w:val="24"/>
          <w:lang w:eastAsia="en-GB"/>
        </w:rPr>
      </w:pPr>
    </w:p>
    <w:tbl>
      <w:tblPr>
        <w:tblW w:w="9394" w:type="dxa"/>
        <w:tblBorders>
          <w:top w:val="nil"/>
          <w:left w:val="nil"/>
          <w:bottom w:val="nil"/>
          <w:right w:val="nil"/>
        </w:tblBorders>
        <w:tblLayout w:type="fixed"/>
        <w:tblLook w:val="0000" w:firstRow="0" w:lastRow="0" w:firstColumn="0" w:lastColumn="0" w:noHBand="0" w:noVBand="0"/>
      </w:tblPr>
      <w:tblGrid>
        <w:gridCol w:w="2802"/>
        <w:gridCol w:w="6592"/>
      </w:tblGrid>
      <w:tr w:rsidR="00004AF2" w:rsidRPr="00FF06A4" w:rsidTr="00C835D2">
        <w:trPr>
          <w:trHeight w:val="118"/>
        </w:trPr>
        <w:tc>
          <w:tcPr>
            <w:tcW w:w="2802" w:type="dxa"/>
          </w:tcPr>
          <w:p w:rsidR="00004AF2" w:rsidRPr="00FF06A4" w:rsidRDefault="00004AF2" w:rsidP="00631788">
            <w:pPr>
              <w:pStyle w:val="Default"/>
              <w:numPr>
                <w:ilvl w:val="0"/>
                <w:numId w:val="7"/>
              </w:numPr>
              <w:spacing w:line="276" w:lineRule="auto"/>
              <w:ind w:left="641" w:hanging="357"/>
              <w:rPr>
                <w:rFonts w:ascii="Arial" w:hAnsi="Arial" w:cs="Arial"/>
                <w:color w:val="auto"/>
              </w:rPr>
            </w:pPr>
          </w:p>
        </w:tc>
        <w:tc>
          <w:tcPr>
            <w:tcW w:w="6592" w:type="dxa"/>
          </w:tcPr>
          <w:p w:rsidR="00004AF2" w:rsidRPr="00FF06A4" w:rsidRDefault="00004AF2" w:rsidP="00631788">
            <w:pPr>
              <w:pStyle w:val="Default"/>
              <w:rPr>
                <w:rFonts w:ascii="Arial" w:hAnsi="Arial" w:cs="Arial"/>
                <w:color w:val="auto"/>
              </w:rPr>
            </w:pPr>
            <w:r w:rsidRPr="00FF06A4">
              <w:rPr>
                <w:rFonts w:ascii="Arial" w:hAnsi="Arial" w:cs="Arial"/>
                <w:color w:val="auto"/>
              </w:rPr>
              <w:t xml:space="preserve">Project planning and focus </w:t>
            </w:r>
          </w:p>
        </w:tc>
      </w:tr>
      <w:tr w:rsidR="00004AF2" w:rsidRPr="00FF06A4" w:rsidTr="00C835D2">
        <w:trPr>
          <w:trHeight w:val="118"/>
        </w:trPr>
        <w:tc>
          <w:tcPr>
            <w:tcW w:w="2802" w:type="dxa"/>
          </w:tcPr>
          <w:p w:rsidR="00004AF2" w:rsidRPr="00FF06A4" w:rsidRDefault="00004AF2" w:rsidP="00631788">
            <w:pPr>
              <w:pStyle w:val="Default"/>
              <w:numPr>
                <w:ilvl w:val="0"/>
                <w:numId w:val="7"/>
              </w:numPr>
              <w:spacing w:line="276" w:lineRule="auto"/>
              <w:ind w:left="641" w:hanging="357"/>
              <w:rPr>
                <w:rFonts w:ascii="Arial" w:hAnsi="Arial" w:cs="Arial"/>
                <w:color w:val="auto"/>
              </w:rPr>
            </w:pPr>
          </w:p>
        </w:tc>
        <w:tc>
          <w:tcPr>
            <w:tcW w:w="6592" w:type="dxa"/>
          </w:tcPr>
          <w:p w:rsidR="00004AF2" w:rsidRPr="00FF06A4" w:rsidRDefault="00004AF2" w:rsidP="00631788">
            <w:pPr>
              <w:pStyle w:val="Default"/>
              <w:spacing w:line="276" w:lineRule="auto"/>
              <w:rPr>
                <w:rFonts w:ascii="Arial" w:hAnsi="Arial" w:cs="Arial"/>
                <w:color w:val="auto"/>
              </w:rPr>
            </w:pPr>
            <w:r w:rsidRPr="00FF06A4">
              <w:rPr>
                <w:rFonts w:ascii="Arial" w:hAnsi="Arial" w:cs="Arial"/>
                <w:color w:val="auto"/>
              </w:rPr>
              <w:t xml:space="preserve">Project supervision </w:t>
            </w:r>
          </w:p>
        </w:tc>
      </w:tr>
      <w:tr w:rsidR="00004AF2" w:rsidRPr="00FF06A4" w:rsidTr="00C835D2">
        <w:trPr>
          <w:trHeight w:val="118"/>
        </w:trPr>
        <w:tc>
          <w:tcPr>
            <w:tcW w:w="2802" w:type="dxa"/>
          </w:tcPr>
          <w:p w:rsidR="00004AF2" w:rsidRPr="00FF06A4" w:rsidRDefault="00004AF2" w:rsidP="00631788">
            <w:pPr>
              <w:pStyle w:val="Default"/>
              <w:numPr>
                <w:ilvl w:val="0"/>
                <w:numId w:val="7"/>
              </w:numPr>
              <w:spacing w:line="276" w:lineRule="auto"/>
              <w:ind w:left="641" w:hanging="357"/>
              <w:rPr>
                <w:rFonts w:ascii="Arial" w:hAnsi="Arial" w:cs="Arial"/>
                <w:color w:val="auto"/>
              </w:rPr>
            </w:pPr>
          </w:p>
        </w:tc>
        <w:tc>
          <w:tcPr>
            <w:tcW w:w="6592" w:type="dxa"/>
          </w:tcPr>
          <w:p w:rsidR="00004AF2" w:rsidRPr="00FF06A4" w:rsidRDefault="00004AF2" w:rsidP="00631788">
            <w:pPr>
              <w:pStyle w:val="Default"/>
              <w:spacing w:line="276" w:lineRule="auto"/>
              <w:rPr>
                <w:rFonts w:ascii="Arial" w:hAnsi="Arial" w:cs="Arial"/>
                <w:color w:val="auto"/>
              </w:rPr>
            </w:pPr>
            <w:r w:rsidRPr="00FF06A4">
              <w:rPr>
                <w:rFonts w:ascii="Arial" w:hAnsi="Arial" w:cs="Arial"/>
                <w:color w:val="auto"/>
              </w:rPr>
              <w:t xml:space="preserve">Extension of project duration </w:t>
            </w:r>
          </w:p>
        </w:tc>
      </w:tr>
      <w:tr w:rsidR="00004AF2" w:rsidRPr="00FF06A4" w:rsidTr="00C835D2">
        <w:trPr>
          <w:trHeight w:val="118"/>
        </w:trPr>
        <w:tc>
          <w:tcPr>
            <w:tcW w:w="2802" w:type="dxa"/>
          </w:tcPr>
          <w:p w:rsidR="00004AF2" w:rsidRPr="00FF06A4" w:rsidRDefault="00004AF2" w:rsidP="00631788">
            <w:pPr>
              <w:pStyle w:val="Default"/>
              <w:numPr>
                <w:ilvl w:val="0"/>
                <w:numId w:val="7"/>
              </w:numPr>
              <w:spacing w:line="276" w:lineRule="auto"/>
              <w:ind w:left="641" w:hanging="357"/>
              <w:rPr>
                <w:rFonts w:ascii="Arial" w:hAnsi="Arial" w:cs="Arial"/>
                <w:color w:val="auto"/>
              </w:rPr>
            </w:pPr>
          </w:p>
        </w:tc>
        <w:tc>
          <w:tcPr>
            <w:tcW w:w="6592" w:type="dxa"/>
          </w:tcPr>
          <w:p w:rsidR="00004AF2" w:rsidRPr="00FF06A4" w:rsidRDefault="00004AF2" w:rsidP="00631788">
            <w:pPr>
              <w:pStyle w:val="Default"/>
              <w:spacing w:line="276" w:lineRule="auto"/>
              <w:rPr>
                <w:rFonts w:ascii="Arial" w:hAnsi="Arial" w:cs="Arial"/>
                <w:color w:val="auto"/>
              </w:rPr>
            </w:pPr>
            <w:r w:rsidRPr="00FF06A4">
              <w:rPr>
                <w:rFonts w:ascii="Arial" w:hAnsi="Arial" w:cs="Arial"/>
                <w:color w:val="auto"/>
              </w:rPr>
              <w:t xml:space="preserve">Budget revisions </w:t>
            </w:r>
          </w:p>
        </w:tc>
      </w:tr>
      <w:tr w:rsidR="00004AF2" w:rsidRPr="00FF06A4" w:rsidTr="00C835D2">
        <w:trPr>
          <w:trHeight w:val="118"/>
        </w:trPr>
        <w:tc>
          <w:tcPr>
            <w:tcW w:w="2802" w:type="dxa"/>
          </w:tcPr>
          <w:p w:rsidR="00004AF2" w:rsidRPr="00FF06A4" w:rsidRDefault="00004AF2" w:rsidP="00631788">
            <w:pPr>
              <w:pStyle w:val="Default"/>
              <w:numPr>
                <w:ilvl w:val="0"/>
                <w:numId w:val="7"/>
              </w:numPr>
              <w:spacing w:line="276" w:lineRule="auto"/>
              <w:ind w:left="641" w:hanging="357"/>
              <w:rPr>
                <w:rFonts w:ascii="Arial" w:hAnsi="Arial" w:cs="Arial"/>
                <w:color w:val="auto"/>
              </w:rPr>
            </w:pPr>
          </w:p>
        </w:tc>
        <w:tc>
          <w:tcPr>
            <w:tcW w:w="6592" w:type="dxa"/>
          </w:tcPr>
          <w:p w:rsidR="00004AF2" w:rsidRPr="00FF06A4" w:rsidRDefault="00004AF2" w:rsidP="00631788">
            <w:pPr>
              <w:pStyle w:val="Default"/>
              <w:spacing w:line="276" w:lineRule="auto"/>
              <w:rPr>
                <w:rFonts w:ascii="Arial" w:hAnsi="Arial" w:cs="Arial"/>
                <w:color w:val="auto"/>
              </w:rPr>
            </w:pPr>
            <w:r w:rsidRPr="00FF06A4">
              <w:rPr>
                <w:rFonts w:ascii="Arial" w:hAnsi="Arial" w:cs="Arial"/>
                <w:color w:val="auto"/>
              </w:rPr>
              <w:t xml:space="preserve">Environmental awareness, education, training </w:t>
            </w:r>
          </w:p>
        </w:tc>
      </w:tr>
      <w:tr w:rsidR="00004AF2" w:rsidRPr="00FF06A4" w:rsidTr="00C835D2">
        <w:trPr>
          <w:trHeight w:val="118"/>
        </w:trPr>
        <w:tc>
          <w:tcPr>
            <w:tcW w:w="2802" w:type="dxa"/>
          </w:tcPr>
          <w:p w:rsidR="00004AF2" w:rsidRPr="00FF06A4" w:rsidRDefault="00004AF2" w:rsidP="00631788">
            <w:pPr>
              <w:pStyle w:val="Default"/>
              <w:numPr>
                <w:ilvl w:val="0"/>
                <w:numId w:val="7"/>
              </w:numPr>
              <w:spacing w:line="276" w:lineRule="auto"/>
              <w:ind w:left="641" w:hanging="357"/>
              <w:rPr>
                <w:rFonts w:ascii="Arial" w:hAnsi="Arial" w:cs="Arial"/>
                <w:color w:val="auto"/>
              </w:rPr>
            </w:pPr>
          </w:p>
        </w:tc>
        <w:tc>
          <w:tcPr>
            <w:tcW w:w="6592" w:type="dxa"/>
          </w:tcPr>
          <w:p w:rsidR="00004AF2" w:rsidRPr="00FF06A4" w:rsidRDefault="00004AF2" w:rsidP="00631788">
            <w:pPr>
              <w:pStyle w:val="Default"/>
              <w:spacing w:line="276" w:lineRule="auto"/>
              <w:rPr>
                <w:rFonts w:ascii="Arial" w:hAnsi="Arial" w:cs="Arial"/>
                <w:color w:val="auto"/>
              </w:rPr>
            </w:pPr>
            <w:r w:rsidRPr="00FF06A4">
              <w:rPr>
                <w:rFonts w:ascii="Arial" w:hAnsi="Arial" w:cs="Arial"/>
                <w:color w:val="auto"/>
              </w:rPr>
              <w:t xml:space="preserve">A common strategy for a national system of Conservancies </w:t>
            </w:r>
          </w:p>
        </w:tc>
      </w:tr>
      <w:tr w:rsidR="00004AF2" w:rsidRPr="00FF06A4" w:rsidTr="00C835D2">
        <w:trPr>
          <w:trHeight w:val="118"/>
        </w:trPr>
        <w:tc>
          <w:tcPr>
            <w:tcW w:w="2802" w:type="dxa"/>
          </w:tcPr>
          <w:p w:rsidR="00004AF2" w:rsidRPr="00FF06A4" w:rsidRDefault="00004AF2" w:rsidP="00631788">
            <w:pPr>
              <w:pStyle w:val="Default"/>
              <w:numPr>
                <w:ilvl w:val="0"/>
                <w:numId w:val="7"/>
              </w:numPr>
              <w:spacing w:line="276" w:lineRule="auto"/>
              <w:ind w:left="641" w:hanging="357"/>
              <w:rPr>
                <w:rFonts w:ascii="Arial" w:hAnsi="Arial" w:cs="Arial"/>
                <w:color w:val="auto"/>
              </w:rPr>
            </w:pPr>
          </w:p>
        </w:tc>
        <w:tc>
          <w:tcPr>
            <w:tcW w:w="6592" w:type="dxa"/>
          </w:tcPr>
          <w:p w:rsidR="00004AF2" w:rsidRPr="00FF06A4" w:rsidRDefault="00004AF2" w:rsidP="00631788">
            <w:pPr>
              <w:pStyle w:val="Default"/>
              <w:spacing w:line="276" w:lineRule="auto"/>
              <w:rPr>
                <w:rFonts w:ascii="Arial" w:hAnsi="Arial" w:cs="Arial"/>
                <w:color w:val="auto"/>
              </w:rPr>
            </w:pPr>
            <w:r w:rsidRPr="00FF06A4">
              <w:rPr>
                <w:rFonts w:ascii="Arial" w:hAnsi="Arial" w:cs="Arial"/>
                <w:color w:val="auto"/>
              </w:rPr>
              <w:t xml:space="preserve">Conservancy Management Plans </w:t>
            </w:r>
          </w:p>
        </w:tc>
      </w:tr>
      <w:tr w:rsidR="00004AF2" w:rsidRPr="00FF06A4" w:rsidTr="00C835D2">
        <w:trPr>
          <w:trHeight w:val="118"/>
        </w:trPr>
        <w:tc>
          <w:tcPr>
            <w:tcW w:w="2802" w:type="dxa"/>
          </w:tcPr>
          <w:p w:rsidR="00004AF2" w:rsidRPr="00FF06A4" w:rsidRDefault="00004AF2" w:rsidP="00631788">
            <w:pPr>
              <w:pStyle w:val="Default"/>
              <w:numPr>
                <w:ilvl w:val="0"/>
                <w:numId w:val="7"/>
              </w:numPr>
              <w:spacing w:line="276" w:lineRule="auto"/>
              <w:ind w:left="641" w:hanging="357"/>
              <w:rPr>
                <w:rFonts w:ascii="Arial" w:hAnsi="Arial" w:cs="Arial"/>
                <w:color w:val="auto"/>
              </w:rPr>
            </w:pPr>
          </w:p>
        </w:tc>
        <w:tc>
          <w:tcPr>
            <w:tcW w:w="6592" w:type="dxa"/>
          </w:tcPr>
          <w:p w:rsidR="00004AF2" w:rsidRPr="00FF06A4" w:rsidRDefault="00004AF2" w:rsidP="00631788">
            <w:pPr>
              <w:pStyle w:val="Default"/>
              <w:spacing w:line="276" w:lineRule="auto"/>
              <w:rPr>
                <w:rFonts w:ascii="Arial" w:hAnsi="Arial" w:cs="Arial"/>
                <w:color w:val="auto"/>
              </w:rPr>
            </w:pPr>
            <w:r w:rsidRPr="00FF06A4">
              <w:rPr>
                <w:rFonts w:ascii="Arial" w:hAnsi="Arial" w:cs="Arial"/>
                <w:color w:val="auto"/>
              </w:rPr>
              <w:t xml:space="preserve">Community and government institutional development </w:t>
            </w:r>
          </w:p>
        </w:tc>
      </w:tr>
      <w:tr w:rsidR="00004AF2" w:rsidRPr="00FF06A4" w:rsidTr="00C835D2">
        <w:trPr>
          <w:trHeight w:val="118"/>
        </w:trPr>
        <w:tc>
          <w:tcPr>
            <w:tcW w:w="2802" w:type="dxa"/>
          </w:tcPr>
          <w:p w:rsidR="00004AF2" w:rsidRPr="00FF06A4" w:rsidRDefault="00004AF2" w:rsidP="00631788">
            <w:pPr>
              <w:pStyle w:val="Default"/>
              <w:numPr>
                <w:ilvl w:val="0"/>
                <w:numId w:val="7"/>
              </w:numPr>
              <w:spacing w:line="276" w:lineRule="auto"/>
              <w:ind w:left="641" w:hanging="357"/>
              <w:rPr>
                <w:rFonts w:ascii="Arial" w:hAnsi="Arial" w:cs="Arial"/>
                <w:color w:val="auto"/>
              </w:rPr>
            </w:pPr>
          </w:p>
        </w:tc>
        <w:tc>
          <w:tcPr>
            <w:tcW w:w="6592" w:type="dxa"/>
          </w:tcPr>
          <w:p w:rsidR="00004AF2" w:rsidRPr="00FF06A4" w:rsidRDefault="00004AF2" w:rsidP="00631788">
            <w:pPr>
              <w:pStyle w:val="Default"/>
              <w:spacing w:line="276" w:lineRule="auto"/>
              <w:rPr>
                <w:rFonts w:ascii="Arial" w:hAnsi="Arial" w:cs="Arial"/>
                <w:color w:val="auto"/>
              </w:rPr>
            </w:pPr>
            <w:r w:rsidRPr="00FF06A4">
              <w:rPr>
                <w:rFonts w:ascii="Arial" w:hAnsi="Arial" w:cs="Arial"/>
                <w:color w:val="auto"/>
              </w:rPr>
              <w:t xml:space="preserve">Strengthening of participatory processes </w:t>
            </w:r>
          </w:p>
        </w:tc>
      </w:tr>
      <w:tr w:rsidR="00004AF2" w:rsidRPr="00FF06A4" w:rsidTr="00C835D2">
        <w:trPr>
          <w:trHeight w:val="118"/>
        </w:trPr>
        <w:tc>
          <w:tcPr>
            <w:tcW w:w="2802" w:type="dxa"/>
          </w:tcPr>
          <w:p w:rsidR="00004AF2" w:rsidRPr="00FF06A4" w:rsidRDefault="00004AF2" w:rsidP="00631788">
            <w:pPr>
              <w:pStyle w:val="Default"/>
              <w:numPr>
                <w:ilvl w:val="0"/>
                <w:numId w:val="7"/>
              </w:numPr>
              <w:spacing w:line="276" w:lineRule="auto"/>
              <w:ind w:left="641" w:hanging="357"/>
              <w:rPr>
                <w:rFonts w:ascii="Arial" w:hAnsi="Arial" w:cs="Arial"/>
                <w:color w:val="auto"/>
              </w:rPr>
            </w:pPr>
          </w:p>
        </w:tc>
        <w:tc>
          <w:tcPr>
            <w:tcW w:w="6592" w:type="dxa"/>
          </w:tcPr>
          <w:p w:rsidR="00004AF2" w:rsidRPr="00FF06A4" w:rsidRDefault="00004AF2" w:rsidP="00631788">
            <w:pPr>
              <w:pStyle w:val="Default"/>
              <w:spacing w:line="276" w:lineRule="auto"/>
              <w:rPr>
                <w:rFonts w:ascii="Arial" w:hAnsi="Arial" w:cs="Arial"/>
                <w:color w:val="auto"/>
              </w:rPr>
            </w:pPr>
            <w:r w:rsidRPr="00FF06A4">
              <w:rPr>
                <w:rFonts w:ascii="Arial" w:hAnsi="Arial" w:cs="Arial"/>
                <w:color w:val="auto"/>
              </w:rPr>
              <w:t>Sustainable wildlife use integrated with rural</w:t>
            </w:r>
            <w:r w:rsidR="00AE7207" w:rsidRPr="00FF06A4">
              <w:rPr>
                <w:rFonts w:ascii="Arial" w:hAnsi="Arial" w:cs="Arial"/>
                <w:color w:val="auto"/>
              </w:rPr>
              <w:t xml:space="preserve"> </w:t>
            </w:r>
            <w:r w:rsidRPr="00FF06A4">
              <w:rPr>
                <w:rFonts w:ascii="Arial" w:hAnsi="Arial" w:cs="Arial"/>
                <w:color w:val="auto"/>
              </w:rPr>
              <w:t xml:space="preserve">development </w:t>
            </w:r>
          </w:p>
        </w:tc>
      </w:tr>
    </w:tbl>
    <w:p w:rsidR="00004AF2" w:rsidRPr="00FF06A4" w:rsidRDefault="00004AF2" w:rsidP="00911438">
      <w:pPr>
        <w:autoSpaceDE w:val="0"/>
        <w:autoSpaceDN w:val="0"/>
        <w:adjustRightInd w:val="0"/>
        <w:spacing w:after="0"/>
        <w:jc w:val="both"/>
        <w:rPr>
          <w:rFonts w:ascii="Arial" w:hAnsi="Arial" w:cs="Arial"/>
          <w:sz w:val="24"/>
          <w:szCs w:val="24"/>
          <w:lang w:eastAsia="en-GB"/>
        </w:rPr>
      </w:pPr>
    </w:p>
    <w:p w:rsidR="005A1B9C" w:rsidRPr="00FF06A4" w:rsidRDefault="005A1B9C" w:rsidP="00133F4B">
      <w:pPr>
        <w:autoSpaceDE w:val="0"/>
        <w:autoSpaceDN w:val="0"/>
        <w:adjustRightInd w:val="0"/>
        <w:spacing w:after="0"/>
        <w:jc w:val="both"/>
        <w:rPr>
          <w:rFonts w:ascii="Arial" w:hAnsi="Arial" w:cs="Arial"/>
          <w:sz w:val="24"/>
          <w:szCs w:val="24"/>
          <w:lang w:eastAsia="en-GB"/>
        </w:rPr>
      </w:pPr>
      <w:r w:rsidRPr="00FF06A4">
        <w:rPr>
          <w:rFonts w:ascii="Arial" w:hAnsi="Arial" w:cs="Arial"/>
          <w:sz w:val="24"/>
          <w:szCs w:val="24"/>
          <w:lang w:eastAsia="en-GB"/>
        </w:rPr>
        <w:t xml:space="preserve">As can be seen from the tabulated response in Annex -IV, the project </w:t>
      </w:r>
      <w:r w:rsidR="0004505F" w:rsidRPr="00FF06A4">
        <w:rPr>
          <w:rFonts w:ascii="Arial" w:hAnsi="Arial" w:cs="Arial"/>
          <w:sz w:val="24"/>
          <w:szCs w:val="24"/>
          <w:lang w:eastAsia="en-GB"/>
        </w:rPr>
        <w:t>assented to most of the recommendations made by the MT</w:t>
      </w:r>
      <w:r w:rsidR="00866D14" w:rsidRPr="00FF06A4">
        <w:rPr>
          <w:rFonts w:ascii="Arial" w:hAnsi="Arial" w:cs="Arial"/>
          <w:sz w:val="24"/>
          <w:szCs w:val="24"/>
          <w:lang w:eastAsia="en-GB"/>
        </w:rPr>
        <w:t>E</w:t>
      </w:r>
      <w:r w:rsidR="0004505F" w:rsidRPr="00FF06A4">
        <w:rPr>
          <w:rFonts w:ascii="Arial" w:hAnsi="Arial" w:cs="Arial"/>
          <w:sz w:val="24"/>
          <w:szCs w:val="24"/>
          <w:lang w:eastAsia="en-GB"/>
        </w:rPr>
        <w:t xml:space="preserve"> and</w:t>
      </w:r>
      <w:r w:rsidRPr="00FF06A4">
        <w:rPr>
          <w:rFonts w:ascii="Arial" w:hAnsi="Arial" w:cs="Arial"/>
          <w:sz w:val="24"/>
          <w:szCs w:val="24"/>
          <w:lang w:eastAsia="en-GB"/>
        </w:rPr>
        <w:t xml:space="preserve"> satisfied most of the requirements. The Log</w:t>
      </w:r>
      <w:r w:rsidR="00154F4D">
        <w:rPr>
          <w:rFonts w:ascii="Arial" w:hAnsi="Arial" w:cs="Arial"/>
          <w:sz w:val="24"/>
          <w:szCs w:val="24"/>
          <w:lang w:eastAsia="en-GB"/>
        </w:rPr>
        <w:t xml:space="preserve"> </w:t>
      </w:r>
      <w:r w:rsidRPr="00FF06A4">
        <w:rPr>
          <w:rFonts w:ascii="Arial" w:hAnsi="Arial" w:cs="Arial"/>
          <w:sz w:val="24"/>
          <w:szCs w:val="24"/>
          <w:lang w:eastAsia="en-GB"/>
        </w:rPr>
        <w:t>Frame was revised and most of the</w:t>
      </w:r>
      <w:r w:rsidR="0004505F" w:rsidRPr="00FF06A4">
        <w:rPr>
          <w:rFonts w:ascii="Arial" w:hAnsi="Arial" w:cs="Arial"/>
          <w:sz w:val="24"/>
          <w:szCs w:val="24"/>
          <w:lang w:eastAsia="en-GB"/>
        </w:rPr>
        <w:t xml:space="preserve"> </w:t>
      </w:r>
      <w:r w:rsidRPr="00FF06A4">
        <w:rPr>
          <w:rFonts w:ascii="Arial" w:hAnsi="Arial" w:cs="Arial"/>
          <w:sz w:val="24"/>
          <w:szCs w:val="24"/>
          <w:lang w:eastAsia="en-GB"/>
        </w:rPr>
        <w:t xml:space="preserve">recommendations implemented, even if only partly for some of them. </w:t>
      </w:r>
      <w:r w:rsidR="0004505F" w:rsidRPr="00FF06A4">
        <w:rPr>
          <w:rFonts w:ascii="Arial" w:hAnsi="Arial" w:cs="Arial"/>
          <w:sz w:val="24"/>
          <w:szCs w:val="24"/>
          <w:lang w:eastAsia="en-GB"/>
        </w:rPr>
        <w:t xml:space="preserve">To some recommendations, the project authorities did not agree and gave their explanation. </w:t>
      </w:r>
      <w:r w:rsidRPr="00FF06A4">
        <w:rPr>
          <w:rFonts w:ascii="Arial" w:hAnsi="Arial" w:cs="Arial"/>
          <w:sz w:val="24"/>
          <w:szCs w:val="24"/>
          <w:lang w:eastAsia="en-GB"/>
        </w:rPr>
        <w:t xml:space="preserve"> Another reason given for not implementing </w:t>
      </w:r>
      <w:r w:rsidR="00154F4D">
        <w:rPr>
          <w:rFonts w:ascii="Arial" w:hAnsi="Arial" w:cs="Arial"/>
          <w:sz w:val="24"/>
          <w:szCs w:val="24"/>
          <w:lang w:eastAsia="en-GB"/>
        </w:rPr>
        <w:t xml:space="preserve">some of </w:t>
      </w:r>
      <w:r w:rsidRPr="00FF06A4">
        <w:rPr>
          <w:rFonts w:ascii="Arial" w:hAnsi="Arial" w:cs="Arial"/>
          <w:sz w:val="24"/>
          <w:szCs w:val="24"/>
          <w:lang w:eastAsia="en-GB"/>
        </w:rPr>
        <w:t>MT</w:t>
      </w:r>
      <w:r w:rsidR="00866D14" w:rsidRPr="00FF06A4">
        <w:rPr>
          <w:rFonts w:ascii="Arial" w:hAnsi="Arial" w:cs="Arial"/>
          <w:sz w:val="24"/>
          <w:szCs w:val="24"/>
          <w:lang w:eastAsia="en-GB"/>
        </w:rPr>
        <w:t>E</w:t>
      </w:r>
      <w:r w:rsidRPr="00FF06A4">
        <w:rPr>
          <w:rFonts w:ascii="Arial" w:hAnsi="Arial" w:cs="Arial"/>
          <w:sz w:val="24"/>
          <w:szCs w:val="24"/>
          <w:lang w:eastAsia="en-GB"/>
        </w:rPr>
        <w:t xml:space="preserve"> recommendations was </w:t>
      </w:r>
      <w:r w:rsidR="0004505F" w:rsidRPr="00FF06A4">
        <w:rPr>
          <w:rFonts w:ascii="Arial" w:hAnsi="Arial" w:cs="Arial"/>
          <w:sz w:val="24"/>
          <w:szCs w:val="24"/>
          <w:lang w:eastAsia="en-GB"/>
        </w:rPr>
        <w:t xml:space="preserve">the project peculiar location and local conditions. </w:t>
      </w:r>
      <w:r w:rsidRPr="00FF06A4">
        <w:rPr>
          <w:rFonts w:ascii="Arial" w:hAnsi="Arial" w:cs="Arial"/>
          <w:sz w:val="24"/>
          <w:szCs w:val="24"/>
          <w:lang w:eastAsia="en-GB"/>
        </w:rPr>
        <w:t xml:space="preserve">This was especially the case with recommendations related to </w:t>
      </w:r>
      <w:r w:rsidR="0004505F" w:rsidRPr="00FF06A4">
        <w:rPr>
          <w:rFonts w:ascii="Arial" w:hAnsi="Arial" w:cs="Arial"/>
          <w:sz w:val="24"/>
          <w:szCs w:val="24"/>
          <w:lang w:eastAsia="en-GB"/>
        </w:rPr>
        <w:t>fully participatory processes (8.1)</w:t>
      </w:r>
      <w:r w:rsidRPr="00FF06A4">
        <w:rPr>
          <w:rFonts w:ascii="Arial" w:hAnsi="Arial" w:cs="Arial"/>
          <w:sz w:val="24"/>
          <w:szCs w:val="24"/>
          <w:lang w:eastAsia="en-GB"/>
        </w:rPr>
        <w:t xml:space="preserve">. </w:t>
      </w:r>
      <w:r w:rsidR="00133F4B" w:rsidRPr="00FF06A4">
        <w:rPr>
          <w:rFonts w:ascii="Arial" w:hAnsi="Arial" w:cs="Arial"/>
          <w:sz w:val="24"/>
          <w:szCs w:val="24"/>
          <w:lang w:eastAsia="en-GB"/>
        </w:rPr>
        <w:t>This evaluator agrees</w:t>
      </w:r>
      <w:r w:rsidR="0004505F" w:rsidRPr="00FF06A4">
        <w:rPr>
          <w:rFonts w:ascii="Arial" w:hAnsi="Arial" w:cs="Arial"/>
          <w:sz w:val="24"/>
          <w:szCs w:val="24"/>
          <w:lang w:eastAsia="en-GB"/>
        </w:rPr>
        <w:t xml:space="preserve"> with </w:t>
      </w:r>
      <w:r w:rsidR="00133F4B" w:rsidRPr="00FF06A4">
        <w:rPr>
          <w:rFonts w:ascii="Arial" w:hAnsi="Arial" w:cs="Arial"/>
          <w:sz w:val="24"/>
          <w:szCs w:val="24"/>
          <w:lang w:eastAsia="en-GB"/>
        </w:rPr>
        <w:t>the</w:t>
      </w:r>
      <w:r w:rsidRPr="00FF06A4">
        <w:rPr>
          <w:rFonts w:ascii="Arial" w:hAnsi="Arial" w:cs="Arial"/>
          <w:sz w:val="24"/>
          <w:szCs w:val="24"/>
          <w:lang w:eastAsia="en-GB"/>
        </w:rPr>
        <w:t xml:space="preserve"> reason</w:t>
      </w:r>
      <w:r w:rsidR="00210212" w:rsidRPr="00FF06A4">
        <w:rPr>
          <w:rFonts w:ascii="Arial" w:hAnsi="Arial" w:cs="Arial"/>
          <w:sz w:val="24"/>
          <w:szCs w:val="24"/>
          <w:lang w:eastAsia="en-GB"/>
        </w:rPr>
        <w:t>s</w:t>
      </w:r>
      <w:r w:rsidRPr="00FF06A4">
        <w:rPr>
          <w:rFonts w:ascii="Arial" w:hAnsi="Arial" w:cs="Arial"/>
          <w:sz w:val="24"/>
          <w:szCs w:val="24"/>
          <w:lang w:eastAsia="en-GB"/>
        </w:rPr>
        <w:t xml:space="preserve"> </w:t>
      </w:r>
      <w:r w:rsidR="00210212" w:rsidRPr="00FF06A4">
        <w:rPr>
          <w:rFonts w:ascii="Arial" w:hAnsi="Arial" w:cs="Arial"/>
          <w:sz w:val="24"/>
          <w:szCs w:val="24"/>
          <w:lang w:eastAsia="en-GB"/>
        </w:rPr>
        <w:t>provided by the Project authorities in</w:t>
      </w:r>
      <w:r w:rsidRPr="00FF06A4">
        <w:rPr>
          <w:rFonts w:ascii="Arial" w:hAnsi="Arial" w:cs="Arial"/>
          <w:sz w:val="24"/>
          <w:szCs w:val="24"/>
          <w:lang w:eastAsia="en-GB"/>
        </w:rPr>
        <w:t xml:space="preserve"> implementing </w:t>
      </w:r>
      <w:r w:rsidR="00133F4B" w:rsidRPr="00FF06A4">
        <w:rPr>
          <w:rFonts w:ascii="Arial" w:hAnsi="Arial" w:cs="Arial"/>
          <w:sz w:val="24"/>
          <w:szCs w:val="24"/>
          <w:lang w:eastAsia="en-GB"/>
        </w:rPr>
        <w:t>this particular recommendation keeping in view the tribal customs and traditions.</w:t>
      </w:r>
      <w:r w:rsidRPr="00FF06A4">
        <w:rPr>
          <w:rFonts w:ascii="Arial" w:hAnsi="Arial" w:cs="Arial"/>
          <w:sz w:val="24"/>
          <w:szCs w:val="24"/>
          <w:lang w:eastAsia="en-GB"/>
        </w:rPr>
        <w:t xml:space="preserve"> </w:t>
      </w:r>
    </w:p>
    <w:p w:rsidR="00133F4B" w:rsidRPr="00FF06A4" w:rsidRDefault="00133F4B" w:rsidP="00133F4B">
      <w:pPr>
        <w:autoSpaceDE w:val="0"/>
        <w:autoSpaceDN w:val="0"/>
        <w:adjustRightInd w:val="0"/>
        <w:spacing w:after="0" w:line="240" w:lineRule="auto"/>
        <w:rPr>
          <w:rFonts w:ascii="Arial" w:hAnsi="Arial" w:cs="Arial"/>
          <w:lang w:eastAsia="en-GB"/>
        </w:rPr>
      </w:pPr>
    </w:p>
    <w:p w:rsidR="005A1B9C" w:rsidRPr="00F676D5" w:rsidRDefault="005A1B9C" w:rsidP="00670A00">
      <w:pPr>
        <w:autoSpaceDE w:val="0"/>
        <w:autoSpaceDN w:val="0"/>
        <w:adjustRightInd w:val="0"/>
        <w:spacing w:after="0"/>
        <w:jc w:val="both"/>
        <w:rPr>
          <w:rFonts w:ascii="Arial" w:hAnsi="Arial" w:cs="Arial"/>
          <w:sz w:val="24"/>
          <w:szCs w:val="24"/>
          <w:lang w:eastAsia="en-GB"/>
        </w:rPr>
      </w:pPr>
      <w:r w:rsidRPr="00FF06A4">
        <w:rPr>
          <w:rFonts w:ascii="Arial" w:hAnsi="Arial" w:cs="Arial"/>
          <w:sz w:val="24"/>
          <w:szCs w:val="24"/>
          <w:lang w:eastAsia="en-GB"/>
        </w:rPr>
        <w:t xml:space="preserve">One other recommendation </w:t>
      </w:r>
      <w:r w:rsidR="003D64C9" w:rsidRPr="00FF06A4">
        <w:rPr>
          <w:rFonts w:ascii="Arial" w:hAnsi="Arial" w:cs="Arial"/>
          <w:sz w:val="24"/>
          <w:szCs w:val="24"/>
          <w:lang w:eastAsia="en-GB"/>
        </w:rPr>
        <w:t xml:space="preserve">of MTE </w:t>
      </w:r>
      <w:r w:rsidRPr="00FF06A4">
        <w:rPr>
          <w:rFonts w:ascii="Arial" w:hAnsi="Arial" w:cs="Arial"/>
          <w:sz w:val="24"/>
          <w:szCs w:val="24"/>
          <w:lang w:eastAsia="en-GB"/>
        </w:rPr>
        <w:t xml:space="preserve">that appears to have been </w:t>
      </w:r>
      <w:r w:rsidR="00670A00" w:rsidRPr="00FF06A4">
        <w:rPr>
          <w:rFonts w:ascii="Arial" w:hAnsi="Arial" w:cs="Arial"/>
          <w:sz w:val="24"/>
          <w:szCs w:val="24"/>
          <w:lang w:eastAsia="en-GB"/>
        </w:rPr>
        <w:t xml:space="preserve">beyond the </w:t>
      </w:r>
      <w:r w:rsidR="002E449B">
        <w:rPr>
          <w:rFonts w:ascii="Arial" w:hAnsi="Arial" w:cs="Arial"/>
          <w:sz w:val="24"/>
          <w:szCs w:val="24"/>
          <w:lang w:eastAsia="en-GB"/>
        </w:rPr>
        <w:t xml:space="preserve">geographical and financial </w:t>
      </w:r>
      <w:r w:rsidR="00670A00" w:rsidRPr="00FF06A4">
        <w:rPr>
          <w:rFonts w:ascii="Arial" w:hAnsi="Arial" w:cs="Arial"/>
          <w:sz w:val="24"/>
          <w:szCs w:val="24"/>
          <w:lang w:eastAsia="en-GB"/>
        </w:rPr>
        <w:t xml:space="preserve">jurisdiction of this project </w:t>
      </w:r>
      <w:r w:rsidRPr="00FF06A4">
        <w:rPr>
          <w:rFonts w:ascii="Arial" w:hAnsi="Arial" w:cs="Arial"/>
          <w:sz w:val="24"/>
          <w:szCs w:val="24"/>
          <w:lang w:eastAsia="en-GB"/>
        </w:rPr>
        <w:t xml:space="preserve">is regarding the </w:t>
      </w:r>
      <w:r w:rsidR="00670A00" w:rsidRPr="00FF06A4">
        <w:rPr>
          <w:rFonts w:ascii="Arial" w:hAnsi="Arial" w:cs="Arial"/>
          <w:sz w:val="24"/>
          <w:szCs w:val="24"/>
          <w:lang w:eastAsia="en-GB"/>
        </w:rPr>
        <w:t xml:space="preserve">extension of model to entire </w:t>
      </w:r>
      <w:r w:rsidR="00094926">
        <w:rPr>
          <w:rFonts w:ascii="Arial" w:hAnsi="Arial" w:cs="Arial"/>
          <w:sz w:val="24"/>
          <w:szCs w:val="24"/>
          <w:lang w:eastAsia="en-GB"/>
        </w:rPr>
        <w:t>Baluchistan</w:t>
      </w:r>
      <w:r w:rsidR="00670A00" w:rsidRPr="00FF06A4">
        <w:rPr>
          <w:rFonts w:ascii="Arial" w:hAnsi="Arial" w:cs="Arial"/>
          <w:sz w:val="24"/>
          <w:szCs w:val="24"/>
          <w:lang w:eastAsia="en-GB"/>
        </w:rPr>
        <w:t xml:space="preserve"> though the project implemented this partially in the shape of draft Forest Act  and Forest Policy for the entire </w:t>
      </w:r>
      <w:r w:rsidR="00094926">
        <w:rPr>
          <w:rFonts w:ascii="Arial" w:hAnsi="Arial" w:cs="Arial"/>
          <w:sz w:val="24"/>
          <w:szCs w:val="24"/>
          <w:lang w:eastAsia="en-GB"/>
        </w:rPr>
        <w:t>Baluchistan</w:t>
      </w:r>
      <w:r w:rsidRPr="00FF06A4">
        <w:rPr>
          <w:rFonts w:ascii="Arial" w:hAnsi="Arial" w:cs="Arial"/>
          <w:lang w:eastAsia="en-GB"/>
        </w:rPr>
        <w:t xml:space="preserve">. </w:t>
      </w:r>
      <w:r w:rsidR="002E449B">
        <w:rPr>
          <w:rFonts w:ascii="Arial" w:hAnsi="Arial" w:cs="Arial"/>
          <w:sz w:val="24"/>
          <w:szCs w:val="24"/>
          <w:lang w:eastAsia="en-GB"/>
        </w:rPr>
        <w:t>Furthermore</w:t>
      </w:r>
      <w:r w:rsidR="00F676D5" w:rsidRPr="00F676D5">
        <w:rPr>
          <w:rFonts w:ascii="Arial" w:hAnsi="Arial" w:cs="Arial"/>
          <w:sz w:val="24"/>
          <w:szCs w:val="24"/>
          <w:lang w:eastAsia="en-GB"/>
        </w:rPr>
        <w:t xml:space="preserve">, the Project </w:t>
      </w:r>
      <w:r w:rsidR="00F676D5">
        <w:rPr>
          <w:rFonts w:ascii="Arial" w:hAnsi="Arial" w:cs="Arial"/>
          <w:sz w:val="24"/>
          <w:szCs w:val="24"/>
          <w:lang w:eastAsia="en-GB"/>
        </w:rPr>
        <w:t>t</w:t>
      </w:r>
      <w:r w:rsidR="00F676D5" w:rsidRPr="00F676D5">
        <w:rPr>
          <w:rFonts w:ascii="Arial" w:hAnsi="Arial" w:cs="Arial"/>
          <w:sz w:val="24"/>
          <w:szCs w:val="24"/>
          <w:lang w:eastAsia="en-GB"/>
        </w:rPr>
        <w:t xml:space="preserve">ried to replicate this model in </w:t>
      </w:r>
      <w:r w:rsidR="002E449B">
        <w:rPr>
          <w:rFonts w:ascii="Arial" w:hAnsi="Arial" w:cs="Arial"/>
          <w:sz w:val="24"/>
          <w:szCs w:val="24"/>
          <w:lang w:eastAsia="en-GB"/>
        </w:rPr>
        <w:t>few</w:t>
      </w:r>
      <w:r w:rsidR="00F676D5" w:rsidRPr="00F676D5">
        <w:rPr>
          <w:rFonts w:ascii="Arial" w:hAnsi="Arial" w:cs="Arial"/>
          <w:sz w:val="24"/>
          <w:szCs w:val="24"/>
          <w:lang w:eastAsia="en-GB"/>
        </w:rPr>
        <w:t xml:space="preserve"> places in </w:t>
      </w:r>
      <w:r w:rsidR="00094926">
        <w:rPr>
          <w:rFonts w:ascii="Arial" w:hAnsi="Arial" w:cs="Arial"/>
          <w:sz w:val="24"/>
          <w:szCs w:val="24"/>
          <w:lang w:eastAsia="en-GB"/>
        </w:rPr>
        <w:t>Baluchistan</w:t>
      </w:r>
      <w:r w:rsidR="00F676D5" w:rsidRPr="00F676D5">
        <w:rPr>
          <w:rFonts w:ascii="Arial" w:hAnsi="Arial" w:cs="Arial"/>
          <w:sz w:val="24"/>
          <w:szCs w:val="24"/>
          <w:lang w:eastAsia="en-GB"/>
        </w:rPr>
        <w:t xml:space="preserve"> like </w:t>
      </w:r>
      <w:r w:rsidR="00F676D5" w:rsidRPr="00F676D5">
        <w:rPr>
          <w:rFonts w:ascii="Arial" w:hAnsi="Arial" w:cs="Arial"/>
          <w:sz w:val="24"/>
          <w:szCs w:val="24"/>
        </w:rPr>
        <w:t xml:space="preserve">Shah Noorani, </w:t>
      </w:r>
      <w:proofErr w:type="spellStart"/>
      <w:r w:rsidR="00F676D5" w:rsidRPr="00F676D5">
        <w:rPr>
          <w:rFonts w:ascii="Arial" w:hAnsi="Arial" w:cs="Arial"/>
          <w:sz w:val="24"/>
          <w:szCs w:val="24"/>
        </w:rPr>
        <w:t>Saroona</w:t>
      </w:r>
      <w:proofErr w:type="spellEnd"/>
      <w:r w:rsidR="00F676D5" w:rsidRPr="00F676D5">
        <w:rPr>
          <w:rFonts w:ascii="Arial" w:hAnsi="Arial" w:cs="Arial"/>
          <w:sz w:val="24"/>
          <w:szCs w:val="24"/>
        </w:rPr>
        <w:t xml:space="preserve"> and </w:t>
      </w:r>
      <w:proofErr w:type="spellStart"/>
      <w:r w:rsidR="00F676D5" w:rsidRPr="00F676D5">
        <w:rPr>
          <w:rFonts w:ascii="Arial" w:hAnsi="Arial" w:cs="Arial"/>
          <w:sz w:val="24"/>
          <w:szCs w:val="24"/>
        </w:rPr>
        <w:t>Surghar</w:t>
      </w:r>
      <w:proofErr w:type="spellEnd"/>
      <w:r w:rsidR="00F676D5" w:rsidRPr="00F676D5">
        <w:rPr>
          <w:rFonts w:ascii="Arial" w:hAnsi="Arial" w:cs="Arial"/>
          <w:sz w:val="24"/>
          <w:szCs w:val="24"/>
        </w:rPr>
        <w:t xml:space="preserve"> </w:t>
      </w:r>
      <w:proofErr w:type="spellStart"/>
      <w:r w:rsidR="00F676D5" w:rsidRPr="00F676D5">
        <w:rPr>
          <w:rFonts w:ascii="Arial" w:hAnsi="Arial" w:cs="Arial"/>
          <w:sz w:val="24"/>
          <w:szCs w:val="24"/>
        </w:rPr>
        <w:t>etc</w:t>
      </w:r>
      <w:proofErr w:type="spellEnd"/>
    </w:p>
    <w:p w:rsidR="00670A00" w:rsidRPr="00FF06A4" w:rsidRDefault="00670A00" w:rsidP="00670A00">
      <w:pPr>
        <w:autoSpaceDE w:val="0"/>
        <w:autoSpaceDN w:val="0"/>
        <w:adjustRightInd w:val="0"/>
        <w:spacing w:after="0" w:line="240" w:lineRule="auto"/>
        <w:rPr>
          <w:rFonts w:ascii="Arial" w:hAnsi="Arial" w:cs="Arial"/>
          <w:lang w:eastAsia="en-GB"/>
        </w:rPr>
      </w:pPr>
    </w:p>
    <w:p w:rsidR="009426D0" w:rsidRPr="00FF06A4" w:rsidRDefault="009426D0" w:rsidP="009426D0">
      <w:pPr>
        <w:autoSpaceDE w:val="0"/>
        <w:autoSpaceDN w:val="0"/>
        <w:adjustRightInd w:val="0"/>
        <w:spacing w:after="0" w:line="240" w:lineRule="auto"/>
        <w:rPr>
          <w:rFonts w:ascii="Arial" w:hAnsi="Arial" w:cs="Arial"/>
          <w:b/>
          <w:sz w:val="24"/>
          <w:szCs w:val="24"/>
          <w:lang w:eastAsia="en-GB"/>
        </w:rPr>
      </w:pPr>
      <w:r w:rsidRPr="00FF06A4">
        <w:rPr>
          <w:rFonts w:ascii="Arial" w:hAnsi="Arial" w:cs="Arial"/>
          <w:b/>
          <w:sz w:val="24"/>
          <w:szCs w:val="24"/>
          <w:lang w:eastAsia="en-GB"/>
        </w:rPr>
        <w:t>3.2.</w:t>
      </w:r>
      <w:r w:rsidRPr="00FF06A4">
        <w:rPr>
          <w:rFonts w:ascii="Arial" w:hAnsi="Arial" w:cs="Arial"/>
          <w:b/>
          <w:sz w:val="24"/>
          <w:szCs w:val="24"/>
          <w:lang w:eastAsia="en-GB"/>
        </w:rPr>
        <w:tab/>
        <w:t>The logical framework and indicators</w:t>
      </w:r>
    </w:p>
    <w:p w:rsidR="009426D0" w:rsidRPr="00FF06A4" w:rsidRDefault="009426D0" w:rsidP="009426D0">
      <w:pPr>
        <w:autoSpaceDE w:val="0"/>
        <w:autoSpaceDN w:val="0"/>
        <w:adjustRightInd w:val="0"/>
        <w:spacing w:after="0" w:line="240" w:lineRule="auto"/>
        <w:rPr>
          <w:rFonts w:ascii="Arial" w:hAnsi="Arial" w:cs="Arial"/>
          <w:sz w:val="20"/>
          <w:szCs w:val="20"/>
          <w:lang w:eastAsia="en-GB"/>
        </w:rPr>
      </w:pPr>
    </w:p>
    <w:p w:rsidR="009426D0" w:rsidRPr="00FF06A4" w:rsidRDefault="009426D0" w:rsidP="00B96223">
      <w:pPr>
        <w:autoSpaceDE w:val="0"/>
        <w:autoSpaceDN w:val="0"/>
        <w:adjustRightInd w:val="0"/>
        <w:spacing w:after="0"/>
        <w:jc w:val="both"/>
        <w:rPr>
          <w:rFonts w:ascii="Arial" w:hAnsi="Arial" w:cs="Arial"/>
          <w:sz w:val="24"/>
          <w:szCs w:val="24"/>
          <w:lang w:eastAsia="en-GB"/>
        </w:rPr>
      </w:pPr>
      <w:r w:rsidRPr="00FF06A4">
        <w:rPr>
          <w:rFonts w:ascii="Arial" w:hAnsi="Arial" w:cs="Arial"/>
          <w:sz w:val="24"/>
          <w:szCs w:val="24"/>
          <w:lang w:eastAsia="en-GB"/>
        </w:rPr>
        <w:t>The log</w:t>
      </w:r>
      <w:r w:rsidR="00BC01B4">
        <w:rPr>
          <w:rFonts w:ascii="Arial" w:hAnsi="Arial" w:cs="Arial"/>
          <w:sz w:val="24"/>
          <w:szCs w:val="24"/>
          <w:lang w:eastAsia="en-GB"/>
        </w:rPr>
        <w:t xml:space="preserve"> </w:t>
      </w:r>
      <w:r w:rsidRPr="00FF06A4">
        <w:rPr>
          <w:rFonts w:ascii="Arial" w:hAnsi="Arial" w:cs="Arial"/>
          <w:sz w:val="24"/>
          <w:szCs w:val="24"/>
          <w:lang w:eastAsia="en-GB"/>
        </w:rPr>
        <w:t>frame is seen as the most important single tool for guiding project implementation, and the basis for adaptive management. Normally it provides a comprehensive summary of the project scope and component elements, as well as indicators to measure progress towards the objectives or outcomes. Monitoring against the log</w:t>
      </w:r>
      <w:r w:rsidR="00BC01B4">
        <w:rPr>
          <w:rFonts w:ascii="Arial" w:hAnsi="Arial" w:cs="Arial"/>
          <w:sz w:val="24"/>
          <w:szCs w:val="24"/>
          <w:lang w:eastAsia="en-GB"/>
        </w:rPr>
        <w:t xml:space="preserve"> </w:t>
      </w:r>
      <w:r w:rsidRPr="00FF06A4">
        <w:rPr>
          <w:rFonts w:ascii="Arial" w:hAnsi="Arial" w:cs="Arial"/>
          <w:sz w:val="24"/>
          <w:szCs w:val="24"/>
          <w:lang w:eastAsia="en-GB"/>
        </w:rPr>
        <w:t>frame is an effective way of gauging project progress. The log</w:t>
      </w:r>
      <w:r w:rsidR="00BC01B4">
        <w:rPr>
          <w:rFonts w:ascii="Arial" w:hAnsi="Arial" w:cs="Arial"/>
          <w:sz w:val="24"/>
          <w:szCs w:val="24"/>
          <w:lang w:eastAsia="en-GB"/>
        </w:rPr>
        <w:t xml:space="preserve"> </w:t>
      </w:r>
      <w:r w:rsidRPr="00FF06A4">
        <w:rPr>
          <w:rFonts w:ascii="Arial" w:hAnsi="Arial" w:cs="Arial"/>
          <w:sz w:val="24"/>
          <w:szCs w:val="24"/>
          <w:lang w:eastAsia="en-GB"/>
        </w:rPr>
        <w:t>frame allows for fine-tuning in the course of the project, to reflect changing circumstances, experience gained, and shifts in priorities. Revisions of the log</w:t>
      </w:r>
      <w:r w:rsidR="00BC01B4">
        <w:rPr>
          <w:rFonts w:ascii="Arial" w:hAnsi="Arial" w:cs="Arial"/>
          <w:sz w:val="24"/>
          <w:szCs w:val="24"/>
          <w:lang w:eastAsia="en-GB"/>
        </w:rPr>
        <w:t xml:space="preserve"> </w:t>
      </w:r>
      <w:r w:rsidRPr="00FF06A4">
        <w:rPr>
          <w:rFonts w:ascii="Arial" w:hAnsi="Arial" w:cs="Arial"/>
          <w:sz w:val="24"/>
          <w:szCs w:val="24"/>
          <w:lang w:eastAsia="en-GB"/>
        </w:rPr>
        <w:t>frame are a good manifestation of adaptive management.</w:t>
      </w:r>
    </w:p>
    <w:p w:rsidR="009426D0" w:rsidRPr="00FF06A4" w:rsidRDefault="009426D0" w:rsidP="00B96223">
      <w:pPr>
        <w:autoSpaceDE w:val="0"/>
        <w:autoSpaceDN w:val="0"/>
        <w:adjustRightInd w:val="0"/>
        <w:spacing w:after="0"/>
        <w:jc w:val="both"/>
        <w:rPr>
          <w:rFonts w:ascii="Arial" w:hAnsi="Arial" w:cs="Arial"/>
          <w:sz w:val="24"/>
          <w:szCs w:val="24"/>
          <w:lang w:eastAsia="en-GB"/>
        </w:rPr>
      </w:pPr>
    </w:p>
    <w:p w:rsidR="00A44027" w:rsidRPr="00FF06A4" w:rsidRDefault="009426D0" w:rsidP="00B96223">
      <w:pPr>
        <w:autoSpaceDE w:val="0"/>
        <w:autoSpaceDN w:val="0"/>
        <w:adjustRightInd w:val="0"/>
        <w:spacing w:after="0"/>
        <w:jc w:val="both"/>
        <w:rPr>
          <w:rFonts w:ascii="Arial" w:hAnsi="Arial" w:cs="Arial"/>
          <w:sz w:val="20"/>
          <w:szCs w:val="20"/>
          <w:lang w:eastAsia="en-GB"/>
        </w:rPr>
      </w:pPr>
      <w:r w:rsidRPr="00FF06A4">
        <w:rPr>
          <w:rFonts w:ascii="Arial" w:hAnsi="Arial" w:cs="Arial"/>
          <w:sz w:val="24"/>
          <w:szCs w:val="24"/>
          <w:lang w:eastAsia="en-GB"/>
        </w:rPr>
        <w:t>The Evaluator feels that the log</w:t>
      </w:r>
      <w:r w:rsidR="00A831C2">
        <w:rPr>
          <w:rFonts w:ascii="Arial" w:hAnsi="Arial" w:cs="Arial"/>
          <w:sz w:val="24"/>
          <w:szCs w:val="24"/>
          <w:lang w:eastAsia="en-GB"/>
        </w:rPr>
        <w:t xml:space="preserve"> </w:t>
      </w:r>
      <w:r w:rsidRPr="00FF06A4">
        <w:rPr>
          <w:rFonts w:ascii="Arial" w:hAnsi="Arial" w:cs="Arial"/>
          <w:sz w:val="24"/>
          <w:szCs w:val="24"/>
          <w:lang w:eastAsia="en-GB"/>
        </w:rPr>
        <w:t xml:space="preserve">frame is reasonably good, </w:t>
      </w:r>
      <w:r w:rsidR="00B427C0" w:rsidRPr="00FF06A4">
        <w:rPr>
          <w:rFonts w:ascii="Arial" w:hAnsi="Arial" w:cs="Arial"/>
          <w:sz w:val="24"/>
          <w:szCs w:val="24"/>
          <w:lang w:eastAsia="en-GB"/>
        </w:rPr>
        <w:t xml:space="preserve">well </w:t>
      </w:r>
      <w:proofErr w:type="gramStart"/>
      <w:r w:rsidR="00C10B89" w:rsidRPr="00FF06A4">
        <w:rPr>
          <w:rFonts w:ascii="Arial" w:hAnsi="Arial" w:cs="Arial"/>
          <w:sz w:val="24"/>
          <w:szCs w:val="24"/>
          <w:lang w:eastAsia="en-GB"/>
        </w:rPr>
        <w:t>laid</w:t>
      </w:r>
      <w:proofErr w:type="gramEnd"/>
      <w:r w:rsidR="00B427C0" w:rsidRPr="00FF06A4">
        <w:rPr>
          <w:rFonts w:ascii="Arial" w:hAnsi="Arial" w:cs="Arial"/>
          <w:sz w:val="24"/>
          <w:szCs w:val="24"/>
          <w:lang w:eastAsia="en-GB"/>
        </w:rPr>
        <w:t xml:space="preserve"> down and easy to follow. Furthermore it has</w:t>
      </w:r>
      <w:r w:rsidRPr="00FF06A4">
        <w:rPr>
          <w:rFonts w:ascii="Arial" w:hAnsi="Arial" w:cs="Arial"/>
          <w:sz w:val="24"/>
          <w:szCs w:val="24"/>
          <w:lang w:eastAsia="en-GB"/>
        </w:rPr>
        <w:t xml:space="preserve"> clarity as to how the outcomes are expected to be achieved. Moreover, there are strong indicat</w:t>
      </w:r>
      <w:r w:rsidR="00C10B89" w:rsidRPr="00FF06A4">
        <w:rPr>
          <w:rFonts w:ascii="Arial" w:hAnsi="Arial" w:cs="Arial"/>
          <w:sz w:val="24"/>
          <w:szCs w:val="24"/>
          <w:lang w:eastAsia="en-GB"/>
        </w:rPr>
        <w:t xml:space="preserve">ors that helps in </w:t>
      </w:r>
      <w:r w:rsidR="00C41858" w:rsidRPr="00FF06A4">
        <w:rPr>
          <w:rFonts w:ascii="Arial" w:hAnsi="Arial" w:cs="Arial"/>
          <w:sz w:val="24"/>
          <w:szCs w:val="24"/>
          <w:lang w:eastAsia="en-GB"/>
        </w:rPr>
        <w:t>determining how</w:t>
      </w:r>
      <w:r w:rsidRPr="00FF06A4">
        <w:rPr>
          <w:rFonts w:ascii="Arial" w:hAnsi="Arial" w:cs="Arial"/>
          <w:sz w:val="24"/>
          <w:szCs w:val="24"/>
          <w:lang w:eastAsia="en-GB"/>
        </w:rPr>
        <w:t xml:space="preserve"> the activities that are needed in order to achieve outputs and outcomes</w:t>
      </w:r>
      <w:r w:rsidRPr="00FF06A4">
        <w:rPr>
          <w:rFonts w:ascii="Arial" w:hAnsi="Arial" w:cs="Arial"/>
          <w:sz w:val="20"/>
          <w:szCs w:val="20"/>
          <w:lang w:eastAsia="en-GB"/>
        </w:rPr>
        <w:t>.</w:t>
      </w:r>
    </w:p>
    <w:p w:rsidR="0042620E" w:rsidRPr="00FF06A4" w:rsidRDefault="0042620E" w:rsidP="00B96223">
      <w:pPr>
        <w:autoSpaceDE w:val="0"/>
        <w:autoSpaceDN w:val="0"/>
        <w:adjustRightInd w:val="0"/>
        <w:spacing w:after="0"/>
        <w:jc w:val="both"/>
        <w:rPr>
          <w:rFonts w:ascii="Arial" w:hAnsi="Arial" w:cs="Arial"/>
          <w:sz w:val="20"/>
          <w:szCs w:val="20"/>
          <w:lang w:eastAsia="en-GB"/>
        </w:rPr>
      </w:pPr>
    </w:p>
    <w:p w:rsidR="00AF779C" w:rsidRPr="00FF06A4" w:rsidRDefault="00AF779C" w:rsidP="00AF779C">
      <w:pPr>
        <w:rPr>
          <w:rFonts w:ascii="Arial" w:hAnsi="Arial" w:cs="Arial"/>
          <w:b/>
          <w:sz w:val="24"/>
          <w:szCs w:val="24"/>
        </w:rPr>
      </w:pPr>
      <w:r w:rsidRPr="00FF06A4">
        <w:rPr>
          <w:rFonts w:ascii="Arial" w:hAnsi="Arial" w:cs="Arial"/>
          <w:b/>
          <w:sz w:val="24"/>
          <w:szCs w:val="24"/>
        </w:rPr>
        <w:t>4.</w:t>
      </w:r>
      <w:r w:rsidRPr="00FF06A4">
        <w:rPr>
          <w:rFonts w:ascii="Arial" w:hAnsi="Arial" w:cs="Arial"/>
          <w:b/>
          <w:sz w:val="24"/>
          <w:szCs w:val="24"/>
        </w:rPr>
        <w:tab/>
        <w:t>COMPONENT WISE ASSESSMENT</w:t>
      </w:r>
    </w:p>
    <w:p w:rsidR="00AF779C" w:rsidRPr="00FF06A4" w:rsidRDefault="00AF779C" w:rsidP="00AF779C">
      <w:pPr>
        <w:jc w:val="both"/>
        <w:rPr>
          <w:rFonts w:ascii="Arial" w:hAnsi="Arial" w:cs="Arial"/>
          <w:sz w:val="24"/>
          <w:szCs w:val="24"/>
        </w:rPr>
      </w:pPr>
      <w:r w:rsidRPr="00FF06A4">
        <w:rPr>
          <w:rFonts w:ascii="Arial" w:hAnsi="Arial" w:cs="Arial"/>
          <w:sz w:val="24"/>
          <w:szCs w:val="24"/>
        </w:rPr>
        <w:lastRenderedPageBreak/>
        <w:t xml:space="preserve">Following the GEF Terminal Evaluation Guidelines, this </w:t>
      </w:r>
      <w:r w:rsidR="00B66290">
        <w:rPr>
          <w:rFonts w:ascii="Arial" w:hAnsi="Arial" w:cs="Arial"/>
          <w:sz w:val="24"/>
          <w:szCs w:val="24"/>
        </w:rPr>
        <w:t>portion</w:t>
      </w:r>
      <w:r w:rsidRPr="00FF06A4">
        <w:rPr>
          <w:rFonts w:ascii="Arial" w:hAnsi="Arial" w:cs="Arial"/>
          <w:sz w:val="24"/>
          <w:szCs w:val="24"/>
        </w:rPr>
        <w:t xml:space="preserve"> presents a detailed analysis of the key performance aspects of Relevance, Effectiveness, Efficiency, and Sustainability for each of the five project Outcomes.</w:t>
      </w:r>
    </w:p>
    <w:p w:rsidR="00575039" w:rsidRPr="00FF06A4" w:rsidRDefault="00575039" w:rsidP="00575039">
      <w:pPr>
        <w:numPr>
          <w:ilvl w:val="1"/>
          <w:numId w:val="4"/>
        </w:numPr>
        <w:spacing w:after="0"/>
        <w:jc w:val="both"/>
        <w:rPr>
          <w:rFonts w:ascii="Arial" w:hAnsi="Arial" w:cs="Arial"/>
          <w:b/>
          <w:bCs/>
        </w:rPr>
      </w:pPr>
      <w:r w:rsidRPr="00FF06A4">
        <w:rPr>
          <w:rFonts w:ascii="Arial" w:hAnsi="Arial" w:cs="Arial"/>
          <w:b/>
          <w:sz w:val="24"/>
          <w:szCs w:val="24"/>
        </w:rPr>
        <w:t>Outcome</w:t>
      </w:r>
      <w:r w:rsidR="00B96223" w:rsidRPr="00FF06A4">
        <w:rPr>
          <w:rFonts w:ascii="Arial" w:hAnsi="Arial" w:cs="Arial"/>
          <w:b/>
          <w:sz w:val="24"/>
          <w:szCs w:val="24"/>
        </w:rPr>
        <w:t xml:space="preserve"> 1:  </w:t>
      </w:r>
      <w:r w:rsidRPr="00FF06A4">
        <w:rPr>
          <w:rFonts w:ascii="Arial" w:hAnsi="Arial" w:cs="Arial"/>
          <w:b/>
          <w:sz w:val="24"/>
          <w:szCs w:val="24"/>
        </w:rPr>
        <w:tab/>
      </w:r>
      <w:r w:rsidR="00B96223" w:rsidRPr="00FF06A4">
        <w:rPr>
          <w:rFonts w:ascii="Arial" w:hAnsi="Arial" w:cs="Arial"/>
          <w:b/>
          <w:bCs/>
        </w:rPr>
        <w:t>Awareness raising of the stakeholders on the</w:t>
      </w:r>
      <w:r w:rsidRPr="00FF06A4">
        <w:rPr>
          <w:rFonts w:ascii="Arial" w:hAnsi="Arial" w:cs="Arial"/>
          <w:b/>
          <w:bCs/>
        </w:rPr>
        <w:t xml:space="preserve"> </w:t>
      </w:r>
      <w:r w:rsidR="00B96223" w:rsidRPr="00FF06A4">
        <w:rPr>
          <w:rFonts w:ascii="Arial" w:hAnsi="Arial" w:cs="Arial"/>
          <w:b/>
          <w:bCs/>
        </w:rPr>
        <w:t>env</w:t>
      </w:r>
      <w:r w:rsidRPr="00FF06A4">
        <w:rPr>
          <w:rFonts w:ascii="Arial" w:hAnsi="Arial" w:cs="Arial"/>
          <w:b/>
          <w:bCs/>
        </w:rPr>
        <w:t xml:space="preserve">ironmental, </w:t>
      </w:r>
    </w:p>
    <w:p w:rsidR="00B96223" w:rsidRPr="00FF06A4" w:rsidRDefault="00B96223" w:rsidP="00575039">
      <w:pPr>
        <w:spacing w:after="0"/>
        <w:ind w:left="1440" w:firstLine="720"/>
        <w:jc w:val="both"/>
        <w:rPr>
          <w:rFonts w:ascii="Arial" w:hAnsi="Arial" w:cs="Arial"/>
          <w:b/>
          <w:sz w:val="24"/>
          <w:szCs w:val="24"/>
        </w:rPr>
      </w:pPr>
      <w:proofErr w:type="gramStart"/>
      <w:r w:rsidRPr="00FF06A4">
        <w:rPr>
          <w:rFonts w:ascii="Arial" w:hAnsi="Arial" w:cs="Arial"/>
          <w:b/>
          <w:bCs/>
        </w:rPr>
        <w:t>economic</w:t>
      </w:r>
      <w:proofErr w:type="gramEnd"/>
      <w:r w:rsidRPr="00FF06A4">
        <w:rPr>
          <w:rFonts w:ascii="Arial" w:hAnsi="Arial" w:cs="Arial"/>
          <w:b/>
          <w:bCs/>
        </w:rPr>
        <w:t>, and social benefits of conservation</w:t>
      </w:r>
    </w:p>
    <w:p w:rsidR="00366150" w:rsidRPr="00FF06A4" w:rsidRDefault="00366150" w:rsidP="00575039">
      <w:pPr>
        <w:spacing w:before="120" w:after="0"/>
        <w:jc w:val="both"/>
        <w:rPr>
          <w:rFonts w:ascii="Arial" w:hAnsi="Arial" w:cs="Arial"/>
          <w:sz w:val="24"/>
          <w:szCs w:val="24"/>
        </w:rPr>
      </w:pPr>
      <w:r w:rsidRPr="00FF06A4">
        <w:rPr>
          <w:rFonts w:ascii="Arial" w:hAnsi="Arial" w:cs="Arial"/>
          <w:sz w:val="24"/>
          <w:szCs w:val="24"/>
        </w:rPr>
        <w:t>Component 1 proposed activities to raise awareness widely among the stakeholders and sensitise them about benefits of conservation and resultant economic/</w:t>
      </w:r>
      <w:r w:rsidR="00575039" w:rsidRPr="00FF06A4">
        <w:rPr>
          <w:rFonts w:ascii="Arial" w:hAnsi="Arial" w:cs="Arial"/>
          <w:sz w:val="24"/>
          <w:szCs w:val="24"/>
        </w:rPr>
        <w:t>social uplift</w:t>
      </w:r>
      <w:r w:rsidRPr="00FF06A4">
        <w:rPr>
          <w:rFonts w:ascii="Arial" w:hAnsi="Arial" w:cs="Arial"/>
          <w:sz w:val="24"/>
          <w:szCs w:val="24"/>
        </w:rPr>
        <w:t xml:space="preserve">. Consequently, the following activities were </w:t>
      </w:r>
      <w:r w:rsidR="000C4E32" w:rsidRPr="00FF06A4">
        <w:rPr>
          <w:rFonts w:ascii="Arial" w:hAnsi="Arial" w:cs="Arial"/>
          <w:sz w:val="24"/>
          <w:szCs w:val="24"/>
        </w:rPr>
        <w:t>carried out</w:t>
      </w:r>
      <w:r w:rsidRPr="00FF06A4">
        <w:rPr>
          <w:rFonts w:ascii="Arial" w:hAnsi="Arial" w:cs="Arial"/>
          <w:sz w:val="24"/>
          <w:szCs w:val="24"/>
        </w:rPr>
        <w:t>:</w:t>
      </w:r>
    </w:p>
    <w:p w:rsidR="00366150" w:rsidRPr="00FF06A4" w:rsidRDefault="00366150" w:rsidP="00B96223">
      <w:pPr>
        <w:pStyle w:val="Heading4"/>
        <w:spacing w:line="276" w:lineRule="auto"/>
        <w:jc w:val="both"/>
        <w:rPr>
          <w:rFonts w:ascii="Arial" w:hAnsi="Arial" w:cs="Arial"/>
          <w:sz w:val="24"/>
          <w:szCs w:val="24"/>
        </w:rPr>
      </w:pPr>
    </w:p>
    <w:p w:rsidR="00B96223" w:rsidRPr="00FF06A4" w:rsidRDefault="00B96223" w:rsidP="00B96223">
      <w:pPr>
        <w:pStyle w:val="Heading4"/>
        <w:spacing w:line="276" w:lineRule="auto"/>
        <w:jc w:val="both"/>
        <w:rPr>
          <w:rFonts w:ascii="Arial" w:hAnsi="Arial" w:cs="Arial"/>
        </w:rPr>
      </w:pPr>
      <w:proofErr w:type="gramStart"/>
      <w:r w:rsidRPr="00FF06A4">
        <w:rPr>
          <w:rFonts w:ascii="Arial" w:hAnsi="Arial" w:cs="Arial"/>
          <w:sz w:val="24"/>
          <w:szCs w:val="24"/>
        </w:rPr>
        <w:t>Activity 1.1.</w:t>
      </w:r>
      <w:proofErr w:type="gramEnd"/>
      <w:r w:rsidRPr="00FF06A4">
        <w:rPr>
          <w:rFonts w:ascii="Arial" w:hAnsi="Arial" w:cs="Arial"/>
          <w:sz w:val="24"/>
          <w:szCs w:val="24"/>
        </w:rPr>
        <w:t xml:space="preserve">  </w:t>
      </w:r>
      <w:proofErr w:type="gramStart"/>
      <w:r w:rsidRPr="00FF06A4">
        <w:rPr>
          <w:rFonts w:ascii="Arial" w:hAnsi="Arial" w:cs="Arial"/>
        </w:rPr>
        <w:t>Preparation of popular scientific knowledge and awareness materials.</w:t>
      </w:r>
      <w:proofErr w:type="gramEnd"/>
    </w:p>
    <w:p w:rsidR="00B96223" w:rsidRPr="00FF06A4" w:rsidRDefault="00B96223" w:rsidP="00481878">
      <w:pPr>
        <w:keepNext/>
        <w:spacing w:before="120" w:after="0"/>
        <w:jc w:val="both"/>
        <w:rPr>
          <w:rFonts w:ascii="Arial" w:hAnsi="Arial" w:cs="Arial"/>
          <w:sz w:val="24"/>
          <w:szCs w:val="24"/>
        </w:rPr>
      </w:pPr>
      <w:r w:rsidRPr="00FF06A4">
        <w:rPr>
          <w:rFonts w:ascii="Arial" w:hAnsi="Arial" w:cs="Arial"/>
          <w:sz w:val="24"/>
          <w:szCs w:val="24"/>
        </w:rPr>
        <w:t xml:space="preserve">1.1.1. </w:t>
      </w:r>
      <w:r w:rsidR="002D1923">
        <w:rPr>
          <w:rFonts w:ascii="Arial" w:hAnsi="Arial" w:cs="Arial"/>
          <w:sz w:val="24"/>
          <w:szCs w:val="24"/>
        </w:rPr>
        <w:tab/>
      </w:r>
      <w:r w:rsidRPr="00FF06A4">
        <w:rPr>
          <w:rFonts w:ascii="Arial" w:hAnsi="Arial" w:cs="Arial"/>
          <w:sz w:val="24"/>
          <w:szCs w:val="24"/>
        </w:rPr>
        <w:t>Educational and interpretation materials developed</w:t>
      </w:r>
    </w:p>
    <w:p w:rsidR="00B96223" w:rsidRPr="00FF06A4" w:rsidRDefault="00B96223" w:rsidP="00DE3B54">
      <w:pPr>
        <w:keepNext/>
        <w:spacing w:after="0"/>
        <w:jc w:val="both"/>
        <w:rPr>
          <w:rFonts w:ascii="Arial" w:hAnsi="Arial" w:cs="Arial"/>
          <w:sz w:val="24"/>
          <w:szCs w:val="24"/>
        </w:rPr>
      </w:pPr>
      <w:r w:rsidRPr="00FF06A4">
        <w:rPr>
          <w:rFonts w:ascii="Arial" w:hAnsi="Arial" w:cs="Arial"/>
          <w:sz w:val="24"/>
          <w:szCs w:val="24"/>
        </w:rPr>
        <w:t xml:space="preserve">1.1.2. </w:t>
      </w:r>
      <w:r w:rsidR="002D1923">
        <w:rPr>
          <w:rFonts w:ascii="Arial" w:hAnsi="Arial" w:cs="Arial"/>
          <w:sz w:val="24"/>
          <w:szCs w:val="24"/>
        </w:rPr>
        <w:tab/>
      </w:r>
      <w:r w:rsidRPr="00FF06A4">
        <w:rPr>
          <w:rFonts w:ascii="Arial" w:hAnsi="Arial" w:cs="Arial"/>
          <w:sz w:val="24"/>
          <w:szCs w:val="24"/>
        </w:rPr>
        <w:t xml:space="preserve">Educational tools and information boards established in community </w:t>
      </w:r>
      <w:r w:rsidR="00DE3B54" w:rsidRPr="00FF06A4">
        <w:rPr>
          <w:rFonts w:ascii="Arial" w:hAnsi="Arial" w:cs="Arial"/>
          <w:sz w:val="24"/>
          <w:szCs w:val="24"/>
        </w:rPr>
        <w:t>centres</w:t>
      </w:r>
      <w:r w:rsidRPr="00FF06A4">
        <w:rPr>
          <w:rFonts w:ascii="Arial" w:hAnsi="Arial" w:cs="Arial"/>
          <w:sz w:val="24"/>
          <w:szCs w:val="24"/>
        </w:rPr>
        <w:t xml:space="preserve"> </w:t>
      </w:r>
    </w:p>
    <w:p w:rsidR="00DE3B54" w:rsidRPr="00FF06A4" w:rsidRDefault="00B96223" w:rsidP="00DE3B54">
      <w:pPr>
        <w:spacing w:after="0"/>
        <w:jc w:val="both"/>
        <w:rPr>
          <w:rFonts w:ascii="Arial" w:hAnsi="Arial" w:cs="Arial"/>
          <w:sz w:val="24"/>
          <w:szCs w:val="24"/>
        </w:rPr>
      </w:pPr>
      <w:r w:rsidRPr="00FF06A4">
        <w:rPr>
          <w:rFonts w:ascii="Arial" w:hAnsi="Arial" w:cs="Arial"/>
          <w:sz w:val="24"/>
          <w:szCs w:val="24"/>
        </w:rPr>
        <w:t>1.1.3</w:t>
      </w:r>
      <w:proofErr w:type="gramStart"/>
      <w:r w:rsidRPr="00FF06A4">
        <w:rPr>
          <w:rFonts w:ascii="Arial" w:hAnsi="Arial" w:cs="Arial"/>
          <w:sz w:val="24"/>
          <w:szCs w:val="24"/>
        </w:rPr>
        <w:t xml:space="preserve">. </w:t>
      </w:r>
      <w:r w:rsidR="00DE3B54" w:rsidRPr="00FF06A4">
        <w:rPr>
          <w:rFonts w:ascii="Arial" w:hAnsi="Arial" w:cs="Arial"/>
          <w:sz w:val="24"/>
          <w:szCs w:val="24"/>
        </w:rPr>
        <w:t xml:space="preserve"> </w:t>
      </w:r>
      <w:r w:rsidRPr="00FF06A4">
        <w:rPr>
          <w:rFonts w:ascii="Arial" w:hAnsi="Arial" w:cs="Arial"/>
          <w:sz w:val="24"/>
          <w:szCs w:val="24"/>
        </w:rPr>
        <w:t>Environmental</w:t>
      </w:r>
      <w:proofErr w:type="gramEnd"/>
      <w:r w:rsidRPr="00FF06A4">
        <w:rPr>
          <w:rFonts w:ascii="Arial" w:hAnsi="Arial" w:cs="Arial"/>
          <w:sz w:val="24"/>
          <w:szCs w:val="24"/>
        </w:rPr>
        <w:t xml:space="preserve"> education tools such as posters and mini projects developed </w:t>
      </w:r>
    </w:p>
    <w:p w:rsidR="00B96223" w:rsidRPr="00FF06A4" w:rsidRDefault="00B96223" w:rsidP="00DE3B54">
      <w:pPr>
        <w:spacing w:after="0"/>
        <w:ind w:left="720"/>
        <w:jc w:val="both"/>
        <w:rPr>
          <w:rFonts w:ascii="Arial" w:hAnsi="Arial" w:cs="Arial"/>
          <w:sz w:val="24"/>
          <w:szCs w:val="24"/>
        </w:rPr>
      </w:pPr>
      <w:proofErr w:type="gramStart"/>
      <w:r w:rsidRPr="00FF06A4">
        <w:rPr>
          <w:rFonts w:ascii="Arial" w:hAnsi="Arial" w:cs="Arial"/>
          <w:sz w:val="24"/>
          <w:szCs w:val="24"/>
        </w:rPr>
        <w:t>for</w:t>
      </w:r>
      <w:proofErr w:type="gramEnd"/>
      <w:r w:rsidRPr="00FF06A4">
        <w:rPr>
          <w:rFonts w:ascii="Arial" w:hAnsi="Arial" w:cs="Arial"/>
          <w:sz w:val="24"/>
          <w:szCs w:val="24"/>
        </w:rPr>
        <w:t xml:space="preserve"> local primary and secondary schools, for members of the community in general and for other stakeholders.  </w:t>
      </w:r>
    </w:p>
    <w:p w:rsidR="00B96223" w:rsidRPr="00FF06A4" w:rsidRDefault="00B96223" w:rsidP="00481878">
      <w:pPr>
        <w:pStyle w:val="BodyTextIndent2"/>
        <w:spacing w:before="120" w:line="276" w:lineRule="auto"/>
        <w:ind w:left="0"/>
        <w:rPr>
          <w:rFonts w:ascii="Arial" w:hAnsi="Arial" w:cs="Arial"/>
          <w:b/>
          <w:sz w:val="24"/>
          <w:szCs w:val="24"/>
        </w:rPr>
      </w:pPr>
      <w:proofErr w:type="gramStart"/>
      <w:r w:rsidRPr="00FF06A4">
        <w:rPr>
          <w:rFonts w:ascii="Arial" w:hAnsi="Arial" w:cs="Arial"/>
          <w:b/>
          <w:sz w:val="24"/>
          <w:szCs w:val="24"/>
        </w:rPr>
        <w:t>Activity 1.2.</w:t>
      </w:r>
      <w:proofErr w:type="gramEnd"/>
      <w:r w:rsidRPr="00FF06A4">
        <w:rPr>
          <w:rFonts w:ascii="Arial" w:hAnsi="Arial" w:cs="Arial"/>
          <w:b/>
          <w:sz w:val="24"/>
          <w:szCs w:val="24"/>
        </w:rPr>
        <w:t xml:space="preserve">  </w:t>
      </w:r>
      <w:proofErr w:type="gramStart"/>
      <w:r w:rsidRPr="00FF06A4">
        <w:rPr>
          <w:rFonts w:ascii="Arial" w:hAnsi="Arial" w:cs="Arial"/>
          <w:b/>
        </w:rPr>
        <w:t>Awareness raising campaigns</w:t>
      </w:r>
      <w:r w:rsidRPr="00FF06A4">
        <w:rPr>
          <w:rFonts w:ascii="Arial" w:hAnsi="Arial" w:cs="Arial"/>
          <w:b/>
          <w:sz w:val="24"/>
          <w:szCs w:val="24"/>
        </w:rPr>
        <w:t>.</w:t>
      </w:r>
      <w:proofErr w:type="gramEnd"/>
    </w:p>
    <w:p w:rsidR="00B96223" w:rsidRPr="00FF06A4" w:rsidRDefault="00B96223" w:rsidP="00481878">
      <w:pPr>
        <w:spacing w:before="120" w:after="0"/>
        <w:jc w:val="both"/>
        <w:rPr>
          <w:rFonts w:ascii="Arial" w:hAnsi="Arial" w:cs="Arial"/>
          <w:sz w:val="24"/>
          <w:szCs w:val="24"/>
        </w:rPr>
      </w:pPr>
      <w:r w:rsidRPr="00FF06A4">
        <w:rPr>
          <w:rFonts w:ascii="Arial" w:hAnsi="Arial" w:cs="Arial"/>
          <w:sz w:val="24"/>
          <w:szCs w:val="24"/>
        </w:rPr>
        <w:t>1.2.1. Training of community based outreach volunteers and provision of tools.</w:t>
      </w:r>
    </w:p>
    <w:p w:rsidR="00DE3B54" w:rsidRPr="00FF06A4" w:rsidRDefault="00B96223" w:rsidP="00B715A4">
      <w:pPr>
        <w:spacing w:before="120" w:after="0"/>
        <w:jc w:val="both"/>
        <w:rPr>
          <w:rFonts w:ascii="Arial" w:hAnsi="Arial" w:cs="Arial"/>
          <w:sz w:val="24"/>
          <w:szCs w:val="24"/>
        </w:rPr>
      </w:pPr>
      <w:r w:rsidRPr="00FF06A4">
        <w:rPr>
          <w:rFonts w:ascii="Arial" w:hAnsi="Arial" w:cs="Arial"/>
          <w:sz w:val="24"/>
          <w:szCs w:val="24"/>
        </w:rPr>
        <w:t xml:space="preserve">1.2.2. Public Awareness and Participation Action Plan developed and implemented </w:t>
      </w:r>
    </w:p>
    <w:p w:rsidR="00B96223" w:rsidRPr="00FF06A4" w:rsidRDefault="00B96223" w:rsidP="00B715A4">
      <w:pPr>
        <w:spacing w:after="0"/>
        <w:ind w:firstLine="720"/>
        <w:jc w:val="both"/>
        <w:rPr>
          <w:rFonts w:ascii="Arial" w:hAnsi="Arial" w:cs="Arial"/>
          <w:sz w:val="24"/>
          <w:szCs w:val="24"/>
        </w:rPr>
      </w:pPr>
      <w:proofErr w:type="gramStart"/>
      <w:r w:rsidRPr="00FF06A4">
        <w:rPr>
          <w:rFonts w:ascii="Arial" w:hAnsi="Arial" w:cs="Arial"/>
          <w:sz w:val="24"/>
          <w:szCs w:val="24"/>
        </w:rPr>
        <w:t>in</w:t>
      </w:r>
      <w:proofErr w:type="gramEnd"/>
      <w:r w:rsidRPr="00FF06A4">
        <w:rPr>
          <w:rFonts w:ascii="Arial" w:hAnsi="Arial" w:cs="Arial"/>
          <w:sz w:val="24"/>
          <w:szCs w:val="24"/>
        </w:rPr>
        <w:t xml:space="preserve"> the project area.</w:t>
      </w:r>
    </w:p>
    <w:p w:rsidR="00DE3B54" w:rsidRPr="00FF06A4" w:rsidRDefault="00B96223" w:rsidP="00B715A4">
      <w:pPr>
        <w:spacing w:before="120" w:after="0"/>
        <w:jc w:val="both"/>
        <w:rPr>
          <w:rFonts w:ascii="Arial" w:hAnsi="Arial" w:cs="Arial"/>
          <w:sz w:val="24"/>
          <w:szCs w:val="24"/>
        </w:rPr>
      </w:pPr>
      <w:r w:rsidRPr="00FF06A4">
        <w:rPr>
          <w:rFonts w:ascii="Arial" w:hAnsi="Arial" w:cs="Arial"/>
          <w:sz w:val="24"/>
          <w:szCs w:val="24"/>
        </w:rPr>
        <w:t xml:space="preserve">1.2.3. Community outreach - ensuring project staff visit local families and schools in </w:t>
      </w:r>
    </w:p>
    <w:p w:rsidR="00B96223" w:rsidRPr="00FF06A4" w:rsidRDefault="00B96223" w:rsidP="00B715A4">
      <w:pPr>
        <w:spacing w:after="0"/>
        <w:ind w:firstLine="720"/>
        <w:jc w:val="both"/>
        <w:rPr>
          <w:rFonts w:ascii="Arial" w:hAnsi="Arial" w:cs="Arial"/>
          <w:sz w:val="24"/>
          <w:szCs w:val="24"/>
        </w:rPr>
      </w:pPr>
      <w:proofErr w:type="gramStart"/>
      <w:r w:rsidRPr="00FF06A4">
        <w:rPr>
          <w:rFonts w:ascii="Arial" w:hAnsi="Arial" w:cs="Arial"/>
          <w:sz w:val="24"/>
          <w:szCs w:val="24"/>
        </w:rPr>
        <w:t>the</w:t>
      </w:r>
      <w:proofErr w:type="gramEnd"/>
      <w:r w:rsidRPr="00FF06A4">
        <w:rPr>
          <w:rFonts w:ascii="Arial" w:hAnsi="Arial" w:cs="Arial"/>
          <w:sz w:val="24"/>
          <w:szCs w:val="24"/>
        </w:rPr>
        <w:t xml:space="preserve"> project area on a regular basis.</w:t>
      </w:r>
    </w:p>
    <w:p w:rsidR="00DE3B54" w:rsidRPr="00FF06A4" w:rsidRDefault="00B96223" w:rsidP="00B715A4">
      <w:pPr>
        <w:spacing w:before="120" w:after="0"/>
        <w:jc w:val="both"/>
        <w:rPr>
          <w:rFonts w:ascii="Arial" w:hAnsi="Arial" w:cs="Arial"/>
          <w:sz w:val="24"/>
          <w:szCs w:val="24"/>
        </w:rPr>
      </w:pPr>
      <w:r w:rsidRPr="00FF06A4">
        <w:rPr>
          <w:rFonts w:ascii="Arial" w:hAnsi="Arial" w:cs="Arial"/>
          <w:sz w:val="24"/>
          <w:szCs w:val="24"/>
        </w:rPr>
        <w:t xml:space="preserve">1.2.4. Ensure participation from the grassroots level by regularly holding meetings </w:t>
      </w:r>
    </w:p>
    <w:p w:rsidR="00B96223" w:rsidRPr="00FF06A4" w:rsidRDefault="00B96223" w:rsidP="00DE3B54">
      <w:pPr>
        <w:spacing w:after="0"/>
        <w:ind w:firstLine="720"/>
        <w:jc w:val="both"/>
        <w:rPr>
          <w:rFonts w:ascii="Arial" w:hAnsi="Arial" w:cs="Arial"/>
          <w:b/>
          <w:sz w:val="24"/>
          <w:szCs w:val="24"/>
        </w:rPr>
      </w:pPr>
      <w:proofErr w:type="gramStart"/>
      <w:r w:rsidRPr="00FF06A4">
        <w:rPr>
          <w:rFonts w:ascii="Arial" w:hAnsi="Arial" w:cs="Arial"/>
          <w:sz w:val="24"/>
          <w:szCs w:val="24"/>
        </w:rPr>
        <w:t>with</w:t>
      </w:r>
      <w:proofErr w:type="gramEnd"/>
      <w:r w:rsidRPr="00FF06A4">
        <w:rPr>
          <w:rFonts w:ascii="Arial" w:hAnsi="Arial" w:cs="Arial"/>
          <w:sz w:val="24"/>
          <w:szCs w:val="24"/>
        </w:rPr>
        <w:t xml:space="preserve"> local people/families in the project area.</w:t>
      </w:r>
    </w:p>
    <w:p w:rsidR="00B96223" w:rsidRPr="00FF06A4" w:rsidRDefault="00B96223" w:rsidP="00481878">
      <w:pPr>
        <w:spacing w:before="120" w:after="0"/>
        <w:jc w:val="both"/>
        <w:rPr>
          <w:rFonts w:ascii="Arial" w:hAnsi="Arial" w:cs="Arial"/>
          <w:b/>
          <w:sz w:val="24"/>
          <w:szCs w:val="24"/>
        </w:rPr>
      </w:pPr>
      <w:proofErr w:type="gramStart"/>
      <w:r w:rsidRPr="00FF06A4">
        <w:rPr>
          <w:rFonts w:ascii="Arial" w:hAnsi="Arial" w:cs="Arial"/>
          <w:b/>
          <w:sz w:val="24"/>
          <w:szCs w:val="24"/>
        </w:rPr>
        <w:t>Activity 1.3.</w:t>
      </w:r>
      <w:proofErr w:type="gramEnd"/>
      <w:r w:rsidRPr="00FF06A4">
        <w:rPr>
          <w:rFonts w:ascii="Arial" w:hAnsi="Arial" w:cs="Arial"/>
          <w:b/>
          <w:sz w:val="24"/>
          <w:szCs w:val="24"/>
        </w:rPr>
        <w:t xml:space="preserve">  </w:t>
      </w:r>
      <w:r w:rsidRPr="00FF06A4">
        <w:rPr>
          <w:rFonts w:ascii="Arial" w:hAnsi="Arial" w:cs="Arial"/>
          <w:b/>
          <w:sz w:val="20"/>
          <w:szCs w:val="20"/>
        </w:rPr>
        <w:t xml:space="preserve">Sustainable land use demonstration in </w:t>
      </w:r>
      <w:proofErr w:type="spellStart"/>
      <w:r w:rsidRPr="00FF06A4">
        <w:rPr>
          <w:rFonts w:ascii="Arial" w:hAnsi="Arial" w:cs="Arial"/>
          <w:b/>
          <w:sz w:val="20"/>
          <w:szCs w:val="20"/>
        </w:rPr>
        <w:t>Chagai</w:t>
      </w:r>
      <w:proofErr w:type="spellEnd"/>
      <w:r w:rsidRPr="00FF06A4">
        <w:rPr>
          <w:rFonts w:ascii="Arial" w:hAnsi="Arial" w:cs="Arial"/>
          <w:b/>
          <w:sz w:val="20"/>
          <w:szCs w:val="20"/>
        </w:rPr>
        <w:t xml:space="preserve"> Conservancy</w:t>
      </w:r>
      <w:r w:rsidRPr="00FF06A4">
        <w:rPr>
          <w:rFonts w:ascii="Arial" w:hAnsi="Arial" w:cs="Arial"/>
          <w:b/>
          <w:sz w:val="24"/>
          <w:szCs w:val="24"/>
        </w:rPr>
        <w:t>.</w:t>
      </w:r>
    </w:p>
    <w:p w:rsidR="00DE3B54" w:rsidRPr="00FF06A4" w:rsidRDefault="00B96223" w:rsidP="00481878">
      <w:pPr>
        <w:spacing w:before="120" w:after="0"/>
        <w:jc w:val="both"/>
        <w:rPr>
          <w:rFonts w:ascii="Arial" w:hAnsi="Arial" w:cs="Arial"/>
          <w:sz w:val="24"/>
          <w:szCs w:val="24"/>
        </w:rPr>
      </w:pPr>
      <w:r w:rsidRPr="00FF06A4">
        <w:rPr>
          <w:rFonts w:ascii="Arial" w:hAnsi="Arial" w:cs="Arial"/>
          <w:sz w:val="24"/>
          <w:szCs w:val="24"/>
        </w:rPr>
        <w:t xml:space="preserve">1.3.1. Develop consensus-based grazing/land use plans for the limited-use zones </w:t>
      </w:r>
    </w:p>
    <w:p w:rsidR="00B96223" w:rsidRPr="00FF06A4" w:rsidRDefault="00B96223" w:rsidP="00DE3B54">
      <w:pPr>
        <w:spacing w:after="0"/>
        <w:ind w:left="720"/>
        <w:jc w:val="both"/>
        <w:rPr>
          <w:rFonts w:ascii="Arial" w:hAnsi="Arial" w:cs="Arial"/>
          <w:sz w:val="24"/>
          <w:szCs w:val="24"/>
        </w:rPr>
      </w:pPr>
      <w:proofErr w:type="gramStart"/>
      <w:r w:rsidRPr="00FF06A4">
        <w:rPr>
          <w:rFonts w:ascii="Arial" w:hAnsi="Arial" w:cs="Arial"/>
          <w:sz w:val="24"/>
          <w:szCs w:val="24"/>
        </w:rPr>
        <w:t>and</w:t>
      </w:r>
      <w:proofErr w:type="gramEnd"/>
      <w:r w:rsidRPr="00FF06A4">
        <w:rPr>
          <w:rFonts w:ascii="Arial" w:hAnsi="Arial" w:cs="Arial"/>
          <w:sz w:val="24"/>
          <w:szCs w:val="24"/>
        </w:rPr>
        <w:t xml:space="preserve"> border areas, including (if appropriate) protection of remnant vegetation areas and incentives for biodiversity management.</w:t>
      </w:r>
    </w:p>
    <w:p w:rsidR="00DE3B54" w:rsidRPr="00FF06A4" w:rsidRDefault="00B96223" w:rsidP="00B715A4">
      <w:pPr>
        <w:spacing w:before="120" w:after="0"/>
        <w:jc w:val="both"/>
        <w:rPr>
          <w:rFonts w:ascii="Arial" w:hAnsi="Arial" w:cs="Arial"/>
          <w:sz w:val="24"/>
          <w:szCs w:val="24"/>
        </w:rPr>
      </w:pPr>
      <w:r w:rsidRPr="00FF06A4">
        <w:rPr>
          <w:rFonts w:ascii="Arial" w:hAnsi="Arial" w:cs="Arial"/>
          <w:sz w:val="24"/>
          <w:szCs w:val="24"/>
        </w:rPr>
        <w:t xml:space="preserve">1.3.2. Management agreements reached with local agriculturists/herders over </w:t>
      </w:r>
    </w:p>
    <w:p w:rsidR="00B96223" w:rsidRPr="00FF06A4" w:rsidRDefault="00B96223" w:rsidP="00B715A4">
      <w:pPr>
        <w:spacing w:after="0"/>
        <w:ind w:firstLine="720"/>
        <w:jc w:val="both"/>
        <w:rPr>
          <w:rFonts w:ascii="Arial" w:hAnsi="Arial" w:cs="Arial"/>
          <w:sz w:val="24"/>
          <w:szCs w:val="24"/>
        </w:rPr>
      </w:pPr>
      <w:proofErr w:type="gramStart"/>
      <w:r w:rsidRPr="00FF06A4">
        <w:rPr>
          <w:rFonts w:ascii="Arial" w:hAnsi="Arial" w:cs="Arial"/>
          <w:sz w:val="24"/>
          <w:szCs w:val="24"/>
        </w:rPr>
        <w:t>access</w:t>
      </w:r>
      <w:proofErr w:type="gramEnd"/>
      <w:r w:rsidRPr="00FF06A4">
        <w:rPr>
          <w:rFonts w:ascii="Arial" w:hAnsi="Arial" w:cs="Arial"/>
          <w:sz w:val="24"/>
          <w:szCs w:val="24"/>
        </w:rPr>
        <w:t xml:space="preserve"> to limited-use zones in the conservancies.</w:t>
      </w:r>
    </w:p>
    <w:p w:rsidR="00DE3B54" w:rsidRPr="00FF06A4" w:rsidRDefault="00B96223" w:rsidP="00B715A4">
      <w:pPr>
        <w:spacing w:before="120" w:after="0"/>
        <w:jc w:val="both"/>
        <w:rPr>
          <w:rFonts w:ascii="Arial" w:hAnsi="Arial" w:cs="Arial"/>
          <w:sz w:val="24"/>
          <w:szCs w:val="24"/>
        </w:rPr>
      </w:pPr>
      <w:r w:rsidRPr="00FF06A4">
        <w:rPr>
          <w:rFonts w:ascii="Arial" w:hAnsi="Arial" w:cs="Arial"/>
          <w:sz w:val="24"/>
          <w:szCs w:val="24"/>
        </w:rPr>
        <w:t xml:space="preserve">1.3.3. Demonstrations will be conducted on 1-3 selected sites in the conservancy to </w:t>
      </w:r>
    </w:p>
    <w:p w:rsidR="00B96223" w:rsidRPr="00FF06A4" w:rsidRDefault="00B96223" w:rsidP="00DE3B54">
      <w:pPr>
        <w:spacing w:after="0"/>
        <w:ind w:left="720"/>
        <w:jc w:val="both"/>
        <w:rPr>
          <w:rFonts w:ascii="Arial" w:hAnsi="Arial" w:cs="Arial"/>
          <w:b/>
          <w:sz w:val="24"/>
          <w:szCs w:val="24"/>
        </w:rPr>
      </w:pPr>
      <w:proofErr w:type="gramStart"/>
      <w:r w:rsidRPr="00FF06A4">
        <w:rPr>
          <w:rFonts w:ascii="Arial" w:hAnsi="Arial" w:cs="Arial"/>
          <w:sz w:val="24"/>
          <w:szCs w:val="24"/>
        </w:rPr>
        <w:t>show</w:t>
      </w:r>
      <w:proofErr w:type="gramEnd"/>
      <w:r w:rsidRPr="00FF06A4">
        <w:rPr>
          <w:rFonts w:ascii="Arial" w:hAnsi="Arial" w:cs="Arial"/>
          <w:sz w:val="24"/>
          <w:szCs w:val="24"/>
        </w:rPr>
        <w:t xml:space="preserve"> that such a land use would be not only environment friendly but economically more productive.  Results will be disseminated to increase buy-in of communities, and replicated in other sites for wider audience and acceptance through the project period </w:t>
      </w:r>
    </w:p>
    <w:p w:rsidR="0042620E" w:rsidRPr="00FF06A4" w:rsidRDefault="0042620E" w:rsidP="009426D0">
      <w:pPr>
        <w:autoSpaceDE w:val="0"/>
        <w:autoSpaceDN w:val="0"/>
        <w:adjustRightInd w:val="0"/>
        <w:spacing w:after="0" w:line="240" w:lineRule="auto"/>
        <w:jc w:val="both"/>
        <w:rPr>
          <w:rFonts w:ascii="Arial" w:hAnsi="Arial" w:cs="Arial"/>
          <w:lang w:eastAsia="en-GB"/>
        </w:rPr>
      </w:pPr>
    </w:p>
    <w:p w:rsidR="00575039" w:rsidRPr="00FF06A4" w:rsidRDefault="00575039" w:rsidP="006240C0">
      <w:pPr>
        <w:pStyle w:val="ListParagraph"/>
        <w:numPr>
          <w:ilvl w:val="2"/>
          <w:numId w:val="10"/>
        </w:numPr>
        <w:autoSpaceDE w:val="0"/>
        <w:autoSpaceDN w:val="0"/>
        <w:adjustRightInd w:val="0"/>
        <w:spacing w:after="0"/>
        <w:jc w:val="both"/>
        <w:outlineLvl w:val="0"/>
        <w:rPr>
          <w:rFonts w:ascii="Arial" w:hAnsi="Arial" w:cs="Arial"/>
          <w:b/>
          <w:sz w:val="24"/>
          <w:szCs w:val="24"/>
        </w:rPr>
      </w:pPr>
      <w:bookmarkStart w:id="1" w:name="_Toc312955133"/>
      <w:r w:rsidRPr="00FF06A4">
        <w:rPr>
          <w:rFonts w:ascii="Arial" w:hAnsi="Arial" w:cs="Arial"/>
          <w:b/>
          <w:sz w:val="24"/>
          <w:szCs w:val="24"/>
        </w:rPr>
        <w:t>Relevance</w:t>
      </w:r>
      <w:bookmarkEnd w:id="1"/>
    </w:p>
    <w:p w:rsidR="00575039" w:rsidRPr="00FF06A4" w:rsidRDefault="00575039" w:rsidP="00C76346">
      <w:pPr>
        <w:spacing w:after="0"/>
        <w:jc w:val="both"/>
        <w:rPr>
          <w:rFonts w:ascii="Arial" w:hAnsi="Arial" w:cs="Arial"/>
          <w:sz w:val="24"/>
          <w:szCs w:val="24"/>
        </w:rPr>
      </w:pPr>
      <w:r w:rsidRPr="00FF06A4">
        <w:rPr>
          <w:rFonts w:ascii="Arial" w:hAnsi="Arial" w:cs="Arial"/>
          <w:sz w:val="24"/>
          <w:szCs w:val="24"/>
        </w:rPr>
        <w:t xml:space="preserve">Activities proposed under Outcome1 were relevant to the situation prevailing at the time of Project design as </w:t>
      </w:r>
      <w:r w:rsidR="004478A2" w:rsidRPr="00FF06A4">
        <w:rPr>
          <w:rFonts w:ascii="Arial" w:hAnsi="Arial" w:cs="Arial"/>
          <w:sz w:val="24"/>
          <w:szCs w:val="24"/>
        </w:rPr>
        <w:t xml:space="preserve">its majority stakeholders </w:t>
      </w:r>
      <w:r w:rsidR="006365CB" w:rsidRPr="00FF06A4">
        <w:rPr>
          <w:rFonts w:ascii="Arial" w:hAnsi="Arial" w:cs="Arial"/>
          <w:sz w:val="24"/>
          <w:szCs w:val="24"/>
        </w:rPr>
        <w:t xml:space="preserve">were not </w:t>
      </w:r>
      <w:r w:rsidR="004478A2" w:rsidRPr="00FF06A4">
        <w:rPr>
          <w:rFonts w:ascii="Arial" w:hAnsi="Arial" w:cs="Arial"/>
          <w:sz w:val="24"/>
          <w:szCs w:val="24"/>
        </w:rPr>
        <w:t>at the same wavelength regarding conservation, collaborative management of resources.</w:t>
      </w:r>
      <w:r w:rsidRPr="00FF06A4">
        <w:rPr>
          <w:rFonts w:ascii="Arial" w:hAnsi="Arial" w:cs="Arial"/>
          <w:sz w:val="24"/>
          <w:szCs w:val="24"/>
        </w:rPr>
        <w:t xml:space="preserve"> Also, due to limited </w:t>
      </w:r>
      <w:r w:rsidRPr="00FF06A4">
        <w:rPr>
          <w:rFonts w:ascii="Arial" w:hAnsi="Arial" w:cs="Arial"/>
          <w:sz w:val="24"/>
          <w:szCs w:val="24"/>
        </w:rPr>
        <w:lastRenderedPageBreak/>
        <w:t xml:space="preserve">awareness and understanding of </w:t>
      </w:r>
      <w:r w:rsidR="00025ED5" w:rsidRPr="00FF06A4">
        <w:rPr>
          <w:rFonts w:ascii="Arial" w:hAnsi="Arial" w:cs="Arial"/>
          <w:sz w:val="24"/>
          <w:szCs w:val="24"/>
        </w:rPr>
        <w:t>participatory NRM</w:t>
      </w:r>
      <w:r w:rsidR="006365CB" w:rsidRPr="00FF06A4">
        <w:rPr>
          <w:rFonts w:ascii="Arial" w:hAnsi="Arial" w:cs="Arial"/>
          <w:sz w:val="24"/>
          <w:szCs w:val="24"/>
        </w:rPr>
        <w:t>, there</w:t>
      </w:r>
      <w:r w:rsidRPr="00FF06A4">
        <w:rPr>
          <w:rFonts w:ascii="Arial" w:hAnsi="Arial" w:cs="Arial"/>
          <w:sz w:val="24"/>
          <w:szCs w:val="24"/>
        </w:rPr>
        <w:t xml:space="preserve"> has been little support </w:t>
      </w:r>
      <w:r w:rsidR="00025ED5" w:rsidRPr="00FF06A4">
        <w:rPr>
          <w:rFonts w:ascii="Arial" w:hAnsi="Arial" w:cs="Arial"/>
          <w:sz w:val="24"/>
          <w:szCs w:val="24"/>
        </w:rPr>
        <w:t>in</w:t>
      </w:r>
      <w:r w:rsidRPr="00FF06A4">
        <w:rPr>
          <w:rFonts w:ascii="Arial" w:hAnsi="Arial" w:cs="Arial"/>
          <w:sz w:val="24"/>
          <w:szCs w:val="24"/>
        </w:rPr>
        <w:t xml:space="preserve"> the policy and decision-making levels.</w:t>
      </w:r>
      <w:r w:rsidR="00C76346" w:rsidRPr="00FF06A4">
        <w:rPr>
          <w:rFonts w:ascii="Arial" w:hAnsi="Arial" w:cs="Arial"/>
          <w:sz w:val="24"/>
          <w:szCs w:val="24"/>
        </w:rPr>
        <w:t xml:space="preserve"> </w:t>
      </w:r>
      <w:r w:rsidRPr="00C15085">
        <w:rPr>
          <w:rFonts w:ascii="Arial" w:hAnsi="Arial" w:cs="Arial"/>
          <w:sz w:val="24"/>
          <w:szCs w:val="24"/>
        </w:rPr>
        <w:t xml:space="preserve">Annex </w:t>
      </w:r>
      <w:r w:rsidR="006365CB" w:rsidRPr="00C15085">
        <w:rPr>
          <w:rFonts w:ascii="Arial" w:hAnsi="Arial" w:cs="Arial"/>
          <w:sz w:val="24"/>
          <w:szCs w:val="24"/>
        </w:rPr>
        <w:t>-V</w:t>
      </w:r>
      <w:r w:rsidR="006025A7" w:rsidRPr="00C15085">
        <w:rPr>
          <w:rFonts w:ascii="Arial" w:hAnsi="Arial" w:cs="Arial"/>
          <w:sz w:val="24"/>
          <w:szCs w:val="24"/>
        </w:rPr>
        <w:t>I</w:t>
      </w:r>
      <w:r w:rsidRPr="00FF06A4">
        <w:rPr>
          <w:rFonts w:ascii="Arial" w:hAnsi="Arial" w:cs="Arial"/>
          <w:sz w:val="24"/>
          <w:szCs w:val="24"/>
        </w:rPr>
        <w:t xml:space="preserve"> gives details about the activities implemented under </w:t>
      </w:r>
      <w:r w:rsidR="00C76346" w:rsidRPr="00FF06A4">
        <w:rPr>
          <w:rFonts w:ascii="Arial" w:hAnsi="Arial" w:cs="Arial"/>
          <w:sz w:val="24"/>
          <w:szCs w:val="24"/>
        </w:rPr>
        <w:t>all outcomes</w:t>
      </w:r>
      <w:r w:rsidRPr="00FF06A4">
        <w:rPr>
          <w:rFonts w:ascii="Arial" w:hAnsi="Arial" w:cs="Arial"/>
          <w:sz w:val="24"/>
          <w:szCs w:val="24"/>
        </w:rPr>
        <w:t>.</w:t>
      </w:r>
    </w:p>
    <w:p w:rsidR="006240C0" w:rsidRPr="00FF06A4" w:rsidRDefault="006240C0" w:rsidP="00C76346">
      <w:pPr>
        <w:spacing w:after="0"/>
        <w:jc w:val="both"/>
        <w:rPr>
          <w:rFonts w:ascii="Arial" w:hAnsi="Arial" w:cs="Arial"/>
          <w:sz w:val="24"/>
          <w:szCs w:val="24"/>
        </w:rPr>
      </w:pPr>
    </w:p>
    <w:p w:rsidR="006240C0" w:rsidRPr="00FF06A4" w:rsidRDefault="006240C0" w:rsidP="006240C0">
      <w:pPr>
        <w:pStyle w:val="ListParagraph"/>
        <w:numPr>
          <w:ilvl w:val="2"/>
          <w:numId w:val="9"/>
        </w:numPr>
        <w:autoSpaceDE w:val="0"/>
        <w:autoSpaceDN w:val="0"/>
        <w:adjustRightInd w:val="0"/>
        <w:spacing w:after="0"/>
        <w:jc w:val="both"/>
        <w:outlineLvl w:val="0"/>
        <w:rPr>
          <w:rFonts w:ascii="Arial" w:hAnsi="Arial" w:cs="Arial"/>
          <w:b/>
          <w:sz w:val="24"/>
          <w:szCs w:val="24"/>
        </w:rPr>
      </w:pPr>
      <w:bookmarkStart w:id="2" w:name="_Toc312955134"/>
      <w:r w:rsidRPr="00FF06A4">
        <w:rPr>
          <w:rFonts w:ascii="Arial" w:hAnsi="Arial" w:cs="Arial"/>
          <w:b/>
          <w:sz w:val="24"/>
          <w:szCs w:val="24"/>
        </w:rPr>
        <w:t>Effectiveness</w:t>
      </w:r>
      <w:bookmarkEnd w:id="2"/>
    </w:p>
    <w:p w:rsidR="00C105E7" w:rsidRPr="00FF06A4" w:rsidRDefault="00C105E7" w:rsidP="006240C0">
      <w:pPr>
        <w:autoSpaceDE w:val="0"/>
        <w:autoSpaceDN w:val="0"/>
        <w:adjustRightInd w:val="0"/>
        <w:spacing w:after="0"/>
        <w:jc w:val="both"/>
        <w:rPr>
          <w:rFonts w:ascii="Arial" w:hAnsi="Arial" w:cs="Arial"/>
          <w:sz w:val="24"/>
          <w:szCs w:val="24"/>
        </w:rPr>
      </w:pPr>
    </w:p>
    <w:p w:rsidR="00C105E7" w:rsidRPr="00FF06A4" w:rsidRDefault="00C105E7" w:rsidP="00C105E7">
      <w:pPr>
        <w:pStyle w:val="Default"/>
        <w:spacing w:line="276" w:lineRule="auto"/>
        <w:jc w:val="both"/>
        <w:rPr>
          <w:rFonts w:ascii="Arial" w:hAnsi="Arial" w:cs="Arial"/>
        </w:rPr>
      </w:pPr>
      <w:r w:rsidRPr="00FF06A4">
        <w:rPr>
          <w:rFonts w:ascii="Arial" w:hAnsi="Arial" w:cs="Arial"/>
          <w:color w:val="auto"/>
        </w:rPr>
        <w:t xml:space="preserve">The project rain a comprehensive campaign of awareness </w:t>
      </w:r>
      <w:proofErr w:type="gramStart"/>
      <w:r w:rsidRPr="00FF06A4">
        <w:rPr>
          <w:rFonts w:ascii="Arial" w:hAnsi="Arial" w:cs="Arial"/>
          <w:color w:val="auto"/>
        </w:rPr>
        <w:t>raising</w:t>
      </w:r>
      <w:proofErr w:type="gramEnd"/>
      <w:r w:rsidRPr="00FF06A4">
        <w:rPr>
          <w:rFonts w:ascii="Arial" w:hAnsi="Arial" w:cs="Arial"/>
          <w:color w:val="auto"/>
        </w:rPr>
        <w:t xml:space="preserve"> through different mode, media and approaches. These included </w:t>
      </w:r>
      <w:r w:rsidRPr="00FF06A4">
        <w:rPr>
          <w:rFonts w:ascii="Arial" w:hAnsi="Arial" w:cs="Arial"/>
        </w:rPr>
        <w:t xml:space="preserve">Project documentaries, environmental interviews, project talks on local TV &amp; radio, articles &amp; features in magazines, workshop with journalists; celebrated various Environment Days; staff talks given on the project and conservation. Linkages developed with Education Sector and developmental organizations; teachers trained in Environmental Education; students’ exposure tours and study camps; Nature clubs established and supported in girls and boys schools in both Conservancies; plants were provided to the farmers in </w:t>
      </w:r>
      <w:proofErr w:type="spellStart"/>
      <w:r w:rsidRPr="00FF06A4">
        <w:rPr>
          <w:rFonts w:ascii="Arial" w:hAnsi="Arial" w:cs="Arial"/>
        </w:rPr>
        <w:t>Torghar</w:t>
      </w:r>
      <w:proofErr w:type="spellEnd"/>
      <w:r w:rsidRPr="00FF06A4">
        <w:rPr>
          <w:rFonts w:ascii="Arial" w:hAnsi="Arial" w:cs="Arial"/>
        </w:rPr>
        <w:t xml:space="preserve"> and </w:t>
      </w:r>
      <w:proofErr w:type="spellStart"/>
      <w:r w:rsidRPr="00FF06A4">
        <w:rPr>
          <w:rFonts w:ascii="Arial" w:hAnsi="Arial" w:cs="Arial"/>
        </w:rPr>
        <w:t>Noshki</w:t>
      </w:r>
      <w:proofErr w:type="spellEnd"/>
      <w:r w:rsidRPr="00FF06A4">
        <w:rPr>
          <w:rFonts w:ascii="Arial" w:hAnsi="Arial" w:cs="Arial"/>
        </w:rPr>
        <w:t xml:space="preserve"> Nature clubs. Exposure visits for local </w:t>
      </w:r>
      <w:proofErr w:type="spellStart"/>
      <w:r w:rsidRPr="00FF06A4">
        <w:rPr>
          <w:rFonts w:ascii="Arial" w:hAnsi="Arial" w:cs="Arial"/>
        </w:rPr>
        <w:t>govt</w:t>
      </w:r>
      <w:proofErr w:type="spellEnd"/>
      <w:r w:rsidR="005D626B" w:rsidRPr="00FF06A4">
        <w:rPr>
          <w:rFonts w:ascii="Arial" w:hAnsi="Arial" w:cs="Arial"/>
        </w:rPr>
        <w:t xml:space="preserve"> /</w:t>
      </w:r>
      <w:r w:rsidRPr="00FF06A4">
        <w:rPr>
          <w:rFonts w:ascii="Arial" w:hAnsi="Arial" w:cs="Arial"/>
        </w:rPr>
        <w:t xml:space="preserve"> FWD officials, communi</w:t>
      </w:r>
      <w:r w:rsidR="004F2359">
        <w:rPr>
          <w:rFonts w:ascii="Arial" w:hAnsi="Arial" w:cs="Arial"/>
        </w:rPr>
        <w:t xml:space="preserve">ty members to </w:t>
      </w:r>
      <w:proofErr w:type="spellStart"/>
      <w:r w:rsidR="004F2359">
        <w:rPr>
          <w:rFonts w:ascii="Arial" w:hAnsi="Arial" w:cs="Arial"/>
        </w:rPr>
        <w:t>Kyber</w:t>
      </w:r>
      <w:proofErr w:type="spellEnd"/>
      <w:r w:rsidR="004F2359">
        <w:rPr>
          <w:rFonts w:ascii="Arial" w:hAnsi="Arial" w:cs="Arial"/>
        </w:rPr>
        <w:t xml:space="preserve"> </w:t>
      </w:r>
      <w:proofErr w:type="spellStart"/>
      <w:r w:rsidR="004F2359">
        <w:rPr>
          <w:rFonts w:ascii="Arial" w:hAnsi="Arial" w:cs="Arial"/>
        </w:rPr>
        <w:t>Paktunkhwa</w:t>
      </w:r>
      <w:proofErr w:type="spellEnd"/>
      <w:r w:rsidR="004F2359">
        <w:rPr>
          <w:rFonts w:ascii="Arial" w:hAnsi="Arial" w:cs="Arial"/>
        </w:rPr>
        <w:t xml:space="preserve"> and Sindh</w:t>
      </w:r>
      <w:r w:rsidRPr="00FF06A4">
        <w:rPr>
          <w:rFonts w:ascii="Arial" w:hAnsi="Arial" w:cs="Arial"/>
        </w:rPr>
        <w:t xml:space="preserve">. </w:t>
      </w:r>
    </w:p>
    <w:p w:rsidR="00C105E7" w:rsidRPr="00FF06A4" w:rsidRDefault="00C105E7" w:rsidP="00C105E7">
      <w:pPr>
        <w:pStyle w:val="Default"/>
        <w:jc w:val="both"/>
        <w:rPr>
          <w:rFonts w:ascii="Arial" w:hAnsi="Arial" w:cs="Arial"/>
          <w:sz w:val="20"/>
          <w:szCs w:val="20"/>
        </w:rPr>
      </w:pPr>
    </w:p>
    <w:p w:rsidR="00C105E7" w:rsidRPr="00FF06A4" w:rsidRDefault="00C105E7" w:rsidP="00C105E7">
      <w:pPr>
        <w:pStyle w:val="Default"/>
        <w:spacing w:line="276" w:lineRule="auto"/>
        <w:jc w:val="both"/>
        <w:rPr>
          <w:rFonts w:ascii="Arial" w:hAnsi="Arial" w:cs="Arial"/>
        </w:rPr>
      </w:pPr>
      <w:r w:rsidRPr="00FF06A4">
        <w:rPr>
          <w:rFonts w:ascii="Arial" w:hAnsi="Arial" w:cs="Arial"/>
        </w:rPr>
        <w:t xml:space="preserve">Furthermore promotional material prepared and disseminated (stickers, calendars, greeting cards); case study of </w:t>
      </w:r>
      <w:proofErr w:type="spellStart"/>
      <w:r w:rsidRPr="00FF06A4">
        <w:rPr>
          <w:rFonts w:ascii="Arial" w:hAnsi="Arial" w:cs="Arial"/>
        </w:rPr>
        <w:t>Torghar</w:t>
      </w:r>
      <w:proofErr w:type="spellEnd"/>
      <w:r w:rsidRPr="00FF06A4">
        <w:rPr>
          <w:rFonts w:ascii="Arial" w:hAnsi="Arial" w:cs="Arial"/>
        </w:rPr>
        <w:t xml:space="preserve"> finalized and printed; Office used as local resource centre; books, relevant research publications and literatures procured and project personnel participated in international conferences. </w:t>
      </w:r>
    </w:p>
    <w:p w:rsidR="00C105E7" w:rsidRPr="00FF06A4" w:rsidRDefault="00C105E7" w:rsidP="00C105E7">
      <w:pPr>
        <w:autoSpaceDE w:val="0"/>
        <w:autoSpaceDN w:val="0"/>
        <w:adjustRightInd w:val="0"/>
        <w:spacing w:after="0"/>
        <w:jc w:val="both"/>
        <w:rPr>
          <w:rFonts w:ascii="Arial" w:hAnsi="Arial" w:cs="Arial"/>
          <w:sz w:val="24"/>
          <w:szCs w:val="24"/>
        </w:rPr>
      </w:pPr>
    </w:p>
    <w:p w:rsidR="005D626B" w:rsidRPr="00FF06A4" w:rsidRDefault="005D626B" w:rsidP="00424B7D">
      <w:pPr>
        <w:pStyle w:val="ListParagraph"/>
        <w:numPr>
          <w:ilvl w:val="2"/>
          <w:numId w:val="9"/>
        </w:numPr>
        <w:autoSpaceDE w:val="0"/>
        <w:autoSpaceDN w:val="0"/>
        <w:adjustRightInd w:val="0"/>
        <w:spacing w:after="0"/>
        <w:jc w:val="both"/>
        <w:outlineLvl w:val="0"/>
        <w:rPr>
          <w:rFonts w:ascii="Arial" w:hAnsi="Arial" w:cs="Arial"/>
          <w:b/>
          <w:sz w:val="24"/>
          <w:szCs w:val="24"/>
        </w:rPr>
      </w:pPr>
      <w:bookmarkStart w:id="3" w:name="_Toc312955135"/>
      <w:r w:rsidRPr="00FF06A4">
        <w:rPr>
          <w:rFonts w:ascii="Arial" w:hAnsi="Arial" w:cs="Arial"/>
          <w:b/>
          <w:sz w:val="24"/>
          <w:szCs w:val="24"/>
        </w:rPr>
        <w:t>Efficiency</w:t>
      </w:r>
      <w:bookmarkEnd w:id="3"/>
    </w:p>
    <w:p w:rsidR="005D626B" w:rsidRPr="00FF06A4" w:rsidRDefault="005D626B" w:rsidP="00315A98">
      <w:pPr>
        <w:spacing w:before="240" w:after="0"/>
        <w:jc w:val="both"/>
        <w:rPr>
          <w:rFonts w:ascii="Arial" w:hAnsi="Arial" w:cs="Arial"/>
          <w:sz w:val="24"/>
          <w:szCs w:val="24"/>
        </w:rPr>
      </w:pPr>
      <w:r w:rsidRPr="00FF06A4">
        <w:rPr>
          <w:rFonts w:ascii="Arial" w:hAnsi="Arial" w:cs="Arial"/>
          <w:sz w:val="24"/>
          <w:szCs w:val="24"/>
        </w:rPr>
        <w:t xml:space="preserve">Under </w:t>
      </w:r>
      <w:r w:rsidR="00424B7D" w:rsidRPr="00FF06A4">
        <w:rPr>
          <w:rFonts w:ascii="Arial" w:hAnsi="Arial" w:cs="Arial"/>
          <w:sz w:val="24"/>
          <w:szCs w:val="24"/>
        </w:rPr>
        <w:t>Outcome1</w:t>
      </w:r>
      <w:r w:rsidRPr="00FF06A4">
        <w:rPr>
          <w:rFonts w:ascii="Arial" w:hAnsi="Arial" w:cs="Arial"/>
          <w:sz w:val="24"/>
          <w:szCs w:val="24"/>
        </w:rPr>
        <w:t xml:space="preserve">, the Project has undertaken </w:t>
      </w:r>
      <w:r w:rsidR="00424B7D" w:rsidRPr="00FF06A4">
        <w:rPr>
          <w:rFonts w:ascii="Arial" w:hAnsi="Arial" w:cs="Arial"/>
          <w:sz w:val="24"/>
          <w:szCs w:val="24"/>
        </w:rPr>
        <w:t>all</w:t>
      </w:r>
      <w:r w:rsidRPr="00FF06A4">
        <w:rPr>
          <w:rFonts w:ascii="Arial" w:hAnsi="Arial" w:cs="Arial"/>
          <w:sz w:val="24"/>
          <w:szCs w:val="24"/>
        </w:rPr>
        <w:t xml:space="preserve"> planned activities in a timely manner and within the allocated budget.</w:t>
      </w:r>
      <w:r w:rsidR="00424B7D" w:rsidRPr="00FF06A4">
        <w:rPr>
          <w:rFonts w:ascii="Arial" w:hAnsi="Arial" w:cs="Arial"/>
          <w:sz w:val="24"/>
          <w:szCs w:val="24"/>
        </w:rPr>
        <w:t xml:space="preserve"> Some activities were more than the planned activities. </w:t>
      </w:r>
      <w:r w:rsidRPr="00FF06A4">
        <w:rPr>
          <w:rFonts w:ascii="Arial" w:hAnsi="Arial" w:cs="Arial"/>
          <w:sz w:val="24"/>
          <w:szCs w:val="24"/>
        </w:rPr>
        <w:t xml:space="preserve"> Also, the activities have been undertaken in collaboration with various stakeholder institutions including </w:t>
      </w:r>
      <w:r w:rsidR="00315A98" w:rsidRPr="00FF06A4">
        <w:rPr>
          <w:rFonts w:ascii="Arial" w:hAnsi="Arial" w:cs="Arial"/>
          <w:sz w:val="24"/>
          <w:szCs w:val="24"/>
        </w:rPr>
        <w:t>various provincial</w:t>
      </w:r>
      <w:r w:rsidRPr="00FF06A4">
        <w:rPr>
          <w:rFonts w:ascii="Arial" w:hAnsi="Arial" w:cs="Arial"/>
          <w:sz w:val="24"/>
          <w:szCs w:val="24"/>
        </w:rPr>
        <w:t xml:space="preserve"> </w:t>
      </w:r>
      <w:r w:rsidR="00315A98" w:rsidRPr="00FF06A4">
        <w:rPr>
          <w:rFonts w:ascii="Arial" w:hAnsi="Arial" w:cs="Arial"/>
          <w:sz w:val="24"/>
          <w:szCs w:val="24"/>
        </w:rPr>
        <w:t>d</w:t>
      </w:r>
      <w:r w:rsidRPr="00FF06A4">
        <w:rPr>
          <w:rFonts w:ascii="Arial" w:hAnsi="Arial" w:cs="Arial"/>
          <w:sz w:val="24"/>
          <w:szCs w:val="24"/>
        </w:rPr>
        <w:t xml:space="preserve">epartments, </w:t>
      </w:r>
      <w:r w:rsidR="00102BE8" w:rsidRPr="00FF06A4">
        <w:rPr>
          <w:rFonts w:ascii="Arial" w:hAnsi="Arial" w:cs="Arial"/>
          <w:sz w:val="24"/>
          <w:szCs w:val="24"/>
        </w:rPr>
        <w:t>u</w:t>
      </w:r>
      <w:r w:rsidRPr="00FF06A4">
        <w:rPr>
          <w:rFonts w:ascii="Arial" w:hAnsi="Arial" w:cs="Arial"/>
          <w:sz w:val="24"/>
          <w:szCs w:val="24"/>
        </w:rPr>
        <w:t>niversities, and research institutions</w:t>
      </w:r>
      <w:r w:rsidR="00315A98" w:rsidRPr="00FF06A4">
        <w:rPr>
          <w:rFonts w:ascii="Arial" w:hAnsi="Arial" w:cs="Arial"/>
          <w:sz w:val="24"/>
          <w:szCs w:val="24"/>
        </w:rPr>
        <w:t xml:space="preserve"> and NGOs and institutions in other provinces</w:t>
      </w:r>
      <w:r w:rsidRPr="00FF06A4">
        <w:rPr>
          <w:rFonts w:ascii="Arial" w:hAnsi="Arial" w:cs="Arial"/>
          <w:sz w:val="24"/>
          <w:szCs w:val="24"/>
        </w:rPr>
        <w:t xml:space="preserve">.  </w:t>
      </w:r>
    </w:p>
    <w:p w:rsidR="00315A98" w:rsidRPr="00FF06A4" w:rsidRDefault="00315A98" w:rsidP="00315A98">
      <w:pPr>
        <w:spacing w:after="0"/>
        <w:jc w:val="both"/>
        <w:rPr>
          <w:rFonts w:ascii="Arial" w:hAnsi="Arial" w:cs="Arial"/>
          <w:sz w:val="24"/>
          <w:szCs w:val="24"/>
        </w:rPr>
      </w:pPr>
    </w:p>
    <w:p w:rsidR="005D626B" w:rsidRPr="00FF06A4" w:rsidRDefault="005D626B" w:rsidP="00315A98">
      <w:pPr>
        <w:spacing w:after="0"/>
        <w:jc w:val="both"/>
        <w:rPr>
          <w:rFonts w:ascii="Arial" w:hAnsi="Arial" w:cs="Arial"/>
          <w:sz w:val="24"/>
          <w:szCs w:val="24"/>
        </w:rPr>
      </w:pPr>
      <w:r w:rsidRPr="00FF06A4">
        <w:rPr>
          <w:rFonts w:ascii="Arial" w:hAnsi="Arial" w:cs="Arial"/>
          <w:sz w:val="24"/>
          <w:szCs w:val="24"/>
        </w:rPr>
        <w:t xml:space="preserve">The main efficiency of this component is related to the effectiveness of the Project to </w:t>
      </w:r>
      <w:r w:rsidR="00D645C5" w:rsidRPr="00FF06A4">
        <w:rPr>
          <w:rFonts w:ascii="Arial" w:hAnsi="Arial" w:cs="Arial"/>
          <w:sz w:val="24"/>
          <w:szCs w:val="24"/>
        </w:rPr>
        <w:t>develop</w:t>
      </w:r>
      <w:r w:rsidRPr="00FF06A4">
        <w:rPr>
          <w:rFonts w:ascii="Arial" w:hAnsi="Arial" w:cs="Arial"/>
          <w:sz w:val="24"/>
          <w:szCs w:val="24"/>
        </w:rPr>
        <w:t xml:space="preserve"> </w:t>
      </w:r>
      <w:r w:rsidR="005075F9" w:rsidRPr="00FF06A4">
        <w:rPr>
          <w:rFonts w:ascii="Arial" w:hAnsi="Arial" w:cs="Arial"/>
          <w:sz w:val="24"/>
          <w:szCs w:val="24"/>
        </w:rPr>
        <w:t>participatory NRM</w:t>
      </w:r>
      <w:r w:rsidRPr="00FF06A4">
        <w:rPr>
          <w:rFonts w:ascii="Arial" w:hAnsi="Arial" w:cs="Arial"/>
          <w:sz w:val="24"/>
          <w:szCs w:val="24"/>
        </w:rPr>
        <w:t xml:space="preserve"> practices </w:t>
      </w:r>
      <w:r w:rsidR="005075F9" w:rsidRPr="00FF06A4">
        <w:rPr>
          <w:rFonts w:ascii="Arial" w:hAnsi="Arial" w:cs="Arial"/>
          <w:sz w:val="24"/>
          <w:szCs w:val="24"/>
        </w:rPr>
        <w:t xml:space="preserve">and </w:t>
      </w:r>
      <w:r w:rsidR="00B80B15" w:rsidRPr="00FF06A4">
        <w:rPr>
          <w:rFonts w:ascii="Arial" w:hAnsi="Arial" w:cs="Arial"/>
          <w:sz w:val="24"/>
          <w:szCs w:val="24"/>
        </w:rPr>
        <w:t>sensitizing members</w:t>
      </w:r>
      <w:r w:rsidR="005075F9" w:rsidRPr="00FF06A4">
        <w:rPr>
          <w:rFonts w:ascii="Arial" w:hAnsi="Arial" w:cs="Arial"/>
          <w:sz w:val="24"/>
          <w:szCs w:val="24"/>
        </w:rPr>
        <w:t xml:space="preserve"> of line</w:t>
      </w:r>
      <w:r w:rsidRPr="00FF06A4">
        <w:rPr>
          <w:rFonts w:ascii="Arial" w:hAnsi="Arial" w:cs="Arial"/>
          <w:sz w:val="24"/>
          <w:szCs w:val="24"/>
        </w:rPr>
        <w:t xml:space="preserve"> </w:t>
      </w:r>
      <w:proofErr w:type="spellStart"/>
      <w:r w:rsidRPr="00FF06A4">
        <w:rPr>
          <w:rFonts w:ascii="Arial" w:hAnsi="Arial" w:cs="Arial"/>
          <w:sz w:val="24"/>
          <w:szCs w:val="24"/>
        </w:rPr>
        <w:t>sectoral</w:t>
      </w:r>
      <w:proofErr w:type="spellEnd"/>
      <w:r w:rsidRPr="00FF06A4">
        <w:rPr>
          <w:rFonts w:ascii="Arial" w:hAnsi="Arial" w:cs="Arial"/>
          <w:sz w:val="24"/>
          <w:szCs w:val="24"/>
        </w:rPr>
        <w:t xml:space="preserve"> </w:t>
      </w:r>
      <w:r w:rsidR="005075F9" w:rsidRPr="00FF06A4">
        <w:rPr>
          <w:rFonts w:ascii="Arial" w:hAnsi="Arial" w:cs="Arial"/>
          <w:sz w:val="24"/>
          <w:szCs w:val="24"/>
        </w:rPr>
        <w:t>agencies and stakeholders</w:t>
      </w:r>
      <w:r w:rsidRPr="00FF06A4">
        <w:rPr>
          <w:rFonts w:ascii="Arial" w:hAnsi="Arial" w:cs="Arial"/>
          <w:sz w:val="24"/>
          <w:szCs w:val="24"/>
        </w:rPr>
        <w:t>.</w:t>
      </w:r>
    </w:p>
    <w:p w:rsidR="006240C0" w:rsidRPr="00FF06A4" w:rsidRDefault="006240C0" w:rsidP="006240C0">
      <w:pPr>
        <w:autoSpaceDE w:val="0"/>
        <w:autoSpaceDN w:val="0"/>
        <w:adjustRightInd w:val="0"/>
        <w:spacing w:after="0"/>
        <w:jc w:val="both"/>
        <w:rPr>
          <w:rFonts w:ascii="Arial" w:hAnsi="Arial" w:cs="Arial"/>
          <w:sz w:val="24"/>
          <w:szCs w:val="24"/>
        </w:rPr>
      </w:pPr>
    </w:p>
    <w:p w:rsidR="00602700" w:rsidRPr="00FF06A4" w:rsidRDefault="00602700" w:rsidP="00977E02">
      <w:pPr>
        <w:autoSpaceDE w:val="0"/>
        <w:autoSpaceDN w:val="0"/>
        <w:adjustRightInd w:val="0"/>
        <w:spacing w:after="0"/>
        <w:jc w:val="center"/>
        <w:rPr>
          <w:rFonts w:ascii="Arial" w:hAnsi="Arial" w:cs="Arial"/>
          <w:b/>
          <w:sz w:val="24"/>
          <w:szCs w:val="24"/>
        </w:rPr>
      </w:pPr>
      <w:r w:rsidRPr="00FF06A4">
        <w:rPr>
          <w:rFonts w:ascii="Arial" w:hAnsi="Arial" w:cs="Arial"/>
          <w:b/>
          <w:sz w:val="24"/>
          <w:szCs w:val="24"/>
        </w:rPr>
        <w:t>Box-1 Rating Outcome 1</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0"/>
        <w:gridCol w:w="3284"/>
      </w:tblGrid>
      <w:tr w:rsidR="00602700" w:rsidRPr="00FF06A4" w:rsidTr="00E03AA6">
        <w:tc>
          <w:tcPr>
            <w:tcW w:w="3520" w:type="dxa"/>
          </w:tcPr>
          <w:p w:rsidR="00602700" w:rsidRPr="00FF06A4" w:rsidRDefault="00602700" w:rsidP="00E03AA6">
            <w:pPr>
              <w:autoSpaceDE w:val="0"/>
              <w:autoSpaceDN w:val="0"/>
              <w:adjustRightInd w:val="0"/>
              <w:spacing w:after="0" w:line="240" w:lineRule="auto"/>
              <w:rPr>
                <w:rFonts w:ascii="Arial" w:hAnsi="Arial" w:cs="Arial"/>
                <w:sz w:val="24"/>
                <w:szCs w:val="24"/>
              </w:rPr>
            </w:pPr>
            <w:r w:rsidRPr="00FF06A4">
              <w:rPr>
                <w:rFonts w:ascii="Arial" w:hAnsi="Arial" w:cs="Arial"/>
                <w:sz w:val="24"/>
                <w:szCs w:val="24"/>
              </w:rPr>
              <w:t xml:space="preserve">Relevance </w:t>
            </w:r>
          </w:p>
        </w:tc>
        <w:tc>
          <w:tcPr>
            <w:tcW w:w="3284" w:type="dxa"/>
          </w:tcPr>
          <w:p w:rsidR="00602700" w:rsidRPr="00FF06A4" w:rsidRDefault="00D645C5"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Highly satisfactory</w:t>
            </w:r>
          </w:p>
        </w:tc>
      </w:tr>
      <w:tr w:rsidR="00602700" w:rsidRPr="00FF06A4" w:rsidTr="00E03AA6">
        <w:tc>
          <w:tcPr>
            <w:tcW w:w="3520" w:type="dxa"/>
          </w:tcPr>
          <w:p w:rsidR="00602700" w:rsidRPr="00FF06A4" w:rsidRDefault="00602700" w:rsidP="00E03AA6">
            <w:pPr>
              <w:autoSpaceDE w:val="0"/>
              <w:autoSpaceDN w:val="0"/>
              <w:adjustRightInd w:val="0"/>
              <w:spacing w:after="0" w:line="240" w:lineRule="auto"/>
              <w:rPr>
                <w:rFonts w:ascii="Arial" w:hAnsi="Arial" w:cs="Arial"/>
                <w:sz w:val="24"/>
                <w:szCs w:val="24"/>
              </w:rPr>
            </w:pPr>
            <w:r w:rsidRPr="00FF06A4">
              <w:rPr>
                <w:rFonts w:ascii="Arial" w:hAnsi="Arial" w:cs="Arial"/>
                <w:sz w:val="24"/>
                <w:szCs w:val="24"/>
              </w:rPr>
              <w:t xml:space="preserve">Effectiveness </w:t>
            </w:r>
          </w:p>
        </w:tc>
        <w:tc>
          <w:tcPr>
            <w:tcW w:w="3284" w:type="dxa"/>
          </w:tcPr>
          <w:p w:rsidR="00602700" w:rsidRPr="00FF06A4" w:rsidRDefault="00D645C5"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Highly satisfactory</w:t>
            </w:r>
          </w:p>
        </w:tc>
      </w:tr>
      <w:tr w:rsidR="00602700" w:rsidRPr="00FF06A4" w:rsidTr="00E03AA6">
        <w:tc>
          <w:tcPr>
            <w:tcW w:w="3520" w:type="dxa"/>
          </w:tcPr>
          <w:p w:rsidR="00602700" w:rsidRPr="00FF06A4" w:rsidRDefault="00602700"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Efficiency</w:t>
            </w:r>
          </w:p>
        </w:tc>
        <w:tc>
          <w:tcPr>
            <w:tcW w:w="3284" w:type="dxa"/>
          </w:tcPr>
          <w:p w:rsidR="00602700" w:rsidRPr="00FF06A4" w:rsidRDefault="00D645C5"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Highly satisfactory</w:t>
            </w:r>
          </w:p>
        </w:tc>
      </w:tr>
      <w:tr w:rsidR="00602700" w:rsidRPr="00FF06A4" w:rsidTr="00E03AA6">
        <w:tc>
          <w:tcPr>
            <w:tcW w:w="3520" w:type="dxa"/>
          </w:tcPr>
          <w:p w:rsidR="00602700" w:rsidRPr="00FF06A4" w:rsidRDefault="003B0524"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Sustainability</w:t>
            </w:r>
          </w:p>
        </w:tc>
        <w:tc>
          <w:tcPr>
            <w:tcW w:w="3284" w:type="dxa"/>
          </w:tcPr>
          <w:p w:rsidR="00602700" w:rsidRPr="00FF06A4" w:rsidRDefault="00D645C5"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Likely</w:t>
            </w:r>
          </w:p>
        </w:tc>
      </w:tr>
    </w:tbl>
    <w:p w:rsidR="00602700" w:rsidRPr="00FF06A4" w:rsidRDefault="00602700" w:rsidP="006240C0">
      <w:pPr>
        <w:autoSpaceDE w:val="0"/>
        <w:autoSpaceDN w:val="0"/>
        <w:adjustRightInd w:val="0"/>
        <w:spacing w:after="0"/>
        <w:jc w:val="both"/>
        <w:rPr>
          <w:rFonts w:ascii="Arial" w:hAnsi="Arial" w:cs="Arial"/>
          <w:sz w:val="24"/>
          <w:szCs w:val="24"/>
        </w:rPr>
      </w:pPr>
    </w:p>
    <w:p w:rsidR="0084740F" w:rsidRPr="00FF06A4" w:rsidRDefault="00957A59" w:rsidP="0084740F">
      <w:pPr>
        <w:numPr>
          <w:ilvl w:val="1"/>
          <w:numId w:val="9"/>
        </w:numPr>
        <w:spacing w:after="0"/>
        <w:rPr>
          <w:rFonts w:ascii="Arial" w:hAnsi="Arial" w:cs="Arial"/>
          <w:b/>
        </w:rPr>
      </w:pPr>
      <w:r w:rsidRPr="00FF06A4">
        <w:rPr>
          <w:rFonts w:ascii="Arial" w:hAnsi="Arial" w:cs="Arial"/>
          <w:b/>
        </w:rPr>
        <w:t>Outcome</w:t>
      </w:r>
      <w:r w:rsidR="001551D0" w:rsidRPr="00FF06A4">
        <w:rPr>
          <w:rFonts w:ascii="Arial" w:hAnsi="Arial" w:cs="Arial"/>
          <w:b/>
        </w:rPr>
        <w:t xml:space="preserve"> 2:  </w:t>
      </w:r>
      <w:r w:rsidR="0084740F" w:rsidRPr="00FF06A4">
        <w:rPr>
          <w:rFonts w:ascii="Arial" w:hAnsi="Arial" w:cs="Arial"/>
          <w:b/>
        </w:rPr>
        <w:tab/>
      </w:r>
      <w:r w:rsidR="001551D0" w:rsidRPr="00FF06A4">
        <w:rPr>
          <w:rFonts w:ascii="Arial" w:hAnsi="Arial" w:cs="Arial"/>
          <w:b/>
        </w:rPr>
        <w:t>Creating an enabling environment for community based</w:t>
      </w:r>
    </w:p>
    <w:p w:rsidR="001551D0" w:rsidRPr="00FF06A4" w:rsidRDefault="001551D0" w:rsidP="00877B9E">
      <w:pPr>
        <w:spacing w:after="0"/>
        <w:ind w:left="2160"/>
        <w:rPr>
          <w:rFonts w:ascii="Arial" w:hAnsi="Arial" w:cs="Arial"/>
          <w:b/>
        </w:rPr>
      </w:pPr>
      <w:proofErr w:type="gramStart"/>
      <w:r w:rsidRPr="00FF06A4">
        <w:rPr>
          <w:rFonts w:ascii="Arial" w:hAnsi="Arial" w:cs="Arial"/>
          <w:b/>
        </w:rPr>
        <w:t>management</w:t>
      </w:r>
      <w:proofErr w:type="gramEnd"/>
      <w:r w:rsidRPr="00FF06A4">
        <w:rPr>
          <w:rFonts w:ascii="Arial" w:hAnsi="Arial" w:cs="Arial"/>
          <w:b/>
        </w:rPr>
        <w:t xml:space="preserve"> through learning and development and promoting policy change. </w:t>
      </w:r>
    </w:p>
    <w:p w:rsidR="00B715A4" w:rsidRPr="00FF06A4" w:rsidRDefault="00B715A4" w:rsidP="00B715A4">
      <w:pPr>
        <w:jc w:val="both"/>
        <w:rPr>
          <w:rFonts w:ascii="Arial" w:hAnsi="Arial" w:cs="Arial"/>
          <w:sz w:val="24"/>
          <w:szCs w:val="24"/>
        </w:rPr>
      </w:pPr>
      <w:r w:rsidRPr="00FF06A4">
        <w:rPr>
          <w:rFonts w:ascii="Arial" w:hAnsi="Arial" w:cs="Arial"/>
          <w:sz w:val="24"/>
          <w:szCs w:val="24"/>
        </w:rPr>
        <w:lastRenderedPageBreak/>
        <w:t xml:space="preserve">Outcome </w:t>
      </w:r>
      <w:r w:rsidR="008C703F" w:rsidRPr="00FF06A4">
        <w:rPr>
          <w:rFonts w:ascii="Arial" w:hAnsi="Arial" w:cs="Arial"/>
          <w:sz w:val="24"/>
          <w:szCs w:val="24"/>
        </w:rPr>
        <w:t>2 was the one of basic component of the project considered as pre-</w:t>
      </w:r>
      <w:r w:rsidR="00CA21F7" w:rsidRPr="00FF06A4">
        <w:rPr>
          <w:rFonts w:ascii="Arial" w:hAnsi="Arial" w:cs="Arial"/>
          <w:sz w:val="24"/>
          <w:szCs w:val="24"/>
        </w:rPr>
        <w:t>requisite</w:t>
      </w:r>
      <w:r w:rsidR="008C703F" w:rsidRPr="00FF06A4">
        <w:rPr>
          <w:rFonts w:ascii="Arial" w:hAnsi="Arial" w:cs="Arial"/>
          <w:sz w:val="24"/>
          <w:szCs w:val="24"/>
        </w:rPr>
        <w:t xml:space="preserve"> for the sustai</w:t>
      </w:r>
      <w:r w:rsidR="008C3A8D" w:rsidRPr="00FF06A4">
        <w:rPr>
          <w:rFonts w:ascii="Arial" w:hAnsi="Arial" w:cs="Arial"/>
          <w:sz w:val="24"/>
          <w:szCs w:val="24"/>
        </w:rPr>
        <w:t>na</w:t>
      </w:r>
      <w:r w:rsidR="008C703F" w:rsidRPr="00FF06A4">
        <w:rPr>
          <w:rFonts w:ascii="Arial" w:hAnsi="Arial" w:cs="Arial"/>
          <w:sz w:val="24"/>
          <w:szCs w:val="24"/>
        </w:rPr>
        <w:t>bility of project created environment. It</w:t>
      </w:r>
      <w:r w:rsidRPr="00FF06A4">
        <w:rPr>
          <w:rFonts w:ascii="Arial" w:hAnsi="Arial" w:cs="Arial"/>
          <w:sz w:val="24"/>
          <w:szCs w:val="24"/>
        </w:rPr>
        <w:t xml:space="preserve"> proposed activities to facilitate an enabling policy environment for mainstreaming of </w:t>
      </w:r>
      <w:r w:rsidR="008C703F" w:rsidRPr="00FF06A4">
        <w:rPr>
          <w:rFonts w:ascii="Arial" w:hAnsi="Arial" w:cs="Arial"/>
          <w:sz w:val="24"/>
          <w:szCs w:val="24"/>
        </w:rPr>
        <w:t>collaborative resource management and conservation</w:t>
      </w:r>
      <w:r w:rsidRPr="00FF06A4">
        <w:rPr>
          <w:rFonts w:ascii="Arial" w:hAnsi="Arial" w:cs="Arial"/>
          <w:sz w:val="24"/>
          <w:szCs w:val="24"/>
        </w:rPr>
        <w:t xml:space="preserve"> Practices in future projects and programs. </w:t>
      </w:r>
      <w:r w:rsidR="008C3A8D" w:rsidRPr="00FF06A4">
        <w:rPr>
          <w:rFonts w:ascii="Arial" w:hAnsi="Arial" w:cs="Arial"/>
          <w:sz w:val="24"/>
          <w:szCs w:val="24"/>
        </w:rPr>
        <w:t>Therefore</w:t>
      </w:r>
      <w:r w:rsidRPr="00FF06A4">
        <w:rPr>
          <w:rFonts w:ascii="Arial" w:hAnsi="Arial" w:cs="Arial"/>
          <w:sz w:val="24"/>
          <w:szCs w:val="24"/>
        </w:rPr>
        <w:t xml:space="preserve">, the following </w:t>
      </w:r>
      <w:r w:rsidR="008C3A8D" w:rsidRPr="00FF06A4">
        <w:rPr>
          <w:rFonts w:ascii="Arial" w:hAnsi="Arial" w:cs="Arial"/>
          <w:sz w:val="24"/>
          <w:szCs w:val="24"/>
        </w:rPr>
        <w:t>actions</w:t>
      </w:r>
      <w:r w:rsidRPr="00FF06A4">
        <w:rPr>
          <w:rFonts w:ascii="Arial" w:hAnsi="Arial" w:cs="Arial"/>
          <w:sz w:val="24"/>
          <w:szCs w:val="24"/>
        </w:rPr>
        <w:t xml:space="preserve"> were proposed:</w:t>
      </w:r>
    </w:p>
    <w:p w:rsidR="0084740F" w:rsidRPr="00FF06A4" w:rsidRDefault="001551D0" w:rsidP="0084740F">
      <w:pPr>
        <w:spacing w:after="0"/>
        <w:rPr>
          <w:rFonts w:ascii="Arial" w:hAnsi="Arial" w:cs="Arial"/>
          <w:b/>
          <w:sz w:val="20"/>
          <w:szCs w:val="20"/>
        </w:rPr>
      </w:pPr>
      <w:r w:rsidRPr="00FF06A4">
        <w:rPr>
          <w:rFonts w:ascii="Arial" w:hAnsi="Arial" w:cs="Arial"/>
          <w:b/>
        </w:rPr>
        <w:t xml:space="preserve">Activity 2.1   </w:t>
      </w:r>
      <w:r w:rsidR="0084740F" w:rsidRPr="00FF06A4">
        <w:rPr>
          <w:rFonts w:ascii="Arial" w:hAnsi="Arial" w:cs="Arial"/>
          <w:b/>
        </w:rPr>
        <w:t xml:space="preserve"> </w:t>
      </w:r>
      <w:r w:rsidRPr="00FF06A4">
        <w:rPr>
          <w:rFonts w:ascii="Arial" w:hAnsi="Arial" w:cs="Arial"/>
          <w:b/>
          <w:sz w:val="20"/>
          <w:szCs w:val="20"/>
        </w:rPr>
        <w:t xml:space="preserve">Networking and sharing of </w:t>
      </w:r>
      <w:r w:rsidR="00EB0819" w:rsidRPr="00FF06A4">
        <w:rPr>
          <w:rFonts w:ascii="Arial" w:hAnsi="Arial" w:cs="Arial"/>
          <w:b/>
          <w:sz w:val="20"/>
          <w:szCs w:val="20"/>
        </w:rPr>
        <w:t>experiences</w:t>
      </w:r>
      <w:r w:rsidRPr="00FF06A4">
        <w:rPr>
          <w:rFonts w:ascii="Arial" w:hAnsi="Arial" w:cs="Arial"/>
          <w:b/>
          <w:sz w:val="20"/>
          <w:szCs w:val="20"/>
        </w:rPr>
        <w:t xml:space="preserve"> and advocacy support for</w:t>
      </w:r>
      <w:r w:rsidR="0084740F" w:rsidRPr="00FF06A4">
        <w:rPr>
          <w:rFonts w:ascii="Arial" w:hAnsi="Arial" w:cs="Arial"/>
          <w:b/>
          <w:sz w:val="20"/>
          <w:szCs w:val="20"/>
        </w:rPr>
        <w:t xml:space="preserve"> </w:t>
      </w:r>
      <w:r w:rsidRPr="00FF06A4">
        <w:rPr>
          <w:rFonts w:ascii="Arial" w:hAnsi="Arial" w:cs="Arial"/>
          <w:b/>
          <w:sz w:val="20"/>
          <w:szCs w:val="20"/>
        </w:rPr>
        <w:t xml:space="preserve">community </w:t>
      </w:r>
    </w:p>
    <w:p w:rsidR="001551D0" w:rsidRPr="00FF06A4" w:rsidRDefault="001551D0" w:rsidP="0084740F">
      <w:pPr>
        <w:spacing w:after="0"/>
        <w:ind w:left="720" w:firstLine="720"/>
        <w:rPr>
          <w:rFonts w:ascii="Arial" w:hAnsi="Arial" w:cs="Arial"/>
        </w:rPr>
      </w:pPr>
      <w:proofErr w:type="gramStart"/>
      <w:r w:rsidRPr="00FF06A4">
        <w:rPr>
          <w:rFonts w:ascii="Arial" w:hAnsi="Arial" w:cs="Arial"/>
          <w:b/>
          <w:sz w:val="20"/>
          <w:szCs w:val="20"/>
        </w:rPr>
        <w:t>empowerment</w:t>
      </w:r>
      <w:proofErr w:type="gramEnd"/>
      <w:r w:rsidRPr="00FF06A4">
        <w:rPr>
          <w:rFonts w:ascii="Arial" w:hAnsi="Arial" w:cs="Arial"/>
          <w:b/>
        </w:rPr>
        <w:t>.</w:t>
      </w:r>
    </w:p>
    <w:p w:rsidR="00957A59" w:rsidRPr="00FF06A4" w:rsidRDefault="001551D0" w:rsidP="0084740F">
      <w:pPr>
        <w:pStyle w:val="Heading4"/>
        <w:spacing w:line="276" w:lineRule="auto"/>
        <w:jc w:val="both"/>
        <w:rPr>
          <w:rFonts w:ascii="Arial" w:hAnsi="Arial" w:cs="Arial"/>
          <w:b w:val="0"/>
          <w:sz w:val="24"/>
          <w:szCs w:val="24"/>
        </w:rPr>
      </w:pPr>
      <w:r w:rsidRPr="00FF06A4">
        <w:rPr>
          <w:rFonts w:ascii="Arial" w:hAnsi="Arial" w:cs="Arial"/>
          <w:b w:val="0"/>
          <w:sz w:val="24"/>
          <w:szCs w:val="24"/>
        </w:rPr>
        <w:t xml:space="preserve">2.1.1. Undertake an assessment of community based management experiences </w:t>
      </w:r>
    </w:p>
    <w:p w:rsidR="001551D0" w:rsidRPr="00FF06A4" w:rsidRDefault="001551D0" w:rsidP="00957A59">
      <w:pPr>
        <w:pStyle w:val="Heading4"/>
        <w:spacing w:line="276" w:lineRule="auto"/>
        <w:ind w:firstLine="720"/>
        <w:jc w:val="both"/>
        <w:rPr>
          <w:rFonts w:ascii="Arial" w:hAnsi="Arial" w:cs="Arial"/>
          <w:b w:val="0"/>
          <w:sz w:val="24"/>
          <w:szCs w:val="24"/>
        </w:rPr>
      </w:pPr>
      <w:proofErr w:type="gramStart"/>
      <w:r w:rsidRPr="00FF06A4">
        <w:rPr>
          <w:rFonts w:ascii="Arial" w:hAnsi="Arial" w:cs="Arial"/>
          <w:b w:val="0"/>
          <w:sz w:val="24"/>
          <w:szCs w:val="24"/>
        </w:rPr>
        <w:t>elsewhere</w:t>
      </w:r>
      <w:proofErr w:type="gramEnd"/>
      <w:r w:rsidRPr="00FF06A4">
        <w:rPr>
          <w:rFonts w:ascii="Arial" w:hAnsi="Arial" w:cs="Arial"/>
          <w:b w:val="0"/>
          <w:sz w:val="24"/>
          <w:szCs w:val="24"/>
        </w:rPr>
        <w:t xml:space="preserve"> in Pakistan and legal framework.</w:t>
      </w:r>
    </w:p>
    <w:p w:rsidR="00957A59" w:rsidRPr="00FF06A4" w:rsidRDefault="001551D0" w:rsidP="0084740F">
      <w:pPr>
        <w:pStyle w:val="Heading4"/>
        <w:spacing w:line="276" w:lineRule="auto"/>
        <w:jc w:val="both"/>
        <w:rPr>
          <w:rFonts w:ascii="Arial" w:hAnsi="Arial" w:cs="Arial"/>
          <w:b w:val="0"/>
          <w:sz w:val="24"/>
          <w:szCs w:val="24"/>
        </w:rPr>
      </w:pPr>
      <w:r w:rsidRPr="00FF06A4">
        <w:rPr>
          <w:rFonts w:ascii="Arial" w:hAnsi="Arial" w:cs="Arial"/>
          <w:b w:val="0"/>
          <w:sz w:val="24"/>
          <w:szCs w:val="24"/>
        </w:rPr>
        <w:t xml:space="preserve">2.1.2. Undertake a site visit to the MACP project in order to discuss their experience </w:t>
      </w:r>
    </w:p>
    <w:p w:rsidR="001551D0" w:rsidRPr="00FF06A4" w:rsidRDefault="001551D0" w:rsidP="00957A59">
      <w:pPr>
        <w:pStyle w:val="Heading4"/>
        <w:spacing w:line="276" w:lineRule="auto"/>
        <w:ind w:firstLine="720"/>
        <w:jc w:val="both"/>
        <w:rPr>
          <w:rFonts w:ascii="Arial" w:hAnsi="Arial" w:cs="Arial"/>
          <w:b w:val="0"/>
          <w:sz w:val="24"/>
          <w:szCs w:val="24"/>
        </w:rPr>
      </w:pPr>
      <w:proofErr w:type="gramStart"/>
      <w:r w:rsidRPr="00FF06A4">
        <w:rPr>
          <w:rFonts w:ascii="Arial" w:hAnsi="Arial" w:cs="Arial"/>
          <w:b w:val="0"/>
          <w:sz w:val="24"/>
          <w:szCs w:val="24"/>
        </w:rPr>
        <w:t>in</w:t>
      </w:r>
      <w:proofErr w:type="gramEnd"/>
      <w:r w:rsidRPr="00FF06A4">
        <w:rPr>
          <w:rFonts w:ascii="Arial" w:hAnsi="Arial" w:cs="Arial"/>
          <w:b w:val="0"/>
          <w:sz w:val="24"/>
          <w:szCs w:val="24"/>
        </w:rPr>
        <w:t xml:space="preserve"> community based conservation</w:t>
      </w:r>
    </w:p>
    <w:p w:rsidR="00957A59" w:rsidRPr="00FF06A4" w:rsidRDefault="001551D0" w:rsidP="0084740F">
      <w:pPr>
        <w:pStyle w:val="Heading4"/>
        <w:spacing w:line="276" w:lineRule="auto"/>
        <w:jc w:val="both"/>
        <w:rPr>
          <w:rFonts w:ascii="Arial" w:hAnsi="Arial" w:cs="Arial"/>
          <w:b w:val="0"/>
          <w:sz w:val="24"/>
          <w:szCs w:val="24"/>
        </w:rPr>
      </w:pPr>
      <w:r w:rsidRPr="00FF06A4">
        <w:rPr>
          <w:rFonts w:ascii="Arial" w:hAnsi="Arial" w:cs="Arial"/>
          <w:b w:val="0"/>
          <w:sz w:val="24"/>
          <w:szCs w:val="24"/>
        </w:rPr>
        <w:t xml:space="preserve">2.1.3. Support the establishment of community councils using successful models </w:t>
      </w:r>
    </w:p>
    <w:p w:rsidR="001551D0" w:rsidRPr="00FF06A4" w:rsidRDefault="001551D0" w:rsidP="00957A59">
      <w:pPr>
        <w:pStyle w:val="Heading4"/>
        <w:spacing w:line="276" w:lineRule="auto"/>
        <w:ind w:left="720"/>
        <w:jc w:val="both"/>
        <w:rPr>
          <w:rFonts w:ascii="Arial" w:hAnsi="Arial" w:cs="Arial"/>
          <w:b w:val="0"/>
          <w:sz w:val="24"/>
          <w:szCs w:val="24"/>
        </w:rPr>
      </w:pPr>
      <w:proofErr w:type="gramStart"/>
      <w:r w:rsidRPr="00FF06A4">
        <w:rPr>
          <w:rFonts w:ascii="Arial" w:hAnsi="Arial" w:cs="Arial"/>
          <w:b w:val="0"/>
          <w:sz w:val="24"/>
          <w:szCs w:val="24"/>
        </w:rPr>
        <w:t>developed</w:t>
      </w:r>
      <w:proofErr w:type="gramEnd"/>
      <w:r w:rsidRPr="00FF06A4">
        <w:rPr>
          <w:rFonts w:ascii="Arial" w:hAnsi="Arial" w:cs="Arial"/>
          <w:b w:val="0"/>
          <w:sz w:val="24"/>
          <w:szCs w:val="24"/>
        </w:rPr>
        <w:t xml:space="preserve"> elsewhere in Pakistan/other similar places.  This will include ensuring meetings are transparent and open to local observers.</w:t>
      </w:r>
    </w:p>
    <w:p w:rsidR="00957A59" w:rsidRPr="00FF06A4" w:rsidRDefault="001551D0" w:rsidP="0084740F">
      <w:pPr>
        <w:pStyle w:val="Heading4"/>
        <w:spacing w:line="276" w:lineRule="auto"/>
        <w:jc w:val="both"/>
        <w:rPr>
          <w:rFonts w:ascii="Arial" w:hAnsi="Arial" w:cs="Arial"/>
          <w:b w:val="0"/>
          <w:sz w:val="24"/>
          <w:szCs w:val="24"/>
        </w:rPr>
      </w:pPr>
      <w:r w:rsidRPr="00FF06A4">
        <w:rPr>
          <w:rFonts w:ascii="Arial" w:hAnsi="Arial" w:cs="Arial"/>
          <w:b w:val="0"/>
          <w:sz w:val="24"/>
          <w:szCs w:val="24"/>
        </w:rPr>
        <w:t xml:space="preserve">2.1.4. Regular quarterly meetings of community councils FWD staff and other </w:t>
      </w:r>
    </w:p>
    <w:p w:rsidR="001551D0" w:rsidRPr="00FF06A4" w:rsidRDefault="001551D0" w:rsidP="00957A59">
      <w:pPr>
        <w:pStyle w:val="Heading4"/>
        <w:spacing w:line="276" w:lineRule="auto"/>
        <w:ind w:firstLine="720"/>
        <w:jc w:val="both"/>
        <w:rPr>
          <w:rFonts w:ascii="Arial" w:hAnsi="Arial" w:cs="Arial"/>
          <w:b w:val="0"/>
          <w:sz w:val="24"/>
          <w:szCs w:val="24"/>
        </w:rPr>
      </w:pPr>
      <w:proofErr w:type="gramStart"/>
      <w:r w:rsidRPr="00FF06A4">
        <w:rPr>
          <w:rFonts w:ascii="Arial" w:hAnsi="Arial" w:cs="Arial"/>
          <w:b w:val="0"/>
          <w:sz w:val="24"/>
          <w:szCs w:val="24"/>
        </w:rPr>
        <w:t>stakeholders</w:t>
      </w:r>
      <w:proofErr w:type="gramEnd"/>
      <w:r w:rsidRPr="00FF06A4">
        <w:rPr>
          <w:rFonts w:ascii="Arial" w:hAnsi="Arial" w:cs="Arial"/>
          <w:b w:val="0"/>
          <w:sz w:val="24"/>
          <w:szCs w:val="24"/>
        </w:rPr>
        <w:t>.</w:t>
      </w:r>
    </w:p>
    <w:p w:rsidR="001551D0" w:rsidRPr="00FF06A4" w:rsidRDefault="001551D0" w:rsidP="0084740F">
      <w:pPr>
        <w:pStyle w:val="Heading4"/>
        <w:spacing w:line="276" w:lineRule="auto"/>
        <w:jc w:val="both"/>
        <w:rPr>
          <w:rFonts w:ascii="Arial" w:hAnsi="Arial" w:cs="Arial"/>
          <w:b w:val="0"/>
          <w:sz w:val="24"/>
          <w:szCs w:val="24"/>
        </w:rPr>
      </w:pPr>
      <w:r w:rsidRPr="00FF06A4">
        <w:rPr>
          <w:rFonts w:ascii="Arial" w:hAnsi="Arial" w:cs="Arial"/>
          <w:b w:val="0"/>
          <w:sz w:val="24"/>
          <w:szCs w:val="24"/>
        </w:rPr>
        <w:t>2.1.5. Create linkages with community councils for two conservancies.</w:t>
      </w:r>
    </w:p>
    <w:p w:rsidR="00957A59" w:rsidRPr="00FF06A4" w:rsidRDefault="001551D0" w:rsidP="0084740F">
      <w:pPr>
        <w:pStyle w:val="Heading4"/>
        <w:spacing w:line="276" w:lineRule="auto"/>
        <w:jc w:val="both"/>
        <w:rPr>
          <w:rFonts w:ascii="Arial" w:hAnsi="Arial" w:cs="Arial"/>
          <w:b w:val="0"/>
          <w:sz w:val="24"/>
          <w:szCs w:val="24"/>
        </w:rPr>
      </w:pPr>
      <w:r w:rsidRPr="00FF06A4">
        <w:rPr>
          <w:rFonts w:ascii="Arial" w:hAnsi="Arial" w:cs="Arial"/>
          <w:b w:val="0"/>
          <w:sz w:val="24"/>
          <w:szCs w:val="24"/>
        </w:rPr>
        <w:t xml:space="preserve">2.1.6. Link to other similar communities in similar situations and provide support to </w:t>
      </w:r>
    </w:p>
    <w:p w:rsidR="001551D0" w:rsidRPr="00FF06A4" w:rsidRDefault="001551D0" w:rsidP="00957A59">
      <w:pPr>
        <w:pStyle w:val="Heading4"/>
        <w:spacing w:line="276" w:lineRule="auto"/>
        <w:ind w:firstLine="720"/>
        <w:jc w:val="both"/>
        <w:rPr>
          <w:rFonts w:ascii="Arial" w:hAnsi="Arial" w:cs="Arial"/>
          <w:b w:val="0"/>
          <w:sz w:val="24"/>
          <w:szCs w:val="24"/>
        </w:rPr>
      </w:pPr>
      <w:proofErr w:type="gramStart"/>
      <w:r w:rsidRPr="00FF06A4">
        <w:rPr>
          <w:rFonts w:ascii="Arial" w:hAnsi="Arial" w:cs="Arial"/>
          <w:b w:val="0"/>
          <w:sz w:val="24"/>
          <w:szCs w:val="24"/>
        </w:rPr>
        <w:t>increase</w:t>
      </w:r>
      <w:proofErr w:type="gramEnd"/>
      <w:r w:rsidRPr="00FF06A4">
        <w:rPr>
          <w:rFonts w:ascii="Arial" w:hAnsi="Arial" w:cs="Arial"/>
          <w:b w:val="0"/>
          <w:sz w:val="24"/>
          <w:szCs w:val="24"/>
        </w:rPr>
        <w:t xml:space="preserve"> number of community councils operating in such a set-up.</w:t>
      </w:r>
    </w:p>
    <w:p w:rsidR="00957A59" w:rsidRPr="00FF06A4" w:rsidRDefault="001551D0" w:rsidP="0084740F">
      <w:pPr>
        <w:pStyle w:val="Heading4"/>
        <w:spacing w:line="276" w:lineRule="auto"/>
        <w:jc w:val="both"/>
        <w:rPr>
          <w:rFonts w:ascii="Arial" w:hAnsi="Arial" w:cs="Arial"/>
          <w:b w:val="0"/>
          <w:sz w:val="24"/>
          <w:szCs w:val="24"/>
        </w:rPr>
      </w:pPr>
      <w:r w:rsidRPr="00FF06A4">
        <w:rPr>
          <w:rFonts w:ascii="Arial" w:hAnsi="Arial" w:cs="Arial"/>
          <w:b w:val="0"/>
          <w:sz w:val="24"/>
          <w:szCs w:val="24"/>
        </w:rPr>
        <w:t xml:space="preserve">2.1.7. Support at the local/state level for networking and information exchange </w:t>
      </w:r>
    </w:p>
    <w:p w:rsidR="001551D0" w:rsidRPr="00FF06A4" w:rsidRDefault="001551D0" w:rsidP="00957A59">
      <w:pPr>
        <w:pStyle w:val="Heading4"/>
        <w:spacing w:line="276" w:lineRule="auto"/>
        <w:ind w:firstLine="720"/>
        <w:jc w:val="both"/>
        <w:rPr>
          <w:rFonts w:ascii="Arial" w:hAnsi="Arial" w:cs="Arial"/>
          <w:b w:val="0"/>
          <w:sz w:val="24"/>
          <w:szCs w:val="24"/>
        </w:rPr>
      </w:pPr>
      <w:proofErr w:type="gramStart"/>
      <w:r w:rsidRPr="00FF06A4">
        <w:rPr>
          <w:rFonts w:ascii="Arial" w:hAnsi="Arial" w:cs="Arial"/>
          <w:b w:val="0"/>
          <w:sz w:val="24"/>
          <w:szCs w:val="24"/>
        </w:rPr>
        <w:t>between</w:t>
      </w:r>
      <w:proofErr w:type="gramEnd"/>
      <w:r w:rsidRPr="00FF06A4">
        <w:rPr>
          <w:rFonts w:ascii="Arial" w:hAnsi="Arial" w:cs="Arial"/>
          <w:b w:val="0"/>
          <w:sz w:val="24"/>
          <w:szCs w:val="24"/>
        </w:rPr>
        <w:t xml:space="preserve"> and within local governments. </w:t>
      </w:r>
    </w:p>
    <w:p w:rsidR="001551D0" w:rsidRPr="00FF06A4" w:rsidRDefault="001551D0" w:rsidP="0084740F">
      <w:pPr>
        <w:pStyle w:val="Heading4"/>
        <w:spacing w:line="276" w:lineRule="auto"/>
        <w:jc w:val="both"/>
        <w:rPr>
          <w:rFonts w:ascii="Arial" w:hAnsi="Arial" w:cs="Arial"/>
          <w:b w:val="0"/>
          <w:sz w:val="24"/>
          <w:szCs w:val="24"/>
        </w:rPr>
      </w:pPr>
    </w:p>
    <w:p w:rsidR="00980A81" w:rsidRPr="00FF06A4" w:rsidRDefault="001551D0" w:rsidP="00F64970">
      <w:pPr>
        <w:spacing w:after="0"/>
        <w:rPr>
          <w:rFonts w:ascii="Arial" w:hAnsi="Arial" w:cs="Arial"/>
          <w:b/>
        </w:rPr>
      </w:pPr>
      <w:r w:rsidRPr="00FF06A4">
        <w:rPr>
          <w:rFonts w:ascii="Arial" w:hAnsi="Arial" w:cs="Arial"/>
          <w:b/>
        </w:rPr>
        <w:t xml:space="preserve">Activity 2.2:  </w:t>
      </w:r>
      <w:r w:rsidR="00F64970" w:rsidRPr="00FF06A4">
        <w:rPr>
          <w:rFonts w:ascii="Arial" w:hAnsi="Arial" w:cs="Arial"/>
          <w:b/>
        </w:rPr>
        <w:t xml:space="preserve"> </w:t>
      </w:r>
      <w:r w:rsidRPr="00FF06A4">
        <w:rPr>
          <w:rFonts w:ascii="Arial" w:hAnsi="Arial" w:cs="Arial"/>
          <w:b/>
        </w:rPr>
        <w:t xml:space="preserve">Facilitate review and reforms in </w:t>
      </w:r>
      <w:proofErr w:type="spellStart"/>
      <w:r w:rsidRPr="00FF06A4">
        <w:rPr>
          <w:rFonts w:ascii="Arial" w:hAnsi="Arial" w:cs="Arial"/>
          <w:b/>
        </w:rPr>
        <w:t>polices</w:t>
      </w:r>
      <w:proofErr w:type="spellEnd"/>
      <w:r w:rsidRPr="00FF06A4">
        <w:rPr>
          <w:rFonts w:ascii="Arial" w:hAnsi="Arial" w:cs="Arial"/>
          <w:b/>
        </w:rPr>
        <w:t xml:space="preserve"> and regulations for community</w:t>
      </w:r>
      <w:r w:rsidR="00980A81" w:rsidRPr="00FF06A4">
        <w:rPr>
          <w:rFonts w:ascii="Arial" w:hAnsi="Arial" w:cs="Arial"/>
          <w:b/>
        </w:rPr>
        <w:t xml:space="preserve"> </w:t>
      </w:r>
    </w:p>
    <w:p w:rsidR="001551D0" w:rsidRPr="00FF06A4" w:rsidRDefault="001551D0" w:rsidP="00F64970">
      <w:pPr>
        <w:spacing w:after="0"/>
        <w:ind w:left="720" w:firstLine="720"/>
        <w:rPr>
          <w:rFonts w:ascii="Arial" w:hAnsi="Arial" w:cs="Arial"/>
          <w:b/>
        </w:rPr>
      </w:pPr>
      <w:proofErr w:type="gramStart"/>
      <w:r w:rsidRPr="00FF06A4">
        <w:rPr>
          <w:rFonts w:ascii="Arial" w:hAnsi="Arial" w:cs="Arial"/>
          <w:b/>
        </w:rPr>
        <w:t>empowerment</w:t>
      </w:r>
      <w:proofErr w:type="gramEnd"/>
      <w:r w:rsidRPr="00FF06A4">
        <w:rPr>
          <w:rFonts w:ascii="Arial" w:hAnsi="Arial" w:cs="Arial"/>
          <w:b/>
        </w:rPr>
        <w:t>:</w:t>
      </w:r>
    </w:p>
    <w:p w:rsidR="00980A81" w:rsidRPr="00FF06A4" w:rsidRDefault="001551D0" w:rsidP="0084740F">
      <w:pPr>
        <w:pStyle w:val="Heading4"/>
        <w:spacing w:line="276" w:lineRule="auto"/>
        <w:jc w:val="both"/>
        <w:rPr>
          <w:rFonts w:ascii="Arial" w:hAnsi="Arial" w:cs="Arial"/>
          <w:b w:val="0"/>
          <w:sz w:val="24"/>
          <w:szCs w:val="24"/>
        </w:rPr>
      </w:pPr>
      <w:r w:rsidRPr="00FF06A4">
        <w:rPr>
          <w:rFonts w:ascii="Arial" w:hAnsi="Arial" w:cs="Arial"/>
          <w:b w:val="0"/>
          <w:sz w:val="24"/>
          <w:szCs w:val="24"/>
        </w:rPr>
        <w:t xml:space="preserve">2.2.1. Undertake a comprehensive review of the existing Forest Laws, policies and </w:t>
      </w:r>
    </w:p>
    <w:p w:rsidR="001551D0" w:rsidRPr="00FF06A4" w:rsidRDefault="001551D0" w:rsidP="00980A81">
      <w:pPr>
        <w:pStyle w:val="Heading4"/>
        <w:spacing w:line="276" w:lineRule="auto"/>
        <w:ind w:firstLine="720"/>
        <w:jc w:val="both"/>
        <w:rPr>
          <w:rFonts w:ascii="Arial" w:hAnsi="Arial" w:cs="Arial"/>
          <w:b w:val="0"/>
          <w:sz w:val="24"/>
          <w:szCs w:val="24"/>
        </w:rPr>
      </w:pPr>
      <w:proofErr w:type="gramStart"/>
      <w:r w:rsidRPr="00FF06A4">
        <w:rPr>
          <w:rFonts w:ascii="Arial" w:hAnsi="Arial" w:cs="Arial"/>
          <w:b w:val="0"/>
          <w:sz w:val="24"/>
          <w:szCs w:val="24"/>
        </w:rPr>
        <w:t>regulations</w:t>
      </w:r>
      <w:proofErr w:type="gramEnd"/>
      <w:r w:rsidRPr="00FF06A4">
        <w:rPr>
          <w:rFonts w:ascii="Arial" w:hAnsi="Arial" w:cs="Arial"/>
          <w:b w:val="0"/>
          <w:sz w:val="24"/>
          <w:szCs w:val="24"/>
        </w:rPr>
        <w:t xml:space="preserve"> dealing with community empowerment.</w:t>
      </w:r>
    </w:p>
    <w:p w:rsidR="00980A81" w:rsidRPr="00FF06A4" w:rsidRDefault="001551D0" w:rsidP="0084740F">
      <w:pPr>
        <w:pStyle w:val="Heading4"/>
        <w:spacing w:line="276" w:lineRule="auto"/>
        <w:jc w:val="both"/>
        <w:rPr>
          <w:rFonts w:ascii="Arial" w:hAnsi="Arial" w:cs="Arial"/>
          <w:b w:val="0"/>
          <w:sz w:val="24"/>
          <w:szCs w:val="24"/>
        </w:rPr>
      </w:pPr>
      <w:r w:rsidRPr="00FF06A4">
        <w:rPr>
          <w:rFonts w:ascii="Arial" w:hAnsi="Arial" w:cs="Arial"/>
          <w:b w:val="0"/>
          <w:sz w:val="24"/>
          <w:szCs w:val="24"/>
        </w:rPr>
        <w:t xml:space="preserve">2.2.2. Necessary/felt needs for changes in existing Forest Law, policies and </w:t>
      </w:r>
    </w:p>
    <w:p w:rsidR="001551D0" w:rsidRPr="00FF06A4" w:rsidRDefault="001551D0" w:rsidP="00980A81">
      <w:pPr>
        <w:pStyle w:val="Heading4"/>
        <w:spacing w:line="276" w:lineRule="auto"/>
        <w:ind w:left="720"/>
        <w:jc w:val="both"/>
        <w:rPr>
          <w:rFonts w:ascii="Arial" w:hAnsi="Arial" w:cs="Arial"/>
          <w:b w:val="0"/>
          <w:sz w:val="24"/>
          <w:szCs w:val="24"/>
        </w:rPr>
      </w:pPr>
      <w:proofErr w:type="gramStart"/>
      <w:r w:rsidRPr="00FF06A4">
        <w:rPr>
          <w:rFonts w:ascii="Arial" w:hAnsi="Arial" w:cs="Arial"/>
          <w:b w:val="0"/>
          <w:sz w:val="24"/>
          <w:szCs w:val="24"/>
        </w:rPr>
        <w:t>regulations</w:t>
      </w:r>
      <w:proofErr w:type="gramEnd"/>
      <w:r w:rsidRPr="00FF06A4">
        <w:rPr>
          <w:rFonts w:ascii="Arial" w:hAnsi="Arial" w:cs="Arial"/>
          <w:b w:val="0"/>
          <w:sz w:val="24"/>
          <w:szCs w:val="24"/>
        </w:rPr>
        <w:t xml:space="preserve"> discussed in transparent council meetings with involvement of all stakeholders.</w:t>
      </w:r>
    </w:p>
    <w:p w:rsidR="00980A81" w:rsidRPr="00FF06A4" w:rsidRDefault="001551D0" w:rsidP="0084740F">
      <w:pPr>
        <w:pStyle w:val="Heading4"/>
        <w:spacing w:line="276" w:lineRule="auto"/>
        <w:jc w:val="both"/>
        <w:rPr>
          <w:rFonts w:ascii="Arial" w:hAnsi="Arial" w:cs="Arial"/>
          <w:b w:val="0"/>
          <w:sz w:val="24"/>
          <w:szCs w:val="24"/>
        </w:rPr>
      </w:pPr>
      <w:r w:rsidRPr="00FF06A4">
        <w:rPr>
          <w:rFonts w:ascii="Arial" w:hAnsi="Arial" w:cs="Arial"/>
          <w:b w:val="0"/>
          <w:sz w:val="24"/>
          <w:szCs w:val="24"/>
        </w:rPr>
        <w:t xml:space="preserve">2.2.3. Appropriate changes are made in </w:t>
      </w:r>
      <w:proofErr w:type="gramStart"/>
      <w:r w:rsidRPr="00FF06A4">
        <w:rPr>
          <w:rFonts w:ascii="Arial" w:hAnsi="Arial" w:cs="Arial"/>
          <w:b w:val="0"/>
          <w:sz w:val="24"/>
          <w:szCs w:val="24"/>
        </w:rPr>
        <w:t>the  Forest</w:t>
      </w:r>
      <w:proofErr w:type="gramEnd"/>
      <w:r w:rsidRPr="00FF06A4">
        <w:rPr>
          <w:rFonts w:ascii="Arial" w:hAnsi="Arial" w:cs="Arial"/>
          <w:b w:val="0"/>
          <w:sz w:val="24"/>
          <w:szCs w:val="24"/>
        </w:rPr>
        <w:t xml:space="preserve"> Law, policies and regulations to </w:t>
      </w:r>
    </w:p>
    <w:p w:rsidR="001551D0" w:rsidRPr="00FF06A4" w:rsidRDefault="001551D0" w:rsidP="00980A81">
      <w:pPr>
        <w:pStyle w:val="Heading4"/>
        <w:spacing w:line="276" w:lineRule="auto"/>
        <w:ind w:firstLine="720"/>
        <w:jc w:val="both"/>
        <w:rPr>
          <w:rFonts w:ascii="Arial" w:hAnsi="Arial" w:cs="Arial"/>
          <w:b w:val="0"/>
          <w:sz w:val="24"/>
          <w:szCs w:val="24"/>
        </w:rPr>
      </w:pPr>
      <w:proofErr w:type="gramStart"/>
      <w:r w:rsidRPr="00FF06A4">
        <w:rPr>
          <w:rFonts w:ascii="Arial" w:hAnsi="Arial" w:cs="Arial"/>
          <w:b w:val="0"/>
          <w:sz w:val="24"/>
          <w:szCs w:val="24"/>
        </w:rPr>
        <w:t>effectively</w:t>
      </w:r>
      <w:proofErr w:type="gramEnd"/>
      <w:r w:rsidRPr="00FF06A4">
        <w:rPr>
          <w:rFonts w:ascii="Arial" w:hAnsi="Arial" w:cs="Arial"/>
          <w:b w:val="0"/>
          <w:sz w:val="24"/>
          <w:szCs w:val="24"/>
        </w:rPr>
        <w:t xml:space="preserve"> empower the communities.</w:t>
      </w:r>
    </w:p>
    <w:p w:rsidR="00977E02" w:rsidRPr="00FF06A4" w:rsidRDefault="00977E02" w:rsidP="006240C0">
      <w:pPr>
        <w:autoSpaceDE w:val="0"/>
        <w:autoSpaceDN w:val="0"/>
        <w:adjustRightInd w:val="0"/>
        <w:spacing w:after="0"/>
        <w:jc w:val="both"/>
        <w:rPr>
          <w:rFonts w:ascii="Arial" w:hAnsi="Arial" w:cs="Arial"/>
          <w:sz w:val="24"/>
          <w:szCs w:val="24"/>
        </w:rPr>
      </w:pPr>
    </w:p>
    <w:p w:rsidR="0056692E" w:rsidRPr="00FF06A4" w:rsidRDefault="0056692E" w:rsidP="004E6755">
      <w:pPr>
        <w:pStyle w:val="ListParagraph"/>
        <w:numPr>
          <w:ilvl w:val="2"/>
          <w:numId w:val="12"/>
        </w:numPr>
        <w:autoSpaceDE w:val="0"/>
        <w:autoSpaceDN w:val="0"/>
        <w:adjustRightInd w:val="0"/>
        <w:spacing w:after="120"/>
        <w:jc w:val="both"/>
        <w:outlineLvl w:val="0"/>
        <w:rPr>
          <w:rFonts w:ascii="Arial" w:hAnsi="Arial" w:cs="Arial"/>
          <w:b/>
          <w:sz w:val="24"/>
          <w:szCs w:val="24"/>
        </w:rPr>
      </w:pPr>
      <w:r w:rsidRPr="00FF06A4">
        <w:rPr>
          <w:rFonts w:ascii="Arial" w:hAnsi="Arial" w:cs="Arial"/>
          <w:b/>
          <w:sz w:val="24"/>
          <w:szCs w:val="24"/>
        </w:rPr>
        <w:t>Relevance</w:t>
      </w:r>
    </w:p>
    <w:p w:rsidR="0056692E" w:rsidRPr="00FF06A4" w:rsidRDefault="0056692E" w:rsidP="006E0B94">
      <w:pPr>
        <w:spacing w:after="0"/>
        <w:jc w:val="both"/>
        <w:rPr>
          <w:rFonts w:ascii="Arial" w:hAnsi="Arial" w:cs="Arial"/>
          <w:sz w:val="24"/>
          <w:szCs w:val="24"/>
        </w:rPr>
      </w:pPr>
      <w:r w:rsidRPr="00FF06A4">
        <w:rPr>
          <w:rFonts w:ascii="Arial" w:hAnsi="Arial" w:cs="Arial"/>
          <w:sz w:val="24"/>
          <w:szCs w:val="24"/>
        </w:rPr>
        <w:t>Activities proposed under Outcome</w:t>
      </w:r>
      <w:r w:rsidR="006E0B94" w:rsidRPr="00FF06A4">
        <w:rPr>
          <w:rFonts w:ascii="Arial" w:hAnsi="Arial" w:cs="Arial"/>
          <w:sz w:val="24"/>
          <w:szCs w:val="24"/>
        </w:rPr>
        <w:t xml:space="preserve"> </w:t>
      </w:r>
      <w:r w:rsidRPr="00FF06A4">
        <w:rPr>
          <w:rFonts w:ascii="Arial" w:hAnsi="Arial" w:cs="Arial"/>
          <w:sz w:val="24"/>
          <w:szCs w:val="24"/>
        </w:rPr>
        <w:t>2 were necessitated to enable the community based conservation</w:t>
      </w:r>
      <w:r w:rsidR="006E0B94" w:rsidRPr="00FF06A4">
        <w:rPr>
          <w:rFonts w:ascii="Arial" w:hAnsi="Arial" w:cs="Arial"/>
          <w:sz w:val="24"/>
          <w:szCs w:val="24"/>
        </w:rPr>
        <w:t xml:space="preserve"> as </w:t>
      </w:r>
      <w:r w:rsidRPr="00FF06A4">
        <w:rPr>
          <w:rFonts w:ascii="Arial" w:hAnsi="Arial" w:cs="Arial"/>
          <w:sz w:val="24"/>
          <w:szCs w:val="24"/>
        </w:rPr>
        <w:t xml:space="preserve">there has been little conscious consideration for </w:t>
      </w:r>
      <w:r w:rsidR="007417AF" w:rsidRPr="00FF06A4">
        <w:rPr>
          <w:rFonts w:ascii="Arial" w:hAnsi="Arial" w:cs="Arial"/>
          <w:sz w:val="24"/>
          <w:szCs w:val="24"/>
        </w:rPr>
        <w:t>community based natural resource management (</w:t>
      </w:r>
      <w:r w:rsidR="006E0B94" w:rsidRPr="00FF06A4">
        <w:rPr>
          <w:rFonts w:ascii="Arial" w:hAnsi="Arial" w:cs="Arial"/>
          <w:sz w:val="24"/>
          <w:szCs w:val="24"/>
        </w:rPr>
        <w:t>CBNRM</w:t>
      </w:r>
      <w:r w:rsidR="007417AF" w:rsidRPr="00FF06A4">
        <w:rPr>
          <w:rFonts w:ascii="Arial" w:hAnsi="Arial" w:cs="Arial"/>
          <w:sz w:val="24"/>
          <w:szCs w:val="24"/>
        </w:rPr>
        <w:t>)</w:t>
      </w:r>
      <w:r w:rsidRPr="00FF06A4">
        <w:rPr>
          <w:rFonts w:ascii="Arial" w:hAnsi="Arial" w:cs="Arial"/>
          <w:sz w:val="24"/>
          <w:szCs w:val="24"/>
        </w:rPr>
        <w:t xml:space="preserve"> practices in major government policy and planning instruments</w:t>
      </w:r>
      <w:r w:rsidR="006E0B94" w:rsidRPr="00FF06A4">
        <w:rPr>
          <w:rFonts w:ascii="Arial" w:hAnsi="Arial" w:cs="Arial"/>
          <w:sz w:val="24"/>
          <w:szCs w:val="24"/>
        </w:rPr>
        <w:t xml:space="preserve"> at provincial level</w:t>
      </w:r>
      <w:r w:rsidRPr="00FF06A4">
        <w:rPr>
          <w:rFonts w:ascii="Arial" w:hAnsi="Arial" w:cs="Arial"/>
          <w:sz w:val="24"/>
          <w:szCs w:val="24"/>
        </w:rPr>
        <w:t xml:space="preserve">. Also, due to limited awareness and understanding of </w:t>
      </w:r>
      <w:r w:rsidR="006E0B94" w:rsidRPr="00FF06A4">
        <w:rPr>
          <w:rFonts w:ascii="Arial" w:hAnsi="Arial" w:cs="Arial"/>
          <w:sz w:val="24"/>
          <w:szCs w:val="24"/>
        </w:rPr>
        <w:t>CBNRM</w:t>
      </w:r>
      <w:r w:rsidRPr="00FF06A4">
        <w:rPr>
          <w:rFonts w:ascii="Arial" w:hAnsi="Arial" w:cs="Arial"/>
          <w:sz w:val="24"/>
          <w:szCs w:val="24"/>
        </w:rPr>
        <w:t xml:space="preserve"> there has been little support </w:t>
      </w:r>
      <w:r w:rsidR="006E0B94" w:rsidRPr="00FF06A4">
        <w:rPr>
          <w:rFonts w:ascii="Arial" w:hAnsi="Arial" w:cs="Arial"/>
          <w:sz w:val="24"/>
          <w:szCs w:val="24"/>
        </w:rPr>
        <w:t>for enabling environment at</w:t>
      </w:r>
      <w:r w:rsidRPr="00FF06A4">
        <w:rPr>
          <w:rFonts w:ascii="Arial" w:hAnsi="Arial" w:cs="Arial"/>
          <w:sz w:val="24"/>
          <w:szCs w:val="24"/>
        </w:rPr>
        <w:t xml:space="preserve"> policy and decision-making levels.</w:t>
      </w:r>
      <w:r w:rsidR="007417AF" w:rsidRPr="00FF06A4">
        <w:rPr>
          <w:rFonts w:ascii="Arial" w:hAnsi="Arial" w:cs="Arial"/>
          <w:sz w:val="24"/>
          <w:szCs w:val="24"/>
        </w:rPr>
        <w:t xml:space="preserve"> </w:t>
      </w:r>
      <w:r w:rsidR="004E6755" w:rsidRPr="00FF06A4">
        <w:rPr>
          <w:rFonts w:ascii="Arial" w:hAnsi="Arial" w:cs="Arial"/>
          <w:sz w:val="24"/>
          <w:szCs w:val="24"/>
        </w:rPr>
        <w:t>Therefore, this component was very much relevant to the project activities.</w:t>
      </w:r>
    </w:p>
    <w:p w:rsidR="0056692E" w:rsidRPr="00FF06A4" w:rsidRDefault="0056692E" w:rsidP="00CF4C86">
      <w:pPr>
        <w:pStyle w:val="ListParagraph"/>
        <w:numPr>
          <w:ilvl w:val="2"/>
          <w:numId w:val="12"/>
        </w:numPr>
        <w:autoSpaceDE w:val="0"/>
        <w:autoSpaceDN w:val="0"/>
        <w:adjustRightInd w:val="0"/>
        <w:spacing w:before="240" w:after="120"/>
        <w:jc w:val="both"/>
        <w:outlineLvl w:val="0"/>
        <w:rPr>
          <w:rFonts w:ascii="Arial" w:hAnsi="Arial" w:cs="Arial"/>
          <w:b/>
          <w:sz w:val="24"/>
          <w:szCs w:val="24"/>
        </w:rPr>
      </w:pPr>
      <w:r w:rsidRPr="00FF06A4">
        <w:rPr>
          <w:rFonts w:ascii="Arial" w:hAnsi="Arial" w:cs="Arial"/>
          <w:b/>
          <w:sz w:val="24"/>
          <w:szCs w:val="24"/>
        </w:rPr>
        <w:t>Effectiveness</w:t>
      </w:r>
    </w:p>
    <w:p w:rsidR="003D4D3D" w:rsidRPr="00FF06A4" w:rsidRDefault="0056692E" w:rsidP="00CF4C86">
      <w:pPr>
        <w:autoSpaceDE w:val="0"/>
        <w:autoSpaceDN w:val="0"/>
        <w:adjustRightInd w:val="0"/>
        <w:spacing w:after="0"/>
        <w:jc w:val="both"/>
        <w:rPr>
          <w:rFonts w:ascii="Arial" w:hAnsi="Arial" w:cs="Arial"/>
          <w:sz w:val="24"/>
          <w:szCs w:val="24"/>
        </w:rPr>
      </w:pPr>
      <w:r w:rsidRPr="00FF06A4">
        <w:rPr>
          <w:rFonts w:ascii="Arial" w:hAnsi="Arial" w:cs="Arial"/>
          <w:sz w:val="24"/>
          <w:szCs w:val="24"/>
        </w:rPr>
        <w:lastRenderedPageBreak/>
        <w:t xml:space="preserve">In order to harmonize </w:t>
      </w:r>
      <w:r w:rsidR="007417AF" w:rsidRPr="00FF06A4">
        <w:rPr>
          <w:rFonts w:ascii="Arial" w:hAnsi="Arial" w:cs="Arial"/>
          <w:sz w:val="24"/>
          <w:szCs w:val="24"/>
        </w:rPr>
        <w:t xml:space="preserve">provincial </w:t>
      </w:r>
      <w:r w:rsidRPr="00FF06A4">
        <w:rPr>
          <w:rFonts w:ascii="Arial" w:hAnsi="Arial" w:cs="Arial"/>
          <w:sz w:val="24"/>
          <w:szCs w:val="24"/>
        </w:rPr>
        <w:t xml:space="preserve">national </w:t>
      </w:r>
      <w:proofErr w:type="spellStart"/>
      <w:r w:rsidRPr="00FF06A4">
        <w:rPr>
          <w:rFonts w:ascii="Arial" w:hAnsi="Arial" w:cs="Arial"/>
          <w:sz w:val="24"/>
          <w:szCs w:val="24"/>
        </w:rPr>
        <w:t>sectoral</w:t>
      </w:r>
      <w:proofErr w:type="spellEnd"/>
      <w:r w:rsidRPr="00FF06A4">
        <w:rPr>
          <w:rFonts w:ascii="Arial" w:hAnsi="Arial" w:cs="Arial"/>
          <w:sz w:val="24"/>
          <w:szCs w:val="24"/>
        </w:rPr>
        <w:t xml:space="preserve"> policies for adoption of </w:t>
      </w:r>
      <w:r w:rsidR="007417AF" w:rsidRPr="00FF06A4">
        <w:rPr>
          <w:rFonts w:ascii="Arial" w:hAnsi="Arial" w:cs="Arial"/>
          <w:sz w:val="24"/>
          <w:szCs w:val="24"/>
        </w:rPr>
        <w:t>CBNRM</w:t>
      </w:r>
      <w:r w:rsidRPr="00FF06A4">
        <w:rPr>
          <w:rFonts w:ascii="Arial" w:hAnsi="Arial" w:cs="Arial"/>
          <w:sz w:val="24"/>
          <w:szCs w:val="24"/>
        </w:rPr>
        <w:t xml:space="preserve"> practices, the Project </w:t>
      </w:r>
      <w:r w:rsidR="00883C52" w:rsidRPr="00FF06A4">
        <w:rPr>
          <w:rFonts w:ascii="Arial" w:hAnsi="Arial" w:cs="Arial"/>
          <w:sz w:val="24"/>
          <w:szCs w:val="24"/>
        </w:rPr>
        <w:t xml:space="preserve">revised the provincial forest act and policy to accommodate the partnership </w:t>
      </w:r>
      <w:r w:rsidR="00B51F0E" w:rsidRPr="00FF06A4">
        <w:rPr>
          <w:rFonts w:ascii="Arial" w:hAnsi="Arial" w:cs="Arial"/>
          <w:sz w:val="24"/>
          <w:szCs w:val="24"/>
        </w:rPr>
        <w:t>and community</w:t>
      </w:r>
      <w:r w:rsidR="00883C52" w:rsidRPr="00FF06A4">
        <w:rPr>
          <w:rFonts w:ascii="Arial" w:hAnsi="Arial" w:cs="Arial"/>
          <w:sz w:val="24"/>
          <w:szCs w:val="24"/>
        </w:rPr>
        <w:t xml:space="preserve"> based approaches for management and conservation of </w:t>
      </w:r>
      <w:r w:rsidR="00B51F0E" w:rsidRPr="00FF06A4">
        <w:rPr>
          <w:rFonts w:ascii="Arial" w:hAnsi="Arial" w:cs="Arial"/>
          <w:sz w:val="24"/>
          <w:szCs w:val="24"/>
        </w:rPr>
        <w:t xml:space="preserve">natural resources. The draft forest act and policy has been vetted by the provincial Law Department and its formal approval from the cabinet is awaited. </w:t>
      </w:r>
      <w:r w:rsidR="003D4D3D" w:rsidRPr="00FF06A4">
        <w:rPr>
          <w:rFonts w:ascii="Arial" w:hAnsi="Arial" w:cs="Arial"/>
          <w:sz w:val="24"/>
          <w:szCs w:val="24"/>
        </w:rPr>
        <w:t xml:space="preserve"> </w:t>
      </w:r>
    </w:p>
    <w:p w:rsidR="003D4D3D" w:rsidRPr="00FF06A4" w:rsidRDefault="003D4D3D" w:rsidP="003D4D3D">
      <w:pPr>
        <w:autoSpaceDE w:val="0"/>
        <w:autoSpaceDN w:val="0"/>
        <w:adjustRightInd w:val="0"/>
        <w:spacing w:after="0"/>
        <w:jc w:val="both"/>
        <w:rPr>
          <w:rFonts w:ascii="Arial" w:hAnsi="Arial" w:cs="Arial"/>
          <w:sz w:val="24"/>
          <w:szCs w:val="24"/>
        </w:rPr>
      </w:pPr>
    </w:p>
    <w:p w:rsidR="003D4D3D" w:rsidRPr="00FF06A4" w:rsidRDefault="003D4D3D" w:rsidP="00CF4C86">
      <w:pPr>
        <w:pStyle w:val="Default"/>
        <w:spacing w:line="276" w:lineRule="auto"/>
        <w:jc w:val="both"/>
        <w:rPr>
          <w:rFonts w:ascii="Arial" w:hAnsi="Arial" w:cs="Arial"/>
          <w:color w:val="auto"/>
          <w:lang w:eastAsia="en-US"/>
        </w:rPr>
      </w:pPr>
      <w:r w:rsidRPr="00FF06A4">
        <w:rPr>
          <w:rFonts w:ascii="Arial" w:hAnsi="Arial" w:cs="Arial"/>
          <w:color w:val="auto"/>
          <w:lang w:eastAsia="en-US"/>
        </w:rPr>
        <w:t xml:space="preserve">Besides this partnerships established with </w:t>
      </w:r>
      <w:r w:rsidR="00CF4C86" w:rsidRPr="00FF06A4">
        <w:rPr>
          <w:rFonts w:ascii="Arial" w:hAnsi="Arial" w:cs="Arial"/>
          <w:color w:val="auto"/>
          <w:lang w:eastAsia="en-US"/>
        </w:rPr>
        <w:t xml:space="preserve">key stakeholders, </w:t>
      </w:r>
      <w:r w:rsidRPr="00FF06A4">
        <w:rPr>
          <w:rFonts w:ascii="Arial" w:hAnsi="Arial" w:cs="Arial"/>
          <w:color w:val="auto"/>
          <w:lang w:eastAsia="en-US"/>
        </w:rPr>
        <w:t xml:space="preserve">Land use plans developed for each Conservancy; Common Property Resource Management Plans </w:t>
      </w:r>
      <w:r w:rsidR="00CF4C86" w:rsidRPr="00FF06A4">
        <w:rPr>
          <w:rFonts w:ascii="Arial" w:hAnsi="Arial" w:cs="Arial"/>
          <w:color w:val="auto"/>
          <w:lang w:eastAsia="en-US"/>
        </w:rPr>
        <w:t>prepared</w:t>
      </w:r>
      <w:r w:rsidRPr="00FF06A4">
        <w:rPr>
          <w:rFonts w:ascii="Arial" w:hAnsi="Arial" w:cs="Arial"/>
          <w:color w:val="auto"/>
          <w:lang w:eastAsia="en-US"/>
        </w:rPr>
        <w:t xml:space="preserve"> for </w:t>
      </w:r>
      <w:proofErr w:type="spellStart"/>
      <w:r w:rsidRPr="00FF06A4">
        <w:rPr>
          <w:rFonts w:ascii="Arial" w:hAnsi="Arial" w:cs="Arial"/>
          <w:color w:val="auto"/>
          <w:lang w:eastAsia="en-US"/>
        </w:rPr>
        <w:t>Torghar</w:t>
      </w:r>
      <w:proofErr w:type="spellEnd"/>
      <w:r w:rsidRPr="00FF06A4">
        <w:rPr>
          <w:rFonts w:ascii="Arial" w:hAnsi="Arial" w:cs="Arial"/>
          <w:color w:val="auto"/>
          <w:lang w:eastAsia="en-US"/>
        </w:rPr>
        <w:t xml:space="preserve">; </w:t>
      </w:r>
      <w:proofErr w:type="spellStart"/>
      <w:r w:rsidRPr="00FF06A4">
        <w:rPr>
          <w:rFonts w:ascii="Arial" w:hAnsi="Arial" w:cs="Arial"/>
          <w:color w:val="auto"/>
          <w:lang w:eastAsia="en-US"/>
        </w:rPr>
        <w:t>Noshki</w:t>
      </w:r>
      <w:proofErr w:type="spellEnd"/>
      <w:r w:rsidR="00CF4C86" w:rsidRPr="00FF06A4">
        <w:rPr>
          <w:rFonts w:ascii="Arial" w:hAnsi="Arial" w:cs="Arial"/>
          <w:color w:val="auto"/>
          <w:lang w:eastAsia="en-US"/>
        </w:rPr>
        <w:t xml:space="preserve"> and conducted</w:t>
      </w:r>
      <w:r w:rsidRPr="00FF06A4">
        <w:rPr>
          <w:rFonts w:ascii="Arial" w:hAnsi="Arial" w:cs="Arial"/>
          <w:color w:val="auto"/>
          <w:lang w:eastAsia="en-US"/>
        </w:rPr>
        <w:t xml:space="preserve"> </w:t>
      </w:r>
      <w:r w:rsidR="00CF4C86" w:rsidRPr="00FF06A4">
        <w:rPr>
          <w:rFonts w:ascii="Arial" w:hAnsi="Arial" w:cs="Arial"/>
          <w:color w:val="auto"/>
          <w:lang w:eastAsia="en-US"/>
        </w:rPr>
        <w:t xml:space="preserve">Ethno-botanical studies of </w:t>
      </w:r>
      <w:proofErr w:type="spellStart"/>
      <w:r w:rsidR="00CF4C86" w:rsidRPr="00FF06A4">
        <w:rPr>
          <w:rFonts w:ascii="Arial" w:hAnsi="Arial" w:cs="Arial"/>
          <w:color w:val="auto"/>
          <w:lang w:eastAsia="en-US"/>
        </w:rPr>
        <w:t>Torghar</w:t>
      </w:r>
      <w:proofErr w:type="spellEnd"/>
      <w:r w:rsidR="00CF4C86" w:rsidRPr="00FF06A4">
        <w:rPr>
          <w:rFonts w:ascii="Arial" w:hAnsi="Arial" w:cs="Arial"/>
          <w:color w:val="auto"/>
          <w:lang w:eastAsia="en-US"/>
        </w:rPr>
        <w:t xml:space="preserve"> and </w:t>
      </w:r>
      <w:proofErr w:type="spellStart"/>
      <w:r w:rsidR="00CF4C86" w:rsidRPr="00FF06A4">
        <w:rPr>
          <w:rFonts w:ascii="Arial" w:hAnsi="Arial" w:cs="Arial"/>
          <w:color w:val="auto"/>
          <w:lang w:eastAsia="en-US"/>
        </w:rPr>
        <w:t>Noshki</w:t>
      </w:r>
      <w:proofErr w:type="spellEnd"/>
    </w:p>
    <w:p w:rsidR="0056692E" w:rsidRPr="00FF06A4" w:rsidRDefault="0056692E" w:rsidP="00F00A6C">
      <w:pPr>
        <w:pStyle w:val="ListParagraph"/>
        <w:numPr>
          <w:ilvl w:val="2"/>
          <w:numId w:val="12"/>
        </w:numPr>
        <w:autoSpaceDE w:val="0"/>
        <w:autoSpaceDN w:val="0"/>
        <w:adjustRightInd w:val="0"/>
        <w:spacing w:before="100" w:beforeAutospacing="1" w:after="100" w:afterAutospacing="1"/>
        <w:jc w:val="both"/>
        <w:outlineLvl w:val="0"/>
        <w:rPr>
          <w:rFonts w:ascii="Arial" w:hAnsi="Arial" w:cs="Arial"/>
          <w:b/>
          <w:sz w:val="24"/>
          <w:szCs w:val="24"/>
        </w:rPr>
      </w:pPr>
      <w:r w:rsidRPr="00FF06A4">
        <w:rPr>
          <w:rFonts w:ascii="Arial" w:hAnsi="Arial" w:cs="Arial"/>
          <w:b/>
          <w:sz w:val="24"/>
          <w:szCs w:val="24"/>
        </w:rPr>
        <w:t>Efficiency</w:t>
      </w:r>
    </w:p>
    <w:p w:rsidR="00F85BD5" w:rsidRPr="00FF06A4" w:rsidRDefault="00D76EAF" w:rsidP="00F85BD5">
      <w:pPr>
        <w:spacing w:after="0"/>
        <w:jc w:val="both"/>
        <w:rPr>
          <w:rFonts w:ascii="Arial" w:hAnsi="Arial" w:cs="Arial"/>
          <w:sz w:val="24"/>
          <w:szCs w:val="24"/>
        </w:rPr>
      </w:pPr>
      <w:r w:rsidRPr="00FF06A4">
        <w:rPr>
          <w:rFonts w:ascii="Arial" w:hAnsi="Arial" w:cs="Arial"/>
          <w:sz w:val="24"/>
          <w:szCs w:val="24"/>
        </w:rPr>
        <w:t>The project was able to undertake all planned activities u</w:t>
      </w:r>
      <w:r w:rsidR="0056692E" w:rsidRPr="00FF06A4">
        <w:rPr>
          <w:rFonts w:ascii="Arial" w:hAnsi="Arial" w:cs="Arial"/>
          <w:sz w:val="24"/>
          <w:szCs w:val="24"/>
        </w:rPr>
        <w:t xml:space="preserve">nder </w:t>
      </w:r>
      <w:r w:rsidRPr="00FF06A4">
        <w:rPr>
          <w:rFonts w:ascii="Arial" w:hAnsi="Arial" w:cs="Arial"/>
          <w:sz w:val="24"/>
          <w:szCs w:val="24"/>
        </w:rPr>
        <w:t>outcome</w:t>
      </w:r>
      <w:r w:rsidR="0056692E" w:rsidRPr="00FF06A4">
        <w:rPr>
          <w:rFonts w:ascii="Arial" w:hAnsi="Arial" w:cs="Arial"/>
          <w:sz w:val="24"/>
          <w:szCs w:val="24"/>
        </w:rPr>
        <w:t xml:space="preserve"> </w:t>
      </w:r>
      <w:r w:rsidRPr="00FF06A4">
        <w:rPr>
          <w:rFonts w:ascii="Arial" w:hAnsi="Arial" w:cs="Arial"/>
          <w:sz w:val="24"/>
          <w:szCs w:val="24"/>
        </w:rPr>
        <w:t xml:space="preserve">2 efficiently and </w:t>
      </w:r>
      <w:proofErr w:type="spellStart"/>
      <w:r w:rsidRPr="00FF06A4">
        <w:rPr>
          <w:rFonts w:ascii="Arial" w:hAnsi="Arial" w:cs="Arial"/>
          <w:sz w:val="24"/>
          <w:szCs w:val="24"/>
        </w:rPr>
        <w:t>wirh</w:t>
      </w:r>
      <w:proofErr w:type="spellEnd"/>
      <w:r w:rsidRPr="00FF06A4">
        <w:rPr>
          <w:rFonts w:ascii="Arial" w:hAnsi="Arial" w:cs="Arial"/>
          <w:sz w:val="24"/>
          <w:szCs w:val="24"/>
        </w:rPr>
        <w:t xml:space="preserve"> in the stipulated time and budget</w:t>
      </w:r>
      <w:r w:rsidR="0056692E" w:rsidRPr="00FF06A4">
        <w:rPr>
          <w:rFonts w:ascii="Arial" w:hAnsi="Arial" w:cs="Arial"/>
          <w:sz w:val="24"/>
          <w:szCs w:val="24"/>
        </w:rPr>
        <w:t xml:space="preserve">. </w:t>
      </w:r>
      <w:r w:rsidRPr="00FF06A4">
        <w:rPr>
          <w:rFonts w:ascii="Arial" w:hAnsi="Arial" w:cs="Arial"/>
          <w:sz w:val="24"/>
          <w:szCs w:val="24"/>
        </w:rPr>
        <w:t xml:space="preserve"> During execution of these activities all partner stakeholders were either involved or they were assigned the activities depending on their technical strength or relevance. For some activities like revising the </w:t>
      </w:r>
      <w:r w:rsidR="00FE3482" w:rsidRPr="00FF06A4">
        <w:rPr>
          <w:rFonts w:ascii="Arial" w:hAnsi="Arial" w:cs="Arial"/>
          <w:sz w:val="24"/>
          <w:szCs w:val="24"/>
        </w:rPr>
        <w:t>F</w:t>
      </w:r>
      <w:r w:rsidRPr="00FF06A4">
        <w:rPr>
          <w:rFonts w:ascii="Arial" w:hAnsi="Arial" w:cs="Arial"/>
          <w:sz w:val="24"/>
          <w:szCs w:val="24"/>
        </w:rPr>
        <w:t>orest Act, international experts were also involved keeping in view their experience and knowledge of the area/region.</w:t>
      </w:r>
    </w:p>
    <w:p w:rsidR="0056692E" w:rsidRPr="00FF06A4" w:rsidRDefault="0056692E" w:rsidP="00F85BD5">
      <w:pPr>
        <w:spacing w:after="0"/>
        <w:jc w:val="both"/>
        <w:rPr>
          <w:rFonts w:ascii="Arial" w:hAnsi="Arial" w:cs="Arial"/>
          <w:sz w:val="24"/>
          <w:szCs w:val="24"/>
        </w:rPr>
      </w:pPr>
      <w:r w:rsidRPr="00FF06A4">
        <w:rPr>
          <w:rFonts w:ascii="Arial" w:hAnsi="Arial" w:cs="Arial"/>
          <w:sz w:val="24"/>
          <w:szCs w:val="24"/>
        </w:rPr>
        <w:t xml:space="preserve"> </w:t>
      </w:r>
    </w:p>
    <w:p w:rsidR="0056692E" w:rsidRPr="00FF06A4" w:rsidRDefault="0056692E" w:rsidP="00F85BD5">
      <w:pPr>
        <w:autoSpaceDE w:val="0"/>
        <w:autoSpaceDN w:val="0"/>
        <w:adjustRightInd w:val="0"/>
        <w:spacing w:after="0"/>
        <w:jc w:val="both"/>
        <w:rPr>
          <w:rFonts w:ascii="Arial" w:hAnsi="Arial" w:cs="Arial"/>
          <w:sz w:val="24"/>
          <w:szCs w:val="24"/>
        </w:rPr>
      </w:pPr>
      <w:r w:rsidRPr="00FF06A4">
        <w:rPr>
          <w:rFonts w:ascii="Arial" w:hAnsi="Arial" w:cs="Arial"/>
          <w:sz w:val="24"/>
          <w:szCs w:val="24"/>
        </w:rPr>
        <w:t xml:space="preserve">The </w:t>
      </w:r>
      <w:r w:rsidR="001E7834" w:rsidRPr="00FF06A4">
        <w:rPr>
          <w:rFonts w:ascii="Arial" w:hAnsi="Arial" w:cs="Arial"/>
          <w:sz w:val="24"/>
          <w:szCs w:val="24"/>
        </w:rPr>
        <w:t>only</w:t>
      </w:r>
      <w:r w:rsidRPr="00FF06A4">
        <w:rPr>
          <w:rFonts w:ascii="Arial" w:hAnsi="Arial" w:cs="Arial"/>
          <w:sz w:val="24"/>
          <w:szCs w:val="24"/>
        </w:rPr>
        <w:t xml:space="preserve"> inefficiency of this component is related to the ineffectiveness of the Project to </w:t>
      </w:r>
      <w:r w:rsidR="001E7834" w:rsidRPr="00FF06A4">
        <w:rPr>
          <w:rFonts w:ascii="Arial" w:hAnsi="Arial" w:cs="Arial"/>
          <w:sz w:val="24"/>
          <w:szCs w:val="24"/>
        </w:rPr>
        <w:t xml:space="preserve">approve the revised Forest Act and Policy from the Provincial Cabinet during its life time (Project) though it was revised quite earlier. </w:t>
      </w:r>
      <w:r w:rsidR="00F85BD5" w:rsidRPr="00FF06A4">
        <w:rPr>
          <w:rFonts w:ascii="Arial" w:hAnsi="Arial" w:cs="Arial"/>
          <w:sz w:val="24"/>
          <w:szCs w:val="24"/>
        </w:rPr>
        <w:t>T</w:t>
      </w:r>
      <w:r w:rsidRPr="00FF06A4">
        <w:rPr>
          <w:rFonts w:ascii="Arial" w:hAnsi="Arial" w:cs="Arial"/>
          <w:sz w:val="24"/>
          <w:szCs w:val="24"/>
        </w:rPr>
        <w:t xml:space="preserve">he project has spent time and financial resources on unsuccessfully influencing the relevant </w:t>
      </w:r>
      <w:r w:rsidR="00F85BD5" w:rsidRPr="00FF06A4">
        <w:rPr>
          <w:rFonts w:ascii="Arial" w:hAnsi="Arial" w:cs="Arial"/>
          <w:sz w:val="24"/>
          <w:szCs w:val="24"/>
        </w:rPr>
        <w:t>quarters to take it to the cabinet</w:t>
      </w:r>
      <w:r w:rsidR="003663D0" w:rsidRPr="00FF06A4">
        <w:rPr>
          <w:rFonts w:ascii="Arial" w:hAnsi="Arial" w:cs="Arial"/>
          <w:sz w:val="24"/>
          <w:szCs w:val="24"/>
        </w:rPr>
        <w:t xml:space="preserve"> to make it a law.</w:t>
      </w:r>
      <w:r w:rsidR="00FE3482" w:rsidRPr="00FF06A4">
        <w:rPr>
          <w:rFonts w:ascii="Arial" w:hAnsi="Arial" w:cs="Arial"/>
          <w:sz w:val="24"/>
          <w:szCs w:val="24"/>
        </w:rPr>
        <w:t xml:space="preserve"> In the absence of such law the project induced activities will become inefficient and no sustainable.</w:t>
      </w:r>
    </w:p>
    <w:p w:rsidR="00707B9D" w:rsidRPr="00FF06A4" w:rsidRDefault="00707B9D" w:rsidP="00F85BD5">
      <w:pPr>
        <w:autoSpaceDE w:val="0"/>
        <w:autoSpaceDN w:val="0"/>
        <w:adjustRightInd w:val="0"/>
        <w:spacing w:after="0"/>
        <w:jc w:val="both"/>
        <w:rPr>
          <w:rFonts w:ascii="Arial" w:hAnsi="Arial" w:cs="Arial"/>
          <w:sz w:val="24"/>
          <w:szCs w:val="24"/>
        </w:rPr>
      </w:pPr>
    </w:p>
    <w:p w:rsidR="00707B9D" w:rsidRPr="00FF06A4" w:rsidRDefault="00707B9D" w:rsidP="00707B9D">
      <w:pPr>
        <w:autoSpaceDE w:val="0"/>
        <w:autoSpaceDN w:val="0"/>
        <w:adjustRightInd w:val="0"/>
        <w:spacing w:after="0"/>
        <w:jc w:val="center"/>
        <w:rPr>
          <w:rFonts w:ascii="Arial" w:hAnsi="Arial" w:cs="Arial"/>
          <w:b/>
          <w:sz w:val="24"/>
          <w:szCs w:val="24"/>
        </w:rPr>
      </w:pPr>
      <w:r w:rsidRPr="00FF06A4">
        <w:rPr>
          <w:rFonts w:ascii="Arial" w:hAnsi="Arial" w:cs="Arial"/>
          <w:sz w:val="24"/>
          <w:szCs w:val="24"/>
        </w:rPr>
        <w:tab/>
      </w:r>
      <w:r w:rsidRPr="00FF06A4">
        <w:rPr>
          <w:rFonts w:ascii="Arial" w:hAnsi="Arial" w:cs="Arial"/>
          <w:b/>
          <w:sz w:val="24"/>
          <w:szCs w:val="24"/>
        </w:rPr>
        <w:t>Box-</w:t>
      </w:r>
      <w:r w:rsidR="00F90CE2" w:rsidRPr="00FF06A4">
        <w:rPr>
          <w:rFonts w:ascii="Arial" w:hAnsi="Arial" w:cs="Arial"/>
          <w:b/>
          <w:sz w:val="24"/>
          <w:szCs w:val="24"/>
        </w:rPr>
        <w:t>2</w:t>
      </w:r>
      <w:r w:rsidRPr="00FF06A4">
        <w:rPr>
          <w:rFonts w:ascii="Arial" w:hAnsi="Arial" w:cs="Arial"/>
          <w:b/>
          <w:sz w:val="24"/>
          <w:szCs w:val="24"/>
        </w:rPr>
        <w:t xml:space="preserve"> Rating Outcome 2</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0"/>
        <w:gridCol w:w="3284"/>
      </w:tblGrid>
      <w:tr w:rsidR="00707B9D" w:rsidRPr="00FF06A4" w:rsidTr="00E03AA6">
        <w:tc>
          <w:tcPr>
            <w:tcW w:w="3520" w:type="dxa"/>
          </w:tcPr>
          <w:p w:rsidR="00707B9D" w:rsidRPr="00FF06A4" w:rsidRDefault="00707B9D" w:rsidP="00E03AA6">
            <w:pPr>
              <w:autoSpaceDE w:val="0"/>
              <w:autoSpaceDN w:val="0"/>
              <w:adjustRightInd w:val="0"/>
              <w:spacing w:after="0" w:line="240" w:lineRule="auto"/>
              <w:rPr>
                <w:rFonts w:ascii="Arial" w:hAnsi="Arial" w:cs="Arial"/>
                <w:sz w:val="24"/>
                <w:szCs w:val="24"/>
              </w:rPr>
            </w:pPr>
            <w:r w:rsidRPr="00FF06A4">
              <w:rPr>
                <w:rFonts w:ascii="Arial" w:hAnsi="Arial" w:cs="Arial"/>
                <w:sz w:val="24"/>
                <w:szCs w:val="24"/>
              </w:rPr>
              <w:t xml:space="preserve">Relevance </w:t>
            </w:r>
          </w:p>
        </w:tc>
        <w:tc>
          <w:tcPr>
            <w:tcW w:w="3284" w:type="dxa"/>
          </w:tcPr>
          <w:p w:rsidR="00707B9D" w:rsidRPr="00FF06A4" w:rsidRDefault="00707B9D"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Highly satisfactory</w:t>
            </w:r>
          </w:p>
        </w:tc>
      </w:tr>
      <w:tr w:rsidR="00707B9D" w:rsidRPr="00FF06A4" w:rsidTr="00E03AA6">
        <w:tc>
          <w:tcPr>
            <w:tcW w:w="3520" w:type="dxa"/>
          </w:tcPr>
          <w:p w:rsidR="00707B9D" w:rsidRPr="00FF06A4" w:rsidRDefault="00707B9D" w:rsidP="00E03AA6">
            <w:pPr>
              <w:autoSpaceDE w:val="0"/>
              <w:autoSpaceDN w:val="0"/>
              <w:adjustRightInd w:val="0"/>
              <w:spacing w:after="0" w:line="240" w:lineRule="auto"/>
              <w:rPr>
                <w:rFonts w:ascii="Arial" w:hAnsi="Arial" w:cs="Arial"/>
                <w:sz w:val="24"/>
                <w:szCs w:val="24"/>
              </w:rPr>
            </w:pPr>
            <w:r w:rsidRPr="00FF06A4">
              <w:rPr>
                <w:rFonts w:ascii="Arial" w:hAnsi="Arial" w:cs="Arial"/>
                <w:sz w:val="24"/>
                <w:szCs w:val="24"/>
              </w:rPr>
              <w:t xml:space="preserve">Effectiveness </w:t>
            </w:r>
          </w:p>
        </w:tc>
        <w:tc>
          <w:tcPr>
            <w:tcW w:w="3284" w:type="dxa"/>
          </w:tcPr>
          <w:p w:rsidR="00707B9D" w:rsidRPr="00FF06A4" w:rsidRDefault="00707B9D"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Highly satisfactory</w:t>
            </w:r>
          </w:p>
        </w:tc>
      </w:tr>
      <w:tr w:rsidR="00707B9D" w:rsidRPr="00FF06A4" w:rsidTr="00E03AA6">
        <w:tc>
          <w:tcPr>
            <w:tcW w:w="3520" w:type="dxa"/>
          </w:tcPr>
          <w:p w:rsidR="00707B9D" w:rsidRPr="00FF06A4" w:rsidRDefault="00707B9D"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Efficiency</w:t>
            </w:r>
          </w:p>
        </w:tc>
        <w:tc>
          <w:tcPr>
            <w:tcW w:w="3284" w:type="dxa"/>
          </w:tcPr>
          <w:p w:rsidR="00707B9D" w:rsidRPr="00FF06A4" w:rsidRDefault="00E03AA6"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S</w:t>
            </w:r>
            <w:r w:rsidR="00707B9D" w:rsidRPr="00FF06A4">
              <w:rPr>
                <w:rFonts w:ascii="Arial" w:hAnsi="Arial" w:cs="Arial"/>
                <w:sz w:val="24"/>
                <w:szCs w:val="24"/>
              </w:rPr>
              <w:t>atisfactory</w:t>
            </w:r>
          </w:p>
        </w:tc>
      </w:tr>
      <w:tr w:rsidR="00707B9D" w:rsidRPr="00FF06A4" w:rsidTr="00E03AA6">
        <w:tc>
          <w:tcPr>
            <w:tcW w:w="3520" w:type="dxa"/>
          </w:tcPr>
          <w:p w:rsidR="00707B9D" w:rsidRPr="00FF06A4" w:rsidRDefault="00707B9D"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Sustainability</w:t>
            </w:r>
          </w:p>
        </w:tc>
        <w:tc>
          <w:tcPr>
            <w:tcW w:w="3284" w:type="dxa"/>
          </w:tcPr>
          <w:p w:rsidR="00707B9D" w:rsidRPr="00FF06A4" w:rsidRDefault="000D4F10"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Moderately Likely</w:t>
            </w:r>
          </w:p>
        </w:tc>
      </w:tr>
    </w:tbl>
    <w:p w:rsidR="00707B9D" w:rsidRPr="00FF06A4" w:rsidRDefault="00707B9D" w:rsidP="00F85BD5">
      <w:pPr>
        <w:autoSpaceDE w:val="0"/>
        <w:autoSpaceDN w:val="0"/>
        <w:adjustRightInd w:val="0"/>
        <w:spacing w:after="0"/>
        <w:jc w:val="both"/>
        <w:rPr>
          <w:rFonts w:ascii="Arial" w:hAnsi="Arial" w:cs="Arial"/>
          <w:sz w:val="24"/>
          <w:szCs w:val="24"/>
        </w:rPr>
      </w:pPr>
    </w:p>
    <w:p w:rsidR="00F90CE2" w:rsidRPr="00FF06A4" w:rsidRDefault="00F90CE2" w:rsidP="00F85BD5">
      <w:pPr>
        <w:autoSpaceDE w:val="0"/>
        <w:autoSpaceDN w:val="0"/>
        <w:adjustRightInd w:val="0"/>
        <w:spacing w:after="0"/>
        <w:jc w:val="both"/>
        <w:rPr>
          <w:rFonts w:ascii="Arial" w:hAnsi="Arial" w:cs="Arial"/>
          <w:sz w:val="24"/>
          <w:szCs w:val="24"/>
        </w:rPr>
      </w:pPr>
    </w:p>
    <w:p w:rsidR="00FE3482" w:rsidRPr="00FF06A4" w:rsidRDefault="00FE3482" w:rsidP="00FE3482">
      <w:pPr>
        <w:numPr>
          <w:ilvl w:val="1"/>
          <w:numId w:val="9"/>
        </w:numPr>
        <w:spacing w:after="0"/>
        <w:rPr>
          <w:rFonts w:ascii="Arial" w:hAnsi="Arial" w:cs="Arial"/>
          <w:b/>
        </w:rPr>
      </w:pPr>
      <w:r w:rsidRPr="00FF06A4">
        <w:rPr>
          <w:rFonts w:ascii="Arial" w:hAnsi="Arial" w:cs="Arial"/>
          <w:b/>
        </w:rPr>
        <w:t>Outcome</w:t>
      </w:r>
      <w:r w:rsidR="00F00A6C" w:rsidRPr="00FF06A4">
        <w:rPr>
          <w:rFonts w:ascii="Arial" w:hAnsi="Arial" w:cs="Arial"/>
          <w:b/>
        </w:rPr>
        <w:t xml:space="preserve"> 3:  </w:t>
      </w:r>
      <w:r w:rsidRPr="00FF06A4">
        <w:rPr>
          <w:rFonts w:ascii="Arial" w:hAnsi="Arial" w:cs="Arial"/>
          <w:b/>
        </w:rPr>
        <w:tab/>
      </w:r>
      <w:r w:rsidR="00F00A6C" w:rsidRPr="00FF06A4">
        <w:rPr>
          <w:rFonts w:ascii="Arial" w:hAnsi="Arial" w:cs="Arial"/>
          <w:b/>
        </w:rPr>
        <w:t xml:space="preserve">Strengthening Capacity of communities, NGOs, and government </w:t>
      </w:r>
    </w:p>
    <w:p w:rsidR="00F00A6C" w:rsidRPr="00FF06A4" w:rsidRDefault="00F00A6C" w:rsidP="00FE3482">
      <w:pPr>
        <w:spacing w:after="0"/>
        <w:ind w:left="2160"/>
        <w:rPr>
          <w:rFonts w:ascii="Arial" w:hAnsi="Arial" w:cs="Arial"/>
          <w:b/>
        </w:rPr>
      </w:pPr>
      <w:proofErr w:type="gramStart"/>
      <w:r w:rsidRPr="00FF06A4">
        <w:rPr>
          <w:rFonts w:ascii="Arial" w:hAnsi="Arial" w:cs="Arial"/>
          <w:b/>
        </w:rPr>
        <w:t>institutions</w:t>
      </w:r>
      <w:proofErr w:type="gramEnd"/>
      <w:r w:rsidRPr="00FF06A4">
        <w:rPr>
          <w:rFonts w:ascii="Arial" w:hAnsi="Arial" w:cs="Arial"/>
          <w:b/>
        </w:rPr>
        <w:t xml:space="preserve"> to support conservation and sustainable use of biodiversity</w:t>
      </w:r>
    </w:p>
    <w:p w:rsidR="004846C8" w:rsidRPr="00FF06A4" w:rsidRDefault="004846C8" w:rsidP="004846C8">
      <w:pPr>
        <w:spacing w:after="0"/>
        <w:jc w:val="both"/>
        <w:rPr>
          <w:rFonts w:ascii="Arial" w:hAnsi="Arial" w:cs="Arial"/>
          <w:sz w:val="24"/>
          <w:szCs w:val="24"/>
        </w:rPr>
      </w:pPr>
    </w:p>
    <w:p w:rsidR="004846C8" w:rsidRPr="00FF06A4" w:rsidRDefault="004846C8" w:rsidP="004846C8">
      <w:pPr>
        <w:spacing w:after="0"/>
        <w:jc w:val="both"/>
        <w:rPr>
          <w:rFonts w:ascii="Arial" w:hAnsi="Arial" w:cs="Arial"/>
          <w:sz w:val="24"/>
          <w:szCs w:val="24"/>
        </w:rPr>
      </w:pPr>
      <w:r w:rsidRPr="00FF06A4">
        <w:rPr>
          <w:rFonts w:ascii="Arial" w:hAnsi="Arial" w:cs="Arial"/>
          <w:sz w:val="24"/>
          <w:szCs w:val="24"/>
        </w:rPr>
        <w:t xml:space="preserve">This Outcome was designed to build organizational capacity within the Government, Implementing Partners, Participating Communities, and other stakeholders. </w:t>
      </w:r>
      <w:r w:rsidR="00CA7E5A" w:rsidRPr="00FF06A4">
        <w:rPr>
          <w:rFonts w:ascii="Arial" w:hAnsi="Arial" w:cs="Arial"/>
          <w:sz w:val="24"/>
          <w:szCs w:val="24"/>
        </w:rPr>
        <w:t>Activities</w:t>
      </w:r>
      <w:r w:rsidRPr="00FF06A4">
        <w:rPr>
          <w:rFonts w:ascii="Arial" w:hAnsi="Arial" w:cs="Arial"/>
          <w:sz w:val="24"/>
          <w:szCs w:val="24"/>
        </w:rPr>
        <w:t xml:space="preserve"> related to this Outcome are:</w:t>
      </w:r>
    </w:p>
    <w:p w:rsidR="00F00A6C" w:rsidRPr="00FF06A4" w:rsidRDefault="00F00A6C" w:rsidP="00F00A6C">
      <w:pPr>
        <w:pStyle w:val="Heading7"/>
        <w:spacing w:after="0"/>
        <w:ind w:left="14" w:hanging="14"/>
        <w:rPr>
          <w:rFonts w:ascii="Arial" w:hAnsi="Arial" w:cs="Arial"/>
          <w:b/>
          <w:sz w:val="20"/>
          <w:szCs w:val="20"/>
        </w:rPr>
      </w:pPr>
      <w:proofErr w:type="gramStart"/>
      <w:r w:rsidRPr="00FF06A4">
        <w:rPr>
          <w:rFonts w:ascii="Arial" w:hAnsi="Arial" w:cs="Arial"/>
          <w:b/>
          <w:sz w:val="20"/>
          <w:szCs w:val="20"/>
        </w:rPr>
        <w:t>Activity 3.1.</w:t>
      </w:r>
      <w:proofErr w:type="gramEnd"/>
      <w:r w:rsidRPr="00FF06A4">
        <w:rPr>
          <w:rFonts w:ascii="Arial" w:hAnsi="Arial" w:cs="Arial"/>
          <w:b/>
          <w:sz w:val="20"/>
          <w:szCs w:val="20"/>
        </w:rPr>
        <w:t xml:space="preserve">  Establishment of CO’s and RUGs for Conservation and sustainable use</w:t>
      </w:r>
    </w:p>
    <w:p w:rsidR="00F00A6C" w:rsidRPr="00FF06A4" w:rsidRDefault="00F00A6C" w:rsidP="00E94F99">
      <w:pPr>
        <w:spacing w:before="120" w:after="0"/>
        <w:ind w:left="720" w:hanging="720"/>
        <w:jc w:val="both"/>
        <w:rPr>
          <w:rFonts w:ascii="Arial" w:hAnsi="Arial" w:cs="Arial"/>
          <w:sz w:val="24"/>
          <w:szCs w:val="24"/>
        </w:rPr>
      </w:pPr>
      <w:r w:rsidRPr="00FF06A4">
        <w:rPr>
          <w:rFonts w:ascii="Arial" w:hAnsi="Arial" w:cs="Arial"/>
        </w:rPr>
        <w:lastRenderedPageBreak/>
        <w:t xml:space="preserve">3.1.1 </w:t>
      </w:r>
      <w:r w:rsidR="00E94F99" w:rsidRPr="00FF06A4">
        <w:rPr>
          <w:rFonts w:ascii="Arial" w:hAnsi="Arial" w:cs="Arial"/>
          <w:sz w:val="24"/>
          <w:szCs w:val="24"/>
        </w:rPr>
        <w:tab/>
      </w:r>
      <w:r w:rsidRPr="00FF06A4">
        <w:rPr>
          <w:rFonts w:ascii="Arial" w:hAnsi="Arial" w:cs="Arial"/>
          <w:sz w:val="24"/>
          <w:szCs w:val="24"/>
        </w:rPr>
        <w:t>Raise awareness of the tribal leaders for the need to conserve biodiversity (coordinate</w:t>
      </w:r>
      <w:r w:rsidR="00E94F99" w:rsidRPr="00FF06A4">
        <w:rPr>
          <w:rFonts w:ascii="Arial" w:hAnsi="Arial" w:cs="Arial"/>
          <w:sz w:val="24"/>
          <w:szCs w:val="24"/>
        </w:rPr>
        <w:t xml:space="preserve"> </w:t>
      </w:r>
      <w:r w:rsidRPr="00FF06A4">
        <w:rPr>
          <w:rFonts w:ascii="Arial" w:hAnsi="Arial" w:cs="Arial"/>
          <w:sz w:val="24"/>
          <w:szCs w:val="24"/>
        </w:rPr>
        <w:t xml:space="preserve">with Activity 1.2), and promote dialogue and discussion among them. </w:t>
      </w:r>
    </w:p>
    <w:p w:rsidR="00F00A6C" w:rsidRPr="00FF06A4" w:rsidRDefault="00F00A6C" w:rsidP="00115A47">
      <w:pPr>
        <w:spacing w:before="120" w:after="0"/>
        <w:ind w:left="720" w:hanging="720"/>
        <w:jc w:val="both"/>
        <w:rPr>
          <w:rFonts w:ascii="Arial" w:hAnsi="Arial" w:cs="Arial"/>
          <w:sz w:val="24"/>
          <w:szCs w:val="24"/>
        </w:rPr>
      </w:pPr>
      <w:r w:rsidRPr="00FF06A4">
        <w:rPr>
          <w:rFonts w:ascii="Arial" w:hAnsi="Arial" w:cs="Arial"/>
          <w:sz w:val="24"/>
          <w:szCs w:val="24"/>
        </w:rPr>
        <w:t xml:space="preserve">3.1.2. </w:t>
      </w:r>
      <w:r w:rsidR="00E94F99" w:rsidRPr="00FF06A4">
        <w:rPr>
          <w:rFonts w:ascii="Arial" w:hAnsi="Arial" w:cs="Arial"/>
          <w:sz w:val="24"/>
          <w:szCs w:val="24"/>
        </w:rPr>
        <w:tab/>
      </w:r>
      <w:r w:rsidRPr="00FF06A4">
        <w:rPr>
          <w:rFonts w:ascii="Arial" w:hAnsi="Arial" w:cs="Arial"/>
          <w:sz w:val="24"/>
          <w:szCs w:val="24"/>
        </w:rPr>
        <w:t>Support the establishment of Conservation Organizations (COs) at tribe and sub-tribe levels.</w:t>
      </w:r>
    </w:p>
    <w:p w:rsidR="00F00A6C" w:rsidRPr="00FF06A4" w:rsidRDefault="00F00A6C" w:rsidP="009001AE">
      <w:pPr>
        <w:spacing w:before="120" w:after="0"/>
        <w:ind w:left="720" w:hanging="720"/>
        <w:jc w:val="both"/>
        <w:rPr>
          <w:rFonts w:ascii="Arial" w:hAnsi="Arial" w:cs="Arial"/>
          <w:b/>
          <w:sz w:val="24"/>
          <w:szCs w:val="24"/>
        </w:rPr>
      </w:pPr>
      <w:r w:rsidRPr="00FF06A4">
        <w:rPr>
          <w:rFonts w:ascii="Arial" w:hAnsi="Arial" w:cs="Arial"/>
          <w:sz w:val="24"/>
          <w:szCs w:val="24"/>
        </w:rPr>
        <w:t xml:space="preserve">3.1.3 </w:t>
      </w:r>
      <w:r w:rsidR="00D11645" w:rsidRPr="00FF06A4">
        <w:rPr>
          <w:rFonts w:ascii="Arial" w:hAnsi="Arial" w:cs="Arial"/>
          <w:sz w:val="24"/>
          <w:szCs w:val="24"/>
        </w:rPr>
        <w:tab/>
      </w:r>
      <w:r w:rsidRPr="00FF06A4">
        <w:rPr>
          <w:rFonts w:ascii="Arial" w:hAnsi="Arial" w:cs="Arial"/>
          <w:sz w:val="24"/>
          <w:szCs w:val="24"/>
        </w:rPr>
        <w:t>Organize resource user groups (RUGs) build their capacity and support them to act collectively for a common interest</w:t>
      </w:r>
    </w:p>
    <w:p w:rsidR="00F00A6C" w:rsidRPr="00FF06A4" w:rsidRDefault="00F00A6C" w:rsidP="00FD5B8A">
      <w:pPr>
        <w:keepNext/>
        <w:ind w:left="1440" w:hanging="1440"/>
        <w:rPr>
          <w:rFonts w:ascii="Arial" w:hAnsi="Arial" w:cs="Arial"/>
          <w:b/>
          <w:sz w:val="20"/>
          <w:szCs w:val="20"/>
        </w:rPr>
      </w:pPr>
      <w:proofErr w:type="gramStart"/>
      <w:r w:rsidRPr="00FF06A4">
        <w:rPr>
          <w:rFonts w:ascii="Arial" w:hAnsi="Arial" w:cs="Arial"/>
          <w:b/>
          <w:sz w:val="20"/>
          <w:szCs w:val="20"/>
        </w:rPr>
        <w:t>Activity 3.2</w:t>
      </w:r>
      <w:r w:rsidR="00461E79" w:rsidRPr="00FF06A4">
        <w:rPr>
          <w:rFonts w:ascii="Arial" w:hAnsi="Arial" w:cs="Arial"/>
          <w:b/>
          <w:sz w:val="20"/>
          <w:szCs w:val="20"/>
        </w:rPr>
        <w:t>.</w:t>
      </w:r>
      <w:proofErr w:type="gramEnd"/>
      <w:r w:rsidRPr="00FF06A4">
        <w:rPr>
          <w:rFonts w:ascii="Arial" w:hAnsi="Arial" w:cs="Arial"/>
          <w:b/>
          <w:sz w:val="20"/>
          <w:szCs w:val="20"/>
        </w:rPr>
        <w:t xml:space="preserve">  </w:t>
      </w:r>
      <w:r w:rsidR="00FD5B8A" w:rsidRPr="00FF06A4">
        <w:rPr>
          <w:rFonts w:ascii="Arial" w:hAnsi="Arial" w:cs="Arial"/>
          <w:b/>
          <w:sz w:val="20"/>
          <w:szCs w:val="20"/>
        </w:rPr>
        <w:tab/>
      </w:r>
      <w:proofErr w:type="gramStart"/>
      <w:r w:rsidRPr="00FF06A4">
        <w:rPr>
          <w:rFonts w:ascii="Arial" w:hAnsi="Arial" w:cs="Arial"/>
          <w:b/>
          <w:sz w:val="20"/>
          <w:szCs w:val="20"/>
        </w:rPr>
        <w:t>Strengthening Capacity of Local NGOs for Conservation and Sustainable use.</w:t>
      </w:r>
      <w:proofErr w:type="gramEnd"/>
    </w:p>
    <w:p w:rsidR="00F00A6C" w:rsidRPr="00FF06A4" w:rsidRDefault="00F00A6C" w:rsidP="00F00A6C">
      <w:pPr>
        <w:keepNext/>
        <w:rPr>
          <w:rFonts w:ascii="Arial" w:hAnsi="Arial" w:cs="Arial"/>
          <w:sz w:val="24"/>
          <w:szCs w:val="24"/>
        </w:rPr>
      </w:pPr>
      <w:r w:rsidRPr="00FF06A4">
        <w:rPr>
          <w:rFonts w:ascii="Arial" w:hAnsi="Arial" w:cs="Arial"/>
        </w:rPr>
        <w:t xml:space="preserve">3.1.1.  </w:t>
      </w:r>
      <w:r w:rsidR="009001AE" w:rsidRPr="00FF06A4">
        <w:rPr>
          <w:rFonts w:ascii="Arial" w:hAnsi="Arial" w:cs="Arial"/>
        </w:rPr>
        <w:tab/>
      </w:r>
      <w:r w:rsidRPr="00FF06A4">
        <w:rPr>
          <w:rFonts w:ascii="Arial" w:hAnsi="Arial" w:cs="Arial"/>
          <w:sz w:val="24"/>
          <w:szCs w:val="24"/>
        </w:rPr>
        <w:t>Undertake a comprehensive training needs analysis of local NGOs.</w:t>
      </w:r>
    </w:p>
    <w:p w:rsidR="00F00A6C" w:rsidRPr="00FF06A4" w:rsidRDefault="00F00A6C" w:rsidP="009001AE">
      <w:pPr>
        <w:keepNext/>
        <w:ind w:left="720" w:hanging="720"/>
        <w:rPr>
          <w:rFonts w:ascii="Arial" w:hAnsi="Arial" w:cs="Arial"/>
          <w:sz w:val="24"/>
          <w:szCs w:val="24"/>
        </w:rPr>
      </w:pPr>
      <w:r w:rsidRPr="00FF06A4">
        <w:rPr>
          <w:rFonts w:ascii="Arial" w:hAnsi="Arial" w:cs="Arial"/>
          <w:sz w:val="24"/>
          <w:szCs w:val="24"/>
        </w:rPr>
        <w:t xml:space="preserve">3.1.2. </w:t>
      </w:r>
      <w:r w:rsidR="009001AE" w:rsidRPr="00FF06A4">
        <w:rPr>
          <w:rFonts w:ascii="Arial" w:hAnsi="Arial" w:cs="Arial"/>
          <w:sz w:val="24"/>
          <w:szCs w:val="24"/>
        </w:rPr>
        <w:tab/>
      </w:r>
      <w:r w:rsidRPr="00FF06A4">
        <w:rPr>
          <w:rFonts w:ascii="Arial" w:hAnsi="Arial" w:cs="Arial"/>
          <w:sz w:val="24"/>
          <w:szCs w:val="24"/>
        </w:rPr>
        <w:t>Provide technical advice to NGOs on biodiversity/community considerations/participations in ecosystem management.</w:t>
      </w:r>
    </w:p>
    <w:p w:rsidR="00F00A6C" w:rsidRPr="00FF06A4" w:rsidRDefault="00F00A6C" w:rsidP="009001AE">
      <w:pPr>
        <w:keepNext/>
        <w:ind w:left="720" w:hanging="720"/>
        <w:rPr>
          <w:rFonts w:ascii="Arial" w:hAnsi="Arial" w:cs="Arial"/>
          <w:sz w:val="24"/>
          <w:szCs w:val="24"/>
        </w:rPr>
      </w:pPr>
      <w:r w:rsidRPr="00FF06A4">
        <w:rPr>
          <w:rFonts w:ascii="Arial" w:hAnsi="Arial" w:cs="Arial"/>
          <w:sz w:val="24"/>
          <w:szCs w:val="24"/>
        </w:rPr>
        <w:t xml:space="preserve">3.1.3. </w:t>
      </w:r>
      <w:r w:rsidR="009001AE" w:rsidRPr="00FF06A4">
        <w:rPr>
          <w:rFonts w:ascii="Arial" w:hAnsi="Arial" w:cs="Arial"/>
          <w:sz w:val="24"/>
          <w:szCs w:val="24"/>
        </w:rPr>
        <w:tab/>
      </w:r>
      <w:r w:rsidRPr="00FF06A4">
        <w:rPr>
          <w:rFonts w:ascii="Arial" w:hAnsi="Arial" w:cs="Arial"/>
          <w:sz w:val="24"/>
          <w:szCs w:val="24"/>
        </w:rPr>
        <w:t>Train local NGO experts in rudiments of biodiversity conservation and community stewardship techniques.</w:t>
      </w:r>
    </w:p>
    <w:p w:rsidR="00F00A6C" w:rsidRPr="00FF06A4" w:rsidRDefault="00F00A6C" w:rsidP="00FD5B8A">
      <w:pPr>
        <w:keepNext/>
        <w:ind w:left="1440" w:hanging="1440"/>
        <w:rPr>
          <w:rFonts w:ascii="Arial" w:hAnsi="Arial" w:cs="Arial"/>
          <w:b/>
          <w:sz w:val="20"/>
          <w:szCs w:val="20"/>
        </w:rPr>
      </w:pPr>
      <w:proofErr w:type="gramStart"/>
      <w:r w:rsidRPr="00FF06A4">
        <w:rPr>
          <w:rFonts w:ascii="Arial" w:hAnsi="Arial" w:cs="Arial"/>
          <w:b/>
          <w:sz w:val="20"/>
          <w:szCs w:val="20"/>
        </w:rPr>
        <w:t>Activity 3.3</w:t>
      </w:r>
      <w:r w:rsidR="00461E79" w:rsidRPr="00FF06A4">
        <w:rPr>
          <w:rFonts w:ascii="Arial" w:hAnsi="Arial" w:cs="Arial"/>
          <w:b/>
          <w:sz w:val="20"/>
          <w:szCs w:val="20"/>
        </w:rPr>
        <w:t>.</w:t>
      </w:r>
      <w:proofErr w:type="gramEnd"/>
      <w:r w:rsidRPr="00FF06A4">
        <w:rPr>
          <w:rFonts w:ascii="Arial" w:hAnsi="Arial" w:cs="Arial"/>
          <w:b/>
          <w:sz w:val="20"/>
          <w:szCs w:val="20"/>
        </w:rPr>
        <w:t xml:space="preserve"> </w:t>
      </w:r>
      <w:r w:rsidR="00FD5B8A" w:rsidRPr="00FF06A4">
        <w:rPr>
          <w:rFonts w:ascii="Arial" w:hAnsi="Arial" w:cs="Arial"/>
          <w:b/>
          <w:sz w:val="20"/>
          <w:szCs w:val="20"/>
        </w:rPr>
        <w:tab/>
      </w:r>
      <w:proofErr w:type="gramStart"/>
      <w:r w:rsidRPr="00FF06A4">
        <w:rPr>
          <w:rFonts w:ascii="Arial" w:hAnsi="Arial" w:cs="Arial"/>
          <w:b/>
          <w:sz w:val="20"/>
          <w:szCs w:val="20"/>
        </w:rPr>
        <w:t>Capacity building of local government and FWD in participatory approaches for biodiversity conservation.</w:t>
      </w:r>
      <w:proofErr w:type="gramEnd"/>
    </w:p>
    <w:p w:rsidR="003E6B2C" w:rsidRPr="00FF06A4" w:rsidRDefault="00F00A6C" w:rsidP="003E6B2C">
      <w:pPr>
        <w:tabs>
          <w:tab w:val="num" w:pos="2880"/>
        </w:tabs>
        <w:spacing w:after="0"/>
        <w:rPr>
          <w:rFonts w:ascii="Arial" w:hAnsi="Arial" w:cs="Arial"/>
          <w:sz w:val="24"/>
          <w:szCs w:val="24"/>
        </w:rPr>
      </w:pPr>
      <w:r w:rsidRPr="00FF06A4">
        <w:rPr>
          <w:rFonts w:ascii="Arial" w:hAnsi="Arial" w:cs="Arial"/>
        </w:rPr>
        <w:t xml:space="preserve">3.2.1. </w:t>
      </w:r>
      <w:r w:rsidR="003E6B2C" w:rsidRPr="00FF06A4">
        <w:rPr>
          <w:rFonts w:ascii="Arial" w:hAnsi="Arial" w:cs="Arial"/>
        </w:rPr>
        <w:t xml:space="preserve">  </w:t>
      </w:r>
      <w:r w:rsidRPr="00FF06A4">
        <w:rPr>
          <w:rFonts w:ascii="Arial" w:hAnsi="Arial" w:cs="Arial"/>
          <w:sz w:val="24"/>
          <w:szCs w:val="24"/>
        </w:rPr>
        <w:t xml:space="preserve">Comprehensive training needs analysis for staff of FWD, local government </w:t>
      </w:r>
    </w:p>
    <w:p w:rsidR="00F00A6C" w:rsidRPr="00FF06A4" w:rsidRDefault="003E6B2C" w:rsidP="003E6B2C">
      <w:pPr>
        <w:tabs>
          <w:tab w:val="num" w:pos="2880"/>
        </w:tabs>
        <w:spacing w:after="0"/>
        <w:rPr>
          <w:rFonts w:ascii="Arial" w:hAnsi="Arial" w:cs="Arial"/>
          <w:sz w:val="24"/>
          <w:szCs w:val="24"/>
        </w:rPr>
      </w:pPr>
      <w:r w:rsidRPr="00FF06A4">
        <w:rPr>
          <w:rFonts w:ascii="Arial" w:hAnsi="Arial" w:cs="Arial"/>
          <w:sz w:val="24"/>
          <w:szCs w:val="24"/>
        </w:rPr>
        <w:t xml:space="preserve">            </w:t>
      </w:r>
      <w:proofErr w:type="gramStart"/>
      <w:r w:rsidRPr="00FF06A4">
        <w:rPr>
          <w:rFonts w:ascii="Arial" w:hAnsi="Arial" w:cs="Arial"/>
          <w:sz w:val="24"/>
          <w:szCs w:val="24"/>
        </w:rPr>
        <w:t>and</w:t>
      </w:r>
      <w:proofErr w:type="gramEnd"/>
      <w:r w:rsidRPr="00FF06A4">
        <w:rPr>
          <w:rFonts w:ascii="Arial" w:hAnsi="Arial" w:cs="Arial"/>
          <w:sz w:val="24"/>
          <w:szCs w:val="24"/>
        </w:rPr>
        <w:t xml:space="preserve"> </w:t>
      </w:r>
      <w:r w:rsidR="00F00A6C" w:rsidRPr="00FF06A4">
        <w:rPr>
          <w:rFonts w:ascii="Arial" w:hAnsi="Arial" w:cs="Arial"/>
          <w:sz w:val="24"/>
          <w:szCs w:val="24"/>
        </w:rPr>
        <w:t>relevant stakeholders.</w:t>
      </w:r>
    </w:p>
    <w:p w:rsidR="00F00A6C" w:rsidRPr="00FF06A4" w:rsidRDefault="00F00A6C" w:rsidP="00CC34C2">
      <w:pPr>
        <w:numPr>
          <w:ilvl w:val="2"/>
          <w:numId w:val="13"/>
        </w:numPr>
        <w:spacing w:before="120" w:after="0" w:line="240" w:lineRule="auto"/>
        <w:rPr>
          <w:rFonts w:ascii="Arial" w:hAnsi="Arial" w:cs="Arial"/>
          <w:sz w:val="24"/>
          <w:szCs w:val="24"/>
        </w:rPr>
      </w:pPr>
      <w:r w:rsidRPr="00FF06A4">
        <w:rPr>
          <w:rFonts w:ascii="Arial" w:hAnsi="Arial" w:cs="Arial"/>
          <w:sz w:val="24"/>
          <w:szCs w:val="24"/>
        </w:rPr>
        <w:t>Targeted on-the-job training in ecosystem management, biodiversity survey, assessment and monitoring and community outreach are envisaged.</w:t>
      </w:r>
    </w:p>
    <w:p w:rsidR="00F00A6C" w:rsidRPr="00FF06A4" w:rsidRDefault="00F00A6C" w:rsidP="00CC34C2">
      <w:pPr>
        <w:numPr>
          <w:ilvl w:val="2"/>
          <w:numId w:val="13"/>
        </w:numPr>
        <w:spacing w:before="120" w:after="0" w:line="240" w:lineRule="auto"/>
        <w:rPr>
          <w:rFonts w:ascii="Arial" w:hAnsi="Arial" w:cs="Arial"/>
          <w:sz w:val="24"/>
          <w:szCs w:val="24"/>
        </w:rPr>
      </w:pPr>
      <w:r w:rsidRPr="00FF06A4">
        <w:rPr>
          <w:rFonts w:ascii="Arial" w:hAnsi="Arial" w:cs="Arial"/>
          <w:sz w:val="24"/>
          <w:szCs w:val="24"/>
        </w:rPr>
        <w:t>Build resource requirements for on-going human and technical capacity-building into sustainable use plan for the conservancies.</w:t>
      </w:r>
    </w:p>
    <w:p w:rsidR="00F00A6C" w:rsidRPr="00FF06A4" w:rsidRDefault="00F00A6C" w:rsidP="00CC34C2">
      <w:pPr>
        <w:numPr>
          <w:ilvl w:val="2"/>
          <w:numId w:val="13"/>
        </w:numPr>
        <w:spacing w:before="120" w:after="0" w:line="240" w:lineRule="auto"/>
        <w:rPr>
          <w:rFonts w:ascii="Arial" w:hAnsi="Arial" w:cs="Arial"/>
          <w:sz w:val="24"/>
          <w:szCs w:val="24"/>
        </w:rPr>
      </w:pPr>
      <w:r w:rsidRPr="00FF06A4">
        <w:rPr>
          <w:rFonts w:ascii="Arial" w:hAnsi="Arial" w:cs="Arial"/>
          <w:sz w:val="24"/>
          <w:szCs w:val="24"/>
        </w:rPr>
        <w:t xml:space="preserve">Review of most efficient and cost-effective means of improving networking and communications for conservancy staff over wildlife monitoring and inspection.  </w:t>
      </w:r>
    </w:p>
    <w:p w:rsidR="00744C95" w:rsidRPr="00FF06A4" w:rsidRDefault="00F00A6C" w:rsidP="00CC34C2">
      <w:pPr>
        <w:numPr>
          <w:ilvl w:val="2"/>
          <w:numId w:val="13"/>
        </w:numPr>
        <w:spacing w:before="120" w:after="0"/>
        <w:rPr>
          <w:rFonts w:ascii="Arial" w:hAnsi="Arial" w:cs="Arial"/>
          <w:sz w:val="24"/>
          <w:szCs w:val="24"/>
        </w:rPr>
      </w:pPr>
      <w:r w:rsidRPr="00FF06A4">
        <w:rPr>
          <w:rFonts w:ascii="Arial" w:hAnsi="Arial" w:cs="Arial"/>
          <w:sz w:val="24"/>
          <w:szCs w:val="24"/>
        </w:rPr>
        <w:t xml:space="preserve">Implementation of approach with agreement and cost-sharing from Government of </w:t>
      </w:r>
    </w:p>
    <w:p w:rsidR="00F00A6C" w:rsidRPr="00FF06A4" w:rsidRDefault="00F00A6C" w:rsidP="00744C95">
      <w:pPr>
        <w:ind w:left="720"/>
        <w:rPr>
          <w:rFonts w:ascii="Arial" w:hAnsi="Arial" w:cs="Arial"/>
          <w:sz w:val="24"/>
          <w:szCs w:val="24"/>
        </w:rPr>
      </w:pPr>
      <w:r w:rsidRPr="00FF06A4">
        <w:rPr>
          <w:rFonts w:ascii="Arial" w:hAnsi="Arial" w:cs="Arial"/>
          <w:sz w:val="24"/>
          <w:szCs w:val="24"/>
        </w:rPr>
        <w:t>Pakistan.</w:t>
      </w:r>
    </w:p>
    <w:p w:rsidR="00F00A6C" w:rsidRPr="00FF06A4" w:rsidRDefault="00F00A6C" w:rsidP="00F00A6C">
      <w:pPr>
        <w:rPr>
          <w:rFonts w:ascii="Arial" w:hAnsi="Arial" w:cs="Arial"/>
          <w:b/>
          <w:sz w:val="20"/>
          <w:szCs w:val="20"/>
        </w:rPr>
      </w:pPr>
      <w:proofErr w:type="gramStart"/>
      <w:r w:rsidRPr="00FF06A4">
        <w:rPr>
          <w:rFonts w:ascii="Arial" w:hAnsi="Arial" w:cs="Arial"/>
          <w:b/>
          <w:sz w:val="20"/>
          <w:szCs w:val="20"/>
        </w:rPr>
        <w:t>Activity 3.4</w:t>
      </w:r>
      <w:r w:rsidR="00461E79" w:rsidRPr="00FF06A4">
        <w:rPr>
          <w:rFonts w:ascii="Arial" w:hAnsi="Arial" w:cs="Arial"/>
          <w:b/>
          <w:sz w:val="20"/>
          <w:szCs w:val="20"/>
        </w:rPr>
        <w:t>.</w:t>
      </w:r>
      <w:proofErr w:type="gramEnd"/>
      <w:r w:rsidRPr="00FF06A4">
        <w:rPr>
          <w:rFonts w:ascii="Arial" w:hAnsi="Arial" w:cs="Arial"/>
          <w:b/>
          <w:sz w:val="20"/>
          <w:szCs w:val="20"/>
        </w:rPr>
        <w:t xml:space="preserve">  </w:t>
      </w:r>
      <w:r w:rsidR="0053612E" w:rsidRPr="00FF06A4">
        <w:rPr>
          <w:rFonts w:ascii="Arial" w:hAnsi="Arial" w:cs="Arial"/>
          <w:b/>
          <w:sz w:val="20"/>
          <w:szCs w:val="20"/>
        </w:rPr>
        <w:tab/>
      </w:r>
      <w:r w:rsidRPr="00FF06A4">
        <w:rPr>
          <w:rFonts w:ascii="Arial" w:hAnsi="Arial" w:cs="Arial"/>
          <w:b/>
          <w:sz w:val="20"/>
          <w:szCs w:val="20"/>
        </w:rPr>
        <w:t>Planning and Management of Common Property Resources</w:t>
      </w:r>
    </w:p>
    <w:p w:rsidR="00F00A6C" w:rsidRPr="00FF06A4" w:rsidRDefault="00F00A6C" w:rsidP="00A45F07">
      <w:pPr>
        <w:ind w:left="720" w:hanging="720"/>
        <w:rPr>
          <w:rFonts w:ascii="Arial" w:hAnsi="Arial" w:cs="Arial"/>
          <w:sz w:val="24"/>
          <w:szCs w:val="24"/>
        </w:rPr>
      </w:pPr>
      <w:r w:rsidRPr="00FF06A4">
        <w:rPr>
          <w:rFonts w:ascii="Arial" w:hAnsi="Arial" w:cs="Arial"/>
        </w:rPr>
        <w:t xml:space="preserve">3.4.1 </w:t>
      </w:r>
      <w:r w:rsidR="00A45F07" w:rsidRPr="00FF06A4">
        <w:rPr>
          <w:rFonts w:ascii="Arial" w:hAnsi="Arial" w:cs="Arial"/>
        </w:rPr>
        <w:tab/>
      </w:r>
      <w:r w:rsidRPr="00FF06A4">
        <w:rPr>
          <w:rFonts w:ascii="Arial" w:hAnsi="Arial" w:cs="Arial"/>
          <w:sz w:val="24"/>
          <w:szCs w:val="24"/>
        </w:rPr>
        <w:t>Undertake participatory resource appraisal to assess the resource condition and identify threats to biodiversity</w:t>
      </w:r>
    </w:p>
    <w:p w:rsidR="00F00A6C" w:rsidRPr="00FF06A4" w:rsidRDefault="00F00A6C" w:rsidP="00F00A6C">
      <w:pPr>
        <w:rPr>
          <w:rFonts w:ascii="Arial" w:hAnsi="Arial" w:cs="Arial"/>
          <w:sz w:val="24"/>
          <w:szCs w:val="24"/>
        </w:rPr>
      </w:pPr>
      <w:r w:rsidRPr="00FF06A4">
        <w:rPr>
          <w:rFonts w:ascii="Arial" w:hAnsi="Arial" w:cs="Arial"/>
          <w:sz w:val="24"/>
          <w:szCs w:val="24"/>
        </w:rPr>
        <w:t xml:space="preserve">3.4.2 </w:t>
      </w:r>
      <w:r w:rsidR="00A45F07" w:rsidRPr="00FF06A4">
        <w:rPr>
          <w:rFonts w:ascii="Arial" w:hAnsi="Arial" w:cs="Arial"/>
          <w:sz w:val="24"/>
          <w:szCs w:val="24"/>
        </w:rPr>
        <w:tab/>
      </w:r>
      <w:r w:rsidRPr="00FF06A4">
        <w:rPr>
          <w:rFonts w:ascii="Arial" w:hAnsi="Arial" w:cs="Arial"/>
          <w:sz w:val="24"/>
          <w:szCs w:val="24"/>
        </w:rPr>
        <w:t xml:space="preserve">Prepare common property resource management plans (CPRM) </w:t>
      </w:r>
    </w:p>
    <w:p w:rsidR="00F00A6C" w:rsidRPr="00FF06A4" w:rsidRDefault="00F00A6C" w:rsidP="00A45F07">
      <w:pPr>
        <w:ind w:left="720" w:hanging="720"/>
        <w:rPr>
          <w:rFonts w:ascii="Arial" w:hAnsi="Arial" w:cs="Arial"/>
          <w:b/>
          <w:sz w:val="24"/>
          <w:szCs w:val="24"/>
        </w:rPr>
      </w:pPr>
      <w:r w:rsidRPr="00FF06A4">
        <w:rPr>
          <w:rFonts w:ascii="Arial" w:hAnsi="Arial" w:cs="Arial"/>
          <w:sz w:val="24"/>
          <w:szCs w:val="24"/>
        </w:rPr>
        <w:t>3.4.3.</w:t>
      </w:r>
      <w:r w:rsidR="00A45F07" w:rsidRPr="00FF06A4">
        <w:rPr>
          <w:rFonts w:ascii="Arial" w:hAnsi="Arial" w:cs="Arial"/>
          <w:sz w:val="24"/>
          <w:szCs w:val="24"/>
        </w:rPr>
        <w:tab/>
      </w:r>
      <w:r w:rsidRPr="00FF06A4">
        <w:rPr>
          <w:rFonts w:ascii="Arial" w:hAnsi="Arial" w:cs="Arial"/>
          <w:sz w:val="24"/>
          <w:szCs w:val="24"/>
        </w:rPr>
        <w:t>Identify the training and financial requirements for implementation and monitoring of the plans</w:t>
      </w:r>
    </w:p>
    <w:p w:rsidR="00477034" w:rsidRPr="00FF06A4" w:rsidRDefault="00477034" w:rsidP="00477034">
      <w:pPr>
        <w:pStyle w:val="ListParagraph"/>
        <w:numPr>
          <w:ilvl w:val="2"/>
          <w:numId w:val="14"/>
        </w:numPr>
        <w:autoSpaceDE w:val="0"/>
        <w:autoSpaceDN w:val="0"/>
        <w:adjustRightInd w:val="0"/>
        <w:spacing w:after="0"/>
        <w:jc w:val="both"/>
        <w:outlineLvl w:val="0"/>
        <w:rPr>
          <w:rFonts w:ascii="Arial" w:hAnsi="Arial" w:cs="Arial"/>
          <w:b/>
          <w:sz w:val="24"/>
          <w:szCs w:val="24"/>
        </w:rPr>
      </w:pPr>
      <w:bookmarkStart w:id="4" w:name="_Toc312955139"/>
      <w:r w:rsidRPr="00FF06A4">
        <w:rPr>
          <w:rFonts w:ascii="Arial" w:hAnsi="Arial" w:cs="Arial"/>
          <w:b/>
          <w:sz w:val="24"/>
          <w:szCs w:val="24"/>
        </w:rPr>
        <w:t>Relevance</w:t>
      </w:r>
      <w:bookmarkEnd w:id="4"/>
    </w:p>
    <w:p w:rsidR="00477034" w:rsidRPr="00FF06A4" w:rsidRDefault="00477034" w:rsidP="008D1B08">
      <w:pPr>
        <w:spacing w:before="120" w:after="0"/>
        <w:jc w:val="both"/>
        <w:rPr>
          <w:rFonts w:ascii="Arial" w:hAnsi="Arial" w:cs="Arial"/>
          <w:sz w:val="24"/>
          <w:szCs w:val="24"/>
        </w:rPr>
      </w:pPr>
      <w:r w:rsidRPr="00FF06A4">
        <w:rPr>
          <w:rFonts w:ascii="Arial" w:hAnsi="Arial" w:cs="Arial"/>
          <w:sz w:val="24"/>
          <w:szCs w:val="24"/>
        </w:rPr>
        <w:t xml:space="preserve">Activities under Outcome 3 were relevant to develop an understanding of the importance of </w:t>
      </w:r>
      <w:r w:rsidR="00F70CA0" w:rsidRPr="00FF06A4">
        <w:rPr>
          <w:rFonts w:ascii="Arial" w:hAnsi="Arial" w:cs="Arial"/>
          <w:sz w:val="24"/>
          <w:szCs w:val="24"/>
        </w:rPr>
        <w:t>conservation management</w:t>
      </w:r>
      <w:r w:rsidRPr="00FF06A4">
        <w:rPr>
          <w:rFonts w:ascii="Arial" w:hAnsi="Arial" w:cs="Arial"/>
          <w:sz w:val="24"/>
          <w:szCs w:val="24"/>
        </w:rPr>
        <w:t xml:space="preserve"> in the country as </w:t>
      </w:r>
      <w:r w:rsidR="00F70CA0" w:rsidRPr="00FF06A4">
        <w:rPr>
          <w:rFonts w:ascii="Arial" w:hAnsi="Arial" w:cs="Arial"/>
          <w:sz w:val="24"/>
          <w:szCs w:val="24"/>
        </w:rPr>
        <w:t>most of the state run</w:t>
      </w:r>
      <w:r w:rsidRPr="00FF06A4">
        <w:rPr>
          <w:rFonts w:ascii="Arial" w:hAnsi="Arial" w:cs="Arial"/>
          <w:sz w:val="24"/>
          <w:szCs w:val="24"/>
        </w:rPr>
        <w:t xml:space="preserve"> </w:t>
      </w:r>
      <w:r w:rsidRPr="00FF06A4">
        <w:rPr>
          <w:rFonts w:ascii="Arial" w:hAnsi="Arial" w:cs="Arial"/>
          <w:sz w:val="24"/>
          <w:szCs w:val="24"/>
        </w:rPr>
        <w:lastRenderedPageBreak/>
        <w:t>NRM projects and programs mostly focus on productivity without attention to CBNRM.</w:t>
      </w:r>
    </w:p>
    <w:p w:rsidR="00477034" w:rsidRPr="00FF06A4" w:rsidRDefault="00477034" w:rsidP="00477034">
      <w:pPr>
        <w:spacing w:after="0"/>
        <w:jc w:val="both"/>
        <w:rPr>
          <w:rFonts w:ascii="Arial" w:hAnsi="Arial" w:cs="Arial"/>
          <w:sz w:val="24"/>
          <w:szCs w:val="24"/>
        </w:rPr>
      </w:pPr>
    </w:p>
    <w:p w:rsidR="00477034" w:rsidRPr="00FF06A4" w:rsidRDefault="00477034" w:rsidP="00477034">
      <w:pPr>
        <w:spacing w:after="0"/>
        <w:jc w:val="both"/>
        <w:rPr>
          <w:rFonts w:ascii="Arial" w:hAnsi="Arial" w:cs="Arial"/>
          <w:sz w:val="24"/>
          <w:szCs w:val="24"/>
        </w:rPr>
      </w:pPr>
      <w:r w:rsidRPr="00FF06A4">
        <w:rPr>
          <w:rFonts w:ascii="Arial" w:hAnsi="Arial" w:cs="Arial"/>
          <w:sz w:val="24"/>
          <w:szCs w:val="24"/>
        </w:rPr>
        <w:t>Annex-V</w:t>
      </w:r>
      <w:r w:rsidR="006025A7">
        <w:rPr>
          <w:rFonts w:ascii="Arial" w:hAnsi="Arial" w:cs="Arial"/>
          <w:sz w:val="24"/>
          <w:szCs w:val="24"/>
        </w:rPr>
        <w:t>I</w:t>
      </w:r>
      <w:r w:rsidRPr="00FF06A4">
        <w:rPr>
          <w:rFonts w:ascii="Arial" w:hAnsi="Arial" w:cs="Arial"/>
          <w:sz w:val="24"/>
          <w:szCs w:val="24"/>
        </w:rPr>
        <w:t xml:space="preserve"> provides details of activities undertaken under all components.</w:t>
      </w:r>
    </w:p>
    <w:p w:rsidR="008D1B08" w:rsidRPr="00FF06A4" w:rsidRDefault="008D1B08" w:rsidP="00477034">
      <w:pPr>
        <w:spacing w:after="0"/>
        <w:jc w:val="both"/>
        <w:rPr>
          <w:rFonts w:ascii="Arial" w:hAnsi="Arial" w:cs="Arial"/>
          <w:sz w:val="24"/>
          <w:szCs w:val="24"/>
        </w:rPr>
      </w:pPr>
    </w:p>
    <w:p w:rsidR="00F90CE2" w:rsidRPr="00FF06A4" w:rsidRDefault="00477034" w:rsidP="00F70CA0">
      <w:pPr>
        <w:spacing w:after="0"/>
        <w:jc w:val="both"/>
        <w:rPr>
          <w:rFonts w:ascii="Arial" w:hAnsi="Arial" w:cs="Arial"/>
          <w:sz w:val="24"/>
          <w:szCs w:val="24"/>
        </w:rPr>
      </w:pPr>
      <w:r w:rsidRPr="00FF06A4">
        <w:rPr>
          <w:rFonts w:ascii="Arial" w:hAnsi="Arial" w:cs="Arial"/>
          <w:sz w:val="24"/>
          <w:szCs w:val="24"/>
        </w:rPr>
        <w:t xml:space="preserve">Proposing </w:t>
      </w:r>
      <w:r w:rsidR="008D1B08" w:rsidRPr="00FF06A4">
        <w:rPr>
          <w:rFonts w:ascii="Arial" w:hAnsi="Arial" w:cs="Arial"/>
          <w:sz w:val="24"/>
          <w:szCs w:val="24"/>
        </w:rPr>
        <w:t>o</w:t>
      </w:r>
      <w:r w:rsidRPr="00FF06A4">
        <w:rPr>
          <w:rFonts w:ascii="Arial" w:hAnsi="Arial" w:cs="Arial"/>
          <w:sz w:val="24"/>
          <w:szCs w:val="24"/>
        </w:rPr>
        <w:t xml:space="preserve">utcome on capacity building is relevant </w:t>
      </w:r>
      <w:r w:rsidR="008D1B08" w:rsidRPr="00FF06A4">
        <w:rPr>
          <w:rFonts w:ascii="Arial" w:hAnsi="Arial" w:cs="Arial"/>
          <w:sz w:val="24"/>
          <w:szCs w:val="24"/>
        </w:rPr>
        <w:t>and</w:t>
      </w:r>
      <w:r w:rsidRPr="00FF06A4">
        <w:rPr>
          <w:rFonts w:ascii="Arial" w:hAnsi="Arial" w:cs="Arial"/>
          <w:sz w:val="24"/>
          <w:szCs w:val="24"/>
        </w:rPr>
        <w:t xml:space="preserve"> effective as </w:t>
      </w:r>
      <w:r w:rsidR="008D1B08" w:rsidRPr="00FF06A4">
        <w:rPr>
          <w:rFonts w:ascii="Arial" w:hAnsi="Arial" w:cs="Arial"/>
          <w:sz w:val="24"/>
          <w:szCs w:val="24"/>
        </w:rPr>
        <w:t>c</w:t>
      </w:r>
      <w:r w:rsidRPr="00FF06A4">
        <w:rPr>
          <w:rFonts w:ascii="Arial" w:hAnsi="Arial" w:cs="Arial"/>
          <w:sz w:val="24"/>
          <w:szCs w:val="24"/>
        </w:rPr>
        <w:t xml:space="preserve">apacity building </w:t>
      </w:r>
      <w:r w:rsidR="00BA5AC0" w:rsidRPr="00FF06A4">
        <w:rPr>
          <w:rFonts w:ascii="Arial" w:hAnsi="Arial" w:cs="Arial"/>
          <w:sz w:val="24"/>
          <w:szCs w:val="24"/>
        </w:rPr>
        <w:t>is a precondition for the sustainability of programme and has relevance</w:t>
      </w:r>
      <w:r w:rsidRPr="00FF06A4">
        <w:rPr>
          <w:rFonts w:ascii="Arial" w:hAnsi="Arial" w:cs="Arial"/>
          <w:sz w:val="24"/>
          <w:szCs w:val="24"/>
        </w:rPr>
        <w:t xml:space="preserve"> to all </w:t>
      </w:r>
      <w:r w:rsidR="00BA5AC0" w:rsidRPr="00FF06A4">
        <w:rPr>
          <w:rFonts w:ascii="Arial" w:hAnsi="Arial" w:cs="Arial"/>
          <w:sz w:val="24"/>
          <w:szCs w:val="24"/>
        </w:rPr>
        <w:t>Project Outcomes. These measures</w:t>
      </w:r>
      <w:r w:rsidRPr="00FF06A4">
        <w:rPr>
          <w:rFonts w:ascii="Arial" w:hAnsi="Arial" w:cs="Arial"/>
          <w:sz w:val="24"/>
          <w:szCs w:val="24"/>
        </w:rPr>
        <w:t xml:space="preserve"> have ensured practical learning while implementing various Project activities.</w:t>
      </w:r>
    </w:p>
    <w:p w:rsidR="007C5FDD" w:rsidRPr="00FF06A4" w:rsidRDefault="007C5FDD" w:rsidP="007C5FDD">
      <w:pPr>
        <w:pStyle w:val="ListParagraph"/>
        <w:numPr>
          <w:ilvl w:val="2"/>
          <w:numId w:val="14"/>
        </w:numPr>
        <w:autoSpaceDE w:val="0"/>
        <w:autoSpaceDN w:val="0"/>
        <w:adjustRightInd w:val="0"/>
        <w:spacing w:before="100" w:beforeAutospacing="1" w:after="100" w:afterAutospacing="1"/>
        <w:jc w:val="both"/>
        <w:outlineLvl w:val="0"/>
        <w:rPr>
          <w:rFonts w:ascii="Arial" w:hAnsi="Arial" w:cs="Arial"/>
          <w:b/>
          <w:sz w:val="24"/>
          <w:szCs w:val="24"/>
        </w:rPr>
      </w:pPr>
      <w:bookmarkStart w:id="5" w:name="_Toc312955140"/>
      <w:r w:rsidRPr="00FF06A4">
        <w:rPr>
          <w:rFonts w:ascii="Arial" w:hAnsi="Arial" w:cs="Arial"/>
          <w:b/>
          <w:sz w:val="24"/>
          <w:szCs w:val="24"/>
        </w:rPr>
        <w:t>Effectiveness</w:t>
      </w:r>
      <w:bookmarkEnd w:id="5"/>
    </w:p>
    <w:p w:rsidR="001A15C6" w:rsidRPr="00FF06A4" w:rsidRDefault="007C5FDD" w:rsidP="001A15C6">
      <w:pPr>
        <w:pStyle w:val="Default"/>
        <w:spacing w:line="276" w:lineRule="auto"/>
        <w:jc w:val="both"/>
        <w:rPr>
          <w:rFonts w:ascii="Arial" w:hAnsi="Arial" w:cs="Arial"/>
        </w:rPr>
      </w:pPr>
      <w:r w:rsidRPr="00FF06A4">
        <w:rPr>
          <w:rFonts w:ascii="Arial" w:hAnsi="Arial" w:cs="Arial"/>
        </w:rPr>
        <w:t xml:space="preserve">To identify capacity gaps of provincial and local organisation the Project carried out a Training Needs Assessment (TNA) in its initial years. </w:t>
      </w:r>
      <w:r w:rsidR="009702C5" w:rsidRPr="00FF06A4">
        <w:rPr>
          <w:rFonts w:ascii="Arial" w:hAnsi="Arial" w:cs="Arial"/>
        </w:rPr>
        <w:t>Resultantly, several trainings and workshops were organized for these target audiences.</w:t>
      </w:r>
      <w:r w:rsidR="001A15C6" w:rsidRPr="00FF06A4">
        <w:rPr>
          <w:rFonts w:ascii="Arial" w:hAnsi="Arial" w:cs="Arial"/>
        </w:rPr>
        <w:t xml:space="preserve"> Major activities undertaken are capacity needs assessments carried out for community organizations; several committees strengthened at </w:t>
      </w:r>
      <w:proofErr w:type="spellStart"/>
      <w:r w:rsidR="001A15C6" w:rsidRPr="00FF06A4">
        <w:rPr>
          <w:rFonts w:ascii="Arial" w:hAnsi="Arial" w:cs="Arial"/>
        </w:rPr>
        <w:t>Torghar</w:t>
      </w:r>
      <w:proofErr w:type="spellEnd"/>
      <w:r w:rsidR="001A15C6" w:rsidRPr="00FF06A4">
        <w:rPr>
          <w:rFonts w:ascii="Arial" w:hAnsi="Arial" w:cs="Arial"/>
        </w:rPr>
        <w:t xml:space="preserve">; Establishment of 13 Cos and RUGs for conservation and sustainable use, </w:t>
      </w:r>
      <w:proofErr w:type="spellStart"/>
      <w:r w:rsidR="001A15C6" w:rsidRPr="00FF06A4">
        <w:rPr>
          <w:rFonts w:ascii="Arial" w:hAnsi="Arial" w:cs="Arial"/>
        </w:rPr>
        <w:t>Chagai</w:t>
      </w:r>
      <w:proofErr w:type="spellEnd"/>
      <w:r w:rsidR="001A15C6" w:rsidRPr="00FF06A4">
        <w:rPr>
          <w:rFonts w:ascii="Arial" w:hAnsi="Arial" w:cs="Arial"/>
        </w:rPr>
        <w:t xml:space="preserve"> Conservation Society (CCS) strengthened, Training planned and implemented for FWD, District Government, local NGOs and community members; </w:t>
      </w:r>
      <w:r w:rsidR="002953E4" w:rsidRPr="00FF06A4">
        <w:rPr>
          <w:rFonts w:ascii="Arial" w:hAnsi="Arial" w:cs="Arial"/>
        </w:rPr>
        <w:t>sponsored</w:t>
      </w:r>
      <w:r w:rsidR="001A15C6" w:rsidRPr="00FF06A4">
        <w:rPr>
          <w:rFonts w:ascii="Arial" w:hAnsi="Arial" w:cs="Arial"/>
        </w:rPr>
        <w:t xml:space="preserve"> two </w:t>
      </w:r>
      <w:proofErr w:type="spellStart"/>
      <w:r w:rsidR="001A15C6" w:rsidRPr="00FF06A4">
        <w:rPr>
          <w:rFonts w:ascii="Arial" w:hAnsi="Arial" w:cs="Arial"/>
        </w:rPr>
        <w:t>M.Sc</w:t>
      </w:r>
      <w:proofErr w:type="spellEnd"/>
      <w:r w:rsidR="001A15C6" w:rsidRPr="00FF06A4">
        <w:rPr>
          <w:rFonts w:ascii="Arial" w:hAnsi="Arial" w:cs="Arial"/>
        </w:rPr>
        <w:t xml:space="preserve"> forestry and one </w:t>
      </w:r>
      <w:proofErr w:type="spellStart"/>
      <w:r w:rsidR="001A15C6" w:rsidRPr="00FF06A4">
        <w:rPr>
          <w:rFonts w:ascii="Arial" w:hAnsi="Arial" w:cs="Arial"/>
        </w:rPr>
        <w:t>B.Sc</w:t>
      </w:r>
      <w:proofErr w:type="spellEnd"/>
      <w:r w:rsidR="001A15C6" w:rsidRPr="00FF06A4">
        <w:rPr>
          <w:rFonts w:ascii="Arial" w:hAnsi="Arial" w:cs="Arial"/>
        </w:rPr>
        <w:t xml:space="preserve"> forestry courses, two person were trained as dispenser while two in animal </w:t>
      </w:r>
      <w:r w:rsidR="00F77A3D" w:rsidRPr="00FF06A4">
        <w:rPr>
          <w:rFonts w:ascii="Arial" w:hAnsi="Arial" w:cs="Arial"/>
        </w:rPr>
        <w:t xml:space="preserve">husbandry. The detail of </w:t>
      </w:r>
      <w:r w:rsidR="0081034B" w:rsidRPr="00FF06A4">
        <w:rPr>
          <w:rFonts w:ascii="Arial" w:hAnsi="Arial" w:cs="Arial"/>
        </w:rPr>
        <w:t>training</w:t>
      </w:r>
      <w:r w:rsidR="00F77A3D" w:rsidRPr="00FF06A4">
        <w:rPr>
          <w:rFonts w:ascii="Arial" w:hAnsi="Arial" w:cs="Arial"/>
        </w:rPr>
        <w:t xml:space="preserve"> and capacity building can be seen at </w:t>
      </w:r>
      <w:r w:rsidR="00F77A3D" w:rsidRPr="00C15085">
        <w:rPr>
          <w:rFonts w:ascii="Arial" w:hAnsi="Arial" w:cs="Arial"/>
        </w:rPr>
        <w:t>Annex-V</w:t>
      </w:r>
      <w:r w:rsidR="006025A7" w:rsidRPr="00C15085">
        <w:rPr>
          <w:rFonts w:ascii="Arial" w:hAnsi="Arial" w:cs="Arial"/>
        </w:rPr>
        <w:t>I</w:t>
      </w:r>
      <w:r w:rsidR="00F77A3D" w:rsidRPr="00C15085">
        <w:rPr>
          <w:rFonts w:ascii="Arial" w:hAnsi="Arial" w:cs="Arial"/>
        </w:rPr>
        <w:t>.</w:t>
      </w:r>
    </w:p>
    <w:p w:rsidR="007C5FDD" w:rsidRPr="00FF06A4" w:rsidRDefault="007C5FDD" w:rsidP="009702C5">
      <w:pPr>
        <w:spacing w:after="0"/>
        <w:jc w:val="both"/>
        <w:rPr>
          <w:rFonts w:ascii="Arial" w:hAnsi="Arial" w:cs="Arial"/>
          <w:sz w:val="24"/>
          <w:szCs w:val="24"/>
        </w:rPr>
      </w:pPr>
    </w:p>
    <w:p w:rsidR="0051761C" w:rsidRPr="00FF06A4" w:rsidRDefault="0051761C" w:rsidP="00C0211B">
      <w:pPr>
        <w:pStyle w:val="ListParagraph"/>
        <w:numPr>
          <w:ilvl w:val="2"/>
          <w:numId w:val="14"/>
        </w:numPr>
        <w:autoSpaceDE w:val="0"/>
        <w:autoSpaceDN w:val="0"/>
        <w:adjustRightInd w:val="0"/>
        <w:spacing w:after="100" w:afterAutospacing="1"/>
        <w:jc w:val="both"/>
        <w:outlineLvl w:val="0"/>
        <w:rPr>
          <w:rFonts w:ascii="Arial" w:hAnsi="Arial" w:cs="Arial"/>
          <w:b/>
          <w:sz w:val="24"/>
          <w:szCs w:val="24"/>
        </w:rPr>
      </w:pPr>
      <w:bookmarkStart w:id="6" w:name="_Toc312955141"/>
      <w:r w:rsidRPr="00FF06A4">
        <w:rPr>
          <w:rFonts w:ascii="Arial" w:hAnsi="Arial" w:cs="Arial"/>
          <w:b/>
          <w:sz w:val="24"/>
          <w:szCs w:val="24"/>
        </w:rPr>
        <w:t>Efficiency</w:t>
      </w:r>
      <w:bookmarkEnd w:id="6"/>
    </w:p>
    <w:p w:rsidR="0051761C" w:rsidRPr="00FF06A4" w:rsidRDefault="0051761C" w:rsidP="0051761C">
      <w:pPr>
        <w:jc w:val="both"/>
        <w:rPr>
          <w:rFonts w:ascii="Arial" w:hAnsi="Arial" w:cs="Arial"/>
          <w:sz w:val="24"/>
          <w:szCs w:val="24"/>
        </w:rPr>
      </w:pPr>
      <w:r w:rsidRPr="00FF06A4">
        <w:rPr>
          <w:rFonts w:ascii="Arial" w:hAnsi="Arial" w:cs="Arial"/>
          <w:sz w:val="24"/>
          <w:szCs w:val="24"/>
        </w:rPr>
        <w:t xml:space="preserve">Major activities under this </w:t>
      </w:r>
      <w:r w:rsidR="00384971" w:rsidRPr="00FF06A4">
        <w:rPr>
          <w:rFonts w:ascii="Arial" w:hAnsi="Arial" w:cs="Arial"/>
          <w:sz w:val="24"/>
          <w:szCs w:val="24"/>
        </w:rPr>
        <w:t>o</w:t>
      </w:r>
      <w:r w:rsidRPr="00FF06A4">
        <w:rPr>
          <w:rFonts w:ascii="Arial" w:hAnsi="Arial" w:cs="Arial"/>
          <w:sz w:val="24"/>
          <w:szCs w:val="24"/>
        </w:rPr>
        <w:t>utcome have been undertaken in a timely manner within the available budget.</w:t>
      </w:r>
      <w:r w:rsidR="006975E3" w:rsidRPr="00FF06A4">
        <w:rPr>
          <w:rFonts w:ascii="Arial" w:hAnsi="Arial" w:cs="Arial"/>
          <w:sz w:val="24"/>
          <w:szCs w:val="24"/>
        </w:rPr>
        <w:t xml:space="preserve"> </w:t>
      </w:r>
      <w:r w:rsidRPr="00FF06A4">
        <w:rPr>
          <w:rFonts w:ascii="Arial" w:hAnsi="Arial" w:cs="Arial"/>
          <w:sz w:val="24"/>
          <w:szCs w:val="24"/>
        </w:rPr>
        <w:t xml:space="preserve">Although, initial results look promising, it is too early to assess the impact of this activity. </w:t>
      </w:r>
      <w:r w:rsidR="006975E3" w:rsidRPr="00FF06A4">
        <w:rPr>
          <w:rFonts w:ascii="Arial" w:hAnsi="Arial" w:cs="Arial"/>
          <w:sz w:val="24"/>
          <w:szCs w:val="24"/>
        </w:rPr>
        <w:t xml:space="preserve">Because, one of the person trained in livestock health care has already left the area. Similarly, the person trained as dispenser is also not very effective as he was </w:t>
      </w:r>
      <w:r w:rsidR="00E24516" w:rsidRPr="00FF06A4">
        <w:rPr>
          <w:rFonts w:ascii="Arial" w:hAnsi="Arial" w:cs="Arial"/>
          <w:sz w:val="24"/>
          <w:szCs w:val="24"/>
        </w:rPr>
        <w:t xml:space="preserve">expected carryout </w:t>
      </w:r>
      <w:r w:rsidR="006975E3" w:rsidRPr="00FF06A4">
        <w:rPr>
          <w:rFonts w:ascii="Arial" w:hAnsi="Arial" w:cs="Arial"/>
          <w:sz w:val="24"/>
          <w:szCs w:val="24"/>
        </w:rPr>
        <w:t>his activities without support of the project.</w:t>
      </w:r>
      <w:r w:rsidR="00267F88" w:rsidRPr="00FF06A4">
        <w:rPr>
          <w:rFonts w:ascii="Arial" w:hAnsi="Arial" w:cs="Arial"/>
          <w:sz w:val="24"/>
          <w:szCs w:val="24"/>
        </w:rPr>
        <w:t xml:space="preserve"> The local person trained as </w:t>
      </w:r>
      <w:proofErr w:type="spellStart"/>
      <w:r w:rsidR="00267F88" w:rsidRPr="00FF06A4">
        <w:rPr>
          <w:rFonts w:ascii="Arial" w:hAnsi="Arial" w:cs="Arial"/>
          <w:sz w:val="24"/>
          <w:szCs w:val="24"/>
        </w:rPr>
        <w:t>M.Sc</w:t>
      </w:r>
      <w:proofErr w:type="spellEnd"/>
      <w:r w:rsidR="00267F88" w:rsidRPr="00FF06A4">
        <w:rPr>
          <w:rFonts w:ascii="Arial" w:hAnsi="Arial" w:cs="Arial"/>
          <w:sz w:val="24"/>
          <w:szCs w:val="24"/>
        </w:rPr>
        <w:t xml:space="preserve"> Forestry is still available to the STEP and project but there is very much likelihood that he might join other organisation or Provincial Forest Department. </w:t>
      </w:r>
      <w:r w:rsidR="00C10052" w:rsidRPr="00FF06A4">
        <w:rPr>
          <w:rFonts w:ascii="Arial" w:hAnsi="Arial" w:cs="Arial"/>
          <w:sz w:val="24"/>
          <w:szCs w:val="24"/>
        </w:rPr>
        <w:t>However</w:t>
      </w:r>
      <w:r w:rsidR="00267F88" w:rsidRPr="00FF06A4">
        <w:rPr>
          <w:rFonts w:ascii="Arial" w:hAnsi="Arial" w:cs="Arial"/>
          <w:sz w:val="24"/>
          <w:szCs w:val="24"/>
        </w:rPr>
        <w:t>, the rest of the capacity building activities are commendable.</w:t>
      </w:r>
    </w:p>
    <w:p w:rsidR="007E4B4B" w:rsidRPr="00FF06A4" w:rsidRDefault="007E4B4B" w:rsidP="007E4B4B">
      <w:pPr>
        <w:autoSpaceDE w:val="0"/>
        <w:autoSpaceDN w:val="0"/>
        <w:adjustRightInd w:val="0"/>
        <w:spacing w:after="0"/>
        <w:jc w:val="center"/>
        <w:rPr>
          <w:rFonts w:ascii="Arial" w:hAnsi="Arial" w:cs="Arial"/>
          <w:b/>
          <w:sz w:val="24"/>
          <w:szCs w:val="24"/>
        </w:rPr>
      </w:pPr>
      <w:r w:rsidRPr="00FF06A4">
        <w:rPr>
          <w:rFonts w:ascii="Arial" w:hAnsi="Arial" w:cs="Arial"/>
          <w:b/>
          <w:sz w:val="24"/>
          <w:szCs w:val="24"/>
        </w:rPr>
        <w:t>Box-3 Rating Outcome 3</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0"/>
        <w:gridCol w:w="3284"/>
      </w:tblGrid>
      <w:tr w:rsidR="007E4B4B" w:rsidRPr="00FF06A4" w:rsidTr="00E03AA6">
        <w:tc>
          <w:tcPr>
            <w:tcW w:w="3520" w:type="dxa"/>
          </w:tcPr>
          <w:p w:rsidR="007E4B4B" w:rsidRPr="00FF06A4" w:rsidRDefault="007E4B4B" w:rsidP="00E03AA6">
            <w:pPr>
              <w:autoSpaceDE w:val="0"/>
              <w:autoSpaceDN w:val="0"/>
              <w:adjustRightInd w:val="0"/>
              <w:spacing w:after="0" w:line="240" w:lineRule="auto"/>
              <w:rPr>
                <w:rFonts w:ascii="Arial" w:hAnsi="Arial" w:cs="Arial"/>
                <w:sz w:val="24"/>
                <w:szCs w:val="24"/>
              </w:rPr>
            </w:pPr>
            <w:r w:rsidRPr="00FF06A4">
              <w:rPr>
                <w:rFonts w:ascii="Arial" w:hAnsi="Arial" w:cs="Arial"/>
                <w:sz w:val="24"/>
                <w:szCs w:val="24"/>
              </w:rPr>
              <w:t xml:space="preserve">Relevance </w:t>
            </w:r>
          </w:p>
        </w:tc>
        <w:tc>
          <w:tcPr>
            <w:tcW w:w="3284" w:type="dxa"/>
          </w:tcPr>
          <w:p w:rsidR="007E4B4B" w:rsidRPr="00FF06A4" w:rsidRDefault="007E4B4B"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Highly satisfactory</w:t>
            </w:r>
          </w:p>
        </w:tc>
      </w:tr>
      <w:tr w:rsidR="007E4B4B" w:rsidRPr="00FF06A4" w:rsidTr="00E03AA6">
        <w:tc>
          <w:tcPr>
            <w:tcW w:w="3520" w:type="dxa"/>
          </w:tcPr>
          <w:p w:rsidR="007E4B4B" w:rsidRPr="00FF06A4" w:rsidRDefault="007E4B4B" w:rsidP="00E03AA6">
            <w:pPr>
              <w:autoSpaceDE w:val="0"/>
              <w:autoSpaceDN w:val="0"/>
              <w:adjustRightInd w:val="0"/>
              <w:spacing w:after="0" w:line="240" w:lineRule="auto"/>
              <w:rPr>
                <w:rFonts w:ascii="Arial" w:hAnsi="Arial" w:cs="Arial"/>
                <w:sz w:val="24"/>
                <w:szCs w:val="24"/>
              </w:rPr>
            </w:pPr>
            <w:r w:rsidRPr="00FF06A4">
              <w:rPr>
                <w:rFonts w:ascii="Arial" w:hAnsi="Arial" w:cs="Arial"/>
                <w:sz w:val="24"/>
                <w:szCs w:val="24"/>
              </w:rPr>
              <w:t xml:space="preserve">Effectiveness </w:t>
            </w:r>
          </w:p>
        </w:tc>
        <w:tc>
          <w:tcPr>
            <w:tcW w:w="3284" w:type="dxa"/>
          </w:tcPr>
          <w:p w:rsidR="007E4B4B" w:rsidRPr="00FF06A4" w:rsidRDefault="007E4B4B"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Highly satisfactory</w:t>
            </w:r>
          </w:p>
        </w:tc>
      </w:tr>
      <w:tr w:rsidR="007E4B4B" w:rsidRPr="00FF06A4" w:rsidTr="00E03AA6">
        <w:tc>
          <w:tcPr>
            <w:tcW w:w="3520" w:type="dxa"/>
          </w:tcPr>
          <w:p w:rsidR="007E4B4B" w:rsidRPr="00FF06A4" w:rsidRDefault="007E4B4B"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Efficiency</w:t>
            </w:r>
          </w:p>
        </w:tc>
        <w:tc>
          <w:tcPr>
            <w:tcW w:w="3284" w:type="dxa"/>
          </w:tcPr>
          <w:p w:rsidR="007E4B4B" w:rsidRPr="00FF06A4" w:rsidRDefault="0080332A"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S</w:t>
            </w:r>
            <w:r w:rsidR="007E4B4B" w:rsidRPr="00FF06A4">
              <w:rPr>
                <w:rFonts w:ascii="Arial" w:hAnsi="Arial" w:cs="Arial"/>
                <w:sz w:val="24"/>
                <w:szCs w:val="24"/>
              </w:rPr>
              <w:t>atisfactory</w:t>
            </w:r>
          </w:p>
        </w:tc>
      </w:tr>
      <w:tr w:rsidR="007E4B4B" w:rsidRPr="00FF06A4" w:rsidTr="00E03AA6">
        <w:tc>
          <w:tcPr>
            <w:tcW w:w="3520" w:type="dxa"/>
          </w:tcPr>
          <w:p w:rsidR="007E4B4B" w:rsidRPr="00FF06A4" w:rsidRDefault="007E4B4B"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Sustainability</w:t>
            </w:r>
          </w:p>
        </w:tc>
        <w:tc>
          <w:tcPr>
            <w:tcW w:w="3284" w:type="dxa"/>
          </w:tcPr>
          <w:p w:rsidR="007E4B4B" w:rsidRPr="00FF06A4" w:rsidRDefault="007E4B4B" w:rsidP="00E03AA6">
            <w:pPr>
              <w:autoSpaceDE w:val="0"/>
              <w:autoSpaceDN w:val="0"/>
              <w:adjustRightInd w:val="0"/>
              <w:spacing w:after="0"/>
              <w:jc w:val="both"/>
              <w:rPr>
                <w:rFonts w:ascii="Arial" w:hAnsi="Arial" w:cs="Arial"/>
                <w:sz w:val="24"/>
                <w:szCs w:val="24"/>
              </w:rPr>
            </w:pPr>
            <w:r w:rsidRPr="00FF06A4">
              <w:rPr>
                <w:rFonts w:ascii="Arial" w:hAnsi="Arial" w:cs="Arial"/>
                <w:sz w:val="24"/>
                <w:szCs w:val="24"/>
              </w:rPr>
              <w:t>Likely</w:t>
            </w:r>
          </w:p>
        </w:tc>
      </w:tr>
    </w:tbl>
    <w:p w:rsidR="00AB55F0" w:rsidRPr="00FF06A4" w:rsidRDefault="00AB55F0" w:rsidP="009702C5">
      <w:pPr>
        <w:spacing w:after="0"/>
        <w:jc w:val="both"/>
        <w:rPr>
          <w:rFonts w:ascii="Arial" w:hAnsi="Arial" w:cs="Arial"/>
          <w:sz w:val="24"/>
          <w:szCs w:val="24"/>
        </w:rPr>
      </w:pPr>
    </w:p>
    <w:p w:rsidR="00811263" w:rsidRPr="00FF06A4" w:rsidRDefault="00811263" w:rsidP="009702C5">
      <w:pPr>
        <w:spacing w:after="0"/>
        <w:jc w:val="both"/>
        <w:rPr>
          <w:rFonts w:ascii="Arial" w:hAnsi="Arial" w:cs="Arial"/>
          <w:sz w:val="24"/>
          <w:szCs w:val="24"/>
        </w:rPr>
      </w:pPr>
    </w:p>
    <w:p w:rsidR="004513F3" w:rsidRPr="00FF06A4" w:rsidRDefault="004513F3" w:rsidP="004513F3">
      <w:pPr>
        <w:numPr>
          <w:ilvl w:val="1"/>
          <w:numId w:val="9"/>
        </w:numPr>
        <w:spacing w:after="0"/>
        <w:rPr>
          <w:rFonts w:ascii="Arial" w:hAnsi="Arial" w:cs="Arial"/>
          <w:b/>
        </w:rPr>
      </w:pPr>
      <w:r w:rsidRPr="00FF06A4">
        <w:rPr>
          <w:rFonts w:ascii="Arial" w:hAnsi="Arial" w:cs="Arial"/>
          <w:b/>
        </w:rPr>
        <w:t xml:space="preserve">Outcome 4.  </w:t>
      </w:r>
      <w:r w:rsidRPr="00FF06A4">
        <w:rPr>
          <w:rFonts w:ascii="Arial" w:hAnsi="Arial" w:cs="Arial"/>
          <w:b/>
        </w:rPr>
        <w:tab/>
        <w:t xml:space="preserve">Strengthening of Conservancies and establishment of </w:t>
      </w:r>
    </w:p>
    <w:p w:rsidR="004513F3" w:rsidRPr="00FF06A4" w:rsidRDefault="004513F3" w:rsidP="004513F3">
      <w:pPr>
        <w:spacing w:after="0"/>
        <w:ind w:left="2160"/>
        <w:rPr>
          <w:rFonts w:ascii="Arial" w:hAnsi="Arial" w:cs="Arial"/>
          <w:b/>
        </w:rPr>
      </w:pPr>
      <w:proofErr w:type="gramStart"/>
      <w:r w:rsidRPr="00FF06A4">
        <w:rPr>
          <w:rFonts w:ascii="Arial" w:hAnsi="Arial" w:cs="Arial"/>
          <w:b/>
        </w:rPr>
        <w:lastRenderedPageBreak/>
        <w:t>management</w:t>
      </w:r>
      <w:proofErr w:type="gramEnd"/>
      <w:r w:rsidRPr="00FF06A4">
        <w:rPr>
          <w:rFonts w:ascii="Arial" w:hAnsi="Arial" w:cs="Arial"/>
          <w:b/>
        </w:rPr>
        <w:t xml:space="preserve"> regimes for conservation and sustainable use of biodiversity </w:t>
      </w:r>
    </w:p>
    <w:p w:rsidR="00580E3B" w:rsidRPr="00FF06A4" w:rsidRDefault="00580E3B" w:rsidP="00811263">
      <w:pPr>
        <w:spacing w:after="0"/>
        <w:jc w:val="both"/>
        <w:rPr>
          <w:rFonts w:ascii="Arial" w:hAnsi="Arial" w:cs="Arial"/>
          <w:sz w:val="24"/>
          <w:szCs w:val="24"/>
        </w:rPr>
      </w:pPr>
    </w:p>
    <w:p w:rsidR="00811263" w:rsidRPr="00FF06A4" w:rsidRDefault="00811263" w:rsidP="00811263">
      <w:pPr>
        <w:spacing w:after="0"/>
        <w:jc w:val="both"/>
        <w:rPr>
          <w:rFonts w:ascii="Arial" w:hAnsi="Arial" w:cs="Arial"/>
          <w:sz w:val="24"/>
          <w:szCs w:val="24"/>
        </w:rPr>
      </w:pPr>
      <w:r w:rsidRPr="00FF06A4">
        <w:rPr>
          <w:rFonts w:ascii="Arial" w:hAnsi="Arial" w:cs="Arial"/>
          <w:sz w:val="24"/>
          <w:szCs w:val="24"/>
        </w:rPr>
        <w:t xml:space="preserve">Outcome 4 was </w:t>
      </w:r>
      <w:r w:rsidR="00580E3B" w:rsidRPr="00FF06A4">
        <w:rPr>
          <w:rFonts w:ascii="Arial" w:hAnsi="Arial" w:cs="Arial"/>
          <w:sz w:val="24"/>
          <w:szCs w:val="24"/>
        </w:rPr>
        <w:t>indispensable</w:t>
      </w:r>
      <w:r w:rsidRPr="00FF06A4">
        <w:rPr>
          <w:rFonts w:ascii="Arial" w:hAnsi="Arial" w:cs="Arial"/>
          <w:sz w:val="24"/>
          <w:szCs w:val="24"/>
        </w:rPr>
        <w:t xml:space="preserve"> component of the project </w:t>
      </w:r>
      <w:r w:rsidR="00580E3B" w:rsidRPr="00FF06A4">
        <w:rPr>
          <w:rFonts w:ascii="Arial" w:hAnsi="Arial" w:cs="Arial"/>
          <w:sz w:val="24"/>
          <w:szCs w:val="24"/>
        </w:rPr>
        <w:t>to establish an efficient regime for conservation and management based on sound knowledge and information</w:t>
      </w:r>
      <w:r w:rsidR="00133A85" w:rsidRPr="00FF06A4">
        <w:rPr>
          <w:rFonts w:ascii="Arial" w:hAnsi="Arial" w:cs="Arial"/>
          <w:sz w:val="24"/>
          <w:szCs w:val="24"/>
        </w:rPr>
        <w:t>, data coupled with some physical works</w:t>
      </w:r>
      <w:r w:rsidR="002E2CDB" w:rsidRPr="00FF06A4">
        <w:rPr>
          <w:rFonts w:ascii="Arial" w:hAnsi="Arial" w:cs="Arial"/>
          <w:sz w:val="24"/>
          <w:szCs w:val="24"/>
        </w:rPr>
        <w:t xml:space="preserve"> for rehabilitation of degraded resources and environment. The</w:t>
      </w:r>
      <w:r w:rsidRPr="00FF06A4">
        <w:rPr>
          <w:rFonts w:ascii="Arial" w:hAnsi="Arial" w:cs="Arial"/>
          <w:sz w:val="24"/>
          <w:szCs w:val="24"/>
        </w:rPr>
        <w:t xml:space="preserve"> </w:t>
      </w:r>
      <w:proofErr w:type="spellStart"/>
      <w:r w:rsidRPr="00FF06A4">
        <w:rPr>
          <w:rFonts w:ascii="Arial" w:hAnsi="Arial" w:cs="Arial"/>
          <w:sz w:val="24"/>
          <w:szCs w:val="24"/>
        </w:rPr>
        <w:t>the</w:t>
      </w:r>
      <w:proofErr w:type="spellEnd"/>
      <w:r w:rsidRPr="00FF06A4">
        <w:rPr>
          <w:rFonts w:ascii="Arial" w:hAnsi="Arial" w:cs="Arial"/>
          <w:sz w:val="24"/>
          <w:szCs w:val="24"/>
        </w:rPr>
        <w:t xml:space="preserve"> following acti</w:t>
      </w:r>
      <w:r w:rsidR="002E2CDB" w:rsidRPr="00FF06A4">
        <w:rPr>
          <w:rFonts w:ascii="Arial" w:hAnsi="Arial" w:cs="Arial"/>
          <w:sz w:val="24"/>
          <w:szCs w:val="24"/>
        </w:rPr>
        <w:t>vities</w:t>
      </w:r>
      <w:r w:rsidRPr="00FF06A4">
        <w:rPr>
          <w:rFonts w:ascii="Arial" w:hAnsi="Arial" w:cs="Arial"/>
          <w:sz w:val="24"/>
          <w:szCs w:val="24"/>
        </w:rPr>
        <w:t xml:space="preserve"> were proposed:</w:t>
      </w:r>
    </w:p>
    <w:p w:rsidR="00F46D8F" w:rsidRPr="00FF06A4" w:rsidRDefault="00F46D8F" w:rsidP="00F46D8F">
      <w:pPr>
        <w:spacing w:after="240"/>
        <w:jc w:val="both"/>
        <w:rPr>
          <w:rFonts w:ascii="Arial" w:hAnsi="Arial" w:cs="Arial"/>
          <w:sz w:val="24"/>
          <w:szCs w:val="24"/>
        </w:rPr>
      </w:pPr>
      <w:r w:rsidRPr="00FF06A4">
        <w:rPr>
          <w:rFonts w:ascii="Arial" w:hAnsi="Arial" w:cs="Arial"/>
          <w:sz w:val="24"/>
          <w:szCs w:val="24"/>
        </w:rPr>
        <w:t>Annex-V provides details of activities undertaken under all components</w:t>
      </w:r>
      <w:r w:rsidR="0081255C" w:rsidRPr="00FF06A4">
        <w:rPr>
          <w:rFonts w:ascii="Arial" w:hAnsi="Arial" w:cs="Arial"/>
          <w:sz w:val="24"/>
          <w:szCs w:val="24"/>
        </w:rPr>
        <w:t xml:space="preserve"> </w:t>
      </w:r>
      <w:proofErr w:type="spellStart"/>
      <w:r w:rsidR="0081255C" w:rsidRPr="00FF06A4">
        <w:rPr>
          <w:rFonts w:ascii="Arial" w:hAnsi="Arial" w:cs="Arial"/>
          <w:sz w:val="24"/>
          <w:szCs w:val="24"/>
        </w:rPr>
        <w:t>alobg</w:t>
      </w:r>
      <w:proofErr w:type="spellEnd"/>
      <w:r w:rsidR="0081255C" w:rsidRPr="00FF06A4">
        <w:rPr>
          <w:rFonts w:ascii="Arial" w:hAnsi="Arial" w:cs="Arial"/>
          <w:sz w:val="24"/>
          <w:szCs w:val="24"/>
        </w:rPr>
        <w:t xml:space="preserve"> with the targets and achievements</w:t>
      </w:r>
      <w:r w:rsidRPr="00FF06A4">
        <w:rPr>
          <w:rFonts w:ascii="Arial" w:hAnsi="Arial" w:cs="Arial"/>
          <w:sz w:val="24"/>
          <w:szCs w:val="24"/>
        </w:rPr>
        <w:t>.</w:t>
      </w:r>
    </w:p>
    <w:p w:rsidR="004513F3" w:rsidRPr="00FF06A4" w:rsidRDefault="004513F3" w:rsidP="004513F3">
      <w:pPr>
        <w:rPr>
          <w:rFonts w:ascii="Arial" w:hAnsi="Arial" w:cs="Arial"/>
          <w:b/>
          <w:sz w:val="20"/>
          <w:szCs w:val="20"/>
        </w:rPr>
      </w:pPr>
      <w:proofErr w:type="gramStart"/>
      <w:r w:rsidRPr="00FF06A4">
        <w:rPr>
          <w:rFonts w:ascii="Arial" w:hAnsi="Arial" w:cs="Arial"/>
          <w:b/>
          <w:sz w:val="20"/>
          <w:szCs w:val="20"/>
        </w:rPr>
        <w:t>Activity 4.1</w:t>
      </w:r>
      <w:r w:rsidR="00D66D6E" w:rsidRPr="00FF06A4">
        <w:rPr>
          <w:rFonts w:ascii="Arial" w:hAnsi="Arial" w:cs="Arial"/>
          <w:b/>
          <w:sz w:val="20"/>
          <w:szCs w:val="20"/>
        </w:rPr>
        <w:t>.</w:t>
      </w:r>
      <w:proofErr w:type="gramEnd"/>
      <w:r w:rsidRPr="00FF06A4">
        <w:rPr>
          <w:rFonts w:ascii="Arial" w:hAnsi="Arial" w:cs="Arial"/>
          <w:b/>
          <w:sz w:val="20"/>
          <w:szCs w:val="20"/>
        </w:rPr>
        <w:t xml:space="preserve"> </w:t>
      </w:r>
      <w:r w:rsidR="00D66D6E" w:rsidRPr="00FF06A4">
        <w:rPr>
          <w:rFonts w:ascii="Arial" w:hAnsi="Arial" w:cs="Arial"/>
          <w:b/>
          <w:sz w:val="20"/>
          <w:szCs w:val="20"/>
        </w:rPr>
        <w:tab/>
      </w:r>
      <w:proofErr w:type="gramStart"/>
      <w:r w:rsidRPr="00FF06A4">
        <w:rPr>
          <w:rFonts w:ascii="Arial" w:hAnsi="Arial" w:cs="Arial"/>
          <w:b/>
          <w:sz w:val="20"/>
          <w:szCs w:val="20"/>
        </w:rPr>
        <w:t>Surveillance to check grazing, fuel-wood cutting and poaching etc.</w:t>
      </w:r>
      <w:proofErr w:type="gramEnd"/>
    </w:p>
    <w:p w:rsidR="004513F3" w:rsidRPr="00FF06A4" w:rsidRDefault="004513F3" w:rsidP="00CA7E5A">
      <w:pPr>
        <w:pStyle w:val="BodyTextIndent"/>
        <w:spacing w:before="120" w:after="0"/>
        <w:ind w:left="0"/>
        <w:rPr>
          <w:rFonts w:ascii="Arial" w:hAnsi="Arial" w:cs="Arial"/>
          <w:sz w:val="24"/>
          <w:szCs w:val="24"/>
        </w:rPr>
      </w:pPr>
      <w:r w:rsidRPr="00FF06A4">
        <w:rPr>
          <w:rFonts w:ascii="Arial" w:hAnsi="Arial" w:cs="Arial"/>
          <w:sz w:val="24"/>
          <w:szCs w:val="24"/>
        </w:rPr>
        <w:t xml:space="preserve">4.1.1. </w:t>
      </w:r>
      <w:r w:rsidR="00461E79" w:rsidRPr="00FF06A4">
        <w:rPr>
          <w:rFonts w:ascii="Arial" w:hAnsi="Arial" w:cs="Arial"/>
          <w:sz w:val="24"/>
          <w:szCs w:val="24"/>
        </w:rPr>
        <w:t xml:space="preserve"> </w:t>
      </w:r>
      <w:r w:rsidR="00461E79" w:rsidRPr="00FF06A4">
        <w:rPr>
          <w:rFonts w:ascii="Arial" w:hAnsi="Arial" w:cs="Arial"/>
          <w:sz w:val="24"/>
          <w:szCs w:val="24"/>
        </w:rPr>
        <w:tab/>
      </w:r>
      <w:r w:rsidRPr="00FF06A4">
        <w:rPr>
          <w:rFonts w:ascii="Arial" w:hAnsi="Arial" w:cs="Arial"/>
          <w:sz w:val="24"/>
          <w:szCs w:val="24"/>
        </w:rPr>
        <w:t>Review of resource-use policies, incentives, and regulatory framework.</w:t>
      </w:r>
    </w:p>
    <w:p w:rsidR="004513F3" w:rsidRPr="00FF06A4" w:rsidRDefault="004513F3" w:rsidP="00011223">
      <w:pPr>
        <w:pStyle w:val="BodyTextIndent"/>
        <w:ind w:left="1440" w:hanging="1440"/>
        <w:rPr>
          <w:rFonts w:ascii="Arial" w:hAnsi="Arial" w:cs="Arial"/>
          <w:sz w:val="24"/>
          <w:szCs w:val="24"/>
        </w:rPr>
      </w:pPr>
      <w:r w:rsidRPr="00FF06A4">
        <w:rPr>
          <w:rFonts w:ascii="Arial" w:hAnsi="Arial" w:cs="Arial"/>
          <w:sz w:val="24"/>
          <w:szCs w:val="24"/>
        </w:rPr>
        <w:t xml:space="preserve">4.1.2. </w:t>
      </w:r>
      <w:r w:rsidR="00461E79" w:rsidRPr="00FF06A4">
        <w:rPr>
          <w:rFonts w:ascii="Arial" w:hAnsi="Arial" w:cs="Arial"/>
          <w:sz w:val="24"/>
          <w:szCs w:val="24"/>
        </w:rPr>
        <w:t xml:space="preserve"> </w:t>
      </w:r>
      <w:r w:rsidR="00461E79" w:rsidRPr="00FF06A4">
        <w:rPr>
          <w:rFonts w:ascii="Arial" w:hAnsi="Arial" w:cs="Arial"/>
          <w:sz w:val="24"/>
          <w:szCs w:val="24"/>
        </w:rPr>
        <w:tab/>
      </w:r>
      <w:r w:rsidRPr="00FF06A4">
        <w:rPr>
          <w:rFonts w:ascii="Arial" w:hAnsi="Arial" w:cs="Arial"/>
          <w:sz w:val="24"/>
          <w:szCs w:val="24"/>
        </w:rPr>
        <w:t xml:space="preserve">Patrolling protocols and procedures developed and implemented and their </w:t>
      </w:r>
      <w:r w:rsidR="00461E79" w:rsidRPr="00FF06A4">
        <w:rPr>
          <w:rFonts w:ascii="Arial" w:hAnsi="Arial" w:cs="Arial"/>
          <w:sz w:val="24"/>
          <w:szCs w:val="24"/>
        </w:rPr>
        <w:t xml:space="preserve">  </w:t>
      </w:r>
      <w:r w:rsidRPr="00FF06A4">
        <w:rPr>
          <w:rFonts w:ascii="Arial" w:hAnsi="Arial" w:cs="Arial"/>
          <w:sz w:val="24"/>
          <w:szCs w:val="24"/>
        </w:rPr>
        <w:t>results monitored.</w:t>
      </w:r>
    </w:p>
    <w:p w:rsidR="004513F3" w:rsidRPr="00FF06A4" w:rsidRDefault="004513F3" w:rsidP="00011223">
      <w:pPr>
        <w:pStyle w:val="BodyTextIndent"/>
        <w:ind w:left="1440" w:hanging="1440"/>
        <w:rPr>
          <w:rFonts w:ascii="Arial" w:hAnsi="Arial" w:cs="Arial"/>
          <w:b/>
          <w:sz w:val="24"/>
          <w:szCs w:val="24"/>
        </w:rPr>
      </w:pPr>
      <w:r w:rsidRPr="00FF06A4">
        <w:rPr>
          <w:rFonts w:ascii="Arial" w:hAnsi="Arial" w:cs="Arial"/>
          <w:sz w:val="24"/>
          <w:szCs w:val="24"/>
        </w:rPr>
        <w:t xml:space="preserve">4.1.3. </w:t>
      </w:r>
      <w:r w:rsidR="00461E79" w:rsidRPr="00FF06A4">
        <w:rPr>
          <w:rFonts w:ascii="Arial" w:hAnsi="Arial" w:cs="Arial"/>
          <w:sz w:val="24"/>
          <w:szCs w:val="24"/>
        </w:rPr>
        <w:tab/>
      </w:r>
      <w:r w:rsidRPr="00FF06A4">
        <w:rPr>
          <w:rFonts w:ascii="Arial" w:hAnsi="Arial" w:cs="Arial"/>
          <w:sz w:val="24"/>
          <w:szCs w:val="24"/>
        </w:rPr>
        <w:t>Training for appropriate community members in the techniques of patrolling, biodiversity survey and monitoring.</w:t>
      </w:r>
    </w:p>
    <w:p w:rsidR="004513F3" w:rsidRPr="00FF06A4" w:rsidRDefault="004513F3" w:rsidP="00461E79">
      <w:pPr>
        <w:spacing w:before="120" w:after="120"/>
        <w:rPr>
          <w:rFonts w:ascii="Arial" w:hAnsi="Arial" w:cs="Arial"/>
          <w:sz w:val="20"/>
          <w:szCs w:val="20"/>
        </w:rPr>
      </w:pPr>
      <w:proofErr w:type="gramStart"/>
      <w:r w:rsidRPr="00FF06A4">
        <w:rPr>
          <w:rFonts w:ascii="Arial" w:hAnsi="Arial" w:cs="Arial"/>
          <w:b/>
          <w:sz w:val="20"/>
          <w:szCs w:val="20"/>
        </w:rPr>
        <w:t>Activity 4.2.</w:t>
      </w:r>
      <w:proofErr w:type="gramEnd"/>
      <w:r w:rsidRPr="00FF06A4">
        <w:rPr>
          <w:rFonts w:ascii="Arial" w:hAnsi="Arial" w:cs="Arial"/>
          <w:b/>
          <w:sz w:val="20"/>
          <w:szCs w:val="20"/>
        </w:rPr>
        <w:t xml:space="preserve">  Restoration of degraded habitats</w:t>
      </w:r>
    </w:p>
    <w:p w:rsidR="004513F3" w:rsidRPr="00FF06A4" w:rsidRDefault="004513F3" w:rsidP="00461E79">
      <w:pPr>
        <w:pStyle w:val="BodyTextIndent"/>
        <w:ind w:left="0"/>
        <w:rPr>
          <w:rFonts w:ascii="Arial" w:hAnsi="Arial" w:cs="Arial"/>
          <w:sz w:val="24"/>
          <w:szCs w:val="24"/>
        </w:rPr>
      </w:pPr>
      <w:r w:rsidRPr="00FF06A4">
        <w:rPr>
          <w:rFonts w:ascii="Arial" w:hAnsi="Arial" w:cs="Arial"/>
          <w:sz w:val="24"/>
          <w:szCs w:val="24"/>
        </w:rPr>
        <w:t xml:space="preserve">4.2.1.  </w:t>
      </w:r>
      <w:r w:rsidR="00461E79" w:rsidRPr="00FF06A4">
        <w:rPr>
          <w:rFonts w:ascii="Arial" w:hAnsi="Arial" w:cs="Arial"/>
          <w:sz w:val="24"/>
          <w:szCs w:val="24"/>
        </w:rPr>
        <w:t xml:space="preserve">        </w:t>
      </w:r>
      <w:r w:rsidR="00461E79" w:rsidRPr="00FF06A4">
        <w:rPr>
          <w:rFonts w:ascii="Arial" w:hAnsi="Arial" w:cs="Arial"/>
          <w:sz w:val="24"/>
          <w:szCs w:val="24"/>
        </w:rPr>
        <w:tab/>
        <w:t>S</w:t>
      </w:r>
      <w:r w:rsidRPr="00FF06A4">
        <w:rPr>
          <w:rFonts w:ascii="Arial" w:hAnsi="Arial" w:cs="Arial"/>
          <w:sz w:val="24"/>
          <w:szCs w:val="24"/>
        </w:rPr>
        <w:t>urvey the conservancy areas for selection of sites.</w:t>
      </w:r>
    </w:p>
    <w:p w:rsidR="00461E79" w:rsidRPr="00FF06A4" w:rsidRDefault="00BA72A6" w:rsidP="00BA72A6">
      <w:pPr>
        <w:pStyle w:val="BodyTextIndent"/>
        <w:suppressAutoHyphens/>
        <w:spacing w:after="0" w:line="240" w:lineRule="auto"/>
        <w:ind w:left="0"/>
        <w:jc w:val="both"/>
        <w:rPr>
          <w:rFonts w:ascii="Arial" w:hAnsi="Arial" w:cs="Arial"/>
          <w:sz w:val="24"/>
          <w:szCs w:val="24"/>
        </w:rPr>
      </w:pPr>
      <w:r w:rsidRPr="00FF06A4">
        <w:rPr>
          <w:rFonts w:ascii="Arial" w:hAnsi="Arial" w:cs="Arial"/>
          <w:sz w:val="24"/>
          <w:szCs w:val="24"/>
        </w:rPr>
        <w:t>4.2.2</w:t>
      </w:r>
      <w:r w:rsidR="00461E79" w:rsidRPr="00FF06A4">
        <w:rPr>
          <w:rFonts w:ascii="Arial" w:hAnsi="Arial" w:cs="Arial"/>
          <w:sz w:val="24"/>
          <w:szCs w:val="24"/>
        </w:rPr>
        <w:t xml:space="preserve">        </w:t>
      </w:r>
      <w:r w:rsidR="00461E79" w:rsidRPr="00FF06A4">
        <w:rPr>
          <w:rFonts w:ascii="Arial" w:hAnsi="Arial" w:cs="Arial"/>
          <w:sz w:val="24"/>
          <w:szCs w:val="24"/>
        </w:rPr>
        <w:tab/>
      </w:r>
      <w:r w:rsidR="004513F3" w:rsidRPr="00FF06A4">
        <w:rPr>
          <w:rFonts w:ascii="Arial" w:hAnsi="Arial" w:cs="Arial"/>
          <w:sz w:val="24"/>
          <w:szCs w:val="24"/>
        </w:rPr>
        <w:t xml:space="preserve">Select pilot sites for restoration and rehabilitation in the conservancy's' </w:t>
      </w:r>
      <w:r w:rsidR="00461E79" w:rsidRPr="00FF06A4">
        <w:rPr>
          <w:rFonts w:ascii="Arial" w:hAnsi="Arial" w:cs="Arial"/>
          <w:sz w:val="24"/>
          <w:szCs w:val="24"/>
        </w:rPr>
        <w:t xml:space="preserve"> </w:t>
      </w:r>
    </w:p>
    <w:p w:rsidR="004513F3" w:rsidRPr="00FF06A4" w:rsidRDefault="00461E79" w:rsidP="00461E79">
      <w:pPr>
        <w:pStyle w:val="BodyTextIndent"/>
        <w:suppressAutoHyphens/>
        <w:spacing w:after="0" w:line="240" w:lineRule="auto"/>
        <w:ind w:left="720"/>
        <w:jc w:val="both"/>
        <w:rPr>
          <w:rFonts w:ascii="Arial" w:hAnsi="Arial" w:cs="Arial"/>
          <w:sz w:val="24"/>
          <w:szCs w:val="24"/>
        </w:rPr>
      </w:pPr>
      <w:r w:rsidRPr="00FF06A4">
        <w:rPr>
          <w:rFonts w:ascii="Arial" w:hAnsi="Arial" w:cs="Arial"/>
          <w:sz w:val="24"/>
          <w:szCs w:val="24"/>
        </w:rPr>
        <w:t xml:space="preserve">        </w:t>
      </w:r>
      <w:r w:rsidRPr="00FF06A4">
        <w:rPr>
          <w:rFonts w:ascii="Arial" w:hAnsi="Arial" w:cs="Arial"/>
          <w:sz w:val="24"/>
          <w:szCs w:val="24"/>
        </w:rPr>
        <w:tab/>
      </w:r>
      <w:proofErr w:type="gramStart"/>
      <w:r w:rsidR="004513F3" w:rsidRPr="00FF06A4">
        <w:rPr>
          <w:rFonts w:ascii="Arial" w:hAnsi="Arial" w:cs="Arial"/>
          <w:sz w:val="24"/>
          <w:szCs w:val="24"/>
        </w:rPr>
        <w:t>core</w:t>
      </w:r>
      <w:proofErr w:type="gramEnd"/>
      <w:r w:rsidR="004513F3" w:rsidRPr="00FF06A4">
        <w:rPr>
          <w:rFonts w:ascii="Arial" w:hAnsi="Arial" w:cs="Arial"/>
          <w:sz w:val="24"/>
          <w:szCs w:val="24"/>
        </w:rPr>
        <w:t xml:space="preserve"> area(s).</w:t>
      </w:r>
    </w:p>
    <w:p w:rsidR="00461E79" w:rsidRPr="00FF06A4" w:rsidRDefault="00BA72A6" w:rsidP="00BA72A6">
      <w:pPr>
        <w:pStyle w:val="BodyTextIndent"/>
        <w:suppressAutoHyphens/>
        <w:spacing w:before="120" w:after="0"/>
        <w:ind w:left="0"/>
        <w:jc w:val="both"/>
        <w:rPr>
          <w:rFonts w:ascii="Arial" w:hAnsi="Arial" w:cs="Arial"/>
          <w:sz w:val="24"/>
          <w:szCs w:val="24"/>
        </w:rPr>
      </w:pPr>
      <w:r w:rsidRPr="00FF06A4">
        <w:rPr>
          <w:rFonts w:ascii="Arial" w:hAnsi="Arial" w:cs="Arial"/>
          <w:sz w:val="24"/>
          <w:szCs w:val="24"/>
        </w:rPr>
        <w:t>4.2.3</w:t>
      </w:r>
      <w:r w:rsidR="00461E79" w:rsidRPr="00FF06A4">
        <w:rPr>
          <w:rFonts w:ascii="Arial" w:hAnsi="Arial" w:cs="Arial"/>
          <w:sz w:val="24"/>
          <w:szCs w:val="24"/>
        </w:rPr>
        <w:t xml:space="preserve">        </w:t>
      </w:r>
      <w:r w:rsidR="00461E79" w:rsidRPr="00FF06A4">
        <w:rPr>
          <w:rFonts w:ascii="Arial" w:hAnsi="Arial" w:cs="Arial"/>
          <w:sz w:val="24"/>
          <w:szCs w:val="24"/>
        </w:rPr>
        <w:tab/>
      </w:r>
      <w:r w:rsidR="004513F3" w:rsidRPr="00FF06A4">
        <w:rPr>
          <w:rFonts w:ascii="Arial" w:hAnsi="Arial" w:cs="Arial"/>
          <w:sz w:val="24"/>
          <w:szCs w:val="24"/>
        </w:rPr>
        <w:t xml:space="preserve">Implementation of simple restoration and rehabilitation measures, </w:t>
      </w:r>
      <w:r w:rsidR="00461E79" w:rsidRPr="00FF06A4">
        <w:rPr>
          <w:rFonts w:ascii="Arial" w:hAnsi="Arial" w:cs="Arial"/>
          <w:sz w:val="24"/>
          <w:szCs w:val="24"/>
        </w:rPr>
        <w:t xml:space="preserve"> </w:t>
      </w:r>
    </w:p>
    <w:p w:rsidR="004513F3" w:rsidRPr="00FF06A4" w:rsidRDefault="004513F3" w:rsidP="00901790">
      <w:pPr>
        <w:pStyle w:val="BodyTextIndent"/>
        <w:suppressAutoHyphens/>
        <w:spacing w:after="0"/>
        <w:ind w:left="1440"/>
        <w:jc w:val="both"/>
        <w:rPr>
          <w:rFonts w:ascii="Arial" w:hAnsi="Arial" w:cs="Arial"/>
          <w:sz w:val="24"/>
          <w:szCs w:val="24"/>
        </w:rPr>
      </w:pPr>
      <w:proofErr w:type="gramStart"/>
      <w:r w:rsidRPr="00FF06A4">
        <w:rPr>
          <w:rFonts w:ascii="Arial" w:hAnsi="Arial" w:cs="Arial"/>
          <w:sz w:val="24"/>
          <w:szCs w:val="24"/>
        </w:rPr>
        <w:t>management</w:t>
      </w:r>
      <w:proofErr w:type="gramEnd"/>
      <w:r w:rsidRPr="00FF06A4">
        <w:rPr>
          <w:rFonts w:ascii="Arial" w:hAnsi="Arial" w:cs="Arial"/>
          <w:sz w:val="24"/>
          <w:szCs w:val="24"/>
        </w:rPr>
        <w:t xml:space="preserve"> and regular monitoring of results – especially in relation to wildlife population responses.</w:t>
      </w:r>
    </w:p>
    <w:p w:rsidR="004513F3" w:rsidRPr="00FF06A4" w:rsidRDefault="004513F3" w:rsidP="00901790">
      <w:pPr>
        <w:spacing w:before="120" w:after="0"/>
        <w:ind w:left="1440" w:hanging="1440"/>
        <w:rPr>
          <w:rFonts w:ascii="Arial" w:hAnsi="Arial" w:cs="Arial"/>
          <w:sz w:val="24"/>
          <w:szCs w:val="24"/>
        </w:rPr>
      </w:pPr>
      <w:r w:rsidRPr="00FF06A4">
        <w:rPr>
          <w:rFonts w:ascii="Arial" w:hAnsi="Arial" w:cs="Arial"/>
          <w:sz w:val="24"/>
          <w:szCs w:val="24"/>
        </w:rPr>
        <w:t xml:space="preserve">4.2.4. </w:t>
      </w:r>
      <w:r w:rsidR="00461E79" w:rsidRPr="00FF06A4">
        <w:rPr>
          <w:rFonts w:ascii="Arial" w:hAnsi="Arial" w:cs="Arial"/>
          <w:sz w:val="24"/>
          <w:szCs w:val="24"/>
        </w:rPr>
        <w:t xml:space="preserve"> </w:t>
      </w:r>
      <w:r w:rsidR="00461E79" w:rsidRPr="00FF06A4">
        <w:rPr>
          <w:rFonts w:ascii="Arial" w:hAnsi="Arial" w:cs="Arial"/>
          <w:sz w:val="24"/>
          <w:szCs w:val="24"/>
        </w:rPr>
        <w:tab/>
      </w:r>
      <w:r w:rsidRPr="00FF06A4">
        <w:rPr>
          <w:rFonts w:ascii="Arial" w:hAnsi="Arial" w:cs="Arial"/>
          <w:sz w:val="24"/>
          <w:szCs w:val="24"/>
        </w:rPr>
        <w:t>Policies developed for management and maintenance of restored areas by the communities.</w:t>
      </w:r>
    </w:p>
    <w:p w:rsidR="004513F3" w:rsidRPr="00FF06A4" w:rsidRDefault="004513F3" w:rsidP="0009781F">
      <w:pPr>
        <w:pStyle w:val="BodyTextIndent"/>
        <w:spacing w:before="120"/>
        <w:ind w:left="0"/>
        <w:rPr>
          <w:rFonts w:ascii="Arial" w:hAnsi="Arial" w:cs="Arial"/>
          <w:b/>
          <w:sz w:val="20"/>
          <w:szCs w:val="20"/>
        </w:rPr>
      </w:pPr>
      <w:r w:rsidRPr="00FF06A4">
        <w:rPr>
          <w:rFonts w:ascii="Arial" w:hAnsi="Arial" w:cs="Arial"/>
          <w:b/>
          <w:sz w:val="20"/>
          <w:szCs w:val="20"/>
        </w:rPr>
        <w:t>Activity 4.3 Preparation and implementation of conservation and sustainable use plans</w:t>
      </w:r>
    </w:p>
    <w:p w:rsidR="004513F3" w:rsidRPr="00FF06A4" w:rsidRDefault="004513F3" w:rsidP="00901790">
      <w:pPr>
        <w:pStyle w:val="CommentText"/>
        <w:spacing w:line="276" w:lineRule="auto"/>
        <w:ind w:left="1440" w:hanging="1440"/>
        <w:rPr>
          <w:rFonts w:ascii="Arial" w:hAnsi="Arial" w:cs="Arial"/>
          <w:sz w:val="22"/>
          <w:szCs w:val="22"/>
        </w:rPr>
      </w:pPr>
      <w:r w:rsidRPr="00FF06A4">
        <w:rPr>
          <w:rFonts w:ascii="Arial" w:hAnsi="Arial" w:cs="Arial"/>
          <w:sz w:val="22"/>
          <w:szCs w:val="22"/>
        </w:rPr>
        <w:t xml:space="preserve">4.3.1. </w:t>
      </w:r>
      <w:r w:rsidR="00901790" w:rsidRPr="00FF06A4">
        <w:rPr>
          <w:rFonts w:ascii="Arial" w:hAnsi="Arial" w:cs="Arial"/>
          <w:sz w:val="22"/>
          <w:szCs w:val="22"/>
        </w:rPr>
        <w:t xml:space="preserve"> </w:t>
      </w:r>
      <w:r w:rsidR="00901790" w:rsidRPr="00FF06A4">
        <w:rPr>
          <w:rFonts w:ascii="Arial" w:hAnsi="Arial" w:cs="Arial"/>
          <w:sz w:val="22"/>
          <w:szCs w:val="22"/>
        </w:rPr>
        <w:tab/>
      </w:r>
      <w:r w:rsidRPr="00FF06A4">
        <w:rPr>
          <w:rFonts w:ascii="Arial" w:hAnsi="Arial" w:cs="Arial"/>
          <w:sz w:val="22"/>
          <w:szCs w:val="22"/>
        </w:rPr>
        <w:t>Socio-economic and biodiversity assessment, mapping and zoning proposals to support different types of land-use options in conservancies</w:t>
      </w:r>
    </w:p>
    <w:p w:rsidR="004513F3" w:rsidRPr="00FF06A4" w:rsidRDefault="004513F3" w:rsidP="003E4A6B">
      <w:pPr>
        <w:spacing w:before="120" w:after="0"/>
        <w:ind w:left="1440" w:hanging="1440"/>
        <w:rPr>
          <w:rFonts w:ascii="Arial" w:hAnsi="Arial" w:cs="Arial"/>
        </w:rPr>
      </w:pPr>
      <w:r w:rsidRPr="00FF06A4">
        <w:rPr>
          <w:rFonts w:ascii="Arial" w:hAnsi="Arial" w:cs="Arial"/>
        </w:rPr>
        <w:t xml:space="preserve">4.3.2. </w:t>
      </w:r>
      <w:r w:rsidR="00901790" w:rsidRPr="00FF06A4">
        <w:rPr>
          <w:rFonts w:ascii="Arial" w:hAnsi="Arial" w:cs="Arial"/>
        </w:rPr>
        <w:t xml:space="preserve"> </w:t>
      </w:r>
      <w:r w:rsidR="00901790" w:rsidRPr="00FF06A4">
        <w:rPr>
          <w:rFonts w:ascii="Arial" w:hAnsi="Arial" w:cs="Arial"/>
        </w:rPr>
        <w:tab/>
      </w:r>
      <w:r w:rsidRPr="00FF06A4">
        <w:rPr>
          <w:rFonts w:ascii="Arial" w:hAnsi="Arial" w:cs="Arial"/>
        </w:rPr>
        <w:t>Meetings conducted with the stakeholders to arrive at a consensus on the preparation and implementation of sustainable use plans.</w:t>
      </w:r>
    </w:p>
    <w:p w:rsidR="004513F3" w:rsidRPr="00FF06A4" w:rsidRDefault="004513F3" w:rsidP="004703FF">
      <w:pPr>
        <w:spacing w:before="120" w:after="120"/>
        <w:rPr>
          <w:rFonts w:ascii="Arial" w:hAnsi="Arial" w:cs="Arial"/>
          <w:b/>
          <w:sz w:val="20"/>
          <w:szCs w:val="20"/>
        </w:rPr>
      </w:pPr>
      <w:proofErr w:type="gramStart"/>
      <w:r w:rsidRPr="00FF06A4">
        <w:rPr>
          <w:rFonts w:ascii="Arial" w:hAnsi="Arial" w:cs="Arial"/>
          <w:b/>
          <w:sz w:val="20"/>
          <w:szCs w:val="20"/>
        </w:rPr>
        <w:t>Activity 4.4.</w:t>
      </w:r>
      <w:proofErr w:type="gramEnd"/>
      <w:r w:rsidRPr="00FF06A4">
        <w:rPr>
          <w:rFonts w:ascii="Arial" w:hAnsi="Arial" w:cs="Arial"/>
          <w:b/>
          <w:sz w:val="20"/>
          <w:szCs w:val="20"/>
        </w:rPr>
        <w:t xml:space="preserve"> Biodiversity assessment and monitoring </w:t>
      </w:r>
    </w:p>
    <w:p w:rsidR="004513F3" w:rsidRPr="00FF06A4" w:rsidRDefault="004703FF" w:rsidP="004703FF">
      <w:pPr>
        <w:pStyle w:val="CommentText"/>
        <w:spacing w:before="120" w:line="276" w:lineRule="auto"/>
        <w:ind w:left="1440" w:hanging="1440"/>
        <w:rPr>
          <w:rFonts w:ascii="Arial" w:hAnsi="Arial" w:cs="Arial"/>
          <w:sz w:val="24"/>
          <w:szCs w:val="24"/>
        </w:rPr>
      </w:pPr>
      <w:r w:rsidRPr="00FF06A4">
        <w:rPr>
          <w:rFonts w:ascii="Arial" w:hAnsi="Arial" w:cs="Arial"/>
          <w:sz w:val="24"/>
          <w:szCs w:val="24"/>
        </w:rPr>
        <w:t>4.4.1.</w:t>
      </w:r>
      <w:r w:rsidRPr="00FF06A4">
        <w:rPr>
          <w:rFonts w:ascii="Arial" w:hAnsi="Arial" w:cs="Arial"/>
          <w:sz w:val="24"/>
          <w:szCs w:val="24"/>
        </w:rPr>
        <w:tab/>
      </w:r>
      <w:r w:rsidR="004513F3" w:rsidRPr="00FF06A4">
        <w:rPr>
          <w:rFonts w:ascii="Arial" w:hAnsi="Arial" w:cs="Arial"/>
          <w:sz w:val="24"/>
          <w:szCs w:val="24"/>
        </w:rPr>
        <w:t>Enhance and improved maintenance of biodiversity information base to store information gathered under the project.</w:t>
      </w:r>
    </w:p>
    <w:p w:rsidR="004513F3" w:rsidRPr="00FF06A4" w:rsidRDefault="004513F3" w:rsidP="004703FF">
      <w:pPr>
        <w:pStyle w:val="CommentText"/>
        <w:spacing w:before="120" w:line="276" w:lineRule="auto"/>
        <w:ind w:left="1440" w:hanging="1440"/>
        <w:rPr>
          <w:rFonts w:ascii="Arial" w:hAnsi="Arial" w:cs="Arial"/>
          <w:sz w:val="24"/>
          <w:szCs w:val="24"/>
        </w:rPr>
      </w:pPr>
      <w:r w:rsidRPr="00FF06A4">
        <w:rPr>
          <w:rFonts w:ascii="Arial" w:hAnsi="Arial" w:cs="Arial"/>
          <w:sz w:val="24"/>
          <w:szCs w:val="24"/>
        </w:rPr>
        <w:t xml:space="preserve">4.4.2. </w:t>
      </w:r>
      <w:r w:rsidR="004703FF" w:rsidRPr="00FF06A4">
        <w:rPr>
          <w:rFonts w:ascii="Arial" w:hAnsi="Arial" w:cs="Arial"/>
          <w:sz w:val="24"/>
          <w:szCs w:val="24"/>
        </w:rPr>
        <w:tab/>
      </w:r>
      <w:r w:rsidRPr="00FF06A4">
        <w:rPr>
          <w:rFonts w:ascii="Arial" w:hAnsi="Arial" w:cs="Arial"/>
          <w:sz w:val="24"/>
          <w:szCs w:val="24"/>
        </w:rPr>
        <w:t xml:space="preserve">Evaluate the feasibility of putting framework on-line, with links to other conservancies/PAs, research institutions and universities.  </w:t>
      </w:r>
    </w:p>
    <w:p w:rsidR="004513F3" w:rsidRPr="00FF06A4" w:rsidRDefault="004513F3" w:rsidP="004703FF">
      <w:pPr>
        <w:pStyle w:val="CommentText"/>
        <w:spacing w:before="120" w:line="276" w:lineRule="auto"/>
        <w:ind w:left="1440" w:hanging="1440"/>
        <w:rPr>
          <w:rFonts w:ascii="Arial" w:hAnsi="Arial" w:cs="Arial"/>
          <w:sz w:val="24"/>
          <w:szCs w:val="24"/>
        </w:rPr>
      </w:pPr>
      <w:r w:rsidRPr="00FF06A4">
        <w:rPr>
          <w:rFonts w:ascii="Arial" w:hAnsi="Arial" w:cs="Arial"/>
          <w:sz w:val="24"/>
          <w:szCs w:val="24"/>
        </w:rPr>
        <w:t xml:space="preserve">4.4.3. </w:t>
      </w:r>
      <w:r w:rsidR="004703FF" w:rsidRPr="00FF06A4">
        <w:rPr>
          <w:rFonts w:ascii="Arial" w:hAnsi="Arial" w:cs="Arial"/>
          <w:sz w:val="24"/>
          <w:szCs w:val="24"/>
        </w:rPr>
        <w:tab/>
      </w:r>
      <w:r w:rsidRPr="00FF06A4">
        <w:rPr>
          <w:rFonts w:ascii="Arial" w:hAnsi="Arial" w:cs="Arial"/>
          <w:sz w:val="24"/>
          <w:szCs w:val="24"/>
        </w:rPr>
        <w:t>Build monitoring and assessment resource requirements into the conservancy's sustainable use plan.</w:t>
      </w:r>
    </w:p>
    <w:p w:rsidR="004513F3" w:rsidRPr="00FF06A4" w:rsidRDefault="004513F3" w:rsidP="004703FF">
      <w:pPr>
        <w:pStyle w:val="CommentText"/>
        <w:spacing w:before="120" w:line="276" w:lineRule="auto"/>
        <w:ind w:left="1440" w:hanging="1440"/>
        <w:rPr>
          <w:rFonts w:ascii="Arial" w:hAnsi="Arial" w:cs="Arial"/>
          <w:sz w:val="24"/>
          <w:szCs w:val="24"/>
        </w:rPr>
      </w:pPr>
      <w:r w:rsidRPr="00FF06A4">
        <w:rPr>
          <w:rFonts w:ascii="Arial" w:hAnsi="Arial" w:cs="Arial"/>
          <w:sz w:val="24"/>
          <w:szCs w:val="24"/>
        </w:rPr>
        <w:t xml:space="preserve">4.4.4. </w:t>
      </w:r>
      <w:r w:rsidR="004703FF" w:rsidRPr="00FF06A4">
        <w:rPr>
          <w:rFonts w:ascii="Arial" w:hAnsi="Arial" w:cs="Arial"/>
          <w:sz w:val="24"/>
          <w:szCs w:val="24"/>
        </w:rPr>
        <w:tab/>
      </w:r>
      <w:r w:rsidRPr="00FF06A4">
        <w:rPr>
          <w:rFonts w:ascii="Arial" w:hAnsi="Arial" w:cs="Arial"/>
          <w:sz w:val="24"/>
          <w:szCs w:val="24"/>
        </w:rPr>
        <w:t>Strengthen the underlying policy framework.</w:t>
      </w:r>
    </w:p>
    <w:p w:rsidR="004513F3" w:rsidRPr="00FF06A4" w:rsidRDefault="004513F3" w:rsidP="004703FF">
      <w:pPr>
        <w:pStyle w:val="CommentText"/>
        <w:spacing w:before="120" w:line="276" w:lineRule="auto"/>
        <w:ind w:left="1440" w:hanging="1440"/>
        <w:rPr>
          <w:rFonts w:ascii="Arial" w:hAnsi="Arial" w:cs="Arial"/>
          <w:sz w:val="24"/>
          <w:szCs w:val="24"/>
        </w:rPr>
      </w:pPr>
      <w:r w:rsidRPr="00FF06A4">
        <w:rPr>
          <w:rFonts w:ascii="Arial" w:hAnsi="Arial" w:cs="Arial"/>
          <w:sz w:val="24"/>
          <w:szCs w:val="24"/>
        </w:rPr>
        <w:lastRenderedPageBreak/>
        <w:t xml:space="preserve">4.4.5. </w:t>
      </w:r>
      <w:r w:rsidR="004703FF" w:rsidRPr="00FF06A4">
        <w:rPr>
          <w:rFonts w:ascii="Arial" w:hAnsi="Arial" w:cs="Arial"/>
          <w:sz w:val="24"/>
          <w:szCs w:val="24"/>
        </w:rPr>
        <w:tab/>
      </w:r>
      <w:r w:rsidRPr="00FF06A4">
        <w:rPr>
          <w:rFonts w:ascii="Arial" w:hAnsi="Arial" w:cs="Arial"/>
          <w:sz w:val="24"/>
          <w:szCs w:val="24"/>
        </w:rPr>
        <w:t>Review current policy and institutional framework that supports the work of the SPA Management Authority.</w:t>
      </w:r>
    </w:p>
    <w:p w:rsidR="004513F3" w:rsidRPr="00FF06A4" w:rsidRDefault="004513F3" w:rsidP="004703FF">
      <w:pPr>
        <w:pStyle w:val="CommentText"/>
        <w:spacing w:before="120" w:line="276" w:lineRule="auto"/>
        <w:ind w:left="1440" w:hanging="1440"/>
        <w:rPr>
          <w:rFonts w:ascii="Arial" w:hAnsi="Arial" w:cs="Arial"/>
          <w:sz w:val="24"/>
          <w:szCs w:val="24"/>
        </w:rPr>
      </w:pPr>
      <w:r w:rsidRPr="00FF06A4">
        <w:rPr>
          <w:rFonts w:ascii="Arial" w:hAnsi="Arial" w:cs="Arial"/>
          <w:sz w:val="24"/>
          <w:szCs w:val="24"/>
        </w:rPr>
        <w:t xml:space="preserve">4.4.6. </w:t>
      </w:r>
      <w:r w:rsidR="004703FF" w:rsidRPr="00FF06A4">
        <w:rPr>
          <w:rFonts w:ascii="Arial" w:hAnsi="Arial" w:cs="Arial"/>
          <w:sz w:val="24"/>
          <w:szCs w:val="24"/>
        </w:rPr>
        <w:tab/>
      </w:r>
      <w:r w:rsidRPr="00FF06A4">
        <w:rPr>
          <w:rFonts w:ascii="Arial" w:hAnsi="Arial" w:cs="Arial"/>
          <w:sz w:val="24"/>
          <w:szCs w:val="24"/>
        </w:rPr>
        <w:t>Promote any necessary regulatory/institutional changes</w:t>
      </w:r>
    </w:p>
    <w:p w:rsidR="00DB06F2" w:rsidRPr="00FF06A4" w:rsidRDefault="00C8181E" w:rsidP="00BF723F">
      <w:pPr>
        <w:pStyle w:val="CommentText"/>
        <w:spacing w:before="240" w:line="276" w:lineRule="auto"/>
        <w:ind w:left="1440" w:hanging="1440"/>
        <w:rPr>
          <w:rFonts w:ascii="Arial" w:hAnsi="Arial" w:cs="Arial"/>
          <w:b/>
          <w:sz w:val="24"/>
          <w:szCs w:val="24"/>
        </w:rPr>
      </w:pPr>
      <w:bookmarkStart w:id="7" w:name="_Toc312955151"/>
      <w:r w:rsidRPr="00FF06A4">
        <w:rPr>
          <w:rFonts w:ascii="Arial" w:hAnsi="Arial" w:cs="Arial"/>
          <w:b/>
          <w:sz w:val="24"/>
          <w:szCs w:val="24"/>
        </w:rPr>
        <w:t>4.4.1.</w:t>
      </w:r>
      <w:r w:rsidRPr="00FF06A4">
        <w:rPr>
          <w:rFonts w:ascii="Arial" w:hAnsi="Arial" w:cs="Arial"/>
          <w:sz w:val="24"/>
          <w:szCs w:val="24"/>
        </w:rPr>
        <w:tab/>
      </w:r>
      <w:r w:rsidR="00DB06F2" w:rsidRPr="00FF06A4">
        <w:rPr>
          <w:rFonts w:ascii="Arial" w:hAnsi="Arial" w:cs="Arial"/>
          <w:b/>
          <w:sz w:val="24"/>
          <w:szCs w:val="24"/>
        </w:rPr>
        <w:t>Relevance</w:t>
      </w:r>
      <w:bookmarkEnd w:id="7"/>
    </w:p>
    <w:p w:rsidR="00DB06F2" w:rsidRPr="00FF06A4" w:rsidRDefault="00DB06F2" w:rsidP="00C8181E">
      <w:pPr>
        <w:spacing w:before="240" w:after="0"/>
        <w:jc w:val="both"/>
        <w:rPr>
          <w:rFonts w:ascii="Arial" w:hAnsi="Arial" w:cs="Arial"/>
          <w:sz w:val="24"/>
          <w:szCs w:val="24"/>
        </w:rPr>
      </w:pPr>
      <w:r w:rsidRPr="00FF06A4">
        <w:rPr>
          <w:rFonts w:ascii="Arial" w:hAnsi="Arial" w:cs="Arial"/>
          <w:sz w:val="24"/>
          <w:szCs w:val="24"/>
        </w:rPr>
        <w:t>All activities carried out under this component of projects are highly relevant due to the basic need</w:t>
      </w:r>
      <w:r w:rsidR="003447E3" w:rsidRPr="00FF06A4">
        <w:rPr>
          <w:rFonts w:ascii="Arial" w:hAnsi="Arial" w:cs="Arial"/>
          <w:sz w:val="24"/>
          <w:szCs w:val="24"/>
        </w:rPr>
        <w:t xml:space="preserve"> of the project and building future management regime and proposing conservation measures in the area.</w:t>
      </w:r>
      <w:r w:rsidRPr="00FF06A4">
        <w:rPr>
          <w:rFonts w:ascii="Arial" w:hAnsi="Arial" w:cs="Arial"/>
          <w:sz w:val="24"/>
          <w:szCs w:val="24"/>
        </w:rPr>
        <w:t xml:space="preserve"> Moreover, </w:t>
      </w:r>
      <w:r w:rsidR="003447E3" w:rsidRPr="00FF06A4">
        <w:rPr>
          <w:rFonts w:ascii="Arial" w:hAnsi="Arial" w:cs="Arial"/>
          <w:sz w:val="24"/>
          <w:szCs w:val="24"/>
        </w:rPr>
        <w:t xml:space="preserve">different surveys conducted for ungulates and reptiles </w:t>
      </w:r>
      <w:r w:rsidR="00C8181E" w:rsidRPr="00FF06A4">
        <w:rPr>
          <w:rFonts w:ascii="Arial" w:hAnsi="Arial" w:cs="Arial"/>
          <w:sz w:val="24"/>
          <w:szCs w:val="24"/>
        </w:rPr>
        <w:t>were helpful for devising conservation measures.</w:t>
      </w:r>
      <w:r w:rsidR="00AA1239" w:rsidRPr="00FF06A4">
        <w:rPr>
          <w:rFonts w:ascii="Arial" w:hAnsi="Arial" w:cs="Arial"/>
          <w:sz w:val="24"/>
          <w:szCs w:val="24"/>
        </w:rPr>
        <w:t xml:space="preserve"> </w:t>
      </w:r>
      <w:r w:rsidR="00C8181E" w:rsidRPr="00FF06A4">
        <w:rPr>
          <w:rFonts w:ascii="Arial" w:hAnsi="Arial" w:cs="Arial"/>
          <w:sz w:val="24"/>
          <w:szCs w:val="24"/>
        </w:rPr>
        <w:t>Similarly,</w:t>
      </w:r>
      <w:r w:rsidR="003447E3" w:rsidRPr="00FF06A4">
        <w:rPr>
          <w:rFonts w:ascii="Arial" w:hAnsi="Arial" w:cs="Arial"/>
          <w:sz w:val="24"/>
          <w:szCs w:val="24"/>
        </w:rPr>
        <w:t xml:space="preserve"> physical works for conservation of water </w:t>
      </w:r>
      <w:r w:rsidR="001D2070" w:rsidRPr="00FF06A4">
        <w:rPr>
          <w:rFonts w:ascii="Arial" w:hAnsi="Arial" w:cs="Arial"/>
          <w:sz w:val="24"/>
          <w:szCs w:val="24"/>
        </w:rPr>
        <w:t>resources, distribution of solar lamps in</w:t>
      </w:r>
      <w:r w:rsidR="003447E3" w:rsidRPr="00FF06A4">
        <w:rPr>
          <w:rFonts w:ascii="Arial" w:hAnsi="Arial" w:cs="Arial"/>
          <w:sz w:val="24"/>
          <w:szCs w:val="24"/>
        </w:rPr>
        <w:t xml:space="preserve"> </w:t>
      </w:r>
      <w:r w:rsidRPr="00FF06A4">
        <w:rPr>
          <w:rFonts w:ascii="Arial" w:hAnsi="Arial" w:cs="Arial"/>
          <w:sz w:val="24"/>
          <w:szCs w:val="24"/>
        </w:rPr>
        <w:t xml:space="preserve">the </w:t>
      </w:r>
      <w:r w:rsidR="006650ED">
        <w:rPr>
          <w:rFonts w:ascii="Arial" w:hAnsi="Arial" w:cs="Arial"/>
          <w:sz w:val="24"/>
          <w:szCs w:val="24"/>
        </w:rPr>
        <w:t xml:space="preserve">area helped to </w:t>
      </w:r>
      <w:r w:rsidR="00382C6A">
        <w:rPr>
          <w:rFonts w:ascii="Arial" w:hAnsi="Arial" w:cs="Arial"/>
          <w:sz w:val="24"/>
          <w:szCs w:val="24"/>
        </w:rPr>
        <w:t>enh</w:t>
      </w:r>
      <w:r w:rsidR="00382C6A" w:rsidRPr="00FF06A4">
        <w:rPr>
          <w:rFonts w:ascii="Arial" w:hAnsi="Arial" w:cs="Arial"/>
          <w:sz w:val="24"/>
          <w:szCs w:val="24"/>
        </w:rPr>
        <w:t>ance</w:t>
      </w:r>
      <w:r w:rsidR="003447E3" w:rsidRPr="00FF06A4">
        <w:rPr>
          <w:rFonts w:ascii="Arial" w:hAnsi="Arial" w:cs="Arial"/>
          <w:sz w:val="24"/>
          <w:szCs w:val="24"/>
        </w:rPr>
        <w:t xml:space="preserve"> the involvement of communities.</w:t>
      </w:r>
      <w:r w:rsidRPr="00FF06A4">
        <w:rPr>
          <w:rFonts w:ascii="Arial" w:hAnsi="Arial" w:cs="Arial"/>
          <w:sz w:val="24"/>
          <w:szCs w:val="24"/>
        </w:rPr>
        <w:t xml:space="preserve">  </w:t>
      </w:r>
    </w:p>
    <w:p w:rsidR="00DB06F2" w:rsidRPr="00FF06A4" w:rsidRDefault="00DB06F2" w:rsidP="004703FF">
      <w:pPr>
        <w:pStyle w:val="CommentText"/>
        <w:spacing w:before="120" w:line="276" w:lineRule="auto"/>
        <w:ind w:left="1440" w:hanging="1440"/>
        <w:rPr>
          <w:rFonts w:ascii="Arial" w:hAnsi="Arial" w:cs="Arial"/>
          <w:sz w:val="24"/>
          <w:szCs w:val="24"/>
        </w:rPr>
      </w:pPr>
    </w:p>
    <w:p w:rsidR="00DE7A55" w:rsidRPr="00FF06A4" w:rsidRDefault="007E4A2C" w:rsidP="007E4A2C">
      <w:pPr>
        <w:pStyle w:val="ListParagraph"/>
        <w:numPr>
          <w:ilvl w:val="2"/>
          <w:numId w:val="9"/>
        </w:numPr>
        <w:autoSpaceDE w:val="0"/>
        <w:autoSpaceDN w:val="0"/>
        <w:adjustRightInd w:val="0"/>
        <w:spacing w:after="0"/>
        <w:jc w:val="both"/>
        <w:outlineLvl w:val="0"/>
        <w:rPr>
          <w:rFonts w:ascii="Arial" w:hAnsi="Arial" w:cs="Arial"/>
          <w:b/>
          <w:sz w:val="24"/>
          <w:szCs w:val="24"/>
        </w:rPr>
      </w:pPr>
      <w:bookmarkStart w:id="8" w:name="_Toc312955152"/>
      <w:r w:rsidRPr="00FF06A4">
        <w:rPr>
          <w:rFonts w:ascii="Arial" w:hAnsi="Arial" w:cs="Arial"/>
          <w:b/>
          <w:sz w:val="24"/>
          <w:szCs w:val="24"/>
        </w:rPr>
        <w:t xml:space="preserve"> </w:t>
      </w:r>
      <w:r w:rsidRPr="00FF06A4">
        <w:rPr>
          <w:rFonts w:ascii="Arial" w:hAnsi="Arial" w:cs="Arial"/>
          <w:b/>
          <w:sz w:val="24"/>
          <w:szCs w:val="24"/>
        </w:rPr>
        <w:tab/>
      </w:r>
      <w:r w:rsidR="00DE7A55" w:rsidRPr="00FF06A4">
        <w:rPr>
          <w:rFonts w:ascii="Arial" w:hAnsi="Arial" w:cs="Arial"/>
          <w:b/>
          <w:sz w:val="24"/>
          <w:szCs w:val="24"/>
        </w:rPr>
        <w:t>Effectiveness</w:t>
      </w:r>
      <w:bookmarkEnd w:id="8"/>
    </w:p>
    <w:p w:rsidR="00DE7A55" w:rsidRPr="00FF06A4" w:rsidRDefault="00DE7A55" w:rsidP="00DE7A55">
      <w:pPr>
        <w:spacing w:before="240" w:after="0"/>
        <w:jc w:val="both"/>
        <w:rPr>
          <w:rFonts w:ascii="Arial" w:hAnsi="Arial" w:cs="Arial"/>
          <w:sz w:val="24"/>
          <w:szCs w:val="24"/>
        </w:rPr>
      </w:pPr>
      <w:r w:rsidRPr="00FF06A4">
        <w:rPr>
          <w:rFonts w:ascii="Arial" w:hAnsi="Arial" w:cs="Arial"/>
          <w:sz w:val="24"/>
          <w:szCs w:val="24"/>
        </w:rPr>
        <w:t>Meetings with community organisations and activists</w:t>
      </w:r>
      <w:r w:rsidR="00C85BFE" w:rsidRPr="00FF06A4">
        <w:rPr>
          <w:rFonts w:ascii="Arial" w:hAnsi="Arial" w:cs="Arial"/>
          <w:sz w:val="24"/>
          <w:szCs w:val="24"/>
        </w:rPr>
        <w:t xml:space="preserve"> and f</w:t>
      </w:r>
      <w:r w:rsidRPr="00FF06A4">
        <w:rPr>
          <w:rFonts w:ascii="Arial" w:hAnsi="Arial" w:cs="Arial"/>
          <w:sz w:val="24"/>
          <w:szCs w:val="24"/>
        </w:rPr>
        <w:t xml:space="preserve">ield visits confirmed that the Project has received high community acceptance for some key activities at each of the </w:t>
      </w:r>
      <w:r w:rsidR="00C85BFE" w:rsidRPr="00FF06A4">
        <w:rPr>
          <w:rFonts w:ascii="Arial" w:hAnsi="Arial" w:cs="Arial"/>
          <w:sz w:val="24"/>
          <w:szCs w:val="24"/>
        </w:rPr>
        <w:t>conservancy</w:t>
      </w:r>
      <w:r w:rsidRPr="00FF06A4">
        <w:rPr>
          <w:rFonts w:ascii="Arial" w:hAnsi="Arial" w:cs="Arial"/>
          <w:sz w:val="24"/>
          <w:szCs w:val="24"/>
        </w:rPr>
        <w:t xml:space="preserve"> as these are directly linked to economic gains and their impact was demonstrated in the short-term. For instance, the construction of earthen bunds</w:t>
      </w:r>
      <w:r w:rsidR="007E1C71" w:rsidRPr="00FF06A4">
        <w:rPr>
          <w:rFonts w:ascii="Arial" w:hAnsi="Arial" w:cs="Arial"/>
          <w:sz w:val="24"/>
          <w:szCs w:val="24"/>
        </w:rPr>
        <w:t xml:space="preserve"> and </w:t>
      </w:r>
      <w:proofErr w:type="spellStart"/>
      <w:r w:rsidR="007E1C71" w:rsidRPr="00FF06A4">
        <w:rPr>
          <w:rFonts w:ascii="Arial" w:hAnsi="Arial" w:cs="Arial"/>
          <w:sz w:val="24"/>
          <w:szCs w:val="24"/>
        </w:rPr>
        <w:t>nawars</w:t>
      </w:r>
      <w:proofErr w:type="spellEnd"/>
      <w:r w:rsidRPr="00FF06A4">
        <w:rPr>
          <w:rFonts w:ascii="Arial" w:hAnsi="Arial" w:cs="Arial"/>
          <w:sz w:val="24"/>
          <w:szCs w:val="24"/>
        </w:rPr>
        <w:t xml:space="preserve"> </w:t>
      </w:r>
      <w:r w:rsidR="00C85BFE" w:rsidRPr="00FF06A4">
        <w:rPr>
          <w:rFonts w:ascii="Arial" w:hAnsi="Arial" w:cs="Arial"/>
          <w:sz w:val="24"/>
          <w:szCs w:val="24"/>
        </w:rPr>
        <w:t xml:space="preserve">in </w:t>
      </w:r>
      <w:proofErr w:type="spellStart"/>
      <w:r w:rsidR="00C85BFE" w:rsidRPr="00FF06A4">
        <w:rPr>
          <w:rFonts w:ascii="Arial" w:hAnsi="Arial" w:cs="Arial"/>
          <w:sz w:val="24"/>
          <w:szCs w:val="24"/>
        </w:rPr>
        <w:t>Noshki</w:t>
      </w:r>
      <w:proofErr w:type="spellEnd"/>
      <w:r w:rsidR="00C85BFE" w:rsidRPr="00FF06A4">
        <w:rPr>
          <w:rFonts w:ascii="Arial" w:hAnsi="Arial" w:cs="Arial"/>
          <w:sz w:val="24"/>
          <w:szCs w:val="24"/>
        </w:rPr>
        <w:t xml:space="preserve"> area </w:t>
      </w:r>
      <w:r w:rsidRPr="00FF06A4">
        <w:rPr>
          <w:rFonts w:ascii="Arial" w:hAnsi="Arial" w:cs="Arial"/>
          <w:sz w:val="24"/>
          <w:szCs w:val="24"/>
        </w:rPr>
        <w:t xml:space="preserve">and </w:t>
      </w:r>
      <w:r w:rsidR="007E1C71" w:rsidRPr="00FF06A4">
        <w:rPr>
          <w:rFonts w:ascii="Arial" w:hAnsi="Arial" w:cs="Arial"/>
          <w:sz w:val="24"/>
          <w:szCs w:val="24"/>
        </w:rPr>
        <w:t xml:space="preserve">rehabilitation of springs in </w:t>
      </w:r>
      <w:proofErr w:type="spellStart"/>
      <w:r w:rsidR="007E1C71" w:rsidRPr="00FF06A4">
        <w:rPr>
          <w:rFonts w:ascii="Arial" w:hAnsi="Arial" w:cs="Arial"/>
          <w:sz w:val="24"/>
          <w:szCs w:val="24"/>
        </w:rPr>
        <w:t>Torghar</w:t>
      </w:r>
      <w:proofErr w:type="spellEnd"/>
      <w:r w:rsidR="007E1C71" w:rsidRPr="00FF06A4">
        <w:rPr>
          <w:rFonts w:ascii="Arial" w:hAnsi="Arial" w:cs="Arial"/>
          <w:sz w:val="24"/>
          <w:szCs w:val="24"/>
        </w:rPr>
        <w:t>, distribution of plants and</w:t>
      </w:r>
      <w:r w:rsidRPr="00FF06A4">
        <w:rPr>
          <w:rFonts w:ascii="Arial" w:hAnsi="Arial" w:cs="Arial"/>
          <w:sz w:val="24"/>
          <w:szCs w:val="24"/>
        </w:rPr>
        <w:t xml:space="preserve"> plantations on </w:t>
      </w:r>
      <w:r w:rsidR="007E1C71" w:rsidRPr="00FF06A4">
        <w:rPr>
          <w:rFonts w:ascii="Arial" w:hAnsi="Arial" w:cs="Arial"/>
          <w:sz w:val="24"/>
          <w:szCs w:val="24"/>
        </w:rPr>
        <w:t>community</w:t>
      </w:r>
      <w:r w:rsidRPr="00FF06A4">
        <w:rPr>
          <w:rFonts w:ascii="Arial" w:hAnsi="Arial" w:cs="Arial"/>
          <w:sz w:val="24"/>
          <w:szCs w:val="24"/>
        </w:rPr>
        <w:t xml:space="preserve"> land</w:t>
      </w:r>
      <w:r w:rsidR="007E1C71" w:rsidRPr="00FF06A4">
        <w:rPr>
          <w:rFonts w:ascii="Arial" w:hAnsi="Arial" w:cs="Arial"/>
          <w:sz w:val="24"/>
          <w:szCs w:val="24"/>
        </w:rPr>
        <w:t xml:space="preserve"> are </w:t>
      </w:r>
      <w:r w:rsidRPr="00FF06A4">
        <w:rPr>
          <w:rFonts w:ascii="Arial" w:hAnsi="Arial" w:cs="Arial"/>
          <w:sz w:val="24"/>
          <w:szCs w:val="24"/>
        </w:rPr>
        <w:t xml:space="preserve">activities for which economic impact is </w:t>
      </w:r>
      <w:r w:rsidR="007E1C71" w:rsidRPr="00FF06A4">
        <w:rPr>
          <w:rFonts w:ascii="Arial" w:hAnsi="Arial" w:cs="Arial"/>
          <w:sz w:val="24"/>
          <w:szCs w:val="24"/>
        </w:rPr>
        <w:t>either visible (</w:t>
      </w:r>
      <w:proofErr w:type="spellStart"/>
      <w:r w:rsidR="007E1C71" w:rsidRPr="00FF06A4">
        <w:rPr>
          <w:rFonts w:ascii="Arial" w:hAnsi="Arial" w:cs="Arial"/>
          <w:sz w:val="24"/>
          <w:szCs w:val="24"/>
        </w:rPr>
        <w:t>Nawars</w:t>
      </w:r>
      <w:proofErr w:type="spellEnd"/>
      <w:r w:rsidR="007E1C71" w:rsidRPr="00FF06A4">
        <w:rPr>
          <w:rFonts w:ascii="Arial" w:hAnsi="Arial" w:cs="Arial"/>
          <w:sz w:val="24"/>
          <w:szCs w:val="24"/>
        </w:rPr>
        <w:t xml:space="preserve"> or springs) or to be </w:t>
      </w:r>
      <w:r w:rsidRPr="00FF06A4">
        <w:rPr>
          <w:rFonts w:ascii="Arial" w:hAnsi="Arial" w:cs="Arial"/>
          <w:sz w:val="24"/>
          <w:szCs w:val="24"/>
        </w:rPr>
        <w:t>seen in the next three to five years.</w:t>
      </w:r>
    </w:p>
    <w:p w:rsidR="00190C04" w:rsidRPr="00FF06A4" w:rsidRDefault="00190C04" w:rsidP="00190C04">
      <w:pPr>
        <w:pStyle w:val="Default"/>
        <w:jc w:val="both"/>
        <w:rPr>
          <w:rFonts w:ascii="Arial" w:hAnsi="Arial" w:cs="Arial"/>
          <w:color w:val="auto"/>
        </w:rPr>
      </w:pPr>
    </w:p>
    <w:p w:rsidR="00190C04" w:rsidRPr="00FF06A4" w:rsidRDefault="005D301B" w:rsidP="00190C04">
      <w:pPr>
        <w:pStyle w:val="Default"/>
        <w:spacing w:line="276" w:lineRule="auto"/>
        <w:jc w:val="both"/>
        <w:rPr>
          <w:rFonts w:ascii="Arial" w:hAnsi="Arial" w:cs="Arial"/>
          <w:color w:val="auto"/>
          <w:lang w:eastAsia="en-US"/>
        </w:rPr>
      </w:pPr>
      <w:r w:rsidRPr="00FF06A4">
        <w:rPr>
          <w:rFonts w:ascii="Arial" w:hAnsi="Arial" w:cs="Arial"/>
          <w:color w:val="auto"/>
          <w:lang w:eastAsia="en-US"/>
        </w:rPr>
        <w:t>In addition</w:t>
      </w:r>
      <w:r w:rsidR="00190C04" w:rsidRPr="00FF06A4">
        <w:rPr>
          <w:rFonts w:ascii="Arial" w:hAnsi="Arial" w:cs="Arial"/>
          <w:color w:val="auto"/>
          <w:lang w:eastAsia="en-US"/>
        </w:rPr>
        <w:t xml:space="preserve"> to the above socio-ecological baseline studies; vegetation baseline assessment in both conservancies; range management survey and ungulates survey in </w:t>
      </w:r>
      <w:proofErr w:type="spellStart"/>
      <w:r w:rsidR="00190C04" w:rsidRPr="00FF06A4">
        <w:rPr>
          <w:rFonts w:ascii="Arial" w:hAnsi="Arial" w:cs="Arial"/>
          <w:color w:val="auto"/>
          <w:lang w:eastAsia="en-US"/>
        </w:rPr>
        <w:t>Torghar</w:t>
      </w:r>
      <w:proofErr w:type="spellEnd"/>
      <w:r w:rsidR="00190C04" w:rsidRPr="00FF06A4">
        <w:rPr>
          <w:rFonts w:ascii="Arial" w:hAnsi="Arial" w:cs="Arial"/>
          <w:color w:val="auto"/>
          <w:lang w:eastAsia="en-US"/>
        </w:rPr>
        <w:t>; reptile &amp; small mammal survey; ethno-botanical study; anthropogenic studies. Surveillance of reptile collecting and other hotspots; vendors for Reptile sustainable trade formally contacted; Plant</w:t>
      </w:r>
      <w:r w:rsidRPr="00FF06A4">
        <w:rPr>
          <w:rFonts w:ascii="Arial" w:hAnsi="Arial" w:cs="Arial"/>
          <w:color w:val="auto"/>
          <w:lang w:eastAsia="en-US"/>
        </w:rPr>
        <w:t xml:space="preserve"> nursery established at </w:t>
      </w:r>
      <w:proofErr w:type="spellStart"/>
      <w:r w:rsidRPr="00FF06A4">
        <w:rPr>
          <w:rFonts w:ascii="Arial" w:hAnsi="Arial" w:cs="Arial"/>
          <w:color w:val="auto"/>
          <w:lang w:eastAsia="en-US"/>
        </w:rPr>
        <w:t>Torghar</w:t>
      </w:r>
      <w:proofErr w:type="spellEnd"/>
      <w:r w:rsidRPr="00FF06A4">
        <w:rPr>
          <w:rFonts w:ascii="Arial" w:hAnsi="Arial" w:cs="Arial"/>
          <w:color w:val="auto"/>
          <w:lang w:eastAsia="en-US"/>
        </w:rPr>
        <w:t>,</w:t>
      </w:r>
      <w:r w:rsidR="00190C04" w:rsidRPr="00FF06A4">
        <w:rPr>
          <w:rFonts w:ascii="Arial" w:hAnsi="Arial" w:cs="Arial"/>
          <w:color w:val="auto"/>
          <w:lang w:eastAsia="en-US"/>
        </w:rPr>
        <w:t xml:space="preserve"> native plant seeds broadc</w:t>
      </w:r>
      <w:r w:rsidRPr="00FF06A4">
        <w:rPr>
          <w:rFonts w:ascii="Arial" w:hAnsi="Arial" w:cs="Arial"/>
          <w:color w:val="auto"/>
          <w:lang w:eastAsia="en-US"/>
        </w:rPr>
        <w:t xml:space="preserve">ast in </w:t>
      </w:r>
      <w:proofErr w:type="spellStart"/>
      <w:r w:rsidRPr="00FF06A4">
        <w:rPr>
          <w:rFonts w:ascii="Arial" w:hAnsi="Arial" w:cs="Arial"/>
          <w:color w:val="auto"/>
          <w:lang w:eastAsia="en-US"/>
        </w:rPr>
        <w:t>Torghar</w:t>
      </w:r>
      <w:proofErr w:type="spellEnd"/>
      <w:r w:rsidR="00190C04" w:rsidRPr="00FF06A4">
        <w:rPr>
          <w:rFonts w:ascii="Arial" w:hAnsi="Arial" w:cs="Arial"/>
          <w:color w:val="auto"/>
          <w:lang w:eastAsia="en-US"/>
        </w:rPr>
        <w:t xml:space="preserve"> </w:t>
      </w:r>
      <w:r w:rsidRPr="00FF06A4">
        <w:rPr>
          <w:rFonts w:ascii="Arial" w:hAnsi="Arial" w:cs="Arial"/>
          <w:color w:val="auto"/>
          <w:lang w:eastAsia="en-US"/>
        </w:rPr>
        <w:t>and</w:t>
      </w:r>
      <w:r w:rsidR="00190C04" w:rsidRPr="00FF06A4">
        <w:rPr>
          <w:rFonts w:ascii="Arial" w:hAnsi="Arial" w:cs="Arial"/>
          <w:color w:val="auto"/>
          <w:lang w:eastAsia="en-US"/>
        </w:rPr>
        <w:t xml:space="preserve"> in </w:t>
      </w:r>
      <w:proofErr w:type="spellStart"/>
      <w:r w:rsidR="00190C04" w:rsidRPr="00FF06A4">
        <w:rPr>
          <w:rFonts w:ascii="Arial" w:hAnsi="Arial" w:cs="Arial"/>
          <w:color w:val="auto"/>
          <w:lang w:eastAsia="en-US"/>
        </w:rPr>
        <w:t>Noshki</w:t>
      </w:r>
      <w:proofErr w:type="spellEnd"/>
      <w:r w:rsidR="00190C04" w:rsidRPr="00FF06A4">
        <w:rPr>
          <w:rFonts w:ascii="Arial" w:hAnsi="Arial" w:cs="Arial"/>
          <w:color w:val="auto"/>
          <w:lang w:eastAsia="en-US"/>
        </w:rPr>
        <w:t xml:space="preserve">. </w:t>
      </w:r>
      <w:r w:rsidR="00C21D15" w:rsidRPr="00FF06A4">
        <w:rPr>
          <w:rFonts w:ascii="Arial" w:hAnsi="Arial" w:cs="Arial"/>
          <w:color w:val="auto"/>
          <w:lang w:eastAsia="en-US"/>
        </w:rPr>
        <w:t>Construction</w:t>
      </w:r>
      <w:r w:rsidRPr="00FF06A4">
        <w:rPr>
          <w:rFonts w:ascii="Arial" w:hAnsi="Arial" w:cs="Arial"/>
          <w:color w:val="auto"/>
          <w:lang w:eastAsia="en-US"/>
        </w:rPr>
        <w:t xml:space="preserve"> of flood protection bund and construction of roads</w:t>
      </w:r>
      <w:r w:rsidR="00C21D15" w:rsidRPr="00FF06A4">
        <w:rPr>
          <w:rFonts w:ascii="Arial" w:hAnsi="Arial" w:cs="Arial"/>
          <w:color w:val="auto"/>
          <w:lang w:eastAsia="en-US"/>
        </w:rPr>
        <w:t xml:space="preserve"> were the major activities undertaken</w:t>
      </w:r>
      <w:r w:rsidRPr="00FF06A4">
        <w:rPr>
          <w:rFonts w:ascii="Arial" w:hAnsi="Arial" w:cs="Arial"/>
          <w:color w:val="auto"/>
          <w:lang w:eastAsia="en-US"/>
        </w:rPr>
        <w:t>.</w:t>
      </w:r>
    </w:p>
    <w:p w:rsidR="006D79E7" w:rsidRPr="00FF06A4" w:rsidRDefault="006D79E7" w:rsidP="005D301B">
      <w:pPr>
        <w:spacing w:before="240" w:after="0"/>
        <w:jc w:val="both"/>
        <w:rPr>
          <w:rFonts w:ascii="Arial" w:hAnsi="Arial" w:cs="Arial"/>
          <w:sz w:val="24"/>
          <w:szCs w:val="24"/>
        </w:rPr>
      </w:pPr>
      <w:r w:rsidRPr="00FF06A4">
        <w:rPr>
          <w:rFonts w:ascii="Arial" w:hAnsi="Arial" w:cs="Arial"/>
          <w:sz w:val="24"/>
          <w:szCs w:val="24"/>
        </w:rPr>
        <w:t xml:space="preserve">Another </w:t>
      </w:r>
      <w:r w:rsidR="00EC17AC" w:rsidRPr="00FF06A4">
        <w:rPr>
          <w:rFonts w:ascii="Arial" w:hAnsi="Arial" w:cs="Arial"/>
          <w:sz w:val="24"/>
          <w:szCs w:val="24"/>
        </w:rPr>
        <w:t>positive aspect of the above measures</w:t>
      </w:r>
      <w:r w:rsidRPr="00FF06A4">
        <w:rPr>
          <w:rFonts w:ascii="Arial" w:hAnsi="Arial" w:cs="Arial"/>
          <w:sz w:val="24"/>
          <w:szCs w:val="24"/>
        </w:rPr>
        <w:t xml:space="preserve"> is the ability of community to replicate </w:t>
      </w:r>
      <w:r w:rsidR="00EC17AC" w:rsidRPr="00FF06A4">
        <w:rPr>
          <w:rFonts w:ascii="Arial" w:hAnsi="Arial" w:cs="Arial"/>
          <w:sz w:val="24"/>
          <w:szCs w:val="24"/>
        </w:rPr>
        <w:t>some</w:t>
      </w:r>
      <w:r w:rsidRPr="00FF06A4">
        <w:rPr>
          <w:rFonts w:ascii="Arial" w:hAnsi="Arial" w:cs="Arial"/>
          <w:sz w:val="24"/>
          <w:szCs w:val="24"/>
        </w:rPr>
        <w:t xml:space="preserve"> of the activities undertaken </w:t>
      </w:r>
      <w:r w:rsidR="00EC17AC" w:rsidRPr="00FF06A4">
        <w:rPr>
          <w:rFonts w:ascii="Arial" w:hAnsi="Arial" w:cs="Arial"/>
          <w:sz w:val="24"/>
          <w:szCs w:val="24"/>
        </w:rPr>
        <w:t>by</w:t>
      </w:r>
      <w:r w:rsidRPr="00FF06A4">
        <w:rPr>
          <w:rFonts w:ascii="Arial" w:hAnsi="Arial" w:cs="Arial"/>
          <w:sz w:val="24"/>
          <w:szCs w:val="24"/>
        </w:rPr>
        <w:t xml:space="preserve"> Projects. Although some activities are high cost like rain water harvesting, </w:t>
      </w:r>
      <w:r w:rsidR="00707F03" w:rsidRPr="00FF06A4">
        <w:rPr>
          <w:rFonts w:ascii="Arial" w:hAnsi="Arial" w:cs="Arial"/>
          <w:sz w:val="24"/>
          <w:szCs w:val="24"/>
        </w:rPr>
        <w:t xml:space="preserve">check dams, </w:t>
      </w:r>
      <w:r w:rsidRPr="00FF06A4">
        <w:rPr>
          <w:rFonts w:ascii="Arial" w:hAnsi="Arial" w:cs="Arial"/>
          <w:sz w:val="24"/>
          <w:szCs w:val="24"/>
        </w:rPr>
        <w:t>considering their economic impact, communities have already shown the willingness of replicating them using individual or communal resources.</w:t>
      </w:r>
    </w:p>
    <w:p w:rsidR="006D79E7" w:rsidRPr="00FF06A4" w:rsidRDefault="006D79E7" w:rsidP="00DE7A55">
      <w:pPr>
        <w:pStyle w:val="CommentText"/>
        <w:spacing w:line="276" w:lineRule="auto"/>
        <w:ind w:left="1440" w:hanging="1440"/>
        <w:rPr>
          <w:rFonts w:ascii="Arial" w:hAnsi="Arial" w:cs="Arial"/>
          <w:sz w:val="24"/>
          <w:szCs w:val="24"/>
        </w:rPr>
      </w:pPr>
    </w:p>
    <w:p w:rsidR="008F40FA" w:rsidRPr="00FF06A4" w:rsidRDefault="008F40FA" w:rsidP="008F40FA">
      <w:pPr>
        <w:pStyle w:val="CommentText"/>
        <w:numPr>
          <w:ilvl w:val="2"/>
          <w:numId w:val="9"/>
        </w:numPr>
        <w:spacing w:line="276" w:lineRule="auto"/>
        <w:rPr>
          <w:rFonts w:ascii="Arial" w:hAnsi="Arial" w:cs="Arial"/>
          <w:b/>
          <w:sz w:val="24"/>
          <w:szCs w:val="24"/>
        </w:rPr>
      </w:pPr>
      <w:r w:rsidRPr="00FF06A4">
        <w:rPr>
          <w:rFonts w:ascii="Arial" w:hAnsi="Arial" w:cs="Arial"/>
          <w:sz w:val="24"/>
          <w:szCs w:val="24"/>
        </w:rPr>
        <w:t xml:space="preserve"> </w:t>
      </w:r>
      <w:r w:rsidRPr="00FF06A4">
        <w:rPr>
          <w:rFonts w:ascii="Arial" w:hAnsi="Arial" w:cs="Arial"/>
          <w:sz w:val="24"/>
          <w:szCs w:val="24"/>
        </w:rPr>
        <w:tab/>
      </w:r>
      <w:r w:rsidRPr="00FF06A4">
        <w:rPr>
          <w:rFonts w:ascii="Arial" w:hAnsi="Arial" w:cs="Arial"/>
          <w:b/>
          <w:sz w:val="24"/>
          <w:szCs w:val="24"/>
        </w:rPr>
        <w:t>Efficiency</w:t>
      </w:r>
    </w:p>
    <w:p w:rsidR="008F40FA" w:rsidRPr="00FF06A4" w:rsidRDefault="008F40FA" w:rsidP="00DE7A55">
      <w:pPr>
        <w:pStyle w:val="CommentText"/>
        <w:spacing w:line="276" w:lineRule="auto"/>
        <w:ind w:left="1440" w:hanging="1440"/>
        <w:rPr>
          <w:rFonts w:ascii="Arial" w:hAnsi="Arial" w:cs="Arial"/>
          <w:sz w:val="24"/>
          <w:szCs w:val="24"/>
        </w:rPr>
      </w:pPr>
    </w:p>
    <w:p w:rsidR="008F40FA" w:rsidRPr="00FF06A4" w:rsidRDefault="008F40FA" w:rsidP="009D28D4">
      <w:pPr>
        <w:spacing w:after="0"/>
        <w:jc w:val="both"/>
        <w:rPr>
          <w:rFonts w:ascii="Arial" w:hAnsi="Arial" w:cs="Arial"/>
          <w:sz w:val="24"/>
          <w:szCs w:val="24"/>
        </w:rPr>
      </w:pPr>
      <w:r w:rsidRPr="00FF06A4">
        <w:rPr>
          <w:rFonts w:ascii="Arial" w:hAnsi="Arial" w:cs="Arial"/>
          <w:sz w:val="24"/>
          <w:szCs w:val="24"/>
        </w:rPr>
        <w:t xml:space="preserve">The </w:t>
      </w:r>
      <w:r w:rsidR="001B6356" w:rsidRPr="00FF06A4">
        <w:rPr>
          <w:rFonts w:ascii="Arial" w:hAnsi="Arial" w:cs="Arial"/>
          <w:sz w:val="24"/>
          <w:szCs w:val="24"/>
        </w:rPr>
        <w:t>activities completed more than 100% under this Component at the time of the Terminal Evaluation are</w:t>
      </w:r>
      <w:r w:rsidRPr="00FF06A4">
        <w:rPr>
          <w:rFonts w:ascii="Arial" w:hAnsi="Arial" w:cs="Arial"/>
          <w:sz w:val="24"/>
          <w:szCs w:val="24"/>
        </w:rPr>
        <w:t xml:space="preserve"> a sign of time and administration efficiency. Also, in some</w:t>
      </w:r>
      <w:r w:rsidR="009D28D4" w:rsidRPr="00FF06A4">
        <w:rPr>
          <w:rFonts w:ascii="Arial" w:hAnsi="Arial" w:cs="Arial"/>
          <w:sz w:val="24"/>
          <w:szCs w:val="24"/>
        </w:rPr>
        <w:t xml:space="preserve"> </w:t>
      </w:r>
      <w:r w:rsidRPr="00FF06A4">
        <w:rPr>
          <w:rFonts w:ascii="Arial" w:hAnsi="Arial" w:cs="Arial"/>
          <w:sz w:val="24"/>
          <w:szCs w:val="24"/>
        </w:rPr>
        <w:t>cases, achievements have outstripped the planned target activities and in few cases</w:t>
      </w:r>
      <w:r w:rsidR="009D28D4" w:rsidRPr="00FF06A4">
        <w:rPr>
          <w:rFonts w:ascii="Arial" w:hAnsi="Arial" w:cs="Arial"/>
          <w:sz w:val="24"/>
          <w:szCs w:val="24"/>
        </w:rPr>
        <w:t xml:space="preserve"> </w:t>
      </w:r>
      <w:r w:rsidRPr="00FF06A4">
        <w:rPr>
          <w:rFonts w:ascii="Arial" w:hAnsi="Arial" w:cs="Arial"/>
          <w:sz w:val="24"/>
          <w:szCs w:val="24"/>
        </w:rPr>
        <w:t xml:space="preserve">they were not planned initially </w:t>
      </w:r>
      <w:r w:rsidR="001B6356" w:rsidRPr="00FF06A4">
        <w:rPr>
          <w:rFonts w:ascii="Arial" w:hAnsi="Arial" w:cs="Arial"/>
          <w:sz w:val="24"/>
          <w:szCs w:val="24"/>
        </w:rPr>
        <w:t>like floo</w:t>
      </w:r>
      <w:r w:rsidR="00C7560E" w:rsidRPr="00FF06A4">
        <w:rPr>
          <w:rFonts w:ascii="Arial" w:hAnsi="Arial" w:cs="Arial"/>
          <w:sz w:val="24"/>
          <w:szCs w:val="24"/>
        </w:rPr>
        <w:t>d</w:t>
      </w:r>
      <w:r w:rsidRPr="00FF06A4">
        <w:rPr>
          <w:rFonts w:ascii="Arial" w:hAnsi="Arial" w:cs="Arial"/>
          <w:sz w:val="24"/>
          <w:szCs w:val="24"/>
        </w:rPr>
        <w:t xml:space="preserve"> relief and </w:t>
      </w:r>
      <w:r w:rsidR="001B6356" w:rsidRPr="00FF06A4">
        <w:rPr>
          <w:rFonts w:ascii="Arial" w:hAnsi="Arial" w:cs="Arial"/>
          <w:sz w:val="24"/>
          <w:szCs w:val="24"/>
        </w:rPr>
        <w:t>assessment</w:t>
      </w:r>
      <w:r w:rsidRPr="00FF06A4">
        <w:rPr>
          <w:rFonts w:ascii="Arial" w:hAnsi="Arial" w:cs="Arial"/>
          <w:sz w:val="24"/>
          <w:szCs w:val="24"/>
        </w:rPr>
        <w:t xml:space="preserve"> in </w:t>
      </w:r>
      <w:proofErr w:type="spellStart"/>
      <w:r w:rsidRPr="00FF06A4">
        <w:rPr>
          <w:rFonts w:ascii="Arial" w:hAnsi="Arial" w:cs="Arial"/>
          <w:sz w:val="24"/>
          <w:szCs w:val="24"/>
        </w:rPr>
        <w:t>Noshki</w:t>
      </w:r>
      <w:proofErr w:type="spellEnd"/>
      <w:r w:rsidRPr="00FF06A4">
        <w:rPr>
          <w:rFonts w:ascii="Arial" w:hAnsi="Arial" w:cs="Arial"/>
          <w:sz w:val="24"/>
          <w:szCs w:val="24"/>
        </w:rPr>
        <w:t xml:space="preserve"> and </w:t>
      </w:r>
      <w:r w:rsidRPr="00FF06A4">
        <w:rPr>
          <w:rFonts w:ascii="Arial" w:hAnsi="Arial" w:cs="Arial"/>
          <w:sz w:val="24"/>
          <w:szCs w:val="24"/>
        </w:rPr>
        <w:lastRenderedPageBreak/>
        <w:t>assisting</w:t>
      </w:r>
      <w:r w:rsidR="009D28D4" w:rsidRPr="00FF06A4">
        <w:rPr>
          <w:rFonts w:ascii="Arial" w:hAnsi="Arial" w:cs="Arial"/>
          <w:sz w:val="24"/>
          <w:szCs w:val="24"/>
        </w:rPr>
        <w:t xml:space="preserve"> </w:t>
      </w:r>
      <w:r w:rsidRPr="00FF06A4">
        <w:rPr>
          <w:rFonts w:ascii="Arial" w:hAnsi="Arial" w:cs="Arial"/>
          <w:sz w:val="24"/>
          <w:szCs w:val="24"/>
        </w:rPr>
        <w:t xml:space="preserve">FWD and </w:t>
      </w:r>
      <w:proofErr w:type="spellStart"/>
      <w:r w:rsidRPr="00FF06A4">
        <w:rPr>
          <w:rFonts w:ascii="Arial" w:hAnsi="Arial" w:cs="Arial"/>
          <w:sz w:val="24"/>
          <w:szCs w:val="24"/>
        </w:rPr>
        <w:t>Ziarat</w:t>
      </w:r>
      <w:proofErr w:type="spellEnd"/>
      <w:r w:rsidRPr="00FF06A4">
        <w:rPr>
          <w:rFonts w:ascii="Arial" w:hAnsi="Arial" w:cs="Arial"/>
          <w:sz w:val="24"/>
          <w:szCs w:val="24"/>
        </w:rPr>
        <w:t xml:space="preserve"> Juniper Project in </w:t>
      </w:r>
      <w:r w:rsidR="009D28D4" w:rsidRPr="00FF06A4">
        <w:rPr>
          <w:rFonts w:ascii="Arial" w:hAnsi="Arial" w:cs="Arial"/>
          <w:sz w:val="24"/>
          <w:szCs w:val="24"/>
        </w:rPr>
        <w:t>conducting</w:t>
      </w:r>
      <w:r w:rsidRPr="00FF06A4">
        <w:rPr>
          <w:rFonts w:ascii="Arial" w:hAnsi="Arial" w:cs="Arial"/>
          <w:sz w:val="24"/>
          <w:szCs w:val="24"/>
        </w:rPr>
        <w:t xml:space="preserve"> survey in </w:t>
      </w:r>
      <w:proofErr w:type="spellStart"/>
      <w:r w:rsidRPr="00FF06A4">
        <w:rPr>
          <w:rFonts w:ascii="Arial" w:hAnsi="Arial" w:cs="Arial"/>
          <w:sz w:val="24"/>
          <w:szCs w:val="24"/>
        </w:rPr>
        <w:t>Ziarat</w:t>
      </w:r>
      <w:proofErr w:type="spellEnd"/>
      <w:r w:rsidRPr="00FF06A4">
        <w:rPr>
          <w:rFonts w:ascii="Arial" w:hAnsi="Arial" w:cs="Arial"/>
          <w:sz w:val="24"/>
          <w:szCs w:val="24"/>
        </w:rPr>
        <w:t xml:space="preserve"> and </w:t>
      </w:r>
      <w:proofErr w:type="spellStart"/>
      <w:r w:rsidRPr="00FF06A4">
        <w:rPr>
          <w:rFonts w:ascii="Arial" w:hAnsi="Arial" w:cs="Arial"/>
          <w:sz w:val="24"/>
          <w:szCs w:val="24"/>
        </w:rPr>
        <w:t>Haz</w:t>
      </w:r>
      <w:r w:rsidR="009D28D4" w:rsidRPr="00FF06A4">
        <w:rPr>
          <w:rFonts w:ascii="Arial" w:hAnsi="Arial" w:cs="Arial"/>
          <w:sz w:val="24"/>
          <w:szCs w:val="24"/>
        </w:rPr>
        <w:t>arg</w:t>
      </w:r>
      <w:r w:rsidRPr="00FF06A4">
        <w:rPr>
          <w:rFonts w:ascii="Arial" w:hAnsi="Arial" w:cs="Arial"/>
          <w:sz w:val="24"/>
          <w:szCs w:val="24"/>
        </w:rPr>
        <w:t>anji</w:t>
      </w:r>
      <w:proofErr w:type="spellEnd"/>
      <w:r w:rsidR="009D28D4" w:rsidRPr="00FF06A4">
        <w:rPr>
          <w:rFonts w:ascii="Arial" w:hAnsi="Arial" w:cs="Arial"/>
          <w:sz w:val="24"/>
          <w:szCs w:val="24"/>
        </w:rPr>
        <w:t xml:space="preserve"> </w:t>
      </w:r>
      <w:r w:rsidRPr="00FF06A4">
        <w:rPr>
          <w:rFonts w:ascii="Arial" w:hAnsi="Arial" w:cs="Arial"/>
          <w:sz w:val="24"/>
          <w:szCs w:val="24"/>
        </w:rPr>
        <w:t>National Park.</w:t>
      </w:r>
    </w:p>
    <w:p w:rsidR="00E24516" w:rsidRPr="00FF06A4" w:rsidRDefault="00E24516" w:rsidP="009D28D4">
      <w:pPr>
        <w:spacing w:after="0"/>
        <w:jc w:val="both"/>
        <w:rPr>
          <w:rFonts w:ascii="Arial" w:hAnsi="Arial" w:cs="Arial"/>
          <w:sz w:val="24"/>
          <w:szCs w:val="24"/>
        </w:rPr>
      </w:pPr>
    </w:p>
    <w:p w:rsidR="00A9425C" w:rsidRPr="005B36E6" w:rsidRDefault="00E24516" w:rsidP="005B36E6">
      <w:pPr>
        <w:spacing w:after="0"/>
        <w:jc w:val="both"/>
        <w:rPr>
          <w:rFonts w:ascii="Arial" w:hAnsi="Arial" w:cs="Arial"/>
          <w:sz w:val="24"/>
          <w:szCs w:val="24"/>
        </w:rPr>
      </w:pPr>
      <w:r w:rsidRPr="00FF06A4">
        <w:rPr>
          <w:rFonts w:ascii="Arial" w:hAnsi="Arial" w:cs="Arial"/>
          <w:sz w:val="24"/>
          <w:szCs w:val="24"/>
        </w:rPr>
        <w:t xml:space="preserve">However, it can be noted that some of the activities under this </w:t>
      </w:r>
      <w:r w:rsidR="006B73CB">
        <w:rPr>
          <w:rFonts w:ascii="Arial" w:hAnsi="Arial" w:cs="Arial"/>
          <w:sz w:val="24"/>
          <w:szCs w:val="24"/>
        </w:rPr>
        <w:t>outcome</w:t>
      </w:r>
      <w:r w:rsidRPr="00FF06A4">
        <w:rPr>
          <w:rFonts w:ascii="Arial" w:hAnsi="Arial" w:cs="Arial"/>
          <w:sz w:val="24"/>
          <w:szCs w:val="24"/>
        </w:rPr>
        <w:t xml:space="preserve"> were more relevant with the </w:t>
      </w:r>
      <w:r w:rsidR="006B73CB">
        <w:rPr>
          <w:rFonts w:ascii="Arial" w:hAnsi="Arial" w:cs="Arial"/>
          <w:sz w:val="24"/>
          <w:szCs w:val="24"/>
        </w:rPr>
        <w:t>Outcome</w:t>
      </w:r>
      <w:r w:rsidRPr="00FF06A4">
        <w:rPr>
          <w:rFonts w:ascii="Arial" w:hAnsi="Arial" w:cs="Arial"/>
          <w:sz w:val="24"/>
          <w:szCs w:val="24"/>
        </w:rPr>
        <w:t xml:space="preserve"> 5 instead of doing under this component.</w:t>
      </w:r>
      <w:r w:rsidR="005B36E6">
        <w:rPr>
          <w:rFonts w:ascii="Arial" w:hAnsi="Arial" w:cs="Arial"/>
          <w:sz w:val="24"/>
          <w:szCs w:val="24"/>
        </w:rPr>
        <w:t xml:space="preserve"> </w:t>
      </w:r>
      <w:r w:rsidR="00A9425C" w:rsidRPr="005B36E6">
        <w:rPr>
          <w:rFonts w:ascii="Arial" w:hAnsi="Arial" w:cs="Arial"/>
          <w:sz w:val="24"/>
          <w:szCs w:val="24"/>
        </w:rPr>
        <w:t>Furthermore, project sites at both the conservancy are high risk areas due to security conditions and prevent</w:t>
      </w:r>
      <w:r w:rsidR="00F0222D">
        <w:rPr>
          <w:rFonts w:ascii="Arial" w:hAnsi="Arial" w:cs="Arial"/>
          <w:sz w:val="24"/>
          <w:szCs w:val="24"/>
        </w:rPr>
        <w:t>ing</w:t>
      </w:r>
      <w:r w:rsidR="00A9425C" w:rsidRPr="005B36E6">
        <w:rPr>
          <w:rFonts w:ascii="Arial" w:hAnsi="Arial" w:cs="Arial"/>
          <w:sz w:val="24"/>
          <w:szCs w:val="24"/>
        </w:rPr>
        <w:t xml:space="preserve"> physical access of project staff and technical experts. </w:t>
      </w:r>
      <w:r w:rsidR="005B36E6">
        <w:rPr>
          <w:rFonts w:ascii="Arial" w:hAnsi="Arial" w:cs="Arial"/>
          <w:sz w:val="24"/>
          <w:szCs w:val="24"/>
        </w:rPr>
        <w:t xml:space="preserve">Therefore, the project is relying on the two local organisations in both </w:t>
      </w:r>
      <w:r w:rsidR="00F0222D">
        <w:rPr>
          <w:rFonts w:ascii="Arial" w:hAnsi="Arial" w:cs="Arial"/>
          <w:sz w:val="24"/>
          <w:szCs w:val="24"/>
        </w:rPr>
        <w:t xml:space="preserve">the </w:t>
      </w:r>
      <w:r w:rsidR="005B36E6">
        <w:rPr>
          <w:rFonts w:ascii="Arial" w:hAnsi="Arial" w:cs="Arial"/>
          <w:sz w:val="24"/>
          <w:szCs w:val="24"/>
        </w:rPr>
        <w:t xml:space="preserve">conservancies to take lead role in discharging the activities. This arrangement might prevent conduction of future surveys </w:t>
      </w:r>
      <w:r w:rsidR="00B17D85">
        <w:rPr>
          <w:rFonts w:ascii="Arial" w:hAnsi="Arial" w:cs="Arial"/>
          <w:sz w:val="24"/>
          <w:szCs w:val="24"/>
        </w:rPr>
        <w:t xml:space="preserve">especially </w:t>
      </w:r>
      <w:r w:rsidR="005B36E6">
        <w:rPr>
          <w:rFonts w:ascii="Arial" w:hAnsi="Arial" w:cs="Arial"/>
          <w:sz w:val="24"/>
          <w:szCs w:val="24"/>
        </w:rPr>
        <w:t>for biodiversity assessment.</w:t>
      </w:r>
    </w:p>
    <w:p w:rsidR="00E7245C" w:rsidRDefault="00E7245C" w:rsidP="00A9425C">
      <w:pPr>
        <w:pStyle w:val="CommentText"/>
        <w:spacing w:line="276" w:lineRule="auto"/>
        <w:rPr>
          <w:rFonts w:ascii="Arial" w:hAnsi="Arial" w:cs="Arial"/>
          <w:sz w:val="24"/>
          <w:szCs w:val="24"/>
        </w:rPr>
      </w:pPr>
    </w:p>
    <w:p w:rsidR="007C615E" w:rsidRPr="00FF06A4" w:rsidRDefault="007C615E" w:rsidP="007C615E">
      <w:pPr>
        <w:autoSpaceDE w:val="0"/>
        <w:autoSpaceDN w:val="0"/>
        <w:adjustRightInd w:val="0"/>
        <w:spacing w:after="0"/>
        <w:jc w:val="center"/>
        <w:rPr>
          <w:rFonts w:ascii="Arial" w:hAnsi="Arial" w:cs="Arial"/>
          <w:b/>
          <w:sz w:val="24"/>
          <w:szCs w:val="24"/>
        </w:rPr>
      </w:pPr>
      <w:r w:rsidRPr="00FF06A4">
        <w:rPr>
          <w:rFonts w:ascii="Arial" w:hAnsi="Arial" w:cs="Arial"/>
          <w:b/>
          <w:sz w:val="24"/>
          <w:szCs w:val="24"/>
        </w:rPr>
        <w:t>Box-</w:t>
      </w:r>
      <w:r>
        <w:rPr>
          <w:rFonts w:ascii="Arial" w:hAnsi="Arial" w:cs="Arial"/>
          <w:b/>
          <w:sz w:val="24"/>
          <w:szCs w:val="24"/>
        </w:rPr>
        <w:t>4</w:t>
      </w:r>
      <w:r w:rsidRPr="00FF06A4">
        <w:rPr>
          <w:rFonts w:ascii="Arial" w:hAnsi="Arial" w:cs="Arial"/>
          <w:b/>
          <w:sz w:val="24"/>
          <w:szCs w:val="24"/>
        </w:rPr>
        <w:t xml:space="preserve"> Rating Outcome </w:t>
      </w:r>
      <w:r>
        <w:rPr>
          <w:rFonts w:ascii="Arial" w:hAnsi="Arial" w:cs="Arial"/>
          <w:b/>
          <w:sz w:val="24"/>
          <w:szCs w:val="24"/>
        </w:rPr>
        <w:t>4</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0"/>
        <w:gridCol w:w="3284"/>
      </w:tblGrid>
      <w:tr w:rsidR="007C615E" w:rsidRPr="00FF06A4" w:rsidTr="009A46F4">
        <w:tc>
          <w:tcPr>
            <w:tcW w:w="3520" w:type="dxa"/>
          </w:tcPr>
          <w:p w:rsidR="007C615E" w:rsidRPr="00FF06A4" w:rsidRDefault="007C615E" w:rsidP="009A46F4">
            <w:pPr>
              <w:autoSpaceDE w:val="0"/>
              <w:autoSpaceDN w:val="0"/>
              <w:adjustRightInd w:val="0"/>
              <w:spacing w:after="0" w:line="240" w:lineRule="auto"/>
              <w:rPr>
                <w:rFonts w:ascii="Arial" w:hAnsi="Arial" w:cs="Arial"/>
                <w:sz w:val="24"/>
                <w:szCs w:val="24"/>
              </w:rPr>
            </w:pPr>
            <w:r w:rsidRPr="00FF06A4">
              <w:rPr>
                <w:rFonts w:ascii="Arial" w:hAnsi="Arial" w:cs="Arial"/>
                <w:sz w:val="24"/>
                <w:szCs w:val="24"/>
              </w:rPr>
              <w:t xml:space="preserve">Relevance </w:t>
            </w:r>
          </w:p>
        </w:tc>
        <w:tc>
          <w:tcPr>
            <w:tcW w:w="3284" w:type="dxa"/>
          </w:tcPr>
          <w:p w:rsidR="007C615E" w:rsidRPr="00FF06A4" w:rsidRDefault="007C615E" w:rsidP="009A46F4">
            <w:pPr>
              <w:autoSpaceDE w:val="0"/>
              <w:autoSpaceDN w:val="0"/>
              <w:adjustRightInd w:val="0"/>
              <w:spacing w:after="0"/>
              <w:jc w:val="both"/>
              <w:rPr>
                <w:rFonts w:ascii="Arial" w:hAnsi="Arial" w:cs="Arial"/>
                <w:sz w:val="24"/>
                <w:szCs w:val="24"/>
              </w:rPr>
            </w:pPr>
            <w:r w:rsidRPr="00FF06A4">
              <w:rPr>
                <w:rFonts w:ascii="Arial" w:hAnsi="Arial" w:cs="Arial"/>
                <w:sz w:val="24"/>
                <w:szCs w:val="24"/>
              </w:rPr>
              <w:t>Highly satisfactory</w:t>
            </w:r>
          </w:p>
        </w:tc>
      </w:tr>
      <w:tr w:rsidR="007C615E" w:rsidRPr="00FF06A4" w:rsidTr="009A46F4">
        <w:tc>
          <w:tcPr>
            <w:tcW w:w="3520" w:type="dxa"/>
          </w:tcPr>
          <w:p w:rsidR="007C615E" w:rsidRPr="00FF06A4" w:rsidRDefault="007C615E" w:rsidP="009A46F4">
            <w:pPr>
              <w:autoSpaceDE w:val="0"/>
              <w:autoSpaceDN w:val="0"/>
              <w:adjustRightInd w:val="0"/>
              <w:spacing w:after="0" w:line="240" w:lineRule="auto"/>
              <w:rPr>
                <w:rFonts w:ascii="Arial" w:hAnsi="Arial" w:cs="Arial"/>
                <w:sz w:val="24"/>
                <w:szCs w:val="24"/>
              </w:rPr>
            </w:pPr>
            <w:r w:rsidRPr="00FF06A4">
              <w:rPr>
                <w:rFonts w:ascii="Arial" w:hAnsi="Arial" w:cs="Arial"/>
                <w:sz w:val="24"/>
                <w:szCs w:val="24"/>
              </w:rPr>
              <w:t xml:space="preserve">Effectiveness </w:t>
            </w:r>
          </w:p>
        </w:tc>
        <w:tc>
          <w:tcPr>
            <w:tcW w:w="3284" w:type="dxa"/>
          </w:tcPr>
          <w:p w:rsidR="007C615E" w:rsidRPr="00FF06A4" w:rsidRDefault="007C615E" w:rsidP="009A46F4">
            <w:pPr>
              <w:autoSpaceDE w:val="0"/>
              <w:autoSpaceDN w:val="0"/>
              <w:adjustRightInd w:val="0"/>
              <w:spacing w:after="0"/>
              <w:jc w:val="both"/>
              <w:rPr>
                <w:rFonts w:ascii="Arial" w:hAnsi="Arial" w:cs="Arial"/>
                <w:sz w:val="24"/>
                <w:szCs w:val="24"/>
              </w:rPr>
            </w:pPr>
            <w:r w:rsidRPr="00FF06A4">
              <w:rPr>
                <w:rFonts w:ascii="Arial" w:hAnsi="Arial" w:cs="Arial"/>
                <w:sz w:val="24"/>
                <w:szCs w:val="24"/>
              </w:rPr>
              <w:t>Highly satisfactory</w:t>
            </w:r>
          </w:p>
        </w:tc>
      </w:tr>
      <w:tr w:rsidR="007C615E" w:rsidRPr="00FF06A4" w:rsidTr="009A46F4">
        <w:tc>
          <w:tcPr>
            <w:tcW w:w="3520" w:type="dxa"/>
          </w:tcPr>
          <w:p w:rsidR="007C615E" w:rsidRPr="00FF06A4" w:rsidRDefault="007C615E" w:rsidP="009A46F4">
            <w:pPr>
              <w:autoSpaceDE w:val="0"/>
              <w:autoSpaceDN w:val="0"/>
              <w:adjustRightInd w:val="0"/>
              <w:spacing w:after="0"/>
              <w:jc w:val="both"/>
              <w:rPr>
                <w:rFonts w:ascii="Arial" w:hAnsi="Arial" w:cs="Arial"/>
                <w:sz w:val="24"/>
                <w:szCs w:val="24"/>
              </w:rPr>
            </w:pPr>
            <w:r w:rsidRPr="00FF06A4">
              <w:rPr>
                <w:rFonts w:ascii="Arial" w:hAnsi="Arial" w:cs="Arial"/>
                <w:sz w:val="24"/>
                <w:szCs w:val="24"/>
              </w:rPr>
              <w:t>Efficiency</w:t>
            </w:r>
          </w:p>
        </w:tc>
        <w:tc>
          <w:tcPr>
            <w:tcW w:w="3284" w:type="dxa"/>
          </w:tcPr>
          <w:p w:rsidR="007C615E" w:rsidRPr="00FF06A4" w:rsidRDefault="00176C2E" w:rsidP="009A46F4">
            <w:pPr>
              <w:autoSpaceDE w:val="0"/>
              <w:autoSpaceDN w:val="0"/>
              <w:adjustRightInd w:val="0"/>
              <w:spacing w:after="0"/>
              <w:jc w:val="both"/>
              <w:rPr>
                <w:rFonts w:ascii="Arial" w:hAnsi="Arial" w:cs="Arial"/>
                <w:sz w:val="24"/>
                <w:szCs w:val="24"/>
              </w:rPr>
            </w:pPr>
            <w:r w:rsidRPr="00FF06A4">
              <w:rPr>
                <w:rFonts w:ascii="Arial" w:hAnsi="Arial" w:cs="Arial"/>
                <w:sz w:val="24"/>
                <w:szCs w:val="24"/>
              </w:rPr>
              <w:t>Highly satisfactory</w:t>
            </w:r>
          </w:p>
        </w:tc>
      </w:tr>
      <w:tr w:rsidR="007C615E" w:rsidRPr="00FF06A4" w:rsidTr="009A46F4">
        <w:tc>
          <w:tcPr>
            <w:tcW w:w="3520" w:type="dxa"/>
          </w:tcPr>
          <w:p w:rsidR="007C615E" w:rsidRPr="00FF06A4" w:rsidRDefault="007C615E" w:rsidP="009A46F4">
            <w:pPr>
              <w:autoSpaceDE w:val="0"/>
              <w:autoSpaceDN w:val="0"/>
              <w:adjustRightInd w:val="0"/>
              <w:spacing w:after="0"/>
              <w:jc w:val="both"/>
              <w:rPr>
                <w:rFonts w:ascii="Arial" w:hAnsi="Arial" w:cs="Arial"/>
                <w:sz w:val="24"/>
                <w:szCs w:val="24"/>
              </w:rPr>
            </w:pPr>
            <w:r w:rsidRPr="00FF06A4">
              <w:rPr>
                <w:rFonts w:ascii="Arial" w:hAnsi="Arial" w:cs="Arial"/>
                <w:sz w:val="24"/>
                <w:szCs w:val="24"/>
              </w:rPr>
              <w:t>Sustainability</w:t>
            </w:r>
          </w:p>
        </w:tc>
        <w:tc>
          <w:tcPr>
            <w:tcW w:w="3284" w:type="dxa"/>
          </w:tcPr>
          <w:p w:rsidR="007C615E" w:rsidRPr="00FF06A4" w:rsidRDefault="00176C2E" w:rsidP="009A46F4">
            <w:pPr>
              <w:autoSpaceDE w:val="0"/>
              <w:autoSpaceDN w:val="0"/>
              <w:adjustRightInd w:val="0"/>
              <w:spacing w:after="0"/>
              <w:jc w:val="both"/>
              <w:rPr>
                <w:rFonts w:ascii="Arial" w:hAnsi="Arial" w:cs="Arial"/>
                <w:sz w:val="24"/>
                <w:szCs w:val="24"/>
              </w:rPr>
            </w:pPr>
            <w:r>
              <w:rPr>
                <w:rFonts w:ascii="Arial" w:hAnsi="Arial" w:cs="Arial"/>
                <w:sz w:val="24"/>
                <w:szCs w:val="24"/>
              </w:rPr>
              <w:t xml:space="preserve">Moderately </w:t>
            </w:r>
            <w:r w:rsidR="007C615E" w:rsidRPr="00FF06A4">
              <w:rPr>
                <w:rFonts w:ascii="Arial" w:hAnsi="Arial" w:cs="Arial"/>
                <w:sz w:val="24"/>
                <w:szCs w:val="24"/>
              </w:rPr>
              <w:t>Likely</w:t>
            </w:r>
          </w:p>
        </w:tc>
      </w:tr>
    </w:tbl>
    <w:p w:rsidR="007C615E" w:rsidRDefault="007C615E" w:rsidP="00A9425C">
      <w:pPr>
        <w:pStyle w:val="CommentText"/>
        <w:spacing w:line="276" w:lineRule="auto"/>
        <w:rPr>
          <w:rFonts w:ascii="Arial" w:hAnsi="Arial" w:cs="Arial"/>
          <w:sz w:val="24"/>
          <w:szCs w:val="24"/>
        </w:rPr>
      </w:pPr>
    </w:p>
    <w:p w:rsidR="00B5641A" w:rsidRPr="00FF06A4" w:rsidRDefault="00B5641A" w:rsidP="00A9425C">
      <w:pPr>
        <w:pStyle w:val="CommentText"/>
        <w:spacing w:line="276" w:lineRule="auto"/>
        <w:rPr>
          <w:rFonts w:ascii="Arial" w:hAnsi="Arial" w:cs="Arial"/>
          <w:sz w:val="24"/>
          <w:szCs w:val="24"/>
        </w:rPr>
      </w:pPr>
    </w:p>
    <w:p w:rsidR="00FA1D93" w:rsidRPr="00FF06A4" w:rsidRDefault="00FA1D93" w:rsidP="00FA1D93">
      <w:pPr>
        <w:pStyle w:val="BodyTextIndent2"/>
        <w:numPr>
          <w:ilvl w:val="1"/>
          <w:numId w:val="9"/>
        </w:numPr>
        <w:spacing w:line="276" w:lineRule="auto"/>
        <w:rPr>
          <w:rFonts w:ascii="Arial" w:hAnsi="Arial" w:cs="Arial"/>
          <w:b/>
          <w:bCs/>
          <w:sz w:val="22"/>
          <w:szCs w:val="22"/>
        </w:rPr>
      </w:pPr>
      <w:r w:rsidRPr="00FF06A4">
        <w:rPr>
          <w:rFonts w:ascii="Arial" w:hAnsi="Arial" w:cs="Arial"/>
          <w:b/>
          <w:bCs/>
          <w:sz w:val="22"/>
          <w:szCs w:val="22"/>
        </w:rPr>
        <w:t xml:space="preserve">OUTCOME 5: </w:t>
      </w:r>
      <w:r w:rsidRPr="00FF06A4">
        <w:rPr>
          <w:rFonts w:ascii="Arial" w:hAnsi="Arial" w:cs="Arial"/>
          <w:b/>
          <w:bCs/>
          <w:sz w:val="22"/>
          <w:szCs w:val="22"/>
        </w:rPr>
        <w:tab/>
        <w:t xml:space="preserve">Diversification and Improvement of rural livelihoods through </w:t>
      </w:r>
    </w:p>
    <w:p w:rsidR="00FA1D93" w:rsidRPr="00FF06A4" w:rsidRDefault="00FA1D93" w:rsidP="00FA1D93">
      <w:pPr>
        <w:pStyle w:val="BodyTextIndent2"/>
        <w:spacing w:line="276" w:lineRule="auto"/>
        <w:ind w:left="2160"/>
        <w:rPr>
          <w:rFonts w:ascii="Arial" w:hAnsi="Arial" w:cs="Arial"/>
          <w:b/>
          <w:bCs/>
          <w:sz w:val="22"/>
          <w:szCs w:val="22"/>
        </w:rPr>
      </w:pPr>
      <w:proofErr w:type="gramStart"/>
      <w:r w:rsidRPr="00FF06A4">
        <w:rPr>
          <w:rFonts w:ascii="Arial" w:hAnsi="Arial" w:cs="Arial"/>
          <w:b/>
          <w:bCs/>
          <w:sz w:val="22"/>
          <w:szCs w:val="22"/>
        </w:rPr>
        <w:t>improved</w:t>
      </w:r>
      <w:proofErr w:type="gramEnd"/>
      <w:r w:rsidRPr="00FF06A4">
        <w:rPr>
          <w:rFonts w:ascii="Arial" w:hAnsi="Arial" w:cs="Arial"/>
          <w:b/>
          <w:bCs/>
          <w:sz w:val="22"/>
          <w:szCs w:val="22"/>
        </w:rPr>
        <w:t xml:space="preserve"> agro-pastoral practices and sustainable resource use alternatives: </w:t>
      </w:r>
    </w:p>
    <w:p w:rsidR="00FA1D93" w:rsidRPr="009514B5" w:rsidRDefault="00880A23" w:rsidP="009514B5">
      <w:pPr>
        <w:pStyle w:val="BodyTextIndent2"/>
        <w:spacing w:before="120" w:line="276" w:lineRule="auto"/>
        <w:ind w:left="0"/>
        <w:rPr>
          <w:rFonts w:ascii="Arial" w:hAnsi="Arial" w:cs="Arial"/>
          <w:sz w:val="24"/>
          <w:szCs w:val="24"/>
        </w:rPr>
      </w:pPr>
      <w:r w:rsidRPr="009514B5">
        <w:rPr>
          <w:rFonts w:ascii="Arial" w:hAnsi="Arial" w:cs="Arial"/>
          <w:sz w:val="24"/>
          <w:szCs w:val="24"/>
        </w:rPr>
        <w:t xml:space="preserve">This component of the project was focusing on improving and diversifying the livelihood of the local communities. This was fundamental for sustainability of project </w:t>
      </w:r>
      <w:proofErr w:type="spellStart"/>
      <w:r w:rsidRPr="009514B5">
        <w:rPr>
          <w:rFonts w:ascii="Arial" w:hAnsi="Arial" w:cs="Arial"/>
          <w:sz w:val="24"/>
          <w:szCs w:val="24"/>
        </w:rPr>
        <w:t>invertions</w:t>
      </w:r>
      <w:proofErr w:type="spellEnd"/>
      <w:r w:rsidRPr="009514B5">
        <w:rPr>
          <w:rFonts w:ascii="Arial" w:hAnsi="Arial" w:cs="Arial"/>
          <w:sz w:val="24"/>
          <w:szCs w:val="24"/>
        </w:rPr>
        <w:t xml:space="preserve"> and</w:t>
      </w:r>
      <w:r w:rsidR="009514B5" w:rsidRPr="009514B5">
        <w:rPr>
          <w:rFonts w:ascii="Arial" w:hAnsi="Arial" w:cs="Arial"/>
          <w:sz w:val="24"/>
          <w:szCs w:val="24"/>
        </w:rPr>
        <w:t xml:space="preserve"> making the custodian communities </w:t>
      </w:r>
      <w:proofErr w:type="spellStart"/>
      <w:r w:rsidR="009514B5" w:rsidRPr="009514B5">
        <w:rPr>
          <w:rFonts w:ascii="Arial" w:hAnsi="Arial" w:cs="Arial"/>
          <w:sz w:val="24"/>
          <w:szCs w:val="24"/>
        </w:rPr>
        <w:t>self reliant</w:t>
      </w:r>
      <w:proofErr w:type="spellEnd"/>
      <w:r w:rsidR="009514B5" w:rsidRPr="009514B5">
        <w:rPr>
          <w:rFonts w:ascii="Arial" w:hAnsi="Arial" w:cs="Arial"/>
          <w:sz w:val="24"/>
          <w:szCs w:val="24"/>
        </w:rPr>
        <w:t xml:space="preserve"> for carrying out the conservation activities</w:t>
      </w:r>
      <w:r w:rsidR="009514B5" w:rsidRPr="009514B5">
        <w:rPr>
          <w:rFonts w:ascii="Arial" w:hAnsi="Arial" w:cs="Arial"/>
          <w:b/>
          <w:sz w:val="24"/>
          <w:szCs w:val="24"/>
        </w:rPr>
        <w:t xml:space="preserve">. </w:t>
      </w:r>
      <w:r w:rsidR="009514B5" w:rsidRPr="009514B5">
        <w:rPr>
          <w:rFonts w:ascii="Arial" w:hAnsi="Arial" w:cs="Arial"/>
          <w:sz w:val="24"/>
          <w:szCs w:val="24"/>
        </w:rPr>
        <w:t>The following major activities were proposed for this component. Detail can be seen at Annex-V</w:t>
      </w:r>
      <w:r w:rsidR="00BF723F">
        <w:rPr>
          <w:rFonts w:ascii="Arial" w:hAnsi="Arial" w:cs="Arial"/>
          <w:sz w:val="24"/>
          <w:szCs w:val="24"/>
        </w:rPr>
        <w:t>I</w:t>
      </w:r>
      <w:r w:rsidR="009514B5" w:rsidRPr="009514B5">
        <w:rPr>
          <w:rFonts w:ascii="Arial" w:hAnsi="Arial" w:cs="Arial"/>
          <w:sz w:val="24"/>
          <w:szCs w:val="24"/>
        </w:rPr>
        <w:t xml:space="preserve"> along with targets and achievements.</w:t>
      </w:r>
    </w:p>
    <w:p w:rsidR="009514B5" w:rsidRPr="009514B5" w:rsidRDefault="009514B5" w:rsidP="00FA1D93">
      <w:pPr>
        <w:pStyle w:val="BodyTextIndent2"/>
        <w:spacing w:before="120" w:after="120" w:line="276" w:lineRule="auto"/>
        <w:ind w:left="0"/>
        <w:rPr>
          <w:rFonts w:ascii="Arial" w:hAnsi="Arial" w:cs="Arial"/>
          <w:b/>
          <w:bCs/>
          <w:sz w:val="24"/>
          <w:szCs w:val="24"/>
        </w:rPr>
      </w:pPr>
    </w:p>
    <w:p w:rsidR="00FA1D93" w:rsidRPr="00FF06A4" w:rsidRDefault="00FA1D93" w:rsidP="00FA1D93">
      <w:pPr>
        <w:pStyle w:val="BodyTextIndent2"/>
        <w:spacing w:before="120" w:after="120" w:line="276" w:lineRule="auto"/>
        <w:ind w:left="0"/>
        <w:rPr>
          <w:rFonts w:ascii="Arial" w:hAnsi="Arial" w:cs="Arial"/>
          <w:b/>
          <w:bCs/>
        </w:rPr>
      </w:pPr>
      <w:r w:rsidRPr="00FF06A4">
        <w:rPr>
          <w:rFonts w:ascii="Arial" w:hAnsi="Arial" w:cs="Arial"/>
          <w:b/>
          <w:bCs/>
        </w:rPr>
        <w:t xml:space="preserve">Activity 5.1: </w:t>
      </w:r>
      <w:r w:rsidR="00D42CBB" w:rsidRPr="00FF06A4">
        <w:rPr>
          <w:rFonts w:ascii="Arial" w:hAnsi="Arial" w:cs="Arial"/>
          <w:b/>
          <w:bCs/>
        </w:rPr>
        <w:tab/>
      </w:r>
      <w:r w:rsidRPr="00FF06A4">
        <w:rPr>
          <w:rFonts w:ascii="Arial" w:hAnsi="Arial" w:cs="Arial"/>
          <w:b/>
          <w:bCs/>
        </w:rPr>
        <w:t>Improvements in livestock and range management practices:</w:t>
      </w:r>
    </w:p>
    <w:p w:rsidR="00FA1D93" w:rsidRPr="00405CB5" w:rsidRDefault="00FA1D93" w:rsidP="00405CB5">
      <w:pPr>
        <w:pStyle w:val="BodyTextIndent"/>
        <w:spacing w:before="120"/>
        <w:ind w:left="1440" w:hanging="1440"/>
        <w:rPr>
          <w:rFonts w:ascii="Arial" w:hAnsi="Arial" w:cs="Arial"/>
          <w:sz w:val="24"/>
          <w:szCs w:val="24"/>
        </w:rPr>
      </w:pPr>
      <w:r w:rsidRPr="00FF06A4">
        <w:rPr>
          <w:rFonts w:ascii="Arial" w:hAnsi="Arial" w:cs="Arial"/>
        </w:rPr>
        <w:t xml:space="preserve">5.1.1. </w:t>
      </w:r>
      <w:r w:rsidR="00D42CBB" w:rsidRPr="00FF06A4">
        <w:rPr>
          <w:rFonts w:ascii="Arial" w:hAnsi="Arial" w:cs="Arial"/>
        </w:rPr>
        <w:tab/>
      </w:r>
      <w:r w:rsidRPr="00405CB5">
        <w:rPr>
          <w:rFonts w:ascii="Arial" w:hAnsi="Arial" w:cs="Arial"/>
          <w:sz w:val="24"/>
          <w:szCs w:val="24"/>
        </w:rPr>
        <w:t>Survey of wildlife/livestock interactions and competition for grazing land and water resources.</w:t>
      </w:r>
    </w:p>
    <w:p w:rsidR="00FA1D93" w:rsidRPr="00405CB5" w:rsidRDefault="00FA1D93" w:rsidP="00405CB5">
      <w:pPr>
        <w:pStyle w:val="BodyTextIndent"/>
        <w:spacing w:before="120"/>
        <w:ind w:left="1440" w:hanging="1440"/>
        <w:rPr>
          <w:rFonts w:ascii="Arial" w:hAnsi="Arial" w:cs="Arial"/>
          <w:sz w:val="24"/>
          <w:szCs w:val="24"/>
        </w:rPr>
      </w:pPr>
      <w:r w:rsidRPr="00405CB5">
        <w:rPr>
          <w:rFonts w:ascii="Arial" w:hAnsi="Arial" w:cs="Arial"/>
          <w:sz w:val="24"/>
          <w:szCs w:val="24"/>
        </w:rPr>
        <w:t xml:space="preserve">5.1.2. </w:t>
      </w:r>
      <w:r w:rsidR="00D42CBB" w:rsidRPr="00405CB5">
        <w:rPr>
          <w:rFonts w:ascii="Arial" w:hAnsi="Arial" w:cs="Arial"/>
          <w:sz w:val="24"/>
          <w:szCs w:val="24"/>
        </w:rPr>
        <w:tab/>
      </w:r>
      <w:r w:rsidRPr="00405CB5">
        <w:rPr>
          <w:rFonts w:ascii="Arial" w:hAnsi="Arial" w:cs="Arial"/>
          <w:sz w:val="24"/>
          <w:szCs w:val="24"/>
        </w:rPr>
        <w:t>Review current grazing regulatory and incentive regimes in order to refine understanding of underlying causes of management issues.</w:t>
      </w:r>
    </w:p>
    <w:p w:rsidR="00405CB5" w:rsidRDefault="00D42CBB" w:rsidP="00405CB5">
      <w:pPr>
        <w:pStyle w:val="BodyTextIndent"/>
        <w:numPr>
          <w:ilvl w:val="2"/>
          <w:numId w:val="17"/>
        </w:numPr>
        <w:suppressAutoHyphens/>
        <w:spacing w:after="0"/>
        <w:jc w:val="both"/>
        <w:rPr>
          <w:rFonts w:ascii="Arial" w:hAnsi="Arial" w:cs="Arial"/>
          <w:sz w:val="24"/>
          <w:szCs w:val="24"/>
        </w:rPr>
      </w:pPr>
      <w:r w:rsidRPr="00405CB5">
        <w:rPr>
          <w:rFonts w:ascii="Arial" w:hAnsi="Arial" w:cs="Arial"/>
          <w:sz w:val="24"/>
          <w:szCs w:val="24"/>
        </w:rPr>
        <w:t xml:space="preserve"> </w:t>
      </w:r>
      <w:r w:rsidRPr="00405CB5">
        <w:rPr>
          <w:rFonts w:ascii="Arial" w:hAnsi="Arial" w:cs="Arial"/>
          <w:sz w:val="24"/>
          <w:szCs w:val="24"/>
        </w:rPr>
        <w:tab/>
      </w:r>
      <w:r w:rsidR="00FA1D93" w:rsidRPr="00405CB5">
        <w:rPr>
          <w:rFonts w:ascii="Arial" w:hAnsi="Arial" w:cs="Arial"/>
          <w:sz w:val="24"/>
          <w:szCs w:val="24"/>
        </w:rPr>
        <w:t xml:space="preserve">Work with individual families to review and map traditional livestock </w:t>
      </w:r>
    </w:p>
    <w:p w:rsidR="00FA1D93" w:rsidRPr="00405CB5" w:rsidRDefault="00405CB5" w:rsidP="00405CB5">
      <w:pPr>
        <w:pStyle w:val="BodyTextIndent"/>
        <w:suppressAutoHyphens/>
        <w:spacing w:after="0"/>
        <w:ind w:left="720" w:firstLine="720"/>
        <w:jc w:val="both"/>
        <w:rPr>
          <w:rFonts w:ascii="Arial" w:hAnsi="Arial" w:cs="Arial"/>
          <w:sz w:val="24"/>
          <w:szCs w:val="24"/>
        </w:rPr>
      </w:pPr>
      <w:proofErr w:type="gramStart"/>
      <w:r w:rsidRPr="00405CB5">
        <w:rPr>
          <w:rFonts w:ascii="Arial" w:hAnsi="Arial" w:cs="Arial"/>
          <w:sz w:val="24"/>
          <w:szCs w:val="24"/>
        </w:rPr>
        <w:t>G</w:t>
      </w:r>
      <w:r w:rsidR="00FA1D93" w:rsidRPr="00405CB5">
        <w:rPr>
          <w:rFonts w:ascii="Arial" w:hAnsi="Arial" w:cs="Arial"/>
          <w:sz w:val="24"/>
          <w:szCs w:val="24"/>
        </w:rPr>
        <w:t>razing</w:t>
      </w:r>
      <w:r>
        <w:rPr>
          <w:rFonts w:ascii="Arial" w:hAnsi="Arial" w:cs="Arial"/>
          <w:sz w:val="24"/>
          <w:szCs w:val="24"/>
        </w:rPr>
        <w:t xml:space="preserve"> </w:t>
      </w:r>
      <w:r w:rsidR="00FA1D93" w:rsidRPr="00405CB5">
        <w:rPr>
          <w:rFonts w:ascii="Arial" w:hAnsi="Arial" w:cs="Arial"/>
          <w:sz w:val="24"/>
          <w:szCs w:val="24"/>
        </w:rPr>
        <w:t>patterns.</w:t>
      </w:r>
      <w:proofErr w:type="gramEnd"/>
    </w:p>
    <w:p w:rsidR="00405CB5" w:rsidRDefault="00D42CBB" w:rsidP="00405CB5">
      <w:pPr>
        <w:pStyle w:val="BodyTextIndent"/>
        <w:numPr>
          <w:ilvl w:val="2"/>
          <w:numId w:val="17"/>
        </w:numPr>
        <w:suppressAutoHyphens/>
        <w:spacing w:before="120" w:after="0"/>
        <w:jc w:val="both"/>
        <w:rPr>
          <w:rFonts w:ascii="Arial" w:hAnsi="Arial" w:cs="Arial"/>
          <w:sz w:val="24"/>
          <w:szCs w:val="24"/>
        </w:rPr>
      </w:pPr>
      <w:r w:rsidRPr="00405CB5">
        <w:rPr>
          <w:rFonts w:ascii="Arial" w:hAnsi="Arial" w:cs="Arial"/>
          <w:sz w:val="24"/>
          <w:szCs w:val="24"/>
        </w:rPr>
        <w:t xml:space="preserve"> </w:t>
      </w:r>
      <w:r w:rsidRPr="00405CB5">
        <w:rPr>
          <w:rFonts w:ascii="Arial" w:hAnsi="Arial" w:cs="Arial"/>
          <w:sz w:val="24"/>
          <w:szCs w:val="24"/>
        </w:rPr>
        <w:tab/>
      </w:r>
      <w:r w:rsidR="00FA1D93" w:rsidRPr="00405CB5">
        <w:rPr>
          <w:rFonts w:ascii="Arial" w:hAnsi="Arial" w:cs="Arial"/>
          <w:sz w:val="24"/>
          <w:szCs w:val="24"/>
        </w:rPr>
        <w:t xml:space="preserve">Regular consultations with herders/local or community custodians, </w:t>
      </w:r>
    </w:p>
    <w:p w:rsidR="00FA1D93" w:rsidRPr="00405CB5" w:rsidRDefault="00FA1D93" w:rsidP="00405CB5">
      <w:pPr>
        <w:pStyle w:val="BodyTextIndent"/>
        <w:suppressAutoHyphens/>
        <w:spacing w:after="0"/>
        <w:ind w:left="1440"/>
        <w:jc w:val="both"/>
        <w:rPr>
          <w:rFonts w:ascii="Arial" w:hAnsi="Arial" w:cs="Arial"/>
          <w:sz w:val="24"/>
          <w:szCs w:val="24"/>
        </w:rPr>
      </w:pPr>
      <w:proofErr w:type="gramStart"/>
      <w:r w:rsidRPr="00405CB5">
        <w:rPr>
          <w:rFonts w:ascii="Arial" w:hAnsi="Arial" w:cs="Arial"/>
          <w:sz w:val="24"/>
          <w:szCs w:val="24"/>
        </w:rPr>
        <w:t>focused</w:t>
      </w:r>
      <w:proofErr w:type="gramEnd"/>
      <w:r w:rsidRPr="00405CB5">
        <w:rPr>
          <w:rFonts w:ascii="Arial" w:hAnsi="Arial" w:cs="Arial"/>
          <w:sz w:val="24"/>
          <w:szCs w:val="24"/>
        </w:rPr>
        <w:t xml:space="preserve"> on potential conflict resolution mechanisms and issues-based discussions.</w:t>
      </w:r>
    </w:p>
    <w:p w:rsidR="00FA1D93" w:rsidRPr="00405CB5" w:rsidRDefault="00FA1D93" w:rsidP="00B43774">
      <w:pPr>
        <w:pStyle w:val="BodyTextIndent"/>
        <w:spacing w:before="120"/>
        <w:ind w:left="1440" w:hanging="1440"/>
        <w:rPr>
          <w:rFonts w:ascii="Arial" w:hAnsi="Arial" w:cs="Arial"/>
          <w:sz w:val="24"/>
          <w:szCs w:val="24"/>
        </w:rPr>
      </w:pPr>
      <w:r w:rsidRPr="00405CB5">
        <w:rPr>
          <w:rFonts w:ascii="Arial" w:hAnsi="Arial" w:cs="Arial"/>
          <w:bCs/>
          <w:sz w:val="24"/>
          <w:szCs w:val="24"/>
        </w:rPr>
        <w:t xml:space="preserve">5.1.5. </w:t>
      </w:r>
      <w:r w:rsidR="00D42CBB" w:rsidRPr="00405CB5">
        <w:rPr>
          <w:rFonts w:ascii="Arial" w:hAnsi="Arial" w:cs="Arial"/>
          <w:bCs/>
          <w:sz w:val="24"/>
          <w:szCs w:val="24"/>
        </w:rPr>
        <w:tab/>
      </w:r>
      <w:r w:rsidRPr="00405CB5">
        <w:rPr>
          <w:rFonts w:ascii="Arial" w:hAnsi="Arial" w:cs="Arial"/>
          <w:sz w:val="24"/>
          <w:szCs w:val="24"/>
        </w:rPr>
        <w:t xml:space="preserve">Establish monitoring program to assess impacts on forage base and globally significant biodiversity values </w:t>
      </w:r>
    </w:p>
    <w:p w:rsidR="00FA1D93" w:rsidRPr="00FF06A4" w:rsidRDefault="00FA1D93" w:rsidP="00D42CBB">
      <w:pPr>
        <w:pStyle w:val="BodyTextIndent"/>
        <w:ind w:left="0"/>
        <w:rPr>
          <w:rFonts w:ascii="Arial" w:hAnsi="Arial" w:cs="Arial"/>
          <w:b/>
          <w:sz w:val="20"/>
          <w:szCs w:val="20"/>
        </w:rPr>
      </w:pPr>
      <w:proofErr w:type="gramStart"/>
      <w:r w:rsidRPr="00FF06A4">
        <w:rPr>
          <w:rFonts w:ascii="Arial" w:hAnsi="Arial" w:cs="Arial"/>
          <w:b/>
          <w:sz w:val="20"/>
          <w:szCs w:val="20"/>
        </w:rPr>
        <w:t>Activity 5.2.</w:t>
      </w:r>
      <w:proofErr w:type="gramEnd"/>
      <w:r w:rsidRPr="00FF06A4">
        <w:rPr>
          <w:rFonts w:ascii="Arial" w:hAnsi="Arial" w:cs="Arial"/>
          <w:b/>
          <w:sz w:val="20"/>
          <w:szCs w:val="20"/>
        </w:rPr>
        <w:t xml:space="preserve">  Development of sustainable agriculture production </w:t>
      </w:r>
    </w:p>
    <w:p w:rsidR="00FA1D93" w:rsidRPr="00405CB5" w:rsidRDefault="00FA1D93" w:rsidP="00405CB5">
      <w:pPr>
        <w:pStyle w:val="CommentText"/>
        <w:spacing w:before="120" w:line="276" w:lineRule="auto"/>
        <w:ind w:left="1440" w:hanging="1440"/>
        <w:rPr>
          <w:rFonts w:ascii="Arial" w:hAnsi="Arial" w:cs="Arial"/>
          <w:sz w:val="24"/>
          <w:szCs w:val="24"/>
        </w:rPr>
      </w:pPr>
      <w:r w:rsidRPr="00FF06A4">
        <w:rPr>
          <w:rFonts w:ascii="Arial" w:hAnsi="Arial" w:cs="Arial"/>
          <w:sz w:val="24"/>
          <w:szCs w:val="24"/>
        </w:rPr>
        <w:lastRenderedPageBreak/>
        <w:t xml:space="preserve">5.2.1. </w:t>
      </w:r>
      <w:r w:rsidR="00E46F68" w:rsidRPr="00FF06A4">
        <w:rPr>
          <w:rFonts w:ascii="Arial" w:hAnsi="Arial" w:cs="Arial"/>
          <w:sz w:val="24"/>
          <w:szCs w:val="24"/>
        </w:rPr>
        <w:tab/>
      </w:r>
      <w:r w:rsidRPr="00405CB5">
        <w:rPr>
          <w:rFonts w:ascii="Arial" w:hAnsi="Arial" w:cs="Arial"/>
          <w:sz w:val="24"/>
          <w:szCs w:val="24"/>
        </w:rPr>
        <w:t>Disseminate alternative land-use models and improved agricultural techniques.</w:t>
      </w:r>
    </w:p>
    <w:p w:rsidR="00FA1D93" w:rsidRPr="00405CB5" w:rsidRDefault="00FA1D93" w:rsidP="00405CB5">
      <w:pPr>
        <w:pStyle w:val="CommentText"/>
        <w:spacing w:before="120" w:line="276" w:lineRule="auto"/>
        <w:ind w:left="1440" w:hanging="1440"/>
        <w:rPr>
          <w:rFonts w:ascii="Arial" w:hAnsi="Arial" w:cs="Arial"/>
          <w:sz w:val="24"/>
          <w:szCs w:val="24"/>
        </w:rPr>
      </w:pPr>
      <w:r w:rsidRPr="00405CB5">
        <w:rPr>
          <w:rFonts w:ascii="Arial" w:hAnsi="Arial" w:cs="Arial"/>
          <w:sz w:val="24"/>
          <w:szCs w:val="24"/>
        </w:rPr>
        <w:t>5.2.2.</w:t>
      </w:r>
      <w:r w:rsidR="00E46F68" w:rsidRPr="00405CB5">
        <w:rPr>
          <w:rFonts w:ascii="Arial" w:hAnsi="Arial" w:cs="Arial"/>
          <w:sz w:val="24"/>
          <w:szCs w:val="24"/>
        </w:rPr>
        <w:t xml:space="preserve"> </w:t>
      </w:r>
      <w:r w:rsidR="00E46F68" w:rsidRPr="00405CB5">
        <w:rPr>
          <w:rFonts w:ascii="Arial" w:hAnsi="Arial" w:cs="Arial"/>
          <w:sz w:val="24"/>
          <w:szCs w:val="24"/>
        </w:rPr>
        <w:tab/>
      </w:r>
      <w:r w:rsidRPr="00405CB5">
        <w:rPr>
          <w:rFonts w:ascii="Arial" w:hAnsi="Arial" w:cs="Arial"/>
          <w:sz w:val="24"/>
          <w:szCs w:val="24"/>
        </w:rPr>
        <w:t>Review current agricultural practices in areas in and around the conservancies particularly the small-scale production of vegetables and fruits.</w:t>
      </w:r>
    </w:p>
    <w:p w:rsidR="00FA1D93" w:rsidRPr="00405CB5" w:rsidRDefault="00FA1D93" w:rsidP="00405CB5">
      <w:pPr>
        <w:pStyle w:val="CommentText"/>
        <w:spacing w:before="120" w:line="276" w:lineRule="auto"/>
        <w:ind w:left="1440" w:hanging="1440"/>
        <w:rPr>
          <w:rFonts w:ascii="Arial" w:hAnsi="Arial" w:cs="Arial"/>
          <w:sz w:val="24"/>
          <w:szCs w:val="24"/>
        </w:rPr>
      </w:pPr>
      <w:r w:rsidRPr="00405CB5">
        <w:rPr>
          <w:rFonts w:ascii="Arial" w:hAnsi="Arial" w:cs="Arial"/>
          <w:sz w:val="24"/>
          <w:szCs w:val="24"/>
        </w:rPr>
        <w:t>5.2.3.</w:t>
      </w:r>
      <w:r w:rsidR="00E46F68" w:rsidRPr="00405CB5">
        <w:rPr>
          <w:rFonts w:ascii="Arial" w:hAnsi="Arial" w:cs="Arial"/>
          <w:sz w:val="24"/>
          <w:szCs w:val="24"/>
        </w:rPr>
        <w:t xml:space="preserve"> </w:t>
      </w:r>
      <w:r w:rsidR="00E46F68" w:rsidRPr="00405CB5">
        <w:rPr>
          <w:rFonts w:ascii="Arial" w:hAnsi="Arial" w:cs="Arial"/>
          <w:sz w:val="24"/>
          <w:szCs w:val="24"/>
        </w:rPr>
        <w:tab/>
      </w:r>
      <w:r w:rsidRPr="00405CB5">
        <w:rPr>
          <w:rFonts w:ascii="Arial" w:hAnsi="Arial" w:cs="Arial"/>
          <w:sz w:val="24"/>
          <w:szCs w:val="24"/>
        </w:rPr>
        <w:t xml:space="preserve">Working with communities develop potential mechanisms for improvement in production and establishment of appropriate down-stream processing </w:t>
      </w:r>
    </w:p>
    <w:p w:rsidR="00FA1D93" w:rsidRPr="00405CB5" w:rsidRDefault="00FA1D93" w:rsidP="00405CB5">
      <w:pPr>
        <w:pStyle w:val="CommentText"/>
        <w:spacing w:before="120" w:line="276" w:lineRule="auto"/>
        <w:ind w:left="1440" w:hanging="1440"/>
        <w:rPr>
          <w:rFonts w:ascii="Arial" w:hAnsi="Arial" w:cs="Arial"/>
          <w:sz w:val="24"/>
          <w:szCs w:val="24"/>
        </w:rPr>
      </w:pPr>
      <w:r w:rsidRPr="00405CB5">
        <w:rPr>
          <w:rFonts w:ascii="Arial" w:hAnsi="Arial" w:cs="Arial"/>
          <w:sz w:val="24"/>
          <w:szCs w:val="24"/>
        </w:rPr>
        <w:t xml:space="preserve">5.2.4. </w:t>
      </w:r>
      <w:r w:rsidR="00E46F68" w:rsidRPr="00405CB5">
        <w:rPr>
          <w:rFonts w:ascii="Arial" w:hAnsi="Arial" w:cs="Arial"/>
          <w:sz w:val="24"/>
          <w:szCs w:val="24"/>
        </w:rPr>
        <w:t xml:space="preserve"> </w:t>
      </w:r>
      <w:r w:rsidR="00E46F68" w:rsidRPr="00405CB5">
        <w:rPr>
          <w:rFonts w:ascii="Arial" w:hAnsi="Arial" w:cs="Arial"/>
          <w:sz w:val="24"/>
          <w:szCs w:val="24"/>
        </w:rPr>
        <w:tab/>
      </w:r>
      <w:r w:rsidRPr="00405CB5">
        <w:rPr>
          <w:rFonts w:ascii="Arial" w:hAnsi="Arial" w:cs="Arial"/>
          <w:sz w:val="24"/>
          <w:szCs w:val="24"/>
        </w:rPr>
        <w:t>Assess the feasibility of establishing a cooperative organization among the conservancy community to collect and market raw livestock products (wool, meat, milk) thereby increasing income and potentially reducing herd size requirements</w:t>
      </w:r>
    </w:p>
    <w:p w:rsidR="00FA1D93" w:rsidRPr="00FF06A4" w:rsidRDefault="00FA1D93" w:rsidP="00E46F68">
      <w:pPr>
        <w:pStyle w:val="BodyTextIndent"/>
        <w:spacing w:before="120"/>
        <w:ind w:left="1440" w:hanging="1440"/>
        <w:rPr>
          <w:rFonts w:ascii="Arial" w:hAnsi="Arial" w:cs="Arial"/>
          <w:b/>
          <w:sz w:val="20"/>
          <w:szCs w:val="20"/>
        </w:rPr>
      </w:pPr>
      <w:proofErr w:type="gramStart"/>
      <w:r w:rsidRPr="00FF06A4">
        <w:rPr>
          <w:rFonts w:ascii="Arial" w:hAnsi="Arial" w:cs="Arial"/>
          <w:b/>
          <w:sz w:val="20"/>
          <w:szCs w:val="20"/>
        </w:rPr>
        <w:t>Activity 5.3.</w:t>
      </w:r>
      <w:proofErr w:type="gramEnd"/>
      <w:r w:rsidRPr="00FF06A4">
        <w:rPr>
          <w:rFonts w:ascii="Arial" w:hAnsi="Arial" w:cs="Arial"/>
          <w:b/>
          <w:sz w:val="20"/>
          <w:szCs w:val="20"/>
        </w:rPr>
        <w:t xml:space="preserve"> Value added processing of medicinal plants and other resources </w:t>
      </w:r>
    </w:p>
    <w:p w:rsidR="00FA1D93" w:rsidRPr="00405CB5" w:rsidRDefault="00FA1D93" w:rsidP="00405CB5">
      <w:pPr>
        <w:pStyle w:val="CommentText"/>
        <w:spacing w:before="120" w:line="276" w:lineRule="auto"/>
        <w:ind w:left="1440" w:hanging="1440"/>
        <w:rPr>
          <w:rFonts w:ascii="Arial" w:hAnsi="Arial" w:cs="Arial"/>
          <w:sz w:val="24"/>
          <w:szCs w:val="24"/>
        </w:rPr>
      </w:pPr>
      <w:r w:rsidRPr="00FF06A4">
        <w:rPr>
          <w:rFonts w:ascii="Arial" w:hAnsi="Arial" w:cs="Arial"/>
          <w:sz w:val="22"/>
          <w:szCs w:val="22"/>
        </w:rPr>
        <w:t xml:space="preserve">5.3.1. </w:t>
      </w:r>
      <w:r w:rsidR="00C3693B" w:rsidRPr="00FF06A4">
        <w:rPr>
          <w:rFonts w:ascii="Arial" w:hAnsi="Arial" w:cs="Arial"/>
        </w:rPr>
        <w:tab/>
      </w:r>
      <w:r w:rsidRPr="00405CB5">
        <w:rPr>
          <w:rFonts w:ascii="Arial" w:hAnsi="Arial" w:cs="Arial"/>
          <w:sz w:val="24"/>
          <w:szCs w:val="24"/>
        </w:rPr>
        <w:t>Review impact of harvesting medicinal plants on ecosystem and species and clarify the underlying causes of management issues.</w:t>
      </w:r>
    </w:p>
    <w:p w:rsidR="00FA1D93" w:rsidRPr="00405CB5" w:rsidRDefault="00FA1D93" w:rsidP="00405CB5">
      <w:pPr>
        <w:pStyle w:val="CommentText"/>
        <w:spacing w:before="120" w:line="276" w:lineRule="auto"/>
        <w:ind w:left="1440" w:hanging="1440"/>
        <w:rPr>
          <w:rFonts w:ascii="Arial" w:hAnsi="Arial" w:cs="Arial"/>
          <w:sz w:val="24"/>
          <w:szCs w:val="24"/>
        </w:rPr>
      </w:pPr>
      <w:r w:rsidRPr="00405CB5">
        <w:rPr>
          <w:rFonts w:ascii="Arial" w:hAnsi="Arial" w:cs="Arial"/>
          <w:sz w:val="24"/>
          <w:szCs w:val="24"/>
        </w:rPr>
        <w:t xml:space="preserve">5.3.2. </w:t>
      </w:r>
      <w:r w:rsidR="00C3693B" w:rsidRPr="00405CB5">
        <w:rPr>
          <w:rFonts w:ascii="Arial" w:hAnsi="Arial" w:cs="Arial"/>
          <w:sz w:val="24"/>
          <w:szCs w:val="24"/>
        </w:rPr>
        <w:tab/>
      </w:r>
      <w:r w:rsidRPr="00405CB5">
        <w:rPr>
          <w:rFonts w:ascii="Arial" w:hAnsi="Arial" w:cs="Arial"/>
          <w:sz w:val="24"/>
          <w:szCs w:val="24"/>
        </w:rPr>
        <w:t>Identify commercially viable plants and those that can be cultivated in a cost effective manner.</w:t>
      </w:r>
    </w:p>
    <w:p w:rsidR="00FA1D93" w:rsidRPr="00405CB5" w:rsidRDefault="00FA1D93" w:rsidP="00405CB5">
      <w:pPr>
        <w:pStyle w:val="CommentText"/>
        <w:spacing w:before="120" w:line="276" w:lineRule="auto"/>
        <w:ind w:left="1440" w:hanging="1440"/>
        <w:rPr>
          <w:rFonts w:ascii="Arial" w:hAnsi="Arial" w:cs="Arial"/>
          <w:sz w:val="24"/>
          <w:szCs w:val="24"/>
        </w:rPr>
      </w:pPr>
      <w:r w:rsidRPr="00405CB5">
        <w:rPr>
          <w:rFonts w:ascii="Arial" w:hAnsi="Arial" w:cs="Arial"/>
          <w:sz w:val="24"/>
          <w:szCs w:val="24"/>
        </w:rPr>
        <w:t xml:space="preserve">5.3.3. </w:t>
      </w:r>
      <w:r w:rsidR="00C3693B" w:rsidRPr="00405CB5">
        <w:rPr>
          <w:rFonts w:ascii="Arial" w:hAnsi="Arial" w:cs="Arial"/>
          <w:sz w:val="24"/>
          <w:szCs w:val="24"/>
        </w:rPr>
        <w:tab/>
      </w:r>
      <w:r w:rsidRPr="00405CB5">
        <w:rPr>
          <w:rFonts w:ascii="Arial" w:hAnsi="Arial" w:cs="Arial"/>
          <w:sz w:val="24"/>
          <w:szCs w:val="24"/>
        </w:rPr>
        <w:t>Carry out basic feasibility studies and market surveys</w:t>
      </w:r>
    </w:p>
    <w:p w:rsidR="00FA1D93" w:rsidRPr="00405CB5" w:rsidRDefault="00FA1D93" w:rsidP="00405CB5">
      <w:pPr>
        <w:pStyle w:val="CommentText"/>
        <w:spacing w:before="120" w:line="276" w:lineRule="auto"/>
        <w:ind w:left="1440" w:hanging="1440"/>
        <w:rPr>
          <w:rFonts w:ascii="Arial" w:hAnsi="Arial" w:cs="Arial"/>
          <w:sz w:val="24"/>
          <w:szCs w:val="24"/>
        </w:rPr>
      </w:pPr>
      <w:r w:rsidRPr="00405CB5">
        <w:rPr>
          <w:rFonts w:ascii="Arial" w:hAnsi="Arial" w:cs="Arial"/>
          <w:sz w:val="24"/>
          <w:szCs w:val="24"/>
        </w:rPr>
        <w:t xml:space="preserve">5.3.4. </w:t>
      </w:r>
      <w:r w:rsidR="00C3693B" w:rsidRPr="00405CB5">
        <w:rPr>
          <w:rFonts w:ascii="Arial" w:hAnsi="Arial" w:cs="Arial"/>
          <w:sz w:val="24"/>
          <w:szCs w:val="24"/>
        </w:rPr>
        <w:tab/>
      </w:r>
      <w:r w:rsidRPr="00405CB5">
        <w:rPr>
          <w:rFonts w:ascii="Arial" w:hAnsi="Arial" w:cs="Arial"/>
          <w:sz w:val="24"/>
          <w:szCs w:val="24"/>
        </w:rPr>
        <w:t>Carry out a training programme covering all aspects of management and marketing</w:t>
      </w:r>
    </w:p>
    <w:p w:rsidR="00FA1D93" w:rsidRPr="00FF06A4" w:rsidRDefault="00FA1D93" w:rsidP="00FA1D93">
      <w:pPr>
        <w:spacing w:before="120" w:after="120"/>
        <w:rPr>
          <w:rFonts w:ascii="Arial" w:hAnsi="Arial" w:cs="Arial"/>
          <w:b/>
          <w:bCs/>
          <w:sz w:val="20"/>
          <w:szCs w:val="20"/>
        </w:rPr>
      </w:pPr>
      <w:proofErr w:type="gramStart"/>
      <w:r w:rsidRPr="00FF06A4">
        <w:rPr>
          <w:rFonts w:ascii="Arial" w:hAnsi="Arial" w:cs="Arial"/>
          <w:b/>
          <w:bCs/>
          <w:sz w:val="20"/>
          <w:szCs w:val="20"/>
        </w:rPr>
        <w:t>Activity 5.4.</w:t>
      </w:r>
      <w:proofErr w:type="gramEnd"/>
      <w:r w:rsidRPr="00FF06A4">
        <w:rPr>
          <w:rFonts w:ascii="Arial" w:hAnsi="Arial" w:cs="Arial"/>
          <w:b/>
          <w:bCs/>
          <w:sz w:val="20"/>
          <w:szCs w:val="20"/>
        </w:rPr>
        <w:t xml:space="preserve"> Community managed Trophy hunting, reptile trade and snake venom collection enterprises to support conservation and reduce pressure on habitats</w:t>
      </w:r>
    </w:p>
    <w:p w:rsidR="00FA1D93" w:rsidRPr="00405CB5" w:rsidRDefault="00FA1D93" w:rsidP="00405CB5">
      <w:pPr>
        <w:pStyle w:val="CommentText"/>
        <w:spacing w:before="120" w:line="276" w:lineRule="auto"/>
        <w:ind w:left="1440" w:hanging="1440"/>
        <w:rPr>
          <w:rFonts w:ascii="Arial" w:hAnsi="Arial" w:cs="Arial"/>
          <w:sz w:val="24"/>
          <w:szCs w:val="24"/>
        </w:rPr>
      </w:pPr>
      <w:r w:rsidRPr="00FF06A4">
        <w:rPr>
          <w:rFonts w:ascii="Arial" w:hAnsi="Arial" w:cs="Arial"/>
          <w:sz w:val="22"/>
          <w:szCs w:val="22"/>
        </w:rPr>
        <w:t xml:space="preserve">5.4.1. </w:t>
      </w:r>
      <w:r w:rsidR="00C3693B" w:rsidRPr="00FF06A4">
        <w:rPr>
          <w:rFonts w:ascii="Arial" w:hAnsi="Arial" w:cs="Arial"/>
        </w:rPr>
        <w:tab/>
      </w:r>
      <w:r w:rsidRPr="00405CB5">
        <w:rPr>
          <w:rFonts w:ascii="Arial" w:hAnsi="Arial" w:cs="Arial"/>
          <w:sz w:val="24"/>
          <w:szCs w:val="24"/>
        </w:rPr>
        <w:t xml:space="preserve">Improve existing trophy hunting programme in </w:t>
      </w:r>
      <w:proofErr w:type="spellStart"/>
      <w:r w:rsidRPr="00405CB5">
        <w:rPr>
          <w:rFonts w:ascii="Arial" w:hAnsi="Arial" w:cs="Arial"/>
          <w:sz w:val="24"/>
          <w:szCs w:val="24"/>
        </w:rPr>
        <w:t>Torghar</w:t>
      </w:r>
      <w:proofErr w:type="spellEnd"/>
      <w:r w:rsidRPr="00405CB5">
        <w:rPr>
          <w:rFonts w:ascii="Arial" w:hAnsi="Arial" w:cs="Arial"/>
          <w:sz w:val="24"/>
          <w:szCs w:val="24"/>
        </w:rPr>
        <w:t xml:space="preserve"> Conservancy through strengthening capacity</w:t>
      </w:r>
    </w:p>
    <w:p w:rsidR="00FA1D93" w:rsidRPr="00405CB5" w:rsidRDefault="00FA1D93" w:rsidP="00405CB5">
      <w:pPr>
        <w:pStyle w:val="CommentText"/>
        <w:spacing w:before="120" w:line="276" w:lineRule="auto"/>
        <w:ind w:left="1440" w:hanging="1440"/>
        <w:rPr>
          <w:rFonts w:ascii="Arial" w:hAnsi="Arial" w:cs="Arial"/>
          <w:sz w:val="24"/>
          <w:szCs w:val="24"/>
        </w:rPr>
      </w:pPr>
      <w:r w:rsidRPr="00405CB5">
        <w:rPr>
          <w:rFonts w:ascii="Arial" w:hAnsi="Arial" w:cs="Arial"/>
          <w:sz w:val="24"/>
          <w:szCs w:val="24"/>
        </w:rPr>
        <w:t xml:space="preserve">5.4.2. </w:t>
      </w:r>
      <w:r w:rsidR="00C3693B" w:rsidRPr="00405CB5">
        <w:rPr>
          <w:rFonts w:ascii="Arial" w:hAnsi="Arial" w:cs="Arial"/>
          <w:sz w:val="24"/>
          <w:szCs w:val="24"/>
        </w:rPr>
        <w:tab/>
      </w:r>
      <w:r w:rsidRPr="00405CB5">
        <w:rPr>
          <w:rFonts w:ascii="Arial" w:hAnsi="Arial" w:cs="Arial"/>
          <w:sz w:val="24"/>
          <w:szCs w:val="24"/>
        </w:rPr>
        <w:t>Design trust fund and mechanisms for management and redistribution of trophy hunting revenues</w:t>
      </w:r>
    </w:p>
    <w:p w:rsidR="00FA1D93" w:rsidRPr="00405CB5" w:rsidRDefault="00FA1D93" w:rsidP="00405CB5">
      <w:pPr>
        <w:pStyle w:val="CommentText"/>
        <w:spacing w:before="120" w:line="276" w:lineRule="auto"/>
        <w:ind w:left="1440" w:hanging="1440"/>
        <w:rPr>
          <w:rFonts w:ascii="Arial" w:hAnsi="Arial" w:cs="Arial"/>
          <w:sz w:val="24"/>
          <w:szCs w:val="24"/>
        </w:rPr>
      </w:pPr>
      <w:r w:rsidRPr="00405CB5">
        <w:rPr>
          <w:rFonts w:ascii="Arial" w:hAnsi="Arial" w:cs="Arial"/>
          <w:sz w:val="24"/>
          <w:szCs w:val="24"/>
        </w:rPr>
        <w:t xml:space="preserve">5.4.3. </w:t>
      </w:r>
      <w:r w:rsidR="00C3693B" w:rsidRPr="00405CB5">
        <w:rPr>
          <w:rFonts w:ascii="Arial" w:hAnsi="Arial" w:cs="Arial"/>
          <w:sz w:val="24"/>
          <w:szCs w:val="24"/>
        </w:rPr>
        <w:tab/>
      </w:r>
      <w:r w:rsidRPr="00405CB5">
        <w:rPr>
          <w:rFonts w:ascii="Arial" w:hAnsi="Arial" w:cs="Arial"/>
          <w:sz w:val="24"/>
          <w:szCs w:val="24"/>
        </w:rPr>
        <w:t xml:space="preserve">Undertake detailed feasibility study and market surveys of reptile trade and venom collection in </w:t>
      </w:r>
      <w:proofErr w:type="spellStart"/>
      <w:r w:rsidRPr="00405CB5">
        <w:rPr>
          <w:rFonts w:ascii="Arial" w:hAnsi="Arial" w:cs="Arial"/>
          <w:sz w:val="24"/>
          <w:szCs w:val="24"/>
        </w:rPr>
        <w:t>Chagai</w:t>
      </w:r>
      <w:proofErr w:type="spellEnd"/>
      <w:r w:rsidRPr="00405CB5">
        <w:rPr>
          <w:rFonts w:ascii="Arial" w:hAnsi="Arial" w:cs="Arial"/>
          <w:sz w:val="24"/>
          <w:szCs w:val="24"/>
        </w:rPr>
        <w:t xml:space="preserve"> Conservancy</w:t>
      </w:r>
    </w:p>
    <w:p w:rsidR="00FA1D93" w:rsidRPr="00405CB5" w:rsidRDefault="00FA1D93" w:rsidP="00405CB5">
      <w:pPr>
        <w:pStyle w:val="CommentText"/>
        <w:spacing w:before="120" w:line="276" w:lineRule="auto"/>
        <w:ind w:left="1440" w:hanging="1440"/>
        <w:rPr>
          <w:rFonts w:ascii="Arial" w:hAnsi="Arial" w:cs="Arial"/>
          <w:sz w:val="24"/>
          <w:szCs w:val="24"/>
        </w:rPr>
      </w:pPr>
      <w:r w:rsidRPr="00405CB5">
        <w:rPr>
          <w:rFonts w:ascii="Arial" w:hAnsi="Arial" w:cs="Arial"/>
          <w:sz w:val="24"/>
          <w:szCs w:val="24"/>
        </w:rPr>
        <w:t xml:space="preserve">5.4.4. </w:t>
      </w:r>
      <w:r w:rsidR="00C3693B" w:rsidRPr="00405CB5">
        <w:rPr>
          <w:rFonts w:ascii="Arial" w:hAnsi="Arial" w:cs="Arial"/>
          <w:sz w:val="24"/>
          <w:szCs w:val="24"/>
        </w:rPr>
        <w:tab/>
      </w:r>
      <w:r w:rsidRPr="00405CB5">
        <w:rPr>
          <w:rFonts w:ascii="Arial" w:hAnsi="Arial" w:cs="Arial"/>
          <w:sz w:val="24"/>
          <w:szCs w:val="24"/>
        </w:rPr>
        <w:t>Identify and bring on board institutions/NGOs with experience in management/marketing of reptiles and venom</w:t>
      </w:r>
    </w:p>
    <w:p w:rsidR="00FA1D93" w:rsidRPr="00405CB5" w:rsidRDefault="00FA1D93" w:rsidP="00405CB5">
      <w:pPr>
        <w:pStyle w:val="CommentText"/>
        <w:spacing w:before="120" w:line="276" w:lineRule="auto"/>
        <w:ind w:left="1440" w:hanging="1440"/>
        <w:rPr>
          <w:rFonts w:ascii="Arial" w:hAnsi="Arial" w:cs="Arial"/>
          <w:sz w:val="24"/>
          <w:szCs w:val="24"/>
        </w:rPr>
      </w:pPr>
      <w:r w:rsidRPr="00405CB5">
        <w:rPr>
          <w:rFonts w:ascii="Arial" w:hAnsi="Arial" w:cs="Arial"/>
          <w:sz w:val="24"/>
          <w:szCs w:val="24"/>
        </w:rPr>
        <w:t xml:space="preserve">5.4.5. </w:t>
      </w:r>
      <w:r w:rsidR="00C3693B" w:rsidRPr="00405CB5">
        <w:rPr>
          <w:rFonts w:ascii="Arial" w:hAnsi="Arial" w:cs="Arial"/>
          <w:sz w:val="24"/>
          <w:szCs w:val="24"/>
        </w:rPr>
        <w:tab/>
      </w:r>
      <w:r w:rsidRPr="00405CB5">
        <w:rPr>
          <w:rFonts w:ascii="Arial" w:hAnsi="Arial" w:cs="Arial"/>
          <w:sz w:val="24"/>
          <w:szCs w:val="24"/>
        </w:rPr>
        <w:t>Undertake pilot activities using local NGOs/CBOs as business incubators to provide support to household/collective enterprises</w:t>
      </w:r>
    </w:p>
    <w:p w:rsidR="00FA1D93" w:rsidRPr="00405CB5" w:rsidRDefault="00FA1D93" w:rsidP="00405CB5">
      <w:pPr>
        <w:pStyle w:val="CommentText"/>
        <w:spacing w:before="120" w:line="276" w:lineRule="auto"/>
        <w:ind w:left="1440" w:hanging="1440"/>
        <w:rPr>
          <w:rFonts w:ascii="Arial" w:hAnsi="Arial" w:cs="Arial"/>
          <w:sz w:val="24"/>
          <w:szCs w:val="24"/>
        </w:rPr>
      </w:pPr>
      <w:r w:rsidRPr="00405CB5">
        <w:rPr>
          <w:rFonts w:ascii="Arial" w:hAnsi="Arial" w:cs="Arial"/>
          <w:sz w:val="24"/>
          <w:szCs w:val="24"/>
        </w:rPr>
        <w:t xml:space="preserve">5.4.6. </w:t>
      </w:r>
      <w:r w:rsidR="00C3693B" w:rsidRPr="00405CB5">
        <w:rPr>
          <w:rFonts w:ascii="Arial" w:hAnsi="Arial" w:cs="Arial"/>
          <w:sz w:val="24"/>
          <w:szCs w:val="24"/>
        </w:rPr>
        <w:tab/>
      </w:r>
      <w:r w:rsidRPr="00405CB5">
        <w:rPr>
          <w:rFonts w:ascii="Arial" w:hAnsi="Arial" w:cs="Arial"/>
          <w:sz w:val="24"/>
          <w:szCs w:val="24"/>
        </w:rPr>
        <w:t>Carry out a training programme covering all aspects of management and marketing</w:t>
      </w:r>
    </w:p>
    <w:p w:rsidR="00FA1D93" w:rsidRPr="00405CB5" w:rsidRDefault="00FA1D93" w:rsidP="00405CB5">
      <w:pPr>
        <w:pStyle w:val="CommentText"/>
        <w:spacing w:before="120" w:line="276" w:lineRule="auto"/>
        <w:ind w:left="1440" w:hanging="1440"/>
        <w:rPr>
          <w:rFonts w:ascii="Arial" w:hAnsi="Arial" w:cs="Arial"/>
          <w:sz w:val="24"/>
          <w:szCs w:val="24"/>
        </w:rPr>
      </w:pPr>
      <w:r w:rsidRPr="00405CB5">
        <w:rPr>
          <w:rFonts w:ascii="Arial" w:hAnsi="Arial" w:cs="Arial"/>
          <w:sz w:val="24"/>
          <w:szCs w:val="24"/>
        </w:rPr>
        <w:t xml:space="preserve">5.4.7. </w:t>
      </w:r>
      <w:r w:rsidR="007C3E8A" w:rsidRPr="00405CB5">
        <w:rPr>
          <w:rFonts w:ascii="Arial" w:hAnsi="Arial" w:cs="Arial"/>
          <w:sz w:val="24"/>
          <w:szCs w:val="24"/>
        </w:rPr>
        <w:tab/>
      </w:r>
      <w:r w:rsidRPr="00405CB5">
        <w:rPr>
          <w:rFonts w:ascii="Arial" w:hAnsi="Arial" w:cs="Arial"/>
          <w:sz w:val="24"/>
          <w:szCs w:val="24"/>
        </w:rPr>
        <w:t>Develop a sustainable extension programme to be run by the local NGOs for on-going technical and commercial advice</w:t>
      </w:r>
    </w:p>
    <w:p w:rsidR="00FA1D93" w:rsidRPr="00FF06A4" w:rsidRDefault="00FA1D93" w:rsidP="00FA1D93">
      <w:pPr>
        <w:pStyle w:val="BodyTextIndent"/>
        <w:spacing w:before="120"/>
        <w:ind w:left="0"/>
        <w:rPr>
          <w:rFonts w:ascii="Arial" w:hAnsi="Arial" w:cs="Arial"/>
          <w:b/>
          <w:sz w:val="20"/>
          <w:szCs w:val="20"/>
        </w:rPr>
      </w:pPr>
      <w:proofErr w:type="gramStart"/>
      <w:r w:rsidRPr="00FF06A4">
        <w:rPr>
          <w:rFonts w:ascii="Arial" w:hAnsi="Arial" w:cs="Arial"/>
          <w:b/>
          <w:sz w:val="20"/>
          <w:szCs w:val="20"/>
        </w:rPr>
        <w:t>Activity 5.5.</w:t>
      </w:r>
      <w:proofErr w:type="gramEnd"/>
      <w:r w:rsidRPr="00FF06A4">
        <w:rPr>
          <w:rFonts w:ascii="Arial" w:hAnsi="Arial" w:cs="Arial"/>
          <w:b/>
          <w:sz w:val="20"/>
          <w:szCs w:val="20"/>
        </w:rPr>
        <w:t xml:space="preserve"> Improving access to micro-credit </w:t>
      </w:r>
    </w:p>
    <w:p w:rsidR="00FA1D93" w:rsidRPr="00405CB5" w:rsidRDefault="00FA1D93" w:rsidP="00405CB5">
      <w:pPr>
        <w:pStyle w:val="CommentText"/>
        <w:spacing w:before="120" w:line="276" w:lineRule="auto"/>
        <w:ind w:left="1440" w:hanging="1440"/>
        <w:rPr>
          <w:rFonts w:ascii="Arial" w:hAnsi="Arial" w:cs="Arial"/>
          <w:sz w:val="24"/>
          <w:szCs w:val="24"/>
        </w:rPr>
      </w:pPr>
      <w:r w:rsidRPr="00FF06A4">
        <w:rPr>
          <w:rFonts w:ascii="Arial" w:hAnsi="Arial" w:cs="Arial"/>
          <w:sz w:val="22"/>
          <w:szCs w:val="22"/>
        </w:rPr>
        <w:lastRenderedPageBreak/>
        <w:t xml:space="preserve">5.5.1. </w:t>
      </w:r>
      <w:r w:rsidR="007C3E8A" w:rsidRPr="00FF06A4">
        <w:rPr>
          <w:rFonts w:ascii="Arial" w:hAnsi="Arial" w:cs="Arial"/>
        </w:rPr>
        <w:tab/>
      </w:r>
      <w:r w:rsidRPr="00405CB5">
        <w:rPr>
          <w:rFonts w:ascii="Arial" w:hAnsi="Arial" w:cs="Arial"/>
          <w:sz w:val="24"/>
          <w:szCs w:val="24"/>
        </w:rPr>
        <w:t xml:space="preserve">Carry out a detailed design for the micro-credit fund ensuring it will be community-driven and sustainable.  </w:t>
      </w:r>
    </w:p>
    <w:p w:rsidR="00FA1D93" w:rsidRPr="00405CB5" w:rsidRDefault="00FA1D93" w:rsidP="00405CB5">
      <w:pPr>
        <w:pStyle w:val="CommentText"/>
        <w:spacing w:before="120" w:line="276" w:lineRule="auto"/>
        <w:ind w:left="1440" w:hanging="1440"/>
        <w:rPr>
          <w:rFonts w:ascii="Arial" w:hAnsi="Arial" w:cs="Arial"/>
          <w:sz w:val="24"/>
          <w:szCs w:val="24"/>
        </w:rPr>
      </w:pPr>
      <w:r w:rsidRPr="00405CB5">
        <w:rPr>
          <w:rFonts w:ascii="Arial" w:hAnsi="Arial" w:cs="Arial"/>
          <w:sz w:val="24"/>
          <w:szCs w:val="24"/>
        </w:rPr>
        <w:t xml:space="preserve">5.5.2 </w:t>
      </w:r>
      <w:r w:rsidR="007C3E8A" w:rsidRPr="00405CB5">
        <w:rPr>
          <w:rFonts w:ascii="Arial" w:hAnsi="Arial" w:cs="Arial"/>
          <w:sz w:val="24"/>
          <w:szCs w:val="24"/>
        </w:rPr>
        <w:tab/>
      </w:r>
      <w:r w:rsidRPr="00405CB5">
        <w:rPr>
          <w:rFonts w:ascii="Arial" w:hAnsi="Arial" w:cs="Arial"/>
          <w:sz w:val="24"/>
          <w:szCs w:val="24"/>
        </w:rPr>
        <w:t>Identify field-level conservation performance indicators to guide investment strategy.</w:t>
      </w:r>
    </w:p>
    <w:p w:rsidR="00FA1D93" w:rsidRPr="00405CB5" w:rsidRDefault="00FA1D93" w:rsidP="00405CB5">
      <w:pPr>
        <w:pStyle w:val="CommentText"/>
        <w:spacing w:before="120" w:line="276" w:lineRule="auto"/>
        <w:ind w:left="1440" w:hanging="1440"/>
        <w:rPr>
          <w:rFonts w:ascii="Arial" w:hAnsi="Arial" w:cs="Arial"/>
          <w:sz w:val="24"/>
          <w:szCs w:val="24"/>
        </w:rPr>
      </w:pPr>
      <w:r w:rsidRPr="00405CB5">
        <w:rPr>
          <w:rFonts w:ascii="Arial" w:hAnsi="Arial" w:cs="Arial"/>
          <w:sz w:val="24"/>
          <w:szCs w:val="24"/>
        </w:rPr>
        <w:t>5.5.3.</w:t>
      </w:r>
      <w:r w:rsidR="007C3E8A" w:rsidRPr="00405CB5">
        <w:rPr>
          <w:rFonts w:ascii="Arial" w:hAnsi="Arial" w:cs="Arial"/>
          <w:sz w:val="24"/>
          <w:szCs w:val="24"/>
        </w:rPr>
        <w:tab/>
      </w:r>
      <w:r w:rsidRPr="00405CB5">
        <w:rPr>
          <w:rFonts w:ascii="Arial" w:hAnsi="Arial" w:cs="Arial"/>
          <w:sz w:val="24"/>
          <w:szCs w:val="24"/>
        </w:rPr>
        <w:t>Provision of sewing machines to the women folk</w:t>
      </w:r>
    </w:p>
    <w:p w:rsidR="00EC565C" w:rsidRPr="00FF06A4" w:rsidRDefault="00EC565C" w:rsidP="00EC565C">
      <w:pPr>
        <w:pStyle w:val="CommentText"/>
        <w:spacing w:before="120" w:line="276" w:lineRule="auto"/>
        <w:ind w:left="1440" w:hanging="1440"/>
        <w:rPr>
          <w:rFonts w:ascii="Arial" w:hAnsi="Arial" w:cs="Arial"/>
          <w:b/>
          <w:sz w:val="24"/>
          <w:szCs w:val="24"/>
        </w:rPr>
      </w:pPr>
      <w:r>
        <w:rPr>
          <w:rFonts w:ascii="Arial" w:hAnsi="Arial" w:cs="Arial"/>
          <w:b/>
          <w:sz w:val="24"/>
          <w:szCs w:val="24"/>
        </w:rPr>
        <w:t>4.5.1.</w:t>
      </w:r>
      <w:r>
        <w:rPr>
          <w:rFonts w:ascii="Arial" w:hAnsi="Arial" w:cs="Arial"/>
          <w:b/>
          <w:sz w:val="24"/>
          <w:szCs w:val="24"/>
        </w:rPr>
        <w:tab/>
      </w:r>
      <w:r w:rsidRPr="00FF06A4">
        <w:rPr>
          <w:rFonts w:ascii="Arial" w:hAnsi="Arial" w:cs="Arial"/>
          <w:b/>
          <w:sz w:val="24"/>
          <w:szCs w:val="24"/>
        </w:rPr>
        <w:t>Relevance</w:t>
      </w:r>
    </w:p>
    <w:p w:rsidR="00EC565C" w:rsidRPr="00FF06A4" w:rsidRDefault="00EC565C" w:rsidP="00EC565C">
      <w:pPr>
        <w:spacing w:before="240" w:after="0"/>
        <w:jc w:val="both"/>
        <w:rPr>
          <w:rFonts w:ascii="Arial" w:hAnsi="Arial" w:cs="Arial"/>
          <w:sz w:val="24"/>
          <w:szCs w:val="24"/>
        </w:rPr>
      </w:pPr>
      <w:r>
        <w:rPr>
          <w:rFonts w:ascii="Arial" w:hAnsi="Arial" w:cs="Arial"/>
          <w:sz w:val="24"/>
          <w:szCs w:val="24"/>
        </w:rPr>
        <w:t>The</w:t>
      </w:r>
      <w:r w:rsidRPr="00FF06A4">
        <w:rPr>
          <w:rFonts w:ascii="Arial" w:hAnsi="Arial" w:cs="Arial"/>
          <w:sz w:val="24"/>
          <w:szCs w:val="24"/>
        </w:rPr>
        <w:t xml:space="preserve"> activities </w:t>
      </w:r>
      <w:r>
        <w:rPr>
          <w:rFonts w:ascii="Arial" w:hAnsi="Arial" w:cs="Arial"/>
          <w:sz w:val="24"/>
          <w:szCs w:val="24"/>
        </w:rPr>
        <w:t>undertaken for</w:t>
      </w:r>
      <w:r w:rsidRPr="00FF06A4">
        <w:rPr>
          <w:rFonts w:ascii="Arial" w:hAnsi="Arial" w:cs="Arial"/>
          <w:sz w:val="24"/>
          <w:szCs w:val="24"/>
        </w:rPr>
        <w:t xml:space="preserve"> this component of projects are </w:t>
      </w:r>
      <w:r>
        <w:rPr>
          <w:rFonts w:ascii="Arial" w:hAnsi="Arial" w:cs="Arial"/>
          <w:sz w:val="24"/>
          <w:szCs w:val="24"/>
        </w:rPr>
        <w:t>much</w:t>
      </w:r>
      <w:r w:rsidRPr="00FF06A4">
        <w:rPr>
          <w:rFonts w:ascii="Arial" w:hAnsi="Arial" w:cs="Arial"/>
          <w:sz w:val="24"/>
          <w:szCs w:val="24"/>
        </w:rPr>
        <w:t xml:space="preserve"> relevant due to the basic need of the </w:t>
      </w:r>
      <w:r>
        <w:rPr>
          <w:rFonts w:ascii="Arial" w:hAnsi="Arial" w:cs="Arial"/>
          <w:sz w:val="24"/>
          <w:szCs w:val="24"/>
        </w:rPr>
        <w:t>communities</w:t>
      </w:r>
      <w:r w:rsidRPr="00FF06A4">
        <w:rPr>
          <w:rFonts w:ascii="Arial" w:hAnsi="Arial" w:cs="Arial"/>
          <w:sz w:val="24"/>
          <w:szCs w:val="24"/>
        </w:rPr>
        <w:t xml:space="preserve"> and building </w:t>
      </w:r>
      <w:r>
        <w:rPr>
          <w:rFonts w:ascii="Arial" w:hAnsi="Arial" w:cs="Arial"/>
          <w:sz w:val="24"/>
          <w:szCs w:val="24"/>
        </w:rPr>
        <w:t xml:space="preserve">their confidence in project intervention. </w:t>
      </w:r>
      <w:r w:rsidR="00744EC9">
        <w:rPr>
          <w:rFonts w:ascii="Arial" w:hAnsi="Arial" w:cs="Arial"/>
          <w:sz w:val="24"/>
          <w:szCs w:val="24"/>
        </w:rPr>
        <w:t xml:space="preserve">Exploring marketing avenues for reptiles and distribution of wheat seed and rehabilitation of </w:t>
      </w:r>
      <w:proofErr w:type="spellStart"/>
      <w:r w:rsidR="00744EC9">
        <w:rPr>
          <w:rFonts w:ascii="Arial" w:hAnsi="Arial" w:cs="Arial"/>
          <w:sz w:val="24"/>
          <w:szCs w:val="24"/>
        </w:rPr>
        <w:t>Karezes</w:t>
      </w:r>
      <w:proofErr w:type="spellEnd"/>
      <w:r w:rsidR="00744EC9">
        <w:rPr>
          <w:rFonts w:ascii="Arial" w:hAnsi="Arial" w:cs="Arial"/>
          <w:sz w:val="24"/>
          <w:szCs w:val="24"/>
        </w:rPr>
        <w:t xml:space="preserve"> were vital for diversifying and improving the livelihood base for the area. </w:t>
      </w:r>
      <w:r w:rsidRPr="00FF06A4">
        <w:rPr>
          <w:rFonts w:ascii="Arial" w:hAnsi="Arial" w:cs="Arial"/>
          <w:sz w:val="24"/>
          <w:szCs w:val="24"/>
        </w:rPr>
        <w:t xml:space="preserve">Moreover, </w:t>
      </w:r>
      <w:r w:rsidR="00744EC9">
        <w:rPr>
          <w:rFonts w:ascii="Arial" w:hAnsi="Arial" w:cs="Arial"/>
          <w:sz w:val="24"/>
          <w:szCs w:val="24"/>
        </w:rPr>
        <w:t xml:space="preserve">the successful activities will not only improve the living conditions of the poor but will enable the area people to </w:t>
      </w:r>
      <w:proofErr w:type="spellStart"/>
      <w:r w:rsidR="00744EC9">
        <w:rPr>
          <w:rFonts w:ascii="Arial" w:hAnsi="Arial" w:cs="Arial"/>
          <w:sz w:val="24"/>
          <w:szCs w:val="24"/>
        </w:rPr>
        <w:t>self generate</w:t>
      </w:r>
      <w:proofErr w:type="spellEnd"/>
      <w:r w:rsidR="00744EC9">
        <w:rPr>
          <w:rFonts w:ascii="Arial" w:hAnsi="Arial" w:cs="Arial"/>
          <w:sz w:val="24"/>
          <w:szCs w:val="24"/>
        </w:rPr>
        <w:t xml:space="preserve"> income for the sustainability of conservation practices. </w:t>
      </w:r>
      <w:r w:rsidRPr="00FF06A4">
        <w:rPr>
          <w:rFonts w:ascii="Arial" w:hAnsi="Arial" w:cs="Arial"/>
          <w:sz w:val="24"/>
          <w:szCs w:val="24"/>
        </w:rPr>
        <w:t xml:space="preserve">.  </w:t>
      </w:r>
    </w:p>
    <w:p w:rsidR="00EC565C" w:rsidRPr="00FF06A4" w:rsidRDefault="00EC565C" w:rsidP="00EC565C">
      <w:pPr>
        <w:pStyle w:val="CommentText"/>
        <w:spacing w:before="120" w:line="276" w:lineRule="auto"/>
        <w:ind w:left="1440" w:hanging="1440"/>
        <w:rPr>
          <w:rFonts w:ascii="Arial" w:hAnsi="Arial" w:cs="Arial"/>
          <w:sz w:val="24"/>
          <w:szCs w:val="24"/>
        </w:rPr>
      </w:pPr>
    </w:p>
    <w:p w:rsidR="00EC565C" w:rsidRPr="00FF06A4" w:rsidRDefault="00EC565C" w:rsidP="00EC565C">
      <w:pPr>
        <w:pStyle w:val="ListParagraph"/>
        <w:numPr>
          <w:ilvl w:val="2"/>
          <w:numId w:val="9"/>
        </w:numPr>
        <w:autoSpaceDE w:val="0"/>
        <w:autoSpaceDN w:val="0"/>
        <w:adjustRightInd w:val="0"/>
        <w:spacing w:after="0"/>
        <w:jc w:val="both"/>
        <w:outlineLvl w:val="0"/>
        <w:rPr>
          <w:rFonts w:ascii="Arial" w:hAnsi="Arial" w:cs="Arial"/>
          <w:b/>
          <w:sz w:val="24"/>
          <w:szCs w:val="24"/>
        </w:rPr>
      </w:pPr>
      <w:r w:rsidRPr="00FF06A4">
        <w:rPr>
          <w:rFonts w:ascii="Arial" w:hAnsi="Arial" w:cs="Arial"/>
          <w:b/>
          <w:sz w:val="24"/>
          <w:szCs w:val="24"/>
        </w:rPr>
        <w:t xml:space="preserve"> </w:t>
      </w:r>
      <w:r w:rsidRPr="00FF06A4">
        <w:rPr>
          <w:rFonts w:ascii="Arial" w:hAnsi="Arial" w:cs="Arial"/>
          <w:b/>
          <w:sz w:val="24"/>
          <w:szCs w:val="24"/>
        </w:rPr>
        <w:tab/>
        <w:t>Effectiveness</w:t>
      </w:r>
    </w:p>
    <w:p w:rsidR="00EC565C" w:rsidRPr="00FF06A4" w:rsidRDefault="00FE40D1" w:rsidP="00EC565C">
      <w:pPr>
        <w:spacing w:before="240" w:after="0"/>
        <w:jc w:val="both"/>
        <w:rPr>
          <w:rFonts w:ascii="Arial" w:hAnsi="Arial" w:cs="Arial"/>
          <w:sz w:val="24"/>
          <w:szCs w:val="24"/>
        </w:rPr>
      </w:pPr>
      <w:r>
        <w:rPr>
          <w:rFonts w:ascii="Arial" w:hAnsi="Arial" w:cs="Arial"/>
          <w:sz w:val="24"/>
          <w:szCs w:val="24"/>
        </w:rPr>
        <w:t xml:space="preserve">Due to the livelihood activities Project had great impact and acceptance with in the </w:t>
      </w:r>
      <w:proofErr w:type="gramStart"/>
      <w:r>
        <w:rPr>
          <w:rFonts w:ascii="Arial" w:hAnsi="Arial" w:cs="Arial"/>
          <w:sz w:val="24"/>
          <w:szCs w:val="24"/>
        </w:rPr>
        <w:t>communities</w:t>
      </w:r>
      <w:proofErr w:type="gramEnd"/>
      <w:r>
        <w:rPr>
          <w:rFonts w:ascii="Arial" w:hAnsi="Arial" w:cs="Arial"/>
          <w:sz w:val="24"/>
          <w:szCs w:val="24"/>
        </w:rPr>
        <w:t xml:space="preserve"> organisations/ local people.</w:t>
      </w:r>
      <w:r w:rsidR="00BD27F9">
        <w:rPr>
          <w:rFonts w:ascii="Arial" w:hAnsi="Arial" w:cs="Arial"/>
          <w:sz w:val="24"/>
          <w:szCs w:val="24"/>
        </w:rPr>
        <w:t xml:space="preserve"> The economic gain associated with the project activities </w:t>
      </w:r>
      <w:proofErr w:type="spellStart"/>
      <w:r w:rsidR="00BD27F9">
        <w:rPr>
          <w:rFonts w:ascii="Arial" w:hAnsi="Arial" w:cs="Arial"/>
          <w:sz w:val="24"/>
          <w:szCs w:val="24"/>
        </w:rPr>
        <w:t>demasnrated</w:t>
      </w:r>
      <w:proofErr w:type="spellEnd"/>
      <w:r w:rsidR="00BD27F9">
        <w:rPr>
          <w:rFonts w:ascii="Arial" w:hAnsi="Arial" w:cs="Arial"/>
          <w:sz w:val="24"/>
          <w:szCs w:val="24"/>
        </w:rPr>
        <w:t xml:space="preserve"> immediate impact in some activities like wheat seed distribution and rehabilitation of </w:t>
      </w:r>
      <w:proofErr w:type="spellStart"/>
      <w:r w:rsidR="00BD27F9">
        <w:rPr>
          <w:rFonts w:ascii="Arial" w:hAnsi="Arial" w:cs="Arial"/>
          <w:sz w:val="24"/>
          <w:szCs w:val="24"/>
        </w:rPr>
        <w:t>Karezes</w:t>
      </w:r>
      <w:proofErr w:type="spellEnd"/>
      <w:r w:rsidR="00BD27F9">
        <w:rPr>
          <w:rFonts w:ascii="Arial" w:hAnsi="Arial" w:cs="Arial"/>
          <w:sz w:val="24"/>
          <w:szCs w:val="24"/>
        </w:rPr>
        <w:t xml:space="preserve"> in </w:t>
      </w:r>
      <w:proofErr w:type="spellStart"/>
      <w:r w:rsidR="00BD27F9">
        <w:rPr>
          <w:rFonts w:ascii="Arial" w:hAnsi="Arial" w:cs="Arial"/>
          <w:sz w:val="24"/>
          <w:szCs w:val="24"/>
        </w:rPr>
        <w:t>Torghar</w:t>
      </w:r>
      <w:proofErr w:type="spellEnd"/>
      <w:r w:rsidR="00BD27F9">
        <w:rPr>
          <w:rFonts w:ascii="Arial" w:hAnsi="Arial" w:cs="Arial"/>
          <w:sz w:val="24"/>
          <w:szCs w:val="24"/>
        </w:rPr>
        <w:t xml:space="preserve"> area. Similarly, </w:t>
      </w:r>
      <w:proofErr w:type="spellStart"/>
      <w:r w:rsidR="00BD27F9">
        <w:rPr>
          <w:rFonts w:ascii="Arial" w:hAnsi="Arial" w:cs="Arial"/>
          <w:sz w:val="24"/>
          <w:szCs w:val="24"/>
        </w:rPr>
        <w:t>Latbandi</w:t>
      </w:r>
      <w:proofErr w:type="spellEnd"/>
      <w:r w:rsidR="00BD27F9">
        <w:rPr>
          <w:rFonts w:ascii="Arial" w:hAnsi="Arial" w:cs="Arial"/>
          <w:sz w:val="24"/>
          <w:szCs w:val="24"/>
        </w:rPr>
        <w:t xml:space="preserve"> in </w:t>
      </w:r>
      <w:proofErr w:type="spellStart"/>
      <w:r w:rsidR="00BD27F9">
        <w:rPr>
          <w:rFonts w:ascii="Arial" w:hAnsi="Arial" w:cs="Arial"/>
          <w:sz w:val="24"/>
          <w:szCs w:val="24"/>
        </w:rPr>
        <w:t>Noshki</w:t>
      </w:r>
      <w:proofErr w:type="spellEnd"/>
      <w:r w:rsidR="00BD27F9">
        <w:rPr>
          <w:rFonts w:ascii="Arial" w:hAnsi="Arial" w:cs="Arial"/>
          <w:sz w:val="24"/>
          <w:szCs w:val="24"/>
        </w:rPr>
        <w:t xml:space="preserve"> area had immediate result and impacting improvement in local livelihood. Some of these activities were personally visited by this evaluator and local people appreciated the effectiveness of the activities.</w:t>
      </w:r>
    </w:p>
    <w:p w:rsidR="00EC565C" w:rsidRPr="00FF06A4" w:rsidRDefault="00EC565C" w:rsidP="00EC565C">
      <w:pPr>
        <w:pStyle w:val="Default"/>
        <w:jc w:val="both"/>
        <w:rPr>
          <w:rFonts w:ascii="Arial" w:hAnsi="Arial" w:cs="Arial"/>
          <w:color w:val="auto"/>
        </w:rPr>
      </w:pPr>
    </w:p>
    <w:p w:rsidR="000E70A5" w:rsidRPr="000E70A5" w:rsidRDefault="000E70A5" w:rsidP="000E70A5">
      <w:pPr>
        <w:spacing w:after="0"/>
        <w:jc w:val="both"/>
        <w:rPr>
          <w:rFonts w:ascii="Arial" w:hAnsi="Arial" w:cs="Arial"/>
          <w:sz w:val="24"/>
          <w:szCs w:val="24"/>
        </w:rPr>
      </w:pPr>
      <w:r w:rsidRPr="000E70A5">
        <w:rPr>
          <w:rFonts w:ascii="Arial" w:hAnsi="Arial" w:cs="Arial"/>
          <w:sz w:val="24"/>
          <w:szCs w:val="24"/>
        </w:rPr>
        <w:t>Furthermore the range of activities carried out under this component included:</w:t>
      </w:r>
      <w:r>
        <w:rPr>
          <w:rFonts w:ascii="Arial" w:hAnsi="Arial" w:cs="Arial"/>
          <w:sz w:val="24"/>
          <w:szCs w:val="24"/>
        </w:rPr>
        <w:t xml:space="preserve"> </w:t>
      </w:r>
      <w:r w:rsidRPr="000E70A5">
        <w:rPr>
          <w:rFonts w:ascii="Arial" w:hAnsi="Arial" w:cs="Arial"/>
          <w:sz w:val="24"/>
          <w:szCs w:val="24"/>
        </w:rPr>
        <w:t>Livestock vaccination and drench in both conservancies.</w:t>
      </w:r>
      <w:r>
        <w:rPr>
          <w:rFonts w:ascii="Arial" w:hAnsi="Arial" w:cs="Arial"/>
          <w:sz w:val="24"/>
          <w:szCs w:val="24"/>
        </w:rPr>
        <w:t xml:space="preserve"> </w:t>
      </w:r>
      <w:r w:rsidRPr="000E70A5">
        <w:rPr>
          <w:rFonts w:ascii="Arial" w:hAnsi="Arial" w:cs="Arial"/>
          <w:sz w:val="24"/>
          <w:szCs w:val="24"/>
        </w:rPr>
        <w:t>Explore different marketing avenues (Reptile Marketing)</w:t>
      </w:r>
      <w:r>
        <w:rPr>
          <w:rFonts w:ascii="Arial" w:hAnsi="Arial" w:cs="Arial"/>
          <w:sz w:val="24"/>
          <w:szCs w:val="24"/>
        </w:rPr>
        <w:t xml:space="preserve">, </w:t>
      </w:r>
      <w:r w:rsidRPr="000E70A5">
        <w:rPr>
          <w:rFonts w:ascii="Arial" w:hAnsi="Arial" w:cs="Arial"/>
          <w:sz w:val="24"/>
          <w:szCs w:val="24"/>
        </w:rPr>
        <w:t>Lamb fatting demonstrations in both conservancies.</w:t>
      </w:r>
      <w:r>
        <w:rPr>
          <w:rFonts w:ascii="Arial" w:hAnsi="Arial" w:cs="Arial"/>
          <w:sz w:val="24"/>
          <w:szCs w:val="24"/>
        </w:rPr>
        <w:t xml:space="preserve"> </w:t>
      </w:r>
      <w:proofErr w:type="gramStart"/>
      <w:r w:rsidRPr="000E70A5">
        <w:rPr>
          <w:rFonts w:ascii="Arial" w:hAnsi="Arial" w:cs="Arial"/>
          <w:sz w:val="24"/>
          <w:szCs w:val="24"/>
        </w:rPr>
        <w:t>Identification of Vulnerable Women and girls for the provision of sewing machines in both conservancies.</w:t>
      </w:r>
      <w:proofErr w:type="gramEnd"/>
      <w:r>
        <w:rPr>
          <w:rFonts w:ascii="Arial" w:hAnsi="Arial" w:cs="Arial"/>
          <w:sz w:val="24"/>
          <w:szCs w:val="24"/>
        </w:rPr>
        <w:t xml:space="preserve"> </w:t>
      </w:r>
      <w:r w:rsidRPr="000E70A5">
        <w:rPr>
          <w:rFonts w:ascii="Arial" w:hAnsi="Arial" w:cs="Arial"/>
          <w:sz w:val="24"/>
          <w:szCs w:val="24"/>
        </w:rPr>
        <w:t xml:space="preserve">Development of Livestock and range management study report </w:t>
      </w:r>
    </w:p>
    <w:p w:rsidR="00EC565C" w:rsidRPr="00FF06A4" w:rsidRDefault="000E70A5" w:rsidP="000E70A5">
      <w:pPr>
        <w:spacing w:after="0"/>
        <w:jc w:val="both"/>
        <w:rPr>
          <w:rFonts w:ascii="Arial" w:hAnsi="Arial" w:cs="Arial"/>
          <w:sz w:val="24"/>
          <w:szCs w:val="24"/>
        </w:rPr>
      </w:pPr>
      <w:r w:rsidRPr="000E70A5">
        <w:rPr>
          <w:rFonts w:ascii="Arial" w:hAnsi="Arial" w:cs="Arial"/>
          <w:sz w:val="24"/>
          <w:szCs w:val="24"/>
        </w:rPr>
        <w:t xml:space="preserve">Provision of water channel of PVC pipe in </w:t>
      </w:r>
      <w:proofErr w:type="spellStart"/>
      <w:r w:rsidRPr="000E70A5">
        <w:rPr>
          <w:rFonts w:ascii="Arial" w:hAnsi="Arial" w:cs="Arial"/>
          <w:sz w:val="24"/>
          <w:szCs w:val="24"/>
        </w:rPr>
        <w:t>Torghar</w:t>
      </w:r>
      <w:proofErr w:type="spellEnd"/>
      <w:r>
        <w:rPr>
          <w:rFonts w:ascii="Arial" w:hAnsi="Arial" w:cs="Arial"/>
          <w:sz w:val="24"/>
          <w:szCs w:val="24"/>
        </w:rPr>
        <w:t xml:space="preserve">, </w:t>
      </w:r>
      <w:r w:rsidRPr="000E70A5">
        <w:rPr>
          <w:rFonts w:ascii="Arial" w:hAnsi="Arial" w:cs="Arial"/>
          <w:sz w:val="24"/>
          <w:szCs w:val="24"/>
        </w:rPr>
        <w:t>Earth work (</w:t>
      </w:r>
      <w:proofErr w:type="spellStart"/>
      <w:r w:rsidRPr="000E70A5">
        <w:rPr>
          <w:rFonts w:ascii="Arial" w:hAnsi="Arial" w:cs="Arial"/>
          <w:sz w:val="24"/>
          <w:szCs w:val="24"/>
        </w:rPr>
        <w:t>Latbandi</w:t>
      </w:r>
      <w:proofErr w:type="spellEnd"/>
      <w:r w:rsidRPr="000E70A5">
        <w:rPr>
          <w:rFonts w:ascii="Arial" w:hAnsi="Arial" w:cs="Arial"/>
          <w:sz w:val="24"/>
          <w:szCs w:val="24"/>
        </w:rPr>
        <w:t xml:space="preserve">) for water harvesting to improve agro-pastoral activities of the </w:t>
      </w:r>
      <w:proofErr w:type="spellStart"/>
      <w:r w:rsidRPr="000E70A5">
        <w:rPr>
          <w:rFonts w:ascii="Arial" w:hAnsi="Arial" w:cs="Arial"/>
          <w:sz w:val="24"/>
          <w:szCs w:val="24"/>
        </w:rPr>
        <w:t>community</w:t>
      </w:r>
      <w:r w:rsidR="00EC565C" w:rsidRPr="000E70A5">
        <w:rPr>
          <w:rFonts w:ascii="Arial" w:hAnsi="Arial" w:cs="Arial"/>
          <w:sz w:val="24"/>
          <w:szCs w:val="24"/>
        </w:rPr>
        <w:t>und</w:t>
      </w:r>
      <w:proofErr w:type="spellEnd"/>
      <w:r w:rsidR="00EC565C" w:rsidRPr="000E70A5">
        <w:rPr>
          <w:rFonts w:ascii="Arial" w:hAnsi="Arial" w:cs="Arial"/>
          <w:sz w:val="24"/>
          <w:szCs w:val="24"/>
        </w:rPr>
        <w:t xml:space="preserve"> and construction of roads were the major activities undertaken.</w:t>
      </w:r>
    </w:p>
    <w:p w:rsidR="001C233F" w:rsidRDefault="00D67912" w:rsidP="001C233F">
      <w:pPr>
        <w:spacing w:before="240" w:after="0"/>
        <w:jc w:val="both"/>
        <w:rPr>
          <w:rFonts w:ascii="Arial" w:hAnsi="Arial" w:cs="Arial"/>
          <w:sz w:val="24"/>
          <w:szCs w:val="24"/>
        </w:rPr>
      </w:pPr>
      <w:r>
        <w:rPr>
          <w:rFonts w:ascii="Arial" w:hAnsi="Arial" w:cs="Arial"/>
          <w:sz w:val="24"/>
          <w:szCs w:val="24"/>
        </w:rPr>
        <w:t xml:space="preserve">However, while project was successful in exploring avenues of marketing reptiles, there was a setback </w:t>
      </w:r>
      <w:r w:rsidR="001C233F">
        <w:rPr>
          <w:rFonts w:ascii="Arial" w:hAnsi="Arial" w:cs="Arial"/>
          <w:sz w:val="24"/>
          <w:szCs w:val="24"/>
        </w:rPr>
        <w:t>caused by National Council for Conservation of Wildlife (NCCW) for not allowing requisite number of reptile as asked by the project and provincial Forest Department</w:t>
      </w:r>
      <w:r w:rsidR="00EF66D1">
        <w:rPr>
          <w:rFonts w:ascii="Arial" w:hAnsi="Arial" w:cs="Arial"/>
          <w:sz w:val="24"/>
          <w:szCs w:val="24"/>
        </w:rPr>
        <w:t xml:space="preserve"> despite clear directives from the Project Steering Committee (PSC)</w:t>
      </w:r>
      <w:r w:rsidR="001C233F">
        <w:rPr>
          <w:rFonts w:ascii="Arial" w:hAnsi="Arial" w:cs="Arial"/>
          <w:sz w:val="24"/>
          <w:szCs w:val="24"/>
        </w:rPr>
        <w:t xml:space="preserve">. The Project authorities told that the </w:t>
      </w:r>
      <w:proofErr w:type="spellStart"/>
      <w:r w:rsidR="001C233F">
        <w:rPr>
          <w:rFonts w:ascii="Arial" w:hAnsi="Arial" w:cs="Arial"/>
          <w:sz w:val="24"/>
          <w:szCs w:val="24"/>
        </w:rPr>
        <w:t>NoC</w:t>
      </w:r>
      <w:proofErr w:type="spellEnd"/>
      <w:r w:rsidR="001C233F">
        <w:rPr>
          <w:rFonts w:ascii="Arial" w:hAnsi="Arial" w:cs="Arial"/>
          <w:sz w:val="24"/>
          <w:szCs w:val="24"/>
        </w:rPr>
        <w:t xml:space="preserve"> was granted by NCCW only for 1/10</w:t>
      </w:r>
      <w:r w:rsidR="001C233F" w:rsidRPr="001C233F">
        <w:rPr>
          <w:rFonts w:ascii="Arial" w:hAnsi="Arial" w:cs="Arial"/>
          <w:sz w:val="24"/>
          <w:szCs w:val="24"/>
          <w:vertAlign w:val="superscript"/>
        </w:rPr>
        <w:t>th</w:t>
      </w:r>
      <w:r w:rsidR="001C233F">
        <w:rPr>
          <w:rFonts w:ascii="Arial" w:hAnsi="Arial" w:cs="Arial"/>
          <w:sz w:val="24"/>
          <w:szCs w:val="24"/>
        </w:rPr>
        <w:t xml:space="preserve"> of the original request that they forwarded. This made the vendor to retreat from further business as it was not viable economically and technically for the vendor.</w:t>
      </w:r>
    </w:p>
    <w:p w:rsidR="00EC565C" w:rsidRPr="00FF06A4" w:rsidRDefault="001C233F" w:rsidP="001C233F">
      <w:pPr>
        <w:spacing w:before="240" w:after="0"/>
        <w:jc w:val="both"/>
        <w:rPr>
          <w:rFonts w:ascii="Arial" w:hAnsi="Arial" w:cs="Arial"/>
          <w:b/>
          <w:sz w:val="24"/>
          <w:szCs w:val="24"/>
        </w:rPr>
      </w:pPr>
      <w:r w:rsidRPr="001C233F">
        <w:rPr>
          <w:rFonts w:ascii="Arial" w:hAnsi="Arial" w:cs="Arial"/>
          <w:b/>
          <w:sz w:val="24"/>
          <w:szCs w:val="24"/>
        </w:rPr>
        <w:lastRenderedPageBreak/>
        <w:t>4.5.3</w:t>
      </w:r>
      <w:r w:rsidR="00EC565C" w:rsidRPr="00FF06A4">
        <w:rPr>
          <w:rFonts w:ascii="Arial" w:hAnsi="Arial" w:cs="Arial"/>
          <w:sz w:val="24"/>
          <w:szCs w:val="24"/>
        </w:rPr>
        <w:t xml:space="preserve"> </w:t>
      </w:r>
      <w:r w:rsidR="00EC565C" w:rsidRPr="00FF06A4">
        <w:rPr>
          <w:rFonts w:ascii="Arial" w:hAnsi="Arial" w:cs="Arial"/>
          <w:sz w:val="24"/>
          <w:szCs w:val="24"/>
        </w:rPr>
        <w:tab/>
      </w:r>
      <w:r w:rsidR="00EC565C" w:rsidRPr="00FF06A4">
        <w:rPr>
          <w:rFonts w:ascii="Arial" w:hAnsi="Arial" w:cs="Arial"/>
          <w:b/>
          <w:sz w:val="24"/>
          <w:szCs w:val="24"/>
        </w:rPr>
        <w:t>Efficiency</w:t>
      </w:r>
    </w:p>
    <w:p w:rsidR="00EC565C" w:rsidRPr="00FF06A4" w:rsidRDefault="00EC565C" w:rsidP="00EC565C">
      <w:pPr>
        <w:pStyle w:val="CommentText"/>
        <w:spacing w:line="276" w:lineRule="auto"/>
        <w:ind w:left="1440" w:hanging="1440"/>
        <w:rPr>
          <w:rFonts w:ascii="Arial" w:hAnsi="Arial" w:cs="Arial"/>
          <w:sz w:val="24"/>
          <w:szCs w:val="24"/>
        </w:rPr>
      </w:pPr>
    </w:p>
    <w:p w:rsidR="00EC565C" w:rsidRPr="00FF06A4" w:rsidRDefault="009971DE" w:rsidP="00EC565C">
      <w:pPr>
        <w:spacing w:after="0"/>
        <w:jc w:val="both"/>
        <w:rPr>
          <w:rFonts w:ascii="Arial" w:hAnsi="Arial" w:cs="Arial"/>
          <w:sz w:val="24"/>
          <w:szCs w:val="24"/>
        </w:rPr>
      </w:pPr>
      <w:r>
        <w:rPr>
          <w:rFonts w:ascii="Arial" w:hAnsi="Arial" w:cs="Arial"/>
          <w:sz w:val="24"/>
          <w:szCs w:val="24"/>
        </w:rPr>
        <w:t>The Project was able to complete all activities under this component within the stipulated time and budget.</w:t>
      </w:r>
      <w:r w:rsidR="005F61EE">
        <w:rPr>
          <w:rFonts w:ascii="Arial" w:hAnsi="Arial" w:cs="Arial"/>
          <w:sz w:val="24"/>
          <w:szCs w:val="24"/>
        </w:rPr>
        <w:t xml:space="preserve"> This shows high efficiency on the part of the Project. The activities under this section should not be viewed in isolation rather they were carried out </w:t>
      </w:r>
      <w:r w:rsidR="004417E3">
        <w:rPr>
          <w:rFonts w:ascii="Arial" w:hAnsi="Arial" w:cs="Arial"/>
          <w:sz w:val="24"/>
          <w:szCs w:val="24"/>
        </w:rPr>
        <w:t>simultaneously</w:t>
      </w:r>
      <w:r w:rsidR="005F61EE">
        <w:rPr>
          <w:rFonts w:ascii="Arial" w:hAnsi="Arial" w:cs="Arial"/>
          <w:sz w:val="24"/>
          <w:szCs w:val="24"/>
        </w:rPr>
        <w:t xml:space="preserve"> with other activities in collaboration of communities and other participating partners and stakeholders.</w:t>
      </w:r>
      <w:r w:rsidR="00B763AA">
        <w:rPr>
          <w:rFonts w:ascii="Arial" w:hAnsi="Arial" w:cs="Arial"/>
          <w:sz w:val="24"/>
          <w:szCs w:val="24"/>
        </w:rPr>
        <w:t xml:space="preserve"> </w:t>
      </w:r>
      <w:proofErr w:type="gramStart"/>
      <w:r w:rsidR="00B763AA">
        <w:rPr>
          <w:rFonts w:ascii="Arial" w:hAnsi="Arial" w:cs="Arial"/>
          <w:sz w:val="24"/>
          <w:szCs w:val="24"/>
        </w:rPr>
        <w:t>Furthermore</w:t>
      </w:r>
      <w:r w:rsidR="0010560A">
        <w:rPr>
          <w:rFonts w:ascii="Arial" w:hAnsi="Arial" w:cs="Arial"/>
          <w:sz w:val="24"/>
          <w:szCs w:val="24"/>
        </w:rPr>
        <w:t>,</w:t>
      </w:r>
      <w:r w:rsidR="00B763AA">
        <w:rPr>
          <w:rFonts w:ascii="Arial" w:hAnsi="Arial" w:cs="Arial"/>
          <w:sz w:val="24"/>
          <w:szCs w:val="24"/>
        </w:rPr>
        <w:t xml:space="preserve"> as said earlier that some of the activities under this component and the preceding component were overlapping as for as their objectives were concerned.</w:t>
      </w:r>
      <w:proofErr w:type="gramEnd"/>
    </w:p>
    <w:p w:rsidR="00EC565C" w:rsidRPr="00FF06A4" w:rsidRDefault="00EC565C" w:rsidP="00EC565C">
      <w:pPr>
        <w:spacing w:after="0"/>
        <w:jc w:val="both"/>
        <w:rPr>
          <w:rFonts w:ascii="Arial" w:hAnsi="Arial" w:cs="Arial"/>
          <w:sz w:val="24"/>
          <w:szCs w:val="24"/>
        </w:rPr>
      </w:pPr>
    </w:p>
    <w:p w:rsidR="00EC565C" w:rsidRDefault="00EC565C" w:rsidP="00EC565C">
      <w:pPr>
        <w:pStyle w:val="CommentText"/>
        <w:spacing w:line="276" w:lineRule="auto"/>
        <w:rPr>
          <w:rFonts w:ascii="Arial" w:hAnsi="Arial" w:cs="Arial"/>
          <w:sz w:val="24"/>
          <w:szCs w:val="24"/>
        </w:rPr>
      </w:pPr>
    </w:p>
    <w:p w:rsidR="00EC565C" w:rsidRPr="00FF06A4" w:rsidRDefault="00EC565C" w:rsidP="00EC565C">
      <w:pPr>
        <w:autoSpaceDE w:val="0"/>
        <w:autoSpaceDN w:val="0"/>
        <w:adjustRightInd w:val="0"/>
        <w:spacing w:after="0"/>
        <w:jc w:val="center"/>
        <w:rPr>
          <w:rFonts w:ascii="Arial" w:hAnsi="Arial" w:cs="Arial"/>
          <w:b/>
          <w:sz w:val="24"/>
          <w:szCs w:val="24"/>
        </w:rPr>
      </w:pPr>
      <w:r w:rsidRPr="00FF06A4">
        <w:rPr>
          <w:rFonts w:ascii="Arial" w:hAnsi="Arial" w:cs="Arial"/>
          <w:b/>
          <w:sz w:val="24"/>
          <w:szCs w:val="24"/>
        </w:rPr>
        <w:t>Box-</w:t>
      </w:r>
      <w:r w:rsidR="00B763AA">
        <w:rPr>
          <w:rFonts w:ascii="Arial" w:hAnsi="Arial" w:cs="Arial"/>
          <w:b/>
          <w:sz w:val="24"/>
          <w:szCs w:val="24"/>
        </w:rPr>
        <w:t xml:space="preserve">5 </w:t>
      </w:r>
      <w:r w:rsidRPr="00FF06A4">
        <w:rPr>
          <w:rFonts w:ascii="Arial" w:hAnsi="Arial" w:cs="Arial"/>
          <w:b/>
          <w:sz w:val="24"/>
          <w:szCs w:val="24"/>
        </w:rPr>
        <w:t xml:space="preserve">Rating Outcome </w:t>
      </w:r>
      <w:r w:rsidR="00B763AA">
        <w:rPr>
          <w:rFonts w:ascii="Arial" w:hAnsi="Arial" w:cs="Arial"/>
          <w:b/>
          <w:sz w:val="24"/>
          <w:szCs w:val="24"/>
        </w:rPr>
        <w:t>5</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0"/>
        <w:gridCol w:w="3284"/>
      </w:tblGrid>
      <w:tr w:rsidR="00EC565C" w:rsidRPr="00FF06A4" w:rsidTr="009A46F4">
        <w:tc>
          <w:tcPr>
            <w:tcW w:w="3520" w:type="dxa"/>
          </w:tcPr>
          <w:p w:rsidR="00EC565C" w:rsidRPr="00FF06A4" w:rsidRDefault="00EC565C" w:rsidP="009A46F4">
            <w:pPr>
              <w:autoSpaceDE w:val="0"/>
              <w:autoSpaceDN w:val="0"/>
              <w:adjustRightInd w:val="0"/>
              <w:spacing w:after="0" w:line="240" w:lineRule="auto"/>
              <w:rPr>
                <w:rFonts w:ascii="Arial" w:hAnsi="Arial" w:cs="Arial"/>
                <w:sz w:val="24"/>
                <w:szCs w:val="24"/>
              </w:rPr>
            </w:pPr>
            <w:r w:rsidRPr="00FF06A4">
              <w:rPr>
                <w:rFonts w:ascii="Arial" w:hAnsi="Arial" w:cs="Arial"/>
                <w:sz w:val="24"/>
                <w:szCs w:val="24"/>
              </w:rPr>
              <w:t xml:space="preserve">Relevance </w:t>
            </w:r>
          </w:p>
        </w:tc>
        <w:tc>
          <w:tcPr>
            <w:tcW w:w="3284" w:type="dxa"/>
          </w:tcPr>
          <w:p w:rsidR="00EC565C" w:rsidRPr="00FF06A4" w:rsidRDefault="00EC565C" w:rsidP="009A46F4">
            <w:pPr>
              <w:autoSpaceDE w:val="0"/>
              <w:autoSpaceDN w:val="0"/>
              <w:adjustRightInd w:val="0"/>
              <w:spacing w:after="0"/>
              <w:jc w:val="both"/>
              <w:rPr>
                <w:rFonts w:ascii="Arial" w:hAnsi="Arial" w:cs="Arial"/>
                <w:sz w:val="24"/>
                <w:szCs w:val="24"/>
              </w:rPr>
            </w:pPr>
            <w:r w:rsidRPr="00FF06A4">
              <w:rPr>
                <w:rFonts w:ascii="Arial" w:hAnsi="Arial" w:cs="Arial"/>
                <w:sz w:val="24"/>
                <w:szCs w:val="24"/>
              </w:rPr>
              <w:t>Highly satisfactory</w:t>
            </w:r>
          </w:p>
        </w:tc>
      </w:tr>
      <w:tr w:rsidR="00EC565C" w:rsidRPr="00FF06A4" w:rsidTr="009A46F4">
        <w:tc>
          <w:tcPr>
            <w:tcW w:w="3520" w:type="dxa"/>
          </w:tcPr>
          <w:p w:rsidR="00EC565C" w:rsidRPr="00FF06A4" w:rsidRDefault="00EC565C" w:rsidP="009A46F4">
            <w:pPr>
              <w:autoSpaceDE w:val="0"/>
              <w:autoSpaceDN w:val="0"/>
              <w:adjustRightInd w:val="0"/>
              <w:spacing w:after="0" w:line="240" w:lineRule="auto"/>
              <w:rPr>
                <w:rFonts w:ascii="Arial" w:hAnsi="Arial" w:cs="Arial"/>
                <w:sz w:val="24"/>
                <w:szCs w:val="24"/>
              </w:rPr>
            </w:pPr>
            <w:r w:rsidRPr="00FF06A4">
              <w:rPr>
                <w:rFonts w:ascii="Arial" w:hAnsi="Arial" w:cs="Arial"/>
                <w:sz w:val="24"/>
                <w:szCs w:val="24"/>
              </w:rPr>
              <w:t xml:space="preserve">Effectiveness </w:t>
            </w:r>
          </w:p>
        </w:tc>
        <w:tc>
          <w:tcPr>
            <w:tcW w:w="3284" w:type="dxa"/>
          </w:tcPr>
          <w:p w:rsidR="00EC565C" w:rsidRPr="00FF06A4" w:rsidRDefault="00EC565C" w:rsidP="009A46F4">
            <w:pPr>
              <w:autoSpaceDE w:val="0"/>
              <w:autoSpaceDN w:val="0"/>
              <w:adjustRightInd w:val="0"/>
              <w:spacing w:after="0"/>
              <w:jc w:val="both"/>
              <w:rPr>
                <w:rFonts w:ascii="Arial" w:hAnsi="Arial" w:cs="Arial"/>
                <w:sz w:val="24"/>
                <w:szCs w:val="24"/>
              </w:rPr>
            </w:pPr>
            <w:r w:rsidRPr="00FF06A4">
              <w:rPr>
                <w:rFonts w:ascii="Arial" w:hAnsi="Arial" w:cs="Arial"/>
                <w:sz w:val="24"/>
                <w:szCs w:val="24"/>
              </w:rPr>
              <w:t>Highly satisfactory</w:t>
            </w:r>
          </w:p>
        </w:tc>
      </w:tr>
      <w:tr w:rsidR="00EC565C" w:rsidRPr="00FF06A4" w:rsidTr="009A46F4">
        <w:tc>
          <w:tcPr>
            <w:tcW w:w="3520" w:type="dxa"/>
          </w:tcPr>
          <w:p w:rsidR="00EC565C" w:rsidRPr="00FF06A4" w:rsidRDefault="00EC565C" w:rsidP="009A46F4">
            <w:pPr>
              <w:autoSpaceDE w:val="0"/>
              <w:autoSpaceDN w:val="0"/>
              <w:adjustRightInd w:val="0"/>
              <w:spacing w:after="0"/>
              <w:jc w:val="both"/>
              <w:rPr>
                <w:rFonts w:ascii="Arial" w:hAnsi="Arial" w:cs="Arial"/>
                <w:sz w:val="24"/>
                <w:szCs w:val="24"/>
              </w:rPr>
            </w:pPr>
            <w:r w:rsidRPr="00FF06A4">
              <w:rPr>
                <w:rFonts w:ascii="Arial" w:hAnsi="Arial" w:cs="Arial"/>
                <w:sz w:val="24"/>
                <w:szCs w:val="24"/>
              </w:rPr>
              <w:t>Efficiency</w:t>
            </w:r>
          </w:p>
        </w:tc>
        <w:tc>
          <w:tcPr>
            <w:tcW w:w="3284" w:type="dxa"/>
          </w:tcPr>
          <w:p w:rsidR="00EC565C" w:rsidRPr="00FF06A4" w:rsidRDefault="00EC565C" w:rsidP="009A46F4">
            <w:pPr>
              <w:autoSpaceDE w:val="0"/>
              <w:autoSpaceDN w:val="0"/>
              <w:adjustRightInd w:val="0"/>
              <w:spacing w:after="0"/>
              <w:jc w:val="both"/>
              <w:rPr>
                <w:rFonts w:ascii="Arial" w:hAnsi="Arial" w:cs="Arial"/>
                <w:sz w:val="24"/>
                <w:szCs w:val="24"/>
              </w:rPr>
            </w:pPr>
            <w:r w:rsidRPr="00FF06A4">
              <w:rPr>
                <w:rFonts w:ascii="Arial" w:hAnsi="Arial" w:cs="Arial"/>
                <w:sz w:val="24"/>
                <w:szCs w:val="24"/>
              </w:rPr>
              <w:t>satisfactory</w:t>
            </w:r>
          </w:p>
        </w:tc>
      </w:tr>
      <w:tr w:rsidR="00EC565C" w:rsidRPr="00FF06A4" w:rsidTr="009A46F4">
        <w:tc>
          <w:tcPr>
            <w:tcW w:w="3520" w:type="dxa"/>
          </w:tcPr>
          <w:p w:rsidR="00EC565C" w:rsidRPr="00FF06A4" w:rsidRDefault="00EC565C" w:rsidP="009A46F4">
            <w:pPr>
              <w:autoSpaceDE w:val="0"/>
              <w:autoSpaceDN w:val="0"/>
              <w:adjustRightInd w:val="0"/>
              <w:spacing w:after="0"/>
              <w:jc w:val="both"/>
              <w:rPr>
                <w:rFonts w:ascii="Arial" w:hAnsi="Arial" w:cs="Arial"/>
                <w:sz w:val="24"/>
                <w:szCs w:val="24"/>
              </w:rPr>
            </w:pPr>
            <w:r w:rsidRPr="00FF06A4">
              <w:rPr>
                <w:rFonts w:ascii="Arial" w:hAnsi="Arial" w:cs="Arial"/>
                <w:sz w:val="24"/>
                <w:szCs w:val="24"/>
              </w:rPr>
              <w:t>Sustainability</w:t>
            </w:r>
          </w:p>
        </w:tc>
        <w:tc>
          <w:tcPr>
            <w:tcW w:w="3284" w:type="dxa"/>
          </w:tcPr>
          <w:p w:rsidR="00EC565C" w:rsidRPr="00FF06A4" w:rsidRDefault="00EC565C" w:rsidP="009A46F4">
            <w:pPr>
              <w:autoSpaceDE w:val="0"/>
              <w:autoSpaceDN w:val="0"/>
              <w:adjustRightInd w:val="0"/>
              <w:spacing w:after="0"/>
              <w:jc w:val="both"/>
              <w:rPr>
                <w:rFonts w:ascii="Arial" w:hAnsi="Arial" w:cs="Arial"/>
                <w:sz w:val="24"/>
                <w:szCs w:val="24"/>
              </w:rPr>
            </w:pPr>
            <w:r>
              <w:rPr>
                <w:rFonts w:ascii="Arial" w:hAnsi="Arial" w:cs="Arial"/>
                <w:sz w:val="24"/>
                <w:szCs w:val="24"/>
              </w:rPr>
              <w:t xml:space="preserve">Moderately </w:t>
            </w:r>
            <w:r w:rsidRPr="00FF06A4">
              <w:rPr>
                <w:rFonts w:ascii="Arial" w:hAnsi="Arial" w:cs="Arial"/>
                <w:sz w:val="24"/>
                <w:szCs w:val="24"/>
              </w:rPr>
              <w:t>Likely</w:t>
            </w:r>
          </w:p>
        </w:tc>
      </w:tr>
    </w:tbl>
    <w:p w:rsidR="005449EC" w:rsidRDefault="005449EC" w:rsidP="007C3E8A">
      <w:pPr>
        <w:pStyle w:val="BodyTextIndent"/>
        <w:spacing w:before="120"/>
        <w:ind w:left="1440" w:hanging="1440"/>
        <w:rPr>
          <w:rFonts w:ascii="Arial" w:hAnsi="Arial" w:cs="Arial"/>
        </w:rPr>
      </w:pPr>
    </w:p>
    <w:p w:rsidR="002C5285" w:rsidRPr="0050551C" w:rsidRDefault="002C5285" w:rsidP="002C5285">
      <w:pPr>
        <w:pStyle w:val="Heading1"/>
        <w:jc w:val="both"/>
        <w:rPr>
          <w:rFonts w:ascii="Arial" w:hAnsi="Arial" w:cs="Arial"/>
          <w:sz w:val="28"/>
          <w:szCs w:val="28"/>
        </w:rPr>
      </w:pPr>
      <w:r>
        <w:rPr>
          <w:rFonts w:ascii="Arial" w:hAnsi="Arial" w:cs="Arial"/>
          <w:sz w:val="24"/>
          <w:szCs w:val="24"/>
        </w:rPr>
        <w:t>5</w:t>
      </w:r>
      <w:r w:rsidRPr="002C5285">
        <w:rPr>
          <w:rFonts w:ascii="Arial" w:hAnsi="Arial" w:cs="Arial"/>
          <w:sz w:val="24"/>
          <w:szCs w:val="24"/>
        </w:rPr>
        <w:t xml:space="preserve">.   </w:t>
      </w:r>
      <w:r w:rsidRPr="0050551C">
        <w:rPr>
          <w:rFonts w:ascii="Arial" w:hAnsi="Arial" w:cs="Arial"/>
          <w:sz w:val="28"/>
          <w:szCs w:val="28"/>
        </w:rPr>
        <w:t>MONITORING AND EVALUATION</w:t>
      </w:r>
    </w:p>
    <w:p w:rsidR="002C5285" w:rsidRPr="002C5285" w:rsidRDefault="002C5285" w:rsidP="0050551C">
      <w:pPr>
        <w:pStyle w:val="BodyText3"/>
        <w:spacing w:before="240" w:after="0"/>
        <w:jc w:val="both"/>
        <w:rPr>
          <w:rFonts w:ascii="Arial" w:hAnsi="Arial" w:cs="Arial"/>
          <w:sz w:val="24"/>
          <w:szCs w:val="24"/>
        </w:rPr>
      </w:pPr>
      <w:r w:rsidRPr="002C5285">
        <w:rPr>
          <w:rFonts w:ascii="Arial" w:hAnsi="Arial" w:cs="Arial"/>
          <w:sz w:val="24"/>
          <w:szCs w:val="24"/>
        </w:rPr>
        <w:t xml:space="preserve">The project makes strong provision for impact monitoring, and indicators have been developed during project formulation to assess performance.  </w:t>
      </w:r>
      <w:r>
        <w:rPr>
          <w:rFonts w:ascii="Arial" w:hAnsi="Arial" w:cs="Arial"/>
          <w:sz w:val="24"/>
          <w:szCs w:val="24"/>
        </w:rPr>
        <w:t>As per requirement t</w:t>
      </w:r>
      <w:r w:rsidRPr="002C5285">
        <w:rPr>
          <w:rFonts w:ascii="Arial" w:hAnsi="Arial" w:cs="Arial"/>
          <w:sz w:val="24"/>
          <w:szCs w:val="24"/>
        </w:rPr>
        <w:t xml:space="preserve">he project </w:t>
      </w:r>
      <w:r>
        <w:rPr>
          <w:rFonts w:ascii="Arial" w:hAnsi="Arial" w:cs="Arial"/>
          <w:sz w:val="24"/>
          <w:szCs w:val="24"/>
        </w:rPr>
        <w:t>is</w:t>
      </w:r>
      <w:r w:rsidRPr="002C5285">
        <w:rPr>
          <w:rFonts w:ascii="Arial" w:hAnsi="Arial" w:cs="Arial"/>
          <w:sz w:val="24"/>
          <w:szCs w:val="24"/>
        </w:rPr>
        <w:t xml:space="preserve"> subject to standard UNDP and GEF project monitoring and evaluation procedures.  UNDP requirements include </w:t>
      </w:r>
      <w:r>
        <w:rPr>
          <w:rFonts w:ascii="Arial" w:hAnsi="Arial" w:cs="Arial"/>
          <w:sz w:val="24"/>
          <w:szCs w:val="24"/>
        </w:rPr>
        <w:t xml:space="preserve">progress reporting on quarterly basis and also </w:t>
      </w:r>
      <w:r w:rsidRPr="002C5285">
        <w:rPr>
          <w:rFonts w:ascii="Arial" w:hAnsi="Arial" w:cs="Arial"/>
          <w:sz w:val="24"/>
          <w:szCs w:val="24"/>
        </w:rPr>
        <w:t>Annual Project Reports (APR)</w:t>
      </w:r>
      <w:r>
        <w:rPr>
          <w:rFonts w:ascii="Arial" w:hAnsi="Arial" w:cs="Arial"/>
          <w:sz w:val="24"/>
          <w:szCs w:val="24"/>
        </w:rPr>
        <w:t>. This APR is presented in the annual meeting of Project Steering Committee meeting.</w:t>
      </w:r>
      <w:r w:rsidRPr="002C5285">
        <w:rPr>
          <w:rFonts w:ascii="Arial" w:hAnsi="Arial" w:cs="Arial"/>
          <w:sz w:val="24"/>
          <w:szCs w:val="24"/>
        </w:rPr>
        <w:t xml:space="preserve"> </w:t>
      </w:r>
      <w:r>
        <w:rPr>
          <w:rFonts w:ascii="Arial" w:hAnsi="Arial" w:cs="Arial"/>
          <w:sz w:val="24"/>
          <w:szCs w:val="24"/>
        </w:rPr>
        <w:t>GEF also requires reporting on progress and activities once in a year.</w:t>
      </w:r>
      <w:r w:rsidRPr="002C5285">
        <w:rPr>
          <w:rFonts w:ascii="Arial" w:hAnsi="Arial" w:cs="Arial"/>
          <w:sz w:val="24"/>
          <w:szCs w:val="24"/>
        </w:rPr>
        <w:t xml:space="preserve"> The implementing agency, in close consultation with the </w:t>
      </w:r>
      <w:r>
        <w:rPr>
          <w:rFonts w:ascii="Arial" w:hAnsi="Arial" w:cs="Arial"/>
          <w:sz w:val="24"/>
          <w:szCs w:val="24"/>
        </w:rPr>
        <w:t>partner organisations especially NPD office</w:t>
      </w:r>
      <w:r w:rsidRPr="002C5285">
        <w:rPr>
          <w:rFonts w:ascii="Arial" w:hAnsi="Arial" w:cs="Arial"/>
          <w:sz w:val="24"/>
          <w:szCs w:val="24"/>
        </w:rPr>
        <w:t xml:space="preserve"> is responsible for ensuring these requirements are met.  </w:t>
      </w:r>
      <w:r>
        <w:rPr>
          <w:rFonts w:ascii="Arial" w:hAnsi="Arial" w:cs="Arial"/>
          <w:sz w:val="24"/>
          <w:szCs w:val="24"/>
        </w:rPr>
        <w:t xml:space="preserve">There is also provision for midterm evaluation and project terminal evaluation. </w:t>
      </w:r>
      <w:r w:rsidRPr="002C5285">
        <w:rPr>
          <w:rFonts w:ascii="Arial" w:hAnsi="Arial" w:cs="Arial"/>
          <w:sz w:val="24"/>
          <w:szCs w:val="24"/>
        </w:rPr>
        <w:t>The Project contribute</w:t>
      </w:r>
      <w:r w:rsidR="00C05BBA">
        <w:rPr>
          <w:rFonts w:ascii="Arial" w:hAnsi="Arial" w:cs="Arial"/>
          <w:sz w:val="24"/>
          <w:szCs w:val="24"/>
        </w:rPr>
        <w:t>d</w:t>
      </w:r>
      <w:r w:rsidRPr="002C5285">
        <w:rPr>
          <w:rFonts w:ascii="Arial" w:hAnsi="Arial" w:cs="Arial"/>
          <w:sz w:val="24"/>
          <w:szCs w:val="24"/>
        </w:rPr>
        <w:t xml:space="preserve"> to any monitoring or evaluation requirements requested of UNDP as a GEF Implementing Agency.</w:t>
      </w:r>
    </w:p>
    <w:p w:rsidR="002C5285" w:rsidRPr="002C5285" w:rsidRDefault="002C5285" w:rsidP="002C5285">
      <w:pPr>
        <w:pStyle w:val="BodyText3"/>
        <w:jc w:val="both"/>
        <w:rPr>
          <w:rFonts w:ascii="Arial" w:hAnsi="Arial" w:cs="Arial"/>
          <w:sz w:val="24"/>
          <w:szCs w:val="24"/>
        </w:rPr>
      </w:pPr>
    </w:p>
    <w:p w:rsidR="002C5285" w:rsidRDefault="00B35787" w:rsidP="002C5285">
      <w:pPr>
        <w:jc w:val="both"/>
        <w:rPr>
          <w:rFonts w:ascii="Arial" w:hAnsi="Arial" w:cs="Arial"/>
          <w:sz w:val="24"/>
          <w:szCs w:val="24"/>
        </w:rPr>
      </w:pPr>
      <w:r>
        <w:rPr>
          <w:rFonts w:ascii="Arial" w:hAnsi="Arial" w:cs="Arial"/>
          <w:sz w:val="24"/>
          <w:szCs w:val="24"/>
        </w:rPr>
        <w:t>The Project prepared monthly progress reports for its internal consumptions while</w:t>
      </w:r>
      <w:r w:rsidR="002C5285" w:rsidRPr="002C5285">
        <w:rPr>
          <w:rFonts w:ascii="Arial" w:hAnsi="Arial" w:cs="Arial"/>
          <w:sz w:val="24"/>
          <w:szCs w:val="24"/>
        </w:rPr>
        <w:t xml:space="preserve"> </w:t>
      </w:r>
      <w:r>
        <w:rPr>
          <w:rFonts w:ascii="Arial" w:hAnsi="Arial" w:cs="Arial"/>
          <w:sz w:val="24"/>
          <w:szCs w:val="24"/>
        </w:rPr>
        <w:t xml:space="preserve">quarterly reports for UNDP and Annual Project Reports for UNDP and GEF. </w:t>
      </w:r>
      <w:r w:rsidR="002C5285" w:rsidRPr="002C5285">
        <w:rPr>
          <w:rFonts w:ascii="Arial" w:hAnsi="Arial" w:cs="Arial"/>
          <w:sz w:val="24"/>
          <w:szCs w:val="24"/>
        </w:rPr>
        <w:t xml:space="preserve">Annual Project Report (APR) </w:t>
      </w:r>
      <w:r>
        <w:rPr>
          <w:rFonts w:ascii="Arial" w:hAnsi="Arial" w:cs="Arial"/>
          <w:sz w:val="24"/>
          <w:szCs w:val="24"/>
        </w:rPr>
        <w:t>were</w:t>
      </w:r>
      <w:r w:rsidR="002C5285" w:rsidRPr="002C5285">
        <w:rPr>
          <w:rFonts w:ascii="Arial" w:hAnsi="Arial" w:cs="Arial"/>
          <w:sz w:val="24"/>
          <w:szCs w:val="24"/>
        </w:rPr>
        <w:t xml:space="preserve"> presented to PSC, clearly documenting progress in implementation, plus stating reasons for delays</w:t>
      </w:r>
      <w:r>
        <w:rPr>
          <w:rFonts w:ascii="Arial" w:hAnsi="Arial" w:cs="Arial"/>
          <w:sz w:val="24"/>
          <w:szCs w:val="24"/>
        </w:rPr>
        <w:t xml:space="preserve"> and any other issues or special directives</w:t>
      </w:r>
      <w:r w:rsidR="002C5285" w:rsidRPr="002C5285">
        <w:rPr>
          <w:rFonts w:ascii="Arial" w:hAnsi="Arial" w:cs="Arial"/>
          <w:sz w:val="24"/>
          <w:szCs w:val="24"/>
        </w:rPr>
        <w:t>.</w:t>
      </w:r>
      <w:r w:rsidR="00AE1955">
        <w:rPr>
          <w:rFonts w:ascii="Arial" w:hAnsi="Arial" w:cs="Arial"/>
          <w:sz w:val="24"/>
          <w:szCs w:val="24"/>
        </w:rPr>
        <w:t xml:space="preserve"> The Government of </w:t>
      </w:r>
      <w:r w:rsidR="00094926">
        <w:rPr>
          <w:rFonts w:ascii="Arial" w:hAnsi="Arial" w:cs="Arial"/>
          <w:sz w:val="24"/>
          <w:szCs w:val="24"/>
        </w:rPr>
        <w:t>Baluchistan</w:t>
      </w:r>
      <w:r w:rsidR="00AE1955">
        <w:rPr>
          <w:rFonts w:ascii="Arial" w:hAnsi="Arial" w:cs="Arial"/>
          <w:sz w:val="24"/>
          <w:szCs w:val="24"/>
        </w:rPr>
        <w:t xml:space="preserve"> also required progress on quarterly and annual basis. Therefore, the same reports prepared for UNDP and GEF were shared with the </w:t>
      </w:r>
      <w:proofErr w:type="spellStart"/>
      <w:r w:rsidR="00AE1955">
        <w:rPr>
          <w:rFonts w:ascii="Arial" w:hAnsi="Arial" w:cs="Arial"/>
          <w:sz w:val="24"/>
          <w:szCs w:val="24"/>
        </w:rPr>
        <w:t>GoB</w:t>
      </w:r>
      <w:proofErr w:type="spellEnd"/>
      <w:r w:rsidR="00AE1955">
        <w:rPr>
          <w:rFonts w:ascii="Arial" w:hAnsi="Arial" w:cs="Arial"/>
          <w:sz w:val="24"/>
          <w:szCs w:val="24"/>
        </w:rPr>
        <w:t>.</w:t>
      </w:r>
      <w:r w:rsidR="00B54810" w:rsidRPr="00B54810">
        <w:rPr>
          <w:rFonts w:ascii="Times New Roman" w:hAnsi="Times New Roman"/>
          <w:sz w:val="24"/>
          <w:szCs w:val="24"/>
        </w:rPr>
        <w:t xml:space="preserve"> </w:t>
      </w:r>
      <w:r w:rsidR="00B54810" w:rsidRPr="00B54810">
        <w:rPr>
          <w:rFonts w:ascii="Arial" w:hAnsi="Arial" w:cs="Arial"/>
          <w:sz w:val="24"/>
          <w:szCs w:val="24"/>
        </w:rPr>
        <w:t>Other monitoring mechanisms included field visits</w:t>
      </w:r>
      <w:r w:rsidR="00B54810">
        <w:rPr>
          <w:rFonts w:ascii="Arial" w:hAnsi="Arial" w:cs="Arial"/>
          <w:sz w:val="24"/>
          <w:szCs w:val="24"/>
        </w:rPr>
        <w:t xml:space="preserve"> and inspection of field activities and feedback from the communities and various visits by the NPD and members of partner organisations.</w:t>
      </w:r>
    </w:p>
    <w:p w:rsidR="00EE5B34" w:rsidRDefault="00EE5B34" w:rsidP="00EE5B34">
      <w:pPr>
        <w:spacing w:after="0"/>
        <w:jc w:val="both"/>
        <w:rPr>
          <w:rFonts w:ascii="Arial" w:hAnsi="Arial" w:cs="Arial"/>
          <w:sz w:val="24"/>
          <w:szCs w:val="24"/>
        </w:rPr>
      </w:pPr>
      <w:r w:rsidRPr="00EE5B34">
        <w:rPr>
          <w:rFonts w:ascii="Arial" w:hAnsi="Arial" w:cs="Arial"/>
          <w:sz w:val="24"/>
          <w:szCs w:val="24"/>
        </w:rPr>
        <w:lastRenderedPageBreak/>
        <w:t>The M&amp;E Specialist reported that all Monthly and Quarterly Review Meetings have been conducted regularly. Monthly Review Meetings have been chaired by the NP</w:t>
      </w:r>
      <w:r>
        <w:rPr>
          <w:rFonts w:ascii="Arial" w:hAnsi="Arial" w:cs="Arial"/>
          <w:sz w:val="24"/>
          <w:szCs w:val="24"/>
        </w:rPr>
        <w:t>M</w:t>
      </w:r>
      <w:r w:rsidRPr="00EE5B34">
        <w:rPr>
          <w:rFonts w:ascii="Arial" w:hAnsi="Arial" w:cs="Arial"/>
          <w:sz w:val="24"/>
          <w:szCs w:val="24"/>
        </w:rPr>
        <w:t xml:space="preserve"> at the </w:t>
      </w:r>
      <w:r>
        <w:rPr>
          <w:rFonts w:ascii="Arial" w:hAnsi="Arial" w:cs="Arial"/>
          <w:sz w:val="24"/>
          <w:szCs w:val="24"/>
        </w:rPr>
        <w:t>project</w:t>
      </w:r>
      <w:r w:rsidRPr="00EE5B34">
        <w:rPr>
          <w:rFonts w:ascii="Arial" w:hAnsi="Arial" w:cs="Arial"/>
          <w:sz w:val="24"/>
          <w:szCs w:val="24"/>
        </w:rPr>
        <w:t xml:space="preserve"> level. Whereas, Quarterly Planning and Review Meetings </w:t>
      </w:r>
      <w:r>
        <w:rPr>
          <w:rFonts w:ascii="Arial" w:hAnsi="Arial" w:cs="Arial"/>
          <w:sz w:val="24"/>
          <w:szCs w:val="24"/>
        </w:rPr>
        <w:t>were</w:t>
      </w:r>
      <w:r w:rsidRPr="00EE5B34">
        <w:rPr>
          <w:rFonts w:ascii="Arial" w:hAnsi="Arial" w:cs="Arial"/>
          <w:sz w:val="24"/>
          <w:szCs w:val="24"/>
        </w:rPr>
        <w:t xml:space="preserve"> generally chaired by the NPD</w:t>
      </w:r>
      <w:r>
        <w:rPr>
          <w:rFonts w:ascii="Arial" w:hAnsi="Arial" w:cs="Arial"/>
          <w:sz w:val="24"/>
          <w:szCs w:val="24"/>
        </w:rPr>
        <w:t xml:space="preserve"> and PSC meeting chaired by the Federal Secretary of Environment Ministry.</w:t>
      </w:r>
      <w:r w:rsidR="00AE1955">
        <w:rPr>
          <w:rFonts w:ascii="Arial" w:hAnsi="Arial" w:cs="Arial"/>
          <w:sz w:val="24"/>
          <w:szCs w:val="24"/>
        </w:rPr>
        <w:t xml:space="preserve"> </w:t>
      </w:r>
    </w:p>
    <w:p w:rsidR="00BF7400" w:rsidRDefault="00BF7400" w:rsidP="00EE5B34">
      <w:pPr>
        <w:spacing w:after="0"/>
        <w:jc w:val="both"/>
        <w:rPr>
          <w:rFonts w:ascii="Arial" w:hAnsi="Arial" w:cs="Arial"/>
          <w:sz w:val="24"/>
          <w:szCs w:val="24"/>
        </w:rPr>
      </w:pPr>
    </w:p>
    <w:p w:rsidR="00DD6DFE" w:rsidRPr="003F655C" w:rsidRDefault="00DD6DFE" w:rsidP="00DD6DFE">
      <w:pPr>
        <w:jc w:val="both"/>
        <w:rPr>
          <w:rFonts w:ascii="Arial" w:hAnsi="Arial" w:cs="Arial"/>
          <w:sz w:val="24"/>
          <w:szCs w:val="24"/>
        </w:rPr>
      </w:pPr>
      <w:r w:rsidRPr="003F655C">
        <w:rPr>
          <w:rFonts w:ascii="Arial" w:hAnsi="Arial" w:cs="Arial"/>
          <w:b/>
          <w:sz w:val="24"/>
          <w:szCs w:val="24"/>
        </w:rPr>
        <w:t>M&amp;E Rating</w:t>
      </w:r>
      <w:r w:rsidRPr="003F655C">
        <w:rPr>
          <w:rFonts w:ascii="Arial" w:hAnsi="Arial" w:cs="Arial"/>
          <w:sz w:val="24"/>
          <w:szCs w:val="24"/>
        </w:rPr>
        <w:t xml:space="preserve">: </w:t>
      </w:r>
      <w:r w:rsidR="00BF7400" w:rsidRPr="00381B80">
        <w:rPr>
          <w:rFonts w:ascii="Arial" w:hAnsi="Arial" w:cs="Arial"/>
          <w:sz w:val="24"/>
          <w:szCs w:val="24"/>
        </w:rPr>
        <w:t>Th</w:t>
      </w:r>
      <w:r w:rsidR="00AE1955" w:rsidRPr="003F655C">
        <w:rPr>
          <w:rFonts w:ascii="Arial" w:hAnsi="Arial" w:cs="Arial"/>
          <w:sz w:val="24"/>
          <w:szCs w:val="24"/>
        </w:rPr>
        <w:t>e</w:t>
      </w:r>
      <w:r w:rsidR="00BF7400" w:rsidRPr="00381B80">
        <w:rPr>
          <w:rFonts w:ascii="Arial" w:hAnsi="Arial" w:cs="Arial"/>
          <w:sz w:val="24"/>
          <w:szCs w:val="24"/>
        </w:rPr>
        <w:t xml:space="preserve"> evaluator concludes that the M&amp;E </w:t>
      </w:r>
      <w:r w:rsidR="00381B80" w:rsidRPr="00381B80">
        <w:rPr>
          <w:rFonts w:ascii="Arial" w:hAnsi="Arial" w:cs="Arial"/>
          <w:sz w:val="24"/>
          <w:szCs w:val="24"/>
        </w:rPr>
        <w:t xml:space="preserve">system stick on to the reporting schedule. </w:t>
      </w:r>
      <w:r w:rsidRPr="003F655C">
        <w:rPr>
          <w:rFonts w:ascii="Arial" w:hAnsi="Arial" w:cs="Arial"/>
          <w:sz w:val="24"/>
          <w:szCs w:val="24"/>
        </w:rPr>
        <w:t xml:space="preserve">Based on the quality of M&amp;E design and quality of M&amp;E implementation, the M&amp;E system is rated as </w:t>
      </w:r>
      <w:r w:rsidRPr="003F655C">
        <w:rPr>
          <w:rFonts w:ascii="Arial" w:hAnsi="Arial" w:cs="Arial"/>
          <w:b/>
          <w:sz w:val="24"/>
          <w:szCs w:val="24"/>
        </w:rPr>
        <w:t>S: Satisfactory</w:t>
      </w:r>
    </w:p>
    <w:p w:rsidR="00381B80" w:rsidRPr="00381B80" w:rsidRDefault="00381B80" w:rsidP="00381B80">
      <w:pPr>
        <w:pStyle w:val="Default"/>
        <w:spacing w:line="276" w:lineRule="auto"/>
        <w:rPr>
          <w:rFonts w:ascii="Arial" w:hAnsi="Arial" w:cs="Arial"/>
        </w:rPr>
      </w:pPr>
    </w:p>
    <w:p w:rsidR="004E3978" w:rsidRPr="005B4D30" w:rsidRDefault="00190972" w:rsidP="005B4D30">
      <w:pPr>
        <w:autoSpaceDE w:val="0"/>
        <w:autoSpaceDN w:val="0"/>
        <w:adjustRightInd w:val="0"/>
        <w:spacing w:after="0"/>
        <w:rPr>
          <w:rFonts w:ascii="Arial" w:hAnsi="Arial" w:cs="Arial"/>
          <w:b/>
          <w:bCs/>
          <w:sz w:val="24"/>
          <w:szCs w:val="24"/>
          <w:lang w:eastAsia="en-GB"/>
        </w:rPr>
      </w:pPr>
      <w:r>
        <w:rPr>
          <w:rFonts w:ascii="Arial" w:hAnsi="Arial" w:cs="Arial"/>
          <w:b/>
          <w:bCs/>
          <w:sz w:val="24"/>
          <w:szCs w:val="24"/>
          <w:lang w:eastAsia="en-GB"/>
        </w:rPr>
        <w:t>6</w:t>
      </w:r>
      <w:r w:rsidR="004E3978" w:rsidRPr="005B4D30">
        <w:rPr>
          <w:rFonts w:ascii="Arial" w:hAnsi="Arial" w:cs="Arial"/>
          <w:b/>
          <w:bCs/>
          <w:sz w:val="24"/>
          <w:szCs w:val="24"/>
          <w:lang w:eastAsia="en-GB"/>
        </w:rPr>
        <w:t xml:space="preserve">. </w:t>
      </w:r>
      <w:r w:rsidR="00B43774">
        <w:rPr>
          <w:rFonts w:ascii="Arial" w:hAnsi="Arial" w:cs="Arial"/>
          <w:b/>
          <w:bCs/>
          <w:sz w:val="24"/>
          <w:szCs w:val="24"/>
          <w:lang w:eastAsia="en-GB"/>
        </w:rPr>
        <w:tab/>
      </w:r>
      <w:r w:rsidR="004E3978" w:rsidRPr="00BF723F">
        <w:rPr>
          <w:rFonts w:ascii="Arial" w:hAnsi="Arial" w:cs="Arial"/>
          <w:b/>
          <w:bCs/>
          <w:sz w:val="28"/>
          <w:szCs w:val="28"/>
          <w:lang w:eastAsia="en-GB"/>
        </w:rPr>
        <w:t xml:space="preserve">Institutional </w:t>
      </w:r>
      <w:r w:rsidR="00E76A75" w:rsidRPr="00BF723F">
        <w:rPr>
          <w:rFonts w:ascii="Arial" w:hAnsi="Arial" w:cs="Arial"/>
          <w:b/>
          <w:bCs/>
          <w:sz w:val="28"/>
          <w:szCs w:val="28"/>
          <w:lang w:eastAsia="en-GB"/>
        </w:rPr>
        <w:t>S</w:t>
      </w:r>
      <w:r w:rsidR="004E3978" w:rsidRPr="00BF723F">
        <w:rPr>
          <w:rFonts w:ascii="Arial" w:hAnsi="Arial" w:cs="Arial"/>
          <w:b/>
          <w:bCs/>
          <w:sz w:val="28"/>
          <w:szCs w:val="28"/>
          <w:lang w:eastAsia="en-GB"/>
        </w:rPr>
        <w:t>ustainability</w:t>
      </w:r>
    </w:p>
    <w:p w:rsidR="005B4D30" w:rsidRDefault="005B4D30" w:rsidP="005B4D30">
      <w:pPr>
        <w:autoSpaceDE w:val="0"/>
        <w:autoSpaceDN w:val="0"/>
        <w:adjustRightInd w:val="0"/>
        <w:spacing w:after="0"/>
        <w:rPr>
          <w:rFonts w:ascii="Arial" w:hAnsi="Arial" w:cs="Arial"/>
          <w:sz w:val="24"/>
          <w:szCs w:val="24"/>
          <w:lang w:eastAsia="en-GB"/>
        </w:rPr>
      </w:pPr>
    </w:p>
    <w:p w:rsidR="004E3978" w:rsidRPr="005B4D30" w:rsidRDefault="004E3978" w:rsidP="005B4D30">
      <w:pPr>
        <w:autoSpaceDE w:val="0"/>
        <w:autoSpaceDN w:val="0"/>
        <w:adjustRightInd w:val="0"/>
        <w:spacing w:after="0"/>
        <w:jc w:val="both"/>
        <w:rPr>
          <w:rFonts w:ascii="Arial" w:hAnsi="Arial" w:cs="Arial"/>
          <w:sz w:val="24"/>
          <w:szCs w:val="24"/>
          <w:lang w:eastAsia="en-GB"/>
        </w:rPr>
      </w:pPr>
      <w:r w:rsidRPr="005B4D30">
        <w:rPr>
          <w:rFonts w:ascii="Arial" w:hAnsi="Arial" w:cs="Arial"/>
          <w:sz w:val="24"/>
          <w:szCs w:val="24"/>
          <w:lang w:eastAsia="en-GB"/>
        </w:rPr>
        <w:t xml:space="preserve">Even though more work is needed in the field of legislation pertaining to </w:t>
      </w:r>
      <w:r w:rsidR="00736236">
        <w:rPr>
          <w:rFonts w:ascii="Arial" w:hAnsi="Arial" w:cs="Arial"/>
          <w:sz w:val="24"/>
          <w:szCs w:val="24"/>
          <w:lang w:eastAsia="en-GB"/>
        </w:rPr>
        <w:t xml:space="preserve">participatory approaches in NRM and community owned financially </w:t>
      </w:r>
      <w:proofErr w:type="spellStart"/>
      <w:r w:rsidR="00736236">
        <w:rPr>
          <w:rFonts w:ascii="Arial" w:hAnsi="Arial" w:cs="Arial"/>
          <w:sz w:val="24"/>
          <w:szCs w:val="24"/>
          <w:lang w:eastAsia="en-GB"/>
        </w:rPr>
        <w:t>self reliant</w:t>
      </w:r>
      <w:proofErr w:type="spellEnd"/>
      <w:r w:rsidR="00736236">
        <w:rPr>
          <w:rFonts w:ascii="Arial" w:hAnsi="Arial" w:cs="Arial"/>
          <w:sz w:val="24"/>
          <w:szCs w:val="24"/>
          <w:lang w:eastAsia="en-GB"/>
        </w:rPr>
        <w:t xml:space="preserve"> protected areas</w:t>
      </w:r>
      <w:r w:rsidRPr="005B4D30">
        <w:rPr>
          <w:rFonts w:ascii="Arial" w:hAnsi="Arial" w:cs="Arial"/>
          <w:sz w:val="24"/>
          <w:szCs w:val="24"/>
          <w:lang w:eastAsia="en-GB"/>
        </w:rPr>
        <w:t>, the basic</w:t>
      </w:r>
      <w:r w:rsidR="005B4D30">
        <w:rPr>
          <w:rFonts w:ascii="Arial" w:hAnsi="Arial" w:cs="Arial"/>
          <w:sz w:val="24"/>
          <w:szCs w:val="24"/>
          <w:lang w:eastAsia="en-GB"/>
        </w:rPr>
        <w:t xml:space="preserve"> </w:t>
      </w:r>
      <w:r w:rsidR="00736236">
        <w:rPr>
          <w:rFonts w:ascii="Arial" w:hAnsi="Arial" w:cs="Arial"/>
          <w:sz w:val="24"/>
          <w:szCs w:val="24"/>
          <w:lang w:eastAsia="en-GB"/>
        </w:rPr>
        <w:t>work of revising draft Provincial Forest Act and formulating draft Provincial Forest Policy</w:t>
      </w:r>
      <w:r w:rsidRPr="005B4D30">
        <w:rPr>
          <w:rFonts w:ascii="Arial" w:hAnsi="Arial" w:cs="Arial"/>
          <w:sz w:val="24"/>
          <w:szCs w:val="24"/>
          <w:lang w:eastAsia="en-GB"/>
        </w:rPr>
        <w:t>, is in place to deal</w:t>
      </w:r>
      <w:r w:rsidR="005B4D30">
        <w:rPr>
          <w:rFonts w:ascii="Arial" w:hAnsi="Arial" w:cs="Arial"/>
          <w:sz w:val="24"/>
          <w:szCs w:val="24"/>
          <w:lang w:eastAsia="en-GB"/>
        </w:rPr>
        <w:t xml:space="preserve"> </w:t>
      </w:r>
      <w:r w:rsidRPr="005B4D30">
        <w:rPr>
          <w:rFonts w:ascii="Arial" w:hAnsi="Arial" w:cs="Arial"/>
          <w:sz w:val="24"/>
          <w:szCs w:val="24"/>
          <w:lang w:eastAsia="en-GB"/>
        </w:rPr>
        <w:t xml:space="preserve">with </w:t>
      </w:r>
      <w:r w:rsidR="00736236">
        <w:rPr>
          <w:rFonts w:ascii="Arial" w:hAnsi="Arial" w:cs="Arial"/>
          <w:sz w:val="24"/>
          <w:szCs w:val="24"/>
          <w:lang w:eastAsia="en-GB"/>
        </w:rPr>
        <w:t>the above</w:t>
      </w:r>
      <w:r w:rsidRPr="005B4D30">
        <w:rPr>
          <w:rFonts w:ascii="Arial" w:hAnsi="Arial" w:cs="Arial"/>
          <w:sz w:val="24"/>
          <w:szCs w:val="24"/>
          <w:lang w:eastAsia="en-GB"/>
        </w:rPr>
        <w:t xml:space="preserve"> issues. Therefore the </w:t>
      </w:r>
      <w:r w:rsidR="00736236">
        <w:rPr>
          <w:rFonts w:ascii="Arial" w:hAnsi="Arial" w:cs="Arial"/>
          <w:sz w:val="24"/>
          <w:szCs w:val="24"/>
          <w:lang w:eastAsia="en-GB"/>
        </w:rPr>
        <w:t>evaluator</w:t>
      </w:r>
      <w:r w:rsidRPr="005B4D30">
        <w:rPr>
          <w:rFonts w:ascii="Arial" w:hAnsi="Arial" w:cs="Arial"/>
          <w:sz w:val="24"/>
          <w:szCs w:val="24"/>
          <w:lang w:eastAsia="en-GB"/>
        </w:rPr>
        <w:t xml:space="preserve"> is confident that institutional sustainability of the</w:t>
      </w:r>
      <w:r w:rsidR="005B4D30">
        <w:rPr>
          <w:rFonts w:ascii="Arial" w:hAnsi="Arial" w:cs="Arial"/>
          <w:sz w:val="24"/>
          <w:szCs w:val="24"/>
          <w:lang w:eastAsia="en-GB"/>
        </w:rPr>
        <w:t xml:space="preserve"> </w:t>
      </w:r>
      <w:r w:rsidRPr="005B4D30">
        <w:rPr>
          <w:rFonts w:ascii="Arial" w:hAnsi="Arial" w:cs="Arial"/>
          <w:sz w:val="24"/>
          <w:szCs w:val="24"/>
          <w:lang w:eastAsia="en-GB"/>
        </w:rPr>
        <w:t xml:space="preserve">actions undertaken by the </w:t>
      </w:r>
      <w:r w:rsidR="00190972" w:rsidRPr="005B4D30">
        <w:rPr>
          <w:rFonts w:ascii="Arial" w:hAnsi="Arial" w:cs="Arial"/>
          <w:sz w:val="24"/>
          <w:szCs w:val="24"/>
          <w:lang w:eastAsia="en-GB"/>
        </w:rPr>
        <w:t>project</w:t>
      </w:r>
      <w:r w:rsidRPr="005B4D30">
        <w:rPr>
          <w:rFonts w:ascii="Arial" w:hAnsi="Arial" w:cs="Arial"/>
          <w:sz w:val="24"/>
          <w:szCs w:val="24"/>
          <w:lang w:eastAsia="en-GB"/>
        </w:rPr>
        <w:t xml:space="preserve"> is </w:t>
      </w:r>
      <w:r w:rsidRPr="0082501D">
        <w:rPr>
          <w:rFonts w:ascii="Arial" w:hAnsi="Arial" w:cs="Arial"/>
          <w:b/>
          <w:sz w:val="24"/>
          <w:szCs w:val="24"/>
          <w:u w:val="single"/>
          <w:lang w:eastAsia="en-GB"/>
        </w:rPr>
        <w:t>likely</w:t>
      </w:r>
      <w:r w:rsidRPr="005B4D30">
        <w:rPr>
          <w:rFonts w:ascii="Arial" w:hAnsi="Arial" w:cs="Arial"/>
          <w:sz w:val="24"/>
          <w:szCs w:val="24"/>
          <w:lang w:eastAsia="en-GB"/>
        </w:rPr>
        <w:t>.</w:t>
      </w:r>
    </w:p>
    <w:p w:rsidR="005B4D30" w:rsidRDefault="005B4D30" w:rsidP="005B4D30">
      <w:pPr>
        <w:autoSpaceDE w:val="0"/>
        <w:autoSpaceDN w:val="0"/>
        <w:adjustRightInd w:val="0"/>
        <w:spacing w:after="0"/>
        <w:jc w:val="both"/>
        <w:rPr>
          <w:rFonts w:ascii="Arial" w:hAnsi="Arial" w:cs="Arial"/>
          <w:sz w:val="24"/>
          <w:szCs w:val="24"/>
          <w:lang w:eastAsia="en-GB"/>
        </w:rPr>
      </w:pPr>
    </w:p>
    <w:p w:rsidR="004E3978" w:rsidRPr="005B4D30" w:rsidRDefault="004E3978" w:rsidP="005B4D30">
      <w:pPr>
        <w:autoSpaceDE w:val="0"/>
        <w:autoSpaceDN w:val="0"/>
        <w:adjustRightInd w:val="0"/>
        <w:spacing w:after="0"/>
        <w:jc w:val="both"/>
        <w:rPr>
          <w:rFonts w:ascii="Arial" w:hAnsi="Arial" w:cs="Arial"/>
          <w:sz w:val="24"/>
          <w:szCs w:val="24"/>
          <w:lang w:eastAsia="en-GB"/>
        </w:rPr>
      </w:pPr>
      <w:r w:rsidRPr="005B4D30">
        <w:rPr>
          <w:rFonts w:ascii="Arial" w:hAnsi="Arial" w:cs="Arial"/>
          <w:sz w:val="24"/>
          <w:szCs w:val="24"/>
          <w:lang w:eastAsia="en-GB"/>
        </w:rPr>
        <w:t>At provincial level, attention has also been given to institutional</w:t>
      </w:r>
      <w:r w:rsidR="005B4D30">
        <w:rPr>
          <w:rFonts w:ascii="Arial" w:hAnsi="Arial" w:cs="Arial"/>
          <w:sz w:val="24"/>
          <w:szCs w:val="24"/>
          <w:lang w:eastAsia="en-GB"/>
        </w:rPr>
        <w:t xml:space="preserve"> </w:t>
      </w:r>
      <w:r w:rsidRPr="005B4D30">
        <w:rPr>
          <w:rFonts w:ascii="Arial" w:hAnsi="Arial" w:cs="Arial"/>
          <w:sz w:val="24"/>
          <w:szCs w:val="24"/>
          <w:lang w:eastAsia="en-GB"/>
        </w:rPr>
        <w:t xml:space="preserve">strengthening </w:t>
      </w:r>
      <w:r w:rsidR="00CC6F04">
        <w:rPr>
          <w:rFonts w:ascii="Arial" w:hAnsi="Arial" w:cs="Arial"/>
          <w:sz w:val="24"/>
          <w:szCs w:val="24"/>
          <w:lang w:eastAsia="en-GB"/>
        </w:rPr>
        <w:t>by provi</w:t>
      </w:r>
      <w:r w:rsidR="003D3439">
        <w:rPr>
          <w:rFonts w:ascii="Arial" w:hAnsi="Arial" w:cs="Arial"/>
          <w:sz w:val="24"/>
          <w:szCs w:val="24"/>
          <w:lang w:eastAsia="en-GB"/>
        </w:rPr>
        <w:t>di</w:t>
      </w:r>
      <w:r w:rsidR="00CC6F04">
        <w:rPr>
          <w:rFonts w:ascii="Arial" w:hAnsi="Arial" w:cs="Arial"/>
          <w:sz w:val="24"/>
          <w:szCs w:val="24"/>
          <w:lang w:eastAsia="en-GB"/>
        </w:rPr>
        <w:t>ng quite extensive capacity building and awareness</w:t>
      </w:r>
      <w:r w:rsidRPr="005B4D30">
        <w:rPr>
          <w:rFonts w:ascii="Arial" w:hAnsi="Arial" w:cs="Arial"/>
          <w:sz w:val="24"/>
          <w:szCs w:val="24"/>
          <w:lang w:eastAsia="en-GB"/>
        </w:rPr>
        <w:t xml:space="preserve"> by the project through training as well as the provision of</w:t>
      </w:r>
      <w:r w:rsidR="005B4D30">
        <w:rPr>
          <w:rFonts w:ascii="Arial" w:hAnsi="Arial" w:cs="Arial"/>
          <w:sz w:val="24"/>
          <w:szCs w:val="24"/>
          <w:lang w:eastAsia="en-GB"/>
        </w:rPr>
        <w:t xml:space="preserve"> </w:t>
      </w:r>
      <w:r w:rsidRPr="005B4D30">
        <w:rPr>
          <w:rFonts w:ascii="Arial" w:hAnsi="Arial" w:cs="Arial"/>
          <w:sz w:val="24"/>
          <w:szCs w:val="24"/>
          <w:lang w:eastAsia="en-GB"/>
        </w:rPr>
        <w:t>needed equipment.</w:t>
      </w:r>
    </w:p>
    <w:p w:rsidR="005B4D30" w:rsidRDefault="005B4D30" w:rsidP="005B4D30">
      <w:pPr>
        <w:autoSpaceDE w:val="0"/>
        <w:autoSpaceDN w:val="0"/>
        <w:adjustRightInd w:val="0"/>
        <w:spacing w:after="0"/>
        <w:jc w:val="both"/>
        <w:rPr>
          <w:rFonts w:ascii="Arial" w:hAnsi="Arial" w:cs="Arial"/>
          <w:sz w:val="24"/>
          <w:szCs w:val="24"/>
          <w:lang w:eastAsia="en-GB"/>
        </w:rPr>
      </w:pPr>
    </w:p>
    <w:p w:rsidR="004E3978" w:rsidRPr="005B4D30" w:rsidRDefault="006360A5" w:rsidP="005B4D30">
      <w:pPr>
        <w:autoSpaceDE w:val="0"/>
        <w:autoSpaceDN w:val="0"/>
        <w:adjustRightInd w:val="0"/>
        <w:spacing w:after="0"/>
        <w:jc w:val="both"/>
        <w:rPr>
          <w:rFonts w:ascii="Arial" w:hAnsi="Arial" w:cs="Arial"/>
          <w:sz w:val="24"/>
          <w:szCs w:val="24"/>
          <w:lang w:eastAsia="en-GB"/>
        </w:rPr>
      </w:pPr>
      <w:r>
        <w:rPr>
          <w:rFonts w:ascii="Arial" w:hAnsi="Arial" w:cs="Arial"/>
          <w:sz w:val="24"/>
          <w:szCs w:val="24"/>
          <w:lang w:eastAsia="en-GB"/>
        </w:rPr>
        <w:t>It is recommended that m</w:t>
      </w:r>
      <w:r w:rsidR="004E3978" w:rsidRPr="005B4D30">
        <w:rPr>
          <w:rFonts w:ascii="Arial" w:hAnsi="Arial" w:cs="Arial"/>
          <w:sz w:val="24"/>
          <w:szCs w:val="24"/>
          <w:lang w:eastAsia="en-GB"/>
        </w:rPr>
        <w:t xml:space="preserve">ore attention and support should be given to the local </w:t>
      </w:r>
      <w:r w:rsidR="00B610D6">
        <w:rPr>
          <w:rFonts w:ascii="Arial" w:hAnsi="Arial" w:cs="Arial"/>
          <w:sz w:val="24"/>
          <w:szCs w:val="24"/>
          <w:lang w:eastAsia="en-GB"/>
        </w:rPr>
        <w:t>communities to sustain the conservation efforts</w:t>
      </w:r>
      <w:r w:rsidR="009969B1">
        <w:rPr>
          <w:rFonts w:ascii="Arial" w:hAnsi="Arial" w:cs="Arial"/>
          <w:sz w:val="24"/>
          <w:szCs w:val="24"/>
          <w:lang w:eastAsia="en-GB"/>
        </w:rPr>
        <w:t xml:space="preserve"> and </w:t>
      </w:r>
      <w:r w:rsidR="009969B1" w:rsidRPr="005449EC">
        <w:rPr>
          <w:rFonts w:ascii="Arial" w:hAnsi="Arial" w:cs="Arial"/>
          <w:sz w:val="24"/>
          <w:szCs w:val="24"/>
        </w:rPr>
        <w:t>a continuation of initiative</w:t>
      </w:r>
      <w:r w:rsidR="009969B1">
        <w:rPr>
          <w:rFonts w:ascii="Arial" w:hAnsi="Arial" w:cs="Arial"/>
          <w:sz w:val="24"/>
          <w:szCs w:val="24"/>
        </w:rPr>
        <w:t>s</w:t>
      </w:r>
      <w:r w:rsidR="009969B1" w:rsidRPr="005449EC">
        <w:rPr>
          <w:rFonts w:ascii="Arial" w:hAnsi="Arial" w:cs="Arial"/>
          <w:sz w:val="24"/>
          <w:szCs w:val="24"/>
        </w:rPr>
        <w:t>.  If there is no follow-up there is a risk that the investment made by SUSG-</w:t>
      </w:r>
      <w:proofErr w:type="spellStart"/>
      <w:r w:rsidR="009969B1" w:rsidRPr="005449EC">
        <w:rPr>
          <w:rFonts w:ascii="Arial" w:hAnsi="Arial" w:cs="Arial"/>
          <w:sz w:val="24"/>
          <w:szCs w:val="24"/>
        </w:rPr>
        <w:t>CAsia</w:t>
      </w:r>
      <w:proofErr w:type="spellEnd"/>
      <w:r w:rsidR="009969B1" w:rsidRPr="005449EC">
        <w:rPr>
          <w:rFonts w:ascii="Arial" w:hAnsi="Arial" w:cs="Arial"/>
          <w:sz w:val="24"/>
          <w:szCs w:val="24"/>
        </w:rPr>
        <w:t xml:space="preserve"> will slowly disappear. So mission strongly recommends that organisations involved (UNDP, SUSG-</w:t>
      </w:r>
      <w:proofErr w:type="spellStart"/>
      <w:r w:rsidR="009969B1" w:rsidRPr="005449EC">
        <w:rPr>
          <w:rFonts w:ascii="Arial" w:hAnsi="Arial" w:cs="Arial"/>
          <w:sz w:val="24"/>
          <w:szCs w:val="24"/>
        </w:rPr>
        <w:t>CAsia</w:t>
      </w:r>
      <w:proofErr w:type="spellEnd"/>
      <w:r w:rsidR="009969B1" w:rsidRPr="005449EC">
        <w:rPr>
          <w:rFonts w:ascii="Arial" w:hAnsi="Arial" w:cs="Arial"/>
          <w:sz w:val="24"/>
          <w:szCs w:val="24"/>
        </w:rPr>
        <w:t xml:space="preserve">, STEP, CCS, </w:t>
      </w:r>
      <w:proofErr w:type="spellStart"/>
      <w:r w:rsidR="009969B1" w:rsidRPr="005449EC">
        <w:rPr>
          <w:rFonts w:ascii="Arial" w:hAnsi="Arial" w:cs="Arial"/>
          <w:sz w:val="24"/>
          <w:szCs w:val="24"/>
        </w:rPr>
        <w:t>GoB</w:t>
      </w:r>
      <w:proofErr w:type="spellEnd"/>
      <w:r w:rsidR="009969B1" w:rsidRPr="005449EC">
        <w:rPr>
          <w:rFonts w:ascii="Arial" w:hAnsi="Arial" w:cs="Arial"/>
          <w:sz w:val="24"/>
          <w:szCs w:val="24"/>
        </w:rPr>
        <w:t xml:space="preserve">) should either discuss the possibilities of a GEF large grant initiative or explore any other window to replicate this initiatives in the potential hotspots of the country in general and province in particular; </w:t>
      </w:r>
    </w:p>
    <w:p w:rsidR="004E3978" w:rsidRPr="005B4D30" w:rsidRDefault="004E3978" w:rsidP="005B4D30">
      <w:pPr>
        <w:spacing w:after="0"/>
        <w:rPr>
          <w:rFonts w:ascii="Arial" w:hAnsi="Arial" w:cs="Arial"/>
          <w:sz w:val="24"/>
          <w:szCs w:val="24"/>
          <w:lang w:eastAsia="en-GB"/>
        </w:rPr>
      </w:pPr>
    </w:p>
    <w:p w:rsidR="004E3978" w:rsidRPr="005B4D30" w:rsidRDefault="007144FF" w:rsidP="007144FF">
      <w:pPr>
        <w:autoSpaceDE w:val="0"/>
        <w:autoSpaceDN w:val="0"/>
        <w:adjustRightInd w:val="0"/>
        <w:spacing w:after="0"/>
        <w:rPr>
          <w:rFonts w:ascii="Arial" w:hAnsi="Arial" w:cs="Arial"/>
          <w:b/>
          <w:bCs/>
          <w:sz w:val="24"/>
          <w:szCs w:val="24"/>
          <w:lang w:eastAsia="en-GB"/>
        </w:rPr>
      </w:pPr>
      <w:r>
        <w:rPr>
          <w:rFonts w:ascii="Arial" w:hAnsi="Arial" w:cs="Arial"/>
          <w:b/>
          <w:bCs/>
          <w:sz w:val="24"/>
          <w:szCs w:val="24"/>
          <w:lang w:eastAsia="en-GB"/>
        </w:rPr>
        <w:t>7.</w:t>
      </w:r>
      <w:r w:rsidR="004E3978" w:rsidRPr="005B4D30">
        <w:rPr>
          <w:rFonts w:ascii="Arial" w:hAnsi="Arial" w:cs="Arial"/>
          <w:b/>
          <w:bCs/>
          <w:sz w:val="24"/>
          <w:szCs w:val="24"/>
          <w:lang w:eastAsia="en-GB"/>
        </w:rPr>
        <w:t xml:space="preserve"> </w:t>
      </w:r>
      <w:r>
        <w:rPr>
          <w:rFonts w:ascii="Arial" w:hAnsi="Arial" w:cs="Arial"/>
          <w:b/>
          <w:bCs/>
          <w:sz w:val="24"/>
          <w:szCs w:val="24"/>
          <w:lang w:eastAsia="en-GB"/>
        </w:rPr>
        <w:t xml:space="preserve">         </w:t>
      </w:r>
      <w:r w:rsidR="004E3978" w:rsidRPr="0050551C">
        <w:rPr>
          <w:rFonts w:ascii="Arial" w:hAnsi="Arial" w:cs="Arial"/>
          <w:b/>
          <w:bCs/>
          <w:sz w:val="28"/>
          <w:szCs w:val="28"/>
          <w:lang w:eastAsia="en-GB"/>
        </w:rPr>
        <w:t xml:space="preserve">Financial </w:t>
      </w:r>
      <w:r w:rsidR="00E76A75" w:rsidRPr="0050551C">
        <w:rPr>
          <w:rFonts w:ascii="Arial" w:hAnsi="Arial" w:cs="Arial"/>
          <w:b/>
          <w:bCs/>
          <w:sz w:val="28"/>
          <w:szCs w:val="28"/>
          <w:lang w:eastAsia="en-GB"/>
        </w:rPr>
        <w:t>S</w:t>
      </w:r>
      <w:r w:rsidR="004E3978" w:rsidRPr="0050551C">
        <w:rPr>
          <w:rFonts w:ascii="Arial" w:hAnsi="Arial" w:cs="Arial"/>
          <w:b/>
          <w:bCs/>
          <w:sz w:val="28"/>
          <w:szCs w:val="28"/>
          <w:lang w:eastAsia="en-GB"/>
        </w:rPr>
        <w:t>ustainability</w:t>
      </w:r>
    </w:p>
    <w:p w:rsidR="00FA273A" w:rsidRDefault="00FA273A" w:rsidP="00FA273A">
      <w:pPr>
        <w:autoSpaceDE w:val="0"/>
        <w:autoSpaceDN w:val="0"/>
        <w:adjustRightInd w:val="0"/>
        <w:spacing w:after="0"/>
        <w:ind w:left="540"/>
        <w:jc w:val="both"/>
        <w:rPr>
          <w:rFonts w:ascii="Arial" w:hAnsi="Arial" w:cs="Arial"/>
          <w:sz w:val="24"/>
          <w:szCs w:val="24"/>
          <w:lang w:eastAsia="en-GB"/>
        </w:rPr>
      </w:pPr>
    </w:p>
    <w:p w:rsidR="00E96373" w:rsidRDefault="00FA273A" w:rsidP="00FA273A">
      <w:pPr>
        <w:autoSpaceDE w:val="0"/>
        <w:autoSpaceDN w:val="0"/>
        <w:adjustRightInd w:val="0"/>
        <w:spacing w:after="0"/>
        <w:jc w:val="both"/>
        <w:rPr>
          <w:rFonts w:ascii="Arial" w:hAnsi="Arial" w:cs="Arial"/>
          <w:sz w:val="24"/>
          <w:szCs w:val="24"/>
          <w:lang w:eastAsia="en-GB"/>
        </w:rPr>
      </w:pPr>
      <w:r w:rsidRPr="00570AF9">
        <w:rPr>
          <w:rFonts w:ascii="Arial" w:hAnsi="Arial" w:cs="Arial"/>
          <w:sz w:val="24"/>
          <w:szCs w:val="24"/>
          <w:lang w:eastAsia="en-GB"/>
        </w:rPr>
        <w:t>Institutional sustainability provides the mechanism for the continuation of project activities but it does not make them happen. It is the financial resources that will enable them to be ope</w:t>
      </w:r>
      <w:r w:rsidR="0082501D">
        <w:rPr>
          <w:rFonts w:ascii="Arial" w:hAnsi="Arial" w:cs="Arial"/>
          <w:sz w:val="24"/>
          <w:szCs w:val="24"/>
          <w:lang w:eastAsia="en-GB"/>
        </w:rPr>
        <w:t>rational</w:t>
      </w:r>
      <w:r w:rsidRPr="00570AF9">
        <w:rPr>
          <w:rFonts w:ascii="Arial" w:hAnsi="Arial" w:cs="Arial"/>
          <w:sz w:val="24"/>
          <w:szCs w:val="24"/>
          <w:lang w:eastAsia="en-GB"/>
        </w:rPr>
        <w:t xml:space="preserve">. And, ownership and commitment also mean responsibility on the part of the </w:t>
      </w:r>
      <w:r w:rsidR="00F6095B">
        <w:rPr>
          <w:rFonts w:ascii="Arial" w:hAnsi="Arial" w:cs="Arial"/>
          <w:sz w:val="24"/>
          <w:szCs w:val="24"/>
          <w:lang w:eastAsia="en-GB"/>
        </w:rPr>
        <w:t xml:space="preserve">Provincial </w:t>
      </w:r>
      <w:r w:rsidRPr="00570AF9">
        <w:rPr>
          <w:rFonts w:ascii="Arial" w:hAnsi="Arial" w:cs="Arial"/>
          <w:sz w:val="24"/>
          <w:szCs w:val="24"/>
          <w:lang w:eastAsia="en-GB"/>
        </w:rPr>
        <w:t>Government</w:t>
      </w:r>
      <w:r w:rsidR="00F6095B">
        <w:rPr>
          <w:rFonts w:ascii="Arial" w:hAnsi="Arial" w:cs="Arial"/>
          <w:sz w:val="24"/>
          <w:szCs w:val="24"/>
          <w:lang w:eastAsia="en-GB"/>
        </w:rPr>
        <w:t xml:space="preserve"> and local organisations</w:t>
      </w:r>
      <w:r w:rsidRPr="00570AF9">
        <w:rPr>
          <w:rFonts w:ascii="Arial" w:hAnsi="Arial" w:cs="Arial"/>
          <w:sz w:val="24"/>
          <w:szCs w:val="24"/>
          <w:lang w:eastAsia="en-GB"/>
        </w:rPr>
        <w:t xml:space="preserve">. </w:t>
      </w:r>
      <w:proofErr w:type="spellStart"/>
      <w:r w:rsidR="00172D61">
        <w:rPr>
          <w:rFonts w:ascii="Arial" w:hAnsi="Arial" w:cs="Arial"/>
          <w:sz w:val="24"/>
          <w:szCs w:val="24"/>
          <w:lang w:eastAsia="en-GB"/>
        </w:rPr>
        <w:t>GoB</w:t>
      </w:r>
      <w:proofErr w:type="spellEnd"/>
      <w:r w:rsidR="00172D61">
        <w:rPr>
          <w:rFonts w:ascii="Arial" w:hAnsi="Arial" w:cs="Arial"/>
          <w:sz w:val="24"/>
          <w:szCs w:val="24"/>
          <w:lang w:eastAsia="en-GB"/>
        </w:rPr>
        <w:t xml:space="preserve"> </w:t>
      </w:r>
      <w:r w:rsidR="00172D61" w:rsidRPr="00570AF9">
        <w:rPr>
          <w:rFonts w:ascii="Arial" w:hAnsi="Arial" w:cs="Arial"/>
          <w:sz w:val="24"/>
          <w:szCs w:val="24"/>
          <w:lang w:eastAsia="en-GB"/>
        </w:rPr>
        <w:t>funds</w:t>
      </w:r>
      <w:r w:rsidRPr="00570AF9">
        <w:rPr>
          <w:rFonts w:ascii="Arial" w:hAnsi="Arial" w:cs="Arial"/>
          <w:sz w:val="24"/>
          <w:szCs w:val="24"/>
          <w:lang w:eastAsia="en-GB"/>
        </w:rPr>
        <w:t xml:space="preserve"> </w:t>
      </w:r>
      <w:r w:rsidR="00F6095B">
        <w:rPr>
          <w:rFonts w:ascii="Arial" w:hAnsi="Arial" w:cs="Arial"/>
          <w:sz w:val="24"/>
          <w:szCs w:val="24"/>
          <w:lang w:eastAsia="en-GB"/>
        </w:rPr>
        <w:t>were made available to the project</w:t>
      </w:r>
      <w:r w:rsidR="00172D61">
        <w:rPr>
          <w:rFonts w:ascii="Arial" w:hAnsi="Arial" w:cs="Arial"/>
          <w:sz w:val="24"/>
          <w:szCs w:val="24"/>
          <w:lang w:eastAsia="en-GB"/>
        </w:rPr>
        <w:t xml:space="preserve"> but experience shows that Government funds </w:t>
      </w:r>
      <w:r w:rsidRPr="00570AF9">
        <w:rPr>
          <w:rFonts w:ascii="Arial" w:hAnsi="Arial" w:cs="Arial"/>
          <w:sz w:val="24"/>
          <w:szCs w:val="24"/>
          <w:lang w:eastAsia="en-GB"/>
        </w:rPr>
        <w:t xml:space="preserve">are </w:t>
      </w:r>
      <w:r w:rsidR="00172D61">
        <w:rPr>
          <w:rFonts w:ascii="Arial" w:hAnsi="Arial" w:cs="Arial"/>
          <w:sz w:val="24"/>
          <w:szCs w:val="24"/>
          <w:lang w:eastAsia="en-GB"/>
        </w:rPr>
        <w:t xml:space="preserve">mostly </w:t>
      </w:r>
      <w:r w:rsidRPr="00570AF9">
        <w:rPr>
          <w:rFonts w:ascii="Arial" w:hAnsi="Arial" w:cs="Arial"/>
          <w:sz w:val="24"/>
          <w:szCs w:val="24"/>
          <w:lang w:eastAsia="en-GB"/>
        </w:rPr>
        <w:t>limited and</w:t>
      </w:r>
      <w:r w:rsidR="00172D61">
        <w:rPr>
          <w:rFonts w:ascii="Arial" w:hAnsi="Arial" w:cs="Arial"/>
          <w:sz w:val="24"/>
          <w:szCs w:val="24"/>
          <w:lang w:eastAsia="en-GB"/>
        </w:rPr>
        <w:t xml:space="preserve"> erratic.</w:t>
      </w:r>
      <w:r w:rsidRPr="00570AF9">
        <w:rPr>
          <w:rFonts w:ascii="Arial" w:hAnsi="Arial" w:cs="Arial"/>
          <w:sz w:val="24"/>
          <w:szCs w:val="24"/>
          <w:lang w:eastAsia="en-GB"/>
        </w:rPr>
        <w:t xml:space="preserve"> </w:t>
      </w:r>
      <w:r w:rsidR="00172D61" w:rsidRPr="00570AF9">
        <w:rPr>
          <w:rFonts w:ascii="Arial" w:hAnsi="Arial" w:cs="Arial"/>
          <w:sz w:val="24"/>
          <w:szCs w:val="24"/>
          <w:lang w:eastAsia="en-GB"/>
        </w:rPr>
        <w:t>It</w:t>
      </w:r>
      <w:r w:rsidRPr="00570AF9">
        <w:rPr>
          <w:rFonts w:ascii="Arial" w:hAnsi="Arial" w:cs="Arial"/>
          <w:sz w:val="24"/>
          <w:szCs w:val="24"/>
          <w:lang w:eastAsia="en-GB"/>
        </w:rPr>
        <w:t xml:space="preserve"> remains to be seen whether and to what extent the institutional commitment is complemented by the commitment of financial resources. While it is reasonable for the </w:t>
      </w:r>
      <w:r w:rsidR="00172D61">
        <w:rPr>
          <w:rFonts w:ascii="Arial" w:hAnsi="Arial" w:cs="Arial"/>
          <w:sz w:val="24"/>
          <w:szCs w:val="24"/>
          <w:lang w:eastAsia="en-GB"/>
        </w:rPr>
        <w:t>partners</w:t>
      </w:r>
      <w:r w:rsidRPr="00570AF9">
        <w:rPr>
          <w:rFonts w:ascii="Arial" w:hAnsi="Arial" w:cs="Arial"/>
          <w:sz w:val="24"/>
          <w:szCs w:val="24"/>
          <w:lang w:eastAsia="en-GB"/>
        </w:rPr>
        <w:t xml:space="preserve"> to expect assistance to continue the good work of the project, it cannot rely on such assistance in the long term. </w:t>
      </w:r>
    </w:p>
    <w:p w:rsidR="00E96373" w:rsidRDefault="00E96373" w:rsidP="00FA273A">
      <w:pPr>
        <w:autoSpaceDE w:val="0"/>
        <w:autoSpaceDN w:val="0"/>
        <w:adjustRightInd w:val="0"/>
        <w:spacing w:after="0"/>
        <w:jc w:val="both"/>
        <w:rPr>
          <w:rFonts w:ascii="Arial" w:hAnsi="Arial" w:cs="Arial"/>
          <w:sz w:val="24"/>
          <w:szCs w:val="24"/>
          <w:lang w:eastAsia="en-GB"/>
        </w:rPr>
      </w:pPr>
    </w:p>
    <w:p w:rsidR="00186D4D" w:rsidRDefault="00E96373" w:rsidP="00FA273A">
      <w:pPr>
        <w:autoSpaceDE w:val="0"/>
        <w:autoSpaceDN w:val="0"/>
        <w:adjustRightInd w:val="0"/>
        <w:spacing w:after="0"/>
        <w:jc w:val="both"/>
        <w:rPr>
          <w:rFonts w:ascii="Arial" w:hAnsi="Arial" w:cs="Arial"/>
          <w:sz w:val="24"/>
          <w:szCs w:val="24"/>
          <w:lang w:eastAsia="en-GB"/>
        </w:rPr>
      </w:pPr>
      <w:r>
        <w:rPr>
          <w:rFonts w:ascii="Arial" w:hAnsi="Arial" w:cs="Arial"/>
          <w:sz w:val="24"/>
          <w:szCs w:val="24"/>
          <w:lang w:eastAsia="en-GB"/>
        </w:rPr>
        <w:lastRenderedPageBreak/>
        <w:t>It is recommended that t</w:t>
      </w:r>
      <w:r w:rsidR="003A61F2">
        <w:rPr>
          <w:rFonts w:ascii="Arial" w:hAnsi="Arial" w:cs="Arial"/>
          <w:sz w:val="24"/>
          <w:szCs w:val="24"/>
          <w:lang w:eastAsia="en-GB"/>
        </w:rPr>
        <w:t>he CHAS</w:t>
      </w:r>
      <w:r w:rsidR="00172D61">
        <w:rPr>
          <w:rFonts w:ascii="Arial" w:hAnsi="Arial" w:cs="Arial"/>
          <w:sz w:val="24"/>
          <w:szCs w:val="24"/>
          <w:lang w:eastAsia="en-GB"/>
        </w:rPr>
        <w:t xml:space="preserve"> Project areas natural resources should not be seen in a local context but they are contributing to all strata of environmental responsibilities </w:t>
      </w:r>
      <w:r w:rsidR="003A61F2">
        <w:rPr>
          <w:rFonts w:ascii="Arial" w:hAnsi="Arial" w:cs="Arial"/>
          <w:sz w:val="24"/>
          <w:szCs w:val="24"/>
          <w:lang w:eastAsia="en-GB"/>
        </w:rPr>
        <w:t>i.e.</w:t>
      </w:r>
      <w:r w:rsidR="00172D61">
        <w:rPr>
          <w:rFonts w:ascii="Arial" w:hAnsi="Arial" w:cs="Arial"/>
          <w:sz w:val="24"/>
          <w:szCs w:val="24"/>
          <w:lang w:eastAsia="en-GB"/>
        </w:rPr>
        <w:t xml:space="preserve"> local, provincial, national and global. Therefore, </w:t>
      </w:r>
      <w:r w:rsidR="00FA273A" w:rsidRPr="00570AF9">
        <w:rPr>
          <w:rFonts w:ascii="Arial" w:hAnsi="Arial" w:cs="Arial"/>
          <w:sz w:val="24"/>
          <w:szCs w:val="24"/>
          <w:lang w:eastAsia="en-GB"/>
        </w:rPr>
        <w:t xml:space="preserve">funding </w:t>
      </w:r>
      <w:r w:rsidR="00172D61">
        <w:rPr>
          <w:rFonts w:ascii="Arial" w:hAnsi="Arial" w:cs="Arial"/>
          <w:sz w:val="24"/>
          <w:szCs w:val="24"/>
          <w:lang w:eastAsia="en-GB"/>
        </w:rPr>
        <w:t>must be</w:t>
      </w:r>
      <w:r w:rsidR="00FA273A" w:rsidRPr="00570AF9">
        <w:rPr>
          <w:rFonts w:ascii="Arial" w:hAnsi="Arial" w:cs="Arial"/>
          <w:sz w:val="24"/>
          <w:szCs w:val="24"/>
          <w:lang w:eastAsia="en-GB"/>
        </w:rPr>
        <w:t xml:space="preserve"> </w:t>
      </w:r>
      <w:r w:rsidR="00635F14">
        <w:rPr>
          <w:rFonts w:ascii="Arial" w:hAnsi="Arial" w:cs="Arial"/>
          <w:sz w:val="24"/>
          <w:szCs w:val="24"/>
          <w:lang w:eastAsia="en-GB"/>
        </w:rPr>
        <w:t xml:space="preserve">made </w:t>
      </w:r>
      <w:r w:rsidR="00FA273A" w:rsidRPr="00570AF9">
        <w:rPr>
          <w:rFonts w:ascii="Arial" w:hAnsi="Arial" w:cs="Arial"/>
          <w:sz w:val="24"/>
          <w:szCs w:val="24"/>
          <w:lang w:eastAsia="en-GB"/>
        </w:rPr>
        <w:t xml:space="preserve">available from </w:t>
      </w:r>
      <w:r w:rsidR="00172D61">
        <w:rPr>
          <w:rFonts w:ascii="Arial" w:hAnsi="Arial" w:cs="Arial"/>
          <w:sz w:val="24"/>
          <w:szCs w:val="24"/>
          <w:lang w:eastAsia="en-GB"/>
        </w:rPr>
        <w:t>Federal and provincial</w:t>
      </w:r>
      <w:r w:rsidR="00FA273A" w:rsidRPr="00570AF9">
        <w:rPr>
          <w:rFonts w:ascii="Arial" w:hAnsi="Arial" w:cs="Arial"/>
          <w:sz w:val="24"/>
          <w:szCs w:val="24"/>
          <w:lang w:eastAsia="en-GB"/>
        </w:rPr>
        <w:t xml:space="preserve"> </w:t>
      </w:r>
      <w:r w:rsidR="00172D61">
        <w:rPr>
          <w:rFonts w:ascii="Arial" w:hAnsi="Arial" w:cs="Arial"/>
          <w:sz w:val="24"/>
          <w:szCs w:val="24"/>
          <w:lang w:eastAsia="en-GB"/>
        </w:rPr>
        <w:t xml:space="preserve">budgetary allocations as well as continuation of assistance from the foreign </w:t>
      </w:r>
      <w:r w:rsidR="00D37F6E">
        <w:rPr>
          <w:rFonts w:ascii="Arial" w:hAnsi="Arial" w:cs="Arial"/>
          <w:sz w:val="24"/>
          <w:szCs w:val="24"/>
          <w:lang w:eastAsia="en-GB"/>
        </w:rPr>
        <w:t xml:space="preserve">donor </w:t>
      </w:r>
      <w:r w:rsidR="00172D61">
        <w:rPr>
          <w:rFonts w:ascii="Arial" w:hAnsi="Arial" w:cs="Arial"/>
          <w:sz w:val="24"/>
          <w:szCs w:val="24"/>
          <w:lang w:eastAsia="en-GB"/>
        </w:rPr>
        <w:t>agencies.</w:t>
      </w:r>
    </w:p>
    <w:p w:rsidR="00186D4D" w:rsidRDefault="00186D4D" w:rsidP="00FA273A">
      <w:pPr>
        <w:autoSpaceDE w:val="0"/>
        <w:autoSpaceDN w:val="0"/>
        <w:adjustRightInd w:val="0"/>
        <w:spacing w:after="0"/>
        <w:jc w:val="both"/>
        <w:rPr>
          <w:rFonts w:ascii="Arial" w:hAnsi="Arial" w:cs="Arial"/>
          <w:sz w:val="24"/>
          <w:szCs w:val="24"/>
          <w:lang w:eastAsia="en-GB"/>
        </w:rPr>
      </w:pPr>
    </w:p>
    <w:p w:rsidR="00FA273A" w:rsidRDefault="00FA273A" w:rsidP="00FA273A">
      <w:pPr>
        <w:autoSpaceDE w:val="0"/>
        <w:autoSpaceDN w:val="0"/>
        <w:adjustRightInd w:val="0"/>
        <w:spacing w:after="0"/>
        <w:jc w:val="both"/>
        <w:rPr>
          <w:rFonts w:ascii="Arial" w:hAnsi="Arial" w:cs="Arial"/>
          <w:sz w:val="24"/>
          <w:szCs w:val="24"/>
          <w:lang w:eastAsia="en-GB"/>
        </w:rPr>
      </w:pPr>
      <w:r w:rsidRPr="00570AF9">
        <w:rPr>
          <w:rFonts w:ascii="Arial" w:hAnsi="Arial" w:cs="Arial"/>
          <w:sz w:val="24"/>
          <w:szCs w:val="24"/>
          <w:lang w:eastAsia="en-GB"/>
        </w:rPr>
        <w:t xml:space="preserve">In addition, the </w:t>
      </w:r>
      <w:r w:rsidR="00D37F6E">
        <w:rPr>
          <w:rFonts w:ascii="Arial" w:hAnsi="Arial" w:cs="Arial"/>
          <w:sz w:val="24"/>
          <w:szCs w:val="24"/>
          <w:lang w:eastAsia="en-GB"/>
        </w:rPr>
        <w:t xml:space="preserve">STEP in the form of </w:t>
      </w:r>
      <w:proofErr w:type="spellStart"/>
      <w:r w:rsidR="00D37F6E">
        <w:rPr>
          <w:rFonts w:ascii="Arial" w:hAnsi="Arial" w:cs="Arial"/>
          <w:sz w:val="24"/>
          <w:szCs w:val="24"/>
          <w:lang w:eastAsia="en-GB"/>
        </w:rPr>
        <w:t>Torghar</w:t>
      </w:r>
      <w:proofErr w:type="spellEnd"/>
      <w:r w:rsidR="00D37F6E">
        <w:rPr>
          <w:rFonts w:ascii="Arial" w:hAnsi="Arial" w:cs="Arial"/>
          <w:sz w:val="24"/>
          <w:szCs w:val="24"/>
          <w:lang w:eastAsia="en-GB"/>
        </w:rPr>
        <w:t xml:space="preserve"> Model</w:t>
      </w:r>
      <w:r w:rsidRPr="00570AF9">
        <w:rPr>
          <w:rFonts w:ascii="Arial" w:hAnsi="Arial" w:cs="Arial"/>
          <w:sz w:val="24"/>
          <w:szCs w:val="24"/>
          <w:lang w:eastAsia="en-GB"/>
        </w:rPr>
        <w:t xml:space="preserve"> has good potential to be self-funding to a great extent </w:t>
      </w:r>
      <w:r w:rsidR="00D37F6E">
        <w:rPr>
          <w:rFonts w:ascii="Arial" w:hAnsi="Arial" w:cs="Arial"/>
          <w:sz w:val="24"/>
          <w:szCs w:val="24"/>
          <w:lang w:eastAsia="en-GB"/>
        </w:rPr>
        <w:t xml:space="preserve">but under present law and order situation in </w:t>
      </w:r>
      <w:r w:rsidR="003A61F2">
        <w:rPr>
          <w:rFonts w:ascii="Arial" w:hAnsi="Arial" w:cs="Arial"/>
          <w:sz w:val="24"/>
          <w:szCs w:val="24"/>
          <w:lang w:eastAsia="en-GB"/>
        </w:rPr>
        <w:t>both the conservancies’ trophy hunting and</w:t>
      </w:r>
      <w:r w:rsidR="004205E7">
        <w:rPr>
          <w:rFonts w:ascii="Arial" w:hAnsi="Arial" w:cs="Arial"/>
          <w:sz w:val="24"/>
          <w:szCs w:val="24"/>
          <w:lang w:eastAsia="en-GB"/>
        </w:rPr>
        <w:t xml:space="preserve"> reptile trade </w:t>
      </w:r>
      <w:r w:rsidR="00FF1953">
        <w:rPr>
          <w:rFonts w:ascii="Arial" w:hAnsi="Arial" w:cs="Arial"/>
          <w:sz w:val="24"/>
          <w:szCs w:val="24"/>
          <w:lang w:eastAsia="en-GB"/>
        </w:rPr>
        <w:t>beca</w:t>
      </w:r>
      <w:r w:rsidR="00186D4D">
        <w:rPr>
          <w:rFonts w:ascii="Arial" w:hAnsi="Arial" w:cs="Arial"/>
          <w:sz w:val="24"/>
          <w:szCs w:val="24"/>
          <w:lang w:eastAsia="en-GB"/>
        </w:rPr>
        <w:t>me a distant possibility.</w:t>
      </w:r>
    </w:p>
    <w:p w:rsidR="004205E7" w:rsidRDefault="004205E7" w:rsidP="00FA273A">
      <w:pPr>
        <w:autoSpaceDE w:val="0"/>
        <w:autoSpaceDN w:val="0"/>
        <w:adjustRightInd w:val="0"/>
        <w:spacing w:after="0"/>
        <w:jc w:val="both"/>
        <w:rPr>
          <w:rFonts w:ascii="Arial" w:hAnsi="Arial" w:cs="Arial"/>
          <w:sz w:val="24"/>
          <w:szCs w:val="24"/>
          <w:lang w:eastAsia="en-GB"/>
        </w:rPr>
      </w:pPr>
    </w:p>
    <w:p w:rsidR="004205E7" w:rsidRPr="004205E7" w:rsidRDefault="004205E7" w:rsidP="002D15BC">
      <w:pPr>
        <w:pStyle w:val="ListParagraph"/>
        <w:ind w:left="0"/>
        <w:jc w:val="both"/>
        <w:rPr>
          <w:rFonts w:ascii="Arial" w:hAnsi="Arial" w:cs="Arial"/>
          <w:sz w:val="24"/>
          <w:szCs w:val="24"/>
          <w:lang w:val="en-GB" w:eastAsia="en-GB"/>
        </w:rPr>
      </w:pPr>
      <w:r w:rsidRPr="004205E7">
        <w:rPr>
          <w:rFonts w:ascii="Arial" w:hAnsi="Arial" w:cs="Arial"/>
          <w:sz w:val="24"/>
          <w:szCs w:val="24"/>
          <w:lang w:val="en-GB" w:eastAsia="en-GB"/>
        </w:rPr>
        <w:t xml:space="preserve">A key reason for the Project’s success has been a dedicated and experienced </w:t>
      </w:r>
      <w:r>
        <w:rPr>
          <w:rFonts w:ascii="Arial" w:hAnsi="Arial" w:cs="Arial"/>
          <w:sz w:val="24"/>
          <w:szCs w:val="24"/>
          <w:lang w:val="en-GB" w:eastAsia="en-GB"/>
        </w:rPr>
        <w:t>SUSG-</w:t>
      </w:r>
      <w:proofErr w:type="spellStart"/>
      <w:r>
        <w:rPr>
          <w:rFonts w:ascii="Arial" w:hAnsi="Arial" w:cs="Arial"/>
          <w:sz w:val="24"/>
          <w:szCs w:val="24"/>
          <w:lang w:val="en-GB" w:eastAsia="en-GB"/>
        </w:rPr>
        <w:t>CAsia</w:t>
      </w:r>
      <w:proofErr w:type="spellEnd"/>
      <w:r>
        <w:rPr>
          <w:rFonts w:ascii="Arial" w:hAnsi="Arial" w:cs="Arial"/>
          <w:sz w:val="24"/>
          <w:szCs w:val="24"/>
          <w:lang w:val="en-GB" w:eastAsia="en-GB"/>
        </w:rPr>
        <w:t xml:space="preserve"> Chair, </w:t>
      </w:r>
      <w:r w:rsidRPr="004205E7">
        <w:rPr>
          <w:rFonts w:ascii="Arial" w:hAnsi="Arial" w:cs="Arial"/>
          <w:sz w:val="24"/>
          <w:szCs w:val="24"/>
          <w:lang w:val="en-GB" w:eastAsia="en-GB"/>
        </w:rPr>
        <w:t>N</w:t>
      </w:r>
      <w:r>
        <w:rPr>
          <w:rFonts w:ascii="Arial" w:hAnsi="Arial" w:cs="Arial"/>
          <w:sz w:val="24"/>
          <w:szCs w:val="24"/>
          <w:lang w:val="en-GB" w:eastAsia="en-GB"/>
        </w:rPr>
        <w:t>PM</w:t>
      </w:r>
      <w:r w:rsidRPr="004205E7">
        <w:rPr>
          <w:rFonts w:ascii="Arial" w:hAnsi="Arial" w:cs="Arial"/>
          <w:sz w:val="24"/>
          <w:szCs w:val="24"/>
          <w:lang w:val="en-GB" w:eastAsia="en-GB"/>
        </w:rPr>
        <w:t xml:space="preserve"> who has been engaged in the Project since the time of project development. In that sense, the success of the project is personality-driven. This raises serious concerns for sustainability of a program-based approach in the future.</w:t>
      </w:r>
    </w:p>
    <w:p w:rsidR="004205E7" w:rsidRPr="00570AF9" w:rsidRDefault="00CA15E2" w:rsidP="002D15BC">
      <w:pPr>
        <w:autoSpaceDE w:val="0"/>
        <w:autoSpaceDN w:val="0"/>
        <w:adjustRightInd w:val="0"/>
        <w:spacing w:after="0"/>
        <w:jc w:val="both"/>
        <w:rPr>
          <w:rFonts w:ascii="Arial" w:hAnsi="Arial" w:cs="Arial"/>
          <w:sz w:val="24"/>
          <w:szCs w:val="24"/>
          <w:lang w:eastAsia="en-GB"/>
        </w:rPr>
      </w:pPr>
      <w:r>
        <w:rPr>
          <w:rFonts w:ascii="Arial" w:hAnsi="Arial" w:cs="Arial"/>
          <w:sz w:val="24"/>
          <w:szCs w:val="24"/>
          <w:lang w:eastAsia="en-GB"/>
        </w:rPr>
        <w:t>It was told during the briefing and discussion with the project authorities that for continuation of project intervention, some financial commitment has been obtained from PPAF. Similarly, during interview with the present NPD, he assured all possible financial help for the post project continuation of conservation activities.</w:t>
      </w:r>
    </w:p>
    <w:p w:rsidR="002D15BC" w:rsidRDefault="002D15BC" w:rsidP="005B4D30">
      <w:pPr>
        <w:autoSpaceDE w:val="0"/>
        <w:autoSpaceDN w:val="0"/>
        <w:adjustRightInd w:val="0"/>
        <w:spacing w:after="0"/>
        <w:rPr>
          <w:rFonts w:ascii="Arial" w:hAnsi="Arial" w:cs="Arial"/>
          <w:sz w:val="24"/>
          <w:szCs w:val="24"/>
          <w:lang w:eastAsia="en-GB"/>
        </w:rPr>
      </w:pPr>
    </w:p>
    <w:p w:rsidR="004E3978" w:rsidRPr="005B4D30" w:rsidRDefault="002D15BC" w:rsidP="000A17F9">
      <w:pPr>
        <w:autoSpaceDE w:val="0"/>
        <w:autoSpaceDN w:val="0"/>
        <w:adjustRightInd w:val="0"/>
        <w:spacing w:after="0"/>
        <w:jc w:val="both"/>
        <w:rPr>
          <w:rFonts w:ascii="Arial" w:hAnsi="Arial" w:cs="Arial"/>
          <w:sz w:val="24"/>
          <w:szCs w:val="24"/>
          <w:lang w:eastAsia="en-GB"/>
        </w:rPr>
      </w:pPr>
      <w:r w:rsidRPr="005B4D30">
        <w:rPr>
          <w:rFonts w:ascii="Arial" w:hAnsi="Arial" w:cs="Arial"/>
          <w:sz w:val="24"/>
          <w:szCs w:val="24"/>
          <w:lang w:eastAsia="en-GB"/>
        </w:rPr>
        <w:t xml:space="preserve">Therefore the </w:t>
      </w:r>
      <w:r>
        <w:rPr>
          <w:rFonts w:ascii="Arial" w:hAnsi="Arial" w:cs="Arial"/>
          <w:sz w:val="24"/>
          <w:szCs w:val="24"/>
          <w:lang w:eastAsia="en-GB"/>
        </w:rPr>
        <w:t>evaluator</w:t>
      </w:r>
      <w:r w:rsidRPr="005B4D30">
        <w:rPr>
          <w:rFonts w:ascii="Arial" w:hAnsi="Arial" w:cs="Arial"/>
          <w:sz w:val="24"/>
          <w:szCs w:val="24"/>
          <w:lang w:eastAsia="en-GB"/>
        </w:rPr>
        <w:t xml:space="preserve"> is convinced that </w:t>
      </w:r>
      <w:r>
        <w:rPr>
          <w:rFonts w:ascii="Arial" w:hAnsi="Arial" w:cs="Arial"/>
          <w:sz w:val="24"/>
          <w:szCs w:val="24"/>
          <w:lang w:eastAsia="en-GB"/>
        </w:rPr>
        <w:t>financial</w:t>
      </w:r>
      <w:r w:rsidRPr="005B4D30">
        <w:rPr>
          <w:rFonts w:ascii="Arial" w:hAnsi="Arial" w:cs="Arial"/>
          <w:sz w:val="24"/>
          <w:szCs w:val="24"/>
          <w:lang w:eastAsia="en-GB"/>
        </w:rPr>
        <w:t xml:space="preserve"> sustainability of the</w:t>
      </w:r>
      <w:r>
        <w:rPr>
          <w:rFonts w:ascii="Arial" w:hAnsi="Arial" w:cs="Arial"/>
          <w:sz w:val="24"/>
          <w:szCs w:val="24"/>
          <w:lang w:eastAsia="en-GB"/>
        </w:rPr>
        <w:t xml:space="preserve"> </w:t>
      </w:r>
      <w:r w:rsidRPr="005B4D30">
        <w:rPr>
          <w:rFonts w:ascii="Arial" w:hAnsi="Arial" w:cs="Arial"/>
          <w:sz w:val="24"/>
          <w:szCs w:val="24"/>
          <w:lang w:eastAsia="en-GB"/>
        </w:rPr>
        <w:t xml:space="preserve">actions undertaken by the project is </w:t>
      </w:r>
      <w:r w:rsidRPr="006360A5">
        <w:rPr>
          <w:rFonts w:ascii="Arial" w:hAnsi="Arial" w:cs="Arial"/>
          <w:b/>
          <w:sz w:val="24"/>
          <w:szCs w:val="24"/>
          <w:u w:val="single"/>
          <w:lang w:eastAsia="en-GB"/>
        </w:rPr>
        <w:t>moderately</w:t>
      </w:r>
      <w:r w:rsidRPr="006360A5">
        <w:rPr>
          <w:rFonts w:ascii="Arial" w:hAnsi="Arial" w:cs="Arial"/>
          <w:sz w:val="24"/>
          <w:szCs w:val="24"/>
          <w:u w:val="single"/>
          <w:lang w:eastAsia="en-GB"/>
        </w:rPr>
        <w:t xml:space="preserve"> </w:t>
      </w:r>
      <w:r w:rsidRPr="006360A5">
        <w:rPr>
          <w:rFonts w:ascii="Arial" w:hAnsi="Arial" w:cs="Arial"/>
          <w:b/>
          <w:sz w:val="24"/>
          <w:szCs w:val="24"/>
          <w:u w:val="single"/>
          <w:lang w:eastAsia="en-GB"/>
        </w:rPr>
        <w:t>likely</w:t>
      </w:r>
      <w:r w:rsidRPr="005B4D30">
        <w:rPr>
          <w:rFonts w:ascii="Arial" w:hAnsi="Arial" w:cs="Arial"/>
          <w:sz w:val="24"/>
          <w:szCs w:val="24"/>
          <w:lang w:eastAsia="en-GB"/>
        </w:rPr>
        <w:t>.</w:t>
      </w:r>
    </w:p>
    <w:p w:rsidR="00FA273A" w:rsidRDefault="00FA273A" w:rsidP="005B4D30">
      <w:pPr>
        <w:autoSpaceDE w:val="0"/>
        <w:autoSpaceDN w:val="0"/>
        <w:adjustRightInd w:val="0"/>
        <w:spacing w:after="0"/>
        <w:jc w:val="both"/>
        <w:rPr>
          <w:rFonts w:ascii="Arial" w:hAnsi="Arial" w:cs="Arial"/>
          <w:sz w:val="24"/>
          <w:szCs w:val="24"/>
          <w:lang w:eastAsia="en-GB"/>
        </w:rPr>
      </w:pPr>
    </w:p>
    <w:p w:rsidR="004E3978" w:rsidRPr="0050551C" w:rsidRDefault="007621C0" w:rsidP="005B4D30">
      <w:pPr>
        <w:autoSpaceDE w:val="0"/>
        <w:autoSpaceDN w:val="0"/>
        <w:adjustRightInd w:val="0"/>
        <w:spacing w:after="0"/>
        <w:rPr>
          <w:rFonts w:ascii="Arial" w:hAnsi="Arial" w:cs="Arial"/>
          <w:b/>
          <w:sz w:val="28"/>
          <w:szCs w:val="28"/>
          <w:lang w:eastAsia="en-GB"/>
        </w:rPr>
      </w:pPr>
      <w:r>
        <w:rPr>
          <w:rFonts w:ascii="Arial" w:hAnsi="Arial" w:cs="Arial"/>
          <w:b/>
          <w:sz w:val="24"/>
          <w:szCs w:val="24"/>
          <w:lang w:eastAsia="en-GB"/>
        </w:rPr>
        <w:t>8</w:t>
      </w:r>
      <w:r w:rsidR="004E3978" w:rsidRPr="005B4D30">
        <w:rPr>
          <w:rFonts w:ascii="Arial" w:hAnsi="Arial" w:cs="Arial"/>
          <w:b/>
          <w:sz w:val="24"/>
          <w:szCs w:val="24"/>
          <w:lang w:eastAsia="en-GB"/>
        </w:rPr>
        <w:t xml:space="preserve">. </w:t>
      </w:r>
      <w:r>
        <w:rPr>
          <w:rFonts w:ascii="Arial" w:hAnsi="Arial" w:cs="Arial"/>
          <w:b/>
          <w:sz w:val="24"/>
          <w:szCs w:val="24"/>
          <w:lang w:eastAsia="en-GB"/>
        </w:rPr>
        <w:t xml:space="preserve">        </w:t>
      </w:r>
      <w:r w:rsidR="004E3978" w:rsidRPr="0050551C">
        <w:rPr>
          <w:rFonts w:ascii="Arial" w:hAnsi="Arial" w:cs="Arial"/>
          <w:b/>
          <w:sz w:val="28"/>
          <w:szCs w:val="28"/>
          <w:lang w:eastAsia="en-GB"/>
        </w:rPr>
        <w:t>Knowledge management</w:t>
      </w:r>
    </w:p>
    <w:p w:rsidR="006A5F23" w:rsidRDefault="006A5F23" w:rsidP="00B451D1">
      <w:pPr>
        <w:autoSpaceDE w:val="0"/>
        <w:autoSpaceDN w:val="0"/>
        <w:adjustRightInd w:val="0"/>
        <w:spacing w:after="0"/>
        <w:jc w:val="both"/>
        <w:rPr>
          <w:rFonts w:ascii="Arial" w:hAnsi="Arial" w:cs="Arial"/>
          <w:sz w:val="24"/>
          <w:szCs w:val="24"/>
          <w:lang w:eastAsia="en-GB"/>
        </w:rPr>
      </w:pPr>
    </w:p>
    <w:p w:rsidR="008653F3" w:rsidRDefault="004E3978" w:rsidP="00B451D1">
      <w:pPr>
        <w:autoSpaceDE w:val="0"/>
        <w:autoSpaceDN w:val="0"/>
        <w:adjustRightInd w:val="0"/>
        <w:spacing w:after="0"/>
        <w:jc w:val="both"/>
        <w:rPr>
          <w:rFonts w:ascii="Arial" w:hAnsi="Arial" w:cs="Arial"/>
          <w:lang w:eastAsia="en-GB"/>
        </w:rPr>
      </w:pPr>
      <w:r w:rsidRPr="005B4D30">
        <w:rPr>
          <w:rFonts w:ascii="Arial" w:hAnsi="Arial" w:cs="Arial"/>
          <w:sz w:val="24"/>
          <w:szCs w:val="24"/>
          <w:lang w:eastAsia="en-GB"/>
        </w:rPr>
        <w:t>The project has produced a considerable data base, through the numerous studies that have</w:t>
      </w:r>
      <w:r w:rsidR="005B4D30">
        <w:rPr>
          <w:rFonts w:ascii="Arial" w:hAnsi="Arial" w:cs="Arial"/>
          <w:sz w:val="24"/>
          <w:szCs w:val="24"/>
          <w:lang w:eastAsia="en-GB"/>
        </w:rPr>
        <w:t xml:space="preserve"> </w:t>
      </w:r>
      <w:r w:rsidRPr="005B4D30">
        <w:rPr>
          <w:rFonts w:ascii="Arial" w:hAnsi="Arial" w:cs="Arial"/>
          <w:sz w:val="24"/>
          <w:szCs w:val="24"/>
          <w:lang w:eastAsia="en-GB"/>
        </w:rPr>
        <w:t>been taken place in the past, as well as those undertaken by the project as well as by other</w:t>
      </w:r>
      <w:r w:rsidR="005B4D30">
        <w:rPr>
          <w:rFonts w:ascii="Arial" w:hAnsi="Arial" w:cs="Arial"/>
          <w:sz w:val="24"/>
          <w:szCs w:val="24"/>
          <w:lang w:eastAsia="en-GB"/>
        </w:rPr>
        <w:t xml:space="preserve"> </w:t>
      </w:r>
      <w:r w:rsidRPr="005B4D30">
        <w:rPr>
          <w:rFonts w:ascii="Arial" w:hAnsi="Arial" w:cs="Arial"/>
          <w:sz w:val="24"/>
          <w:szCs w:val="24"/>
          <w:lang w:eastAsia="en-GB"/>
        </w:rPr>
        <w:t>institutions. The list of key publications, technical reports, leaflets, posters</w:t>
      </w:r>
      <w:r w:rsidR="00F124C1">
        <w:rPr>
          <w:rFonts w:ascii="Arial" w:hAnsi="Arial" w:cs="Arial"/>
          <w:sz w:val="24"/>
          <w:szCs w:val="24"/>
          <w:lang w:eastAsia="en-GB"/>
        </w:rPr>
        <w:t>, videos</w:t>
      </w:r>
      <w:r w:rsidRPr="005B4D30">
        <w:rPr>
          <w:rFonts w:ascii="Arial" w:hAnsi="Arial" w:cs="Arial"/>
          <w:sz w:val="24"/>
          <w:szCs w:val="24"/>
          <w:lang w:eastAsia="en-GB"/>
        </w:rPr>
        <w:t xml:space="preserve"> and other</w:t>
      </w:r>
      <w:r w:rsidR="005B4D30">
        <w:rPr>
          <w:rFonts w:ascii="Arial" w:hAnsi="Arial" w:cs="Arial"/>
          <w:sz w:val="24"/>
          <w:szCs w:val="24"/>
          <w:lang w:eastAsia="en-GB"/>
        </w:rPr>
        <w:t xml:space="preserve"> </w:t>
      </w:r>
      <w:r w:rsidRPr="005B4D30">
        <w:rPr>
          <w:rFonts w:ascii="Arial" w:hAnsi="Arial" w:cs="Arial"/>
          <w:sz w:val="24"/>
          <w:szCs w:val="24"/>
          <w:lang w:eastAsia="en-GB"/>
        </w:rPr>
        <w:t>educational materials is considerable. This has added to the growing information base on</w:t>
      </w:r>
      <w:r w:rsidR="005B4D30">
        <w:rPr>
          <w:rFonts w:ascii="Arial" w:hAnsi="Arial" w:cs="Arial"/>
          <w:sz w:val="24"/>
          <w:szCs w:val="24"/>
          <w:lang w:eastAsia="en-GB"/>
        </w:rPr>
        <w:t xml:space="preserve"> </w:t>
      </w:r>
      <w:r w:rsidR="00322312">
        <w:rPr>
          <w:rFonts w:ascii="Arial" w:hAnsi="Arial" w:cs="Arial"/>
          <w:sz w:val="24"/>
          <w:szCs w:val="24"/>
          <w:lang w:eastAsia="en-GB"/>
        </w:rPr>
        <w:t xml:space="preserve">protected areas, </w:t>
      </w:r>
      <w:r w:rsidRPr="005B4D30">
        <w:rPr>
          <w:rFonts w:ascii="Arial" w:hAnsi="Arial" w:cs="Arial"/>
          <w:sz w:val="24"/>
          <w:szCs w:val="24"/>
          <w:lang w:eastAsia="en-GB"/>
        </w:rPr>
        <w:t xml:space="preserve">biodiversity, services, management. Through the various </w:t>
      </w:r>
      <w:r w:rsidR="00322312">
        <w:rPr>
          <w:rFonts w:ascii="Arial" w:hAnsi="Arial" w:cs="Arial"/>
          <w:sz w:val="24"/>
          <w:szCs w:val="24"/>
          <w:lang w:eastAsia="en-GB"/>
        </w:rPr>
        <w:t>training materials</w:t>
      </w:r>
      <w:r w:rsidRPr="005B4D30">
        <w:rPr>
          <w:rFonts w:ascii="Arial" w:hAnsi="Arial" w:cs="Arial"/>
          <w:sz w:val="24"/>
          <w:szCs w:val="24"/>
          <w:lang w:eastAsia="en-GB"/>
        </w:rPr>
        <w:t xml:space="preserve"> to</w:t>
      </w:r>
      <w:r w:rsidR="005B4D30">
        <w:rPr>
          <w:rFonts w:ascii="Arial" w:hAnsi="Arial" w:cs="Arial"/>
          <w:sz w:val="24"/>
          <w:szCs w:val="24"/>
          <w:lang w:eastAsia="en-GB"/>
        </w:rPr>
        <w:t xml:space="preserve"> </w:t>
      </w:r>
      <w:r w:rsidRPr="005B4D30">
        <w:rPr>
          <w:rFonts w:ascii="Arial" w:hAnsi="Arial" w:cs="Arial"/>
          <w:sz w:val="24"/>
          <w:szCs w:val="24"/>
          <w:lang w:eastAsia="en-GB"/>
        </w:rPr>
        <w:t>various institutions have also gained experience</w:t>
      </w:r>
      <w:r w:rsidR="005B4D30">
        <w:rPr>
          <w:rFonts w:ascii="Arial" w:hAnsi="Arial" w:cs="Arial"/>
          <w:sz w:val="24"/>
          <w:szCs w:val="24"/>
          <w:lang w:eastAsia="en-GB"/>
        </w:rPr>
        <w:t xml:space="preserve"> </w:t>
      </w:r>
      <w:r w:rsidRPr="005B4D30">
        <w:rPr>
          <w:rFonts w:ascii="Arial" w:hAnsi="Arial" w:cs="Arial"/>
          <w:sz w:val="24"/>
          <w:szCs w:val="24"/>
          <w:lang w:eastAsia="en-GB"/>
        </w:rPr>
        <w:t>and know how, and will in turn support the need for their sound management and/or</w:t>
      </w:r>
      <w:r w:rsidR="005B4D30">
        <w:rPr>
          <w:rFonts w:ascii="Arial" w:hAnsi="Arial" w:cs="Arial"/>
          <w:sz w:val="24"/>
          <w:szCs w:val="24"/>
          <w:lang w:eastAsia="en-GB"/>
        </w:rPr>
        <w:t xml:space="preserve"> </w:t>
      </w:r>
      <w:r w:rsidRPr="005B4D30">
        <w:rPr>
          <w:rFonts w:ascii="Arial" w:hAnsi="Arial" w:cs="Arial"/>
          <w:sz w:val="24"/>
          <w:szCs w:val="24"/>
          <w:lang w:eastAsia="en-GB"/>
        </w:rPr>
        <w:t>conservation.</w:t>
      </w:r>
      <w:r w:rsidR="005B4D30">
        <w:rPr>
          <w:rFonts w:ascii="Arial" w:hAnsi="Arial" w:cs="Arial"/>
          <w:sz w:val="24"/>
          <w:szCs w:val="24"/>
          <w:lang w:eastAsia="en-GB"/>
        </w:rPr>
        <w:t xml:space="preserve"> </w:t>
      </w:r>
    </w:p>
    <w:p w:rsidR="00322312" w:rsidRDefault="00322312" w:rsidP="006A5F23">
      <w:pPr>
        <w:autoSpaceDE w:val="0"/>
        <w:autoSpaceDN w:val="0"/>
        <w:adjustRightInd w:val="0"/>
        <w:spacing w:after="0"/>
        <w:jc w:val="both"/>
        <w:rPr>
          <w:rFonts w:ascii="Arial" w:hAnsi="Arial" w:cs="Arial"/>
          <w:sz w:val="24"/>
          <w:szCs w:val="24"/>
          <w:lang w:eastAsia="en-GB"/>
        </w:rPr>
      </w:pPr>
    </w:p>
    <w:p w:rsidR="00255E59" w:rsidRDefault="008653F3" w:rsidP="006A5F23">
      <w:pPr>
        <w:autoSpaceDE w:val="0"/>
        <w:autoSpaceDN w:val="0"/>
        <w:adjustRightInd w:val="0"/>
        <w:spacing w:after="0"/>
        <w:jc w:val="both"/>
        <w:rPr>
          <w:rFonts w:ascii="Arial" w:hAnsi="Arial" w:cs="Arial"/>
        </w:rPr>
      </w:pPr>
      <w:r w:rsidRPr="006A5F23">
        <w:rPr>
          <w:rFonts w:ascii="Arial" w:hAnsi="Arial" w:cs="Arial"/>
          <w:sz w:val="24"/>
          <w:szCs w:val="24"/>
          <w:lang w:eastAsia="en-GB"/>
        </w:rPr>
        <w:t>Part of the legacy of the project is the impressive information and knowledge that it</w:t>
      </w:r>
      <w:r w:rsidR="00B451D1" w:rsidRPr="006A5F23">
        <w:rPr>
          <w:rFonts w:ascii="Arial" w:hAnsi="Arial" w:cs="Arial"/>
          <w:sz w:val="24"/>
          <w:szCs w:val="24"/>
          <w:lang w:eastAsia="en-GB"/>
        </w:rPr>
        <w:t xml:space="preserve"> </w:t>
      </w:r>
      <w:r w:rsidRPr="006A5F23">
        <w:rPr>
          <w:rFonts w:ascii="Arial" w:hAnsi="Arial" w:cs="Arial"/>
          <w:sz w:val="24"/>
          <w:szCs w:val="24"/>
          <w:lang w:eastAsia="en-GB"/>
        </w:rPr>
        <w:t>has generated and accumulated, the</w:t>
      </w:r>
      <w:r w:rsidR="00B451D1" w:rsidRPr="006A5F23">
        <w:rPr>
          <w:rFonts w:ascii="Arial" w:hAnsi="Arial" w:cs="Arial"/>
          <w:sz w:val="24"/>
          <w:szCs w:val="24"/>
          <w:lang w:eastAsia="en-GB"/>
        </w:rPr>
        <w:t xml:space="preserve"> </w:t>
      </w:r>
      <w:r w:rsidRPr="006A5F23">
        <w:rPr>
          <w:rFonts w:ascii="Arial" w:hAnsi="Arial" w:cs="Arial"/>
          <w:sz w:val="24"/>
          <w:szCs w:val="24"/>
          <w:lang w:eastAsia="en-GB"/>
        </w:rPr>
        <w:t>reference materials in the library that it has established, the website it has set up, and the network of</w:t>
      </w:r>
      <w:r w:rsidR="00B451D1" w:rsidRPr="006A5F23">
        <w:rPr>
          <w:rFonts w:ascii="Arial" w:hAnsi="Arial" w:cs="Arial"/>
          <w:sz w:val="24"/>
          <w:szCs w:val="24"/>
          <w:lang w:eastAsia="en-GB"/>
        </w:rPr>
        <w:t xml:space="preserve"> </w:t>
      </w:r>
      <w:r w:rsidRPr="006A5F23">
        <w:rPr>
          <w:rFonts w:ascii="Arial" w:hAnsi="Arial" w:cs="Arial"/>
          <w:sz w:val="24"/>
          <w:szCs w:val="24"/>
          <w:lang w:eastAsia="en-GB"/>
        </w:rPr>
        <w:t xml:space="preserve">contacts and sources it has acquired. The project has also set up the systems for managing this valuable resource, particularly its </w:t>
      </w:r>
      <w:r w:rsidR="00B451D1" w:rsidRPr="006A5F23">
        <w:rPr>
          <w:rFonts w:ascii="Arial" w:hAnsi="Arial" w:cs="Arial"/>
          <w:sz w:val="24"/>
          <w:szCs w:val="24"/>
          <w:lang w:eastAsia="en-GB"/>
        </w:rPr>
        <w:t xml:space="preserve">mapping </w:t>
      </w:r>
      <w:r w:rsidRPr="006A5F23">
        <w:rPr>
          <w:rFonts w:ascii="Arial" w:hAnsi="Arial" w:cs="Arial"/>
          <w:sz w:val="24"/>
          <w:szCs w:val="24"/>
          <w:lang w:eastAsia="en-GB"/>
        </w:rPr>
        <w:t>on a GIS platform.</w:t>
      </w:r>
      <w:r w:rsidR="00B451D1" w:rsidRPr="006A5F23">
        <w:rPr>
          <w:rFonts w:ascii="Arial" w:hAnsi="Arial" w:cs="Arial"/>
          <w:sz w:val="24"/>
          <w:szCs w:val="24"/>
          <w:lang w:eastAsia="en-GB"/>
        </w:rPr>
        <w:t xml:space="preserve"> </w:t>
      </w:r>
      <w:r w:rsidRPr="006A5F23">
        <w:rPr>
          <w:rFonts w:ascii="Arial" w:hAnsi="Arial" w:cs="Arial"/>
          <w:sz w:val="24"/>
          <w:szCs w:val="24"/>
          <w:lang w:eastAsia="en-GB"/>
        </w:rPr>
        <w:t xml:space="preserve">It is essential that the </w:t>
      </w:r>
      <w:r w:rsidR="00D54922">
        <w:rPr>
          <w:rFonts w:ascii="Arial" w:hAnsi="Arial" w:cs="Arial"/>
          <w:sz w:val="24"/>
          <w:szCs w:val="24"/>
          <w:lang w:eastAsia="en-GB"/>
        </w:rPr>
        <w:t>SUSG-</w:t>
      </w:r>
      <w:proofErr w:type="spellStart"/>
      <w:r w:rsidR="00D54922">
        <w:rPr>
          <w:rFonts w:ascii="Arial" w:hAnsi="Arial" w:cs="Arial"/>
          <w:sz w:val="24"/>
          <w:szCs w:val="24"/>
          <w:lang w:eastAsia="en-GB"/>
        </w:rPr>
        <w:t>CAsia</w:t>
      </w:r>
      <w:proofErr w:type="spellEnd"/>
      <w:r w:rsidR="00D54922">
        <w:rPr>
          <w:rFonts w:ascii="Arial" w:hAnsi="Arial" w:cs="Arial"/>
          <w:sz w:val="24"/>
          <w:szCs w:val="24"/>
          <w:lang w:eastAsia="en-GB"/>
        </w:rPr>
        <w:t xml:space="preserve"> </w:t>
      </w:r>
      <w:r w:rsidRPr="006A5F23">
        <w:rPr>
          <w:rFonts w:ascii="Arial" w:hAnsi="Arial" w:cs="Arial"/>
          <w:sz w:val="24"/>
          <w:szCs w:val="24"/>
          <w:lang w:eastAsia="en-GB"/>
        </w:rPr>
        <w:t xml:space="preserve">prepare the way for the </w:t>
      </w:r>
      <w:r w:rsidR="00D54922">
        <w:rPr>
          <w:rFonts w:ascii="Arial" w:hAnsi="Arial" w:cs="Arial"/>
          <w:sz w:val="24"/>
          <w:szCs w:val="24"/>
          <w:lang w:eastAsia="en-GB"/>
        </w:rPr>
        <w:t xml:space="preserve">preservation or </w:t>
      </w:r>
      <w:r w:rsidRPr="006A5F23">
        <w:rPr>
          <w:rFonts w:ascii="Arial" w:hAnsi="Arial" w:cs="Arial"/>
          <w:sz w:val="24"/>
          <w:szCs w:val="24"/>
          <w:lang w:eastAsia="en-GB"/>
        </w:rPr>
        <w:t>handing over of th</w:t>
      </w:r>
      <w:r w:rsidR="00D54922">
        <w:rPr>
          <w:rFonts w:ascii="Arial" w:hAnsi="Arial" w:cs="Arial"/>
          <w:sz w:val="24"/>
          <w:szCs w:val="24"/>
          <w:lang w:eastAsia="en-GB"/>
        </w:rPr>
        <w:t>e</w:t>
      </w:r>
      <w:r w:rsidRPr="006A5F23">
        <w:rPr>
          <w:rFonts w:ascii="Arial" w:hAnsi="Arial" w:cs="Arial"/>
          <w:sz w:val="24"/>
          <w:szCs w:val="24"/>
          <w:lang w:eastAsia="en-GB"/>
        </w:rPr>
        <w:t>s</w:t>
      </w:r>
      <w:r w:rsidR="00D54922">
        <w:rPr>
          <w:rFonts w:ascii="Arial" w:hAnsi="Arial" w:cs="Arial"/>
          <w:sz w:val="24"/>
          <w:szCs w:val="24"/>
          <w:lang w:eastAsia="en-GB"/>
        </w:rPr>
        <w:t>e</w:t>
      </w:r>
      <w:r w:rsidRPr="006A5F23">
        <w:rPr>
          <w:rFonts w:ascii="Arial" w:hAnsi="Arial" w:cs="Arial"/>
          <w:sz w:val="24"/>
          <w:szCs w:val="24"/>
          <w:lang w:eastAsia="en-GB"/>
        </w:rPr>
        <w:t xml:space="preserve"> asset</w:t>
      </w:r>
      <w:r w:rsidR="00D54922">
        <w:rPr>
          <w:rFonts w:ascii="Arial" w:hAnsi="Arial" w:cs="Arial"/>
          <w:sz w:val="24"/>
          <w:szCs w:val="24"/>
          <w:lang w:eastAsia="en-GB"/>
        </w:rPr>
        <w:t>s</w:t>
      </w:r>
      <w:r w:rsidRPr="006A5F23">
        <w:rPr>
          <w:rFonts w:ascii="Arial" w:hAnsi="Arial" w:cs="Arial"/>
          <w:sz w:val="24"/>
          <w:szCs w:val="24"/>
          <w:lang w:eastAsia="en-GB"/>
        </w:rPr>
        <w:t xml:space="preserve"> to</w:t>
      </w:r>
      <w:r w:rsidR="00D54922">
        <w:rPr>
          <w:rFonts w:ascii="Arial" w:hAnsi="Arial" w:cs="Arial"/>
          <w:sz w:val="24"/>
          <w:szCs w:val="24"/>
          <w:lang w:eastAsia="en-GB"/>
        </w:rPr>
        <w:t xml:space="preserve"> organisations and</w:t>
      </w:r>
      <w:r w:rsidRPr="006A5F23">
        <w:rPr>
          <w:rFonts w:ascii="Arial" w:hAnsi="Arial" w:cs="Arial"/>
          <w:sz w:val="24"/>
          <w:szCs w:val="24"/>
          <w:lang w:eastAsia="en-GB"/>
        </w:rPr>
        <w:t xml:space="preserve"> trained individuals</w:t>
      </w:r>
      <w:r w:rsidR="00B451D1" w:rsidRPr="006A5F23">
        <w:rPr>
          <w:rFonts w:ascii="Arial" w:hAnsi="Arial" w:cs="Arial"/>
          <w:sz w:val="24"/>
          <w:szCs w:val="24"/>
          <w:lang w:eastAsia="en-GB"/>
        </w:rPr>
        <w:t xml:space="preserve"> </w:t>
      </w:r>
      <w:r w:rsidRPr="006A5F23">
        <w:rPr>
          <w:rFonts w:ascii="Arial" w:hAnsi="Arial" w:cs="Arial"/>
          <w:sz w:val="24"/>
          <w:szCs w:val="24"/>
          <w:lang w:eastAsia="en-GB"/>
        </w:rPr>
        <w:t>who will manage and augment it for the benefit of all who live and work on th</w:t>
      </w:r>
      <w:r w:rsidR="00D54922">
        <w:rPr>
          <w:rFonts w:ascii="Arial" w:hAnsi="Arial" w:cs="Arial"/>
          <w:sz w:val="24"/>
          <w:szCs w:val="24"/>
          <w:lang w:eastAsia="en-GB"/>
        </w:rPr>
        <w:t>ese fields.</w:t>
      </w:r>
      <w:r w:rsidR="00322312" w:rsidRPr="00322312">
        <w:rPr>
          <w:rFonts w:ascii="Arial" w:hAnsi="Arial" w:cs="Arial"/>
        </w:rPr>
        <w:t xml:space="preserve"> </w:t>
      </w:r>
    </w:p>
    <w:p w:rsidR="00255E59" w:rsidRDefault="00255E59" w:rsidP="006A5F23">
      <w:pPr>
        <w:autoSpaceDE w:val="0"/>
        <w:autoSpaceDN w:val="0"/>
        <w:adjustRightInd w:val="0"/>
        <w:spacing w:after="0"/>
        <w:jc w:val="both"/>
        <w:rPr>
          <w:rFonts w:ascii="Arial" w:hAnsi="Arial" w:cs="Arial"/>
        </w:rPr>
      </w:pPr>
    </w:p>
    <w:p w:rsidR="00322312" w:rsidRDefault="00322312" w:rsidP="006A5F23">
      <w:pPr>
        <w:autoSpaceDE w:val="0"/>
        <w:autoSpaceDN w:val="0"/>
        <w:adjustRightInd w:val="0"/>
        <w:spacing w:after="0"/>
        <w:jc w:val="both"/>
        <w:rPr>
          <w:rFonts w:ascii="Arial" w:hAnsi="Arial" w:cs="Arial"/>
          <w:sz w:val="24"/>
          <w:szCs w:val="24"/>
          <w:lang w:eastAsia="en-GB"/>
        </w:rPr>
      </w:pPr>
      <w:r w:rsidRPr="00322312">
        <w:rPr>
          <w:rFonts w:ascii="Arial" w:hAnsi="Arial" w:cs="Arial"/>
          <w:sz w:val="24"/>
          <w:szCs w:val="24"/>
          <w:lang w:eastAsia="en-GB"/>
        </w:rPr>
        <w:lastRenderedPageBreak/>
        <w:t>The mission suggests giving distribution of material a serious thought before it is lost in archives;</w:t>
      </w:r>
      <w:r w:rsidR="00255E59" w:rsidRPr="00255E59">
        <w:rPr>
          <w:rFonts w:ascii="Arial" w:hAnsi="Arial" w:cs="Arial"/>
          <w:sz w:val="24"/>
          <w:szCs w:val="24"/>
          <w:lang w:eastAsia="en-GB"/>
        </w:rPr>
        <w:t xml:space="preserve"> </w:t>
      </w:r>
      <w:proofErr w:type="gramStart"/>
      <w:r w:rsidR="00255E59">
        <w:rPr>
          <w:rFonts w:ascii="Arial" w:hAnsi="Arial" w:cs="Arial"/>
          <w:sz w:val="24"/>
          <w:szCs w:val="24"/>
          <w:lang w:eastAsia="en-GB"/>
        </w:rPr>
        <w:t>The</w:t>
      </w:r>
      <w:proofErr w:type="gramEnd"/>
      <w:r w:rsidR="00255E59">
        <w:rPr>
          <w:rFonts w:ascii="Arial" w:hAnsi="Arial" w:cs="Arial"/>
          <w:sz w:val="24"/>
          <w:szCs w:val="24"/>
          <w:lang w:eastAsia="en-GB"/>
        </w:rPr>
        <w:t xml:space="preserve"> m</w:t>
      </w:r>
      <w:r w:rsidR="00255E59" w:rsidRPr="00255E59">
        <w:rPr>
          <w:rFonts w:ascii="Arial" w:hAnsi="Arial" w:cs="Arial"/>
          <w:sz w:val="24"/>
          <w:szCs w:val="24"/>
          <w:lang w:eastAsia="en-GB"/>
        </w:rPr>
        <w:t xml:space="preserve">ission also stresses for documents such as </w:t>
      </w:r>
      <w:proofErr w:type="spellStart"/>
      <w:r w:rsidR="00255E59" w:rsidRPr="00255E59">
        <w:rPr>
          <w:rFonts w:ascii="Arial" w:hAnsi="Arial" w:cs="Arial"/>
          <w:sz w:val="24"/>
          <w:szCs w:val="24"/>
          <w:lang w:eastAsia="en-GB"/>
        </w:rPr>
        <w:t>Torghar</w:t>
      </w:r>
      <w:proofErr w:type="spellEnd"/>
      <w:r w:rsidR="00255E59" w:rsidRPr="00255E59">
        <w:rPr>
          <w:rFonts w:ascii="Arial" w:hAnsi="Arial" w:cs="Arial"/>
          <w:sz w:val="24"/>
          <w:szCs w:val="24"/>
          <w:lang w:eastAsia="en-GB"/>
        </w:rPr>
        <w:t xml:space="preserve"> case study should be translated into Urdu.</w:t>
      </w:r>
    </w:p>
    <w:p w:rsidR="006A5F23" w:rsidRDefault="00322312" w:rsidP="006A5F23">
      <w:pPr>
        <w:autoSpaceDE w:val="0"/>
        <w:autoSpaceDN w:val="0"/>
        <w:adjustRightInd w:val="0"/>
        <w:spacing w:after="0"/>
        <w:jc w:val="both"/>
        <w:rPr>
          <w:rFonts w:ascii="Arial" w:hAnsi="Arial" w:cs="Arial"/>
          <w:sz w:val="24"/>
          <w:szCs w:val="24"/>
          <w:lang w:eastAsia="en-GB"/>
        </w:rPr>
      </w:pPr>
      <w:r w:rsidRPr="005449EC">
        <w:rPr>
          <w:rFonts w:ascii="Arial" w:hAnsi="Arial" w:cs="Arial"/>
        </w:rPr>
        <w:t xml:space="preserve">  </w:t>
      </w:r>
    </w:p>
    <w:p w:rsidR="00322312" w:rsidRDefault="00322312" w:rsidP="006A5F23">
      <w:pPr>
        <w:autoSpaceDE w:val="0"/>
        <w:autoSpaceDN w:val="0"/>
        <w:adjustRightInd w:val="0"/>
        <w:spacing w:after="0"/>
        <w:jc w:val="both"/>
        <w:rPr>
          <w:rFonts w:ascii="Arial" w:hAnsi="Arial" w:cs="Arial"/>
          <w:lang w:eastAsia="en-GB"/>
        </w:rPr>
      </w:pPr>
      <w:r w:rsidRPr="005B4D30">
        <w:rPr>
          <w:rFonts w:ascii="Arial" w:hAnsi="Arial" w:cs="Arial"/>
          <w:sz w:val="24"/>
          <w:szCs w:val="24"/>
          <w:lang w:eastAsia="en-GB"/>
        </w:rPr>
        <w:t xml:space="preserve">In view of the above, the Mission feels that sustainability of knowledge </w:t>
      </w:r>
      <w:r w:rsidR="00A020A0">
        <w:rPr>
          <w:rFonts w:ascii="Arial" w:hAnsi="Arial" w:cs="Arial"/>
          <w:sz w:val="24"/>
          <w:szCs w:val="24"/>
          <w:lang w:eastAsia="en-GB"/>
        </w:rPr>
        <w:t>management</w:t>
      </w:r>
      <w:r w:rsidRPr="005B4D30">
        <w:rPr>
          <w:rFonts w:ascii="Arial" w:hAnsi="Arial" w:cs="Arial"/>
          <w:sz w:val="24"/>
          <w:szCs w:val="24"/>
          <w:lang w:eastAsia="en-GB"/>
        </w:rPr>
        <w:t xml:space="preserve"> is</w:t>
      </w:r>
      <w:r>
        <w:rPr>
          <w:rFonts w:ascii="Arial" w:hAnsi="Arial" w:cs="Arial"/>
          <w:sz w:val="24"/>
          <w:szCs w:val="24"/>
          <w:lang w:eastAsia="en-GB"/>
        </w:rPr>
        <w:t xml:space="preserve"> </w:t>
      </w:r>
      <w:r w:rsidRPr="00322312">
        <w:rPr>
          <w:rFonts w:ascii="Arial" w:hAnsi="Arial" w:cs="Arial"/>
          <w:b/>
          <w:sz w:val="24"/>
          <w:szCs w:val="24"/>
          <w:u w:val="single"/>
          <w:lang w:eastAsia="en-GB"/>
        </w:rPr>
        <w:t>very likely</w:t>
      </w:r>
      <w:r w:rsidRPr="005B4D30">
        <w:rPr>
          <w:rFonts w:ascii="Arial" w:hAnsi="Arial" w:cs="Arial"/>
          <w:sz w:val="24"/>
          <w:szCs w:val="24"/>
          <w:lang w:eastAsia="en-GB"/>
        </w:rPr>
        <w:t>.</w:t>
      </w:r>
      <w:r w:rsidRPr="008653F3">
        <w:rPr>
          <w:rFonts w:ascii="Arial" w:hAnsi="Arial" w:cs="Arial"/>
          <w:lang w:eastAsia="en-GB"/>
        </w:rPr>
        <w:t xml:space="preserve"> </w:t>
      </w:r>
    </w:p>
    <w:p w:rsidR="00E373F6" w:rsidRPr="007D1F7D" w:rsidRDefault="001B7C2F" w:rsidP="002254E0">
      <w:pPr>
        <w:autoSpaceDE w:val="0"/>
        <w:autoSpaceDN w:val="0"/>
        <w:adjustRightInd w:val="0"/>
        <w:spacing w:after="0"/>
        <w:jc w:val="both"/>
        <w:rPr>
          <w:rFonts w:ascii="Arial" w:hAnsi="Arial" w:cs="Arial"/>
          <w:b/>
          <w:bCs/>
          <w:sz w:val="24"/>
          <w:szCs w:val="24"/>
        </w:rPr>
      </w:pPr>
      <w:r w:rsidRPr="006A5F23">
        <w:rPr>
          <w:rFonts w:ascii="Arial" w:hAnsi="Arial" w:cs="Arial"/>
          <w:b/>
          <w:sz w:val="24"/>
          <w:szCs w:val="24"/>
        </w:rPr>
        <w:br w:type="page"/>
      </w:r>
      <w:r w:rsidR="009970E7" w:rsidRPr="009970E7">
        <w:rPr>
          <w:rFonts w:ascii="Arial" w:hAnsi="Arial" w:cs="Arial"/>
          <w:b/>
          <w:sz w:val="24"/>
          <w:szCs w:val="24"/>
        </w:rPr>
        <w:lastRenderedPageBreak/>
        <w:t>9</w:t>
      </w:r>
      <w:r w:rsidR="009970E7">
        <w:rPr>
          <w:rFonts w:ascii="Arial" w:hAnsi="Arial" w:cs="Arial"/>
          <w:sz w:val="24"/>
          <w:szCs w:val="24"/>
        </w:rPr>
        <w:t>.</w:t>
      </w:r>
      <w:r w:rsidR="009970E7">
        <w:rPr>
          <w:rFonts w:ascii="Arial" w:hAnsi="Arial" w:cs="Arial"/>
          <w:sz w:val="24"/>
          <w:szCs w:val="24"/>
        </w:rPr>
        <w:tab/>
      </w:r>
      <w:r w:rsidR="00E373F6" w:rsidRPr="007D1F7D">
        <w:rPr>
          <w:rFonts w:ascii="Arial" w:hAnsi="Arial" w:cs="Arial"/>
          <w:sz w:val="24"/>
          <w:szCs w:val="24"/>
        </w:rPr>
        <w:t xml:space="preserve"> </w:t>
      </w:r>
      <w:r w:rsidR="00E373F6" w:rsidRPr="0035130B">
        <w:rPr>
          <w:rFonts w:ascii="Arial" w:hAnsi="Arial" w:cs="Arial"/>
          <w:b/>
          <w:bCs/>
          <w:sz w:val="28"/>
          <w:szCs w:val="28"/>
        </w:rPr>
        <w:t>MAJOR CONCLUSIONS AND LESSONS</w:t>
      </w:r>
    </w:p>
    <w:p w:rsidR="009970E7" w:rsidRPr="00756A53" w:rsidRDefault="009970E7" w:rsidP="00756A53">
      <w:pPr>
        <w:jc w:val="both"/>
        <w:rPr>
          <w:rFonts w:ascii="Arial" w:hAnsi="Arial" w:cs="Arial"/>
          <w:sz w:val="24"/>
          <w:szCs w:val="24"/>
        </w:rPr>
      </w:pPr>
      <w:r w:rsidRPr="009970E7">
        <w:rPr>
          <w:rFonts w:ascii="Arial" w:hAnsi="Arial" w:cs="Arial"/>
          <w:sz w:val="24"/>
          <w:szCs w:val="24"/>
        </w:rPr>
        <w:t xml:space="preserve">Overall, the performance of the Project has been </w:t>
      </w:r>
      <w:r w:rsidR="0015517D" w:rsidRPr="0015517D">
        <w:rPr>
          <w:rFonts w:ascii="Arial" w:hAnsi="Arial" w:cs="Arial"/>
          <w:b/>
          <w:sz w:val="24"/>
          <w:szCs w:val="24"/>
          <w:u w:val="single"/>
        </w:rPr>
        <w:t xml:space="preserve">Highly </w:t>
      </w:r>
      <w:r w:rsidRPr="0015517D">
        <w:rPr>
          <w:rFonts w:ascii="Arial" w:hAnsi="Arial" w:cs="Arial"/>
          <w:b/>
          <w:sz w:val="24"/>
          <w:szCs w:val="24"/>
          <w:u w:val="single"/>
        </w:rPr>
        <w:t>Satisfactory</w:t>
      </w:r>
      <w:r w:rsidRPr="009970E7">
        <w:rPr>
          <w:rFonts w:ascii="Arial" w:hAnsi="Arial" w:cs="Arial"/>
          <w:sz w:val="24"/>
          <w:szCs w:val="24"/>
        </w:rPr>
        <w:t xml:space="preserve">. Key reasons for this ranking are that the Project has already achieved </w:t>
      </w:r>
      <w:r>
        <w:rPr>
          <w:rFonts w:ascii="Arial" w:hAnsi="Arial" w:cs="Arial"/>
          <w:sz w:val="24"/>
          <w:szCs w:val="24"/>
        </w:rPr>
        <w:t>al</w:t>
      </w:r>
      <w:r w:rsidRPr="009970E7">
        <w:rPr>
          <w:rFonts w:ascii="Arial" w:hAnsi="Arial" w:cs="Arial"/>
          <w:sz w:val="24"/>
          <w:szCs w:val="24"/>
        </w:rPr>
        <w:t xml:space="preserve">most </w:t>
      </w:r>
      <w:r>
        <w:rPr>
          <w:rFonts w:ascii="Arial" w:hAnsi="Arial" w:cs="Arial"/>
          <w:sz w:val="24"/>
          <w:szCs w:val="24"/>
        </w:rPr>
        <w:t xml:space="preserve">all </w:t>
      </w:r>
      <w:r w:rsidRPr="009970E7">
        <w:rPr>
          <w:rFonts w:ascii="Arial" w:hAnsi="Arial" w:cs="Arial"/>
          <w:sz w:val="24"/>
          <w:szCs w:val="24"/>
        </w:rPr>
        <w:t xml:space="preserve">of its targets </w:t>
      </w:r>
      <w:r>
        <w:rPr>
          <w:rFonts w:ascii="Arial" w:hAnsi="Arial" w:cs="Arial"/>
          <w:sz w:val="24"/>
          <w:szCs w:val="24"/>
        </w:rPr>
        <w:t xml:space="preserve">timely and in due budget </w:t>
      </w:r>
      <w:r w:rsidRPr="009970E7">
        <w:rPr>
          <w:rFonts w:ascii="Arial" w:hAnsi="Arial" w:cs="Arial"/>
          <w:sz w:val="24"/>
          <w:szCs w:val="24"/>
        </w:rPr>
        <w:t xml:space="preserve">with the participation of multiple stakeholders while using a flexible approach to implementation. The Project also introduced some innovative/new ideas such as the development of community-based </w:t>
      </w:r>
      <w:proofErr w:type="gramStart"/>
      <w:r>
        <w:rPr>
          <w:rFonts w:ascii="Arial" w:hAnsi="Arial" w:cs="Arial"/>
          <w:sz w:val="24"/>
          <w:szCs w:val="24"/>
        </w:rPr>
        <w:t>re</w:t>
      </w:r>
      <w:r w:rsidR="00E85837">
        <w:rPr>
          <w:rFonts w:ascii="Arial" w:hAnsi="Arial" w:cs="Arial"/>
          <w:sz w:val="24"/>
          <w:szCs w:val="24"/>
        </w:rPr>
        <w:t>p</w:t>
      </w:r>
      <w:r>
        <w:rPr>
          <w:rFonts w:ascii="Arial" w:hAnsi="Arial" w:cs="Arial"/>
          <w:sz w:val="24"/>
          <w:szCs w:val="24"/>
        </w:rPr>
        <w:t>tiles</w:t>
      </w:r>
      <w:proofErr w:type="gramEnd"/>
      <w:r>
        <w:rPr>
          <w:rFonts w:ascii="Arial" w:hAnsi="Arial" w:cs="Arial"/>
          <w:sz w:val="24"/>
          <w:szCs w:val="24"/>
        </w:rPr>
        <w:t xml:space="preserve"> conservation and trade</w:t>
      </w:r>
      <w:r w:rsidRPr="009970E7">
        <w:rPr>
          <w:rFonts w:ascii="Arial" w:hAnsi="Arial" w:cs="Arial"/>
          <w:sz w:val="24"/>
          <w:szCs w:val="24"/>
        </w:rPr>
        <w:t xml:space="preserve"> </w:t>
      </w:r>
      <w:r>
        <w:rPr>
          <w:rFonts w:ascii="Arial" w:hAnsi="Arial" w:cs="Arial"/>
          <w:sz w:val="24"/>
          <w:szCs w:val="24"/>
        </w:rPr>
        <w:t xml:space="preserve">though still not successful due to some </w:t>
      </w:r>
      <w:r w:rsidR="005A65FA">
        <w:rPr>
          <w:rFonts w:ascii="Arial" w:hAnsi="Arial" w:cs="Arial"/>
          <w:sz w:val="24"/>
          <w:szCs w:val="24"/>
        </w:rPr>
        <w:t>administrative/</w:t>
      </w:r>
      <w:r>
        <w:rPr>
          <w:rFonts w:ascii="Arial" w:hAnsi="Arial" w:cs="Arial"/>
          <w:sz w:val="24"/>
          <w:szCs w:val="24"/>
        </w:rPr>
        <w:t xml:space="preserve">bureaucratic hurdles. Water is </w:t>
      </w:r>
      <w:r w:rsidR="00AC6B07">
        <w:rPr>
          <w:rFonts w:ascii="Arial" w:hAnsi="Arial" w:cs="Arial"/>
          <w:sz w:val="24"/>
          <w:szCs w:val="24"/>
        </w:rPr>
        <w:t>severely</w:t>
      </w:r>
      <w:r>
        <w:rPr>
          <w:rFonts w:ascii="Arial" w:hAnsi="Arial" w:cs="Arial"/>
          <w:sz w:val="24"/>
          <w:szCs w:val="24"/>
        </w:rPr>
        <w:t xml:space="preserve"> scarce in the area and conservation/development of water resources can bo</w:t>
      </w:r>
      <w:r w:rsidR="00E85837">
        <w:rPr>
          <w:rFonts w:ascii="Arial" w:hAnsi="Arial" w:cs="Arial"/>
          <w:sz w:val="24"/>
          <w:szCs w:val="24"/>
        </w:rPr>
        <w:t>o</w:t>
      </w:r>
      <w:r>
        <w:rPr>
          <w:rFonts w:ascii="Arial" w:hAnsi="Arial" w:cs="Arial"/>
          <w:sz w:val="24"/>
          <w:szCs w:val="24"/>
        </w:rPr>
        <w:t>st economic activities in the area.</w:t>
      </w:r>
      <w:r w:rsidR="00AC6B07">
        <w:rPr>
          <w:rFonts w:ascii="Arial" w:hAnsi="Arial" w:cs="Arial"/>
          <w:sz w:val="24"/>
          <w:szCs w:val="24"/>
        </w:rPr>
        <w:t xml:space="preserve"> </w:t>
      </w:r>
      <w:r w:rsidR="005A65FA">
        <w:rPr>
          <w:rFonts w:ascii="Arial" w:hAnsi="Arial" w:cs="Arial"/>
          <w:sz w:val="24"/>
          <w:szCs w:val="24"/>
        </w:rPr>
        <w:t>Project activities in water sector are</w:t>
      </w:r>
      <w:r w:rsidR="00AC6B07">
        <w:rPr>
          <w:rFonts w:ascii="Arial" w:hAnsi="Arial" w:cs="Arial"/>
          <w:sz w:val="24"/>
          <w:szCs w:val="24"/>
        </w:rPr>
        <w:t xml:space="preserve"> </w:t>
      </w:r>
      <w:r w:rsidR="00C71911">
        <w:rPr>
          <w:rFonts w:ascii="Arial" w:hAnsi="Arial" w:cs="Arial"/>
          <w:sz w:val="24"/>
          <w:szCs w:val="24"/>
        </w:rPr>
        <w:t>admirable</w:t>
      </w:r>
      <w:r w:rsidR="00AC6B07">
        <w:rPr>
          <w:rFonts w:ascii="Arial" w:hAnsi="Arial" w:cs="Arial"/>
          <w:sz w:val="24"/>
          <w:szCs w:val="24"/>
        </w:rPr>
        <w:t>.</w:t>
      </w:r>
      <w:r w:rsidRPr="009970E7">
        <w:rPr>
          <w:rFonts w:ascii="Arial" w:hAnsi="Arial" w:cs="Arial"/>
          <w:sz w:val="24"/>
          <w:szCs w:val="24"/>
        </w:rPr>
        <w:t xml:space="preserve"> </w:t>
      </w:r>
    </w:p>
    <w:p w:rsidR="00E373F6" w:rsidRPr="007D1F7D" w:rsidRDefault="00E373F6" w:rsidP="00E373F6">
      <w:pPr>
        <w:rPr>
          <w:rFonts w:ascii="Arial" w:hAnsi="Arial" w:cs="Arial"/>
          <w:b/>
          <w:bCs/>
          <w:sz w:val="24"/>
          <w:szCs w:val="24"/>
        </w:rPr>
      </w:pPr>
      <w:r w:rsidRPr="007D1F7D">
        <w:rPr>
          <w:rFonts w:ascii="Arial" w:hAnsi="Arial" w:cs="Arial"/>
          <w:b/>
          <w:bCs/>
          <w:sz w:val="24"/>
          <w:szCs w:val="24"/>
        </w:rPr>
        <w:t>Program design and adherence to objectives</w:t>
      </w:r>
    </w:p>
    <w:p w:rsidR="00E373F6" w:rsidRPr="007D1F7D" w:rsidRDefault="00E373F6" w:rsidP="009970E7">
      <w:pPr>
        <w:numPr>
          <w:ilvl w:val="0"/>
          <w:numId w:val="20"/>
        </w:numPr>
        <w:jc w:val="both"/>
        <w:rPr>
          <w:rFonts w:ascii="Arial" w:hAnsi="Arial" w:cs="Arial"/>
          <w:bCs/>
          <w:sz w:val="24"/>
          <w:szCs w:val="24"/>
          <w:lang w:val="en-US"/>
        </w:rPr>
      </w:pPr>
      <w:r w:rsidRPr="007D1F7D">
        <w:rPr>
          <w:rFonts w:ascii="Arial" w:hAnsi="Arial" w:cs="Arial"/>
          <w:bCs/>
          <w:sz w:val="24"/>
          <w:szCs w:val="24"/>
          <w:lang w:val="en-US"/>
        </w:rPr>
        <w:t xml:space="preserve">The project design, as illustrated by the Project Proposal version available to the evaluator, is basically quite sound. It is well laid out and in general it is easy to follow. One can judge that “the project has been carefully designed to meet the national </w:t>
      </w:r>
      <w:proofErr w:type="gramStart"/>
      <w:r w:rsidRPr="007D1F7D">
        <w:rPr>
          <w:rFonts w:ascii="Arial" w:hAnsi="Arial" w:cs="Arial"/>
          <w:bCs/>
          <w:sz w:val="24"/>
          <w:szCs w:val="24"/>
          <w:lang w:val="en-US"/>
        </w:rPr>
        <w:t xml:space="preserve">( </w:t>
      </w:r>
      <w:proofErr w:type="spellStart"/>
      <w:r w:rsidRPr="007D1F7D">
        <w:rPr>
          <w:rFonts w:ascii="Arial" w:hAnsi="Arial" w:cs="Arial"/>
          <w:bCs/>
          <w:sz w:val="24"/>
          <w:szCs w:val="24"/>
          <w:lang w:val="en-US"/>
        </w:rPr>
        <w:t>BAP,NCS,BCS,etc</w:t>
      </w:r>
      <w:proofErr w:type="spellEnd"/>
      <w:proofErr w:type="gramEnd"/>
      <w:r w:rsidRPr="007D1F7D">
        <w:rPr>
          <w:rFonts w:ascii="Arial" w:hAnsi="Arial" w:cs="Arial"/>
          <w:bCs/>
          <w:sz w:val="24"/>
          <w:szCs w:val="24"/>
          <w:lang w:val="en-US"/>
        </w:rPr>
        <w:t>) and international (MEAs) obligations to meet its objectives”.</w:t>
      </w:r>
    </w:p>
    <w:p w:rsidR="00E373F6" w:rsidRPr="007D1F7D" w:rsidRDefault="00E373F6" w:rsidP="009970E7">
      <w:pPr>
        <w:numPr>
          <w:ilvl w:val="0"/>
          <w:numId w:val="20"/>
        </w:numPr>
        <w:jc w:val="both"/>
        <w:rPr>
          <w:rFonts w:ascii="Arial" w:hAnsi="Arial" w:cs="Arial"/>
          <w:bCs/>
          <w:sz w:val="24"/>
          <w:szCs w:val="24"/>
          <w:lang w:val="en-US"/>
        </w:rPr>
      </w:pPr>
      <w:r w:rsidRPr="007D1F7D">
        <w:rPr>
          <w:rFonts w:ascii="Arial" w:hAnsi="Arial" w:cs="Arial"/>
          <w:bCs/>
          <w:sz w:val="24"/>
          <w:szCs w:val="24"/>
          <w:lang w:val="en-US"/>
        </w:rPr>
        <w:t>The project structure is logical. Although there is some confusion as pointed out by the MT</w:t>
      </w:r>
      <w:r w:rsidR="004B2A86">
        <w:rPr>
          <w:rFonts w:ascii="Arial" w:hAnsi="Arial" w:cs="Arial"/>
          <w:bCs/>
          <w:sz w:val="24"/>
          <w:szCs w:val="24"/>
          <w:lang w:val="en-US"/>
        </w:rPr>
        <w:t>E</w:t>
      </w:r>
      <w:r w:rsidRPr="007D1F7D">
        <w:rPr>
          <w:rFonts w:ascii="Arial" w:hAnsi="Arial" w:cs="Arial"/>
          <w:bCs/>
          <w:sz w:val="24"/>
          <w:szCs w:val="24"/>
          <w:lang w:val="en-US"/>
        </w:rPr>
        <w:t xml:space="preserve"> regarding implementing and executing agencies but this is clarified during discussion with the NPD and SUSG-C Asia</w:t>
      </w:r>
    </w:p>
    <w:p w:rsidR="00E373F6" w:rsidRPr="007D1F7D" w:rsidRDefault="00E373F6" w:rsidP="00E373F6">
      <w:pPr>
        <w:rPr>
          <w:rFonts w:ascii="Arial" w:hAnsi="Arial" w:cs="Arial"/>
          <w:sz w:val="24"/>
          <w:szCs w:val="24"/>
        </w:rPr>
      </w:pPr>
      <w:r w:rsidRPr="007D1F7D">
        <w:rPr>
          <w:rFonts w:ascii="Arial" w:hAnsi="Arial" w:cs="Arial"/>
          <w:b/>
          <w:bCs/>
          <w:sz w:val="24"/>
          <w:szCs w:val="24"/>
          <w:lang w:val="en-US"/>
        </w:rPr>
        <w:t>Suitability and use of Program Indicators</w:t>
      </w:r>
      <w:r w:rsidRPr="007D1F7D">
        <w:rPr>
          <w:rFonts w:ascii="Arial" w:hAnsi="Arial" w:cs="Arial"/>
          <w:b/>
          <w:bCs/>
          <w:sz w:val="24"/>
          <w:szCs w:val="24"/>
        </w:rPr>
        <w:t xml:space="preserve"> </w:t>
      </w:r>
    </w:p>
    <w:p w:rsidR="00E373F6" w:rsidRPr="00160486" w:rsidRDefault="00E373F6" w:rsidP="00E373F6">
      <w:pPr>
        <w:numPr>
          <w:ilvl w:val="0"/>
          <w:numId w:val="20"/>
        </w:numPr>
        <w:rPr>
          <w:rFonts w:ascii="Arial" w:hAnsi="Arial" w:cs="Arial"/>
          <w:bCs/>
          <w:sz w:val="24"/>
          <w:szCs w:val="24"/>
          <w:lang w:val="en-US"/>
        </w:rPr>
      </w:pPr>
      <w:proofErr w:type="gramStart"/>
      <w:r w:rsidRPr="007D1F7D">
        <w:rPr>
          <w:rFonts w:ascii="Arial" w:hAnsi="Arial" w:cs="Arial"/>
          <w:bCs/>
          <w:sz w:val="24"/>
          <w:szCs w:val="24"/>
          <w:lang w:val="en-US"/>
        </w:rPr>
        <w:t>Number of indicators were</w:t>
      </w:r>
      <w:proofErr w:type="gramEnd"/>
      <w:r w:rsidRPr="007D1F7D">
        <w:rPr>
          <w:rFonts w:ascii="Arial" w:hAnsi="Arial" w:cs="Arial"/>
          <w:bCs/>
          <w:sz w:val="24"/>
          <w:szCs w:val="24"/>
          <w:lang w:val="en-US"/>
        </w:rPr>
        <w:t xml:space="preserve"> outlined both for objectives and outcomes in document to measure program objectives and outputs. </w:t>
      </w:r>
    </w:p>
    <w:p w:rsidR="00E373F6" w:rsidRPr="007D1F7D" w:rsidRDefault="00E373F6" w:rsidP="00E373F6">
      <w:pPr>
        <w:numPr>
          <w:ilvl w:val="0"/>
          <w:numId w:val="20"/>
        </w:numPr>
        <w:rPr>
          <w:rFonts w:ascii="Arial" w:hAnsi="Arial" w:cs="Arial"/>
          <w:sz w:val="24"/>
          <w:szCs w:val="24"/>
        </w:rPr>
      </w:pPr>
      <w:r w:rsidRPr="007D1F7D">
        <w:rPr>
          <w:rFonts w:ascii="Arial" w:hAnsi="Arial" w:cs="Arial"/>
          <w:bCs/>
          <w:sz w:val="24"/>
          <w:szCs w:val="24"/>
          <w:lang w:val="en-US"/>
        </w:rPr>
        <w:t>Although a dedicated</w:t>
      </w:r>
      <w:r w:rsidR="00610D4A">
        <w:rPr>
          <w:rFonts w:ascii="Arial" w:hAnsi="Arial" w:cs="Arial"/>
          <w:bCs/>
          <w:sz w:val="24"/>
          <w:szCs w:val="24"/>
          <w:lang w:val="en-US"/>
        </w:rPr>
        <w:t xml:space="preserve"> SUSG Chair, </w:t>
      </w:r>
      <w:r w:rsidRPr="007D1F7D">
        <w:rPr>
          <w:rFonts w:ascii="Arial" w:hAnsi="Arial" w:cs="Arial"/>
          <w:bCs/>
          <w:sz w:val="24"/>
          <w:szCs w:val="24"/>
          <w:lang w:val="en-US"/>
        </w:rPr>
        <w:t xml:space="preserve">NPM and M&amp;E Specialist of the project continued for the entire life of the project but the project was consistently hit by the in and out of the newly recruited staff. </w:t>
      </w:r>
    </w:p>
    <w:p w:rsidR="00E373F6" w:rsidRPr="007D1F7D" w:rsidRDefault="00E373F6" w:rsidP="00E373F6">
      <w:pPr>
        <w:rPr>
          <w:rFonts w:ascii="Arial" w:hAnsi="Arial" w:cs="Arial"/>
          <w:sz w:val="24"/>
          <w:szCs w:val="24"/>
        </w:rPr>
      </w:pPr>
      <w:r w:rsidRPr="007D1F7D">
        <w:rPr>
          <w:rFonts w:ascii="Arial" w:hAnsi="Arial" w:cs="Arial"/>
          <w:b/>
          <w:bCs/>
          <w:sz w:val="24"/>
          <w:szCs w:val="24"/>
        </w:rPr>
        <w:t xml:space="preserve">Consistency with country context </w:t>
      </w:r>
    </w:p>
    <w:p w:rsidR="00E373F6" w:rsidRPr="00160486" w:rsidRDefault="00E373F6" w:rsidP="00E373F6">
      <w:pPr>
        <w:numPr>
          <w:ilvl w:val="0"/>
          <w:numId w:val="20"/>
        </w:numPr>
        <w:rPr>
          <w:rFonts w:ascii="Arial" w:hAnsi="Arial" w:cs="Arial"/>
          <w:bCs/>
          <w:sz w:val="24"/>
          <w:szCs w:val="24"/>
          <w:lang w:val="en-US"/>
        </w:rPr>
      </w:pPr>
      <w:r w:rsidRPr="007D1F7D">
        <w:rPr>
          <w:rFonts w:ascii="Arial" w:hAnsi="Arial" w:cs="Arial"/>
          <w:bCs/>
          <w:sz w:val="24"/>
          <w:szCs w:val="24"/>
          <w:lang w:val="en-US"/>
        </w:rPr>
        <w:t xml:space="preserve">The Project was found highly </w:t>
      </w:r>
      <w:r w:rsidRPr="00160486">
        <w:rPr>
          <w:rFonts w:ascii="Arial" w:hAnsi="Arial" w:cs="Arial"/>
          <w:bCs/>
          <w:sz w:val="24"/>
          <w:szCs w:val="24"/>
          <w:lang w:val="en-US"/>
        </w:rPr>
        <w:t xml:space="preserve">relevant, timely and was very much consistent with prevailing ecological, social, </w:t>
      </w:r>
      <w:proofErr w:type="spellStart"/>
      <w:r w:rsidRPr="00160486">
        <w:rPr>
          <w:rFonts w:ascii="Arial" w:hAnsi="Arial" w:cs="Arial"/>
          <w:bCs/>
          <w:sz w:val="24"/>
          <w:szCs w:val="24"/>
          <w:lang w:val="en-US"/>
        </w:rPr>
        <w:t>economical</w:t>
      </w:r>
      <w:proofErr w:type="spellEnd"/>
      <w:r w:rsidRPr="00160486">
        <w:rPr>
          <w:rFonts w:ascii="Arial" w:hAnsi="Arial" w:cs="Arial"/>
          <w:bCs/>
          <w:sz w:val="24"/>
          <w:szCs w:val="24"/>
          <w:lang w:val="en-US"/>
        </w:rPr>
        <w:t xml:space="preserve"> and political context of the country. </w:t>
      </w:r>
    </w:p>
    <w:p w:rsidR="00E373F6" w:rsidRPr="00160486" w:rsidRDefault="00E373F6" w:rsidP="00E373F6">
      <w:pPr>
        <w:numPr>
          <w:ilvl w:val="0"/>
          <w:numId w:val="20"/>
        </w:numPr>
        <w:rPr>
          <w:rFonts w:ascii="Arial" w:hAnsi="Arial" w:cs="Arial"/>
          <w:bCs/>
          <w:sz w:val="24"/>
          <w:szCs w:val="24"/>
          <w:lang w:val="en-US"/>
        </w:rPr>
      </w:pPr>
      <w:r w:rsidRPr="007D1F7D">
        <w:rPr>
          <w:rFonts w:ascii="Arial" w:hAnsi="Arial" w:cs="Arial"/>
          <w:bCs/>
          <w:sz w:val="24"/>
          <w:szCs w:val="24"/>
          <w:lang w:val="en-US"/>
        </w:rPr>
        <w:t xml:space="preserve"> Safeguarding the environment and conserving species in a rugged, volatile geopolitical condition is a daunting challenge.</w:t>
      </w:r>
    </w:p>
    <w:p w:rsidR="00E373F6" w:rsidRPr="007D1F7D" w:rsidRDefault="00E373F6" w:rsidP="00E373F6">
      <w:pPr>
        <w:rPr>
          <w:rFonts w:ascii="Arial" w:hAnsi="Arial" w:cs="Arial"/>
          <w:sz w:val="24"/>
          <w:szCs w:val="24"/>
        </w:rPr>
      </w:pPr>
      <w:r w:rsidRPr="007D1F7D">
        <w:rPr>
          <w:rFonts w:ascii="Arial" w:hAnsi="Arial" w:cs="Arial"/>
          <w:b/>
          <w:bCs/>
          <w:sz w:val="24"/>
          <w:szCs w:val="24"/>
        </w:rPr>
        <w:t xml:space="preserve">Technical adequacy of program </w:t>
      </w:r>
    </w:p>
    <w:p w:rsidR="00E373F6" w:rsidRPr="00160486" w:rsidRDefault="00E373F6" w:rsidP="00E373F6">
      <w:pPr>
        <w:numPr>
          <w:ilvl w:val="0"/>
          <w:numId w:val="20"/>
        </w:numPr>
        <w:rPr>
          <w:rFonts w:ascii="Arial" w:hAnsi="Arial" w:cs="Arial"/>
          <w:bCs/>
          <w:sz w:val="24"/>
          <w:szCs w:val="24"/>
          <w:lang w:val="en-US"/>
        </w:rPr>
      </w:pPr>
      <w:r w:rsidRPr="00160486">
        <w:rPr>
          <w:rFonts w:ascii="Arial" w:hAnsi="Arial" w:cs="Arial"/>
          <w:bCs/>
          <w:sz w:val="24"/>
          <w:szCs w:val="24"/>
          <w:lang w:val="en-US"/>
        </w:rPr>
        <w:t>The technical adequacy of the program in highlighting and addressing the issues was at the highly satisfactory level.</w:t>
      </w:r>
    </w:p>
    <w:p w:rsidR="00E373F6" w:rsidRPr="00160486" w:rsidRDefault="00E373F6" w:rsidP="00E373F6">
      <w:pPr>
        <w:numPr>
          <w:ilvl w:val="0"/>
          <w:numId w:val="20"/>
        </w:numPr>
        <w:rPr>
          <w:rFonts w:ascii="Arial" w:hAnsi="Arial" w:cs="Arial"/>
          <w:bCs/>
          <w:sz w:val="24"/>
          <w:szCs w:val="24"/>
          <w:lang w:val="en-US"/>
        </w:rPr>
      </w:pPr>
      <w:r w:rsidRPr="00160486">
        <w:rPr>
          <w:rFonts w:ascii="Arial" w:hAnsi="Arial" w:cs="Arial"/>
          <w:bCs/>
          <w:sz w:val="24"/>
          <w:szCs w:val="24"/>
          <w:lang w:val="en-US"/>
        </w:rPr>
        <w:t xml:space="preserve"> Involvement of relevant stakeholders and </w:t>
      </w:r>
      <w:r w:rsidR="00610D4A" w:rsidRPr="00160486">
        <w:rPr>
          <w:rFonts w:ascii="Arial" w:hAnsi="Arial" w:cs="Arial"/>
          <w:bCs/>
          <w:sz w:val="24"/>
          <w:szCs w:val="24"/>
          <w:lang w:val="en-US"/>
        </w:rPr>
        <w:t>advocacy and</w:t>
      </w:r>
      <w:r w:rsidRPr="00160486">
        <w:rPr>
          <w:rFonts w:ascii="Arial" w:hAnsi="Arial" w:cs="Arial"/>
          <w:bCs/>
          <w:sz w:val="24"/>
          <w:szCs w:val="24"/>
          <w:lang w:val="en-US"/>
        </w:rPr>
        <w:t xml:space="preserve"> building capacities to deal with prevailing issues was adequate.</w:t>
      </w:r>
    </w:p>
    <w:p w:rsidR="00E373F6" w:rsidRPr="00160486" w:rsidRDefault="00E373F6" w:rsidP="00E373F6">
      <w:pPr>
        <w:numPr>
          <w:ilvl w:val="0"/>
          <w:numId w:val="20"/>
        </w:numPr>
        <w:rPr>
          <w:rFonts w:ascii="Arial" w:hAnsi="Arial" w:cs="Arial"/>
          <w:sz w:val="24"/>
          <w:szCs w:val="24"/>
        </w:rPr>
      </w:pPr>
      <w:r w:rsidRPr="00160486">
        <w:rPr>
          <w:rFonts w:ascii="Arial" w:hAnsi="Arial" w:cs="Arial"/>
          <w:bCs/>
          <w:sz w:val="24"/>
          <w:szCs w:val="24"/>
          <w:lang w:val="en-US"/>
        </w:rPr>
        <w:lastRenderedPageBreak/>
        <w:t xml:space="preserve"> Working in the</w:t>
      </w:r>
      <w:r w:rsidRPr="00160486">
        <w:rPr>
          <w:rFonts w:ascii="Arial" w:hAnsi="Arial" w:cs="Arial"/>
          <w:bCs/>
          <w:sz w:val="24"/>
          <w:szCs w:val="24"/>
        </w:rPr>
        <w:t xml:space="preserve"> rural areas under poor Law &amp; order situation and practical insurgency in some areas of </w:t>
      </w:r>
      <w:r w:rsidR="00094926">
        <w:rPr>
          <w:rFonts w:ascii="Arial" w:hAnsi="Arial" w:cs="Arial"/>
          <w:bCs/>
          <w:sz w:val="24"/>
          <w:szCs w:val="24"/>
        </w:rPr>
        <w:t>Baluchistan</w:t>
      </w:r>
      <w:r w:rsidRPr="00160486">
        <w:rPr>
          <w:rFonts w:ascii="Arial" w:hAnsi="Arial" w:cs="Arial"/>
          <w:bCs/>
          <w:sz w:val="24"/>
          <w:szCs w:val="24"/>
        </w:rPr>
        <w:t xml:space="preserve"> is a challenge</w:t>
      </w:r>
      <w:r w:rsidR="00610D4A">
        <w:rPr>
          <w:rFonts w:ascii="Arial" w:hAnsi="Arial" w:cs="Arial"/>
          <w:bCs/>
          <w:sz w:val="24"/>
          <w:szCs w:val="24"/>
        </w:rPr>
        <w:t>.</w:t>
      </w:r>
      <w:r w:rsidRPr="00160486">
        <w:rPr>
          <w:rFonts w:ascii="Arial" w:hAnsi="Arial" w:cs="Arial"/>
          <w:bCs/>
          <w:sz w:val="24"/>
          <w:szCs w:val="24"/>
        </w:rPr>
        <w:t xml:space="preserve"> </w:t>
      </w:r>
    </w:p>
    <w:p w:rsidR="00E373F6" w:rsidRPr="007D1F7D" w:rsidRDefault="00E373F6" w:rsidP="00E373F6">
      <w:pPr>
        <w:rPr>
          <w:rFonts w:ascii="Arial" w:hAnsi="Arial" w:cs="Arial"/>
          <w:b/>
          <w:bCs/>
          <w:sz w:val="24"/>
          <w:szCs w:val="24"/>
        </w:rPr>
      </w:pPr>
      <w:r w:rsidRPr="007D1F7D">
        <w:rPr>
          <w:rFonts w:ascii="Arial" w:hAnsi="Arial" w:cs="Arial"/>
          <w:b/>
          <w:bCs/>
          <w:sz w:val="24"/>
          <w:szCs w:val="24"/>
        </w:rPr>
        <w:t xml:space="preserve">Identification process of beneficiaries </w:t>
      </w:r>
    </w:p>
    <w:p w:rsidR="00E373F6" w:rsidRPr="007D1F7D" w:rsidRDefault="00E373F6" w:rsidP="00E373F6">
      <w:pPr>
        <w:numPr>
          <w:ilvl w:val="0"/>
          <w:numId w:val="20"/>
        </w:numPr>
        <w:rPr>
          <w:rFonts w:ascii="Arial" w:hAnsi="Arial" w:cs="Arial"/>
          <w:bCs/>
          <w:sz w:val="24"/>
          <w:szCs w:val="24"/>
        </w:rPr>
      </w:pPr>
      <w:r w:rsidRPr="00160486">
        <w:rPr>
          <w:rFonts w:ascii="Arial" w:hAnsi="Arial" w:cs="Arial"/>
          <w:bCs/>
          <w:sz w:val="24"/>
          <w:szCs w:val="24"/>
          <w:lang w:val="en-US"/>
        </w:rPr>
        <w:t xml:space="preserve">Program partners i.e. CCS, STEP and FWD including other provincial </w:t>
      </w:r>
      <w:r w:rsidR="00610D4A" w:rsidRPr="00160486">
        <w:rPr>
          <w:rFonts w:ascii="Arial" w:hAnsi="Arial" w:cs="Arial"/>
          <w:bCs/>
          <w:sz w:val="24"/>
          <w:szCs w:val="24"/>
          <w:lang w:val="en-US"/>
        </w:rPr>
        <w:t>organizations</w:t>
      </w:r>
      <w:r w:rsidRPr="00160486">
        <w:rPr>
          <w:rFonts w:ascii="Arial" w:hAnsi="Arial" w:cs="Arial"/>
          <w:bCs/>
          <w:sz w:val="24"/>
          <w:szCs w:val="24"/>
          <w:lang w:val="en-US"/>
        </w:rPr>
        <w:t xml:space="preserve"> also benefited handsomely from program support in terms of availability of resources, capacity building </w:t>
      </w:r>
      <w:proofErr w:type="spellStart"/>
      <w:r w:rsidRPr="00160486">
        <w:rPr>
          <w:rFonts w:ascii="Arial" w:hAnsi="Arial" w:cs="Arial"/>
          <w:bCs/>
          <w:sz w:val="24"/>
          <w:szCs w:val="24"/>
          <w:lang w:val="en-US"/>
        </w:rPr>
        <w:t>etc</w:t>
      </w:r>
      <w:proofErr w:type="spellEnd"/>
      <w:r w:rsidRPr="007D1F7D">
        <w:rPr>
          <w:rFonts w:ascii="Arial" w:hAnsi="Arial" w:cs="Arial"/>
          <w:bCs/>
          <w:sz w:val="24"/>
          <w:szCs w:val="24"/>
        </w:rPr>
        <w:t>.</w:t>
      </w:r>
    </w:p>
    <w:p w:rsidR="00E373F6" w:rsidRDefault="00E373F6" w:rsidP="00E373F6">
      <w:pPr>
        <w:spacing w:after="0"/>
        <w:rPr>
          <w:rFonts w:ascii="Arial" w:hAnsi="Arial" w:cs="Arial"/>
          <w:bCs/>
          <w:sz w:val="24"/>
          <w:szCs w:val="24"/>
        </w:rPr>
      </w:pPr>
      <w:r w:rsidRPr="007D1F7D">
        <w:rPr>
          <w:rFonts w:ascii="Arial" w:hAnsi="Arial" w:cs="Arial"/>
          <w:b/>
          <w:bCs/>
          <w:sz w:val="24"/>
          <w:szCs w:val="24"/>
        </w:rPr>
        <w:t>Achievement of Program Objectives</w:t>
      </w:r>
      <w:r w:rsidRPr="007D1F7D">
        <w:rPr>
          <w:rFonts w:ascii="Arial" w:hAnsi="Arial" w:cs="Arial"/>
          <w:bCs/>
          <w:sz w:val="24"/>
          <w:szCs w:val="24"/>
        </w:rPr>
        <w:t xml:space="preserve"> </w:t>
      </w:r>
    </w:p>
    <w:p w:rsidR="001A5040" w:rsidRPr="007D1F7D" w:rsidRDefault="001A5040" w:rsidP="00E373F6">
      <w:pPr>
        <w:spacing w:after="0"/>
        <w:rPr>
          <w:rFonts w:ascii="Arial" w:hAnsi="Arial" w:cs="Arial"/>
          <w:bCs/>
          <w:sz w:val="24"/>
          <w:szCs w:val="24"/>
        </w:rPr>
      </w:pPr>
    </w:p>
    <w:p w:rsidR="00E373F6" w:rsidRPr="007D1F7D" w:rsidRDefault="00E373F6" w:rsidP="00E373F6">
      <w:pPr>
        <w:spacing w:after="0"/>
        <w:rPr>
          <w:rFonts w:ascii="Arial" w:hAnsi="Arial" w:cs="Arial"/>
          <w:bCs/>
          <w:sz w:val="24"/>
          <w:szCs w:val="24"/>
        </w:rPr>
      </w:pPr>
      <w:r w:rsidRPr="007D1F7D">
        <w:rPr>
          <w:rFonts w:ascii="Arial" w:hAnsi="Arial" w:cs="Arial"/>
          <w:b/>
          <w:bCs/>
          <w:sz w:val="24"/>
          <w:szCs w:val="24"/>
          <w:lang w:val="en-US"/>
        </w:rPr>
        <w:t>1) Promotion of participation in governance</w:t>
      </w:r>
    </w:p>
    <w:p w:rsidR="00E373F6" w:rsidRPr="00160486" w:rsidRDefault="00E373F6" w:rsidP="00E373F6">
      <w:pPr>
        <w:numPr>
          <w:ilvl w:val="0"/>
          <w:numId w:val="20"/>
        </w:numPr>
        <w:rPr>
          <w:rFonts w:ascii="Arial" w:hAnsi="Arial" w:cs="Arial"/>
          <w:bCs/>
          <w:sz w:val="24"/>
          <w:szCs w:val="24"/>
          <w:lang w:val="en-US"/>
        </w:rPr>
      </w:pPr>
      <w:r w:rsidRPr="007D1F7D">
        <w:rPr>
          <w:rFonts w:ascii="Arial" w:hAnsi="Arial" w:cs="Arial"/>
          <w:bCs/>
          <w:sz w:val="24"/>
          <w:szCs w:val="24"/>
          <w:lang w:val="en-US"/>
        </w:rPr>
        <w:t xml:space="preserve">Program established effective collaborations with </w:t>
      </w:r>
      <w:r w:rsidR="0031154C" w:rsidRPr="007D1F7D">
        <w:rPr>
          <w:rFonts w:ascii="Arial" w:hAnsi="Arial" w:cs="Arial"/>
          <w:bCs/>
          <w:sz w:val="24"/>
          <w:szCs w:val="24"/>
          <w:lang w:val="en-US"/>
        </w:rPr>
        <w:t>partners to</w:t>
      </w:r>
      <w:r w:rsidRPr="007D1F7D">
        <w:rPr>
          <w:rFonts w:ascii="Arial" w:hAnsi="Arial" w:cs="Arial"/>
          <w:bCs/>
          <w:sz w:val="24"/>
          <w:szCs w:val="24"/>
          <w:lang w:val="en-US"/>
        </w:rPr>
        <w:t xml:space="preserve"> promote participation.</w:t>
      </w:r>
    </w:p>
    <w:p w:rsidR="00E373F6" w:rsidRPr="007D1F7D" w:rsidRDefault="00E373F6" w:rsidP="00E373F6">
      <w:pPr>
        <w:numPr>
          <w:ilvl w:val="0"/>
          <w:numId w:val="20"/>
        </w:numPr>
        <w:rPr>
          <w:rFonts w:ascii="Arial" w:hAnsi="Arial" w:cs="Arial"/>
          <w:bCs/>
          <w:sz w:val="24"/>
          <w:szCs w:val="24"/>
        </w:rPr>
      </w:pPr>
      <w:r w:rsidRPr="007D1F7D">
        <w:rPr>
          <w:rFonts w:ascii="Arial" w:hAnsi="Arial" w:cs="Arial"/>
          <w:bCs/>
          <w:sz w:val="24"/>
          <w:szCs w:val="24"/>
          <w:lang w:val="en-US"/>
        </w:rPr>
        <w:t>Building capacities of partners and involved communities for due participation in the overall governance.</w:t>
      </w:r>
      <w:r w:rsidRPr="007D1F7D">
        <w:rPr>
          <w:rFonts w:ascii="Arial" w:hAnsi="Arial" w:cs="Arial"/>
          <w:bCs/>
          <w:sz w:val="24"/>
          <w:szCs w:val="24"/>
        </w:rPr>
        <w:t xml:space="preserve"> </w:t>
      </w:r>
    </w:p>
    <w:p w:rsidR="00E373F6" w:rsidRPr="007D1F7D" w:rsidRDefault="00E373F6" w:rsidP="00E373F6">
      <w:pPr>
        <w:spacing w:after="0"/>
        <w:rPr>
          <w:rFonts w:ascii="Arial" w:hAnsi="Arial" w:cs="Arial"/>
          <w:bCs/>
          <w:sz w:val="24"/>
          <w:szCs w:val="24"/>
        </w:rPr>
      </w:pPr>
      <w:r w:rsidRPr="007D1F7D">
        <w:rPr>
          <w:rFonts w:ascii="Arial" w:hAnsi="Arial" w:cs="Arial"/>
          <w:b/>
          <w:bCs/>
          <w:sz w:val="24"/>
          <w:szCs w:val="24"/>
          <w:lang w:val="en-US"/>
        </w:rPr>
        <w:t>2) Gender-based activities</w:t>
      </w:r>
    </w:p>
    <w:p w:rsidR="00E373F6" w:rsidRPr="007D1F7D" w:rsidRDefault="00E373F6" w:rsidP="00E373F6">
      <w:pPr>
        <w:numPr>
          <w:ilvl w:val="0"/>
          <w:numId w:val="20"/>
        </w:numPr>
        <w:rPr>
          <w:rFonts w:ascii="Arial" w:hAnsi="Arial" w:cs="Arial"/>
          <w:bCs/>
          <w:sz w:val="24"/>
          <w:szCs w:val="24"/>
          <w:lang w:val="en-US"/>
        </w:rPr>
      </w:pPr>
      <w:r w:rsidRPr="007D1F7D">
        <w:rPr>
          <w:rFonts w:ascii="Arial" w:hAnsi="Arial" w:cs="Arial"/>
          <w:bCs/>
          <w:sz w:val="24"/>
          <w:szCs w:val="24"/>
          <w:lang w:val="en-US"/>
        </w:rPr>
        <w:t>The program has little for the gender based activities and only fractions of activities like sewing machine were distributed among the deserving and poor woman folk.</w:t>
      </w:r>
    </w:p>
    <w:p w:rsidR="00E373F6" w:rsidRPr="007D1F7D" w:rsidRDefault="00E373F6" w:rsidP="00E373F6">
      <w:pPr>
        <w:numPr>
          <w:ilvl w:val="0"/>
          <w:numId w:val="20"/>
        </w:numPr>
        <w:rPr>
          <w:rFonts w:ascii="Arial" w:hAnsi="Arial" w:cs="Arial"/>
          <w:bCs/>
          <w:sz w:val="24"/>
          <w:szCs w:val="24"/>
          <w:lang w:val="en-US"/>
        </w:rPr>
      </w:pPr>
      <w:r w:rsidRPr="007D1F7D">
        <w:rPr>
          <w:rFonts w:ascii="Arial" w:hAnsi="Arial" w:cs="Arial"/>
          <w:bCs/>
          <w:sz w:val="24"/>
          <w:szCs w:val="24"/>
          <w:lang w:val="en-US"/>
        </w:rPr>
        <w:t xml:space="preserve"> </w:t>
      </w:r>
      <w:proofErr w:type="gramStart"/>
      <w:r w:rsidRPr="007D1F7D">
        <w:rPr>
          <w:rFonts w:ascii="Arial" w:hAnsi="Arial" w:cs="Arial"/>
          <w:bCs/>
          <w:sz w:val="24"/>
          <w:szCs w:val="24"/>
          <w:lang w:val="en-US"/>
        </w:rPr>
        <w:t>In a tribal and traditional societies</w:t>
      </w:r>
      <w:proofErr w:type="gramEnd"/>
      <w:r w:rsidRPr="007D1F7D">
        <w:rPr>
          <w:rFonts w:ascii="Arial" w:hAnsi="Arial" w:cs="Arial"/>
          <w:bCs/>
          <w:sz w:val="24"/>
          <w:szCs w:val="24"/>
          <w:lang w:val="en-US"/>
        </w:rPr>
        <w:t xml:space="preserve"> like </w:t>
      </w:r>
      <w:r w:rsidR="00094926">
        <w:rPr>
          <w:rFonts w:ascii="Arial" w:hAnsi="Arial" w:cs="Arial"/>
          <w:bCs/>
          <w:sz w:val="24"/>
          <w:szCs w:val="24"/>
          <w:lang w:val="en-US"/>
        </w:rPr>
        <w:t>Baluchistan</w:t>
      </w:r>
      <w:r w:rsidRPr="007D1F7D">
        <w:rPr>
          <w:rFonts w:ascii="Arial" w:hAnsi="Arial" w:cs="Arial"/>
          <w:bCs/>
          <w:sz w:val="24"/>
          <w:szCs w:val="24"/>
          <w:lang w:val="en-US"/>
        </w:rPr>
        <w:t>, project respected the local traditions and culture.</w:t>
      </w:r>
    </w:p>
    <w:p w:rsidR="00E373F6" w:rsidRPr="007D1F7D" w:rsidRDefault="00E373F6" w:rsidP="00E373F6">
      <w:pPr>
        <w:spacing w:after="0"/>
        <w:rPr>
          <w:rFonts w:ascii="Arial" w:hAnsi="Arial" w:cs="Arial"/>
          <w:bCs/>
          <w:sz w:val="24"/>
          <w:szCs w:val="24"/>
        </w:rPr>
      </w:pPr>
      <w:r w:rsidRPr="007D1F7D">
        <w:rPr>
          <w:rFonts w:ascii="Arial" w:hAnsi="Arial" w:cs="Arial"/>
          <w:b/>
          <w:bCs/>
          <w:sz w:val="24"/>
          <w:szCs w:val="24"/>
          <w:lang w:val="en-US"/>
        </w:rPr>
        <w:t xml:space="preserve">3) Enhancing </w:t>
      </w:r>
      <w:r>
        <w:rPr>
          <w:rFonts w:ascii="Arial" w:hAnsi="Arial" w:cs="Arial"/>
          <w:b/>
          <w:bCs/>
          <w:sz w:val="24"/>
          <w:szCs w:val="24"/>
          <w:lang w:val="en-US"/>
        </w:rPr>
        <w:t>livelihood</w:t>
      </w:r>
      <w:r w:rsidRPr="007D1F7D">
        <w:rPr>
          <w:rFonts w:ascii="Arial" w:hAnsi="Arial" w:cs="Arial"/>
          <w:b/>
          <w:bCs/>
          <w:sz w:val="24"/>
          <w:szCs w:val="24"/>
          <w:lang w:val="en-US"/>
        </w:rPr>
        <w:t xml:space="preserve"> and capacity</w:t>
      </w:r>
    </w:p>
    <w:p w:rsidR="00E373F6" w:rsidRPr="00160486" w:rsidRDefault="00E373F6" w:rsidP="00E373F6">
      <w:pPr>
        <w:numPr>
          <w:ilvl w:val="0"/>
          <w:numId w:val="20"/>
        </w:numPr>
        <w:rPr>
          <w:rFonts w:ascii="Arial" w:hAnsi="Arial" w:cs="Arial"/>
          <w:bCs/>
          <w:sz w:val="24"/>
          <w:szCs w:val="24"/>
          <w:lang w:val="en-US"/>
        </w:rPr>
      </w:pPr>
      <w:r w:rsidRPr="007D1F7D">
        <w:rPr>
          <w:rFonts w:ascii="Arial" w:hAnsi="Arial" w:cs="Arial"/>
          <w:bCs/>
          <w:sz w:val="24"/>
          <w:szCs w:val="24"/>
          <w:lang w:val="en-US"/>
        </w:rPr>
        <w:t xml:space="preserve"> The program provided due attention and resources to deal specifically with the issues of economic security. </w:t>
      </w:r>
    </w:p>
    <w:p w:rsidR="00E373F6" w:rsidRPr="007D1F7D" w:rsidRDefault="0031154C" w:rsidP="00E373F6">
      <w:pPr>
        <w:numPr>
          <w:ilvl w:val="0"/>
          <w:numId w:val="20"/>
        </w:numPr>
        <w:rPr>
          <w:rFonts w:ascii="Arial" w:hAnsi="Arial" w:cs="Arial"/>
          <w:bCs/>
          <w:sz w:val="24"/>
          <w:szCs w:val="24"/>
          <w:lang w:val="en-US"/>
        </w:rPr>
      </w:pPr>
      <w:r>
        <w:rPr>
          <w:rFonts w:ascii="Arial" w:hAnsi="Arial" w:cs="Arial"/>
          <w:bCs/>
          <w:sz w:val="24"/>
          <w:szCs w:val="24"/>
          <w:lang w:val="en-US"/>
        </w:rPr>
        <w:t>S</w:t>
      </w:r>
      <w:r w:rsidR="00E373F6" w:rsidRPr="007D1F7D">
        <w:rPr>
          <w:rFonts w:ascii="Arial" w:hAnsi="Arial" w:cs="Arial"/>
          <w:bCs/>
          <w:sz w:val="24"/>
          <w:szCs w:val="24"/>
          <w:lang w:val="en-US"/>
        </w:rPr>
        <w:t>pecific initiatives were piloted to raise confidence and capacity of locals and to land as a means to economic development</w:t>
      </w:r>
    </w:p>
    <w:p w:rsidR="00E373F6" w:rsidRPr="007D1F7D" w:rsidRDefault="005B28F4" w:rsidP="00E373F6">
      <w:pPr>
        <w:spacing w:after="0"/>
        <w:rPr>
          <w:rFonts w:ascii="Arial" w:hAnsi="Arial" w:cs="Arial"/>
          <w:bCs/>
          <w:sz w:val="24"/>
          <w:szCs w:val="24"/>
        </w:rPr>
      </w:pPr>
      <w:r>
        <w:rPr>
          <w:rFonts w:ascii="Arial" w:hAnsi="Arial" w:cs="Arial"/>
          <w:b/>
          <w:bCs/>
          <w:sz w:val="24"/>
          <w:szCs w:val="24"/>
        </w:rPr>
        <w:t>4)</w:t>
      </w:r>
      <w:r w:rsidR="00E373F6" w:rsidRPr="007D1F7D">
        <w:rPr>
          <w:rFonts w:ascii="Arial" w:hAnsi="Arial" w:cs="Arial"/>
          <w:b/>
          <w:bCs/>
          <w:sz w:val="24"/>
          <w:szCs w:val="24"/>
        </w:rPr>
        <w:t>. Constitution and legal frameworks</w:t>
      </w:r>
      <w:r w:rsidR="00E373F6" w:rsidRPr="007D1F7D">
        <w:rPr>
          <w:rFonts w:ascii="Arial" w:hAnsi="Arial" w:cs="Arial"/>
          <w:bCs/>
          <w:sz w:val="24"/>
          <w:szCs w:val="24"/>
        </w:rPr>
        <w:t xml:space="preserve"> </w:t>
      </w:r>
    </w:p>
    <w:p w:rsidR="00E373F6" w:rsidRPr="00160486" w:rsidRDefault="00E373F6" w:rsidP="00E373F6">
      <w:pPr>
        <w:numPr>
          <w:ilvl w:val="0"/>
          <w:numId w:val="20"/>
        </w:numPr>
        <w:rPr>
          <w:rFonts w:ascii="Arial" w:hAnsi="Arial" w:cs="Arial"/>
          <w:bCs/>
          <w:sz w:val="24"/>
          <w:szCs w:val="24"/>
          <w:lang w:val="en-US"/>
        </w:rPr>
      </w:pPr>
      <w:r w:rsidRPr="007D1F7D">
        <w:rPr>
          <w:rFonts w:ascii="Arial" w:hAnsi="Arial" w:cs="Arial"/>
          <w:bCs/>
          <w:sz w:val="24"/>
          <w:szCs w:val="24"/>
          <w:lang w:val="en-US"/>
        </w:rPr>
        <w:t xml:space="preserve">The Project was successful in formulating new Forest Act for </w:t>
      </w:r>
      <w:r w:rsidR="00094926">
        <w:rPr>
          <w:rFonts w:ascii="Arial" w:hAnsi="Arial" w:cs="Arial"/>
          <w:bCs/>
          <w:sz w:val="24"/>
          <w:szCs w:val="24"/>
          <w:lang w:val="en-US"/>
        </w:rPr>
        <w:t>Baluchistan</w:t>
      </w:r>
      <w:r w:rsidRPr="007D1F7D">
        <w:rPr>
          <w:rFonts w:ascii="Arial" w:hAnsi="Arial" w:cs="Arial"/>
          <w:bCs/>
          <w:sz w:val="24"/>
          <w:szCs w:val="24"/>
          <w:lang w:val="en-US"/>
        </w:rPr>
        <w:t xml:space="preserve"> and Provincial Forest Policy and vetted from the Provincial Law </w:t>
      </w:r>
      <w:proofErr w:type="spellStart"/>
      <w:r w:rsidRPr="007D1F7D">
        <w:rPr>
          <w:rFonts w:ascii="Arial" w:hAnsi="Arial" w:cs="Arial"/>
          <w:bCs/>
          <w:sz w:val="24"/>
          <w:szCs w:val="24"/>
          <w:lang w:val="en-US"/>
        </w:rPr>
        <w:t>Deptt</w:t>
      </w:r>
      <w:proofErr w:type="spellEnd"/>
      <w:r w:rsidRPr="007D1F7D">
        <w:rPr>
          <w:rFonts w:ascii="Arial" w:hAnsi="Arial" w:cs="Arial"/>
          <w:bCs/>
          <w:sz w:val="24"/>
          <w:szCs w:val="24"/>
          <w:lang w:val="en-US"/>
        </w:rPr>
        <w:t>: Final approval from the Cabinet is awaited.</w:t>
      </w:r>
    </w:p>
    <w:p w:rsidR="00E373F6" w:rsidRPr="007D1F7D" w:rsidRDefault="00E373F6" w:rsidP="00E373F6">
      <w:pPr>
        <w:numPr>
          <w:ilvl w:val="0"/>
          <w:numId w:val="20"/>
        </w:numPr>
        <w:rPr>
          <w:rFonts w:ascii="Arial" w:hAnsi="Arial" w:cs="Arial"/>
          <w:bCs/>
          <w:sz w:val="24"/>
          <w:szCs w:val="24"/>
        </w:rPr>
      </w:pPr>
      <w:r w:rsidRPr="007D1F7D">
        <w:rPr>
          <w:rFonts w:ascii="Arial" w:hAnsi="Arial" w:cs="Arial"/>
          <w:bCs/>
          <w:sz w:val="24"/>
          <w:szCs w:val="24"/>
          <w:lang w:val="en-US"/>
        </w:rPr>
        <w:t xml:space="preserve"> Necessary technical and facilitation support was provided to involved partners institutions to include principles of community participation in managing/conserving NRs.</w:t>
      </w:r>
    </w:p>
    <w:p w:rsidR="00E373F6" w:rsidRPr="007D1F7D" w:rsidRDefault="005B28F4" w:rsidP="00E373F6">
      <w:pPr>
        <w:spacing w:after="0"/>
        <w:rPr>
          <w:rFonts w:ascii="Arial" w:hAnsi="Arial" w:cs="Arial"/>
          <w:bCs/>
          <w:sz w:val="24"/>
          <w:szCs w:val="24"/>
        </w:rPr>
      </w:pPr>
      <w:r>
        <w:rPr>
          <w:rFonts w:ascii="Arial" w:hAnsi="Arial" w:cs="Arial"/>
          <w:b/>
          <w:bCs/>
          <w:sz w:val="24"/>
          <w:szCs w:val="24"/>
        </w:rPr>
        <w:t>5</w:t>
      </w:r>
      <w:r w:rsidR="00E373F6" w:rsidRPr="007D1F7D">
        <w:rPr>
          <w:rFonts w:ascii="Arial" w:hAnsi="Arial" w:cs="Arial"/>
          <w:b/>
          <w:bCs/>
          <w:sz w:val="24"/>
          <w:szCs w:val="24"/>
        </w:rPr>
        <w:t>. Access to easy health facilities and education</w:t>
      </w:r>
    </w:p>
    <w:p w:rsidR="00E373F6" w:rsidRPr="00160486" w:rsidRDefault="00E373F6" w:rsidP="00E373F6">
      <w:pPr>
        <w:numPr>
          <w:ilvl w:val="0"/>
          <w:numId w:val="20"/>
        </w:numPr>
        <w:rPr>
          <w:rFonts w:ascii="Arial" w:hAnsi="Arial" w:cs="Arial"/>
          <w:bCs/>
          <w:sz w:val="24"/>
          <w:szCs w:val="24"/>
          <w:lang w:val="en-US"/>
        </w:rPr>
      </w:pPr>
      <w:r w:rsidRPr="00160486">
        <w:rPr>
          <w:rFonts w:ascii="Arial" w:hAnsi="Arial" w:cs="Arial"/>
          <w:bCs/>
          <w:sz w:val="24"/>
          <w:szCs w:val="24"/>
          <w:lang w:val="en-US"/>
        </w:rPr>
        <w:t>Technical training and facilitation support was provided to participating communities to facilitate access to health facilities within the community areas.</w:t>
      </w:r>
    </w:p>
    <w:p w:rsidR="00E373F6" w:rsidRPr="007D1F7D" w:rsidRDefault="00E373F6" w:rsidP="00E373F6">
      <w:pPr>
        <w:numPr>
          <w:ilvl w:val="0"/>
          <w:numId w:val="20"/>
        </w:numPr>
        <w:rPr>
          <w:rFonts w:ascii="Arial" w:hAnsi="Arial" w:cs="Arial"/>
          <w:bCs/>
          <w:sz w:val="24"/>
          <w:szCs w:val="24"/>
        </w:rPr>
      </w:pPr>
      <w:r w:rsidRPr="007D1F7D">
        <w:rPr>
          <w:rFonts w:ascii="Arial" w:hAnsi="Arial" w:cs="Arial"/>
          <w:bCs/>
          <w:sz w:val="24"/>
          <w:szCs w:val="24"/>
          <w:lang w:val="en-US"/>
        </w:rPr>
        <w:t>At the community level support was provided through STEP for schooling.</w:t>
      </w:r>
    </w:p>
    <w:p w:rsidR="00E373F6" w:rsidRPr="001C2C06" w:rsidRDefault="005B28F4" w:rsidP="00E373F6">
      <w:pPr>
        <w:spacing w:after="0"/>
        <w:rPr>
          <w:rFonts w:ascii="Arial" w:hAnsi="Arial" w:cs="Arial"/>
          <w:bCs/>
          <w:sz w:val="24"/>
          <w:szCs w:val="24"/>
        </w:rPr>
      </w:pPr>
      <w:r>
        <w:rPr>
          <w:rFonts w:ascii="Arial" w:hAnsi="Arial" w:cs="Arial"/>
          <w:b/>
          <w:bCs/>
          <w:sz w:val="24"/>
          <w:szCs w:val="24"/>
          <w:lang w:val="en-US"/>
        </w:rPr>
        <w:lastRenderedPageBreak/>
        <w:t>6</w:t>
      </w:r>
      <w:r w:rsidR="00E373F6" w:rsidRPr="001C2C06">
        <w:rPr>
          <w:rFonts w:ascii="Arial" w:hAnsi="Arial" w:cs="Arial"/>
          <w:b/>
          <w:bCs/>
          <w:sz w:val="24"/>
          <w:szCs w:val="24"/>
          <w:lang w:val="en-US"/>
        </w:rPr>
        <w:t>. Advocacy and capacities</w:t>
      </w:r>
    </w:p>
    <w:p w:rsidR="00E373F6" w:rsidRPr="001C2C06" w:rsidRDefault="00E373F6" w:rsidP="00E373F6">
      <w:pPr>
        <w:numPr>
          <w:ilvl w:val="0"/>
          <w:numId w:val="20"/>
        </w:numPr>
        <w:rPr>
          <w:rFonts w:ascii="Arial" w:hAnsi="Arial" w:cs="Arial"/>
          <w:bCs/>
          <w:sz w:val="24"/>
          <w:szCs w:val="24"/>
        </w:rPr>
      </w:pPr>
      <w:r w:rsidRPr="00160486">
        <w:rPr>
          <w:rFonts w:ascii="Arial" w:hAnsi="Arial" w:cs="Arial"/>
          <w:bCs/>
          <w:sz w:val="24"/>
          <w:szCs w:val="24"/>
          <w:lang w:val="en-US"/>
        </w:rPr>
        <w:t>The Project was able to contribute towards building the capacities of partner’s organizations and local communities and disseminating information and running</w:t>
      </w:r>
      <w:r w:rsidRPr="009558D1">
        <w:rPr>
          <w:rFonts w:ascii="Arial" w:hAnsi="Arial" w:cs="Arial"/>
          <w:bCs/>
          <w:sz w:val="24"/>
          <w:szCs w:val="24"/>
        </w:rPr>
        <w:t xml:space="preserve"> a campaign through local newspaper, Radio and </w:t>
      </w:r>
      <w:r w:rsidR="00434EC8" w:rsidRPr="009558D1">
        <w:rPr>
          <w:rFonts w:ascii="Arial" w:hAnsi="Arial" w:cs="Arial"/>
          <w:bCs/>
          <w:sz w:val="24"/>
          <w:szCs w:val="24"/>
        </w:rPr>
        <w:t>TV</w:t>
      </w:r>
      <w:r w:rsidRPr="009558D1">
        <w:rPr>
          <w:rFonts w:ascii="Arial" w:hAnsi="Arial" w:cs="Arial"/>
          <w:bCs/>
          <w:sz w:val="24"/>
          <w:szCs w:val="24"/>
        </w:rPr>
        <w:t>, etc.</w:t>
      </w:r>
    </w:p>
    <w:p w:rsidR="00E373F6" w:rsidRPr="00DE4EED" w:rsidRDefault="00E373F6" w:rsidP="00E373F6">
      <w:pPr>
        <w:spacing w:after="0"/>
        <w:rPr>
          <w:rFonts w:ascii="Arial" w:hAnsi="Arial" w:cs="Arial"/>
          <w:bCs/>
          <w:sz w:val="24"/>
          <w:szCs w:val="24"/>
        </w:rPr>
      </w:pPr>
      <w:r w:rsidRPr="00DE4EED">
        <w:rPr>
          <w:rFonts w:ascii="Arial" w:hAnsi="Arial" w:cs="Arial"/>
          <w:b/>
          <w:bCs/>
          <w:sz w:val="24"/>
          <w:szCs w:val="24"/>
        </w:rPr>
        <w:t xml:space="preserve">Major Program </w:t>
      </w:r>
      <w:r w:rsidRPr="00DE4EED">
        <w:rPr>
          <w:rFonts w:ascii="Arial" w:hAnsi="Arial" w:cs="Arial"/>
          <w:b/>
          <w:bCs/>
          <w:sz w:val="24"/>
          <w:szCs w:val="24"/>
          <w:lang w:val="en-US"/>
        </w:rPr>
        <w:t>Implementation issues</w:t>
      </w:r>
      <w:r w:rsidRPr="00DE4EED">
        <w:rPr>
          <w:rFonts w:ascii="Arial" w:hAnsi="Arial" w:cs="Arial"/>
          <w:bCs/>
          <w:sz w:val="24"/>
          <w:szCs w:val="24"/>
          <w:lang w:val="en-US"/>
        </w:rPr>
        <w:t xml:space="preserve"> </w:t>
      </w:r>
    </w:p>
    <w:p w:rsidR="00E373F6" w:rsidRPr="00160486" w:rsidRDefault="00E373F6" w:rsidP="00E373F6">
      <w:pPr>
        <w:numPr>
          <w:ilvl w:val="0"/>
          <w:numId w:val="20"/>
        </w:numPr>
        <w:rPr>
          <w:rFonts w:ascii="Arial" w:hAnsi="Arial" w:cs="Arial"/>
          <w:bCs/>
          <w:sz w:val="24"/>
          <w:szCs w:val="24"/>
          <w:lang w:val="en-US"/>
        </w:rPr>
      </w:pPr>
      <w:r w:rsidRPr="00DE4EED">
        <w:rPr>
          <w:rFonts w:ascii="Arial" w:hAnsi="Arial" w:cs="Arial"/>
          <w:bCs/>
          <w:sz w:val="24"/>
          <w:szCs w:val="24"/>
          <w:lang w:val="en-US"/>
        </w:rPr>
        <w:t>Delays in availability and transfer of funds</w:t>
      </w:r>
      <w:r>
        <w:rPr>
          <w:rFonts w:ascii="Arial" w:hAnsi="Arial" w:cs="Arial"/>
          <w:bCs/>
          <w:sz w:val="24"/>
          <w:szCs w:val="24"/>
          <w:lang w:val="en-US"/>
        </w:rPr>
        <w:t xml:space="preserve"> in initial year.</w:t>
      </w:r>
    </w:p>
    <w:p w:rsidR="00E373F6" w:rsidRPr="00160486" w:rsidRDefault="00E373F6" w:rsidP="00E373F6">
      <w:pPr>
        <w:numPr>
          <w:ilvl w:val="0"/>
          <w:numId w:val="20"/>
        </w:numPr>
        <w:rPr>
          <w:rFonts w:ascii="Arial" w:hAnsi="Arial" w:cs="Arial"/>
          <w:bCs/>
          <w:sz w:val="24"/>
          <w:szCs w:val="24"/>
          <w:lang w:val="en-US"/>
        </w:rPr>
      </w:pPr>
      <w:r w:rsidRPr="00160486">
        <w:rPr>
          <w:rFonts w:ascii="Arial" w:hAnsi="Arial" w:cs="Arial"/>
          <w:bCs/>
          <w:sz w:val="24"/>
          <w:szCs w:val="24"/>
          <w:lang w:val="en-US"/>
        </w:rPr>
        <w:t>Lack of effective coordination among stakeholders</w:t>
      </w:r>
    </w:p>
    <w:p w:rsidR="00E373F6" w:rsidRPr="00160486" w:rsidRDefault="00E373F6" w:rsidP="00E373F6">
      <w:pPr>
        <w:numPr>
          <w:ilvl w:val="0"/>
          <w:numId w:val="20"/>
        </w:numPr>
        <w:rPr>
          <w:rFonts w:ascii="Arial" w:hAnsi="Arial" w:cs="Arial"/>
          <w:bCs/>
          <w:sz w:val="24"/>
          <w:szCs w:val="24"/>
          <w:lang w:val="en-US"/>
        </w:rPr>
      </w:pPr>
      <w:r w:rsidRPr="00DE4EED">
        <w:rPr>
          <w:rFonts w:ascii="Arial" w:hAnsi="Arial" w:cs="Arial"/>
          <w:bCs/>
          <w:sz w:val="24"/>
          <w:szCs w:val="24"/>
          <w:lang w:val="en-US"/>
        </w:rPr>
        <w:t>Weaker capacities of partners i.e.</w:t>
      </w:r>
      <w:r w:rsidRPr="00160486">
        <w:rPr>
          <w:rFonts w:ascii="Arial" w:hAnsi="Arial" w:cs="Arial"/>
          <w:bCs/>
          <w:sz w:val="24"/>
          <w:szCs w:val="24"/>
          <w:lang w:val="en-US"/>
        </w:rPr>
        <w:t xml:space="preserve"> monitoring and evaluation, participatory approaches, etc.</w:t>
      </w:r>
    </w:p>
    <w:p w:rsidR="00A70B27" w:rsidRDefault="00E373F6" w:rsidP="00E373F6">
      <w:pPr>
        <w:numPr>
          <w:ilvl w:val="0"/>
          <w:numId w:val="20"/>
        </w:numPr>
        <w:rPr>
          <w:rFonts w:ascii="Arial" w:hAnsi="Arial" w:cs="Arial"/>
          <w:bCs/>
          <w:sz w:val="24"/>
          <w:szCs w:val="24"/>
          <w:lang w:val="en-US"/>
        </w:rPr>
      </w:pPr>
      <w:r w:rsidRPr="00160486">
        <w:rPr>
          <w:rFonts w:ascii="Arial" w:hAnsi="Arial" w:cs="Arial"/>
          <w:bCs/>
          <w:sz w:val="24"/>
          <w:szCs w:val="24"/>
          <w:lang w:val="en-US"/>
        </w:rPr>
        <w:t>Difficulties in partnering with some of the state institutions.</w:t>
      </w:r>
    </w:p>
    <w:p w:rsidR="00E373F6" w:rsidRPr="00160486" w:rsidRDefault="00E373F6" w:rsidP="00E373F6">
      <w:pPr>
        <w:numPr>
          <w:ilvl w:val="0"/>
          <w:numId w:val="20"/>
        </w:numPr>
        <w:rPr>
          <w:rFonts w:ascii="Arial" w:hAnsi="Arial" w:cs="Arial"/>
          <w:bCs/>
          <w:sz w:val="24"/>
          <w:szCs w:val="24"/>
          <w:lang w:val="en-US"/>
        </w:rPr>
      </w:pPr>
      <w:r w:rsidRPr="00160486">
        <w:rPr>
          <w:rFonts w:ascii="Arial" w:hAnsi="Arial" w:cs="Arial"/>
          <w:bCs/>
          <w:sz w:val="24"/>
          <w:szCs w:val="24"/>
          <w:lang w:val="en-US"/>
        </w:rPr>
        <w:t xml:space="preserve"> </w:t>
      </w:r>
      <w:r w:rsidR="00A70B27" w:rsidRPr="00A70B27">
        <w:rPr>
          <w:rFonts w:ascii="Arial" w:hAnsi="Arial" w:cs="Arial"/>
          <w:bCs/>
          <w:sz w:val="24"/>
          <w:szCs w:val="24"/>
          <w:lang w:val="en-US"/>
        </w:rPr>
        <w:t>The legal and policy reform process is slow and frustrating</w:t>
      </w:r>
    </w:p>
    <w:p w:rsidR="00E373F6" w:rsidRPr="00DE4EED" w:rsidRDefault="00E373F6" w:rsidP="00E373F6">
      <w:pPr>
        <w:numPr>
          <w:ilvl w:val="0"/>
          <w:numId w:val="20"/>
        </w:numPr>
        <w:rPr>
          <w:rFonts w:ascii="Arial" w:hAnsi="Arial" w:cs="Arial"/>
          <w:bCs/>
          <w:sz w:val="24"/>
          <w:szCs w:val="24"/>
        </w:rPr>
      </w:pPr>
      <w:r w:rsidRPr="00160486">
        <w:rPr>
          <w:rFonts w:ascii="Arial" w:hAnsi="Arial" w:cs="Arial"/>
          <w:bCs/>
          <w:sz w:val="24"/>
          <w:szCs w:val="24"/>
          <w:lang w:val="en-US"/>
        </w:rPr>
        <w:t>Non-</w:t>
      </w:r>
      <w:r>
        <w:rPr>
          <w:rFonts w:ascii="Arial" w:hAnsi="Arial" w:cs="Arial"/>
          <w:bCs/>
          <w:sz w:val="24"/>
          <w:szCs w:val="24"/>
        </w:rPr>
        <w:t>follow up of PSC directives (</w:t>
      </w:r>
      <w:proofErr w:type="spellStart"/>
      <w:r>
        <w:rPr>
          <w:rFonts w:ascii="Arial" w:hAnsi="Arial" w:cs="Arial"/>
          <w:bCs/>
          <w:sz w:val="24"/>
          <w:szCs w:val="24"/>
        </w:rPr>
        <w:t>NoC</w:t>
      </w:r>
      <w:proofErr w:type="spellEnd"/>
      <w:r>
        <w:rPr>
          <w:rFonts w:ascii="Arial" w:hAnsi="Arial" w:cs="Arial"/>
          <w:bCs/>
          <w:sz w:val="24"/>
          <w:szCs w:val="24"/>
        </w:rPr>
        <w:t xml:space="preserve"> by NCCW).</w:t>
      </w:r>
    </w:p>
    <w:p w:rsidR="00E373F6" w:rsidRPr="00F35C41" w:rsidRDefault="00E373F6" w:rsidP="00E373F6">
      <w:pPr>
        <w:spacing w:before="240" w:after="120"/>
        <w:rPr>
          <w:rFonts w:ascii="Arial" w:hAnsi="Arial" w:cs="Arial"/>
          <w:bCs/>
          <w:sz w:val="24"/>
          <w:szCs w:val="24"/>
        </w:rPr>
      </w:pPr>
      <w:r w:rsidRPr="00F35C41">
        <w:rPr>
          <w:rFonts w:ascii="Arial" w:hAnsi="Arial" w:cs="Arial"/>
          <w:b/>
          <w:bCs/>
          <w:sz w:val="24"/>
          <w:szCs w:val="24"/>
          <w:lang w:val="en-US"/>
        </w:rPr>
        <w:t>Sustainability of the Program</w:t>
      </w:r>
      <w:r w:rsidRPr="00F35C41">
        <w:rPr>
          <w:rFonts w:ascii="Arial" w:hAnsi="Arial" w:cs="Arial"/>
          <w:bCs/>
          <w:sz w:val="24"/>
          <w:szCs w:val="24"/>
        </w:rPr>
        <w:t xml:space="preserve"> </w:t>
      </w:r>
    </w:p>
    <w:p w:rsidR="00E373F6" w:rsidRPr="00160486" w:rsidRDefault="00E373F6" w:rsidP="00E373F6">
      <w:pPr>
        <w:numPr>
          <w:ilvl w:val="0"/>
          <w:numId w:val="20"/>
        </w:numPr>
        <w:rPr>
          <w:rFonts w:ascii="Arial" w:hAnsi="Arial" w:cs="Arial"/>
          <w:bCs/>
          <w:sz w:val="24"/>
          <w:szCs w:val="24"/>
          <w:lang w:val="en-US"/>
        </w:rPr>
      </w:pPr>
      <w:r w:rsidRPr="00160486">
        <w:rPr>
          <w:rFonts w:ascii="Arial" w:hAnsi="Arial" w:cs="Arial"/>
          <w:bCs/>
          <w:sz w:val="24"/>
          <w:szCs w:val="24"/>
          <w:lang w:val="en-US"/>
        </w:rPr>
        <w:t xml:space="preserve">Despite availability of human resources, expertise and influence, most of the partner </w:t>
      </w:r>
      <w:r w:rsidR="00D9363D" w:rsidRPr="00160486">
        <w:rPr>
          <w:rFonts w:ascii="Arial" w:hAnsi="Arial" w:cs="Arial"/>
          <w:bCs/>
          <w:sz w:val="24"/>
          <w:szCs w:val="24"/>
          <w:lang w:val="en-US"/>
        </w:rPr>
        <w:t>organizations</w:t>
      </w:r>
      <w:r w:rsidRPr="00160486">
        <w:rPr>
          <w:rFonts w:ascii="Arial" w:hAnsi="Arial" w:cs="Arial"/>
          <w:bCs/>
          <w:sz w:val="24"/>
          <w:szCs w:val="24"/>
          <w:lang w:val="en-US"/>
        </w:rPr>
        <w:t xml:space="preserve"> especially STEP and </w:t>
      </w:r>
      <w:r w:rsidR="00D9363D" w:rsidRPr="00160486">
        <w:rPr>
          <w:rFonts w:ascii="Arial" w:hAnsi="Arial" w:cs="Arial"/>
          <w:bCs/>
          <w:sz w:val="24"/>
          <w:szCs w:val="24"/>
          <w:lang w:val="en-US"/>
        </w:rPr>
        <w:t>CCS heavily</w:t>
      </w:r>
      <w:r w:rsidRPr="00160486">
        <w:rPr>
          <w:rFonts w:ascii="Arial" w:hAnsi="Arial" w:cs="Arial"/>
          <w:bCs/>
          <w:sz w:val="24"/>
          <w:szCs w:val="24"/>
          <w:lang w:val="en-US"/>
        </w:rPr>
        <w:t xml:space="preserve"> depend on sustained flow of external resources to pursue their agenda. </w:t>
      </w:r>
    </w:p>
    <w:p w:rsidR="00E373F6" w:rsidRPr="00F35C41" w:rsidRDefault="00E373F6" w:rsidP="00E373F6">
      <w:pPr>
        <w:numPr>
          <w:ilvl w:val="0"/>
          <w:numId w:val="20"/>
        </w:numPr>
        <w:rPr>
          <w:rFonts w:ascii="Arial" w:hAnsi="Arial" w:cs="Arial"/>
          <w:bCs/>
          <w:sz w:val="24"/>
          <w:szCs w:val="24"/>
        </w:rPr>
      </w:pPr>
      <w:r w:rsidRPr="00160486">
        <w:rPr>
          <w:rFonts w:ascii="Arial" w:hAnsi="Arial" w:cs="Arial"/>
          <w:bCs/>
          <w:sz w:val="24"/>
          <w:szCs w:val="24"/>
          <w:lang w:val="en-US"/>
        </w:rPr>
        <w:t>In the absence</w:t>
      </w:r>
      <w:r w:rsidRPr="00F35C41">
        <w:rPr>
          <w:rFonts w:ascii="Arial" w:hAnsi="Arial" w:cs="Arial"/>
          <w:bCs/>
          <w:sz w:val="24"/>
          <w:szCs w:val="24"/>
          <w:lang w:val="en-IN"/>
        </w:rPr>
        <w:t xml:space="preserve"> of external support either they have to scale down or even end their interventions.</w:t>
      </w:r>
    </w:p>
    <w:p w:rsidR="00E373F6" w:rsidRPr="00632292" w:rsidRDefault="00E373F6" w:rsidP="00E373F6">
      <w:pPr>
        <w:spacing w:before="120" w:after="120"/>
        <w:rPr>
          <w:rFonts w:ascii="Arial" w:hAnsi="Arial" w:cs="Arial"/>
          <w:bCs/>
          <w:sz w:val="24"/>
          <w:szCs w:val="24"/>
        </w:rPr>
      </w:pPr>
      <w:r w:rsidRPr="00632292">
        <w:rPr>
          <w:rFonts w:ascii="Arial" w:hAnsi="Arial" w:cs="Arial"/>
          <w:b/>
          <w:bCs/>
          <w:sz w:val="24"/>
          <w:szCs w:val="24"/>
        </w:rPr>
        <w:t>Impact of the program</w:t>
      </w:r>
    </w:p>
    <w:p w:rsidR="00E373F6" w:rsidRPr="00160486" w:rsidRDefault="00E373F6" w:rsidP="00E373F6">
      <w:pPr>
        <w:numPr>
          <w:ilvl w:val="0"/>
          <w:numId w:val="20"/>
        </w:numPr>
        <w:rPr>
          <w:rFonts w:ascii="Arial" w:hAnsi="Arial" w:cs="Arial"/>
          <w:bCs/>
          <w:sz w:val="24"/>
          <w:szCs w:val="24"/>
          <w:lang w:val="en-US"/>
        </w:rPr>
      </w:pPr>
      <w:r>
        <w:rPr>
          <w:rFonts w:ascii="Arial" w:hAnsi="Arial" w:cs="Arial"/>
          <w:bCs/>
          <w:sz w:val="24"/>
          <w:szCs w:val="24"/>
          <w:lang w:val="en-US"/>
        </w:rPr>
        <w:t xml:space="preserve"> Although there some impacts of activities are visible but as a whole i</w:t>
      </w:r>
      <w:r w:rsidRPr="00632292">
        <w:rPr>
          <w:rFonts w:ascii="Arial" w:hAnsi="Arial" w:cs="Arial"/>
          <w:bCs/>
          <w:sz w:val="24"/>
          <w:szCs w:val="24"/>
          <w:lang w:val="en-US"/>
        </w:rPr>
        <w:t>t is too early to assess impacts at this stage</w:t>
      </w:r>
    </w:p>
    <w:p w:rsidR="00E373F6" w:rsidRPr="00160486" w:rsidRDefault="00E373F6" w:rsidP="00E373F6">
      <w:pPr>
        <w:numPr>
          <w:ilvl w:val="0"/>
          <w:numId w:val="20"/>
        </w:numPr>
        <w:rPr>
          <w:rFonts w:ascii="Arial" w:hAnsi="Arial" w:cs="Arial"/>
          <w:bCs/>
          <w:sz w:val="24"/>
          <w:szCs w:val="24"/>
          <w:lang w:val="en-US"/>
        </w:rPr>
      </w:pPr>
      <w:r w:rsidRPr="00632292">
        <w:rPr>
          <w:rFonts w:ascii="Arial" w:hAnsi="Arial" w:cs="Arial"/>
          <w:bCs/>
          <w:sz w:val="24"/>
          <w:szCs w:val="24"/>
          <w:lang w:val="en-US"/>
        </w:rPr>
        <w:t>Significant contributions have been made by the program to promote partnership, build capacity of partner organizations, creating enabling environment.</w:t>
      </w:r>
    </w:p>
    <w:p w:rsidR="00E373F6" w:rsidRPr="00632292" w:rsidRDefault="00E373F6" w:rsidP="00E373F6">
      <w:pPr>
        <w:numPr>
          <w:ilvl w:val="0"/>
          <w:numId w:val="20"/>
        </w:numPr>
        <w:rPr>
          <w:rFonts w:ascii="Arial" w:hAnsi="Arial" w:cs="Arial"/>
          <w:bCs/>
          <w:sz w:val="24"/>
          <w:szCs w:val="24"/>
        </w:rPr>
      </w:pPr>
      <w:r w:rsidRPr="00632292">
        <w:rPr>
          <w:rFonts w:ascii="Arial" w:hAnsi="Arial" w:cs="Arial"/>
          <w:bCs/>
          <w:sz w:val="24"/>
          <w:szCs w:val="24"/>
          <w:lang w:val="en-US"/>
        </w:rPr>
        <w:t>In view of the wider scale and persistence of issues, there is still a long road to be covered to finally achieve the impact</w:t>
      </w:r>
      <w:r w:rsidRPr="00632292">
        <w:rPr>
          <w:rFonts w:ascii="Arial" w:hAnsi="Arial" w:cs="Arial"/>
          <w:bCs/>
          <w:sz w:val="24"/>
          <w:szCs w:val="24"/>
        </w:rPr>
        <w:t xml:space="preserve"> </w:t>
      </w:r>
    </w:p>
    <w:p w:rsidR="005449EC" w:rsidRPr="005449EC" w:rsidRDefault="001422A2" w:rsidP="004E3F34">
      <w:pPr>
        <w:spacing w:before="120" w:after="120"/>
        <w:rPr>
          <w:rFonts w:ascii="Arial" w:hAnsi="Arial" w:cs="Arial"/>
          <w:sz w:val="24"/>
          <w:szCs w:val="24"/>
        </w:rPr>
      </w:pPr>
      <w:r>
        <w:rPr>
          <w:rFonts w:ascii="Arial" w:hAnsi="Arial" w:cs="Arial"/>
          <w:bCs/>
          <w:sz w:val="24"/>
          <w:szCs w:val="24"/>
          <w:lang w:val="en-US"/>
        </w:rPr>
        <w:br w:type="page"/>
      </w:r>
      <w:r w:rsidR="00784114">
        <w:rPr>
          <w:rFonts w:ascii="Arial" w:hAnsi="Arial" w:cs="Arial"/>
          <w:b/>
          <w:sz w:val="24"/>
          <w:szCs w:val="24"/>
        </w:rPr>
        <w:lastRenderedPageBreak/>
        <w:t>10.</w:t>
      </w:r>
      <w:r w:rsidR="00784114">
        <w:rPr>
          <w:rFonts w:ascii="Arial" w:hAnsi="Arial" w:cs="Arial"/>
          <w:b/>
          <w:sz w:val="24"/>
          <w:szCs w:val="24"/>
        </w:rPr>
        <w:tab/>
      </w:r>
      <w:r w:rsidR="005449EC" w:rsidRPr="0035130B">
        <w:rPr>
          <w:rFonts w:ascii="Arial" w:hAnsi="Arial" w:cs="Arial"/>
          <w:b/>
          <w:sz w:val="28"/>
          <w:szCs w:val="28"/>
        </w:rPr>
        <w:t>RECOMMENDATIONS</w:t>
      </w:r>
    </w:p>
    <w:p w:rsidR="005449EC" w:rsidRPr="005449EC" w:rsidRDefault="005449EC" w:rsidP="005449EC">
      <w:pPr>
        <w:jc w:val="both"/>
        <w:rPr>
          <w:rFonts w:ascii="Arial" w:hAnsi="Arial" w:cs="Arial"/>
          <w:sz w:val="24"/>
          <w:szCs w:val="24"/>
        </w:rPr>
      </w:pPr>
    </w:p>
    <w:p w:rsidR="005449EC" w:rsidRPr="005449EC" w:rsidRDefault="005449EC" w:rsidP="005449EC">
      <w:pPr>
        <w:jc w:val="both"/>
        <w:rPr>
          <w:rFonts w:ascii="Arial" w:hAnsi="Arial" w:cs="Arial"/>
          <w:sz w:val="24"/>
          <w:szCs w:val="24"/>
        </w:rPr>
      </w:pPr>
      <w:r w:rsidRPr="005449EC">
        <w:rPr>
          <w:rFonts w:ascii="Arial" w:hAnsi="Arial" w:cs="Arial"/>
          <w:sz w:val="24"/>
          <w:szCs w:val="24"/>
        </w:rPr>
        <w:t xml:space="preserve">Following are few recommendations for future follow-ups. </w:t>
      </w:r>
    </w:p>
    <w:p w:rsidR="005449EC" w:rsidRDefault="005449EC" w:rsidP="005449EC">
      <w:pPr>
        <w:pStyle w:val="ListParagraph"/>
        <w:numPr>
          <w:ilvl w:val="0"/>
          <w:numId w:val="19"/>
        </w:numPr>
        <w:spacing w:after="0"/>
        <w:jc w:val="both"/>
        <w:rPr>
          <w:rFonts w:ascii="Arial" w:hAnsi="Arial" w:cs="Arial"/>
          <w:sz w:val="24"/>
          <w:szCs w:val="24"/>
        </w:rPr>
      </w:pPr>
      <w:r w:rsidRPr="005449EC">
        <w:rPr>
          <w:rFonts w:ascii="Arial" w:hAnsi="Arial" w:cs="Arial"/>
          <w:sz w:val="24"/>
          <w:szCs w:val="24"/>
        </w:rPr>
        <w:t xml:space="preserve">SUSG- </w:t>
      </w:r>
      <w:proofErr w:type="spellStart"/>
      <w:r w:rsidRPr="005449EC">
        <w:rPr>
          <w:rFonts w:ascii="Arial" w:hAnsi="Arial" w:cs="Arial"/>
          <w:sz w:val="24"/>
          <w:szCs w:val="24"/>
        </w:rPr>
        <w:t>CAsia</w:t>
      </w:r>
      <w:proofErr w:type="spellEnd"/>
      <w:r w:rsidRPr="005449EC">
        <w:rPr>
          <w:rFonts w:ascii="Arial" w:hAnsi="Arial" w:cs="Arial"/>
          <w:sz w:val="24"/>
          <w:szCs w:val="24"/>
        </w:rPr>
        <w:t xml:space="preserve"> shared with the mission that project model has already been used in several ways for replication in other areas of </w:t>
      </w:r>
      <w:r w:rsidR="00094926">
        <w:rPr>
          <w:rFonts w:ascii="Arial" w:hAnsi="Arial" w:cs="Arial"/>
          <w:sz w:val="24"/>
          <w:szCs w:val="24"/>
        </w:rPr>
        <w:t>Baluchistan</w:t>
      </w:r>
      <w:r w:rsidRPr="005449EC">
        <w:rPr>
          <w:rFonts w:ascii="Arial" w:hAnsi="Arial" w:cs="Arial"/>
          <w:sz w:val="24"/>
          <w:szCs w:val="24"/>
        </w:rPr>
        <w:t xml:space="preserve">. These areas include Shah Noorani, </w:t>
      </w:r>
      <w:proofErr w:type="spellStart"/>
      <w:r w:rsidRPr="005449EC">
        <w:rPr>
          <w:rFonts w:ascii="Arial" w:hAnsi="Arial" w:cs="Arial"/>
          <w:sz w:val="24"/>
          <w:szCs w:val="24"/>
        </w:rPr>
        <w:t>Saroona</w:t>
      </w:r>
      <w:proofErr w:type="spellEnd"/>
      <w:r w:rsidRPr="005449EC">
        <w:rPr>
          <w:rFonts w:ascii="Arial" w:hAnsi="Arial" w:cs="Arial"/>
          <w:sz w:val="24"/>
          <w:szCs w:val="24"/>
        </w:rPr>
        <w:t xml:space="preserve"> and </w:t>
      </w:r>
      <w:proofErr w:type="spellStart"/>
      <w:r w:rsidRPr="005449EC">
        <w:rPr>
          <w:rFonts w:ascii="Arial" w:hAnsi="Arial" w:cs="Arial"/>
          <w:sz w:val="24"/>
          <w:szCs w:val="24"/>
        </w:rPr>
        <w:t>Surghar</w:t>
      </w:r>
      <w:proofErr w:type="spellEnd"/>
      <w:r w:rsidRPr="005449EC">
        <w:rPr>
          <w:rFonts w:ascii="Arial" w:hAnsi="Arial" w:cs="Arial"/>
          <w:sz w:val="24"/>
          <w:szCs w:val="24"/>
        </w:rPr>
        <w:t xml:space="preserve"> </w:t>
      </w:r>
      <w:proofErr w:type="spellStart"/>
      <w:r w:rsidRPr="005449EC">
        <w:rPr>
          <w:rFonts w:ascii="Arial" w:hAnsi="Arial" w:cs="Arial"/>
          <w:sz w:val="24"/>
          <w:szCs w:val="24"/>
        </w:rPr>
        <w:t>etc</w:t>
      </w:r>
      <w:proofErr w:type="spellEnd"/>
      <w:r w:rsidRPr="005449EC">
        <w:rPr>
          <w:rFonts w:ascii="Arial" w:hAnsi="Arial" w:cs="Arial"/>
          <w:sz w:val="24"/>
          <w:szCs w:val="24"/>
        </w:rPr>
        <w:t xml:space="preserve"> and the approach devised by Habitat and Species Conservation project have a tendency to be replicated even wider in Pakistan, in the region, and even in mountain areas globally.</w:t>
      </w:r>
    </w:p>
    <w:p w:rsidR="005449EC" w:rsidRDefault="005449EC" w:rsidP="005449EC">
      <w:pPr>
        <w:pStyle w:val="ListParagraph"/>
        <w:spacing w:after="0"/>
        <w:ind w:left="360"/>
        <w:jc w:val="both"/>
        <w:rPr>
          <w:rFonts w:ascii="Arial" w:hAnsi="Arial" w:cs="Arial"/>
          <w:sz w:val="24"/>
          <w:szCs w:val="24"/>
        </w:rPr>
      </w:pPr>
      <w:r w:rsidRPr="005449EC">
        <w:rPr>
          <w:rFonts w:ascii="Arial" w:hAnsi="Arial" w:cs="Arial"/>
          <w:sz w:val="24"/>
          <w:szCs w:val="24"/>
        </w:rPr>
        <w:t xml:space="preserve"> </w:t>
      </w:r>
    </w:p>
    <w:p w:rsidR="005449EC" w:rsidRDefault="00093414" w:rsidP="005449EC">
      <w:pPr>
        <w:pStyle w:val="ListParagraph"/>
        <w:numPr>
          <w:ilvl w:val="0"/>
          <w:numId w:val="19"/>
        </w:numPr>
        <w:spacing w:after="0"/>
        <w:jc w:val="both"/>
        <w:rPr>
          <w:rFonts w:ascii="Arial" w:hAnsi="Arial" w:cs="Arial"/>
          <w:sz w:val="24"/>
          <w:szCs w:val="24"/>
        </w:rPr>
      </w:pPr>
      <w:r>
        <w:rPr>
          <w:rFonts w:ascii="Arial" w:hAnsi="Arial" w:cs="Arial"/>
          <w:sz w:val="24"/>
          <w:szCs w:val="24"/>
        </w:rPr>
        <w:t>T</w:t>
      </w:r>
      <w:r w:rsidR="005449EC" w:rsidRPr="005449EC">
        <w:rPr>
          <w:rFonts w:ascii="Arial" w:hAnsi="Arial" w:cs="Arial"/>
          <w:sz w:val="24"/>
          <w:szCs w:val="24"/>
        </w:rPr>
        <w:t>here was a complete unanimity among the people/stakeholders consulted by the mission that there should be a continuation of initiative and the mission agrees.  If there is no follow-up there is a risk that the investment made by SUSG-</w:t>
      </w:r>
      <w:proofErr w:type="spellStart"/>
      <w:r w:rsidR="005449EC" w:rsidRPr="005449EC">
        <w:rPr>
          <w:rFonts w:ascii="Arial" w:hAnsi="Arial" w:cs="Arial"/>
          <w:sz w:val="24"/>
          <w:szCs w:val="24"/>
        </w:rPr>
        <w:t>CAsia</w:t>
      </w:r>
      <w:proofErr w:type="spellEnd"/>
      <w:r w:rsidR="005449EC" w:rsidRPr="005449EC">
        <w:rPr>
          <w:rFonts w:ascii="Arial" w:hAnsi="Arial" w:cs="Arial"/>
          <w:sz w:val="24"/>
          <w:szCs w:val="24"/>
        </w:rPr>
        <w:t xml:space="preserve"> will slowly disappear. So mission strongly recommends that </w:t>
      </w:r>
      <w:proofErr w:type="spellStart"/>
      <w:r w:rsidR="005449EC" w:rsidRPr="005449EC">
        <w:rPr>
          <w:rFonts w:ascii="Arial" w:hAnsi="Arial" w:cs="Arial"/>
          <w:sz w:val="24"/>
          <w:szCs w:val="24"/>
        </w:rPr>
        <w:t>organisations</w:t>
      </w:r>
      <w:proofErr w:type="spellEnd"/>
      <w:r w:rsidR="005449EC" w:rsidRPr="005449EC">
        <w:rPr>
          <w:rFonts w:ascii="Arial" w:hAnsi="Arial" w:cs="Arial"/>
          <w:sz w:val="24"/>
          <w:szCs w:val="24"/>
        </w:rPr>
        <w:t xml:space="preserve"> involved (UNDP, SUSG-</w:t>
      </w:r>
      <w:proofErr w:type="spellStart"/>
      <w:r w:rsidR="005449EC" w:rsidRPr="005449EC">
        <w:rPr>
          <w:rFonts w:ascii="Arial" w:hAnsi="Arial" w:cs="Arial"/>
          <w:sz w:val="24"/>
          <w:szCs w:val="24"/>
        </w:rPr>
        <w:t>CAsia</w:t>
      </w:r>
      <w:proofErr w:type="spellEnd"/>
      <w:r w:rsidR="005449EC" w:rsidRPr="005449EC">
        <w:rPr>
          <w:rFonts w:ascii="Arial" w:hAnsi="Arial" w:cs="Arial"/>
          <w:sz w:val="24"/>
          <w:szCs w:val="24"/>
        </w:rPr>
        <w:t xml:space="preserve">, STEP, CCS, </w:t>
      </w:r>
      <w:proofErr w:type="spellStart"/>
      <w:r w:rsidR="005449EC" w:rsidRPr="005449EC">
        <w:rPr>
          <w:rFonts w:ascii="Arial" w:hAnsi="Arial" w:cs="Arial"/>
          <w:sz w:val="24"/>
          <w:szCs w:val="24"/>
        </w:rPr>
        <w:t>GoB</w:t>
      </w:r>
      <w:proofErr w:type="spellEnd"/>
      <w:r w:rsidR="005449EC" w:rsidRPr="005449EC">
        <w:rPr>
          <w:rFonts w:ascii="Arial" w:hAnsi="Arial" w:cs="Arial"/>
          <w:sz w:val="24"/>
          <w:szCs w:val="24"/>
        </w:rPr>
        <w:t xml:space="preserve">) should either discuss the possibilities of a GEF large grant initiative or explore any other window to replicate this initiatives in the potential hotspots of the country in general and province in particular; </w:t>
      </w:r>
    </w:p>
    <w:p w:rsidR="00810B95" w:rsidRDefault="00810B95" w:rsidP="00810B95">
      <w:pPr>
        <w:pStyle w:val="ListParagraph"/>
        <w:rPr>
          <w:rFonts w:ascii="Arial" w:hAnsi="Arial" w:cs="Arial"/>
          <w:sz w:val="24"/>
          <w:szCs w:val="24"/>
        </w:rPr>
      </w:pPr>
    </w:p>
    <w:p w:rsidR="00810B95" w:rsidRDefault="00810B95" w:rsidP="00810B95">
      <w:pPr>
        <w:numPr>
          <w:ilvl w:val="0"/>
          <w:numId w:val="19"/>
        </w:numPr>
        <w:autoSpaceDE w:val="0"/>
        <w:autoSpaceDN w:val="0"/>
        <w:adjustRightInd w:val="0"/>
        <w:spacing w:after="0"/>
        <w:jc w:val="both"/>
        <w:rPr>
          <w:rFonts w:ascii="Arial" w:hAnsi="Arial" w:cs="Arial"/>
          <w:sz w:val="24"/>
          <w:szCs w:val="24"/>
          <w:lang w:eastAsia="en-GB"/>
        </w:rPr>
      </w:pPr>
      <w:r>
        <w:rPr>
          <w:rFonts w:ascii="Arial" w:hAnsi="Arial" w:cs="Arial"/>
          <w:sz w:val="24"/>
          <w:szCs w:val="24"/>
          <w:lang w:eastAsia="en-GB"/>
        </w:rPr>
        <w:t xml:space="preserve">The CHAS Project areas natural resources should not be seen in a local context but they are contributing to all strata of environmental responsibilities i.e. local, provincial, national and global. Therefore, </w:t>
      </w:r>
      <w:r w:rsidRPr="00570AF9">
        <w:rPr>
          <w:rFonts w:ascii="Arial" w:hAnsi="Arial" w:cs="Arial"/>
          <w:sz w:val="24"/>
          <w:szCs w:val="24"/>
          <w:lang w:eastAsia="en-GB"/>
        </w:rPr>
        <w:t xml:space="preserve">funding </w:t>
      </w:r>
      <w:r>
        <w:rPr>
          <w:rFonts w:ascii="Arial" w:hAnsi="Arial" w:cs="Arial"/>
          <w:sz w:val="24"/>
          <w:szCs w:val="24"/>
          <w:lang w:eastAsia="en-GB"/>
        </w:rPr>
        <w:t>must be</w:t>
      </w:r>
      <w:r w:rsidRPr="00570AF9">
        <w:rPr>
          <w:rFonts w:ascii="Arial" w:hAnsi="Arial" w:cs="Arial"/>
          <w:sz w:val="24"/>
          <w:szCs w:val="24"/>
          <w:lang w:eastAsia="en-GB"/>
        </w:rPr>
        <w:t xml:space="preserve"> </w:t>
      </w:r>
      <w:r w:rsidR="00BB35BF">
        <w:rPr>
          <w:rFonts w:ascii="Arial" w:hAnsi="Arial" w:cs="Arial"/>
          <w:sz w:val="24"/>
          <w:szCs w:val="24"/>
          <w:lang w:eastAsia="en-GB"/>
        </w:rPr>
        <w:t xml:space="preserve">made </w:t>
      </w:r>
      <w:r w:rsidRPr="00570AF9">
        <w:rPr>
          <w:rFonts w:ascii="Arial" w:hAnsi="Arial" w:cs="Arial"/>
          <w:sz w:val="24"/>
          <w:szCs w:val="24"/>
          <w:lang w:eastAsia="en-GB"/>
        </w:rPr>
        <w:t xml:space="preserve">available from </w:t>
      </w:r>
      <w:r>
        <w:rPr>
          <w:rFonts w:ascii="Arial" w:hAnsi="Arial" w:cs="Arial"/>
          <w:sz w:val="24"/>
          <w:szCs w:val="24"/>
          <w:lang w:eastAsia="en-GB"/>
        </w:rPr>
        <w:t>Federal and provincial</w:t>
      </w:r>
      <w:r w:rsidRPr="00570AF9">
        <w:rPr>
          <w:rFonts w:ascii="Arial" w:hAnsi="Arial" w:cs="Arial"/>
          <w:sz w:val="24"/>
          <w:szCs w:val="24"/>
          <w:lang w:eastAsia="en-GB"/>
        </w:rPr>
        <w:t xml:space="preserve"> </w:t>
      </w:r>
      <w:r>
        <w:rPr>
          <w:rFonts w:ascii="Arial" w:hAnsi="Arial" w:cs="Arial"/>
          <w:sz w:val="24"/>
          <w:szCs w:val="24"/>
          <w:lang w:eastAsia="en-GB"/>
        </w:rPr>
        <w:t>budgetary allocations as well as continuation of assistance from the foreign donor agencies.</w:t>
      </w:r>
    </w:p>
    <w:p w:rsidR="005449EC" w:rsidRPr="005449EC" w:rsidRDefault="005449EC" w:rsidP="005449EC">
      <w:pPr>
        <w:pStyle w:val="Default"/>
        <w:spacing w:line="276" w:lineRule="auto"/>
        <w:ind w:left="360"/>
        <w:jc w:val="both"/>
        <w:rPr>
          <w:rFonts w:ascii="Arial" w:hAnsi="Arial" w:cs="Arial"/>
          <w:color w:val="auto"/>
        </w:rPr>
      </w:pPr>
    </w:p>
    <w:p w:rsidR="005449EC" w:rsidRPr="00E64ACE" w:rsidRDefault="005449EC" w:rsidP="005449EC">
      <w:pPr>
        <w:pStyle w:val="Default"/>
        <w:numPr>
          <w:ilvl w:val="0"/>
          <w:numId w:val="19"/>
        </w:numPr>
        <w:spacing w:line="276" w:lineRule="auto"/>
        <w:jc w:val="both"/>
        <w:rPr>
          <w:rFonts w:ascii="Arial" w:hAnsi="Arial" w:cs="Arial"/>
          <w:color w:val="auto"/>
        </w:rPr>
      </w:pPr>
      <w:r w:rsidRPr="005449EC">
        <w:rPr>
          <w:rFonts w:ascii="Arial" w:hAnsi="Arial" w:cs="Arial"/>
          <w:color w:val="auto"/>
        </w:rPr>
        <w:t>S</w:t>
      </w:r>
      <w:r w:rsidRPr="005449EC">
        <w:rPr>
          <w:rFonts w:ascii="Arial" w:hAnsi="Arial" w:cs="Arial"/>
        </w:rPr>
        <w:t>ocial mobilization is a continuous process, so efforts to mobilise the community should be continued during post project scenario;</w:t>
      </w:r>
    </w:p>
    <w:p w:rsidR="00E64ACE" w:rsidRPr="005449EC" w:rsidRDefault="00E64ACE" w:rsidP="00E64ACE">
      <w:pPr>
        <w:pStyle w:val="Default"/>
        <w:spacing w:line="276" w:lineRule="auto"/>
        <w:jc w:val="both"/>
        <w:rPr>
          <w:rFonts w:ascii="Arial" w:hAnsi="Arial" w:cs="Arial"/>
          <w:color w:val="auto"/>
        </w:rPr>
      </w:pPr>
    </w:p>
    <w:p w:rsidR="005449EC" w:rsidRPr="00E64ACE" w:rsidRDefault="005449EC" w:rsidP="00E64ACE">
      <w:pPr>
        <w:pStyle w:val="ListParagraph"/>
        <w:numPr>
          <w:ilvl w:val="0"/>
          <w:numId w:val="19"/>
        </w:numPr>
        <w:spacing w:after="0"/>
        <w:jc w:val="both"/>
        <w:rPr>
          <w:rFonts w:ascii="Arial" w:hAnsi="Arial" w:cs="Arial"/>
          <w:sz w:val="24"/>
          <w:szCs w:val="24"/>
        </w:rPr>
      </w:pPr>
      <w:r w:rsidRPr="00E64ACE">
        <w:rPr>
          <w:rFonts w:ascii="Arial" w:hAnsi="Arial" w:cs="Arial"/>
          <w:sz w:val="24"/>
          <w:szCs w:val="24"/>
        </w:rPr>
        <w:t xml:space="preserve">Though the trophy hunting especially in </w:t>
      </w:r>
      <w:proofErr w:type="spellStart"/>
      <w:r w:rsidRPr="00E64ACE">
        <w:rPr>
          <w:rFonts w:ascii="Arial" w:hAnsi="Arial" w:cs="Arial"/>
          <w:sz w:val="24"/>
          <w:szCs w:val="24"/>
        </w:rPr>
        <w:t>Torghar</w:t>
      </w:r>
      <w:proofErr w:type="spellEnd"/>
      <w:r w:rsidRPr="00E64ACE">
        <w:rPr>
          <w:rFonts w:ascii="Arial" w:hAnsi="Arial" w:cs="Arial"/>
          <w:sz w:val="24"/>
          <w:szCs w:val="24"/>
        </w:rPr>
        <w:t xml:space="preserve"> is working accordingly however partner </w:t>
      </w:r>
      <w:proofErr w:type="spellStart"/>
      <w:r w:rsidRPr="00E64ACE">
        <w:rPr>
          <w:rFonts w:ascii="Arial" w:hAnsi="Arial" w:cs="Arial"/>
          <w:sz w:val="24"/>
          <w:szCs w:val="24"/>
        </w:rPr>
        <w:t>organisations</w:t>
      </w:r>
      <w:proofErr w:type="spellEnd"/>
      <w:r w:rsidRPr="00E64ACE">
        <w:rPr>
          <w:rFonts w:ascii="Arial" w:hAnsi="Arial" w:cs="Arial"/>
          <w:sz w:val="24"/>
          <w:szCs w:val="24"/>
        </w:rPr>
        <w:t xml:space="preserve"> such as STEP and CCS should diversify income generation opportunities especially exploiting other options;</w:t>
      </w:r>
    </w:p>
    <w:p w:rsidR="005449EC" w:rsidRPr="005449EC" w:rsidRDefault="005449EC" w:rsidP="00E64ACE">
      <w:pPr>
        <w:pStyle w:val="ListParagraph"/>
        <w:spacing w:after="0"/>
        <w:ind w:left="360"/>
        <w:jc w:val="both"/>
        <w:rPr>
          <w:rFonts w:ascii="Arial" w:hAnsi="Arial" w:cs="Arial"/>
          <w:sz w:val="24"/>
          <w:szCs w:val="24"/>
        </w:rPr>
      </w:pPr>
    </w:p>
    <w:p w:rsidR="005449EC" w:rsidRDefault="005449EC" w:rsidP="00E64ACE">
      <w:pPr>
        <w:pStyle w:val="ListParagraph"/>
        <w:numPr>
          <w:ilvl w:val="0"/>
          <w:numId w:val="19"/>
        </w:numPr>
        <w:spacing w:after="0"/>
        <w:jc w:val="both"/>
        <w:rPr>
          <w:rFonts w:ascii="Arial" w:hAnsi="Arial" w:cs="Arial"/>
          <w:sz w:val="24"/>
          <w:szCs w:val="24"/>
        </w:rPr>
      </w:pPr>
      <w:r w:rsidRPr="00E64ACE">
        <w:rPr>
          <w:rFonts w:ascii="Arial" w:hAnsi="Arial" w:cs="Arial"/>
          <w:sz w:val="24"/>
          <w:szCs w:val="24"/>
        </w:rPr>
        <w:t xml:space="preserve">For the better synergies linkages between the VCC level and the Government functionaries, civil society </w:t>
      </w:r>
      <w:proofErr w:type="spellStart"/>
      <w:r w:rsidRPr="00E64ACE">
        <w:rPr>
          <w:rFonts w:ascii="Arial" w:hAnsi="Arial" w:cs="Arial"/>
          <w:sz w:val="24"/>
          <w:szCs w:val="24"/>
        </w:rPr>
        <w:t>organisations</w:t>
      </w:r>
      <w:proofErr w:type="spellEnd"/>
      <w:r w:rsidRPr="00E64ACE">
        <w:rPr>
          <w:rFonts w:ascii="Arial" w:hAnsi="Arial" w:cs="Arial"/>
          <w:sz w:val="24"/>
          <w:szCs w:val="24"/>
        </w:rPr>
        <w:t xml:space="preserve"> and the private sector should be encouraged;</w:t>
      </w:r>
    </w:p>
    <w:p w:rsidR="00114436" w:rsidRDefault="00114436" w:rsidP="00114436">
      <w:pPr>
        <w:pStyle w:val="ListParagraph"/>
        <w:rPr>
          <w:rFonts w:ascii="Arial" w:hAnsi="Arial" w:cs="Arial"/>
          <w:sz w:val="24"/>
          <w:szCs w:val="24"/>
        </w:rPr>
      </w:pPr>
    </w:p>
    <w:p w:rsidR="00114436" w:rsidRPr="00E64ACE" w:rsidRDefault="00114436" w:rsidP="00E64ACE">
      <w:pPr>
        <w:pStyle w:val="ListParagraph"/>
        <w:numPr>
          <w:ilvl w:val="0"/>
          <w:numId w:val="19"/>
        </w:numPr>
        <w:spacing w:after="0"/>
        <w:jc w:val="both"/>
        <w:rPr>
          <w:rFonts w:ascii="Arial" w:hAnsi="Arial" w:cs="Arial"/>
          <w:sz w:val="24"/>
          <w:szCs w:val="24"/>
        </w:rPr>
      </w:pPr>
      <w:r w:rsidRPr="00114436">
        <w:rPr>
          <w:rFonts w:ascii="Arial" w:hAnsi="Arial" w:cs="Arial"/>
          <w:sz w:val="24"/>
          <w:szCs w:val="24"/>
        </w:rPr>
        <w:t>Strong political will is required to facilitate the policy and legal reform necessary to empower local communities to manage and make sustainable use of natural resources.</w:t>
      </w:r>
    </w:p>
    <w:p w:rsidR="005449EC" w:rsidRPr="00E64ACE" w:rsidRDefault="005449EC" w:rsidP="00E64ACE">
      <w:pPr>
        <w:pStyle w:val="Default"/>
        <w:spacing w:line="276" w:lineRule="auto"/>
        <w:ind w:left="360"/>
        <w:jc w:val="both"/>
        <w:rPr>
          <w:rFonts w:ascii="Arial" w:hAnsi="Arial" w:cs="Arial"/>
          <w:color w:val="auto"/>
        </w:rPr>
      </w:pPr>
    </w:p>
    <w:p w:rsidR="005449EC" w:rsidRPr="005449EC" w:rsidRDefault="005449EC" w:rsidP="005449EC">
      <w:pPr>
        <w:pStyle w:val="Default"/>
        <w:numPr>
          <w:ilvl w:val="0"/>
          <w:numId w:val="19"/>
        </w:numPr>
        <w:spacing w:line="276" w:lineRule="auto"/>
        <w:jc w:val="both"/>
        <w:rPr>
          <w:rFonts w:ascii="Arial" w:hAnsi="Arial" w:cs="Arial"/>
          <w:color w:val="auto"/>
        </w:rPr>
      </w:pPr>
      <w:r w:rsidRPr="005449EC">
        <w:rPr>
          <w:rFonts w:ascii="Arial" w:hAnsi="Arial" w:cs="Arial"/>
          <w:color w:val="auto"/>
        </w:rPr>
        <w:t>A holistic, ecosystem approach must be followed involving all the stakeholders to generate sufficient goodwill and ownership among stakeholders;</w:t>
      </w:r>
    </w:p>
    <w:p w:rsidR="005449EC" w:rsidRPr="00E64ACE" w:rsidRDefault="005449EC" w:rsidP="00E64ACE">
      <w:pPr>
        <w:pStyle w:val="Default"/>
        <w:spacing w:line="276" w:lineRule="auto"/>
        <w:ind w:left="360"/>
        <w:jc w:val="both"/>
        <w:rPr>
          <w:rFonts w:ascii="Arial" w:hAnsi="Arial" w:cs="Arial"/>
          <w:color w:val="auto"/>
        </w:rPr>
      </w:pPr>
    </w:p>
    <w:p w:rsidR="005449EC" w:rsidRPr="005449EC" w:rsidRDefault="005449EC" w:rsidP="005449EC">
      <w:pPr>
        <w:pStyle w:val="Default"/>
        <w:numPr>
          <w:ilvl w:val="0"/>
          <w:numId w:val="19"/>
        </w:numPr>
        <w:spacing w:line="276" w:lineRule="auto"/>
        <w:jc w:val="both"/>
        <w:rPr>
          <w:rFonts w:ascii="Arial" w:hAnsi="Arial" w:cs="Arial"/>
          <w:color w:val="auto"/>
        </w:rPr>
      </w:pPr>
      <w:r w:rsidRPr="005449EC">
        <w:rPr>
          <w:rFonts w:ascii="Arial" w:hAnsi="Arial" w:cs="Arial"/>
          <w:color w:val="auto"/>
        </w:rPr>
        <w:t>The Log Frame Matrix should be continued by the STEP and CCS as a planning and diagnostic tool – setting the course and the targets, and assessing progress towards them using carefully selected indicators while a comprehensive and detailed  monitoring and evaluation strategy should be designed and adopted soon after the termination of the project identifying who will do what, and when;</w:t>
      </w:r>
    </w:p>
    <w:p w:rsidR="005449EC" w:rsidRPr="00BF4668" w:rsidRDefault="005449EC" w:rsidP="00BF4668">
      <w:pPr>
        <w:pStyle w:val="Default"/>
        <w:spacing w:line="276" w:lineRule="auto"/>
        <w:ind w:left="360"/>
        <w:jc w:val="both"/>
        <w:rPr>
          <w:rFonts w:ascii="Arial" w:hAnsi="Arial" w:cs="Arial"/>
          <w:color w:val="auto"/>
        </w:rPr>
      </w:pPr>
    </w:p>
    <w:p w:rsidR="005449EC" w:rsidRPr="005449EC" w:rsidRDefault="005449EC" w:rsidP="005449EC">
      <w:pPr>
        <w:pStyle w:val="Default"/>
        <w:numPr>
          <w:ilvl w:val="0"/>
          <w:numId w:val="19"/>
        </w:numPr>
        <w:spacing w:line="276" w:lineRule="auto"/>
        <w:jc w:val="both"/>
        <w:rPr>
          <w:rFonts w:ascii="Arial" w:hAnsi="Arial" w:cs="Arial"/>
          <w:color w:val="auto"/>
        </w:rPr>
      </w:pPr>
      <w:r w:rsidRPr="00E64ACE">
        <w:rPr>
          <w:rFonts w:ascii="Arial" w:hAnsi="Arial" w:cs="Arial"/>
          <w:color w:val="auto"/>
        </w:rPr>
        <w:t>A detailed fundraising strategy and Prospectus should be prepared and adhered accordingly. Different donors should be contacted by the respective organisation for their inputs.</w:t>
      </w:r>
      <w:r w:rsidRPr="005449EC">
        <w:rPr>
          <w:rFonts w:ascii="Arial" w:hAnsi="Arial" w:cs="Arial"/>
        </w:rPr>
        <w:t xml:space="preserve"> SUSG-</w:t>
      </w:r>
      <w:proofErr w:type="spellStart"/>
      <w:r w:rsidRPr="005449EC">
        <w:rPr>
          <w:rFonts w:ascii="Arial" w:hAnsi="Arial" w:cs="Arial"/>
        </w:rPr>
        <w:t>CAsia</w:t>
      </w:r>
      <w:proofErr w:type="spellEnd"/>
      <w:r w:rsidRPr="005449EC">
        <w:rPr>
          <w:rFonts w:ascii="Arial" w:hAnsi="Arial" w:cs="Arial"/>
        </w:rPr>
        <w:t xml:space="preserve"> should take a lead in facilitating such get together;</w:t>
      </w:r>
    </w:p>
    <w:p w:rsidR="005449EC" w:rsidRPr="005449EC" w:rsidRDefault="005449EC" w:rsidP="005449EC">
      <w:pPr>
        <w:pStyle w:val="Default"/>
        <w:spacing w:line="276" w:lineRule="auto"/>
        <w:ind w:left="360"/>
        <w:jc w:val="both"/>
        <w:rPr>
          <w:rFonts w:ascii="Arial" w:hAnsi="Arial" w:cs="Arial"/>
          <w:color w:val="auto"/>
        </w:rPr>
      </w:pPr>
      <w:r w:rsidRPr="005449EC">
        <w:rPr>
          <w:rFonts w:ascii="Arial" w:hAnsi="Arial" w:cs="Arial"/>
        </w:rPr>
        <w:t xml:space="preserve"> </w:t>
      </w:r>
    </w:p>
    <w:p w:rsidR="005449EC" w:rsidRDefault="005449EC" w:rsidP="005449EC">
      <w:pPr>
        <w:pStyle w:val="Default"/>
        <w:numPr>
          <w:ilvl w:val="0"/>
          <w:numId w:val="19"/>
        </w:numPr>
        <w:spacing w:line="276" w:lineRule="auto"/>
        <w:jc w:val="both"/>
        <w:rPr>
          <w:rFonts w:ascii="Arial" w:hAnsi="Arial" w:cs="Arial"/>
          <w:color w:val="auto"/>
        </w:rPr>
      </w:pPr>
      <w:r w:rsidRPr="00BF4668">
        <w:rPr>
          <w:rFonts w:ascii="Arial" w:hAnsi="Arial" w:cs="Arial"/>
          <w:color w:val="auto"/>
        </w:rPr>
        <w:t xml:space="preserve">Mission recognises the efforts of the project in training of partner organisations/VCC members in different disciplines however that should not be discontinued after the June 30, 2012. The selected office bearers of partner organisations/ VVC members should be given training in participatory monitoring and survey techniques, organisational management, institutional strengthening and the documentation of case studies/ anecdotes of their successes and failures; </w:t>
      </w:r>
    </w:p>
    <w:p w:rsidR="00BF4668" w:rsidRPr="00BF4668" w:rsidRDefault="00BF4668" w:rsidP="00BF4668">
      <w:pPr>
        <w:pStyle w:val="Default"/>
        <w:spacing w:line="276" w:lineRule="auto"/>
        <w:jc w:val="both"/>
        <w:rPr>
          <w:rFonts w:ascii="Arial" w:hAnsi="Arial" w:cs="Arial"/>
          <w:color w:val="auto"/>
        </w:rPr>
      </w:pPr>
    </w:p>
    <w:p w:rsidR="005449EC" w:rsidRPr="005449EC" w:rsidRDefault="005449EC" w:rsidP="005449EC">
      <w:pPr>
        <w:pStyle w:val="Default"/>
        <w:numPr>
          <w:ilvl w:val="0"/>
          <w:numId w:val="19"/>
        </w:numPr>
        <w:spacing w:line="276" w:lineRule="auto"/>
        <w:jc w:val="both"/>
        <w:rPr>
          <w:rFonts w:ascii="Arial" w:hAnsi="Arial" w:cs="Arial"/>
        </w:rPr>
      </w:pPr>
      <w:r w:rsidRPr="00BF4668">
        <w:rPr>
          <w:rFonts w:ascii="Arial" w:hAnsi="Arial" w:cs="Arial"/>
          <w:color w:val="auto"/>
        </w:rPr>
        <w:t>Project has</w:t>
      </w:r>
      <w:r w:rsidRPr="005449EC">
        <w:rPr>
          <w:rFonts w:ascii="Arial" w:hAnsi="Arial" w:cs="Arial"/>
        </w:rPr>
        <w:t xml:space="preserve"> designed number of good quality awareness material for the communities however certain key documents such as </w:t>
      </w:r>
      <w:proofErr w:type="spellStart"/>
      <w:r w:rsidRPr="005449EC">
        <w:rPr>
          <w:rFonts w:ascii="Arial" w:hAnsi="Arial" w:cs="Arial"/>
        </w:rPr>
        <w:t>Torghar</w:t>
      </w:r>
      <w:proofErr w:type="spellEnd"/>
      <w:r w:rsidRPr="005449EC">
        <w:rPr>
          <w:rFonts w:ascii="Arial" w:hAnsi="Arial" w:cs="Arial"/>
        </w:rPr>
        <w:t xml:space="preserve"> case study should be translated into Urdu. The mission suggests giving distribution of material a serious thought before it is lost in archives;  </w:t>
      </w:r>
    </w:p>
    <w:p w:rsidR="005449EC" w:rsidRPr="005449EC" w:rsidRDefault="005449EC" w:rsidP="005449EC">
      <w:pPr>
        <w:pStyle w:val="ListParagraph"/>
        <w:rPr>
          <w:rFonts w:ascii="Arial" w:hAnsi="Arial" w:cs="Arial"/>
          <w:sz w:val="24"/>
          <w:szCs w:val="24"/>
        </w:rPr>
      </w:pPr>
    </w:p>
    <w:p w:rsidR="005449EC" w:rsidRPr="00C71C43" w:rsidRDefault="005449EC" w:rsidP="005449EC">
      <w:pPr>
        <w:pStyle w:val="Default"/>
        <w:numPr>
          <w:ilvl w:val="0"/>
          <w:numId w:val="19"/>
        </w:numPr>
        <w:spacing w:line="276" w:lineRule="auto"/>
        <w:jc w:val="both"/>
        <w:rPr>
          <w:rFonts w:ascii="Arial" w:hAnsi="Arial" w:cs="Arial"/>
        </w:rPr>
      </w:pPr>
      <w:r w:rsidRPr="005449EC">
        <w:rPr>
          <w:rFonts w:ascii="Arial" w:hAnsi="Arial" w:cs="Arial"/>
        </w:rPr>
        <w:t>The mission also believes that project assets should be handed over to the SUSG-</w:t>
      </w:r>
      <w:proofErr w:type="spellStart"/>
      <w:r w:rsidRPr="005449EC">
        <w:rPr>
          <w:rFonts w:ascii="Arial" w:hAnsi="Arial" w:cs="Arial"/>
        </w:rPr>
        <w:t>CAsia</w:t>
      </w:r>
      <w:proofErr w:type="spellEnd"/>
      <w:r w:rsidRPr="005449EC">
        <w:rPr>
          <w:rFonts w:ascii="Arial" w:hAnsi="Arial" w:cs="Arial"/>
        </w:rPr>
        <w:t xml:space="preserve"> and partner organisations so that they could continue the efforts for the natural resource conservation accordingly.</w:t>
      </w:r>
      <w:r w:rsidRPr="00C71C43">
        <w:rPr>
          <w:rFonts w:ascii="Arial" w:hAnsi="Arial" w:cs="Arial"/>
        </w:rPr>
        <w:t xml:space="preserve"> </w:t>
      </w:r>
    </w:p>
    <w:p w:rsidR="005449EC" w:rsidRPr="00C71C43" w:rsidRDefault="005449EC" w:rsidP="005449EC">
      <w:pPr>
        <w:pStyle w:val="Default"/>
        <w:jc w:val="both"/>
        <w:rPr>
          <w:rFonts w:ascii="Arial" w:hAnsi="Arial" w:cs="Arial"/>
        </w:rPr>
      </w:pPr>
    </w:p>
    <w:p w:rsidR="00076CCF" w:rsidRDefault="006D4845" w:rsidP="00F831A0">
      <w:pPr>
        <w:rPr>
          <w:rFonts w:cs="Arial"/>
        </w:rPr>
      </w:pPr>
      <w:r>
        <w:rPr>
          <w:rFonts w:cs="Arial"/>
        </w:rPr>
        <w:br w:type="page"/>
      </w:r>
    </w:p>
    <w:p w:rsidR="00F831A0" w:rsidRPr="008367F4" w:rsidRDefault="00B24D99" w:rsidP="00F831A0">
      <w:pPr>
        <w:rPr>
          <w:rFonts w:ascii="Arial" w:hAnsi="Arial" w:cs="Arial"/>
          <w:sz w:val="24"/>
          <w:szCs w:val="24"/>
        </w:rPr>
      </w:pPr>
      <w:r>
        <w:rPr>
          <w:rFonts w:cs="Arial"/>
          <w:noProof/>
          <w:lang w:val="en-US"/>
        </w:rPr>
        <w:lastRenderedPageBreak/>
        <mc:AlternateContent>
          <mc:Choice Requires="wps">
            <w:drawing>
              <wp:anchor distT="0" distB="0" distL="114300" distR="114300" simplePos="0" relativeHeight="251654656" behindDoc="0" locked="0" layoutInCell="1" allowOverlap="1" wp14:anchorId="2F00C0E7" wp14:editId="4AF5397B">
                <wp:simplePos x="0" y="0"/>
                <wp:positionH relativeFrom="column">
                  <wp:posOffset>5347970</wp:posOffset>
                </wp:positionH>
                <wp:positionV relativeFrom="paragraph">
                  <wp:posOffset>-963930</wp:posOffset>
                </wp:positionV>
                <wp:extent cx="753745" cy="412115"/>
                <wp:effectExtent l="4445" t="0" r="381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115" w:rsidRPr="00076CCF" w:rsidRDefault="00F73115" w:rsidP="00076CCF">
                            <w:pPr>
                              <w:jc w:val="right"/>
                              <w:rPr>
                                <w:rFonts w:ascii="Arial" w:hAnsi="Arial" w:cs="Arial"/>
                                <w:b/>
                                <w:sz w:val="24"/>
                                <w:szCs w:val="24"/>
                                <w:u w:val="single"/>
                              </w:rPr>
                            </w:pPr>
                            <w:r w:rsidRPr="00076CCF">
                              <w:rPr>
                                <w:rFonts w:ascii="Arial" w:hAnsi="Arial" w:cs="Arial"/>
                                <w:b/>
                                <w:sz w:val="24"/>
                                <w:szCs w:val="24"/>
                                <w:u w:val="single"/>
                              </w:rPr>
                              <w:t>Annex-I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21.1pt;margin-top:-75.9pt;width:59.35pt;height:32.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adgQIAAA8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" stroked="f">
                <v:textbox>
                  <w:txbxContent>
                    <w:p w:rsidR="00F73115" w:rsidRPr="00076CCF" w:rsidRDefault="00F73115" w:rsidP="00076CCF">
                      <w:pPr>
                        <w:jc w:val="right"/>
                        <w:rPr>
                          <w:rFonts w:ascii="Arial" w:hAnsi="Arial" w:cs="Arial"/>
                          <w:b/>
                          <w:sz w:val="24"/>
                          <w:szCs w:val="24"/>
                          <w:u w:val="single"/>
                        </w:rPr>
                      </w:pPr>
                      <w:r w:rsidRPr="00076CCF">
                        <w:rPr>
                          <w:rFonts w:ascii="Arial" w:hAnsi="Arial" w:cs="Arial"/>
                          <w:b/>
                          <w:sz w:val="24"/>
                          <w:szCs w:val="24"/>
                          <w:u w:val="single"/>
                        </w:rPr>
                        <w:t>Annex-I</w:t>
                      </w:r>
                    </w:p>
                  </w:txbxContent>
                </v:textbox>
              </v:shape>
            </w:pict>
          </mc:Fallback>
        </mc:AlternateContent>
      </w:r>
      <w:r w:rsidR="00F831A0" w:rsidRPr="008367F4">
        <w:rPr>
          <w:rFonts w:ascii="Arial" w:hAnsi="Arial" w:cs="Arial"/>
          <w:bCs/>
          <w:sz w:val="24"/>
          <w:szCs w:val="24"/>
        </w:rPr>
        <w:t xml:space="preserve">Map of </w:t>
      </w:r>
      <w:r w:rsidR="00094926">
        <w:rPr>
          <w:rFonts w:ascii="Arial" w:hAnsi="Arial" w:cs="Arial"/>
          <w:bCs/>
          <w:sz w:val="24"/>
          <w:szCs w:val="24"/>
        </w:rPr>
        <w:t>Baluchistan</w:t>
      </w:r>
      <w:r w:rsidR="00F831A0" w:rsidRPr="008367F4">
        <w:rPr>
          <w:rFonts w:ascii="Arial" w:hAnsi="Arial" w:cs="Arial"/>
          <w:bCs/>
          <w:sz w:val="24"/>
          <w:szCs w:val="24"/>
        </w:rPr>
        <w:t xml:space="preserve"> Province showing location of the Project Areas in </w:t>
      </w:r>
      <w:proofErr w:type="spellStart"/>
      <w:r w:rsidR="00F831A0" w:rsidRPr="008367F4">
        <w:rPr>
          <w:rFonts w:ascii="Arial" w:hAnsi="Arial" w:cs="Arial"/>
          <w:bCs/>
          <w:sz w:val="24"/>
          <w:szCs w:val="24"/>
        </w:rPr>
        <w:t>Noshki</w:t>
      </w:r>
      <w:proofErr w:type="spellEnd"/>
      <w:r w:rsidR="00F831A0" w:rsidRPr="008367F4">
        <w:rPr>
          <w:rFonts w:ascii="Arial" w:hAnsi="Arial" w:cs="Arial"/>
          <w:bCs/>
          <w:sz w:val="24"/>
          <w:szCs w:val="24"/>
        </w:rPr>
        <w:t xml:space="preserve"> (</w:t>
      </w:r>
      <w:proofErr w:type="spellStart"/>
      <w:r w:rsidR="00F831A0" w:rsidRPr="008367F4">
        <w:rPr>
          <w:rFonts w:ascii="Arial" w:hAnsi="Arial" w:cs="Arial"/>
          <w:bCs/>
          <w:sz w:val="24"/>
          <w:szCs w:val="24"/>
        </w:rPr>
        <w:t>Chagai</w:t>
      </w:r>
      <w:proofErr w:type="spellEnd"/>
      <w:r w:rsidR="00F831A0" w:rsidRPr="008367F4">
        <w:rPr>
          <w:rFonts w:ascii="Arial" w:hAnsi="Arial" w:cs="Arial"/>
          <w:bCs/>
          <w:sz w:val="24"/>
          <w:szCs w:val="24"/>
        </w:rPr>
        <w:t xml:space="preserve"> District) and </w:t>
      </w:r>
      <w:proofErr w:type="spellStart"/>
      <w:r w:rsidR="00F831A0" w:rsidRPr="008367F4">
        <w:rPr>
          <w:rFonts w:ascii="Arial" w:hAnsi="Arial" w:cs="Arial"/>
          <w:bCs/>
          <w:sz w:val="24"/>
          <w:szCs w:val="24"/>
        </w:rPr>
        <w:t>Torghar</w:t>
      </w:r>
      <w:proofErr w:type="spellEnd"/>
      <w:r w:rsidR="00F831A0" w:rsidRPr="008367F4">
        <w:rPr>
          <w:rFonts w:ascii="Arial" w:hAnsi="Arial" w:cs="Arial"/>
          <w:bCs/>
          <w:sz w:val="24"/>
          <w:szCs w:val="24"/>
        </w:rPr>
        <w:t xml:space="preserve"> (</w:t>
      </w:r>
      <w:proofErr w:type="spellStart"/>
      <w:r w:rsidR="00F831A0" w:rsidRPr="008367F4">
        <w:rPr>
          <w:rFonts w:ascii="Arial" w:hAnsi="Arial" w:cs="Arial"/>
          <w:bCs/>
          <w:sz w:val="24"/>
          <w:szCs w:val="24"/>
        </w:rPr>
        <w:t>Qilla</w:t>
      </w:r>
      <w:proofErr w:type="spellEnd"/>
      <w:r w:rsidR="00F831A0" w:rsidRPr="008367F4">
        <w:rPr>
          <w:rFonts w:ascii="Arial" w:hAnsi="Arial" w:cs="Arial"/>
          <w:bCs/>
          <w:sz w:val="24"/>
          <w:szCs w:val="24"/>
        </w:rPr>
        <w:t xml:space="preserve"> Saifullah District) </w:t>
      </w:r>
      <w:r w:rsidR="00F831A0" w:rsidRPr="008367F4">
        <w:rPr>
          <w:rFonts w:ascii="Arial" w:hAnsi="Arial" w:cs="Arial"/>
          <w:sz w:val="24"/>
          <w:szCs w:val="24"/>
        </w:rPr>
        <w:t>with inset map of Pakistan</w:t>
      </w:r>
    </w:p>
    <w:p w:rsidR="00F831A0" w:rsidRDefault="00B24D99" w:rsidP="00F831A0">
      <w:r>
        <w:rPr>
          <w:noProof/>
          <w:lang w:val="en-US"/>
        </w:rPr>
        <mc:AlternateContent>
          <mc:Choice Requires="wps">
            <w:drawing>
              <wp:anchor distT="0" distB="0" distL="114300" distR="114300" simplePos="0" relativeHeight="251653632" behindDoc="0" locked="0" layoutInCell="1" allowOverlap="1" wp14:anchorId="37302732" wp14:editId="4D5C7C1C">
                <wp:simplePos x="0" y="0"/>
                <wp:positionH relativeFrom="column">
                  <wp:posOffset>0</wp:posOffset>
                </wp:positionH>
                <wp:positionV relativeFrom="paragraph">
                  <wp:posOffset>106680</wp:posOffset>
                </wp:positionV>
                <wp:extent cx="5741035" cy="6541770"/>
                <wp:effectExtent l="9525" t="11430" r="12065" b="9525"/>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6541770"/>
                        </a:xfrm>
                        <a:prstGeom prst="rect">
                          <a:avLst/>
                        </a:prstGeom>
                        <a:solidFill>
                          <a:srgbClr val="FFFFFF"/>
                        </a:solidFill>
                        <a:ln w="9525">
                          <a:solidFill>
                            <a:srgbClr val="000000"/>
                          </a:solidFill>
                          <a:miter lim="800000"/>
                          <a:headEnd/>
                          <a:tailEnd/>
                        </a:ln>
                      </wps:spPr>
                      <wps:txbx>
                        <w:txbxContent>
                          <w:p w:rsidR="00F73115" w:rsidRDefault="00F73115" w:rsidP="00F831A0">
                            <w:r>
                              <w:rPr>
                                <w:noProof/>
                                <w:lang w:val="en-US"/>
                              </w:rPr>
                              <w:drawing>
                                <wp:inline distT="0" distB="0" distL="0" distR="0" wp14:anchorId="1DA93B92" wp14:editId="005F0E75">
                                  <wp:extent cx="6075680" cy="6288405"/>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075680" cy="628840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0;margin-top:8.4pt;width:452.05pt;height:515.1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">
                <v:textbox style="mso-fit-shape-to-text:t">
                  <w:txbxContent>
                    <w:p w:rsidR="00F73115" w:rsidRDefault="00F73115" w:rsidP="00F831A0">
                      <w:r>
                        <w:rPr>
                          <w:noProof/>
                          <w:lang w:val="en-US"/>
                        </w:rPr>
                        <w:drawing>
                          <wp:inline distT="0" distB="0" distL="0" distR="0">
                            <wp:extent cx="6075680" cy="6288405"/>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075680" cy="6288405"/>
                                    </a:xfrm>
                                    <a:prstGeom prst="rect">
                                      <a:avLst/>
                                    </a:prstGeom>
                                    <a:noFill/>
                                    <a:ln w="9525">
                                      <a:noFill/>
                                      <a:miter lim="800000"/>
                                      <a:headEnd/>
                                      <a:tailEnd/>
                                    </a:ln>
                                  </pic:spPr>
                                </pic:pic>
                              </a:graphicData>
                            </a:graphic>
                          </wp:inline>
                        </w:drawing>
                      </w:r>
                    </w:p>
                  </w:txbxContent>
                </v:textbox>
                <w10:wrap type="square"/>
              </v:shape>
            </w:pict>
          </mc:Fallback>
        </mc:AlternateContent>
      </w:r>
    </w:p>
    <w:p w:rsidR="00F831A0" w:rsidRPr="008367F4" w:rsidRDefault="00F831A0" w:rsidP="00F831A0">
      <w:pPr>
        <w:rPr>
          <w:rFonts w:ascii="Arial" w:hAnsi="Arial" w:cs="Arial"/>
          <w:sz w:val="24"/>
          <w:szCs w:val="24"/>
        </w:rPr>
      </w:pPr>
      <w:r w:rsidRPr="008367F4">
        <w:rPr>
          <w:rFonts w:ascii="Arial" w:hAnsi="Arial" w:cs="Arial"/>
          <w:sz w:val="24"/>
          <w:szCs w:val="24"/>
        </w:rPr>
        <w:t>Source: Reproduced from MTE Report</w:t>
      </w:r>
    </w:p>
    <w:p w:rsidR="006D4845" w:rsidRPr="008367F4" w:rsidRDefault="00F831A0" w:rsidP="006D4845">
      <w:pPr>
        <w:pStyle w:val="Default"/>
        <w:jc w:val="center"/>
        <w:rPr>
          <w:rFonts w:ascii="Arial" w:hAnsi="Arial" w:cs="Arial"/>
          <w:b/>
          <w:bCs/>
        </w:rPr>
      </w:pPr>
      <w:r>
        <w:rPr>
          <w:rFonts w:cs="Arial"/>
        </w:rPr>
        <w:br w:type="page"/>
      </w:r>
      <w:r w:rsidR="006D4845" w:rsidRPr="008367F4">
        <w:rPr>
          <w:rFonts w:ascii="Arial" w:hAnsi="Arial" w:cs="Arial"/>
          <w:b/>
          <w:bCs/>
        </w:rPr>
        <w:lastRenderedPageBreak/>
        <w:t>Terms of Reference for Terminal Evaluation Mission</w:t>
      </w:r>
    </w:p>
    <w:p w:rsidR="006D4845" w:rsidRPr="008367F4" w:rsidRDefault="00B24D99" w:rsidP="006D4845">
      <w:pPr>
        <w:pStyle w:val="Default"/>
        <w:jc w:val="center"/>
        <w:rPr>
          <w:rFonts w:ascii="Arial" w:hAnsi="Arial" w:cs="Arial"/>
          <w:b/>
          <w:bCs/>
          <w:u w:val="single"/>
        </w:rPr>
      </w:pPr>
      <w:r>
        <w:rPr>
          <w:rFonts w:ascii="Arial" w:hAnsi="Arial" w:cs="Arial"/>
          <w:b/>
          <w:bCs/>
          <w:noProof/>
          <w:lang w:val="en-US" w:eastAsia="en-US"/>
        </w:rPr>
        <mc:AlternateContent>
          <mc:Choice Requires="wps">
            <w:drawing>
              <wp:anchor distT="0" distB="0" distL="114300" distR="114300" simplePos="0" relativeHeight="251655680" behindDoc="0" locked="0" layoutInCell="1" allowOverlap="1" wp14:anchorId="70121AEE" wp14:editId="01A017B9">
                <wp:simplePos x="0" y="0"/>
                <wp:positionH relativeFrom="column">
                  <wp:posOffset>5081270</wp:posOffset>
                </wp:positionH>
                <wp:positionV relativeFrom="paragraph">
                  <wp:posOffset>-663575</wp:posOffset>
                </wp:positionV>
                <wp:extent cx="848995" cy="412115"/>
                <wp:effectExtent l="4445" t="3175" r="3810" b="381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115" w:rsidRPr="00076CCF" w:rsidRDefault="00F73115" w:rsidP="00D60145">
                            <w:pPr>
                              <w:jc w:val="right"/>
                              <w:rPr>
                                <w:rFonts w:ascii="Arial" w:hAnsi="Arial" w:cs="Arial"/>
                                <w:b/>
                                <w:sz w:val="24"/>
                                <w:szCs w:val="24"/>
                                <w:u w:val="single"/>
                              </w:rPr>
                            </w:pPr>
                            <w:r w:rsidRPr="00076CCF">
                              <w:rPr>
                                <w:rFonts w:ascii="Arial" w:hAnsi="Arial" w:cs="Arial"/>
                                <w:b/>
                                <w:sz w:val="24"/>
                                <w:szCs w:val="24"/>
                                <w:u w:val="single"/>
                              </w:rPr>
                              <w:t>Annex-</w:t>
                            </w:r>
                            <w:r>
                              <w:rPr>
                                <w:rFonts w:ascii="Arial" w:hAnsi="Arial" w:cs="Arial"/>
                                <w:b/>
                                <w:sz w:val="24"/>
                                <w:szCs w:val="24"/>
                                <w:u w:val="single"/>
                              </w:rPr>
                              <w:t>I</w:t>
                            </w:r>
                            <w:r w:rsidRPr="00076CCF">
                              <w:rPr>
                                <w:rFonts w:ascii="Arial" w:hAnsi="Arial" w:cs="Arial"/>
                                <w:b/>
                                <w:sz w:val="24"/>
                                <w:szCs w:val="24"/>
                                <w:u w:val="single"/>
                              </w:rP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400.1pt;margin-top:-52.25pt;width:66.85pt;height:3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" stroked="f">
                <v:textbox>
                  <w:txbxContent>
                    <w:p w:rsidR="00F73115" w:rsidRPr="00076CCF" w:rsidRDefault="00F73115" w:rsidP="00D60145">
                      <w:pPr>
                        <w:jc w:val="right"/>
                        <w:rPr>
                          <w:rFonts w:ascii="Arial" w:hAnsi="Arial" w:cs="Arial"/>
                          <w:b/>
                          <w:sz w:val="24"/>
                          <w:szCs w:val="24"/>
                          <w:u w:val="single"/>
                        </w:rPr>
                      </w:pPr>
                      <w:r w:rsidRPr="00076CCF">
                        <w:rPr>
                          <w:rFonts w:ascii="Arial" w:hAnsi="Arial" w:cs="Arial"/>
                          <w:b/>
                          <w:sz w:val="24"/>
                          <w:szCs w:val="24"/>
                          <w:u w:val="single"/>
                        </w:rPr>
                        <w:t>Annex-</w:t>
                      </w:r>
                      <w:r>
                        <w:rPr>
                          <w:rFonts w:ascii="Arial" w:hAnsi="Arial" w:cs="Arial"/>
                          <w:b/>
                          <w:sz w:val="24"/>
                          <w:szCs w:val="24"/>
                          <w:u w:val="single"/>
                        </w:rPr>
                        <w:t>I</w:t>
                      </w:r>
                      <w:r w:rsidRPr="00076CCF">
                        <w:rPr>
                          <w:rFonts w:ascii="Arial" w:hAnsi="Arial" w:cs="Arial"/>
                          <w:b/>
                          <w:sz w:val="24"/>
                          <w:szCs w:val="24"/>
                          <w:u w:val="single"/>
                        </w:rPr>
                        <w:t>I</w:t>
                      </w:r>
                    </w:p>
                  </w:txbxContent>
                </v:textbox>
              </v:shape>
            </w:pict>
          </mc:Fallback>
        </mc:AlternateContent>
      </w:r>
    </w:p>
    <w:p w:rsidR="006D4845" w:rsidRPr="008367F4" w:rsidRDefault="006D4845" w:rsidP="006D4845">
      <w:pPr>
        <w:pStyle w:val="Default"/>
        <w:jc w:val="center"/>
        <w:rPr>
          <w:rFonts w:ascii="Arial" w:hAnsi="Arial" w:cs="Arial"/>
          <w:u w:val="single"/>
        </w:rPr>
      </w:pPr>
      <w:r w:rsidRPr="008367F4">
        <w:rPr>
          <w:rFonts w:ascii="Arial" w:hAnsi="Arial" w:cs="Arial"/>
          <w:u w:val="single"/>
        </w:rPr>
        <w:t xml:space="preserve">CONSERVATION OF HABITAT AND SPECIES OF GLOBAL SIGNIFICANCE IN ARID AND SEMI ARID ECOSYSTEMS IN </w:t>
      </w:r>
      <w:r w:rsidR="00094926">
        <w:rPr>
          <w:rFonts w:ascii="Arial" w:hAnsi="Arial" w:cs="Arial"/>
          <w:u w:val="single"/>
        </w:rPr>
        <w:t>BALUCHISTAN</w:t>
      </w:r>
    </w:p>
    <w:p w:rsidR="006D4845" w:rsidRPr="008367F4" w:rsidRDefault="006D4845" w:rsidP="006D4845">
      <w:pPr>
        <w:pStyle w:val="Default"/>
        <w:jc w:val="both"/>
        <w:rPr>
          <w:rFonts w:ascii="Arial" w:hAnsi="Arial" w:cs="Arial"/>
          <w:b/>
          <w:bCs/>
        </w:rPr>
      </w:pPr>
    </w:p>
    <w:p w:rsidR="006D4845" w:rsidRPr="008367F4" w:rsidRDefault="006D4845" w:rsidP="006D4845">
      <w:pPr>
        <w:pStyle w:val="Default"/>
        <w:numPr>
          <w:ilvl w:val="1"/>
          <w:numId w:val="29"/>
        </w:numPr>
        <w:jc w:val="both"/>
        <w:rPr>
          <w:rFonts w:ascii="Arial" w:hAnsi="Arial" w:cs="Arial"/>
        </w:rPr>
      </w:pPr>
      <w:r w:rsidRPr="008367F4">
        <w:rPr>
          <w:rFonts w:ascii="Arial" w:hAnsi="Arial" w:cs="Arial"/>
          <w:b/>
          <w:bCs/>
        </w:rPr>
        <w:t xml:space="preserve">BACKGROUND </w:t>
      </w:r>
    </w:p>
    <w:p w:rsidR="006D4845" w:rsidRPr="008367F4" w:rsidRDefault="006D4845" w:rsidP="006D4845">
      <w:pPr>
        <w:pStyle w:val="Default"/>
        <w:jc w:val="both"/>
        <w:rPr>
          <w:rFonts w:ascii="Arial" w:hAnsi="Arial" w:cs="Arial"/>
        </w:rPr>
      </w:pPr>
    </w:p>
    <w:p w:rsidR="006D4845" w:rsidRPr="008367F4" w:rsidRDefault="006D4845" w:rsidP="006D4845">
      <w:pPr>
        <w:pStyle w:val="Default"/>
        <w:numPr>
          <w:ilvl w:val="1"/>
          <w:numId w:val="29"/>
        </w:numPr>
        <w:jc w:val="both"/>
        <w:rPr>
          <w:rFonts w:ascii="Arial" w:hAnsi="Arial" w:cs="Arial"/>
          <w:b/>
          <w:bCs/>
        </w:rPr>
      </w:pPr>
      <w:r w:rsidRPr="008367F4">
        <w:rPr>
          <w:rFonts w:ascii="Arial" w:hAnsi="Arial" w:cs="Arial"/>
          <w:b/>
          <w:bCs/>
        </w:rPr>
        <w:t>Country Programme Action Plan</w:t>
      </w:r>
    </w:p>
    <w:p w:rsidR="006D4845" w:rsidRPr="008367F4" w:rsidRDefault="006D4845" w:rsidP="006D4845">
      <w:pPr>
        <w:pStyle w:val="Default"/>
        <w:jc w:val="both"/>
        <w:rPr>
          <w:rFonts w:ascii="Arial" w:hAnsi="Arial" w:cs="Arial"/>
          <w:b/>
          <w:bCs/>
          <w:color w:val="auto"/>
        </w:rPr>
      </w:pPr>
    </w:p>
    <w:p w:rsidR="006D4845" w:rsidRPr="008367F4" w:rsidRDefault="006D4845" w:rsidP="006D4845">
      <w:pPr>
        <w:pStyle w:val="Default"/>
        <w:jc w:val="both"/>
        <w:rPr>
          <w:rFonts w:ascii="Arial" w:hAnsi="Arial" w:cs="Arial"/>
          <w:b/>
          <w:bCs/>
        </w:rPr>
      </w:pPr>
      <w:r w:rsidRPr="008367F4">
        <w:rPr>
          <w:rFonts w:ascii="Arial" w:hAnsi="Arial" w:cs="Arial"/>
        </w:rPr>
        <w:t xml:space="preserve">In Country Programme Action Plan (CPAP), UNDP amongst other foci also targeted support for the management of the environment and natural resources. UNDP tackles environment at two levels, one at the local level and second to respond to the global environmental challenges. UNDP-Pakistan's environment programme supports upstream policy advice at the federal and provincial levels and also keeping in view the devolved nature of development issues, on-ground activities are carried out through local institutions and communities. The “Conservation of Habitat and Species of Global Significance in Arid and </w:t>
      </w:r>
      <w:proofErr w:type="spellStart"/>
      <w:r w:rsidRPr="008367F4">
        <w:rPr>
          <w:rFonts w:ascii="Arial" w:hAnsi="Arial" w:cs="Arial"/>
        </w:rPr>
        <w:t>Semi Arid</w:t>
      </w:r>
      <w:proofErr w:type="spellEnd"/>
      <w:r w:rsidRPr="008367F4">
        <w:rPr>
          <w:rFonts w:ascii="Arial" w:hAnsi="Arial" w:cs="Arial"/>
        </w:rPr>
        <w:t xml:space="preserve"> Areas of </w:t>
      </w:r>
      <w:r w:rsidR="00094926">
        <w:rPr>
          <w:rFonts w:ascii="Arial" w:hAnsi="Arial" w:cs="Arial"/>
        </w:rPr>
        <w:t>Baluchistan</w:t>
      </w:r>
      <w:r w:rsidRPr="008367F4">
        <w:rPr>
          <w:rFonts w:ascii="Arial" w:hAnsi="Arial" w:cs="Arial"/>
        </w:rPr>
        <w:t xml:space="preserve">” funded by the Global Environment Facility (GEF), UNDP, Government of </w:t>
      </w:r>
      <w:r w:rsidR="00094926">
        <w:rPr>
          <w:rFonts w:ascii="Arial" w:hAnsi="Arial" w:cs="Arial"/>
        </w:rPr>
        <w:t>Baluchistan</w:t>
      </w:r>
      <w:r w:rsidRPr="008367F4">
        <w:rPr>
          <w:rFonts w:ascii="Arial" w:hAnsi="Arial" w:cs="Arial"/>
        </w:rPr>
        <w:t xml:space="preserve"> and Society for </w:t>
      </w:r>
      <w:proofErr w:type="spellStart"/>
      <w:r w:rsidRPr="008367F4">
        <w:rPr>
          <w:rFonts w:ascii="Arial" w:hAnsi="Arial" w:cs="Arial"/>
        </w:rPr>
        <w:t>Torghar</w:t>
      </w:r>
      <w:proofErr w:type="spellEnd"/>
      <w:r w:rsidRPr="008367F4">
        <w:rPr>
          <w:rFonts w:ascii="Arial" w:hAnsi="Arial" w:cs="Arial"/>
        </w:rPr>
        <w:t xml:space="preserve"> Environment Protection (STEP), is operational since 2005, for which an in-depth evaluation is to be undertaken. </w:t>
      </w:r>
    </w:p>
    <w:p w:rsidR="006D4845" w:rsidRPr="008367F4" w:rsidRDefault="006D4845" w:rsidP="006D4845">
      <w:pPr>
        <w:pStyle w:val="Default"/>
        <w:jc w:val="both"/>
        <w:rPr>
          <w:rFonts w:ascii="Arial" w:hAnsi="Arial" w:cs="Arial"/>
          <w:b/>
          <w:bCs/>
        </w:rPr>
      </w:pPr>
    </w:p>
    <w:p w:rsidR="006D4845" w:rsidRPr="008367F4" w:rsidRDefault="006D4845" w:rsidP="006D4845">
      <w:pPr>
        <w:pStyle w:val="Default"/>
        <w:jc w:val="both"/>
        <w:rPr>
          <w:rFonts w:ascii="Arial" w:hAnsi="Arial" w:cs="Arial"/>
        </w:rPr>
      </w:pPr>
      <w:r w:rsidRPr="008367F4">
        <w:rPr>
          <w:rFonts w:ascii="Arial" w:hAnsi="Arial" w:cs="Arial"/>
          <w:b/>
          <w:bCs/>
        </w:rPr>
        <w:t xml:space="preserve">1.2 Global Environment Facility (GEF) </w:t>
      </w:r>
    </w:p>
    <w:p w:rsidR="006D4845" w:rsidRPr="008367F4" w:rsidRDefault="006D4845" w:rsidP="006D4845">
      <w:pPr>
        <w:pStyle w:val="Default"/>
        <w:jc w:val="both"/>
        <w:rPr>
          <w:rFonts w:ascii="Arial" w:hAnsi="Arial" w:cs="Arial"/>
        </w:rPr>
      </w:pPr>
    </w:p>
    <w:p w:rsidR="006D4845" w:rsidRPr="008367F4" w:rsidRDefault="006D4845" w:rsidP="006D4845">
      <w:pPr>
        <w:pStyle w:val="Default"/>
        <w:jc w:val="both"/>
        <w:rPr>
          <w:rFonts w:ascii="Arial" w:hAnsi="Arial" w:cs="Arial"/>
        </w:rPr>
      </w:pPr>
      <w:r w:rsidRPr="008367F4">
        <w:rPr>
          <w:rFonts w:ascii="Arial" w:hAnsi="Arial" w:cs="Arial"/>
        </w:rPr>
        <w:t xml:space="preserve">GEF is a mechanism for international cooperation for the purpose of providing </w:t>
      </w:r>
      <w:proofErr w:type="gramStart"/>
      <w:r w:rsidRPr="008367F4">
        <w:rPr>
          <w:rFonts w:ascii="Arial" w:hAnsi="Arial" w:cs="Arial"/>
        </w:rPr>
        <w:t>new,</w:t>
      </w:r>
      <w:proofErr w:type="gramEnd"/>
      <w:r w:rsidRPr="008367F4">
        <w:rPr>
          <w:rFonts w:ascii="Arial" w:hAnsi="Arial" w:cs="Arial"/>
        </w:rPr>
        <w:t xml:space="preserve"> and additional grant and concessional funding to meet the incremental costs of measures to achieve agreed global environmental benefits. GEF operational programmes must fit within the focal areas of: biological diversity, climate change, international waters and ozone layer depletion. In carrying out its mission, the GEF adheres to key operational principles based on the four conventions (the Convention on Biological Diversity, Framework Convention on Climate Change, Convention on Desertification, Stockholm Convention on Persistent Organic Pollutants (POPs), the GEF Instrument, and Council decisions. It also establishes operational guidance for international waters and ozone activities, the second being consistent with the Montreal Protocol on substances that deplete the Ozone Layer, and its amendments. The UNDP GEF Programme in Pakistan is mainstreamed with UNDP‟s Country </w:t>
      </w:r>
      <w:proofErr w:type="spellStart"/>
      <w:r w:rsidRPr="008367F4">
        <w:rPr>
          <w:rFonts w:ascii="Arial" w:hAnsi="Arial" w:cs="Arial"/>
        </w:rPr>
        <w:t>Propgramme</w:t>
      </w:r>
      <w:proofErr w:type="spellEnd"/>
      <w:r w:rsidRPr="008367F4">
        <w:rPr>
          <w:rFonts w:ascii="Arial" w:hAnsi="Arial" w:cs="Arial"/>
        </w:rPr>
        <w:t xml:space="preserve"> Action Plan (2004-10). The main UNDP GEF Programme in Pakistan was introduced in the early 90‟s by way of workshops and seminars outlining the GEF funding mechanism and identifying focal areas. In early 1995, field implementation of the first GEF project in Pakistan began in the area of biodiversity conservation with the initiation of the rural community-based biodiversity conservation project in the northern mountainous areas. The fuel efficiency project in the focal area of climate change was the second to </w:t>
      </w:r>
      <w:proofErr w:type="spellStart"/>
      <w:r w:rsidRPr="008367F4">
        <w:rPr>
          <w:rFonts w:ascii="Arial" w:hAnsi="Arial" w:cs="Arial"/>
        </w:rPr>
        <w:t>role</w:t>
      </w:r>
      <w:proofErr w:type="spellEnd"/>
      <w:r w:rsidRPr="008367F4">
        <w:rPr>
          <w:rFonts w:ascii="Arial" w:hAnsi="Arial" w:cs="Arial"/>
        </w:rPr>
        <w:t xml:space="preserve"> off. GEF project development activities in Pakistan have gathered considerable momentum since </w:t>
      </w:r>
      <w:proofErr w:type="spellStart"/>
      <w:r w:rsidRPr="008367F4">
        <w:rPr>
          <w:rFonts w:ascii="Arial" w:hAnsi="Arial" w:cs="Arial"/>
        </w:rPr>
        <w:t>it‟s</w:t>
      </w:r>
      <w:proofErr w:type="spellEnd"/>
      <w:r w:rsidRPr="008367F4">
        <w:rPr>
          <w:rFonts w:ascii="Arial" w:hAnsi="Arial" w:cs="Arial"/>
        </w:rPr>
        <w:t xml:space="preserve"> </w:t>
      </w:r>
      <w:proofErr w:type="gramStart"/>
      <w:r w:rsidRPr="008367F4">
        <w:rPr>
          <w:rFonts w:ascii="Arial" w:hAnsi="Arial" w:cs="Arial"/>
        </w:rPr>
        <w:t>launching.,</w:t>
      </w:r>
      <w:proofErr w:type="gramEnd"/>
      <w:r w:rsidRPr="008367F4">
        <w:rPr>
          <w:rFonts w:ascii="Arial" w:hAnsi="Arial" w:cs="Arial"/>
        </w:rPr>
        <w:t xml:space="preserve"> with a current portfolio of $ 25.0 million and a pipeline of $ 40.00 million. </w:t>
      </w:r>
    </w:p>
    <w:p w:rsidR="006D4845" w:rsidRPr="008367F4" w:rsidRDefault="006D4845" w:rsidP="006D4845">
      <w:pPr>
        <w:pStyle w:val="Default"/>
        <w:jc w:val="both"/>
        <w:rPr>
          <w:rFonts w:ascii="Arial" w:hAnsi="Arial" w:cs="Arial"/>
        </w:rPr>
      </w:pPr>
    </w:p>
    <w:p w:rsidR="006D4845" w:rsidRPr="008367F4" w:rsidRDefault="006D4845" w:rsidP="006D4845">
      <w:pPr>
        <w:pStyle w:val="Default"/>
        <w:numPr>
          <w:ilvl w:val="1"/>
          <w:numId w:val="34"/>
        </w:numPr>
        <w:jc w:val="both"/>
        <w:rPr>
          <w:rFonts w:ascii="Arial" w:hAnsi="Arial" w:cs="Arial"/>
          <w:b/>
          <w:bCs/>
        </w:rPr>
      </w:pPr>
      <w:r w:rsidRPr="008367F4">
        <w:rPr>
          <w:rFonts w:ascii="Arial" w:hAnsi="Arial" w:cs="Arial"/>
          <w:b/>
          <w:bCs/>
        </w:rPr>
        <w:t>Introduction to Monitoring and Evaluation Policy in UNDP/GEF</w:t>
      </w:r>
    </w:p>
    <w:p w:rsidR="006D4845" w:rsidRPr="008367F4" w:rsidRDefault="006D4845" w:rsidP="006D4845">
      <w:pPr>
        <w:pStyle w:val="Default"/>
        <w:jc w:val="both"/>
        <w:rPr>
          <w:rFonts w:ascii="Arial" w:hAnsi="Arial" w:cs="Arial"/>
        </w:rPr>
      </w:pPr>
    </w:p>
    <w:p w:rsidR="006D4845" w:rsidRPr="008367F4" w:rsidRDefault="006D4845" w:rsidP="006D4845">
      <w:pPr>
        <w:pStyle w:val="Default"/>
        <w:jc w:val="both"/>
        <w:rPr>
          <w:rFonts w:ascii="Arial" w:hAnsi="Arial" w:cs="Arial"/>
        </w:rPr>
      </w:pPr>
      <w:r w:rsidRPr="008367F4">
        <w:rPr>
          <w:rFonts w:ascii="Arial" w:hAnsi="Arial" w:cs="Arial"/>
        </w:rPr>
        <w:t xml:space="preserve">The mid-term project evaluation is a UNDP requirement for all GEF full size and medium size projects and is intended to provide an objective and independent assessment of project implementation and impact, including lessons learned to guide </w:t>
      </w:r>
      <w:r w:rsidRPr="008367F4">
        <w:rPr>
          <w:rFonts w:ascii="Arial" w:hAnsi="Arial" w:cs="Arial"/>
        </w:rPr>
        <w:lastRenderedPageBreak/>
        <w:t xml:space="preserve">future conservation efforts. The Monitoring and Evaluation (M&amp;E) policy at the project level in UNDP/GEF has four objectives: </w:t>
      </w:r>
      <w:proofErr w:type="spellStart"/>
      <w:r w:rsidRPr="008367F4">
        <w:rPr>
          <w:rFonts w:ascii="Arial" w:hAnsi="Arial" w:cs="Arial"/>
        </w:rPr>
        <w:t>i</w:t>
      </w:r>
      <w:proofErr w:type="spellEnd"/>
      <w:r w:rsidRPr="008367F4">
        <w:rPr>
          <w:rFonts w:ascii="Arial" w:hAnsi="Arial" w:cs="Arial"/>
        </w:rPr>
        <w:t xml:space="preserve">) to monitor and evaluate results and impacts; ii) to provide a basis for decision making on necessary amendments and improvements; iii) to promote accountability for resource use; and iv) to document, provide feedback on, and disseminate lessons learned. The mid-term evaluation is intended to identify potential project design and implementation problems, assess progress towards the achievement of planned objectives and outputs, including the generation of global environmental benefits, identify and document lessons learned (including lessons that might improve design and implementation of other UNDP projects including GEF co-financed projects), and to make recommendations regarding specific actions that might be taken to improve project implementation and the sustainability of impacts, including recommendations about replication and exit strategies. The MTE is also expected to serve as a means of validating or filling the gaps in the initial assessment of relevance, effectiveness and efficiency obtained from regular project monitoring. The mid-term evaluation thus provides a valuable opportunity to assess early signs of ultimate project success or failure and prompt necessary adjustments in project design and management. UNDP also views the midterm evaluation as an important opportunity to provide donors, government and project partners with an independent assessment of the status, relevance and performance of the project with reference to the Project. </w:t>
      </w:r>
    </w:p>
    <w:p w:rsidR="006D4845" w:rsidRPr="008367F4" w:rsidRDefault="006D4845" w:rsidP="006D4845">
      <w:pPr>
        <w:rPr>
          <w:rFonts w:ascii="Arial" w:hAnsi="Arial" w:cs="Arial"/>
          <w:sz w:val="24"/>
          <w:szCs w:val="24"/>
        </w:rPr>
      </w:pPr>
    </w:p>
    <w:p w:rsidR="006D4845" w:rsidRPr="008367F4" w:rsidRDefault="006D4845" w:rsidP="006D4845">
      <w:pPr>
        <w:rPr>
          <w:rFonts w:ascii="Arial" w:hAnsi="Arial" w:cs="Arial"/>
          <w:b/>
          <w:sz w:val="24"/>
          <w:szCs w:val="24"/>
        </w:rPr>
      </w:pPr>
      <w:r w:rsidRPr="008367F4">
        <w:rPr>
          <w:rFonts w:ascii="Arial" w:hAnsi="Arial" w:cs="Arial"/>
          <w:b/>
          <w:sz w:val="24"/>
          <w:szCs w:val="24"/>
        </w:rPr>
        <w:t xml:space="preserve">2.0. Project context and background: Conservation of Habitat and Species of Global significance in Arid and </w:t>
      </w:r>
      <w:proofErr w:type="spellStart"/>
      <w:r w:rsidRPr="008367F4">
        <w:rPr>
          <w:rFonts w:ascii="Arial" w:hAnsi="Arial" w:cs="Arial"/>
          <w:b/>
          <w:sz w:val="24"/>
          <w:szCs w:val="24"/>
        </w:rPr>
        <w:t>Semi Arid</w:t>
      </w:r>
      <w:proofErr w:type="spellEnd"/>
      <w:r w:rsidRPr="008367F4">
        <w:rPr>
          <w:rFonts w:ascii="Arial" w:hAnsi="Arial" w:cs="Arial"/>
          <w:b/>
          <w:sz w:val="24"/>
          <w:szCs w:val="24"/>
        </w:rPr>
        <w:t>:</w:t>
      </w:r>
    </w:p>
    <w:p w:rsidR="006D4845" w:rsidRPr="008367F4" w:rsidRDefault="00094926" w:rsidP="006D4845">
      <w:pPr>
        <w:jc w:val="both"/>
        <w:rPr>
          <w:rFonts w:ascii="Arial" w:hAnsi="Arial" w:cs="Arial"/>
          <w:sz w:val="24"/>
          <w:szCs w:val="24"/>
        </w:rPr>
      </w:pPr>
      <w:r>
        <w:rPr>
          <w:rFonts w:ascii="Arial" w:hAnsi="Arial" w:cs="Arial"/>
          <w:sz w:val="24"/>
          <w:szCs w:val="24"/>
        </w:rPr>
        <w:t>Baluchistan</w:t>
      </w:r>
      <w:r w:rsidR="006D4845" w:rsidRPr="008367F4">
        <w:rPr>
          <w:rFonts w:ascii="Arial" w:hAnsi="Arial" w:cs="Arial"/>
          <w:sz w:val="24"/>
          <w:szCs w:val="24"/>
        </w:rPr>
        <w:t xml:space="preserve"> Province has an arid climate, but contains many species and habitats of global significance. Conservation efforts have been limited and not very effective in much of the area, the notable exception being private community initiatives such as in </w:t>
      </w:r>
      <w:proofErr w:type="spellStart"/>
      <w:r w:rsidR="006D4845" w:rsidRPr="008367F4">
        <w:rPr>
          <w:rFonts w:ascii="Arial" w:hAnsi="Arial" w:cs="Arial"/>
          <w:i/>
          <w:iCs/>
          <w:sz w:val="24"/>
          <w:szCs w:val="24"/>
        </w:rPr>
        <w:t>Torghar</w:t>
      </w:r>
      <w:proofErr w:type="spellEnd"/>
      <w:r w:rsidR="006D4845" w:rsidRPr="008367F4">
        <w:rPr>
          <w:rFonts w:ascii="Arial" w:hAnsi="Arial" w:cs="Arial"/>
          <w:sz w:val="24"/>
          <w:szCs w:val="24"/>
        </w:rPr>
        <w:t>, and a few other areas protected with community support. The government has limited reach in the frontier areas of the province, and little capacity or resources to undertake conservation activities. As a result critical habitats continue to be degraded and many species of global importance have either become extinct or are critically endangered. Although conservation of arid ecosystems is essential to maintain an ecological balance and conserve biodiversity, these are generally considered „waste‟ lands due to their limited productive potential. Therefore the region has received very little attention of the government as well as non-governmental organizations for conservation. Overgrazing, cutting of scanty vegetation by outsiders for sale or for fuel (</w:t>
      </w:r>
      <w:proofErr w:type="spellStart"/>
      <w:r w:rsidR="006D4845" w:rsidRPr="008367F4">
        <w:rPr>
          <w:rFonts w:ascii="Arial" w:hAnsi="Arial" w:cs="Arial"/>
          <w:i/>
          <w:iCs/>
          <w:sz w:val="24"/>
          <w:szCs w:val="24"/>
        </w:rPr>
        <w:t>Noshki</w:t>
      </w:r>
      <w:proofErr w:type="spellEnd"/>
      <w:r w:rsidR="006D4845" w:rsidRPr="008367F4">
        <w:rPr>
          <w:rFonts w:ascii="Arial" w:hAnsi="Arial" w:cs="Arial"/>
          <w:i/>
          <w:iCs/>
          <w:sz w:val="24"/>
          <w:szCs w:val="24"/>
        </w:rPr>
        <w:t>/</w:t>
      </w:r>
      <w:proofErr w:type="spellStart"/>
      <w:r w:rsidR="006D4845" w:rsidRPr="008367F4">
        <w:rPr>
          <w:rFonts w:ascii="Arial" w:hAnsi="Arial" w:cs="Arial"/>
          <w:i/>
          <w:iCs/>
          <w:sz w:val="24"/>
          <w:szCs w:val="24"/>
        </w:rPr>
        <w:t>Chagai</w:t>
      </w:r>
      <w:proofErr w:type="spellEnd"/>
      <w:r w:rsidR="006D4845" w:rsidRPr="008367F4">
        <w:rPr>
          <w:rFonts w:ascii="Arial" w:hAnsi="Arial" w:cs="Arial"/>
          <w:i/>
          <w:iCs/>
          <w:sz w:val="24"/>
          <w:szCs w:val="24"/>
        </w:rPr>
        <w:t xml:space="preserve"> </w:t>
      </w:r>
      <w:r w:rsidR="006D4845" w:rsidRPr="008367F4">
        <w:rPr>
          <w:rFonts w:ascii="Arial" w:hAnsi="Arial" w:cs="Arial"/>
          <w:sz w:val="24"/>
          <w:szCs w:val="24"/>
        </w:rPr>
        <w:t xml:space="preserve">Conservancy only), indiscriminate hunting and trade in wild species are common practices and have caused large-scale environmental degradation and loss of biodiversity. The PDF-A proposal included planning for conservation of the four habitats and ecosystems: 1. </w:t>
      </w:r>
      <w:proofErr w:type="spellStart"/>
      <w:r w:rsidR="006D4845" w:rsidRPr="008367F4">
        <w:rPr>
          <w:rFonts w:ascii="Arial" w:hAnsi="Arial" w:cs="Arial"/>
          <w:sz w:val="24"/>
          <w:szCs w:val="24"/>
        </w:rPr>
        <w:t>Chagai</w:t>
      </w:r>
      <w:proofErr w:type="spellEnd"/>
      <w:r w:rsidR="006D4845" w:rsidRPr="008367F4">
        <w:rPr>
          <w:rFonts w:ascii="Arial" w:hAnsi="Arial" w:cs="Arial"/>
          <w:sz w:val="24"/>
          <w:szCs w:val="24"/>
        </w:rPr>
        <w:t xml:space="preserve"> Desert – habitat of endemic reptiles; 2. </w:t>
      </w:r>
      <w:proofErr w:type="spellStart"/>
      <w:r w:rsidR="006D4845" w:rsidRPr="008367F4">
        <w:rPr>
          <w:rFonts w:ascii="Arial" w:hAnsi="Arial" w:cs="Arial"/>
          <w:sz w:val="24"/>
          <w:szCs w:val="24"/>
        </w:rPr>
        <w:t>Phab</w:t>
      </w:r>
      <w:proofErr w:type="spellEnd"/>
      <w:r w:rsidR="006D4845" w:rsidRPr="008367F4">
        <w:rPr>
          <w:rFonts w:ascii="Arial" w:hAnsi="Arial" w:cs="Arial"/>
          <w:sz w:val="24"/>
          <w:szCs w:val="24"/>
        </w:rPr>
        <w:t xml:space="preserve"> Range, </w:t>
      </w:r>
      <w:proofErr w:type="spellStart"/>
      <w:r w:rsidR="006D4845" w:rsidRPr="008367F4">
        <w:rPr>
          <w:rFonts w:ascii="Arial" w:hAnsi="Arial" w:cs="Arial"/>
          <w:sz w:val="24"/>
          <w:szCs w:val="24"/>
        </w:rPr>
        <w:t>Khuzdar</w:t>
      </w:r>
      <w:proofErr w:type="spellEnd"/>
      <w:r w:rsidR="006D4845" w:rsidRPr="008367F4">
        <w:rPr>
          <w:rFonts w:ascii="Arial" w:hAnsi="Arial" w:cs="Arial"/>
          <w:sz w:val="24"/>
          <w:szCs w:val="24"/>
        </w:rPr>
        <w:t xml:space="preserve">- habitat of </w:t>
      </w:r>
      <w:r>
        <w:rPr>
          <w:rFonts w:ascii="Arial" w:hAnsi="Arial" w:cs="Arial"/>
          <w:sz w:val="24"/>
          <w:szCs w:val="24"/>
        </w:rPr>
        <w:t>Baluchistan</w:t>
      </w:r>
      <w:r w:rsidR="006D4845" w:rsidRPr="008367F4">
        <w:rPr>
          <w:rFonts w:ascii="Arial" w:hAnsi="Arial" w:cs="Arial"/>
          <w:sz w:val="24"/>
          <w:szCs w:val="24"/>
        </w:rPr>
        <w:t xml:space="preserve"> Bear; 3. Toba Kakar Range- habitat for Straight-horned </w:t>
      </w:r>
      <w:proofErr w:type="spellStart"/>
      <w:r w:rsidR="006D4845" w:rsidRPr="008367F4">
        <w:rPr>
          <w:rFonts w:ascii="Arial" w:hAnsi="Arial" w:cs="Arial"/>
          <w:sz w:val="24"/>
          <w:szCs w:val="24"/>
        </w:rPr>
        <w:t>Markhor</w:t>
      </w:r>
      <w:proofErr w:type="spellEnd"/>
      <w:r w:rsidR="006D4845" w:rsidRPr="008367F4">
        <w:rPr>
          <w:rFonts w:ascii="Arial" w:hAnsi="Arial" w:cs="Arial"/>
          <w:sz w:val="24"/>
          <w:szCs w:val="24"/>
        </w:rPr>
        <w:t xml:space="preserve"> and Afghan </w:t>
      </w:r>
      <w:proofErr w:type="spellStart"/>
      <w:r w:rsidR="006D4845" w:rsidRPr="008367F4">
        <w:rPr>
          <w:rFonts w:ascii="Arial" w:hAnsi="Arial" w:cs="Arial"/>
          <w:sz w:val="24"/>
          <w:szCs w:val="24"/>
        </w:rPr>
        <w:t>Urial</w:t>
      </w:r>
      <w:proofErr w:type="spellEnd"/>
      <w:r w:rsidR="006D4845" w:rsidRPr="008367F4">
        <w:rPr>
          <w:rFonts w:ascii="Arial" w:hAnsi="Arial" w:cs="Arial"/>
          <w:sz w:val="24"/>
          <w:szCs w:val="24"/>
        </w:rPr>
        <w:t xml:space="preserve">; and 4. </w:t>
      </w:r>
      <w:proofErr w:type="gramStart"/>
      <w:r w:rsidR="006D4845" w:rsidRPr="008367F4">
        <w:rPr>
          <w:rFonts w:ascii="Arial" w:hAnsi="Arial" w:cs="Arial"/>
          <w:sz w:val="24"/>
          <w:szCs w:val="24"/>
        </w:rPr>
        <w:t>Arid</w:t>
      </w:r>
      <w:proofErr w:type="gramEnd"/>
      <w:r w:rsidR="006D4845" w:rsidRPr="008367F4">
        <w:rPr>
          <w:rFonts w:ascii="Arial" w:hAnsi="Arial" w:cs="Arial"/>
          <w:sz w:val="24"/>
          <w:szCs w:val="24"/>
        </w:rPr>
        <w:t xml:space="preserve"> sub-tropical thorn ecosystem in southern </w:t>
      </w:r>
      <w:r>
        <w:rPr>
          <w:rFonts w:ascii="Arial" w:hAnsi="Arial" w:cs="Arial"/>
          <w:sz w:val="24"/>
          <w:szCs w:val="24"/>
        </w:rPr>
        <w:t>Baluchistan</w:t>
      </w:r>
      <w:r w:rsidR="006D4845" w:rsidRPr="008367F4">
        <w:rPr>
          <w:rFonts w:ascii="Arial" w:hAnsi="Arial" w:cs="Arial"/>
          <w:sz w:val="24"/>
          <w:szCs w:val="24"/>
        </w:rPr>
        <w:t xml:space="preserve">-habitat of various ungulates and cat species. Based on the review of secondary information and consultations with the stakeholders during the inception workshop for the PDF A, two sites were prioritized for inclusion in this Medium Size Project </w:t>
      </w:r>
      <w:r w:rsidR="006D4845" w:rsidRPr="008367F4">
        <w:rPr>
          <w:rFonts w:ascii="Arial" w:hAnsi="Arial" w:cs="Arial"/>
          <w:sz w:val="24"/>
          <w:szCs w:val="24"/>
        </w:rPr>
        <w:lastRenderedPageBreak/>
        <w:t xml:space="preserve">(MSP). These are: </w:t>
      </w:r>
      <w:proofErr w:type="spellStart"/>
      <w:r w:rsidR="006D4845" w:rsidRPr="008367F4">
        <w:rPr>
          <w:rFonts w:ascii="Arial" w:hAnsi="Arial" w:cs="Arial"/>
          <w:sz w:val="24"/>
          <w:szCs w:val="24"/>
        </w:rPr>
        <w:t>Chagai</w:t>
      </w:r>
      <w:proofErr w:type="spellEnd"/>
      <w:r w:rsidR="006D4845" w:rsidRPr="008367F4">
        <w:rPr>
          <w:rFonts w:ascii="Arial" w:hAnsi="Arial" w:cs="Arial"/>
          <w:sz w:val="24"/>
          <w:szCs w:val="24"/>
        </w:rPr>
        <w:t xml:space="preserve"> Desert- hereinafter referred to as </w:t>
      </w:r>
      <w:proofErr w:type="spellStart"/>
      <w:r w:rsidR="006D4845" w:rsidRPr="008367F4">
        <w:rPr>
          <w:rFonts w:ascii="Arial" w:hAnsi="Arial" w:cs="Arial"/>
          <w:b/>
          <w:bCs/>
          <w:sz w:val="24"/>
          <w:szCs w:val="24"/>
        </w:rPr>
        <w:t>Naushki-Chagai</w:t>
      </w:r>
      <w:proofErr w:type="spellEnd"/>
      <w:r w:rsidR="006D4845" w:rsidRPr="008367F4">
        <w:rPr>
          <w:rFonts w:ascii="Arial" w:hAnsi="Arial" w:cs="Arial"/>
          <w:b/>
          <w:bCs/>
          <w:sz w:val="24"/>
          <w:szCs w:val="24"/>
        </w:rPr>
        <w:t xml:space="preserve"> Conservancy </w:t>
      </w:r>
      <w:r w:rsidR="006D4845" w:rsidRPr="008367F4">
        <w:rPr>
          <w:rFonts w:ascii="Arial" w:hAnsi="Arial" w:cs="Arial"/>
          <w:sz w:val="24"/>
          <w:szCs w:val="24"/>
        </w:rPr>
        <w:t xml:space="preserve">and Toba Kakar Range – hereinafter referred to as </w:t>
      </w:r>
      <w:proofErr w:type="spellStart"/>
      <w:r w:rsidR="006D4845" w:rsidRPr="008367F4">
        <w:rPr>
          <w:rFonts w:ascii="Arial" w:hAnsi="Arial" w:cs="Arial"/>
          <w:b/>
          <w:bCs/>
          <w:sz w:val="24"/>
          <w:szCs w:val="24"/>
        </w:rPr>
        <w:t>Torghar</w:t>
      </w:r>
      <w:proofErr w:type="spellEnd"/>
      <w:r w:rsidR="006D4845" w:rsidRPr="008367F4">
        <w:rPr>
          <w:rFonts w:ascii="Arial" w:hAnsi="Arial" w:cs="Arial"/>
          <w:b/>
          <w:bCs/>
          <w:sz w:val="24"/>
          <w:szCs w:val="24"/>
        </w:rPr>
        <w:t xml:space="preserve"> Conservancy</w:t>
      </w:r>
      <w:r w:rsidR="006D4845" w:rsidRPr="008367F4">
        <w:rPr>
          <w:rFonts w:ascii="Arial" w:hAnsi="Arial" w:cs="Arial"/>
          <w:sz w:val="24"/>
          <w:szCs w:val="24"/>
        </w:rPr>
        <w:t xml:space="preserve">. The Project is premised on the rationale that community based resource management is the most effective way to conserve threatened and endemic habitats and species in </w:t>
      </w:r>
      <w:proofErr w:type="spellStart"/>
      <w:r w:rsidR="006D4845" w:rsidRPr="008367F4">
        <w:rPr>
          <w:rFonts w:ascii="Arial" w:hAnsi="Arial" w:cs="Arial"/>
          <w:sz w:val="24"/>
          <w:szCs w:val="24"/>
        </w:rPr>
        <w:t>Torghar</w:t>
      </w:r>
      <w:proofErr w:type="spellEnd"/>
      <w:r w:rsidR="006D4845" w:rsidRPr="008367F4">
        <w:rPr>
          <w:rFonts w:ascii="Arial" w:hAnsi="Arial" w:cs="Arial"/>
          <w:sz w:val="24"/>
          <w:szCs w:val="24"/>
        </w:rPr>
        <w:t xml:space="preserve"> and </w:t>
      </w:r>
      <w:proofErr w:type="spellStart"/>
      <w:r w:rsidR="006D4845" w:rsidRPr="008367F4">
        <w:rPr>
          <w:rFonts w:ascii="Arial" w:hAnsi="Arial" w:cs="Arial"/>
          <w:sz w:val="24"/>
          <w:szCs w:val="24"/>
        </w:rPr>
        <w:t>Chaghai</w:t>
      </w:r>
      <w:proofErr w:type="spellEnd"/>
      <w:r w:rsidR="006D4845" w:rsidRPr="008367F4">
        <w:rPr>
          <w:rFonts w:ascii="Arial" w:hAnsi="Arial" w:cs="Arial"/>
          <w:sz w:val="24"/>
          <w:szCs w:val="24"/>
        </w:rPr>
        <w:t xml:space="preserve"> conservancies rather than keeping communities out. The project proposes test a model of collaborative management by making the local residents the guardians of the wildlife resources and actively promoting their sustainable use. The project will explore ways to strengthen the local community management through the creation of an enabling environment and policy framework, as well as training, awareness raising, empowerment and organization of communities, NGOs and local authorities. Though the project was signed in January 2004, the actual operations started in August 2005 after the induction of Project Staff. Reporting year was mainly focused on fulfilling the administrative procedures i.e. establishing the project and field offices, induction of staff, identification of hotspots, community organization, and strengthening and institutionalization of the local institutions (Project Steering Committee, Project Management Committee. </w:t>
      </w:r>
      <w:proofErr w:type="gramStart"/>
      <w:r w:rsidR="006D4845" w:rsidRPr="008367F4">
        <w:rPr>
          <w:rFonts w:ascii="Arial" w:hAnsi="Arial" w:cs="Arial"/>
          <w:sz w:val="24"/>
          <w:szCs w:val="24"/>
        </w:rPr>
        <w:t xml:space="preserve">District Conservation Committees, Community Organizations, Procurement committees, procurement of necessary equipment </w:t>
      </w:r>
      <w:proofErr w:type="spellStart"/>
      <w:r w:rsidR="006D4845" w:rsidRPr="008367F4">
        <w:rPr>
          <w:rFonts w:ascii="Arial" w:hAnsi="Arial" w:cs="Arial"/>
          <w:sz w:val="24"/>
          <w:szCs w:val="24"/>
        </w:rPr>
        <w:t>etc</w:t>
      </w:r>
      <w:proofErr w:type="spellEnd"/>
      <w:r w:rsidR="006D4845" w:rsidRPr="008367F4">
        <w:rPr>
          <w:rFonts w:ascii="Arial" w:hAnsi="Arial" w:cs="Arial"/>
          <w:sz w:val="24"/>
          <w:szCs w:val="24"/>
        </w:rPr>
        <w:t>).</w:t>
      </w:r>
      <w:proofErr w:type="gramEnd"/>
      <w:r w:rsidR="006D4845" w:rsidRPr="008367F4">
        <w:rPr>
          <w:rFonts w:ascii="Arial" w:hAnsi="Arial" w:cs="Arial"/>
          <w:sz w:val="24"/>
          <w:szCs w:val="24"/>
        </w:rPr>
        <w:t xml:space="preserve"> As project has started addressing the technical aspects, it is hoped that next reporting period will be more outcome oriented than the current one. The </w:t>
      </w:r>
      <w:r w:rsidR="006D4845" w:rsidRPr="008367F4">
        <w:rPr>
          <w:rFonts w:ascii="Arial" w:hAnsi="Arial" w:cs="Arial"/>
          <w:b/>
          <w:bCs/>
          <w:sz w:val="24"/>
          <w:szCs w:val="24"/>
        </w:rPr>
        <w:t xml:space="preserve">Development Objective </w:t>
      </w:r>
      <w:r w:rsidR="006D4845" w:rsidRPr="008367F4">
        <w:rPr>
          <w:rFonts w:ascii="Arial" w:hAnsi="Arial" w:cs="Arial"/>
          <w:sz w:val="24"/>
          <w:szCs w:val="24"/>
        </w:rPr>
        <w:t xml:space="preserve">of this project is the conservation of critically endangered habitats and species of global significance in selected arid and semi-arid ecosystems of </w:t>
      </w:r>
      <w:r>
        <w:rPr>
          <w:rFonts w:ascii="Arial" w:hAnsi="Arial" w:cs="Arial"/>
          <w:sz w:val="24"/>
          <w:szCs w:val="24"/>
        </w:rPr>
        <w:t>Baluchistan</w:t>
      </w:r>
      <w:r w:rsidR="006D4845" w:rsidRPr="008367F4">
        <w:rPr>
          <w:rFonts w:ascii="Arial" w:hAnsi="Arial" w:cs="Arial"/>
          <w:sz w:val="24"/>
          <w:szCs w:val="24"/>
        </w:rPr>
        <w:t xml:space="preserve">. The </w:t>
      </w:r>
      <w:r w:rsidR="006D4845" w:rsidRPr="008367F4">
        <w:rPr>
          <w:rFonts w:ascii="Arial" w:hAnsi="Arial" w:cs="Arial"/>
          <w:b/>
          <w:bCs/>
          <w:sz w:val="24"/>
          <w:szCs w:val="24"/>
        </w:rPr>
        <w:t xml:space="preserve">Project Objective </w:t>
      </w:r>
      <w:r w:rsidR="006D4845" w:rsidRPr="008367F4">
        <w:rPr>
          <w:rFonts w:ascii="Arial" w:hAnsi="Arial" w:cs="Arial"/>
          <w:sz w:val="24"/>
          <w:szCs w:val="24"/>
        </w:rPr>
        <w:t xml:space="preserve">is to promote conservation and sustainable use of globally significant habitats and species in the </w:t>
      </w:r>
      <w:proofErr w:type="spellStart"/>
      <w:r w:rsidR="006D4845" w:rsidRPr="008367F4">
        <w:rPr>
          <w:rFonts w:ascii="Arial" w:hAnsi="Arial" w:cs="Arial"/>
          <w:sz w:val="24"/>
          <w:szCs w:val="24"/>
        </w:rPr>
        <w:t>Torghar</w:t>
      </w:r>
      <w:proofErr w:type="spellEnd"/>
      <w:r w:rsidR="006D4845" w:rsidRPr="008367F4">
        <w:rPr>
          <w:rFonts w:ascii="Arial" w:hAnsi="Arial" w:cs="Arial"/>
          <w:sz w:val="24"/>
          <w:szCs w:val="24"/>
        </w:rPr>
        <w:t xml:space="preserve"> and </w:t>
      </w:r>
      <w:proofErr w:type="spellStart"/>
      <w:r w:rsidR="006D4845" w:rsidRPr="008367F4">
        <w:rPr>
          <w:rFonts w:ascii="Arial" w:hAnsi="Arial" w:cs="Arial"/>
          <w:sz w:val="24"/>
          <w:szCs w:val="24"/>
        </w:rPr>
        <w:t>Chagai</w:t>
      </w:r>
      <w:proofErr w:type="spellEnd"/>
      <w:r w:rsidR="006D4845" w:rsidRPr="008367F4">
        <w:rPr>
          <w:rFonts w:ascii="Arial" w:hAnsi="Arial" w:cs="Arial"/>
          <w:sz w:val="24"/>
          <w:szCs w:val="24"/>
        </w:rPr>
        <w:t xml:space="preserve"> Conservancies. The Project has five planned outcomes: </w:t>
      </w:r>
    </w:p>
    <w:p w:rsidR="006D4845" w:rsidRPr="008367F4" w:rsidRDefault="006D4845" w:rsidP="006D4845">
      <w:pPr>
        <w:pStyle w:val="Default"/>
        <w:numPr>
          <w:ilvl w:val="0"/>
          <w:numId w:val="30"/>
        </w:numPr>
        <w:ind w:right="720"/>
        <w:jc w:val="both"/>
        <w:rPr>
          <w:rFonts w:ascii="Arial" w:hAnsi="Arial" w:cs="Arial"/>
        </w:rPr>
      </w:pPr>
      <w:r w:rsidRPr="008367F4">
        <w:rPr>
          <w:rFonts w:ascii="Arial" w:hAnsi="Arial" w:cs="Arial"/>
        </w:rPr>
        <w:t xml:space="preserve">Awareness of stakeholders about environmental, economic and social benefits of conservation enhanced. </w:t>
      </w:r>
    </w:p>
    <w:p w:rsidR="006D4845" w:rsidRPr="008367F4" w:rsidRDefault="006D4845" w:rsidP="006D4845">
      <w:pPr>
        <w:pStyle w:val="Default"/>
        <w:numPr>
          <w:ilvl w:val="0"/>
          <w:numId w:val="30"/>
        </w:numPr>
        <w:ind w:right="720"/>
        <w:jc w:val="both"/>
        <w:rPr>
          <w:rFonts w:ascii="Arial" w:hAnsi="Arial" w:cs="Arial"/>
        </w:rPr>
      </w:pPr>
      <w:r w:rsidRPr="008367F4">
        <w:rPr>
          <w:rFonts w:ascii="Arial" w:hAnsi="Arial" w:cs="Arial"/>
        </w:rPr>
        <w:t xml:space="preserve">An enabling environment created for community based conservation and sustainable use of biodiversity through learning and development, and promoting policy changes. </w:t>
      </w:r>
    </w:p>
    <w:p w:rsidR="006D4845" w:rsidRPr="008367F4" w:rsidRDefault="006D4845" w:rsidP="006D4845">
      <w:pPr>
        <w:pStyle w:val="Default"/>
        <w:numPr>
          <w:ilvl w:val="0"/>
          <w:numId w:val="30"/>
        </w:numPr>
        <w:ind w:right="720"/>
        <w:jc w:val="both"/>
        <w:rPr>
          <w:rFonts w:ascii="Arial" w:hAnsi="Arial" w:cs="Arial"/>
        </w:rPr>
      </w:pPr>
      <w:r w:rsidRPr="008367F4">
        <w:rPr>
          <w:rFonts w:ascii="Arial" w:hAnsi="Arial" w:cs="Arial"/>
        </w:rPr>
        <w:t xml:space="preserve">Capacity of communities, local NGOs, and government institutions strengthened for conservation and sustainable use of the biodiversity. </w:t>
      </w:r>
    </w:p>
    <w:p w:rsidR="006D4845" w:rsidRPr="008367F4" w:rsidRDefault="006D4845" w:rsidP="006D4845">
      <w:pPr>
        <w:pStyle w:val="Default"/>
        <w:numPr>
          <w:ilvl w:val="0"/>
          <w:numId w:val="30"/>
        </w:numPr>
        <w:ind w:right="720"/>
        <w:jc w:val="both"/>
        <w:rPr>
          <w:rFonts w:ascii="Arial" w:hAnsi="Arial" w:cs="Arial"/>
        </w:rPr>
      </w:pPr>
      <w:r w:rsidRPr="008367F4">
        <w:rPr>
          <w:rFonts w:ascii="Arial" w:hAnsi="Arial" w:cs="Arial"/>
        </w:rPr>
        <w:t xml:space="preserve">Conservancies strengthened and management regimes established for conservation and sustainable use of biodiversity. </w:t>
      </w:r>
    </w:p>
    <w:p w:rsidR="006D4845" w:rsidRPr="008367F4" w:rsidRDefault="006D4845" w:rsidP="006D4845">
      <w:pPr>
        <w:pStyle w:val="Default"/>
        <w:numPr>
          <w:ilvl w:val="0"/>
          <w:numId w:val="30"/>
        </w:numPr>
        <w:ind w:right="720"/>
        <w:jc w:val="both"/>
        <w:rPr>
          <w:rFonts w:ascii="Arial" w:hAnsi="Arial" w:cs="Arial"/>
        </w:rPr>
      </w:pPr>
      <w:r w:rsidRPr="008367F4">
        <w:rPr>
          <w:rFonts w:ascii="Arial" w:hAnsi="Arial" w:cs="Arial"/>
        </w:rPr>
        <w:t xml:space="preserve">The livelihoods of local people improved and pressure on habitats reduced through better agro-pastoral practices and development of sustainable resource use alternatives. </w:t>
      </w:r>
    </w:p>
    <w:p w:rsidR="006D4845" w:rsidRPr="008367F4" w:rsidRDefault="006D4845" w:rsidP="006D4845">
      <w:pPr>
        <w:pStyle w:val="Default"/>
        <w:jc w:val="both"/>
        <w:rPr>
          <w:rFonts w:ascii="Arial" w:hAnsi="Arial" w:cs="Arial"/>
        </w:rPr>
      </w:pPr>
    </w:p>
    <w:p w:rsidR="006D4845" w:rsidRPr="008367F4" w:rsidRDefault="006D4845" w:rsidP="006D4845">
      <w:pPr>
        <w:pStyle w:val="Default"/>
        <w:jc w:val="both"/>
        <w:rPr>
          <w:rFonts w:ascii="Arial" w:hAnsi="Arial" w:cs="Arial"/>
        </w:rPr>
      </w:pPr>
      <w:r w:rsidRPr="008367F4">
        <w:rPr>
          <w:rFonts w:ascii="Arial" w:hAnsi="Arial" w:cs="Arial"/>
        </w:rPr>
        <w:t xml:space="preserve">Other GEF projects relevant to this one include the following. A GEF Small Grants Project is under implementation for conservation of Black Bear in </w:t>
      </w:r>
      <w:proofErr w:type="spellStart"/>
      <w:r w:rsidRPr="008367F4">
        <w:rPr>
          <w:rFonts w:ascii="Arial" w:hAnsi="Arial" w:cs="Arial"/>
        </w:rPr>
        <w:t>Phab</w:t>
      </w:r>
      <w:proofErr w:type="spellEnd"/>
      <w:r w:rsidRPr="008367F4">
        <w:rPr>
          <w:rFonts w:ascii="Arial" w:hAnsi="Arial" w:cs="Arial"/>
        </w:rPr>
        <w:t xml:space="preserve"> Range. The sub-tropical thorn ecosystem in southern </w:t>
      </w:r>
      <w:r w:rsidR="00094926">
        <w:rPr>
          <w:rFonts w:ascii="Arial" w:hAnsi="Arial" w:cs="Arial"/>
        </w:rPr>
        <w:t>Baluchistan</w:t>
      </w:r>
      <w:r w:rsidRPr="008367F4">
        <w:rPr>
          <w:rFonts w:ascii="Arial" w:hAnsi="Arial" w:cs="Arial"/>
        </w:rPr>
        <w:t xml:space="preserve"> is covered under the World Bank/GEF project “Protected Area Management Project”. Furthermore, the four sites were spread out geographically and would have resulted in operational difficulties. In view of the above and keeping in view the global biodiversity significance, </w:t>
      </w:r>
      <w:proofErr w:type="spellStart"/>
      <w:r w:rsidRPr="008367F4">
        <w:rPr>
          <w:rFonts w:ascii="Arial" w:hAnsi="Arial" w:cs="Arial"/>
        </w:rPr>
        <w:t>chagai</w:t>
      </w:r>
      <w:proofErr w:type="spellEnd"/>
      <w:r w:rsidRPr="008367F4">
        <w:rPr>
          <w:rFonts w:ascii="Arial" w:hAnsi="Arial" w:cs="Arial"/>
        </w:rPr>
        <w:t xml:space="preserve"> and </w:t>
      </w:r>
      <w:proofErr w:type="spellStart"/>
      <w:r w:rsidRPr="008367F4">
        <w:rPr>
          <w:rFonts w:ascii="Arial" w:hAnsi="Arial" w:cs="Arial"/>
        </w:rPr>
        <w:t>Torghar</w:t>
      </w:r>
      <w:proofErr w:type="spellEnd"/>
      <w:r w:rsidRPr="008367F4">
        <w:rPr>
          <w:rFonts w:ascii="Arial" w:hAnsi="Arial" w:cs="Arial"/>
        </w:rPr>
        <w:t xml:space="preserve"> conservancies were unanimously selected by all the stakeholders for inclusion in MSP. </w:t>
      </w:r>
    </w:p>
    <w:p w:rsidR="006D4845" w:rsidRPr="008367F4" w:rsidRDefault="006D4845" w:rsidP="006D4845">
      <w:pPr>
        <w:pStyle w:val="Default"/>
        <w:jc w:val="both"/>
        <w:rPr>
          <w:rFonts w:ascii="Arial" w:hAnsi="Arial" w:cs="Arial"/>
        </w:rPr>
      </w:pPr>
    </w:p>
    <w:p w:rsidR="006D4845" w:rsidRPr="008367F4" w:rsidRDefault="006D4845" w:rsidP="006D4845">
      <w:pPr>
        <w:autoSpaceDE w:val="0"/>
        <w:autoSpaceDN w:val="0"/>
        <w:adjustRightInd w:val="0"/>
        <w:spacing w:after="0" w:line="240" w:lineRule="auto"/>
        <w:jc w:val="both"/>
        <w:rPr>
          <w:rFonts w:ascii="Arial" w:hAnsi="Arial" w:cs="Arial"/>
          <w:b/>
          <w:color w:val="000000"/>
          <w:sz w:val="24"/>
          <w:szCs w:val="24"/>
        </w:rPr>
      </w:pPr>
      <w:r w:rsidRPr="008367F4">
        <w:rPr>
          <w:rFonts w:ascii="Arial" w:hAnsi="Arial" w:cs="Arial"/>
          <w:b/>
          <w:sz w:val="24"/>
          <w:szCs w:val="24"/>
        </w:rPr>
        <w:t>3.0. Purpose</w:t>
      </w:r>
      <w:r w:rsidRPr="008367F4">
        <w:rPr>
          <w:rFonts w:ascii="Arial" w:hAnsi="Arial" w:cs="Arial"/>
          <w:b/>
          <w:color w:val="000000"/>
          <w:sz w:val="24"/>
          <w:szCs w:val="24"/>
        </w:rPr>
        <w:t xml:space="preserve">: </w:t>
      </w:r>
    </w:p>
    <w:p w:rsidR="006D4845" w:rsidRPr="008367F4" w:rsidRDefault="006D4845" w:rsidP="006D4845">
      <w:pPr>
        <w:autoSpaceDE w:val="0"/>
        <w:autoSpaceDN w:val="0"/>
        <w:adjustRightInd w:val="0"/>
        <w:spacing w:after="0" w:line="240" w:lineRule="auto"/>
        <w:jc w:val="both"/>
        <w:rPr>
          <w:rFonts w:ascii="Arial" w:hAnsi="Arial" w:cs="Arial"/>
          <w:color w:val="000000"/>
          <w:sz w:val="24"/>
          <w:szCs w:val="24"/>
        </w:rPr>
      </w:pPr>
    </w:p>
    <w:p w:rsidR="006D4845" w:rsidRPr="008367F4" w:rsidRDefault="006D4845" w:rsidP="006D4845">
      <w:pPr>
        <w:autoSpaceDE w:val="0"/>
        <w:autoSpaceDN w:val="0"/>
        <w:adjustRightInd w:val="0"/>
        <w:spacing w:after="0" w:line="240" w:lineRule="auto"/>
        <w:jc w:val="both"/>
        <w:rPr>
          <w:rFonts w:ascii="Arial" w:hAnsi="Arial" w:cs="Arial"/>
          <w:color w:val="000000"/>
          <w:sz w:val="24"/>
          <w:szCs w:val="24"/>
        </w:rPr>
      </w:pPr>
      <w:r w:rsidRPr="008367F4">
        <w:rPr>
          <w:rFonts w:ascii="Arial" w:hAnsi="Arial" w:cs="Arial"/>
          <w:color w:val="000000"/>
          <w:sz w:val="24"/>
          <w:szCs w:val="24"/>
        </w:rPr>
        <w:t>The terminal evaluation must provide a comprehensive and systematic account of the performance of a completed project by assessing its project design, process of implementation, achievements vis-à-vis project objectives endorsed by the GEF including any agreed changes in the objectives during project implementation, and any other results. Terminal evaluations have four complementary purposes:</w:t>
      </w:r>
    </w:p>
    <w:p w:rsidR="006D4845" w:rsidRPr="008367F4" w:rsidRDefault="006D4845" w:rsidP="006D4845">
      <w:pPr>
        <w:autoSpaceDE w:val="0"/>
        <w:autoSpaceDN w:val="0"/>
        <w:adjustRightInd w:val="0"/>
        <w:spacing w:after="0" w:line="240" w:lineRule="auto"/>
        <w:rPr>
          <w:rFonts w:ascii="Arial" w:hAnsi="Arial" w:cs="Arial"/>
          <w:color w:val="000000"/>
          <w:sz w:val="24"/>
          <w:szCs w:val="24"/>
        </w:rPr>
      </w:pPr>
    </w:p>
    <w:p w:rsidR="006D4845" w:rsidRPr="008367F4" w:rsidRDefault="006D4845" w:rsidP="006D4845">
      <w:pPr>
        <w:pStyle w:val="ListParagraph"/>
        <w:numPr>
          <w:ilvl w:val="0"/>
          <w:numId w:val="3"/>
        </w:numPr>
        <w:autoSpaceDE w:val="0"/>
        <w:autoSpaceDN w:val="0"/>
        <w:adjustRightInd w:val="0"/>
        <w:spacing w:after="0" w:line="240" w:lineRule="auto"/>
        <w:rPr>
          <w:rFonts w:ascii="Arial" w:hAnsi="Arial" w:cs="Arial"/>
          <w:color w:val="000000"/>
          <w:sz w:val="24"/>
          <w:szCs w:val="24"/>
        </w:rPr>
      </w:pPr>
      <w:r w:rsidRPr="008367F4">
        <w:rPr>
          <w:rFonts w:ascii="Arial" w:hAnsi="Arial" w:cs="Arial"/>
          <w:color w:val="000000"/>
          <w:sz w:val="24"/>
          <w:szCs w:val="24"/>
        </w:rPr>
        <w:t>To promote accountability and transparency, and to assess and disclose levels of project accomplishment</w:t>
      </w:r>
    </w:p>
    <w:p w:rsidR="006D4845" w:rsidRPr="008367F4" w:rsidRDefault="006D4845" w:rsidP="006D4845">
      <w:pPr>
        <w:pStyle w:val="ListParagraph"/>
        <w:numPr>
          <w:ilvl w:val="0"/>
          <w:numId w:val="3"/>
        </w:numPr>
        <w:autoSpaceDE w:val="0"/>
        <w:autoSpaceDN w:val="0"/>
        <w:adjustRightInd w:val="0"/>
        <w:spacing w:after="0" w:line="240" w:lineRule="auto"/>
        <w:jc w:val="both"/>
        <w:rPr>
          <w:rFonts w:ascii="Arial" w:hAnsi="Arial" w:cs="Arial"/>
          <w:sz w:val="24"/>
          <w:szCs w:val="24"/>
        </w:rPr>
      </w:pPr>
      <w:r w:rsidRPr="008367F4">
        <w:rPr>
          <w:rFonts w:ascii="Arial" w:hAnsi="Arial" w:cs="Arial"/>
          <w:color w:val="000000"/>
          <w:sz w:val="24"/>
          <w:szCs w:val="24"/>
        </w:rPr>
        <w:t xml:space="preserve">To synthesize lessons that may help improve the selection, design, and implementation </w:t>
      </w:r>
      <w:r w:rsidRPr="008367F4">
        <w:rPr>
          <w:rFonts w:ascii="Arial" w:hAnsi="Arial" w:cs="Arial"/>
          <w:sz w:val="24"/>
          <w:szCs w:val="24"/>
        </w:rPr>
        <w:t>of future GEF activities.</w:t>
      </w:r>
    </w:p>
    <w:p w:rsidR="006D4845" w:rsidRPr="008367F4" w:rsidRDefault="006D4845" w:rsidP="006D4845">
      <w:pPr>
        <w:pStyle w:val="ListParagraph"/>
        <w:numPr>
          <w:ilvl w:val="0"/>
          <w:numId w:val="3"/>
        </w:numPr>
        <w:autoSpaceDE w:val="0"/>
        <w:autoSpaceDN w:val="0"/>
        <w:adjustRightInd w:val="0"/>
        <w:spacing w:after="0" w:line="240" w:lineRule="auto"/>
        <w:rPr>
          <w:rFonts w:ascii="Arial" w:hAnsi="Arial" w:cs="Arial"/>
          <w:color w:val="000000"/>
          <w:sz w:val="24"/>
          <w:szCs w:val="24"/>
        </w:rPr>
      </w:pPr>
      <w:r w:rsidRPr="008367F4">
        <w:rPr>
          <w:rFonts w:ascii="Arial" w:hAnsi="Arial" w:cs="Arial"/>
          <w:color w:val="000000"/>
          <w:sz w:val="24"/>
          <w:szCs w:val="24"/>
        </w:rPr>
        <w:t>To provide feedback on issues that are recurrent c. across the portfolio and need attention, and on improvements regarding previously identified issues</w:t>
      </w:r>
    </w:p>
    <w:p w:rsidR="006D4845" w:rsidRPr="008367F4" w:rsidRDefault="006D4845" w:rsidP="006D4845">
      <w:pPr>
        <w:pStyle w:val="ListParagraph"/>
        <w:numPr>
          <w:ilvl w:val="0"/>
          <w:numId w:val="3"/>
        </w:numPr>
        <w:autoSpaceDE w:val="0"/>
        <w:autoSpaceDN w:val="0"/>
        <w:adjustRightInd w:val="0"/>
        <w:spacing w:after="0" w:line="240" w:lineRule="auto"/>
        <w:rPr>
          <w:rFonts w:ascii="Arial" w:hAnsi="Arial" w:cs="Arial"/>
          <w:color w:val="000000"/>
          <w:sz w:val="24"/>
          <w:szCs w:val="24"/>
        </w:rPr>
      </w:pPr>
      <w:r w:rsidRPr="008367F4">
        <w:rPr>
          <w:rFonts w:ascii="Arial" w:hAnsi="Arial" w:cs="Arial"/>
          <w:color w:val="000000"/>
          <w:sz w:val="24"/>
          <w:szCs w:val="24"/>
        </w:rPr>
        <w:t xml:space="preserve"> To contribute to the GEF Evaluation Office databases for aggregation, analysis, and reporting on the effectiveness of GEF operations in achieving global environmental benefits and on the quality of M&amp;E across the GEF system</w:t>
      </w:r>
    </w:p>
    <w:p w:rsidR="006D4845" w:rsidRPr="008367F4" w:rsidRDefault="006D4845" w:rsidP="006D4845">
      <w:pPr>
        <w:pStyle w:val="ListParagraph"/>
        <w:autoSpaceDE w:val="0"/>
        <w:autoSpaceDN w:val="0"/>
        <w:adjustRightInd w:val="0"/>
        <w:spacing w:after="0" w:line="240" w:lineRule="auto"/>
        <w:rPr>
          <w:rFonts w:ascii="Arial" w:hAnsi="Arial" w:cs="Arial"/>
          <w:color w:val="000000"/>
          <w:sz w:val="24"/>
          <w:szCs w:val="24"/>
        </w:rPr>
      </w:pPr>
    </w:p>
    <w:p w:rsidR="006D4845" w:rsidRPr="008367F4" w:rsidRDefault="006D4845" w:rsidP="006D4845">
      <w:pPr>
        <w:autoSpaceDE w:val="0"/>
        <w:autoSpaceDN w:val="0"/>
        <w:adjustRightInd w:val="0"/>
        <w:spacing w:after="0" w:line="240" w:lineRule="auto"/>
        <w:rPr>
          <w:rFonts w:ascii="Arial" w:hAnsi="Arial" w:cs="Arial"/>
          <w:sz w:val="24"/>
          <w:szCs w:val="24"/>
        </w:rPr>
      </w:pPr>
      <w:r w:rsidRPr="008367F4">
        <w:rPr>
          <w:rFonts w:ascii="Arial" w:hAnsi="Arial" w:cs="Arial"/>
          <w:color w:val="000000"/>
          <w:sz w:val="24"/>
          <w:szCs w:val="24"/>
        </w:rPr>
        <w:t>4. Terminal evaluations should not be used as an appraisal, preparation, or justification for a follow-up phase of the evaluated project</w:t>
      </w:r>
      <w:r w:rsidRPr="008367F4">
        <w:rPr>
          <w:rFonts w:ascii="Arial" w:hAnsi="Arial" w:cs="Arial"/>
          <w:sz w:val="24"/>
          <w:szCs w:val="24"/>
        </w:rPr>
        <w:t>.</w:t>
      </w:r>
    </w:p>
    <w:p w:rsidR="006D4845" w:rsidRPr="008367F4" w:rsidRDefault="006D4845" w:rsidP="006D4845">
      <w:pPr>
        <w:rPr>
          <w:rFonts w:ascii="Arial" w:hAnsi="Arial" w:cs="Arial"/>
          <w:sz w:val="24"/>
          <w:szCs w:val="24"/>
        </w:rPr>
      </w:pPr>
    </w:p>
    <w:p w:rsidR="006D4845" w:rsidRPr="008367F4" w:rsidRDefault="006D4845" w:rsidP="006D4845">
      <w:pPr>
        <w:pStyle w:val="BodyText"/>
        <w:numPr>
          <w:ilvl w:val="0"/>
          <w:numId w:val="35"/>
        </w:numPr>
        <w:spacing w:after="0" w:line="240" w:lineRule="auto"/>
        <w:jc w:val="both"/>
        <w:rPr>
          <w:rFonts w:ascii="Arial" w:hAnsi="Arial" w:cs="Arial"/>
          <w:b/>
          <w:sz w:val="24"/>
          <w:szCs w:val="24"/>
        </w:rPr>
      </w:pPr>
      <w:r w:rsidRPr="008367F4">
        <w:rPr>
          <w:rFonts w:ascii="Arial" w:hAnsi="Arial" w:cs="Arial"/>
          <w:b/>
          <w:sz w:val="24"/>
          <w:szCs w:val="24"/>
        </w:rPr>
        <w:t>Scope of the Evaluation</w:t>
      </w:r>
    </w:p>
    <w:p w:rsidR="006D4845" w:rsidRPr="008367F4" w:rsidRDefault="006D4845" w:rsidP="006D4845">
      <w:pPr>
        <w:jc w:val="both"/>
        <w:rPr>
          <w:rFonts w:ascii="Arial" w:hAnsi="Arial" w:cs="Arial"/>
          <w:sz w:val="24"/>
          <w:szCs w:val="24"/>
        </w:rPr>
      </w:pPr>
      <w:r w:rsidRPr="008367F4">
        <w:rPr>
          <w:rFonts w:ascii="Arial" w:hAnsi="Arial" w:cs="Arial"/>
          <w:sz w:val="24"/>
          <w:szCs w:val="24"/>
        </w:rPr>
        <w:t>The terminal evaluation of should properly examine and assess the perspectives of the various stakeholders. The following areas should be covered in the terminal evaluation report:</w:t>
      </w:r>
    </w:p>
    <w:p w:rsidR="006D4845" w:rsidRPr="008367F4" w:rsidRDefault="006D4845" w:rsidP="006D4845">
      <w:pPr>
        <w:spacing w:after="0" w:line="240" w:lineRule="auto"/>
        <w:ind w:left="360"/>
        <w:jc w:val="both"/>
        <w:rPr>
          <w:rFonts w:ascii="Arial" w:hAnsi="Arial" w:cs="Arial"/>
          <w:b/>
          <w:sz w:val="24"/>
          <w:szCs w:val="24"/>
        </w:rPr>
      </w:pPr>
      <w:r w:rsidRPr="008367F4">
        <w:rPr>
          <w:rFonts w:ascii="Arial" w:hAnsi="Arial" w:cs="Arial"/>
          <w:b/>
          <w:sz w:val="24"/>
          <w:szCs w:val="24"/>
        </w:rPr>
        <w:t>4.1. General Information about the Evaluation</w:t>
      </w:r>
    </w:p>
    <w:p w:rsidR="006D4845" w:rsidRPr="008367F4" w:rsidRDefault="006D4845" w:rsidP="006D4845">
      <w:pPr>
        <w:tabs>
          <w:tab w:val="left" w:pos="360"/>
        </w:tabs>
        <w:jc w:val="both"/>
        <w:rPr>
          <w:rFonts w:ascii="Arial" w:hAnsi="Arial" w:cs="Arial"/>
          <w:sz w:val="24"/>
          <w:szCs w:val="24"/>
        </w:rPr>
      </w:pPr>
    </w:p>
    <w:p w:rsidR="006D4845" w:rsidRPr="008367F4" w:rsidRDefault="006D4845" w:rsidP="006D4845">
      <w:pPr>
        <w:tabs>
          <w:tab w:val="left" w:pos="360"/>
        </w:tabs>
        <w:jc w:val="both"/>
        <w:rPr>
          <w:rFonts w:ascii="Arial" w:hAnsi="Arial" w:cs="Arial"/>
          <w:sz w:val="24"/>
          <w:szCs w:val="24"/>
        </w:rPr>
      </w:pPr>
      <w:r w:rsidRPr="008367F4">
        <w:rPr>
          <w:rFonts w:ascii="Arial" w:hAnsi="Arial" w:cs="Arial"/>
          <w:sz w:val="24"/>
          <w:szCs w:val="24"/>
        </w:rPr>
        <w:t>The terminal evaluation report should include information on when the evaluation took place; places visited; who was involved; the key questions; and, the methodology.  The terminal evaluation report will also include the evaluation team’s TOR and any response from the project management team and/or the country focal point regarding the evaluation findings or conclusions as an annex to the report.</w:t>
      </w:r>
    </w:p>
    <w:p w:rsidR="006D4845" w:rsidRPr="008367F4" w:rsidRDefault="006D4845" w:rsidP="006D4845">
      <w:pPr>
        <w:pStyle w:val="ListParagraph"/>
        <w:numPr>
          <w:ilvl w:val="1"/>
          <w:numId w:val="36"/>
        </w:numPr>
        <w:spacing w:after="0" w:line="240" w:lineRule="auto"/>
        <w:jc w:val="both"/>
        <w:rPr>
          <w:rFonts w:ascii="Arial" w:hAnsi="Arial" w:cs="Arial"/>
          <w:b/>
          <w:sz w:val="24"/>
          <w:szCs w:val="24"/>
        </w:rPr>
      </w:pPr>
      <w:r w:rsidRPr="008367F4">
        <w:rPr>
          <w:rFonts w:ascii="Arial" w:hAnsi="Arial" w:cs="Arial"/>
          <w:b/>
          <w:sz w:val="24"/>
          <w:szCs w:val="24"/>
        </w:rPr>
        <w:t>Assessment of Project Results</w:t>
      </w:r>
    </w:p>
    <w:p w:rsidR="006D4845" w:rsidRPr="008367F4" w:rsidRDefault="006D4845" w:rsidP="006D4845">
      <w:pPr>
        <w:pStyle w:val="BodyTextIndent"/>
        <w:ind w:left="0"/>
        <w:rPr>
          <w:rFonts w:ascii="Arial" w:hAnsi="Arial" w:cs="Arial"/>
          <w:sz w:val="24"/>
          <w:szCs w:val="24"/>
        </w:rPr>
      </w:pPr>
    </w:p>
    <w:p w:rsidR="006D4845" w:rsidRPr="008367F4" w:rsidRDefault="006D4845" w:rsidP="006D4845">
      <w:pPr>
        <w:pStyle w:val="BodyTextIndent"/>
        <w:ind w:left="0"/>
        <w:rPr>
          <w:rFonts w:ascii="Arial" w:hAnsi="Arial" w:cs="Arial"/>
          <w:sz w:val="24"/>
          <w:szCs w:val="24"/>
        </w:rPr>
      </w:pPr>
      <w:r w:rsidRPr="008367F4">
        <w:rPr>
          <w:rFonts w:ascii="Arial" w:hAnsi="Arial" w:cs="Arial"/>
          <w:sz w:val="24"/>
          <w:szCs w:val="24"/>
        </w:rPr>
        <w:t xml:space="preserve">The terminal evaluation will assess achievement of the project’s objective, outcomes and outputs and will provide ratings for the targeted objective and outcomes.  The assessment of project results seeks to determine the extent to which the project objective was achieved, or is expected to be achieved, and assess if the project has led to any other short term or long term and positive or negative consequences.  While assessing a project’s results, the terminal evaluation will seek to determine the extent of achievement and shortcomings in reaching the project’s objective as stated in the project document and also indicate if there were any changes and whether </w:t>
      </w:r>
      <w:r w:rsidRPr="008367F4">
        <w:rPr>
          <w:rFonts w:ascii="Arial" w:hAnsi="Arial" w:cs="Arial"/>
          <w:sz w:val="24"/>
          <w:szCs w:val="24"/>
        </w:rPr>
        <w:lastRenderedPageBreak/>
        <w:t xml:space="preserve">those changes were approved.  If the project did not establish a baseline (initial conditions), the evaluator should seek to estimate the baseline condition so that achievements and results can be properly established.  </w:t>
      </w:r>
    </w:p>
    <w:p w:rsidR="006D4845" w:rsidRPr="008367F4" w:rsidRDefault="006D4845" w:rsidP="006D4845">
      <w:pPr>
        <w:pStyle w:val="BodyTextIndent"/>
        <w:ind w:left="360"/>
        <w:rPr>
          <w:rFonts w:ascii="Arial" w:hAnsi="Arial" w:cs="Arial"/>
          <w:sz w:val="24"/>
          <w:szCs w:val="24"/>
        </w:rPr>
      </w:pPr>
    </w:p>
    <w:p w:rsidR="006D4845" w:rsidRPr="008367F4" w:rsidRDefault="006D4845" w:rsidP="006D4845">
      <w:pPr>
        <w:pStyle w:val="BodyTextIndent"/>
        <w:ind w:left="0"/>
        <w:rPr>
          <w:rFonts w:ascii="Arial" w:hAnsi="Arial" w:cs="Arial"/>
          <w:sz w:val="24"/>
          <w:szCs w:val="24"/>
        </w:rPr>
      </w:pPr>
      <w:r w:rsidRPr="008367F4">
        <w:rPr>
          <w:rFonts w:ascii="Arial" w:hAnsi="Arial" w:cs="Arial"/>
          <w:sz w:val="24"/>
          <w:szCs w:val="24"/>
        </w:rPr>
        <w:t>Assessment of project outcomes should be a priority.  Outcomes are the likely or achieved short-term and medium-term effects of an intervention’s outputs.  Examples of outcomes could include but are not restricted to stronger institutional capacities, higher public awareness (when leading to changes of behaviour), and transformed policy frameworks or markets.  An assessment of impact is encouraged when appropriate.  The evaluator should assess project results using indicators and relevant tracking tools.</w:t>
      </w:r>
    </w:p>
    <w:p w:rsidR="006D4845" w:rsidRPr="008367F4" w:rsidRDefault="006D4845" w:rsidP="006D4845">
      <w:pPr>
        <w:pStyle w:val="BodyTextIndent"/>
        <w:ind w:left="360"/>
        <w:rPr>
          <w:rFonts w:ascii="Arial" w:hAnsi="Arial" w:cs="Arial"/>
          <w:sz w:val="24"/>
          <w:szCs w:val="24"/>
        </w:rPr>
      </w:pPr>
    </w:p>
    <w:p w:rsidR="006D4845" w:rsidRPr="008367F4" w:rsidRDefault="006D4845" w:rsidP="006D4845">
      <w:pPr>
        <w:pStyle w:val="BodyTextIndent"/>
        <w:ind w:left="0"/>
        <w:rPr>
          <w:rFonts w:ascii="Arial" w:hAnsi="Arial" w:cs="Arial"/>
          <w:sz w:val="24"/>
          <w:szCs w:val="24"/>
        </w:rPr>
      </w:pPr>
      <w:r w:rsidRPr="008367F4">
        <w:rPr>
          <w:rFonts w:ascii="Arial" w:hAnsi="Arial" w:cs="Arial"/>
          <w:sz w:val="24"/>
          <w:szCs w:val="24"/>
        </w:rPr>
        <w:t>To determine the level of achievement of the project’s objective and outcomes, the following three criteria will be assessed in the terminal evaluation:</w:t>
      </w:r>
    </w:p>
    <w:p w:rsidR="006D4845" w:rsidRPr="008367F4" w:rsidRDefault="006D4845" w:rsidP="006D4845">
      <w:pPr>
        <w:pStyle w:val="BodyTextIndent"/>
        <w:ind w:left="360"/>
        <w:rPr>
          <w:rFonts w:ascii="Arial" w:hAnsi="Arial" w:cs="Arial"/>
          <w:sz w:val="24"/>
          <w:szCs w:val="24"/>
        </w:rPr>
      </w:pPr>
    </w:p>
    <w:p w:rsidR="006D4845" w:rsidRPr="008367F4" w:rsidRDefault="006D4845" w:rsidP="006D4845">
      <w:pPr>
        <w:pStyle w:val="BodyTextIndent"/>
        <w:numPr>
          <w:ilvl w:val="0"/>
          <w:numId w:val="32"/>
        </w:numPr>
        <w:spacing w:after="0" w:line="240" w:lineRule="auto"/>
        <w:ind w:left="1080"/>
        <w:jc w:val="both"/>
        <w:rPr>
          <w:rFonts w:ascii="Arial" w:hAnsi="Arial" w:cs="Arial"/>
          <w:sz w:val="24"/>
          <w:szCs w:val="24"/>
        </w:rPr>
      </w:pPr>
      <w:r w:rsidRPr="008367F4">
        <w:rPr>
          <w:rFonts w:ascii="Arial" w:hAnsi="Arial" w:cs="Arial"/>
          <w:b/>
          <w:sz w:val="24"/>
          <w:szCs w:val="24"/>
        </w:rPr>
        <w:t>Relevance</w:t>
      </w:r>
      <w:r w:rsidRPr="008367F4">
        <w:rPr>
          <w:rFonts w:ascii="Arial" w:hAnsi="Arial" w:cs="Arial"/>
          <w:sz w:val="24"/>
          <w:szCs w:val="24"/>
        </w:rPr>
        <w:t>: Were the project’s outcomes consistent with the focal areas/operational program strategies and country priorities?</w:t>
      </w:r>
    </w:p>
    <w:p w:rsidR="006D4845" w:rsidRPr="008367F4" w:rsidRDefault="006D4845" w:rsidP="006D4845">
      <w:pPr>
        <w:pStyle w:val="BodyTextIndent"/>
        <w:ind w:left="1080"/>
        <w:rPr>
          <w:rFonts w:ascii="Arial" w:hAnsi="Arial" w:cs="Arial"/>
          <w:sz w:val="24"/>
          <w:szCs w:val="24"/>
        </w:rPr>
      </w:pPr>
    </w:p>
    <w:p w:rsidR="006D4845" w:rsidRPr="008367F4" w:rsidRDefault="006D4845" w:rsidP="006D4845">
      <w:pPr>
        <w:pStyle w:val="BodyTextIndent"/>
        <w:numPr>
          <w:ilvl w:val="0"/>
          <w:numId w:val="32"/>
        </w:numPr>
        <w:spacing w:after="0" w:line="240" w:lineRule="auto"/>
        <w:ind w:left="1080"/>
        <w:jc w:val="both"/>
        <w:rPr>
          <w:rFonts w:ascii="Arial" w:hAnsi="Arial" w:cs="Arial"/>
          <w:sz w:val="24"/>
          <w:szCs w:val="24"/>
        </w:rPr>
      </w:pPr>
      <w:r w:rsidRPr="008367F4">
        <w:rPr>
          <w:rFonts w:ascii="Arial" w:hAnsi="Arial" w:cs="Arial"/>
          <w:b/>
          <w:sz w:val="24"/>
          <w:szCs w:val="24"/>
        </w:rPr>
        <w:t>Effectiveness</w:t>
      </w:r>
      <w:r w:rsidRPr="008367F4">
        <w:rPr>
          <w:rFonts w:ascii="Arial" w:hAnsi="Arial" w:cs="Arial"/>
          <w:sz w:val="24"/>
          <w:szCs w:val="24"/>
        </w:rPr>
        <w:t>: Are the actual project outcomes commensurate with the original or modified project objective?</w:t>
      </w:r>
    </w:p>
    <w:p w:rsidR="006D4845" w:rsidRPr="008367F4" w:rsidRDefault="006D4845" w:rsidP="006D4845">
      <w:pPr>
        <w:pStyle w:val="BodyTextIndent"/>
        <w:ind w:left="0"/>
        <w:rPr>
          <w:rFonts w:ascii="Arial" w:hAnsi="Arial" w:cs="Arial"/>
          <w:sz w:val="24"/>
          <w:szCs w:val="24"/>
        </w:rPr>
      </w:pPr>
    </w:p>
    <w:p w:rsidR="006D4845" w:rsidRPr="008367F4" w:rsidRDefault="006D4845" w:rsidP="006D4845">
      <w:pPr>
        <w:pStyle w:val="BodyTextIndent"/>
        <w:numPr>
          <w:ilvl w:val="0"/>
          <w:numId w:val="32"/>
        </w:numPr>
        <w:spacing w:after="0" w:line="240" w:lineRule="auto"/>
        <w:ind w:left="1080"/>
        <w:jc w:val="both"/>
        <w:rPr>
          <w:rFonts w:ascii="Arial" w:hAnsi="Arial" w:cs="Arial"/>
          <w:sz w:val="24"/>
          <w:szCs w:val="24"/>
        </w:rPr>
      </w:pPr>
      <w:r w:rsidRPr="008367F4">
        <w:rPr>
          <w:rFonts w:ascii="Arial" w:hAnsi="Arial" w:cs="Arial"/>
          <w:b/>
          <w:sz w:val="24"/>
          <w:szCs w:val="24"/>
        </w:rPr>
        <w:t>Efficiency</w:t>
      </w:r>
      <w:r w:rsidRPr="008367F4">
        <w:rPr>
          <w:rFonts w:ascii="Arial" w:hAnsi="Arial" w:cs="Arial"/>
          <w:sz w:val="24"/>
          <w:szCs w:val="24"/>
        </w:rPr>
        <w:t>: Was the project cost effective?  Was the project the least cost option?  Was the project implementation delayed and if it was, then did that affect cost effectiveness?  Wherever possible, the evaluator should also compare the costs incurred and the time taken to achieve outcomes with that of other similar projects.</w:t>
      </w:r>
    </w:p>
    <w:p w:rsidR="006D4845" w:rsidRPr="008367F4" w:rsidRDefault="006D4845" w:rsidP="006D4845">
      <w:pPr>
        <w:pStyle w:val="BodyTextIndent"/>
        <w:ind w:left="360"/>
        <w:rPr>
          <w:rFonts w:ascii="Arial" w:hAnsi="Arial" w:cs="Arial"/>
          <w:b/>
          <w:sz w:val="24"/>
          <w:szCs w:val="24"/>
        </w:rPr>
      </w:pPr>
    </w:p>
    <w:p w:rsidR="006D4845" w:rsidRPr="008367F4" w:rsidRDefault="006D4845" w:rsidP="006D4845">
      <w:pPr>
        <w:autoSpaceDE w:val="0"/>
        <w:autoSpaceDN w:val="0"/>
        <w:adjustRightInd w:val="0"/>
        <w:ind w:left="360"/>
        <w:jc w:val="both"/>
        <w:rPr>
          <w:rFonts w:ascii="Arial" w:hAnsi="Arial" w:cs="Arial"/>
          <w:sz w:val="24"/>
          <w:szCs w:val="24"/>
        </w:rPr>
      </w:pPr>
      <w:r w:rsidRPr="008367F4">
        <w:rPr>
          <w:rFonts w:ascii="Arial" w:hAnsi="Arial" w:cs="Arial"/>
          <w:sz w:val="24"/>
          <w:szCs w:val="24"/>
        </w:rPr>
        <w:t>The evaluation of relevancy, effectiveness and efficiency will be as objective as possible and will include sufficient and convincing empirical evidence.  Ideally the project monitoring system should deliver quantifiable information that can lead to a robust assessment of the project’s effectiveness and efficiency.  Outcomes will be rated as follows for relevance, effectiveness and efficiency:</w:t>
      </w:r>
    </w:p>
    <w:p w:rsidR="006D4845" w:rsidRPr="008367F4" w:rsidRDefault="006D4845" w:rsidP="006D4845">
      <w:pPr>
        <w:autoSpaceDE w:val="0"/>
        <w:autoSpaceDN w:val="0"/>
        <w:adjustRightInd w:val="0"/>
        <w:ind w:left="720"/>
        <w:jc w:val="both"/>
        <w:rPr>
          <w:rFonts w:ascii="Arial" w:hAnsi="Arial" w:cs="Arial"/>
          <w:sz w:val="24"/>
          <w:szCs w:val="24"/>
        </w:rPr>
      </w:pPr>
      <w:r w:rsidRPr="008367F4">
        <w:rPr>
          <w:rFonts w:ascii="Arial" w:hAnsi="Arial" w:cs="Arial"/>
          <w:b/>
          <w:sz w:val="24"/>
          <w:szCs w:val="24"/>
        </w:rPr>
        <w:t>Highly Satisfactory (HS):</w:t>
      </w:r>
      <w:r w:rsidRPr="008367F4">
        <w:rPr>
          <w:rFonts w:ascii="Arial" w:hAnsi="Arial" w:cs="Arial"/>
          <w:sz w:val="24"/>
          <w:szCs w:val="24"/>
        </w:rPr>
        <w:t xml:space="preserve"> The project had no shortcomings in the achievement of its objective, in terms of relevance, effectiveness or efficiency.</w:t>
      </w:r>
    </w:p>
    <w:p w:rsidR="006D4845" w:rsidRPr="008367F4" w:rsidRDefault="006D4845" w:rsidP="006D4845">
      <w:pPr>
        <w:autoSpaceDE w:val="0"/>
        <w:autoSpaceDN w:val="0"/>
        <w:adjustRightInd w:val="0"/>
        <w:ind w:left="720"/>
        <w:jc w:val="both"/>
        <w:rPr>
          <w:rFonts w:ascii="Arial" w:hAnsi="Arial" w:cs="Arial"/>
          <w:sz w:val="24"/>
          <w:szCs w:val="24"/>
        </w:rPr>
      </w:pPr>
      <w:r w:rsidRPr="008367F4">
        <w:rPr>
          <w:rFonts w:ascii="Arial" w:hAnsi="Arial" w:cs="Arial"/>
          <w:b/>
          <w:sz w:val="24"/>
          <w:szCs w:val="24"/>
        </w:rPr>
        <w:t>Satisfactory (S):</w:t>
      </w:r>
      <w:r w:rsidRPr="008367F4">
        <w:rPr>
          <w:rFonts w:ascii="Arial" w:hAnsi="Arial" w:cs="Arial"/>
          <w:sz w:val="24"/>
          <w:szCs w:val="24"/>
        </w:rPr>
        <w:t xml:space="preserve"> The project had minor shortcomings in the achievement of its objective, in terms of relevance, effectiveness or efficiency.</w:t>
      </w:r>
    </w:p>
    <w:p w:rsidR="006D4845" w:rsidRPr="008367F4" w:rsidRDefault="006D4845" w:rsidP="006D4845">
      <w:pPr>
        <w:autoSpaceDE w:val="0"/>
        <w:autoSpaceDN w:val="0"/>
        <w:adjustRightInd w:val="0"/>
        <w:ind w:left="720"/>
        <w:jc w:val="both"/>
        <w:rPr>
          <w:rFonts w:ascii="Arial" w:hAnsi="Arial" w:cs="Arial"/>
          <w:sz w:val="24"/>
          <w:szCs w:val="24"/>
        </w:rPr>
      </w:pPr>
      <w:r w:rsidRPr="008367F4">
        <w:rPr>
          <w:rFonts w:ascii="Arial" w:hAnsi="Arial" w:cs="Arial"/>
          <w:b/>
          <w:sz w:val="24"/>
          <w:szCs w:val="24"/>
        </w:rPr>
        <w:t>Moderately Satisfactory (MS):</w:t>
      </w:r>
      <w:r w:rsidRPr="008367F4">
        <w:rPr>
          <w:rFonts w:ascii="Arial" w:hAnsi="Arial" w:cs="Arial"/>
          <w:sz w:val="24"/>
          <w:szCs w:val="24"/>
        </w:rPr>
        <w:t xml:space="preserve"> The project had moderate shortcomings in the achievement of its objective, in terms of relevance, effectiveness or efficiency.</w:t>
      </w:r>
    </w:p>
    <w:p w:rsidR="006D4845" w:rsidRPr="008367F4" w:rsidRDefault="006D4845" w:rsidP="006D4845">
      <w:pPr>
        <w:autoSpaceDE w:val="0"/>
        <w:autoSpaceDN w:val="0"/>
        <w:adjustRightInd w:val="0"/>
        <w:ind w:left="720"/>
        <w:jc w:val="both"/>
        <w:rPr>
          <w:rFonts w:ascii="Arial" w:hAnsi="Arial" w:cs="Arial"/>
          <w:sz w:val="24"/>
          <w:szCs w:val="24"/>
        </w:rPr>
      </w:pPr>
      <w:r w:rsidRPr="008367F4">
        <w:rPr>
          <w:rFonts w:ascii="Arial" w:hAnsi="Arial" w:cs="Arial"/>
          <w:b/>
          <w:sz w:val="24"/>
          <w:szCs w:val="24"/>
        </w:rPr>
        <w:lastRenderedPageBreak/>
        <w:t>Moderately Unsatisfactory (MU):</w:t>
      </w:r>
      <w:r w:rsidRPr="008367F4">
        <w:rPr>
          <w:rFonts w:ascii="Arial" w:hAnsi="Arial" w:cs="Arial"/>
          <w:sz w:val="24"/>
          <w:szCs w:val="24"/>
        </w:rPr>
        <w:t xml:space="preserve"> The project had significant shortcomings in the achievement of its objective, in terms of relevance, effectiveness or efficiency.</w:t>
      </w:r>
    </w:p>
    <w:p w:rsidR="006D4845" w:rsidRPr="008367F4" w:rsidRDefault="006D4845" w:rsidP="006D4845">
      <w:pPr>
        <w:autoSpaceDE w:val="0"/>
        <w:autoSpaceDN w:val="0"/>
        <w:adjustRightInd w:val="0"/>
        <w:ind w:left="720"/>
        <w:jc w:val="both"/>
        <w:rPr>
          <w:rFonts w:ascii="Arial" w:hAnsi="Arial" w:cs="Arial"/>
          <w:sz w:val="24"/>
          <w:szCs w:val="24"/>
        </w:rPr>
      </w:pPr>
      <w:r w:rsidRPr="008367F4">
        <w:rPr>
          <w:rFonts w:ascii="Arial" w:hAnsi="Arial" w:cs="Arial"/>
          <w:b/>
          <w:sz w:val="24"/>
          <w:szCs w:val="24"/>
        </w:rPr>
        <w:t>Unsatisfactory (U)</w:t>
      </w:r>
      <w:r w:rsidRPr="008367F4">
        <w:rPr>
          <w:rFonts w:ascii="Arial" w:hAnsi="Arial" w:cs="Arial"/>
          <w:sz w:val="24"/>
          <w:szCs w:val="24"/>
        </w:rPr>
        <w:t xml:space="preserve"> The project had major shortcomings in the achievement of its objective, in terms of relevance, effectiveness or efficiency.</w:t>
      </w:r>
    </w:p>
    <w:p w:rsidR="006D4845" w:rsidRPr="008367F4" w:rsidRDefault="006D4845" w:rsidP="006D4845">
      <w:pPr>
        <w:autoSpaceDE w:val="0"/>
        <w:autoSpaceDN w:val="0"/>
        <w:adjustRightInd w:val="0"/>
        <w:ind w:left="720"/>
        <w:jc w:val="both"/>
        <w:rPr>
          <w:rFonts w:ascii="Arial" w:hAnsi="Arial" w:cs="Arial"/>
          <w:sz w:val="24"/>
          <w:szCs w:val="24"/>
        </w:rPr>
      </w:pPr>
      <w:r w:rsidRPr="008367F4">
        <w:rPr>
          <w:rFonts w:ascii="Arial" w:hAnsi="Arial" w:cs="Arial"/>
          <w:b/>
          <w:sz w:val="24"/>
          <w:szCs w:val="24"/>
        </w:rPr>
        <w:t>Highly Unsatisfactory (HU):</w:t>
      </w:r>
      <w:r w:rsidRPr="008367F4">
        <w:rPr>
          <w:rFonts w:ascii="Arial" w:hAnsi="Arial" w:cs="Arial"/>
          <w:sz w:val="24"/>
          <w:szCs w:val="24"/>
        </w:rPr>
        <w:t xml:space="preserve"> The project had severe shortcomings in the achievement of its objective, in terms of relevance, effectiveness or efficiency.</w:t>
      </w:r>
    </w:p>
    <w:p w:rsidR="006D4845" w:rsidRPr="008367F4" w:rsidRDefault="006D4845" w:rsidP="006D4845">
      <w:pPr>
        <w:autoSpaceDE w:val="0"/>
        <w:autoSpaceDN w:val="0"/>
        <w:adjustRightInd w:val="0"/>
        <w:ind w:left="360"/>
        <w:jc w:val="both"/>
        <w:rPr>
          <w:rFonts w:ascii="Arial" w:hAnsi="Arial" w:cs="Arial"/>
          <w:sz w:val="24"/>
          <w:szCs w:val="24"/>
        </w:rPr>
      </w:pPr>
      <w:r w:rsidRPr="008367F4">
        <w:rPr>
          <w:rFonts w:ascii="Arial" w:hAnsi="Arial" w:cs="Arial"/>
          <w:sz w:val="24"/>
          <w:szCs w:val="24"/>
        </w:rPr>
        <w:t>When rating the project’s outcomes, relevance and effectiveness will be considered as critical criteria. If separate ratings are provided on relevance, effectiveness and efficiency, the overall outcomes rating of the project may not be higher than the lowest rating on relevance and effectiveness.  Thus, to have an overall satisfactory rating for outcomes, the project must have at least satisfactory ratings on both relevance and effectiveness.</w:t>
      </w:r>
    </w:p>
    <w:p w:rsidR="006D4845" w:rsidRPr="008367F4" w:rsidRDefault="006D4845" w:rsidP="006D4845">
      <w:pPr>
        <w:autoSpaceDE w:val="0"/>
        <w:autoSpaceDN w:val="0"/>
        <w:adjustRightInd w:val="0"/>
        <w:ind w:left="360"/>
        <w:jc w:val="both"/>
        <w:rPr>
          <w:rFonts w:ascii="Arial" w:hAnsi="Arial" w:cs="Arial"/>
          <w:sz w:val="24"/>
          <w:szCs w:val="24"/>
        </w:rPr>
      </w:pPr>
      <w:r w:rsidRPr="008367F4">
        <w:rPr>
          <w:rFonts w:ascii="Arial" w:hAnsi="Arial" w:cs="Arial"/>
          <w:sz w:val="24"/>
          <w:szCs w:val="24"/>
        </w:rPr>
        <w:t>The evaluators will also assess other results of the project, including positive and negative actual (or anticipated) impacts or emerging long-term effects of a project.  Given the long term nature of impacts, it might not be possible for the evaluators to identify or fully assess impacts. Evaluators will nonetheless indicate the steps taken to assess long-term project impacts, especially impacts on local populations, global environment (e.g. reduced greenhouse gas emissions), replication effects and other local effects. Wherever possible, evaluators should indicate how the findings on impacts will be reported to the GEF in future.</w:t>
      </w:r>
    </w:p>
    <w:p w:rsidR="006D4845" w:rsidRPr="008367F4" w:rsidRDefault="006D4845" w:rsidP="006D4845">
      <w:pPr>
        <w:pStyle w:val="BodyTextIndent"/>
        <w:ind w:left="0"/>
        <w:rPr>
          <w:rFonts w:ascii="Arial" w:hAnsi="Arial" w:cs="Arial"/>
          <w:sz w:val="24"/>
          <w:szCs w:val="24"/>
        </w:rPr>
      </w:pPr>
    </w:p>
    <w:p w:rsidR="006D4845" w:rsidRPr="008367F4" w:rsidRDefault="006D4845" w:rsidP="006D4845">
      <w:pPr>
        <w:pStyle w:val="BodyTextIndent"/>
        <w:numPr>
          <w:ilvl w:val="0"/>
          <w:numId w:val="31"/>
        </w:numPr>
        <w:spacing w:after="0" w:line="240" w:lineRule="auto"/>
        <w:ind w:firstLine="0"/>
        <w:jc w:val="both"/>
        <w:rPr>
          <w:rFonts w:ascii="Arial" w:hAnsi="Arial" w:cs="Arial"/>
          <w:b/>
          <w:sz w:val="24"/>
          <w:szCs w:val="24"/>
        </w:rPr>
      </w:pPr>
      <w:r w:rsidRPr="008367F4">
        <w:rPr>
          <w:rFonts w:ascii="Arial" w:hAnsi="Arial" w:cs="Arial"/>
          <w:b/>
          <w:sz w:val="24"/>
          <w:szCs w:val="24"/>
        </w:rPr>
        <w:t>Assessment of Risks to Sustainability of Project Outcomes</w:t>
      </w:r>
    </w:p>
    <w:p w:rsidR="006D4845" w:rsidRPr="008367F4" w:rsidRDefault="006D4845" w:rsidP="006D4845">
      <w:pPr>
        <w:pStyle w:val="BodyTextIndent"/>
        <w:ind w:left="360"/>
        <w:rPr>
          <w:rFonts w:ascii="Arial" w:hAnsi="Arial" w:cs="Arial"/>
          <w:sz w:val="24"/>
          <w:szCs w:val="24"/>
        </w:rPr>
      </w:pPr>
    </w:p>
    <w:p w:rsidR="006D4845" w:rsidRPr="008367F4" w:rsidRDefault="006D4845" w:rsidP="006D4845">
      <w:pPr>
        <w:autoSpaceDE w:val="0"/>
        <w:autoSpaceDN w:val="0"/>
        <w:adjustRightInd w:val="0"/>
        <w:ind w:left="360"/>
        <w:jc w:val="both"/>
        <w:rPr>
          <w:rFonts w:ascii="Arial" w:hAnsi="Arial" w:cs="Arial"/>
          <w:sz w:val="24"/>
          <w:szCs w:val="24"/>
        </w:rPr>
      </w:pPr>
      <w:r w:rsidRPr="008367F4">
        <w:rPr>
          <w:rFonts w:ascii="Arial" w:hAnsi="Arial" w:cs="Arial"/>
          <w:sz w:val="24"/>
          <w:szCs w:val="24"/>
        </w:rPr>
        <w:t>The terminal evaluation will assess the likelihood of sustainability of outcomes at project termination, and provide a rating for this.  Sustainability will be understood as the likelihood of continued benefits after the GEF project ends.  The sustainability assessment will give special attention to analysis of the risks that are likely to affect the persistence of project outcomes.  The sustainability assessment should explain how the risks to project outcomes will affect continuation of benefits after the GEF project ends.  It will include both exogenous and endogenous risks.  The following four dimensions or aspects of risks to sustainability will be addressed:</w:t>
      </w:r>
    </w:p>
    <w:p w:rsidR="006D4845" w:rsidRPr="008367F4" w:rsidRDefault="006D4845" w:rsidP="006D4845">
      <w:pPr>
        <w:pStyle w:val="ListParagraph"/>
        <w:numPr>
          <w:ilvl w:val="0"/>
          <w:numId w:val="33"/>
        </w:numPr>
        <w:tabs>
          <w:tab w:val="left" w:pos="180"/>
          <w:tab w:val="left" w:pos="720"/>
        </w:tabs>
        <w:autoSpaceDE w:val="0"/>
        <w:autoSpaceDN w:val="0"/>
        <w:adjustRightInd w:val="0"/>
        <w:spacing w:after="0" w:line="240" w:lineRule="auto"/>
        <w:jc w:val="both"/>
        <w:rPr>
          <w:rFonts w:ascii="Arial" w:hAnsi="Arial" w:cs="Arial"/>
          <w:sz w:val="24"/>
          <w:szCs w:val="24"/>
        </w:rPr>
      </w:pPr>
      <w:r w:rsidRPr="008367F4">
        <w:rPr>
          <w:rFonts w:ascii="Arial" w:hAnsi="Arial" w:cs="Arial"/>
          <w:b/>
          <w:sz w:val="24"/>
          <w:szCs w:val="24"/>
        </w:rPr>
        <w:t>Financial risks</w:t>
      </w:r>
      <w:r w:rsidRPr="008367F4">
        <w:rPr>
          <w:rFonts w:ascii="Arial" w:hAnsi="Arial" w:cs="Arial"/>
          <w:sz w:val="24"/>
          <w:szCs w:val="24"/>
        </w:rPr>
        <w:t>: Are there any financial risks that may jeopardize sustainability of project outcomes? What is the likelihood of financial and economic resources not being available once the GEF assistance ends (resources can be from multiple sources, such as the public and private sectors, income generating activities, and trends that may indicate that it is likely that in future there will be adequate financial resources for sustaining the project’s outcomes)?</w:t>
      </w:r>
    </w:p>
    <w:p w:rsidR="006D4845" w:rsidRPr="008367F4" w:rsidRDefault="006D4845" w:rsidP="006D4845">
      <w:pPr>
        <w:tabs>
          <w:tab w:val="left" w:pos="720"/>
        </w:tabs>
        <w:autoSpaceDE w:val="0"/>
        <w:autoSpaceDN w:val="0"/>
        <w:adjustRightInd w:val="0"/>
        <w:spacing w:after="0" w:line="240" w:lineRule="auto"/>
        <w:jc w:val="both"/>
        <w:rPr>
          <w:rFonts w:ascii="Arial" w:hAnsi="Arial" w:cs="Arial"/>
          <w:sz w:val="24"/>
          <w:szCs w:val="24"/>
        </w:rPr>
      </w:pPr>
    </w:p>
    <w:p w:rsidR="006D4845" w:rsidRPr="008367F4" w:rsidRDefault="006D4845" w:rsidP="006D4845">
      <w:pPr>
        <w:numPr>
          <w:ilvl w:val="0"/>
          <w:numId w:val="33"/>
        </w:numPr>
        <w:tabs>
          <w:tab w:val="left" w:pos="720"/>
        </w:tabs>
        <w:autoSpaceDE w:val="0"/>
        <w:autoSpaceDN w:val="0"/>
        <w:adjustRightInd w:val="0"/>
        <w:spacing w:after="0" w:line="240" w:lineRule="auto"/>
        <w:jc w:val="both"/>
        <w:rPr>
          <w:rFonts w:ascii="Arial" w:hAnsi="Arial" w:cs="Arial"/>
          <w:sz w:val="24"/>
          <w:szCs w:val="24"/>
        </w:rPr>
      </w:pPr>
      <w:r w:rsidRPr="008367F4">
        <w:rPr>
          <w:rFonts w:ascii="Arial" w:hAnsi="Arial" w:cs="Arial"/>
          <w:b/>
          <w:bCs/>
          <w:sz w:val="24"/>
          <w:szCs w:val="24"/>
        </w:rPr>
        <w:t xml:space="preserve">Socio-political risks: </w:t>
      </w:r>
      <w:r w:rsidRPr="008367F4">
        <w:rPr>
          <w:rFonts w:ascii="Arial" w:hAnsi="Arial" w:cs="Arial"/>
          <w:sz w:val="24"/>
          <w:szCs w:val="24"/>
        </w:rPr>
        <w:t>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 term objectives of the project?</w:t>
      </w:r>
    </w:p>
    <w:p w:rsidR="006D4845" w:rsidRPr="008367F4" w:rsidRDefault="006D4845" w:rsidP="006D4845">
      <w:pPr>
        <w:tabs>
          <w:tab w:val="left" w:pos="720"/>
        </w:tabs>
        <w:autoSpaceDE w:val="0"/>
        <w:autoSpaceDN w:val="0"/>
        <w:adjustRightInd w:val="0"/>
        <w:spacing w:after="0" w:line="240" w:lineRule="auto"/>
        <w:ind w:left="720"/>
        <w:jc w:val="both"/>
        <w:rPr>
          <w:rFonts w:ascii="Arial" w:hAnsi="Arial" w:cs="Arial"/>
          <w:sz w:val="24"/>
          <w:szCs w:val="24"/>
        </w:rPr>
      </w:pPr>
    </w:p>
    <w:p w:rsidR="006D4845" w:rsidRPr="008367F4" w:rsidRDefault="006D4845" w:rsidP="006D4845">
      <w:pPr>
        <w:numPr>
          <w:ilvl w:val="0"/>
          <w:numId w:val="33"/>
        </w:numPr>
        <w:tabs>
          <w:tab w:val="left" w:pos="720"/>
        </w:tabs>
        <w:autoSpaceDE w:val="0"/>
        <w:autoSpaceDN w:val="0"/>
        <w:adjustRightInd w:val="0"/>
        <w:spacing w:after="0" w:line="240" w:lineRule="auto"/>
        <w:jc w:val="both"/>
        <w:rPr>
          <w:rFonts w:ascii="Arial" w:hAnsi="Arial" w:cs="Arial"/>
          <w:sz w:val="24"/>
          <w:szCs w:val="24"/>
        </w:rPr>
      </w:pPr>
      <w:r w:rsidRPr="008367F4">
        <w:rPr>
          <w:rFonts w:ascii="Arial" w:hAnsi="Arial" w:cs="Arial"/>
          <w:b/>
          <w:bCs/>
          <w:sz w:val="24"/>
          <w:szCs w:val="24"/>
        </w:rPr>
        <w:t xml:space="preserve">Institutional framework and governance risks: </w:t>
      </w:r>
      <w:r w:rsidRPr="008367F4">
        <w:rPr>
          <w:rFonts w:ascii="Arial" w:hAnsi="Arial" w:cs="Arial"/>
          <w:sz w:val="24"/>
          <w:szCs w:val="24"/>
        </w:rPr>
        <w:t>Do the legal frameworks, policies and governance structures and processes within which the project operates pose risks that may jeopardize sustainability of project benefits? Are requisite systems for accountability and transparency, and required technical know-how, in place?</w:t>
      </w:r>
    </w:p>
    <w:p w:rsidR="006D4845" w:rsidRPr="008367F4" w:rsidRDefault="006D4845" w:rsidP="006D4845">
      <w:pPr>
        <w:tabs>
          <w:tab w:val="left" w:pos="720"/>
        </w:tabs>
        <w:autoSpaceDE w:val="0"/>
        <w:autoSpaceDN w:val="0"/>
        <w:adjustRightInd w:val="0"/>
        <w:spacing w:after="0" w:line="240" w:lineRule="auto"/>
        <w:ind w:left="720"/>
        <w:jc w:val="both"/>
        <w:rPr>
          <w:rFonts w:ascii="Arial" w:hAnsi="Arial" w:cs="Arial"/>
          <w:sz w:val="24"/>
          <w:szCs w:val="24"/>
        </w:rPr>
      </w:pPr>
    </w:p>
    <w:p w:rsidR="006D4845" w:rsidRPr="008367F4" w:rsidRDefault="006D4845" w:rsidP="006D4845">
      <w:pPr>
        <w:numPr>
          <w:ilvl w:val="0"/>
          <w:numId w:val="33"/>
        </w:numPr>
        <w:tabs>
          <w:tab w:val="left" w:pos="720"/>
        </w:tabs>
        <w:autoSpaceDE w:val="0"/>
        <w:autoSpaceDN w:val="0"/>
        <w:adjustRightInd w:val="0"/>
        <w:spacing w:after="0" w:line="240" w:lineRule="auto"/>
        <w:jc w:val="both"/>
        <w:rPr>
          <w:rFonts w:ascii="Arial" w:hAnsi="Arial" w:cs="Arial"/>
          <w:sz w:val="24"/>
          <w:szCs w:val="24"/>
        </w:rPr>
      </w:pPr>
      <w:r w:rsidRPr="008367F4">
        <w:rPr>
          <w:rFonts w:ascii="Arial" w:hAnsi="Arial" w:cs="Arial"/>
          <w:b/>
          <w:bCs/>
          <w:sz w:val="24"/>
          <w:szCs w:val="24"/>
        </w:rPr>
        <w:t xml:space="preserve">Environmental risks: </w:t>
      </w:r>
      <w:r w:rsidRPr="008367F4">
        <w:rPr>
          <w:rFonts w:ascii="Arial" w:hAnsi="Arial" w:cs="Arial"/>
          <w:sz w:val="24"/>
          <w:szCs w:val="24"/>
        </w:rPr>
        <w:t xml:space="preserve">Are there any environmental risks that may jeopardize sustainability of project outcomes? The terminal evaluation should assess whether certain activities will pose a threat to the sustainability of the project outcomes.  </w:t>
      </w:r>
    </w:p>
    <w:p w:rsidR="006D4845" w:rsidRPr="008367F4" w:rsidRDefault="006D4845" w:rsidP="006D4845">
      <w:pPr>
        <w:tabs>
          <w:tab w:val="left" w:pos="360"/>
        </w:tabs>
        <w:autoSpaceDE w:val="0"/>
        <w:autoSpaceDN w:val="0"/>
        <w:adjustRightInd w:val="0"/>
        <w:ind w:left="360"/>
        <w:jc w:val="both"/>
        <w:rPr>
          <w:rFonts w:ascii="Arial" w:hAnsi="Arial" w:cs="Arial"/>
          <w:sz w:val="24"/>
          <w:szCs w:val="24"/>
        </w:rPr>
      </w:pPr>
    </w:p>
    <w:p w:rsidR="006D4845" w:rsidRPr="008367F4" w:rsidRDefault="006D4845" w:rsidP="006D4845">
      <w:pPr>
        <w:tabs>
          <w:tab w:val="left" w:pos="360"/>
        </w:tabs>
        <w:autoSpaceDE w:val="0"/>
        <w:autoSpaceDN w:val="0"/>
        <w:adjustRightInd w:val="0"/>
        <w:ind w:left="360"/>
        <w:jc w:val="both"/>
        <w:rPr>
          <w:rFonts w:ascii="Arial" w:hAnsi="Arial" w:cs="Arial"/>
          <w:sz w:val="24"/>
          <w:szCs w:val="24"/>
        </w:rPr>
      </w:pPr>
      <w:r w:rsidRPr="008367F4">
        <w:rPr>
          <w:rFonts w:ascii="Arial" w:hAnsi="Arial" w:cs="Arial"/>
          <w:sz w:val="24"/>
          <w:szCs w:val="24"/>
        </w:rPr>
        <w:t>Each of the above dimensions of risks to sustainability of project outcomes will be rated based on an overall assessment of the likelihood and magnitude or the potential effect of the risks considered within that dimension.  The following ratings will be provided:</w:t>
      </w:r>
    </w:p>
    <w:p w:rsidR="006D4845" w:rsidRPr="008367F4" w:rsidRDefault="006D4845" w:rsidP="006D4845">
      <w:pPr>
        <w:tabs>
          <w:tab w:val="left" w:pos="720"/>
        </w:tabs>
        <w:autoSpaceDE w:val="0"/>
        <w:autoSpaceDN w:val="0"/>
        <w:adjustRightInd w:val="0"/>
        <w:ind w:left="720"/>
        <w:jc w:val="both"/>
        <w:rPr>
          <w:rFonts w:ascii="Arial" w:hAnsi="Arial" w:cs="Arial"/>
          <w:sz w:val="24"/>
          <w:szCs w:val="24"/>
        </w:rPr>
      </w:pPr>
      <w:r w:rsidRPr="008367F4">
        <w:rPr>
          <w:rFonts w:ascii="Arial" w:hAnsi="Arial" w:cs="Arial"/>
          <w:sz w:val="24"/>
          <w:szCs w:val="24"/>
        </w:rPr>
        <w:t>Likely (L): There are no or negligible risks that affect this dimension of sustainability.</w:t>
      </w:r>
    </w:p>
    <w:p w:rsidR="006D4845" w:rsidRPr="008367F4" w:rsidRDefault="006D4845" w:rsidP="006D4845">
      <w:pPr>
        <w:tabs>
          <w:tab w:val="left" w:pos="720"/>
        </w:tabs>
        <w:autoSpaceDE w:val="0"/>
        <w:autoSpaceDN w:val="0"/>
        <w:adjustRightInd w:val="0"/>
        <w:ind w:left="720"/>
        <w:jc w:val="both"/>
        <w:rPr>
          <w:rFonts w:ascii="Arial" w:hAnsi="Arial" w:cs="Arial"/>
          <w:sz w:val="24"/>
          <w:szCs w:val="24"/>
        </w:rPr>
      </w:pPr>
      <w:r w:rsidRPr="008367F4">
        <w:rPr>
          <w:rFonts w:ascii="Arial" w:hAnsi="Arial" w:cs="Arial"/>
          <w:sz w:val="24"/>
          <w:szCs w:val="24"/>
        </w:rPr>
        <w:t>Moderately Likely (ML): There are moderate risks that affect this dimension of sustainability.</w:t>
      </w:r>
    </w:p>
    <w:p w:rsidR="006D4845" w:rsidRPr="008367F4" w:rsidRDefault="006D4845" w:rsidP="006D4845">
      <w:pPr>
        <w:tabs>
          <w:tab w:val="left" w:pos="720"/>
        </w:tabs>
        <w:autoSpaceDE w:val="0"/>
        <w:autoSpaceDN w:val="0"/>
        <w:adjustRightInd w:val="0"/>
        <w:ind w:left="720"/>
        <w:jc w:val="both"/>
        <w:rPr>
          <w:rFonts w:ascii="Arial" w:hAnsi="Arial" w:cs="Arial"/>
          <w:sz w:val="24"/>
          <w:szCs w:val="24"/>
        </w:rPr>
      </w:pPr>
      <w:r w:rsidRPr="008367F4">
        <w:rPr>
          <w:rFonts w:ascii="Arial" w:hAnsi="Arial" w:cs="Arial"/>
          <w:sz w:val="24"/>
          <w:szCs w:val="24"/>
        </w:rPr>
        <w:t>Moderately Unlikely (MU): There are significant risks that affect this dimension of sustainability.</w:t>
      </w:r>
    </w:p>
    <w:p w:rsidR="006D4845" w:rsidRPr="008367F4" w:rsidRDefault="006D4845" w:rsidP="006D4845">
      <w:pPr>
        <w:tabs>
          <w:tab w:val="left" w:pos="720"/>
        </w:tabs>
        <w:autoSpaceDE w:val="0"/>
        <w:autoSpaceDN w:val="0"/>
        <w:adjustRightInd w:val="0"/>
        <w:ind w:left="720"/>
        <w:jc w:val="both"/>
        <w:rPr>
          <w:rFonts w:ascii="Arial" w:hAnsi="Arial" w:cs="Arial"/>
          <w:sz w:val="24"/>
          <w:szCs w:val="24"/>
        </w:rPr>
      </w:pPr>
      <w:r w:rsidRPr="008367F4">
        <w:rPr>
          <w:rFonts w:ascii="Arial" w:hAnsi="Arial" w:cs="Arial"/>
          <w:sz w:val="24"/>
          <w:szCs w:val="24"/>
        </w:rPr>
        <w:t>Unlikely (U): There are severe risks that affect this dimension of sustainability.</w:t>
      </w:r>
    </w:p>
    <w:p w:rsidR="006D4845" w:rsidRPr="008367F4" w:rsidRDefault="006D4845" w:rsidP="006D4845">
      <w:pPr>
        <w:pStyle w:val="BodyTextIndent"/>
        <w:ind w:left="0"/>
        <w:rPr>
          <w:rFonts w:ascii="Arial" w:hAnsi="Arial" w:cs="Arial"/>
          <w:sz w:val="24"/>
          <w:szCs w:val="24"/>
        </w:rPr>
      </w:pPr>
      <w:r w:rsidRPr="008367F4">
        <w:rPr>
          <w:rFonts w:ascii="Arial" w:hAnsi="Arial" w:cs="Arial"/>
          <w:sz w:val="24"/>
          <w:szCs w:val="24"/>
        </w:rPr>
        <w:t>All the risk dimensions of sustainability are critical. Therefore, the overall rating for sustainability will not be higher than the lowest rated dimension. For example, if a project has an ‘Unlikely’ rating in any dimension, then its overall rating cannot be higher than ‘Unlikely’.</w:t>
      </w:r>
    </w:p>
    <w:p w:rsidR="006D4845" w:rsidRPr="008367F4" w:rsidRDefault="006D4845" w:rsidP="006D4845">
      <w:pPr>
        <w:pStyle w:val="BodyTextIndent"/>
        <w:ind w:left="0"/>
        <w:rPr>
          <w:rFonts w:ascii="Arial" w:hAnsi="Arial" w:cs="Arial"/>
          <w:sz w:val="24"/>
          <w:szCs w:val="24"/>
        </w:rPr>
      </w:pPr>
    </w:p>
    <w:p w:rsidR="006D4845" w:rsidRPr="008367F4" w:rsidRDefault="006D4845" w:rsidP="006D4845">
      <w:pPr>
        <w:pStyle w:val="BodyTextIndent"/>
        <w:numPr>
          <w:ilvl w:val="0"/>
          <w:numId w:val="31"/>
        </w:numPr>
        <w:spacing w:after="0" w:line="240" w:lineRule="auto"/>
        <w:ind w:firstLine="0"/>
        <w:jc w:val="both"/>
        <w:rPr>
          <w:rFonts w:ascii="Arial" w:hAnsi="Arial" w:cs="Arial"/>
          <w:b/>
          <w:sz w:val="24"/>
          <w:szCs w:val="24"/>
        </w:rPr>
      </w:pPr>
      <w:r w:rsidRPr="008367F4">
        <w:rPr>
          <w:rFonts w:ascii="Arial" w:hAnsi="Arial" w:cs="Arial"/>
          <w:b/>
          <w:sz w:val="24"/>
          <w:szCs w:val="24"/>
        </w:rPr>
        <w:t>Catalytic Role</w:t>
      </w:r>
    </w:p>
    <w:p w:rsidR="006D4845" w:rsidRPr="008367F4" w:rsidRDefault="006D4845" w:rsidP="006D4845">
      <w:pPr>
        <w:pStyle w:val="BodyTextIndent"/>
        <w:ind w:left="360"/>
        <w:rPr>
          <w:rFonts w:ascii="Arial" w:hAnsi="Arial" w:cs="Arial"/>
          <w:sz w:val="24"/>
          <w:szCs w:val="24"/>
        </w:rPr>
      </w:pPr>
    </w:p>
    <w:p w:rsidR="006D4845" w:rsidRPr="008367F4" w:rsidRDefault="006D4845" w:rsidP="006D4845">
      <w:pPr>
        <w:pStyle w:val="BodyTextIndent"/>
        <w:ind w:left="360"/>
        <w:rPr>
          <w:rFonts w:ascii="Arial" w:hAnsi="Arial" w:cs="Arial"/>
          <w:sz w:val="24"/>
          <w:szCs w:val="24"/>
        </w:rPr>
      </w:pPr>
      <w:r w:rsidRPr="008367F4">
        <w:rPr>
          <w:rFonts w:ascii="Arial" w:hAnsi="Arial" w:cs="Arial"/>
          <w:sz w:val="24"/>
          <w:szCs w:val="24"/>
        </w:rPr>
        <w:t xml:space="preserve">The terminal evaluation will also describe any catalytic or replication effect of the project.  If no effects are identified, the evaluation will describe the catalytic or </w:t>
      </w:r>
      <w:r w:rsidRPr="008367F4">
        <w:rPr>
          <w:rFonts w:ascii="Arial" w:hAnsi="Arial" w:cs="Arial"/>
          <w:sz w:val="24"/>
          <w:szCs w:val="24"/>
        </w:rPr>
        <w:lastRenderedPageBreak/>
        <w:t>replication actions that the project carried out.  No ratings are requested for the catalytic role.</w:t>
      </w:r>
    </w:p>
    <w:p w:rsidR="006D4845" w:rsidRPr="008367F4" w:rsidRDefault="006D4845" w:rsidP="006D4845">
      <w:pPr>
        <w:pStyle w:val="BodyTextIndent"/>
        <w:ind w:left="0"/>
        <w:rPr>
          <w:rFonts w:ascii="Arial" w:hAnsi="Arial" w:cs="Arial"/>
          <w:sz w:val="24"/>
          <w:szCs w:val="24"/>
        </w:rPr>
      </w:pPr>
    </w:p>
    <w:p w:rsidR="006D4845" w:rsidRPr="008367F4" w:rsidRDefault="006D4845" w:rsidP="006D4845">
      <w:pPr>
        <w:pStyle w:val="BodyTextIndent"/>
        <w:numPr>
          <w:ilvl w:val="0"/>
          <w:numId w:val="31"/>
        </w:numPr>
        <w:spacing w:after="0" w:line="240" w:lineRule="auto"/>
        <w:ind w:firstLine="0"/>
        <w:jc w:val="both"/>
        <w:rPr>
          <w:rFonts w:ascii="Arial" w:hAnsi="Arial" w:cs="Arial"/>
          <w:b/>
          <w:sz w:val="24"/>
          <w:szCs w:val="24"/>
        </w:rPr>
      </w:pPr>
      <w:r w:rsidRPr="008367F4">
        <w:rPr>
          <w:rFonts w:ascii="Arial" w:hAnsi="Arial" w:cs="Arial"/>
          <w:b/>
          <w:sz w:val="24"/>
          <w:szCs w:val="24"/>
        </w:rPr>
        <w:t>Assessment of Monitoring and Evaluation System</w:t>
      </w:r>
    </w:p>
    <w:p w:rsidR="006D4845" w:rsidRPr="008367F4" w:rsidRDefault="006D4845" w:rsidP="006D4845">
      <w:pPr>
        <w:pStyle w:val="BodyTextIndent"/>
        <w:ind w:left="360"/>
        <w:rPr>
          <w:rFonts w:ascii="Arial" w:hAnsi="Arial" w:cs="Arial"/>
          <w:sz w:val="24"/>
          <w:szCs w:val="24"/>
        </w:rPr>
      </w:pPr>
    </w:p>
    <w:p w:rsidR="006D4845" w:rsidRPr="008367F4" w:rsidRDefault="006D4845" w:rsidP="006D4845">
      <w:pPr>
        <w:autoSpaceDE w:val="0"/>
        <w:autoSpaceDN w:val="0"/>
        <w:adjustRightInd w:val="0"/>
        <w:ind w:left="360"/>
        <w:jc w:val="both"/>
        <w:rPr>
          <w:rFonts w:ascii="Arial" w:hAnsi="Arial" w:cs="Arial"/>
          <w:sz w:val="24"/>
          <w:szCs w:val="24"/>
        </w:rPr>
      </w:pPr>
      <w:r w:rsidRPr="008367F4">
        <w:rPr>
          <w:rFonts w:ascii="Arial" w:hAnsi="Arial" w:cs="Arial"/>
          <w:sz w:val="24"/>
          <w:szCs w:val="24"/>
        </w:rPr>
        <w:t>The terminal evaluation will assess whether the project met the minimum requirements for project design of M&amp;E and the implementation of the project M&amp;E plan.  GEF projects must budget adequately for execution of the M&amp;E plan, and provide adequate resources during implementation of the M&amp;E plan. Project managers are also expected to use the information generated by the M&amp;E system during project implementation to adapt and improve the project. Given the long duration of many GEF interventions, projects are also encouraged to include long-term monitoring provisions to measure mid-term and long-term results (such as global environmental effect, replication effects, and other local effects) after project completion. The terminal evaluation report will include separate assessments of the achievements and shortcomings of the project M&amp;E plan and of implementation of the M&amp;E plan.</w:t>
      </w:r>
    </w:p>
    <w:p w:rsidR="006D4845" w:rsidRPr="008367F4" w:rsidRDefault="006D4845" w:rsidP="006D4845">
      <w:pPr>
        <w:autoSpaceDE w:val="0"/>
        <w:autoSpaceDN w:val="0"/>
        <w:adjustRightInd w:val="0"/>
        <w:jc w:val="both"/>
        <w:rPr>
          <w:rFonts w:ascii="Arial" w:hAnsi="Arial" w:cs="Arial"/>
          <w:sz w:val="24"/>
          <w:szCs w:val="24"/>
        </w:rPr>
      </w:pPr>
    </w:p>
    <w:p w:rsidR="006D4845" w:rsidRPr="008367F4" w:rsidRDefault="006D4845" w:rsidP="006D4845">
      <w:pPr>
        <w:autoSpaceDE w:val="0"/>
        <w:autoSpaceDN w:val="0"/>
        <w:adjustRightInd w:val="0"/>
        <w:ind w:left="360"/>
        <w:jc w:val="both"/>
        <w:rPr>
          <w:rFonts w:ascii="Arial" w:hAnsi="Arial" w:cs="Arial"/>
          <w:sz w:val="24"/>
          <w:szCs w:val="24"/>
        </w:rPr>
      </w:pPr>
      <w:r w:rsidRPr="008367F4">
        <w:rPr>
          <w:rFonts w:ascii="Arial" w:hAnsi="Arial" w:cs="Arial"/>
          <w:b/>
          <w:bCs/>
          <w:sz w:val="24"/>
          <w:szCs w:val="24"/>
        </w:rPr>
        <w:t xml:space="preserve">M&amp;E design. </w:t>
      </w:r>
      <w:r w:rsidRPr="008367F4">
        <w:rPr>
          <w:rFonts w:ascii="Arial" w:hAnsi="Arial" w:cs="Arial"/>
          <w:sz w:val="24"/>
          <w:szCs w:val="24"/>
        </w:rPr>
        <w:t>Projects should have a sound M&amp;E plan to monitor results and track progress towards achieving project objectives. An M&amp;E plan should include a baseline (including data, methodology, etc.), SMART (specific, measurable, achievable, realistic and timely) indicators and data analysis systems, and evaluation studies at specific times to assess results and adequate funding for M&amp;E activities. The time frame for various M&amp;E activities and standards for outputs should have been specified.</w:t>
      </w:r>
    </w:p>
    <w:p w:rsidR="006D4845" w:rsidRPr="008367F4" w:rsidRDefault="006D4845" w:rsidP="006D4845">
      <w:pPr>
        <w:autoSpaceDE w:val="0"/>
        <w:autoSpaceDN w:val="0"/>
        <w:adjustRightInd w:val="0"/>
        <w:ind w:left="360"/>
        <w:jc w:val="both"/>
        <w:rPr>
          <w:rFonts w:ascii="Arial" w:hAnsi="Arial" w:cs="Arial"/>
          <w:sz w:val="24"/>
          <w:szCs w:val="24"/>
        </w:rPr>
      </w:pPr>
      <w:r w:rsidRPr="008367F4">
        <w:rPr>
          <w:rFonts w:ascii="Arial" w:hAnsi="Arial" w:cs="Arial"/>
          <w:b/>
          <w:bCs/>
          <w:sz w:val="24"/>
          <w:szCs w:val="24"/>
        </w:rPr>
        <w:t xml:space="preserve">M&amp;E plan implementation. </w:t>
      </w:r>
      <w:r w:rsidRPr="008367F4">
        <w:rPr>
          <w:rFonts w:ascii="Arial" w:hAnsi="Arial" w:cs="Arial"/>
          <w:bCs/>
          <w:sz w:val="24"/>
          <w:szCs w:val="24"/>
        </w:rPr>
        <w:t>The terminal</w:t>
      </w:r>
      <w:r w:rsidRPr="008367F4">
        <w:rPr>
          <w:rFonts w:ascii="Arial" w:hAnsi="Arial" w:cs="Arial"/>
          <w:b/>
          <w:bCs/>
          <w:sz w:val="24"/>
          <w:szCs w:val="24"/>
        </w:rPr>
        <w:t xml:space="preserve"> </w:t>
      </w:r>
      <w:r w:rsidRPr="008367F4">
        <w:rPr>
          <w:rFonts w:ascii="Arial" w:hAnsi="Arial" w:cs="Arial"/>
          <w:sz w:val="24"/>
          <w:szCs w:val="24"/>
        </w:rPr>
        <w:t>evaluation should verify that: an M&amp;E system was in place and facilitated timely tracking of progress towards the project objective and outcomes by collecting information on chosen indicators continually throughout the project implementation period; annual project reports were complete, accurate and with well justified ratings; the information provided by the M&amp;E system was used during the project to improve performance and to adapt to changing needs; and, the project had an M&amp;E system in place with proper training for parties responsible for M&amp;E activities to ensure data will continue to be collected and used after project closure.</w:t>
      </w:r>
    </w:p>
    <w:p w:rsidR="006D4845" w:rsidRPr="008367F4" w:rsidRDefault="006D4845" w:rsidP="006D4845">
      <w:pPr>
        <w:autoSpaceDE w:val="0"/>
        <w:autoSpaceDN w:val="0"/>
        <w:adjustRightInd w:val="0"/>
        <w:ind w:left="360"/>
        <w:jc w:val="both"/>
        <w:rPr>
          <w:rFonts w:ascii="Arial" w:hAnsi="Arial" w:cs="Arial"/>
          <w:sz w:val="24"/>
          <w:szCs w:val="24"/>
        </w:rPr>
      </w:pPr>
      <w:r w:rsidRPr="008367F4">
        <w:rPr>
          <w:rFonts w:ascii="Arial" w:hAnsi="Arial" w:cs="Arial"/>
          <w:b/>
          <w:bCs/>
          <w:sz w:val="24"/>
          <w:szCs w:val="24"/>
        </w:rPr>
        <w:t xml:space="preserve">Budgeting and funding for M&amp;E Activities. </w:t>
      </w:r>
      <w:r w:rsidRPr="008367F4">
        <w:rPr>
          <w:rFonts w:ascii="Arial" w:hAnsi="Arial" w:cs="Arial"/>
          <w:sz w:val="24"/>
          <w:szCs w:val="24"/>
        </w:rPr>
        <w:t>In addition to incorporating information on funding for M&amp;E while assessing M&amp;E design, the evaluators will determine whether M&amp;E was sufficiently budgeted for a the project planning stage and whether M&amp;E was funded adequately and in a timely manner during implementation.</w:t>
      </w:r>
    </w:p>
    <w:p w:rsidR="006D4845" w:rsidRPr="008367F4" w:rsidRDefault="006D4845" w:rsidP="006D4845">
      <w:pPr>
        <w:autoSpaceDE w:val="0"/>
        <w:autoSpaceDN w:val="0"/>
        <w:adjustRightInd w:val="0"/>
        <w:ind w:left="360"/>
        <w:jc w:val="both"/>
        <w:rPr>
          <w:rFonts w:ascii="Arial" w:hAnsi="Arial" w:cs="Arial"/>
          <w:sz w:val="24"/>
          <w:szCs w:val="24"/>
        </w:rPr>
      </w:pPr>
      <w:r w:rsidRPr="008367F4">
        <w:rPr>
          <w:rFonts w:ascii="Arial" w:hAnsi="Arial" w:cs="Arial"/>
          <w:sz w:val="24"/>
          <w:szCs w:val="24"/>
        </w:rPr>
        <w:lastRenderedPageBreak/>
        <w:t>Project monitoring and evaluation systems will be rated as follows on quality of M&amp;E design and quality of M&amp;E implementation:</w:t>
      </w:r>
    </w:p>
    <w:p w:rsidR="006D4845" w:rsidRPr="008367F4" w:rsidRDefault="006D4845" w:rsidP="006D4845">
      <w:pPr>
        <w:autoSpaceDE w:val="0"/>
        <w:autoSpaceDN w:val="0"/>
        <w:adjustRightInd w:val="0"/>
        <w:ind w:left="360" w:firstLine="360"/>
        <w:jc w:val="both"/>
        <w:rPr>
          <w:rFonts w:ascii="Arial" w:hAnsi="Arial" w:cs="Arial"/>
          <w:sz w:val="24"/>
          <w:szCs w:val="24"/>
        </w:rPr>
      </w:pPr>
      <w:r w:rsidRPr="008367F4">
        <w:rPr>
          <w:rFonts w:ascii="Arial" w:hAnsi="Arial" w:cs="Arial"/>
          <w:sz w:val="24"/>
          <w:szCs w:val="24"/>
        </w:rPr>
        <w:t>Highly Satisfactory (HS): There were no shortcomings in the project M&amp;E system.</w:t>
      </w:r>
    </w:p>
    <w:p w:rsidR="006D4845" w:rsidRPr="008367F4" w:rsidRDefault="006D4845" w:rsidP="006D4845">
      <w:pPr>
        <w:autoSpaceDE w:val="0"/>
        <w:autoSpaceDN w:val="0"/>
        <w:adjustRightInd w:val="0"/>
        <w:ind w:left="360" w:firstLine="360"/>
        <w:jc w:val="both"/>
        <w:rPr>
          <w:rFonts w:ascii="Arial" w:hAnsi="Arial" w:cs="Arial"/>
          <w:sz w:val="24"/>
          <w:szCs w:val="24"/>
        </w:rPr>
      </w:pPr>
      <w:r w:rsidRPr="008367F4">
        <w:rPr>
          <w:rFonts w:ascii="Arial" w:hAnsi="Arial" w:cs="Arial"/>
          <w:sz w:val="24"/>
          <w:szCs w:val="24"/>
        </w:rPr>
        <w:t>Satisfactory(S): There were minor shortcomings in the project M&amp;E system.</w:t>
      </w:r>
    </w:p>
    <w:p w:rsidR="006D4845" w:rsidRPr="008367F4" w:rsidRDefault="006D4845" w:rsidP="006D4845">
      <w:pPr>
        <w:autoSpaceDE w:val="0"/>
        <w:autoSpaceDN w:val="0"/>
        <w:adjustRightInd w:val="0"/>
        <w:ind w:left="720"/>
        <w:jc w:val="both"/>
        <w:rPr>
          <w:rFonts w:ascii="Arial" w:hAnsi="Arial" w:cs="Arial"/>
          <w:sz w:val="24"/>
          <w:szCs w:val="24"/>
        </w:rPr>
      </w:pPr>
      <w:r w:rsidRPr="008367F4">
        <w:rPr>
          <w:rFonts w:ascii="Arial" w:hAnsi="Arial" w:cs="Arial"/>
          <w:sz w:val="24"/>
          <w:szCs w:val="24"/>
        </w:rPr>
        <w:t>Moderately Satisfactory (MS): There were moderate shortcomings in the project M&amp;E system.</w:t>
      </w:r>
    </w:p>
    <w:p w:rsidR="006D4845" w:rsidRPr="008367F4" w:rsidRDefault="006D4845" w:rsidP="006D4845">
      <w:pPr>
        <w:autoSpaceDE w:val="0"/>
        <w:autoSpaceDN w:val="0"/>
        <w:adjustRightInd w:val="0"/>
        <w:ind w:left="720"/>
        <w:jc w:val="both"/>
        <w:rPr>
          <w:rFonts w:ascii="Arial" w:hAnsi="Arial" w:cs="Arial"/>
          <w:sz w:val="24"/>
          <w:szCs w:val="24"/>
        </w:rPr>
      </w:pPr>
      <w:r w:rsidRPr="008367F4">
        <w:rPr>
          <w:rFonts w:ascii="Arial" w:hAnsi="Arial" w:cs="Arial"/>
          <w:sz w:val="24"/>
          <w:szCs w:val="24"/>
        </w:rPr>
        <w:t>Moderately Unsatisfactory (MU): There were significant shortcomings in the project M&amp;E system.</w:t>
      </w:r>
    </w:p>
    <w:p w:rsidR="006D4845" w:rsidRPr="008367F4" w:rsidRDefault="006D4845" w:rsidP="006D4845">
      <w:pPr>
        <w:autoSpaceDE w:val="0"/>
        <w:autoSpaceDN w:val="0"/>
        <w:adjustRightInd w:val="0"/>
        <w:ind w:left="360" w:firstLine="360"/>
        <w:jc w:val="both"/>
        <w:rPr>
          <w:rFonts w:ascii="Arial" w:hAnsi="Arial" w:cs="Arial"/>
          <w:sz w:val="24"/>
          <w:szCs w:val="24"/>
        </w:rPr>
      </w:pPr>
      <w:r w:rsidRPr="008367F4">
        <w:rPr>
          <w:rFonts w:ascii="Arial" w:hAnsi="Arial" w:cs="Arial"/>
          <w:b/>
          <w:sz w:val="24"/>
          <w:szCs w:val="24"/>
        </w:rPr>
        <w:t>Unsatisfactory (U)</w:t>
      </w:r>
      <w:r w:rsidRPr="008367F4">
        <w:rPr>
          <w:rFonts w:ascii="Arial" w:hAnsi="Arial" w:cs="Arial"/>
          <w:sz w:val="24"/>
          <w:szCs w:val="24"/>
        </w:rPr>
        <w:t>: There were major shortcomings in the project M&amp;E system.</w:t>
      </w:r>
    </w:p>
    <w:p w:rsidR="006D4845" w:rsidRPr="008367F4" w:rsidRDefault="006D4845" w:rsidP="006D4845">
      <w:pPr>
        <w:autoSpaceDE w:val="0"/>
        <w:autoSpaceDN w:val="0"/>
        <w:adjustRightInd w:val="0"/>
        <w:ind w:left="360" w:firstLine="360"/>
        <w:jc w:val="both"/>
        <w:rPr>
          <w:rFonts w:ascii="Arial" w:hAnsi="Arial" w:cs="Arial"/>
          <w:sz w:val="24"/>
          <w:szCs w:val="24"/>
        </w:rPr>
      </w:pPr>
      <w:r w:rsidRPr="008367F4">
        <w:rPr>
          <w:rFonts w:ascii="Arial" w:hAnsi="Arial" w:cs="Arial"/>
          <w:b/>
          <w:sz w:val="24"/>
          <w:szCs w:val="24"/>
        </w:rPr>
        <w:t>Highly Unsatisfactory (HU):</w:t>
      </w:r>
      <w:r w:rsidRPr="008367F4">
        <w:rPr>
          <w:rFonts w:ascii="Arial" w:hAnsi="Arial" w:cs="Arial"/>
          <w:sz w:val="24"/>
          <w:szCs w:val="24"/>
        </w:rPr>
        <w:t xml:space="preserve"> The Project had no M&amp;E system.</w:t>
      </w:r>
    </w:p>
    <w:p w:rsidR="006D4845" w:rsidRPr="008367F4" w:rsidRDefault="006D4845" w:rsidP="006D4845">
      <w:pPr>
        <w:autoSpaceDE w:val="0"/>
        <w:autoSpaceDN w:val="0"/>
        <w:adjustRightInd w:val="0"/>
        <w:jc w:val="both"/>
        <w:rPr>
          <w:rFonts w:ascii="Arial" w:hAnsi="Arial" w:cs="Arial"/>
          <w:sz w:val="24"/>
          <w:szCs w:val="24"/>
        </w:rPr>
      </w:pPr>
      <w:r w:rsidRPr="008367F4">
        <w:rPr>
          <w:rFonts w:ascii="Arial" w:hAnsi="Arial" w:cs="Arial"/>
          <w:sz w:val="24"/>
          <w:szCs w:val="24"/>
        </w:rPr>
        <w:t>The overall rating of M&amp;E during project implementation will be based solely on the quality of M&amp;E plan implementation. The ratings on quality at entry of M&amp;E design and sufficiency of funding both during planning and implementation stages will be used as explanatory variables.</w:t>
      </w:r>
    </w:p>
    <w:p w:rsidR="006D4845" w:rsidRPr="008367F4" w:rsidRDefault="006D4845" w:rsidP="006D4845">
      <w:pPr>
        <w:numPr>
          <w:ilvl w:val="0"/>
          <w:numId w:val="31"/>
        </w:numPr>
        <w:autoSpaceDE w:val="0"/>
        <w:autoSpaceDN w:val="0"/>
        <w:adjustRightInd w:val="0"/>
        <w:spacing w:after="0" w:line="240" w:lineRule="auto"/>
        <w:ind w:firstLine="0"/>
        <w:jc w:val="both"/>
        <w:rPr>
          <w:rFonts w:ascii="Arial" w:hAnsi="Arial" w:cs="Arial"/>
          <w:b/>
          <w:bCs/>
          <w:sz w:val="24"/>
          <w:szCs w:val="24"/>
        </w:rPr>
      </w:pPr>
      <w:r w:rsidRPr="008367F4">
        <w:rPr>
          <w:rFonts w:ascii="Arial" w:hAnsi="Arial" w:cs="Arial"/>
          <w:b/>
          <w:bCs/>
          <w:sz w:val="24"/>
          <w:szCs w:val="24"/>
        </w:rPr>
        <w:t>Monitoring of Long-Term Changes</w:t>
      </w:r>
    </w:p>
    <w:p w:rsidR="006D4845" w:rsidRPr="008367F4" w:rsidRDefault="006D4845" w:rsidP="006D4845">
      <w:pPr>
        <w:autoSpaceDE w:val="0"/>
        <w:autoSpaceDN w:val="0"/>
        <w:adjustRightInd w:val="0"/>
        <w:ind w:left="360"/>
        <w:jc w:val="both"/>
        <w:rPr>
          <w:rFonts w:ascii="Arial" w:hAnsi="Arial" w:cs="Arial"/>
          <w:b/>
          <w:bCs/>
          <w:sz w:val="24"/>
          <w:szCs w:val="24"/>
        </w:rPr>
      </w:pPr>
    </w:p>
    <w:p w:rsidR="006D4845" w:rsidRPr="008367F4" w:rsidRDefault="006D4845" w:rsidP="006D4845">
      <w:pPr>
        <w:autoSpaceDE w:val="0"/>
        <w:autoSpaceDN w:val="0"/>
        <w:adjustRightInd w:val="0"/>
        <w:jc w:val="both"/>
        <w:rPr>
          <w:rFonts w:ascii="Arial" w:hAnsi="Arial" w:cs="Arial"/>
          <w:sz w:val="24"/>
          <w:szCs w:val="24"/>
        </w:rPr>
      </w:pPr>
      <w:r w:rsidRPr="008367F4">
        <w:rPr>
          <w:rFonts w:ascii="Arial" w:hAnsi="Arial" w:cs="Arial"/>
          <w:sz w:val="24"/>
          <w:szCs w:val="24"/>
        </w:rPr>
        <w:t>The monitoring and evaluation of long-term changes is often incorporated in GEF supported projects as a separate component and it may include determination of environmental baselines, specification of indicators, provisioning of equipment and capacity building for data gathering, analysis and use. This section of the terminal evaluation report will describe project actions and accomplishments toward establishing a long-term monitoring system. The review will address the following questions:</w:t>
      </w:r>
    </w:p>
    <w:p w:rsidR="006D4845" w:rsidRPr="008367F4" w:rsidRDefault="006D4845" w:rsidP="006D4845">
      <w:pPr>
        <w:autoSpaceDE w:val="0"/>
        <w:autoSpaceDN w:val="0"/>
        <w:adjustRightInd w:val="0"/>
        <w:jc w:val="both"/>
        <w:rPr>
          <w:rFonts w:ascii="Arial" w:hAnsi="Arial" w:cs="Arial"/>
          <w:sz w:val="24"/>
          <w:szCs w:val="24"/>
        </w:rPr>
      </w:pPr>
      <w:r w:rsidRPr="008367F4">
        <w:rPr>
          <w:rFonts w:ascii="Arial" w:hAnsi="Arial" w:cs="Arial"/>
          <w:sz w:val="24"/>
          <w:szCs w:val="24"/>
        </w:rPr>
        <w:t>Did this project contribute to the establishment of a long-term monitoring system? If it did not, should the project have included such a component?</w:t>
      </w:r>
    </w:p>
    <w:p w:rsidR="006D4845" w:rsidRPr="008367F4" w:rsidRDefault="006D4845" w:rsidP="006D4845">
      <w:pPr>
        <w:autoSpaceDE w:val="0"/>
        <w:autoSpaceDN w:val="0"/>
        <w:adjustRightInd w:val="0"/>
        <w:ind w:left="720"/>
        <w:jc w:val="both"/>
        <w:rPr>
          <w:rFonts w:ascii="Arial" w:hAnsi="Arial" w:cs="Arial"/>
          <w:sz w:val="24"/>
          <w:szCs w:val="24"/>
        </w:rPr>
      </w:pPr>
      <w:r w:rsidRPr="008367F4">
        <w:rPr>
          <w:rFonts w:ascii="Arial" w:hAnsi="Arial" w:cs="Arial"/>
          <w:sz w:val="24"/>
          <w:szCs w:val="24"/>
        </w:rPr>
        <w:t>What were the accomplishments and shortcomings in establishment of this system?</w:t>
      </w:r>
    </w:p>
    <w:p w:rsidR="006D4845" w:rsidRPr="008367F4" w:rsidRDefault="006D4845" w:rsidP="006D4845">
      <w:pPr>
        <w:autoSpaceDE w:val="0"/>
        <w:autoSpaceDN w:val="0"/>
        <w:adjustRightInd w:val="0"/>
        <w:ind w:left="720"/>
        <w:jc w:val="both"/>
        <w:rPr>
          <w:rFonts w:ascii="Arial" w:hAnsi="Arial" w:cs="Arial"/>
          <w:sz w:val="24"/>
          <w:szCs w:val="24"/>
        </w:rPr>
      </w:pPr>
      <w:r w:rsidRPr="008367F4">
        <w:rPr>
          <w:rFonts w:ascii="Arial" w:hAnsi="Arial" w:cs="Arial"/>
          <w:sz w:val="24"/>
          <w:szCs w:val="24"/>
        </w:rPr>
        <w:t xml:space="preserve">Is the system sustainable – that is, is it embedded in a proper institutional structure and does it </w:t>
      </w:r>
      <w:proofErr w:type="gramStart"/>
      <w:r w:rsidRPr="008367F4">
        <w:rPr>
          <w:rFonts w:ascii="Arial" w:hAnsi="Arial" w:cs="Arial"/>
          <w:sz w:val="24"/>
          <w:szCs w:val="24"/>
        </w:rPr>
        <w:t>have</w:t>
      </w:r>
      <w:proofErr w:type="gramEnd"/>
      <w:r w:rsidRPr="008367F4">
        <w:rPr>
          <w:rFonts w:ascii="Arial" w:hAnsi="Arial" w:cs="Arial"/>
          <w:sz w:val="24"/>
          <w:szCs w:val="24"/>
        </w:rPr>
        <w:t xml:space="preserve"> financing?</w:t>
      </w:r>
    </w:p>
    <w:p w:rsidR="006D4845" w:rsidRPr="008367F4" w:rsidRDefault="006D4845" w:rsidP="006D4845">
      <w:pPr>
        <w:autoSpaceDE w:val="0"/>
        <w:autoSpaceDN w:val="0"/>
        <w:adjustRightInd w:val="0"/>
        <w:ind w:left="720"/>
        <w:jc w:val="both"/>
        <w:rPr>
          <w:rFonts w:ascii="Arial" w:hAnsi="Arial" w:cs="Arial"/>
          <w:sz w:val="24"/>
          <w:szCs w:val="24"/>
        </w:rPr>
      </w:pPr>
      <w:r w:rsidRPr="008367F4">
        <w:rPr>
          <w:rFonts w:ascii="Arial" w:hAnsi="Arial" w:cs="Arial"/>
          <w:sz w:val="24"/>
          <w:szCs w:val="24"/>
        </w:rPr>
        <w:t>Is the information generated by this system being used as originally intended?</w:t>
      </w:r>
    </w:p>
    <w:p w:rsidR="006D4845" w:rsidRPr="008367F4" w:rsidRDefault="006D4845" w:rsidP="006D4845">
      <w:pPr>
        <w:numPr>
          <w:ilvl w:val="0"/>
          <w:numId w:val="31"/>
        </w:numPr>
        <w:autoSpaceDE w:val="0"/>
        <w:autoSpaceDN w:val="0"/>
        <w:adjustRightInd w:val="0"/>
        <w:spacing w:after="0" w:line="240" w:lineRule="auto"/>
        <w:ind w:firstLine="0"/>
        <w:jc w:val="both"/>
        <w:rPr>
          <w:rFonts w:ascii="Arial" w:hAnsi="Arial" w:cs="Arial"/>
          <w:b/>
          <w:sz w:val="24"/>
          <w:szCs w:val="24"/>
        </w:rPr>
      </w:pPr>
      <w:r w:rsidRPr="008367F4">
        <w:rPr>
          <w:rFonts w:ascii="Arial" w:hAnsi="Arial" w:cs="Arial"/>
          <w:b/>
          <w:bCs/>
          <w:sz w:val="24"/>
          <w:szCs w:val="24"/>
        </w:rPr>
        <w:t>Assessment of Processes that Affected Attainment of Project Results</w:t>
      </w:r>
    </w:p>
    <w:p w:rsidR="006D4845" w:rsidRPr="008367F4" w:rsidRDefault="006D4845" w:rsidP="006D4845">
      <w:pPr>
        <w:autoSpaceDE w:val="0"/>
        <w:autoSpaceDN w:val="0"/>
        <w:adjustRightInd w:val="0"/>
        <w:ind w:left="360"/>
        <w:jc w:val="both"/>
        <w:rPr>
          <w:rFonts w:ascii="Arial" w:hAnsi="Arial" w:cs="Arial"/>
          <w:b/>
          <w:sz w:val="24"/>
          <w:szCs w:val="24"/>
        </w:rPr>
      </w:pPr>
    </w:p>
    <w:p w:rsidR="006D4845" w:rsidRPr="008367F4" w:rsidRDefault="006D4845" w:rsidP="006D4845">
      <w:pPr>
        <w:autoSpaceDE w:val="0"/>
        <w:autoSpaceDN w:val="0"/>
        <w:adjustRightInd w:val="0"/>
        <w:ind w:left="360"/>
        <w:jc w:val="both"/>
        <w:rPr>
          <w:rFonts w:ascii="Arial" w:hAnsi="Arial" w:cs="Arial"/>
          <w:sz w:val="24"/>
          <w:szCs w:val="24"/>
        </w:rPr>
      </w:pPr>
      <w:r w:rsidRPr="008367F4">
        <w:rPr>
          <w:rFonts w:ascii="Arial" w:hAnsi="Arial" w:cs="Arial"/>
          <w:sz w:val="24"/>
          <w:szCs w:val="24"/>
        </w:rPr>
        <w:lastRenderedPageBreak/>
        <w:t>When relevant, the evaluation team should consider the following issues affecting project implementation and attainment of project results.  Note that evaluators are not expected to provide ratings or separate assessments on these issues, but these could be considered in the performance and results sections of the report:</w:t>
      </w:r>
    </w:p>
    <w:p w:rsidR="006D4845" w:rsidRPr="008367F4" w:rsidRDefault="006D4845" w:rsidP="006D4845">
      <w:pPr>
        <w:autoSpaceDE w:val="0"/>
        <w:autoSpaceDN w:val="0"/>
        <w:adjustRightInd w:val="0"/>
        <w:ind w:left="360"/>
        <w:jc w:val="both"/>
        <w:rPr>
          <w:rFonts w:ascii="Arial" w:hAnsi="Arial" w:cs="Arial"/>
          <w:sz w:val="24"/>
          <w:szCs w:val="24"/>
        </w:rPr>
      </w:pPr>
      <w:proofErr w:type="gramStart"/>
      <w:r w:rsidRPr="008367F4">
        <w:rPr>
          <w:rFonts w:ascii="Arial" w:hAnsi="Arial" w:cs="Arial"/>
          <w:b/>
          <w:bCs/>
          <w:sz w:val="24"/>
          <w:szCs w:val="24"/>
        </w:rPr>
        <w:t>Preparation and readiness.</w:t>
      </w:r>
      <w:proofErr w:type="gramEnd"/>
      <w:r w:rsidRPr="008367F4">
        <w:rPr>
          <w:rFonts w:ascii="Arial" w:hAnsi="Arial" w:cs="Arial"/>
          <w:b/>
          <w:bCs/>
          <w:sz w:val="24"/>
          <w:szCs w:val="24"/>
        </w:rPr>
        <w:t xml:space="preserve"> </w:t>
      </w:r>
      <w:r w:rsidRPr="008367F4">
        <w:rPr>
          <w:rFonts w:ascii="Arial" w:hAnsi="Arial" w:cs="Arial"/>
          <w:sz w:val="24"/>
          <w:szCs w:val="24"/>
        </w:rPr>
        <w:t>Were the project’s objectives and components clear, practicable and feasible within its timeframe?  Were the capacities of the executing institution(s) and its counterparts properly considered when the project was designed?  Were lessons from other relevant projects properly incorporated in the project design?  Were the partnership arrangements properly identified and the roles and responsibilities negotiated prior to project approval? Were counterpart resources (funding, staff, and facilities), enabling legislation, and adequate project management arrangements in place at project entry?</w:t>
      </w:r>
    </w:p>
    <w:p w:rsidR="006D4845" w:rsidRPr="008367F4" w:rsidRDefault="006D4845" w:rsidP="006D4845">
      <w:pPr>
        <w:autoSpaceDE w:val="0"/>
        <w:autoSpaceDN w:val="0"/>
        <w:adjustRightInd w:val="0"/>
        <w:ind w:left="360"/>
        <w:jc w:val="both"/>
        <w:rPr>
          <w:rFonts w:ascii="Arial" w:hAnsi="Arial" w:cs="Arial"/>
          <w:sz w:val="24"/>
          <w:szCs w:val="24"/>
        </w:rPr>
      </w:pPr>
      <w:proofErr w:type="gramStart"/>
      <w:r w:rsidRPr="008367F4">
        <w:rPr>
          <w:rFonts w:ascii="Arial" w:hAnsi="Arial" w:cs="Arial"/>
          <w:b/>
          <w:bCs/>
          <w:sz w:val="24"/>
          <w:szCs w:val="24"/>
        </w:rPr>
        <w:t>Country ownership/</w:t>
      </w:r>
      <w:proofErr w:type="spellStart"/>
      <w:r w:rsidRPr="008367F4">
        <w:rPr>
          <w:rFonts w:ascii="Arial" w:hAnsi="Arial" w:cs="Arial"/>
          <w:b/>
          <w:bCs/>
          <w:sz w:val="24"/>
          <w:szCs w:val="24"/>
        </w:rPr>
        <w:t>drivenness</w:t>
      </w:r>
      <w:proofErr w:type="spellEnd"/>
      <w:r w:rsidRPr="008367F4">
        <w:rPr>
          <w:rFonts w:ascii="Arial" w:hAnsi="Arial" w:cs="Arial"/>
          <w:b/>
          <w:bCs/>
          <w:sz w:val="24"/>
          <w:szCs w:val="24"/>
        </w:rPr>
        <w:t>.</w:t>
      </w:r>
      <w:proofErr w:type="gramEnd"/>
      <w:r w:rsidRPr="008367F4">
        <w:rPr>
          <w:rFonts w:ascii="Arial" w:hAnsi="Arial" w:cs="Arial"/>
          <w:b/>
          <w:bCs/>
          <w:sz w:val="24"/>
          <w:szCs w:val="24"/>
        </w:rPr>
        <w:t xml:space="preserve"> </w:t>
      </w:r>
      <w:r w:rsidRPr="008367F4">
        <w:rPr>
          <w:rFonts w:ascii="Arial" w:hAnsi="Arial" w:cs="Arial"/>
          <w:sz w:val="24"/>
          <w:szCs w:val="24"/>
        </w:rPr>
        <w:t xml:space="preserve">Was the project concept in line with the </w:t>
      </w:r>
      <w:proofErr w:type="spellStart"/>
      <w:r w:rsidRPr="008367F4">
        <w:rPr>
          <w:rFonts w:ascii="Arial" w:hAnsi="Arial" w:cs="Arial"/>
          <w:sz w:val="24"/>
          <w:szCs w:val="24"/>
        </w:rPr>
        <w:t>sectoral</w:t>
      </w:r>
      <w:proofErr w:type="spellEnd"/>
      <w:r w:rsidRPr="008367F4">
        <w:rPr>
          <w:rFonts w:ascii="Arial" w:hAnsi="Arial" w:cs="Arial"/>
          <w:sz w:val="24"/>
          <w:szCs w:val="24"/>
        </w:rPr>
        <w:t xml:space="preserve"> and development priorities and plans of the country? Are project outcomes contributing to national development priorities and plans? Were the relevant country representatives, from government and civil society, involved in the project? Did the recipient government maintain its financial commitment to the project? Has the government approved policies or regulatory frameworks that are in line with the project’s objectives?</w:t>
      </w:r>
    </w:p>
    <w:p w:rsidR="006D4845" w:rsidRPr="008367F4" w:rsidRDefault="006D4845" w:rsidP="006D4845">
      <w:pPr>
        <w:autoSpaceDE w:val="0"/>
        <w:autoSpaceDN w:val="0"/>
        <w:adjustRightInd w:val="0"/>
        <w:ind w:left="360"/>
        <w:jc w:val="both"/>
        <w:rPr>
          <w:rFonts w:ascii="Arial" w:hAnsi="Arial" w:cs="Arial"/>
          <w:sz w:val="24"/>
          <w:szCs w:val="24"/>
        </w:rPr>
      </w:pPr>
      <w:proofErr w:type="gramStart"/>
      <w:r w:rsidRPr="008367F4">
        <w:rPr>
          <w:rFonts w:ascii="Arial" w:hAnsi="Arial" w:cs="Arial"/>
          <w:b/>
          <w:bCs/>
          <w:sz w:val="24"/>
          <w:szCs w:val="24"/>
        </w:rPr>
        <w:t>Stakeholder involvement.</w:t>
      </w:r>
      <w:proofErr w:type="gramEnd"/>
      <w:r w:rsidRPr="008367F4">
        <w:rPr>
          <w:rFonts w:ascii="Arial" w:hAnsi="Arial" w:cs="Arial"/>
          <w:b/>
          <w:bCs/>
          <w:sz w:val="24"/>
          <w:szCs w:val="24"/>
        </w:rPr>
        <w:t xml:space="preserve"> </w:t>
      </w:r>
      <w:r w:rsidRPr="008367F4">
        <w:rPr>
          <w:rFonts w:ascii="Arial" w:hAnsi="Arial" w:cs="Arial"/>
          <w:sz w:val="24"/>
          <w:szCs w:val="24"/>
        </w:rPr>
        <w:t xml:space="preserve">Did the project involve the relevant stakeholders through information sharing, consultation and by seeking their participation in the project’s design, implementation, and monitoring and evaluation? For example, did the project implement appropriate outreach and public awareness campaigns? Did the project consult with and make use of the skills, experience and knowledge of the appropriate government entities, NGOs, community groups, private sector, local governments and academic institutions in the design, implementation and evaluation of project activities? Were perspectives of those who would be affected by project decisions, those who could affect the outcomes and those who could contribute information or other resources to the process taken into account while taking decisions? Were the relevant vulnerable groups and powerful supporters and opponents, of the processes properly involved? </w:t>
      </w:r>
      <w:r w:rsidRPr="008367F4">
        <w:rPr>
          <w:rFonts w:ascii="Arial" w:hAnsi="Arial" w:cs="Arial"/>
          <w:sz w:val="24"/>
          <w:szCs w:val="24"/>
          <w:u w:val="single"/>
        </w:rPr>
        <w:t>Gender perspective</w:t>
      </w:r>
      <w:r w:rsidRPr="008367F4">
        <w:rPr>
          <w:rFonts w:ascii="Arial" w:hAnsi="Arial" w:cs="Arial"/>
          <w:sz w:val="24"/>
          <w:szCs w:val="24"/>
        </w:rPr>
        <w:t xml:space="preserve">: To what extent did the project account for gender differences when developing and applying project interventions? How </w:t>
      </w:r>
      <w:proofErr w:type="gramStart"/>
      <w:r w:rsidRPr="008367F4">
        <w:rPr>
          <w:rFonts w:ascii="Arial" w:hAnsi="Arial" w:cs="Arial"/>
          <w:sz w:val="24"/>
          <w:szCs w:val="24"/>
        </w:rPr>
        <w:t>were</w:t>
      </w:r>
      <w:proofErr w:type="gramEnd"/>
      <w:r w:rsidRPr="008367F4">
        <w:rPr>
          <w:rFonts w:ascii="Arial" w:hAnsi="Arial" w:cs="Arial"/>
          <w:sz w:val="24"/>
          <w:szCs w:val="24"/>
        </w:rPr>
        <w:t xml:space="preserve"> gender considerations mainstreamed into project interventions?</w:t>
      </w:r>
    </w:p>
    <w:p w:rsidR="006D4845" w:rsidRPr="008367F4" w:rsidRDefault="006D4845" w:rsidP="006D4845">
      <w:pPr>
        <w:autoSpaceDE w:val="0"/>
        <w:autoSpaceDN w:val="0"/>
        <w:adjustRightInd w:val="0"/>
        <w:ind w:left="360"/>
        <w:jc w:val="both"/>
        <w:rPr>
          <w:rFonts w:ascii="Arial" w:hAnsi="Arial" w:cs="Arial"/>
          <w:sz w:val="24"/>
          <w:szCs w:val="24"/>
        </w:rPr>
      </w:pPr>
      <w:proofErr w:type="gramStart"/>
      <w:r w:rsidRPr="008367F4">
        <w:rPr>
          <w:rFonts w:ascii="Arial" w:hAnsi="Arial" w:cs="Arial"/>
          <w:b/>
          <w:bCs/>
          <w:sz w:val="24"/>
          <w:szCs w:val="24"/>
        </w:rPr>
        <w:t>Financial planning.</w:t>
      </w:r>
      <w:proofErr w:type="gramEnd"/>
      <w:r w:rsidRPr="008367F4">
        <w:rPr>
          <w:rFonts w:ascii="Arial" w:hAnsi="Arial" w:cs="Arial"/>
          <w:b/>
          <w:bCs/>
          <w:sz w:val="24"/>
          <w:szCs w:val="24"/>
        </w:rPr>
        <w:t xml:space="preserve"> </w:t>
      </w:r>
      <w:r w:rsidRPr="008367F4">
        <w:rPr>
          <w:rFonts w:ascii="Arial" w:hAnsi="Arial" w:cs="Arial"/>
          <w:sz w:val="24"/>
          <w:szCs w:val="24"/>
        </w:rPr>
        <w:t>Did the project have the appropriate financial controls, including reporting and planning, that allowed management to make informed decisions regarding the budget and allowed for timely flow of funds? Was there due diligence in the management of funds and financial audits? Did promised co financing materialize? (</w:t>
      </w:r>
      <w:r w:rsidRPr="008367F4">
        <w:rPr>
          <w:rFonts w:ascii="Arial" w:hAnsi="Arial" w:cs="Arial"/>
          <w:b/>
          <w:sz w:val="24"/>
          <w:szCs w:val="24"/>
        </w:rPr>
        <w:t xml:space="preserve">Please complete the </w:t>
      </w:r>
      <w:proofErr w:type="spellStart"/>
      <w:r w:rsidRPr="008367F4">
        <w:rPr>
          <w:rFonts w:ascii="Arial" w:hAnsi="Arial" w:cs="Arial"/>
          <w:b/>
          <w:sz w:val="24"/>
          <w:szCs w:val="24"/>
        </w:rPr>
        <w:t>cofinancing</w:t>
      </w:r>
      <w:proofErr w:type="spellEnd"/>
      <w:r w:rsidRPr="008367F4">
        <w:rPr>
          <w:rFonts w:ascii="Arial" w:hAnsi="Arial" w:cs="Arial"/>
          <w:b/>
          <w:sz w:val="24"/>
          <w:szCs w:val="24"/>
        </w:rPr>
        <w:t xml:space="preserve"> table in Annex 1</w:t>
      </w:r>
      <w:r w:rsidRPr="008367F4">
        <w:rPr>
          <w:rFonts w:ascii="Arial" w:hAnsi="Arial" w:cs="Arial"/>
          <w:sz w:val="24"/>
          <w:szCs w:val="24"/>
        </w:rPr>
        <w:t>).</w:t>
      </w:r>
    </w:p>
    <w:p w:rsidR="006D4845" w:rsidRPr="008367F4" w:rsidRDefault="006D4845" w:rsidP="006D4845">
      <w:pPr>
        <w:autoSpaceDE w:val="0"/>
        <w:autoSpaceDN w:val="0"/>
        <w:adjustRightInd w:val="0"/>
        <w:ind w:left="360"/>
        <w:jc w:val="both"/>
        <w:rPr>
          <w:rFonts w:ascii="Arial" w:hAnsi="Arial" w:cs="Arial"/>
          <w:sz w:val="24"/>
          <w:szCs w:val="24"/>
        </w:rPr>
      </w:pPr>
      <w:proofErr w:type="gramStart"/>
      <w:r w:rsidRPr="008367F4">
        <w:rPr>
          <w:rFonts w:ascii="Arial" w:hAnsi="Arial" w:cs="Arial"/>
          <w:b/>
          <w:bCs/>
          <w:sz w:val="24"/>
          <w:szCs w:val="24"/>
        </w:rPr>
        <w:lastRenderedPageBreak/>
        <w:t>GEF Agency supervision and backstopping.</w:t>
      </w:r>
      <w:proofErr w:type="gramEnd"/>
      <w:r w:rsidRPr="008367F4">
        <w:rPr>
          <w:rFonts w:ascii="Arial" w:hAnsi="Arial" w:cs="Arial"/>
          <w:b/>
          <w:bCs/>
          <w:sz w:val="24"/>
          <w:szCs w:val="24"/>
        </w:rPr>
        <w:t xml:space="preserve"> </w:t>
      </w:r>
      <w:r w:rsidRPr="008367F4">
        <w:rPr>
          <w:rFonts w:ascii="Arial" w:hAnsi="Arial" w:cs="Arial"/>
          <w:sz w:val="24"/>
          <w:szCs w:val="24"/>
        </w:rPr>
        <w:t>Did UNDP staff identify problems in a timely fashion and accurately estimate their seriousness? Did UNDP staff provide quality support and advice to the project, approve modifications in time and restructure the project when needed? Did UNDP provide the right staffing levels, continuity, skill mix, and frequency of field visits for the project?</w:t>
      </w:r>
    </w:p>
    <w:p w:rsidR="006D4845" w:rsidRPr="008367F4" w:rsidRDefault="006D4845" w:rsidP="006D4845">
      <w:pPr>
        <w:autoSpaceDE w:val="0"/>
        <w:autoSpaceDN w:val="0"/>
        <w:adjustRightInd w:val="0"/>
        <w:ind w:left="360"/>
        <w:jc w:val="both"/>
        <w:rPr>
          <w:rFonts w:ascii="Arial" w:hAnsi="Arial" w:cs="Arial"/>
          <w:sz w:val="24"/>
          <w:szCs w:val="24"/>
        </w:rPr>
      </w:pPr>
    </w:p>
    <w:p w:rsidR="006D4845" w:rsidRPr="008367F4" w:rsidRDefault="006D4845" w:rsidP="006D4845">
      <w:pPr>
        <w:autoSpaceDE w:val="0"/>
        <w:autoSpaceDN w:val="0"/>
        <w:adjustRightInd w:val="0"/>
        <w:ind w:left="360"/>
        <w:jc w:val="both"/>
        <w:rPr>
          <w:rFonts w:ascii="Arial" w:hAnsi="Arial" w:cs="Arial"/>
          <w:sz w:val="24"/>
          <w:szCs w:val="24"/>
        </w:rPr>
      </w:pPr>
      <w:proofErr w:type="spellStart"/>
      <w:proofErr w:type="gramStart"/>
      <w:r w:rsidRPr="008367F4">
        <w:rPr>
          <w:rFonts w:ascii="Arial" w:hAnsi="Arial" w:cs="Arial"/>
          <w:b/>
          <w:bCs/>
          <w:sz w:val="24"/>
          <w:szCs w:val="24"/>
        </w:rPr>
        <w:t>Co financing</w:t>
      </w:r>
      <w:proofErr w:type="spellEnd"/>
      <w:r w:rsidRPr="008367F4">
        <w:rPr>
          <w:rFonts w:ascii="Arial" w:hAnsi="Arial" w:cs="Arial"/>
          <w:b/>
          <w:bCs/>
          <w:sz w:val="24"/>
          <w:szCs w:val="24"/>
        </w:rPr>
        <w:t xml:space="preserve"> and Project Outcomes and Sustainability.</w:t>
      </w:r>
      <w:proofErr w:type="gramEnd"/>
      <w:r w:rsidRPr="008367F4">
        <w:rPr>
          <w:rFonts w:ascii="Arial" w:hAnsi="Arial" w:cs="Arial"/>
          <w:b/>
          <w:bCs/>
          <w:sz w:val="24"/>
          <w:szCs w:val="24"/>
        </w:rPr>
        <w:t xml:space="preserve"> </w:t>
      </w:r>
      <w:r w:rsidRPr="008367F4">
        <w:rPr>
          <w:rFonts w:ascii="Arial" w:hAnsi="Arial" w:cs="Arial"/>
          <w:sz w:val="24"/>
          <w:szCs w:val="24"/>
        </w:rPr>
        <w:t xml:space="preserve">If there was a difference in the level of expected co financing and the </w:t>
      </w:r>
      <w:proofErr w:type="spellStart"/>
      <w:r w:rsidRPr="008367F4">
        <w:rPr>
          <w:rFonts w:ascii="Arial" w:hAnsi="Arial" w:cs="Arial"/>
          <w:sz w:val="24"/>
          <w:szCs w:val="24"/>
        </w:rPr>
        <w:t>co financing</w:t>
      </w:r>
      <w:proofErr w:type="spellEnd"/>
      <w:r w:rsidRPr="008367F4">
        <w:rPr>
          <w:rFonts w:ascii="Arial" w:hAnsi="Arial" w:cs="Arial"/>
          <w:sz w:val="24"/>
          <w:szCs w:val="24"/>
        </w:rPr>
        <w:t xml:space="preserve"> actually realized, what were the reasons for the variance? Did the extent of materialization of </w:t>
      </w:r>
      <w:proofErr w:type="spellStart"/>
      <w:r w:rsidRPr="008367F4">
        <w:rPr>
          <w:rFonts w:ascii="Arial" w:hAnsi="Arial" w:cs="Arial"/>
          <w:sz w:val="24"/>
          <w:szCs w:val="24"/>
        </w:rPr>
        <w:t>co financing</w:t>
      </w:r>
      <w:proofErr w:type="spellEnd"/>
      <w:r w:rsidRPr="008367F4">
        <w:rPr>
          <w:rFonts w:ascii="Arial" w:hAnsi="Arial" w:cs="Arial"/>
          <w:sz w:val="24"/>
          <w:szCs w:val="24"/>
        </w:rPr>
        <w:t xml:space="preserve"> affect the project’s outcomes and/or sustainability, and if so, in what ways and through what causal linkages?</w:t>
      </w:r>
    </w:p>
    <w:p w:rsidR="006D4845" w:rsidRPr="008367F4" w:rsidRDefault="006D4845" w:rsidP="006D4845">
      <w:pPr>
        <w:autoSpaceDE w:val="0"/>
        <w:autoSpaceDN w:val="0"/>
        <w:adjustRightInd w:val="0"/>
        <w:ind w:left="360"/>
        <w:jc w:val="both"/>
        <w:rPr>
          <w:rFonts w:ascii="Arial" w:hAnsi="Arial" w:cs="Arial"/>
          <w:sz w:val="24"/>
          <w:szCs w:val="24"/>
        </w:rPr>
      </w:pPr>
      <w:proofErr w:type="gramStart"/>
      <w:r w:rsidRPr="008367F4">
        <w:rPr>
          <w:rFonts w:ascii="Arial" w:hAnsi="Arial" w:cs="Arial"/>
          <w:b/>
          <w:bCs/>
          <w:sz w:val="24"/>
          <w:szCs w:val="24"/>
        </w:rPr>
        <w:t>Delays and Project Outcomes and Sustainability.</w:t>
      </w:r>
      <w:proofErr w:type="gramEnd"/>
      <w:r w:rsidRPr="008367F4">
        <w:rPr>
          <w:rFonts w:ascii="Arial" w:hAnsi="Arial" w:cs="Arial"/>
          <w:b/>
          <w:bCs/>
          <w:sz w:val="24"/>
          <w:szCs w:val="24"/>
        </w:rPr>
        <w:t xml:space="preserve"> </w:t>
      </w:r>
      <w:r w:rsidRPr="008367F4">
        <w:rPr>
          <w:rFonts w:ascii="Arial" w:hAnsi="Arial" w:cs="Arial"/>
          <w:sz w:val="24"/>
          <w:szCs w:val="24"/>
        </w:rPr>
        <w:t>If there were delays in project implementation and completion, what were the reasons? Did the delays affect the project’s outcomes and/or sustainability, and if so, in what ways and through what causal linkages?</w:t>
      </w:r>
    </w:p>
    <w:p w:rsidR="006D4845" w:rsidRPr="008367F4" w:rsidRDefault="006D4845" w:rsidP="006D4845">
      <w:pPr>
        <w:numPr>
          <w:ilvl w:val="0"/>
          <w:numId w:val="31"/>
        </w:numPr>
        <w:autoSpaceDE w:val="0"/>
        <w:autoSpaceDN w:val="0"/>
        <w:adjustRightInd w:val="0"/>
        <w:spacing w:after="0" w:line="240" w:lineRule="auto"/>
        <w:ind w:firstLine="0"/>
        <w:jc w:val="both"/>
        <w:rPr>
          <w:rFonts w:ascii="Arial" w:hAnsi="Arial" w:cs="Arial"/>
          <w:b/>
          <w:bCs/>
          <w:sz w:val="24"/>
          <w:szCs w:val="24"/>
        </w:rPr>
      </w:pPr>
      <w:r w:rsidRPr="008367F4">
        <w:rPr>
          <w:rFonts w:ascii="Arial" w:hAnsi="Arial" w:cs="Arial"/>
          <w:b/>
          <w:bCs/>
          <w:sz w:val="24"/>
          <w:szCs w:val="24"/>
        </w:rPr>
        <w:t>Lessons and Recommendations</w:t>
      </w:r>
    </w:p>
    <w:p w:rsidR="006D4845" w:rsidRPr="008367F4" w:rsidRDefault="006D4845" w:rsidP="006D4845">
      <w:pPr>
        <w:autoSpaceDE w:val="0"/>
        <w:autoSpaceDN w:val="0"/>
        <w:adjustRightInd w:val="0"/>
        <w:jc w:val="both"/>
        <w:rPr>
          <w:rFonts w:ascii="Arial" w:hAnsi="Arial" w:cs="Arial"/>
          <w:sz w:val="24"/>
          <w:szCs w:val="24"/>
        </w:rPr>
      </w:pPr>
    </w:p>
    <w:p w:rsidR="006D4845" w:rsidRPr="008367F4" w:rsidRDefault="006D4845" w:rsidP="006D4845">
      <w:pPr>
        <w:autoSpaceDE w:val="0"/>
        <w:autoSpaceDN w:val="0"/>
        <w:adjustRightInd w:val="0"/>
        <w:ind w:left="360"/>
        <w:jc w:val="both"/>
        <w:rPr>
          <w:rFonts w:ascii="Arial" w:hAnsi="Arial" w:cs="Arial"/>
          <w:sz w:val="24"/>
          <w:szCs w:val="24"/>
        </w:rPr>
      </w:pPr>
      <w:r w:rsidRPr="008367F4">
        <w:rPr>
          <w:rFonts w:ascii="Arial" w:hAnsi="Arial" w:cs="Arial"/>
          <w:sz w:val="24"/>
          <w:szCs w:val="24"/>
        </w:rPr>
        <w:t xml:space="preserve">The evaluators will present lessons and recommendations in the terminal evaluation report on all aspects of the project that they consider relevant. The evaluators will be expected to give special attention to </w:t>
      </w:r>
      <w:proofErr w:type="spellStart"/>
      <w:r w:rsidRPr="008367F4">
        <w:rPr>
          <w:rFonts w:ascii="Arial" w:hAnsi="Arial" w:cs="Arial"/>
          <w:sz w:val="24"/>
          <w:szCs w:val="24"/>
        </w:rPr>
        <w:t>analyzing</w:t>
      </w:r>
      <w:proofErr w:type="spellEnd"/>
      <w:r w:rsidRPr="008367F4">
        <w:rPr>
          <w:rFonts w:ascii="Arial" w:hAnsi="Arial" w:cs="Arial"/>
          <w:sz w:val="24"/>
          <w:szCs w:val="24"/>
        </w:rPr>
        <w:t xml:space="preserve"> lessons and proposing recommendations on aspects related to factors that contributed to or hindered: attainment of project objective, sustainability of project benefits, innovation, catalytic effect and replication, and project monitoring and evaluation.</w:t>
      </w:r>
    </w:p>
    <w:p w:rsidR="006D4845" w:rsidRPr="008367F4" w:rsidRDefault="006D4845" w:rsidP="006D4845">
      <w:pPr>
        <w:autoSpaceDE w:val="0"/>
        <w:autoSpaceDN w:val="0"/>
        <w:adjustRightInd w:val="0"/>
        <w:ind w:left="360"/>
        <w:jc w:val="both"/>
        <w:rPr>
          <w:rFonts w:ascii="Arial" w:hAnsi="Arial" w:cs="Arial"/>
          <w:sz w:val="24"/>
          <w:szCs w:val="24"/>
        </w:rPr>
      </w:pPr>
      <w:r w:rsidRPr="008367F4">
        <w:rPr>
          <w:rFonts w:ascii="Arial" w:hAnsi="Arial" w:cs="Arial"/>
          <w:sz w:val="24"/>
          <w:szCs w:val="24"/>
        </w:rPr>
        <w:t>Evaluators should refrain from providing recommendations to improve the project.  Instead they should seek to provide a few well formulated lessons applicable to the type of project at hand or to GEF’s overall portfolio. Terminal evaluations should not be undertaken with the motive of appraisal, preparation, or justification, for a follow-up phase. Wherever possible, the terminal evaluation report should include examples of good practices for other projects in a focal area, country or region.</w:t>
      </w:r>
    </w:p>
    <w:p w:rsidR="006D4845" w:rsidRPr="008367F4" w:rsidRDefault="006D4845" w:rsidP="006D4845">
      <w:pPr>
        <w:pStyle w:val="Heading2"/>
        <w:spacing w:before="0" w:after="0" w:line="240" w:lineRule="auto"/>
        <w:ind w:left="360"/>
        <w:jc w:val="both"/>
        <w:rPr>
          <w:rFonts w:ascii="Arial" w:hAnsi="Arial" w:cs="Arial"/>
          <w:sz w:val="24"/>
          <w:szCs w:val="24"/>
        </w:rPr>
      </w:pPr>
      <w:r w:rsidRPr="008367F4">
        <w:rPr>
          <w:rFonts w:ascii="Arial" w:hAnsi="Arial" w:cs="Arial"/>
          <w:sz w:val="24"/>
          <w:szCs w:val="24"/>
        </w:rPr>
        <w:t>7. Products expected from the evaluation</w:t>
      </w:r>
    </w:p>
    <w:p w:rsidR="006D4845" w:rsidRPr="008367F4" w:rsidRDefault="006D4845" w:rsidP="006D4845">
      <w:pPr>
        <w:pStyle w:val="BodyText"/>
        <w:rPr>
          <w:rFonts w:ascii="Arial" w:hAnsi="Arial" w:cs="Arial"/>
          <w:sz w:val="24"/>
          <w:szCs w:val="24"/>
        </w:rPr>
      </w:pPr>
    </w:p>
    <w:p w:rsidR="006D4845" w:rsidRPr="008367F4" w:rsidRDefault="006D4845" w:rsidP="006D4845">
      <w:pPr>
        <w:pStyle w:val="BodyText"/>
        <w:rPr>
          <w:rFonts w:ascii="Arial" w:hAnsi="Arial" w:cs="Arial"/>
          <w:sz w:val="24"/>
          <w:szCs w:val="24"/>
        </w:rPr>
      </w:pPr>
      <w:r w:rsidRPr="008367F4">
        <w:rPr>
          <w:rFonts w:ascii="Arial" w:hAnsi="Arial" w:cs="Arial"/>
          <w:sz w:val="24"/>
          <w:szCs w:val="24"/>
        </w:rPr>
        <w:t xml:space="preserve">The key product expected from the evaluation is a comprehensive analytical report. The length of the terminal evaluation report shall not exceed 50 pages in total (not including annexes). The report shall be submitted to the UNDP Pakistan CO. See Annex 2 for a suggested outline of the report. </w:t>
      </w:r>
    </w:p>
    <w:p w:rsidR="006D4845" w:rsidRDefault="006D4845" w:rsidP="008C581F">
      <w:pPr>
        <w:rPr>
          <w:rFonts w:cs="Arial"/>
          <w:sz w:val="24"/>
          <w:szCs w:val="24"/>
        </w:rPr>
      </w:pPr>
    </w:p>
    <w:p w:rsidR="003C4D2C" w:rsidRPr="008B482F" w:rsidRDefault="003C4D2C" w:rsidP="003C4D2C">
      <w:pPr>
        <w:jc w:val="center"/>
        <w:rPr>
          <w:rFonts w:ascii="Arial" w:hAnsi="Arial" w:cs="Arial"/>
          <w:b/>
          <w:sz w:val="24"/>
          <w:szCs w:val="24"/>
        </w:rPr>
      </w:pPr>
      <w:r>
        <w:rPr>
          <w:rFonts w:cs="Arial"/>
          <w:sz w:val="24"/>
          <w:szCs w:val="24"/>
        </w:rPr>
        <w:br w:type="page"/>
      </w:r>
      <w:r w:rsidR="00B24D99">
        <w:rPr>
          <w:rFonts w:ascii="Arial" w:hAnsi="Arial" w:cs="Arial"/>
          <w:b/>
          <w:noProof/>
          <w:sz w:val="24"/>
          <w:szCs w:val="24"/>
          <w:lang w:val="en-US"/>
        </w:rPr>
        <w:lastRenderedPageBreak/>
        <mc:AlternateContent>
          <mc:Choice Requires="wps">
            <w:drawing>
              <wp:anchor distT="0" distB="0" distL="114300" distR="114300" simplePos="0" relativeHeight="251656704" behindDoc="0" locked="0" layoutInCell="1" allowOverlap="1" wp14:anchorId="41AC28DC" wp14:editId="04A84B74">
                <wp:simplePos x="0" y="0"/>
                <wp:positionH relativeFrom="column">
                  <wp:posOffset>5233670</wp:posOffset>
                </wp:positionH>
                <wp:positionV relativeFrom="paragraph">
                  <wp:posOffset>-335915</wp:posOffset>
                </wp:positionV>
                <wp:extent cx="848995" cy="412115"/>
                <wp:effectExtent l="4445" t="0" r="381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115" w:rsidRPr="00076CCF" w:rsidRDefault="00F73115" w:rsidP="00952556">
                            <w:pPr>
                              <w:jc w:val="right"/>
                              <w:rPr>
                                <w:rFonts w:ascii="Arial" w:hAnsi="Arial" w:cs="Arial"/>
                                <w:b/>
                                <w:sz w:val="24"/>
                                <w:szCs w:val="24"/>
                                <w:u w:val="single"/>
                              </w:rPr>
                            </w:pPr>
                            <w:r w:rsidRPr="00076CCF">
                              <w:rPr>
                                <w:rFonts w:ascii="Arial" w:hAnsi="Arial" w:cs="Arial"/>
                                <w:b/>
                                <w:sz w:val="24"/>
                                <w:szCs w:val="24"/>
                                <w:u w:val="single"/>
                              </w:rPr>
                              <w:t>Annex-</w:t>
                            </w:r>
                            <w:r>
                              <w:rPr>
                                <w:rFonts w:ascii="Arial" w:hAnsi="Arial" w:cs="Arial"/>
                                <w:b/>
                                <w:sz w:val="24"/>
                                <w:szCs w:val="24"/>
                                <w:u w:val="single"/>
                              </w:rPr>
                              <w:t>II</w:t>
                            </w:r>
                            <w:r w:rsidRPr="00076CCF">
                              <w:rPr>
                                <w:rFonts w:ascii="Arial" w:hAnsi="Arial" w:cs="Arial"/>
                                <w:b/>
                                <w:sz w:val="24"/>
                                <w:szCs w:val="24"/>
                                <w:u w:val="single"/>
                              </w:rP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412.1pt;margin-top:-26.45pt;width:66.85pt;height:3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" stroked="f">
                <v:textbox>
                  <w:txbxContent>
                    <w:p w:rsidR="00F73115" w:rsidRPr="00076CCF" w:rsidRDefault="00F73115" w:rsidP="00952556">
                      <w:pPr>
                        <w:jc w:val="right"/>
                        <w:rPr>
                          <w:rFonts w:ascii="Arial" w:hAnsi="Arial" w:cs="Arial"/>
                          <w:b/>
                          <w:sz w:val="24"/>
                          <w:szCs w:val="24"/>
                          <w:u w:val="single"/>
                        </w:rPr>
                      </w:pPr>
                      <w:r w:rsidRPr="00076CCF">
                        <w:rPr>
                          <w:rFonts w:ascii="Arial" w:hAnsi="Arial" w:cs="Arial"/>
                          <w:b/>
                          <w:sz w:val="24"/>
                          <w:szCs w:val="24"/>
                          <w:u w:val="single"/>
                        </w:rPr>
                        <w:t>Annex-</w:t>
                      </w:r>
                      <w:r>
                        <w:rPr>
                          <w:rFonts w:ascii="Arial" w:hAnsi="Arial" w:cs="Arial"/>
                          <w:b/>
                          <w:sz w:val="24"/>
                          <w:szCs w:val="24"/>
                          <w:u w:val="single"/>
                        </w:rPr>
                        <w:t>II</w:t>
                      </w:r>
                      <w:r w:rsidRPr="00076CCF">
                        <w:rPr>
                          <w:rFonts w:ascii="Arial" w:hAnsi="Arial" w:cs="Arial"/>
                          <w:b/>
                          <w:sz w:val="24"/>
                          <w:szCs w:val="24"/>
                          <w:u w:val="single"/>
                        </w:rPr>
                        <w:t>I</w:t>
                      </w:r>
                    </w:p>
                  </w:txbxContent>
                </v:textbox>
              </v:shape>
            </w:pict>
          </mc:Fallback>
        </mc:AlternateContent>
      </w:r>
      <w:r w:rsidRPr="008B482F">
        <w:rPr>
          <w:rFonts w:ascii="Arial" w:hAnsi="Arial" w:cs="Arial"/>
          <w:b/>
          <w:sz w:val="24"/>
          <w:szCs w:val="24"/>
        </w:rPr>
        <w:t>Schedule of Field Visit</w:t>
      </w:r>
    </w:p>
    <w:tbl>
      <w:tblPr>
        <w:tblpPr w:leftFromText="180" w:rightFromText="180" w:horzAnchor="margin" w:tblpXSpec="center" w:tblpY="690"/>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55"/>
        <w:gridCol w:w="1814"/>
        <w:gridCol w:w="5386"/>
      </w:tblGrid>
      <w:tr w:rsidR="003C4D2C" w:rsidRPr="00924423" w:rsidTr="00C474E5">
        <w:trPr>
          <w:trHeight w:val="414"/>
        </w:trPr>
        <w:tc>
          <w:tcPr>
            <w:tcW w:w="1555" w:type="dxa"/>
            <w:vMerge w:val="restart"/>
            <w:shd w:val="clear" w:color="auto" w:fill="FFFFFF"/>
          </w:tcPr>
          <w:p w:rsidR="003C4D2C" w:rsidRPr="002609C9" w:rsidRDefault="003C4D2C" w:rsidP="00C474E5">
            <w:pPr>
              <w:spacing w:after="0" w:line="360" w:lineRule="auto"/>
              <w:rPr>
                <w:rFonts w:ascii="Arial" w:hAnsi="Arial" w:cs="Arial"/>
                <w:b/>
                <w:sz w:val="24"/>
                <w:szCs w:val="24"/>
              </w:rPr>
            </w:pPr>
            <w:r w:rsidRPr="002609C9">
              <w:rPr>
                <w:rFonts w:ascii="Arial" w:hAnsi="Arial" w:cs="Arial"/>
                <w:b/>
                <w:sz w:val="24"/>
                <w:szCs w:val="24"/>
              </w:rPr>
              <w:t>Date</w:t>
            </w:r>
          </w:p>
        </w:tc>
        <w:tc>
          <w:tcPr>
            <w:tcW w:w="1814" w:type="dxa"/>
            <w:vMerge w:val="restart"/>
            <w:shd w:val="clear" w:color="auto" w:fill="FFFFFF"/>
          </w:tcPr>
          <w:p w:rsidR="003C4D2C" w:rsidRPr="002609C9" w:rsidRDefault="003C4D2C" w:rsidP="00C474E5">
            <w:pPr>
              <w:spacing w:after="0" w:line="360" w:lineRule="auto"/>
              <w:rPr>
                <w:rFonts w:ascii="Arial" w:hAnsi="Arial" w:cs="Arial"/>
                <w:b/>
                <w:sz w:val="24"/>
                <w:szCs w:val="24"/>
              </w:rPr>
            </w:pPr>
            <w:r w:rsidRPr="002609C9">
              <w:rPr>
                <w:rFonts w:ascii="Arial" w:hAnsi="Arial" w:cs="Arial"/>
                <w:b/>
                <w:sz w:val="24"/>
                <w:szCs w:val="24"/>
              </w:rPr>
              <w:t>Location</w:t>
            </w:r>
          </w:p>
        </w:tc>
        <w:tc>
          <w:tcPr>
            <w:tcW w:w="5386" w:type="dxa"/>
            <w:vMerge w:val="restart"/>
            <w:shd w:val="clear" w:color="auto" w:fill="FFFFFF"/>
          </w:tcPr>
          <w:p w:rsidR="003C4D2C" w:rsidRPr="002609C9" w:rsidRDefault="003C4D2C" w:rsidP="00C474E5">
            <w:pPr>
              <w:spacing w:line="360" w:lineRule="auto"/>
              <w:rPr>
                <w:rFonts w:ascii="Arial" w:hAnsi="Arial" w:cs="Arial"/>
                <w:b/>
                <w:sz w:val="24"/>
                <w:szCs w:val="24"/>
              </w:rPr>
            </w:pPr>
            <w:r w:rsidRPr="002609C9">
              <w:rPr>
                <w:rFonts w:ascii="Arial" w:hAnsi="Arial" w:cs="Arial"/>
                <w:b/>
                <w:sz w:val="24"/>
                <w:szCs w:val="24"/>
              </w:rPr>
              <w:t>Itinerary/Activity</w:t>
            </w:r>
          </w:p>
        </w:tc>
      </w:tr>
      <w:tr w:rsidR="003C4D2C" w:rsidRPr="00924423" w:rsidTr="00C474E5">
        <w:trPr>
          <w:trHeight w:val="414"/>
        </w:trPr>
        <w:tc>
          <w:tcPr>
            <w:tcW w:w="1555" w:type="dxa"/>
            <w:vMerge/>
            <w:shd w:val="clear" w:color="auto" w:fill="FFFFFF"/>
          </w:tcPr>
          <w:p w:rsidR="003C4D2C" w:rsidRPr="00643752" w:rsidRDefault="003C4D2C" w:rsidP="00C474E5">
            <w:pPr>
              <w:spacing w:after="0" w:line="360" w:lineRule="auto"/>
              <w:rPr>
                <w:rFonts w:ascii="Arial" w:hAnsi="Arial" w:cs="Arial"/>
                <w:b/>
                <w:sz w:val="24"/>
                <w:szCs w:val="24"/>
              </w:rPr>
            </w:pPr>
          </w:p>
        </w:tc>
        <w:tc>
          <w:tcPr>
            <w:tcW w:w="1814" w:type="dxa"/>
            <w:vMerge/>
            <w:shd w:val="clear" w:color="auto" w:fill="FFFFFF"/>
          </w:tcPr>
          <w:p w:rsidR="003C4D2C" w:rsidRPr="00643752" w:rsidRDefault="003C4D2C" w:rsidP="00C474E5">
            <w:pPr>
              <w:spacing w:after="0" w:line="360" w:lineRule="auto"/>
              <w:rPr>
                <w:rFonts w:ascii="Arial" w:hAnsi="Arial" w:cs="Arial"/>
                <w:b/>
                <w:sz w:val="24"/>
                <w:szCs w:val="24"/>
              </w:rPr>
            </w:pPr>
          </w:p>
        </w:tc>
        <w:tc>
          <w:tcPr>
            <w:tcW w:w="5386" w:type="dxa"/>
            <w:vMerge/>
            <w:shd w:val="clear" w:color="auto" w:fill="FFFFFF"/>
          </w:tcPr>
          <w:p w:rsidR="003C4D2C" w:rsidRPr="00643752" w:rsidRDefault="003C4D2C" w:rsidP="00C474E5">
            <w:pPr>
              <w:spacing w:line="360" w:lineRule="auto"/>
              <w:rPr>
                <w:rFonts w:ascii="Arial" w:hAnsi="Arial" w:cs="Arial"/>
                <w:b/>
                <w:sz w:val="24"/>
                <w:szCs w:val="24"/>
              </w:rPr>
            </w:pPr>
          </w:p>
        </w:tc>
      </w:tr>
      <w:tr w:rsidR="003C4D2C" w:rsidRPr="00924423" w:rsidTr="00C474E5">
        <w:trPr>
          <w:trHeight w:val="945"/>
        </w:trPr>
        <w:tc>
          <w:tcPr>
            <w:tcW w:w="1555" w:type="dxa"/>
            <w:shd w:val="clear" w:color="auto" w:fill="FFFFFF"/>
          </w:tcPr>
          <w:p w:rsidR="003C4D2C" w:rsidRPr="00643752" w:rsidRDefault="003C4D2C" w:rsidP="00C474E5">
            <w:pPr>
              <w:spacing w:after="0" w:line="240" w:lineRule="auto"/>
              <w:rPr>
                <w:rFonts w:ascii="Arial" w:hAnsi="Arial" w:cs="Arial"/>
                <w:sz w:val="24"/>
                <w:szCs w:val="24"/>
              </w:rPr>
            </w:pPr>
            <w:r w:rsidRPr="00643752">
              <w:rPr>
                <w:rFonts w:ascii="Arial" w:hAnsi="Arial" w:cs="Arial"/>
                <w:sz w:val="24"/>
                <w:szCs w:val="24"/>
              </w:rPr>
              <w:t>19</w:t>
            </w:r>
            <w:r w:rsidRPr="00643752">
              <w:rPr>
                <w:rFonts w:ascii="Arial" w:hAnsi="Arial" w:cs="Arial"/>
                <w:sz w:val="24"/>
                <w:szCs w:val="24"/>
                <w:vertAlign w:val="superscript"/>
              </w:rPr>
              <w:t>th</w:t>
            </w:r>
            <w:r w:rsidRPr="00643752">
              <w:rPr>
                <w:rFonts w:ascii="Arial" w:hAnsi="Arial" w:cs="Arial"/>
                <w:sz w:val="24"/>
                <w:szCs w:val="24"/>
              </w:rPr>
              <w:t xml:space="preserve">  June</w:t>
            </w:r>
          </w:p>
          <w:p w:rsidR="003C4D2C" w:rsidRPr="00643752" w:rsidRDefault="003C4D2C" w:rsidP="00C474E5">
            <w:pPr>
              <w:spacing w:after="0" w:line="240" w:lineRule="auto"/>
              <w:rPr>
                <w:rFonts w:ascii="Arial" w:hAnsi="Arial" w:cs="Arial"/>
                <w:sz w:val="24"/>
                <w:szCs w:val="24"/>
              </w:rPr>
            </w:pPr>
            <w:r w:rsidRPr="00643752">
              <w:rPr>
                <w:rFonts w:ascii="Arial" w:hAnsi="Arial" w:cs="Arial"/>
                <w:sz w:val="24"/>
                <w:szCs w:val="24"/>
              </w:rPr>
              <w:t>Tuesday</w:t>
            </w:r>
          </w:p>
        </w:tc>
        <w:tc>
          <w:tcPr>
            <w:tcW w:w="1814" w:type="dxa"/>
            <w:shd w:val="clear" w:color="auto" w:fill="FFFFFF"/>
          </w:tcPr>
          <w:p w:rsidR="003C4D2C" w:rsidRPr="00643752" w:rsidRDefault="003C4D2C" w:rsidP="00C474E5">
            <w:pPr>
              <w:spacing w:after="0" w:line="360" w:lineRule="auto"/>
              <w:rPr>
                <w:rFonts w:ascii="Arial" w:hAnsi="Arial" w:cs="Arial"/>
                <w:sz w:val="24"/>
                <w:szCs w:val="24"/>
              </w:rPr>
            </w:pPr>
            <w:r w:rsidRPr="00643752">
              <w:rPr>
                <w:rFonts w:ascii="Arial" w:hAnsi="Arial" w:cs="Arial"/>
                <w:sz w:val="24"/>
                <w:szCs w:val="24"/>
              </w:rPr>
              <w:t>Islamabad</w:t>
            </w:r>
          </w:p>
        </w:tc>
        <w:tc>
          <w:tcPr>
            <w:tcW w:w="5386" w:type="dxa"/>
            <w:shd w:val="clear" w:color="auto" w:fill="FFFFFF"/>
          </w:tcPr>
          <w:p w:rsidR="003C4D2C" w:rsidRPr="00643752" w:rsidRDefault="003C4D2C" w:rsidP="00C474E5">
            <w:pPr>
              <w:spacing w:after="0" w:line="240" w:lineRule="auto"/>
              <w:rPr>
                <w:rFonts w:ascii="Arial" w:hAnsi="Arial" w:cs="Arial"/>
                <w:sz w:val="24"/>
                <w:szCs w:val="24"/>
              </w:rPr>
            </w:pPr>
            <w:r w:rsidRPr="00643752">
              <w:rPr>
                <w:rFonts w:ascii="Arial" w:hAnsi="Arial" w:cs="Arial"/>
                <w:bCs/>
                <w:sz w:val="24"/>
                <w:szCs w:val="24"/>
                <w:lang w:eastAsia="en-GB"/>
              </w:rPr>
              <w:t>Introductory meeting with UNDP Country Office and signing of contract in Islamabad.</w:t>
            </w:r>
          </w:p>
        </w:tc>
      </w:tr>
      <w:tr w:rsidR="003C4D2C" w:rsidRPr="00924423" w:rsidTr="00C474E5">
        <w:trPr>
          <w:trHeight w:val="974"/>
        </w:trPr>
        <w:tc>
          <w:tcPr>
            <w:tcW w:w="1555" w:type="dxa"/>
            <w:shd w:val="clear" w:color="auto" w:fill="FFFFFF"/>
          </w:tcPr>
          <w:p w:rsidR="003C4D2C" w:rsidRPr="00643752" w:rsidRDefault="003C4D2C" w:rsidP="00C474E5">
            <w:pPr>
              <w:spacing w:after="0" w:line="240" w:lineRule="auto"/>
              <w:rPr>
                <w:rFonts w:ascii="Arial" w:hAnsi="Arial" w:cs="Arial"/>
                <w:sz w:val="24"/>
                <w:szCs w:val="24"/>
              </w:rPr>
            </w:pPr>
            <w:r w:rsidRPr="00643752">
              <w:rPr>
                <w:rFonts w:ascii="Arial" w:hAnsi="Arial" w:cs="Arial"/>
                <w:sz w:val="24"/>
                <w:szCs w:val="24"/>
              </w:rPr>
              <w:t>20</w:t>
            </w:r>
            <w:r w:rsidRPr="00643752">
              <w:rPr>
                <w:rFonts w:ascii="Arial" w:hAnsi="Arial" w:cs="Arial"/>
                <w:sz w:val="24"/>
                <w:szCs w:val="24"/>
                <w:vertAlign w:val="superscript"/>
              </w:rPr>
              <w:t>th</w:t>
            </w:r>
            <w:r w:rsidRPr="00643752">
              <w:rPr>
                <w:rFonts w:ascii="Arial" w:hAnsi="Arial" w:cs="Arial"/>
                <w:sz w:val="24"/>
                <w:szCs w:val="24"/>
              </w:rPr>
              <w:t xml:space="preserve">  June</w:t>
            </w:r>
          </w:p>
          <w:p w:rsidR="003C4D2C" w:rsidRPr="00643752" w:rsidRDefault="003C4D2C" w:rsidP="00C474E5">
            <w:pPr>
              <w:spacing w:after="0" w:line="240" w:lineRule="auto"/>
              <w:rPr>
                <w:rFonts w:ascii="Arial" w:hAnsi="Arial" w:cs="Arial"/>
                <w:sz w:val="24"/>
                <w:szCs w:val="24"/>
              </w:rPr>
            </w:pPr>
            <w:r w:rsidRPr="00643752">
              <w:rPr>
                <w:rFonts w:ascii="Arial" w:hAnsi="Arial" w:cs="Arial"/>
                <w:sz w:val="24"/>
                <w:szCs w:val="24"/>
              </w:rPr>
              <w:t xml:space="preserve">Wednesday </w:t>
            </w:r>
          </w:p>
        </w:tc>
        <w:tc>
          <w:tcPr>
            <w:tcW w:w="1814" w:type="dxa"/>
            <w:shd w:val="clear" w:color="auto" w:fill="FFFFFF"/>
          </w:tcPr>
          <w:p w:rsidR="003C4D2C" w:rsidRPr="00643752" w:rsidRDefault="003C4D2C" w:rsidP="00C474E5">
            <w:pPr>
              <w:spacing w:after="0" w:line="240" w:lineRule="auto"/>
              <w:rPr>
                <w:rFonts w:ascii="Arial" w:hAnsi="Arial" w:cs="Arial"/>
                <w:sz w:val="24"/>
                <w:szCs w:val="24"/>
              </w:rPr>
            </w:pPr>
            <w:r w:rsidRPr="00643752">
              <w:rPr>
                <w:rFonts w:ascii="Arial" w:hAnsi="Arial" w:cs="Arial"/>
                <w:sz w:val="24"/>
                <w:szCs w:val="24"/>
              </w:rPr>
              <w:t>Islamabad</w:t>
            </w:r>
          </w:p>
        </w:tc>
        <w:tc>
          <w:tcPr>
            <w:tcW w:w="5386" w:type="dxa"/>
            <w:shd w:val="clear" w:color="auto" w:fill="FFFFFF"/>
          </w:tcPr>
          <w:p w:rsidR="003C4D2C" w:rsidRPr="00643752" w:rsidRDefault="003C4D2C" w:rsidP="00C474E5">
            <w:pPr>
              <w:spacing w:after="0" w:line="360" w:lineRule="auto"/>
              <w:rPr>
                <w:rFonts w:ascii="Arial" w:hAnsi="Arial" w:cs="Arial"/>
                <w:sz w:val="24"/>
                <w:szCs w:val="24"/>
              </w:rPr>
            </w:pPr>
            <w:r w:rsidRPr="00643752">
              <w:rPr>
                <w:rFonts w:ascii="Arial" w:hAnsi="Arial" w:cs="Arial"/>
                <w:sz w:val="24"/>
                <w:szCs w:val="24"/>
              </w:rPr>
              <w:t xml:space="preserve">Tried to Depart for Quetta but Air ticket not confirmed </w:t>
            </w:r>
          </w:p>
        </w:tc>
      </w:tr>
      <w:tr w:rsidR="003C4D2C" w:rsidRPr="00924423" w:rsidTr="00C474E5">
        <w:trPr>
          <w:trHeight w:val="1269"/>
        </w:trPr>
        <w:tc>
          <w:tcPr>
            <w:tcW w:w="1555" w:type="dxa"/>
            <w:shd w:val="clear" w:color="auto" w:fill="FFFFFF"/>
          </w:tcPr>
          <w:p w:rsidR="003C4D2C" w:rsidRPr="00643752" w:rsidRDefault="003C4D2C" w:rsidP="00C474E5">
            <w:pPr>
              <w:spacing w:after="0" w:line="240" w:lineRule="auto"/>
              <w:rPr>
                <w:rFonts w:ascii="Arial" w:hAnsi="Arial" w:cs="Arial"/>
                <w:sz w:val="24"/>
                <w:szCs w:val="24"/>
              </w:rPr>
            </w:pPr>
            <w:r w:rsidRPr="00643752">
              <w:rPr>
                <w:rFonts w:ascii="Arial" w:hAnsi="Arial" w:cs="Arial"/>
                <w:sz w:val="24"/>
                <w:szCs w:val="24"/>
              </w:rPr>
              <w:t>21</w:t>
            </w:r>
            <w:r w:rsidRPr="00643752">
              <w:rPr>
                <w:rFonts w:ascii="Arial" w:hAnsi="Arial" w:cs="Arial"/>
                <w:sz w:val="24"/>
                <w:szCs w:val="24"/>
                <w:vertAlign w:val="superscript"/>
              </w:rPr>
              <w:t>st</w:t>
            </w:r>
            <w:r w:rsidRPr="00643752">
              <w:rPr>
                <w:rFonts w:ascii="Arial" w:hAnsi="Arial" w:cs="Arial"/>
                <w:sz w:val="24"/>
                <w:szCs w:val="24"/>
              </w:rPr>
              <w:t xml:space="preserve"> June</w:t>
            </w:r>
          </w:p>
          <w:p w:rsidR="003C4D2C" w:rsidRPr="00643752" w:rsidRDefault="003C4D2C" w:rsidP="00C474E5">
            <w:pPr>
              <w:spacing w:after="0" w:line="240" w:lineRule="auto"/>
              <w:rPr>
                <w:rFonts w:ascii="Arial" w:hAnsi="Arial" w:cs="Arial"/>
                <w:sz w:val="24"/>
                <w:szCs w:val="24"/>
              </w:rPr>
            </w:pPr>
            <w:r w:rsidRPr="00643752">
              <w:rPr>
                <w:rFonts w:ascii="Arial" w:hAnsi="Arial" w:cs="Arial"/>
                <w:sz w:val="24"/>
                <w:szCs w:val="24"/>
              </w:rPr>
              <w:t>Thursday</w:t>
            </w:r>
          </w:p>
        </w:tc>
        <w:tc>
          <w:tcPr>
            <w:tcW w:w="1814" w:type="dxa"/>
            <w:shd w:val="clear" w:color="auto" w:fill="FFFFFF"/>
          </w:tcPr>
          <w:p w:rsidR="003C4D2C" w:rsidRPr="00643752" w:rsidRDefault="003C4D2C" w:rsidP="00C474E5">
            <w:pPr>
              <w:spacing w:after="0" w:line="360" w:lineRule="auto"/>
              <w:rPr>
                <w:rFonts w:ascii="Arial" w:hAnsi="Arial" w:cs="Arial"/>
                <w:sz w:val="24"/>
                <w:szCs w:val="24"/>
              </w:rPr>
            </w:pPr>
            <w:r w:rsidRPr="00643752">
              <w:rPr>
                <w:rFonts w:ascii="Arial" w:hAnsi="Arial" w:cs="Arial"/>
                <w:sz w:val="24"/>
                <w:szCs w:val="24"/>
              </w:rPr>
              <w:t>Departure for Quetta</w:t>
            </w:r>
          </w:p>
        </w:tc>
        <w:tc>
          <w:tcPr>
            <w:tcW w:w="5386" w:type="dxa"/>
            <w:shd w:val="clear" w:color="auto" w:fill="FFFFFF"/>
          </w:tcPr>
          <w:p w:rsidR="003C4D2C" w:rsidRPr="00643752" w:rsidRDefault="003C4D2C" w:rsidP="00C474E5">
            <w:pPr>
              <w:pStyle w:val="ListParagraph"/>
              <w:numPr>
                <w:ilvl w:val="0"/>
                <w:numId w:val="24"/>
              </w:numPr>
              <w:spacing w:after="0" w:line="240" w:lineRule="auto"/>
              <w:rPr>
                <w:rFonts w:ascii="Arial" w:hAnsi="Arial" w:cs="Arial"/>
                <w:sz w:val="24"/>
                <w:szCs w:val="24"/>
                <w:lang w:val="en-GB"/>
              </w:rPr>
            </w:pPr>
            <w:r w:rsidRPr="00643752">
              <w:rPr>
                <w:rFonts w:ascii="Arial" w:hAnsi="Arial" w:cs="Arial"/>
                <w:sz w:val="24"/>
                <w:szCs w:val="24"/>
                <w:lang w:val="en-GB"/>
              </w:rPr>
              <w:t xml:space="preserve"> Arrival in Quetta</w:t>
            </w:r>
          </w:p>
          <w:p w:rsidR="003C4D2C" w:rsidRPr="00643752" w:rsidRDefault="003C4D2C" w:rsidP="00C474E5">
            <w:pPr>
              <w:pStyle w:val="ListParagraph"/>
              <w:numPr>
                <w:ilvl w:val="0"/>
                <w:numId w:val="24"/>
              </w:numPr>
              <w:spacing w:after="0" w:line="240" w:lineRule="auto"/>
              <w:rPr>
                <w:rFonts w:ascii="Arial" w:hAnsi="Arial" w:cs="Arial"/>
                <w:sz w:val="24"/>
                <w:szCs w:val="24"/>
                <w:lang w:val="en-GB"/>
              </w:rPr>
            </w:pPr>
            <w:r w:rsidRPr="00643752">
              <w:rPr>
                <w:rFonts w:ascii="Arial" w:hAnsi="Arial" w:cs="Arial"/>
                <w:sz w:val="24"/>
                <w:szCs w:val="24"/>
                <w:lang w:val="en-GB"/>
              </w:rPr>
              <w:t>Briefing/Presentation by the Project NPM and other staff on  project in Project Office</w:t>
            </w:r>
          </w:p>
          <w:p w:rsidR="003C4D2C" w:rsidRPr="00643752" w:rsidRDefault="003C4D2C" w:rsidP="00C474E5">
            <w:pPr>
              <w:pStyle w:val="ListParagraph"/>
              <w:numPr>
                <w:ilvl w:val="0"/>
                <w:numId w:val="24"/>
              </w:numPr>
              <w:spacing w:after="0" w:line="240" w:lineRule="auto"/>
              <w:rPr>
                <w:rFonts w:ascii="Arial" w:hAnsi="Arial" w:cs="Arial"/>
                <w:sz w:val="24"/>
                <w:szCs w:val="24"/>
                <w:lang w:val="en-GB"/>
              </w:rPr>
            </w:pPr>
            <w:r w:rsidRPr="00643752">
              <w:rPr>
                <w:rFonts w:ascii="Arial" w:hAnsi="Arial" w:cs="Arial"/>
                <w:sz w:val="24"/>
                <w:szCs w:val="24"/>
                <w:lang w:val="en-GB"/>
              </w:rPr>
              <w:t>Meeting and Interview of the present NPD at his office</w:t>
            </w:r>
          </w:p>
          <w:p w:rsidR="003C4D2C" w:rsidRPr="00643752" w:rsidRDefault="003C4D2C" w:rsidP="00C474E5">
            <w:pPr>
              <w:pStyle w:val="ListParagraph"/>
              <w:numPr>
                <w:ilvl w:val="0"/>
                <w:numId w:val="24"/>
              </w:numPr>
              <w:spacing w:after="0" w:line="240" w:lineRule="auto"/>
              <w:rPr>
                <w:rFonts w:ascii="Arial" w:hAnsi="Arial" w:cs="Arial"/>
                <w:sz w:val="24"/>
                <w:szCs w:val="24"/>
                <w:lang w:val="en-GB"/>
              </w:rPr>
            </w:pPr>
            <w:r w:rsidRPr="00643752">
              <w:rPr>
                <w:rFonts w:ascii="Arial" w:hAnsi="Arial" w:cs="Arial"/>
                <w:sz w:val="24"/>
                <w:szCs w:val="24"/>
                <w:lang w:val="en-GB"/>
              </w:rPr>
              <w:t>Meeting and interview with Ex-NPD at Project office</w:t>
            </w:r>
          </w:p>
          <w:p w:rsidR="003C4D2C" w:rsidRDefault="003C4D2C" w:rsidP="00C474E5">
            <w:pPr>
              <w:pStyle w:val="ListParagraph"/>
              <w:numPr>
                <w:ilvl w:val="0"/>
                <w:numId w:val="24"/>
              </w:numPr>
              <w:spacing w:after="0" w:line="240" w:lineRule="auto"/>
              <w:rPr>
                <w:rFonts w:ascii="Arial" w:hAnsi="Arial" w:cs="Arial"/>
                <w:sz w:val="24"/>
                <w:szCs w:val="24"/>
                <w:lang w:val="en-GB"/>
              </w:rPr>
            </w:pPr>
            <w:r w:rsidRPr="00643752">
              <w:rPr>
                <w:rFonts w:ascii="Arial" w:hAnsi="Arial" w:cs="Arial"/>
                <w:sz w:val="24"/>
                <w:szCs w:val="24"/>
                <w:lang w:val="en-GB"/>
              </w:rPr>
              <w:t>Watched two videos prepared by the Project</w:t>
            </w:r>
          </w:p>
          <w:p w:rsidR="003C4D2C" w:rsidRPr="00643752" w:rsidRDefault="003C4D2C" w:rsidP="00C474E5">
            <w:pPr>
              <w:pStyle w:val="ListParagraph"/>
              <w:numPr>
                <w:ilvl w:val="0"/>
                <w:numId w:val="24"/>
              </w:numPr>
              <w:spacing w:after="0" w:line="240" w:lineRule="auto"/>
              <w:rPr>
                <w:rFonts w:ascii="Arial" w:hAnsi="Arial" w:cs="Arial"/>
                <w:sz w:val="24"/>
                <w:szCs w:val="24"/>
                <w:lang w:val="en-GB"/>
              </w:rPr>
            </w:pPr>
            <w:r>
              <w:rPr>
                <w:rFonts w:ascii="Arial" w:hAnsi="Arial" w:cs="Arial"/>
                <w:sz w:val="24"/>
                <w:szCs w:val="24"/>
                <w:lang w:val="en-GB"/>
              </w:rPr>
              <w:t>Photographic presentation by the Project</w:t>
            </w:r>
          </w:p>
        </w:tc>
      </w:tr>
      <w:tr w:rsidR="003C4D2C" w:rsidRPr="00924423" w:rsidTr="00C474E5">
        <w:trPr>
          <w:trHeight w:val="1231"/>
        </w:trPr>
        <w:tc>
          <w:tcPr>
            <w:tcW w:w="1555" w:type="dxa"/>
            <w:shd w:val="clear" w:color="auto" w:fill="FFFFFF"/>
          </w:tcPr>
          <w:p w:rsidR="003C4D2C" w:rsidRPr="00643752" w:rsidRDefault="003C4D2C" w:rsidP="00C474E5">
            <w:pPr>
              <w:spacing w:after="0" w:line="240" w:lineRule="auto"/>
              <w:rPr>
                <w:rFonts w:ascii="Arial" w:hAnsi="Arial" w:cs="Arial"/>
                <w:sz w:val="24"/>
                <w:szCs w:val="24"/>
              </w:rPr>
            </w:pPr>
            <w:r w:rsidRPr="00643752">
              <w:rPr>
                <w:rFonts w:ascii="Arial" w:hAnsi="Arial" w:cs="Arial"/>
                <w:sz w:val="24"/>
                <w:szCs w:val="24"/>
              </w:rPr>
              <w:t>22</w:t>
            </w:r>
            <w:r w:rsidRPr="00643752">
              <w:rPr>
                <w:rFonts w:ascii="Arial" w:hAnsi="Arial" w:cs="Arial"/>
                <w:sz w:val="24"/>
                <w:szCs w:val="24"/>
                <w:vertAlign w:val="superscript"/>
              </w:rPr>
              <w:t>nd</w:t>
            </w:r>
            <w:r w:rsidRPr="00643752">
              <w:rPr>
                <w:rFonts w:ascii="Arial" w:hAnsi="Arial" w:cs="Arial"/>
                <w:sz w:val="24"/>
                <w:szCs w:val="24"/>
              </w:rPr>
              <w:t xml:space="preserve"> June</w:t>
            </w:r>
          </w:p>
          <w:p w:rsidR="003C4D2C" w:rsidRPr="00643752" w:rsidRDefault="003C4D2C" w:rsidP="00C474E5">
            <w:pPr>
              <w:spacing w:after="0" w:line="240" w:lineRule="auto"/>
              <w:rPr>
                <w:rFonts w:ascii="Arial" w:hAnsi="Arial" w:cs="Arial"/>
                <w:sz w:val="24"/>
                <w:szCs w:val="24"/>
              </w:rPr>
            </w:pPr>
            <w:r w:rsidRPr="00643752">
              <w:rPr>
                <w:rFonts w:ascii="Arial" w:hAnsi="Arial" w:cs="Arial"/>
                <w:sz w:val="24"/>
                <w:szCs w:val="24"/>
              </w:rPr>
              <w:t>Friday</w:t>
            </w:r>
          </w:p>
        </w:tc>
        <w:tc>
          <w:tcPr>
            <w:tcW w:w="1814" w:type="dxa"/>
            <w:shd w:val="clear" w:color="auto" w:fill="FFFFFF"/>
          </w:tcPr>
          <w:p w:rsidR="003C4D2C" w:rsidRPr="00643752" w:rsidRDefault="003C4D2C" w:rsidP="00C474E5">
            <w:pPr>
              <w:spacing w:after="0" w:line="360" w:lineRule="auto"/>
              <w:rPr>
                <w:rFonts w:ascii="Arial" w:hAnsi="Arial" w:cs="Arial"/>
                <w:sz w:val="24"/>
                <w:szCs w:val="24"/>
              </w:rPr>
            </w:pPr>
            <w:r w:rsidRPr="00643752">
              <w:rPr>
                <w:rFonts w:ascii="Arial" w:hAnsi="Arial" w:cs="Arial"/>
                <w:sz w:val="24"/>
                <w:szCs w:val="24"/>
              </w:rPr>
              <w:t>Quetta</w:t>
            </w:r>
          </w:p>
        </w:tc>
        <w:tc>
          <w:tcPr>
            <w:tcW w:w="5386" w:type="dxa"/>
            <w:shd w:val="clear" w:color="auto" w:fill="FFFFFF"/>
          </w:tcPr>
          <w:p w:rsidR="003C4D2C" w:rsidRPr="00643752" w:rsidRDefault="003C4D2C" w:rsidP="00C474E5">
            <w:pPr>
              <w:pStyle w:val="ListParagraph"/>
              <w:numPr>
                <w:ilvl w:val="0"/>
                <w:numId w:val="25"/>
              </w:numPr>
              <w:spacing w:after="0" w:line="240" w:lineRule="auto"/>
              <w:rPr>
                <w:rFonts w:ascii="Arial" w:hAnsi="Arial" w:cs="Arial"/>
                <w:sz w:val="24"/>
                <w:szCs w:val="24"/>
                <w:lang w:val="en-GB"/>
              </w:rPr>
            </w:pPr>
            <w:r w:rsidRPr="00643752">
              <w:rPr>
                <w:rFonts w:ascii="Arial" w:hAnsi="Arial" w:cs="Arial"/>
                <w:sz w:val="24"/>
                <w:szCs w:val="24"/>
                <w:lang w:val="en-GB"/>
              </w:rPr>
              <w:t xml:space="preserve">Meeting and interview of Chief Conservator of Forest (North) </w:t>
            </w:r>
            <w:r w:rsidR="00094926">
              <w:rPr>
                <w:rFonts w:ascii="Arial" w:hAnsi="Arial" w:cs="Arial"/>
                <w:sz w:val="24"/>
                <w:szCs w:val="24"/>
                <w:lang w:val="en-GB"/>
              </w:rPr>
              <w:t>Baluchistan</w:t>
            </w:r>
          </w:p>
          <w:p w:rsidR="003C4D2C" w:rsidRPr="00643752" w:rsidRDefault="003C4D2C" w:rsidP="00C474E5">
            <w:pPr>
              <w:pStyle w:val="ListParagraph"/>
              <w:numPr>
                <w:ilvl w:val="0"/>
                <w:numId w:val="25"/>
              </w:numPr>
              <w:spacing w:after="0" w:line="240" w:lineRule="auto"/>
              <w:rPr>
                <w:rFonts w:ascii="Arial" w:hAnsi="Arial" w:cs="Arial"/>
                <w:sz w:val="24"/>
                <w:szCs w:val="24"/>
                <w:lang w:val="en-GB"/>
              </w:rPr>
            </w:pPr>
            <w:r w:rsidRPr="00643752">
              <w:rPr>
                <w:rFonts w:ascii="Arial" w:hAnsi="Arial" w:cs="Arial"/>
                <w:sz w:val="24"/>
                <w:szCs w:val="24"/>
                <w:lang w:val="en-GB"/>
              </w:rPr>
              <w:t>Meeting with Community organisation and activists of CCS</w:t>
            </w:r>
          </w:p>
          <w:p w:rsidR="003C4D2C" w:rsidRPr="00643752" w:rsidRDefault="003C4D2C" w:rsidP="00C474E5">
            <w:pPr>
              <w:pStyle w:val="ListParagraph"/>
              <w:numPr>
                <w:ilvl w:val="0"/>
                <w:numId w:val="25"/>
              </w:numPr>
              <w:spacing w:after="0" w:line="240" w:lineRule="auto"/>
              <w:rPr>
                <w:rFonts w:ascii="Arial" w:hAnsi="Arial" w:cs="Arial"/>
                <w:sz w:val="24"/>
                <w:szCs w:val="24"/>
                <w:lang w:val="en-GB"/>
              </w:rPr>
            </w:pPr>
            <w:r w:rsidRPr="00643752">
              <w:rPr>
                <w:rFonts w:ascii="Arial" w:hAnsi="Arial" w:cs="Arial"/>
                <w:sz w:val="24"/>
                <w:szCs w:val="24"/>
                <w:lang w:val="en-GB"/>
              </w:rPr>
              <w:t>Meeting and Interview of another Ex-NPD</w:t>
            </w:r>
          </w:p>
          <w:p w:rsidR="003C4D2C" w:rsidRDefault="003C4D2C" w:rsidP="00C474E5">
            <w:pPr>
              <w:pStyle w:val="ListParagraph"/>
              <w:numPr>
                <w:ilvl w:val="0"/>
                <w:numId w:val="25"/>
              </w:numPr>
              <w:spacing w:after="0" w:line="240" w:lineRule="auto"/>
              <w:rPr>
                <w:rFonts w:ascii="Arial" w:hAnsi="Arial" w:cs="Arial"/>
                <w:sz w:val="24"/>
                <w:szCs w:val="24"/>
                <w:lang w:val="en-GB"/>
              </w:rPr>
            </w:pPr>
            <w:r w:rsidRPr="00643752">
              <w:rPr>
                <w:rFonts w:ascii="Arial" w:hAnsi="Arial" w:cs="Arial"/>
                <w:sz w:val="24"/>
                <w:szCs w:val="24"/>
                <w:lang w:val="en-GB"/>
              </w:rPr>
              <w:t xml:space="preserve">Meeting with ex-Chief Conservator of Forest </w:t>
            </w:r>
            <w:r w:rsidR="00094926">
              <w:rPr>
                <w:rFonts w:ascii="Arial" w:hAnsi="Arial" w:cs="Arial"/>
                <w:sz w:val="24"/>
                <w:szCs w:val="24"/>
                <w:lang w:val="en-GB"/>
              </w:rPr>
              <w:t>Baluchistan</w:t>
            </w:r>
          </w:p>
          <w:p w:rsidR="003C4D2C" w:rsidRPr="00643752" w:rsidRDefault="003C4D2C" w:rsidP="00C474E5">
            <w:pPr>
              <w:pStyle w:val="ListParagraph"/>
              <w:numPr>
                <w:ilvl w:val="0"/>
                <w:numId w:val="25"/>
              </w:numPr>
              <w:spacing w:after="0" w:line="240" w:lineRule="auto"/>
              <w:rPr>
                <w:rFonts w:ascii="Arial" w:hAnsi="Arial" w:cs="Arial"/>
                <w:sz w:val="24"/>
                <w:szCs w:val="24"/>
                <w:lang w:val="en-GB"/>
              </w:rPr>
            </w:pPr>
            <w:r>
              <w:rPr>
                <w:rFonts w:ascii="Arial" w:hAnsi="Arial" w:cs="Arial"/>
                <w:sz w:val="24"/>
                <w:szCs w:val="24"/>
                <w:lang w:val="en-GB"/>
              </w:rPr>
              <w:t>Attended meeting at IUCN Quetta office on Juniper Project</w:t>
            </w:r>
          </w:p>
        </w:tc>
      </w:tr>
      <w:tr w:rsidR="003C4D2C" w:rsidRPr="00924423" w:rsidTr="00C474E5">
        <w:trPr>
          <w:trHeight w:val="934"/>
        </w:trPr>
        <w:tc>
          <w:tcPr>
            <w:tcW w:w="1555" w:type="dxa"/>
            <w:shd w:val="clear" w:color="auto" w:fill="FFFFFF"/>
          </w:tcPr>
          <w:p w:rsidR="003C4D2C" w:rsidRPr="00643752" w:rsidRDefault="003C4D2C" w:rsidP="00C474E5">
            <w:pPr>
              <w:spacing w:after="0" w:line="240" w:lineRule="auto"/>
              <w:rPr>
                <w:rFonts w:ascii="Arial" w:hAnsi="Arial" w:cs="Arial"/>
                <w:sz w:val="24"/>
                <w:szCs w:val="24"/>
              </w:rPr>
            </w:pPr>
            <w:r>
              <w:rPr>
                <w:rFonts w:ascii="Arial" w:hAnsi="Arial" w:cs="Arial"/>
                <w:sz w:val="24"/>
                <w:szCs w:val="24"/>
              </w:rPr>
              <w:t>23</w:t>
            </w:r>
            <w:r w:rsidRPr="00065BFE">
              <w:rPr>
                <w:rFonts w:ascii="Arial" w:hAnsi="Arial" w:cs="Arial"/>
                <w:sz w:val="24"/>
                <w:szCs w:val="24"/>
                <w:vertAlign w:val="superscript"/>
              </w:rPr>
              <w:t>rd</w:t>
            </w:r>
            <w:r>
              <w:rPr>
                <w:rFonts w:ascii="Arial" w:hAnsi="Arial" w:cs="Arial"/>
                <w:sz w:val="24"/>
                <w:szCs w:val="24"/>
              </w:rPr>
              <w:t xml:space="preserve"> June</w:t>
            </w:r>
            <w:r w:rsidRPr="00643752">
              <w:rPr>
                <w:rFonts w:ascii="Arial" w:hAnsi="Arial" w:cs="Arial"/>
                <w:sz w:val="24"/>
                <w:szCs w:val="24"/>
              </w:rPr>
              <w:t xml:space="preserve"> </w:t>
            </w:r>
            <w:r>
              <w:rPr>
                <w:rFonts w:ascii="Arial" w:hAnsi="Arial" w:cs="Arial"/>
                <w:sz w:val="24"/>
                <w:szCs w:val="24"/>
              </w:rPr>
              <w:t>Saturday</w:t>
            </w:r>
          </w:p>
        </w:tc>
        <w:tc>
          <w:tcPr>
            <w:tcW w:w="1814" w:type="dxa"/>
            <w:shd w:val="clear" w:color="auto" w:fill="FFFFFF"/>
          </w:tcPr>
          <w:p w:rsidR="003C4D2C" w:rsidRPr="00643752" w:rsidRDefault="003C4D2C" w:rsidP="00C474E5">
            <w:pPr>
              <w:spacing w:line="360" w:lineRule="auto"/>
              <w:rPr>
                <w:rFonts w:ascii="Arial" w:hAnsi="Arial" w:cs="Arial"/>
                <w:sz w:val="24"/>
                <w:szCs w:val="24"/>
              </w:rPr>
            </w:pPr>
            <w:proofErr w:type="spellStart"/>
            <w:r>
              <w:rPr>
                <w:rFonts w:ascii="Arial" w:hAnsi="Arial" w:cs="Arial"/>
                <w:sz w:val="24"/>
                <w:szCs w:val="24"/>
              </w:rPr>
              <w:t>Noshki</w:t>
            </w:r>
            <w:proofErr w:type="spellEnd"/>
          </w:p>
        </w:tc>
        <w:tc>
          <w:tcPr>
            <w:tcW w:w="5386" w:type="dxa"/>
            <w:shd w:val="clear" w:color="auto" w:fill="FFFFFF"/>
          </w:tcPr>
          <w:p w:rsidR="003C4D2C" w:rsidRPr="002F5D25" w:rsidRDefault="003C4D2C" w:rsidP="00C474E5">
            <w:pPr>
              <w:pStyle w:val="ListParagraph"/>
              <w:numPr>
                <w:ilvl w:val="0"/>
                <w:numId w:val="26"/>
              </w:numPr>
              <w:spacing w:after="0" w:line="240" w:lineRule="auto"/>
              <w:rPr>
                <w:rFonts w:ascii="Arial" w:hAnsi="Arial" w:cs="Arial"/>
                <w:sz w:val="24"/>
                <w:szCs w:val="24"/>
                <w:lang w:val="en-GB"/>
              </w:rPr>
            </w:pPr>
            <w:r w:rsidRPr="002F5D25">
              <w:rPr>
                <w:rFonts w:ascii="Arial" w:hAnsi="Arial" w:cs="Arial"/>
                <w:sz w:val="24"/>
                <w:szCs w:val="24"/>
                <w:lang w:val="en-GB"/>
              </w:rPr>
              <w:t xml:space="preserve">Field visit to different sites in </w:t>
            </w:r>
            <w:proofErr w:type="spellStart"/>
            <w:r w:rsidRPr="002F5D25">
              <w:rPr>
                <w:rFonts w:ascii="Arial" w:hAnsi="Arial" w:cs="Arial"/>
                <w:sz w:val="24"/>
                <w:szCs w:val="24"/>
                <w:lang w:val="en-GB"/>
              </w:rPr>
              <w:t>Noshki</w:t>
            </w:r>
            <w:proofErr w:type="spellEnd"/>
            <w:r w:rsidRPr="002F5D25">
              <w:rPr>
                <w:rFonts w:ascii="Arial" w:hAnsi="Arial" w:cs="Arial"/>
                <w:sz w:val="24"/>
                <w:szCs w:val="24"/>
                <w:lang w:val="en-GB"/>
              </w:rPr>
              <w:t xml:space="preserve"> (CCS) are for Project physical interventions.</w:t>
            </w:r>
          </w:p>
        </w:tc>
      </w:tr>
      <w:tr w:rsidR="003C4D2C" w:rsidRPr="00924423" w:rsidTr="00C474E5">
        <w:tc>
          <w:tcPr>
            <w:tcW w:w="1555" w:type="dxa"/>
            <w:shd w:val="clear" w:color="auto" w:fill="FFFFFF"/>
          </w:tcPr>
          <w:p w:rsidR="003C4D2C" w:rsidRPr="00643752" w:rsidRDefault="003C4D2C" w:rsidP="00C474E5">
            <w:pPr>
              <w:spacing w:after="0" w:line="240" w:lineRule="auto"/>
              <w:rPr>
                <w:rFonts w:ascii="Arial" w:hAnsi="Arial" w:cs="Arial"/>
                <w:sz w:val="24"/>
                <w:szCs w:val="24"/>
              </w:rPr>
            </w:pPr>
            <w:r>
              <w:rPr>
                <w:rFonts w:ascii="Arial" w:hAnsi="Arial" w:cs="Arial"/>
                <w:sz w:val="24"/>
                <w:szCs w:val="24"/>
              </w:rPr>
              <w:t>24</w:t>
            </w:r>
            <w:r w:rsidRPr="007F4C96">
              <w:rPr>
                <w:rFonts w:ascii="Arial" w:hAnsi="Arial" w:cs="Arial"/>
                <w:sz w:val="24"/>
                <w:szCs w:val="24"/>
                <w:vertAlign w:val="superscript"/>
              </w:rPr>
              <w:t>th</w:t>
            </w:r>
            <w:r>
              <w:rPr>
                <w:rFonts w:ascii="Arial" w:hAnsi="Arial" w:cs="Arial"/>
                <w:sz w:val="24"/>
                <w:szCs w:val="24"/>
              </w:rPr>
              <w:t xml:space="preserve"> June Sunday</w:t>
            </w:r>
          </w:p>
        </w:tc>
        <w:tc>
          <w:tcPr>
            <w:tcW w:w="1814" w:type="dxa"/>
            <w:shd w:val="clear" w:color="auto" w:fill="FFFFFF"/>
          </w:tcPr>
          <w:p w:rsidR="003C4D2C" w:rsidRPr="00643752" w:rsidRDefault="003C4D2C" w:rsidP="00C474E5">
            <w:pPr>
              <w:spacing w:after="0" w:line="360" w:lineRule="auto"/>
              <w:rPr>
                <w:rFonts w:ascii="Arial" w:hAnsi="Arial" w:cs="Arial"/>
                <w:sz w:val="24"/>
                <w:szCs w:val="24"/>
              </w:rPr>
            </w:pPr>
            <w:proofErr w:type="spellStart"/>
            <w:r>
              <w:rPr>
                <w:rFonts w:ascii="Arial" w:hAnsi="Arial" w:cs="Arial"/>
                <w:sz w:val="24"/>
                <w:szCs w:val="24"/>
              </w:rPr>
              <w:t>Qila</w:t>
            </w:r>
            <w:proofErr w:type="spellEnd"/>
            <w:r>
              <w:rPr>
                <w:rFonts w:ascii="Arial" w:hAnsi="Arial" w:cs="Arial"/>
                <w:sz w:val="24"/>
                <w:szCs w:val="24"/>
              </w:rPr>
              <w:t xml:space="preserve"> Saifullah</w:t>
            </w:r>
          </w:p>
        </w:tc>
        <w:tc>
          <w:tcPr>
            <w:tcW w:w="5386" w:type="dxa"/>
            <w:shd w:val="clear" w:color="auto" w:fill="FFFFFF"/>
          </w:tcPr>
          <w:p w:rsidR="003C4D2C" w:rsidRPr="002F5D25" w:rsidRDefault="003C4D2C" w:rsidP="00C474E5">
            <w:pPr>
              <w:pStyle w:val="ListParagraph"/>
              <w:numPr>
                <w:ilvl w:val="0"/>
                <w:numId w:val="27"/>
              </w:numPr>
              <w:spacing w:after="0" w:line="240" w:lineRule="auto"/>
              <w:rPr>
                <w:rFonts w:ascii="Arial" w:hAnsi="Arial" w:cs="Arial"/>
                <w:sz w:val="24"/>
                <w:szCs w:val="24"/>
                <w:lang w:val="en-GB"/>
              </w:rPr>
            </w:pPr>
            <w:r w:rsidRPr="002F5D25">
              <w:rPr>
                <w:rFonts w:ascii="Arial" w:hAnsi="Arial" w:cs="Arial"/>
                <w:sz w:val="24"/>
                <w:szCs w:val="24"/>
                <w:lang w:val="en-GB"/>
              </w:rPr>
              <w:t xml:space="preserve">Field visit to meet the </w:t>
            </w:r>
            <w:proofErr w:type="spellStart"/>
            <w:r w:rsidRPr="002F5D25">
              <w:rPr>
                <w:rFonts w:ascii="Arial" w:hAnsi="Arial" w:cs="Arial"/>
                <w:sz w:val="24"/>
                <w:szCs w:val="24"/>
                <w:lang w:val="en-GB"/>
              </w:rPr>
              <w:t>Torghar</w:t>
            </w:r>
            <w:proofErr w:type="spellEnd"/>
            <w:r w:rsidRPr="002F5D25">
              <w:rPr>
                <w:rFonts w:ascii="Arial" w:hAnsi="Arial" w:cs="Arial"/>
                <w:sz w:val="24"/>
                <w:szCs w:val="24"/>
                <w:lang w:val="en-GB"/>
              </w:rPr>
              <w:t xml:space="preserve"> Communities and STEP at </w:t>
            </w:r>
            <w:proofErr w:type="spellStart"/>
            <w:r w:rsidRPr="002F5D25">
              <w:rPr>
                <w:rFonts w:ascii="Arial" w:hAnsi="Arial" w:cs="Arial"/>
                <w:sz w:val="24"/>
                <w:szCs w:val="24"/>
                <w:lang w:val="en-GB"/>
              </w:rPr>
              <w:t>Qilla</w:t>
            </w:r>
            <w:proofErr w:type="spellEnd"/>
            <w:r w:rsidRPr="002F5D25">
              <w:rPr>
                <w:rFonts w:ascii="Arial" w:hAnsi="Arial" w:cs="Arial"/>
                <w:sz w:val="24"/>
                <w:szCs w:val="24"/>
                <w:lang w:val="en-GB"/>
              </w:rPr>
              <w:t xml:space="preserve"> Saifullah</w:t>
            </w:r>
          </w:p>
        </w:tc>
      </w:tr>
      <w:tr w:rsidR="003C4D2C" w:rsidRPr="00924423" w:rsidTr="00C474E5">
        <w:tc>
          <w:tcPr>
            <w:tcW w:w="1555" w:type="dxa"/>
            <w:shd w:val="clear" w:color="auto" w:fill="FFFFFF"/>
          </w:tcPr>
          <w:p w:rsidR="003C4D2C" w:rsidRPr="00643752" w:rsidRDefault="003C4D2C" w:rsidP="00C474E5">
            <w:pPr>
              <w:spacing w:after="0" w:line="240" w:lineRule="auto"/>
              <w:rPr>
                <w:rFonts w:ascii="Arial" w:hAnsi="Arial" w:cs="Arial"/>
                <w:sz w:val="24"/>
                <w:szCs w:val="24"/>
              </w:rPr>
            </w:pPr>
            <w:r>
              <w:rPr>
                <w:rFonts w:ascii="Arial" w:hAnsi="Arial" w:cs="Arial"/>
                <w:sz w:val="24"/>
                <w:szCs w:val="24"/>
              </w:rPr>
              <w:t>25</w:t>
            </w:r>
            <w:r w:rsidRPr="00643752">
              <w:rPr>
                <w:rFonts w:ascii="Arial" w:hAnsi="Arial" w:cs="Arial"/>
                <w:sz w:val="24"/>
                <w:szCs w:val="24"/>
                <w:vertAlign w:val="superscript"/>
              </w:rPr>
              <w:t>th</w:t>
            </w:r>
            <w:r w:rsidRPr="00643752">
              <w:rPr>
                <w:rFonts w:ascii="Arial" w:hAnsi="Arial" w:cs="Arial"/>
                <w:sz w:val="24"/>
                <w:szCs w:val="24"/>
              </w:rPr>
              <w:t xml:space="preserve">  </w:t>
            </w:r>
            <w:r>
              <w:rPr>
                <w:rFonts w:ascii="Arial" w:hAnsi="Arial" w:cs="Arial"/>
                <w:sz w:val="24"/>
                <w:szCs w:val="24"/>
              </w:rPr>
              <w:t>June</w:t>
            </w:r>
          </w:p>
          <w:p w:rsidR="003C4D2C" w:rsidRPr="00643752" w:rsidRDefault="003C4D2C" w:rsidP="00C474E5">
            <w:pPr>
              <w:spacing w:after="0" w:line="240" w:lineRule="auto"/>
              <w:rPr>
                <w:rFonts w:ascii="Arial" w:hAnsi="Arial" w:cs="Arial"/>
                <w:sz w:val="24"/>
                <w:szCs w:val="24"/>
              </w:rPr>
            </w:pPr>
            <w:r w:rsidRPr="00643752">
              <w:rPr>
                <w:rFonts w:ascii="Arial" w:hAnsi="Arial" w:cs="Arial"/>
                <w:sz w:val="24"/>
                <w:szCs w:val="24"/>
              </w:rPr>
              <w:t xml:space="preserve">Monday </w:t>
            </w:r>
          </w:p>
        </w:tc>
        <w:tc>
          <w:tcPr>
            <w:tcW w:w="1814" w:type="dxa"/>
            <w:shd w:val="clear" w:color="auto" w:fill="FFFFFF"/>
          </w:tcPr>
          <w:p w:rsidR="003C4D2C" w:rsidRPr="00643752" w:rsidRDefault="003C4D2C" w:rsidP="00C474E5">
            <w:pPr>
              <w:spacing w:after="0" w:line="360" w:lineRule="auto"/>
              <w:rPr>
                <w:rFonts w:ascii="Arial" w:hAnsi="Arial" w:cs="Arial"/>
                <w:sz w:val="24"/>
                <w:szCs w:val="24"/>
              </w:rPr>
            </w:pPr>
            <w:r>
              <w:rPr>
                <w:rFonts w:ascii="Arial" w:hAnsi="Arial" w:cs="Arial"/>
                <w:sz w:val="24"/>
                <w:szCs w:val="24"/>
              </w:rPr>
              <w:t xml:space="preserve">Departure for </w:t>
            </w:r>
            <w:r w:rsidRPr="00643752">
              <w:rPr>
                <w:rFonts w:ascii="Arial" w:hAnsi="Arial" w:cs="Arial"/>
                <w:sz w:val="24"/>
                <w:szCs w:val="24"/>
              </w:rPr>
              <w:t>Islamabad</w:t>
            </w:r>
          </w:p>
        </w:tc>
        <w:tc>
          <w:tcPr>
            <w:tcW w:w="5386" w:type="dxa"/>
            <w:shd w:val="clear" w:color="auto" w:fill="FFFFFF"/>
          </w:tcPr>
          <w:p w:rsidR="003C4D2C" w:rsidRDefault="003C4D2C" w:rsidP="00C474E5">
            <w:pPr>
              <w:pStyle w:val="ListParagraph"/>
              <w:numPr>
                <w:ilvl w:val="0"/>
                <w:numId w:val="28"/>
              </w:numPr>
              <w:spacing w:after="0" w:line="240" w:lineRule="auto"/>
              <w:rPr>
                <w:rFonts w:ascii="Arial" w:hAnsi="Arial" w:cs="Arial"/>
                <w:sz w:val="24"/>
                <w:szCs w:val="24"/>
                <w:lang w:val="en-GB"/>
              </w:rPr>
            </w:pPr>
            <w:r w:rsidRPr="002F5D25">
              <w:rPr>
                <w:rFonts w:ascii="Arial" w:hAnsi="Arial" w:cs="Arial"/>
                <w:sz w:val="24"/>
                <w:szCs w:val="24"/>
                <w:lang w:val="en-GB"/>
              </w:rPr>
              <w:t xml:space="preserve">Meeting with DFO Research </w:t>
            </w:r>
            <w:r w:rsidR="00094926">
              <w:rPr>
                <w:rFonts w:ascii="Arial" w:hAnsi="Arial" w:cs="Arial"/>
                <w:sz w:val="24"/>
                <w:szCs w:val="24"/>
                <w:lang w:val="en-GB"/>
              </w:rPr>
              <w:t>Baluchistan</w:t>
            </w:r>
            <w:r w:rsidRPr="002F5D25">
              <w:rPr>
                <w:rFonts w:ascii="Arial" w:hAnsi="Arial" w:cs="Arial"/>
                <w:sz w:val="24"/>
                <w:szCs w:val="24"/>
                <w:lang w:val="en-GB"/>
              </w:rPr>
              <w:t xml:space="preserve"> at the Quetta Airport</w:t>
            </w:r>
          </w:p>
          <w:p w:rsidR="003C4D2C" w:rsidRPr="002F5D25" w:rsidRDefault="003C4D2C" w:rsidP="00C474E5">
            <w:pPr>
              <w:pStyle w:val="ListParagraph"/>
              <w:numPr>
                <w:ilvl w:val="0"/>
                <w:numId w:val="28"/>
              </w:numPr>
              <w:spacing w:after="0" w:line="240" w:lineRule="auto"/>
              <w:rPr>
                <w:rFonts w:ascii="Arial" w:hAnsi="Arial" w:cs="Arial"/>
                <w:sz w:val="24"/>
                <w:szCs w:val="24"/>
                <w:lang w:val="en-GB"/>
              </w:rPr>
            </w:pPr>
            <w:r>
              <w:rPr>
                <w:rFonts w:ascii="Arial" w:hAnsi="Arial" w:cs="Arial"/>
                <w:sz w:val="24"/>
                <w:szCs w:val="24"/>
                <w:lang w:val="en-GB"/>
              </w:rPr>
              <w:t>Arrived in Islamabad</w:t>
            </w:r>
          </w:p>
        </w:tc>
      </w:tr>
    </w:tbl>
    <w:p w:rsidR="00DD0EC3" w:rsidRPr="00875D79" w:rsidRDefault="00615CF8" w:rsidP="00DD0EC3">
      <w:pPr>
        <w:jc w:val="center"/>
        <w:rPr>
          <w:rFonts w:ascii="Arial" w:hAnsi="Arial" w:cs="Arial"/>
          <w:b/>
          <w:sz w:val="28"/>
          <w:szCs w:val="28"/>
        </w:rPr>
      </w:pPr>
      <w:r>
        <w:rPr>
          <w:rFonts w:cs="Arial"/>
          <w:sz w:val="24"/>
          <w:szCs w:val="24"/>
        </w:rPr>
        <w:br w:type="page"/>
      </w:r>
      <w:r w:rsidR="00DD0EC3" w:rsidRPr="00875D79">
        <w:rPr>
          <w:rFonts w:ascii="Arial" w:hAnsi="Arial" w:cs="Arial"/>
          <w:b/>
          <w:sz w:val="28"/>
          <w:szCs w:val="28"/>
        </w:rPr>
        <w:lastRenderedPageBreak/>
        <w:t>List of Documents</w:t>
      </w:r>
    </w:p>
    <w:p w:rsidR="00DD0EC3" w:rsidRDefault="00B24D99" w:rsidP="00DD0EC3">
      <w:r>
        <w:rPr>
          <w:rFonts w:cs="Arial"/>
          <w:noProof/>
          <w:sz w:val="24"/>
          <w:szCs w:val="24"/>
          <w:lang w:val="en-US"/>
        </w:rPr>
        <mc:AlternateContent>
          <mc:Choice Requires="wps">
            <w:drawing>
              <wp:anchor distT="0" distB="0" distL="114300" distR="114300" simplePos="0" relativeHeight="251657728" behindDoc="0" locked="0" layoutInCell="1" allowOverlap="1" wp14:anchorId="10228BD5" wp14:editId="185B164A">
                <wp:simplePos x="0" y="0"/>
                <wp:positionH relativeFrom="column">
                  <wp:posOffset>5062220</wp:posOffset>
                </wp:positionH>
                <wp:positionV relativeFrom="paragraph">
                  <wp:posOffset>-742950</wp:posOffset>
                </wp:positionV>
                <wp:extent cx="848995" cy="412115"/>
                <wp:effectExtent l="4445" t="0" r="381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115" w:rsidRPr="00076CCF" w:rsidRDefault="00F73115" w:rsidP="00DD0EC3">
                            <w:pPr>
                              <w:jc w:val="right"/>
                              <w:rPr>
                                <w:rFonts w:ascii="Arial" w:hAnsi="Arial" w:cs="Arial"/>
                                <w:b/>
                                <w:sz w:val="24"/>
                                <w:szCs w:val="24"/>
                                <w:u w:val="single"/>
                              </w:rPr>
                            </w:pPr>
                            <w:r w:rsidRPr="00076CCF">
                              <w:rPr>
                                <w:rFonts w:ascii="Arial" w:hAnsi="Arial" w:cs="Arial"/>
                                <w:b/>
                                <w:sz w:val="24"/>
                                <w:szCs w:val="24"/>
                                <w:u w:val="single"/>
                              </w:rPr>
                              <w:t>Annex-</w:t>
                            </w:r>
                            <w:r>
                              <w:rPr>
                                <w:rFonts w:ascii="Arial" w:hAnsi="Arial" w:cs="Arial"/>
                                <w:b/>
                                <w:sz w:val="24"/>
                                <w:szCs w:val="24"/>
                                <w:u w:val="single"/>
                              </w:rPr>
                              <w:t>IV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398.6pt;margin-top:-58.5pt;width:66.85pt;height:3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" stroked="f">
                <v:textbox>
                  <w:txbxContent>
                    <w:p w:rsidR="00F73115" w:rsidRPr="00076CCF" w:rsidRDefault="00F73115" w:rsidP="00DD0EC3">
                      <w:pPr>
                        <w:jc w:val="right"/>
                        <w:rPr>
                          <w:rFonts w:ascii="Arial" w:hAnsi="Arial" w:cs="Arial"/>
                          <w:b/>
                          <w:sz w:val="24"/>
                          <w:szCs w:val="24"/>
                          <w:u w:val="single"/>
                        </w:rPr>
                      </w:pPr>
                      <w:r w:rsidRPr="00076CCF">
                        <w:rPr>
                          <w:rFonts w:ascii="Arial" w:hAnsi="Arial" w:cs="Arial"/>
                          <w:b/>
                          <w:sz w:val="24"/>
                          <w:szCs w:val="24"/>
                          <w:u w:val="single"/>
                        </w:rPr>
                        <w:t>Annex-</w:t>
                      </w:r>
                      <w:r>
                        <w:rPr>
                          <w:rFonts w:ascii="Arial" w:hAnsi="Arial" w:cs="Arial"/>
                          <w:b/>
                          <w:sz w:val="24"/>
                          <w:szCs w:val="24"/>
                          <w:u w:val="single"/>
                        </w:rPr>
                        <w:t>IV</w:t>
                      </w:r>
                    </w:p>
                  </w:txbxContent>
                </v:textbox>
              </v:shape>
            </w:pict>
          </mc:Fallback>
        </mc:AlternateContent>
      </w:r>
    </w:p>
    <w:p w:rsidR="00DD0EC3" w:rsidRPr="00FF06A4" w:rsidRDefault="00DD0EC3" w:rsidP="005E0286">
      <w:pPr>
        <w:numPr>
          <w:ilvl w:val="0"/>
          <w:numId w:val="40"/>
        </w:numPr>
        <w:autoSpaceDE w:val="0"/>
        <w:autoSpaceDN w:val="0"/>
        <w:adjustRightInd w:val="0"/>
        <w:spacing w:before="120" w:after="0" w:line="240" w:lineRule="auto"/>
        <w:rPr>
          <w:rFonts w:ascii="Arial" w:hAnsi="Arial" w:cs="Arial"/>
          <w:bCs/>
          <w:sz w:val="24"/>
          <w:szCs w:val="24"/>
          <w:lang w:eastAsia="en-GB"/>
        </w:rPr>
      </w:pPr>
      <w:r w:rsidRPr="00FF06A4">
        <w:rPr>
          <w:rFonts w:ascii="Arial" w:hAnsi="Arial" w:cs="Arial"/>
          <w:bCs/>
          <w:sz w:val="24"/>
          <w:szCs w:val="24"/>
          <w:lang w:eastAsia="en-GB"/>
        </w:rPr>
        <w:t>A considerable number of technical reports;</w:t>
      </w:r>
    </w:p>
    <w:p w:rsidR="00DD0EC3" w:rsidRPr="00FF06A4" w:rsidRDefault="00DD0EC3" w:rsidP="005E0286">
      <w:pPr>
        <w:numPr>
          <w:ilvl w:val="0"/>
          <w:numId w:val="40"/>
        </w:numPr>
        <w:autoSpaceDE w:val="0"/>
        <w:autoSpaceDN w:val="0"/>
        <w:adjustRightInd w:val="0"/>
        <w:spacing w:before="240" w:after="0" w:line="240" w:lineRule="auto"/>
        <w:rPr>
          <w:rFonts w:ascii="Arial" w:hAnsi="Arial" w:cs="Arial"/>
          <w:bCs/>
          <w:sz w:val="24"/>
          <w:szCs w:val="24"/>
          <w:lang w:eastAsia="en-GB"/>
        </w:rPr>
      </w:pPr>
      <w:r w:rsidRPr="00FF06A4">
        <w:rPr>
          <w:rFonts w:ascii="Arial" w:hAnsi="Arial" w:cs="Arial"/>
          <w:bCs/>
          <w:sz w:val="24"/>
          <w:szCs w:val="24"/>
          <w:lang w:eastAsia="en-GB"/>
        </w:rPr>
        <w:t>The MT</w:t>
      </w:r>
      <w:r>
        <w:rPr>
          <w:rFonts w:ascii="Arial" w:hAnsi="Arial" w:cs="Arial"/>
          <w:bCs/>
          <w:sz w:val="24"/>
          <w:szCs w:val="24"/>
          <w:lang w:eastAsia="en-GB"/>
        </w:rPr>
        <w:t>E Report 2008</w:t>
      </w:r>
    </w:p>
    <w:p w:rsidR="00DD0EC3" w:rsidRPr="00FF06A4" w:rsidRDefault="00DD0EC3" w:rsidP="005E0286">
      <w:pPr>
        <w:numPr>
          <w:ilvl w:val="0"/>
          <w:numId w:val="40"/>
        </w:numPr>
        <w:autoSpaceDE w:val="0"/>
        <w:autoSpaceDN w:val="0"/>
        <w:adjustRightInd w:val="0"/>
        <w:spacing w:before="240" w:after="0" w:line="240" w:lineRule="auto"/>
        <w:rPr>
          <w:rFonts w:ascii="Arial" w:hAnsi="Arial" w:cs="Arial"/>
          <w:bCs/>
          <w:sz w:val="24"/>
          <w:szCs w:val="24"/>
          <w:lang w:eastAsia="en-GB"/>
        </w:rPr>
      </w:pPr>
      <w:r w:rsidRPr="00FF06A4">
        <w:rPr>
          <w:rFonts w:ascii="Arial" w:hAnsi="Arial" w:cs="Arial"/>
          <w:bCs/>
          <w:sz w:val="24"/>
          <w:szCs w:val="24"/>
          <w:lang w:eastAsia="en-GB"/>
        </w:rPr>
        <w:t>The Project Document</w:t>
      </w:r>
      <w:r>
        <w:rPr>
          <w:rFonts w:ascii="Arial" w:hAnsi="Arial" w:cs="Arial"/>
          <w:bCs/>
          <w:sz w:val="24"/>
          <w:szCs w:val="24"/>
          <w:lang w:eastAsia="en-GB"/>
        </w:rPr>
        <w:t xml:space="preserve">  September 2002</w:t>
      </w:r>
      <w:r w:rsidRPr="00FF06A4">
        <w:rPr>
          <w:rFonts w:ascii="Arial" w:hAnsi="Arial" w:cs="Arial"/>
          <w:bCs/>
          <w:sz w:val="24"/>
          <w:szCs w:val="24"/>
          <w:lang w:eastAsia="en-GB"/>
        </w:rPr>
        <w:t>;</w:t>
      </w:r>
    </w:p>
    <w:p w:rsidR="00DD0EC3" w:rsidRPr="00FF06A4" w:rsidRDefault="00DD0EC3" w:rsidP="005E0286">
      <w:pPr>
        <w:numPr>
          <w:ilvl w:val="0"/>
          <w:numId w:val="40"/>
        </w:numPr>
        <w:autoSpaceDE w:val="0"/>
        <w:autoSpaceDN w:val="0"/>
        <w:adjustRightInd w:val="0"/>
        <w:spacing w:before="240" w:after="0" w:line="240" w:lineRule="auto"/>
        <w:rPr>
          <w:rFonts w:ascii="Arial" w:hAnsi="Arial" w:cs="Arial"/>
          <w:bCs/>
          <w:sz w:val="24"/>
          <w:szCs w:val="24"/>
          <w:lang w:eastAsia="en-GB"/>
        </w:rPr>
      </w:pPr>
      <w:r w:rsidRPr="00FF06A4">
        <w:rPr>
          <w:rFonts w:ascii="Arial" w:hAnsi="Arial" w:cs="Arial"/>
          <w:bCs/>
          <w:sz w:val="24"/>
          <w:szCs w:val="24"/>
          <w:lang w:eastAsia="en-GB"/>
        </w:rPr>
        <w:t xml:space="preserve">Project </w:t>
      </w:r>
      <w:r>
        <w:rPr>
          <w:rFonts w:ascii="Arial" w:hAnsi="Arial" w:cs="Arial"/>
          <w:bCs/>
          <w:sz w:val="24"/>
          <w:szCs w:val="24"/>
          <w:lang w:eastAsia="en-GB"/>
        </w:rPr>
        <w:t xml:space="preserve">Annual </w:t>
      </w:r>
      <w:r w:rsidRPr="00FF06A4">
        <w:rPr>
          <w:rFonts w:ascii="Arial" w:hAnsi="Arial" w:cs="Arial"/>
          <w:bCs/>
          <w:sz w:val="24"/>
          <w:szCs w:val="24"/>
          <w:lang w:eastAsia="en-GB"/>
        </w:rPr>
        <w:t>Progress Reports</w:t>
      </w:r>
      <w:r>
        <w:rPr>
          <w:rFonts w:ascii="Arial" w:hAnsi="Arial" w:cs="Arial"/>
          <w:bCs/>
          <w:sz w:val="24"/>
          <w:szCs w:val="24"/>
          <w:lang w:eastAsia="en-GB"/>
        </w:rPr>
        <w:t xml:space="preserve"> 2008 to 2011</w:t>
      </w:r>
    </w:p>
    <w:p w:rsidR="00DD0EC3" w:rsidRPr="006757BF" w:rsidRDefault="00DD0EC3" w:rsidP="005E0286">
      <w:pPr>
        <w:numPr>
          <w:ilvl w:val="0"/>
          <w:numId w:val="40"/>
        </w:numPr>
        <w:autoSpaceDE w:val="0"/>
        <w:autoSpaceDN w:val="0"/>
        <w:adjustRightInd w:val="0"/>
        <w:spacing w:before="240" w:after="0" w:line="240" w:lineRule="auto"/>
        <w:rPr>
          <w:rFonts w:ascii="Arial" w:hAnsi="Arial" w:cs="Arial"/>
          <w:sz w:val="24"/>
          <w:szCs w:val="24"/>
          <w:lang w:eastAsia="en-GB"/>
        </w:rPr>
      </w:pPr>
      <w:r>
        <w:rPr>
          <w:rFonts w:ascii="Arial" w:hAnsi="Arial" w:cs="Arial"/>
          <w:bCs/>
          <w:sz w:val="24"/>
          <w:szCs w:val="24"/>
          <w:lang w:eastAsia="en-GB"/>
        </w:rPr>
        <w:t xml:space="preserve">Case Study on </w:t>
      </w:r>
      <w:proofErr w:type="spellStart"/>
      <w:r>
        <w:rPr>
          <w:rFonts w:ascii="Arial" w:hAnsi="Arial" w:cs="Arial"/>
          <w:bCs/>
          <w:sz w:val="24"/>
          <w:szCs w:val="24"/>
          <w:lang w:eastAsia="en-GB"/>
        </w:rPr>
        <w:t>Torghar</w:t>
      </w:r>
      <w:proofErr w:type="spellEnd"/>
    </w:p>
    <w:p w:rsidR="00DD0EC3" w:rsidRDefault="00DD0EC3" w:rsidP="005E0286">
      <w:pPr>
        <w:numPr>
          <w:ilvl w:val="0"/>
          <w:numId w:val="40"/>
        </w:numPr>
        <w:autoSpaceDE w:val="0"/>
        <w:autoSpaceDN w:val="0"/>
        <w:adjustRightInd w:val="0"/>
        <w:spacing w:before="240" w:after="0" w:line="240" w:lineRule="auto"/>
        <w:rPr>
          <w:rFonts w:ascii="Arial" w:hAnsi="Arial" w:cs="Arial"/>
          <w:sz w:val="24"/>
          <w:szCs w:val="24"/>
          <w:lang w:eastAsia="en-GB"/>
        </w:rPr>
      </w:pPr>
      <w:r>
        <w:rPr>
          <w:rFonts w:ascii="Arial" w:hAnsi="Arial" w:cs="Arial"/>
          <w:sz w:val="24"/>
          <w:szCs w:val="24"/>
          <w:lang w:eastAsia="en-GB"/>
        </w:rPr>
        <w:t>Video/ Documentaries prepared by the project</w:t>
      </w:r>
    </w:p>
    <w:p w:rsidR="00DD0EC3" w:rsidRDefault="00DD0EC3" w:rsidP="005E0286">
      <w:pPr>
        <w:numPr>
          <w:ilvl w:val="0"/>
          <w:numId w:val="40"/>
        </w:numPr>
        <w:autoSpaceDE w:val="0"/>
        <w:autoSpaceDN w:val="0"/>
        <w:adjustRightInd w:val="0"/>
        <w:spacing w:before="240" w:after="0" w:line="240" w:lineRule="auto"/>
        <w:rPr>
          <w:rFonts w:ascii="Arial" w:hAnsi="Arial" w:cs="Arial"/>
          <w:sz w:val="24"/>
          <w:szCs w:val="24"/>
          <w:lang w:eastAsia="en-GB"/>
        </w:rPr>
      </w:pPr>
      <w:r>
        <w:rPr>
          <w:rFonts w:ascii="Arial" w:hAnsi="Arial" w:cs="Arial"/>
          <w:sz w:val="24"/>
          <w:szCs w:val="24"/>
          <w:lang w:eastAsia="en-GB"/>
        </w:rPr>
        <w:t>Presentation prepared by the CHAS Project</w:t>
      </w:r>
    </w:p>
    <w:p w:rsidR="00DD0EC3" w:rsidRDefault="00DD0EC3" w:rsidP="005E0286">
      <w:pPr>
        <w:numPr>
          <w:ilvl w:val="0"/>
          <w:numId w:val="40"/>
        </w:numPr>
        <w:autoSpaceDE w:val="0"/>
        <w:autoSpaceDN w:val="0"/>
        <w:adjustRightInd w:val="0"/>
        <w:spacing w:before="240" w:after="0" w:line="240" w:lineRule="auto"/>
        <w:rPr>
          <w:rFonts w:ascii="Arial" w:hAnsi="Arial" w:cs="Arial"/>
          <w:sz w:val="24"/>
          <w:szCs w:val="24"/>
          <w:lang w:eastAsia="en-GB"/>
        </w:rPr>
      </w:pPr>
      <w:r>
        <w:rPr>
          <w:rFonts w:ascii="Arial" w:hAnsi="Arial" w:cs="Arial"/>
          <w:sz w:val="24"/>
          <w:szCs w:val="24"/>
          <w:lang w:eastAsia="en-GB"/>
        </w:rPr>
        <w:t>GEF Guidelines for Project Terminal Evaluation</w:t>
      </w:r>
    </w:p>
    <w:p w:rsidR="00DD0EC3" w:rsidRPr="000B433A" w:rsidRDefault="00DD0EC3" w:rsidP="005E0286">
      <w:pPr>
        <w:numPr>
          <w:ilvl w:val="0"/>
          <w:numId w:val="40"/>
        </w:numPr>
        <w:autoSpaceDE w:val="0"/>
        <w:autoSpaceDN w:val="0"/>
        <w:adjustRightInd w:val="0"/>
        <w:spacing w:before="240" w:after="0" w:line="240" w:lineRule="auto"/>
        <w:rPr>
          <w:rFonts w:ascii="Arial" w:hAnsi="Arial" w:cs="Arial"/>
          <w:bCs/>
          <w:sz w:val="24"/>
          <w:szCs w:val="24"/>
          <w:lang w:eastAsia="en-GB"/>
        </w:rPr>
      </w:pPr>
      <w:r w:rsidRPr="000B433A">
        <w:rPr>
          <w:rFonts w:ascii="Arial" w:hAnsi="Arial" w:cs="Arial"/>
          <w:bCs/>
          <w:sz w:val="24"/>
          <w:szCs w:val="24"/>
          <w:lang w:eastAsia="en-GB"/>
        </w:rPr>
        <w:t>Handbook on Monitoring and Evaluating for Results (2002) United Nations Development Programme Evaluation</w:t>
      </w:r>
    </w:p>
    <w:p w:rsidR="00DD0EC3" w:rsidRPr="00FF06A4" w:rsidRDefault="00DD0EC3" w:rsidP="005E0286">
      <w:pPr>
        <w:numPr>
          <w:ilvl w:val="0"/>
          <w:numId w:val="40"/>
        </w:numPr>
        <w:autoSpaceDE w:val="0"/>
        <w:autoSpaceDN w:val="0"/>
        <w:adjustRightInd w:val="0"/>
        <w:spacing w:before="240" w:after="0" w:line="240" w:lineRule="auto"/>
        <w:rPr>
          <w:rFonts w:ascii="Arial" w:hAnsi="Arial" w:cs="Arial"/>
          <w:sz w:val="24"/>
          <w:szCs w:val="24"/>
          <w:lang w:eastAsia="en-GB"/>
        </w:rPr>
      </w:pPr>
      <w:r>
        <w:rPr>
          <w:rFonts w:ascii="Arial" w:hAnsi="Arial" w:cs="Arial"/>
          <w:bCs/>
          <w:sz w:val="24"/>
          <w:szCs w:val="24"/>
          <w:lang w:eastAsia="en-GB"/>
        </w:rPr>
        <w:t>UNDP and GEF Web sites</w:t>
      </w:r>
    </w:p>
    <w:p w:rsidR="00615CF8" w:rsidRPr="002567BB" w:rsidRDefault="00DD0EC3" w:rsidP="00DB0287">
      <w:pPr>
        <w:jc w:val="center"/>
        <w:rPr>
          <w:rFonts w:ascii="Arial" w:hAnsi="Arial" w:cs="Arial"/>
          <w:b/>
        </w:rPr>
      </w:pPr>
      <w:r>
        <w:rPr>
          <w:rFonts w:cs="Arial"/>
          <w:sz w:val="24"/>
          <w:szCs w:val="24"/>
        </w:rPr>
        <w:br w:type="page"/>
      </w:r>
      <w:r w:rsidR="00DB0287" w:rsidRPr="002567BB">
        <w:rPr>
          <w:rFonts w:ascii="Arial" w:hAnsi="Arial" w:cs="Arial"/>
          <w:b/>
          <w:sz w:val="24"/>
          <w:szCs w:val="24"/>
        </w:rPr>
        <w:lastRenderedPageBreak/>
        <w:t>MTE Recommendations and Project Response</w:t>
      </w:r>
    </w:p>
    <w:tbl>
      <w:tblPr>
        <w:tblW w:w="0" w:type="auto"/>
        <w:tblBorders>
          <w:top w:val="single" w:sz="18" w:space="0" w:color="333399"/>
          <w:left w:val="single" w:sz="18" w:space="0" w:color="333399"/>
          <w:bottom w:val="single" w:sz="18" w:space="0" w:color="333399"/>
          <w:right w:val="single" w:sz="18" w:space="0" w:color="333399"/>
          <w:insideH w:val="single" w:sz="6" w:space="0" w:color="333399"/>
          <w:insideV w:val="single" w:sz="6" w:space="0" w:color="333399"/>
        </w:tblBorders>
        <w:tblLook w:val="01E0" w:firstRow="1" w:lastRow="1" w:firstColumn="1" w:lastColumn="1" w:noHBand="0" w:noVBand="0"/>
      </w:tblPr>
      <w:tblGrid>
        <w:gridCol w:w="671"/>
        <w:gridCol w:w="4540"/>
        <w:gridCol w:w="3645"/>
      </w:tblGrid>
      <w:tr w:rsidR="00615CF8" w:rsidRPr="00B33B60" w:rsidTr="00AF443B">
        <w:trPr>
          <w:trHeight w:val="449"/>
        </w:trPr>
        <w:tc>
          <w:tcPr>
            <w:tcW w:w="671" w:type="dxa"/>
            <w:shd w:val="clear" w:color="auto" w:fill="99CC00"/>
          </w:tcPr>
          <w:p w:rsidR="00615CF8" w:rsidRPr="00B33B60" w:rsidRDefault="00B24D99" w:rsidP="00AF443B">
            <w:pPr>
              <w:jc w:val="both"/>
              <w:rPr>
                <w:rFonts w:ascii="Arial" w:hAnsi="Arial" w:cs="Arial"/>
                <w:b/>
                <w:i/>
                <w:color w:val="FFFFFF"/>
              </w:rPr>
            </w:pPr>
            <w:r>
              <w:rPr>
                <w:rFonts w:ascii="Arial" w:hAnsi="Arial" w:cs="Arial"/>
                <w:b/>
                <w:noProof/>
                <w:sz w:val="24"/>
                <w:szCs w:val="24"/>
                <w:lang w:val="en-US"/>
              </w:rPr>
              <mc:AlternateContent>
                <mc:Choice Requires="wps">
                  <w:drawing>
                    <wp:anchor distT="0" distB="0" distL="114300" distR="114300" simplePos="0" relativeHeight="251658752" behindDoc="0" locked="0" layoutInCell="1" allowOverlap="1" wp14:anchorId="7972D94A" wp14:editId="4606E5DE">
                      <wp:simplePos x="0" y="0"/>
                      <wp:positionH relativeFrom="column">
                        <wp:posOffset>5128895</wp:posOffset>
                      </wp:positionH>
                      <wp:positionV relativeFrom="paragraph">
                        <wp:posOffset>-728345</wp:posOffset>
                      </wp:positionV>
                      <wp:extent cx="848995" cy="412115"/>
                      <wp:effectExtent l="4445" t="0" r="3810" b="190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115" w:rsidRPr="00076CCF" w:rsidRDefault="00F73115" w:rsidP="00E01FCE">
                                  <w:pPr>
                                    <w:jc w:val="right"/>
                                    <w:rPr>
                                      <w:rFonts w:ascii="Arial" w:hAnsi="Arial" w:cs="Arial"/>
                                      <w:b/>
                                      <w:sz w:val="24"/>
                                      <w:szCs w:val="24"/>
                                      <w:u w:val="single"/>
                                    </w:rPr>
                                  </w:pPr>
                                  <w:r w:rsidRPr="00076CCF">
                                    <w:rPr>
                                      <w:rFonts w:ascii="Arial" w:hAnsi="Arial" w:cs="Arial"/>
                                      <w:b/>
                                      <w:sz w:val="24"/>
                                      <w:szCs w:val="24"/>
                                      <w:u w:val="single"/>
                                    </w:rPr>
                                    <w:t>Annex-</w:t>
                                  </w:r>
                                  <w:r>
                                    <w:rPr>
                                      <w:rFonts w:ascii="Arial" w:hAnsi="Arial" w:cs="Arial"/>
                                      <w:b/>
                                      <w:sz w:val="24"/>
                                      <w:szCs w:val="24"/>
                                      <w:u w:val="single"/>
                                    </w:rPr>
                                    <w:t>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403.85pt;margin-top:-57.35pt;width:66.85pt;height:3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" stroked="f">
                      <v:textbox>
                        <w:txbxContent>
                          <w:p w:rsidR="00F73115" w:rsidRPr="00076CCF" w:rsidRDefault="00F73115" w:rsidP="00E01FCE">
                            <w:pPr>
                              <w:jc w:val="right"/>
                              <w:rPr>
                                <w:rFonts w:ascii="Arial" w:hAnsi="Arial" w:cs="Arial"/>
                                <w:b/>
                                <w:sz w:val="24"/>
                                <w:szCs w:val="24"/>
                                <w:u w:val="single"/>
                              </w:rPr>
                            </w:pPr>
                            <w:r w:rsidRPr="00076CCF">
                              <w:rPr>
                                <w:rFonts w:ascii="Arial" w:hAnsi="Arial" w:cs="Arial"/>
                                <w:b/>
                                <w:sz w:val="24"/>
                                <w:szCs w:val="24"/>
                                <w:u w:val="single"/>
                              </w:rPr>
                              <w:t>Annex-</w:t>
                            </w:r>
                            <w:r>
                              <w:rPr>
                                <w:rFonts w:ascii="Arial" w:hAnsi="Arial" w:cs="Arial"/>
                                <w:b/>
                                <w:sz w:val="24"/>
                                <w:szCs w:val="24"/>
                                <w:u w:val="single"/>
                              </w:rPr>
                              <w:t>V</w:t>
                            </w:r>
                          </w:p>
                        </w:txbxContent>
                      </v:textbox>
                    </v:shape>
                  </w:pict>
                </mc:Fallback>
              </mc:AlternateContent>
            </w:r>
            <w:r w:rsidR="00615CF8" w:rsidRPr="00B33B60">
              <w:rPr>
                <w:rFonts w:ascii="Arial" w:hAnsi="Arial" w:cs="Arial"/>
                <w:b/>
                <w:i/>
                <w:color w:val="FFFFFF"/>
              </w:rPr>
              <w:t>S #</w:t>
            </w:r>
          </w:p>
        </w:tc>
        <w:tc>
          <w:tcPr>
            <w:tcW w:w="4540" w:type="dxa"/>
            <w:shd w:val="clear" w:color="auto" w:fill="99CC00"/>
          </w:tcPr>
          <w:p w:rsidR="00615CF8" w:rsidRPr="00B33B60" w:rsidRDefault="00615CF8" w:rsidP="00AF443B">
            <w:pPr>
              <w:jc w:val="both"/>
              <w:rPr>
                <w:rFonts w:ascii="Arial" w:hAnsi="Arial" w:cs="Arial"/>
                <w:b/>
                <w:i/>
                <w:color w:val="FFFFFF"/>
              </w:rPr>
            </w:pPr>
            <w:r w:rsidRPr="00B33B60">
              <w:rPr>
                <w:rFonts w:ascii="Arial" w:hAnsi="Arial" w:cs="Arial"/>
                <w:b/>
                <w:i/>
                <w:color w:val="FFFFFF"/>
              </w:rPr>
              <w:t>MTE Mission’s Recommendation</w:t>
            </w:r>
          </w:p>
        </w:tc>
        <w:tc>
          <w:tcPr>
            <w:tcW w:w="3645" w:type="dxa"/>
            <w:shd w:val="clear" w:color="auto" w:fill="99CC00"/>
          </w:tcPr>
          <w:p w:rsidR="00615CF8" w:rsidRPr="00B33B60" w:rsidRDefault="00615CF8" w:rsidP="00AF443B">
            <w:pPr>
              <w:jc w:val="both"/>
              <w:rPr>
                <w:rFonts w:ascii="Arial" w:hAnsi="Arial" w:cs="Arial"/>
                <w:b/>
                <w:i/>
                <w:color w:val="FFFFFF"/>
              </w:rPr>
            </w:pPr>
            <w:r w:rsidRPr="00B33B60">
              <w:rPr>
                <w:rFonts w:ascii="Arial" w:hAnsi="Arial" w:cs="Arial"/>
                <w:b/>
                <w:i/>
                <w:color w:val="FFFFFF"/>
              </w:rPr>
              <w:t>Project’s Compliance</w:t>
            </w:r>
          </w:p>
        </w:tc>
      </w:tr>
      <w:tr w:rsidR="00615CF8" w:rsidRPr="00B33B60" w:rsidTr="00AF443B">
        <w:tc>
          <w:tcPr>
            <w:tcW w:w="8856" w:type="dxa"/>
            <w:gridSpan w:val="3"/>
            <w:shd w:val="clear" w:color="auto" w:fill="333399"/>
          </w:tcPr>
          <w:p w:rsidR="00615CF8" w:rsidRPr="00B33B60" w:rsidRDefault="00615CF8" w:rsidP="00AF443B">
            <w:pPr>
              <w:ind w:left="360"/>
              <w:jc w:val="both"/>
              <w:rPr>
                <w:rFonts w:ascii="Arial" w:hAnsi="Arial" w:cs="Arial"/>
                <w:b/>
                <w:color w:val="FFFFFF"/>
              </w:rPr>
            </w:pPr>
            <w:r w:rsidRPr="00B33B60">
              <w:rPr>
                <w:rFonts w:ascii="Arial" w:hAnsi="Arial" w:cs="Arial"/>
                <w:b/>
                <w:color w:val="FFFFFF"/>
              </w:rPr>
              <w:t xml:space="preserve">Recommendation [1] </w:t>
            </w:r>
          </w:p>
          <w:p w:rsidR="00615CF8" w:rsidRPr="00B33B60" w:rsidRDefault="00615CF8" w:rsidP="00AF443B">
            <w:pPr>
              <w:ind w:left="360"/>
              <w:jc w:val="both"/>
              <w:rPr>
                <w:rFonts w:ascii="Arial" w:hAnsi="Arial" w:cs="Arial"/>
                <w:b/>
                <w:color w:val="FFFFFF"/>
              </w:rPr>
            </w:pPr>
            <w:r w:rsidRPr="00B33B60">
              <w:rPr>
                <w:rFonts w:ascii="Arial" w:hAnsi="Arial" w:cs="Arial"/>
                <w:b/>
                <w:color w:val="FFFFFF"/>
              </w:rPr>
              <w:t xml:space="preserve">Project planning and focus; SMART Outputs – planning, baseline, monitoring and information system  </w:t>
            </w:r>
          </w:p>
          <w:p w:rsidR="00615CF8" w:rsidRPr="00B33B60" w:rsidRDefault="00615CF8" w:rsidP="00AF443B">
            <w:pPr>
              <w:jc w:val="both"/>
              <w:rPr>
                <w:b/>
                <w:color w:val="FFFFFF"/>
              </w:rPr>
            </w:pP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t>1.1</w:t>
            </w:r>
          </w:p>
        </w:tc>
        <w:tc>
          <w:tcPr>
            <w:tcW w:w="4540" w:type="dxa"/>
          </w:tcPr>
          <w:p w:rsidR="00615CF8" w:rsidRPr="00B33B60" w:rsidRDefault="00615CF8" w:rsidP="00AF443B">
            <w:pPr>
              <w:jc w:val="both"/>
              <w:rPr>
                <w:rFonts w:ascii="Arial" w:hAnsi="Arial" w:cs="Arial"/>
              </w:rPr>
            </w:pPr>
            <w:r w:rsidRPr="00B33B60">
              <w:rPr>
                <w:rFonts w:ascii="Arial" w:hAnsi="Arial" w:cs="Arial"/>
              </w:rPr>
              <w:t xml:space="preserve">For the second half of the project, the strategy and operational plan should be more tightly focused than they were at the outset. Following the MTE, the project team should define objectives and targets more-specifically and precisely. This will involve revising the logical framework and using it for the remainder of the project as the principal guide to project implementation, monitoring, information management, reporting and evaluation. </w:t>
            </w:r>
          </w:p>
          <w:p w:rsidR="00615CF8" w:rsidRPr="00B33B60" w:rsidRDefault="00615CF8" w:rsidP="00AF443B">
            <w:pPr>
              <w:jc w:val="both"/>
              <w:rPr>
                <w:rFonts w:ascii="Arial" w:hAnsi="Arial" w:cs="Arial"/>
              </w:rPr>
            </w:pPr>
          </w:p>
        </w:tc>
        <w:tc>
          <w:tcPr>
            <w:tcW w:w="3645" w:type="dxa"/>
          </w:tcPr>
          <w:p w:rsidR="00615CF8" w:rsidRPr="00B33B60" w:rsidRDefault="00615CF8" w:rsidP="00AF443B">
            <w:pPr>
              <w:jc w:val="both"/>
              <w:rPr>
                <w:rFonts w:ascii="Arial" w:hAnsi="Arial" w:cs="Arial"/>
              </w:rPr>
            </w:pPr>
            <w:r w:rsidRPr="00B33B60">
              <w:rPr>
                <w:rFonts w:ascii="Arial" w:hAnsi="Arial" w:cs="Arial"/>
              </w:rPr>
              <w:t xml:space="preserve">Objectives and targets were defined more-specifically and precisely by revising the logical framework in a workshop facilitated by an international consultant. The </w:t>
            </w:r>
            <w:r>
              <w:rPr>
                <w:rFonts w:ascii="Arial" w:hAnsi="Arial" w:cs="Arial"/>
              </w:rPr>
              <w:t>revised indicators</w:t>
            </w:r>
            <w:r w:rsidRPr="00B33B60">
              <w:rPr>
                <w:rFonts w:ascii="Arial" w:hAnsi="Arial" w:cs="Arial"/>
              </w:rPr>
              <w:t xml:space="preserve"> helped in smooth implementation and monitoring</w:t>
            </w:r>
            <w:r>
              <w:rPr>
                <w:rFonts w:ascii="Arial" w:hAnsi="Arial" w:cs="Arial"/>
              </w:rPr>
              <w:t xml:space="preserve"> of agreed initiatives as per the recommendation of the MTE.</w:t>
            </w:r>
          </w:p>
          <w:p w:rsidR="00615CF8" w:rsidRPr="00B33B60" w:rsidRDefault="00615CF8" w:rsidP="00AF443B">
            <w:pPr>
              <w:jc w:val="both"/>
              <w:rPr>
                <w:rFonts w:ascii="Arial" w:hAnsi="Arial" w:cs="Arial"/>
              </w:rPr>
            </w:pPr>
            <w:r w:rsidRPr="00B33B60">
              <w:rPr>
                <w:rFonts w:ascii="Arial" w:hAnsi="Arial" w:cs="Arial"/>
              </w:rPr>
              <w:t xml:space="preserve"> </w:t>
            </w: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t>1.2</w:t>
            </w:r>
          </w:p>
        </w:tc>
        <w:tc>
          <w:tcPr>
            <w:tcW w:w="4540" w:type="dxa"/>
          </w:tcPr>
          <w:p w:rsidR="00615CF8" w:rsidRPr="00B33B60" w:rsidRDefault="00615CF8" w:rsidP="00AF443B">
            <w:pPr>
              <w:jc w:val="both"/>
              <w:rPr>
                <w:rFonts w:ascii="Arial" w:hAnsi="Arial" w:cs="Arial"/>
              </w:rPr>
            </w:pPr>
            <w:r w:rsidRPr="00B33B60">
              <w:rPr>
                <w:rFonts w:ascii="Arial" w:hAnsi="Arial" w:cs="Arial"/>
              </w:rPr>
              <w:t xml:space="preserve">In several sections of the report, the MTE concludes that the five component Outcomes are ill-defined and confusing, and the crucial middle-level Output objectives are poorly-developed. The MTE suggests </w:t>
            </w:r>
            <w:r w:rsidRPr="00B33B60">
              <w:rPr>
                <w:rFonts w:ascii="Arial" w:hAnsi="Arial" w:cs="Arial"/>
                <w:u w:val="single"/>
              </w:rPr>
              <w:t>not</w:t>
            </w:r>
            <w:r w:rsidRPr="00B33B60">
              <w:rPr>
                <w:rFonts w:ascii="Arial" w:hAnsi="Arial" w:cs="Arial"/>
              </w:rPr>
              <w:t xml:space="preserve"> changing the main project Outcome structure, but does recommend defining more precisely and narrowly the scope of each of the five Outcomes (refer to relevant sections of the report, below). The main recommendation is to pin-point the key Outputs that need to be achieved under each Component, and prepare a straightforward operational plan for each, including a SMART</w:t>
            </w:r>
            <w:r w:rsidRPr="00B33B60">
              <w:rPr>
                <w:rStyle w:val="FootnoteReference"/>
                <w:rFonts w:ascii="Arial" w:hAnsi="Arial" w:cs="Arial"/>
              </w:rPr>
              <w:footnoteReference w:id="1"/>
            </w:r>
            <w:r w:rsidRPr="00B33B60">
              <w:rPr>
                <w:rFonts w:ascii="Arial" w:hAnsi="Arial" w:cs="Arial"/>
              </w:rPr>
              <w:t xml:space="preserve"> objective, target and indicator. </w:t>
            </w:r>
          </w:p>
          <w:p w:rsidR="00615CF8" w:rsidRPr="00B33B60" w:rsidRDefault="00615CF8" w:rsidP="00AF443B">
            <w:pPr>
              <w:jc w:val="both"/>
              <w:rPr>
                <w:rFonts w:ascii="Arial" w:hAnsi="Arial" w:cs="Arial"/>
              </w:rPr>
            </w:pPr>
          </w:p>
        </w:tc>
        <w:tc>
          <w:tcPr>
            <w:tcW w:w="3645" w:type="dxa"/>
          </w:tcPr>
          <w:p w:rsidR="00615CF8" w:rsidRPr="00B33B60" w:rsidRDefault="00615CF8" w:rsidP="00AF443B">
            <w:pPr>
              <w:jc w:val="both"/>
              <w:rPr>
                <w:rFonts w:ascii="Arial" w:hAnsi="Arial" w:cs="Arial"/>
              </w:rPr>
            </w:pPr>
            <w:r w:rsidRPr="00B33B60">
              <w:rPr>
                <w:rFonts w:ascii="Arial" w:hAnsi="Arial" w:cs="Arial"/>
              </w:rPr>
              <w:t>This recommendation seemed similar to the 1.1 so the compliance has already been made accordingly.</w:t>
            </w: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t>1.3</w:t>
            </w:r>
          </w:p>
        </w:tc>
        <w:tc>
          <w:tcPr>
            <w:tcW w:w="4540" w:type="dxa"/>
          </w:tcPr>
          <w:p w:rsidR="00615CF8" w:rsidRPr="00B33B60" w:rsidRDefault="00615CF8" w:rsidP="00AF443B">
            <w:pPr>
              <w:jc w:val="both"/>
              <w:rPr>
                <w:rFonts w:ascii="Arial" w:hAnsi="Arial" w:cs="Arial"/>
              </w:rPr>
            </w:pPr>
            <w:r w:rsidRPr="00B33B60">
              <w:rPr>
                <w:rFonts w:ascii="Arial" w:hAnsi="Arial" w:cs="Arial"/>
              </w:rPr>
              <w:t xml:space="preserve">Clearer definition of the planned Output targets and indicators will also provide a </w:t>
            </w:r>
            <w:r w:rsidRPr="00B33B60">
              <w:rPr>
                <w:rFonts w:ascii="Arial" w:hAnsi="Arial" w:cs="Arial"/>
              </w:rPr>
              <w:lastRenderedPageBreak/>
              <w:t xml:space="preserve">more precise focus for baseline surveys and for monitoring, reporting and evaluation of project performance. A simple system for information management should be introduced across the project, consisting of routine recording of the basic data needed to monitor and report on progress towards each Output. The aim should be for the revised logical framework to be linked simply and directly to the Outputs budget, monitoring and information system, quarterly and annual reporting, and periodic </w:t>
            </w:r>
            <w:proofErr w:type="gramStart"/>
            <w:r w:rsidRPr="00B33B60">
              <w:rPr>
                <w:rFonts w:ascii="Arial" w:hAnsi="Arial" w:cs="Arial"/>
              </w:rPr>
              <w:t>evaluations  of</w:t>
            </w:r>
            <w:proofErr w:type="gramEnd"/>
            <w:r w:rsidRPr="00B33B60">
              <w:rPr>
                <w:rFonts w:ascii="Arial" w:hAnsi="Arial" w:cs="Arial"/>
              </w:rPr>
              <w:t xml:space="preserve"> progress.</w:t>
            </w:r>
          </w:p>
          <w:p w:rsidR="00615CF8" w:rsidRPr="00B33B60" w:rsidRDefault="00615CF8" w:rsidP="00AF443B">
            <w:pPr>
              <w:jc w:val="both"/>
              <w:rPr>
                <w:rFonts w:ascii="Arial" w:hAnsi="Arial" w:cs="Arial"/>
              </w:rPr>
            </w:pPr>
          </w:p>
        </w:tc>
        <w:tc>
          <w:tcPr>
            <w:tcW w:w="3645" w:type="dxa"/>
          </w:tcPr>
          <w:p w:rsidR="00615CF8" w:rsidRPr="00B33B60" w:rsidRDefault="00615CF8" w:rsidP="00AF443B">
            <w:pPr>
              <w:jc w:val="both"/>
              <w:rPr>
                <w:rFonts w:ascii="Arial" w:hAnsi="Arial" w:cs="Arial"/>
              </w:rPr>
            </w:pPr>
            <w:r>
              <w:rPr>
                <w:rFonts w:ascii="Arial" w:hAnsi="Arial" w:cs="Arial"/>
              </w:rPr>
              <w:lastRenderedPageBreak/>
              <w:t>As per the recommendation of the MTE project</w:t>
            </w:r>
            <w:r w:rsidRPr="00B33B60">
              <w:rPr>
                <w:rFonts w:ascii="Arial" w:hAnsi="Arial" w:cs="Arial"/>
              </w:rPr>
              <w:t xml:space="preserve"> developed an </w:t>
            </w:r>
            <w:r w:rsidRPr="00B33B60">
              <w:rPr>
                <w:rFonts w:ascii="Arial" w:hAnsi="Arial" w:cs="Arial"/>
              </w:rPr>
              <w:lastRenderedPageBreak/>
              <w:t xml:space="preserve">information management system mainly to record and </w:t>
            </w:r>
            <w:proofErr w:type="spellStart"/>
            <w:r w:rsidRPr="00B33B60">
              <w:rPr>
                <w:rFonts w:ascii="Arial" w:hAnsi="Arial" w:cs="Arial"/>
              </w:rPr>
              <w:t>analyze</w:t>
            </w:r>
            <w:proofErr w:type="spellEnd"/>
            <w:r w:rsidRPr="00B33B60">
              <w:rPr>
                <w:rFonts w:ascii="Arial" w:hAnsi="Arial" w:cs="Arial"/>
              </w:rPr>
              <w:t xml:space="preserve"> the basic data</w:t>
            </w:r>
            <w:r>
              <w:rPr>
                <w:rFonts w:ascii="Arial" w:hAnsi="Arial" w:cs="Arial"/>
              </w:rPr>
              <w:t xml:space="preserve"> and </w:t>
            </w:r>
            <w:r w:rsidRPr="00B33B60">
              <w:rPr>
                <w:rFonts w:ascii="Arial" w:hAnsi="Arial" w:cs="Arial"/>
              </w:rPr>
              <w:t xml:space="preserve">to produce different reports by using the existing LFA. </w:t>
            </w:r>
          </w:p>
        </w:tc>
      </w:tr>
      <w:tr w:rsidR="00615CF8" w:rsidRPr="00B33B60" w:rsidTr="00AF443B">
        <w:tc>
          <w:tcPr>
            <w:tcW w:w="8856" w:type="dxa"/>
            <w:gridSpan w:val="3"/>
            <w:shd w:val="clear" w:color="auto" w:fill="333399"/>
          </w:tcPr>
          <w:p w:rsidR="00615CF8" w:rsidRPr="00B33B60" w:rsidRDefault="00615CF8" w:rsidP="00AF443B">
            <w:pPr>
              <w:ind w:left="360"/>
              <w:jc w:val="both"/>
              <w:rPr>
                <w:rFonts w:ascii="Arial" w:hAnsi="Arial" w:cs="Arial"/>
                <w:b/>
                <w:color w:val="FFFFFF"/>
              </w:rPr>
            </w:pPr>
            <w:r w:rsidRPr="00B33B60">
              <w:rPr>
                <w:rFonts w:ascii="Arial" w:hAnsi="Arial" w:cs="Arial"/>
                <w:b/>
                <w:color w:val="FFFFFF"/>
              </w:rPr>
              <w:lastRenderedPageBreak/>
              <w:t>Recommendation [2]</w:t>
            </w:r>
          </w:p>
          <w:p w:rsidR="00615CF8" w:rsidRPr="00B33B60" w:rsidRDefault="00615CF8" w:rsidP="00AF443B">
            <w:pPr>
              <w:ind w:left="360"/>
              <w:jc w:val="both"/>
              <w:rPr>
                <w:rFonts w:ascii="Arial" w:hAnsi="Arial" w:cs="Arial"/>
                <w:b/>
                <w:i/>
                <w:color w:val="FFFFFF"/>
              </w:rPr>
            </w:pPr>
            <w:r w:rsidRPr="00B33B60">
              <w:rPr>
                <w:rFonts w:ascii="Arial" w:hAnsi="Arial" w:cs="Arial"/>
                <w:b/>
                <w:color w:val="FFFFFF"/>
              </w:rPr>
              <w:t>Project supervision; facilitating the project and developing the system</w:t>
            </w:r>
          </w:p>
          <w:p w:rsidR="00615CF8" w:rsidRPr="00B33B60" w:rsidRDefault="00615CF8" w:rsidP="00AF443B">
            <w:pPr>
              <w:jc w:val="both"/>
              <w:rPr>
                <w:rFonts w:ascii="Arial" w:hAnsi="Arial" w:cs="Arial"/>
                <w:b/>
                <w:color w:val="333399"/>
              </w:rPr>
            </w:pP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t>2.1</w:t>
            </w:r>
          </w:p>
        </w:tc>
        <w:tc>
          <w:tcPr>
            <w:tcW w:w="4540" w:type="dxa"/>
          </w:tcPr>
          <w:p w:rsidR="00615CF8" w:rsidRPr="00B33B60" w:rsidRDefault="00615CF8" w:rsidP="00AF443B">
            <w:pPr>
              <w:jc w:val="both"/>
              <w:rPr>
                <w:rFonts w:ascii="Arial" w:hAnsi="Arial" w:cs="Arial"/>
                <w:i/>
              </w:rPr>
            </w:pPr>
            <w:r w:rsidRPr="00B33B60">
              <w:rPr>
                <w:rFonts w:ascii="Arial" w:hAnsi="Arial" w:cs="Arial"/>
              </w:rPr>
              <w:t xml:space="preserve">In a number of ways, the project is being expected to achieve too much, and in trying to meet these expectations is spreading </w:t>
            </w:r>
            <w:proofErr w:type="gramStart"/>
            <w:r w:rsidRPr="00B33B60">
              <w:rPr>
                <w:rFonts w:ascii="Arial" w:hAnsi="Arial" w:cs="Arial"/>
              </w:rPr>
              <w:t>itself</w:t>
            </w:r>
            <w:proofErr w:type="gramEnd"/>
            <w:r w:rsidRPr="00B33B60">
              <w:rPr>
                <w:rFonts w:ascii="Arial" w:hAnsi="Arial" w:cs="Arial"/>
              </w:rPr>
              <w:t xml:space="preserve"> too thinly and reducing its effectiveness. The recommendation of the MTE is for the project management to focus rigorously on achieving the key results that are required of the project – pilot and demonstrate an effective local scheme of community-based management of habitat conservation, sustainable wildlife use and livelihood development – which is being termed a Conservancy in this and other current projects in Pakistan.</w:t>
            </w:r>
            <w:r w:rsidRPr="00B33B60">
              <w:rPr>
                <w:rFonts w:ascii="Arial" w:hAnsi="Arial" w:cs="Arial"/>
                <w:i/>
              </w:rPr>
              <w:t xml:space="preserve"> </w:t>
            </w:r>
            <w:r w:rsidRPr="00B33B60">
              <w:rPr>
                <w:rFonts w:ascii="Arial" w:hAnsi="Arial" w:cs="Arial"/>
              </w:rPr>
              <w:t xml:space="preserve">It is important to maximise the effectiveness of the project as a short, intensive mechanism for bringing about change. Managers and supervisors need to maintain the distinction between, on the one hand, the project and on the other, the overall system and programs for natural resource management, conservation and rural development, or Conservancies, in </w:t>
            </w:r>
            <w:r w:rsidR="00094926">
              <w:rPr>
                <w:rFonts w:ascii="Arial" w:hAnsi="Arial" w:cs="Arial"/>
              </w:rPr>
              <w:t>Baluchistan</w:t>
            </w:r>
            <w:r w:rsidRPr="00B33B60">
              <w:rPr>
                <w:rFonts w:ascii="Arial" w:hAnsi="Arial" w:cs="Arial"/>
              </w:rPr>
              <w:t xml:space="preserve"> and </w:t>
            </w:r>
            <w:smartTag w:uri="urn:schemas-microsoft-com:office:smarttags" w:element="country-region">
              <w:smartTag w:uri="urn:schemas-microsoft-com:office:smarttags" w:element="place">
                <w:r w:rsidRPr="00B33B60">
                  <w:rPr>
                    <w:rFonts w:ascii="Arial" w:hAnsi="Arial" w:cs="Arial"/>
                  </w:rPr>
                  <w:t>Pakistan</w:t>
                </w:r>
              </w:smartTag>
            </w:smartTag>
            <w:r w:rsidRPr="00B33B60">
              <w:rPr>
                <w:rFonts w:ascii="Arial" w:hAnsi="Arial" w:cs="Arial"/>
              </w:rPr>
              <w:t xml:space="preserve">. The project’s purpose is to bring about changes to strengthen the system, not to try to </w:t>
            </w:r>
            <w:r w:rsidRPr="00B33B60">
              <w:rPr>
                <w:rFonts w:ascii="Arial" w:hAnsi="Arial" w:cs="Arial"/>
                <w:u w:val="single"/>
              </w:rPr>
              <w:t>be</w:t>
            </w:r>
            <w:r w:rsidRPr="00B33B60">
              <w:rPr>
                <w:rFonts w:ascii="Arial" w:hAnsi="Arial" w:cs="Arial"/>
              </w:rPr>
              <w:t xml:space="preserve"> the system. </w:t>
            </w:r>
          </w:p>
          <w:p w:rsidR="00615CF8" w:rsidRPr="00B33B60" w:rsidRDefault="00615CF8" w:rsidP="00AF443B">
            <w:pPr>
              <w:jc w:val="both"/>
              <w:rPr>
                <w:rFonts w:ascii="Arial" w:hAnsi="Arial" w:cs="Arial"/>
              </w:rPr>
            </w:pPr>
          </w:p>
        </w:tc>
        <w:tc>
          <w:tcPr>
            <w:tcW w:w="3645" w:type="dxa"/>
          </w:tcPr>
          <w:p w:rsidR="00615CF8" w:rsidRPr="00B33B60" w:rsidRDefault="00615CF8" w:rsidP="00AF443B">
            <w:pPr>
              <w:jc w:val="both"/>
              <w:rPr>
                <w:rFonts w:ascii="Arial" w:hAnsi="Arial" w:cs="Arial"/>
              </w:rPr>
            </w:pPr>
            <w:r w:rsidRPr="00B33B60">
              <w:rPr>
                <w:rFonts w:ascii="Arial" w:hAnsi="Arial" w:cs="Arial"/>
                <w:color w:val="333333"/>
              </w:rPr>
              <w:lastRenderedPageBreak/>
              <w:t>Though we disagree</w:t>
            </w:r>
            <w:r>
              <w:rPr>
                <w:rFonts w:ascii="Arial" w:hAnsi="Arial" w:cs="Arial"/>
                <w:color w:val="333333"/>
              </w:rPr>
              <w:t xml:space="preserve"> with</w:t>
            </w:r>
            <w:r w:rsidRPr="00B33B60">
              <w:rPr>
                <w:rFonts w:ascii="Arial" w:hAnsi="Arial" w:cs="Arial"/>
                <w:color w:val="333333"/>
              </w:rPr>
              <w:t xml:space="preserve"> this recommendation</w:t>
            </w:r>
            <w:r>
              <w:rPr>
                <w:rFonts w:ascii="Arial" w:hAnsi="Arial" w:cs="Arial"/>
                <w:color w:val="333333"/>
              </w:rPr>
              <w:t xml:space="preserve"> in principle</w:t>
            </w:r>
            <w:r w:rsidRPr="00B33B60">
              <w:rPr>
                <w:rFonts w:ascii="Arial" w:hAnsi="Arial" w:cs="Arial"/>
                <w:color w:val="333333"/>
              </w:rPr>
              <w:t xml:space="preserve"> however revised our strategy by engaging the partner organizations and giving them more role in the implementation and monitoring of the project initiatives.</w:t>
            </w:r>
            <w:r w:rsidRPr="00B33B60">
              <w:rPr>
                <w:rFonts w:ascii="Arial" w:hAnsi="Arial" w:cs="Arial"/>
              </w:rPr>
              <w:t xml:space="preserve"> </w:t>
            </w: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lastRenderedPageBreak/>
              <w:t>2.2</w:t>
            </w:r>
          </w:p>
        </w:tc>
        <w:tc>
          <w:tcPr>
            <w:tcW w:w="4540" w:type="dxa"/>
          </w:tcPr>
          <w:p w:rsidR="00615CF8" w:rsidRPr="00B33B60" w:rsidRDefault="00615CF8" w:rsidP="00AF443B">
            <w:pPr>
              <w:jc w:val="both"/>
              <w:rPr>
                <w:rFonts w:ascii="Arial" w:hAnsi="Arial" w:cs="Arial"/>
                <w:i/>
              </w:rPr>
            </w:pPr>
            <w:r w:rsidRPr="00B33B60">
              <w:rPr>
                <w:rFonts w:ascii="Arial" w:hAnsi="Arial" w:cs="Arial"/>
              </w:rPr>
              <w:t xml:space="preserve">The main stakeholder agencies on the PMC and PSC should themselves take on the task of proactively and systematically establishing and developing the broader system that is needed to govern and support the creation and management of Conservancies in </w:t>
            </w:r>
            <w:r w:rsidR="00094926">
              <w:rPr>
                <w:rFonts w:ascii="Arial" w:hAnsi="Arial" w:cs="Arial"/>
              </w:rPr>
              <w:t>Baluchistan</w:t>
            </w:r>
            <w:r w:rsidRPr="00B33B60">
              <w:rPr>
                <w:rFonts w:ascii="Arial" w:hAnsi="Arial" w:cs="Arial"/>
              </w:rPr>
              <w:t xml:space="preserve"> and elsewhere in </w:t>
            </w:r>
            <w:smartTag w:uri="urn:schemas-microsoft-com:office:smarttags" w:element="country-region">
              <w:smartTag w:uri="urn:schemas-microsoft-com:office:smarttags" w:element="place">
                <w:r w:rsidRPr="00B33B60">
                  <w:rPr>
                    <w:rFonts w:ascii="Arial" w:hAnsi="Arial" w:cs="Arial"/>
                  </w:rPr>
                  <w:t>Pakistan</w:t>
                </w:r>
              </w:smartTag>
            </w:smartTag>
            <w:r w:rsidRPr="00B33B60">
              <w:rPr>
                <w:rFonts w:ascii="Arial" w:hAnsi="Arial" w:cs="Arial"/>
              </w:rPr>
              <w:t>. The national Ministries, Provincial Departments and UNDP in particular should ensure that their projects and programs work closely and creatively together to develop the required policy and regulatory framework, community institutions, financing mechanisms, government and aid agency programs and services.</w:t>
            </w:r>
          </w:p>
          <w:p w:rsidR="00615CF8" w:rsidRPr="00B33B60" w:rsidRDefault="00615CF8" w:rsidP="00AF443B">
            <w:pPr>
              <w:jc w:val="both"/>
              <w:rPr>
                <w:rFonts w:ascii="Arial" w:hAnsi="Arial" w:cs="Arial"/>
              </w:rPr>
            </w:pPr>
            <w:r w:rsidRPr="00B33B60">
              <w:rPr>
                <w:rFonts w:ascii="Arial" w:hAnsi="Arial" w:cs="Arial"/>
                <w:i/>
              </w:rPr>
              <w:t xml:space="preserve"> </w:t>
            </w:r>
          </w:p>
        </w:tc>
        <w:tc>
          <w:tcPr>
            <w:tcW w:w="3645" w:type="dxa"/>
          </w:tcPr>
          <w:p w:rsidR="00615CF8" w:rsidRPr="00B33B60" w:rsidRDefault="00615CF8" w:rsidP="00AF443B">
            <w:pPr>
              <w:jc w:val="both"/>
              <w:rPr>
                <w:rFonts w:ascii="Arial" w:hAnsi="Arial" w:cs="Arial"/>
              </w:rPr>
            </w:pPr>
            <w:r>
              <w:rPr>
                <w:rFonts w:ascii="Arial" w:hAnsi="Arial" w:cs="Arial"/>
              </w:rPr>
              <w:t xml:space="preserve">The recommendation shared </w:t>
            </w:r>
            <w:r w:rsidRPr="00B33B60">
              <w:rPr>
                <w:rFonts w:ascii="Arial" w:hAnsi="Arial" w:cs="Arial"/>
              </w:rPr>
              <w:t>with PSC and PMC and compliance was made accordingly.</w:t>
            </w:r>
          </w:p>
        </w:tc>
      </w:tr>
      <w:tr w:rsidR="00615CF8" w:rsidRPr="00B33B60" w:rsidTr="00AF443B">
        <w:trPr>
          <w:trHeight w:val="4324"/>
        </w:trPr>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t>2.3</w:t>
            </w:r>
          </w:p>
        </w:tc>
        <w:tc>
          <w:tcPr>
            <w:tcW w:w="4540" w:type="dxa"/>
          </w:tcPr>
          <w:p w:rsidR="00615CF8" w:rsidRPr="00B33B60" w:rsidRDefault="00615CF8" w:rsidP="00AF443B">
            <w:pPr>
              <w:jc w:val="both"/>
              <w:rPr>
                <w:rFonts w:ascii="Arial" w:hAnsi="Arial" w:cs="Arial"/>
              </w:rPr>
            </w:pPr>
            <w:r w:rsidRPr="00B33B60">
              <w:rPr>
                <w:rFonts w:ascii="Arial" w:hAnsi="Arial" w:cs="Arial"/>
              </w:rPr>
              <w:t xml:space="preserve">One body only should be made responsible for direct supervision of the project. For a UNDP project, this committee is formally known as the Tri-Partite Review (TPR), and comprises senior representatives from the major stakeholders governing and financing the project, which in this case includes UNDP Pakistan, Government of Pakistan, Government of </w:t>
            </w:r>
            <w:r w:rsidR="00094926">
              <w:rPr>
                <w:rFonts w:ascii="Arial" w:hAnsi="Arial" w:cs="Arial"/>
              </w:rPr>
              <w:t>Baluchistan</w:t>
            </w:r>
            <w:r w:rsidRPr="00B33B60">
              <w:rPr>
                <w:rFonts w:ascii="Arial" w:hAnsi="Arial" w:cs="Arial"/>
              </w:rPr>
              <w:t>, and the local NGO STEP, because of its significant financial contribution directly to the project. It is recommended that the PSC should be the project governing committee, the TPR, equivalent to a Board of Directors or Governors, and its members’ made aware of this specific function.</w:t>
            </w:r>
          </w:p>
        </w:tc>
        <w:tc>
          <w:tcPr>
            <w:tcW w:w="3645" w:type="dxa"/>
          </w:tcPr>
          <w:p w:rsidR="00615CF8" w:rsidRPr="00B33B60" w:rsidRDefault="00615CF8" w:rsidP="00AF443B">
            <w:pPr>
              <w:jc w:val="both"/>
              <w:rPr>
                <w:rFonts w:ascii="Arial" w:hAnsi="Arial" w:cs="Arial"/>
              </w:rPr>
            </w:pPr>
            <w:r w:rsidRPr="00B33B60">
              <w:rPr>
                <w:rFonts w:ascii="Arial" w:hAnsi="Arial" w:cs="Arial"/>
              </w:rPr>
              <w:t xml:space="preserve">One of the MTE mission findings revealed that project is over supervised and at contrary they are suggesting another committee for supervision. So after the consultation of UNDP a consensus developed that PMC is an effective body and will not be replaced with TPR. </w:t>
            </w: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t>2.4</w:t>
            </w:r>
          </w:p>
        </w:tc>
        <w:tc>
          <w:tcPr>
            <w:tcW w:w="4540" w:type="dxa"/>
          </w:tcPr>
          <w:p w:rsidR="00615CF8" w:rsidRPr="00B33B60" w:rsidRDefault="00615CF8" w:rsidP="00AF443B">
            <w:pPr>
              <w:jc w:val="both"/>
              <w:rPr>
                <w:rFonts w:ascii="Arial" w:hAnsi="Arial" w:cs="Arial"/>
              </w:rPr>
            </w:pPr>
            <w:r w:rsidRPr="00B33B60">
              <w:rPr>
                <w:rFonts w:ascii="Arial" w:hAnsi="Arial" w:cs="Arial"/>
              </w:rPr>
              <w:t xml:space="preserve">The other committees do not have a project supervisory role and instead should work as the project’s constructive partners. The Provincial PMC, District Conservation Committees, Village Conservation Committees and Resource Use Groups should be regarded as the permanent institutions, COs and GOs, responsible for development and maintenance of conservation and natural resource </w:t>
            </w:r>
            <w:r w:rsidRPr="00B33B60">
              <w:rPr>
                <w:rFonts w:ascii="Arial" w:hAnsi="Arial" w:cs="Arial"/>
              </w:rPr>
              <w:lastRenderedPageBreak/>
              <w:t xml:space="preserve">management programs at different geographic scales and political levels. The project’s role is to facilitate the functioning of these committees so that they form an effective system for resource management and conservation. For example, the Project Management Committee members should be encouraged and enabled by the project to develop their programmatic role, as a mechanism for reaching out to engage other agencies and programs in the broader initiative to strengthen biodiversity conservation, natural resource management and sustainable development. </w:t>
            </w:r>
          </w:p>
          <w:p w:rsidR="00615CF8" w:rsidRPr="00B33B60" w:rsidRDefault="00615CF8" w:rsidP="00AF443B">
            <w:pPr>
              <w:jc w:val="both"/>
              <w:rPr>
                <w:rFonts w:ascii="Arial" w:hAnsi="Arial" w:cs="Arial"/>
              </w:rPr>
            </w:pPr>
          </w:p>
        </w:tc>
        <w:tc>
          <w:tcPr>
            <w:tcW w:w="3645" w:type="dxa"/>
          </w:tcPr>
          <w:p w:rsidR="00615CF8" w:rsidRPr="00B33B60" w:rsidRDefault="00615CF8" w:rsidP="00AF443B">
            <w:pPr>
              <w:jc w:val="both"/>
              <w:rPr>
                <w:rFonts w:ascii="Arial" w:hAnsi="Arial" w:cs="Arial"/>
              </w:rPr>
            </w:pPr>
            <w:r>
              <w:rPr>
                <w:rFonts w:ascii="Arial" w:hAnsi="Arial" w:cs="Arial"/>
              </w:rPr>
              <w:lastRenderedPageBreak/>
              <w:t xml:space="preserve"> </w:t>
            </w:r>
            <w:r w:rsidRPr="00B33B60">
              <w:rPr>
                <w:rFonts w:ascii="Arial" w:hAnsi="Arial" w:cs="Arial"/>
              </w:rPr>
              <w:t xml:space="preserve">District Conservation Committees, Village Conservation Committees and Resource Use Groups </w:t>
            </w:r>
            <w:r>
              <w:rPr>
                <w:rFonts w:ascii="Arial" w:hAnsi="Arial" w:cs="Arial"/>
              </w:rPr>
              <w:t>were/are</w:t>
            </w:r>
            <w:r w:rsidRPr="00B33B60">
              <w:rPr>
                <w:rFonts w:ascii="Arial" w:hAnsi="Arial" w:cs="Arial"/>
              </w:rPr>
              <w:t xml:space="preserve"> regarded as the permanent institutions</w:t>
            </w:r>
            <w:r>
              <w:rPr>
                <w:rFonts w:ascii="Arial" w:hAnsi="Arial" w:cs="Arial"/>
              </w:rPr>
              <w:t xml:space="preserve"> to supervise the project initiatives</w:t>
            </w:r>
            <w:r w:rsidRPr="00B33B60">
              <w:rPr>
                <w:rFonts w:ascii="Arial" w:hAnsi="Arial" w:cs="Arial"/>
              </w:rPr>
              <w:t xml:space="preserve">. </w:t>
            </w:r>
          </w:p>
        </w:tc>
      </w:tr>
      <w:tr w:rsidR="00615CF8" w:rsidRPr="00B33B60" w:rsidTr="00AF443B">
        <w:tc>
          <w:tcPr>
            <w:tcW w:w="8856" w:type="dxa"/>
            <w:gridSpan w:val="3"/>
            <w:shd w:val="clear" w:color="auto" w:fill="333399"/>
          </w:tcPr>
          <w:p w:rsidR="00615CF8" w:rsidRPr="00B33B60" w:rsidRDefault="00615CF8" w:rsidP="00AF443B">
            <w:pPr>
              <w:jc w:val="both"/>
              <w:rPr>
                <w:rFonts w:ascii="Arial" w:hAnsi="Arial" w:cs="Arial"/>
                <w:b/>
                <w:color w:val="FFFFFF"/>
              </w:rPr>
            </w:pPr>
            <w:r w:rsidRPr="00B33B60">
              <w:rPr>
                <w:rFonts w:ascii="Arial" w:hAnsi="Arial" w:cs="Arial"/>
                <w:b/>
                <w:color w:val="FFFFFF"/>
              </w:rPr>
              <w:lastRenderedPageBreak/>
              <w:t xml:space="preserve">       Recommendation [3] </w:t>
            </w:r>
          </w:p>
          <w:p w:rsidR="00615CF8" w:rsidRPr="00B33B60" w:rsidRDefault="00615CF8" w:rsidP="00AF443B">
            <w:pPr>
              <w:jc w:val="both"/>
              <w:rPr>
                <w:rFonts w:ascii="Arial" w:hAnsi="Arial" w:cs="Arial"/>
                <w:b/>
                <w:color w:val="333399"/>
              </w:rPr>
            </w:pPr>
            <w:r w:rsidRPr="00B33B60">
              <w:rPr>
                <w:rFonts w:ascii="Arial" w:hAnsi="Arial" w:cs="Arial"/>
                <w:b/>
                <w:color w:val="FFFFFF"/>
              </w:rPr>
              <w:t xml:space="preserve">       Extension of project duration</w:t>
            </w: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t>3.1</w:t>
            </w:r>
          </w:p>
        </w:tc>
        <w:tc>
          <w:tcPr>
            <w:tcW w:w="4540" w:type="dxa"/>
          </w:tcPr>
          <w:p w:rsidR="00615CF8" w:rsidRPr="00B33B60" w:rsidRDefault="00615CF8" w:rsidP="00AF443B">
            <w:pPr>
              <w:jc w:val="both"/>
              <w:rPr>
                <w:rFonts w:ascii="Arial" w:hAnsi="Arial" w:cs="Arial"/>
              </w:rPr>
            </w:pPr>
            <w:r w:rsidRPr="00B33B60">
              <w:rPr>
                <w:rFonts w:ascii="Arial" w:hAnsi="Arial" w:cs="Arial"/>
              </w:rPr>
              <w:t xml:space="preserve">In view of the delayed start and the length of time that will be required to achieve some of the planned results, the MTE recommends extending the project duration and completion date. Five years from August 2005 takes the completion date to mid-2010. This will not be sufficient for the project to bring about lasting institutional change, and it is recommended that a further two years should be added to the project timetable, for a new completion date of mid-2012. </w:t>
            </w:r>
          </w:p>
          <w:p w:rsidR="00615CF8" w:rsidRPr="00B33B60" w:rsidRDefault="00615CF8" w:rsidP="00AF443B">
            <w:pPr>
              <w:jc w:val="both"/>
              <w:rPr>
                <w:rFonts w:ascii="Arial" w:hAnsi="Arial" w:cs="Arial"/>
              </w:rPr>
            </w:pPr>
          </w:p>
        </w:tc>
        <w:tc>
          <w:tcPr>
            <w:tcW w:w="3645" w:type="dxa"/>
          </w:tcPr>
          <w:p w:rsidR="00615CF8" w:rsidRPr="00B33B60" w:rsidRDefault="00615CF8" w:rsidP="00AF443B">
            <w:pPr>
              <w:jc w:val="both"/>
              <w:rPr>
                <w:rFonts w:ascii="Arial" w:hAnsi="Arial" w:cs="Arial"/>
              </w:rPr>
            </w:pPr>
            <w:r>
              <w:rPr>
                <w:rFonts w:ascii="Arial" w:hAnsi="Arial" w:cs="Arial"/>
              </w:rPr>
              <w:t xml:space="preserve">As per the recommendation the project got two years extension with additional funds of USD 266,000. </w:t>
            </w:r>
          </w:p>
          <w:p w:rsidR="00615CF8" w:rsidRPr="00B33B60" w:rsidRDefault="00615CF8" w:rsidP="00AF443B">
            <w:pPr>
              <w:rPr>
                <w:rFonts w:ascii="Arial" w:hAnsi="Arial" w:cs="Arial"/>
              </w:rPr>
            </w:pPr>
          </w:p>
          <w:p w:rsidR="00615CF8" w:rsidRPr="00B33B60" w:rsidRDefault="00615CF8" w:rsidP="00AF443B">
            <w:pPr>
              <w:rPr>
                <w:rFonts w:ascii="Arial" w:hAnsi="Arial" w:cs="Arial"/>
              </w:rPr>
            </w:pPr>
          </w:p>
          <w:p w:rsidR="00615CF8" w:rsidRPr="00B33B60" w:rsidRDefault="00615CF8" w:rsidP="00AF443B">
            <w:pPr>
              <w:rPr>
                <w:rFonts w:ascii="Arial" w:hAnsi="Arial" w:cs="Arial"/>
              </w:rPr>
            </w:pPr>
          </w:p>
          <w:p w:rsidR="00615CF8" w:rsidRPr="00B33B60" w:rsidRDefault="00615CF8" w:rsidP="00AF443B">
            <w:pPr>
              <w:rPr>
                <w:rFonts w:ascii="Arial" w:hAnsi="Arial" w:cs="Arial"/>
              </w:rPr>
            </w:pPr>
          </w:p>
          <w:p w:rsidR="00615CF8" w:rsidRPr="00B33B60" w:rsidRDefault="00615CF8" w:rsidP="00AF443B">
            <w:pPr>
              <w:rPr>
                <w:rFonts w:ascii="Arial" w:hAnsi="Arial" w:cs="Arial"/>
              </w:rPr>
            </w:pPr>
          </w:p>
          <w:p w:rsidR="00615CF8" w:rsidRPr="00B33B60" w:rsidRDefault="00615CF8" w:rsidP="00AF443B">
            <w:pPr>
              <w:tabs>
                <w:tab w:val="left" w:pos="1020"/>
              </w:tabs>
              <w:rPr>
                <w:rFonts w:ascii="Arial" w:hAnsi="Arial" w:cs="Arial"/>
              </w:rPr>
            </w:pPr>
            <w:r w:rsidRPr="00B33B60">
              <w:rPr>
                <w:rFonts w:ascii="Arial" w:hAnsi="Arial" w:cs="Arial"/>
              </w:rPr>
              <w:tab/>
            </w: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t>3.2</w:t>
            </w:r>
          </w:p>
        </w:tc>
        <w:tc>
          <w:tcPr>
            <w:tcW w:w="4540" w:type="dxa"/>
          </w:tcPr>
          <w:p w:rsidR="00615CF8" w:rsidRPr="00B33B60" w:rsidRDefault="00615CF8" w:rsidP="00AF443B">
            <w:pPr>
              <w:jc w:val="both"/>
              <w:rPr>
                <w:rFonts w:ascii="Arial" w:hAnsi="Arial" w:cs="Arial"/>
              </w:rPr>
            </w:pPr>
            <w:r w:rsidRPr="00B33B60">
              <w:rPr>
                <w:rFonts w:ascii="Arial" w:hAnsi="Arial" w:cs="Arial"/>
              </w:rPr>
              <w:t xml:space="preserve">For this recommendation to be approved and implemented, the project management should revise the forward work plan and budget, based on the re-defined Outputs (recommendation </w:t>
            </w:r>
            <w:r w:rsidRPr="00B33B60">
              <w:rPr>
                <w:rFonts w:ascii="Arial" w:hAnsi="Arial" w:cs="Arial"/>
                <w:b/>
              </w:rPr>
              <w:t>[1]</w:t>
            </w:r>
            <w:r w:rsidRPr="00B33B60">
              <w:rPr>
                <w:rFonts w:ascii="Arial" w:hAnsi="Arial" w:cs="Arial"/>
              </w:rPr>
              <w:t xml:space="preserve">), and make provision for (a) the next 2 years (mid-2008 to mid-2010) to be concentrated on proving and demonstrating “the Conservancy model” of local community-based and collaborative management of integrated conservation and development; to be followed by (b) two further years (mid-2010 to mid-2012) </w:t>
            </w:r>
            <w:r w:rsidRPr="00B33B60">
              <w:rPr>
                <w:rFonts w:ascii="Arial" w:hAnsi="Arial" w:cs="Arial"/>
              </w:rPr>
              <w:lastRenderedPageBreak/>
              <w:t xml:space="preserve">concentrated on “mainstreaming the Conservancy model” in the two pilot Districts and elsewhere in </w:t>
            </w:r>
            <w:r w:rsidR="00094926">
              <w:rPr>
                <w:rFonts w:ascii="Arial" w:hAnsi="Arial" w:cs="Arial"/>
              </w:rPr>
              <w:t>Baluchistan</w:t>
            </w:r>
            <w:r w:rsidRPr="00B33B60">
              <w:rPr>
                <w:rFonts w:ascii="Arial" w:hAnsi="Arial" w:cs="Arial"/>
              </w:rPr>
              <w:t xml:space="preserve">. The latter phase will work mainly on institutional development, linking with other projects, strengthening the policy and regulatory framework and the capacities of agencies and stakeholders to organise and support a system of Conservancies. </w:t>
            </w:r>
          </w:p>
          <w:p w:rsidR="00615CF8" w:rsidRPr="00B33B60" w:rsidRDefault="00615CF8" w:rsidP="00AF443B">
            <w:pPr>
              <w:jc w:val="both"/>
              <w:rPr>
                <w:rFonts w:ascii="Arial" w:hAnsi="Arial" w:cs="Arial"/>
              </w:rPr>
            </w:pPr>
          </w:p>
        </w:tc>
        <w:tc>
          <w:tcPr>
            <w:tcW w:w="3645" w:type="dxa"/>
          </w:tcPr>
          <w:p w:rsidR="00615CF8" w:rsidRPr="00B33B60" w:rsidRDefault="00615CF8" w:rsidP="00AF443B">
            <w:pPr>
              <w:jc w:val="both"/>
              <w:rPr>
                <w:rFonts w:ascii="Arial" w:hAnsi="Arial" w:cs="Arial"/>
              </w:rPr>
            </w:pPr>
            <w:r>
              <w:rPr>
                <w:rFonts w:ascii="Arial" w:hAnsi="Arial" w:cs="Arial"/>
              </w:rPr>
              <w:lastRenderedPageBreak/>
              <w:t xml:space="preserve">A compliance of </w:t>
            </w:r>
            <w:r w:rsidRPr="00B33B60">
              <w:rPr>
                <w:rFonts w:ascii="Arial" w:hAnsi="Arial" w:cs="Arial"/>
              </w:rPr>
              <w:t>the first part</w:t>
            </w:r>
            <w:r>
              <w:rPr>
                <w:rFonts w:ascii="Arial" w:hAnsi="Arial" w:cs="Arial"/>
              </w:rPr>
              <w:t xml:space="preserve"> conducted</w:t>
            </w:r>
            <w:r w:rsidRPr="00B33B60">
              <w:rPr>
                <w:rFonts w:ascii="Arial" w:hAnsi="Arial" w:cs="Arial"/>
              </w:rPr>
              <w:t xml:space="preserve"> </w:t>
            </w:r>
            <w:r>
              <w:rPr>
                <w:rFonts w:ascii="Arial" w:hAnsi="Arial" w:cs="Arial"/>
              </w:rPr>
              <w:t>however</w:t>
            </w:r>
            <w:r w:rsidRPr="00B33B60">
              <w:rPr>
                <w:rFonts w:ascii="Arial" w:hAnsi="Arial" w:cs="Arial"/>
              </w:rPr>
              <w:t xml:space="preserve"> could</w:t>
            </w:r>
            <w:r>
              <w:rPr>
                <w:rFonts w:ascii="Arial" w:hAnsi="Arial" w:cs="Arial"/>
              </w:rPr>
              <w:t xml:space="preserve">n’t move  </w:t>
            </w:r>
            <w:r w:rsidRPr="00B33B60">
              <w:rPr>
                <w:rFonts w:ascii="Arial" w:hAnsi="Arial" w:cs="Arial"/>
              </w:rPr>
              <w:t xml:space="preserve"> beyond the geographical limits agreed in the project document. </w:t>
            </w:r>
          </w:p>
        </w:tc>
      </w:tr>
      <w:tr w:rsidR="00615CF8" w:rsidRPr="00B33B60" w:rsidTr="00AF443B">
        <w:tc>
          <w:tcPr>
            <w:tcW w:w="8856" w:type="dxa"/>
            <w:gridSpan w:val="3"/>
            <w:shd w:val="clear" w:color="auto" w:fill="333399"/>
          </w:tcPr>
          <w:p w:rsidR="00615CF8" w:rsidRPr="00B33B60" w:rsidRDefault="00615CF8" w:rsidP="00AF443B">
            <w:pPr>
              <w:jc w:val="both"/>
              <w:rPr>
                <w:rFonts w:ascii="Arial" w:hAnsi="Arial" w:cs="Arial"/>
                <w:b/>
                <w:color w:val="FFFFFF"/>
              </w:rPr>
            </w:pPr>
            <w:r w:rsidRPr="00B33B60">
              <w:rPr>
                <w:rFonts w:ascii="Arial" w:hAnsi="Arial" w:cs="Arial"/>
                <w:b/>
                <w:color w:val="FFFFFF"/>
              </w:rPr>
              <w:lastRenderedPageBreak/>
              <w:t xml:space="preserve">       Recommendation [4]</w:t>
            </w:r>
          </w:p>
          <w:p w:rsidR="00615CF8" w:rsidRPr="00B33B60" w:rsidRDefault="00615CF8" w:rsidP="00AF443B">
            <w:pPr>
              <w:jc w:val="both"/>
              <w:rPr>
                <w:rFonts w:ascii="Arial" w:hAnsi="Arial" w:cs="Arial"/>
                <w:b/>
                <w:color w:val="333399"/>
              </w:rPr>
            </w:pPr>
            <w:r w:rsidRPr="00B33B60">
              <w:rPr>
                <w:rFonts w:ascii="Arial" w:hAnsi="Arial" w:cs="Arial"/>
                <w:b/>
                <w:color w:val="FFFFFF"/>
              </w:rPr>
              <w:t xml:space="preserve">       Budget revisions</w:t>
            </w:r>
            <w:r w:rsidRPr="00B33B60">
              <w:rPr>
                <w:rFonts w:ascii="Arial" w:hAnsi="Arial" w:cs="Arial"/>
                <w:b/>
                <w:color w:val="333399"/>
              </w:rPr>
              <w:t xml:space="preserve"> </w:t>
            </w: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t>4.1</w:t>
            </w:r>
          </w:p>
        </w:tc>
        <w:tc>
          <w:tcPr>
            <w:tcW w:w="4540" w:type="dxa"/>
          </w:tcPr>
          <w:p w:rsidR="00615CF8" w:rsidRPr="00B33B60" w:rsidRDefault="00615CF8" w:rsidP="00AF443B">
            <w:pPr>
              <w:jc w:val="both"/>
              <w:rPr>
                <w:rFonts w:ascii="Arial" w:hAnsi="Arial" w:cs="Arial"/>
                <w:iCs/>
              </w:rPr>
            </w:pPr>
            <w:r w:rsidRPr="00B33B60">
              <w:rPr>
                <w:rFonts w:ascii="Arial" w:hAnsi="Arial" w:cs="Arial"/>
                <w:iCs/>
              </w:rPr>
              <w:t xml:space="preserve">As part of the revision of the overall project plan, with key Outputs determined for the remainder of the project (recommendation </w:t>
            </w:r>
            <w:r w:rsidRPr="00B33B60">
              <w:rPr>
                <w:rFonts w:ascii="Arial" w:hAnsi="Arial" w:cs="Arial"/>
                <w:b/>
                <w:iCs/>
              </w:rPr>
              <w:t>[1]</w:t>
            </w:r>
            <w:r w:rsidRPr="00B33B60">
              <w:rPr>
                <w:rFonts w:ascii="Arial" w:hAnsi="Arial" w:cs="Arial"/>
                <w:iCs/>
              </w:rPr>
              <w:t xml:space="preserve">) plus an extension period (recommendation </w:t>
            </w:r>
            <w:r w:rsidRPr="00B33B60">
              <w:rPr>
                <w:rFonts w:ascii="Arial" w:hAnsi="Arial" w:cs="Arial"/>
                <w:b/>
                <w:iCs/>
              </w:rPr>
              <w:t>[3]</w:t>
            </w:r>
            <w:r w:rsidRPr="00B33B60">
              <w:rPr>
                <w:rFonts w:ascii="Arial" w:hAnsi="Arial" w:cs="Arial"/>
                <w:iCs/>
              </w:rPr>
              <w:t xml:space="preserve">), it is recommended that an Outputs budget should be drawn up for the remainder of the project. The Outputs plan and budget should be used through the remainder of the project, with further revisions if necessary, to guide implementation and monitoring of expenditure and results. Output budget planning and expenditure recording in this way should also be done retrospectively for the $472,000 that has been disbursed to date, in order to provide management with an accurate record of expenditure against each of the planned Outputs or results achieved. </w:t>
            </w:r>
          </w:p>
          <w:p w:rsidR="00615CF8" w:rsidRPr="00B33B60" w:rsidRDefault="00615CF8" w:rsidP="00AF443B">
            <w:pPr>
              <w:jc w:val="both"/>
              <w:rPr>
                <w:rFonts w:ascii="Arial" w:hAnsi="Arial" w:cs="Arial"/>
              </w:rPr>
            </w:pPr>
          </w:p>
        </w:tc>
        <w:tc>
          <w:tcPr>
            <w:tcW w:w="3645" w:type="dxa"/>
          </w:tcPr>
          <w:p w:rsidR="00615CF8" w:rsidRPr="00B33B60" w:rsidRDefault="00615CF8" w:rsidP="00AF443B">
            <w:pPr>
              <w:jc w:val="both"/>
              <w:rPr>
                <w:rFonts w:ascii="Arial" w:hAnsi="Arial" w:cs="Arial"/>
              </w:rPr>
            </w:pPr>
            <w:r w:rsidRPr="00B33B60">
              <w:rPr>
                <w:rFonts w:ascii="Arial" w:hAnsi="Arial" w:cs="Arial"/>
              </w:rPr>
              <w:t>For project budget and expenditure, the UNDP officials and project staff properly specified the budget lines with particular budget codes that are enlisted under the relevant components. Therefore, all the expenditures have been charged under appropriate budget heads, allocated by UNDP.</w:t>
            </w:r>
          </w:p>
          <w:p w:rsidR="00615CF8" w:rsidRPr="00B33B60" w:rsidRDefault="00615CF8" w:rsidP="00AF443B">
            <w:pPr>
              <w:jc w:val="both"/>
              <w:rPr>
                <w:rFonts w:ascii="Arial" w:hAnsi="Arial" w:cs="Arial"/>
              </w:rPr>
            </w:pPr>
          </w:p>
          <w:p w:rsidR="00615CF8" w:rsidRPr="00B33B60" w:rsidRDefault="00615CF8" w:rsidP="00AF443B">
            <w:pPr>
              <w:jc w:val="both"/>
              <w:rPr>
                <w:rFonts w:ascii="Arial" w:hAnsi="Arial" w:cs="Arial"/>
              </w:rPr>
            </w:pP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t>4.2</w:t>
            </w:r>
          </w:p>
        </w:tc>
        <w:tc>
          <w:tcPr>
            <w:tcW w:w="4540" w:type="dxa"/>
          </w:tcPr>
          <w:p w:rsidR="00615CF8" w:rsidRPr="00B33B60" w:rsidRDefault="00615CF8" w:rsidP="00AF443B">
            <w:pPr>
              <w:jc w:val="both"/>
              <w:rPr>
                <w:rFonts w:ascii="Arial" w:hAnsi="Arial" w:cs="Arial"/>
                <w:iCs/>
              </w:rPr>
            </w:pPr>
            <w:r w:rsidRPr="00B33B60">
              <w:rPr>
                <w:rFonts w:ascii="Arial" w:hAnsi="Arial" w:cs="Arial"/>
                <w:iCs/>
              </w:rPr>
              <w:t xml:space="preserve">Noting that 80% of the current project funding is aimed towards conserving natural resources and wildlife, the MTE concludes that the project will be successful only if it manages to attract significant other funding into the proposed Conservancies, for the development of community welfare, livelihoods and government services (notably education, health and infrastructure). In this regard, the MTE considers that it may have been more </w:t>
            </w:r>
            <w:r w:rsidRPr="00B33B60">
              <w:rPr>
                <w:rFonts w:ascii="Arial" w:hAnsi="Arial" w:cs="Arial"/>
                <w:iCs/>
              </w:rPr>
              <w:lastRenderedPageBreak/>
              <w:t xml:space="preserve">appropriate for 100% of the funds from STEP, rather than the current 55%, to have been allocated to Component 5. It is recommended that for the remainder of the project, a greater proportion of the energies of the project management and partner agencies should be devoted to attracting the essential development services into the project areas; in other words, using the project to promote and facilitate creation of an integrated conservation and development program in each Conservancy. </w:t>
            </w:r>
          </w:p>
          <w:p w:rsidR="00615CF8" w:rsidRPr="00B33B60" w:rsidRDefault="00615CF8" w:rsidP="00AF443B">
            <w:pPr>
              <w:jc w:val="both"/>
              <w:rPr>
                <w:rFonts w:ascii="Arial" w:hAnsi="Arial" w:cs="Arial"/>
              </w:rPr>
            </w:pPr>
          </w:p>
        </w:tc>
        <w:tc>
          <w:tcPr>
            <w:tcW w:w="3645" w:type="dxa"/>
          </w:tcPr>
          <w:p w:rsidR="00615CF8" w:rsidRPr="00B33B60" w:rsidRDefault="00615CF8" w:rsidP="00AF443B">
            <w:pPr>
              <w:jc w:val="both"/>
              <w:rPr>
                <w:rFonts w:ascii="Arial" w:hAnsi="Arial" w:cs="Arial"/>
              </w:rPr>
            </w:pPr>
            <w:r>
              <w:rPr>
                <w:rFonts w:ascii="Arial" w:hAnsi="Arial" w:cs="Arial"/>
              </w:rPr>
              <w:lastRenderedPageBreak/>
              <w:t>9.7 million direct while 3 million indirect investment from different line departments, NGOs were ensured for the project. The additional amount was spent mainly on infrastructure scheme.</w:t>
            </w: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lastRenderedPageBreak/>
              <w:t>4.3</w:t>
            </w:r>
          </w:p>
        </w:tc>
        <w:tc>
          <w:tcPr>
            <w:tcW w:w="4540" w:type="dxa"/>
          </w:tcPr>
          <w:p w:rsidR="00615CF8" w:rsidRPr="00B33B60" w:rsidRDefault="00615CF8" w:rsidP="00AF443B">
            <w:pPr>
              <w:jc w:val="both"/>
              <w:rPr>
                <w:rFonts w:ascii="Arial" w:hAnsi="Arial" w:cs="Arial"/>
                <w:iCs/>
              </w:rPr>
            </w:pPr>
            <w:r w:rsidRPr="00B33B60">
              <w:rPr>
                <w:rFonts w:ascii="Arial" w:hAnsi="Arial" w:cs="Arial"/>
                <w:iCs/>
              </w:rPr>
              <w:t>In drawing up the Outputs plan and budget, it is recommended that the project office, working with UNDP finance officers, should take the realistic step of creating a 6</w:t>
            </w:r>
            <w:r w:rsidRPr="00B33B60">
              <w:rPr>
                <w:rFonts w:ascii="Arial" w:hAnsi="Arial" w:cs="Arial"/>
                <w:iCs/>
                <w:vertAlign w:val="superscript"/>
              </w:rPr>
              <w:t>th</w:t>
            </w:r>
            <w:r w:rsidRPr="00B33B60">
              <w:rPr>
                <w:rFonts w:ascii="Arial" w:hAnsi="Arial" w:cs="Arial"/>
                <w:iCs/>
              </w:rPr>
              <w:t xml:space="preserve"> Component against which to allocate a proportion of the budget as genuine “core costs”, such as running the office, other facilities and human resources that contribute in general ways to activities across several or all of the substantive Components of the project. However, this proportion should be kept low, at perhaps 15-20% maximum of the total budget, as the real purpose of the project is not to run the project but to achieve the substantive results. It is more important to properly plan and budget for each substantive Output. </w:t>
            </w:r>
          </w:p>
          <w:p w:rsidR="00615CF8" w:rsidRPr="00B33B60" w:rsidRDefault="00615CF8" w:rsidP="00AF443B">
            <w:pPr>
              <w:jc w:val="both"/>
              <w:rPr>
                <w:rFonts w:ascii="Arial" w:hAnsi="Arial" w:cs="Arial"/>
              </w:rPr>
            </w:pPr>
          </w:p>
        </w:tc>
        <w:tc>
          <w:tcPr>
            <w:tcW w:w="3645" w:type="dxa"/>
          </w:tcPr>
          <w:p w:rsidR="00615CF8" w:rsidRPr="00B33B60" w:rsidRDefault="00615CF8" w:rsidP="00AF443B">
            <w:pPr>
              <w:jc w:val="both"/>
              <w:rPr>
                <w:rFonts w:ascii="Arial" w:hAnsi="Arial" w:cs="Arial"/>
              </w:rPr>
            </w:pPr>
            <w:r>
              <w:rPr>
                <w:rFonts w:ascii="Arial" w:hAnsi="Arial" w:cs="Arial"/>
              </w:rPr>
              <w:t xml:space="preserve">Project disbursed </w:t>
            </w:r>
            <w:r w:rsidRPr="00B33B60">
              <w:rPr>
                <w:rFonts w:ascii="Arial" w:hAnsi="Arial" w:cs="Arial"/>
              </w:rPr>
              <w:t xml:space="preserve">funds for planned activities under pre-specified budget lines, hence the components having these lines as per their nature of execution. Whereas the component specified as “operation and management”, specified by UNDP in project budget, include such heads that are primarily relevant to the field oriented activities, however list under the said component as per nature of description, such as salaries of M&amp;E officer and conservation officers, field </w:t>
            </w:r>
            <w:proofErr w:type="spellStart"/>
            <w:r w:rsidRPr="00B33B60">
              <w:rPr>
                <w:rFonts w:ascii="Arial" w:hAnsi="Arial" w:cs="Arial"/>
              </w:rPr>
              <w:t>equipments</w:t>
            </w:r>
            <w:proofErr w:type="spellEnd"/>
            <w:r w:rsidRPr="00B33B60">
              <w:rPr>
                <w:rFonts w:ascii="Arial" w:hAnsi="Arial" w:cs="Arial"/>
              </w:rPr>
              <w:t xml:space="preserve"> and its maintenance, travel contingencies and management fee of implementing agency etc. Such type of expenditures incurred for purpose of implementation support to other components rather than running project office to raise the core cost. </w:t>
            </w:r>
          </w:p>
          <w:p w:rsidR="00615CF8" w:rsidRPr="00B33B60" w:rsidRDefault="00615CF8" w:rsidP="00AF443B">
            <w:pPr>
              <w:jc w:val="both"/>
              <w:rPr>
                <w:rFonts w:ascii="Arial" w:hAnsi="Arial" w:cs="Arial"/>
              </w:rPr>
            </w:pP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t>4.4</w:t>
            </w:r>
          </w:p>
        </w:tc>
        <w:tc>
          <w:tcPr>
            <w:tcW w:w="4540" w:type="dxa"/>
          </w:tcPr>
          <w:p w:rsidR="00615CF8" w:rsidRPr="00B33B60" w:rsidRDefault="00615CF8" w:rsidP="00AF443B">
            <w:pPr>
              <w:jc w:val="both"/>
              <w:rPr>
                <w:rFonts w:ascii="Arial" w:hAnsi="Arial" w:cs="Arial"/>
              </w:rPr>
            </w:pPr>
            <w:r w:rsidRPr="00B33B60">
              <w:rPr>
                <w:rFonts w:ascii="Arial" w:hAnsi="Arial" w:cs="Arial"/>
                <w:iCs/>
              </w:rPr>
              <w:t xml:space="preserve">A further reason for revising the remainder of the project budget is that the budget was planned originally more than 5 years ago, and no subsequent review or adjustment has been made. Besides the details of the planned activities, the underlying costs of the inputs have changed since the original </w:t>
            </w:r>
            <w:r w:rsidRPr="00B33B60">
              <w:rPr>
                <w:rFonts w:ascii="Arial" w:hAnsi="Arial" w:cs="Arial"/>
                <w:iCs/>
              </w:rPr>
              <w:lastRenderedPageBreak/>
              <w:t xml:space="preserve">budget was made. The MTE was advised of the project’s difficulty in attracting and retaining good staff, in large part because the contracts and salaries offered are based on old </w:t>
            </w:r>
            <w:proofErr w:type="spellStart"/>
            <w:r w:rsidRPr="00B33B60">
              <w:rPr>
                <w:rFonts w:ascii="Arial" w:hAnsi="Arial" w:cs="Arial"/>
                <w:iCs/>
              </w:rPr>
              <w:t>costings</w:t>
            </w:r>
            <w:proofErr w:type="spellEnd"/>
            <w:r w:rsidRPr="00B33B60">
              <w:rPr>
                <w:rFonts w:ascii="Arial" w:hAnsi="Arial" w:cs="Arial"/>
                <w:iCs/>
              </w:rPr>
              <w:t xml:space="preserve">. This difficulty needs to be rectified as part of the budget re-planning, during which the projected costs need to be re-calculated and the budget brought up-to-date. </w:t>
            </w:r>
            <w:r w:rsidRPr="00B33B60">
              <w:rPr>
                <w:rFonts w:ascii="Arial" w:hAnsi="Arial" w:cs="Arial"/>
              </w:rPr>
              <w:t xml:space="preserve">Once the Outputs, forward work plan, budget and staff grades have been revised, there may be a need for the project to organise additional human resources – staff or consultants with specific skills and expertise. </w:t>
            </w:r>
          </w:p>
          <w:p w:rsidR="00615CF8" w:rsidRPr="00B33B60" w:rsidRDefault="00615CF8" w:rsidP="00AF443B">
            <w:pPr>
              <w:jc w:val="both"/>
              <w:rPr>
                <w:rFonts w:ascii="Arial" w:hAnsi="Arial" w:cs="Arial"/>
              </w:rPr>
            </w:pPr>
          </w:p>
        </w:tc>
        <w:tc>
          <w:tcPr>
            <w:tcW w:w="3645" w:type="dxa"/>
          </w:tcPr>
          <w:p w:rsidR="00615CF8" w:rsidRPr="00B33B60" w:rsidRDefault="00615CF8" w:rsidP="00AF443B">
            <w:pPr>
              <w:jc w:val="both"/>
              <w:rPr>
                <w:rFonts w:ascii="Arial" w:hAnsi="Arial" w:cs="Arial"/>
              </w:rPr>
            </w:pPr>
            <w:r>
              <w:rPr>
                <w:rFonts w:ascii="Arial" w:hAnsi="Arial" w:cs="Arial"/>
              </w:rPr>
              <w:lastRenderedPageBreak/>
              <w:t>The issue rectified accordingly.</w:t>
            </w:r>
          </w:p>
        </w:tc>
      </w:tr>
      <w:tr w:rsidR="00615CF8" w:rsidRPr="00B33B60" w:rsidTr="00AF443B">
        <w:tc>
          <w:tcPr>
            <w:tcW w:w="8856" w:type="dxa"/>
            <w:gridSpan w:val="3"/>
            <w:shd w:val="clear" w:color="auto" w:fill="333399"/>
          </w:tcPr>
          <w:p w:rsidR="00615CF8" w:rsidRPr="00B33B60" w:rsidRDefault="00615CF8" w:rsidP="00AF443B">
            <w:pPr>
              <w:ind w:left="360"/>
              <w:jc w:val="both"/>
              <w:rPr>
                <w:rFonts w:ascii="Arial" w:hAnsi="Arial" w:cs="Arial"/>
                <w:b/>
                <w:iCs/>
                <w:color w:val="FFFFFF"/>
              </w:rPr>
            </w:pPr>
            <w:r w:rsidRPr="00B33B60">
              <w:rPr>
                <w:rFonts w:ascii="Arial" w:hAnsi="Arial" w:cs="Arial"/>
                <w:b/>
                <w:iCs/>
                <w:color w:val="FFFFFF"/>
              </w:rPr>
              <w:lastRenderedPageBreak/>
              <w:t>Recommendation [5]</w:t>
            </w:r>
          </w:p>
          <w:p w:rsidR="00615CF8" w:rsidRPr="00B33B60" w:rsidRDefault="00615CF8" w:rsidP="00AF443B">
            <w:pPr>
              <w:ind w:left="360"/>
              <w:jc w:val="both"/>
              <w:rPr>
                <w:rFonts w:ascii="Arial" w:hAnsi="Arial" w:cs="Arial"/>
                <w:b/>
                <w:color w:val="333399"/>
              </w:rPr>
            </w:pPr>
            <w:r w:rsidRPr="00B33B60">
              <w:rPr>
                <w:rFonts w:ascii="Arial" w:hAnsi="Arial" w:cs="Arial"/>
                <w:b/>
                <w:color w:val="FFFFFF"/>
              </w:rPr>
              <w:t>Environmental awareness, education, training</w:t>
            </w: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t>5.1</w:t>
            </w:r>
          </w:p>
        </w:tc>
        <w:tc>
          <w:tcPr>
            <w:tcW w:w="4540" w:type="dxa"/>
          </w:tcPr>
          <w:p w:rsidR="00615CF8" w:rsidRPr="00B33B60" w:rsidRDefault="00615CF8" w:rsidP="00AF443B">
            <w:pPr>
              <w:jc w:val="both"/>
              <w:rPr>
                <w:rFonts w:ascii="Arial" w:hAnsi="Arial" w:cs="Arial"/>
                <w:b/>
              </w:rPr>
            </w:pPr>
            <w:r w:rsidRPr="00B33B60">
              <w:rPr>
                <w:rFonts w:ascii="Arial" w:hAnsi="Arial" w:cs="Arial"/>
              </w:rPr>
              <w:t xml:space="preserve">Environmental awareness, education and training are the types of activities which the MTE recommends should be more tightly focused. The project should not be aiming to raise “environmental awareness” in any general sense; it does not have the time or resources to have an impact in this area. Instead the project team should plan a small number of awareness-raising/ education / training actions with precise objectives to contribute to the re-defined key Outputs (recommendation </w:t>
            </w:r>
            <w:r w:rsidRPr="00B33B60">
              <w:rPr>
                <w:rFonts w:ascii="Arial" w:hAnsi="Arial" w:cs="Arial"/>
                <w:b/>
              </w:rPr>
              <w:t>[1]</w:t>
            </w:r>
            <w:r w:rsidRPr="00B33B60">
              <w:rPr>
                <w:rFonts w:ascii="Arial" w:hAnsi="Arial" w:cs="Arial"/>
              </w:rPr>
              <w:t>).</w:t>
            </w:r>
          </w:p>
          <w:p w:rsidR="00615CF8" w:rsidRPr="00B33B60" w:rsidRDefault="00615CF8" w:rsidP="00AF443B">
            <w:pPr>
              <w:jc w:val="both"/>
              <w:rPr>
                <w:rFonts w:ascii="Arial" w:hAnsi="Arial" w:cs="Arial"/>
              </w:rPr>
            </w:pPr>
          </w:p>
        </w:tc>
        <w:tc>
          <w:tcPr>
            <w:tcW w:w="3645" w:type="dxa"/>
          </w:tcPr>
          <w:p w:rsidR="00615CF8" w:rsidRPr="00B33B60" w:rsidRDefault="00615CF8" w:rsidP="00AF443B">
            <w:pPr>
              <w:jc w:val="both"/>
              <w:rPr>
                <w:rFonts w:ascii="Arial" w:hAnsi="Arial" w:cs="Arial"/>
              </w:rPr>
            </w:pPr>
            <w:r>
              <w:rPr>
                <w:rFonts w:ascii="Arial" w:hAnsi="Arial" w:cs="Arial"/>
              </w:rPr>
              <w:t>Compliance made accordingly.</w:t>
            </w: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t>5.2</w:t>
            </w:r>
          </w:p>
        </w:tc>
        <w:tc>
          <w:tcPr>
            <w:tcW w:w="4540" w:type="dxa"/>
          </w:tcPr>
          <w:p w:rsidR="00615CF8" w:rsidRPr="00B33B60" w:rsidRDefault="00615CF8" w:rsidP="00AF443B">
            <w:pPr>
              <w:jc w:val="both"/>
              <w:rPr>
                <w:rFonts w:ascii="Arial" w:hAnsi="Arial" w:cs="Arial"/>
              </w:rPr>
            </w:pPr>
            <w:r w:rsidRPr="00B33B60">
              <w:rPr>
                <w:rFonts w:ascii="Arial" w:hAnsi="Arial" w:cs="Arial"/>
              </w:rPr>
              <w:t xml:space="preserve">The top priority for this project is to bring the model “Conservancies” into existence as collaborative conservation programs that are supported satisfactorily by both local community and government institutions. The priority targets for awareness raising and training are therefore for local leaders, household members, and government leaders and officials to have a good understanding of the </w:t>
            </w:r>
            <w:r w:rsidRPr="00B33B60">
              <w:rPr>
                <w:rFonts w:ascii="Arial" w:hAnsi="Arial" w:cs="Arial"/>
                <w:u w:val="single"/>
              </w:rPr>
              <w:t>what</w:t>
            </w:r>
            <w:r w:rsidRPr="00B33B60">
              <w:rPr>
                <w:rFonts w:ascii="Arial" w:hAnsi="Arial" w:cs="Arial"/>
              </w:rPr>
              <w:t xml:space="preserve">, </w:t>
            </w:r>
            <w:r w:rsidRPr="00B33B60">
              <w:rPr>
                <w:rFonts w:ascii="Arial" w:hAnsi="Arial" w:cs="Arial"/>
                <w:u w:val="single"/>
              </w:rPr>
              <w:t>why</w:t>
            </w:r>
            <w:r w:rsidRPr="00B33B60">
              <w:rPr>
                <w:rFonts w:ascii="Arial" w:hAnsi="Arial" w:cs="Arial"/>
              </w:rPr>
              <w:t xml:space="preserve"> and </w:t>
            </w:r>
            <w:r w:rsidRPr="00B33B60">
              <w:rPr>
                <w:rFonts w:ascii="Arial" w:hAnsi="Arial" w:cs="Arial"/>
                <w:u w:val="single"/>
              </w:rPr>
              <w:t>how</w:t>
            </w:r>
            <w:r w:rsidRPr="00B33B60">
              <w:rPr>
                <w:rFonts w:ascii="Arial" w:hAnsi="Arial" w:cs="Arial"/>
              </w:rPr>
              <w:t xml:space="preserve"> of having a Conservancy – co-management, sustainable use, livelihoods, integrated conservation and development; their </w:t>
            </w:r>
            <w:r w:rsidRPr="00B33B60">
              <w:rPr>
                <w:rFonts w:ascii="Arial" w:hAnsi="Arial" w:cs="Arial"/>
              </w:rPr>
              <w:lastRenderedPageBreak/>
              <w:t>respective roles; and the costs and benefits to them. Impacts on these targets of understanding and attitude can be measured directly, using SMART indicators and polling.</w:t>
            </w:r>
          </w:p>
          <w:p w:rsidR="00615CF8" w:rsidRPr="00B33B60" w:rsidRDefault="00615CF8" w:rsidP="00AF443B">
            <w:pPr>
              <w:jc w:val="both"/>
              <w:rPr>
                <w:rFonts w:ascii="Arial" w:hAnsi="Arial" w:cs="Arial"/>
              </w:rPr>
            </w:pPr>
          </w:p>
        </w:tc>
        <w:tc>
          <w:tcPr>
            <w:tcW w:w="3645" w:type="dxa"/>
          </w:tcPr>
          <w:p w:rsidR="00615CF8" w:rsidRPr="00B33B60" w:rsidRDefault="00615CF8" w:rsidP="00AF443B">
            <w:pPr>
              <w:jc w:val="both"/>
              <w:rPr>
                <w:rFonts w:ascii="Arial" w:hAnsi="Arial" w:cs="Arial"/>
              </w:rPr>
            </w:pPr>
            <w:r>
              <w:rPr>
                <w:rFonts w:ascii="Arial" w:hAnsi="Arial" w:cs="Arial"/>
              </w:rPr>
              <w:lastRenderedPageBreak/>
              <w:t>The compliance of the recommendation ensured by revising the indicators and training plans accordingly.</w:t>
            </w: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lastRenderedPageBreak/>
              <w:t>5.3</w:t>
            </w:r>
          </w:p>
        </w:tc>
        <w:tc>
          <w:tcPr>
            <w:tcW w:w="4540" w:type="dxa"/>
          </w:tcPr>
          <w:p w:rsidR="00615CF8" w:rsidRPr="00413FB1" w:rsidRDefault="00615CF8" w:rsidP="00AF443B">
            <w:pPr>
              <w:jc w:val="both"/>
              <w:rPr>
                <w:rFonts w:ascii="Arial" w:hAnsi="Arial" w:cs="Arial"/>
                <w:b/>
              </w:rPr>
            </w:pPr>
            <w:r w:rsidRPr="00B33B60">
              <w:rPr>
                <w:rFonts w:ascii="Arial" w:hAnsi="Arial" w:cs="Arial"/>
              </w:rPr>
              <w:t xml:space="preserve">Similarly, while it is plain that there is a major need to improve school facilities, teachers, the curriculum and learning resources, especially in remote rural areas like the </w:t>
            </w:r>
            <w:proofErr w:type="spellStart"/>
            <w:r w:rsidRPr="00B33B60">
              <w:rPr>
                <w:rFonts w:ascii="Arial" w:hAnsi="Arial" w:cs="Arial"/>
              </w:rPr>
              <w:t>Torghar</w:t>
            </w:r>
            <w:proofErr w:type="spellEnd"/>
            <w:r w:rsidRPr="00B33B60">
              <w:rPr>
                <w:rFonts w:ascii="Arial" w:hAnsi="Arial" w:cs="Arial"/>
              </w:rPr>
              <w:t xml:space="preserve"> Hills, it is not realistic for the project itself to try to provide adequate schooling for the project area communities. It is recommended that instead, the project should work more “strategically”: it should assist the  local communities and the Education Department to draw up a comprehensive plan for the development of education programs in the project areas, and then assist them to progressively implement the strategy.</w:t>
            </w:r>
          </w:p>
        </w:tc>
        <w:tc>
          <w:tcPr>
            <w:tcW w:w="3645" w:type="dxa"/>
          </w:tcPr>
          <w:p w:rsidR="00615CF8" w:rsidRPr="00B33B60" w:rsidRDefault="00615CF8" w:rsidP="00AF443B">
            <w:pPr>
              <w:jc w:val="both"/>
              <w:rPr>
                <w:rFonts w:ascii="Arial" w:hAnsi="Arial" w:cs="Arial"/>
              </w:rPr>
            </w:pPr>
            <w:r>
              <w:rPr>
                <w:rFonts w:ascii="Arial" w:hAnsi="Arial" w:cs="Arial"/>
              </w:rPr>
              <w:t>MTE</w:t>
            </w:r>
            <w:r w:rsidRPr="00B33B60">
              <w:rPr>
                <w:rFonts w:ascii="Arial" w:hAnsi="Arial" w:cs="Arial"/>
              </w:rPr>
              <w:t xml:space="preserve"> got a wrong impression that project tries to indulge it directly in providing the schooling to the rural poor</w:t>
            </w:r>
            <w:r>
              <w:rPr>
                <w:rFonts w:ascii="Arial" w:hAnsi="Arial" w:cs="Arial"/>
              </w:rPr>
              <w:t>.</w:t>
            </w:r>
            <w:r w:rsidRPr="00B33B60">
              <w:rPr>
                <w:rFonts w:ascii="Arial" w:hAnsi="Arial" w:cs="Arial"/>
              </w:rPr>
              <w:t xml:space="preserve"> Actually it was the brain</w:t>
            </w:r>
            <w:r>
              <w:rPr>
                <w:rFonts w:ascii="Arial" w:hAnsi="Arial" w:cs="Arial"/>
              </w:rPr>
              <w:t xml:space="preserve"> </w:t>
            </w:r>
            <w:r w:rsidRPr="00B33B60">
              <w:rPr>
                <w:rFonts w:ascii="Arial" w:hAnsi="Arial" w:cs="Arial"/>
              </w:rPr>
              <w:t xml:space="preserve">child of STEP and all the hardware and software </w:t>
            </w:r>
            <w:r>
              <w:rPr>
                <w:rFonts w:ascii="Arial" w:hAnsi="Arial" w:cs="Arial"/>
              </w:rPr>
              <w:t>(teacher) were</w:t>
            </w:r>
            <w:r w:rsidRPr="00B33B60">
              <w:rPr>
                <w:rFonts w:ascii="Arial" w:hAnsi="Arial" w:cs="Arial"/>
              </w:rPr>
              <w:t xml:space="preserve"> provided by the STEP. </w:t>
            </w:r>
            <w:r>
              <w:rPr>
                <w:rFonts w:ascii="Arial" w:hAnsi="Arial" w:cs="Arial"/>
              </w:rPr>
              <w:t xml:space="preserve"> Project only</w:t>
            </w:r>
            <w:r w:rsidRPr="00B33B60">
              <w:rPr>
                <w:rFonts w:ascii="Arial" w:hAnsi="Arial" w:cs="Arial"/>
              </w:rPr>
              <w:t xml:space="preserve"> linked the communities with the education department and few projects such as ISRA to address the said issue accordingly.</w:t>
            </w:r>
          </w:p>
        </w:tc>
      </w:tr>
      <w:tr w:rsidR="00615CF8" w:rsidRPr="00B33B60" w:rsidTr="00AF443B">
        <w:tc>
          <w:tcPr>
            <w:tcW w:w="8856" w:type="dxa"/>
            <w:gridSpan w:val="3"/>
            <w:shd w:val="clear" w:color="auto" w:fill="333399"/>
          </w:tcPr>
          <w:p w:rsidR="00615CF8" w:rsidRPr="00B33B60" w:rsidRDefault="00615CF8" w:rsidP="00AF443B">
            <w:pPr>
              <w:ind w:left="360"/>
              <w:jc w:val="both"/>
              <w:rPr>
                <w:rFonts w:ascii="Arial" w:hAnsi="Arial" w:cs="Arial"/>
                <w:b/>
                <w:color w:val="FFFFFF"/>
              </w:rPr>
            </w:pPr>
            <w:r w:rsidRPr="00B33B60">
              <w:rPr>
                <w:rFonts w:ascii="Arial" w:hAnsi="Arial" w:cs="Arial"/>
                <w:b/>
                <w:color w:val="FFFFFF"/>
              </w:rPr>
              <w:t>Recommendation [6]</w:t>
            </w:r>
          </w:p>
          <w:p w:rsidR="00615CF8" w:rsidRPr="00B33B60" w:rsidRDefault="00615CF8" w:rsidP="00AF443B">
            <w:pPr>
              <w:ind w:left="360"/>
              <w:jc w:val="both"/>
              <w:rPr>
                <w:rFonts w:ascii="Arial" w:hAnsi="Arial" w:cs="Arial"/>
                <w:b/>
                <w:color w:val="FFFFFF"/>
              </w:rPr>
            </w:pPr>
            <w:r w:rsidRPr="00B33B60">
              <w:rPr>
                <w:rFonts w:ascii="Arial" w:hAnsi="Arial" w:cs="Arial"/>
                <w:b/>
                <w:color w:val="FFFFFF"/>
              </w:rPr>
              <w:t>A common strategy to enable a national system of Conservancies; areas of integrated conservation and development</w:t>
            </w:r>
          </w:p>
          <w:p w:rsidR="00615CF8" w:rsidRPr="00B33B60" w:rsidRDefault="00615CF8" w:rsidP="00AF443B">
            <w:pPr>
              <w:jc w:val="both"/>
              <w:rPr>
                <w:rFonts w:ascii="Arial" w:hAnsi="Arial" w:cs="Arial"/>
                <w:b/>
                <w:color w:val="333399"/>
              </w:rPr>
            </w:pP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t>6.1</w:t>
            </w:r>
          </w:p>
        </w:tc>
        <w:tc>
          <w:tcPr>
            <w:tcW w:w="4540" w:type="dxa"/>
          </w:tcPr>
          <w:p w:rsidR="00615CF8" w:rsidRPr="00B33B60" w:rsidRDefault="00615CF8" w:rsidP="00AF443B">
            <w:pPr>
              <w:jc w:val="both"/>
              <w:rPr>
                <w:rFonts w:ascii="Arial" w:hAnsi="Arial" w:cs="Arial"/>
              </w:rPr>
            </w:pPr>
            <w:r w:rsidRPr="00B33B60">
              <w:rPr>
                <w:rFonts w:ascii="Arial" w:hAnsi="Arial" w:cs="Arial"/>
              </w:rPr>
              <w:t xml:space="preserve">The purpose of the proposed “networking” under project Component 1 is to forge a strong alliance of projects, programs and organisations working on community-based and collaborative mechanisms for conserving </w:t>
            </w:r>
            <w:smartTag w:uri="urn:schemas-microsoft-com:office:smarttags" w:element="country-region">
              <w:smartTag w:uri="urn:schemas-microsoft-com:office:smarttags" w:element="place">
                <w:r w:rsidRPr="00B33B60">
                  <w:rPr>
                    <w:rFonts w:ascii="Arial" w:hAnsi="Arial" w:cs="Arial"/>
                  </w:rPr>
                  <w:t>Pakistan</w:t>
                </w:r>
              </w:smartTag>
            </w:smartTag>
            <w:r w:rsidRPr="00B33B60">
              <w:rPr>
                <w:rFonts w:ascii="Arial" w:hAnsi="Arial" w:cs="Arial"/>
              </w:rPr>
              <w:t xml:space="preserve">’s biodiversity and natural resources. The MTE recommends more directed action by the project in this area, to formally establish a coherent multi-agency program dedicated to establishing a country-wide system of Conservancies as the principal model for protected areas and biodiversity conservation in </w:t>
            </w:r>
            <w:smartTag w:uri="urn:schemas-microsoft-com:office:smarttags" w:element="country-region">
              <w:smartTag w:uri="urn:schemas-microsoft-com:office:smarttags" w:element="place">
                <w:r w:rsidRPr="00B33B60">
                  <w:rPr>
                    <w:rFonts w:ascii="Arial" w:hAnsi="Arial" w:cs="Arial"/>
                  </w:rPr>
                  <w:t>Pakistan</w:t>
                </w:r>
              </w:smartTag>
            </w:smartTag>
            <w:r w:rsidRPr="00B33B60">
              <w:rPr>
                <w:rFonts w:ascii="Arial" w:hAnsi="Arial" w:cs="Arial"/>
              </w:rPr>
              <w:t xml:space="preserve">. At least four founding partners are immediately available to work in concert with the Habitats and Species Conservation project and make solid contributions to such a common strategy: the Mountain Areas </w:t>
            </w:r>
            <w:r w:rsidRPr="00B33B60">
              <w:rPr>
                <w:rFonts w:ascii="Arial" w:hAnsi="Arial" w:cs="Arial"/>
              </w:rPr>
              <w:lastRenderedPageBreak/>
              <w:t>Conservancy Program; Pakistan Wetlands project; Juniper Ecosystem Conservation Project; Protected Areas Management Program</w:t>
            </w:r>
          </w:p>
        </w:tc>
        <w:tc>
          <w:tcPr>
            <w:tcW w:w="3645" w:type="dxa"/>
          </w:tcPr>
          <w:p w:rsidR="00615CF8" w:rsidRPr="00B33B60" w:rsidRDefault="00615CF8" w:rsidP="00AF443B">
            <w:pPr>
              <w:jc w:val="both"/>
              <w:rPr>
                <w:rFonts w:ascii="Arial" w:hAnsi="Arial" w:cs="Arial"/>
              </w:rPr>
            </w:pPr>
            <w:r>
              <w:rPr>
                <w:rFonts w:ascii="Arial" w:hAnsi="Arial" w:cs="Arial"/>
              </w:rPr>
              <w:lastRenderedPageBreak/>
              <w:t xml:space="preserve">We did not consider it a </w:t>
            </w:r>
            <w:r w:rsidRPr="00B33B60">
              <w:rPr>
                <w:rFonts w:ascii="Arial" w:hAnsi="Arial" w:cs="Arial"/>
              </w:rPr>
              <w:t xml:space="preserve">practical recommendation in our context. </w:t>
            </w: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lastRenderedPageBreak/>
              <w:t>6.2</w:t>
            </w:r>
          </w:p>
        </w:tc>
        <w:tc>
          <w:tcPr>
            <w:tcW w:w="4540" w:type="dxa"/>
          </w:tcPr>
          <w:p w:rsidR="00615CF8" w:rsidRPr="00B33B60" w:rsidRDefault="00615CF8" w:rsidP="00AF443B">
            <w:pPr>
              <w:jc w:val="both"/>
              <w:rPr>
                <w:rFonts w:ascii="Arial" w:hAnsi="Arial" w:cs="Arial"/>
              </w:rPr>
            </w:pPr>
            <w:r w:rsidRPr="00B33B60">
              <w:rPr>
                <w:rFonts w:ascii="Arial" w:hAnsi="Arial" w:cs="Arial"/>
              </w:rPr>
              <w:t>The current project has links to other conservation projects and organisations, to village- and District-level Conservation Committees, and to Provincial and Federal government departments concerned with natural resources management and conservation (</w:t>
            </w:r>
            <w:proofErr w:type="spellStart"/>
            <w:r w:rsidRPr="00B33B60">
              <w:rPr>
                <w:rFonts w:ascii="Arial" w:hAnsi="Arial" w:cs="Arial"/>
              </w:rPr>
              <w:t>MoE</w:t>
            </w:r>
            <w:proofErr w:type="spellEnd"/>
            <w:r w:rsidRPr="00B33B60">
              <w:rPr>
                <w:rFonts w:ascii="Arial" w:hAnsi="Arial" w:cs="Arial"/>
              </w:rPr>
              <w:t xml:space="preserve">, DFW, NCCW). The project has also spent considerable effort but in a more ad hoc manner on encouraging GOs, NGOs and private businesses involved in rural development, livelihoods, credit, or community development to work in the proposed </w:t>
            </w:r>
            <w:proofErr w:type="spellStart"/>
            <w:r w:rsidRPr="00B33B60">
              <w:rPr>
                <w:rFonts w:ascii="Arial" w:hAnsi="Arial" w:cs="Arial"/>
              </w:rPr>
              <w:t>Torghar</w:t>
            </w:r>
            <w:proofErr w:type="spellEnd"/>
            <w:r w:rsidRPr="00B33B60">
              <w:rPr>
                <w:rFonts w:ascii="Arial" w:hAnsi="Arial" w:cs="Arial"/>
              </w:rPr>
              <w:t xml:space="preserve"> and </w:t>
            </w:r>
            <w:proofErr w:type="spellStart"/>
            <w:r w:rsidRPr="00B33B60">
              <w:rPr>
                <w:rFonts w:ascii="Arial" w:hAnsi="Arial" w:cs="Arial"/>
              </w:rPr>
              <w:t>Nushki</w:t>
            </w:r>
            <w:proofErr w:type="spellEnd"/>
            <w:r w:rsidRPr="00B33B60">
              <w:rPr>
                <w:rFonts w:ascii="Arial" w:hAnsi="Arial" w:cs="Arial"/>
              </w:rPr>
              <w:t xml:space="preserve"> Conservancies. The strong recommendation</w:t>
            </w:r>
            <w:r w:rsidRPr="00B33B60">
              <w:rPr>
                <w:rFonts w:ascii="Arial" w:hAnsi="Arial" w:cs="Arial"/>
                <w:b/>
              </w:rPr>
              <w:t xml:space="preserve"> </w:t>
            </w:r>
            <w:r w:rsidRPr="00B33B60">
              <w:rPr>
                <w:rFonts w:ascii="Arial" w:hAnsi="Arial" w:cs="Arial"/>
              </w:rPr>
              <w:t xml:space="preserve">from the MTE is for all parties involved in natural resources management and conservation in </w:t>
            </w:r>
            <w:r w:rsidR="00094926">
              <w:rPr>
                <w:rFonts w:ascii="Arial" w:hAnsi="Arial" w:cs="Arial"/>
              </w:rPr>
              <w:t>Baluchistan</w:t>
            </w:r>
            <w:r w:rsidRPr="00B33B60">
              <w:rPr>
                <w:rFonts w:ascii="Arial" w:hAnsi="Arial" w:cs="Arial"/>
              </w:rPr>
              <w:t xml:space="preserve"> to resolve to work on a common strategy, adopting a common agenda, timetable, coordinating mechanism, terminology and resources such as a GIS/ database. </w:t>
            </w:r>
          </w:p>
        </w:tc>
        <w:tc>
          <w:tcPr>
            <w:tcW w:w="3645" w:type="dxa"/>
          </w:tcPr>
          <w:p w:rsidR="00615CF8" w:rsidRPr="00B33B60" w:rsidRDefault="00615CF8" w:rsidP="00AF443B">
            <w:pPr>
              <w:jc w:val="both"/>
              <w:rPr>
                <w:rFonts w:ascii="Arial" w:hAnsi="Arial" w:cs="Arial"/>
              </w:rPr>
            </w:pPr>
            <w:r w:rsidRPr="00B33B60">
              <w:rPr>
                <w:rFonts w:ascii="Arial" w:hAnsi="Arial" w:cs="Arial"/>
              </w:rPr>
              <w:t>Pro</w:t>
            </w:r>
            <w:r>
              <w:rPr>
                <w:rFonts w:ascii="Arial" w:hAnsi="Arial" w:cs="Arial"/>
              </w:rPr>
              <w:t xml:space="preserve">per </w:t>
            </w:r>
            <w:proofErr w:type="spellStart"/>
            <w:r>
              <w:rPr>
                <w:rFonts w:ascii="Arial" w:hAnsi="Arial" w:cs="Arial"/>
              </w:rPr>
              <w:t>MoUs</w:t>
            </w:r>
            <w:proofErr w:type="spellEnd"/>
            <w:r>
              <w:rPr>
                <w:rFonts w:ascii="Arial" w:hAnsi="Arial" w:cs="Arial"/>
              </w:rPr>
              <w:t xml:space="preserve"> and agreements were</w:t>
            </w:r>
            <w:r w:rsidRPr="00B33B60">
              <w:rPr>
                <w:rFonts w:ascii="Arial" w:hAnsi="Arial" w:cs="Arial"/>
              </w:rPr>
              <w:t xml:space="preserve"> signed with the concerned organizations to carry out agreed tasks that should negates the impression of </w:t>
            </w:r>
            <w:proofErr w:type="spellStart"/>
            <w:r w:rsidRPr="00B33B60">
              <w:rPr>
                <w:rFonts w:ascii="Arial" w:hAnsi="Arial" w:cs="Arial"/>
              </w:rPr>
              <w:t>adhocism</w:t>
            </w:r>
            <w:proofErr w:type="spellEnd"/>
            <w:r>
              <w:rPr>
                <w:rFonts w:ascii="Arial" w:hAnsi="Arial" w:cs="Arial"/>
              </w:rPr>
              <w:t>.</w:t>
            </w:r>
            <w:r w:rsidRPr="00B33B60">
              <w:rPr>
                <w:rFonts w:ascii="Arial" w:hAnsi="Arial" w:cs="Arial"/>
              </w:rPr>
              <w:t xml:space="preserve"> Adopting a common agenda, timetable, coordinating mechanism, terminology, use of each other’s resources are taken in to account during signing the </w:t>
            </w:r>
            <w:proofErr w:type="spellStart"/>
            <w:r w:rsidRPr="00B33B60">
              <w:rPr>
                <w:rFonts w:ascii="Arial" w:hAnsi="Arial" w:cs="Arial"/>
              </w:rPr>
              <w:t>MoUs</w:t>
            </w:r>
            <w:proofErr w:type="spellEnd"/>
            <w:r w:rsidRPr="00B33B60">
              <w:rPr>
                <w:rFonts w:ascii="Arial" w:hAnsi="Arial" w:cs="Arial"/>
              </w:rPr>
              <w:t xml:space="preserve"> /agreements. </w:t>
            </w:r>
          </w:p>
        </w:tc>
      </w:tr>
      <w:tr w:rsidR="00615CF8" w:rsidRPr="00B33B60" w:rsidTr="00AF443B">
        <w:tc>
          <w:tcPr>
            <w:tcW w:w="8856" w:type="dxa"/>
            <w:gridSpan w:val="3"/>
            <w:shd w:val="clear" w:color="auto" w:fill="333399"/>
          </w:tcPr>
          <w:p w:rsidR="00615CF8" w:rsidRPr="00B33B60" w:rsidRDefault="00615CF8" w:rsidP="00AF443B">
            <w:pPr>
              <w:ind w:left="360"/>
              <w:jc w:val="both"/>
              <w:rPr>
                <w:rFonts w:ascii="Arial" w:hAnsi="Arial" w:cs="Arial"/>
                <w:b/>
                <w:color w:val="FFFFFF"/>
              </w:rPr>
            </w:pPr>
            <w:r w:rsidRPr="00B33B60">
              <w:rPr>
                <w:rFonts w:ascii="Arial" w:hAnsi="Arial" w:cs="Arial"/>
                <w:b/>
                <w:color w:val="FFFFFF"/>
              </w:rPr>
              <w:t>Recommendation [7]</w:t>
            </w:r>
          </w:p>
          <w:p w:rsidR="00615CF8" w:rsidRPr="00B33B60" w:rsidRDefault="00615CF8" w:rsidP="00AF443B">
            <w:pPr>
              <w:ind w:left="360"/>
              <w:jc w:val="both"/>
              <w:rPr>
                <w:rFonts w:ascii="Arial" w:hAnsi="Arial" w:cs="Arial"/>
                <w:b/>
                <w:color w:val="FFFFFF"/>
              </w:rPr>
            </w:pPr>
            <w:r w:rsidRPr="00B33B60">
              <w:rPr>
                <w:rFonts w:ascii="Arial" w:hAnsi="Arial" w:cs="Arial"/>
                <w:b/>
                <w:color w:val="FFFFFF"/>
              </w:rPr>
              <w:t>Conservancy Management Plans</w:t>
            </w:r>
          </w:p>
          <w:p w:rsidR="00615CF8" w:rsidRPr="00B33B60" w:rsidRDefault="00615CF8" w:rsidP="00AF443B">
            <w:pPr>
              <w:jc w:val="both"/>
              <w:rPr>
                <w:rFonts w:ascii="Arial" w:hAnsi="Arial" w:cs="Arial"/>
                <w:b/>
                <w:color w:val="333399"/>
              </w:rPr>
            </w:pP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t>7.1</w:t>
            </w:r>
          </w:p>
        </w:tc>
        <w:tc>
          <w:tcPr>
            <w:tcW w:w="4540" w:type="dxa"/>
          </w:tcPr>
          <w:p w:rsidR="00615CF8" w:rsidRPr="00413FB1" w:rsidRDefault="00615CF8" w:rsidP="00AF443B">
            <w:pPr>
              <w:jc w:val="both"/>
              <w:rPr>
                <w:rFonts w:ascii="Arial" w:hAnsi="Arial" w:cs="Arial"/>
              </w:rPr>
            </w:pPr>
            <w:r w:rsidRPr="00B33B60">
              <w:rPr>
                <w:rFonts w:ascii="Arial" w:hAnsi="Arial" w:cs="Arial"/>
              </w:rPr>
              <w:t>It is important for the project to work out – with the local community groups and the VCCs, DCCs and FWD – a simpler more straightforward mechanism for preparing Conservancy Management Plans, i.e. for deciding on measures for conservation, sustainable resource use and ecologically-sound community and economic development in the model Conservancies. At present there is no apparent guiding strategy or clear standard mechanism. The project is working with an array of dis-connected plans –</w:t>
            </w:r>
            <w:r w:rsidRPr="00B33B60">
              <w:rPr>
                <w:rFonts w:ascii="Arial" w:hAnsi="Arial" w:cs="Arial"/>
                <w:i/>
              </w:rPr>
              <w:t xml:space="preserve">land use plans, common property resource management plans, Conservancy management plans, habitat </w:t>
            </w:r>
            <w:r w:rsidRPr="00B33B60">
              <w:rPr>
                <w:rFonts w:ascii="Arial" w:hAnsi="Arial" w:cs="Arial"/>
                <w:i/>
              </w:rPr>
              <w:lastRenderedPageBreak/>
              <w:t>rehabilitation plans, species management, harvesting</w:t>
            </w:r>
            <w:r w:rsidRPr="00B33B60">
              <w:rPr>
                <w:rFonts w:ascii="Arial" w:hAnsi="Arial" w:cs="Arial"/>
              </w:rPr>
              <w:t xml:space="preserve"> and </w:t>
            </w:r>
            <w:r w:rsidRPr="00B33B60">
              <w:rPr>
                <w:rFonts w:ascii="Arial" w:hAnsi="Arial" w:cs="Arial"/>
                <w:i/>
              </w:rPr>
              <w:t xml:space="preserve">recovery plans. </w:t>
            </w:r>
            <w:r w:rsidRPr="00B33B60">
              <w:rPr>
                <w:rFonts w:ascii="Arial" w:hAnsi="Arial" w:cs="Arial"/>
              </w:rPr>
              <w:t xml:space="preserve">It is recommended that all planning should be developed clearly within a common overall umbrella framework. This should be a local community-based area plan for integrated conservation and development, that will be the </w:t>
            </w:r>
            <w:r w:rsidRPr="00B33B60">
              <w:rPr>
                <w:rFonts w:ascii="Arial" w:hAnsi="Arial" w:cs="Arial"/>
                <w:i/>
              </w:rPr>
              <w:t>X...</w:t>
            </w:r>
            <w:r w:rsidRPr="00B33B60">
              <w:rPr>
                <w:rFonts w:ascii="Arial" w:hAnsi="Arial" w:cs="Arial"/>
              </w:rPr>
              <w:t xml:space="preserve"> Conservancy Management Plan, ratified under appropriate legislation.  </w:t>
            </w:r>
          </w:p>
          <w:p w:rsidR="00615CF8" w:rsidRPr="00B33B60" w:rsidRDefault="00615CF8" w:rsidP="00AF443B">
            <w:pPr>
              <w:jc w:val="both"/>
              <w:rPr>
                <w:rFonts w:ascii="Arial" w:hAnsi="Arial" w:cs="Arial"/>
              </w:rPr>
            </w:pPr>
          </w:p>
        </w:tc>
        <w:tc>
          <w:tcPr>
            <w:tcW w:w="3645" w:type="dxa"/>
          </w:tcPr>
          <w:p w:rsidR="00615CF8" w:rsidRPr="00B33B60" w:rsidRDefault="00615CF8" w:rsidP="00AF443B">
            <w:pPr>
              <w:jc w:val="both"/>
              <w:rPr>
                <w:rFonts w:ascii="Arial" w:hAnsi="Arial" w:cs="Arial"/>
              </w:rPr>
            </w:pPr>
            <w:r>
              <w:rPr>
                <w:rFonts w:ascii="Arial" w:hAnsi="Arial" w:cs="Arial"/>
              </w:rPr>
              <w:lastRenderedPageBreak/>
              <w:t>Compliance made accordingly.</w:t>
            </w:r>
          </w:p>
        </w:tc>
      </w:tr>
      <w:tr w:rsidR="00615CF8" w:rsidRPr="00B33B60" w:rsidTr="00AF443B">
        <w:tc>
          <w:tcPr>
            <w:tcW w:w="8856" w:type="dxa"/>
            <w:gridSpan w:val="3"/>
            <w:shd w:val="clear" w:color="auto" w:fill="333399"/>
          </w:tcPr>
          <w:p w:rsidR="00615CF8" w:rsidRPr="00B33B60" w:rsidRDefault="00615CF8" w:rsidP="00AF443B">
            <w:pPr>
              <w:ind w:left="360"/>
              <w:jc w:val="both"/>
              <w:rPr>
                <w:rFonts w:ascii="Arial" w:hAnsi="Arial" w:cs="Arial"/>
                <w:b/>
                <w:color w:val="FFFFFF"/>
              </w:rPr>
            </w:pPr>
            <w:r w:rsidRPr="00B33B60">
              <w:rPr>
                <w:rFonts w:ascii="Arial" w:hAnsi="Arial" w:cs="Arial"/>
                <w:b/>
                <w:color w:val="FFFFFF"/>
              </w:rPr>
              <w:lastRenderedPageBreak/>
              <w:t>Recommendation [8]</w:t>
            </w:r>
          </w:p>
          <w:p w:rsidR="00615CF8" w:rsidRPr="00B33B60" w:rsidRDefault="00615CF8" w:rsidP="00AF443B">
            <w:pPr>
              <w:ind w:left="360"/>
              <w:jc w:val="both"/>
              <w:rPr>
                <w:rFonts w:ascii="Arial" w:hAnsi="Arial" w:cs="Arial"/>
                <w:b/>
                <w:color w:val="FFFFFF"/>
              </w:rPr>
            </w:pPr>
            <w:r w:rsidRPr="00B33B60">
              <w:rPr>
                <w:rFonts w:ascii="Arial" w:hAnsi="Arial" w:cs="Arial"/>
                <w:b/>
                <w:color w:val="FFFFFF"/>
              </w:rPr>
              <w:t>Community institutional development; fully participatory processes</w:t>
            </w:r>
          </w:p>
          <w:p w:rsidR="00615CF8" w:rsidRPr="00B33B60" w:rsidRDefault="00615CF8" w:rsidP="00AF443B">
            <w:pPr>
              <w:jc w:val="both"/>
              <w:rPr>
                <w:rFonts w:ascii="Arial" w:hAnsi="Arial" w:cs="Arial"/>
                <w:b/>
                <w:color w:val="333399"/>
              </w:rPr>
            </w:pP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t>8.1</w:t>
            </w:r>
          </w:p>
        </w:tc>
        <w:tc>
          <w:tcPr>
            <w:tcW w:w="4540" w:type="dxa"/>
          </w:tcPr>
          <w:p w:rsidR="00615CF8" w:rsidRPr="00413FB1" w:rsidRDefault="00615CF8" w:rsidP="00AF443B">
            <w:pPr>
              <w:jc w:val="both"/>
              <w:rPr>
                <w:rFonts w:ascii="Arial" w:hAnsi="Arial" w:cs="Arial"/>
                <w:lang w:val="en-US"/>
              </w:rPr>
            </w:pPr>
            <w:r w:rsidRPr="00B33B60">
              <w:rPr>
                <w:rFonts w:ascii="Arial" w:hAnsi="Arial" w:cs="Arial"/>
              </w:rPr>
              <w:t>The MTE recommends also that fully participatory processes are employed in all aspects of both project and Conservancy management. Currently this is not the case. Most decisions are made by select groups of individuals on behalf of the whole community. There is insufficient transparency, and opportunities for building capacity through participation are being lost. The challenge for the project is to ensure that there is genuine representation of all individuals’ interests in the “community institutions” that are being set up to plan and govern the management of the communal Conservancy areas – the natural resources, sustainable wildlife uses, community development projects, livelihoods and private enterprise support. A fully participatory approach could be used to much greater effect in all areas of project activity, including research, awareness raising, education, business support, institutional development.</w:t>
            </w:r>
          </w:p>
        </w:tc>
        <w:tc>
          <w:tcPr>
            <w:tcW w:w="3645" w:type="dxa"/>
          </w:tcPr>
          <w:p w:rsidR="00615CF8" w:rsidRPr="00B33B60" w:rsidRDefault="00615CF8" w:rsidP="00AF443B">
            <w:pPr>
              <w:jc w:val="both"/>
              <w:rPr>
                <w:rFonts w:ascii="Arial" w:hAnsi="Arial" w:cs="Arial"/>
              </w:rPr>
            </w:pPr>
            <w:r w:rsidRPr="00B33B60">
              <w:rPr>
                <w:rFonts w:ascii="Arial" w:hAnsi="Arial" w:cs="Arial"/>
              </w:rPr>
              <w:t>We disagree with this recommendation argui</w:t>
            </w:r>
            <w:r>
              <w:rPr>
                <w:rFonts w:ascii="Arial" w:hAnsi="Arial" w:cs="Arial"/>
              </w:rPr>
              <w:t xml:space="preserve">ng </w:t>
            </w:r>
            <w:r w:rsidRPr="00B33B60">
              <w:rPr>
                <w:rFonts w:ascii="Arial" w:hAnsi="Arial" w:cs="Arial"/>
              </w:rPr>
              <w:t>that</w:t>
            </w:r>
            <w:r>
              <w:rPr>
                <w:rFonts w:ascii="Arial" w:hAnsi="Arial" w:cs="Arial"/>
              </w:rPr>
              <w:t xml:space="preserve"> we should be flexible enough</w:t>
            </w:r>
            <w:r w:rsidRPr="00B33B60">
              <w:rPr>
                <w:rFonts w:ascii="Arial" w:hAnsi="Arial" w:cs="Arial"/>
              </w:rPr>
              <w:t xml:space="preserve"> in addressing the social issues.  </w:t>
            </w:r>
            <w:r>
              <w:rPr>
                <w:rFonts w:ascii="Arial" w:hAnsi="Arial" w:cs="Arial"/>
              </w:rPr>
              <w:t>We were of the opinion that at that</w:t>
            </w:r>
            <w:r w:rsidRPr="00B33B60">
              <w:rPr>
                <w:rFonts w:ascii="Arial" w:hAnsi="Arial" w:cs="Arial"/>
              </w:rPr>
              <w:t xml:space="preserve"> stage fully participatory approach </w:t>
            </w:r>
            <w:r>
              <w:rPr>
                <w:rFonts w:ascii="Arial" w:hAnsi="Arial" w:cs="Arial"/>
              </w:rPr>
              <w:t>could have</w:t>
            </w:r>
            <w:r w:rsidRPr="00B33B60">
              <w:rPr>
                <w:rFonts w:ascii="Arial" w:hAnsi="Arial" w:cs="Arial"/>
              </w:rPr>
              <w:t xml:space="preserve"> create</w:t>
            </w:r>
            <w:r>
              <w:rPr>
                <w:rFonts w:ascii="Arial" w:hAnsi="Arial" w:cs="Arial"/>
              </w:rPr>
              <w:t>d</w:t>
            </w:r>
            <w:r w:rsidRPr="00B33B60">
              <w:rPr>
                <w:rFonts w:ascii="Arial" w:hAnsi="Arial" w:cs="Arial"/>
              </w:rPr>
              <w:t xml:space="preserve"> lot of issues for the management as well as the STEP.  </w:t>
            </w:r>
            <w:r>
              <w:rPr>
                <w:rFonts w:ascii="Arial" w:hAnsi="Arial" w:cs="Arial"/>
              </w:rPr>
              <w:t>Selective group members were</w:t>
            </w:r>
            <w:r w:rsidRPr="00B33B60">
              <w:rPr>
                <w:rFonts w:ascii="Arial" w:hAnsi="Arial" w:cs="Arial"/>
              </w:rPr>
              <w:t xml:space="preserve"> selected</w:t>
            </w:r>
            <w:r>
              <w:rPr>
                <w:rFonts w:ascii="Arial" w:hAnsi="Arial" w:cs="Arial"/>
              </w:rPr>
              <w:t xml:space="preserve"> as per the advice of the STEP and </w:t>
            </w:r>
            <w:r w:rsidRPr="00B33B60">
              <w:rPr>
                <w:rFonts w:ascii="Arial" w:hAnsi="Arial" w:cs="Arial"/>
              </w:rPr>
              <w:t>through a participatory process</w:t>
            </w:r>
            <w:r>
              <w:rPr>
                <w:rFonts w:ascii="Arial" w:hAnsi="Arial" w:cs="Arial"/>
              </w:rPr>
              <w:t>.</w:t>
            </w:r>
            <w:r w:rsidRPr="00B33B60">
              <w:rPr>
                <w:rFonts w:ascii="Arial" w:hAnsi="Arial" w:cs="Arial"/>
              </w:rPr>
              <w:t xml:space="preserve"> Even the selected members of the respective sub-</w:t>
            </w:r>
            <w:r>
              <w:rPr>
                <w:rFonts w:ascii="Arial" w:hAnsi="Arial" w:cs="Arial"/>
              </w:rPr>
              <w:t>clan were</w:t>
            </w:r>
            <w:r w:rsidRPr="00B33B60">
              <w:rPr>
                <w:rFonts w:ascii="Arial" w:hAnsi="Arial" w:cs="Arial"/>
              </w:rPr>
              <w:t xml:space="preserve"> accountable before their communities.   </w:t>
            </w:r>
          </w:p>
        </w:tc>
      </w:tr>
      <w:tr w:rsidR="00615CF8" w:rsidRPr="00B33B60" w:rsidTr="00AF443B">
        <w:tc>
          <w:tcPr>
            <w:tcW w:w="8856" w:type="dxa"/>
            <w:gridSpan w:val="3"/>
            <w:shd w:val="clear" w:color="auto" w:fill="333399"/>
          </w:tcPr>
          <w:p w:rsidR="00615CF8" w:rsidRPr="00B33B60" w:rsidRDefault="00615CF8" w:rsidP="00AF443B">
            <w:pPr>
              <w:ind w:left="360"/>
              <w:jc w:val="both"/>
              <w:rPr>
                <w:rFonts w:ascii="Arial" w:hAnsi="Arial" w:cs="Arial"/>
                <w:b/>
                <w:color w:val="FFFFFF"/>
              </w:rPr>
            </w:pPr>
            <w:r w:rsidRPr="00B33B60">
              <w:rPr>
                <w:rFonts w:ascii="Arial" w:hAnsi="Arial" w:cs="Arial"/>
                <w:b/>
                <w:color w:val="FFFFFF"/>
              </w:rPr>
              <w:t>Recommendation [9]</w:t>
            </w:r>
          </w:p>
          <w:p w:rsidR="00615CF8" w:rsidRPr="00B33B60" w:rsidRDefault="00615CF8" w:rsidP="00AF443B">
            <w:pPr>
              <w:ind w:left="360"/>
              <w:jc w:val="both"/>
              <w:rPr>
                <w:rFonts w:ascii="Arial" w:hAnsi="Arial" w:cs="Arial"/>
                <w:b/>
                <w:color w:val="FFFFFF"/>
              </w:rPr>
            </w:pPr>
            <w:r w:rsidRPr="00B33B60">
              <w:rPr>
                <w:rFonts w:ascii="Arial" w:hAnsi="Arial" w:cs="Arial"/>
                <w:b/>
                <w:color w:val="FFFFFF"/>
              </w:rPr>
              <w:t>Sustainable wildlife use integrated with rural development</w:t>
            </w:r>
          </w:p>
          <w:p w:rsidR="00615CF8" w:rsidRPr="00B33B60" w:rsidRDefault="00615CF8" w:rsidP="00AF443B">
            <w:pPr>
              <w:jc w:val="both"/>
              <w:rPr>
                <w:rFonts w:ascii="Arial" w:hAnsi="Arial" w:cs="Arial"/>
                <w:b/>
                <w:color w:val="333399"/>
              </w:rPr>
            </w:pP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t>9.1</w:t>
            </w:r>
          </w:p>
        </w:tc>
        <w:tc>
          <w:tcPr>
            <w:tcW w:w="4540" w:type="dxa"/>
          </w:tcPr>
          <w:p w:rsidR="00615CF8" w:rsidRPr="00B33B60" w:rsidRDefault="00615CF8" w:rsidP="00AF443B">
            <w:pPr>
              <w:jc w:val="both"/>
              <w:rPr>
                <w:rFonts w:ascii="Arial" w:hAnsi="Arial" w:cs="Arial"/>
              </w:rPr>
            </w:pPr>
            <w:r w:rsidRPr="00B33B60">
              <w:rPr>
                <w:rFonts w:ascii="Arial" w:hAnsi="Arial" w:cs="Arial"/>
              </w:rPr>
              <w:t xml:space="preserve">An underlying concern of the MTE is that despite its widespread promotion, there are </w:t>
            </w:r>
            <w:r w:rsidRPr="00B33B60">
              <w:rPr>
                <w:rFonts w:ascii="Arial" w:hAnsi="Arial" w:cs="Arial"/>
              </w:rPr>
              <w:lastRenderedPageBreak/>
              <w:t xml:space="preserve">still aspects of “the </w:t>
            </w:r>
            <w:proofErr w:type="spellStart"/>
            <w:r w:rsidRPr="00B33B60">
              <w:rPr>
                <w:rFonts w:ascii="Arial" w:hAnsi="Arial" w:cs="Arial"/>
              </w:rPr>
              <w:t>Torghar</w:t>
            </w:r>
            <w:proofErr w:type="spellEnd"/>
            <w:r w:rsidRPr="00B33B60">
              <w:rPr>
                <w:rFonts w:ascii="Arial" w:hAnsi="Arial" w:cs="Arial"/>
              </w:rPr>
              <w:t xml:space="preserve"> model” that need resolving. Although the project was given a significant head start by the previous work of SUSG-CA and STEP with local hunters in </w:t>
            </w:r>
            <w:proofErr w:type="spellStart"/>
            <w:r w:rsidRPr="00B33B60">
              <w:rPr>
                <w:rFonts w:ascii="Arial" w:hAnsi="Arial" w:cs="Arial"/>
              </w:rPr>
              <w:t>Torghar</w:t>
            </w:r>
            <w:proofErr w:type="spellEnd"/>
            <w:r w:rsidRPr="00B33B60">
              <w:rPr>
                <w:rFonts w:ascii="Arial" w:hAnsi="Arial" w:cs="Arial"/>
              </w:rPr>
              <w:t xml:space="preserve">, the MTE noted a number of issues that it had expected would have been addressed during the past three years of project activity. The project does not appear to have made much progress towards the principal objective of developing trophy hunting as a “community-based enterprise integrated with conservation and development” in the </w:t>
            </w:r>
            <w:proofErr w:type="spellStart"/>
            <w:r w:rsidRPr="00B33B60">
              <w:rPr>
                <w:rFonts w:ascii="Arial" w:hAnsi="Arial" w:cs="Arial"/>
              </w:rPr>
              <w:t>Torghar</w:t>
            </w:r>
            <w:proofErr w:type="spellEnd"/>
            <w:r w:rsidRPr="00B33B60">
              <w:rPr>
                <w:rFonts w:ascii="Arial" w:hAnsi="Arial" w:cs="Arial"/>
              </w:rPr>
              <w:t xml:space="preserve"> Conservancy area. Even less progress has been made in replicating the model, based on reptile capture or farming, in the second project area. </w:t>
            </w:r>
          </w:p>
          <w:p w:rsidR="00615CF8" w:rsidRPr="00B33B60" w:rsidRDefault="00615CF8" w:rsidP="00AF443B">
            <w:pPr>
              <w:jc w:val="both"/>
              <w:rPr>
                <w:rFonts w:ascii="Arial" w:hAnsi="Arial" w:cs="Arial"/>
              </w:rPr>
            </w:pPr>
          </w:p>
        </w:tc>
        <w:tc>
          <w:tcPr>
            <w:tcW w:w="3645" w:type="dxa"/>
          </w:tcPr>
          <w:p w:rsidR="00615CF8" w:rsidRPr="00B33B60" w:rsidRDefault="00615CF8" w:rsidP="00AF443B">
            <w:pPr>
              <w:jc w:val="both"/>
              <w:rPr>
                <w:rFonts w:ascii="Arial" w:hAnsi="Arial" w:cs="Arial"/>
              </w:rPr>
            </w:pPr>
            <w:r>
              <w:rPr>
                <w:rFonts w:ascii="Arial" w:hAnsi="Arial" w:cs="Arial"/>
              </w:rPr>
              <w:lastRenderedPageBreak/>
              <w:t>Project had a</w:t>
            </w:r>
            <w:r w:rsidRPr="00B33B60">
              <w:rPr>
                <w:rFonts w:ascii="Arial" w:hAnsi="Arial" w:cs="Arial"/>
              </w:rPr>
              <w:t xml:space="preserve"> significant progress towards “community-based </w:t>
            </w:r>
            <w:r w:rsidRPr="00B33B60">
              <w:rPr>
                <w:rFonts w:ascii="Arial" w:hAnsi="Arial" w:cs="Arial"/>
              </w:rPr>
              <w:lastRenderedPageBreak/>
              <w:t>enterprise integrated with conservation and developmen</w:t>
            </w:r>
            <w:r>
              <w:rPr>
                <w:rFonts w:ascii="Arial" w:hAnsi="Arial" w:cs="Arial"/>
              </w:rPr>
              <w:t>t as the reasonable proceeds were</w:t>
            </w:r>
            <w:r w:rsidRPr="00B33B60">
              <w:rPr>
                <w:rFonts w:ascii="Arial" w:hAnsi="Arial" w:cs="Arial"/>
              </w:rPr>
              <w:t xml:space="preserve"> already allocated for the conservation and development by the STEP. Due to the efforts of the project the</w:t>
            </w:r>
            <w:r>
              <w:rPr>
                <w:rFonts w:ascii="Arial" w:hAnsi="Arial" w:cs="Arial"/>
              </w:rPr>
              <w:t xml:space="preserve"> trophy fee of </w:t>
            </w:r>
            <w:proofErr w:type="spellStart"/>
            <w:r>
              <w:rPr>
                <w:rFonts w:ascii="Arial" w:hAnsi="Arial" w:cs="Arial"/>
              </w:rPr>
              <w:t>Markhor</w:t>
            </w:r>
            <w:proofErr w:type="spellEnd"/>
            <w:r>
              <w:rPr>
                <w:rFonts w:ascii="Arial" w:hAnsi="Arial" w:cs="Arial"/>
              </w:rPr>
              <w:t xml:space="preserve"> was raised from USD </w:t>
            </w:r>
            <w:r w:rsidRPr="00B33B60">
              <w:rPr>
                <w:rFonts w:ascii="Arial" w:hAnsi="Arial" w:cs="Arial"/>
              </w:rPr>
              <w:t>33,0</w:t>
            </w:r>
            <w:r>
              <w:rPr>
                <w:rFonts w:ascii="Arial" w:hAnsi="Arial" w:cs="Arial"/>
              </w:rPr>
              <w:t>00 to 60,000. This increase</w:t>
            </w:r>
            <w:r w:rsidRPr="00B33B60">
              <w:rPr>
                <w:rFonts w:ascii="Arial" w:hAnsi="Arial" w:cs="Arial"/>
              </w:rPr>
              <w:t xml:space="preserve"> provide</w:t>
            </w:r>
            <w:r>
              <w:rPr>
                <w:rFonts w:ascii="Arial" w:hAnsi="Arial" w:cs="Arial"/>
              </w:rPr>
              <w:t>d</w:t>
            </w:r>
            <w:r w:rsidRPr="00B33B60">
              <w:rPr>
                <w:rFonts w:ascii="Arial" w:hAnsi="Arial" w:cs="Arial"/>
              </w:rPr>
              <w:t xml:space="preserve"> more room in spending the resources on conservation and deve</w:t>
            </w:r>
            <w:r>
              <w:rPr>
                <w:rFonts w:ascii="Arial" w:hAnsi="Arial" w:cs="Arial"/>
              </w:rPr>
              <w:t>lopment</w:t>
            </w:r>
            <w:r w:rsidRPr="00B33B60">
              <w:rPr>
                <w:rFonts w:ascii="Arial" w:hAnsi="Arial" w:cs="Arial"/>
              </w:rPr>
              <w:t xml:space="preserve">.  </w:t>
            </w:r>
          </w:p>
        </w:tc>
      </w:tr>
      <w:tr w:rsidR="00615CF8" w:rsidRPr="00B33B60" w:rsidTr="00AF443B">
        <w:tc>
          <w:tcPr>
            <w:tcW w:w="671" w:type="dxa"/>
          </w:tcPr>
          <w:p w:rsidR="00615CF8" w:rsidRPr="00B33B60" w:rsidRDefault="00615CF8" w:rsidP="00AF443B">
            <w:pPr>
              <w:jc w:val="both"/>
              <w:rPr>
                <w:rFonts w:ascii="Arial" w:hAnsi="Arial" w:cs="Arial"/>
                <w:b/>
                <w:color w:val="333399"/>
              </w:rPr>
            </w:pPr>
            <w:r w:rsidRPr="00B33B60">
              <w:rPr>
                <w:rFonts w:ascii="Arial" w:hAnsi="Arial" w:cs="Arial"/>
                <w:b/>
                <w:color w:val="333399"/>
              </w:rPr>
              <w:lastRenderedPageBreak/>
              <w:t>9.2</w:t>
            </w:r>
          </w:p>
        </w:tc>
        <w:tc>
          <w:tcPr>
            <w:tcW w:w="4540" w:type="dxa"/>
          </w:tcPr>
          <w:p w:rsidR="00615CF8" w:rsidRPr="00B33B60" w:rsidRDefault="00615CF8" w:rsidP="00AF443B">
            <w:pPr>
              <w:jc w:val="both"/>
              <w:rPr>
                <w:rFonts w:ascii="Arial" w:hAnsi="Arial" w:cs="Arial"/>
              </w:rPr>
            </w:pPr>
            <w:r w:rsidRPr="00B33B60">
              <w:rPr>
                <w:rFonts w:ascii="Arial" w:hAnsi="Arial" w:cs="Arial"/>
              </w:rPr>
              <w:t xml:space="preserve">Based on these concerns, it is recommended that the project, in the two years following the MTE, should make a more focused and urgent effort to establish an effective </w:t>
            </w:r>
            <w:r w:rsidRPr="00B33B60">
              <w:rPr>
                <w:rFonts w:ascii="Arial" w:hAnsi="Arial" w:cs="Arial"/>
                <w:u w:val="single"/>
              </w:rPr>
              <w:t>livelihoods and community development mechanism</w:t>
            </w:r>
            <w:r w:rsidRPr="00B33B60">
              <w:rPr>
                <w:rFonts w:ascii="Arial" w:hAnsi="Arial" w:cs="Arial"/>
                <w:b/>
              </w:rPr>
              <w:t xml:space="preserve"> </w:t>
            </w:r>
            <w:r w:rsidRPr="00B33B60">
              <w:rPr>
                <w:rFonts w:ascii="Arial" w:hAnsi="Arial" w:cs="Arial"/>
              </w:rPr>
              <w:t xml:space="preserve">in the </w:t>
            </w:r>
            <w:proofErr w:type="spellStart"/>
            <w:r w:rsidRPr="00B33B60">
              <w:rPr>
                <w:rFonts w:ascii="Arial" w:hAnsi="Arial" w:cs="Arial"/>
              </w:rPr>
              <w:t>Torghar</w:t>
            </w:r>
            <w:proofErr w:type="spellEnd"/>
            <w:r w:rsidRPr="00B33B60">
              <w:rPr>
                <w:rFonts w:ascii="Arial" w:hAnsi="Arial" w:cs="Arial"/>
              </w:rPr>
              <w:t xml:space="preserve"> and </w:t>
            </w:r>
            <w:proofErr w:type="spellStart"/>
            <w:r w:rsidRPr="00B33B60">
              <w:rPr>
                <w:rFonts w:ascii="Arial" w:hAnsi="Arial" w:cs="Arial"/>
              </w:rPr>
              <w:t>Nushki</w:t>
            </w:r>
            <w:proofErr w:type="spellEnd"/>
            <w:r w:rsidRPr="00B33B60">
              <w:rPr>
                <w:rFonts w:ascii="Arial" w:hAnsi="Arial" w:cs="Arial"/>
              </w:rPr>
              <w:t xml:space="preserve"> Conservancies, linked to natural resource uses. This will mean addressing the following sets of resource-use and business development issues, which are central to the whole program:</w:t>
            </w:r>
          </w:p>
          <w:p w:rsidR="00615CF8" w:rsidRPr="00B33B60" w:rsidRDefault="00615CF8" w:rsidP="00615CF8">
            <w:pPr>
              <w:numPr>
                <w:ilvl w:val="1"/>
                <w:numId w:val="37"/>
              </w:numPr>
              <w:spacing w:after="0" w:line="240" w:lineRule="auto"/>
              <w:jc w:val="both"/>
              <w:rPr>
                <w:rFonts w:ascii="Arial" w:hAnsi="Arial" w:cs="Arial"/>
              </w:rPr>
            </w:pPr>
            <w:r w:rsidRPr="00B33B60">
              <w:rPr>
                <w:rFonts w:ascii="Arial" w:hAnsi="Arial" w:cs="Arial"/>
              </w:rPr>
              <w:t xml:space="preserve">The biological sustainability of harvesting local wildlife populations. </w:t>
            </w:r>
          </w:p>
          <w:p w:rsidR="00615CF8" w:rsidRPr="00B33B60" w:rsidRDefault="00615CF8" w:rsidP="00615CF8">
            <w:pPr>
              <w:numPr>
                <w:ilvl w:val="1"/>
                <w:numId w:val="37"/>
              </w:numPr>
              <w:spacing w:after="0" w:line="240" w:lineRule="auto"/>
              <w:jc w:val="both"/>
              <w:rPr>
                <w:rFonts w:ascii="Arial" w:hAnsi="Arial" w:cs="Arial"/>
              </w:rPr>
            </w:pPr>
            <w:r w:rsidRPr="00B33B60">
              <w:rPr>
                <w:rFonts w:ascii="Arial" w:hAnsi="Arial" w:cs="Arial"/>
              </w:rPr>
              <w:t xml:space="preserve">Legalisation of harvesting, processing and export of wildlife. Practicalities of harvesting, handling and processing techniques; marketing wildlife products. </w:t>
            </w:r>
          </w:p>
          <w:p w:rsidR="00615CF8" w:rsidRPr="00B33B60" w:rsidRDefault="00615CF8" w:rsidP="00615CF8">
            <w:pPr>
              <w:pStyle w:val="ListParagraph"/>
              <w:numPr>
                <w:ilvl w:val="0"/>
                <w:numId w:val="38"/>
              </w:numPr>
              <w:spacing w:after="0" w:line="240" w:lineRule="auto"/>
              <w:jc w:val="both"/>
              <w:rPr>
                <w:rFonts w:ascii="Arial" w:hAnsi="Arial" w:cs="Arial"/>
              </w:rPr>
            </w:pPr>
            <w:r w:rsidRPr="00B33B60">
              <w:rPr>
                <w:rFonts w:ascii="Arial" w:hAnsi="Arial" w:cs="Arial"/>
              </w:rPr>
              <w:t xml:space="preserve">Governance of all aspects of the mechanism; the representativeness, legal status and authority of and inter-relationships between the “community </w:t>
            </w:r>
            <w:proofErr w:type="spellStart"/>
            <w:r w:rsidRPr="00B33B60">
              <w:rPr>
                <w:rFonts w:ascii="Arial" w:hAnsi="Arial" w:cs="Arial"/>
              </w:rPr>
              <w:t>organisations</w:t>
            </w:r>
            <w:proofErr w:type="spellEnd"/>
            <w:r w:rsidRPr="00B33B60">
              <w:rPr>
                <w:rFonts w:ascii="Arial" w:hAnsi="Arial" w:cs="Arial"/>
              </w:rPr>
              <w:t xml:space="preserve">” involved – STEP, CCS, Resource User Groups, Village Committees, Supreme Council. </w:t>
            </w:r>
          </w:p>
          <w:p w:rsidR="00615CF8" w:rsidRPr="00B33B60" w:rsidRDefault="00615CF8" w:rsidP="00615CF8">
            <w:pPr>
              <w:pStyle w:val="ListParagraph"/>
              <w:numPr>
                <w:ilvl w:val="0"/>
                <w:numId w:val="38"/>
              </w:numPr>
              <w:spacing w:after="0" w:line="240" w:lineRule="auto"/>
              <w:jc w:val="both"/>
              <w:rPr>
                <w:rFonts w:ascii="Arial" w:hAnsi="Arial" w:cs="Arial"/>
              </w:rPr>
            </w:pPr>
            <w:r w:rsidRPr="00B33B60">
              <w:rPr>
                <w:rFonts w:ascii="Arial" w:hAnsi="Arial" w:cs="Arial"/>
              </w:rPr>
              <w:lastRenderedPageBreak/>
              <w:t xml:space="preserve">Clear, transparent “community ownership”; </w:t>
            </w:r>
            <w:proofErr w:type="spellStart"/>
            <w:r w:rsidRPr="00B33B60">
              <w:rPr>
                <w:rFonts w:ascii="Arial" w:hAnsi="Arial" w:cs="Arial"/>
              </w:rPr>
              <w:t>formalisation</w:t>
            </w:r>
            <w:proofErr w:type="spellEnd"/>
            <w:r w:rsidRPr="00B33B60">
              <w:rPr>
                <w:rFonts w:ascii="Arial" w:hAnsi="Arial" w:cs="Arial"/>
              </w:rPr>
              <w:t xml:space="preserve"> of procedures for revenue-raising from trophy hunting/ wildlife harvesting, and for disbursement of benefits to “the local community”; questions of resource access rights and mechanisms for equitable benefit sharing.</w:t>
            </w:r>
          </w:p>
          <w:p w:rsidR="00615CF8" w:rsidRPr="00413FB1" w:rsidRDefault="00615CF8" w:rsidP="00615CF8">
            <w:pPr>
              <w:numPr>
                <w:ilvl w:val="1"/>
                <w:numId w:val="37"/>
              </w:numPr>
              <w:spacing w:after="0" w:line="240" w:lineRule="auto"/>
              <w:jc w:val="both"/>
              <w:rPr>
                <w:rFonts w:ascii="Arial" w:hAnsi="Arial" w:cs="Arial"/>
                <w:lang w:val="en-US"/>
              </w:rPr>
            </w:pPr>
            <w:r w:rsidRPr="00B33B60">
              <w:rPr>
                <w:rFonts w:ascii="Arial" w:hAnsi="Arial" w:cs="Arial"/>
              </w:rPr>
              <w:t xml:space="preserve">The Conservancy business model: economic viability of sustainable use businesses; the feasibility of balancing disbursements with revenue. What are the potential sources of </w:t>
            </w:r>
            <w:r w:rsidRPr="00B33B60">
              <w:rPr>
                <w:rFonts w:ascii="Arial" w:hAnsi="Arial" w:cs="Arial"/>
                <w:u w:val="single"/>
              </w:rPr>
              <w:t>revenue</w:t>
            </w:r>
            <w:r w:rsidRPr="00B33B60">
              <w:rPr>
                <w:rFonts w:ascii="Arial" w:hAnsi="Arial" w:cs="Arial"/>
              </w:rPr>
              <w:t xml:space="preserve"> (trophy hunting, government grants, CO enterprises, resource rentals)? What are the revenue projections from each source (and their variability) for the next 10, 20, 30 years? What are the planned </w:t>
            </w:r>
            <w:r w:rsidRPr="00B33B60">
              <w:rPr>
                <w:rFonts w:ascii="Arial" w:hAnsi="Arial" w:cs="Arial"/>
                <w:u w:val="single"/>
              </w:rPr>
              <w:t>disbursements</w:t>
            </w:r>
            <w:r w:rsidRPr="00B33B60">
              <w:rPr>
                <w:rFonts w:ascii="Arial" w:hAnsi="Arial" w:cs="Arial"/>
              </w:rPr>
              <w:t xml:space="preserve"> of the projected revenues; what range of private and public purposes will be financed in and around the Conservancy area? Will the revenue be used to provide income to individuals and households (on what distribution basis?); to develop and maintain community infrastructure (roads, water management, power generation, waste disposal); to pay for conservation and management measures (reforestation, survey and monitoring, etc.); to fund a micro-credit scheme for local enterprises; to administer STEP?  </w:t>
            </w:r>
          </w:p>
        </w:tc>
        <w:tc>
          <w:tcPr>
            <w:tcW w:w="3645" w:type="dxa"/>
          </w:tcPr>
          <w:p w:rsidR="00615CF8" w:rsidRPr="00B33B60" w:rsidRDefault="00615CF8" w:rsidP="00AF443B">
            <w:pPr>
              <w:jc w:val="both"/>
              <w:rPr>
                <w:rFonts w:ascii="Arial" w:hAnsi="Arial" w:cs="Arial"/>
              </w:rPr>
            </w:pPr>
            <w:r>
              <w:rPr>
                <w:rFonts w:ascii="Arial" w:hAnsi="Arial" w:cs="Arial"/>
              </w:rPr>
              <w:lastRenderedPageBreak/>
              <w:t>Compliance of the recommendation made accordingly.</w:t>
            </w:r>
          </w:p>
        </w:tc>
      </w:tr>
    </w:tbl>
    <w:p w:rsidR="00615CF8" w:rsidRPr="00C7465E" w:rsidRDefault="00615CF8" w:rsidP="00615CF8">
      <w:pPr>
        <w:jc w:val="both"/>
        <w:rPr>
          <w:rFonts w:ascii="Arial" w:hAnsi="Arial" w:cs="Arial"/>
        </w:rPr>
      </w:pPr>
    </w:p>
    <w:p w:rsidR="00615CF8" w:rsidRPr="00C7465E" w:rsidRDefault="00615CF8" w:rsidP="00615CF8">
      <w:pPr>
        <w:jc w:val="both"/>
        <w:rPr>
          <w:rFonts w:ascii="Arial" w:hAnsi="Arial" w:cs="Arial"/>
        </w:rPr>
      </w:pPr>
    </w:p>
    <w:p w:rsidR="00615CF8" w:rsidRDefault="00615CF8" w:rsidP="008C581F">
      <w:pPr>
        <w:rPr>
          <w:rFonts w:cs="Arial"/>
          <w:sz w:val="24"/>
          <w:szCs w:val="24"/>
        </w:rPr>
      </w:pPr>
    </w:p>
    <w:p w:rsidR="001D5EA3" w:rsidRPr="00E01FCE" w:rsidRDefault="008C581F" w:rsidP="00E01FCE">
      <w:pPr>
        <w:jc w:val="center"/>
        <w:rPr>
          <w:rFonts w:ascii="Arial" w:hAnsi="Arial" w:cs="Arial"/>
          <w:b/>
        </w:rPr>
      </w:pPr>
      <w:r>
        <w:rPr>
          <w:rFonts w:cs="Arial"/>
          <w:sz w:val="24"/>
          <w:szCs w:val="24"/>
        </w:rPr>
        <w:br w:type="page"/>
      </w:r>
      <w:r w:rsidR="00E01FCE" w:rsidRPr="00E01FCE">
        <w:rPr>
          <w:rFonts w:ascii="Arial" w:hAnsi="Arial" w:cs="Arial"/>
          <w:b/>
          <w:sz w:val="24"/>
          <w:szCs w:val="24"/>
        </w:rPr>
        <w:lastRenderedPageBreak/>
        <w:t xml:space="preserve">Detail of Project Activities, Targets and </w:t>
      </w:r>
      <w:proofErr w:type="spellStart"/>
      <w:r w:rsidR="00E01FCE" w:rsidRPr="00E01FCE">
        <w:rPr>
          <w:rFonts w:ascii="Arial" w:hAnsi="Arial" w:cs="Arial"/>
          <w:b/>
          <w:sz w:val="24"/>
          <w:szCs w:val="24"/>
        </w:rPr>
        <w:t>Acievements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747"/>
        <w:gridCol w:w="891"/>
        <w:gridCol w:w="848"/>
        <w:gridCol w:w="1625"/>
        <w:gridCol w:w="1131"/>
      </w:tblGrid>
      <w:tr w:rsidR="001D5EA3" w:rsidRPr="001D3D86" w:rsidTr="001D5EA3">
        <w:trPr>
          <w:trHeight w:val="530"/>
        </w:trPr>
        <w:tc>
          <w:tcPr>
            <w:tcW w:w="5000" w:type="pct"/>
            <w:gridSpan w:val="5"/>
            <w:shd w:val="clear" w:color="auto" w:fill="C6D9F1"/>
            <w:hideMark/>
          </w:tcPr>
          <w:p w:rsidR="001D5EA3" w:rsidRPr="001D5EA3" w:rsidRDefault="00B24D99" w:rsidP="001D5EA3">
            <w:pPr>
              <w:shd w:val="clear" w:color="auto" w:fill="8DB3E2"/>
              <w:tabs>
                <w:tab w:val="center" w:pos="4320"/>
                <w:tab w:val="right" w:pos="8640"/>
              </w:tabs>
              <w:rPr>
                <w:rFonts w:ascii="Abadi MT Condensed Light" w:eastAsia="Times New Roman" w:hAnsi="Abadi MT Condensed Light"/>
                <w:b/>
                <w:bCs/>
                <w:sz w:val="24"/>
                <w:szCs w:val="24"/>
              </w:rPr>
            </w:pPr>
            <w:r>
              <w:rPr>
                <w:rFonts w:ascii="Arial" w:hAnsi="Arial" w:cs="Arial"/>
                <w:b/>
                <w:noProof/>
                <w:sz w:val="24"/>
                <w:szCs w:val="24"/>
                <w:lang w:val="en-US"/>
              </w:rPr>
              <mc:AlternateContent>
                <mc:Choice Requires="wps">
                  <w:drawing>
                    <wp:anchor distT="0" distB="0" distL="114300" distR="114300" simplePos="0" relativeHeight="251659776" behindDoc="0" locked="0" layoutInCell="1" allowOverlap="1" wp14:anchorId="7FE5141D" wp14:editId="12418956">
                      <wp:simplePos x="0" y="0"/>
                      <wp:positionH relativeFrom="column">
                        <wp:posOffset>5214620</wp:posOffset>
                      </wp:positionH>
                      <wp:positionV relativeFrom="paragraph">
                        <wp:posOffset>-668020</wp:posOffset>
                      </wp:positionV>
                      <wp:extent cx="848995" cy="412115"/>
                      <wp:effectExtent l="4445" t="0" r="381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115" w:rsidRPr="00076CCF" w:rsidRDefault="00F73115" w:rsidP="00E01FCE">
                                  <w:pPr>
                                    <w:jc w:val="right"/>
                                    <w:rPr>
                                      <w:rFonts w:ascii="Arial" w:hAnsi="Arial" w:cs="Arial"/>
                                      <w:b/>
                                      <w:sz w:val="24"/>
                                      <w:szCs w:val="24"/>
                                      <w:u w:val="single"/>
                                    </w:rPr>
                                  </w:pPr>
                                  <w:r w:rsidRPr="00076CCF">
                                    <w:rPr>
                                      <w:rFonts w:ascii="Arial" w:hAnsi="Arial" w:cs="Arial"/>
                                      <w:b/>
                                      <w:sz w:val="24"/>
                                      <w:szCs w:val="24"/>
                                      <w:u w:val="single"/>
                                    </w:rPr>
                                    <w:t>Annex-</w:t>
                                  </w:r>
                                  <w:r>
                                    <w:rPr>
                                      <w:rFonts w:ascii="Arial" w:hAnsi="Arial" w:cs="Arial"/>
                                      <w:b/>
                                      <w:sz w:val="24"/>
                                      <w:szCs w:val="24"/>
                                      <w:u w:val="single"/>
                                    </w:rPr>
                                    <w:t>VI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410.6pt;margin-top:-52.6pt;width:66.85pt;height:3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" stroked="f">
                      <v:textbox>
                        <w:txbxContent>
                          <w:p w:rsidR="00F73115" w:rsidRPr="00076CCF" w:rsidRDefault="00F73115" w:rsidP="00E01FCE">
                            <w:pPr>
                              <w:jc w:val="right"/>
                              <w:rPr>
                                <w:rFonts w:ascii="Arial" w:hAnsi="Arial" w:cs="Arial"/>
                                <w:b/>
                                <w:sz w:val="24"/>
                                <w:szCs w:val="24"/>
                                <w:u w:val="single"/>
                              </w:rPr>
                            </w:pPr>
                            <w:r w:rsidRPr="00076CCF">
                              <w:rPr>
                                <w:rFonts w:ascii="Arial" w:hAnsi="Arial" w:cs="Arial"/>
                                <w:b/>
                                <w:sz w:val="24"/>
                                <w:szCs w:val="24"/>
                                <w:u w:val="single"/>
                              </w:rPr>
                              <w:t>Annex-</w:t>
                            </w:r>
                            <w:r>
                              <w:rPr>
                                <w:rFonts w:ascii="Arial" w:hAnsi="Arial" w:cs="Arial"/>
                                <w:b/>
                                <w:sz w:val="24"/>
                                <w:szCs w:val="24"/>
                                <w:u w:val="single"/>
                              </w:rPr>
                              <w:t>VI</w:t>
                            </w:r>
                          </w:p>
                        </w:txbxContent>
                      </v:textbox>
                    </v:shape>
                  </w:pict>
                </mc:Fallback>
              </mc:AlternateContent>
            </w:r>
            <w:r w:rsidR="001D5EA3" w:rsidRPr="001D5EA3">
              <w:rPr>
                <w:rFonts w:ascii="Abadi MT Condensed Light" w:eastAsia="Times New Roman" w:hAnsi="Abadi MT Condensed Light"/>
                <w:b/>
                <w:bCs/>
                <w:sz w:val="24"/>
                <w:szCs w:val="24"/>
              </w:rPr>
              <w:t>Out Come 1:</w:t>
            </w:r>
          </w:p>
          <w:p w:rsidR="001D5EA3" w:rsidRPr="001D5EA3" w:rsidRDefault="001D5EA3" w:rsidP="001D5EA3">
            <w:pPr>
              <w:shd w:val="clear" w:color="auto" w:fill="8DB3E2"/>
              <w:tabs>
                <w:tab w:val="center" w:pos="4320"/>
                <w:tab w:val="right" w:pos="8640"/>
              </w:tabs>
              <w:rPr>
                <w:rFonts w:ascii="Abadi MT Condensed Light" w:eastAsia="Times New Roman" w:hAnsi="Abadi MT Condensed Light"/>
                <w:b/>
                <w:bCs/>
                <w:sz w:val="24"/>
                <w:szCs w:val="24"/>
              </w:rPr>
            </w:pPr>
            <w:r w:rsidRPr="001D5EA3">
              <w:rPr>
                <w:rFonts w:ascii="Abadi MT Condensed Light" w:eastAsia="Times New Roman" w:hAnsi="Abadi MT Condensed Light"/>
                <w:b/>
                <w:bCs/>
                <w:sz w:val="24"/>
                <w:szCs w:val="24"/>
              </w:rPr>
              <w:t>Awareness raising of stakeholders about environmental, economic and social benefits of conservation raised</w:t>
            </w:r>
          </w:p>
        </w:tc>
      </w:tr>
      <w:tr w:rsidR="001D5EA3" w:rsidRPr="001D3D86" w:rsidTr="00755A44">
        <w:trPr>
          <w:trHeight w:val="835"/>
        </w:trPr>
        <w:tc>
          <w:tcPr>
            <w:tcW w:w="2568" w:type="pct"/>
            <w:shd w:val="clear" w:color="auto" w:fill="D9D9D9"/>
            <w:hideMark/>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b/>
                <w:bCs/>
              </w:rPr>
              <w:t>Project Activities</w:t>
            </w:r>
          </w:p>
        </w:tc>
        <w:tc>
          <w:tcPr>
            <w:tcW w:w="482" w:type="pct"/>
            <w:shd w:val="clear" w:color="auto" w:fill="D9D9D9"/>
          </w:tcPr>
          <w:p w:rsidR="001D5EA3" w:rsidRPr="001D5EA3" w:rsidRDefault="001D5EA3" w:rsidP="001D5EA3">
            <w:pPr>
              <w:tabs>
                <w:tab w:val="center" w:pos="4320"/>
                <w:tab w:val="right" w:pos="8640"/>
              </w:tabs>
              <w:rPr>
                <w:rFonts w:ascii="Abadi MT Condensed Light" w:eastAsia="Times New Roman" w:hAnsi="Abadi MT Condensed Light"/>
                <w:b/>
                <w:bCs/>
              </w:rPr>
            </w:pPr>
            <w:r w:rsidRPr="001D5EA3">
              <w:rPr>
                <w:rFonts w:ascii="Abadi MT Condensed Light" w:eastAsia="Times New Roman" w:hAnsi="Abadi MT Condensed Light"/>
                <w:b/>
                <w:bCs/>
              </w:rPr>
              <w:t>Targets</w:t>
            </w:r>
          </w:p>
        </w:tc>
        <w:tc>
          <w:tcPr>
            <w:tcW w:w="459" w:type="pct"/>
            <w:shd w:val="clear" w:color="auto" w:fill="D9D9D9"/>
            <w:hideMark/>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b/>
                <w:bCs/>
              </w:rPr>
              <w:t>Achievements</w:t>
            </w:r>
          </w:p>
        </w:tc>
        <w:tc>
          <w:tcPr>
            <w:tcW w:w="879" w:type="pct"/>
            <w:shd w:val="clear" w:color="auto" w:fill="D9D9D9"/>
          </w:tcPr>
          <w:p w:rsidR="001D5EA3" w:rsidRPr="001D5EA3" w:rsidRDefault="001D5EA3" w:rsidP="001D5EA3">
            <w:pPr>
              <w:tabs>
                <w:tab w:val="center" w:pos="4320"/>
                <w:tab w:val="right" w:pos="8640"/>
              </w:tabs>
              <w:rPr>
                <w:rFonts w:ascii="Abadi MT Condensed Light" w:eastAsia="Times New Roman" w:hAnsi="Abadi MT Condensed Light"/>
                <w:b/>
                <w:bCs/>
              </w:rPr>
            </w:pPr>
            <w:r w:rsidRPr="001D5EA3">
              <w:rPr>
                <w:rFonts w:ascii="Abadi MT Condensed Light" w:eastAsia="Times New Roman" w:hAnsi="Abadi MT Condensed Light"/>
                <w:b/>
                <w:bCs/>
              </w:rPr>
              <w:t>Comments if any</w:t>
            </w:r>
          </w:p>
        </w:tc>
        <w:tc>
          <w:tcPr>
            <w:tcW w:w="612" w:type="pct"/>
            <w:shd w:val="clear" w:color="auto" w:fill="D9D9D9"/>
          </w:tcPr>
          <w:p w:rsidR="001D5EA3" w:rsidRPr="001D5EA3" w:rsidRDefault="001D5EA3" w:rsidP="001D5EA3">
            <w:pPr>
              <w:tabs>
                <w:tab w:val="center" w:pos="4320"/>
                <w:tab w:val="right" w:pos="8640"/>
              </w:tabs>
              <w:rPr>
                <w:rFonts w:ascii="Abadi MT Condensed Light" w:eastAsia="Times New Roman" w:hAnsi="Abadi MT Condensed Light"/>
                <w:b/>
                <w:bCs/>
              </w:rPr>
            </w:pPr>
            <w:r w:rsidRPr="001D5EA3">
              <w:rPr>
                <w:rFonts w:ascii="Abadi MT Condensed Light" w:eastAsia="Times New Roman" w:hAnsi="Abadi MT Condensed Light"/>
                <w:b/>
                <w:bCs/>
              </w:rPr>
              <w:t>Marks</w:t>
            </w:r>
          </w:p>
        </w:tc>
      </w:tr>
      <w:tr w:rsidR="001D5EA3" w:rsidRPr="001D3D86" w:rsidTr="00755A44">
        <w:trPr>
          <w:trHeight w:val="564"/>
        </w:trPr>
        <w:tc>
          <w:tcPr>
            <w:tcW w:w="2568" w:type="pct"/>
            <w:hideMark/>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Articles, features and interviews were printed in different newspapers.</w:t>
            </w:r>
          </w:p>
        </w:tc>
        <w:tc>
          <w:tcPr>
            <w:tcW w:w="482" w:type="pct"/>
          </w:tcPr>
          <w:p w:rsidR="001D5EA3" w:rsidRPr="001D5EA3" w:rsidRDefault="001D5EA3" w:rsidP="001D5EA3">
            <w:pPr>
              <w:tabs>
                <w:tab w:val="left" w:pos="804"/>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15</w:t>
            </w:r>
          </w:p>
        </w:tc>
        <w:tc>
          <w:tcPr>
            <w:tcW w:w="459" w:type="pct"/>
            <w:hideMark/>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19</w:t>
            </w:r>
          </w:p>
        </w:tc>
        <w:tc>
          <w:tcPr>
            <w:tcW w:w="879" w:type="pct"/>
          </w:tcPr>
          <w:p w:rsidR="001D5EA3" w:rsidRPr="001D5EA3" w:rsidRDefault="001D5EA3" w:rsidP="001D5EA3">
            <w:pPr>
              <w:tabs>
                <w:tab w:val="center" w:pos="4320"/>
                <w:tab w:val="right" w:pos="8640"/>
              </w:tabs>
              <w:rPr>
                <w:rFonts w:ascii="Abadi MT Condensed Light" w:eastAsia="Times New Roman" w:hAnsi="Abadi MT Condensed Light"/>
              </w:rPr>
            </w:pPr>
          </w:p>
        </w:tc>
        <w:tc>
          <w:tcPr>
            <w:tcW w:w="612" w:type="pct"/>
          </w:tcPr>
          <w:p w:rsidR="001D5EA3" w:rsidRPr="001D5EA3" w:rsidRDefault="001D5EA3" w:rsidP="001D5EA3">
            <w:pPr>
              <w:tabs>
                <w:tab w:val="center" w:pos="4320"/>
                <w:tab w:val="right" w:pos="8640"/>
              </w:tabs>
              <w:rPr>
                <w:rFonts w:ascii="Abadi MT Condensed Light" w:eastAsia="Times New Roman" w:hAnsi="Abadi MT Condensed Light"/>
              </w:rPr>
            </w:pPr>
          </w:p>
        </w:tc>
      </w:tr>
      <w:tr w:rsidR="001D5EA3" w:rsidRPr="001D3D86" w:rsidTr="00755A44">
        <w:trPr>
          <w:trHeight w:val="335"/>
        </w:trPr>
        <w:tc>
          <w:tcPr>
            <w:tcW w:w="2568" w:type="pct"/>
            <w:hideMark/>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Printing and distribution of table calendars.</w:t>
            </w:r>
          </w:p>
        </w:tc>
        <w:tc>
          <w:tcPr>
            <w:tcW w:w="482"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5000</w:t>
            </w:r>
          </w:p>
        </w:tc>
        <w:tc>
          <w:tcPr>
            <w:tcW w:w="459" w:type="pct"/>
            <w:hideMark/>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5000</w:t>
            </w:r>
          </w:p>
        </w:tc>
        <w:tc>
          <w:tcPr>
            <w:tcW w:w="879" w:type="pct"/>
          </w:tcPr>
          <w:p w:rsidR="001D5EA3" w:rsidRPr="001D5EA3" w:rsidRDefault="001D5EA3" w:rsidP="001D5EA3">
            <w:pPr>
              <w:tabs>
                <w:tab w:val="center" w:pos="4320"/>
                <w:tab w:val="right" w:pos="8640"/>
              </w:tabs>
              <w:rPr>
                <w:rFonts w:ascii="Abadi MT Condensed Light" w:eastAsia="Times New Roman" w:hAnsi="Abadi MT Condensed Light"/>
              </w:rPr>
            </w:pPr>
          </w:p>
        </w:tc>
        <w:tc>
          <w:tcPr>
            <w:tcW w:w="612" w:type="pct"/>
          </w:tcPr>
          <w:p w:rsidR="001D5EA3" w:rsidRPr="001D5EA3" w:rsidRDefault="001D5EA3" w:rsidP="001D5EA3">
            <w:pPr>
              <w:tabs>
                <w:tab w:val="center" w:pos="4320"/>
                <w:tab w:val="right" w:pos="8640"/>
              </w:tabs>
              <w:rPr>
                <w:rFonts w:ascii="Abadi MT Condensed Light" w:eastAsia="Times New Roman" w:hAnsi="Abadi MT Condensed Light"/>
              </w:rPr>
            </w:pPr>
          </w:p>
        </w:tc>
      </w:tr>
      <w:tr w:rsidR="001D5EA3" w:rsidRPr="001D3D86" w:rsidTr="00755A44">
        <w:trPr>
          <w:trHeight w:val="476"/>
        </w:trPr>
        <w:tc>
          <w:tcPr>
            <w:tcW w:w="2568"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 xml:space="preserve">Distribution of greeting cards </w:t>
            </w:r>
          </w:p>
        </w:tc>
        <w:tc>
          <w:tcPr>
            <w:tcW w:w="482"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3000</w:t>
            </w:r>
          </w:p>
        </w:tc>
        <w:tc>
          <w:tcPr>
            <w:tcW w:w="459"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3000</w:t>
            </w:r>
          </w:p>
        </w:tc>
        <w:tc>
          <w:tcPr>
            <w:tcW w:w="879" w:type="pct"/>
          </w:tcPr>
          <w:p w:rsidR="001D5EA3" w:rsidRPr="001D5EA3" w:rsidRDefault="001D5EA3" w:rsidP="001D5EA3">
            <w:pPr>
              <w:tabs>
                <w:tab w:val="center" w:pos="4320"/>
                <w:tab w:val="right" w:pos="8640"/>
              </w:tabs>
              <w:rPr>
                <w:rFonts w:ascii="Abadi MT Condensed Light" w:eastAsia="Times New Roman" w:hAnsi="Abadi MT Condensed Light"/>
              </w:rPr>
            </w:pPr>
          </w:p>
        </w:tc>
        <w:tc>
          <w:tcPr>
            <w:tcW w:w="612" w:type="pct"/>
          </w:tcPr>
          <w:p w:rsidR="001D5EA3" w:rsidRPr="001D5EA3" w:rsidRDefault="001D5EA3" w:rsidP="001D5EA3">
            <w:pPr>
              <w:tabs>
                <w:tab w:val="center" w:pos="4320"/>
                <w:tab w:val="right" w:pos="8640"/>
              </w:tabs>
              <w:rPr>
                <w:rFonts w:ascii="Abadi MT Condensed Light" w:eastAsia="Times New Roman" w:hAnsi="Abadi MT Condensed Light"/>
              </w:rPr>
            </w:pPr>
          </w:p>
        </w:tc>
      </w:tr>
      <w:tr w:rsidR="001D5EA3" w:rsidRPr="001D3D86" w:rsidTr="00755A44">
        <w:trPr>
          <w:trHeight w:val="476"/>
        </w:trPr>
        <w:tc>
          <w:tcPr>
            <w:tcW w:w="2568"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 xml:space="preserve">Study camp for the students of </w:t>
            </w:r>
            <w:proofErr w:type="spellStart"/>
            <w:r w:rsidRPr="001D5EA3">
              <w:rPr>
                <w:rFonts w:ascii="Abadi MT Condensed Light" w:eastAsia="Times New Roman" w:hAnsi="Abadi MT Condensed Light"/>
              </w:rPr>
              <w:t>Noshki</w:t>
            </w:r>
            <w:proofErr w:type="spellEnd"/>
            <w:r w:rsidRPr="001D5EA3">
              <w:rPr>
                <w:rFonts w:ascii="Abadi MT Condensed Light" w:eastAsia="Times New Roman" w:hAnsi="Abadi MT Condensed Light"/>
              </w:rPr>
              <w:t xml:space="preserve"> Conservancy</w:t>
            </w:r>
          </w:p>
        </w:tc>
        <w:tc>
          <w:tcPr>
            <w:tcW w:w="482"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4</w:t>
            </w:r>
          </w:p>
        </w:tc>
        <w:tc>
          <w:tcPr>
            <w:tcW w:w="459"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6</w:t>
            </w:r>
          </w:p>
        </w:tc>
        <w:tc>
          <w:tcPr>
            <w:tcW w:w="879" w:type="pct"/>
          </w:tcPr>
          <w:p w:rsidR="001D5EA3" w:rsidRPr="001D5EA3" w:rsidRDefault="001D5EA3" w:rsidP="001D5EA3">
            <w:pPr>
              <w:tabs>
                <w:tab w:val="center" w:pos="4320"/>
                <w:tab w:val="right" w:pos="8640"/>
              </w:tabs>
              <w:rPr>
                <w:rFonts w:ascii="Abadi MT Condensed Light" w:eastAsia="Times New Roman" w:hAnsi="Abadi MT Condensed Light"/>
              </w:rPr>
            </w:pPr>
          </w:p>
        </w:tc>
        <w:tc>
          <w:tcPr>
            <w:tcW w:w="612" w:type="pct"/>
          </w:tcPr>
          <w:p w:rsidR="001D5EA3" w:rsidRPr="001D5EA3" w:rsidRDefault="001D5EA3" w:rsidP="001D5EA3">
            <w:pPr>
              <w:tabs>
                <w:tab w:val="center" w:pos="4320"/>
                <w:tab w:val="right" w:pos="8640"/>
              </w:tabs>
              <w:rPr>
                <w:rFonts w:ascii="Abadi MT Condensed Light" w:eastAsia="Times New Roman" w:hAnsi="Abadi MT Condensed Light"/>
              </w:rPr>
            </w:pPr>
          </w:p>
        </w:tc>
      </w:tr>
      <w:tr w:rsidR="001D5EA3" w:rsidRPr="001D3D86" w:rsidTr="00755A44">
        <w:trPr>
          <w:trHeight w:val="476"/>
        </w:trPr>
        <w:tc>
          <w:tcPr>
            <w:tcW w:w="2568"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Exposure tour of the students of Nature Club</w:t>
            </w:r>
          </w:p>
        </w:tc>
        <w:tc>
          <w:tcPr>
            <w:tcW w:w="482"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4</w:t>
            </w:r>
          </w:p>
        </w:tc>
        <w:tc>
          <w:tcPr>
            <w:tcW w:w="459"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5</w:t>
            </w:r>
          </w:p>
        </w:tc>
        <w:tc>
          <w:tcPr>
            <w:tcW w:w="879" w:type="pct"/>
          </w:tcPr>
          <w:p w:rsidR="001D5EA3" w:rsidRPr="001D5EA3" w:rsidRDefault="001D5EA3" w:rsidP="001D5EA3">
            <w:pPr>
              <w:tabs>
                <w:tab w:val="center" w:pos="4320"/>
                <w:tab w:val="right" w:pos="8640"/>
              </w:tabs>
              <w:rPr>
                <w:rFonts w:ascii="Abadi MT Condensed Light" w:eastAsia="Times New Roman" w:hAnsi="Abadi MT Condensed Light"/>
              </w:rPr>
            </w:pPr>
          </w:p>
        </w:tc>
        <w:tc>
          <w:tcPr>
            <w:tcW w:w="612" w:type="pct"/>
          </w:tcPr>
          <w:p w:rsidR="001D5EA3" w:rsidRPr="001D5EA3" w:rsidRDefault="001D5EA3" w:rsidP="001D5EA3">
            <w:pPr>
              <w:tabs>
                <w:tab w:val="center" w:pos="4320"/>
                <w:tab w:val="right" w:pos="8640"/>
              </w:tabs>
              <w:rPr>
                <w:rFonts w:ascii="Abadi MT Condensed Light" w:eastAsia="Times New Roman" w:hAnsi="Abadi MT Condensed Light"/>
              </w:rPr>
            </w:pPr>
          </w:p>
        </w:tc>
      </w:tr>
      <w:tr w:rsidR="001D5EA3" w:rsidRPr="001D3D86" w:rsidTr="00755A44">
        <w:trPr>
          <w:trHeight w:val="746"/>
        </w:trPr>
        <w:tc>
          <w:tcPr>
            <w:tcW w:w="2568"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Conduct walks to conserve the migratory birds and natural resources</w:t>
            </w:r>
          </w:p>
        </w:tc>
        <w:tc>
          <w:tcPr>
            <w:tcW w:w="482"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5</w:t>
            </w:r>
          </w:p>
        </w:tc>
        <w:tc>
          <w:tcPr>
            <w:tcW w:w="459"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5</w:t>
            </w:r>
          </w:p>
        </w:tc>
        <w:tc>
          <w:tcPr>
            <w:tcW w:w="879" w:type="pct"/>
          </w:tcPr>
          <w:p w:rsidR="001D5EA3" w:rsidRPr="001D5EA3" w:rsidRDefault="001D5EA3" w:rsidP="001D5EA3">
            <w:pPr>
              <w:tabs>
                <w:tab w:val="center" w:pos="4320"/>
                <w:tab w:val="right" w:pos="8640"/>
              </w:tabs>
              <w:rPr>
                <w:rFonts w:ascii="Abadi MT Condensed Light" w:eastAsia="Times New Roman" w:hAnsi="Abadi MT Condensed Light"/>
              </w:rPr>
            </w:pPr>
          </w:p>
        </w:tc>
        <w:tc>
          <w:tcPr>
            <w:tcW w:w="612" w:type="pct"/>
          </w:tcPr>
          <w:p w:rsidR="001D5EA3" w:rsidRPr="001D5EA3" w:rsidRDefault="001D5EA3" w:rsidP="001D5EA3">
            <w:pPr>
              <w:tabs>
                <w:tab w:val="center" w:pos="4320"/>
                <w:tab w:val="right" w:pos="8640"/>
              </w:tabs>
              <w:rPr>
                <w:rFonts w:ascii="Abadi MT Condensed Light" w:eastAsia="Times New Roman" w:hAnsi="Abadi MT Condensed Light"/>
              </w:rPr>
            </w:pPr>
          </w:p>
        </w:tc>
      </w:tr>
      <w:tr w:rsidR="001D5EA3" w:rsidRPr="001D3D86" w:rsidTr="00755A44">
        <w:trPr>
          <w:trHeight w:val="476"/>
        </w:trPr>
        <w:tc>
          <w:tcPr>
            <w:tcW w:w="2568"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Conduct seminars on biodiversity conservation</w:t>
            </w:r>
          </w:p>
        </w:tc>
        <w:tc>
          <w:tcPr>
            <w:tcW w:w="482"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2</w:t>
            </w:r>
          </w:p>
        </w:tc>
        <w:tc>
          <w:tcPr>
            <w:tcW w:w="459"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3</w:t>
            </w:r>
          </w:p>
        </w:tc>
        <w:tc>
          <w:tcPr>
            <w:tcW w:w="879" w:type="pct"/>
          </w:tcPr>
          <w:p w:rsidR="001D5EA3" w:rsidRPr="001D5EA3" w:rsidRDefault="001D5EA3" w:rsidP="001D5EA3">
            <w:pPr>
              <w:tabs>
                <w:tab w:val="center" w:pos="4320"/>
                <w:tab w:val="right" w:pos="8640"/>
              </w:tabs>
              <w:rPr>
                <w:rFonts w:ascii="Abadi MT Condensed Light" w:eastAsia="Times New Roman" w:hAnsi="Abadi MT Condensed Light"/>
              </w:rPr>
            </w:pPr>
          </w:p>
        </w:tc>
        <w:tc>
          <w:tcPr>
            <w:tcW w:w="612" w:type="pct"/>
          </w:tcPr>
          <w:p w:rsidR="001D5EA3" w:rsidRPr="001D5EA3" w:rsidRDefault="001D5EA3" w:rsidP="001D5EA3">
            <w:pPr>
              <w:tabs>
                <w:tab w:val="center" w:pos="4320"/>
                <w:tab w:val="right" w:pos="8640"/>
              </w:tabs>
              <w:rPr>
                <w:rFonts w:ascii="Abadi MT Condensed Light" w:eastAsia="Times New Roman" w:hAnsi="Abadi MT Condensed Light"/>
              </w:rPr>
            </w:pPr>
          </w:p>
        </w:tc>
      </w:tr>
      <w:tr w:rsidR="001D5EA3" w:rsidRPr="001D3D86" w:rsidTr="00755A44">
        <w:trPr>
          <w:trHeight w:val="594"/>
        </w:trPr>
        <w:tc>
          <w:tcPr>
            <w:tcW w:w="2568" w:type="pct"/>
          </w:tcPr>
          <w:p w:rsidR="001D5EA3" w:rsidRPr="001D5EA3" w:rsidRDefault="001D5EA3" w:rsidP="001D5EA3">
            <w:pPr>
              <w:tabs>
                <w:tab w:val="center" w:pos="4320"/>
                <w:tab w:val="right" w:pos="8640"/>
              </w:tabs>
              <w:rPr>
                <w:rFonts w:ascii="Abadi MT Condensed Light" w:eastAsia="Times New Roman" w:hAnsi="Abadi MT Condensed Light"/>
              </w:rPr>
            </w:pPr>
            <w:proofErr w:type="spellStart"/>
            <w:r w:rsidRPr="001D5EA3">
              <w:rPr>
                <w:rFonts w:ascii="Abadi MT Condensed Light" w:eastAsia="Times New Roman" w:hAnsi="Abadi MT Condensed Light"/>
              </w:rPr>
              <w:t>Conducttalks</w:t>
            </w:r>
            <w:proofErr w:type="spellEnd"/>
            <w:r w:rsidRPr="001D5EA3">
              <w:rPr>
                <w:rFonts w:ascii="Abadi MT Condensed Light" w:eastAsia="Times New Roman" w:hAnsi="Abadi MT Condensed Light"/>
              </w:rPr>
              <w:t xml:space="preserve"> for the students of </w:t>
            </w:r>
            <w:r w:rsidR="00094926">
              <w:rPr>
                <w:rFonts w:ascii="Abadi MT Condensed Light" w:eastAsia="Times New Roman" w:hAnsi="Abadi MT Condensed Light"/>
              </w:rPr>
              <w:t>Baluchistan</w:t>
            </w:r>
            <w:r w:rsidRPr="001D5EA3">
              <w:rPr>
                <w:rFonts w:ascii="Abadi MT Condensed Light" w:eastAsia="Times New Roman" w:hAnsi="Abadi MT Condensed Light"/>
              </w:rPr>
              <w:t xml:space="preserve"> and Women University</w:t>
            </w:r>
          </w:p>
        </w:tc>
        <w:tc>
          <w:tcPr>
            <w:tcW w:w="482"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5</w:t>
            </w:r>
          </w:p>
        </w:tc>
        <w:tc>
          <w:tcPr>
            <w:tcW w:w="459"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8</w:t>
            </w:r>
          </w:p>
        </w:tc>
        <w:tc>
          <w:tcPr>
            <w:tcW w:w="879" w:type="pct"/>
          </w:tcPr>
          <w:p w:rsidR="001D5EA3" w:rsidRPr="001D5EA3" w:rsidRDefault="001D5EA3" w:rsidP="001D5EA3">
            <w:pPr>
              <w:tabs>
                <w:tab w:val="center" w:pos="4320"/>
                <w:tab w:val="right" w:pos="8640"/>
              </w:tabs>
              <w:rPr>
                <w:rFonts w:ascii="Abadi MT Condensed Light" w:eastAsia="Times New Roman" w:hAnsi="Abadi MT Condensed Light"/>
              </w:rPr>
            </w:pPr>
          </w:p>
        </w:tc>
        <w:tc>
          <w:tcPr>
            <w:tcW w:w="612" w:type="pct"/>
          </w:tcPr>
          <w:p w:rsidR="001D5EA3" w:rsidRPr="001D5EA3" w:rsidRDefault="001D5EA3" w:rsidP="001D5EA3">
            <w:pPr>
              <w:tabs>
                <w:tab w:val="center" w:pos="4320"/>
                <w:tab w:val="right" w:pos="8640"/>
              </w:tabs>
              <w:rPr>
                <w:rFonts w:ascii="Abadi MT Condensed Light" w:eastAsia="Times New Roman" w:hAnsi="Abadi MT Condensed Light"/>
              </w:rPr>
            </w:pPr>
          </w:p>
        </w:tc>
      </w:tr>
      <w:tr w:rsidR="001D5EA3" w:rsidRPr="001D3D86" w:rsidTr="00755A44">
        <w:trPr>
          <w:trHeight w:val="278"/>
        </w:trPr>
        <w:tc>
          <w:tcPr>
            <w:tcW w:w="2568"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Broadcast talks in local languages through Radio Pakistan.</w:t>
            </w:r>
          </w:p>
        </w:tc>
        <w:tc>
          <w:tcPr>
            <w:tcW w:w="482"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1</w:t>
            </w:r>
          </w:p>
        </w:tc>
        <w:tc>
          <w:tcPr>
            <w:tcW w:w="459"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3</w:t>
            </w:r>
          </w:p>
        </w:tc>
        <w:tc>
          <w:tcPr>
            <w:tcW w:w="879" w:type="pct"/>
          </w:tcPr>
          <w:p w:rsidR="001D5EA3" w:rsidRPr="001D5EA3" w:rsidRDefault="001D5EA3" w:rsidP="001D5EA3">
            <w:pPr>
              <w:tabs>
                <w:tab w:val="center" w:pos="4320"/>
                <w:tab w:val="right" w:pos="8640"/>
              </w:tabs>
              <w:rPr>
                <w:rFonts w:ascii="Abadi MT Condensed Light" w:eastAsia="Times New Roman" w:hAnsi="Abadi MT Condensed Light"/>
              </w:rPr>
            </w:pPr>
          </w:p>
        </w:tc>
        <w:tc>
          <w:tcPr>
            <w:tcW w:w="612" w:type="pct"/>
          </w:tcPr>
          <w:p w:rsidR="001D5EA3" w:rsidRPr="001D5EA3" w:rsidRDefault="001D5EA3" w:rsidP="001D5EA3">
            <w:pPr>
              <w:tabs>
                <w:tab w:val="center" w:pos="4320"/>
                <w:tab w:val="right" w:pos="8640"/>
              </w:tabs>
              <w:rPr>
                <w:rFonts w:ascii="Abadi MT Condensed Light" w:eastAsia="Times New Roman" w:hAnsi="Abadi MT Condensed Light"/>
              </w:rPr>
            </w:pPr>
          </w:p>
        </w:tc>
      </w:tr>
      <w:tr w:rsidR="001D5EA3" w:rsidRPr="001D3D86" w:rsidTr="00755A44">
        <w:trPr>
          <w:trHeight w:val="314"/>
        </w:trPr>
        <w:tc>
          <w:tcPr>
            <w:tcW w:w="2568" w:type="pct"/>
          </w:tcPr>
          <w:p w:rsidR="001D5EA3" w:rsidRPr="001D5EA3" w:rsidRDefault="001D5EA3" w:rsidP="001D5EA3">
            <w:pPr>
              <w:tabs>
                <w:tab w:val="center" w:pos="4320"/>
                <w:tab w:val="right" w:pos="8640"/>
              </w:tabs>
              <w:rPr>
                <w:rFonts w:ascii="Abadi MT Condensed Light" w:eastAsia="Times New Roman" w:hAnsi="Abadi MT Condensed Light"/>
              </w:rPr>
            </w:pPr>
            <w:proofErr w:type="spellStart"/>
            <w:r w:rsidRPr="001D5EA3">
              <w:rPr>
                <w:rFonts w:ascii="Abadi MT Condensed Light" w:eastAsia="Times New Roman" w:hAnsi="Abadi MT Condensed Light"/>
              </w:rPr>
              <w:t>Telecastprograms</w:t>
            </w:r>
            <w:proofErr w:type="spellEnd"/>
            <w:r w:rsidRPr="001D5EA3">
              <w:rPr>
                <w:rFonts w:ascii="Abadi MT Condensed Light" w:eastAsia="Times New Roman" w:hAnsi="Abadi MT Condensed Light"/>
              </w:rPr>
              <w:t xml:space="preserve"> on PTV Bolan (</w:t>
            </w:r>
            <w:proofErr w:type="spellStart"/>
            <w:r w:rsidRPr="001D5EA3">
              <w:rPr>
                <w:rFonts w:ascii="Abadi MT Condensed Light" w:eastAsia="Times New Roman" w:hAnsi="Abadi MT Condensed Light"/>
              </w:rPr>
              <w:t>Brahvi</w:t>
            </w:r>
            <w:proofErr w:type="spellEnd"/>
            <w:r w:rsidRPr="001D5EA3">
              <w:rPr>
                <w:rFonts w:ascii="Abadi MT Condensed Light" w:eastAsia="Times New Roman" w:hAnsi="Abadi MT Condensed Light"/>
              </w:rPr>
              <w:t xml:space="preserve"> and </w:t>
            </w:r>
            <w:proofErr w:type="spellStart"/>
            <w:r w:rsidRPr="001D5EA3">
              <w:rPr>
                <w:rFonts w:ascii="Abadi MT Condensed Light" w:eastAsia="Times New Roman" w:hAnsi="Abadi MT Condensed Light"/>
              </w:rPr>
              <w:t>Pushtoo</w:t>
            </w:r>
            <w:proofErr w:type="spellEnd"/>
            <w:r w:rsidRPr="001D5EA3">
              <w:rPr>
                <w:rFonts w:ascii="Abadi MT Condensed Light" w:eastAsia="Times New Roman" w:hAnsi="Abadi MT Condensed Light"/>
              </w:rPr>
              <w:t>)</w:t>
            </w:r>
          </w:p>
        </w:tc>
        <w:tc>
          <w:tcPr>
            <w:tcW w:w="482"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1</w:t>
            </w:r>
          </w:p>
        </w:tc>
        <w:tc>
          <w:tcPr>
            <w:tcW w:w="459"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2</w:t>
            </w:r>
          </w:p>
        </w:tc>
        <w:tc>
          <w:tcPr>
            <w:tcW w:w="879" w:type="pct"/>
          </w:tcPr>
          <w:p w:rsidR="001D5EA3" w:rsidRPr="001D5EA3" w:rsidRDefault="001D5EA3" w:rsidP="001D5EA3">
            <w:pPr>
              <w:tabs>
                <w:tab w:val="center" w:pos="4320"/>
                <w:tab w:val="right" w:pos="8640"/>
              </w:tabs>
              <w:rPr>
                <w:rFonts w:ascii="Abadi MT Condensed Light" w:eastAsia="Times New Roman" w:hAnsi="Abadi MT Condensed Light"/>
              </w:rPr>
            </w:pPr>
          </w:p>
        </w:tc>
        <w:tc>
          <w:tcPr>
            <w:tcW w:w="612" w:type="pct"/>
          </w:tcPr>
          <w:p w:rsidR="001D5EA3" w:rsidRPr="001D5EA3" w:rsidRDefault="001D5EA3" w:rsidP="001D5EA3">
            <w:pPr>
              <w:tabs>
                <w:tab w:val="center" w:pos="4320"/>
                <w:tab w:val="right" w:pos="8640"/>
              </w:tabs>
              <w:rPr>
                <w:rFonts w:ascii="Abadi MT Condensed Light" w:eastAsia="Times New Roman" w:hAnsi="Abadi MT Condensed Light"/>
              </w:rPr>
            </w:pPr>
          </w:p>
        </w:tc>
      </w:tr>
      <w:tr w:rsidR="001D5EA3" w:rsidRPr="001D3D86" w:rsidTr="00755A44">
        <w:trPr>
          <w:trHeight w:val="530"/>
        </w:trPr>
        <w:tc>
          <w:tcPr>
            <w:tcW w:w="2568"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 xml:space="preserve">Establish information </w:t>
            </w:r>
            <w:proofErr w:type="spellStart"/>
            <w:r w:rsidRPr="001D5EA3">
              <w:rPr>
                <w:rFonts w:ascii="Abadi MT Condensed Light" w:eastAsia="Times New Roman" w:hAnsi="Abadi MT Condensed Light"/>
              </w:rPr>
              <w:t>Center</w:t>
            </w:r>
            <w:proofErr w:type="spellEnd"/>
          </w:p>
          <w:p w:rsidR="001D5EA3" w:rsidRPr="001D5EA3" w:rsidRDefault="001D5EA3" w:rsidP="001D5EA3">
            <w:pPr>
              <w:tabs>
                <w:tab w:val="center" w:pos="4320"/>
                <w:tab w:val="right" w:pos="8640"/>
              </w:tabs>
              <w:rPr>
                <w:rFonts w:ascii="Abadi MT Condensed Light" w:eastAsia="Times New Roman" w:hAnsi="Abadi MT Condensed Light"/>
              </w:rPr>
            </w:pPr>
          </w:p>
        </w:tc>
        <w:tc>
          <w:tcPr>
            <w:tcW w:w="482"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1</w:t>
            </w:r>
          </w:p>
        </w:tc>
        <w:tc>
          <w:tcPr>
            <w:tcW w:w="459"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0</w:t>
            </w:r>
          </w:p>
        </w:tc>
        <w:tc>
          <w:tcPr>
            <w:tcW w:w="879" w:type="pct"/>
          </w:tcPr>
          <w:p w:rsidR="001D5EA3" w:rsidRPr="001D5EA3" w:rsidRDefault="001D5EA3" w:rsidP="001D5EA3">
            <w:pPr>
              <w:tabs>
                <w:tab w:val="center" w:pos="4320"/>
                <w:tab w:val="right" w:pos="8640"/>
              </w:tabs>
              <w:rPr>
                <w:rFonts w:ascii="Abadi MT Condensed Light" w:eastAsia="Times New Roman" w:hAnsi="Abadi MT Condensed Light"/>
              </w:rPr>
            </w:pPr>
            <w:r w:rsidRPr="001D5EA3">
              <w:rPr>
                <w:rFonts w:ascii="Abadi MT Condensed Light" w:eastAsia="Times New Roman" w:hAnsi="Abadi MT Condensed Light"/>
              </w:rPr>
              <w:t xml:space="preserve">Place for the information </w:t>
            </w:r>
            <w:proofErr w:type="spellStart"/>
            <w:r w:rsidRPr="001D5EA3">
              <w:rPr>
                <w:rFonts w:ascii="Abadi MT Condensed Light" w:eastAsia="Times New Roman" w:hAnsi="Abadi MT Condensed Light"/>
              </w:rPr>
              <w:t>center</w:t>
            </w:r>
            <w:proofErr w:type="spellEnd"/>
            <w:r w:rsidRPr="001D5EA3">
              <w:rPr>
                <w:rFonts w:ascii="Abadi MT Condensed Light" w:eastAsia="Times New Roman" w:hAnsi="Abadi MT Condensed Light"/>
              </w:rPr>
              <w:t xml:space="preserve"> identified but the then district government failed to handover the building for the said purpose as agreed in the DCC meeting</w:t>
            </w:r>
          </w:p>
        </w:tc>
        <w:tc>
          <w:tcPr>
            <w:tcW w:w="612" w:type="pct"/>
          </w:tcPr>
          <w:p w:rsidR="001D5EA3" w:rsidRPr="001D5EA3" w:rsidRDefault="001D5EA3" w:rsidP="001D5EA3">
            <w:pPr>
              <w:tabs>
                <w:tab w:val="center" w:pos="4320"/>
                <w:tab w:val="right" w:pos="8640"/>
              </w:tabs>
              <w:rPr>
                <w:rFonts w:ascii="Abadi MT Condensed Light" w:eastAsia="Times New Roman" w:hAnsi="Abadi MT Condensed Light"/>
              </w:rPr>
            </w:pPr>
          </w:p>
        </w:tc>
      </w:tr>
    </w:tbl>
    <w:p w:rsidR="001D5EA3" w:rsidRDefault="001D5EA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503"/>
        <w:gridCol w:w="1133"/>
        <w:gridCol w:w="850"/>
        <w:gridCol w:w="1625"/>
        <w:gridCol w:w="1131"/>
      </w:tblGrid>
      <w:tr w:rsidR="001D5EA3" w:rsidRPr="00BC249B" w:rsidTr="00EB054E">
        <w:trPr>
          <w:trHeight w:val="845"/>
        </w:trPr>
        <w:tc>
          <w:tcPr>
            <w:tcW w:w="2436" w:type="pct"/>
            <w:shd w:val="clear" w:color="auto" w:fill="D9D9D9"/>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b/>
                <w:bCs/>
              </w:rPr>
              <w:lastRenderedPageBreak/>
              <w:t>Project Activities</w:t>
            </w:r>
          </w:p>
        </w:tc>
        <w:tc>
          <w:tcPr>
            <w:tcW w:w="613"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Targets</w:t>
            </w:r>
          </w:p>
        </w:tc>
        <w:tc>
          <w:tcPr>
            <w:tcW w:w="460" w:type="pct"/>
            <w:shd w:val="clear" w:color="auto" w:fill="D9D9D9"/>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b/>
                <w:bCs/>
              </w:rPr>
              <w:t>Achievements</w:t>
            </w:r>
          </w:p>
        </w:tc>
        <w:tc>
          <w:tcPr>
            <w:tcW w:w="879"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Comments if any</w:t>
            </w:r>
          </w:p>
        </w:tc>
        <w:tc>
          <w:tcPr>
            <w:tcW w:w="612"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Marks</w:t>
            </w:r>
          </w:p>
        </w:tc>
      </w:tr>
      <w:tr w:rsidR="001D5EA3" w:rsidRPr="00BC249B" w:rsidTr="00EB054E">
        <w:trPr>
          <w:trHeight w:val="381"/>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Conduct workshop with the journalists.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1168"/>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Conduct Project Steering Committee Meetings.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7</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6</w:t>
            </w:r>
          </w:p>
        </w:tc>
        <w:tc>
          <w:tcPr>
            <w:tcW w:w="879"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The last meeting will be conducted after the terminal evaluation.</w:t>
            </w: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Conduct Coordination meetings with the Forest Officials.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24</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24</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Celebration of World Environment days.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Establish Natures Clubs in two Schools of each conservancies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4</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4</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Conduct Teachers training Workshop in Environmental Education.</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Develop linkages with line departments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4</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Preparation of facts sheets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8</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11</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Procure books relevant research Publications and literatures.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72</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72</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Case study on </w:t>
            </w:r>
            <w:proofErr w:type="spellStart"/>
            <w:r w:rsidRPr="00BC249B">
              <w:rPr>
                <w:rFonts w:ascii="Arial" w:eastAsia="Times New Roman" w:hAnsi="Arial" w:cs="Arial"/>
              </w:rPr>
              <w:t>Torghar</w:t>
            </w:r>
            <w:proofErr w:type="spellEnd"/>
            <w:r w:rsidRPr="00BC249B">
              <w:rPr>
                <w:rFonts w:ascii="Arial" w:eastAsia="Times New Roman" w:hAnsi="Arial" w:cs="Arial"/>
              </w:rPr>
              <w:t xml:space="preserve"> conservancy</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Sponsor students for 6th National Conservation Meet. 2007, Islamabad.</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Exposure Visits of different community managed PAs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1D5EA3">
        <w:trPr>
          <w:trHeight w:val="485"/>
        </w:trPr>
        <w:tc>
          <w:tcPr>
            <w:tcW w:w="5000" w:type="pct"/>
            <w:gridSpan w:val="5"/>
            <w:shd w:val="clear" w:color="auto" w:fill="C6D9F1"/>
          </w:tcPr>
          <w:p w:rsidR="001D5EA3" w:rsidRPr="00BC249B" w:rsidRDefault="001D5EA3" w:rsidP="001D5EA3">
            <w:pPr>
              <w:shd w:val="clear" w:color="auto" w:fill="8DB3E2"/>
              <w:tabs>
                <w:tab w:val="center" w:pos="4320"/>
                <w:tab w:val="right" w:pos="8640"/>
              </w:tabs>
              <w:rPr>
                <w:rFonts w:ascii="Arial" w:eastAsia="Times New Roman" w:hAnsi="Arial" w:cs="Arial"/>
                <w:b/>
                <w:bCs/>
              </w:rPr>
            </w:pPr>
            <w:r w:rsidRPr="00BC249B">
              <w:rPr>
                <w:rFonts w:ascii="Arial" w:eastAsia="Times New Roman" w:hAnsi="Arial" w:cs="Arial"/>
                <w:b/>
                <w:bCs/>
              </w:rPr>
              <w:t>Out Come 2:</w:t>
            </w:r>
          </w:p>
          <w:p w:rsidR="001D5EA3" w:rsidRPr="00BC249B" w:rsidRDefault="001D5EA3" w:rsidP="001D5EA3">
            <w:pPr>
              <w:shd w:val="clear" w:color="auto" w:fill="8DB3E2"/>
              <w:tabs>
                <w:tab w:val="center" w:pos="4320"/>
                <w:tab w:val="right" w:pos="8640"/>
              </w:tabs>
              <w:rPr>
                <w:rFonts w:ascii="Arial" w:eastAsia="Times New Roman" w:hAnsi="Arial" w:cs="Arial"/>
                <w:b/>
                <w:bCs/>
              </w:rPr>
            </w:pPr>
            <w:r w:rsidRPr="00BC249B">
              <w:rPr>
                <w:rFonts w:ascii="Arial" w:eastAsia="Times New Roman" w:hAnsi="Arial" w:cs="Arial"/>
                <w:b/>
                <w:bCs/>
              </w:rPr>
              <w:t>Enabling environment for community based conservation Management Developed</w:t>
            </w:r>
          </w:p>
        </w:tc>
      </w:tr>
      <w:tr w:rsidR="001D5EA3" w:rsidRPr="00BC249B" w:rsidTr="00EB054E">
        <w:trPr>
          <w:trHeight w:val="485"/>
        </w:trPr>
        <w:tc>
          <w:tcPr>
            <w:tcW w:w="2436" w:type="pct"/>
            <w:shd w:val="clear" w:color="auto" w:fill="D9D9D9"/>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b/>
                <w:bCs/>
              </w:rPr>
              <w:t>Project Activities</w:t>
            </w:r>
          </w:p>
        </w:tc>
        <w:tc>
          <w:tcPr>
            <w:tcW w:w="613"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Targets</w:t>
            </w:r>
          </w:p>
        </w:tc>
        <w:tc>
          <w:tcPr>
            <w:tcW w:w="460" w:type="pct"/>
            <w:shd w:val="clear" w:color="auto" w:fill="D9D9D9"/>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b/>
                <w:bCs/>
              </w:rPr>
              <w:t>Achievements</w:t>
            </w:r>
          </w:p>
        </w:tc>
        <w:tc>
          <w:tcPr>
            <w:tcW w:w="879"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Comments if any</w:t>
            </w:r>
          </w:p>
        </w:tc>
        <w:tc>
          <w:tcPr>
            <w:tcW w:w="612"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Marks</w:t>
            </w:r>
          </w:p>
        </w:tc>
      </w:tr>
      <w:tr w:rsidR="001D5EA3" w:rsidRPr="00BC249B" w:rsidTr="00EB054E">
        <w:trPr>
          <w:trHeight w:val="1150"/>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Prepare draft Forest Act</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879"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NRM </w:t>
            </w:r>
            <w:proofErr w:type="spellStart"/>
            <w:r w:rsidRPr="00BC249B">
              <w:rPr>
                <w:rFonts w:ascii="Arial" w:eastAsia="Times New Roman" w:hAnsi="Arial" w:cs="Arial"/>
              </w:rPr>
              <w:t>policywas</w:t>
            </w:r>
            <w:proofErr w:type="spellEnd"/>
            <w:r w:rsidRPr="00BC249B">
              <w:rPr>
                <w:rFonts w:ascii="Arial" w:eastAsia="Times New Roman" w:hAnsi="Arial" w:cs="Arial"/>
              </w:rPr>
              <w:t xml:space="preserve"> also developed and shared </w:t>
            </w:r>
            <w:r w:rsidRPr="00BC249B">
              <w:rPr>
                <w:rFonts w:ascii="Arial" w:eastAsia="Times New Roman" w:hAnsi="Arial" w:cs="Arial"/>
              </w:rPr>
              <w:lastRenderedPageBreak/>
              <w:t>for further processing</w:t>
            </w: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lastRenderedPageBreak/>
              <w:t>Establish Formal partnership with the key stakeholders for implementation of project initiatives.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Establishment of Land use plan of both conservancies.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Preparation of Common Property Resource Management Planes of both conservancies.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Signed MOUs with stakeholders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6</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6</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Conduct Ethno-botanical studies of </w:t>
            </w:r>
            <w:proofErr w:type="spellStart"/>
            <w:r w:rsidRPr="00BC249B">
              <w:rPr>
                <w:rFonts w:ascii="Arial" w:eastAsia="Times New Roman" w:hAnsi="Arial" w:cs="Arial"/>
              </w:rPr>
              <w:t>Torghar</w:t>
            </w:r>
            <w:proofErr w:type="spellEnd"/>
            <w:r w:rsidRPr="00BC249B">
              <w:rPr>
                <w:rFonts w:ascii="Arial" w:eastAsia="Times New Roman" w:hAnsi="Arial" w:cs="Arial"/>
              </w:rPr>
              <w:t xml:space="preserve"> and </w:t>
            </w:r>
            <w:proofErr w:type="spellStart"/>
            <w:r w:rsidRPr="00BC249B">
              <w:rPr>
                <w:rFonts w:ascii="Arial" w:eastAsia="Times New Roman" w:hAnsi="Arial" w:cs="Arial"/>
              </w:rPr>
              <w:t>Noshki</w:t>
            </w:r>
            <w:proofErr w:type="spellEnd"/>
            <w:r w:rsidRPr="00BC249B">
              <w:rPr>
                <w:rFonts w:ascii="Arial" w:eastAsia="Times New Roman" w:hAnsi="Arial" w:cs="Arial"/>
              </w:rPr>
              <w:t>.</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1D5EA3">
        <w:trPr>
          <w:trHeight w:val="881"/>
        </w:trPr>
        <w:tc>
          <w:tcPr>
            <w:tcW w:w="5000" w:type="pct"/>
            <w:gridSpan w:val="5"/>
            <w:shd w:val="clear" w:color="auto" w:fill="8DB3E2"/>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Out Come 3: Conservancy management established and operationalized through capacity building of local communities, NGO and Government institutions</w:t>
            </w:r>
          </w:p>
        </w:tc>
      </w:tr>
      <w:tr w:rsidR="001D5EA3" w:rsidRPr="00BC249B" w:rsidTr="00EB054E">
        <w:trPr>
          <w:trHeight w:val="485"/>
        </w:trPr>
        <w:tc>
          <w:tcPr>
            <w:tcW w:w="2436" w:type="pct"/>
            <w:shd w:val="clear" w:color="auto" w:fill="D9D9D9"/>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b/>
                <w:bCs/>
              </w:rPr>
              <w:t>Project Activities</w:t>
            </w:r>
          </w:p>
        </w:tc>
        <w:tc>
          <w:tcPr>
            <w:tcW w:w="613"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Targets</w:t>
            </w:r>
          </w:p>
        </w:tc>
        <w:tc>
          <w:tcPr>
            <w:tcW w:w="460" w:type="pct"/>
            <w:shd w:val="clear" w:color="auto" w:fill="D9D9D9"/>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b/>
                <w:bCs/>
              </w:rPr>
              <w:t>Achievements</w:t>
            </w:r>
          </w:p>
        </w:tc>
        <w:tc>
          <w:tcPr>
            <w:tcW w:w="879"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Comments if any</w:t>
            </w:r>
          </w:p>
        </w:tc>
        <w:tc>
          <w:tcPr>
            <w:tcW w:w="612"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Marks</w:t>
            </w:r>
          </w:p>
        </w:tc>
      </w:tr>
      <w:tr w:rsidR="001D5EA3" w:rsidRPr="00BC249B" w:rsidTr="00EB054E">
        <w:trPr>
          <w:trHeight w:val="593"/>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Establishment of 13 Cos and RUGs for conservation and sustainable use.</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13</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13</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59"/>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Conduct GIS Training.</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620"/>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Agriculture extension training for the farmers of both conservancy</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4</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4</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shd w:val="clear" w:color="auto" w:fill="BFBFBF"/>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Project Activities</w:t>
            </w:r>
          </w:p>
        </w:tc>
        <w:tc>
          <w:tcPr>
            <w:tcW w:w="613" w:type="pct"/>
            <w:shd w:val="clear" w:color="auto" w:fill="BFBFBF"/>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Targets</w:t>
            </w:r>
          </w:p>
        </w:tc>
        <w:tc>
          <w:tcPr>
            <w:tcW w:w="460" w:type="pct"/>
            <w:shd w:val="clear" w:color="auto" w:fill="BFBFBF"/>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Achievements</w:t>
            </w:r>
          </w:p>
        </w:tc>
        <w:tc>
          <w:tcPr>
            <w:tcW w:w="879" w:type="pct"/>
            <w:shd w:val="clear" w:color="auto" w:fill="BFBFBF"/>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Comments if any</w:t>
            </w:r>
          </w:p>
        </w:tc>
        <w:tc>
          <w:tcPr>
            <w:tcW w:w="612" w:type="pct"/>
            <w:shd w:val="clear" w:color="auto" w:fill="BFBFBF"/>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Marks</w:t>
            </w: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Conduct training of Wildlife Watches in surveillance techniques of both Conservancies.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Conduct Watershed Management Training for Community members of </w:t>
            </w:r>
            <w:proofErr w:type="spellStart"/>
            <w:r w:rsidRPr="00BC249B">
              <w:rPr>
                <w:rFonts w:ascii="Arial" w:eastAsia="Times New Roman" w:hAnsi="Arial" w:cs="Arial"/>
              </w:rPr>
              <w:t>Torghar</w:t>
            </w:r>
            <w:proofErr w:type="spellEnd"/>
            <w:r w:rsidRPr="00BC249B">
              <w:rPr>
                <w:rFonts w:ascii="Arial" w:eastAsia="Times New Roman" w:hAnsi="Arial" w:cs="Arial"/>
              </w:rPr>
              <w:t>.</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Conduct training on pre and post handling of medicinal and economic plants.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Training of Wildlife survey techniques for FW&amp;D.</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lastRenderedPageBreak/>
              <w:t>Training workshop on sustainable use initiative.</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Training on Financial Management software for the financial staff of CCS and STEP.</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Sponsor two students for </w:t>
            </w:r>
            <w:proofErr w:type="spellStart"/>
            <w:r w:rsidRPr="00BC249B">
              <w:rPr>
                <w:rFonts w:ascii="Arial" w:eastAsia="Times New Roman" w:hAnsi="Arial" w:cs="Arial"/>
              </w:rPr>
              <w:t>M.Sc</w:t>
            </w:r>
            <w:proofErr w:type="spellEnd"/>
            <w:r w:rsidRPr="00BC249B">
              <w:rPr>
                <w:rFonts w:ascii="Arial" w:eastAsia="Times New Roman" w:hAnsi="Arial" w:cs="Arial"/>
              </w:rPr>
              <w:t xml:space="preserve"> and one student for </w:t>
            </w:r>
            <w:proofErr w:type="spellStart"/>
            <w:r w:rsidRPr="00BC249B">
              <w:rPr>
                <w:rFonts w:ascii="Arial" w:eastAsia="Times New Roman" w:hAnsi="Arial" w:cs="Arial"/>
              </w:rPr>
              <w:t>B.Sc</w:t>
            </w:r>
            <w:proofErr w:type="spellEnd"/>
            <w:r w:rsidRPr="00BC249B">
              <w:rPr>
                <w:rFonts w:ascii="Arial" w:eastAsia="Times New Roman" w:hAnsi="Arial" w:cs="Arial"/>
              </w:rPr>
              <w:t xml:space="preserve"> Forestry to Pakistan Forest Institution Peshawar.</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Sponsor diploma in livestock in in Animal Science Institute for students of </w:t>
            </w:r>
            <w:proofErr w:type="spellStart"/>
            <w:r w:rsidRPr="00BC249B">
              <w:rPr>
                <w:rFonts w:ascii="Arial" w:eastAsia="Times New Roman" w:hAnsi="Arial" w:cs="Arial"/>
              </w:rPr>
              <w:t>Torghar</w:t>
            </w:r>
            <w:proofErr w:type="spellEnd"/>
            <w:r w:rsidRPr="00BC249B">
              <w:rPr>
                <w:rFonts w:ascii="Arial" w:eastAsia="Times New Roman" w:hAnsi="Arial" w:cs="Arial"/>
              </w:rPr>
              <w:t xml:space="preserve"> conservancy.</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Sponsor diploma in  dispenser course for the students of both conservancies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2 </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Conduct Training on livestock management for stakeholders.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1D5EA3">
        <w:trPr>
          <w:trHeight w:val="485"/>
        </w:trPr>
        <w:tc>
          <w:tcPr>
            <w:tcW w:w="5000" w:type="pct"/>
            <w:gridSpan w:val="5"/>
            <w:shd w:val="clear" w:color="auto" w:fill="8DB3E2"/>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Out Come 4: Biodiversity conservation measures initiated</w:t>
            </w:r>
          </w:p>
        </w:tc>
      </w:tr>
      <w:tr w:rsidR="001D5EA3" w:rsidRPr="00BC249B" w:rsidTr="00EB054E">
        <w:trPr>
          <w:trHeight w:val="485"/>
        </w:trPr>
        <w:tc>
          <w:tcPr>
            <w:tcW w:w="2436" w:type="pct"/>
            <w:shd w:val="clear" w:color="auto" w:fill="D9D9D9"/>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b/>
                <w:bCs/>
              </w:rPr>
              <w:t>Project Activities</w:t>
            </w:r>
          </w:p>
        </w:tc>
        <w:tc>
          <w:tcPr>
            <w:tcW w:w="613"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Targets</w:t>
            </w:r>
          </w:p>
        </w:tc>
        <w:tc>
          <w:tcPr>
            <w:tcW w:w="460" w:type="pct"/>
            <w:shd w:val="clear" w:color="auto" w:fill="D9D9D9"/>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b/>
                <w:bCs/>
              </w:rPr>
              <w:t>Achievements</w:t>
            </w:r>
          </w:p>
        </w:tc>
        <w:tc>
          <w:tcPr>
            <w:tcW w:w="879"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Comments if any</w:t>
            </w:r>
          </w:p>
        </w:tc>
        <w:tc>
          <w:tcPr>
            <w:tcW w:w="612"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Marks</w:t>
            </w: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Detailed GIS mapping of </w:t>
            </w:r>
            <w:proofErr w:type="spellStart"/>
            <w:r w:rsidRPr="00BC249B">
              <w:rPr>
                <w:rFonts w:ascii="Arial" w:eastAsia="Times New Roman" w:hAnsi="Arial" w:cs="Arial"/>
              </w:rPr>
              <w:t>Toghar</w:t>
            </w:r>
            <w:proofErr w:type="spellEnd"/>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Installation of communication system in </w:t>
            </w:r>
            <w:proofErr w:type="spellStart"/>
            <w:r w:rsidRPr="00BC249B">
              <w:rPr>
                <w:rFonts w:ascii="Arial" w:eastAsia="Times New Roman" w:hAnsi="Arial" w:cs="Arial"/>
              </w:rPr>
              <w:t>Torghar</w:t>
            </w:r>
            <w:proofErr w:type="spellEnd"/>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Broadcast Native seed species in the degraded habitat</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500 Kg</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1000 Kg</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Distribution of solar lamps in both conservancies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500 No</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500 No</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Construction of </w:t>
            </w:r>
            <w:proofErr w:type="spellStart"/>
            <w:r w:rsidRPr="00BC249B">
              <w:rPr>
                <w:rFonts w:ascii="Arial" w:eastAsia="Times New Roman" w:hAnsi="Arial" w:cs="Arial"/>
              </w:rPr>
              <w:t>Bandat</w:t>
            </w:r>
            <w:proofErr w:type="spellEnd"/>
            <w:r w:rsidRPr="00BC249B">
              <w:rPr>
                <w:rFonts w:ascii="Arial" w:eastAsia="Times New Roman" w:hAnsi="Arial" w:cs="Arial"/>
              </w:rPr>
              <w:t xml:space="preserve"> on both conservancies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50 No</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50 No</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Rehabilitation </w:t>
            </w:r>
            <w:proofErr w:type="spellStart"/>
            <w:r w:rsidRPr="00BC249B">
              <w:rPr>
                <w:rFonts w:ascii="Arial" w:eastAsia="Times New Roman" w:hAnsi="Arial" w:cs="Arial"/>
              </w:rPr>
              <w:t>Nawars</w:t>
            </w:r>
            <w:proofErr w:type="spellEnd"/>
            <w:r w:rsidRPr="00BC249B">
              <w:rPr>
                <w:rFonts w:ascii="Arial" w:eastAsia="Times New Roman" w:hAnsi="Arial" w:cs="Arial"/>
              </w:rPr>
              <w:t xml:space="preserve"> (Earthen water reservoir)in </w:t>
            </w:r>
            <w:proofErr w:type="spellStart"/>
            <w:r w:rsidRPr="00BC249B">
              <w:rPr>
                <w:rFonts w:ascii="Arial" w:eastAsia="Times New Roman" w:hAnsi="Arial" w:cs="Arial"/>
              </w:rPr>
              <w:t>Noshki</w:t>
            </w:r>
            <w:proofErr w:type="spellEnd"/>
            <w:r w:rsidRPr="00BC249B">
              <w:rPr>
                <w:rFonts w:ascii="Arial" w:eastAsia="Times New Roman" w:hAnsi="Arial" w:cs="Arial"/>
              </w:rPr>
              <w:t xml:space="preserve"> Conservancy.</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20 No</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20 No</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Excavation of </w:t>
            </w:r>
            <w:proofErr w:type="spellStart"/>
            <w:r w:rsidRPr="00BC249B">
              <w:rPr>
                <w:rFonts w:ascii="Arial" w:eastAsia="Times New Roman" w:hAnsi="Arial" w:cs="Arial"/>
              </w:rPr>
              <w:t>Nawars</w:t>
            </w:r>
            <w:proofErr w:type="spellEnd"/>
            <w:r w:rsidRPr="00BC249B">
              <w:rPr>
                <w:rFonts w:ascii="Arial" w:eastAsia="Times New Roman" w:hAnsi="Arial" w:cs="Arial"/>
              </w:rPr>
              <w:t>(Earthen water reservoir)</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15 No</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15 No</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Construction of check dams in </w:t>
            </w:r>
            <w:proofErr w:type="spellStart"/>
            <w:r w:rsidRPr="00BC249B">
              <w:rPr>
                <w:rFonts w:ascii="Arial" w:eastAsia="Times New Roman" w:hAnsi="Arial" w:cs="Arial"/>
              </w:rPr>
              <w:t>Torghar</w:t>
            </w:r>
            <w:proofErr w:type="spellEnd"/>
            <w:r w:rsidRPr="00BC249B">
              <w:rPr>
                <w:rFonts w:ascii="Arial" w:eastAsia="Times New Roman" w:hAnsi="Arial" w:cs="Arial"/>
              </w:rPr>
              <w:t xml:space="preserve"> Conservancy</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500</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771</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Construction of Water storage dams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lastRenderedPageBreak/>
              <w:t xml:space="preserve">Construction of Water reservoirs in </w:t>
            </w:r>
            <w:proofErr w:type="spellStart"/>
            <w:r w:rsidRPr="00BC249B">
              <w:rPr>
                <w:rFonts w:ascii="Arial" w:eastAsia="Times New Roman" w:hAnsi="Arial" w:cs="Arial"/>
              </w:rPr>
              <w:t>Torghar</w:t>
            </w:r>
            <w:proofErr w:type="spellEnd"/>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Excavation of Water Wells in both conservancies.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30</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34</w:t>
            </w:r>
          </w:p>
        </w:tc>
        <w:tc>
          <w:tcPr>
            <w:tcW w:w="879"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4 Extra wells excavated in </w:t>
            </w:r>
            <w:proofErr w:type="spellStart"/>
            <w:r w:rsidRPr="00BC249B">
              <w:rPr>
                <w:rFonts w:ascii="Arial" w:eastAsia="Times New Roman" w:hAnsi="Arial" w:cs="Arial"/>
              </w:rPr>
              <w:t>Torghar</w:t>
            </w:r>
            <w:proofErr w:type="spellEnd"/>
            <w:r w:rsidRPr="00BC249B">
              <w:rPr>
                <w:rFonts w:ascii="Arial" w:eastAsia="Times New Roman" w:hAnsi="Arial" w:cs="Arial"/>
              </w:rPr>
              <w:t xml:space="preserve"> by the especial request of STEP</w:t>
            </w: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Plantation of Native species in both conservancies.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10,000</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10,000</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Reptilian &amp; small mammal surveys in </w:t>
            </w:r>
            <w:proofErr w:type="spellStart"/>
            <w:r w:rsidRPr="00BC249B">
              <w:rPr>
                <w:rFonts w:ascii="Arial" w:eastAsia="Times New Roman" w:hAnsi="Arial" w:cs="Arial"/>
              </w:rPr>
              <w:t>Noshki</w:t>
            </w:r>
            <w:proofErr w:type="spellEnd"/>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w:t>
            </w:r>
          </w:p>
        </w:tc>
        <w:tc>
          <w:tcPr>
            <w:tcW w:w="879"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The NCCW required a new survey in order to issue the NOC for the reptile trade</w:t>
            </w: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shd w:val="clear" w:color="auto" w:fill="D9D9D9"/>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b/>
                <w:bCs/>
              </w:rPr>
              <w:t>Project Activities</w:t>
            </w:r>
          </w:p>
        </w:tc>
        <w:tc>
          <w:tcPr>
            <w:tcW w:w="613"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Targets</w:t>
            </w:r>
          </w:p>
        </w:tc>
        <w:tc>
          <w:tcPr>
            <w:tcW w:w="460" w:type="pct"/>
            <w:shd w:val="clear" w:color="auto" w:fill="D9D9D9"/>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b/>
                <w:bCs/>
              </w:rPr>
              <w:t>Achievements</w:t>
            </w:r>
          </w:p>
        </w:tc>
        <w:tc>
          <w:tcPr>
            <w:tcW w:w="879"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Comments if any</w:t>
            </w:r>
          </w:p>
        </w:tc>
        <w:tc>
          <w:tcPr>
            <w:tcW w:w="612"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Marks</w:t>
            </w: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Conduct Ungulate survey in </w:t>
            </w:r>
            <w:proofErr w:type="spellStart"/>
            <w:r w:rsidRPr="00BC249B">
              <w:rPr>
                <w:rFonts w:ascii="Arial" w:eastAsia="Times New Roman" w:hAnsi="Arial" w:cs="Arial"/>
              </w:rPr>
              <w:t>Torghar</w:t>
            </w:r>
            <w:proofErr w:type="spellEnd"/>
            <w:r w:rsidRPr="00BC249B">
              <w:rPr>
                <w:rFonts w:ascii="Arial" w:eastAsia="Times New Roman" w:hAnsi="Arial" w:cs="Arial"/>
              </w:rPr>
              <w:t xml:space="preserve"> conservancy</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4</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4</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Develop detailed socio-economic baseline studies for both conservancies.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Induction of community activists and wildlife watchers in different areas.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32</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32</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Provision of tree plants to Nature Clubs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500</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500</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Complete earth filling for road in </w:t>
            </w:r>
            <w:proofErr w:type="spellStart"/>
            <w:r w:rsidRPr="00BC249B">
              <w:rPr>
                <w:rFonts w:ascii="Arial" w:eastAsia="Times New Roman" w:hAnsi="Arial" w:cs="Arial"/>
              </w:rPr>
              <w:t>Noshki</w:t>
            </w:r>
            <w:proofErr w:type="spellEnd"/>
            <w:r w:rsidRPr="00BC249B">
              <w:rPr>
                <w:rFonts w:ascii="Arial" w:eastAsia="Times New Roman" w:hAnsi="Arial" w:cs="Arial"/>
              </w:rPr>
              <w:t xml:space="preserve"> Conservancy.</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3200ft</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3200ft</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Rehabilitate springs in </w:t>
            </w:r>
            <w:proofErr w:type="spellStart"/>
            <w:r w:rsidRPr="00BC249B">
              <w:rPr>
                <w:rFonts w:ascii="Arial" w:eastAsia="Times New Roman" w:hAnsi="Arial" w:cs="Arial"/>
              </w:rPr>
              <w:t>Torghar</w:t>
            </w:r>
            <w:proofErr w:type="spellEnd"/>
            <w:r w:rsidRPr="00BC249B">
              <w:rPr>
                <w:rFonts w:ascii="Arial" w:eastAsia="Times New Roman" w:hAnsi="Arial" w:cs="Arial"/>
              </w:rPr>
              <w:t>.</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10 </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10</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Conduct Range management survey in </w:t>
            </w:r>
            <w:proofErr w:type="spellStart"/>
            <w:r w:rsidRPr="00BC249B">
              <w:rPr>
                <w:rFonts w:ascii="Arial" w:eastAsia="Times New Roman" w:hAnsi="Arial" w:cs="Arial"/>
              </w:rPr>
              <w:t>Torghar</w:t>
            </w:r>
            <w:proofErr w:type="spellEnd"/>
            <w:r w:rsidRPr="00BC249B">
              <w:rPr>
                <w:rFonts w:ascii="Arial" w:eastAsia="Times New Roman" w:hAnsi="Arial" w:cs="Arial"/>
              </w:rPr>
              <w:t>.</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Raise a potted nursery in </w:t>
            </w:r>
            <w:proofErr w:type="spellStart"/>
            <w:r w:rsidRPr="00BC249B">
              <w:rPr>
                <w:rFonts w:ascii="Arial" w:eastAsia="Times New Roman" w:hAnsi="Arial" w:cs="Arial"/>
              </w:rPr>
              <w:t>Torghar</w:t>
            </w:r>
            <w:proofErr w:type="spellEnd"/>
            <w:r w:rsidRPr="00BC249B">
              <w:rPr>
                <w:rFonts w:ascii="Arial" w:eastAsia="Times New Roman" w:hAnsi="Arial" w:cs="Arial"/>
              </w:rPr>
              <w:t xml:space="preserve"> conservancy</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33000 </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33000</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Conduct Vegetation baseline assessment in </w:t>
            </w:r>
            <w:proofErr w:type="spellStart"/>
            <w:r w:rsidRPr="00BC249B">
              <w:rPr>
                <w:rFonts w:ascii="Arial" w:eastAsia="Times New Roman" w:hAnsi="Arial" w:cs="Arial"/>
              </w:rPr>
              <w:t>Torghar</w:t>
            </w:r>
            <w:proofErr w:type="spellEnd"/>
            <w:r w:rsidRPr="00BC249B">
              <w:rPr>
                <w:rFonts w:ascii="Arial" w:eastAsia="Times New Roman" w:hAnsi="Arial" w:cs="Arial"/>
              </w:rPr>
              <w:t xml:space="preserve"> conservancy</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Assisted F&amp;WD and </w:t>
            </w:r>
            <w:proofErr w:type="spellStart"/>
            <w:r w:rsidRPr="00BC249B">
              <w:rPr>
                <w:rFonts w:ascii="Arial" w:eastAsia="Times New Roman" w:hAnsi="Arial" w:cs="Arial"/>
              </w:rPr>
              <w:t>Ziarat</w:t>
            </w:r>
            <w:proofErr w:type="spellEnd"/>
            <w:r w:rsidRPr="00BC249B">
              <w:rPr>
                <w:rFonts w:ascii="Arial" w:eastAsia="Times New Roman" w:hAnsi="Arial" w:cs="Arial"/>
              </w:rPr>
              <w:t xml:space="preserve"> Juniper Project in conducting the surveys of HCNP and </w:t>
            </w:r>
            <w:proofErr w:type="spellStart"/>
            <w:r w:rsidRPr="00BC249B">
              <w:rPr>
                <w:rFonts w:ascii="Arial" w:eastAsia="Times New Roman" w:hAnsi="Arial" w:cs="Arial"/>
              </w:rPr>
              <w:lastRenderedPageBreak/>
              <w:t>Ziarat</w:t>
            </w:r>
            <w:proofErr w:type="spellEnd"/>
            <w:r w:rsidRPr="00BC249B">
              <w:rPr>
                <w:rFonts w:ascii="Arial" w:eastAsia="Times New Roman" w:hAnsi="Arial" w:cs="Arial"/>
              </w:rPr>
              <w:t>.</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lastRenderedPageBreak/>
              <w:t>0</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879"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Both surveys were not </w:t>
            </w:r>
            <w:r w:rsidRPr="00BC249B">
              <w:rPr>
                <w:rFonts w:ascii="Arial" w:eastAsia="Times New Roman" w:hAnsi="Arial" w:cs="Arial"/>
              </w:rPr>
              <w:lastRenderedPageBreak/>
              <w:t xml:space="preserve">planned in the Annual </w:t>
            </w:r>
            <w:proofErr w:type="spellStart"/>
            <w:r w:rsidRPr="00BC249B">
              <w:rPr>
                <w:rFonts w:ascii="Arial" w:eastAsia="Times New Roman" w:hAnsi="Arial" w:cs="Arial"/>
              </w:rPr>
              <w:t>workplans</w:t>
            </w:r>
            <w:proofErr w:type="spellEnd"/>
            <w:r w:rsidRPr="00BC249B">
              <w:rPr>
                <w:rFonts w:ascii="Arial" w:eastAsia="Times New Roman" w:hAnsi="Arial" w:cs="Arial"/>
              </w:rPr>
              <w:t xml:space="preserve">. </w:t>
            </w: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lastRenderedPageBreak/>
              <w:t xml:space="preserve">Establish field camp in </w:t>
            </w:r>
            <w:proofErr w:type="spellStart"/>
            <w:r w:rsidRPr="00BC249B">
              <w:rPr>
                <w:rFonts w:ascii="Arial" w:eastAsia="Times New Roman" w:hAnsi="Arial" w:cs="Arial"/>
              </w:rPr>
              <w:t>Torghar</w:t>
            </w:r>
            <w:proofErr w:type="spellEnd"/>
            <w:r w:rsidRPr="00BC249B">
              <w:rPr>
                <w:rFonts w:ascii="Arial" w:eastAsia="Times New Roman" w:hAnsi="Arial" w:cs="Arial"/>
              </w:rPr>
              <w:t xml:space="preserve"> conservancy.</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Flood assessment and provision of relief items in </w:t>
            </w:r>
            <w:proofErr w:type="spellStart"/>
            <w:r w:rsidRPr="00BC249B">
              <w:rPr>
                <w:rFonts w:ascii="Arial" w:eastAsia="Times New Roman" w:hAnsi="Arial" w:cs="Arial"/>
              </w:rPr>
              <w:t>Noshki</w:t>
            </w:r>
            <w:proofErr w:type="spellEnd"/>
          </w:p>
        </w:tc>
        <w:tc>
          <w:tcPr>
            <w:tcW w:w="613" w:type="pct"/>
          </w:tcPr>
          <w:p w:rsidR="001D5EA3" w:rsidRPr="00BC249B" w:rsidRDefault="001D5EA3" w:rsidP="001D5EA3">
            <w:pPr>
              <w:tabs>
                <w:tab w:val="center" w:pos="4320"/>
                <w:tab w:val="right" w:pos="8640"/>
              </w:tabs>
              <w:rPr>
                <w:rFonts w:ascii="Arial" w:eastAsia="Times New Roman" w:hAnsi="Arial" w:cs="Arial"/>
              </w:rPr>
            </w:pP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75 families</w:t>
            </w:r>
          </w:p>
        </w:tc>
        <w:tc>
          <w:tcPr>
            <w:tcW w:w="879"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Activity conducted on humanitarian bases and to build the trust among the targeted communities.</w:t>
            </w: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Construct Flood Protection bund</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4593cft</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4593cft</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EB054E">
        <w:trPr>
          <w:trHeight w:val="485"/>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Construction of road in </w:t>
            </w:r>
            <w:proofErr w:type="spellStart"/>
            <w:r w:rsidRPr="00BC249B">
              <w:rPr>
                <w:rFonts w:ascii="Arial" w:eastAsia="Times New Roman" w:hAnsi="Arial" w:cs="Arial"/>
              </w:rPr>
              <w:t>Torghar</w:t>
            </w:r>
            <w:proofErr w:type="spellEnd"/>
            <w:r w:rsidRPr="00BC249B">
              <w:rPr>
                <w:rFonts w:ascii="Arial" w:eastAsia="Times New Roman" w:hAnsi="Arial" w:cs="Arial"/>
              </w:rPr>
              <w:t>.</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27Km</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27Km</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1D5EA3">
        <w:trPr>
          <w:trHeight w:val="485"/>
        </w:trPr>
        <w:tc>
          <w:tcPr>
            <w:tcW w:w="5000" w:type="pct"/>
            <w:gridSpan w:val="5"/>
            <w:shd w:val="clear" w:color="auto" w:fill="8DB3E2"/>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Out Come 5: Livelihood sources of local communities diversified</w:t>
            </w:r>
          </w:p>
        </w:tc>
      </w:tr>
      <w:tr w:rsidR="001D5EA3" w:rsidRPr="00BC249B" w:rsidTr="00EB054E">
        <w:trPr>
          <w:trHeight w:val="485"/>
        </w:trPr>
        <w:tc>
          <w:tcPr>
            <w:tcW w:w="2436" w:type="pct"/>
            <w:shd w:val="clear" w:color="auto" w:fill="D9D9D9"/>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b/>
                <w:bCs/>
              </w:rPr>
              <w:t>Project Activities</w:t>
            </w:r>
          </w:p>
        </w:tc>
        <w:tc>
          <w:tcPr>
            <w:tcW w:w="613"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Targets</w:t>
            </w:r>
          </w:p>
        </w:tc>
        <w:tc>
          <w:tcPr>
            <w:tcW w:w="460" w:type="pct"/>
            <w:shd w:val="clear" w:color="auto" w:fill="D9D9D9"/>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b/>
                <w:bCs/>
              </w:rPr>
              <w:t>Achievements</w:t>
            </w:r>
          </w:p>
        </w:tc>
        <w:tc>
          <w:tcPr>
            <w:tcW w:w="879"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Comments if any</w:t>
            </w:r>
          </w:p>
        </w:tc>
        <w:tc>
          <w:tcPr>
            <w:tcW w:w="612" w:type="pct"/>
            <w:shd w:val="clear" w:color="auto" w:fill="D9D9D9"/>
          </w:tcPr>
          <w:p w:rsidR="001D5EA3" w:rsidRPr="00BC249B" w:rsidRDefault="001D5EA3" w:rsidP="001D5EA3">
            <w:pPr>
              <w:tabs>
                <w:tab w:val="center" w:pos="4320"/>
                <w:tab w:val="right" w:pos="8640"/>
              </w:tabs>
              <w:rPr>
                <w:rFonts w:ascii="Arial" w:eastAsia="Times New Roman" w:hAnsi="Arial" w:cs="Arial"/>
                <w:b/>
                <w:bCs/>
              </w:rPr>
            </w:pPr>
            <w:r w:rsidRPr="00BC249B">
              <w:rPr>
                <w:rFonts w:ascii="Arial" w:eastAsia="Times New Roman" w:hAnsi="Arial" w:cs="Arial"/>
                <w:b/>
                <w:bCs/>
              </w:rPr>
              <w:t>Marks</w:t>
            </w:r>
          </w:p>
        </w:tc>
      </w:tr>
      <w:tr w:rsidR="001D5EA3" w:rsidRPr="00BC249B" w:rsidTr="00F92A52">
        <w:trPr>
          <w:trHeight w:hRule="exact" w:val="567"/>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Livestock vaccination and drench in both conservancies.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60,000 </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60,000</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F92A52">
        <w:trPr>
          <w:trHeight w:hRule="exact" w:val="567"/>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Explore different marketing avenues (Reptile Marketing)</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F92A52">
        <w:trPr>
          <w:trHeight w:hRule="exact" w:val="567"/>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Provision of improved verity seeds of wheat to the farmers of both conservancies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2800</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2800</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F92A52">
        <w:trPr>
          <w:trHeight w:hRule="exact" w:val="567"/>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Lamb fatting demonstrations in both conservancies.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10</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10</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F92A52">
        <w:trPr>
          <w:trHeight w:hRule="exact" w:val="567"/>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Identification of Vulnerable Women and girls for the provision of sewing machines in both conservancies.</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160</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160</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F92A52">
        <w:trPr>
          <w:trHeight w:hRule="exact" w:val="567"/>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Development of Livestock and range management study report </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F92A52">
        <w:trPr>
          <w:trHeight w:hRule="exact" w:val="567"/>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Rehabilitation of </w:t>
            </w:r>
            <w:proofErr w:type="spellStart"/>
            <w:r w:rsidRPr="00BC249B">
              <w:rPr>
                <w:rFonts w:ascii="Arial" w:eastAsia="Times New Roman" w:hAnsi="Arial" w:cs="Arial"/>
              </w:rPr>
              <w:t>Karez</w:t>
            </w:r>
            <w:proofErr w:type="spellEnd"/>
            <w:r w:rsidRPr="00BC249B">
              <w:rPr>
                <w:rFonts w:ascii="Arial" w:eastAsia="Times New Roman" w:hAnsi="Arial" w:cs="Arial"/>
              </w:rPr>
              <w:t xml:space="preserve"> in </w:t>
            </w:r>
            <w:proofErr w:type="spellStart"/>
            <w:r w:rsidRPr="00BC249B">
              <w:rPr>
                <w:rFonts w:ascii="Arial" w:eastAsia="Times New Roman" w:hAnsi="Arial" w:cs="Arial"/>
              </w:rPr>
              <w:t>Torghar</w:t>
            </w:r>
            <w:proofErr w:type="spellEnd"/>
            <w:r w:rsidRPr="00BC249B">
              <w:rPr>
                <w:rFonts w:ascii="Arial" w:eastAsia="Times New Roman" w:hAnsi="Arial" w:cs="Arial"/>
              </w:rPr>
              <w:t xml:space="preserve"> for irrigation purpose.</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160ft</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160ft</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F92A52">
        <w:trPr>
          <w:trHeight w:hRule="exact" w:val="567"/>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Provision of water channel of PVC pipe in </w:t>
            </w:r>
            <w:proofErr w:type="spellStart"/>
            <w:r w:rsidRPr="00BC249B">
              <w:rPr>
                <w:rFonts w:ascii="Arial" w:eastAsia="Times New Roman" w:hAnsi="Arial" w:cs="Arial"/>
              </w:rPr>
              <w:t>Torghar</w:t>
            </w:r>
            <w:proofErr w:type="spellEnd"/>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4115ft</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4115ft</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r w:rsidR="001D5EA3" w:rsidRPr="00BC249B" w:rsidTr="00F92A52">
        <w:trPr>
          <w:trHeight w:hRule="exact" w:val="567"/>
        </w:trPr>
        <w:tc>
          <w:tcPr>
            <w:tcW w:w="2436"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Earth work (</w:t>
            </w:r>
            <w:proofErr w:type="spellStart"/>
            <w:r w:rsidRPr="00BC249B">
              <w:rPr>
                <w:rFonts w:ascii="Arial" w:eastAsia="Times New Roman" w:hAnsi="Arial" w:cs="Arial"/>
              </w:rPr>
              <w:t>Latbandi</w:t>
            </w:r>
            <w:proofErr w:type="spellEnd"/>
            <w:r w:rsidRPr="00BC249B">
              <w:rPr>
                <w:rFonts w:ascii="Arial" w:eastAsia="Times New Roman" w:hAnsi="Arial" w:cs="Arial"/>
              </w:rPr>
              <w:t>) for water harvesting to improve agro-pastoral activities of the community</w:t>
            </w:r>
          </w:p>
        </w:tc>
        <w:tc>
          <w:tcPr>
            <w:tcW w:w="613"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 xml:space="preserve">212000cft </w:t>
            </w:r>
          </w:p>
        </w:tc>
        <w:tc>
          <w:tcPr>
            <w:tcW w:w="460" w:type="pct"/>
          </w:tcPr>
          <w:p w:rsidR="001D5EA3" w:rsidRPr="00BC249B" w:rsidRDefault="001D5EA3" w:rsidP="001D5EA3">
            <w:pPr>
              <w:tabs>
                <w:tab w:val="center" w:pos="4320"/>
                <w:tab w:val="right" w:pos="8640"/>
              </w:tabs>
              <w:rPr>
                <w:rFonts w:ascii="Arial" w:eastAsia="Times New Roman" w:hAnsi="Arial" w:cs="Arial"/>
              </w:rPr>
            </w:pPr>
            <w:r w:rsidRPr="00BC249B">
              <w:rPr>
                <w:rFonts w:ascii="Arial" w:eastAsia="Times New Roman" w:hAnsi="Arial" w:cs="Arial"/>
              </w:rPr>
              <w:t>212000cft</w:t>
            </w:r>
          </w:p>
        </w:tc>
        <w:tc>
          <w:tcPr>
            <w:tcW w:w="879" w:type="pct"/>
          </w:tcPr>
          <w:p w:rsidR="001D5EA3" w:rsidRPr="00BC249B" w:rsidRDefault="001D5EA3" w:rsidP="001D5EA3">
            <w:pPr>
              <w:tabs>
                <w:tab w:val="center" w:pos="4320"/>
                <w:tab w:val="right" w:pos="8640"/>
              </w:tabs>
              <w:rPr>
                <w:rFonts w:ascii="Arial" w:eastAsia="Times New Roman" w:hAnsi="Arial" w:cs="Arial"/>
              </w:rPr>
            </w:pPr>
          </w:p>
        </w:tc>
        <w:tc>
          <w:tcPr>
            <w:tcW w:w="612" w:type="pct"/>
          </w:tcPr>
          <w:p w:rsidR="001D5EA3" w:rsidRPr="00BC249B" w:rsidRDefault="001D5EA3" w:rsidP="001D5EA3">
            <w:pPr>
              <w:tabs>
                <w:tab w:val="center" w:pos="4320"/>
                <w:tab w:val="right" w:pos="8640"/>
              </w:tabs>
              <w:rPr>
                <w:rFonts w:ascii="Arial" w:eastAsia="Times New Roman" w:hAnsi="Arial" w:cs="Arial"/>
              </w:rPr>
            </w:pPr>
          </w:p>
        </w:tc>
      </w:tr>
    </w:tbl>
    <w:p w:rsidR="00C323EC" w:rsidRPr="00FB12CB" w:rsidRDefault="00E14F18" w:rsidP="00C323EC">
      <w:pPr>
        <w:pStyle w:val="BodyTextIndent"/>
        <w:spacing w:before="120"/>
        <w:ind w:left="1440" w:hanging="1440"/>
        <w:jc w:val="center"/>
        <w:rPr>
          <w:rFonts w:ascii="Arial" w:hAnsi="Arial" w:cs="Arial"/>
          <w:b/>
          <w:sz w:val="24"/>
          <w:szCs w:val="24"/>
        </w:rPr>
      </w:pPr>
      <w:r>
        <w:rPr>
          <w:rFonts w:ascii="Arial" w:hAnsi="Arial" w:cs="Arial"/>
        </w:rPr>
        <w:br w:type="page"/>
      </w:r>
      <w:r w:rsidR="00B24D99">
        <w:rPr>
          <w:rFonts w:ascii="Arial" w:hAnsi="Arial" w:cs="Arial"/>
          <w:noProof/>
          <w:lang w:val="en-US"/>
        </w:rPr>
        <w:lastRenderedPageBreak/>
        <mc:AlternateContent>
          <mc:Choice Requires="wps">
            <w:drawing>
              <wp:anchor distT="0" distB="0" distL="114300" distR="114300" simplePos="0" relativeHeight="251660800" behindDoc="0" locked="0" layoutInCell="1" allowOverlap="1" wp14:anchorId="7B0ED4CA" wp14:editId="03065354">
                <wp:simplePos x="0" y="0"/>
                <wp:positionH relativeFrom="column">
                  <wp:posOffset>5443220</wp:posOffset>
                </wp:positionH>
                <wp:positionV relativeFrom="paragraph">
                  <wp:posOffset>-422910</wp:posOffset>
                </wp:positionV>
                <wp:extent cx="896620" cy="412115"/>
                <wp:effectExtent l="4445" t="0" r="3810" b="127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115" w:rsidRPr="00076CCF" w:rsidRDefault="00F73115" w:rsidP="00C323EC">
                            <w:pPr>
                              <w:jc w:val="right"/>
                              <w:rPr>
                                <w:rFonts w:ascii="Arial" w:hAnsi="Arial" w:cs="Arial"/>
                                <w:b/>
                                <w:sz w:val="24"/>
                                <w:szCs w:val="24"/>
                                <w:u w:val="single"/>
                              </w:rPr>
                            </w:pPr>
                            <w:r w:rsidRPr="00076CCF">
                              <w:rPr>
                                <w:rFonts w:ascii="Arial" w:hAnsi="Arial" w:cs="Arial"/>
                                <w:b/>
                                <w:sz w:val="24"/>
                                <w:szCs w:val="24"/>
                                <w:u w:val="single"/>
                              </w:rPr>
                              <w:t>Annex-</w:t>
                            </w:r>
                            <w:r>
                              <w:rPr>
                                <w:rFonts w:ascii="Arial" w:hAnsi="Arial" w:cs="Arial"/>
                                <w:b/>
                                <w:sz w:val="24"/>
                                <w:szCs w:val="24"/>
                                <w:u w:val="single"/>
                              </w:rPr>
                              <w:t>VII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left:0;text-align:left;margin-left:428.6pt;margin-top:-33.3pt;width:70.6pt;height:32.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3hhA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" stroked="f">
                <v:textbox>
                  <w:txbxContent>
                    <w:p w:rsidR="00F73115" w:rsidRPr="00076CCF" w:rsidRDefault="00F73115" w:rsidP="00C323EC">
                      <w:pPr>
                        <w:jc w:val="right"/>
                        <w:rPr>
                          <w:rFonts w:ascii="Arial" w:hAnsi="Arial" w:cs="Arial"/>
                          <w:b/>
                          <w:sz w:val="24"/>
                          <w:szCs w:val="24"/>
                          <w:u w:val="single"/>
                        </w:rPr>
                      </w:pPr>
                      <w:r w:rsidRPr="00076CCF">
                        <w:rPr>
                          <w:rFonts w:ascii="Arial" w:hAnsi="Arial" w:cs="Arial"/>
                          <w:b/>
                          <w:sz w:val="24"/>
                          <w:szCs w:val="24"/>
                          <w:u w:val="single"/>
                        </w:rPr>
                        <w:t>Annex-</w:t>
                      </w:r>
                      <w:r>
                        <w:rPr>
                          <w:rFonts w:ascii="Arial" w:hAnsi="Arial" w:cs="Arial"/>
                          <w:b/>
                          <w:sz w:val="24"/>
                          <w:szCs w:val="24"/>
                          <w:u w:val="single"/>
                        </w:rPr>
                        <w:t>VII</w:t>
                      </w:r>
                    </w:p>
                  </w:txbxContent>
                </v:textbox>
              </v:shape>
            </w:pict>
          </mc:Fallback>
        </mc:AlternateContent>
      </w:r>
      <w:r w:rsidR="00C323EC" w:rsidRPr="00FB12CB">
        <w:rPr>
          <w:rFonts w:ascii="Arial" w:hAnsi="Arial" w:cs="Arial"/>
          <w:b/>
          <w:sz w:val="24"/>
          <w:szCs w:val="24"/>
        </w:rPr>
        <w:t>List of People met, interviewed or consulted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977"/>
        <w:gridCol w:w="5590"/>
      </w:tblGrid>
      <w:tr w:rsidR="00C323EC" w:rsidTr="00516A09">
        <w:trPr>
          <w:trHeight w:val="113"/>
        </w:trPr>
        <w:tc>
          <w:tcPr>
            <w:tcW w:w="675" w:type="dxa"/>
          </w:tcPr>
          <w:p w:rsidR="00C323EC" w:rsidRPr="00C323EC" w:rsidRDefault="00C323EC" w:rsidP="00C323EC">
            <w:pPr>
              <w:tabs>
                <w:tab w:val="center" w:pos="4320"/>
                <w:tab w:val="right" w:pos="8640"/>
              </w:tabs>
              <w:spacing w:before="120" w:after="120"/>
              <w:jc w:val="center"/>
              <w:rPr>
                <w:rFonts w:ascii="Arial" w:eastAsia="Times New Roman" w:hAnsi="Arial" w:cs="Arial"/>
                <w:b/>
                <w:sz w:val="24"/>
                <w:szCs w:val="24"/>
              </w:rPr>
            </w:pPr>
            <w:r w:rsidRPr="00C323EC">
              <w:rPr>
                <w:rFonts w:ascii="Arial" w:eastAsia="Times New Roman" w:hAnsi="Arial" w:cs="Arial"/>
                <w:b/>
                <w:sz w:val="24"/>
                <w:szCs w:val="24"/>
              </w:rPr>
              <w:t>#</w:t>
            </w:r>
          </w:p>
        </w:tc>
        <w:tc>
          <w:tcPr>
            <w:tcW w:w="2977" w:type="dxa"/>
          </w:tcPr>
          <w:p w:rsidR="00C323EC" w:rsidRPr="00C323EC" w:rsidRDefault="00C323EC" w:rsidP="00C323EC">
            <w:pPr>
              <w:tabs>
                <w:tab w:val="center" w:pos="4320"/>
                <w:tab w:val="right" w:pos="8640"/>
              </w:tabs>
              <w:spacing w:before="120" w:after="120"/>
              <w:jc w:val="center"/>
              <w:rPr>
                <w:rFonts w:ascii="Arial" w:eastAsia="Times New Roman" w:hAnsi="Arial" w:cs="Arial"/>
                <w:b/>
                <w:sz w:val="24"/>
                <w:szCs w:val="24"/>
              </w:rPr>
            </w:pPr>
            <w:r w:rsidRPr="00C323EC">
              <w:rPr>
                <w:rFonts w:ascii="Arial" w:eastAsia="Times New Roman" w:hAnsi="Arial" w:cs="Arial"/>
                <w:b/>
                <w:sz w:val="24"/>
                <w:szCs w:val="24"/>
              </w:rPr>
              <w:t>Name</w:t>
            </w:r>
          </w:p>
        </w:tc>
        <w:tc>
          <w:tcPr>
            <w:tcW w:w="5590" w:type="dxa"/>
          </w:tcPr>
          <w:p w:rsidR="00C323EC" w:rsidRPr="00C323EC" w:rsidRDefault="00C323EC" w:rsidP="00C323EC">
            <w:pPr>
              <w:tabs>
                <w:tab w:val="center" w:pos="4320"/>
                <w:tab w:val="right" w:pos="8640"/>
              </w:tabs>
              <w:spacing w:before="120" w:after="120"/>
              <w:jc w:val="center"/>
              <w:rPr>
                <w:rFonts w:ascii="Arial" w:eastAsia="Times New Roman" w:hAnsi="Arial" w:cs="Arial"/>
                <w:b/>
                <w:sz w:val="24"/>
                <w:szCs w:val="24"/>
              </w:rPr>
            </w:pPr>
            <w:r w:rsidRPr="00C323EC">
              <w:rPr>
                <w:rFonts w:ascii="Arial" w:eastAsia="Times New Roman" w:hAnsi="Arial" w:cs="Arial"/>
                <w:b/>
                <w:sz w:val="24"/>
                <w:szCs w:val="24"/>
              </w:rPr>
              <w:t>Designation</w:t>
            </w:r>
          </w:p>
        </w:tc>
      </w:tr>
      <w:tr w:rsidR="00C323EC" w:rsidTr="000D3337">
        <w:trPr>
          <w:cantSplit/>
          <w:trHeight w:hRule="exact" w:val="737"/>
        </w:trPr>
        <w:tc>
          <w:tcPr>
            <w:tcW w:w="675" w:type="dxa"/>
          </w:tcPr>
          <w:p w:rsidR="00C323EC" w:rsidRPr="00C323EC" w:rsidRDefault="00C323EC" w:rsidP="00C323EC">
            <w:pPr>
              <w:tabs>
                <w:tab w:val="center" w:pos="4320"/>
                <w:tab w:val="right" w:pos="8640"/>
              </w:tabs>
              <w:spacing w:before="120" w:after="120"/>
              <w:rPr>
                <w:rFonts w:ascii="Arial" w:eastAsia="Times New Roman" w:hAnsi="Arial" w:cs="Arial"/>
                <w:sz w:val="24"/>
                <w:szCs w:val="24"/>
              </w:rPr>
            </w:pPr>
            <w:r w:rsidRPr="00C323EC">
              <w:rPr>
                <w:rFonts w:ascii="Arial" w:eastAsia="Times New Roman" w:hAnsi="Arial" w:cs="Arial"/>
                <w:sz w:val="24"/>
                <w:szCs w:val="24"/>
              </w:rPr>
              <w:t>1</w:t>
            </w:r>
          </w:p>
        </w:tc>
        <w:tc>
          <w:tcPr>
            <w:tcW w:w="2977" w:type="dxa"/>
          </w:tcPr>
          <w:p w:rsidR="00C323EC" w:rsidRPr="00C323EC" w:rsidRDefault="00C323EC" w:rsidP="000D3337">
            <w:pPr>
              <w:tabs>
                <w:tab w:val="center" w:pos="4320"/>
                <w:tab w:val="right" w:pos="8640"/>
              </w:tabs>
              <w:spacing w:before="120" w:after="120"/>
              <w:rPr>
                <w:rFonts w:ascii="Arial" w:eastAsia="Times New Roman" w:hAnsi="Arial" w:cs="Arial"/>
                <w:sz w:val="24"/>
                <w:szCs w:val="24"/>
              </w:rPr>
            </w:pPr>
            <w:r w:rsidRPr="00C323EC">
              <w:rPr>
                <w:rFonts w:ascii="Arial" w:eastAsia="Times New Roman" w:hAnsi="Arial" w:cs="Arial"/>
                <w:sz w:val="24"/>
                <w:szCs w:val="24"/>
              </w:rPr>
              <w:t>Gul Najam Jami</w:t>
            </w:r>
          </w:p>
        </w:tc>
        <w:tc>
          <w:tcPr>
            <w:tcW w:w="5590" w:type="dxa"/>
          </w:tcPr>
          <w:p w:rsidR="00C323EC" w:rsidRPr="00C323EC" w:rsidRDefault="00C323EC" w:rsidP="000D3337">
            <w:pPr>
              <w:tabs>
                <w:tab w:val="center" w:pos="4320"/>
                <w:tab w:val="right" w:pos="8640"/>
              </w:tabs>
              <w:spacing w:before="120" w:after="120"/>
              <w:rPr>
                <w:rFonts w:ascii="Arial" w:eastAsia="Times New Roman" w:hAnsi="Arial" w:cs="Arial"/>
                <w:sz w:val="24"/>
                <w:szCs w:val="24"/>
              </w:rPr>
            </w:pPr>
            <w:r w:rsidRPr="00C323EC">
              <w:rPr>
                <w:rFonts w:ascii="Arial" w:eastAsia="Times New Roman" w:hAnsi="Arial" w:cs="Arial"/>
                <w:sz w:val="24"/>
                <w:szCs w:val="24"/>
              </w:rPr>
              <w:t>Chief Environment and Climate Change Unit, UNDP, Pakistan</w:t>
            </w:r>
          </w:p>
        </w:tc>
      </w:tr>
      <w:tr w:rsidR="00C323EC" w:rsidTr="000D3337">
        <w:trPr>
          <w:cantSplit/>
          <w:trHeight w:hRule="exact" w:val="737"/>
        </w:trPr>
        <w:tc>
          <w:tcPr>
            <w:tcW w:w="675" w:type="dxa"/>
          </w:tcPr>
          <w:p w:rsidR="00C323EC" w:rsidRPr="00C323EC" w:rsidRDefault="00C323EC" w:rsidP="00C323EC">
            <w:pPr>
              <w:tabs>
                <w:tab w:val="center" w:pos="4320"/>
                <w:tab w:val="right" w:pos="8640"/>
              </w:tabs>
              <w:spacing w:before="120" w:after="120"/>
              <w:rPr>
                <w:rFonts w:ascii="Arial" w:eastAsia="Times New Roman" w:hAnsi="Arial" w:cs="Arial"/>
                <w:sz w:val="24"/>
                <w:szCs w:val="24"/>
              </w:rPr>
            </w:pPr>
            <w:r w:rsidRPr="00C323EC">
              <w:rPr>
                <w:rFonts w:ascii="Arial" w:eastAsia="Times New Roman" w:hAnsi="Arial" w:cs="Arial"/>
                <w:sz w:val="24"/>
                <w:szCs w:val="24"/>
              </w:rPr>
              <w:t>2</w:t>
            </w:r>
          </w:p>
        </w:tc>
        <w:tc>
          <w:tcPr>
            <w:tcW w:w="2977" w:type="dxa"/>
          </w:tcPr>
          <w:p w:rsidR="00C323EC" w:rsidRPr="00C323EC" w:rsidRDefault="00C323EC" w:rsidP="000D3337">
            <w:pPr>
              <w:tabs>
                <w:tab w:val="center" w:pos="4320"/>
                <w:tab w:val="right" w:pos="8640"/>
              </w:tabs>
              <w:spacing w:before="120" w:after="120"/>
              <w:rPr>
                <w:rFonts w:ascii="Arial" w:eastAsia="Times New Roman" w:hAnsi="Arial" w:cs="Arial"/>
                <w:sz w:val="24"/>
                <w:szCs w:val="24"/>
              </w:rPr>
            </w:pPr>
            <w:r w:rsidRPr="00C323EC">
              <w:rPr>
                <w:rFonts w:ascii="Arial" w:eastAsia="Times New Roman" w:hAnsi="Arial" w:cs="Arial"/>
                <w:sz w:val="24"/>
                <w:szCs w:val="24"/>
              </w:rPr>
              <w:t xml:space="preserve"> Saleem Ullah</w:t>
            </w:r>
          </w:p>
        </w:tc>
        <w:tc>
          <w:tcPr>
            <w:tcW w:w="5590" w:type="dxa"/>
          </w:tcPr>
          <w:p w:rsidR="00C323EC" w:rsidRPr="00C323EC" w:rsidRDefault="00C323EC" w:rsidP="000D3337">
            <w:pPr>
              <w:tabs>
                <w:tab w:val="center" w:pos="4320"/>
                <w:tab w:val="right" w:pos="8640"/>
              </w:tabs>
              <w:spacing w:before="120" w:after="120"/>
              <w:rPr>
                <w:rFonts w:ascii="Arial" w:eastAsia="Times New Roman" w:hAnsi="Arial" w:cs="Arial"/>
                <w:sz w:val="24"/>
                <w:szCs w:val="24"/>
              </w:rPr>
            </w:pPr>
            <w:r w:rsidRPr="00C323EC">
              <w:rPr>
                <w:rFonts w:ascii="Arial" w:eastAsia="Times New Roman" w:hAnsi="Arial" w:cs="Arial"/>
                <w:sz w:val="24"/>
                <w:szCs w:val="24"/>
              </w:rPr>
              <w:t>Program Officer, Environment and Climate Change Unit, UNDP, Pakistan</w:t>
            </w:r>
          </w:p>
        </w:tc>
      </w:tr>
      <w:tr w:rsidR="00C323EC" w:rsidTr="000D3337">
        <w:trPr>
          <w:cantSplit/>
          <w:trHeight w:hRule="exact" w:val="737"/>
        </w:trPr>
        <w:tc>
          <w:tcPr>
            <w:tcW w:w="675" w:type="dxa"/>
          </w:tcPr>
          <w:p w:rsidR="00C323EC" w:rsidRPr="00C323EC" w:rsidRDefault="00C323EC" w:rsidP="00C323EC">
            <w:pPr>
              <w:tabs>
                <w:tab w:val="center" w:pos="4320"/>
                <w:tab w:val="right" w:pos="8640"/>
              </w:tabs>
              <w:spacing w:before="120" w:after="120"/>
              <w:rPr>
                <w:rFonts w:ascii="Arial" w:eastAsia="Times New Roman" w:hAnsi="Arial" w:cs="Arial"/>
                <w:sz w:val="24"/>
                <w:szCs w:val="24"/>
              </w:rPr>
            </w:pPr>
            <w:r w:rsidRPr="00C323EC">
              <w:rPr>
                <w:rFonts w:ascii="Arial" w:eastAsia="Times New Roman" w:hAnsi="Arial" w:cs="Arial"/>
                <w:sz w:val="24"/>
                <w:szCs w:val="24"/>
              </w:rPr>
              <w:t>3</w:t>
            </w:r>
          </w:p>
        </w:tc>
        <w:tc>
          <w:tcPr>
            <w:tcW w:w="2977" w:type="dxa"/>
          </w:tcPr>
          <w:p w:rsidR="00C323EC" w:rsidRPr="00C323EC" w:rsidRDefault="00C323EC" w:rsidP="000D3337">
            <w:pPr>
              <w:tabs>
                <w:tab w:val="center" w:pos="4320"/>
                <w:tab w:val="right" w:pos="8640"/>
              </w:tabs>
              <w:spacing w:before="120" w:after="120"/>
              <w:rPr>
                <w:rFonts w:ascii="Arial" w:eastAsia="Times New Roman" w:hAnsi="Arial" w:cs="Arial"/>
                <w:sz w:val="24"/>
                <w:szCs w:val="24"/>
              </w:rPr>
            </w:pPr>
            <w:proofErr w:type="spellStart"/>
            <w:r w:rsidRPr="00C323EC">
              <w:rPr>
                <w:rFonts w:ascii="Arial" w:eastAsia="Times New Roman" w:hAnsi="Arial" w:cs="Arial"/>
                <w:sz w:val="24"/>
                <w:szCs w:val="24"/>
              </w:rPr>
              <w:t>Ms.</w:t>
            </w:r>
            <w:proofErr w:type="spellEnd"/>
            <w:r w:rsidRPr="00C323EC">
              <w:rPr>
                <w:rFonts w:ascii="Arial" w:eastAsia="Times New Roman" w:hAnsi="Arial" w:cs="Arial"/>
                <w:sz w:val="24"/>
                <w:szCs w:val="24"/>
              </w:rPr>
              <w:t xml:space="preserve"> Naveed Nazir</w:t>
            </w:r>
          </w:p>
        </w:tc>
        <w:tc>
          <w:tcPr>
            <w:tcW w:w="5590" w:type="dxa"/>
          </w:tcPr>
          <w:p w:rsidR="00C323EC" w:rsidRPr="00C323EC" w:rsidRDefault="00C323EC" w:rsidP="000D3337">
            <w:pPr>
              <w:tabs>
                <w:tab w:val="center" w:pos="4320"/>
                <w:tab w:val="right" w:pos="8640"/>
              </w:tabs>
              <w:spacing w:before="120" w:after="120"/>
              <w:rPr>
                <w:rFonts w:ascii="Arial" w:eastAsia="Times New Roman" w:hAnsi="Arial" w:cs="Arial"/>
                <w:sz w:val="24"/>
                <w:szCs w:val="24"/>
              </w:rPr>
            </w:pPr>
            <w:r w:rsidRPr="00C323EC">
              <w:rPr>
                <w:rFonts w:ascii="Arial" w:eastAsia="Times New Roman" w:hAnsi="Arial" w:cs="Arial"/>
                <w:sz w:val="24"/>
                <w:szCs w:val="24"/>
              </w:rPr>
              <w:t>Program Associate, UNDP, Environment and Climate Change Unit</w:t>
            </w:r>
          </w:p>
        </w:tc>
      </w:tr>
      <w:tr w:rsidR="00C323EC" w:rsidTr="000D3337">
        <w:trPr>
          <w:cantSplit/>
          <w:trHeight w:hRule="exact" w:val="510"/>
        </w:trPr>
        <w:tc>
          <w:tcPr>
            <w:tcW w:w="675"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4</w:t>
            </w:r>
          </w:p>
        </w:tc>
        <w:tc>
          <w:tcPr>
            <w:tcW w:w="2977" w:type="dxa"/>
          </w:tcPr>
          <w:p w:rsidR="00C323EC" w:rsidRPr="00C323EC" w:rsidRDefault="00C323EC" w:rsidP="00C323EC">
            <w:pPr>
              <w:tabs>
                <w:tab w:val="center" w:pos="4320"/>
                <w:tab w:val="right" w:pos="8640"/>
              </w:tabs>
              <w:spacing w:before="120" w:after="120"/>
              <w:rPr>
                <w:rFonts w:ascii="Arial" w:eastAsia="Times New Roman" w:hAnsi="Arial" w:cs="Arial"/>
                <w:sz w:val="24"/>
                <w:szCs w:val="24"/>
              </w:rPr>
            </w:pPr>
            <w:proofErr w:type="spellStart"/>
            <w:r w:rsidRPr="00C323EC">
              <w:rPr>
                <w:rFonts w:ascii="Arial" w:eastAsia="Times New Roman" w:hAnsi="Arial" w:cs="Arial"/>
                <w:sz w:val="24"/>
                <w:szCs w:val="24"/>
              </w:rPr>
              <w:t>Sardar</w:t>
            </w:r>
            <w:proofErr w:type="spellEnd"/>
            <w:r w:rsidRPr="00C323EC">
              <w:rPr>
                <w:rFonts w:ascii="Arial" w:eastAsia="Times New Roman" w:hAnsi="Arial" w:cs="Arial"/>
                <w:sz w:val="24"/>
                <w:szCs w:val="24"/>
              </w:rPr>
              <w:t xml:space="preserve"> Naseer </w:t>
            </w:r>
            <w:proofErr w:type="spellStart"/>
            <w:r w:rsidRPr="00C323EC">
              <w:rPr>
                <w:rFonts w:ascii="Arial" w:eastAsia="Times New Roman" w:hAnsi="Arial" w:cs="Arial"/>
                <w:sz w:val="24"/>
                <w:szCs w:val="24"/>
              </w:rPr>
              <w:t>Tareen</w:t>
            </w:r>
            <w:proofErr w:type="spellEnd"/>
          </w:p>
        </w:tc>
        <w:tc>
          <w:tcPr>
            <w:tcW w:w="5590" w:type="dxa"/>
          </w:tcPr>
          <w:p w:rsidR="00C323EC" w:rsidRPr="00C323EC" w:rsidRDefault="00C323EC" w:rsidP="00C323EC">
            <w:pPr>
              <w:tabs>
                <w:tab w:val="center" w:pos="4320"/>
                <w:tab w:val="right" w:pos="8640"/>
              </w:tabs>
              <w:spacing w:before="120" w:after="120"/>
              <w:rPr>
                <w:rFonts w:ascii="Arial" w:eastAsia="Times New Roman" w:hAnsi="Arial" w:cs="Arial"/>
                <w:sz w:val="24"/>
                <w:szCs w:val="24"/>
              </w:rPr>
            </w:pPr>
            <w:r w:rsidRPr="00C323EC">
              <w:rPr>
                <w:rFonts w:ascii="Arial" w:eastAsia="Times New Roman" w:hAnsi="Arial" w:cs="Arial"/>
                <w:sz w:val="24"/>
                <w:szCs w:val="24"/>
              </w:rPr>
              <w:t>Chair-SUSG-</w:t>
            </w:r>
            <w:proofErr w:type="spellStart"/>
            <w:r w:rsidRPr="00C323EC">
              <w:rPr>
                <w:rFonts w:ascii="Arial" w:eastAsia="Times New Roman" w:hAnsi="Arial" w:cs="Arial"/>
                <w:sz w:val="24"/>
                <w:szCs w:val="24"/>
              </w:rPr>
              <w:t>CAsia</w:t>
            </w:r>
            <w:proofErr w:type="spellEnd"/>
          </w:p>
        </w:tc>
      </w:tr>
      <w:tr w:rsidR="00C323EC" w:rsidTr="000D3337">
        <w:trPr>
          <w:cantSplit/>
          <w:trHeight w:hRule="exact" w:val="510"/>
        </w:trPr>
        <w:tc>
          <w:tcPr>
            <w:tcW w:w="675"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5</w:t>
            </w:r>
          </w:p>
        </w:tc>
        <w:tc>
          <w:tcPr>
            <w:tcW w:w="2977" w:type="dxa"/>
          </w:tcPr>
          <w:p w:rsidR="00C323EC" w:rsidRPr="00C323EC" w:rsidRDefault="00C323EC" w:rsidP="00C323EC">
            <w:pPr>
              <w:tabs>
                <w:tab w:val="center" w:pos="4320"/>
                <w:tab w:val="right" w:pos="8640"/>
              </w:tabs>
              <w:rPr>
                <w:rFonts w:ascii="Arial" w:eastAsia="Times New Roman" w:hAnsi="Arial" w:cs="Arial"/>
                <w:sz w:val="24"/>
                <w:szCs w:val="24"/>
              </w:rPr>
            </w:pPr>
            <w:proofErr w:type="spellStart"/>
            <w:r w:rsidRPr="00C323EC">
              <w:rPr>
                <w:rFonts w:ascii="Arial" w:eastAsia="Times New Roman" w:hAnsi="Arial" w:cs="Arial"/>
                <w:sz w:val="24"/>
                <w:szCs w:val="24"/>
              </w:rPr>
              <w:t>Mr.</w:t>
            </w:r>
            <w:proofErr w:type="spellEnd"/>
            <w:r w:rsidRPr="00C323EC">
              <w:rPr>
                <w:rFonts w:ascii="Arial" w:eastAsia="Times New Roman" w:hAnsi="Arial" w:cs="Arial"/>
                <w:sz w:val="24"/>
                <w:szCs w:val="24"/>
              </w:rPr>
              <w:t xml:space="preserve"> Tahir </w:t>
            </w:r>
            <w:proofErr w:type="spellStart"/>
            <w:r w:rsidRPr="00C323EC">
              <w:rPr>
                <w:rFonts w:ascii="Arial" w:eastAsia="Times New Roman" w:hAnsi="Arial" w:cs="Arial"/>
                <w:sz w:val="24"/>
                <w:szCs w:val="24"/>
              </w:rPr>
              <w:t>Rasheed</w:t>
            </w:r>
            <w:proofErr w:type="spellEnd"/>
          </w:p>
        </w:tc>
        <w:tc>
          <w:tcPr>
            <w:tcW w:w="5590"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National Project Manager CHAS</w:t>
            </w:r>
          </w:p>
        </w:tc>
      </w:tr>
      <w:tr w:rsidR="00C323EC" w:rsidTr="000D3337">
        <w:trPr>
          <w:cantSplit/>
          <w:trHeight w:hRule="exact" w:val="510"/>
        </w:trPr>
        <w:tc>
          <w:tcPr>
            <w:tcW w:w="675"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6</w:t>
            </w:r>
          </w:p>
        </w:tc>
        <w:tc>
          <w:tcPr>
            <w:tcW w:w="2977" w:type="dxa"/>
          </w:tcPr>
          <w:p w:rsidR="00C323EC" w:rsidRPr="00C323EC" w:rsidRDefault="00C323EC" w:rsidP="00C323EC">
            <w:pPr>
              <w:tabs>
                <w:tab w:val="center" w:pos="4320"/>
                <w:tab w:val="right" w:pos="8640"/>
              </w:tabs>
              <w:rPr>
                <w:rFonts w:ascii="Arial" w:eastAsia="Times New Roman" w:hAnsi="Arial" w:cs="Arial"/>
                <w:sz w:val="24"/>
                <w:szCs w:val="24"/>
              </w:rPr>
            </w:pPr>
            <w:proofErr w:type="spellStart"/>
            <w:r w:rsidRPr="00C323EC">
              <w:rPr>
                <w:rFonts w:ascii="Arial" w:eastAsia="Times New Roman" w:hAnsi="Arial" w:cs="Arial"/>
                <w:sz w:val="24"/>
                <w:szCs w:val="24"/>
              </w:rPr>
              <w:t>Mr.</w:t>
            </w:r>
            <w:proofErr w:type="spellEnd"/>
            <w:r w:rsidRPr="00C323EC">
              <w:rPr>
                <w:rFonts w:ascii="Arial" w:eastAsia="Times New Roman" w:hAnsi="Arial" w:cs="Arial"/>
                <w:sz w:val="24"/>
                <w:szCs w:val="24"/>
              </w:rPr>
              <w:t xml:space="preserve"> M. </w:t>
            </w:r>
            <w:proofErr w:type="spellStart"/>
            <w:r w:rsidRPr="00C323EC">
              <w:rPr>
                <w:rFonts w:ascii="Arial" w:eastAsia="Times New Roman" w:hAnsi="Arial" w:cs="Arial"/>
                <w:sz w:val="24"/>
                <w:szCs w:val="24"/>
              </w:rPr>
              <w:t>Anwart</w:t>
            </w:r>
            <w:proofErr w:type="spellEnd"/>
          </w:p>
        </w:tc>
        <w:tc>
          <w:tcPr>
            <w:tcW w:w="5590"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M&amp; E Specialist CHAS</w:t>
            </w:r>
          </w:p>
        </w:tc>
      </w:tr>
      <w:tr w:rsidR="00C323EC" w:rsidTr="000D3337">
        <w:trPr>
          <w:cantSplit/>
          <w:trHeight w:hRule="exact" w:val="510"/>
        </w:trPr>
        <w:tc>
          <w:tcPr>
            <w:tcW w:w="675"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7</w:t>
            </w:r>
          </w:p>
        </w:tc>
        <w:tc>
          <w:tcPr>
            <w:tcW w:w="2977" w:type="dxa"/>
          </w:tcPr>
          <w:p w:rsidR="00C323EC" w:rsidRPr="00C323EC" w:rsidRDefault="00C323EC" w:rsidP="00C323EC">
            <w:pPr>
              <w:tabs>
                <w:tab w:val="center" w:pos="4320"/>
                <w:tab w:val="right" w:pos="8640"/>
              </w:tabs>
              <w:rPr>
                <w:rFonts w:ascii="Arial" w:eastAsia="Times New Roman" w:hAnsi="Arial" w:cs="Arial"/>
                <w:sz w:val="24"/>
                <w:szCs w:val="24"/>
              </w:rPr>
            </w:pPr>
            <w:proofErr w:type="spellStart"/>
            <w:r w:rsidRPr="00C323EC">
              <w:rPr>
                <w:rFonts w:ascii="Arial" w:eastAsia="Times New Roman" w:hAnsi="Arial" w:cs="Arial"/>
                <w:sz w:val="24"/>
                <w:szCs w:val="24"/>
              </w:rPr>
              <w:t>Mr.</w:t>
            </w:r>
            <w:proofErr w:type="spellEnd"/>
            <w:r w:rsidRPr="00C323EC">
              <w:rPr>
                <w:rFonts w:ascii="Arial" w:eastAsia="Times New Roman" w:hAnsi="Arial" w:cs="Arial"/>
                <w:sz w:val="24"/>
                <w:szCs w:val="24"/>
              </w:rPr>
              <w:t xml:space="preserve"> </w:t>
            </w:r>
            <w:proofErr w:type="spellStart"/>
            <w:r w:rsidRPr="00C323EC">
              <w:rPr>
                <w:rFonts w:ascii="Arial" w:eastAsia="Times New Roman" w:hAnsi="Arial" w:cs="Arial"/>
                <w:sz w:val="24"/>
                <w:szCs w:val="24"/>
              </w:rPr>
              <w:t>Paind</w:t>
            </w:r>
            <w:proofErr w:type="spellEnd"/>
            <w:r w:rsidRPr="00C323EC">
              <w:rPr>
                <w:rFonts w:ascii="Arial" w:eastAsia="Times New Roman" w:hAnsi="Arial" w:cs="Arial"/>
                <w:sz w:val="24"/>
                <w:szCs w:val="24"/>
              </w:rPr>
              <w:t xml:space="preserve"> Khan</w:t>
            </w:r>
          </w:p>
        </w:tc>
        <w:tc>
          <w:tcPr>
            <w:tcW w:w="5590"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President STEP</w:t>
            </w:r>
          </w:p>
        </w:tc>
      </w:tr>
      <w:tr w:rsidR="00C323EC" w:rsidTr="000D3337">
        <w:trPr>
          <w:cantSplit/>
          <w:trHeight w:hRule="exact" w:val="510"/>
        </w:trPr>
        <w:tc>
          <w:tcPr>
            <w:tcW w:w="675"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8</w:t>
            </w:r>
          </w:p>
        </w:tc>
        <w:tc>
          <w:tcPr>
            <w:tcW w:w="2977" w:type="dxa"/>
          </w:tcPr>
          <w:p w:rsidR="00C323EC" w:rsidRPr="00C323EC" w:rsidRDefault="00C323EC" w:rsidP="00C323EC">
            <w:pPr>
              <w:tabs>
                <w:tab w:val="center" w:pos="4320"/>
                <w:tab w:val="right" w:pos="8640"/>
              </w:tabs>
              <w:rPr>
                <w:rFonts w:ascii="Arial" w:eastAsia="Times New Roman" w:hAnsi="Arial" w:cs="Arial"/>
                <w:sz w:val="24"/>
                <w:szCs w:val="24"/>
              </w:rPr>
            </w:pPr>
            <w:proofErr w:type="spellStart"/>
            <w:r w:rsidRPr="00C323EC">
              <w:rPr>
                <w:rFonts w:ascii="Arial" w:eastAsia="Times New Roman" w:hAnsi="Arial" w:cs="Arial"/>
                <w:sz w:val="24"/>
                <w:szCs w:val="24"/>
              </w:rPr>
              <w:t>Sardar</w:t>
            </w:r>
            <w:proofErr w:type="spellEnd"/>
            <w:r w:rsidRPr="00C323EC">
              <w:rPr>
                <w:rFonts w:ascii="Arial" w:eastAsia="Times New Roman" w:hAnsi="Arial" w:cs="Arial"/>
                <w:sz w:val="24"/>
                <w:szCs w:val="24"/>
              </w:rPr>
              <w:t xml:space="preserve"> M. Asif </w:t>
            </w:r>
            <w:proofErr w:type="spellStart"/>
            <w:r w:rsidRPr="00C323EC">
              <w:rPr>
                <w:rFonts w:ascii="Arial" w:eastAsia="Times New Roman" w:hAnsi="Arial" w:cs="Arial"/>
                <w:sz w:val="24"/>
                <w:szCs w:val="24"/>
              </w:rPr>
              <w:t>Mengal</w:t>
            </w:r>
            <w:proofErr w:type="spellEnd"/>
          </w:p>
        </w:tc>
        <w:tc>
          <w:tcPr>
            <w:tcW w:w="5590"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 xml:space="preserve">Chief of </w:t>
            </w:r>
            <w:proofErr w:type="spellStart"/>
            <w:r w:rsidRPr="00C323EC">
              <w:rPr>
                <w:rFonts w:ascii="Arial" w:eastAsia="Times New Roman" w:hAnsi="Arial" w:cs="Arial"/>
                <w:sz w:val="24"/>
                <w:szCs w:val="24"/>
              </w:rPr>
              <w:t>Mengal</w:t>
            </w:r>
            <w:proofErr w:type="spellEnd"/>
            <w:r w:rsidRPr="00C323EC">
              <w:rPr>
                <w:rFonts w:ascii="Arial" w:eastAsia="Times New Roman" w:hAnsi="Arial" w:cs="Arial"/>
                <w:sz w:val="24"/>
                <w:szCs w:val="24"/>
              </w:rPr>
              <w:t xml:space="preserve"> Local Tribe</w:t>
            </w:r>
          </w:p>
        </w:tc>
      </w:tr>
      <w:tr w:rsidR="00C323EC" w:rsidTr="000D3337">
        <w:trPr>
          <w:cantSplit/>
          <w:trHeight w:hRule="exact" w:val="510"/>
        </w:trPr>
        <w:tc>
          <w:tcPr>
            <w:tcW w:w="675"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9</w:t>
            </w:r>
          </w:p>
        </w:tc>
        <w:tc>
          <w:tcPr>
            <w:tcW w:w="2977" w:type="dxa"/>
          </w:tcPr>
          <w:p w:rsidR="00C323EC" w:rsidRPr="00C323EC" w:rsidRDefault="00C323EC" w:rsidP="00C323EC">
            <w:pPr>
              <w:tabs>
                <w:tab w:val="center" w:pos="4320"/>
                <w:tab w:val="right" w:pos="8640"/>
              </w:tabs>
              <w:rPr>
                <w:rFonts w:ascii="Arial" w:eastAsia="Times New Roman" w:hAnsi="Arial" w:cs="Arial"/>
                <w:sz w:val="24"/>
                <w:szCs w:val="24"/>
              </w:rPr>
            </w:pPr>
            <w:proofErr w:type="spellStart"/>
            <w:r w:rsidRPr="00C323EC">
              <w:rPr>
                <w:rFonts w:ascii="Arial" w:eastAsia="Times New Roman" w:hAnsi="Arial" w:cs="Arial"/>
                <w:sz w:val="24"/>
                <w:szCs w:val="24"/>
              </w:rPr>
              <w:t>Shuja</w:t>
            </w:r>
            <w:proofErr w:type="spellEnd"/>
            <w:r w:rsidRPr="00C323EC">
              <w:rPr>
                <w:rFonts w:ascii="Arial" w:eastAsia="Times New Roman" w:hAnsi="Arial" w:cs="Arial"/>
                <w:sz w:val="24"/>
                <w:szCs w:val="24"/>
              </w:rPr>
              <w:t xml:space="preserve"> </w:t>
            </w:r>
            <w:proofErr w:type="spellStart"/>
            <w:r w:rsidRPr="00C323EC">
              <w:rPr>
                <w:rFonts w:ascii="Arial" w:eastAsia="Times New Roman" w:hAnsi="Arial" w:cs="Arial"/>
                <w:sz w:val="24"/>
                <w:szCs w:val="24"/>
              </w:rPr>
              <w:t>Jamaldin</w:t>
            </w:r>
            <w:proofErr w:type="spellEnd"/>
          </w:p>
        </w:tc>
        <w:tc>
          <w:tcPr>
            <w:tcW w:w="5590"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General Secretary CCS</w:t>
            </w:r>
          </w:p>
        </w:tc>
      </w:tr>
      <w:tr w:rsidR="00C323EC" w:rsidTr="000D3337">
        <w:trPr>
          <w:cantSplit/>
          <w:trHeight w:hRule="exact" w:val="510"/>
        </w:trPr>
        <w:tc>
          <w:tcPr>
            <w:tcW w:w="675"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10</w:t>
            </w:r>
          </w:p>
        </w:tc>
        <w:tc>
          <w:tcPr>
            <w:tcW w:w="2977"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Ahmed Jan</w:t>
            </w:r>
          </w:p>
        </w:tc>
        <w:tc>
          <w:tcPr>
            <w:tcW w:w="5590"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President CCS</w:t>
            </w:r>
          </w:p>
        </w:tc>
      </w:tr>
      <w:tr w:rsidR="00C323EC" w:rsidTr="000D3337">
        <w:trPr>
          <w:cantSplit/>
          <w:trHeight w:hRule="exact" w:val="737"/>
        </w:trPr>
        <w:tc>
          <w:tcPr>
            <w:tcW w:w="675"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11</w:t>
            </w:r>
          </w:p>
        </w:tc>
        <w:tc>
          <w:tcPr>
            <w:tcW w:w="2977"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 xml:space="preserve">Ahmed Ali </w:t>
            </w:r>
            <w:proofErr w:type="spellStart"/>
            <w:r w:rsidRPr="00C323EC">
              <w:rPr>
                <w:rFonts w:ascii="Arial" w:eastAsia="Times New Roman" w:hAnsi="Arial" w:cs="Arial"/>
                <w:sz w:val="24"/>
                <w:szCs w:val="24"/>
              </w:rPr>
              <w:t>Durrani</w:t>
            </w:r>
            <w:proofErr w:type="spellEnd"/>
          </w:p>
        </w:tc>
        <w:tc>
          <w:tcPr>
            <w:tcW w:w="5590"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 xml:space="preserve">NPD CHAS and Secretary Forest &amp; Wildlife </w:t>
            </w:r>
            <w:r w:rsidR="00094926">
              <w:rPr>
                <w:rFonts w:ascii="Arial" w:eastAsia="Times New Roman" w:hAnsi="Arial" w:cs="Arial"/>
                <w:sz w:val="24"/>
                <w:szCs w:val="24"/>
              </w:rPr>
              <w:t>Baluchistan</w:t>
            </w:r>
          </w:p>
        </w:tc>
      </w:tr>
      <w:tr w:rsidR="00C323EC" w:rsidTr="000D3337">
        <w:trPr>
          <w:cantSplit/>
          <w:trHeight w:hRule="exact" w:val="454"/>
        </w:trPr>
        <w:tc>
          <w:tcPr>
            <w:tcW w:w="675"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12</w:t>
            </w:r>
          </w:p>
        </w:tc>
        <w:tc>
          <w:tcPr>
            <w:tcW w:w="2977"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 xml:space="preserve">Abdul Wahid Musa </w:t>
            </w:r>
            <w:proofErr w:type="spellStart"/>
            <w:r w:rsidRPr="00C323EC">
              <w:rPr>
                <w:rFonts w:ascii="Arial" w:eastAsia="Times New Roman" w:hAnsi="Arial" w:cs="Arial"/>
                <w:sz w:val="24"/>
                <w:szCs w:val="24"/>
              </w:rPr>
              <w:t>Khel</w:t>
            </w:r>
            <w:proofErr w:type="spellEnd"/>
          </w:p>
        </w:tc>
        <w:tc>
          <w:tcPr>
            <w:tcW w:w="5590"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 xml:space="preserve">Chief Conservator Forest (North) </w:t>
            </w:r>
            <w:r w:rsidR="00094926">
              <w:rPr>
                <w:rFonts w:ascii="Arial" w:eastAsia="Times New Roman" w:hAnsi="Arial" w:cs="Arial"/>
                <w:sz w:val="24"/>
                <w:szCs w:val="24"/>
              </w:rPr>
              <w:t>Baluchistan</w:t>
            </w:r>
          </w:p>
        </w:tc>
      </w:tr>
      <w:tr w:rsidR="00C323EC" w:rsidTr="000D3337">
        <w:trPr>
          <w:cantSplit/>
          <w:trHeight w:hRule="exact" w:val="454"/>
        </w:trPr>
        <w:tc>
          <w:tcPr>
            <w:tcW w:w="675"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13</w:t>
            </w:r>
          </w:p>
        </w:tc>
        <w:tc>
          <w:tcPr>
            <w:tcW w:w="2977" w:type="dxa"/>
          </w:tcPr>
          <w:p w:rsidR="00C323EC" w:rsidRPr="00C323EC" w:rsidRDefault="00C323EC" w:rsidP="00C323EC">
            <w:pPr>
              <w:tabs>
                <w:tab w:val="center" w:pos="4320"/>
                <w:tab w:val="right" w:pos="8640"/>
              </w:tabs>
              <w:rPr>
                <w:rFonts w:ascii="Arial" w:eastAsia="Times New Roman" w:hAnsi="Arial" w:cs="Arial"/>
                <w:sz w:val="24"/>
                <w:szCs w:val="24"/>
              </w:rPr>
            </w:pPr>
            <w:proofErr w:type="spellStart"/>
            <w:r w:rsidRPr="00C323EC">
              <w:rPr>
                <w:rFonts w:ascii="Arial" w:eastAsia="Times New Roman" w:hAnsi="Arial" w:cs="Arial"/>
                <w:sz w:val="24"/>
                <w:szCs w:val="24"/>
              </w:rPr>
              <w:t>Dr.</w:t>
            </w:r>
            <w:proofErr w:type="spellEnd"/>
            <w:r w:rsidRPr="00C323EC">
              <w:rPr>
                <w:rFonts w:ascii="Arial" w:eastAsia="Times New Roman" w:hAnsi="Arial" w:cs="Arial"/>
                <w:sz w:val="24"/>
                <w:szCs w:val="24"/>
              </w:rPr>
              <w:t xml:space="preserve"> Saleem </w:t>
            </w:r>
            <w:proofErr w:type="spellStart"/>
            <w:r w:rsidRPr="00C323EC">
              <w:rPr>
                <w:rFonts w:ascii="Arial" w:eastAsia="Times New Roman" w:hAnsi="Arial" w:cs="Arial"/>
                <w:sz w:val="24"/>
                <w:szCs w:val="24"/>
              </w:rPr>
              <w:t>Sherani</w:t>
            </w:r>
            <w:proofErr w:type="spellEnd"/>
          </w:p>
        </w:tc>
        <w:tc>
          <w:tcPr>
            <w:tcW w:w="5590"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Ex-NPD CHAS (now retired)</w:t>
            </w:r>
          </w:p>
        </w:tc>
      </w:tr>
      <w:tr w:rsidR="00C323EC" w:rsidTr="000D3337">
        <w:trPr>
          <w:cantSplit/>
          <w:trHeight w:hRule="exact" w:val="454"/>
        </w:trPr>
        <w:tc>
          <w:tcPr>
            <w:tcW w:w="675"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14</w:t>
            </w:r>
          </w:p>
        </w:tc>
        <w:tc>
          <w:tcPr>
            <w:tcW w:w="2977" w:type="dxa"/>
          </w:tcPr>
          <w:p w:rsidR="00C323EC" w:rsidRPr="00C323EC" w:rsidRDefault="00C323EC" w:rsidP="00C323EC">
            <w:pPr>
              <w:tabs>
                <w:tab w:val="center" w:pos="4320"/>
                <w:tab w:val="right" w:pos="8640"/>
              </w:tabs>
              <w:rPr>
                <w:rFonts w:ascii="Arial" w:eastAsia="Times New Roman" w:hAnsi="Arial" w:cs="Arial"/>
                <w:sz w:val="24"/>
                <w:szCs w:val="24"/>
              </w:rPr>
            </w:pPr>
            <w:proofErr w:type="spellStart"/>
            <w:r w:rsidRPr="00C323EC">
              <w:rPr>
                <w:rFonts w:ascii="Arial" w:eastAsia="Times New Roman" w:hAnsi="Arial" w:cs="Arial"/>
                <w:sz w:val="24"/>
                <w:szCs w:val="24"/>
              </w:rPr>
              <w:t>Habibullah</w:t>
            </w:r>
            <w:proofErr w:type="spellEnd"/>
          </w:p>
        </w:tc>
        <w:tc>
          <w:tcPr>
            <w:tcW w:w="5590"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Ex-NPD CHAS (now retired)</w:t>
            </w:r>
          </w:p>
        </w:tc>
      </w:tr>
      <w:tr w:rsidR="00C323EC" w:rsidTr="000D3337">
        <w:trPr>
          <w:cantSplit/>
          <w:trHeight w:hRule="exact" w:val="454"/>
        </w:trPr>
        <w:tc>
          <w:tcPr>
            <w:tcW w:w="675"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15</w:t>
            </w:r>
          </w:p>
        </w:tc>
        <w:tc>
          <w:tcPr>
            <w:tcW w:w="2977"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Ghulam Mohammad</w:t>
            </w:r>
          </w:p>
        </w:tc>
        <w:tc>
          <w:tcPr>
            <w:tcW w:w="5590"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 xml:space="preserve">Conservator Forest </w:t>
            </w:r>
            <w:r w:rsidR="00094926">
              <w:rPr>
                <w:rFonts w:ascii="Arial" w:eastAsia="Times New Roman" w:hAnsi="Arial" w:cs="Arial"/>
                <w:sz w:val="24"/>
                <w:szCs w:val="24"/>
              </w:rPr>
              <w:t>Baluchistan</w:t>
            </w:r>
          </w:p>
        </w:tc>
      </w:tr>
      <w:tr w:rsidR="00C323EC" w:rsidTr="000D3337">
        <w:trPr>
          <w:cantSplit/>
          <w:trHeight w:hRule="exact" w:val="737"/>
        </w:trPr>
        <w:tc>
          <w:tcPr>
            <w:tcW w:w="675"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16</w:t>
            </w:r>
          </w:p>
        </w:tc>
        <w:tc>
          <w:tcPr>
            <w:tcW w:w="2977"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Manzoor Ahmed</w:t>
            </w:r>
          </w:p>
        </w:tc>
        <w:tc>
          <w:tcPr>
            <w:tcW w:w="5590"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 xml:space="preserve">Ex-Chief Conservator Forest </w:t>
            </w:r>
            <w:r w:rsidR="00094926">
              <w:rPr>
                <w:rFonts w:ascii="Arial" w:eastAsia="Times New Roman" w:hAnsi="Arial" w:cs="Arial"/>
                <w:sz w:val="24"/>
                <w:szCs w:val="24"/>
              </w:rPr>
              <w:t>Baluchistan</w:t>
            </w:r>
            <w:r w:rsidRPr="00C323EC">
              <w:rPr>
                <w:rFonts w:ascii="Arial" w:eastAsia="Times New Roman" w:hAnsi="Arial" w:cs="Arial"/>
                <w:sz w:val="24"/>
                <w:szCs w:val="24"/>
              </w:rPr>
              <w:t xml:space="preserve"> (now retired)</w:t>
            </w:r>
          </w:p>
        </w:tc>
      </w:tr>
      <w:tr w:rsidR="00C323EC" w:rsidTr="000D3337">
        <w:trPr>
          <w:cantSplit/>
          <w:trHeight w:hRule="exact" w:val="454"/>
        </w:trPr>
        <w:tc>
          <w:tcPr>
            <w:tcW w:w="675"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17</w:t>
            </w:r>
          </w:p>
        </w:tc>
        <w:tc>
          <w:tcPr>
            <w:tcW w:w="2977"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 xml:space="preserve">Syed </w:t>
            </w:r>
            <w:proofErr w:type="spellStart"/>
            <w:r w:rsidRPr="00C323EC">
              <w:rPr>
                <w:rFonts w:ascii="Arial" w:eastAsia="Times New Roman" w:hAnsi="Arial" w:cs="Arial"/>
                <w:sz w:val="24"/>
                <w:szCs w:val="24"/>
              </w:rPr>
              <w:t>Yar</w:t>
            </w:r>
            <w:proofErr w:type="spellEnd"/>
            <w:r w:rsidRPr="00C323EC">
              <w:rPr>
                <w:rFonts w:ascii="Arial" w:eastAsia="Times New Roman" w:hAnsi="Arial" w:cs="Arial"/>
                <w:sz w:val="24"/>
                <w:szCs w:val="24"/>
              </w:rPr>
              <w:t xml:space="preserve"> Mohammad</w:t>
            </w:r>
          </w:p>
        </w:tc>
        <w:tc>
          <w:tcPr>
            <w:tcW w:w="5590"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 xml:space="preserve">DFO Research </w:t>
            </w:r>
            <w:r w:rsidR="00094926">
              <w:rPr>
                <w:rFonts w:ascii="Arial" w:eastAsia="Times New Roman" w:hAnsi="Arial" w:cs="Arial"/>
                <w:sz w:val="24"/>
                <w:szCs w:val="24"/>
              </w:rPr>
              <w:t>Baluchistan</w:t>
            </w:r>
            <w:r w:rsidRPr="00C323EC">
              <w:rPr>
                <w:rFonts w:ascii="Arial" w:eastAsia="Times New Roman" w:hAnsi="Arial" w:cs="Arial"/>
                <w:sz w:val="24"/>
                <w:szCs w:val="24"/>
              </w:rPr>
              <w:t xml:space="preserve"> Forest Department</w:t>
            </w:r>
          </w:p>
        </w:tc>
      </w:tr>
      <w:tr w:rsidR="00C323EC" w:rsidTr="000D3337">
        <w:trPr>
          <w:cantSplit/>
          <w:trHeight w:hRule="exact" w:val="624"/>
        </w:trPr>
        <w:tc>
          <w:tcPr>
            <w:tcW w:w="675"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18</w:t>
            </w:r>
          </w:p>
        </w:tc>
        <w:tc>
          <w:tcPr>
            <w:tcW w:w="2977" w:type="dxa"/>
          </w:tcPr>
          <w:p w:rsidR="00C323EC" w:rsidRPr="00C323EC" w:rsidRDefault="00C323EC" w:rsidP="00C323EC">
            <w:pPr>
              <w:tabs>
                <w:tab w:val="center" w:pos="4320"/>
                <w:tab w:val="right" w:pos="8640"/>
              </w:tabs>
              <w:rPr>
                <w:rFonts w:ascii="Arial" w:eastAsia="Times New Roman" w:hAnsi="Arial" w:cs="Arial"/>
                <w:sz w:val="24"/>
                <w:szCs w:val="24"/>
              </w:rPr>
            </w:pPr>
            <w:proofErr w:type="spellStart"/>
            <w:r w:rsidRPr="00C323EC">
              <w:rPr>
                <w:rFonts w:ascii="Arial" w:eastAsia="Times New Roman" w:hAnsi="Arial" w:cs="Arial"/>
                <w:sz w:val="24"/>
                <w:szCs w:val="24"/>
              </w:rPr>
              <w:t>Nawab</w:t>
            </w:r>
            <w:proofErr w:type="spellEnd"/>
            <w:r w:rsidRPr="00C323EC">
              <w:rPr>
                <w:rFonts w:ascii="Arial" w:eastAsia="Times New Roman" w:hAnsi="Arial" w:cs="Arial"/>
                <w:sz w:val="24"/>
                <w:szCs w:val="24"/>
              </w:rPr>
              <w:t xml:space="preserve"> </w:t>
            </w:r>
            <w:proofErr w:type="spellStart"/>
            <w:r w:rsidRPr="00C323EC">
              <w:rPr>
                <w:rFonts w:ascii="Arial" w:eastAsia="Times New Roman" w:hAnsi="Arial" w:cs="Arial"/>
                <w:sz w:val="24"/>
                <w:szCs w:val="24"/>
              </w:rPr>
              <w:t>Zada</w:t>
            </w:r>
            <w:proofErr w:type="spellEnd"/>
            <w:r w:rsidRPr="00C323EC">
              <w:rPr>
                <w:rFonts w:ascii="Arial" w:eastAsia="Times New Roman" w:hAnsi="Arial" w:cs="Arial"/>
                <w:sz w:val="24"/>
                <w:szCs w:val="24"/>
              </w:rPr>
              <w:t xml:space="preserve"> </w:t>
            </w:r>
            <w:proofErr w:type="spellStart"/>
            <w:r w:rsidRPr="00C323EC">
              <w:rPr>
                <w:rFonts w:ascii="Arial" w:eastAsia="Times New Roman" w:hAnsi="Arial" w:cs="Arial"/>
                <w:sz w:val="24"/>
                <w:szCs w:val="24"/>
              </w:rPr>
              <w:t>Humayun</w:t>
            </w:r>
            <w:proofErr w:type="spellEnd"/>
            <w:r w:rsidRPr="00C323EC">
              <w:rPr>
                <w:rFonts w:ascii="Arial" w:eastAsia="Times New Roman" w:hAnsi="Arial" w:cs="Arial"/>
                <w:sz w:val="24"/>
                <w:szCs w:val="24"/>
              </w:rPr>
              <w:t xml:space="preserve"> </w:t>
            </w:r>
            <w:proofErr w:type="spellStart"/>
            <w:r w:rsidRPr="00C323EC">
              <w:rPr>
                <w:rFonts w:ascii="Arial" w:eastAsia="Times New Roman" w:hAnsi="Arial" w:cs="Arial"/>
                <w:sz w:val="24"/>
                <w:szCs w:val="24"/>
              </w:rPr>
              <w:t>Jogezai</w:t>
            </w:r>
            <w:proofErr w:type="spellEnd"/>
          </w:p>
        </w:tc>
        <w:tc>
          <w:tcPr>
            <w:tcW w:w="5590" w:type="dxa"/>
          </w:tcPr>
          <w:p w:rsidR="00C323EC" w:rsidRPr="00C323EC" w:rsidRDefault="00C323EC" w:rsidP="00516A09">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 xml:space="preserve">Chief of </w:t>
            </w:r>
            <w:r w:rsidR="00516A09">
              <w:rPr>
                <w:rFonts w:ascii="Arial" w:eastAsia="Times New Roman" w:hAnsi="Arial" w:cs="Arial"/>
                <w:sz w:val="24"/>
                <w:szCs w:val="24"/>
              </w:rPr>
              <w:t xml:space="preserve">local ruling family </w:t>
            </w:r>
            <w:proofErr w:type="spellStart"/>
            <w:r w:rsidR="00516A09">
              <w:rPr>
                <w:rFonts w:ascii="Arial" w:eastAsia="Times New Roman" w:hAnsi="Arial" w:cs="Arial"/>
                <w:sz w:val="24"/>
                <w:szCs w:val="24"/>
              </w:rPr>
              <w:t>Qila</w:t>
            </w:r>
            <w:proofErr w:type="spellEnd"/>
            <w:r w:rsidR="00516A09">
              <w:rPr>
                <w:rFonts w:ascii="Arial" w:eastAsia="Times New Roman" w:hAnsi="Arial" w:cs="Arial"/>
                <w:sz w:val="24"/>
                <w:szCs w:val="24"/>
              </w:rPr>
              <w:t xml:space="preserve"> Saifullah</w:t>
            </w:r>
          </w:p>
        </w:tc>
      </w:tr>
      <w:tr w:rsidR="00C323EC" w:rsidTr="000D3337">
        <w:trPr>
          <w:cantSplit/>
          <w:trHeight w:hRule="exact" w:val="454"/>
        </w:trPr>
        <w:tc>
          <w:tcPr>
            <w:tcW w:w="675"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19</w:t>
            </w:r>
          </w:p>
        </w:tc>
        <w:tc>
          <w:tcPr>
            <w:tcW w:w="2977" w:type="dxa"/>
          </w:tcPr>
          <w:p w:rsidR="00C323EC" w:rsidRPr="00C323EC" w:rsidRDefault="00C323EC" w:rsidP="00C323EC">
            <w:pPr>
              <w:tabs>
                <w:tab w:val="center" w:pos="4320"/>
                <w:tab w:val="right" w:pos="8640"/>
              </w:tabs>
              <w:rPr>
                <w:rFonts w:ascii="Arial" w:eastAsia="Times New Roman" w:hAnsi="Arial" w:cs="Arial"/>
                <w:sz w:val="24"/>
                <w:szCs w:val="24"/>
              </w:rPr>
            </w:pPr>
            <w:proofErr w:type="spellStart"/>
            <w:r w:rsidRPr="00C323EC">
              <w:rPr>
                <w:rFonts w:ascii="Arial" w:eastAsia="Times New Roman" w:hAnsi="Arial" w:cs="Arial"/>
                <w:sz w:val="24"/>
                <w:szCs w:val="24"/>
              </w:rPr>
              <w:t>Inam</w:t>
            </w:r>
            <w:proofErr w:type="spellEnd"/>
            <w:r w:rsidRPr="00C323EC">
              <w:rPr>
                <w:rFonts w:ascii="Arial" w:eastAsia="Times New Roman" w:hAnsi="Arial" w:cs="Arial"/>
                <w:sz w:val="24"/>
                <w:szCs w:val="24"/>
              </w:rPr>
              <w:t xml:space="preserve"> Ullah Khan</w:t>
            </w:r>
          </w:p>
        </w:tc>
        <w:tc>
          <w:tcPr>
            <w:tcW w:w="5590" w:type="dxa"/>
          </w:tcPr>
          <w:p w:rsidR="00C323EC" w:rsidRPr="00C323EC" w:rsidRDefault="00C323EC" w:rsidP="00C323EC">
            <w:pPr>
              <w:tabs>
                <w:tab w:val="center" w:pos="4320"/>
                <w:tab w:val="right" w:pos="8640"/>
              </w:tabs>
              <w:rPr>
                <w:rFonts w:ascii="Arial" w:eastAsia="Times New Roman" w:hAnsi="Arial" w:cs="Arial"/>
                <w:sz w:val="24"/>
                <w:szCs w:val="24"/>
              </w:rPr>
            </w:pPr>
            <w:proofErr w:type="spellStart"/>
            <w:r w:rsidRPr="00C323EC">
              <w:rPr>
                <w:rFonts w:ascii="Arial" w:eastAsia="Times New Roman" w:hAnsi="Arial" w:cs="Arial"/>
                <w:sz w:val="24"/>
                <w:szCs w:val="24"/>
              </w:rPr>
              <w:t>Ziarat</w:t>
            </w:r>
            <w:proofErr w:type="spellEnd"/>
            <w:r w:rsidRPr="00C323EC">
              <w:rPr>
                <w:rFonts w:ascii="Arial" w:eastAsia="Times New Roman" w:hAnsi="Arial" w:cs="Arial"/>
                <w:sz w:val="24"/>
                <w:szCs w:val="24"/>
              </w:rPr>
              <w:t xml:space="preserve"> Juniper Project IUCN</w:t>
            </w:r>
          </w:p>
        </w:tc>
      </w:tr>
      <w:tr w:rsidR="00C323EC" w:rsidTr="000D3337">
        <w:trPr>
          <w:cantSplit/>
          <w:trHeight w:hRule="exact" w:val="454"/>
        </w:trPr>
        <w:tc>
          <w:tcPr>
            <w:tcW w:w="675"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20</w:t>
            </w:r>
          </w:p>
        </w:tc>
        <w:tc>
          <w:tcPr>
            <w:tcW w:w="2977"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Naeem A. Raja</w:t>
            </w:r>
          </w:p>
        </w:tc>
        <w:tc>
          <w:tcPr>
            <w:tcW w:w="5590" w:type="dxa"/>
          </w:tcPr>
          <w:p w:rsidR="00C323EC" w:rsidRPr="00C323EC" w:rsidRDefault="00C323EC" w:rsidP="00C323EC">
            <w:pPr>
              <w:tabs>
                <w:tab w:val="center" w:pos="4320"/>
                <w:tab w:val="right" w:pos="8640"/>
              </w:tabs>
              <w:rPr>
                <w:rFonts w:ascii="Arial" w:eastAsia="Times New Roman" w:hAnsi="Arial" w:cs="Arial"/>
                <w:sz w:val="24"/>
                <w:szCs w:val="24"/>
              </w:rPr>
            </w:pPr>
            <w:r w:rsidRPr="00C323EC">
              <w:rPr>
                <w:rFonts w:ascii="Arial" w:eastAsia="Times New Roman" w:hAnsi="Arial" w:cs="Arial"/>
                <w:sz w:val="24"/>
                <w:szCs w:val="24"/>
              </w:rPr>
              <w:t>Director Biodiversity Ministry of Climate Change</w:t>
            </w:r>
          </w:p>
        </w:tc>
      </w:tr>
    </w:tbl>
    <w:p w:rsidR="00A825AD" w:rsidRDefault="00A825AD" w:rsidP="007C3E8A">
      <w:pPr>
        <w:pStyle w:val="BodyTextIndent"/>
        <w:spacing w:before="120"/>
        <w:ind w:left="1440" w:hanging="1440"/>
        <w:rPr>
          <w:rFonts w:ascii="Arial" w:hAnsi="Arial" w:cs="Arial"/>
        </w:rPr>
      </w:pPr>
    </w:p>
    <w:p w:rsidR="00A825AD" w:rsidRDefault="00A825AD" w:rsidP="009B507F">
      <w:pPr>
        <w:spacing w:after="0"/>
        <w:jc w:val="center"/>
        <w:rPr>
          <w:rFonts w:ascii="Arial" w:hAnsi="Arial" w:cs="Arial"/>
          <w:b/>
          <w:sz w:val="24"/>
          <w:szCs w:val="24"/>
        </w:rPr>
      </w:pPr>
      <w:r>
        <w:rPr>
          <w:rFonts w:ascii="Arial" w:hAnsi="Arial" w:cs="Arial"/>
        </w:rPr>
        <w:br w:type="page"/>
      </w:r>
      <w:r>
        <w:rPr>
          <w:rFonts w:ascii="Arial" w:hAnsi="Arial" w:cs="Arial"/>
          <w:b/>
          <w:sz w:val="24"/>
          <w:szCs w:val="24"/>
        </w:rPr>
        <w:lastRenderedPageBreak/>
        <w:t>List of Activists and Community Organization in</w:t>
      </w:r>
    </w:p>
    <w:p w:rsidR="00A825AD" w:rsidRPr="009A6B57" w:rsidRDefault="00B24D99" w:rsidP="009B507F">
      <w:pPr>
        <w:spacing w:after="0"/>
        <w:jc w:val="center"/>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61824" behindDoc="0" locked="0" layoutInCell="1" allowOverlap="1" wp14:anchorId="0AFC419E" wp14:editId="0A6E0DFD">
                <wp:simplePos x="0" y="0"/>
                <wp:positionH relativeFrom="column">
                  <wp:posOffset>5124450</wp:posOffset>
                </wp:positionH>
                <wp:positionV relativeFrom="paragraph">
                  <wp:posOffset>-652145</wp:posOffset>
                </wp:positionV>
                <wp:extent cx="1024890" cy="412115"/>
                <wp:effectExtent l="0" t="0" r="3810" b="19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115" w:rsidRPr="00076CCF" w:rsidRDefault="00F73115" w:rsidP="009A15D1">
                            <w:pPr>
                              <w:jc w:val="right"/>
                              <w:rPr>
                                <w:rFonts w:ascii="Arial" w:hAnsi="Arial" w:cs="Arial"/>
                                <w:b/>
                                <w:sz w:val="24"/>
                                <w:szCs w:val="24"/>
                                <w:u w:val="single"/>
                              </w:rPr>
                            </w:pPr>
                            <w:r w:rsidRPr="00076CCF">
                              <w:rPr>
                                <w:rFonts w:ascii="Arial" w:hAnsi="Arial" w:cs="Arial"/>
                                <w:b/>
                                <w:sz w:val="24"/>
                                <w:szCs w:val="24"/>
                                <w:u w:val="single"/>
                              </w:rPr>
                              <w:t>Annex-</w:t>
                            </w:r>
                            <w:r>
                              <w:rPr>
                                <w:rFonts w:ascii="Arial" w:hAnsi="Arial" w:cs="Arial"/>
                                <w:b/>
                                <w:sz w:val="24"/>
                                <w:szCs w:val="24"/>
                                <w:u w:val="single"/>
                              </w:rPr>
                              <w:t>VIII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left:0;text-align:left;margin-left:403.5pt;margin-top:-51.35pt;width:80.7pt;height:32.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" stroked="f">
                <v:textbox>
                  <w:txbxContent>
                    <w:p w:rsidR="00F73115" w:rsidRPr="00076CCF" w:rsidRDefault="00F73115" w:rsidP="009A15D1">
                      <w:pPr>
                        <w:jc w:val="right"/>
                        <w:rPr>
                          <w:rFonts w:ascii="Arial" w:hAnsi="Arial" w:cs="Arial"/>
                          <w:b/>
                          <w:sz w:val="24"/>
                          <w:szCs w:val="24"/>
                          <w:u w:val="single"/>
                        </w:rPr>
                      </w:pPr>
                      <w:r w:rsidRPr="00076CCF">
                        <w:rPr>
                          <w:rFonts w:ascii="Arial" w:hAnsi="Arial" w:cs="Arial"/>
                          <w:b/>
                          <w:sz w:val="24"/>
                          <w:szCs w:val="24"/>
                          <w:u w:val="single"/>
                        </w:rPr>
                        <w:t>Annex-</w:t>
                      </w:r>
                      <w:r>
                        <w:rPr>
                          <w:rFonts w:ascii="Arial" w:hAnsi="Arial" w:cs="Arial"/>
                          <w:b/>
                          <w:sz w:val="24"/>
                          <w:szCs w:val="24"/>
                          <w:u w:val="single"/>
                        </w:rPr>
                        <w:t>VIII</w:t>
                      </w:r>
                    </w:p>
                  </w:txbxContent>
                </v:textbox>
              </v:shape>
            </w:pict>
          </mc:Fallback>
        </mc:AlternateContent>
      </w:r>
      <w:proofErr w:type="spellStart"/>
      <w:r w:rsidR="00A825AD" w:rsidRPr="009A6B57">
        <w:rPr>
          <w:rFonts w:ascii="Arial" w:hAnsi="Arial" w:cs="Arial"/>
          <w:b/>
          <w:sz w:val="24"/>
          <w:szCs w:val="24"/>
        </w:rPr>
        <w:t>Chagai</w:t>
      </w:r>
      <w:proofErr w:type="spellEnd"/>
      <w:r w:rsidR="00A825AD" w:rsidRPr="009A6B57">
        <w:rPr>
          <w:rFonts w:ascii="Arial" w:hAnsi="Arial" w:cs="Arial"/>
          <w:b/>
          <w:sz w:val="24"/>
          <w:szCs w:val="24"/>
        </w:rPr>
        <w:t xml:space="preserve"> Conservation Society</w:t>
      </w:r>
    </w:p>
    <w:tbl>
      <w:tblPr>
        <w:tblpPr w:leftFromText="180" w:rightFromText="180" w:vertAnchor="page" w:horzAnchor="margin" w:tblpXSpec="center" w:tblpY="27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914"/>
        <w:gridCol w:w="4253"/>
      </w:tblGrid>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b/>
                <w:sz w:val="24"/>
                <w:szCs w:val="24"/>
              </w:rPr>
            </w:pPr>
            <w:r w:rsidRPr="006856C3">
              <w:rPr>
                <w:rFonts w:ascii="Arial" w:hAnsi="Arial" w:cs="Arial"/>
                <w:b/>
                <w:sz w:val="24"/>
                <w:szCs w:val="24"/>
              </w:rPr>
              <w:t>No#</w:t>
            </w:r>
          </w:p>
        </w:tc>
        <w:tc>
          <w:tcPr>
            <w:tcW w:w="2914" w:type="dxa"/>
          </w:tcPr>
          <w:p w:rsidR="00A825AD" w:rsidRPr="006856C3" w:rsidRDefault="00A825AD" w:rsidP="00A825AD">
            <w:pPr>
              <w:spacing w:line="240" w:lineRule="auto"/>
              <w:rPr>
                <w:rFonts w:ascii="Arial" w:hAnsi="Arial" w:cs="Arial"/>
                <w:b/>
                <w:sz w:val="24"/>
                <w:szCs w:val="24"/>
              </w:rPr>
            </w:pPr>
            <w:r w:rsidRPr="006856C3">
              <w:rPr>
                <w:rFonts w:ascii="Arial" w:hAnsi="Arial" w:cs="Arial"/>
                <w:b/>
                <w:sz w:val="24"/>
                <w:szCs w:val="24"/>
              </w:rPr>
              <w:t>Name</w:t>
            </w:r>
          </w:p>
        </w:tc>
        <w:tc>
          <w:tcPr>
            <w:tcW w:w="4253" w:type="dxa"/>
          </w:tcPr>
          <w:p w:rsidR="00A825AD" w:rsidRPr="006856C3" w:rsidRDefault="00A825AD" w:rsidP="00A825AD">
            <w:pPr>
              <w:spacing w:line="240" w:lineRule="auto"/>
              <w:rPr>
                <w:rFonts w:ascii="Arial" w:hAnsi="Arial" w:cs="Arial"/>
                <w:b/>
                <w:sz w:val="24"/>
                <w:szCs w:val="24"/>
              </w:rPr>
            </w:pPr>
            <w:r w:rsidRPr="006856C3">
              <w:rPr>
                <w:rFonts w:ascii="Arial" w:hAnsi="Arial" w:cs="Arial"/>
                <w:b/>
                <w:sz w:val="24"/>
                <w:szCs w:val="24"/>
              </w:rPr>
              <w:t>Designation</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1</w:t>
            </w:r>
          </w:p>
        </w:tc>
        <w:tc>
          <w:tcPr>
            <w:tcW w:w="2914" w:type="dxa"/>
          </w:tcPr>
          <w:p w:rsidR="00A825AD" w:rsidRPr="006856C3" w:rsidRDefault="00A825AD" w:rsidP="00A825AD">
            <w:pPr>
              <w:spacing w:line="240" w:lineRule="auto"/>
              <w:rPr>
                <w:rFonts w:ascii="Arial" w:hAnsi="Arial" w:cs="Arial"/>
                <w:sz w:val="24"/>
                <w:szCs w:val="24"/>
              </w:rPr>
            </w:pPr>
            <w:proofErr w:type="spellStart"/>
            <w:r w:rsidRPr="006856C3">
              <w:rPr>
                <w:rFonts w:ascii="Arial" w:hAnsi="Arial" w:cs="Arial"/>
                <w:sz w:val="24"/>
                <w:szCs w:val="24"/>
              </w:rPr>
              <w:t>Sardar</w:t>
            </w:r>
            <w:proofErr w:type="spellEnd"/>
            <w:r w:rsidRPr="006856C3">
              <w:rPr>
                <w:rFonts w:ascii="Arial" w:hAnsi="Arial" w:cs="Arial"/>
                <w:sz w:val="24"/>
                <w:szCs w:val="24"/>
              </w:rPr>
              <w:t xml:space="preserve"> M. Asif </w:t>
            </w:r>
            <w:proofErr w:type="spellStart"/>
            <w:r w:rsidRPr="006856C3">
              <w:rPr>
                <w:rFonts w:ascii="Arial" w:hAnsi="Arial" w:cs="Arial"/>
                <w:sz w:val="24"/>
                <w:szCs w:val="24"/>
              </w:rPr>
              <w:t>Mengal</w:t>
            </w:r>
            <w:proofErr w:type="spellEnd"/>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 xml:space="preserve">Chief of </w:t>
            </w:r>
            <w:proofErr w:type="spellStart"/>
            <w:r w:rsidRPr="006856C3">
              <w:rPr>
                <w:rFonts w:ascii="Arial" w:hAnsi="Arial" w:cs="Arial"/>
                <w:sz w:val="24"/>
                <w:szCs w:val="24"/>
              </w:rPr>
              <w:t>Mengal</w:t>
            </w:r>
            <w:proofErr w:type="spellEnd"/>
            <w:r w:rsidRPr="006856C3">
              <w:rPr>
                <w:rFonts w:ascii="Arial" w:hAnsi="Arial" w:cs="Arial"/>
                <w:sz w:val="24"/>
                <w:szCs w:val="24"/>
              </w:rPr>
              <w:t xml:space="preserve"> Local Tribe</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2</w:t>
            </w:r>
          </w:p>
        </w:tc>
        <w:tc>
          <w:tcPr>
            <w:tcW w:w="2914" w:type="dxa"/>
          </w:tcPr>
          <w:p w:rsidR="00A825AD" w:rsidRPr="006856C3" w:rsidRDefault="00A825AD" w:rsidP="00A825AD">
            <w:pPr>
              <w:spacing w:line="240" w:lineRule="auto"/>
              <w:rPr>
                <w:rFonts w:ascii="Arial" w:hAnsi="Arial" w:cs="Arial"/>
                <w:sz w:val="24"/>
                <w:szCs w:val="24"/>
              </w:rPr>
            </w:pPr>
            <w:proofErr w:type="spellStart"/>
            <w:r w:rsidRPr="006856C3">
              <w:rPr>
                <w:rFonts w:ascii="Arial" w:hAnsi="Arial" w:cs="Arial"/>
                <w:sz w:val="24"/>
                <w:szCs w:val="24"/>
              </w:rPr>
              <w:t>Shuja</w:t>
            </w:r>
            <w:proofErr w:type="spellEnd"/>
            <w:r w:rsidRPr="006856C3">
              <w:rPr>
                <w:rFonts w:ascii="Arial" w:hAnsi="Arial" w:cs="Arial"/>
                <w:sz w:val="24"/>
                <w:szCs w:val="24"/>
              </w:rPr>
              <w:t xml:space="preserve"> </w:t>
            </w:r>
            <w:proofErr w:type="spellStart"/>
            <w:r w:rsidRPr="006856C3">
              <w:rPr>
                <w:rFonts w:ascii="Arial" w:hAnsi="Arial" w:cs="Arial"/>
                <w:sz w:val="24"/>
                <w:szCs w:val="24"/>
              </w:rPr>
              <w:t>Jamaldin</w:t>
            </w:r>
            <w:r>
              <w:rPr>
                <w:rFonts w:ascii="Arial" w:hAnsi="Arial" w:cs="Arial"/>
                <w:sz w:val="24"/>
                <w:szCs w:val="24"/>
              </w:rPr>
              <w:t>i</w:t>
            </w:r>
            <w:proofErr w:type="spellEnd"/>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General Secretary</w:t>
            </w:r>
            <w:r>
              <w:rPr>
                <w:rFonts w:ascii="Arial" w:hAnsi="Arial" w:cs="Arial"/>
                <w:sz w:val="24"/>
                <w:szCs w:val="24"/>
              </w:rPr>
              <w:t xml:space="preserve"> CCS</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3</w:t>
            </w:r>
          </w:p>
        </w:tc>
        <w:tc>
          <w:tcPr>
            <w:tcW w:w="2914"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 xml:space="preserve">Ahmed </w:t>
            </w:r>
            <w:proofErr w:type="spellStart"/>
            <w:r w:rsidRPr="006856C3">
              <w:rPr>
                <w:rFonts w:ascii="Arial" w:hAnsi="Arial" w:cs="Arial"/>
                <w:sz w:val="24"/>
                <w:szCs w:val="24"/>
              </w:rPr>
              <w:t>Jaan</w:t>
            </w:r>
            <w:proofErr w:type="spellEnd"/>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President CCS</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4</w:t>
            </w:r>
          </w:p>
        </w:tc>
        <w:tc>
          <w:tcPr>
            <w:tcW w:w="2914"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 xml:space="preserve">H. </w:t>
            </w:r>
            <w:proofErr w:type="spellStart"/>
            <w:r w:rsidRPr="006856C3">
              <w:rPr>
                <w:rFonts w:ascii="Arial" w:hAnsi="Arial" w:cs="Arial"/>
                <w:sz w:val="24"/>
                <w:szCs w:val="24"/>
              </w:rPr>
              <w:t>Munir</w:t>
            </w:r>
            <w:proofErr w:type="spellEnd"/>
            <w:r w:rsidRPr="006856C3">
              <w:rPr>
                <w:rFonts w:ascii="Arial" w:hAnsi="Arial" w:cs="Arial"/>
                <w:sz w:val="24"/>
                <w:szCs w:val="24"/>
              </w:rPr>
              <w:t xml:space="preserve"> Ahmed</w:t>
            </w:r>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 xml:space="preserve">Chairmen </w:t>
            </w:r>
            <w:proofErr w:type="spellStart"/>
            <w:r w:rsidRPr="006856C3">
              <w:rPr>
                <w:rFonts w:ascii="Arial" w:hAnsi="Arial" w:cs="Arial"/>
                <w:sz w:val="24"/>
                <w:szCs w:val="24"/>
              </w:rPr>
              <w:t>Esacha</w:t>
            </w:r>
            <w:proofErr w:type="spellEnd"/>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5</w:t>
            </w:r>
          </w:p>
        </w:tc>
        <w:tc>
          <w:tcPr>
            <w:tcW w:w="2914"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 xml:space="preserve">Nasir Ahmed </w:t>
            </w:r>
            <w:proofErr w:type="spellStart"/>
            <w:r w:rsidRPr="006856C3">
              <w:rPr>
                <w:rFonts w:ascii="Arial" w:hAnsi="Arial" w:cs="Arial"/>
                <w:sz w:val="24"/>
                <w:szCs w:val="24"/>
              </w:rPr>
              <w:t>Badini</w:t>
            </w:r>
            <w:proofErr w:type="spellEnd"/>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Office Secretary</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6</w:t>
            </w:r>
          </w:p>
        </w:tc>
        <w:tc>
          <w:tcPr>
            <w:tcW w:w="2914" w:type="dxa"/>
          </w:tcPr>
          <w:p w:rsidR="00A825AD" w:rsidRPr="006856C3" w:rsidRDefault="00A825AD" w:rsidP="00A825AD">
            <w:pPr>
              <w:spacing w:line="240" w:lineRule="auto"/>
              <w:rPr>
                <w:rFonts w:ascii="Arial" w:hAnsi="Arial" w:cs="Arial"/>
                <w:sz w:val="24"/>
                <w:szCs w:val="24"/>
              </w:rPr>
            </w:pPr>
            <w:proofErr w:type="spellStart"/>
            <w:r w:rsidRPr="006856C3">
              <w:rPr>
                <w:rFonts w:ascii="Arial" w:hAnsi="Arial" w:cs="Arial"/>
                <w:sz w:val="24"/>
                <w:szCs w:val="24"/>
              </w:rPr>
              <w:t>Jaan</w:t>
            </w:r>
            <w:proofErr w:type="spellEnd"/>
            <w:r w:rsidRPr="006856C3">
              <w:rPr>
                <w:rFonts w:ascii="Arial" w:hAnsi="Arial" w:cs="Arial"/>
                <w:sz w:val="24"/>
                <w:szCs w:val="24"/>
              </w:rPr>
              <w:t xml:space="preserve"> M. </w:t>
            </w:r>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Member CCS</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7</w:t>
            </w:r>
          </w:p>
        </w:tc>
        <w:tc>
          <w:tcPr>
            <w:tcW w:w="2914"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 xml:space="preserve">Mujeeb </w:t>
            </w:r>
            <w:proofErr w:type="spellStart"/>
            <w:r w:rsidRPr="006856C3">
              <w:rPr>
                <w:rFonts w:ascii="Arial" w:hAnsi="Arial" w:cs="Arial"/>
                <w:sz w:val="24"/>
                <w:szCs w:val="24"/>
              </w:rPr>
              <w:t>ur</w:t>
            </w:r>
            <w:proofErr w:type="spellEnd"/>
            <w:r w:rsidRPr="006856C3">
              <w:rPr>
                <w:rFonts w:ascii="Arial" w:hAnsi="Arial" w:cs="Arial"/>
                <w:sz w:val="24"/>
                <w:szCs w:val="24"/>
              </w:rPr>
              <w:t xml:space="preserve"> Rehman</w:t>
            </w:r>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Field Assistant</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8</w:t>
            </w:r>
          </w:p>
        </w:tc>
        <w:tc>
          <w:tcPr>
            <w:tcW w:w="2914"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Allah Noor</w:t>
            </w:r>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 xml:space="preserve">SUSG Wildlife watcher Chairmen </w:t>
            </w:r>
            <w:proofErr w:type="spellStart"/>
            <w:r w:rsidRPr="006856C3">
              <w:rPr>
                <w:rFonts w:ascii="Arial" w:hAnsi="Arial" w:cs="Arial"/>
                <w:sz w:val="24"/>
                <w:szCs w:val="24"/>
              </w:rPr>
              <w:t>Shakrab</w:t>
            </w:r>
            <w:proofErr w:type="spellEnd"/>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9</w:t>
            </w:r>
          </w:p>
        </w:tc>
        <w:tc>
          <w:tcPr>
            <w:tcW w:w="2914" w:type="dxa"/>
          </w:tcPr>
          <w:p w:rsidR="00A825AD" w:rsidRPr="006856C3" w:rsidRDefault="00A825AD" w:rsidP="00A825AD">
            <w:pPr>
              <w:spacing w:line="240" w:lineRule="auto"/>
              <w:rPr>
                <w:rFonts w:ascii="Arial" w:hAnsi="Arial" w:cs="Arial"/>
                <w:sz w:val="24"/>
                <w:szCs w:val="24"/>
              </w:rPr>
            </w:pPr>
            <w:proofErr w:type="spellStart"/>
            <w:r w:rsidRPr="006856C3">
              <w:rPr>
                <w:rFonts w:ascii="Arial" w:hAnsi="Arial" w:cs="Arial"/>
                <w:sz w:val="24"/>
                <w:szCs w:val="24"/>
              </w:rPr>
              <w:t>A.Wahab</w:t>
            </w:r>
            <w:proofErr w:type="spellEnd"/>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Game Watcher</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10.</w:t>
            </w:r>
          </w:p>
        </w:tc>
        <w:tc>
          <w:tcPr>
            <w:tcW w:w="2914"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 xml:space="preserve">A. </w:t>
            </w:r>
            <w:proofErr w:type="spellStart"/>
            <w:r w:rsidRPr="006856C3">
              <w:rPr>
                <w:rFonts w:ascii="Arial" w:hAnsi="Arial" w:cs="Arial"/>
                <w:sz w:val="24"/>
                <w:szCs w:val="24"/>
              </w:rPr>
              <w:t>Samad</w:t>
            </w:r>
            <w:proofErr w:type="spellEnd"/>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 xml:space="preserve">SUSG Wildlife watcher </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11</w:t>
            </w:r>
          </w:p>
        </w:tc>
        <w:tc>
          <w:tcPr>
            <w:tcW w:w="2914"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Shah Muhammad</w:t>
            </w:r>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Chairmen Wildlife watcher</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12</w:t>
            </w:r>
          </w:p>
        </w:tc>
        <w:tc>
          <w:tcPr>
            <w:tcW w:w="2914" w:type="dxa"/>
          </w:tcPr>
          <w:p w:rsidR="00A825AD" w:rsidRPr="006856C3" w:rsidRDefault="00A825AD" w:rsidP="00A825AD">
            <w:pPr>
              <w:spacing w:line="240" w:lineRule="auto"/>
              <w:rPr>
                <w:rFonts w:ascii="Arial" w:hAnsi="Arial" w:cs="Arial"/>
                <w:sz w:val="24"/>
                <w:szCs w:val="24"/>
              </w:rPr>
            </w:pPr>
            <w:proofErr w:type="spellStart"/>
            <w:r w:rsidRPr="006856C3">
              <w:rPr>
                <w:rFonts w:ascii="Arial" w:hAnsi="Arial" w:cs="Arial"/>
                <w:sz w:val="24"/>
                <w:szCs w:val="24"/>
              </w:rPr>
              <w:t>Mr.Amin</w:t>
            </w:r>
            <w:proofErr w:type="spellEnd"/>
            <w:r w:rsidRPr="006856C3">
              <w:rPr>
                <w:rFonts w:ascii="Arial" w:hAnsi="Arial" w:cs="Arial"/>
                <w:sz w:val="24"/>
                <w:szCs w:val="24"/>
              </w:rPr>
              <w:t xml:space="preserve"> </w:t>
            </w:r>
            <w:proofErr w:type="spellStart"/>
            <w:r w:rsidRPr="006856C3">
              <w:rPr>
                <w:rFonts w:ascii="Arial" w:hAnsi="Arial" w:cs="Arial"/>
                <w:sz w:val="24"/>
                <w:szCs w:val="24"/>
              </w:rPr>
              <w:t>ur</w:t>
            </w:r>
            <w:proofErr w:type="spellEnd"/>
            <w:r w:rsidRPr="006856C3">
              <w:rPr>
                <w:rFonts w:ascii="Arial" w:hAnsi="Arial" w:cs="Arial"/>
                <w:sz w:val="24"/>
                <w:szCs w:val="24"/>
              </w:rPr>
              <w:t xml:space="preserve"> </w:t>
            </w:r>
            <w:proofErr w:type="spellStart"/>
            <w:r w:rsidRPr="006856C3">
              <w:rPr>
                <w:rFonts w:ascii="Arial" w:hAnsi="Arial" w:cs="Arial"/>
                <w:sz w:val="24"/>
                <w:szCs w:val="24"/>
              </w:rPr>
              <w:t>Rasheed</w:t>
            </w:r>
            <w:proofErr w:type="spellEnd"/>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Member CCS</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13</w:t>
            </w:r>
          </w:p>
        </w:tc>
        <w:tc>
          <w:tcPr>
            <w:tcW w:w="2914"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 xml:space="preserve">M. </w:t>
            </w:r>
            <w:proofErr w:type="spellStart"/>
            <w:r w:rsidRPr="006856C3">
              <w:rPr>
                <w:rFonts w:ascii="Arial" w:hAnsi="Arial" w:cs="Arial"/>
                <w:sz w:val="24"/>
                <w:szCs w:val="24"/>
              </w:rPr>
              <w:t>Jasim</w:t>
            </w:r>
            <w:proofErr w:type="spellEnd"/>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Member CCS</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14</w:t>
            </w:r>
          </w:p>
        </w:tc>
        <w:tc>
          <w:tcPr>
            <w:tcW w:w="2914"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Mujeeb Rehman</w:t>
            </w:r>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Assistant</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15</w:t>
            </w:r>
          </w:p>
        </w:tc>
        <w:tc>
          <w:tcPr>
            <w:tcW w:w="2914" w:type="dxa"/>
          </w:tcPr>
          <w:p w:rsidR="00A825AD" w:rsidRPr="006856C3" w:rsidRDefault="00A825AD" w:rsidP="00A825AD">
            <w:pPr>
              <w:spacing w:line="240" w:lineRule="auto"/>
              <w:rPr>
                <w:rFonts w:ascii="Arial" w:hAnsi="Arial" w:cs="Arial"/>
                <w:sz w:val="24"/>
                <w:szCs w:val="24"/>
              </w:rPr>
            </w:pPr>
            <w:proofErr w:type="spellStart"/>
            <w:r w:rsidRPr="006856C3">
              <w:rPr>
                <w:rFonts w:ascii="Arial" w:hAnsi="Arial" w:cs="Arial"/>
                <w:sz w:val="24"/>
                <w:szCs w:val="24"/>
              </w:rPr>
              <w:t>Mehmood</w:t>
            </w:r>
            <w:proofErr w:type="spellEnd"/>
            <w:r w:rsidRPr="006856C3">
              <w:rPr>
                <w:rFonts w:ascii="Arial" w:hAnsi="Arial" w:cs="Arial"/>
                <w:sz w:val="24"/>
                <w:szCs w:val="24"/>
              </w:rPr>
              <w:t xml:space="preserve"> ul Hassan</w:t>
            </w:r>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Student</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16</w:t>
            </w:r>
          </w:p>
        </w:tc>
        <w:tc>
          <w:tcPr>
            <w:tcW w:w="2914" w:type="dxa"/>
          </w:tcPr>
          <w:p w:rsidR="00A825AD" w:rsidRPr="006856C3" w:rsidRDefault="00A825AD" w:rsidP="00A825AD">
            <w:pPr>
              <w:spacing w:line="240" w:lineRule="auto"/>
              <w:rPr>
                <w:rFonts w:ascii="Arial" w:hAnsi="Arial" w:cs="Arial"/>
                <w:sz w:val="24"/>
                <w:szCs w:val="24"/>
              </w:rPr>
            </w:pPr>
            <w:proofErr w:type="spellStart"/>
            <w:r w:rsidRPr="006856C3">
              <w:rPr>
                <w:rFonts w:ascii="Arial" w:hAnsi="Arial" w:cs="Arial"/>
                <w:sz w:val="24"/>
                <w:szCs w:val="24"/>
              </w:rPr>
              <w:t>Nako</w:t>
            </w:r>
            <w:proofErr w:type="spellEnd"/>
            <w:r w:rsidRPr="006856C3">
              <w:rPr>
                <w:rFonts w:ascii="Arial" w:hAnsi="Arial" w:cs="Arial"/>
                <w:sz w:val="24"/>
                <w:szCs w:val="24"/>
              </w:rPr>
              <w:t xml:space="preserve"> Shah</w:t>
            </w:r>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Farmer</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17</w:t>
            </w:r>
          </w:p>
        </w:tc>
        <w:tc>
          <w:tcPr>
            <w:tcW w:w="2914"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 xml:space="preserve">Faiz </w:t>
            </w:r>
            <w:proofErr w:type="spellStart"/>
            <w:r w:rsidRPr="006856C3">
              <w:rPr>
                <w:rFonts w:ascii="Arial" w:hAnsi="Arial" w:cs="Arial"/>
                <w:sz w:val="24"/>
                <w:szCs w:val="24"/>
              </w:rPr>
              <w:t>Baloch</w:t>
            </w:r>
            <w:proofErr w:type="spellEnd"/>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Member CCS</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18</w:t>
            </w:r>
          </w:p>
        </w:tc>
        <w:tc>
          <w:tcPr>
            <w:tcW w:w="2914"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 xml:space="preserve">Mujeeb </w:t>
            </w:r>
            <w:proofErr w:type="spellStart"/>
            <w:r w:rsidRPr="006856C3">
              <w:rPr>
                <w:rFonts w:ascii="Arial" w:hAnsi="Arial" w:cs="Arial"/>
                <w:sz w:val="24"/>
                <w:szCs w:val="24"/>
              </w:rPr>
              <w:t>ur</w:t>
            </w:r>
            <w:proofErr w:type="spellEnd"/>
            <w:r w:rsidRPr="006856C3">
              <w:rPr>
                <w:rFonts w:ascii="Arial" w:hAnsi="Arial" w:cs="Arial"/>
                <w:sz w:val="24"/>
                <w:szCs w:val="24"/>
              </w:rPr>
              <w:t xml:space="preserve"> Rehman</w:t>
            </w:r>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Office men</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19</w:t>
            </w:r>
          </w:p>
        </w:tc>
        <w:tc>
          <w:tcPr>
            <w:tcW w:w="2914" w:type="dxa"/>
          </w:tcPr>
          <w:p w:rsidR="00A825AD" w:rsidRPr="006856C3" w:rsidRDefault="00A825AD" w:rsidP="00A825AD">
            <w:pPr>
              <w:spacing w:line="240" w:lineRule="auto"/>
              <w:rPr>
                <w:rFonts w:ascii="Arial" w:hAnsi="Arial" w:cs="Arial"/>
                <w:sz w:val="24"/>
                <w:szCs w:val="24"/>
              </w:rPr>
            </w:pPr>
            <w:proofErr w:type="spellStart"/>
            <w:r w:rsidRPr="006856C3">
              <w:rPr>
                <w:rFonts w:ascii="Arial" w:hAnsi="Arial" w:cs="Arial"/>
                <w:sz w:val="24"/>
                <w:szCs w:val="24"/>
              </w:rPr>
              <w:t>Mehmood</w:t>
            </w:r>
            <w:proofErr w:type="spellEnd"/>
            <w:r w:rsidRPr="006856C3">
              <w:rPr>
                <w:rFonts w:ascii="Arial" w:hAnsi="Arial" w:cs="Arial"/>
                <w:sz w:val="24"/>
                <w:szCs w:val="24"/>
              </w:rPr>
              <w:t xml:space="preserve"> ul Hassan</w:t>
            </w:r>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Student</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20</w:t>
            </w:r>
          </w:p>
        </w:tc>
        <w:tc>
          <w:tcPr>
            <w:tcW w:w="2914"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 xml:space="preserve">Abdul </w:t>
            </w:r>
            <w:proofErr w:type="spellStart"/>
            <w:r w:rsidRPr="006856C3">
              <w:rPr>
                <w:rFonts w:ascii="Arial" w:hAnsi="Arial" w:cs="Arial"/>
                <w:sz w:val="24"/>
                <w:szCs w:val="24"/>
              </w:rPr>
              <w:t>Ghani</w:t>
            </w:r>
            <w:proofErr w:type="spellEnd"/>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Member CCS</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21</w:t>
            </w:r>
          </w:p>
        </w:tc>
        <w:tc>
          <w:tcPr>
            <w:tcW w:w="2914"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 xml:space="preserve">Abdul </w:t>
            </w:r>
            <w:proofErr w:type="spellStart"/>
            <w:r w:rsidRPr="006856C3">
              <w:rPr>
                <w:rFonts w:ascii="Arial" w:hAnsi="Arial" w:cs="Arial"/>
                <w:sz w:val="24"/>
                <w:szCs w:val="24"/>
              </w:rPr>
              <w:t>Wahab</w:t>
            </w:r>
            <w:proofErr w:type="spellEnd"/>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Member CCS</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22</w:t>
            </w:r>
          </w:p>
        </w:tc>
        <w:tc>
          <w:tcPr>
            <w:tcW w:w="2914"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 xml:space="preserve">Nisar </w:t>
            </w:r>
            <w:proofErr w:type="spellStart"/>
            <w:r w:rsidRPr="006856C3">
              <w:rPr>
                <w:rFonts w:ascii="Arial" w:hAnsi="Arial" w:cs="Arial"/>
                <w:sz w:val="24"/>
                <w:szCs w:val="24"/>
              </w:rPr>
              <w:t>Baloch</w:t>
            </w:r>
            <w:proofErr w:type="spellEnd"/>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Office secretary</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23</w:t>
            </w:r>
          </w:p>
        </w:tc>
        <w:tc>
          <w:tcPr>
            <w:tcW w:w="2914" w:type="dxa"/>
          </w:tcPr>
          <w:p w:rsidR="00A825AD" w:rsidRPr="006856C3" w:rsidRDefault="00A825AD" w:rsidP="00A825AD">
            <w:pPr>
              <w:spacing w:line="240" w:lineRule="auto"/>
              <w:rPr>
                <w:rFonts w:ascii="Arial" w:hAnsi="Arial" w:cs="Arial"/>
                <w:sz w:val="24"/>
                <w:szCs w:val="24"/>
              </w:rPr>
            </w:pPr>
            <w:proofErr w:type="spellStart"/>
            <w:r w:rsidRPr="006856C3">
              <w:rPr>
                <w:rFonts w:ascii="Arial" w:hAnsi="Arial" w:cs="Arial"/>
                <w:sz w:val="24"/>
                <w:szCs w:val="24"/>
              </w:rPr>
              <w:t>Ihtesham</w:t>
            </w:r>
            <w:proofErr w:type="spellEnd"/>
            <w:r w:rsidRPr="006856C3">
              <w:rPr>
                <w:rFonts w:ascii="Arial" w:hAnsi="Arial" w:cs="Arial"/>
                <w:sz w:val="24"/>
                <w:szCs w:val="24"/>
              </w:rPr>
              <w:t xml:space="preserve"> </w:t>
            </w:r>
            <w:proofErr w:type="spellStart"/>
            <w:r w:rsidRPr="006856C3">
              <w:rPr>
                <w:rFonts w:ascii="Arial" w:hAnsi="Arial" w:cs="Arial"/>
                <w:sz w:val="24"/>
                <w:szCs w:val="24"/>
              </w:rPr>
              <w:t>Mengal</w:t>
            </w:r>
            <w:proofErr w:type="spellEnd"/>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CCS</w:t>
            </w:r>
          </w:p>
        </w:tc>
      </w:tr>
      <w:tr w:rsidR="00A825AD" w:rsidRPr="006856C3" w:rsidTr="009B507F">
        <w:trPr>
          <w:trHeight w:hRule="exact" w:val="360"/>
        </w:trPr>
        <w:tc>
          <w:tcPr>
            <w:tcW w:w="738"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24</w:t>
            </w:r>
          </w:p>
        </w:tc>
        <w:tc>
          <w:tcPr>
            <w:tcW w:w="2914"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 xml:space="preserve">Amin </w:t>
            </w:r>
            <w:proofErr w:type="spellStart"/>
            <w:r w:rsidRPr="006856C3">
              <w:rPr>
                <w:rFonts w:ascii="Arial" w:hAnsi="Arial" w:cs="Arial"/>
                <w:sz w:val="24"/>
                <w:szCs w:val="24"/>
              </w:rPr>
              <w:t>ur</w:t>
            </w:r>
            <w:proofErr w:type="spellEnd"/>
            <w:r w:rsidRPr="006856C3">
              <w:rPr>
                <w:rFonts w:ascii="Arial" w:hAnsi="Arial" w:cs="Arial"/>
                <w:sz w:val="24"/>
                <w:szCs w:val="24"/>
              </w:rPr>
              <w:t xml:space="preserve"> </w:t>
            </w:r>
            <w:proofErr w:type="spellStart"/>
            <w:r w:rsidRPr="006856C3">
              <w:rPr>
                <w:rFonts w:ascii="Arial" w:hAnsi="Arial" w:cs="Arial"/>
                <w:sz w:val="24"/>
                <w:szCs w:val="24"/>
              </w:rPr>
              <w:t>Rasheed</w:t>
            </w:r>
            <w:proofErr w:type="spellEnd"/>
          </w:p>
        </w:tc>
        <w:tc>
          <w:tcPr>
            <w:tcW w:w="4253" w:type="dxa"/>
          </w:tcPr>
          <w:p w:rsidR="00A825AD" w:rsidRPr="006856C3" w:rsidRDefault="00A825AD" w:rsidP="00A825AD">
            <w:pPr>
              <w:spacing w:line="240" w:lineRule="auto"/>
              <w:rPr>
                <w:rFonts w:ascii="Arial" w:hAnsi="Arial" w:cs="Arial"/>
                <w:sz w:val="24"/>
                <w:szCs w:val="24"/>
              </w:rPr>
            </w:pPr>
            <w:r w:rsidRPr="006856C3">
              <w:rPr>
                <w:rFonts w:ascii="Arial" w:hAnsi="Arial" w:cs="Arial"/>
                <w:sz w:val="24"/>
                <w:szCs w:val="24"/>
              </w:rPr>
              <w:t>Member CCS</w:t>
            </w:r>
          </w:p>
        </w:tc>
      </w:tr>
    </w:tbl>
    <w:p w:rsidR="00C6209B" w:rsidRDefault="00C6209B" w:rsidP="00C6209B">
      <w:pPr>
        <w:pStyle w:val="BodyTextIndent"/>
        <w:spacing w:before="120"/>
        <w:ind w:left="1440" w:hanging="1440"/>
        <w:rPr>
          <w:rFonts w:ascii="Arial" w:hAnsi="Arial" w:cs="Arial"/>
        </w:rPr>
      </w:pPr>
    </w:p>
    <w:p w:rsidR="00C6209B" w:rsidRDefault="00C6209B">
      <w:pPr>
        <w:spacing w:after="0" w:line="240" w:lineRule="auto"/>
        <w:rPr>
          <w:rFonts w:ascii="Arial" w:hAnsi="Arial" w:cs="Arial"/>
        </w:rPr>
      </w:pPr>
      <w:r>
        <w:rPr>
          <w:rFonts w:ascii="Arial" w:hAnsi="Arial" w:cs="Arial"/>
        </w:rPr>
        <w:br w:type="page"/>
      </w:r>
    </w:p>
    <w:p w:rsidR="00C6209B" w:rsidRPr="00082F96" w:rsidRDefault="00B24D99" w:rsidP="00C6209B">
      <w:pPr>
        <w:jc w:val="center"/>
        <w:rPr>
          <w:rFonts w:ascii="Arial" w:hAnsi="Arial" w:cs="Arial"/>
          <w:b/>
          <w:bCs/>
          <w:sz w:val="28"/>
          <w:u w:val="single"/>
        </w:rPr>
      </w:pPr>
      <w:r w:rsidRPr="009B507F">
        <w:rPr>
          <w:rFonts w:ascii="Arial" w:hAnsi="Arial" w:cs="Arial"/>
          <w:b/>
          <w:bCs/>
          <w:noProof/>
          <w:sz w:val="28"/>
          <w:u w:val="single"/>
          <w:lang w:val="en-US"/>
        </w:rPr>
        <w:lastRenderedPageBreak/>
        <mc:AlternateContent>
          <mc:Choice Requires="wps">
            <w:drawing>
              <wp:anchor distT="0" distB="0" distL="114300" distR="114300" simplePos="0" relativeHeight="251662848" behindDoc="0" locked="0" layoutInCell="1" allowOverlap="1" wp14:anchorId="427C79D9" wp14:editId="3C5B57DE">
                <wp:simplePos x="0" y="0"/>
                <wp:positionH relativeFrom="column">
                  <wp:posOffset>4505325</wp:posOffset>
                </wp:positionH>
                <wp:positionV relativeFrom="paragraph">
                  <wp:posOffset>-552450</wp:posOffset>
                </wp:positionV>
                <wp:extent cx="1143000" cy="412115"/>
                <wp:effectExtent l="0" t="0" r="0" b="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09B" w:rsidRPr="00076CCF" w:rsidRDefault="00C6209B" w:rsidP="00C6209B">
                            <w:pPr>
                              <w:jc w:val="right"/>
                              <w:rPr>
                                <w:rFonts w:ascii="Arial" w:hAnsi="Arial" w:cs="Arial"/>
                                <w:b/>
                                <w:sz w:val="24"/>
                                <w:szCs w:val="24"/>
                                <w:u w:val="single"/>
                              </w:rPr>
                            </w:pPr>
                            <w:r w:rsidRPr="00076CCF">
                              <w:rPr>
                                <w:rFonts w:ascii="Arial" w:hAnsi="Arial" w:cs="Arial"/>
                                <w:b/>
                                <w:sz w:val="24"/>
                                <w:szCs w:val="24"/>
                                <w:u w:val="single"/>
                              </w:rPr>
                              <w:t>Annex-</w:t>
                            </w:r>
                            <w:r>
                              <w:rPr>
                                <w:rFonts w:ascii="Arial" w:hAnsi="Arial" w:cs="Arial"/>
                                <w:b/>
                                <w:sz w:val="24"/>
                                <w:szCs w:val="24"/>
                                <w:u w:val="single"/>
                              </w:rPr>
                              <w:t>IX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35" type="#_x0000_t202" style="position:absolute;left:0;text-align:left;margin-left:354.75pt;margin-top:-43.5pt;width:90pt;height:32.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" stroked="f">
                <v:textbox>
                  <w:txbxContent>
                    <w:p w:rsidR="00C6209B" w:rsidRPr="00076CCF" w:rsidRDefault="00C6209B" w:rsidP="00C6209B">
                      <w:pPr>
                        <w:jc w:val="right"/>
                        <w:rPr>
                          <w:rFonts w:ascii="Arial" w:hAnsi="Arial" w:cs="Arial"/>
                          <w:b/>
                          <w:sz w:val="24"/>
                          <w:szCs w:val="24"/>
                          <w:u w:val="single"/>
                        </w:rPr>
                      </w:pPr>
                      <w:r w:rsidRPr="00076CCF">
                        <w:rPr>
                          <w:rFonts w:ascii="Arial" w:hAnsi="Arial" w:cs="Arial"/>
                          <w:b/>
                          <w:sz w:val="24"/>
                          <w:szCs w:val="24"/>
                          <w:u w:val="single"/>
                        </w:rPr>
                        <w:t>Annex-</w:t>
                      </w:r>
                      <w:r>
                        <w:rPr>
                          <w:rFonts w:ascii="Arial" w:hAnsi="Arial" w:cs="Arial"/>
                          <w:b/>
                          <w:sz w:val="24"/>
                          <w:szCs w:val="24"/>
                          <w:u w:val="single"/>
                        </w:rPr>
                        <w:t>IX</w:t>
                      </w:r>
                    </w:p>
                  </w:txbxContent>
                </v:textbox>
              </v:shape>
            </w:pict>
          </mc:Fallback>
        </mc:AlternateContent>
      </w:r>
      <w:r w:rsidR="00C6209B">
        <w:rPr>
          <w:rFonts w:ascii="Arial" w:hAnsi="Arial" w:cs="Arial"/>
          <w:b/>
          <w:bCs/>
          <w:sz w:val="28"/>
          <w:u w:val="single"/>
        </w:rPr>
        <w:t xml:space="preserve">List of </w:t>
      </w:r>
      <w:proofErr w:type="spellStart"/>
      <w:r w:rsidR="00C6209B">
        <w:rPr>
          <w:rFonts w:ascii="Arial" w:hAnsi="Arial" w:cs="Arial"/>
          <w:b/>
          <w:bCs/>
          <w:sz w:val="28"/>
          <w:u w:val="single"/>
        </w:rPr>
        <w:t>T</w:t>
      </w:r>
      <w:r w:rsidR="00C6209B" w:rsidRPr="00082F96">
        <w:rPr>
          <w:rFonts w:ascii="Arial" w:hAnsi="Arial" w:cs="Arial"/>
          <w:b/>
          <w:bCs/>
          <w:sz w:val="28"/>
          <w:u w:val="single"/>
        </w:rPr>
        <w:t>or</w:t>
      </w:r>
      <w:r w:rsidR="00C6209B">
        <w:rPr>
          <w:rFonts w:ascii="Arial" w:hAnsi="Arial" w:cs="Arial"/>
          <w:b/>
          <w:bCs/>
          <w:sz w:val="28"/>
          <w:u w:val="single"/>
        </w:rPr>
        <w:t>ghar</w:t>
      </w:r>
      <w:proofErr w:type="spellEnd"/>
      <w:r w:rsidR="00C6209B" w:rsidRPr="00082F96">
        <w:rPr>
          <w:rFonts w:ascii="Arial" w:hAnsi="Arial" w:cs="Arial"/>
          <w:b/>
          <w:bCs/>
          <w:sz w:val="28"/>
          <w:u w:val="single"/>
        </w:rPr>
        <w:t xml:space="preserve"> Community </w:t>
      </w:r>
      <w:r w:rsidR="00C6209B">
        <w:rPr>
          <w:rFonts w:ascii="Arial" w:hAnsi="Arial" w:cs="Arial"/>
          <w:b/>
          <w:bCs/>
          <w:sz w:val="28"/>
          <w:u w:val="single"/>
        </w:rPr>
        <w:t>Members Met</w:t>
      </w:r>
    </w:p>
    <w:p w:rsidR="00C6209B" w:rsidRPr="00C95681" w:rsidRDefault="00C6209B" w:rsidP="00C6209B">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3018"/>
        <w:gridCol w:w="2214"/>
      </w:tblGrid>
      <w:tr w:rsidR="00C6209B" w:rsidRPr="00AC7FCC" w:rsidTr="001F52A0">
        <w:trPr>
          <w:jc w:val="center"/>
        </w:trPr>
        <w:tc>
          <w:tcPr>
            <w:tcW w:w="510" w:type="dxa"/>
            <w:shd w:val="clear" w:color="auto" w:fill="CCCCCC"/>
          </w:tcPr>
          <w:p w:rsidR="00C6209B" w:rsidRPr="00AC7FCC" w:rsidRDefault="00C6209B" w:rsidP="001F52A0">
            <w:pPr>
              <w:spacing w:line="360" w:lineRule="auto"/>
              <w:jc w:val="center"/>
              <w:rPr>
                <w:rFonts w:ascii="Arial" w:hAnsi="Arial" w:cs="Arial"/>
                <w:b/>
                <w:bCs/>
              </w:rPr>
            </w:pPr>
            <w:r w:rsidRPr="00AC7FCC">
              <w:rPr>
                <w:rFonts w:ascii="Arial" w:hAnsi="Arial" w:cs="Arial"/>
                <w:b/>
                <w:bCs/>
              </w:rPr>
              <w:t>S#</w:t>
            </w:r>
          </w:p>
        </w:tc>
        <w:tc>
          <w:tcPr>
            <w:tcW w:w="3018" w:type="dxa"/>
            <w:shd w:val="clear" w:color="auto" w:fill="CCCCCC"/>
          </w:tcPr>
          <w:p w:rsidR="00C6209B" w:rsidRPr="00AC7FCC" w:rsidRDefault="00C6209B" w:rsidP="001F52A0">
            <w:pPr>
              <w:spacing w:line="360" w:lineRule="auto"/>
              <w:jc w:val="center"/>
              <w:rPr>
                <w:rFonts w:ascii="Arial" w:hAnsi="Arial" w:cs="Arial"/>
                <w:b/>
                <w:bCs/>
              </w:rPr>
            </w:pPr>
            <w:r w:rsidRPr="00AC7FCC">
              <w:rPr>
                <w:rFonts w:ascii="Arial" w:hAnsi="Arial" w:cs="Arial"/>
                <w:b/>
                <w:bCs/>
              </w:rPr>
              <w:t>Name</w:t>
            </w:r>
          </w:p>
        </w:tc>
        <w:tc>
          <w:tcPr>
            <w:tcW w:w="2214" w:type="dxa"/>
            <w:shd w:val="clear" w:color="auto" w:fill="CCCCCC"/>
          </w:tcPr>
          <w:p w:rsidR="00C6209B" w:rsidRPr="00AC7FCC" w:rsidRDefault="00C6209B" w:rsidP="001F52A0">
            <w:pPr>
              <w:spacing w:line="360" w:lineRule="auto"/>
              <w:jc w:val="center"/>
              <w:rPr>
                <w:rFonts w:ascii="Arial" w:hAnsi="Arial" w:cs="Arial"/>
                <w:b/>
                <w:bCs/>
              </w:rPr>
            </w:pPr>
            <w:r w:rsidRPr="00AC7FCC">
              <w:rPr>
                <w:rFonts w:ascii="Arial" w:hAnsi="Arial" w:cs="Arial"/>
                <w:b/>
                <w:bCs/>
              </w:rPr>
              <w:t>Kabila</w:t>
            </w:r>
          </w:p>
        </w:tc>
      </w:tr>
      <w:tr w:rsidR="00C6209B" w:rsidRPr="00AC7FCC" w:rsidTr="001F52A0">
        <w:trPr>
          <w:jc w:val="center"/>
        </w:trPr>
        <w:tc>
          <w:tcPr>
            <w:tcW w:w="510" w:type="dxa"/>
          </w:tcPr>
          <w:p w:rsidR="00C6209B" w:rsidRPr="00AC7FCC" w:rsidRDefault="00C6209B" w:rsidP="00C6209B">
            <w:pPr>
              <w:numPr>
                <w:ilvl w:val="0"/>
                <w:numId w:val="41"/>
              </w:numPr>
              <w:spacing w:after="0" w:line="360" w:lineRule="auto"/>
              <w:ind w:hanging="720"/>
              <w:jc w:val="center"/>
              <w:rPr>
                <w:rFonts w:ascii="Arial" w:hAnsi="Arial" w:cs="Arial"/>
              </w:rPr>
            </w:pPr>
          </w:p>
        </w:tc>
        <w:tc>
          <w:tcPr>
            <w:tcW w:w="3018" w:type="dxa"/>
          </w:tcPr>
          <w:p w:rsidR="00C6209B" w:rsidRPr="00AC7FCC" w:rsidRDefault="00C6209B" w:rsidP="001F52A0">
            <w:pPr>
              <w:spacing w:line="360" w:lineRule="auto"/>
              <w:rPr>
                <w:rFonts w:ascii="Arial" w:hAnsi="Arial" w:cs="Arial"/>
              </w:rPr>
            </w:pPr>
            <w:r w:rsidRPr="00AC7FCC">
              <w:rPr>
                <w:rFonts w:ascii="Arial" w:hAnsi="Arial" w:cs="Arial"/>
              </w:rPr>
              <w:t xml:space="preserve">Muhammad </w:t>
            </w:r>
            <w:proofErr w:type="spellStart"/>
            <w:r w:rsidRPr="00AC7FCC">
              <w:rPr>
                <w:rFonts w:ascii="Arial" w:hAnsi="Arial" w:cs="Arial"/>
              </w:rPr>
              <w:t>Afzal</w:t>
            </w:r>
            <w:proofErr w:type="spellEnd"/>
          </w:p>
        </w:tc>
        <w:tc>
          <w:tcPr>
            <w:tcW w:w="2214" w:type="dxa"/>
          </w:tcPr>
          <w:p w:rsidR="00C6209B" w:rsidRPr="00AC7FCC" w:rsidRDefault="00C6209B" w:rsidP="001F52A0">
            <w:pPr>
              <w:spacing w:line="360" w:lineRule="auto"/>
              <w:jc w:val="center"/>
              <w:rPr>
                <w:rFonts w:ascii="Arial" w:hAnsi="Arial" w:cs="Arial"/>
              </w:rPr>
            </w:pPr>
            <w:r w:rsidRPr="00AC7FCC">
              <w:rPr>
                <w:rFonts w:ascii="Arial" w:hAnsi="Arial" w:cs="Arial"/>
              </w:rPr>
              <w:t xml:space="preserve">Ahmad </w:t>
            </w:r>
            <w:proofErr w:type="spellStart"/>
            <w:r w:rsidRPr="00AC7FCC">
              <w:rPr>
                <w:rFonts w:ascii="Arial" w:hAnsi="Arial" w:cs="Arial"/>
              </w:rPr>
              <w:t>Khail</w:t>
            </w:r>
            <w:proofErr w:type="spellEnd"/>
          </w:p>
        </w:tc>
      </w:tr>
      <w:tr w:rsidR="00C6209B" w:rsidRPr="00AC7FCC" w:rsidTr="001F52A0">
        <w:trPr>
          <w:jc w:val="center"/>
        </w:trPr>
        <w:tc>
          <w:tcPr>
            <w:tcW w:w="510" w:type="dxa"/>
          </w:tcPr>
          <w:p w:rsidR="00C6209B" w:rsidRPr="00AC7FCC" w:rsidRDefault="00C6209B" w:rsidP="00C6209B">
            <w:pPr>
              <w:numPr>
                <w:ilvl w:val="0"/>
                <w:numId w:val="41"/>
              </w:numPr>
              <w:spacing w:after="0" w:line="360" w:lineRule="auto"/>
              <w:ind w:hanging="720"/>
              <w:jc w:val="center"/>
              <w:rPr>
                <w:rFonts w:ascii="Arial" w:hAnsi="Arial" w:cs="Arial"/>
              </w:rPr>
            </w:pPr>
          </w:p>
        </w:tc>
        <w:tc>
          <w:tcPr>
            <w:tcW w:w="3018" w:type="dxa"/>
          </w:tcPr>
          <w:p w:rsidR="00C6209B" w:rsidRPr="00AC7FCC" w:rsidRDefault="00C6209B" w:rsidP="001F52A0">
            <w:pPr>
              <w:spacing w:line="360" w:lineRule="auto"/>
              <w:rPr>
                <w:rFonts w:ascii="Arial" w:hAnsi="Arial" w:cs="Arial"/>
              </w:rPr>
            </w:pPr>
            <w:r w:rsidRPr="00AC7FCC">
              <w:rPr>
                <w:rFonts w:ascii="Arial" w:hAnsi="Arial" w:cs="Arial"/>
              </w:rPr>
              <w:t xml:space="preserve">Muhammad </w:t>
            </w:r>
            <w:proofErr w:type="spellStart"/>
            <w:r w:rsidRPr="00AC7FCC">
              <w:rPr>
                <w:rFonts w:ascii="Arial" w:hAnsi="Arial" w:cs="Arial"/>
              </w:rPr>
              <w:t>Eisa</w:t>
            </w:r>
            <w:proofErr w:type="spellEnd"/>
          </w:p>
        </w:tc>
        <w:tc>
          <w:tcPr>
            <w:tcW w:w="2214" w:type="dxa"/>
          </w:tcPr>
          <w:p w:rsidR="00C6209B" w:rsidRPr="00AC7FCC" w:rsidRDefault="00C6209B" w:rsidP="001F52A0">
            <w:pPr>
              <w:spacing w:line="360" w:lineRule="auto"/>
              <w:jc w:val="center"/>
              <w:rPr>
                <w:rFonts w:ascii="Arial" w:hAnsi="Arial" w:cs="Arial"/>
              </w:rPr>
            </w:pPr>
            <w:r w:rsidRPr="00AC7FCC">
              <w:rPr>
                <w:rFonts w:ascii="Arial" w:hAnsi="Arial" w:cs="Arial"/>
              </w:rPr>
              <w:t xml:space="preserve">Arab </w:t>
            </w:r>
            <w:proofErr w:type="spellStart"/>
            <w:r w:rsidRPr="00AC7FCC">
              <w:rPr>
                <w:rFonts w:ascii="Arial" w:hAnsi="Arial" w:cs="Arial"/>
              </w:rPr>
              <w:t>Khail</w:t>
            </w:r>
            <w:proofErr w:type="spellEnd"/>
          </w:p>
        </w:tc>
      </w:tr>
      <w:tr w:rsidR="00C6209B" w:rsidRPr="00AC7FCC" w:rsidTr="001F52A0">
        <w:trPr>
          <w:jc w:val="center"/>
        </w:trPr>
        <w:tc>
          <w:tcPr>
            <w:tcW w:w="510" w:type="dxa"/>
          </w:tcPr>
          <w:p w:rsidR="00C6209B" w:rsidRPr="00AC7FCC" w:rsidRDefault="00C6209B" w:rsidP="00C6209B">
            <w:pPr>
              <w:numPr>
                <w:ilvl w:val="0"/>
                <w:numId w:val="41"/>
              </w:numPr>
              <w:spacing w:after="0" w:line="360" w:lineRule="auto"/>
              <w:ind w:hanging="720"/>
              <w:jc w:val="center"/>
              <w:rPr>
                <w:rFonts w:ascii="Arial" w:hAnsi="Arial" w:cs="Arial"/>
              </w:rPr>
            </w:pPr>
          </w:p>
        </w:tc>
        <w:tc>
          <w:tcPr>
            <w:tcW w:w="3018" w:type="dxa"/>
          </w:tcPr>
          <w:p w:rsidR="00C6209B" w:rsidRPr="00AC7FCC" w:rsidRDefault="00C6209B" w:rsidP="001F52A0">
            <w:pPr>
              <w:spacing w:line="360" w:lineRule="auto"/>
              <w:rPr>
                <w:rFonts w:ascii="Arial" w:hAnsi="Arial" w:cs="Arial"/>
              </w:rPr>
            </w:pPr>
            <w:proofErr w:type="spellStart"/>
            <w:r w:rsidRPr="00AC7FCC">
              <w:rPr>
                <w:rFonts w:ascii="Arial" w:hAnsi="Arial" w:cs="Arial"/>
              </w:rPr>
              <w:t>Khushal</w:t>
            </w:r>
            <w:proofErr w:type="spellEnd"/>
            <w:r w:rsidRPr="00AC7FCC">
              <w:rPr>
                <w:rFonts w:ascii="Arial" w:hAnsi="Arial" w:cs="Arial"/>
              </w:rPr>
              <w:t xml:space="preserve"> Khan</w:t>
            </w:r>
          </w:p>
        </w:tc>
        <w:tc>
          <w:tcPr>
            <w:tcW w:w="2214" w:type="dxa"/>
          </w:tcPr>
          <w:p w:rsidR="00C6209B" w:rsidRPr="00AC7FCC" w:rsidRDefault="00C6209B" w:rsidP="001F52A0">
            <w:pPr>
              <w:spacing w:line="360" w:lineRule="auto"/>
              <w:jc w:val="center"/>
              <w:rPr>
                <w:rFonts w:ascii="Arial" w:hAnsi="Arial" w:cs="Arial"/>
              </w:rPr>
            </w:pPr>
            <w:r w:rsidRPr="00AC7FCC">
              <w:rPr>
                <w:rFonts w:ascii="Arial" w:hAnsi="Arial" w:cs="Arial"/>
              </w:rPr>
              <w:t xml:space="preserve">Arab </w:t>
            </w:r>
            <w:proofErr w:type="spellStart"/>
            <w:r w:rsidRPr="00AC7FCC">
              <w:rPr>
                <w:rFonts w:ascii="Arial" w:hAnsi="Arial" w:cs="Arial"/>
              </w:rPr>
              <w:t>Khail</w:t>
            </w:r>
            <w:proofErr w:type="spellEnd"/>
          </w:p>
        </w:tc>
      </w:tr>
      <w:tr w:rsidR="00C6209B" w:rsidRPr="00AC7FCC" w:rsidTr="001F52A0">
        <w:trPr>
          <w:jc w:val="center"/>
        </w:trPr>
        <w:tc>
          <w:tcPr>
            <w:tcW w:w="510" w:type="dxa"/>
          </w:tcPr>
          <w:p w:rsidR="00C6209B" w:rsidRPr="00AC7FCC" w:rsidRDefault="00C6209B" w:rsidP="00C6209B">
            <w:pPr>
              <w:numPr>
                <w:ilvl w:val="0"/>
                <w:numId w:val="41"/>
              </w:numPr>
              <w:spacing w:after="0" w:line="360" w:lineRule="auto"/>
              <w:ind w:hanging="720"/>
              <w:jc w:val="center"/>
              <w:rPr>
                <w:rFonts w:ascii="Arial" w:hAnsi="Arial" w:cs="Arial"/>
              </w:rPr>
            </w:pPr>
          </w:p>
        </w:tc>
        <w:tc>
          <w:tcPr>
            <w:tcW w:w="3018" w:type="dxa"/>
          </w:tcPr>
          <w:p w:rsidR="00C6209B" w:rsidRPr="00AC7FCC" w:rsidRDefault="00C6209B" w:rsidP="001F52A0">
            <w:pPr>
              <w:spacing w:line="360" w:lineRule="auto"/>
              <w:rPr>
                <w:rFonts w:ascii="Arial" w:hAnsi="Arial" w:cs="Arial"/>
              </w:rPr>
            </w:pPr>
            <w:r w:rsidRPr="00AC7FCC">
              <w:rPr>
                <w:rFonts w:ascii="Arial" w:hAnsi="Arial" w:cs="Arial"/>
              </w:rPr>
              <w:t>Malik Abdul Wahid</w:t>
            </w:r>
          </w:p>
        </w:tc>
        <w:tc>
          <w:tcPr>
            <w:tcW w:w="2214" w:type="dxa"/>
          </w:tcPr>
          <w:p w:rsidR="00C6209B" w:rsidRPr="00AC7FCC" w:rsidRDefault="00C6209B" w:rsidP="001F52A0">
            <w:pPr>
              <w:spacing w:line="360" w:lineRule="auto"/>
              <w:jc w:val="center"/>
              <w:rPr>
                <w:rFonts w:ascii="Arial" w:hAnsi="Arial" w:cs="Arial"/>
              </w:rPr>
            </w:pPr>
            <w:r w:rsidRPr="00AC7FCC">
              <w:rPr>
                <w:rFonts w:ascii="Arial" w:hAnsi="Arial" w:cs="Arial"/>
              </w:rPr>
              <w:t xml:space="preserve">Arab </w:t>
            </w:r>
            <w:proofErr w:type="spellStart"/>
            <w:r w:rsidRPr="00AC7FCC">
              <w:rPr>
                <w:rFonts w:ascii="Arial" w:hAnsi="Arial" w:cs="Arial"/>
              </w:rPr>
              <w:t>Khail</w:t>
            </w:r>
            <w:proofErr w:type="spellEnd"/>
          </w:p>
        </w:tc>
      </w:tr>
      <w:tr w:rsidR="00C6209B" w:rsidRPr="00AC7FCC" w:rsidTr="001F52A0">
        <w:trPr>
          <w:jc w:val="center"/>
        </w:trPr>
        <w:tc>
          <w:tcPr>
            <w:tcW w:w="510" w:type="dxa"/>
          </w:tcPr>
          <w:p w:rsidR="00C6209B" w:rsidRPr="00AC7FCC" w:rsidRDefault="00C6209B" w:rsidP="00C6209B">
            <w:pPr>
              <w:numPr>
                <w:ilvl w:val="0"/>
                <w:numId w:val="41"/>
              </w:numPr>
              <w:spacing w:after="0" w:line="360" w:lineRule="auto"/>
              <w:ind w:hanging="720"/>
              <w:jc w:val="center"/>
              <w:rPr>
                <w:rFonts w:ascii="Arial" w:hAnsi="Arial" w:cs="Arial"/>
              </w:rPr>
            </w:pPr>
          </w:p>
        </w:tc>
        <w:tc>
          <w:tcPr>
            <w:tcW w:w="3018" w:type="dxa"/>
          </w:tcPr>
          <w:p w:rsidR="00C6209B" w:rsidRPr="00AC7FCC" w:rsidRDefault="00C6209B" w:rsidP="001F52A0">
            <w:pPr>
              <w:spacing w:line="360" w:lineRule="auto"/>
              <w:rPr>
                <w:rFonts w:ascii="Arial" w:hAnsi="Arial" w:cs="Arial"/>
              </w:rPr>
            </w:pPr>
            <w:proofErr w:type="spellStart"/>
            <w:r w:rsidRPr="00AC7FCC">
              <w:rPr>
                <w:rFonts w:ascii="Arial" w:hAnsi="Arial" w:cs="Arial"/>
              </w:rPr>
              <w:t>Mosa</w:t>
            </w:r>
            <w:proofErr w:type="spellEnd"/>
            <w:r w:rsidRPr="00AC7FCC">
              <w:rPr>
                <w:rFonts w:ascii="Arial" w:hAnsi="Arial" w:cs="Arial"/>
              </w:rPr>
              <w:t xml:space="preserve"> Kaleem</w:t>
            </w:r>
          </w:p>
        </w:tc>
        <w:tc>
          <w:tcPr>
            <w:tcW w:w="2214" w:type="dxa"/>
          </w:tcPr>
          <w:p w:rsidR="00C6209B" w:rsidRPr="00AC7FCC" w:rsidRDefault="00C6209B" w:rsidP="001F52A0">
            <w:pPr>
              <w:spacing w:line="360" w:lineRule="auto"/>
              <w:jc w:val="center"/>
              <w:rPr>
                <w:rFonts w:ascii="Arial" w:hAnsi="Arial" w:cs="Arial"/>
              </w:rPr>
            </w:pPr>
            <w:r w:rsidRPr="00AC7FCC">
              <w:rPr>
                <w:rFonts w:ascii="Arial" w:hAnsi="Arial" w:cs="Arial"/>
              </w:rPr>
              <w:t xml:space="preserve">Arab </w:t>
            </w:r>
            <w:proofErr w:type="spellStart"/>
            <w:r w:rsidRPr="00AC7FCC">
              <w:rPr>
                <w:rFonts w:ascii="Arial" w:hAnsi="Arial" w:cs="Arial"/>
              </w:rPr>
              <w:t>Khail</w:t>
            </w:r>
            <w:proofErr w:type="spellEnd"/>
          </w:p>
        </w:tc>
      </w:tr>
      <w:tr w:rsidR="00C6209B" w:rsidRPr="00AC7FCC" w:rsidTr="001F52A0">
        <w:trPr>
          <w:jc w:val="center"/>
        </w:trPr>
        <w:tc>
          <w:tcPr>
            <w:tcW w:w="510" w:type="dxa"/>
          </w:tcPr>
          <w:p w:rsidR="00C6209B" w:rsidRPr="00AC7FCC" w:rsidRDefault="00C6209B" w:rsidP="00C6209B">
            <w:pPr>
              <w:numPr>
                <w:ilvl w:val="0"/>
                <w:numId w:val="41"/>
              </w:numPr>
              <w:spacing w:after="0" w:line="360" w:lineRule="auto"/>
              <w:ind w:hanging="720"/>
              <w:jc w:val="center"/>
              <w:rPr>
                <w:rFonts w:ascii="Arial" w:hAnsi="Arial" w:cs="Arial"/>
              </w:rPr>
            </w:pPr>
          </w:p>
        </w:tc>
        <w:tc>
          <w:tcPr>
            <w:tcW w:w="3018" w:type="dxa"/>
          </w:tcPr>
          <w:p w:rsidR="00C6209B" w:rsidRPr="00AC7FCC" w:rsidRDefault="00C6209B" w:rsidP="001F52A0">
            <w:pPr>
              <w:spacing w:line="360" w:lineRule="auto"/>
              <w:rPr>
                <w:rFonts w:ascii="Arial" w:hAnsi="Arial" w:cs="Arial"/>
              </w:rPr>
            </w:pPr>
            <w:r w:rsidRPr="00AC7FCC">
              <w:rPr>
                <w:rFonts w:ascii="Arial" w:hAnsi="Arial" w:cs="Arial"/>
              </w:rPr>
              <w:t xml:space="preserve">Abdul </w:t>
            </w:r>
            <w:proofErr w:type="spellStart"/>
            <w:r w:rsidRPr="00AC7FCC">
              <w:rPr>
                <w:rFonts w:ascii="Arial" w:hAnsi="Arial" w:cs="Arial"/>
              </w:rPr>
              <w:t>Sattar</w:t>
            </w:r>
            <w:proofErr w:type="spellEnd"/>
          </w:p>
        </w:tc>
        <w:tc>
          <w:tcPr>
            <w:tcW w:w="2214" w:type="dxa"/>
          </w:tcPr>
          <w:p w:rsidR="00C6209B" w:rsidRPr="00AC7FCC" w:rsidRDefault="00C6209B" w:rsidP="001F52A0">
            <w:pPr>
              <w:spacing w:line="360" w:lineRule="auto"/>
              <w:jc w:val="center"/>
              <w:rPr>
                <w:rFonts w:ascii="Arial" w:hAnsi="Arial" w:cs="Arial"/>
              </w:rPr>
            </w:pPr>
            <w:r w:rsidRPr="00AC7FCC">
              <w:rPr>
                <w:rFonts w:ascii="Arial" w:hAnsi="Arial" w:cs="Arial"/>
              </w:rPr>
              <w:t xml:space="preserve">Arab </w:t>
            </w:r>
            <w:proofErr w:type="spellStart"/>
            <w:r w:rsidRPr="00AC7FCC">
              <w:rPr>
                <w:rFonts w:ascii="Arial" w:hAnsi="Arial" w:cs="Arial"/>
              </w:rPr>
              <w:t>Khail</w:t>
            </w:r>
            <w:proofErr w:type="spellEnd"/>
          </w:p>
        </w:tc>
      </w:tr>
      <w:tr w:rsidR="00C6209B" w:rsidRPr="00AC7FCC" w:rsidTr="001F52A0">
        <w:trPr>
          <w:jc w:val="center"/>
        </w:trPr>
        <w:tc>
          <w:tcPr>
            <w:tcW w:w="510" w:type="dxa"/>
          </w:tcPr>
          <w:p w:rsidR="00C6209B" w:rsidRPr="00AC7FCC" w:rsidRDefault="00C6209B" w:rsidP="00C6209B">
            <w:pPr>
              <w:numPr>
                <w:ilvl w:val="0"/>
                <w:numId w:val="41"/>
              </w:numPr>
              <w:spacing w:after="0" w:line="360" w:lineRule="auto"/>
              <w:ind w:hanging="720"/>
              <w:jc w:val="center"/>
              <w:rPr>
                <w:rFonts w:ascii="Arial" w:hAnsi="Arial" w:cs="Arial"/>
              </w:rPr>
            </w:pPr>
          </w:p>
        </w:tc>
        <w:tc>
          <w:tcPr>
            <w:tcW w:w="3018" w:type="dxa"/>
          </w:tcPr>
          <w:p w:rsidR="00C6209B" w:rsidRPr="00AC7FCC" w:rsidRDefault="00C6209B" w:rsidP="001F52A0">
            <w:pPr>
              <w:spacing w:line="360" w:lineRule="auto"/>
              <w:rPr>
                <w:rFonts w:ascii="Arial" w:hAnsi="Arial" w:cs="Arial"/>
              </w:rPr>
            </w:pPr>
            <w:smartTag w:uri="urn:schemas-microsoft-com:office:smarttags" w:element="place">
              <w:smartTag w:uri="urn:schemas-microsoft-com:office:smarttags" w:element="City">
                <w:r w:rsidRPr="00AC7FCC">
                  <w:rPr>
                    <w:rFonts w:ascii="Arial" w:hAnsi="Arial" w:cs="Arial"/>
                  </w:rPr>
                  <w:t>Bari</w:t>
                </w:r>
              </w:smartTag>
            </w:smartTag>
            <w:r w:rsidRPr="00AC7FCC">
              <w:rPr>
                <w:rFonts w:ascii="Arial" w:hAnsi="Arial" w:cs="Arial"/>
              </w:rPr>
              <w:t xml:space="preserve"> </w:t>
            </w:r>
            <w:proofErr w:type="spellStart"/>
            <w:r w:rsidRPr="00AC7FCC">
              <w:rPr>
                <w:rFonts w:ascii="Arial" w:hAnsi="Arial" w:cs="Arial"/>
              </w:rPr>
              <w:t>Daad</w:t>
            </w:r>
            <w:proofErr w:type="spellEnd"/>
          </w:p>
        </w:tc>
        <w:tc>
          <w:tcPr>
            <w:tcW w:w="2214" w:type="dxa"/>
          </w:tcPr>
          <w:p w:rsidR="00C6209B" w:rsidRPr="00AC7FCC" w:rsidRDefault="00C6209B" w:rsidP="001F52A0">
            <w:pPr>
              <w:spacing w:line="360" w:lineRule="auto"/>
              <w:jc w:val="center"/>
              <w:rPr>
                <w:rFonts w:ascii="Arial" w:hAnsi="Arial" w:cs="Arial"/>
              </w:rPr>
            </w:pPr>
            <w:proofErr w:type="spellStart"/>
            <w:r w:rsidRPr="00AC7FCC">
              <w:rPr>
                <w:rFonts w:ascii="Arial" w:hAnsi="Arial" w:cs="Arial"/>
              </w:rPr>
              <w:t>Surmast</w:t>
            </w:r>
            <w:proofErr w:type="spellEnd"/>
            <w:r w:rsidRPr="00AC7FCC">
              <w:rPr>
                <w:rFonts w:ascii="Arial" w:hAnsi="Arial" w:cs="Arial"/>
              </w:rPr>
              <w:t xml:space="preserve"> </w:t>
            </w:r>
            <w:proofErr w:type="spellStart"/>
            <w:r w:rsidRPr="00AC7FCC">
              <w:rPr>
                <w:rFonts w:ascii="Arial" w:hAnsi="Arial" w:cs="Arial"/>
              </w:rPr>
              <w:t>Khail</w:t>
            </w:r>
            <w:proofErr w:type="spellEnd"/>
          </w:p>
        </w:tc>
      </w:tr>
      <w:tr w:rsidR="00C6209B" w:rsidRPr="00AC7FCC" w:rsidTr="001F52A0">
        <w:trPr>
          <w:jc w:val="center"/>
        </w:trPr>
        <w:tc>
          <w:tcPr>
            <w:tcW w:w="510" w:type="dxa"/>
          </w:tcPr>
          <w:p w:rsidR="00C6209B" w:rsidRPr="00AC7FCC" w:rsidRDefault="00C6209B" w:rsidP="00C6209B">
            <w:pPr>
              <w:numPr>
                <w:ilvl w:val="0"/>
                <w:numId w:val="41"/>
              </w:numPr>
              <w:spacing w:after="0" w:line="360" w:lineRule="auto"/>
              <w:ind w:hanging="720"/>
              <w:jc w:val="center"/>
              <w:rPr>
                <w:rFonts w:ascii="Arial" w:hAnsi="Arial" w:cs="Arial"/>
              </w:rPr>
            </w:pPr>
          </w:p>
        </w:tc>
        <w:tc>
          <w:tcPr>
            <w:tcW w:w="3018" w:type="dxa"/>
          </w:tcPr>
          <w:p w:rsidR="00C6209B" w:rsidRPr="00AC7FCC" w:rsidRDefault="00C6209B" w:rsidP="001F52A0">
            <w:pPr>
              <w:spacing w:line="360" w:lineRule="auto"/>
              <w:rPr>
                <w:rFonts w:ascii="Arial" w:hAnsi="Arial" w:cs="Arial"/>
              </w:rPr>
            </w:pPr>
            <w:proofErr w:type="spellStart"/>
            <w:r w:rsidRPr="00AC7FCC">
              <w:rPr>
                <w:rFonts w:ascii="Arial" w:hAnsi="Arial" w:cs="Arial"/>
              </w:rPr>
              <w:t>Dawood</w:t>
            </w:r>
            <w:proofErr w:type="spellEnd"/>
            <w:r w:rsidRPr="00AC7FCC">
              <w:rPr>
                <w:rFonts w:ascii="Arial" w:hAnsi="Arial" w:cs="Arial"/>
              </w:rPr>
              <w:t xml:space="preserve"> Khan</w:t>
            </w:r>
          </w:p>
        </w:tc>
        <w:tc>
          <w:tcPr>
            <w:tcW w:w="2214" w:type="dxa"/>
          </w:tcPr>
          <w:p w:rsidR="00C6209B" w:rsidRPr="00AC7FCC" w:rsidRDefault="00C6209B" w:rsidP="001F52A0">
            <w:pPr>
              <w:spacing w:line="360" w:lineRule="auto"/>
              <w:jc w:val="center"/>
              <w:rPr>
                <w:rFonts w:ascii="Arial" w:hAnsi="Arial" w:cs="Arial"/>
              </w:rPr>
            </w:pPr>
            <w:proofErr w:type="spellStart"/>
            <w:r w:rsidRPr="00AC7FCC">
              <w:rPr>
                <w:rFonts w:ascii="Arial" w:hAnsi="Arial" w:cs="Arial"/>
              </w:rPr>
              <w:t>Pehlwan</w:t>
            </w:r>
            <w:proofErr w:type="spellEnd"/>
            <w:r w:rsidRPr="00AC7FCC">
              <w:rPr>
                <w:rFonts w:ascii="Arial" w:hAnsi="Arial" w:cs="Arial"/>
              </w:rPr>
              <w:t xml:space="preserve"> </w:t>
            </w:r>
            <w:proofErr w:type="spellStart"/>
            <w:r w:rsidRPr="00AC7FCC">
              <w:rPr>
                <w:rFonts w:ascii="Arial" w:hAnsi="Arial" w:cs="Arial"/>
              </w:rPr>
              <w:t>Khail</w:t>
            </w:r>
            <w:proofErr w:type="spellEnd"/>
          </w:p>
        </w:tc>
      </w:tr>
      <w:tr w:rsidR="00C6209B" w:rsidRPr="00AC7FCC" w:rsidTr="001F52A0">
        <w:trPr>
          <w:jc w:val="center"/>
        </w:trPr>
        <w:tc>
          <w:tcPr>
            <w:tcW w:w="510" w:type="dxa"/>
          </w:tcPr>
          <w:p w:rsidR="00C6209B" w:rsidRPr="00AC7FCC" w:rsidRDefault="00C6209B" w:rsidP="00C6209B">
            <w:pPr>
              <w:numPr>
                <w:ilvl w:val="0"/>
                <w:numId w:val="41"/>
              </w:numPr>
              <w:spacing w:after="0" w:line="360" w:lineRule="auto"/>
              <w:ind w:hanging="720"/>
              <w:jc w:val="center"/>
              <w:rPr>
                <w:rFonts w:ascii="Arial" w:hAnsi="Arial" w:cs="Arial"/>
              </w:rPr>
            </w:pPr>
          </w:p>
        </w:tc>
        <w:tc>
          <w:tcPr>
            <w:tcW w:w="3018" w:type="dxa"/>
          </w:tcPr>
          <w:p w:rsidR="00C6209B" w:rsidRPr="00AC7FCC" w:rsidRDefault="00C6209B" w:rsidP="001F52A0">
            <w:pPr>
              <w:spacing w:line="360" w:lineRule="auto"/>
              <w:rPr>
                <w:rFonts w:ascii="Arial" w:hAnsi="Arial" w:cs="Arial"/>
              </w:rPr>
            </w:pPr>
            <w:proofErr w:type="spellStart"/>
            <w:r w:rsidRPr="00AC7FCC">
              <w:rPr>
                <w:rFonts w:ascii="Arial" w:hAnsi="Arial" w:cs="Arial"/>
              </w:rPr>
              <w:t>Dolat</w:t>
            </w:r>
            <w:proofErr w:type="spellEnd"/>
            <w:r w:rsidRPr="00AC7FCC">
              <w:rPr>
                <w:rFonts w:ascii="Arial" w:hAnsi="Arial" w:cs="Arial"/>
              </w:rPr>
              <w:t xml:space="preserve"> Khan</w:t>
            </w:r>
          </w:p>
        </w:tc>
        <w:tc>
          <w:tcPr>
            <w:tcW w:w="2214" w:type="dxa"/>
          </w:tcPr>
          <w:p w:rsidR="00C6209B" w:rsidRPr="00AC7FCC" w:rsidRDefault="00C6209B" w:rsidP="001F52A0">
            <w:pPr>
              <w:spacing w:line="360" w:lineRule="auto"/>
              <w:jc w:val="center"/>
              <w:rPr>
                <w:rFonts w:ascii="Arial" w:hAnsi="Arial" w:cs="Arial"/>
              </w:rPr>
            </w:pPr>
            <w:proofErr w:type="spellStart"/>
            <w:r w:rsidRPr="00AC7FCC">
              <w:rPr>
                <w:rFonts w:ascii="Arial" w:hAnsi="Arial" w:cs="Arial"/>
              </w:rPr>
              <w:t>Mehrab</w:t>
            </w:r>
            <w:proofErr w:type="spellEnd"/>
            <w:r w:rsidRPr="00AC7FCC">
              <w:rPr>
                <w:rFonts w:ascii="Arial" w:hAnsi="Arial" w:cs="Arial"/>
              </w:rPr>
              <w:t xml:space="preserve"> </w:t>
            </w:r>
            <w:proofErr w:type="spellStart"/>
            <w:r w:rsidRPr="00AC7FCC">
              <w:rPr>
                <w:rFonts w:ascii="Arial" w:hAnsi="Arial" w:cs="Arial"/>
              </w:rPr>
              <w:t>Khail</w:t>
            </w:r>
            <w:proofErr w:type="spellEnd"/>
          </w:p>
        </w:tc>
      </w:tr>
      <w:tr w:rsidR="00C6209B" w:rsidRPr="00AC7FCC" w:rsidTr="001F52A0">
        <w:trPr>
          <w:jc w:val="center"/>
        </w:trPr>
        <w:tc>
          <w:tcPr>
            <w:tcW w:w="510" w:type="dxa"/>
          </w:tcPr>
          <w:p w:rsidR="00C6209B" w:rsidRPr="00AC7FCC" w:rsidRDefault="00C6209B" w:rsidP="00C6209B">
            <w:pPr>
              <w:numPr>
                <w:ilvl w:val="0"/>
                <w:numId w:val="41"/>
              </w:numPr>
              <w:spacing w:after="0" w:line="360" w:lineRule="auto"/>
              <w:ind w:hanging="720"/>
              <w:jc w:val="center"/>
              <w:rPr>
                <w:rFonts w:ascii="Arial" w:hAnsi="Arial" w:cs="Arial"/>
              </w:rPr>
            </w:pPr>
          </w:p>
        </w:tc>
        <w:tc>
          <w:tcPr>
            <w:tcW w:w="3018" w:type="dxa"/>
          </w:tcPr>
          <w:p w:rsidR="00C6209B" w:rsidRPr="00AC7FCC" w:rsidRDefault="00C6209B" w:rsidP="001F52A0">
            <w:pPr>
              <w:spacing w:line="360" w:lineRule="auto"/>
              <w:rPr>
                <w:rFonts w:ascii="Arial" w:hAnsi="Arial" w:cs="Arial"/>
              </w:rPr>
            </w:pPr>
            <w:proofErr w:type="spellStart"/>
            <w:r w:rsidRPr="00AC7FCC">
              <w:rPr>
                <w:rFonts w:ascii="Arial" w:hAnsi="Arial" w:cs="Arial"/>
              </w:rPr>
              <w:t>Mula</w:t>
            </w:r>
            <w:proofErr w:type="spellEnd"/>
            <w:r w:rsidRPr="00AC7FCC">
              <w:rPr>
                <w:rFonts w:ascii="Arial" w:hAnsi="Arial" w:cs="Arial"/>
              </w:rPr>
              <w:t xml:space="preserve"> Abdul Kareem</w:t>
            </w:r>
          </w:p>
        </w:tc>
        <w:tc>
          <w:tcPr>
            <w:tcW w:w="2214" w:type="dxa"/>
          </w:tcPr>
          <w:p w:rsidR="00C6209B" w:rsidRPr="00AC7FCC" w:rsidRDefault="00C6209B" w:rsidP="001F52A0">
            <w:pPr>
              <w:spacing w:line="360" w:lineRule="auto"/>
              <w:jc w:val="center"/>
              <w:rPr>
                <w:rFonts w:ascii="Arial" w:hAnsi="Arial" w:cs="Arial"/>
              </w:rPr>
            </w:pPr>
            <w:r w:rsidRPr="00AC7FCC">
              <w:rPr>
                <w:rFonts w:ascii="Arial" w:hAnsi="Arial" w:cs="Arial"/>
              </w:rPr>
              <w:t xml:space="preserve">Ali </w:t>
            </w:r>
            <w:proofErr w:type="spellStart"/>
            <w:r w:rsidRPr="00AC7FCC">
              <w:rPr>
                <w:rFonts w:ascii="Arial" w:hAnsi="Arial" w:cs="Arial"/>
              </w:rPr>
              <w:t>Khail</w:t>
            </w:r>
            <w:proofErr w:type="spellEnd"/>
          </w:p>
        </w:tc>
      </w:tr>
      <w:tr w:rsidR="00C6209B" w:rsidRPr="00AC7FCC" w:rsidTr="001F52A0">
        <w:trPr>
          <w:jc w:val="center"/>
        </w:trPr>
        <w:tc>
          <w:tcPr>
            <w:tcW w:w="510" w:type="dxa"/>
          </w:tcPr>
          <w:p w:rsidR="00C6209B" w:rsidRPr="00AC7FCC" w:rsidRDefault="00C6209B" w:rsidP="00C6209B">
            <w:pPr>
              <w:numPr>
                <w:ilvl w:val="0"/>
                <w:numId w:val="41"/>
              </w:numPr>
              <w:spacing w:after="0" w:line="360" w:lineRule="auto"/>
              <w:ind w:hanging="720"/>
              <w:jc w:val="center"/>
              <w:rPr>
                <w:rFonts w:ascii="Arial" w:hAnsi="Arial" w:cs="Arial"/>
              </w:rPr>
            </w:pPr>
          </w:p>
        </w:tc>
        <w:tc>
          <w:tcPr>
            <w:tcW w:w="3018" w:type="dxa"/>
          </w:tcPr>
          <w:p w:rsidR="00C6209B" w:rsidRPr="00AC7FCC" w:rsidRDefault="00C6209B" w:rsidP="001F52A0">
            <w:pPr>
              <w:spacing w:line="360" w:lineRule="auto"/>
              <w:rPr>
                <w:rFonts w:ascii="Arial" w:hAnsi="Arial" w:cs="Arial"/>
              </w:rPr>
            </w:pPr>
            <w:r w:rsidRPr="00AC7FCC">
              <w:rPr>
                <w:rFonts w:ascii="Arial" w:hAnsi="Arial" w:cs="Arial"/>
              </w:rPr>
              <w:t xml:space="preserve">Abdul </w:t>
            </w:r>
            <w:proofErr w:type="spellStart"/>
            <w:r w:rsidRPr="00AC7FCC">
              <w:rPr>
                <w:rFonts w:ascii="Arial" w:hAnsi="Arial" w:cs="Arial"/>
              </w:rPr>
              <w:t>Haleem</w:t>
            </w:r>
            <w:proofErr w:type="spellEnd"/>
          </w:p>
        </w:tc>
        <w:tc>
          <w:tcPr>
            <w:tcW w:w="2214" w:type="dxa"/>
          </w:tcPr>
          <w:p w:rsidR="00C6209B" w:rsidRPr="00AC7FCC" w:rsidRDefault="00C6209B" w:rsidP="001F52A0">
            <w:pPr>
              <w:spacing w:line="360" w:lineRule="auto"/>
              <w:jc w:val="center"/>
              <w:rPr>
                <w:rFonts w:ascii="Arial" w:hAnsi="Arial" w:cs="Arial"/>
              </w:rPr>
            </w:pPr>
            <w:r w:rsidRPr="00AC7FCC">
              <w:rPr>
                <w:rFonts w:ascii="Arial" w:hAnsi="Arial" w:cs="Arial"/>
              </w:rPr>
              <w:t xml:space="preserve">Arab </w:t>
            </w:r>
            <w:proofErr w:type="spellStart"/>
            <w:r w:rsidRPr="00AC7FCC">
              <w:rPr>
                <w:rFonts w:ascii="Arial" w:hAnsi="Arial" w:cs="Arial"/>
              </w:rPr>
              <w:t>Khail</w:t>
            </w:r>
            <w:proofErr w:type="spellEnd"/>
          </w:p>
        </w:tc>
      </w:tr>
      <w:tr w:rsidR="00C6209B" w:rsidRPr="00AC7FCC" w:rsidTr="001F52A0">
        <w:trPr>
          <w:jc w:val="center"/>
        </w:trPr>
        <w:tc>
          <w:tcPr>
            <w:tcW w:w="510" w:type="dxa"/>
          </w:tcPr>
          <w:p w:rsidR="00C6209B" w:rsidRPr="00AC7FCC" w:rsidRDefault="00C6209B" w:rsidP="00C6209B">
            <w:pPr>
              <w:numPr>
                <w:ilvl w:val="0"/>
                <w:numId w:val="41"/>
              </w:numPr>
              <w:spacing w:after="0" w:line="360" w:lineRule="auto"/>
              <w:ind w:hanging="720"/>
              <w:jc w:val="center"/>
              <w:rPr>
                <w:rFonts w:ascii="Arial" w:hAnsi="Arial" w:cs="Arial"/>
              </w:rPr>
            </w:pPr>
          </w:p>
        </w:tc>
        <w:tc>
          <w:tcPr>
            <w:tcW w:w="3018" w:type="dxa"/>
          </w:tcPr>
          <w:p w:rsidR="00C6209B" w:rsidRPr="00AC7FCC" w:rsidRDefault="00C6209B" w:rsidP="001F52A0">
            <w:pPr>
              <w:spacing w:line="360" w:lineRule="auto"/>
              <w:rPr>
                <w:rFonts w:ascii="Arial" w:hAnsi="Arial" w:cs="Arial"/>
              </w:rPr>
            </w:pPr>
            <w:r w:rsidRPr="00AC7FCC">
              <w:rPr>
                <w:rFonts w:ascii="Arial" w:hAnsi="Arial" w:cs="Arial"/>
              </w:rPr>
              <w:t>Muhammad Sher Dil</w:t>
            </w:r>
          </w:p>
        </w:tc>
        <w:tc>
          <w:tcPr>
            <w:tcW w:w="2214" w:type="dxa"/>
          </w:tcPr>
          <w:p w:rsidR="00C6209B" w:rsidRPr="00AC7FCC" w:rsidRDefault="00C6209B" w:rsidP="001F52A0">
            <w:pPr>
              <w:spacing w:line="360" w:lineRule="auto"/>
              <w:jc w:val="center"/>
              <w:rPr>
                <w:rFonts w:ascii="Arial" w:hAnsi="Arial" w:cs="Arial"/>
              </w:rPr>
            </w:pPr>
            <w:r w:rsidRPr="00AC7FCC">
              <w:rPr>
                <w:rFonts w:ascii="Arial" w:hAnsi="Arial" w:cs="Arial"/>
              </w:rPr>
              <w:t xml:space="preserve">Arab </w:t>
            </w:r>
            <w:proofErr w:type="spellStart"/>
            <w:r w:rsidRPr="00AC7FCC">
              <w:rPr>
                <w:rFonts w:ascii="Arial" w:hAnsi="Arial" w:cs="Arial"/>
              </w:rPr>
              <w:t>Khail</w:t>
            </w:r>
            <w:proofErr w:type="spellEnd"/>
          </w:p>
        </w:tc>
      </w:tr>
      <w:tr w:rsidR="00C6209B" w:rsidRPr="00AC7FCC" w:rsidTr="001F52A0">
        <w:trPr>
          <w:jc w:val="center"/>
        </w:trPr>
        <w:tc>
          <w:tcPr>
            <w:tcW w:w="510" w:type="dxa"/>
          </w:tcPr>
          <w:p w:rsidR="00C6209B" w:rsidRPr="00AC7FCC" w:rsidRDefault="00C6209B" w:rsidP="00C6209B">
            <w:pPr>
              <w:numPr>
                <w:ilvl w:val="0"/>
                <w:numId w:val="41"/>
              </w:numPr>
              <w:spacing w:after="0" w:line="360" w:lineRule="auto"/>
              <w:ind w:hanging="720"/>
              <w:jc w:val="center"/>
              <w:rPr>
                <w:rFonts w:ascii="Arial" w:hAnsi="Arial" w:cs="Arial"/>
              </w:rPr>
            </w:pPr>
          </w:p>
        </w:tc>
        <w:tc>
          <w:tcPr>
            <w:tcW w:w="3018" w:type="dxa"/>
          </w:tcPr>
          <w:p w:rsidR="00C6209B" w:rsidRPr="00AC7FCC" w:rsidRDefault="00C6209B" w:rsidP="001F52A0">
            <w:pPr>
              <w:spacing w:line="360" w:lineRule="auto"/>
              <w:rPr>
                <w:rFonts w:ascii="Arial" w:hAnsi="Arial" w:cs="Arial"/>
              </w:rPr>
            </w:pPr>
            <w:r w:rsidRPr="00AC7FCC">
              <w:rPr>
                <w:rFonts w:ascii="Arial" w:hAnsi="Arial" w:cs="Arial"/>
              </w:rPr>
              <w:t>Khan Muhammad</w:t>
            </w:r>
          </w:p>
        </w:tc>
        <w:tc>
          <w:tcPr>
            <w:tcW w:w="2214" w:type="dxa"/>
          </w:tcPr>
          <w:p w:rsidR="00C6209B" w:rsidRPr="00AC7FCC" w:rsidRDefault="00C6209B" w:rsidP="001F52A0">
            <w:pPr>
              <w:spacing w:line="360" w:lineRule="auto"/>
              <w:jc w:val="center"/>
              <w:rPr>
                <w:rFonts w:ascii="Arial" w:hAnsi="Arial" w:cs="Arial"/>
              </w:rPr>
            </w:pPr>
            <w:proofErr w:type="spellStart"/>
            <w:r w:rsidRPr="00AC7FCC">
              <w:rPr>
                <w:rFonts w:ascii="Arial" w:hAnsi="Arial" w:cs="Arial"/>
              </w:rPr>
              <w:t>Hazar</w:t>
            </w:r>
            <w:proofErr w:type="spellEnd"/>
            <w:r w:rsidRPr="00AC7FCC">
              <w:rPr>
                <w:rFonts w:ascii="Arial" w:hAnsi="Arial" w:cs="Arial"/>
              </w:rPr>
              <w:t xml:space="preserve"> </w:t>
            </w:r>
            <w:proofErr w:type="spellStart"/>
            <w:r w:rsidRPr="00AC7FCC">
              <w:rPr>
                <w:rFonts w:ascii="Arial" w:hAnsi="Arial" w:cs="Arial"/>
              </w:rPr>
              <w:t>Khail</w:t>
            </w:r>
            <w:proofErr w:type="spellEnd"/>
          </w:p>
        </w:tc>
      </w:tr>
      <w:tr w:rsidR="00C6209B" w:rsidRPr="00AC7FCC" w:rsidTr="001F52A0">
        <w:trPr>
          <w:jc w:val="center"/>
        </w:trPr>
        <w:tc>
          <w:tcPr>
            <w:tcW w:w="510" w:type="dxa"/>
          </w:tcPr>
          <w:p w:rsidR="00C6209B" w:rsidRPr="00AC7FCC" w:rsidRDefault="00C6209B" w:rsidP="00C6209B">
            <w:pPr>
              <w:numPr>
                <w:ilvl w:val="0"/>
                <w:numId w:val="41"/>
              </w:numPr>
              <w:spacing w:after="0" w:line="360" w:lineRule="auto"/>
              <w:ind w:hanging="720"/>
              <w:jc w:val="center"/>
              <w:rPr>
                <w:rFonts w:ascii="Arial" w:hAnsi="Arial" w:cs="Arial"/>
              </w:rPr>
            </w:pPr>
          </w:p>
        </w:tc>
        <w:tc>
          <w:tcPr>
            <w:tcW w:w="3018" w:type="dxa"/>
          </w:tcPr>
          <w:p w:rsidR="00C6209B" w:rsidRPr="00AC7FCC" w:rsidRDefault="00C6209B" w:rsidP="001F52A0">
            <w:pPr>
              <w:spacing w:line="360" w:lineRule="auto"/>
              <w:rPr>
                <w:rFonts w:ascii="Arial" w:hAnsi="Arial" w:cs="Arial"/>
              </w:rPr>
            </w:pPr>
            <w:proofErr w:type="spellStart"/>
            <w:r w:rsidRPr="00AC7FCC">
              <w:rPr>
                <w:rFonts w:ascii="Arial" w:hAnsi="Arial" w:cs="Arial"/>
              </w:rPr>
              <w:t>Nazar</w:t>
            </w:r>
            <w:proofErr w:type="spellEnd"/>
            <w:r w:rsidRPr="00AC7FCC">
              <w:rPr>
                <w:rFonts w:ascii="Arial" w:hAnsi="Arial" w:cs="Arial"/>
              </w:rPr>
              <w:t xml:space="preserve"> Khan</w:t>
            </w:r>
          </w:p>
        </w:tc>
        <w:tc>
          <w:tcPr>
            <w:tcW w:w="2214" w:type="dxa"/>
          </w:tcPr>
          <w:p w:rsidR="00C6209B" w:rsidRPr="00AC7FCC" w:rsidRDefault="00C6209B" w:rsidP="001F52A0">
            <w:pPr>
              <w:spacing w:line="360" w:lineRule="auto"/>
              <w:jc w:val="center"/>
              <w:rPr>
                <w:rFonts w:ascii="Arial" w:hAnsi="Arial" w:cs="Arial"/>
              </w:rPr>
            </w:pPr>
            <w:r w:rsidRPr="00AC7FCC">
              <w:rPr>
                <w:rFonts w:ascii="Arial" w:hAnsi="Arial" w:cs="Arial"/>
              </w:rPr>
              <w:t xml:space="preserve">Arab </w:t>
            </w:r>
            <w:proofErr w:type="spellStart"/>
            <w:r w:rsidRPr="00AC7FCC">
              <w:rPr>
                <w:rFonts w:ascii="Arial" w:hAnsi="Arial" w:cs="Arial"/>
              </w:rPr>
              <w:t>Khail</w:t>
            </w:r>
            <w:proofErr w:type="spellEnd"/>
          </w:p>
        </w:tc>
      </w:tr>
      <w:tr w:rsidR="00C6209B" w:rsidRPr="00AC7FCC" w:rsidTr="001F52A0">
        <w:trPr>
          <w:jc w:val="center"/>
        </w:trPr>
        <w:tc>
          <w:tcPr>
            <w:tcW w:w="510" w:type="dxa"/>
          </w:tcPr>
          <w:p w:rsidR="00C6209B" w:rsidRPr="00AC7FCC" w:rsidRDefault="00C6209B" w:rsidP="00C6209B">
            <w:pPr>
              <w:numPr>
                <w:ilvl w:val="0"/>
                <w:numId w:val="41"/>
              </w:numPr>
              <w:spacing w:after="0" w:line="360" w:lineRule="auto"/>
              <w:ind w:hanging="720"/>
              <w:jc w:val="center"/>
              <w:rPr>
                <w:rFonts w:ascii="Arial" w:hAnsi="Arial" w:cs="Arial"/>
              </w:rPr>
            </w:pPr>
          </w:p>
        </w:tc>
        <w:tc>
          <w:tcPr>
            <w:tcW w:w="3018" w:type="dxa"/>
          </w:tcPr>
          <w:p w:rsidR="00C6209B" w:rsidRPr="00AC7FCC" w:rsidRDefault="00C6209B" w:rsidP="001F52A0">
            <w:pPr>
              <w:spacing w:line="360" w:lineRule="auto"/>
              <w:rPr>
                <w:rFonts w:ascii="Arial" w:hAnsi="Arial" w:cs="Arial"/>
              </w:rPr>
            </w:pPr>
            <w:r w:rsidRPr="00AC7FCC">
              <w:rPr>
                <w:rFonts w:ascii="Arial" w:hAnsi="Arial" w:cs="Arial"/>
              </w:rPr>
              <w:t>Ahmad Jan</w:t>
            </w:r>
          </w:p>
        </w:tc>
        <w:tc>
          <w:tcPr>
            <w:tcW w:w="2214" w:type="dxa"/>
          </w:tcPr>
          <w:p w:rsidR="00C6209B" w:rsidRPr="00AC7FCC" w:rsidRDefault="00C6209B" w:rsidP="001F52A0">
            <w:pPr>
              <w:spacing w:line="360" w:lineRule="auto"/>
              <w:jc w:val="center"/>
              <w:rPr>
                <w:rFonts w:ascii="Arial" w:hAnsi="Arial" w:cs="Arial"/>
              </w:rPr>
            </w:pPr>
            <w:r w:rsidRPr="00AC7FCC">
              <w:rPr>
                <w:rFonts w:ascii="Arial" w:hAnsi="Arial" w:cs="Arial"/>
              </w:rPr>
              <w:t xml:space="preserve">Arab </w:t>
            </w:r>
            <w:proofErr w:type="spellStart"/>
            <w:r w:rsidRPr="00AC7FCC">
              <w:rPr>
                <w:rFonts w:ascii="Arial" w:hAnsi="Arial" w:cs="Arial"/>
              </w:rPr>
              <w:t>Khail</w:t>
            </w:r>
            <w:proofErr w:type="spellEnd"/>
          </w:p>
        </w:tc>
      </w:tr>
      <w:tr w:rsidR="00C6209B" w:rsidRPr="00AC7FCC" w:rsidTr="001F52A0">
        <w:trPr>
          <w:jc w:val="center"/>
        </w:trPr>
        <w:tc>
          <w:tcPr>
            <w:tcW w:w="510" w:type="dxa"/>
          </w:tcPr>
          <w:p w:rsidR="00C6209B" w:rsidRPr="00AC7FCC" w:rsidRDefault="00C6209B" w:rsidP="00C6209B">
            <w:pPr>
              <w:numPr>
                <w:ilvl w:val="0"/>
                <w:numId w:val="41"/>
              </w:numPr>
              <w:spacing w:after="0" w:line="360" w:lineRule="auto"/>
              <w:ind w:hanging="720"/>
              <w:jc w:val="center"/>
              <w:rPr>
                <w:rFonts w:ascii="Arial" w:hAnsi="Arial" w:cs="Arial"/>
              </w:rPr>
            </w:pPr>
          </w:p>
        </w:tc>
        <w:tc>
          <w:tcPr>
            <w:tcW w:w="3018" w:type="dxa"/>
          </w:tcPr>
          <w:p w:rsidR="00C6209B" w:rsidRPr="00AC7FCC" w:rsidRDefault="00C6209B" w:rsidP="001F52A0">
            <w:pPr>
              <w:spacing w:line="360" w:lineRule="auto"/>
              <w:rPr>
                <w:rFonts w:ascii="Arial" w:hAnsi="Arial" w:cs="Arial"/>
              </w:rPr>
            </w:pPr>
            <w:r w:rsidRPr="00AC7FCC">
              <w:rPr>
                <w:rFonts w:ascii="Arial" w:hAnsi="Arial" w:cs="Arial"/>
              </w:rPr>
              <w:t xml:space="preserve">Muhammad </w:t>
            </w:r>
            <w:proofErr w:type="spellStart"/>
            <w:r w:rsidRPr="00AC7FCC">
              <w:rPr>
                <w:rFonts w:ascii="Arial" w:hAnsi="Arial" w:cs="Arial"/>
              </w:rPr>
              <w:t>Paind</w:t>
            </w:r>
            <w:proofErr w:type="spellEnd"/>
            <w:r w:rsidRPr="00AC7FCC">
              <w:rPr>
                <w:rFonts w:ascii="Arial" w:hAnsi="Arial" w:cs="Arial"/>
              </w:rPr>
              <w:t xml:space="preserve"> Khan</w:t>
            </w:r>
          </w:p>
        </w:tc>
        <w:tc>
          <w:tcPr>
            <w:tcW w:w="2214" w:type="dxa"/>
          </w:tcPr>
          <w:p w:rsidR="00C6209B" w:rsidRPr="00AC7FCC" w:rsidRDefault="00C6209B" w:rsidP="001F52A0">
            <w:pPr>
              <w:spacing w:line="360" w:lineRule="auto"/>
              <w:jc w:val="center"/>
              <w:rPr>
                <w:rFonts w:ascii="Arial" w:hAnsi="Arial" w:cs="Arial"/>
              </w:rPr>
            </w:pPr>
            <w:r w:rsidRPr="00AC7FCC">
              <w:rPr>
                <w:rFonts w:ascii="Arial" w:hAnsi="Arial" w:cs="Arial"/>
              </w:rPr>
              <w:t>STEP</w:t>
            </w:r>
          </w:p>
        </w:tc>
      </w:tr>
      <w:tr w:rsidR="00C6209B" w:rsidRPr="00AC7FCC" w:rsidTr="001F52A0">
        <w:trPr>
          <w:jc w:val="center"/>
        </w:trPr>
        <w:tc>
          <w:tcPr>
            <w:tcW w:w="510" w:type="dxa"/>
          </w:tcPr>
          <w:p w:rsidR="00C6209B" w:rsidRPr="00AC7FCC" w:rsidRDefault="00C6209B" w:rsidP="00C6209B">
            <w:pPr>
              <w:numPr>
                <w:ilvl w:val="0"/>
                <w:numId w:val="41"/>
              </w:numPr>
              <w:spacing w:after="0" w:line="360" w:lineRule="auto"/>
              <w:ind w:hanging="720"/>
              <w:jc w:val="center"/>
              <w:rPr>
                <w:rFonts w:ascii="Arial" w:hAnsi="Arial" w:cs="Arial"/>
              </w:rPr>
            </w:pPr>
          </w:p>
        </w:tc>
        <w:tc>
          <w:tcPr>
            <w:tcW w:w="3018" w:type="dxa"/>
          </w:tcPr>
          <w:p w:rsidR="00C6209B" w:rsidRPr="00AC7FCC" w:rsidRDefault="00C6209B" w:rsidP="001F52A0">
            <w:pPr>
              <w:spacing w:line="360" w:lineRule="auto"/>
              <w:rPr>
                <w:rFonts w:ascii="Arial" w:hAnsi="Arial" w:cs="Arial"/>
              </w:rPr>
            </w:pPr>
            <w:proofErr w:type="spellStart"/>
            <w:r w:rsidRPr="00AC7FCC">
              <w:rPr>
                <w:rFonts w:ascii="Arial" w:hAnsi="Arial" w:cs="Arial"/>
              </w:rPr>
              <w:t>Sikandar</w:t>
            </w:r>
            <w:proofErr w:type="spellEnd"/>
            <w:r w:rsidRPr="00AC7FCC">
              <w:rPr>
                <w:rFonts w:ascii="Arial" w:hAnsi="Arial" w:cs="Arial"/>
              </w:rPr>
              <w:t xml:space="preserve"> Khan</w:t>
            </w:r>
          </w:p>
        </w:tc>
        <w:tc>
          <w:tcPr>
            <w:tcW w:w="2214" w:type="dxa"/>
          </w:tcPr>
          <w:p w:rsidR="00C6209B" w:rsidRPr="00AC7FCC" w:rsidRDefault="00C6209B" w:rsidP="001F52A0">
            <w:pPr>
              <w:spacing w:line="360" w:lineRule="auto"/>
              <w:jc w:val="center"/>
              <w:rPr>
                <w:rFonts w:ascii="Arial" w:hAnsi="Arial" w:cs="Arial"/>
              </w:rPr>
            </w:pPr>
            <w:r w:rsidRPr="00AC7FCC">
              <w:rPr>
                <w:rFonts w:ascii="Arial" w:hAnsi="Arial" w:cs="Arial"/>
              </w:rPr>
              <w:t>STEP</w:t>
            </w:r>
          </w:p>
        </w:tc>
      </w:tr>
    </w:tbl>
    <w:p w:rsidR="005449EC" w:rsidRPr="007C3E8A" w:rsidRDefault="005449EC" w:rsidP="00C6209B">
      <w:pPr>
        <w:pStyle w:val="BodyTextIndent"/>
        <w:spacing w:before="120"/>
        <w:ind w:left="1440" w:hanging="1440"/>
        <w:rPr>
          <w:rFonts w:ascii="Arial" w:hAnsi="Arial" w:cs="Arial"/>
        </w:rPr>
      </w:pPr>
    </w:p>
    <w:sectPr w:rsidR="005449EC" w:rsidRPr="007C3E8A" w:rsidSect="007F7D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0D7" w:rsidRDefault="002940D7" w:rsidP="00DE7A55">
      <w:pPr>
        <w:spacing w:after="0" w:line="240" w:lineRule="auto"/>
      </w:pPr>
      <w:r>
        <w:separator/>
      </w:r>
    </w:p>
  </w:endnote>
  <w:endnote w:type="continuationSeparator" w:id="0">
    <w:p w:rsidR="002940D7" w:rsidRDefault="002940D7" w:rsidP="00DE7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Web Pro">
    <w:altName w:val="Myriad Web Pro"/>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Abadi MT Condensed Light">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0D7" w:rsidRDefault="002940D7" w:rsidP="00DE7A55">
      <w:pPr>
        <w:spacing w:after="0" w:line="240" w:lineRule="auto"/>
      </w:pPr>
      <w:r>
        <w:separator/>
      </w:r>
    </w:p>
  </w:footnote>
  <w:footnote w:type="continuationSeparator" w:id="0">
    <w:p w:rsidR="002940D7" w:rsidRDefault="002940D7" w:rsidP="00DE7A55">
      <w:pPr>
        <w:spacing w:after="0" w:line="240" w:lineRule="auto"/>
      </w:pPr>
      <w:r>
        <w:continuationSeparator/>
      </w:r>
    </w:p>
  </w:footnote>
  <w:footnote w:id="1">
    <w:p w:rsidR="00F73115" w:rsidRDefault="00F73115" w:rsidP="00615CF8">
      <w:pPr>
        <w:pStyle w:val="FootnoteText"/>
      </w:pPr>
      <w:r>
        <w:rPr>
          <w:rStyle w:val="FootnoteReference"/>
        </w:rPr>
        <w:footnoteRef/>
      </w:r>
      <w:r>
        <w:t xml:space="preserve"> </w:t>
      </w:r>
      <w:r>
        <w:tab/>
        <w:t xml:space="preserve">The SMART acronym is a useful reminder that each objective plus its more precise target and indicator should be Specific, Measurable, Achievable/ Appropriate, Realistic and Time-bound. </w:t>
      </w:r>
    </w:p>
    <w:p w:rsidR="00F73115" w:rsidRDefault="00F73115" w:rsidP="00615CF8">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330BB"/>
    <w:multiLevelType w:val="multilevel"/>
    <w:tmpl w:val="5A4EED1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182EEC"/>
    <w:multiLevelType w:val="multilevel"/>
    <w:tmpl w:val="7B98DCD4"/>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9E25DB7"/>
    <w:multiLevelType w:val="multilevel"/>
    <w:tmpl w:val="E77E91A8"/>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18B35BE"/>
    <w:multiLevelType w:val="multilevel"/>
    <w:tmpl w:val="CF9051E8"/>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18E247F"/>
    <w:multiLevelType w:val="multilevel"/>
    <w:tmpl w:val="B5EE0FE4"/>
    <w:lvl w:ilvl="0">
      <w:start w:val="4"/>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D836240"/>
    <w:multiLevelType w:val="multilevel"/>
    <w:tmpl w:val="DD42CCD6"/>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F2F1785"/>
    <w:multiLevelType w:val="hybridMultilevel"/>
    <w:tmpl w:val="C320214E"/>
    <w:lvl w:ilvl="0" w:tplc="E3969EAC">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0A470A"/>
    <w:multiLevelType w:val="hybridMultilevel"/>
    <w:tmpl w:val="561026A2"/>
    <w:lvl w:ilvl="0" w:tplc="83BE7B7C">
      <w:start w:val="1"/>
      <w:numFmt w:val="decimal"/>
      <w:lvlText w:val="%1."/>
      <w:lvlJc w:val="left"/>
      <w:pPr>
        <w:ind w:left="360" w:hanging="360"/>
      </w:pPr>
      <w:rPr>
        <w:rFonts w:ascii="Myriad Web Pro" w:hAnsi="Myriad Web Pro" w:hint="default"/>
        <w:b w:val="0"/>
        <w:i w:val="0"/>
        <w:color w:val="auto"/>
        <w:sz w:val="18"/>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426115D"/>
    <w:multiLevelType w:val="hybridMultilevel"/>
    <w:tmpl w:val="063467C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92E7291"/>
    <w:multiLevelType w:val="multilevel"/>
    <w:tmpl w:val="FDFC707E"/>
    <w:lvl w:ilvl="0">
      <w:start w:val="1"/>
      <w:numFmt w:val="bullet"/>
      <w:lvlText w:val=""/>
      <w:lvlJc w:val="left"/>
      <w:pPr>
        <w:ind w:left="450" w:hanging="450"/>
      </w:pPr>
      <w:rPr>
        <w:rFonts w:ascii="Symbol" w:hAnsi="Symbol"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99F03A8"/>
    <w:multiLevelType w:val="hybridMultilevel"/>
    <w:tmpl w:val="05EA3530"/>
    <w:lvl w:ilvl="0" w:tplc="D7660F76">
      <w:start w:val="1"/>
      <w:numFmt w:val="decimal"/>
      <w:lvlText w:val="%1."/>
      <w:lvlJc w:val="left"/>
      <w:pPr>
        <w:tabs>
          <w:tab w:val="num" w:pos="360"/>
        </w:tabs>
        <w:ind w:left="360" w:hanging="360"/>
      </w:pPr>
      <w:rPr>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D1F4B87"/>
    <w:multiLevelType w:val="multilevel"/>
    <w:tmpl w:val="DE1C59A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ED7221A"/>
    <w:multiLevelType w:val="hybridMultilevel"/>
    <w:tmpl w:val="053ABFF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09E5307"/>
    <w:multiLevelType w:val="hybridMultilevel"/>
    <w:tmpl w:val="DDE642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31A307D9"/>
    <w:multiLevelType w:val="hybridMultilevel"/>
    <w:tmpl w:val="B87AD7F6"/>
    <w:lvl w:ilvl="0" w:tplc="173EF7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636784F"/>
    <w:multiLevelType w:val="hybridMultilevel"/>
    <w:tmpl w:val="7D5CCEA0"/>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6">
    <w:nsid w:val="39A531FA"/>
    <w:multiLevelType w:val="multilevel"/>
    <w:tmpl w:val="F40614F4"/>
    <w:lvl w:ilvl="0">
      <w:start w:val="4"/>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A8F33DC"/>
    <w:multiLevelType w:val="hybridMultilevel"/>
    <w:tmpl w:val="6F9C1C84"/>
    <w:lvl w:ilvl="0" w:tplc="0809000F">
      <w:start w:val="1"/>
      <w:numFmt w:val="decimal"/>
      <w:lvlText w:val="%1."/>
      <w:lvlJc w:val="left"/>
      <w:pPr>
        <w:tabs>
          <w:tab w:val="num" w:pos="720"/>
        </w:tabs>
        <w:ind w:left="720" w:hanging="360"/>
      </w:pPr>
      <w:rPr>
        <w:rFonts w:hint="default"/>
      </w:rPr>
    </w:lvl>
    <w:lvl w:ilvl="1" w:tplc="FB407F6E" w:tentative="1">
      <w:start w:val="1"/>
      <w:numFmt w:val="bullet"/>
      <w:lvlText w:val=""/>
      <w:lvlJc w:val="left"/>
      <w:pPr>
        <w:tabs>
          <w:tab w:val="num" w:pos="1440"/>
        </w:tabs>
        <w:ind w:left="1440" w:hanging="360"/>
      </w:pPr>
      <w:rPr>
        <w:rFonts w:ascii="Wingdings" w:hAnsi="Wingdings" w:hint="default"/>
      </w:rPr>
    </w:lvl>
    <w:lvl w:ilvl="2" w:tplc="17267C94" w:tentative="1">
      <w:start w:val="1"/>
      <w:numFmt w:val="bullet"/>
      <w:lvlText w:val=""/>
      <w:lvlJc w:val="left"/>
      <w:pPr>
        <w:tabs>
          <w:tab w:val="num" w:pos="2160"/>
        </w:tabs>
        <w:ind w:left="2160" w:hanging="360"/>
      </w:pPr>
      <w:rPr>
        <w:rFonts w:ascii="Wingdings" w:hAnsi="Wingdings" w:hint="default"/>
      </w:rPr>
    </w:lvl>
    <w:lvl w:ilvl="3" w:tplc="9F82DD52" w:tentative="1">
      <w:start w:val="1"/>
      <w:numFmt w:val="bullet"/>
      <w:lvlText w:val=""/>
      <w:lvlJc w:val="left"/>
      <w:pPr>
        <w:tabs>
          <w:tab w:val="num" w:pos="2880"/>
        </w:tabs>
        <w:ind w:left="2880" w:hanging="360"/>
      </w:pPr>
      <w:rPr>
        <w:rFonts w:ascii="Wingdings" w:hAnsi="Wingdings" w:hint="default"/>
      </w:rPr>
    </w:lvl>
    <w:lvl w:ilvl="4" w:tplc="32E01432" w:tentative="1">
      <w:start w:val="1"/>
      <w:numFmt w:val="bullet"/>
      <w:lvlText w:val=""/>
      <w:lvlJc w:val="left"/>
      <w:pPr>
        <w:tabs>
          <w:tab w:val="num" w:pos="3600"/>
        </w:tabs>
        <w:ind w:left="3600" w:hanging="360"/>
      </w:pPr>
      <w:rPr>
        <w:rFonts w:ascii="Wingdings" w:hAnsi="Wingdings" w:hint="default"/>
      </w:rPr>
    </w:lvl>
    <w:lvl w:ilvl="5" w:tplc="436AC3EC" w:tentative="1">
      <w:start w:val="1"/>
      <w:numFmt w:val="bullet"/>
      <w:lvlText w:val=""/>
      <w:lvlJc w:val="left"/>
      <w:pPr>
        <w:tabs>
          <w:tab w:val="num" w:pos="4320"/>
        </w:tabs>
        <w:ind w:left="4320" w:hanging="360"/>
      </w:pPr>
      <w:rPr>
        <w:rFonts w:ascii="Wingdings" w:hAnsi="Wingdings" w:hint="default"/>
      </w:rPr>
    </w:lvl>
    <w:lvl w:ilvl="6" w:tplc="DD4E96B8" w:tentative="1">
      <w:start w:val="1"/>
      <w:numFmt w:val="bullet"/>
      <w:lvlText w:val=""/>
      <w:lvlJc w:val="left"/>
      <w:pPr>
        <w:tabs>
          <w:tab w:val="num" w:pos="5040"/>
        </w:tabs>
        <w:ind w:left="5040" w:hanging="360"/>
      </w:pPr>
      <w:rPr>
        <w:rFonts w:ascii="Wingdings" w:hAnsi="Wingdings" w:hint="default"/>
      </w:rPr>
    </w:lvl>
    <w:lvl w:ilvl="7" w:tplc="8A882790" w:tentative="1">
      <w:start w:val="1"/>
      <w:numFmt w:val="bullet"/>
      <w:lvlText w:val=""/>
      <w:lvlJc w:val="left"/>
      <w:pPr>
        <w:tabs>
          <w:tab w:val="num" w:pos="5760"/>
        </w:tabs>
        <w:ind w:left="5760" w:hanging="360"/>
      </w:pPr>
      <w:rPr>
        <w:rFonts w:ascii="Wingdings" w:hAnsi="Wingdings" w:hint="default"/>
      </w:rPr>
    </w:lvl>
    <w:lvl w:ilvl="8" w:tplc="46162F8A" w:tentative="1">
      <w:start w:val="1"/>
      <w:numFmt w:val="bullet"/>
      <w:lvlText w:val=""/>
      <w:lvlJc w:val="left"/>
      <w:pPr>
        <w:tabs>
          <w:tab w:val="num" w:pos="6480"/>
        </w:tabs>
        <w:ind w:left="6480" w:hanging="360"/>
      </w:pPr>
      <w:rPr>
        <w:rFonts w:ascii="Wingdings" w:hAnsi="Wingdings" w:hint="default"/>
      </w:rPr>
    </w:lvl>
  </w:abstractNum>
  <w:abstractNum w:abstractNumId="18">
    <w:nsid w:val="51156BC8"/>
    <w:multiLevelType w:val="hybridMultilevel"/>
    <w:tmpl w:val="E83024FE"/>
    <w:lvl w:ilvl="0" w:tplc="903CDF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12967B6"/>
    <w:multiLevelType w:val="multilevel"/>
    <w:tmpl w:val="15B63D5C"/>
    <w:lvl w:ilvl="0">
      <w:start w:val="4"/>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0">
    <w:nsid w:val="51492DC5"/>
    <w:multiLevelType w:val="multilevel"/>
    <w:tmpl w:val="F07451C4"/>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57FB033B"/>
    <w:multiLevelType w:val="hybridMultilevel"/>
    <w:tmpl w:val="DD524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264278"/>
    <w:multiLevelType w:val="hybridMultilevel"/>
    <w:tmpl w:val="6EE02976"/>
    <w:lvl w:ilvl="0" w:tplc="E2D6AC58">
      <w:start w:val="1"/>
      <w:numFmt w:val="bullet"/>
      <w:lvlText w:val=""/>
      <w:lvlJc w:val="left"/>
      <w:pPr>
        <w:tabs>
          <w:tab w:val="num" w:pos="720"/>
        </w:tabs>
        <w:ind w:left="720" w:hanging="360"/>
      </w:pPr>
      <w:rPr>
        <w:rFonts w:ascii="Wingdings 2" w:hAnsi="Wingdings 2" w:hint="default"/>
      </w:rPr>
    </w:lvl>
    <w:lvl w:ilvl="1" w:tplc="22CE90B6" w:tentative="1">
      <w:start w:val="1"/>
      <w:numFmt w:val="bullet"/>
      <w:lvlText w:val=""/>
      <w:lvlJc w:val="left"/>
      <w:pPr>
        <w:tabs>
          <w:tab w:val="num" w:pos="1440"/>
        </w:tabs>
        <w:ind w:left="1440" w:hanging="360"/>
      </w:pPr>
      <w:rPr>
        <w:rFonts w:ascii="Wingdings 2" w:hAnsi="Wingdings 2" w:hint="default"/>
      </w:rPr>
    </w:lvl>
    <w:lvl w:ilvl="2" w:tplc="0634784E" w:tentative="1">
      <w:start w:val="1"/>
      <w:numFmt w:val="bullet"/>
      <w:lvlText w:val=""/>
      <w:lvlJc w:val="left"/>
      <w:pPr>
        <w:tabs>
          <w:tab w:val="num" w:pos="2160"/>
        </w:tabs>
        <w:ind w:left="2160" w:hanging="360"/>
      </w:pPr>
      <w:rPr>
        <w:rFonts w:ascii="Wingdings 2" w:hAnsi="Wingdings 2" w:hint="default"/>
      </w:rPr>
    </w:lvl>
    <w:lvl w:ilvl="3" w:tplc="C1AA2BA4" w:tentative="1">
      <w:start w:val="1"/>
      <w:numFmt w:val="bullet"/>
      <w:lvlText w:val=""/>
      <w:lvlJc w:val="left"/>
      <w:pPr>
        <w:tabs>
          <w:tab w:val="num" w:pos="2880"/>
        </w:tabs>
        <w:ind w:left="2880" w:hanging="360"/>
      </w:pPr>
      <w:rPr>
        <w:rFonts w:ascii="Wingdings 2" w:hAnsi="Wingdings 2" w:hint="default"/>
      </w:rPr>
    </w:lvl>
    <w:lvl w:ilvl="4" w:tplc="85E41FAC" w:tentative="1">
      <w:start w:val="1"/>
      <w:numFmt w:val="bullet"/>
      <w:lvlText w:val=""/>
      <w:lvlJc w:val="left"/>
      <w:pPr>
        <w:tabs>
          <w:tab w:val="num" w:pos="3600"/>
        </w:tabs>
        <w:ind w:left="3600" w:hanging="360"/>
      </w:pPr>
      <w:rPr>
        <w:rFonts w:ascii="Wingdings 2" w:hAnsi="Wingdings 2" w:hint="default"/>
      </w:rPr>
    </w:lvl>
    <w:lvl w:ilvl="5" w:tplc="67AEE688" w:tentative="1">
      <w:start w:val="1"/>
      <w:numFmt w:val="bullet"/>
      <w:lvlText w:val=""/>
      <w:lvlJc w:val="left"/>
      <w:pPr>
        <w:tabs>
          <w:tab w:val="num" w:pos="4320"/>
        </w:tabs>
        <w:ind w:left="4320" w:hanging="360"/>
      </w:pPr>
      <w:rPr>
        <w:rFonts w:ascii="Wingdings 2" w:hAnsi="Wingdings 2" w:hint="default"/>
      </w:rPr>
    </w:lvl>
    <w:lvl w:ilvl="6" w:tplc="893EB2A8" w:tentative="1">
      <w:start w:val="1"/>
      <w:numFmt w:val="bullet"/>
      <w:lvlText w:val=""/>
      <w:lvlJc w:val="left"/>
      <w:pPr>
        <w:tabs>
          <w:tab w:val="num" w:pos="5040"/>
        </w:tabs>
        <w:ind w:left="5040" w:hanging="360"/>
      </w:pPr>
      <w:rPr>
        <w:rFonts w:ascii="Wingdings 2" w:hAnsi="Wingdings 2" w:hint="default"/>
      </w:rPr>
    </w:lvl>
    <w:lvl w:ilvl="7" w:tplc="7E96A252" w:tentative="1">
      <w:start w:val="1"/>
      <w:numFmt w:val="bullet"/>
      <w:lvlText w:val=""/>
      <w:lvlJc w:val="left"/>
      <w:pPr>
        <w:tabs>
          <w:tab w:val="num" w:pos="5760"/>
        </w:tabs>
        <w:ind w:left="5760" w:hanging="360"/>
      </w:pPr>
      <w:rPr>
        <w:rFonts w:ascii="Wingdings 2" w:hAnsi="Wingdings 2" w:hint="default"/>
      </w:rPr>
    </w:lvl>
    <w:lvl w:ilvl="8" w:tplc="9B1C03FC" w:tentative="1">
      <w:start w:val="1"/>
      <w:numFmt w:val="bullet"/>
      <w:lvlText w:val=""/>
      <w:lvlJc w:val="left"/>
      <w:pPr>
        <w:tabs>
          <w:tab w:val="num" w:pos="6480"/>
        </w:tabs>
        <w:ind w:left="6480" w:hanging="360"/>
      </w:pPr>
      <w:rPr>
        <w:rFonts w:ascii="Wingdings 2" w:hAnsi="Wingdings 2" w:hint="default"/>
      </w:rPr>
    </w:lvl>
  </w:abstractNum>
  <w:abstractNum w:abstractNumId="23">
    <w:nsid w:val="59E86EA1"/>
    <w:multiLevelType w:val="multilevel"/>
    <w:tmpl w:val="A93AA4D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B9A5C92"/>
    <w:multiLevelType w:val="hybridMultilevel"/>
    <w:tmpl w:val="0F8CE720"/>
    <w:lvl w:ilvl="0" w:tplc="964A08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EEC4940"/>
    <w:multiLevelType w:val="hybridMultilevel"/>
    <w:tmpl w:val="B6CC4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157686"/>
    <w:multiLevelType w:val="multilevel"/>
    <w:tmpl w:val="72884C3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0001B84"/>
    <w:multiLevelType w:val="hybridMultilevel"/>
    <w:tmpl w:val="DE608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777E4D"/>
    <w:multiLevelType w:val="hybridMultilevel"/>
    <w:tmpl w:val="4306B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3260028"/>
    <w:multiLevelType w:val="multilevel"/>
    <w:tmpl w:val="ABDEFEEE"/>
    <w:lvl w:ilvl="0">
      <w:start w:val="1"/>
      <w:numFmt w:val="decimal"/>
      <w:lvlText w:val="%1."/>
      <w:lvlJc w:val="left"/>
      <w:pPr>
        <w:tabs>
          <w:tab w:val="num" w:pos="360"/>
        </w:tabs>
        <w:ind w:left="360" w:hanging="360"/>
      </w:pPr>
    </w:lvl>
    <w:lvl w:ilvl="1">
      <w:start w:val="2"/>
      <w:numFmt w:val="decimal"/>
      <w:isLgl/>
      <w:lvlText w:val="%1.%2."/>
      <w:lvlJc w:val="left"/>
      <w:pPr>
        <w:tabs>
          <w:tab w:val="num" w:pos="720"/>
        </w:tabs>
        <w:ind w:left="720" w:hanging="720"/>
      </w:pPr>
      <w:rPr>
        <w:rFonts w:hint="default"/>
      </w:rPr>
    </w:lvl>
    <w:lvl w:ilvl="2">
      <w:start w:val="2"/>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63A62BD0"/>
    <w:multiLevelType w:val="hybridMultilevel"/>
    <w:tmpl w:val="1B0CED9E"/>
    <w:lvl w:ilvl="0" w:tplc="76AAF2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685554D"/>
    <w:multiLevelType w:val="hybridMultilevel"/>
    <w:tmpl w:val="59FEDAF0"/>
    <w:lvl w:ilvl="0" w:tplc="08090011">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nsid w:val="669354C5"/>
    <w:multiLevelType w:val="hybridMultilevel"/>
    <w:tmpl w:val="BF9AEC00"/>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7A73B37"/>
    <w:multiLevelType w:val="hybridMultilevel"/>
    <w:tmpl w:val="D0062A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574B37"/>
    <w:multiLevelType w:val="multilevel"/>
    <w:tmpl w:val="6FCA0ED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BFC6711"/>
    <w:multiLevelType w:val="hybridMultilevel"/>
    <w:tmpl w:val="ADA420DC"/>
    <w:lvl w:ilvl="0" w:tplc="0409000F">
      <w:start w:val="1"/>
      <w:numFmt w:val="decimal"/>
      <w:lvlText w:val="%1."/>
      <w:lvlJc w:val="left"/>
      <w:pPr>
        <w:tabs>
          <w:tab w:val="num" w:pos="360"/>
        </w:tabs>
        <w:ind w:left="360" w:hanging="360"/>
      </w:pPr>
    </w:lvl>
    <w:lvl w:ilvl="1" w:tplc="442C9D02">
      <w:start w:val="1"/>
      <w:numFmt w:val="bullet"/>
      <w:lvlText w:val=""/>
      <w:lvlJc w:val="left"/>
      <w:pPr>
        <w:tabs>
          <w:tab w:val="num" w:pos="1004"/>
        </w:tabs>
        <w:ind w:left="833" w:hanging="113"/>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70A826A5"/>
    <w:multiLevelType w:val="multilevel"/>
    <w:tmpl w:val="A24A617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4A1277F"/>
    <w:multiLevelType w:val="multilevel"/>
    <w:tmpl w:val="EDC4027A"/>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94474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B60655C"/>
    <w:multiLevelType w:val="hybridMultilevel"/>
    <w:tmpl w:val="46EEA006"/>
    <w:lvl w:ilvl="0" w:tplc="E99493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DA44F79"/>
    <w:multiLevelType w:val="multilevel"/>
    <w:tmpl w:val="DE1C59A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22"/>
  </w:num>
  <w:num w:numId="3">
    <w:abstractNumId w:val="33"/>
  </w:num>
  <w:num w:numId="4">
    <w:abstractNumId w:val="40"/>
  </w:num>
  <w:num w:numId="5">
    <w:abstractNumId w:val="6"/>
  </w:num>
  <w:num w:numId="6">
    <w:abstractNumId w:val="9"/>
  </w:num>
  <w:num w:numId="7">
    <w:abstractNumId w:val="31"/>
  </w:num>
  <w:num w:numId="8">
    <w:abstractNumId w:val="38"/>
  </w:num>
  <w:num w:numId="9">
    <w:abstractNumId w:val="23"/>
  </w:num>
  <w:num w:numId="10">
    <w:abstractNumId w:val="34"/>
  </w:num>
  <w:num w:numId="11">
    <w:abstractNumId w:val="37"/>
  </w:num>
  <w:num w:numId="12">
    <w:abstractNumId w:val="26"/>
  </w:num>
  <w:num w:numId="13">
    <w:abstractNumId w:val="1"/>
  </w:num>
  <w:num w:numId="14">
    <w:abstractNumId w:val="4"/>
  </w:num>
  <w:num w:numId="15">
    <w:abstractNumId w:val="29"/>
  </w:num>
  <w:num w:numId="16">
    <w:abstractNumId w:val="16"/>
  </w:num>
  <w:num w:numId="17">
    <w:abstractNumId w:val="2"/>
  </w:num>
  <w:num w:numId="18">
    <w:abstractNumId w:val="3"/>
  </w:num>
  <w:num w:numId="19">
    <w:abstractNumId w:val="35"/>
  </w:num>
  <w:num w:numId="20">
    <w:abstractNumId w:val="17"/>
  </w:num>
  <w:num w:numId="21">
    <w:abstractNumId w:val="21"/>
  </w:num>
  <w:num w:numId="22">
    <w:abstractNumId w:val="8"/>
  </w:num>
  <w:num w:numId="23">
    <w:abstractNumId w:val="32"/>
  </w:num>
  <w:num w:numId="24">
    <w:abstractNumId w:val="39"/>
  </w:num>
  <w:num w:numId="25">
    <w:abstractNumId w:val="18"/>
  </w:num>
  <w:num w:numId="26">
    <w:abstractNumId w:val="14"/>
  </w:num>
  <w:num w:numId="27">
    <w:abstractNumId w:val="30"/>
  </w:num>
  <w:num w:numId="28">
    <w:abstractNumId w:val="24"/>
  </w:num>
  <w:num w:numId="29">
    <w:abstractNumId w:val="20"/>
  </w:num>
  <w:num w:numId="30">
    <w:abstractNumId w:val="25"/>
  </w:num>
  <w:num w:numId="31">
    <w:abstractNumId w:val="10"/>
  </w:num>
  <w:num w:numId="32">
    <w:abstractNumId w:val="15"/>
  </w:num>
  <w:num w:numId="33">
    <w:abstractNumId w:val="27"/>
  </w:num>
  <w:num w:numId="34">
    <w:abstractNumId w:val="0"/>
  </w:num>
  <w:num w:numId="35">
    <w:abstractNumId w:val="19"/>
  </w:num>
  <w:num w:numId="36">
    <w:abstractNumId w:val="5"/>
  </w:num>
  <w:num w:numId="37">
    <w:abstractNumId w:val="7"/>
  </w:num>
  <w:num w:numId="38">
    <w:abstractNumId w:val="13"/>
  </w:num>
  <w:num w:numId="39">
    <w:abstractNumId w:val="28"/>
  </w:num>
  <w:num w:numId="40">
    <w:abstractNumId w:val="36"/>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DDA"/>
    <w:rsid w:val="00004693"/>
    <w:rsid w:val="00004AF2"/>
    <w:rsid w:val="00007761"/>
    <w:rsid w:val="00011223"/>
    <w:rsid w:val="00015D1B"/>
    <w:rsid w:val="00024484"/>
    <w:rsid w:val="00025ED5"/>
    <w:rsid w:val="00036A7B"/>
    <w:rsid w:val="00040BF3"/>
    <w:rsid w:val="0004505F"/>
    <w:rsid w:val="0004513C"/>
    <w:rsid w:val="00051A04"/>
    <w:rsid w:val="00054FFB"/>
    <w:rsid w:val="0005624F"/>
    <w:rsid w:val="00065D82"/>
    <w:rsid w:val="00076CCF"/>
    <w:rsid w:val="00090484"/>
    <w:rsid w:val="000921F0"/>
    <w:rsid w:val="00093414"/>
    <w:rsid w:val="000934E8"/>
    <w:rsid w:val="00094926"/>
    <w:rsid w:val="0009781F"/>
    <w:rsid w:val="000A17F9"/>
    <w:rsid w:val="000A4197"/>
    <w:rsid w:val="000A4716"/>
    <w:rsid w:val="000A4AE1"/>
    <w:rsid w:val="000B03F1"/>
    <w:rsid w:val="000B7529"/>
    <w:rsid w:val="000C4E32"/>
    <w:rsid w:val="000C7E67"/>
    <w:rsid w:val="000D3337"/>
    <w:rsid w:val="000D4F10"/>
    <w:rsid w:val="000E3973"/>
    <w:rsid w:val="000E70A5"/>
    <w:rsid w:val="000F0769"/>
    <w:rsid w:val="000F11C4"/>
    <w:rsid w:val="000F205D"/>
    <w:rsid w:val="000F772D"/>
    <w:rsid w:val="00102BE8"/>
    <w:rsid w:val="0010560A"/>
    <w:rsid w:val="00111A76"/>
    <w:rsid w:val="0011272F"/>
    <w:rsid w:val="00114436"/>
    <w:rsid w:val="00114A56"/>
    <w:rsid w:val="00115A47"/>
    <w:rsid w:val="00121ED9"/>
    <w:rsid w:val="0012499B"/>
    <w:rsid w:val="0012687A"/>
    <w:rsid w:val="00133A85"/>
    <w:rsid w:val="00133F4B"/>
    <w:rsid w:val="0013514C"/>
    <w:rsid w:val="00136F6D"/>
    <w:rsid w:val="001422A2"/>
    <w:rsid w:val="00144543"/>
    <w:rsid w:val="00152151"/>
    <w:rsid w:val="00154F4D"/>
    <w:rsid w:val="0015517D"/>
    <w:rsid w:val="001551D0"/>
    <w:rsid w:val="0015649D"/>
    <w:rsid w:val="0016121B"/>
    <w:rsid w:val="001713B6"/>
    <w:rsid w:val="00172D61"/>
    <w:rsid w:val="00176C2E"/>
    <w:rsid w:val="00183E4D"/>
    <w:rsid w:val="00186143"/>
    <w:rsid w:val="00186D4D"/>
    <w:rsid w:val="00190972"/>
    <w:rsid w:val="00190C04"/>
    <w:rsid w:val="0019190C"/>
    <w:rsid w:val="001A15C6"/>
    <w:rsid w:val="001A24BD"/>
    <w:rsid w:val="001A4FEC"/>
    <w:rsid w:val="001A5040"/>
    <w:rsid w:val="001A55C9"/>
    <w:rsid w:val="001B6356"/>
    <w:rsid w:val="001B7C2F"/>
    <w:rsid w:val="001C1561"/>
    <w:rsid w:val="001C233F"/>
    <w:rsid w:val="001C7D0B"/>
    <w:rsid w:val="001D2070"/>
    <w:rsid w:val="001D207B"/>
    <w:rsid w:val="001D5EA3"/>
    <w:rsid w:val="001E06C3"/>
    <w:rsid w:val="001E1828"/>
    <w:rsid w:val="001E601A"/>
    <w:rsid w:val="001E7834"/>
    <w:rsid w:val="001F479D"/>
    <w:rsid w:val="00207946"/>
    <w:rsid w:val="00210212"/>
    <w:rsid w:val="002254E0"/>
    <w:rsid w:val="00243997"/>
    <w:rsid w:val="00255E59"/>
    <w:rsid w:val="002567BB"/>
    <w:rsid w:val="00256DDF"/>
    <w:rsid w:val="002610BE"/>
    <w:rsid w:val="00266A90"/>
    <w:rsid w:val="00267F88"/>
    <w:rsid w:val="00273369"/>
    <w:rsid w:val="0027569C"/>
    <w:rsid w:val="00277DDC"/>
    <w:rsid w:val="002940D7"/>
    <w:rsid w:val="002953E4"/>
    <w:rsid w:val="00295E35"/>
    <w:rsid w:val="00297379"/>
    <w:rsid w:val="002A2AAB"/>
    <w:rsid w:val="002A457E"/>
    <w:rsid w:val="002A5611"/>
    <w:rsid w:val="002A6B86"/>
    <w:rsid w:val="002B0423"/>
    <w:rsid w:val="002B0F11"/>
    <w:rsid w:val="002B44AF"/>
    <w:rsid w:val="002B7B22"/>
    <w:rsid w:val="002C24A3"/>
    <w:rsid w:val="002C5285"/>
    <w:rsid w:val="002C6AAA"/>
    <w:rsid w:val="002D15BC"/>
    <w:rsid w:val="002D1923"/>
    <w:rsid w:val="002D38AA"/>
    <w:rsid w:val="002D3B51"/>
    <w:rsid w:val="002D7F70"/>
    <w:rsid w:val="002E2A7A"/>
    <w:rsid w:val="002E2CDB"/>
    <w:rsid w:val="002E31EB"/>
    <w:rsid w:val="002E417B"/>
    <w:rsid w:val="002E449B"/>
    <w:rsid w:val="002F090F"/>
    <w:rsid w:val="002F1211"/>
    <w:rsid w:val="002F4B09"/>
    <w:rsid w:val="002F4D1E"/>
    <w:rsid w:val="002F6245"/>
    <w:rsid w:val="002F7B37"/>
    <w:rsid w:val="00300457"/>
    <w:rsid w:val="0031154C"/>
    <w:rsid w:val="00314B95"/>
    <w:rsid w:val="00315A98"/>
    <w:rsid w:val="00322312"/>
    <w:rsid w:val="0032387B"/>
    <w:rsid w:val="00323CD0"/>
    <w:rsid w:val="00325E8B"/>
    <w:rsid w:val="00326561"/>
    <w:rsid w:val="00327A50"/>
    <w:rsid w:val="003331FF"/>
    <w:rsid w:val="00334198"/>
    <w:rsid w:val="003405FA"/>
    <w:rsid w:val="00341EA0"/>
    <w:rsid w:val="00342B25"/>
    <w:rsid w:val="003447E3"/>
    <w:rsid w:val="0035130B"/>
    <w:rsid w:val="003626F5"/>
    <w:rsid w:val="00366150"/>
    <w:rsid w:val="003663D0"/>
    <w:rsid w:val="003707AA"/>
    <w:rsid w:val="003713C5"/>
    <w:rsid w:val="00371842"/>
    <w:rsid w:val="00381B80"/>
    <w:rsid w:val="00382C6A"/>
    <w:rsid w:val="00383C6E"/>
    <w:rsid w:val="00384971"/>
    <w:rsid w:val="0039536E"/>
    <w:rsid w:val="003A61F2"/>
    <w:rsid w:val="003B0524"/>
    <w:rsid w:val="003B4167"/>
    <w:rsid w:val="003C1B7B"/>
    <w:rsid w:val="003C4D2C"/>
    <w:rsid w:val="003D1137"/>
    <w:rsid w:val="003D1363"/>
    <w:rsid w:val="003D3439"/>
    <w:rsid w:val="003D4D3D"/>
    <w:rsid w:val="003D64C9"/>
    <w:rsid w:val="003D73C6"/>
    <w:rsid w:val="003E4A6B"/>
    <w:rsid w:val="003E6B2C"/>
    <w:rsid w:val="003F2DBD"/>
    <w:rsid w:val="003F5BBD"/>
    <w:rsid w:val="003F655C"/>
    <w:rsid w:val="003F7142"/>
    <w:rsid w:val="004018EB"/>
    <w:rsid w:val="00405CB5"/>
    <w:rsid w:val="00412D7E"/>
    <w:rsid w:val="00417580"/>
    <w:rsid w:val="004205E7"/>
    <w:rsid w:val="004221DC"/>
    <w:rsid w:val="00423F2A"/>
    <w:rsid w:val="00424B7D"/>
    <w:rsid w:val="00425DCB"/>
    <w:rsid w:val="0042620E"/>
    <w:rsid w:val="00426676"/>
    <w:rsid w:val="0043224A"/>
    <w:rsid w:val="00434EC8"/>
    <w:rsid w:val="004417E3"/>
    <w:rsid w:val="00442190"/>
    <w:rsid w:val="0044503E"/>
    <w:rsid w:val="004478A2"/>
    <w:rsid w:val="00450BAA"/>
    <w:rsid w:val="004513F3"/>
    <w:rsid w:val="00461E79"/>
    <w:rsid w:val="00464FD7"/>
    <w:rsid w:val="004703FF"/>
    <w:rsid w:val="00471617"/>
    <w:rsid w:val="00477034"/>
    <w:rsid w:val="004800D9"/>
    <w:rsid w:val="004811EE"/>
    <w:rsid w:val="00481878"/>
    <w:rsid w:val="00481B94"/>
    <w:rsid w:val="00482034"/>
    <w:rsid w:val="004846C8"/>
    <w:rsid w:val="004A1135"/>
    <w:rsid w:val="004A35AA"/>
    <w:rsid w:val="004B0802"/>
    <w:rsid w:val="004B24AC"/>
    <w:rsid w:val="004B2A86"/>
    <w:rsid w:val="004C236C"/>
    <w:rsid w:val="004D0958"/>
    <w:rsid w:val="004D4E3C"/>
    <w:rsid w:val="004E0BDB"/>
    <w:rsid w:val="004E3978"/>
    <w:rsid w:val="004E3F34"/>
    <w:rsid w:val="004E6755"/>
    <w:rsid w:val="004F2359"/>
    <w:rsid w:val="004F4760"/>
    <w:rsid w:val="004F58E6"/>
    <w:rsid w:val="0050551C"/>
    <w:rsid w:val="005075F9"/>
    <w:rsid w:val="005131BD"/>
    <w:rsid w:val="00516798"/>
    <w:rsid w:val="00516A09"/>
    <w:rsid w:val="0051761C"/>
    <w:rsid w:val="00524357"/>
    <w:rsid w:val="0053201F"/>
    <w:rsid w:val="00534E67"/>
    <w:rsid w:val="0053612E"/>
    <w:rsid w:val="005449EC"/>
    <w:rsid w:val="00546529"/>
    <w:rsid w:val="00546899"/>
    <w:rsid w:val="005618A5"/>
    <w:rsid w:val="00562E81"/>
    <w:rsid w:val="00564140"/>
    <w:rsid w:val="00564195"/>
    <w:rsid w:val="0056692E"/>
    <w:rsid w:val="00570AF9"/>
    <w:rsid w:val="0057473E"/>
    <w:rsid w:val="00575039"/>
    <w:rsid w:val="00577C63"/>
    <w:rsid w:val="00580E3B"/>
    <w:rsid w:val="00581C2E"/>
    <w:rsid w:val="00583DCC"/>
    <w:rsid w:val="00595159"/>
    <w:rsid w:val="00597EF0"/>
    <w:rsid w:val="005A1B9C"/>
    <w:rsid w:val="005A49B4"/>
    <w:rsid w:val="005A5A83"/>
    <w:rsid w:val="005A65FA"/>
    <w:rsid w:val="005B28F4"/>
    <w:rsid w:val="005B36E6"/>
    <w:rsid w:val="005B4D30"/>
    <w:rsid w:val="005B55B3"/>
    <w:rsid w:val="005B79D9"/>
    <w:rsid w:val="005D301B"/>
    <w:rsid w:val="005D626B"/>
    <w:rsid w:val="005D7873"/>
    <w:rsid w:val="005E0286"/>
    <w:rsid w:val="005E07D0"/>
    <w:rsid w:val="005E5009"/>
    <w:rsid w:val="005F61EE"/>
    <w:rsid w:val="00601654"/>
    <w:rsid w:val="006025A7"/>
    <w:rsid w:val="00602700"/>
    <w:rsid w:val="00607678"/>
    <w:rsid w:val="00607E7A"/>
    <w:rsid w:val="00610B64"/>
    <w:rsid w:val="00610D4A"/>
    <w:rsid w:val="00615CF8"/>
    <w:rsid w:val="006240C0"/>
    <w:rsid w:val="00625794"/>
    <w:rsid w:val="00631788"/>
    <w:rsid w:val="0063531A"/>
    <w:rsid w:val="00635F14"/>
    <w:rsid w:val="006360A5"/>
    <w:rsid w:val="0063645E"/>
    <w:rsid w:val="006365CB"/>
    <w:rsid w:val="00644060"/>
    <w:rsid w:val="006542F4"/>
    <w:rsid w:val="00664431"/>
    <w:rsid w:val="00664439"/>
    <w:rsid w:val="006650ED"/>
    <w:rsid w:val="00670A00"/>
    <w:rsid w:val="00683DE1"/>
    <w:rsid w:val="00686198"/>
    <w:rsid w:val="006975E3"/>
    <w:rsid w:val="006A4A8B"/>
    <w:rsid w:val="006A5F23"/>
    <w:rsid w:val="006B5936"/>
    <w:rsid w:val="006B7056"/>
    <w:rsid w:val="006B7153"/>
    <w:rsid w:val="006B73CB"/>
    <w:rsid w:val="006C2C23"/>
    <w:rsid w:val="006C304C"/>
    <w:rsid w:val="006C3901"/>
    <w:rsid w:val="006C6D7E"/>
    <w:rsid w:val="006D3E7E"/>
    <w:rsid w:val="006D4845"/>
    <w:rsid w:val="006D5CA5"/>
    <w:rsid w:val="006D79E7"/>
    <w:rsid w:val="006E0B94"/>
    <w:rsid w:val="006E42E5"/>
    <w:rsid w:val="007003A4"/>
    <w:rsid w:val="00704C30"/>
    <w:rsid w:val="00705533"/>
    <w:rsid w:val="0070661A"/>
    <w:rsid w:val="00707103"/>
    <w:rsid w:val="00707B9D"/>
    <w:rsid w:val="00707F03"/>
    <w:rsid w:val="007144FF"/>
    <w:rsid w:val="00720989"/>
    <w:rsid w:val="00720CC0"/>
    <w:rsid w:val="007222DB"/>
    <w:rsid w:val="0072469C"/>
    <w:rsid w:val="0072564C"/>
    <w:rsid w:val="00727053"/>
    <w:rsid w:val="00731C62"/>
    <w:rsid w:val="00736236"/>
    <w:rsid w:val="007417AF"/>
    <w:rsid w:val="00744C95"/>
    <w:rsid w:val="00744EC9"/>
    <w:rsid w:val="00752E94"/>
    <w:rsid w:val="007535B1"/>
    <w:rsid w:val="00755A44"/>
    <w:rsid w:val="00756A53"/>
    <w:rsid w:val="007621C0"/>
    <w:rsid w:val="007645B7"/>
    <w:rsid w:val="00767360"/>
    <w:rsid w:val="00770BC4"/>
    <w:rsid w:val="00773A1F"/>
    <w:rsid w:val="007828DA"/>
    <w:rsid w:val="007837B9"/>
    <w:rsid w:val="00784114"/>
    <w:rsid w:val="007848FC"/>
    <w:rsid w:val="00796FDC"/>
    <w:rsid w:val="0079770C"/>
    <w:rsid w:val="007A0A94"/>
    <w:rsid w:val="007A42BF"/>
    <w:rsid w:val="007A4E79"/>
    <w:rsid w:val="007A6315"/>
    <w:rsid w:val="007A645B"/>
    <w:rsid w:val="007B195E"/>
    <w:rsid w:val="007C22F6"/>
    <w:rsid w:val="007C3E8A"/>
    <w:rsid w:val="007C5FDD"/>
    <w:rsid w:val="007C615E"/>
    <w:rsid w:val="007D3A1F"/>
    <w:rsid w:val="007E1C71"/>
    <w:rsid w:val="007E4A2C"/>
    <w:rsid w:val="007E4B4B"/>
    <w:rsid w:val="007E7B5E"/>
    <w:rsid w:val="007F3AE8"/>
    <w:rsid w:val="007F5674"/>
    <w:rsid w:val="007F6BC0"/>
    <w:rsid w:val="007F7D83"/>
    <w:rsid w:val="0080332A"/>
    <w:rsid w:val="0081034B"/>
    <w:rsid w:val="00810801"/>
    <w:rsid w:val="00810B95"/>
    <w:rsid w:val="00811263"/>
    <w:rsid w:val="0081255C"/>
    <w:rsid w:val="00816595"/>
    <w:rsid w:val="00820F3A"/>
    <w:rsid w:val="00821F32"/>
    <w:rsid w:val="008236E5"/>
    <w:rsid w:val="0082501D"/>
    <w:rsid w:val="008339DF"/>
    <w:rsid w:val="00836089"/>
    <w:rsid w:val="008367F4"/>
    <w:rsid w:val="00841D70"/>
    <w:rsid w:val="00844FE2"/>
    <w:rsid w:val="008455A5"/>
    <w:rsid w:val="0084740F"/>
    <w:rsid w:val="008478A6"/>
    <w:rsid w:val="00847A65"/>
    <w:rsid w:val="00847E2E"/>
    <w:rsid w:val="008516B4"/>
    <w:rsid w:val="008635DC"/>
    <w:rsid w:val="008653F3"/>
    <w:rsid w:val="00866D14"/>
    <w:rsid w:val="008726AE"/>
    <w:rsid w:val="00874392"/>
    <w:rsid w:val="008754CC"/>
    <w:rsid w:val="00877B11"/>
    <w:rsid w:val="00877B6F"/>
    <w:rsid w:val="00877B9E"/>
    <w:rsid w:val="0088007E"/>
    <w:rsid w:val="00880A23"/>
    <w:rsid w:val="00883C52"/>
    <w:rsid w:val="008A09E4"/>
    <w:rsid w:val="008A37BF"/>
    <w:rsid w:val="008B3DEF"/>
    <w:rsid w:val="008B482F"/>
    <w:rsid w:val="008B7A65"/>
    <w:rsid w:val="008C11B9"/>
    <w:rsid w:val="008C3A8D"/>
    <w:rsid w:val="008C581F"/>
    <w:rsid w:val="008C64A3"/>
    <w:rsid w:val="008C703F"/>
    <w:rsid w:val="008D0D6A"/>
    <w:rsid w:val="008D1B08"/>
    <w:rsid w:val="008D6122"/>
    <w:rsid w:val="008E176E"/>
    <w:rsid w:val="008E4D04"/>
    <w:rsid w:val="008F40FA"/>
    <w:rsid w:val="009001AE"/>
    <w:rsid w:val="00901790"/>
    <w:rsid w:val="00903571"/>
    <w:rsid w:val="00911438"/>
    <w:rsid w:val="00923C7F"/>
    <w:rsid w:val="00937A99"/>
    <w:rsid w:val="009426D0"/>
    <w:rsid w:val="00945937"/>
    <w:rsid w:val="009500A3"/>
    <w:rsid w:val="009514B5"/>
    <w:rsid w:val="00952556"/>
    <w:rsid w:val="00955B40"/>
    <w:rsid w:val="00957A59"/>
    <w:rsid w:val="0096278F"/>
    <w:rsid w:val="009655A3"/>
    <w:rsid w:val="00966FDA"/>
    <w:rsid w:val="009702C5"/>
    <w:rsid w:val="00976D77"/>
    <w:rsid w:val="00977B8C"/>
    <w:rsid w:val="00977E02"/>
    <w:rsid w:val="00980688"/>
    <w:rsid w:val="00980A81"/>
    <w:rsid w:val="00983E6B"/>
    <w:rsid w:val="00995491"/>
    <w:rsid w:val="009969B1"/>
    <w:rsid w:val="009970E7"/>
    <w:rsid w:val="009971DE"/>
    <w:rsid w:val="009A15D1"/>
    <w:rsid w:val="009A46F4"/>
    <w:rsid w:val="009B3D9D"/>
    <w:rsid w:val="009B507F"/>
    <w:rsid w:val="009B6DEF"/>
    <w:rsid w:val="009B78FD"/>
    <w:rsid w:val="009C3D09"/>
    <w:rsid w:val="009C57C6"/>
    <w:rsid w:val="009C5B79"/>
    <w:rsid w:val="009C6421"/>
    <w:rsid w:val="009D028D"/>
    <w:rsid w:val="009D28D4"/>
    <w:rsid w:val="009D4B54"/>
    <w:rsid w:val="009F3B70"/>
    <w:rsid w:val="00A00258"/>
    <w:rsid w:val="00A020A0"/>
    <w:rsid w:val="00A04109"/>
    <w:rsid w:val="00A0445A"/>
    <w:rsid w:val="00A04F39"/>
    <w:rsid w:val="00A10B02"/>
    <w:rsid w:val="00A121F7"/>
    <w:rsid w:val="00A12AF3"/>
    <w:rsid w:val="00A14325"/>
    <w:rsid w:val="00A14E44"/>
    <w:rsid w:val="00A250D3"/>
    <w:rsid w:val="00A36527"/>
    <w:rsid w:val="00A37FFA"/>
    <w:rsid w:val="00A40C73"/>
    <w:rsid w:val="00A41007"/>
    <w:rsid w:val="00A41D58"/>
    <w:rsid w:val="00A44027"/>
    <w:rsid w:val="00A4509F"/>
    <w:rsid w:val="00A45F07"/>
    <w:rsid w:val="00A466FD"/>
    <w:rsid w:val="00A57550"/>
    <w:rsid w:val="00A62F79"/>
    <w:rsid w:val="00A67D4C"/>
    <w:rsid w:val="00A701DB"/>
    <w:rsid w:val="00A70B27"/>
    <w:rsid w:val="00A74624"/>
    <w:rsid w:val="00A80201"/>
    <w:rsid w:val="00A81E2D"/>
    <w:rsid w:val="00A825AD"/>
    <w:rsid w:val="00A831C2"/>
    <w:rsid w:val="00A90D9C"/>
    <w:rsid w:val="00A9425C"/>
    <w:rsid w:val="00A94C48"/>
    <w:rsid w:val="00A9513D"/>
    <w:rsid w:val="00AA1239"/>
    <w:rsid w:val="00AA2DF8"/>
    <w:rsid w:val="00AB01C5"/>
    <w:rsid w:val="00AB3908"/>
    <w:rsid w:val="00AB55F0"/>
    <w:rsid w:val="00AB5E6E"/>
    <w:rsid w:val="00AC6B07"/>
    <w:rsid w:val="00AD0A61"/>
    <w:rsid w:val="00AD2050"/>
    <w:rsid w:val="00AD4AF9"/>
    <w:rsid w:val="00AD63A5"/>
    <w:rsid w:val="00AE1955"/>
    <w:rsid w:val="00AE4BFB"/>
    <w:rsid w:val="00AE57DE"/>
    <w:rsid w:val="00AE7207"/>
    <w:rsid w:val="00AE7989"/>
    <w:rsid w:val="00AF01F4"/>
    <w:rsid w:val="00AF0EA1"/>
    <w:rsid w:val="00AF1497"/>
    <w:rsid w:val="00AF443B"/>
    <w:rsid w:val="00AF779C"/>
    <w:rsid w:val="00AF7DA7"/>
    <w:rsid w:val="00B03F8F"/>
    <w:rsid w:val="00B059FE"/>
    <w:rsid w:val="00B06DDA"/>
    <w:rsid w:val="00B07D24"/>
    <w:rsid w:val="00B10467"/>
    <w:rsid w:val="00B132F0"/>
    <w:rsid w:val="00B151A4"/>
    <w:rsid w:val="00B174DA"/>
    <w:rsid w:val="00B17D85"/>
    <w:rsid w:val="00B24D99"/>
    <w:rsid w:val="00B35787"/>
    <w:rsid w:val="00B427C0"/>
    <w:rsid w:val="00B43774"/>
    <w:rsid w:val="00B451D1"/>
    <w:rsid w:val="00B454EE"/>
    <w:rsid w:val="00B50983"/>
    <w:rsid w:val="00B51F0E"/>
    <w:rsid w:val="00B53716"/>
    <w:rsid w:val="00B54810"/>
    <w:rsid w:val="00B5641A"/>
    <w:rsid w:val="00B57B4F"/>
    <w:rsid w:val="00B610D6"/>
    <w:rsid w:val="00B623E2"/>
    <w:rsid w:val="00B66290"/>
    <w:rsid w:val="00B66376"/>
    <w:rsid w:val="00B70242"/>
    <w:rsid w:val="00B715A4"/>
    <w:rsid w:val="00B763AA"/>
    <w:rsid w:val="00B80B15"/>
    <w:rsid w:val="00B85B7A"/>
    <w:rsid w:val="00B8744D"/>
    <w:rsid w:val="00B96223"/>
    <w:rsid w:val="00B970F2"/>
    <w:rsid w:val="00BA06CE"/>
    <w:rsid w:val="00BA10BC"/>
    <w:rsid w:val="00BA5AC0"/>
    <w:rsid w:val="00BA6865"/>
    <w:rsid w:val="00BA72A6"/>
    <w:rsid w:val="00BB1769"/>
    <w:rsid w:val="00BB35BF"/>
    <w:rsid w:val="00BB4F06"/>
    <w:rsid w:val="00BB74FA"/>
    <w:rsid w:val="00BC01B4"/>
    <w:rsid w:val="00BC249B"/>
    <w:rsid w:val="00BC2B21"/>
    <w:rsid w:val="00BD0765"/>
    <w:rsid w:val="00BD1727"/>
    <w:rsid w:val="00BD1F23"/>
    <w:rsid w:val="00BD27F9"/>
    <w:rsid w:val="00BD5286"/>
    <w:rsid w:val="00BE6723"/>
    <w:rsid w:val="00BF4668"/>
    <w:rsid w:val="00BF723F"/>
    <w:rsid w:val="00BF7400"/>
    <w:rsid w:val="00C0211B"/>
    <w:rsid w:val="00C05BBA"/>
    <w:rsid w:val="00C10052"/>
    <w:rsid w:val="00C105E7"/>
    <w:rsid w:val="00C10A41"/>
    <w:rsid w:val="00C10B89"/>
    <w:rsid w:val="00C15085"/>
    <w:rsid w:val="00C1660A"/>
    <w:rsid w:val="00C21A3E"/>
    <w:rsid w:val="00C21D15"/>
    <w:rsid w:val="00C243CE"/>
    <w:rsid w:val="00C323EC"/>
    <w:rsid w:val="00C3452F"/>
    <w:rsid w:val="00C3693B"/>
    <w:rsid w:val="00C41858"/>
    <w:rsid w:val="00C474E5"/>
    <w:rsid w:val="00C54FD1"/>
    <w:rsid w:val="00C575C5"/>
    <w:rsid w:val="00C61CC9"/>
    <w:rsid w:val="00C6209B"/>
    <w:rsid w:val="00C71911"/>
    <w:rsid w:val="00C7560E"/>
    <w:rsid w:val="00C76346"/>
    <w:rsid w:val="00C77BE5"/>
    <w:rsid w:val="00C8181E"/>
    <w:rsid w:val="00C835D2"/>
    <w:rsid w:val="00C85BFE"/>
    <w:rsid w:val="00C9270E"/>
    <w:rsid w:val="00CA07D9"/>
    <w:rsid w:val="00CA15E2"/>
    <w:rsid w:val="00CA21F7"/>
    <w:rsid w:val="00CA461B"/>
    <w:rsid w:val="00CA5FB1"/>
    <w:rsid w:val="00CA7E5A"/>
    <w:rsid w:val="00CB0CB8"/>
    <w:rsid w:val="00CC3295"/>
    <w:rsid w:val="00CC34C2"/>
    <w:rsid w:val="00CC36B8"/>
    <w:rsid w:val="00CC6F04"/>
    <w:rsid w:val="00CC7B8C"/>
    <w:rsid w:val="00CD40E3"/>
    <w:rsid w:val="00CD4CD4"/>
    <w:rsid w:val="00CE0D6B"/>
    <w:rsid w:val="00CF2F19"/>
    <w:rsid w:val="00CF4C86"/>
    <w:rsid w:val="00CF7179"/>
    <w:rsid w:val="00D002EB"/>
    <w:rsid w:val="00D03559"/>
    <w:rsid w:val="00D043D7"/>
    <w:rsid w:val="00D04BA0"/>
    <w:rsid w:val="00D11645"/>
    <w:rsid w:val="00D2027D"/>
    <w:rsid w:val="00D2330C"/>
    <w:rsid w:val="00D2428D"/>
    <w:rsid w:val="00D24386"/>
    <w:rsid w:val="00D26EAE"/>
    <w:rsid w:val="00D32C30"/>
    <w:rsid w:val="00D36E8A"/>
    <w:rsid w:val="00D37F6E"/>
    <w:rsid w:val="00D42CBB"/>
    <w:rsid w:val="00D433B9"/>
    <w:rsid w:val="00D46C1B"/>
    <w:rsid w:val="00D50381"/>
    <w:rsid w:val="00D54922"/>
    <w:rsid w:val="00D60145"/>
    <w:rsid w:val="00D61553"/>
    <w:rsid w:val="00D61892"/>
    <w:rsid w:val="00D645C5"/>
    <w:rsid w:val="00D66D6E"/>
    <w:rsid w:val="00D67912"/>
    <w:rsid w:val="00D7055D"/>
    <w:rsid w:val="00D76E6F"/>
    <w:rsid w:val="00D76EAF"/>
    <w:rsid w:val="00D9363D"/>
    <w:rsid w:val="00D977ED"/>
    <w:rsid w:val="00DB0287"/>
    <w:rsid w:val="00DB06F2"/>
    <w:rsid w:val="00DB0B97"/>
    <w:rsid w:val="00DC3CCC"/>
    <w:rsid w:val="00DC72AB"/>
    <w:rsid w:val="00DD0EC3"/>
    <w:rsid w:val="00DD2AD1"/>
    <w:rsid w:val="00DD6DFE"/>
    <w:rsid w:val="00DE0EA1"/>
    <w:rsid w:val="00DE1456"/>
    <w:rsid w:val="00DE3B54"/>
    <w:rsid w:val="00DE56BB"/>
    <w:rsid w:val="00DE6B45"/>
    <w:rsid w:val="00DE7A55"/>
    <w:rsid w:val="00E01BA2"/>
    <w:rsid w:val="00E01FCE"/>
    <w:rsid w:val="00E03AA6"/>
    <w:rsid w:val="00E0478E"/>
    <w:rsid w:val="00E07EF5"/>
    <w:rsid w:val="00E14F18"/>
    <w:rsid w:val="00E221B5"/>
    <w:rsid w:val="00E23B4C"/>
    <w:rsid w:val="00E24516"/>
    <w:rsid w:val="00E373F6"/>
    <w:rsid w:val="00E442DB"/>
    <w:rsid w:val="00E45D69"/>
    <w:rsid w:val="00E46F68"/>
    <w:rsid w:val="00E5297A"/>
    <w:rsid w:val="00E6041B"/>
    <w:rsid w:val="00E64ACE"/>
    <w:rsid w:val="00E7245C"/>
    <w:rsid w:val="00E753CD"/>
    <w:rsid w:val="00E76A75"/>
    <w:rsid w:val="00E77DB6"/>
    <w:rsid w:val="00E85837"/>
    <w:rsid w:val="00E86865"/>
    <w:rsid w:val="00E94335"/>
    <w:rsid w:val="00E94F99"/>
    <w:rsid w:val="00E96373"/>
    <w:rsid w:val="00EA006F"/>
    <w:rsid w:val="00EA2467"/>
    <w:rsid w:val="00EA41E7"/>
    <w:rsid w:val="00EA49AD"/>
    <w:rsid w:val="00EB054E"/>
    <w:rsid w:val="00EB0819"/>
    <w:rsid w:val="00EB3DDE"/>
    <w:rsid w:val="00EB4AC9"/>
    <w:rsid w:val="00EC17AC"/>
    <w:rsid w:val="00EC272C"/>
    <w:rsid w:val="00EC281C"/>
    <w:rsid w:val="00EC3D66"/>
    <w:rsid w:val="00EC565C"/>
    <w:rsid w:val="00EC7CA5"/>
    <w:rsid w:val="00ED1D2A"/>
    <w:rsid w:val="00EE4952"/>
    <w:rsid w:val="00EE5B34"/>
    <w:rsid w:val="00EF2790"/>
    <w:rsid w:val="00EF66D1"/>
    <w:rsid w:val="00EF695D"/>
    <w:rsid w:val="00F00A6C"/>
    <w:rsid w:val="00F0222D"/>
    <w:rsid w:val="00F124C1"/>
    <w:rsid w:val="00F165A7"/>
    <w:rsid w:val="00F30003"/>
    <w:rsid w:val="00F346FF"/>
    <w:rsid w:val="00F36C40"/>
    <w:rsid w:val="00F4097D"/>
    <w:rsid w:val="00F40E53"/>
    <w:rsid w:val="00F4681C"/>
    <w:rsid w:val="00F46D8F"/>
    <w:rsid w:val="00F538B1"/>
    <w:rsid w:val="00F55EA0"/>
    <w:rsid w:val="00F57E60"/>
    <w:rsid w:val="00F6095B"/>
    <w:rsid w:val="00F64970"/>
    <w:rsid w:val="00F67201"/>
    <w:rsid w:val="00F676D5"/>
    <w:rsid w:val="00F67FD8"/>
    <w:rsid w:val="00F70CA0"/>
    <w:rsid w:val="00F73115"/>
    <w:rsid w:val="00F7444B"/>
    <w:rsid w:val="00F77A3D"/>
    <w:rsid w:val="00F8066C"/>
    <w:rsid w:val="00F831A0"/>
    <w:rsid w:val="00F85BD5"/>
    <w:rsid w:val="00F90CE2"/>
    <w:rsid w:val="00F920A9"/>
    <w:rsid w:val="00F92A52"/>
    <w:rsid w:val="00F95E93"/>
    <w:rsid w:val="00FA1D93"/>
    <w:rsid w:val="00FA273A"/>
    <w:rsid w:val="00FB1D75"/>
    <w:rsid w:val="00FB30B9"/>
    <w:rsid w:val="00FB60C7"/>
    <w:rsid w:val="00FC0D9D"/>
    <w:rsid w:val="00FC4F00"/>
    <w:rsid w:val="00FD5B8A"/>
    <w:rsid w:val="00FD75EE"/>
    <w:rsid w:val="00FE2C5D"/>
    <w:rsid w:val="00FE3482"/>
    <w:rsid w:val="00FE40D1"/>
    <w:rsid w:val="00FE4781"/>
    <w:rsid w:val="00FE77E5"/>
    <w:rsid w:val="00FE7809"/>
    <w:rsid w:val="00FF06A4"/>
    <w:rsid w:val="00FF172C"/>
    <w:rsid w:val="00FF1953"/>
    <w:rsid w:val="00FF61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D83"/>
    <w:pPr>
      <w:spacing w:after="200" w:line="276" w:lineRule="auto"/>
    </w:pPr>
    <w:rPr>
      <w:sz w:val="22"/>
      <w:szCs w:val="22"/>
      <w:lang w:val="en-GB"/>
    </w:rPr>
  </w:style>
  <w:style w:type="paragraph" w:styleId="Heading1">
    <w:name w:val="heading 1"/>
    <w:basedOn w:val="Normal"/>
    <w:next w:val="Normal"/>
    <w:link w:val="Heading1Char"/>
    <w:uiPriority w:val="9"/>
    <w:qFormat/>
    <w:rsid w:val="002C528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6D4845"/>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qFormat/>
    <w:rsid w:val="00B96223"/>
    <w:pPr>
      <w:keepNext/>
      <w:spacing w:after="0" w:line="240" w:lineRule="auto"/>
      <w:jc w:val="center"/>
      <w:outlineLvl w:val="3"/>
    </w:pPr>
    <w:rPr>
      <w:rFonts w:ascii="Univers" w:eastAsia="Times New Roman" w:hAnsi="Univers"/>
      <w:b/>
      <w:sz w:val="20"/>
      <w:szCs w:val="20"/>
      <w:lang w:val="en-US"/>
    </w:rPr>
  </w:style>
  <w:style w:type="paragraph" w:styleId="Heading5">
    <w:name w:val="heading 5"/>
    <w:basedOn w:val="Normal"/>
    <w:next w:val="Normal"/>
    <w:link w:val="Heading5Char"/>
    <w:uiPriority w:val="9"/>
    <w:semiHidden/>
    <w:unhideWhenUsed/>
    <w:qFormat/>
    <w:rsid w:val="00F00A6C"/>
    <w:pPr>
      <w:spacing w:before="240" w:after="60"/>
      <w:outlineLvl w:val="4"/>
    </w:pPr>
    <w:rPr>
      <w:rFonts w:eastAsia="Times New Roman"/>
      <w:b/>
      <w:bCs/>
      <w:i/>
      <w:iCs/>
      <w:sz w:val="26"/>
      <w:szCs w:val="26"/>
    </w:rPr>
  </w:style>
  <w:style w:type="paragraph" w:styleId="Heading7">
    <w:name w:val="heading 7"/>
    <w:basedOn w:val="Normal"/>
    <w:next w:val="Normal"/>
    <w:link w:val="Heading7Char"/>
    <w:uiPriority w:val="9"/>
    <w:semiHidden/>
    <w:unhideWhenUsed/>
    <w:qFormat/>
    <w:rsid w:val="00F00A6C"/>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F4D1E"/>
    <w:pPr>
      <w:tabs>
        <w:tab w:val="center" w:pos="4320"/>
        <w:tab w:val="right" w:pos="8640"/>
      </w:tabs>
      <w:spacing w:after="0" w:line="240" w:lineRule="auto"/>
    </w:pPr>
    <w:rPr>
      <w:rFonts w:ascii="Abadi MT Condensed Light" w:eastAsia="Times New Roman" w:hAnsi="Abadi MT Condensed Light"/>
      <w:sz w:val="24"/>
      <w:szCs w:val="20"/>
      <w:lang w:val="en-US"/>
    </w:rPr>
  </w:style>
  <w:style w:type="character" w:customStyle="1" w:styleId="FooterChar">
    <w:name w:val="Footer Char"/>
    <w:basedOn w:val="DefaultParagraphFont"/>
    <w:link w:val="Footer"/>
    <w:rsid w:val="002F4D1E"/>
    <w:rPr>
      <w:rFonts w:ascii="Abadi MT Condensed Light" w:eastAsia="Times New Roman" w:hAnsi="Abadi MT Condensed Light"/>
      <w:sz w:val="24"/>
      <w:lang w:val="en-US" w:eastAsia="en-US"/>
    </w:rPr>
  </w:style>
  <w:style w:type="paragraph" w:styleId="ListParagraph">
    <w:name w:val="List Paragraph"/>
    <w:basedOn w:val="Normal"/>
    <w:qFormat/>
    <w:rsid w:val="00AA2DF8"/>
    <w:pPr>
      <w:ind w:left="720"/>
      <w:contextualSpacing/>
    </w:pPr>
    <w:rPr>
      <w:lang w:val="en-US"/>
    </w:rPr>
  </w:style>
  <w:style w:type="paragraph" w:styleId="NormalWeb">
    <w:name w:val="Normal (Web)"/>
    <w:basedOn w:val="Normal"/>
    <w:uiPriority w:val="99"/>
    <w:unhideWhenUsed/>
    <w:rsid w:val="005E07D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601654"/>
    <w:pPr>
      <w:autoSpaceDE w:val="0"/>
      <w:autoSpaceDN w:val="0"/>
      <w:adjustRightInd w:val="0"/>
    </w:pPr>
    <w:rPr>
      <w:rFonts w:ascii="Myriad Web Pro" w:hAnsi="Myriad Web Pro" w:cs="Myriad Web Pro"/>
      <w:color w:val="000000"/>
      <w:sz w:val="24"/>
      <w:szCs w:val="24"/>
      <w:lang w:val="en-GB" w:eastAsia="en-GB"/>
    </w:rPr>
  </w:style>
  <w:style w:type="character" w:customStyle="1" w:styleId="Heading4Char">
    <w:name w:val="Heading 4 Char"/>
    <w:basedOn w:val="DefaultParagraphFont"/>
    <w:link w:val="Heading4"/>
    <w:rsid w:val="00B96223"/>
    <w:rPr>
      <w:rFonts w:ascii="Univers" w:eastAsia="Times New Roman" w:hAnsi="Univers"/>
      <w:b/>
      <w:lang w:val="en-US" w:eastAsia="en-US"/>
    </w:rPr>
  </w:style>
  <w:style w:type="paragraph" w:styleId="BodyTextIndent2">
    <w:name w:val="Body Text Indent 2"/>
    <w:basedOn w:val="Normal"/>
    <w:link w:val="BodyTextIndent2Char"/>
    <w:rsid w:val="00B96223"/>
    <w:pPr>
      <w:spacing w:after="0" w:line="240" w:lineRule="auto"/>
      <w:ind w:left="360"/>
      <w:jc w:val="both"/>
    </w:pPr>
    <w:rPr>
      <w:rFonts w:ascii="Univers" w:eastAsia="Times New Roman" w:hAnsi="Univers"/>
      <w:sz w:val="20"/>
      <w:szCs w:val="20"/>
      <w:lang w:val="en-US"/>
    </w:rPr>
  </w:style>
  <w:style w:type="character" w:customStyle="1" w:styleId="BodyTextIndent2Char">
    <w:name w:val="Body Text Indent 2 Char"/>
    <w:basedOn w:val="DefaultParagraphFont"/>
    <w:link w:val="BodyTextIndent2"/>
    <w:rsid w:val="00B96223"/>
    <w:rPr>
      <w:rFonts w:ascii="Univers" w:eastAsia="Times New Roman" w:hAnsi="Univers"/>
      <w:lang w:val="en-US" w:eastAsia="en-US"/>
    </w:rPr>
  </w:style>
  <w:style w:type="table" w:styleId="TableGrid">
    <w:name w:val="Table Grid"/>
    <w:basedOn w:val="TableNormal"/>
    <w:uiPriority w:val="59"/>
    <w:rsid w:val="006027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F00A6C"/>
    <w:rPr>
      <w:rFonts w:ascii="Calibri" w:eastAsia="Times New Roman" w:hAnsi="Calibri" w:cs="Times New Roman"/>
      <w:b/>
      <w:bCs/>
      <w:i/>
      <w:iCs/>
      <w:sz w:val="26"/>
      <w:szCs w:val="26"/>
      <w:lang w:eastAsia="en-US"/>
    </w:rPr>
  </w:style>
  <w:style w:type="character" w:customStyle="1" w:styleId="Heading7Char">
    <w:name w:val="Heading 7 Char"/>
    <w:basedOn w:val="DefaultParagraphFont"/>
    <w:link w:val="Heading7"/>
    <w:uiPriority w:val="9"/>
    <w:semiHidden/>
    <w:rsid w:val="00F00A6C"/>
    <w:rPr>
      <w:rFonts w:ascii="Calibri" w:eastAsia="Times New Roman" w:hAnsi="Calibri" w:cs="Times New Roman"/>
      <w:sz w:val="24"/>
      <w:szCs w:val="24"/>
      <w:lang w:eastAsia="en-US"/>
    </w:rPr>
  </w:style>
  <w:style w:type="paragraph" w:styleId="BodyTextIndent">
    <w:name w:val="Body Text Indent"/>
    <w:basedOn w:val="Normal"/>
    <w:link w:val="BodyTextIndentChar"/>
    <w:uiPriority w:val="99"/>
    <w:unhideWhenUsed/>
    <w:rsid w:val="004513F3"/>
    <w:pPr>
      <w:spacing w:after="120"/>
      <w:ind w:left="283"/>
    </w:pPr>
  </w:style>
  <w:style w:type="character" w:customStyle="1" w:styleId="BodyTextIndentChar">
    <w:name w:val="Body Text Indent Char"/>
    <w:basedOn w:val="DefaultParagraphFont"/>
    <w:link w:val="BodyTextIndent"/>
    <w:uiPriority w:val="99"/>
    <w:rsid w:val="004513F3"/>
    <w:rPr>
      <w:sz w:val="22"/>
      <w:szCs w:val="22"/>
      <w:lang w:eastAsia="en-US"/>
    </w:rPr>
  </w:style>
  <w:style w:type="paragraph" w:styleId="CommentText">
    <w:name w:val="annotation text"/>
    <w:basedOn w:val="Normal"/>
    <w:link w:val="CommentTextChar"/>
    <w:semiHidden/>
    <w:rsid w:val="004513F3"/>
    <w:pPr>
      <w:spacing w:after="0" w:line="240" w:lineRule="auto"/>
    </w:pPr>
    <w:rPr>
      <w:rFonts w:ascii="Univers" w:eastAsia="Times New Roman" w:hAnsi="Univers"/>
      <w:sz w:val="20"/>
      <w:szCs w:val="20"/>
      <w:lang w:val="en-US"/>
    </w:rPr>
  </w:style>
  <w:style w:type="character" w:customStyle="1" w:styleId="CommentTextChar">
    <w:name w:val="Comment Text Char"/>
    <w:basedOn w:val="DefaultParagraphFont"/>
    <w:link w:val="CommentText"/>
    <w:semiHidden/>
    <w:rsid w:val="004513F3"/>
    <w:rPr>
      <w:rFonts w:ascii="Univers" w:eastAsia="Times New Roman" w:hAnsi="Univers"/>
      <w:lang w:val="en-US" w:eastAsia="en-US"/>
    </w:rPr>
  </w:style>
  <w:style w:type="paragraph" w:styleId="FootnoteText">
    <w:name w:val="footnote text"/>
    <w:basedOn w:val="Normal"/>
    <w:link w:val="FootnoteTextChar"/>
    <w:semiHidden/>
    <w:unhideWhenUsed/>
    <w:rsid w:val="00DE7A55"/>
    <w:pPr>
      <w:spacing w:after="0" w:line="240" w:lineRule="auto"/>
    </w:pPr>
    <w:rPr>
      <w:sz w:val="20"/>
      <w:szCs w:val="20"/>
      <w:lang w:val="en-US"/>
    </w:rPr>
  </w:style>
  <w:style w:type="character" w:customStyle="1" w:styleId="FootnoteTextChar">
    <w:name w:val="Footnote Text Char"/>
    <w:basedOn w:val="DefaultParagraphFont"/>
    <w:link w:val="FootnoteText"/>
    <w:semiHidden/>
    <w:rsid w:val="00DE7A55"/>
    <w:rPr>
      <w:lang w:val="en-US" w:eastAsia="en-US"/>
    </w:rPr>
  </w:style>
  <w:style w:type="character" w:styleId="FootnoteReference">
    <w:name w:val="footnote reference"/>
    <w:basedOn w:val="DefaultParagraphFont"/>
    <w:semiHidden/>
    <w:unhideWhenUsed/>
    <w:rsid w:val="00DE7A55"/>
    <w:rPr>
      <w:vertAlign w:val="superscript"/>
    </w:rPr>
  </w:style>
  <w:style w:type="paragraph" w:styleId="Title">
    <w:name w:val="Title"/>
    <w:basedOn w:val="Normal"/>
    <w:next w:val="Normal"/>
    <w:link w:val="TitleChar"/>
    <w:uiPriority w:val="10"/>
    <w:qFormat/>
    <w:rsid w:val="00DE7A55"/>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rPr>
  </w:style>
  <w:style w:type="character" w:customStyle="1" w:styleId="TitleChar">
    <w:name w:val="Title Char"/>
    <w:basedOn w:val="DefaultParagraphFont"/>
    <w:link w:val="Title"/>
    <w:uiPriority w:val="10"/>
    <w:rsid w:val="00DE7A55"/>
    <w:rPr>
      <w:rFonts w:ascii="Cambria" w:eastAsia="Times New Roman" w:hAnsi="Cambria"/>
      <w:color w:val="17365D"/>
      <w:spacing w:val="5"/>
      <w:kern w:val="28"/>
      <w:sz w:val="52"/>
      <w:szCs w:val="52"/>
      <w:lang w:val="en-US" w:eastAsia="en-US"/>
    </w:rPr>
  </w:style>
  <w:style w:type="character" w:customStyle="1" w:styleId="Heading1Char">
    <w:name w:val="Heading 1 Char"/>
    <w:basedOn w:val="DefaultParagraphFont"/>
    <w:link w:val="Heading1"/>
    <w:uiPriority w:val="9"/>
    <w:rsid w:val="002C5285"/>
    <w:rPr>
      <w:rFonts w:ascii="Cambria" w:eastAsia="Times New Roman" w:hAnsi="Cambria" w:cs="Times New Roman"/>
      <w:b/>
      <w:bCs/>
      <w:kern w:val="32"/>
      <w:sz w:val="32"/>
      <w:szCs w:val="32"/>
      <w:lang w:eastAsia="en-US"/>
    </w:rPr>
  </w:style>
  <w:style w:type="paragraph" w:styleId="BodyText3">
    <w:name w:val="Body Text 3"/>
    <w:basedOn w:val="Normal"/>
    <w:link w:val="BodyText3Char"/>
    <w:uiPriority w:val="99"/>
    <w:semiHidden/>
    <w:unhideWhenUsed/>
    <w:rsid w:val="002C5285"/>
    <w:pPr>
      <w:spacing w:after="120"/>
    </w:pPr>
    <w:rPr>
      <w:sz w:val="16"/>
      <w:szCs w:val="16"/>
    </w:rPr>
  </w:style>
  <w:style w:type="character" w:customStyle="1" w:styleId="BodyText3Char">
    <w:name w:val="Body Text 3 Char"/>
    <w:basedOn w:val="DefaultParagraphFont"/>
    <w:link w:val="BodyText3"/>
    <w:uiPriority w:val="99"/>
    <w:semiHidden/>
    <w:rsid w:val="002C5285"/>
    <w:rPr>
      <w:sz w:val="16"/>
      <w:szCs w:val="16"/>
      <w:lang w:eastAsia="en-US"/>
    </w:rPr>
  </w:style>
  <w:style w:type="character" w:customStyle="1" w:styleId="Heading2Char">
    <w:name w:val="Heading 2 Char"/>
    <w:basedOn w:val="DefaultParagraphFont"/>
    <w:link w:val="Heading2"/>
    <w:uiPriority w:val="9"/>
    <w:semiHidden/>
    <w:rsid w:val="006D4845"/>
    <w:rPr>
      <w:rFonts w:ascii="Cambria" w:eastAsia="Times New Roman" w:hAnsi="Cambria" w:cs="Times New Roman"/>
      <w:b/>
      <w:bCs/>
      <w:i/>
      <w:iCs/>
      <w:sz w:val="28"/>
      <w:szCs w:val="28"/>
      <w:lang w:eastAsia="en-US"/>
    </w:rPr>
  </w:style>
  <w:style w:type="paragraph" w:styleId="BodyText">
    <w:name w:val="Body Text"/>
    <w:basedOn w:val="Normal"/>
    <w:link w:val="BodyTextChar"/>
    <w:uiPriority w:val="99"/>
    <w:semiHidden/>
    <w:unhideWhenUsed/>
    <w:rsid w:val="006D4845"/>
    <w:pPr>
      <w:spacing w:after="120"/>
    </w:pPr>
    <w:rPr>
      <w:lang w:val="en-US"/>
    </w:rPr>
  </w:style>
  <w:style w:type="character" w:customStyle="1" w:styleId="BodyTextChar">
    <w:name w:val="Body Text Char"/>
    <w:basedOn w:val="DefaultParagraphFont"/>
    <w:link w:val="BodyText"/>
    <w:uiPriority w:val="99"/>
    <w:semiHidden/>
    <w:rsid w:val="006D4845"/>
    <w:rPr>
      <w:rFonts w:ascii="Calibri" w:eastAsia="Calibri" w:hAnsi="Calibri" w:cs="Times New Roman"/>
      <w:sz w:val="22"/>
      <w:szCs w:val="22"/>
      <w:lang w:val="en-US" w:eastAsia="en-US"/>
    </w:rPr>
  </w:style>
  <w:style w:type="paragraph" w:styleId="Header">
    <w:name w:val="header"/>
    <w:basedOn w:val="Normal"/>
    <w:link w:val="HeaderChar"/>
    <w:uiPriority w:val="99"/>
    <w:semiHidden/>
    <w:unhideWhenUsed/>
    <w:rsid w:val="002567BB"/>
    <w:pPr>
      <w:tabs>
        <w:tab w:val="center" w:pos="4513"/>
        <w:tab w:val="right" w:pos="9026"/>
      </w:tabs>
    </w:pPr>
  </w:style>
  <w:style w:type="character" w:customStyle="1" w:styleId="HeaderChar">
    <w:name w:val="Header Char"/>
    <w:basedOn w:val="DefaultParagraphFont"/>
    <w:link w:val="Header"/>
    <w:uiPriority w:val="99"/>
    <w:semiHidden/>
    <w:rsid w:val="002567BB"/>
    <w:rPr>
      <w:sz w:val="22"/>
      <w:szCs w:val="22"/>
      <w:lang w:eastAsia="en-US"/>
    </w:rPr>
  </w:style>
  <w:style w:type="paragraph" w:styleId="BalloonText">
    <w:name w:val="Balloon Text"/>
    <w:basedOn w:val="Normal"/>
    <w:link w:val="BalloonTextChar"/>
    <w:uiPriority w:val="99"/>
    <w:semiHidden/>
    <w:unhideWhenUsed/>
    <w:rsid w:val="00F83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1A0"/>
    <w:rPr>
      <w:rFonts w:ascii="Tahoma" w:hAnsi="Tahoma" w:cs="Tahoma"/>
      <w:sz w:val="16"/>
      <w:szCs w:val="16"/>
      <w:lang w:eastAsia="en-US"/>
    </w:rPr>
  </w:style>
  <w:style w:type="character" w:styleId="CommentReference">
    <w:name w:val="annotation reference"/>
    <w:basedOn w:val="DefaultParagraphFont"/>
    <w:uiPriority w:val="99"/>
    <w:semiHidden/>
    <w:unhideWhenUsed/>
    <w:rsid w:val="0005624F"/>
    <w:rPr>
      <w:sz w:val="16"/>
      <w:szCs w:val="16"/>
    </w:rPr>
  </w:style>
  <w:style w:type="paragraph" w:styleId="CommentSubject">
    <w:name w:val="annotation subject"/>
    <w:basedOn w:val="CommentText"/>
    <w:next w:val="CommentText"/>
    <w:link w:val="CommentSubjectChar"/>
    <w:uiPriority w:val="99"/>
    <w:semiHidden/>
    <w:unhideWhenUsed/>
    <w:rsid w:val="0005624F"/>
    <w:pPr>
      <w:spacing w:after="200"/>
    </w:pPr>
    <w:rPr>
      <w:rFonts w:ascii="Calibri" w:eastAsia="Calibri" w:hAnsi="Calibri"/>
      <w:b/>
      <w:bCs/>
      <w:lang w:val="en-GB"/>
    </w:rPr>
  </w:style>
  <w:style w:type="character" w:customStyle="1" w:styleId="CommentSubjectChar">
    <w:name w:val="Comment Subject Char"/>
    <w:basedOn w:val="CommentTextChar"/>
    <w:link w:val="CommentSubject"/>
    <w:uiPriority w:val="99"/>
    <w:semiHidden/>
    <w:rsid w:val="0005624F"/>
    <w:rPr>
      <w:rFonts w:ascii="Univers" w:eastAsia="Times New Roman" w:hAnsi="Univers"/>
      <w:b/>
      <w:bCs/>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D83"/>
    <w:pPr>
      <w:spacing w:after="200" w:line="276" w:lineRule="auto"/>
    </w:pPr>
    <w:rPr>
      <w:sz w:val="22"/>
      <w:szCs w:val="22"/>
      <w:lang w:val="en-GB"/>
    </w:rPr>
  </w:style>
  <w:style w:type="paragraph" w:styleId="Heading1">
    <w:name w:val="heading 1"/>
    <w:basedOn w:val="Normal"/>
    <w:next w:val="Normal"/>
    <w:link w:val="Heading1Char"/>
    <w:uiPriority w:val="9"/>
    <w:qFormat/>
    <w:rsid w:val="002C528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6D4845"/>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qFormat/>
    <w:rsid w:val="00B96223"/>
    <w:pPr>
      <w:keepNext/>
      <w:spacing w:after="0" w:line="240" w:lineRule="auto"/>
      <w:jc w:val="center"/>
      <w:outlineLvl w:val="3"/>
    </w:pPr>
    <w:rPr>
      <w:rFonts w:ascii="Univers" w:eastAsia="Times New Roman" w:hAnsi="Univers"/>
      <w:b/>
      <w:sz w:val="20"/>
      <w:szCs w:val="20"/>
      <w:lang w:val="en-US"/>
    </w:rPr>
  </w:style>
  <w:style w:type="paragraph" w:styleId="Heading5">
    <w:name w:val="heading 5"/>
    <w:basedOn w:val="Normal"/>
    <w:next w:val="Normal"/>
    <w:link w:val="Heading5Char"/>
    <w:uiPriority w:val="9"/>
    <w:semiHidden/>
    <w:unhideWhenUsed/>
    <w:qFormat/>
    <w:rsid w:val="00F00A6C"/>
    <w:pPr>
      <w:spacing w:before="240" w:after="60"/>
      <w:outlineLvl w:val="4"/>
    </w:pPr>
    <w:rPr>
      <w:rFonts w:eastAsia="Times New Roman"/>
      <w:b/>
      <w:bCs/>
      <w:i/>
      <w:iCs/>
      <w:sz w:val="26"/>
      <w:szCs w:val="26"/>
    </w:rPr>
  </w:style>
  <w:style w:type="paragraph" w:styleId="Heading7">
    <w:name w:val="heading 7"/>
    <w:basedOn w:val="Normal"/>
    <w:next w:val="Normal"/>
    <w:link w:val="Heading7Char"/>
    <w:uiPriority w:val="9"/>
    <w:semiHidden/>
    <w:unhideWhenUsed/>
    <w:qFormat/>
    <w:rsid w:val="00F00A6C"/>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F4D1E"/>
    <w:pPr>
      <w:tabs>
        <w:tab w:val="center" w:pos="4320"/>
        <w:tab w:val="right" w:pos="8640"/>
      </w:tabs>
      <w:spacing w:after="0" w:line="240" w:lineRule="auto"/>
    </w:pPr>
    <w:rPr>
      <w:rFonts w:ascii="Abadi MT Condensed Light" w:eastAsia="Times New Roman" w:hAnsi="Abadi MT Condensed Light"/>
      <w:sz w:val="24"/>
      <w:szCs w:val="20"/>
      <w:lang w:val="en-US"/>
    </w:rPr>
  </w:style>
  <w:style w:type="character" w:customStyle="1" w:styleId="FooterChar">
    <w:name w:val="Footer Char"/>
    <w:basedOn w:val="DefaultParagraphFont"/>
    <w:link w:val="Footer"/>
    <w:rsid w:val="002F4D1E"/>
    <w:rPr>
      <w:rFonts w:ascii="Abadi MT Condensed Light" w:eastAsia="Times New Roman" w:hAnsi="Abadi MT Condensed Light"/>
      <w:sz w:val="24"/>
      <w:lang w:val="en-US" w:eastAsia="en-US"/>
    </w:rPr>
  </w:style>
  <w:style w:type="paragraph" w:styleId="ListParagraph">
    <w:name w:val="List Paragraph"/>
    <w:basedOn w:val="Normal"/>
    <w:qFormat/>
    <w:rsid w:val="00AA2DF8"/>
    <w:pPr>
      <w:ind w:left="720"/>
      <w:contextualSpacing/>
    </w:pPr>
    <w:rPr>
      <w:lang w:val="en-US"/>
    </w:rPr>
  </w:style>
  <w:style w:type="paragraph" w:styleId="NormalWeb">
    <w:name w:val="Normal (Web)"/>
    <w:basedOn w:val="Normal"/>
    <w:uiPriority w:val="99"/>
    <w:unhideWhenUsed/>
    <w:rsid w:val="005E07D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601654"/>
    <w:pPr>
      <w:autoSpaceDE w:val="0"/>
      <w:autoSpaceDN w:val="0"/>
      <w:adjustRightInd w:val="0"/>
    </w:pPr>
    <w:rPr>
      <w:rFonts w:ascii="Myriad Web Pro" w:hAnsi="Myriad Web Pro" w:cs="Myriad Web Pro"/>
      <w:color w:val="000000"/>
      <w:sz w:val="24"/>
      <w:szCs w:val="24"/>
      <w:lang w:val="en-GB" w:eastAsia="en-GB"/>
    </w:rPr>
  </w:style>
  <w:style w:type="character" w:customStyle="1" w:styleId="Heading4Char">
    <w:name w:val="Heading 4 Char"/>
    <w:basedOn w:val="DefaultParagraphFont"/>
    <w:link w:val="Heading4"/>
    <w:rsid w:val="00B96223"/>
    <w:rPr>
      <w:rFonts w:ascii="Univers" w:eastAsia="Times New Roman" w:hAnsi="Univers"/>
      <w:b/>
      <w:lang w:val="en-US" w:eastAsia="en-US"/>
    </w:rPr>
  </w:style>
  <w:style w:type="paragraph" w:styleId="BodyTextIndent2">
    <w:name w:val="Body Text Indent 2"/>
    <w:basedOn w:val="Normal"/>
    <w:link w:val="BodyTextIndent2Char"/>
    <w:rsid w:val="00B96223"/>
    <w:pPr>
      <w:spacing w:after="0" w:line="240" w:lineRule="auto"/>
      <w:ind w:left="360"/>
      <w:jc w:val="both"/>
    </w:pPr>
    <w:rPr>
      <w:rFonts w:ascii="Univers" w:eastAsia="Times New Roman" w:hAnsi="Univers"/>
      <w:sz w:val="20"/>
      <w:szCs w:val="20"/>
      <w:lang w:val="en-US"/>
    </w:rPr>
  </w:style>
  <w:style w:type="character" w:customStyle="1" w:styleId="BodyTextIndent2Char">
    <w:name w:val="Body Text Indent 2 Char"/>
    <w:basedOn w:val="DefaultParagraphFont"/>
    <w:link w:val="BodyTextIndent2"/>
    <w:rsid w:val="00B96223"/>
    <w:rPr>
      <w:rFonts w:ascii="Univers" w:eastAsia="Times New Roman" w:hAnsi="Univers"/>
      <w:lang w:val="en-US" w:eastAsia="en-US"/>
    </w:rPr>
  </w:style>
  <w:style w:type="table" w:styleId="TableGrid">
    <w:name w:val="Table Grid"/>
    <w:basedOn w:val="TableNormal"/>
    <w:uiPriority w:val="59"/>
    <w:rsid w:val="006027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F00A6C"/>
    <w:rPr>
      <w:rFonts w:ascii="Calibri" w:eastAsia="Times New Roman" w:hAnsi="Calibri" w:cs="Times New Roman"/>
      <w:b/>
      <w:bCs/>
      <w:i/>
      <w:iCs/>
      <w:sz w:val="26"/>
      <w:szCs w:val="26"/>
      <w:lang w:eastAsia="en-US"/>
    </w:rPr>
  </w:style>
  <w:style w:type="character" w:customStyle="1" w:styleId="Heading7Char">
    <w:name w:val="Heading 7 Char"/>
    <w:basedOn w:val="DefaultParagraphFont"/>
    <w:link w:val="Heading7"/>
    <w:uiPriority w:val="9"/>
    <w:semiHidden/>
    <w:rsid w:val="00F00A6C"/>
    <w:rPr>
      <w:rFonts w:ascii="Calibri" w:eastAsia="Times New Roman" w:hAnsi="Calibri" w:cs="Times New Roman"/>
      <w:sz w:val="24"/>
      <w:szCs w:val="24"/>
      <w:lang w:eastAsia="en-US"/>
    </w:rPr>
  </w:style>
  <w:style w:type="paragraph" w:styleId="BodyTextIndent">
    <w:name w:val="Body Text Indent"/>
    <w:basedOn w:val="Normal"/>
    <w:link w:val="BodyTextIndentChar"/>
    <w:uiPriority w:val="99"/>
    <w:unhideWhenUsed/>
    <w:rsid w:val="004513F3"/>
    <w:pPr>
      <w:spacing w:after="120"/>
      <w:ind w:left="283"/>
    </w:pPr>
  </w:style>
  <w:style w:type="character" w:customStyle="1" w:styleId="BodyTextIndentChar">
    <w:name w:val="Body Text Indent Char"/>
    <w:basedOn w:val="DefaultParagraphFont"/>
    <w:link w:val="BodyTextIndent"/>
    <w:uiPriority w:val="99"/>
    <w:rsid w:val="004513F3"/>
    <w:rPr>
      <w:sz w:val="22"/>
      <w:szCs w:val="22"/>
      <w:lang w:eastAsia="en-US"/>
    </w:rPr>
  </w:style>
  <w:style w:type="paragraph" w:styleId="CommentText">
    <w:name w:val="annotation text"/>
    <w:basedOn w:val="Normal"/>
    <w:link w:val="CommentTextChar"/>
    <w:semiHidden/>
    <w:rsid w:val="004513F3"/>
    <w:pPr>
      <w:spacing w:after="0" w:line="240" w:lineRule="auto"/>
    </w:pPr>
    <w:rPr>
      <w:rFonts w:ascii="Univers" w:eastAsia="Times New Roman" w:hAnsi="Univers"/>
      <w:sz w:val="20"/>
      <w:szCs w:val="20"/>
      <w:lang w:val="en-US"/>
    </w:rPr>
  </w:style>
  <w:style w:type="character" w:customStyle="1" w:styleId="CommentTextChar">
    <w:name w:val="Comment Text Char"/>
    <w:basedOn w:val="DefaultParagraphFont"/>
    <w:link w:val="CommentText"/>
    <w:semiHidden/>
    <w:rsid w:val="004513F3"/>
    <w:rPr>
      <w:rFonts w:ascii="Univers" w:eastAsia="Times New Roman" w:hAnsi="Univers"/>
      <w:lang w:val="en-US" w:eastAsia="en-US"/>
    </w:rPr>
  </w:style>
  <w:style w:type="paragraph" w:styleId="FootnoteText">
    <w:name w:val="footnote text"/>
    <w:basedOn w:val="Normal"/>
    <w:link w:val="FootnoteTextChar"/>
    <w:semiHidden/>
    <w:unhideWhenUsed/>
    <w:rsid w:val="00DE7A55"/>
    <w:pPr>
      <w:spacing w:after="0" w:line="240" w:lineRule="auto"/>
    </w:pPr>
    <w:rPr>
      <w:sz w:val="20"/>
      <w:szCs w:val="20"/>
      <w:lang w:val="en-US"/>
    </w:rPr>
  </w:style>
  <w:style w:type="character" w:customStyle="1" w:styleId="FootnoteTextChar">
    <w:name w:val="Footnote Text Char"/>
    <w:basedOn w:val="DefaultParagraphFont"/>
    <w:link w:val="FootnoteText"/>
    <w:semiHidden/>
    <w:rsid w:val="00DE7A55"/>
    <w:rPr>
      <w:lang w:val="en-US" w:eastAsia="en-US"/>
    </w:rPr>
  </w:style>
  <w:style w:type="character" w:styleId="FootnoteReference">
    <w:name w:val="footnote reference"/>
    <w:basedOn w:val="DefaultParagraphFont"/>
    <w:semiHidden/>
    <w:unhideWhenUsed/>
    <w:rsid w:val="00DE7A55"/>
    <w:rPr>
      <w:vertAlign w:val="superscript"/>
    </w:rPr>
  </w:style>
  <w:style w:type="paragraph" w:styleId="Title">
    <w:name w:val="Title"/>
    <w:basedOn w:val="Normal"/>
    <w:next w:val="Normal"/>
    <w:link w:val="TitleChar"/>
    <w:uiPriority w:val="10"/>
    <w:qFormat/>
    <w:rsid w:val="00DE7A55"/>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rPr>
  </w:style>
  <w:style w:type="character" w:customStyle="1" w:styleId="TitleChar">
    <w:name w:val="Title Char"/>
    <w:basedOn w:val="DefaultParagraphFont"/>
    <w:link w:val="Title"/>
    <w:uiPriority w:val="10"/>
    <w:rsid w:val="00DE7A55"/>
    <w:rPr>
      <w:rFonts w:ascii="Cambria" w:eastAsia="Times New Roman" w:hAnsi="Cambria"/>
      <w:color w:val="17365D"/>
      <w:spacing w:val="5"/>
      <w:kern w:val="28"/>
      <w:sz w:val="52"/>
      <w:szCs w:val="52"/>
      <w:lang w:val="en-US" w:eastAsia="en-US"/>
    </w:rPr>
  </w:style>
  <w:style w:type="character" w:customStyle="1" w:styleId="Heading1Char">
    <w:name w:val="Heading 1 Char"/>
    <w:basedOn w:val="DefaultParagraphFont"/>
    <w:link w:val="Heading1"/>
    <w:uiPriority w:val="9"/>
    <w:rsid w:val="002C5285"/>
    <w:rPr>
      <w:rFonts w:ascii="Cambria" w:eastAsia="Times New Roman" w:hAnsi="Cambria" w:cs="Times New Roman"/>
      <w:b/>
      <w:bCs/>
      <w:kern w:val="32"/>
      <w:sz w:val="32"/>
      <w:szCs w:val="32"/>
      <w:lang w:eastAsia="en-US"/>
    </w:rPr>
  </w:style>
  <w:style w:type="paragraph" w:styleId="BodyText3">
    <w:name w:val="Body Text 3"/>
    <w:basedOn w:val="Normal"/>
    <w:link w:val="BodyText3Char"/>
    <w:uiPriority w:val="99"/>
    <w:semiHidden/>
    <w:unhideWhenUsed/>
    <w:rsid w:val="002C5285"/>
    <w:pPr>
      <w:spacing w:after="120"/>
    </w:pPr>
    <w:rPr>
      <w:sz w:val="16"/>
      <w:szCs w:val="16"/>
    </w:rPr>
  </w:style>
  <w:style w:type="character" w:customStyle="1" w:styleId="BodyText3Char">
    <w:name w:val="Body Text 3 Char"/>
    <w:basedOn w:val="DefaultParagraphFont"/>
    <w:link w:val="BodyText3"/>
    <w:uiPriority w:val="99"/>
    <w:semiHidden/>
    <w:rsid w:val="002C5285"/>
    <w:rPr>
      <w:sz w:val="16"/>
      <w:szCs w:val="16"/>
      <w:lang w:eastAsia="en-US"/>
    </w:rPr>
  </w:style>
  <w:style w:type="character" w:customStyle="1" w:styleId="Heading2Char">
    <w:name w:val="Heading 2 Char"/>
    <w:basedOn w:val="DefaultParagraphFont"/>
    <w:link w:val="Heading2"/>
    <w:uiPriority w:val="9"/>
    <w:semiHidden/>
    <w:rsid w:val="006D4845"/>
    <w:rPr>
      <w:rFonts w:ascii="Cambria" w:eastAsia="Times New Roman" w:hAnsi="Cambria" w:cs="Times New Roman"/>
      <w:b/>
      <w:bCs/>
      <w:i/>
      <w:iCs/>
      <w:sz w:val="28"/>
      <w:szCs w:val="28"/>
      <w:lang w:eastAsia="en-US"/>
    </w:rPr>
  </w:style>
  <w:style w:type="paragraph" w:styleId="BodyText">
    <w:name w:val="Body Text"/>
    <w:basedOn w:val="Normal"/>
    <w:link w:val="BodyTextChar"/>
    <w:uiPriority w:val="99"/>
    <w:semiHidden/>
    <w:unhideWhenUsed/>
    <w:rsid w:val="006D4845"/>
    <w:pPr>
      <w:spacing w:after="120"/>
    </w:pPr>
    <w:rPr>
      <w:lang w:val="en-US"/>
    </w:rPr>
  </w:style>
  <w:style w:type="character" w:customStyle="1" w:styleId="BodyTextChar">
    <w:name w:val="Body Text Char"/>
    <w:basedOn w:val="DefaultParagraphFont"/>
    <w:link w:val="BodyText"/>
    <w:uiPriority w:val="99"/>
    <w:semiHidden/>
    <w:rsid w:val="006D4845"/>
    <w:rPr>
      <w:rFonts w:ascii="Calibri" w:eastAsia="Calibri" w:hAnsi="Calibri" w:cs="Times New Roman"/>
      <w:sz w:val="22"/>
      <w:szCs w:val="22"/>
      <w:lang w:val="en-US" w:eastAsia="en-US"/>
    </w:rPr>
  </w:style>
  <w:style w:type="paragraph" w:styleId="Header">
    <w:name w:val="header"/>
    <w:basedOn w:val="Normal"/>
    <w:link w:val="HeaderChar"/>
    <w:uiPriority w:val="99"/>
    <w:semiHidden/>
    <w:unhideWhenUsed/>
    <w:rsid w:val="002567BB"/>
    <w:pPr>
      <w:tabs>
        <w:tab w:val="center" w:pos="4513"/>
        <w:tab w:val="right" w:pos="9026"/>
      </w:tabs>
    </w:pPr>
  </w:style>
  <w:style w:type="character" w:customStyle="1" w:styleId="HeaderChar">
    <w:name w:val="Header Char"/>
    <w:basedOn w:val="DefaultParagraphFont"/>
    <w:link w:val="Header"/>
    <w:uiPriority w:val="99"/>
    <w:semiHidden/>
    <w:rsid w:val="002567BB"/>
    <w:rPr>
      <w:sz w:val="22"/>
      <w:szCs w:val="22"/>
      <w:lang w:eastAsia="en-US"/>
    </w:rPr>
  </w:style>
  <w:style w:type="paragraph" w:styleId="BalloonText">
    <w:name w:val="Balloon Text"/>
    <w:basedOn w:val="Normal"/>
    <w:link w:val="BalloonTextChar"/>
    <w:uiPriority w:val="99"/>
    <w:semiHidden/>
    <w:unhideWhenUsed/>
    <w:rsid w:val="00F83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1A0"/>
    <w:rPr>
      <w:rFonts w:ascii="Tahoma" w:hAnsi="Tahoma" w:cs="Tahoma"/>
      <w:sz w:val="16"/>
      <w:szCs w:val="16"/>
      <w:lang w:eastAsia="en-US"/>
    </w:rPr>
  </w:style>
  <w:style w:type="character" w:styleId="CommentReference">
    <w:name w:val="annotation reference"/>
    <w:basedOn w:val="DefaultParagraphFont"/>
    <w:uiPriority w:val="99"/>
    <w:semiHidden/>
    <w:unhideWhenUsed/>
    <w:rsid w:val="0005624F"/>
    <w:rPr>
      <w:sz w:val="16"/>
      <w:szCs w:val="16"/>
    </w:rPr>
  </w:style>
  <w:style w:type="paragraph" w:styleId="CommentSubject">
    <w:name w:val="annotation subject"/>
    <w:basedOn w:val="CommentText"/>
    <w:next w:val="CommentText"/>
    <w:link w:val="CommentSubjectChar"/>
    <w:uiPriority w:val="99"/>
    <w:semiHidden/>
    <w:unhideWhenUsed/>
    <w:rsid w:val="0005624F"/>
    <w:pPr>
      <w:spacing w:after="200"/>
    </w:pPr>
    <w:rPr>
      <w:rFonts w:ascii="Calibri" w:eastAsia="Calibri" w:hAnsi="Calibri"/>
      <w:b/>
      <w:bCs/>
      <w:lang w:val="en-GB"/>
    </w:rPr>
  </w:style>
  <w:style w:type="character" w:customStyle="1" w:styleId="CommentSubjectChar">
    <w:name w:val="Comment Subject Char"/>
    <w:basedOn w:val="CommentTextChar"/>
    <w:link w:val="CommentSubject"/>
    <w:uiPriority w:val="99"/>
    <w:semiHidden/>
    <w:rsid w:val="0005624F"/>
    <w:rPr>
      <w:rFonts w:ascii="Univers" w:eastAsia="Times New Roman" w:hAnsi="Univers"/>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732079">
      <w:bodyDiv w:val="1"/>
      <w:marLeft w:val="0"/>
      <w:marRight w:val="0"/>
      <w:marTop w:val="0"/>
      <w:marBottom w:val="0"/>
      <w:divBdr>
        <w:top w:val="none" w:sz="0" w:space="0" w:color="auto"/>
        <w:left w:val="none" w:sz="0" w:space="0" w:color="auto"/>
        <w:bottom w:val="none" w:sz="0" w:space="0" w:color="auto"/>
        <w:right w:val="none" w:sz="0" w:space="0" w:color="auto"/>
      </w:divBdr>
      <w:divsChild>
        <w:div w:id="238295717">
          <w:marLeft w:val="432"/>
          <w:marRight w:val="0"/>
          <w:marTop w:val="115"/>
          <w:marBottom w:val="0"/>
          <w:divBdr>
            <w:top w:val="none" w:sz="0" w:space="0" w:color="auto"/>
            <w:left w:val="none" w:sz="0" w:space="0" w:color="auto"/>
            <w:bottom w:val="none" w:sz="0" w:space="0" w:color="auto"/>
            <w:right w:val="none" w:sz="0" w:space="0" w:color="auto"/>
          </w:divBdr>
        </w:div>
        <w:div w:id="697850013">
          <w:marLeft w:val="432"/>
          <w:marRight w:val="0"/>
          <w:marTop w:val="115"/>
          <w:marBottom w:val="0"/>
          <w:divBdr>
            <w:top w:val="none" w:sz="0" w:space="0" w:color="auto"/>
            <w:left w:val="none" w:sz="0" w:space="0" w:color="auto"/>
            <w:bottom w:val="none" w:sz="0" w:space="0" w:color="auto"/>
            <w:right w:val="none" w:sz="0" w:space="0" w:color="auto"/>
          </w:divBdr>
        </w:div>
        <w:div w:id="711077483">
          <w:marLeft w:val="432"/>
          <w:marRight w:val="0"/>
          <w:marTop w:val="115"/>
          <w:marBottom w:val="0"/>
          <w:divBdr>
            <w:top w:val="none" w:sz="0" w:space="0" w:color="auto"/>
            <w:left w:val="none" w:sz="0" w:space="0" w:color="auto"/>
            <w:bottom w:val="none" w:sz="0" w:space="0" w:color="auto"/>
            <w:right w:val="none" w:sz="0" w:space="0" w:color="auto"/>
          </w:divBdr>
        </w:div>
        <w:div w:id="870917604">
          <w:marLeft w:val="432"/>
          <w:marRight w:val="0"/>
          <w:marTop w:val="115"/>
          <w:marBottom w:val="0"/>
          <w:divBdr>
            <w:top w:val="none" w:sz="0" w:space="0" w:color="auto"/>
            <w:left w:val="none" w:sz="0" w:space="0" w:color="auto"/>
            <w:bottom w:val="none" w:sz="0" w:space="0" w:color="auto"/>
            <w:right w:val="none" w:sz="0" w:space="0" w:color="auto"/>
          </w:divBdr>
        </w:div>
        <w:div w:id="1542550390">
          <w:marLeft w:val="432"/>
          <w:marRight w:val="0"/>
          <w:marTop w:val="115"/>
          <w:marBottom w:val="0"/>
          <w:divBdr>
            <w:top w:val="none" w:sz="0" w:space="0" w:color="auto"/>
            <w:left w:val="none" w:sz="0" w:space="0" w:color="auto"/>
            <w:bottom w:val="none" w:sz="0" w:space="0" w:color="auto"/>
            <w:right w:val="none" w:sz="0" w:space="0" w:color="auto"/>
          </w:divBdr>
        </w:div>
      </w:divsChild>
    </w:div>
    <w:div w:id="101215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785B65-FDC9-49D0-91B5-77D8D5D78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21919</Words>
  <Characters>124940</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146566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Hamid Marwat</dc:creator>
  <cp:lastModifiedBy>saleem.ullah</cp:lastModifiedBy>
  <cp:revision>2</cp:revision>
  <dcterms:created xsi:type="dcterms:W3CDTF">2012-09-29T17:51:00Z</dcterms:created>
  <dcterms:modified xsi:type="dcterms:W3CDTF">2012-09-29T17:51:00Z</dcterms:modified>
</cp:coreProperties>
</file>