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78" w:rsidRPr="00285278" w:rsidRDefault="00285278" w:rsidP="00285278">
      <w:pPr>
        <w:jc w:val="center"/>
        <w:rPr>
          <w:b/>
          <w:bCs/>
          <w:sz w:val="24"/>
          <w:szCs w:val="24"/>
          <w:u w:val="single"/>
        </w:rPr>
      </w:pPr>
      <w:r w:rsidRPr="00285278">
        <w:rPr>
          <w:b/>
          <w:bCs/>
          <w:sz w:val="24"/>
          <w:szCs w:val="24"/>
          <w:u w:val="single"/>
        </w:rPr>
        <w:t>Terms of Reference</w:t>
      </w:r>
    </w:p>
    <w:p w:rsidR="00285278" w:rsidRPr="00285278" w:rsidRDefault="00285278" w:rsidP="00285278">
      <w:pPr>
        <w:jc w:val="center"/>
        <w:rPr>
          <w:b/>
          <w:bCs/>
          <w:sz w:val="24"/>
          <w:szCs w:val="24"/>
          <w:u w:val="single"/>
        </w:rPr>
      </w:pPr>
      <w:bookmarkStart w:id="0" w:name="_GoBack"/>
      <w:r w:rsidRPr="00285278">
        <w:rPr>
          <w:rFonts w:cstheme="minorHAnsi"/>
          <w:b/>
          <w:sz w:val="24"/>
          <w:szCs w:val="24"/>
          <w:u w:val="single"/>
        </w:rPr>
        <w:t>Final</w:t>
      </w:r>
      <w:r w:rsidR="00E14C57">
        <w:rPr>
          <w:rFonts w:cstheme="minorHAnsi"/>
          <w:b/>
          <w:sz w:val="24"/>
          <w:szCs w:val="24"/>
          <w:u w:val="single"/>
        </w:rPr>
        <w:t xml:space="preserve"> Project</w:t>
      </w:r>
      <w:r w:rsidRPr="00285278">
        <w:rPr>
          <w:rFonts w:cstheme="minorHAnsi"/>
          <w:b/>
          <w:sz w:val="24"/>
          <w:szCs w:val="24"/>
          <w:u w:val="single"/>
        </w:rPr>
        <w:t xml:space="preserve"> Evaluation</w:t>
      </w:r>
      <w:r w:rsidR="00E14C57">
        <w:rPr>
          <w:rFonts w:cstheme="minorHAnsi"/>
          <w:b/>
          <w:sz w:val="24"/>
          <w:szCs w:val="24"/>
          <w:u w:val="single"/>
        </w:rPr>
        <w:t>:</w:t>
      </w:r>
      <w:r w:rsidRPr="00285278">
        <w:rPr>
          <w:rFonts w:cstheme="minorHAnsi"/>
          <w:b/>
          <w:sz w:val="24"/>
          <w:szCs w:val="24"/>
          <w:u w:val="single"/>
        </w:rPr>
        <w:t xml:space="preserve"> “Strengthening Capacity of Key Institutions to Support Parliamentary Democracy”</w:t>
      </w:r>
    </w:p>
    <w:bookmarkEnd w:id="0"/>
    <w:p w:rsidR="00303705" w:rsidRPr="00303705" w:rsidRDefault="00303705" w:rsidP="00303705">
      <w:pPr>
        <w:rPr>
          <w:b/>
          <w:bCs/>
        </w:rPr>
      </w:pPr>
      <w:r w:rsidRPr="00303705">
        <w:rPr>
          <w:b/>
          <w:bCs/>
        </w:rPr>
        <w:t>1. BACKGROUND AND CONTEXT</w:t>
      </w:r>
    </w:p>
    <w:p w:rsidR="009773AC" w:rsidRPr="00245CB4" w:rsidRDefault="00ED04F2" w:rsidP="009773AC">
      <w:pPr>
        <w:spacing w:before="240"/>
        <w:jc w:val="both"/>
        <w:rPr>
          <w:rFonts w:cstheme="minorHAnsi"/>
        </w:rPr>
      </w:pPr>
      <w:r w:rsidRPr="00245CB4">
        <w:rPr>
          <w:rFonts w:cstheme="minorHAnsi"/>
        </w:rPr>
        <w:t xml:space="preserve">In March 2008, Bhutan </w:t>
      </w:r>
      <w:r w:rsidR="009773AC" w:rsidRPr="00245CB4">
        <w:rPr>
          <w:rFonts w:cstheme="minorHAnsi"/>
        </w:rPr>
        <w:t>elected a new government to re</w:t>
      </w:r>
      <w:r w:rsidRPr="00245CB4">
        <w:rPr>
          <w:rFonts w:cstheme="minorHAnsi"/>
        </w:rPr>
        <w:t>place a century-old monarchy. In this new democratic society it was</w:t>
      </w:r>
      <w:r w:rsidR="00D8414B" w:rsidRPr="00245CB4">
        <w:rPr>
          <w:rFonts w:cstheme="minorHAnsi"/>
        </w:rPr>
        <w:t>,</w:t>
      </w:r>
      <w:r w:rsidRPr="00245CB4">
        <w:rPr>
          <w:rFonts w:cstheme="minorHAnsi"/>
        </w:rPr>
        <w:t xml:space="preserve"> and</w:t>
      </w:r>
      <w:r w:rsidR="00D8414B" w:rsidRPr="00245CB4">
        <w:rPr>
          <w:rFonts w:cstheme="minorHAnsi"/>
        </w:rPr>
        <w:t xml:space="preserve"> </w:t>
      </w:r>
      <w:r w:rsidR="00285278">
        <w:rPr>
          <w:rFonts w:cstheme="minorHAnsi"/>
        </w:rPr>
        <w:t>c</w:t>
      </w:r>
      <w:r w:rsidRPr="00245CB4">
        <w:rPr>
          <w:rFonts w:cstheme="minorHAnsi"/>
        </w:rPr>
        <w:t>ontinues to be</w:t>
      </w:r>
      <w:r w:rsidR="00D8414B" w:rsidRPr="00245CB4">
        <w:rPr>
          <w:rFonts w:cstheme="minorHAnsi"/>
        </w:rPr>
        <w:t>,</w:t>
      </w:r>
      <w:r w:rsidRPr="00245CB4">
        <w:rPr>
          <w:rFonts w:cstheme="minorHAnsi"/>
        </w:rPr>
        <w:t xml:space="preserve"> i</w:t>
      </w:r>
      <w:r w:rsidR="009773AC" w:rsidRPr="00245CB4">
        <w:rPr>
          <w:rFonts w:cstheme="minorHAnsi"/>
        </w:rPr>
        <w:t>mportant to develop a</w:t>
      </w:r>
      <w:r w:rsidRPr="00245CB4">
        <w:rPr>
          <w:rFonts w:cstheme="minorHAnsi"/>
        </w:rPr>
        <w:t xml:space="preserve"> strong democratic culture, independent media and a “public space” to enable</w:t>
      </w:r>
      <w:r w:rsidR="009773AC" w:rsidRPr="00245CB4">
        <w:rPr>
          <w:rFonts w:cstheme="minorHAnsi"/>
        </w:rPr>
        <w:t xml:space="preserve"> the electorate </w:t>
      </w:r>
      <w:r w:rsidR="00E72D40">
        <w:rPr>
          <w:rFonts w:cstheme="minorHAnsi"/>
        </w:rPr>
        <w:t xml:space="preserve">to </w:t>
      </w:r>
      <w:r w:rsidR="00E72D40" w:rsidRPr="00245CB4">
        <w:rPr>
          <w:rFonts w:cstheme="minorHAnsi"/>
        </w:rPr>
        <w:t>make</w:t>
      </w:r>
      <w:r w:rsidR="009773AC" w:rsidRPr="00245CB4">
        <w:rPr>
          <w:rFonts w:cstheme="minorHAnsi"/>
        </w:rPr>
        <w:t xml:space="preserve"> informed choices about its future. </w:t>
      </w:r>
    </w:p>
    <w:p w:rsidR="00572317" w:rsidRDefault="00D8414B" w:rsidP="009773AC">
      <w:pPr>
        <w:jc w:val="both"/>
        <w:rPr>
          <w:rFonts w:cstheme="minorHAnsi"/>
        </w:rPr>
      </w:pPr>
      <w:r w:rsidRPr="00245CB4">
        <w:rPr>
          <w:rFonts w:cstheme="minorHAnsi"/>
        </w:rPr>
        <w:t>To address this need, a project entitled “Strengthening Capacity of Key Institutions to Support Parliamentary Democracy” was developed and implemented by Bhutan Centre for Media and Democracy (BCMD)</w:t>
      </w:r>
      <w:r w:rsidR="00E14C57">
        <w:rPr>
          <w:rFonts w:cstheme="minorHAnsi"/>
        </w:rPr>
        <w:t>,</w:t>
      </w:r>
      <w:r w:rsidRPr="00245CB4">
        <w:rPr>
          <w:rFonts w:cstheme="minorHAnsi"/>
        </w:rPr>
        <w:t xml:space="preserve"> with </w:t>
      </w:r>
      <w:r w:rsidR="008F3671">
        <w:rPr>
          <w:rFonts w:cstheme="minorHAnsi"/>
        </w:rPr>
        <w:t>financial support</w:t>
      </w:r>
      <w:r w:rsidRPr="00245CB4">
        <w:rPr>
          <w:rFonts w:cstheme="minorHAnsi"/>
        </w:rPr>
        <w:t xml:space="preserve"> from the United Nations Democracy Fund (UNDEF).</w:t>
      </w:r>
      <w:r w:rsidR="00895D40">
        <w:rPr>
          <w:rFonts w:cstheme="minorHAnsi"/>
        </w:rPr>
        <w:t xml:space="preserve"> </w:t>
      </w:r>
      <w:r w:rsidRPr="00245CB4">
        <w:rPr>
          <w:rFonts w:cstheme="minorHAnsi"/>
        </w:rPr>
        <w:t>The United Nations Development Programme, Bhutan</w:t>
      </w:r>
      <w:r w:rsidR="00285278">
        <w:rPr>
          <w:rFonts w:cstheme="minorHAnsi"/>
        </w:rPr>
        <w:t xml:space="preserve"> (UNDP Bhutan) acted as E</w:t>
      </w:r>
      <w:r w:rsidR="00245CB4" w:rsidRPr="00245CB4">
        <w:rPr>
          <w:rFonts w:cstheme="minorHAnsi"/>
        </w:rPr>
        <w:t xml:space="preserve">xecuting </w:t>
      </w:r>
      <w:r w:rsidR="00285278">
        <w:rPr>
          <w:rFonts w:cstheme="minorHAnsi"/>
        </w:rPr>
        <w:t>A</w:t>
      </w:r>
      <w:r w:rsidR="00245CB4" w:rsidRPr="00245CB4">
        <w:rPr>
          <w:rFonts w:cstheme="minorHAnsi"/>
        </w:rPr>
        <w:t>gency</w:t>
      </w:r>
      <w:r w:rsidR="00E14C57">
        <w:rPr>
          <w:rFonts w:cstheme="minorHAnsi"/>
        </w:rPr>
        <w:t xml:space="preserve"> for the project</w:t>
      </w:r>
      <w:r w:rsidR="00245CB4" w:rsidRPr="00245CB4">
        <w:rPr>
          <w:rFonts w:cstheme="minorHAnsi"/>
        </w:rPr>
        <w:t>.</w:t>
      </w:r>
      <w:r w:rsidRPr="00245CB4">
        <w:rPr>
          <w:rFonts w:cstheme="minorHAnsi"/>
        </w:rPr>
        <w:t xml:space="preserve"> </w:t>
      </w:r>
      <w:r w:rsidR="00245CB4" w:rsidRPr="00245CB4">
        <w:rPr>
          <w:rFonts w:cstheme="minorHAnsi"/>
        </w:rPr>
        <w:t>Following an eight month extension, the project ran</w:t>
      </w:r>
      <w:r w:rsidRPr="00245CB4">
        <w:rPr>
          <w:rFonts w:cstheme="minorHAnsi"/>
        </w:rPr>
        <w:t xml:space="preserve"> from </w:t>
      </w:r>
      <w:r w:rsidR="00245CB4" w:rsidRPr="00245CB4">
        <w:rPr>
          <w:rFonts w:cstheme="minorHAnsi"/>
        </w:rPr>
        <w:t>April</w:t>
      </w:r>
      <w:r w:rsidRPr="00245CB4">
        <w:rPr>
          <w:rFonts w:cstheme="minorHAnsi"/>
        </w:rPr>
        <w:t xml:space="preserve"> 2010</w:t>
      </w:r>
      <w:r w:rsidR="00245CB4" w:rsidRPr="00245CB4">
        <w:rPr>
          <w:rFonts w:cstheme="minorHAnsi"/>
        </w:rPr>
        <w:t xml:space="preserve"> until June</w:t>
      </w:r>
      <w:r w:rsidRPr="00245CB4">
        <w:rPr>
          <w:rFonts w:cstheme="minorHAnsi"/>
        </w:rPr>
        <w:t xml:space="preserve"> 2012. </w:t>
      </w:r>
      <w:r w:rsidR="00572317">
        <w:rPr>
          <w:rFonts w:cstheme="minorHAnsi"/>
        </w:rPr>
        <w:t>The project had a total budget of 225,000 USD, o</w:t>
      </w:r>
      <w:r w:rsidR="00E14C57">
        <w:rPr>
          <w:rFonts w:cstheme="minorHAnsi"/>
        </w:rPr>
        <w:t>f which the UNDEF grant comprised</w:t>
      </w:r>
      <w:r w:rsidR="00572317">
        <w:rPr>
          <w:rFonts w:cstheme="minorHAnsi"/>
        </w:rPr>
        <w:t xml:space="preserve"> 203,972 USD.</w:t>
      </w:r>
    </w:p>
    <w:p w:rsidR="009773AC" w:rsidRPr="00572317" w:rsidRDefault="009773AC" w:rsidP="009773AC">
      <w:pPr>
        <w:jc w:val="both"/>
        <w:rPr>
          <w:rFonts w:cstheme="minorHAnsi"/>
        </w:rPr>
      </w:pPr>
      <w:r w:rsidRPr="00245CB4">
        <w:rPr>
          <w:rFonts w:cstheme="minorHAnsi"/>
        </w:rPr>
        <w:t>Th</w:t>
      </w:r>
      <w:r w:rsidR="00245CB4">
        <w:rPr>
          <w:rFonts w:cstheme="minorHAnsi"/>
        </w:rPr>
        <w:t>e</w:t>
      </w:r>
      <w:r w:rsidRPr="00245CB4">
        <w:rPr>
          <w:rFonts w:cstheme="minorHAnsi"/>
        </w:rPr>
        <w:t xml:space="preserve"> project aim</w:t>
      </w:r>
      <w:r w:rsidR="00245CB4">
        <w:rPr>
          <w:rFonts w:cstheme="minorHAnsi"/>
        </w:rPr>
        <w:t>ed</w:t>
      </w:r>
      <w:r w:rsidRPr="00245CB4">
        <w:rPr>
          <w:rFonts w:cstheme="minorHAnsi"/>
        </w:rPr>
        <w:t xml:space="preserve"> to educate media, youth, officialdom and civil society on the concepts of democracy </w:t>
      </w:r>
      <w:r w:rsidR="00245CB4">
        <w:rPr>
          <w:rFonts w:cstheme="minorHAnsi"/>
        </w:rPr>
        <w:t xml:space="preserve">so as </w:t>
      </w:r>
      <w:r w:rsidRPr="00245CB4">
        <w:rPr>
          <w:rFonts w:cstheme="minorHAnsi"/>
        </w:rPr>
        <w:t>to strengthen the foundation of Bhutanese democracy</w:t>
      </w:r>
      <w:r w:rsidR="00FA16FF">
        <w:rPr>
          <w:rFonts w:cstheme="minorHAnsi"/>
        </w:rPr>
        <w:t>,</w:t>
      </w:r>
      <w:r w:rsidR="00572317">
        <w:rPr>
          <w:rFonts w:cstheme="minorHAnsi"/>
        </w:rPr>
        <w:t xml:space="preserve"> m</w:t>
      </w:r>
      <w:r w:rsidR="00572317">
        <w:t xml:space="preserve">edia and civil society. </w:t>
      </w:r>
      <w:r w:rsidR="00245CB4">
        <w:t xml:space="preserve">In order to achieve </w:t>
      </w:r>
      <w:r w:rsidR="008F3671">
        <w:t>these</w:t>
      </w:r>
      <w:r w:rsidR="00245CB4">
        <w:t xml:space="preserve"> objectives</w:t>
      </w:r>
      <w:r w:rsidR="00E14C57">
        <w:t>,</w:t>
      </w:r>
      <w:r w:rsidR="00245CB4">
        <w:t xml:space="preserve"> activities such as </w:t>
      </w:r>
      <w:r>
        <w:t xml:space="preserve">conferences, workshops, trainings, and the production of publications </w:t>
      </w:r>
      <w:r w:rsidRPr="00572317">
        <w:rPr>
          <w:rFonts w:cstheme="minorHAnsi"/>
        </w:rPr>
        <w:t>and web portals on democracy</w:t>
      </w:r>
      <w:r w:rsidR="00E14C57">
        <w:rPr>
          <w:rFonts w:cstheme="minorHAnsi"/>
        </w:rPr>
        <w:t xml:space="preserve"> were implemented</w:t>
      </w:r>
      <w:r w:rsidRPr="00572317">
        <w:rPr>
          <w:rFonts w:cstheme="minorHAnsi"/>
        </w:rPr>
        <w:t>. The</w:t>
      </w:r>
      <w:r w:rsidR="008F3671">
        <w:rPr>
          <w:rFonts w:cstheme="minorHAnsi"/>
        </w:rPr>
        <w:t xml:space="preserve"> activities</w:t>
      </w:r>
      <w:r w:rsidR="00245CB4" w:rsidRPr="00572317">
        <w:rPr>
          <w:rFonts w:cstheme="minorHAnsi"/>
        </w:rPr>
        <w:t xml:space="preserve"> were</w:t>
      </w:r>
      <w:r w:rsidR="00E14C57">
        <w:rPr>
          <w:rFonts w:cstheme="minorHAnsi"/>
        </w:rPr>
        <w:t xml:space="preserve"> designed</w:t>
      </w:r>
      <w:r w:rsidR="00245CB4" w:rsidRPr="00572317">
        <w:rPr>
          <w:rFonts w:cstheme="minorHAnsi"/>
        </w:rPr>
        <w:t xml:space="preserve"> to</w:t>
      </w:r>
      <w:r w:rsidRPr="00572317">
        <w:rPr>
          <w:rFonts w:cstheme="minorHAnsi"/>
        </w:rPr>
        <w:t xml:space="preserve"> enhance </w:t>
      </w:r>
      <w:r w:rsidR="00E14C57">
        <w:rPr>
          <w:rFonts w:cstheme="minorHAnsi"/>
        </w:rPr>
        <w:t>participants’</w:t>
      </w:r>
      <w:r w:rsidRPr="00572317">
        <w:rPr>
          <w:rFonts w:cstheme="minorHAnsi"/>
        </w:rPr>
        <w:t xml:space="preserve"> understanding of the role of media in a democracy, strengthen media professionalism, and improve general writing skills to encourage discourse and civil society voice. </w:t>
      </w:r>
    </w:p>
    <w:p w:rsidR="00303705" w:rsidRDefault="00303705" w:rsidP="00303705">
      <w:pPr>
        <w:rPr>
          <w:b/>
          <w:bCs/>
        </w:rPr>
      </w:pPr>
      <w:r w:rsidRPr="00303705">
        <w:rPr>
          <w:b/>
          <w:bCs/>
        </w:rPr>
        <w:t>2</w:t>
      </w:r>
      <w:r w:rsidRPr="00844960">
        <w:rPr>
          <w:b/>
          <w:bCs/>
        </w:rPr>
        <w:t>. EVALUATION PURPOSE</w:t>
      </w:r>
    </w:p>
    <w:p w:rsidR="00E14C57" w:rsidRDefault="00E14C57" w:rsidP="008F3671">
      <w:pPr>
        <w:jc w:val="both"/>
        <w:rPr>
          <w:bCs/>
        </w:rPr>
      </w:pPr>
      <w:r w:rsidRPr="00E14C57">
        <w:rPr>
          <w:bCs/>
        </w:rPr>
        <w:t xml:space="preserve">This final project evaluation is being </w:t>
      </w:r>
      <w:r w:rsidR="00895D40">
        <w:rPr>
          <w:bCs/>
        </w:rPr>
        <w:t xml:space="preserve">arranged by the Executive Agency, UNDP </w:t>
      </w:r>
      <w:r w:rsidR="00E72D40">
        <w:rPr>
          <w:bCs/>
        </w:rPr>
        <w:t xml:space="preserve">Bhutan, </w:t>
      </w:r>
      <w:r w:rsidR="00E72D40" w:rsidRPr="00E14C57">
        <w:rPr>
          <w:bCs/>
        </w:rPr>
        <w:t>as</w:t>
      </w:r>
      <w:r w:rsidR="00114719">
        <w:rPr>
          <w:bCs/>
        </w:rPr>
        <w:t xml:space="preserve"> </w:t>
      </w:r>
      <w:r w:rsidR="000C7C4C">
        <w:rPr>
          <w:bCs/>
        </w:rPr>
        <w:t>stipulated</w:t>
      </w:r>
      <w:r w:rsidR="00114719">
        <w:rPr>
          <w:bCs/>
        </w:rPr>
        <w:t xml:space="preserve"> </w:t>
      </w:r>
      <w:r w:rsidR="000C7C4C">
        <w:rPr>
          <w:bCs/>
        </w:rPr>
        <w:t>in</w:t>
      </w:r>
      <w:r w:rsidR="00114719">
        <w:rPr>
          <w:bCs/>
        </w:rPr>
        <w:t xml:space="preserve"> the Pro</w:t>
      </w:r>
      <w:r w:rsidR="00E72D40">
        <w:rPr>
          <w:bCs/>
        </w:rPr>
        <w:t>ject Document.</w:t>
      </w:r>
      <w:r w:rsidR="000C7C4C">
        <w:rPr>
          <w:bCs/>
        </w:rPr>
        <w:t xml:space="preserve"> The purpose of the evaluation is</w:t>
      </w:r>
      <w:r w:rsidRPr="00E14C57">
        <w:rPr>
          <w:bCs/>
        </w:rPr>
        <w:t xml:space="preserve"> to assess the outcomes achieved in light of the project’s</w:t>
      </w:r>
      <w:r>
        <w:rPr>
          <w:bCs/>
        </w:rPr>
        <w:t xml:space="preserve"> effectiveness, efficiency, </w:t>
      </w:r>
      <w:r w:rsidRPr="00E14C57">
        <w:rPr>
          <w:bCs/>
        </w:rPr>
        <w:t>relevance</w:t>
      </w:r>
      <w:r>
        <w:rPr>
          <w:bCs/>
        </w:rPr>
        <w:t>, quality of project management and sustainability</w:t>
      </w:r>
      <w:r w:rsidRPr="00E14C57">
        <w:rPr>
          <w:bCs/>
        </w:rPr>
        <w:t xml:space="preserve">. The evaluation </w:t>
      </w:r>
      <w:r w:rsidR="008F3671">
        <w:rPr>
          <w:bCs/>
        </w:rPr>
        <w:t>should</w:t>
      </w:r>
      <w:r w:rsidRPr="00E14C57">
        <w:rPr>
          <w:bCs/>
        </w:rPr>
        <w:t xml:space="preserve"> provide recommendations for </w:t>
      </w:r>
      <w:r w:rsidR="00E72D40" w:rsidRPr="00E14C57">
        <w:rPr>
          <w:bCs/>
        </w:rPr>
        <w:t>projects in</w:t>
      </w:r>
      <w:r w:rsidRPr="00E14C57">
        <w:rPr>
          <w:bCs/>
        </w:rPr>
        <w:t xml:space="preserve"> the development of media and democratic society in Bhutan in the future. </w:t>
      </w:r>
    </w:p>
    <w:p w:rsidR="00303705" w:rsidRDefault="00303705" w:rsidP="00303705">
      <w:pPr>
        <w:rPr>
          <w:b/>
          <w:bCs/>
        </w:rPr>
      </w:pPr>
      <w:r w:rsidRPr="00303705">
        <w:rPr>
          <w:b/>
          <w:bCs/>
        </w:rPr>
        <w:t xml:space="preserve">3. EVALUATION SCOPE AND </w:t>
      </w:r>
      <w:r w:rsidR="007E224E">
        <w:rPr>
          <w:b/>
          <w:bCs/>
        </w:rPr>
        <w:t>CRITERIA</w:t>
      </w:r>
    </w:p>
    <w:p w:rsidR="00E14C57" w:rsidRPr="00E14C57" w:rsidRDefault="00E14C57" w:rsidP="008F3671">
      <w:pPr>
        <w:jc w:val="both"/>
        <w:rPr>
          <w:bCs/>
        </w:rPr>
      </w:pPr>
      <w:r w:rsidRPr="00E14C57">
        <w:rPr>
          <w:bCs/>
        </w:rPr>
        <w:t xml:space="preserve">The evaluation shall cover all activities undertaken within the framework of the project. Attention should be paid to the project cycle in its entirety, including planning, implementation, management, </w:t>
      </w:r>
      <w:proofErr w:type="gramStart"/>
      <w:r w:rsidRPr="00E14C57">
        <w:rPr>
          <w:bCs/>
        </w:rPr>
        <w:t>review</w:t>
      </w:r>
      <w:proofErr w:type="gramEnd"/>
      <w:r w:rsidRPr="00E14C57">
        <w:rPr>
          <w:bCs/>
        </w:rPr>
        <w:t xml:space="preserve"> and monitoring.</w:t>
      </w:r>
    </w:p>
    <w:p w:rsidR="00E14C57" w:rsidRPr="00E14C57" w:rsidRDefault="00E14C57" w:rsidP="008F3671">
      <w:pPr>
        <w:jc w:val="both"/>
        <w:rPr>
          <w:bCs/>
        </w:rPr>
      </w:pPr>
      <w:r w:rsidRPr="00E14C57">
        <w:rPr>
          <w:bCs/>
        </w:rPr>
        <w:lastRenderedPageBreak/>
        <w:t xml:space="preserve">The involvement </w:t>
      </w:r>
      <w:r w:rsidR="000C7C4C">
        <w:rPr>
          <w:bCs/>
        </w:rPr>
        <w:t xml:space="preserve">of </w:t>
      </w:r>
      <w:r w:rsidRPr="00E14C57">
        <w:rPr>
          <w:bCs/>
        </w:rPr>
        <w:t>and impact on all target groups and beneficiaries</w:t>
      </w:r>
      <w:r w:rsidR="00162AA7" w:rsidRPr="007E224E">
        <w:rPr>
          <w:rStyle w:val="FootnoteReference"/>
          <w:rFonts w:cstheme="minorHAnsi"/>
        </w:rPr>
        <w:footnoteReference w:id="1"/>
      </w:r>
      <w:r w:rsidRPr="00E14C57">
        <w:rPr>
          <w:bCs/>
        </w:rPr>
        <w:t xml:space="preserve"> should be considered as far as possible during the course of the evaluation. The project’s performance should be assessed against the indicators, assumptions, and risks specified in the Project Document (Annex 1). </w:t>
      </w:r>
    </w:p>
    <w:p w:rsidR="00E14C57" w:rsidRPr="00E14C57" w:rsidRDefault="00E14C57" w:rsidP="008F3671">
      <w:pPr>
        <w:jc w:val="both"/>
        <w:rPr>
          <w:bCs/>
        </w:rPr>
      </w:pPr>
      <w:r w:rsidRPr="00E14C57">
        <w:rPr>
          <w:bCs/>
        </w:rPr>
        <w:t>In accordance with UNDP Evaluation Guidance</w:t>
      </w:r>
      <w:r w:rsidR="008F3671">
        <w:rPr>
          <w:rStyle w:val="FootnoteReference"/>
          <w:bCs/>
        </w:rPr>
        <w:footnoteReference w:id="2"/>
      </w:r>
      <w:r w:rsidRPr="00E14C57">
        <w:rPr>
          <w:bCs/>
        </w:rPr>
        <w:t xml:space="preserve">, the evaluation must also address how the intervention sought to strengthen the application of rights-based and gender mainstreaming approaches. </w:t>
      </w:r>
    </w:p>
    <w:p w:rsidR="003660FC" w:rsidRPr="007E224E" w:rsidRDefault="003660FC" w:rsidP="00303705">
      <w:pPr>
        <w:rPr>
          <w:rFonts w:cstheme="minorHAnsi"/>
        </w:rPr>
      </w:pPr>
      <w:r w:rsidRPr="007E224E">
        <w:rPr>
          <w:rFonts w:cstheme="minorHAnsi"/>
        </w:rPr>
        <w:t>The evaluation should provide an assessment</w:t>
      </w:r>
      <w:r w:rsidR="00502153" w:rsidRPr="007E224E">
        <w:rPr>
          <w:rFonts w:cstheme="minorHAnsi"/>
        </w:rPr>
        <w:t xml:space="preserve"> of the project</w:t>
      </w:r>
      <w:r w:rsidR="009E08CF">
        <w:rPr>
          <w:rFonts w:cstheme="minorHAnsi"/>
        </w:rPr>
        <w:t xml:space="preserve"> </w:t>
      </w:r>
      <w:r w:rsidR="008F3671">
        <w:rPr>
          <w:rFonts w:cstheme="minorHAnsi"/>
        </w:rPr>
        <w:t>against</w:t>
      </w:r>
      <w:r w:rsidRPr="007E224E">
        <w:rPr>
          <w:rFonts w:cstheme="minorHAnsi"/>
        </w:rPr>
        <w:t xml:space="preserve"> the following </w:t>
      </w:r>
      <w:r w:rsidR="00502153" w:rsidRPr="007E224E">
        <w:rPr>
          <w:rFonts w:cstheme="minorHAnsi"/>
        </w:rPr>
        <w:t>criteria:</w:t>
      </w:r>
      <w:r w:rsidRPr="007E224E">
        <w:rPr>
          <w:rFonts w:cstheme="minorHAnsi"/>
        </w:rPr>
        <w:t xml:space="preserve"> </w:t>
      </w:r>
    </w:p>
    <w:p w:rsidR="003660FC" w:rsidRPr="007E224E" w:rsidRDefault="00502153" w:rsidP="008F3671">
      <w:pPr>
        <w:pStyle w:val="ListParagraph"/>
        <w:numPr>
          <w:ilvl w:val="0"/>
          <w:numId w:val="14"/>
        </w:numPr>
        <w:autoSpaceDE w:val="0"/>
        <w:autoSpaceDN w:val="0"/>
        <w:adjustRightInd w:val="0"/>
        <w:spacing w:after="0" w:line="240" w:lineRule="auto"/>
        <w:jc w:val="both"/>
        <w:rPr>
          <w:rFonts w:cstheme="minorHAnsi"/>
        </w:rPr>
      </w:pPr>
      <w:r w:rsidRPr="007E224E">
        <w:rPr>
          <w:rFonts w:cstheme="minorHAnsi"/>
          <w:b/>
        </w:rPr>
        <w:t>R</w:t>
      </w:r>
      <w:r w:rsidR="003660FC" w:rsidRPr="007E224E">
        <w:rPr>
          <w:rFonts w:cstheme="minorHAnsi"/>
          <w:b/>
        </w:rPr>
        <w:t>elevance</w:t>
      </w:r>
      <w:r w:rsidRPr="007E224E">
        <w:rPr>
          <w:rFonts w:cstheme="minorHAnsi"/>
          <w:b/>
        </w:rPr>
        <w:t>:</w:t>
      </w:r>
      <w:r w:rsidR="00E14C57">
        <w:rPr>
          <w:rFonts w:cstheme="minorHAnsi"/>
        </w:rPr>
        <w:t xml:space="preserve"> e</w:t>
      </w:r>
      <w:r w:rsidRPr="007E224E">
        <w:rPr>
          <w:rFonts w:cstheme="minorHAnsi"/>
        </w:rPr>
        <w:t xml:space="preserve">xtent to which the project and its intended outputs or outcomes </w:t>
      </w:r>
      <w:r w:rsidR="000C7C4C">
        <w:rPr>
          <w:rFonts w:cstheme="minorHAnsi"/>
        </w:rPr>
        <w:t>were</w:t>
      </w:r>
      <w:r w:rsidR="000C7C4C" w:rsidRPr="007E224E">
        <w:rPr>
          <w:rFonts w:cstheme="minorHAnsi"/>
        </w:rPr>
        <w:t xml:space="preserve"> </w:t>
      </w:r>
      <w:r w:rsidRPr="007E224E">
        <w:rPr>
          <w:rFonts w:cstheme="minorHAnsi"/>
        </w:rPr>
        <w:t>consistent with the needs of intended beneficiaries</w:t>
      </w:r>
      <w:r w:rsidR="0048587C">
        <w:rPr>
          <w:rFonts w:cstheme="minorHAnsi"/>
        </w:rPr>
        <w:t xml:space="preserve"> and </w:t>
      </w:r>
      <w:r w:rsidR="00162AA7">
        <w:rPr>
          <w:rFonts w:cstheme="minorHAnsi"/>
        </w:rPr>
        <w:t>relevant</w:t>
      </w:r>
      <w:r w:rsidR="0048587C">
        <w:rPr>
          <w:rFonts w:cstheme="minorHAnsi"/>
        </w:rPr>
        <w:t xml:space="preserve"> strategies. </w:t>
      </w:r>
    </w:p>
    <w:p w:rsidR="00502153" w:rsidRPr="007E224E" w:rsidRDefault="00502153" w:rsidP="008F3671">
      <w:pPr>
        <w:pStyle w:val="ListParagraph"/>
        <w:numPr>
          <w:ilvl w:val="0"/>
          <w:numId w:val="14"/>
        </w:numPr>
        <w:jc w:val="both"/>
        <w:rPr>
          <w:rFonts w:cstheme="minorHAnsi"/>
        </w:rPr>
      </w:pPr>
      <w:r w:rsidRPr="007E224E">
        <w:rPr>
          <w:rFonts w:cstheme="minorHAnsi"/>
          <w:b/>
        </w:rPr>
        <w:t>E</w:t>
      </w:r>
      <w:r w:rsidR="003660FC" w:rsidRPr="007E224E">
        <w:rPr>
          <w:rFonts w:cstheme="minorHAnsi"/>
          <w:b/>
        </w:rPr>
        <w:t>fficiency</w:t>
      </w:r>
      <w:r w:rsidRPr="007E224E">
        <w:rPr>
          <w:rFonts w:cstheme="minorHAnsi"/>
        </w:rPr>
        <w:t>: how economically resources were converted into results.</w:t>
      </w:r>
    </w:p>
    <w:p w:rsidR="007E224E" w:rsidRPr="007E224E" w:rsidRDefault="00502153" w:rsidP="008F3671">
      <w:pPr>
        <w:pStyle w:val="ListParagraph"/>
        <w:numPr>
          <w:ilvl w:val="0"/>
          <w:numId w:val="14"/>
        </w:numPr>
        <w:autoSpaceDE w:val="0"/>
        <w:autoSpaceDN w:val="0"/>
        <w:adjustRightInd w:val="0"/>
        <w:spacing w:after="0" w:line="240" w:lineRule="auto"/>
        <w:jc w:val="both"/>
        <w:rPr>
          <w:rFonts w:cstheme="minorHAnsi"/>
        </w:rPr>
      </w:pPr>
      <w:r w:rsidRPr="007E224E">
        <w:rPr>
          <w:rFonts w:cstheme="minorHAnsi"/>
          <w:b/>
        </w:rPr>
        <w:t>E</w:t>
      </w:r>
      <w:r w:rsidR="003660FC" w:rsidRPr="007E224E">
        <w:rPr>
          <w:rFonts w:cstheme="minorHAnsi"/>
          <w:b/>
        </w:rPr>
        <w:t>ffectiveness</w:t>
      </w:r>
      <w:r w:rsidRPr="007E224E">
        <w:rPr>
          <w:rFonts w:cstheme="minorHAnsi"/>
        </w:rPr>
        <w:t xml:space="preserve">: extent to which progress toward outputs or outcomes has been </w:t>
      </w:r>
      <w:r w:rsidR="007E224E" w:rsidRPr="007E224E">
        <w:rPr>
          <w:rFonts w:cstheme="minorHAnsi"/>
        </w:rPr>
        <w:t>made</w:t>
      </w:r>
      <w:r w:rsidRPr="007E224E">
        <w:rPr>
          <w:rFonts w:cstheme="minorHAnsi"/>
        </w:rPr>
        <w:t>.</w:t>
      </w:r>
    </w:p>
    <w:p w:rsidR="007C09E0" w:rsidRPr="007C09E0" w:rsidRDefault="00E14C57" w:rsidP="008F3671">
      <w:pPr>
        <w:pStyle w:val="ListParagraph"/>
        <w:numPr>
          <w:ilvl w:val="0"/>
          <w:numId w:val="14"/>
        </w:numPr>
        <w:autoSpaceDE w:val="0"/>
        <w:autoSpaceDN w:val="0"/>
        <w:adjustRightInd w:val="0"/>
        <w:spacing w:after="0" w:line="240" w:lineRule="auto"/>
        <w:jc w:val="both"/>
        <w:rPr>
          <w:rFonts w:cstheme="minorHAnsi"/>
        </w:rPr>
      </w:pPr>
      <w:r>
        <w:rPr>
          <w:rFonts w:cstheme="minorHAnsi"/>
          <w:b/>
        </w:rPr>
        <w:t>Quality of p</w:t>
      </w:r>
      <w:r w:rsidR="007C09E0">
        <w:rPr>
          <w:rFonts w:cstheme="minorHAnsi"/>
          <w:b/>
        </w:rPr>
        <w:t xml:space="preserve">roject management: </w:t>
      </w:r>
      <w:r w:rsidR="007C09E0">
        <w:rPr>
          <w:rFonts w:cstheme="minorHAnsi"/>
        </w:rPr>
        <w:t>risk management, result based management, reporting, and financial management.</w:t>
      </w:r>
    </w:p>
    <w:p w:rsidR="00303705" w:rsidRPr="007E224E" w:rsidRDefault="00502153" w:rsidP="008F3671">
      <w:pPr>
        <w:pStyle w:val="ListParagraph"/>
        <w:numPr>
          <w:ilvl w:val="0"/>
          <w:numId w:val="14"/>
        </w:numPr>
        <w:autoSpaceDE w:val="0"/>
        <w:autoSpaceDN w:val="0"/>
        <w:adjustRightInd w:val="0"/>
        <w:spacing w:after="0" w:line="240" w:lineRule="auto"/>
        <w:jc w:val="both"/>
        <w:rPr>
          <w:rFonts w:cstheme="minorHAnsi"/>
        </w:rPr>
      </w:pPr>
      <w:r w:rsidRPr="007E224E">
        <w:rPr>
          <w:rFonts w:cstheme="minorHAnsi"/>
          <w:b/>
        </w:rPr>
        <w:t>S</w:t>
      </w:r>
      <w:r w:rsidR="00303705" w:rsidRPr="007E224E">
        <w:rPr>
          <w:rFonts w:cstheme="minorHAnsi"/>
          <w:b/>
        </w:rPr>
        <w:t>ustainability</w:t>
      </w:r>
      <w:r w:rsidR="007E224E" w:rsidRPr="007E224E">
        <w:rPr>
          <w:rFonts w:cstheme="minorHAnsi"/>
          <w:b/>
        </w:rPr>
        <w:t>:</w:t>
      </w:r>
      <w:r w:rsidR="007E224E" w:rsidRPr="007E224E">
        <w:rPr>
          <w:rFonts w:cstheme="minorHAnsi"/>
        </w:rPr>
        <w:t xml:space="preserve"> extent to which benefits of the project have continued since the project came to an </w:t>
      </w:r>
      <w:proofErr w:type="gramStart"/>
      <w:r w:rsidR="007E224E" w:rsidRPr="007E224E">
        <w:rPr>
          <w:rFonts w:cstheme="minorHAnsi"/>
        </w:rPr>
        <w:t>end,</w:t>
      </w:r>
      <w:proofErr w:type="gramEnd"/>
      <w:r w:rsidR="007E224E" w:rsidRPr="007E224E">
        <w:rPr>
          <w:rFonts w:cstheme="minorHAnsi"/>
        </w:rPr>
        <w:t xml:space="preserve"> and the likelihood of continued benefits in the future.</w:t>
      </w:r>
    </w:p>
    <w:p w:rsidR="007E224E" w:rsidRDefault="007E224E" w:rsidP="007E224E">
      <w:pPr>
        <w:pStyle w:val="ListParagraph"/>
        <w:autoSpaceDE w:val="0"/>
        <w:autoSpaceDN w:val="0"/>
        <w:adjustRightInd w:val="0"/>
        <w:spacing w:after="0" w:line="240" w:lineRule="auto"/>
        <w:ind w:left="1080"/>
      </w:pPr>
    </w:p>
    <w:p w:rsidR="00303705" w:rsidRPr="00303705" w:rsidRDefault="00303705" w:rsidP="00303705">
      <w:pPr>
        <w:rPr>
          <w:b/>
          <w:bCs/>
        </w:rPr>
      </w:pPr>
      <w:r w:rsidRPr="00303705">
        <w:rPr>
          <w:b/>
          <w:bCs/>
        </w:rPr>
        <w:t>4. EVALUATION QUESTIONS</w:t>
      </w:r>
    </w:p>
    <w:p w:rsidR="007E224E" w:rsidRPr="00FE158B" w:rsidRDefault="007E224E" w:rsidP="00303705">
      <w:pPr>
        <w:rPr>
          <w:rFonts w:cstheme="minorHAnsi"/>
        </w:rPr>
      </w:pPr>
      <w:r>
        <w:t xml:space="preserve">In order to assess the project against the criteria above, the evaluation should answer the following </w:t>
      </w:r>
      <w:r w:rsidRPr="00FE158B">
        <w:rPr>
          <w:rFonts w:cstheme="minorHAnsi"/>
        </w:rPr>
        <w:t>questions:</w:t>
      </w:r>
    </w:p>
    <w:p w:rsidR="007C09E0" w:rsidRPr="00FE158B" w:rsidRDefault="0048587C" w:rsidP="007C09E0">
      <w:pPr>
        <w:pStyle w:val="ListParagraph"/>
        <w:numPr>
          <w:ilvl w:val="0"/>
          <w:numId w:val="15"/>
        </w:numPr>
        <w:autoSpaceDE w:val="0"/>
        <w:autoSpaceDN w:val="0"/>
        <w:adjustRightInd w:val="0"/>
        <w:spacing w:after="0" w:line="240" w:lineRule="auto"/>
        <w:rPr>
          <w:rFonts w:cstheme="minorHAnsi"/>
        </w:rPr>
      </w:pPr>
      <w:r w:rsidRPr="00FE158B">
        <w:rPr>
          <w:rFonts w:cstheme="minorHAnsi"/>
          <w:b/>
        </w:rPr>
        <w:t>R</w:t>
      </w:r>
      <w:r w:rsidR="007C09E0" w:rsidRPr="00FE158B">
        <w:rPr>
          <w:rFonts w:cstheme="minorHAnsi"/>
          <w:b/>
        </w:rPr>
        <w:t>elevance of the project objectives</w:t>
      </w:r>
    </w:p>
    <w:p w:rsidR="007C09E0" w:rsidRPr="00FE158B" w:rsidRDefault="00162AA7" w:rsidP="0048587C">
      <w:pPr>
        <w:pStyle w:val="ListParagraph"/>
        <w:numPr>
          <w:ilvl w:val="1"/>
          <w:numId w:val="16"/>
        </w:numPr>
        <w:autoSpaceDE w:val="0"/>
        <w:autoSpaceDN w:val="0"/>
        <w:adjustRightInd w:val="0"/>
        <w:spacing w:after="0" w:line="240" w:lineRule="auto"/>
        <w:rPr>
          <w:rFonts w:cstheme="minorHAnsi"/>
        </w:rPr>
      </w:pPr>
      <w:r>
        <w:rPr>
          <w:rFonts w:cstheme="minorHAnsi"/>
        </w:rPr>
        <w:t>Within the limitations of information available at the time of planning, h</w:t>
      </w:r>
      <w:r w:rsidR="007C09E0" w:rsidRPr="00FE158B">
        <w:rPr>
          <w:rFonts w:cstheme="minorHAnsi"/>
        </w:rPr>
        <w:t xml:space="preserve">ow </w:t>
      </w:r>
      <w:r w:rsidR="008F3671">
        <w:rPr>
          <w:rFonts w:cstheme="minorHAnsi"/>
        </w:rPr>
        <w:t>strong was the</w:t>
      </w:r>
      <w:r w:rsidR="007C09E0" w:rsidRPr="00FE158B">
        <w:rPr>
          <w:rFonts w:cstheme="minorHAnsi"/>
        </w:rPr>
        <w:t xml:space="preserve"> situation and needs anal</w:t>
      </w:r>
      <w:r w:rsidR="009E08CF">
        <w:rPr>
          <w:rFonts w:cstheme="minorHAnsi"/>
        </w:rPr>
        <w:t xml:space="preserve">ysis undertaken for the project, </w:t>
      </w:r>
      <w:r w:rsidR="00FA44F0" w:rsidRPr="00FE158B">
        <w:rPr>
          <w:rFonts w:cstheme="minorHAnsi"/>
        </w:rPr>
        <w:t xml:space="preserve">and how clear and realistic were the </w:t>
      </w:r>
      <w:r w:rsidR="008F3671">
        <w:rPr>
          <w:rFonts w:cstheme="minorHAnsi"/>
        </w:rPr>
        <w:t xml:space="preserve">project </w:t>
      </w:r>
      <w:r w:rsidR="00FA44F0" w:rsidRPr="00FE158B">
        <w:rPr>
          <w:rFonts w:cstheme="minorHAnsi"/>
        </w:rPr>
        <w:t>objectives?</w:t>
      </w:r>
    </w:p>
    <w:p w:rsidR="0048587C" w:rsidRPr="00FE158B" w:rsidRDefault="007C09E0" w:rsidP="008F3671">
      <w:pPr>
        <w:pStyle w:val="ListParagraph"/>
        <w:numPr>
          <w:ilvl w:val="1"/>
          <w:numId w:val="16"/>
        </w:numPr>
        <w:autoSpaceDE w:val="0"/>
        <w:autoSpaceDN w:val="0"/>
        <w:adjustRightInd w:val="0"/>
        <w:spacing w:after="0" w:line="240" w:lineRule="auto"/>
        <w:jc w:val="both"/>
        <w:rPr>
          <w:rFonts w:cstheme="minorHAnsi"/>
        </w:rPr>
      </w:pPr>
      <w:r w:rsidRPr="00FE158B">
        <w:rPr>
          <w:rFonts w:cstheme="minorHAnsi"/>
        </w:rPr>
        <w:t xml:space="preserve">To what extent </w:t>
      </w:r>
      <w:r w:rsidR="0048587C" w:rsidRPr="00FE158B">
        <w:rPr>
          <w:rFonts w:cstheme="minorHAnsi"/>
        </w:rPr>
        <w:t>were the</w:t>
      </w:r>
      <w:r w:rsidRPr="00FE158B">
        <w:rPr>
          <w:rFonts w:cstheme="minorHAnsi"/>
        </w:rPr>
        <w:t xml:space="preserve"> intended outputs consistent with the </w:t>
      </w:r>
      <w:r w:rsidR="009E08CF">
        <w:rPr>
          <w:rFonts w:cstheme="minorHAnsi"/>
        </w:rPr>
        <w:t>needs of intended beneficiaries</w:t>
      </w:r>
      <w:r w:rsidR="00162AA7">
        <w:rPr>
          <w:rFonts w:cstheme="minorHAnsi"/>
        </w:rPr>
        <w:t xml:space="preserve"> and the priorities for the development of a democratic society in Bhutan</w:t>
      </w:r>
      <w:r w:rsidR="008F3671">
        <w:rPr>
          <w:rFonts w:cstheme="minorHAnsi"/>
        </w:rPr>
        <w:t xml:space="preserve">? Consider any relevant organizational or national strategies. </w:t>
      </w:r>
    </w:p>
    <w:p w:rsidR="00FA44F0" w:rsidRPr="00FE158B" w:rsidRDefault="00FA44F0" w:rsidP="008F3671">
      <w:pPr>
        <w:pStyle w:val="ListParagraph"/>
        <w:numPr>
          <w:ilvl w:val="1"/>
          <w:numId w:val="16"/>
        </w:numPr>
        <w:autoSpaceDE w:val="0"/>
        <w:autoSpaceDN w:val="0"/>
        <w:adjustRightInd w:val="0"/>
        <w:spacing w:after="0" w:line="240" w:lineRule="auto"/>
        <w:jc w:val="both"/>
        <w:rPr>
          <w:rFonts w:cstheme="minorHAnsi"/>
        </w:rPr>
      </w:pPr>
      <w:r w:rsidRPr="00FE158B">
        <w:rPr>
          <w:rFonts w:cstheme="minorHAnsi"/>
        </w:rPr>
        <w:t xml:space="preserve">How well did the project </w:t>
      </w:r>
      <w:r w:rsidR="009E08CF">
        <w:rPr>
          <w:rFonts w:cstheme="minorHAnsi"/>
        </w:rPr>
        <w:t xml:space="preserve">activities and </w:t>
      </w:r>
      <w:r w:rsidRPr="00FE158B">
        <w:rPr>
          <w:rFonts w:cstheme="minorHAnsi"/>
        </w:rPr>
        <w:t xml:space="preserve">design </w:t>
      </w:r>
      <w:r w:rsidR="008F3671">
        <w:rPr>
          <w:rFonts w:cstheme="minorHAnsi"/>
        </w:rPr>
        <w:t>respond to</w:t>
      </w:r>
      <w:r w:rsidR="009E08CF">
        <w:rPr>
          <w:rFonts w:cstheme="minorHAnsi"/>
        </w:rPr>
        <w:t xml:space="preserve"> </w:t>
      </w:r>
      <w:r w:rsidRPr="00FE158B">
        <w:rPr>
          <w:rFonts w:cstheme="minorHAnsi"/>
        </w:rPr>
        <w:t>the</w:t>
      </w:r>
      <w:r w:rsidR="009E08CF">
        <w:rPr>
          <w:rFonts w:cstheme="minorHAnsi"/>
        </w:rPr>
        <w:t xml:space="preserve"> stated</w:t>
      </w:r>
      <w:r w:rsidRPr="00FE158B">
        <w:rPr>
          <w:rFonts w:cstheme="minorHAnsi"/>
        </w:rPr>
        <w:t xml:space="preserve"> objectives?</w:t>
      </w:r>
    </w:p>
    <w:p w:rsidR="0048587C" w:rsidRDefault="0048587C" w:rsidP="008F3671">
      <w:pPr>
        <w:pStyle w:val="ListParagraph"/>
        <w:numPr>
          <w:ilvl w:val="1"/>
          <w:numId w:val="16"/>
        </w:numPr>
        <w:autoSpaceDE w:val="0"/>
        <w:autoSpaceDN w:val="0"/>
        <w:adjustRightInd w:val="0"/>
        <w:spacing w:after="0" w:line="240" w:lineRule="auto"/>
        <w:jc w:val="both"/>
        <w:rPr>
          <w:rFonts w:cstheme="minorHAnsi"/>
        </w:rPr>
      </w:pPr>
      <w:r w:rsidRPr="00FE158B">
        <w:rPr>
          <w:rFonts w:cstheme="minorHAnsi"/>
        </w:rPr>
        <w:t>How contextually appropriate was the method of implementation?</w:t>
      </w:r>
    </w:p>
    <w:p w:rsidR="00162AA7" w:rsidRPr="00FE158B" w:rsidRDefault="008F3671" w:rsidP="008F3671">
      <w:pPr>
        <w:pStyle w:val="ListParagraph"/>
        <w:numPr>
          <w:ilvl w:val="1"/>
          <w:numId w:val="16"/>
        </w:numPr>
        <w:autoSpaceDE w:val="0"/>
        <w:autoSpaceDN w:val="0"/>
        <w:adjustRightInd w:val="0"/>
        <w:spacing w:after="0" w:line="240" w:lineRule="auto"/>
        <w:jc w:val="both"/>
        <w:rPr>
          <w:rFonts w:cstheme="minorHAnsi"/>
        </w:rPr>
      </w:pPr>
      <w:r>
        <w:rPr>
          <w:rFonts w:cstheme="minorHAnsi"/>
        </w:rPr>
        <w:t>How well</w:t>
      </w:r>
      <w:r w:rsidR="00162AA7">
        <w:rPr>
          <w:rFonts w:cstheme="minorHAnsi"/>
        </w:rPr>
        <w:t xml:space="preserve"> did the project complement the activities of other actors?</w:t>
      </w:r>
    </w:p>
    <w:p w:rsidR="0048587C" w:rsidRPr="00FE158B" w:rsidRDefault="007C09E0" w:rsidP="007C09E0">
      <w:pPr>
        <w:pStyle w:val="ListParagraph"/>
        <w:numPr>
          <w:ilvl w:val="0"/>
          <w:numId w:val="15"/>
        </w:numPr>
        <w:rPr>
          <w:rFonts w:cstheme="minorHAnsi"/>
        </w:rPr>
      </w:pPr>
      <w:r w:rsidRPr="00FE158B">
        <w:rPr>
          <w:rFonts w:cstheme="minorHAnsi"/>
          <w:b/>
        </w:rPr>
        <w:t>Efficiency</w:t>
      </w:r>
    </w:p>
    <w:p w:rsidR="009E08CF" w:rsidRDefault="00162AA7" w:rsidP="009E08CF">
      <w:pPr>
        <w:pStyle w:val="ListParagraph"/>
        <w:numPr>
          <w:ilvl w:val="1"/>
          <w:numId w:val="17"/>
        </w:numPr>
        <w:autoSpaceDE w:val="0"/>
        <w:autoSpaceDN w:val="0"/>
        <w:adjustRightInd w:val="0"/>
        <w:spacing w:after="0" w:line="240" w:lineRule="auto"/>
        <w:rPr>
          <w:rFonts w:cstheme="minorHAnsi"/>
        </w:rPr>
      </w:pPr>
      <w:r>
        <w:rPr>
          <w:rFonts w:cstheme="minorHAnsi"/>
        </w:rPr>
        <w:t xml:space="preserve">How effectively </w:t>
      </w:r>
      <w:r w:rsidR="00D8036F" w:rsidRPr="00FE158B">
        <w:rPr>
          <w:rFonts w:cstheme="minorHAnsi"/>
        </w:rPr>
        <w:t>were resources used to produce the intended outputs?</w:t>
      </w:r>
    </w:p>
    <w:p w:rsidR="00D8036F" w:rsidRPr="009E08CF" w:rsidRDefault="00D8036F" w:rsidP="009E08CF">
      <w:pPr>
        <w:pStyle w:val="ListParagraph"/>
        <w:numPr>
          <w:ilvl w:val="1"/>
          <w:numId w:val="17"/>
        </w:numPr>
        <w:autoSpaceDE w:val="0"/>
        <w:autoSpaceDN w:val="0"/>
        <w:adjustRightInd w:val="0"/>
        <w:spacing w:after="0" w:line="240" w:lineRule="auto"/>
        <w:rPr>
          <w:rFonts w:cstheme="minorHAnsi"/>
        </w:rPr>
      </w:pPr>
      <w:r w:rsidRPr="009E08CF">
        <w:rPr>
          <w:rFonts w:cstheme="minorHAnsi"/>
        </w:rPr>
        <w:t>How could resources have been used more efficiently to achieve the intended results?</w:t>
      </w:r>
    </w:p>
    <w:p w:rsidR="00D8036F" w:rsidRPr="00FE158B" w:rsidRDefault="007C09E0" w:rsidP="007C09E0">
      <w:pPr>
        <w:pStyle w:val="ListParagraph"/>
        <w:numPr>
          <w:ilvl w:val="0"/>
          <w:numId w:val="15"/>
        </w:numPr>
        <w:autoSpaceDE w:val="0"/>
        <w:autoSpaceDN w:val="0"/>
        <w:adjustRightInd w:val="0"/>
        <w:spacing w:after="0" w:line="240" w:lineRule="auto"/>
        <w:rPr>
          <w:rFonts w:cstheme="minorHAnsi"/>
        </w:rPr>
      </w:pPr>
      <w:r w:rsidRPr="00FE158B">
        <w:rPr>
          <w:rFonts w:cstheme="minorHAnsi"/>
          <w:b/>
        </w:rPr>
        <w:t>Effectiveness</w:t>
      </w:r>
    </w:p>
    <w:p w:rsidR="007C09E0" w:rsidRDefault="00FA44F0" w:rsidP="009E08CF">
      <w:pPr>
        <w:pStyle w:val="ListParagraph"/>
        <w:numPr>
          <w:ilvl w:val="1"/>
          <w:numId w:val="23"/>
        </w:numPr>
        <w:autoSpaceDE w:val="0"/>
        <w:autoSpaceDN w:val="0"/>
        <w:adjustRightInd w:val="0"/>
        <w:spacing w:after="0" w:line="240" w:lineRule="auto"/>
        <w:rPr>
          <w:rFonts w:cstheme="minorHAnsi"/>
        </w:rPr>
      </w:pPr>
      <w:r w:rsidRPr="009E08CF">
        <w:rPr>
          <w:rFonts w:cstheme="minorHAnsi"/>
        </w:rPr>
        <w:t>To what</w:t>
      </w:r>
      <w:r w:rsidR="007C09E0" w:rsidRPr="009E08CF">
        <w:rPr>
          <w:rFonts w:cstheme="minorHAnsi"/>
        </w:rPr>
        <w:t xml:space="preserve"> extent </w:t>
      </w:r>
      <w:r w:rsidRPr="009E08CF">
        <w:rPr>
          <w:rFonts w:cstheme="minorHAnsi"/>
        </w:rPr>
        <w:t>has the project contributed to progress against the stated outputs and outcomes?</w:t>
      </w:r>
    </w:p>
    <w:p w:rsidR="00162AA7" w:rsidRDefault="00162AA7" w:rsidP="009E08CF">
      <w:pPr>
        <w:pStyle w:val="ListParagraph"/>
        <w:numPr>
          <w:ilvl w:val="1"/>
          <w:numId w:val="23"/>
        </w:numPr>
        <w:autoSpaceDE w:val="0"/>
        <w:autoSpaceDN w:val="0"/>
        <w:adjustRightInd w:val="0"/>
        <w:spacing w:after="0" w:line="240" w:lineRule="auto"/>
        <w:rPr>
          <w:rFonts w:cstheme="minorHAnsi"/>
        </w:rPr>
      </w:pPr>
      <w:r>
        <w:rPr>
          <w:rFonts w:cstheme="minorHAnsi"/>
        </w:rPr>
        <w:t xml:space="preserve">What have been the most significant overall results of the </w:t>
      </w:r>
      <w:r w:rsidR="00E72D40">
        <w:rPr>
          <w:rFonts w:cstheme="minorHAnsi"/>
        </w:rPr>
        <w:t xml:space="preserve">project? </w:t>
      </w:r>
      <w:r>
        <w:rPr>
          <w:rFonts w:cstheme="minorHAnsi"/>
        </w:rPr>
        <w:t xml:space="preserve">To what </w:t>
      </w:r>
      <w:r w:rsidR="008F3671">
        <w:rPr>
          <w:rFonts w:cstheme="minorHAnsi"/>
        </w:rPr>
        <w:t xml:space="preserve">degree </w:t>
      </w:r>
      <w:r>
        <w:rPr>
          <w:rFonts w:cstheme="minorHAnsi"/>
        </w:rPr>
        <w:t>have the objectives been achieved?</w:t>
      </w:r>
    </w:p>
    <w:p w:rsidR="00162AA7" w:rsidRPr="009E08CF" w:rsidRDefault="00162AA7" w:rsidP="008F3671">
      <w:pPr>
        <w:pStyle w:val="ListParagraph"/>
        <w:numPr>
          <w:ilvl w:val="1"/>
          <w:numId w:val="23"/>
        </w:numPr>
        <w:autoSpaceDE w:val="0"/>
        <w:autoSpaceDN w:val="0"/>
        <w:adjustRightInd w:val="0"/>
        <w:spacing w:after="0" w:line="240" w:lineRule="auto"/>
        <w:jc w:val="both"/>
        <w:rPr>
          <w:rFonts w:cstheme="minorHAnsi"/>
        </w:rPr>
      </w:pPr>
      <w:r>
        <w:rPr>
          <w:rFonts w:cstheme="minorHAnsi"/>
        </w:rPr>
        <w:lastRenderedPageBreak/>
        <w:t xml:space="preserve">How well was the project able to adapt to a changing external environment and democratic context </w:t>
      </w:r>
      <w:r w:rsidR="008F3671">
        <w:rPr>
          <w:rFonts w:cstheme="minorHAnsi"/>
        </w:rPr>
        <w:t xml:space="preserve">in Bhutan </w:t>
      </w:r>
      <w:r>
        <w:rPr>
          <w:rFonts w:cstheme="minorHAnsi"/>
        </w:rPr>
        <w:t>while pursuing the stated objectives?</w:t>
      </w:r>
    </w:p>
    <w:p w:rsidR="00FA44F0" w:rsidRPr="00FE158B" w:rsidRDefault="00FA44F0" w:rsidP="008F3671">
      <w:pPr>
        <w:pStyle w:val="ListParagraph"/>
        <w:numPr>
          <w:ilvl w:val="0"/>
          <w:numId w:val="15"/>
        </w:numPr>
        <w:autoSpaceDE w:val="0"/>
        <w:autoSpaceDN w:val="0"/>
        <w:adjustRightInd w:val="0"/>
        <w:spacing w:after="0" w:line="240" w:lineRule="auto"/>
        <w:jc w:val="both"/>
        <w:rPr>
          <w:rFonts w:cstheme="minorHAnsi"/>
        </w:rPr>
      </w:pPr>
      <w:r w:rsidRPr="00FE158B">
        <w:rPr>
          <w:rFonts w:cstheme="minorHAnsi"/>
          <w:b/>
        </w:rPr>
        <w:t xml:space="preserve">Project management and support </w:t>
      </w:r>
      <w:r w:rsidR="00FE158B">
        <w:rPr>
          <w:rFonts w:cstheme="minorHAnsi"/>
        </w:rPr>
        <w:t xml:space="preserve">(pertaining to </w:t>
      </w:r>
      <w:r w:rsidRPr="00FE158B">
        <w:rPr>
          <w:rFonts w:cstheme="minorHAnsi"/>
        </w:rPr>
        <w:t xml:space="preserve">implementing and executing partner as </w:t>
      </w:r>
      <w:r w:rsidR="00FE158B">
        <w:rPr>
          <w:rFonts w:cstheme="minorHAnsi"/>
        </w:rPr>
        <w:t>a</w:t>
      </w:r>
      <w:r w:rsidRPr="00FE158B">
        <w:rPr>
          <w:rFonts w:cstheme="minorHAnsi"/>
        </w:rPr>
        <w:t>ppropriate</w:t>
      </w:r>
      <w:r w:rsidR="00FE158B">
        <w:rPr>
          <w:rFonts w:cstheme="minorHAnsi"/>
        </w:rPr>
        <w:t>)</w:t>
      </w:r>
      <w:r w:rsidRPr="00FE158B">
        <w:rPr>
          <w:rFonts w:cstheme="minorHAnsi"/>
        </w:rPr>
        <w:t>.</w:t>
      </w:r>
    </w:p>
    <w:p w:rsidR="00FA44F0" w:rsidRPr="00FE158B" w:rsidRDefault="00FA44F0" w:rsidP="008F3671">
      <w:pPr>
        <w:pStyle w:val="ListParagraph"/>
        <w:numPr>
          <w:ilvl w:val="1"/>
          <w:numId w:val="24"/>
        </w:numPr>
        <w:autoSpaceDE w:val="0"/>
        <w:autoSpaceDN w:val="0"/>
        <w:adjustRightInd w:val="0"/>
        <w:spacing w:after="0" w:line="240" w:lineRule="auto"/>
        <w:jc w:val="both"/>
        <w:rPr>
          <w:rFonts w:cstheme="minorHAnsi"/>
        </w:rPr>
      </w:pPr>
      <w:r w:rsidRPr="00FE158B">
        <w:rPr>
          <w:rFonts w:cstheme="minorHAnsi"/>
        </w:rPr>
        <w:t xml:space="preserve">To what extent were the management structures of the project adequate and effective? </w:t>
      </w:r>
    </w:p>
    <w:p w:rsidR="009E08CF" w:rsidRDefault="00FA44F0" w:rsidP="008F3671">
      <w:pPr>
        <w:pStyle w:val="ListParagraph"/>
        <w:numPr>
          <w:ilvl w:val="1"/>
          <w:numId w:val="24"/>
        </w:numPr>
        <w:autoSpaceDE w:val="0"/>
        <w:autoSpaceDN w:val="0"/>
        <w:adjustRightInd w:val="0"/>
        <w:spacing w:after="0" w:line="240" w:lineRule="auto"/>
        <w:jc w:val="both"/>
        <w:rPr>
          <w:rFonts w:cstheme="minorHAnsi"/>
        </w:rPr>
      </w:pPr>
      <w:r w:rsidRPr="00FE158B">
        <w:rPr>
          <w:rFonts w:cstheme="minorHAnsi"/>
        </w:rPr>
        <w:t xml:space="preserve">How </w:t>
      </w:r>
      <w:r w:rsidR="00162AA7">
        <w:rPr>
          <w:rFonts w:cstheme="minorHAnsi"/>
        </w:rPr>
        <w:t xml:space="preserve">strong was the risk management of the project? </w:t>
      </w:r>
    </w:p>
    <w:p w:rsidR="009E08CF" w:rsidRDefault="00FA44F0" w:rsidP="008F3671">
      <w:pPr>
        <w:pStyle w:val="ListParagraph"/>
        <w:numPr>
          <w:ilvl w:val="1"/>
          <w:numId w:val="24"/>
        </w:numPr>
        <w:autoSpaceDE w:val="0"/>
        <w:autoSpaceDN w:val="0"/>
        <w:adjustRightInd w:val="0"/>
        <w:spacing w:after="0" w:line="240" w:lineRule="auto"/>
        <w:jc w:val="both"/>
        <w:rPr>
          <w:rFonts w:cstheme="minorHAnsi"/>
        </w:rPr>
      </w:pPr>
      <w:r w:rsidRPr="009E08CF">
        <w:rPr>
          <w:rFonts w:cstheme="minorHAnsi"/>
        </w:rPr>
        <w:t>Assess the</w:t>
      </w:r>
      <w:r w:rsidR="00162AA7">
        <w:rPr>
          <w:rFonts w:cstheme="minorHAnsi"/>
        </w:rPr>
        <w:t xml:space="preserve"> quality of</w:t>
      </w:r>
      <w:r w:rsidRPr="009E08CF">
        <w:rPr>
          <w:rFonts w:cstheme="minorHAnsi"/>
        </w:rPr>
        <w:t xml:space="preserve"> financial implementation </w:t>
      </w:r>
      <w:r w:rsidR="00162AA7">
        <w:rPr>
          <w:rFonts w:cstheme="minorHAnsi"/>
        </w:rPr>
        <w:t>against</w:t>
      </w:r>
      <w:r w:rsidRPr="009E08CF">
        <w:rPr>
          <w:rFonts w:cstheme="minorHAnsi"/>
        </w:rPr>
        <w:t xml:space="preserve"> the planned budgets</w:t>
      </w:r>
      <w:r w:rsidR="009E08CF">
        <w:rPr>
          <w:rFonts w:cstheme="minorHAnsi"/>
        </w:rPr>
        <w:t xml:space="preserve"> and progress.</w:t>
      </w:r>
    </w:p>
    <w:p w:rsidR="00FA44F0" w:rsidRPr="009E08CF" w:rsidRDefault="00FA44F0" w:rsidP="008F3671">
      <w:pPr>
        <w:pStyle w:val="ListParagraph"/>
        <w:numPr>
          <w:ilvl w:val="1"/>
          <w:numId w:val="24"/>
        </w:numPr>
        <w:autoSpaceDE w:val="0"/>
        <w:autoSpaceDN w:val="0"/>
        <w:adjustRightInd w:val="0"/>
        <w:spacing w:after="0" w:line="240" w:lineRule="auto"/>
        <w:jc w:val="both"/>
        <w:rPr>
          <w:rFonts w:cstheme="minorHAnsi"/>
        </w:rPr>
      </w:pPr>
      <w:r w:rsidRPr="009E08CF">
        <w:rPr>
          <w:rFonts w:cstheme="minorHAnsi"/>
        </w:rPr>
        <w:t xml:space="preserve">How high was the quality of </w:t>
      </w:r>
      <w:r w:rsidR="009E08CF">
        <w:rPr>
          <w:rFonts w:cstheme="minorHAnsi"/>
        </w:rPr>
        <w:t xml:space="preserve">project </w:t>
      </w:r>
      <w:r w:rsidRPr="009E08CF">
        <w:rPr>
          <w:rFonts w:cstheme="minorHAnsi"/>
        </w:rPr>
        <w:t>monitoring and reporting?</w:t>
      </w:r>
    </w:p>
    <w:p w:rsidR="00FE158B" w:rsidRPr="00FE158B" w:rsidRDefault="007C09E0" w:rsidP="008F3671">
      <w:pPr>
        <w:pStyle w:val="ListParagraph"/>
        <w:numPr>
          <w:ilvl w:val="0"/>
          <w:numId w:val="15"/>
        </w:numPr>
        <w:autoSpaceDE w:val="0"/>
        <w:autoSpaceDN w:val="0"/>
        <w:adjustRightInd w:val="0"/>
        <w:spacing w:after="0" w:line="240" w:lineRule="auto"/>
        <w:jc w:val="both"/>
        <w:rPr>
          <w:rFonts w:cstheme="minorHAnsi"/>
        </w:rPr>
      </w:pPr>
      <w:r w:rsidRPr="00FE158B">
        <w:rPr>
          <w:rFonts w:cstheme="minorHAnsi"/>
          <w:b/>
        </w:rPr>
        <w:t>Sustainability</w:t>
      </w:r>
    </w:p>
    <w:p w:rsidR="00FE158B" w:rsidRPr="00FE158B" w:rsidRDefault="00FE158B" w:rsidP="008F3671">
      <w:pPr>
        <w:pStyle w:val="ListParagraph"/>
        <w:numPr>
          <w:ilvl w:val="1"/>
          <w:numId w:val="25"/>
        </w:numPr>
        <w:autoSpaceDE w:val="0"/>
        <w:autoSpaceDN w:val="0"/>
        <w:adjustRightInd w:val="0"/>
        <w:spacing w:after="0" w:line="240" w:lineRule="auto"/>
        <w:jc w:val="both"/>
        <w:rPr>
          <w:rFonts w:cstheme="minorHAnsi"/>
        </w:rPr>
      </w:pPr>
      <w:r w:rsidRPr="00FE158B">
        <w:rPr>
          <w:rFonts w:cstheme="minorHAnsi"/>
        </w:rPr>
        <w:t xml:space="preserve">To what degree have the benefits of the </w:t>
      </w:r>
      <w:r w:rsidR="007C09E0" w:rsidRPr="00FE158B">
        <w:rPr>
          <w:rFonts w:cstheme="minorHAnsi"/>
        </w:rPr>
        <w:t xml:space="preserve">project continued since </w:t>
      </w:r>
      <w:r w:rsidRPr="00FE158B">
        <w:rPr>
          <w:rFonts w:cstheme="minorHAnsi"/>
        </w:rPr>
        <w:t>the end of activities</w:t>
      </w:r>
      <w:r w:rsidR="007C09E0" w:rsidRPr="00FE158B">
        <w:rPr>
          <w:rFonts w:cstheme="minorHAnsi"/>
        </w:rPr>
        <w:t xml:space="preserve">, and </w:t>
      </w:r>
      <w:r w:rsidRPr="00FE158B">
        <w:rPr>
          <w:rFonts w:cstheme="minorHAnsi"/>
        </w:rPr>
        <w:t>what is the likelihood of continued benefits in the future?</w:t>
      </w:r>
    </w:p>
    <w:p w:rsidR="007C09E0" w:rsidRPr="00FE158B" w:rsidRDefault="00FE158B" w:rsidP="008F3671">
      <w:pPr>
        <w:pStyle w:val="ListParagraph"/>
        <w:numPr>
          <w:ilvl w:val="1"/>
          <w:numId w:val="25"/>
        </w:numPr>
        <w:autoSpaceDE w:val="0"/>
        <w:autoSpaceDN w:val="0"/>
        <w:adjustRightInd w:val="0"/>
        <w:spacing w:after="0" w:line="240" w:lineRule="auto"/>
        <w:jc w:val="both"/>
        <w:rPr>
          <w:rFonts w:cstheme="minorHAnsi"/>
          <w:bCs/>
        </w:rPr>
      </w:pPr>
      <w:r w:rsidRPr="00FE158B">
        <w:rPr>
          <w:rFonts w:cstheme="minorHAnsi"/>
        </w:rPr>
        <w:t xml:space="preserve">How effective was the sustainability strategy and how well was it implemented? </w:t>
      </w:r>
    </w:p>
    <w:p w:rsidR="00FE158B" w:rsidRDefault="00FE158B" w:rsidP="00FE158B">
      <w:pPr>
        <w:pStyle w:val="ListParagraph"/>
        <w:autoSpaceDE w:val="0"/>
        <w:autoSpaceDN w:val="0"/>
        <w:adjustRightInd w:val="0"/>
        <w:spacing w:after="0" w:line="240" w:lineRule="auto"/>
        <w:ind w:left="1800"/>
        <w:rPr>
          <w:b/>
          <w:bCs/>
        </w:rPr>
      </w:pPr>
    </w:p>
    <w:p w:rsidR="00303705" w:rsidRPr="00303705" w:rsidRDefault="00303705" w:rsidP="00303705">
      <w:pPr>
        <w:rPr>
          <w:b/>
          <w:bCs/>
        </w:rPr>
      </w:pPr>
      <w:r w:rsidRPr="00303705">
        <w:rPr>
          <w:b/>
          <w:bCs/>
        </w:rPr>
        <w:t>5. METHODOLOGY</w:t>
      </w:r>
    </w:p>
    <w:p w:rsidR="00C3100F" w:rsidRDefault="00162AA7" w:rsidP="008F3671">
      <w:pPr>
        <w:jc w:val="both"/>
      </w:pPr>
      <w:r>
        <w:t>T</w:t>
      </w:r>
      <w:r w:rsidR="009A1255">
        <w:t xml:space="preserve">he </w:t>
      </w:r>
      <w:r w:rsidR="009E08CF">
        <w:t>evaluator</w:t>
      </w:r>
      <w:r w:rsidR="009A1255">
        <w:t xml:space="preserve"> will employ a variety of data sources and follow the principle of triangulation</w:t>
      </w:r>
      <w:r>
        <w:t xml:space="preserve"> so as to answer the questions above</w:t>
      </w:r>
      <w:r w:rsidR="009A1255">
        <w:t xml:space="preserve">. </w:t>
      </w:r>
      <w:r w:rsidR="00C3100F">
        <w:rPr>
          <w:rFonts w:cstheme="minorHAnsi"/>
          <w:lang w:val="en-GB"/>
        </w:rPr>
        <w:t>A participatory methodology, with contributions from a wide range of stakeholders, should be employed as far as possible within the resources available.</w:t>
      </w:r>
    </w:p>
    <w:p w:rsidR="00285278" w:rsidRPr="00572317" w:rsidRDefault="009A1255" w:rsidP="008F3671">
      <w:pPr>
        <w:jc w:val="both"/>
        <w:rPr>
          <w:rFonts w:cstheme="minorHAnsi"/>
          <w:lang w:val="en-GB"/>
        </w:rPr>
      </w:pPr>
      <w:r>
        <w:t>A desk review of the relevant project documents, budgets, expenditure reports, project reports</w:t>
      </w:r>
      <w:r w:rsidR="00C3100F">
        <w:t>, on-site</w:t>
      </w:r>
      <w:r w:rsidR="00E72D40">
        <w:t xml:space="preserve"> </w:t>
      </w:r>
      <w:r>
        <w:t>reviews</w:t>
      </w:r>
      <w:r w:rsidR="00C3100F">
        <w:t xml:space="preserve"> and</w:t>
      </w:r>
      <w:r>
        <w:t xml:space="preserve"> </w:t>
      </w:r>
      <w:r w:rsidR="00C3100F">
        <w:t xml:space="preserve">steering committee meetings, </w:t>
      </w:r>
      <w:r>
        <w:t>as well as reports</w:t>
      </w:r>
      <w:r w:rsidR="00C3100F">
        <w:t xml:space="preserve"> and evaluations of individual activities</w:t>
      </w:r>
      <w:r>
        <w:t xml:space="preserve">, should be undertaken. </w:t>
      </w:r>
      <w:r w:rsidR="00285278" w:rsidRPr="00572317">
        <w:rPr>
          <w:rFonts w:cstheme="minorHAnsi"/>
          <w:lang w:val="en-GB"/>
        </w:rPr>
        <w:t xml:space="preserve">The </w:t>
      </w:r>
      <w:r w:rsidR="00E76469">
        <w:rPr>
          <w:rFonts w:cstheme="minorHAnsi"/>
          <w:lang w:val="en-GB"/>
        </w:rPr>
        <w:t>evaluator</w:t>
      </w:r>
      <w:r w:rsidR="00285278" w:rsidRPr="00572317">
        <w:rPr>
          <w:rFonts w:cstheme="minorHAnsi"/>
          <w:lang w:val="en-GB"/>
        </w:rPr>
        <w:t xml:space="preserve"> will have access to </w:t>
      </w:r>
      <w:r w:rsidR="00C3100F">
        <w:rPr>
          <w:rFonts w:cstheme="minorHAnsi"/>
          <w:lang w:val="en-GB"/>
        </w:rPr>
        <w:t>all relevant reports</w:t>
      </w:r>
      <w:r w:rsidR="00285278" w:rsidRPr="00572317">
        <w:rPr>
          <w:rFonts w:cstheme="minorHAnsi"/>
          <w:lang w:val="en-GB"/>
        </w:rPr>
        <w:t xml:space="preserve">, </w:t>
      </w:r>
      <w:r w:rsidR="00C3100F">
        <w:rPr>
          <w:rFonts w:cstheme="minorHAnsi"/>
          <w:lang w:val="en-GB"/>
        </w:rPr>
        <w:t xml:space="preserve">including </w:t>
      </w:r>
      <w:r w:rsidR="00285278" w:rsidRPr="00572317">
        <w:rPr>
          <w:rFonts w:cstheme="minorHAnsi"/>
          <w:lang w:val="en-GB"/>
        </w:rPr>
        <w:t xml:space="preserve">mid-term and annual review reports. </w:t>
      </w:r>
      <w:r w:rsidR="009E08CF">
        <w:rPr>
          <w:rFonts w:cstheme="minorHAnsi"/>
          <w:lang w:val="en-GB"/>
        </w:rPr>
        <w:t xml:space="preserve">Materials on all individual activities, including evaluations by participants and BCMD staff, will be made available. </w:t>
      </w:r>
    </w:p>
    <w:p w:rsidR="003660FC" w:rsidRDefault="009A1255" w:rsidP="008F3671">
      <w:pPr>
        <w:jc w:val="both"/>
      </w:pPr>
      <w:r>
        <w:t xml:space="preserve">The </w:t>
      </w:r>
      <w:r w:rsidR="00E76469">
        <w:t>evaluator</w:t>
      </w:r>
      <w:r>
        <w:t xml:space="preserve"> will collect primary data through semi-structured interviews and surveys, organized as appropriate as individual interviews, focus group discussions, </w:t>
      </w:r>
      <w:r w:rsidR="008F3671">
        <w:t>tele</w:t>
      </w:r>
      <w:r>
        <w:t>phone interviews</w:t>
      </w:r>
      <w:r w:rsidR="008F3671">
        <w:t>,</w:t>
      </w:r>
      <w:r>
        <w:t xml:space="preserve"> or by email. </w:t>
      </w:r>
      <w:r w:rsidR="003660FC">
        <w:t>Wherever relevant, physical indicators will be used</w:t>
      </w:r>
      <w:r w:rsidR="009E08CF">
        <w:t>,</w:t>
      </w:r>
      <w:r w:rsidR="003660FC">
        <w:t xml:space="preserve"> </w:t>
      </w:r>
      <w:r w:rsidR="008F3671">
        <w:t>e.g.</w:t>
      </w:r>
      <w:r w:rsidR="003660FC">
        <w:t xml:space="preserve"> the establishment of the portal and the number of users for the portal</w:t>
      </w:r>
      <w:r>
        <w:t xml:space="preserve"> should be assessed</w:t>
      </w:r>
      <w:r w:rsidR="003660FC">
        <w:t>.</w:t>
      </w:r>
    </w:p>
    <w:p w:rsidR="003660FC" w:rsidRDefault="003660FC" w:rsidP="003660FC">
      <w:pPr>
        <w:jc w:val="both"/>
      </w:pPr>
      <w:r>
        <w:t xml:space="preserve">It should be noted that Bhutan has limited baseline data available especially in terms of democratic participation and civil society. </w:t>
      </w:r>
      <w:r w:rsidR="000C4BAF">
        <w:t>As efforts t</w:t>
      </w:r>
      <w:r w:rsidR="00613576">
        <w:t>o garner more baseline data,</w:t>
      </w:r>
      <w:r w:rsidR="000C4BAF">
        <w:t xml:space="preserve"> currently </w:t>
      </w:r>
      <w:r w:rsidR="00613576">
        <w:t xml:space="preserve">the </w:t>
      </w:r>
      <w:r w:rsidR="000C4BAF">
        <w:t>most effective means of evaluation is likely to be direct interviews and surveys and to rely on qualitative information. However,</w:t>
      </w:r>
      <w:r w:rsidR="009A1255">
        <w:t xml:space="preserve"> useful data sources could include </w:t>
      </w:r>
      <w:r>
        <w:t>the Royal Government of Bhu</w:t>
      </w:r>
      <w:r w:rsidR="009A1255">
        <w:t>tan’s Media Impact Study (2008) and the</w:t>
      </w:r>
      <w:r w:rsidR="000C4BAF">
        <w:t xml:space="preserve"> results of the</w:t>
      </w:r>
      <w:r w:rsidR="009A1255">
        <w:t xml:space="preserve"> 2013 </w:t>
      </w:r>
      <w:r w:rsidR="000C4BAF">
        <w:t>follow up study if available</w:t>
      </w:r>
      <w:r w:rsidR="009A1255">
        <w:t xml:space="preserve">, </w:t>
      </w:r>
      <w:r>
        <w:t xml:space="preserve">the European Union’s election monitoring report, and the Cultural Industries Sector Development, a </w:t>
      </w:r>
      <w:r w:rsidR="000C4BAF">
        <w:t xml:space="preserve">2009 </w:t>
      </w:r>
      <w:r>
        <w:t>baseline report.</w:t>
      </w:r>
      <w:r w:rsidR="009A1255">
        <w:t xml:space="preserve"> </w:t>
      </w:r>
    </w:p>
    <w:p w:rsidR="00303705" w:rsidRDefault="00FE158B" w:rsidP="00613576">
      <w:pPr>
        <w:jc w:val="both"/>
      </w:pPr>
      <w:r>
        <w:t>Final</w:t>
      </w:r>
      <w:r w:rsidR="00303705" w:rsidRPr="00303705">
        <w:t xml:space="preserve"> decisions about the specific design and methods for the evaluation should emerge from </w:t>
      </w:r>
      <w:r w:rsidR="00611F09">
        <w:t xml:space="preserve">participatory </w:t>
      </w:r>
      <w:r w:rsidR="00303705" w:rsidRPr="00303705">
        <w:t xml:space="preserve">consultations </w:t>
      </w:r>
      <w:r w:rsidR="00114719">
        <w:t xml:space="preserve">held </w:t>
      </w:r>
      <w:r w:rsidR="00303705" w:rsidRPr="00303705">
        <w:t xml:space="preserve">among the </w:t>
      </w:r>
      <w:r w:rsidR="009A1255">
        <w:t>executing and implementing agencies</w:t>
      </w:r>
      <w:r w:rsidR="00303705" w:rsidRPr="00303705">
        <w:t>, the evaluators, and key</w:t>
      </w:r>
      <w:r w:rsidR="009E08CF">
        <w:t xml:space="preserve"> stakeholders</w:t>
      </w:r>
      <w:r w:rsidR="005101CC">
        <w:t xml:space="preserve"> where relevant</w:t>
      </w:r>
      <w:r w:rsidR="009E08CF">
        <w:t>. The methodology shall be based on</w:t>
      </w:r>
      <w:r w:rsidR="00303705" w:rsidRPr="00303705">
        <w:t xml:space="preserve"> what is appropriate and feasible to meet the evaluation purpose and objectives and answer the evaluation questions, given limitations of budget, time and extant data.</w:t>
      </w:r>
    </w:p>
    <w:p w:rsidR="00613576" w:rsidRPr="00303705" w:rsidRDefault="00613576" w:rsidP="00613576">
      <w:pPr>
        <w:jc w:val="both"/>
      </w:pPr>
    </w:p>
    <w:p w:rsidR="00303705" w:rsidRPr="00303705" w:rsidRDefault="00303705" w:rsidP="00303705">
      <w:pPr>
        <w:rPr>
          <w:b/>
          <w:bCs/>
        </w:rPr>
      </w:pPr>
      <w:r w:rsidRPr="00303705">
        <w:rPr>
          <w:b/>
          <w:bCs/>
        </w:rPr>
        <w:t xml:space="preserve">6. EVALUATION </w:t>
      </w:r>
      <w:r w:rsidR="00BC5786">
        <w:rPr>
          <w:b/>
          <w:bCs/>
        </w:rPr>
        <w:t>DELIVERABLES</w:t>
      </w:r>
    </w:p>
    <w:p w:rsidR="00303705" w:rsidRPr="00303705" w:rsidRDefault="00BC5786" w:rsidP="00303705">
      <w:r>
        <w:t>The</w:t>
      </w:r>
      <w:r w:rsidR="00303705" w:rsidRPr="00303705">
        <w:t xml:space="preserve"> evaluation team will be accountable for producing</w:t>
      </w:r>
      <w:r>
        <w:t xml:space="preserve"> the following deliverables: </w:t>
      </w:r>
    </w:p>
    <w:p w:rsidR="00296495" w:rsidRDefault="00303705" w:rsidP="00613576">
      <w:pPr>
        <w:numPr>
          <w:ilvl w:val="0"/>
          <w:numId w:val="5"/>
        </w:numPr>
        <w:jc w:val="both"/>
      </w:pPr>
      <w:r w:rsidRPr="00303705">
        <w:rPr>
          <w:b/>
          <w:bCs/>
        </w:rPr>
        <w:t>Evaluation inception report</w:t>
      </w:r>
      <w:r w:rsidR="00BC5786">
        <w:rPr>
          <w:b/>
          <w:bCs/>
        </w:rPr>
        <w:t xml:space="preserve">.  </w:t>
      </w:r>
      <w:r w:rsidR="001605B4">
        <w:t>The report should detail</w:t>
      </w:r>
      <w:r w:rsidRPr="00303705">
        <w:t xml:space="preserve"> the evaluators’ understanding of what is being evaluated and why, showing how each evaluation question will be answered by way of: proposed methods; proposed sources of data; and data collection procedures</w:t>
      </w:r>
      <w:r w:rsidR="00296495">
        <w:t xml:space="preserve"> (including interview and possible survey questions)</w:t>
      </w:r>
      <w:r w:rsidRPr="00303705">
        <w:t>. The inception report should include a proposed schedule of tasks, activities and deliverables</w:t>
      </w:r>
      <w:r w:rsidR="00613576">
        <w:t>, as well as the outcomes of an initial desk review of project materials</w:t>
      </w:r>
      <w:r w:rsidRPr="00303705">
        <w:t xml:space="preserve">. </w:t>
      </w:r>
    </w:p>
    <w:p w:rsidR="00296495" w:rsidRDefault="00303705" w:rsidP="00613576">
      <w:pPr>
        <w:numPr>
          <w:ilvl w:val="0"/>
          <w:numId w:val="5"/>
        </w:numPr>
        <w:jc w:val="both"/>
      </w:pPr>
      <w:r w:rsidRPr="00296495">
        <w:rPr>
          <w:b/>
          <w:bCs/>
        </w:rPr>
        <w:t>Draft evaluation report</w:t>
      </w:r>
      <w:r w:rsidR="00296495" w:rsidRPr="00296495">
        <w:rPr>
          <w:b/>
          <w:bCs/>
        </w:rPr>
        <w:t xml:space="preserve">. </w:t>
      </w:r>
      <w:r w:rsidR="001605B4">
        <w:rPr>
          <w:bCs/>
        </w:rPr>
        <w:t xml:space="preserve">The draft evaluation report </w:t>
      </w:r>
      <w:r w:rsidR="005101CC">
        <w:rPr>
          <w:bCs/>
        </w:rPr>
        <w:t>should contain all components of the final repo</w:t>
      </w:r>
      <w:r w:rsidR="00613576">
        <w:rPr>
          <w:bCs/>
        </w:rPr>
        <w:t>rt. The draft report</w:t>
      </w:r>
      <w:r w:rsidR="005101CC">
        <w:rPr>
          <w:bCs/>
        </w:rPr>
        <w:t xml:space="preserve"> </w:t>
      </w:r>
      <w:r w:rsidR="001605B4">
        <w:rPr>
          <w:bCs/>
        </w:rPr>
        <w:t>will be reviewed by the evaluation management team to ensure it meets quality standards.</w:t>
      </w:r>
    </w:p>
    <w:p w:rsidR="00296495" w:rsidRPr="00303705" w:rsidRDefault="00303705" w:rsidP="00613576">
      <w:pPr>
        <w:numPr>
          <w:ilvl w:val="0"/>
          <w:numId w:val="5"/>
        </w:numPr>
        <w:jc w:val="both"/>
      </w:pPr>
      <w:r w:rsidRPr="001605B4">
        <w:rPr>
          <w:b/>
          <w:bCs/>
        </w:rPr>
        <w:t>Final evaluation report.</w:t>
      </w:r>
      <w:r w:rsidR="00296495" w:rsidRPr="001605B4">
        <w:rPr>
          <w:b/>
          <w:bCs/>
        </w:rPr>
        <w:t xml:space="preserve"> </w:t>
      </w:r>
      <w:r w:rsidR="00296495" w:rsidRPr="001605B4">
        <w:t xml:space="preserve">A detailed evaluation report </w:t>
      </w:r>
      <w:r w:rsidR="008E3548">
        <w:t xml:space="preserve">should include </w:t>
      </w:r>
      <w:r w:rsidR="00296495" w:rsidRPr="001605B4">
        <w:t>an executive summary of findings</w:t>
      </w:r>
      <w:r w:rsidR="008E3548">
        <w:t xml:space="preserve">, </w:t>
      </w:r>
      <w:r w:rsidR="00613576">
        <w:t>detailed analysis of</w:t>
      </w:r>
      <w:r w:rsidR="008E3548">
        <w:t xml:space="preserve"> all evaluation questions and clear and practical recommendations for future programming. Annexes to the document should include the Terms of Reference, </w:t>
      </w:r>
      <w:r w:rsidR="00296495" w:rsidRPr="001605B4">
        <w:t xml:space="preserve">itinerary, list of documents reviewed, persons interviewed, summary of field visits, </w:t>
      </w:r>
      <w:r w:rsidR="005101CC">
        <w:t>survey and interview tools</w:t>
      </w:r>
      <w:r w:rsidR="00613576">
        <w:t>,</w:t>
      </w:r>
      <w:r w:rsidR="00296495" w:rsidRPr="001605B4">
        <w:t xml:space="preserve"> </w:t>
      </w:r>
      <w:r w:rsidR="00613576" w:rsidRPr="001605B4">
        <w:t>etc.</w:t>
      </w:r>
      <w:r w:rsidR="001605B4">
        <w:t xml:space="preserve"> </w:t>
      </w:r>
    </w:p>
    <w:p w:rsidR="00303705" w:rsidRPr="00303705" w:rsidRDefault="001605B4" w:rsidP="00613576">
      <w:pPr>
        <w:numPr>
          <w:ilvl w:val="0"/>
          <w:numId w:val="5"/>
        </w:numPr>
        <w:jc w:val="both"/>
      </w:pPr>
      <w:r>
        <w:rPr>
          <w:b/>
          <w:bCs/>
        </w:rPr>
        <w:t xml:space="preserve">Presentation of evaluation and recommendations. </w:t>
      </w:r>
      <w:r>
        <w:rPr>
          <w:bCs/>
        </w:rPr>
        <w:t xml:space="preserve">Once finalized, the evaluation results shall be presented to the implementing and executing agencies as well as </w:t>
      </w:r>
      <w:r w:rsidR="00613576">
        <w:rPr>
          <w:bCs/>
        </w:rPr>
        <w:t xml:space="preserve">relevant </w:t>
      </w:r>
      <w:r>
        <w:rPr>
          <w:bCs/>
        </w:rPr>
        <w:t>governmental, civil society</w:t>
      </w:r>
      <w:r w:rsidR="00613576">
        <w:rPr>
          <w:bCs/>
        </w:rPr>
        <w:t xml:space="preserve"> and</w:t>
      </w:r>
      <w:r>
        <w:rPr>
          <w:bCs/>
        </w:rPr>
        <w:t xml:space="preserve"> media stakeholders so as to </w:t>
      </w:r>
      <w:r w:rsidR="00E72D40">
        <w:rPr>
          <w:bCs/>
        </w:rPr>
        <w:t>share the</w:t>
      </w:r>
      <w:r>
        <w:rPr>
          <w:bCs/>
        </w:rPr>
        <w:t xml:space="preserve"> lessons and recommendations. </w:t>
      </w:r>
    </w:p>
    <w:p w:rsidR="00303705" w:rsidRPr="00303705" w:rsidRDefault="00303705" w:rsidP="00303705">
      <w:pPr>
        <w:rPr>
          <w:b/>
          <w:bCs/>
        </w:rPr>
      </w:pPr>
      <w:r w:rsidRPr="00303705">
        <w:rPr>
          <w:b/>
          <w:bCs/>
        </w:rPr>
        <w:t>7. EVALUATION TEAM COMPOSITION AND REQUIRED COMPETENCIES</w:t>
      </w:r>
    </w:p>
    <w:p w:rsidR="001605B4" w:rsidRDefault="001605B4" w:rsidP="001605B4">
      <w:pPr>
        <w:pStyle w:val="Default"/>
        <w:rPr>
          <w:rFonts w:asciiTheme="minorHAnsi" w:hAnsiTheme="minorHAnsi" w:cstheme="minorHAnsi"/>
          <w:sz w:val="22"/>
          <w:szCs w:val="22"/>
        </w:rPr>
      </w:pPr>
      <w:r w:rsidRPr="001605B4">
        <w:rPr>
          <w:rFonts w:asciiTheme="minorHAnsi" w:hAnsiTheme="minorHAnsi" w:cstheme="minorHAnsi"/>
          <w:sz w:val="22"/>
          <w:szCs w:val="22"/>
        </w:rPr>
        <w:t>A national consultant with the following qualifications shall be engaged to undertake the evaluation:</w:t>
      </w:r>
    </w:p>
    <w:p w:rsidR="001605B4" w:rsidRPr="001605B4" w:rsidRDefault="001605B4" w:rsidP="001605B4">
      <w:pPr>
        <w:pStyle w:val="Default"/>
        <w:rPr>
          <w:rFonts w:asciiTheme="minorHAnsi" w:hAnsiTheme="minorHAnsi" w:cstheme="minorHAnsi"/>
          <w:sz w:val="22"/>
          <w:szCs w:val="22"/>
        </w:rPr>
      </w:pPr>
      <w:r w:rsidRPr="001605B4">
        <w:rPr>
          <w:rFonts w:asciiTheme="minorHAnsi" w:hAnsiTheme="minorHAnsi" w:cstheme="minorHAnsi"/>
          <w:sz w:val="22"/>
          <w:szCs w:val="22"/>
        </w:rPr>
        <w:t xml:space="preserve"> </w:t>
      </w:r>
    </w:p>
    <w:p w:rsidR="001605B4" w:rsidRDefault="001605B4" w:rsidP="001605B4">
      <w:pPr>
        <w:pStyle w:val="Default"/>
        <w:numPr>
          <w:ilvl w:val="0"/>
          <w:numId w:val="20"/>
        </w:numPr>
        <w:rPr>
          <w:rFonts w:asciiTheme="minorHAnsi" w:hAnsiTheme="minorHAnsi" w:cstheme="minorHAnsi"/>
          <w:sz w:val="22"/>
          <w:szCs w:val="22"/>
        </w:rPr>
      </w:pPr>
      <w:r w:rsidRPr="001605B4">
        <w:rPr>
          <w:rFonts w:asciiTheme="minorHAnsi" w:hAnsiTheme="minorHAnsi" w:cstheme="minorHAnsi"/>
          <w:sz w:val="22"/>
          <w:szCs w:val="22"/>
        </w:rPr>
        <w:t xml:space="preserve">Academic and professional background in fields related to </w:t>
      </w:r>
      <w:r>
        <w:rPr>
          <w:rFonts w:asciiTheme="minorHAnsi" w:hAnsiTheme="minorHAnsi" w:cstheme="minorHAnsi"/>
          <w:sz w:val="22"/>
          <w:szCs w:val="22"/>
        </w:rPr>
        <w:t>Media, Democratic Governance</w:t>
      </w:r>
      <w:r w:rsidR="005101CC">
        <w:rPr>
          <w:rFonts w:asciiTheme="minorHAnsi" w:hAnsiTheme="minorHAnsi" w:cstheme="minorHAnsi"/>
          <w:sz w:val="22"/>
          <w:szCs w:val="22"/>
        </w:rPr>
        <w:t>,</w:t>
      </w:r>
      <w:r w:rsidR="00B83EEA">
        <w:rPr>
          <w:rFonts w:asciiTheme="minorHAnsi" w:hAnsiTheme="minorHAnsi" w:cstheme="minorHAnsi"/>
          <w:sz w:val="22"/>
          <w:szCs w:val="22"/>
        </w:rPr>
        <w:t xml:space="preserve"> Journalism</w:t>
      </w:r>
      <w:r w:rsidR="005101CC">
        <w:rPr>
          <w:rFonts w:asciiTheme="minorHAnsi" w:hAnsiTheme="minorHAnsi" w:cstheme="minorHAnsi"/>
          <w:sz w:val="22"/>
          <w:szCs w:val="22"/>
        </w:rPr>
        <w:t>,</w:t>
      </w:r>
      <w:r w:rsidR="00B83EEA">
        <w:rPr>
          <w:rFonts w:asciiTheme="minorHAnsi" w:hAnsiTheme="minorHAnsi" w:cstheme="minorHAnsi"/>
          <w:sz w:val="22"/>
          <w:szCs w:val="22"/>
        </w:rPr>
        <w:t xml:space="preserve"> o</w:t>
      </w:r>
      <w:r w:rsidR="00613576">
        <w:rPr>
          <w:rFonts w:asciiTheme="minorHAnsi" w:hAnsiTheme="minorHAnsi" w:cstheme="minorHAnsi"/>
          <w:sz w:val="22"/>
          <w:szCs w:val="22"/>
        </w:rPr>
        <w:t>r Social Studies;</w:t>
      </w:r>
    </w:p>
    <w:p w:rsidR="001605B4" w:rsidRPr="001605B4" w:rsidRDefault="001605B4" w:rsidP="001605B4">
      <w:pPr>
        <w:pStyle w:val="Default"/>
        <w:numPr>
          <w:ilvl w:val="0"/>
          <w:numId w:val="20"/>
        </w:numPr>
        <w:rPr>
          <w:rFonts w:asciiTheme="minorHAnsi" w:hAnsiTheme="minorHAnsi" w:cstheme="minorHAnsi"/>
          <w:sz w:val="22"/>
          <w:szCs w:val="22"/>
        </w:rPr>
      </w:pPr>
      <w:r w:rsidRPr="001605B4">
        <w:rPr>
          <w:rFonts w:asciiTheme="minorHAnsi" w:hAnsiTheme="minorHAnsi" w:cstheme="minorHAnsi"/>
          <w:sz w:val="22"/>
          <w:szCs w:val="22"/>
        </w:rPr>
        <w:t xml:space="preserve">A minimum of 5 years of working experience in the </w:t>
      </w:r>
      <w:r w:rsidR="00613576">
        <w:rPr>
          <w:rFonts w:asciiTheme="minorHAnsi" w:hAnsiTheme="minorHAnsi" w:cstheme="minorHAnsi"/>
          <w:sz w:val="22"/>
          <w:szCs w:val="22"/>
        </w:rPr>
        <w:t xml:space="preserve">governance or </w:t>
      </w:r>
      <w:r w:rsidRPr="001605B4">
        <w:rPr>
          <w:rFonts w:asciiTheme="minorHAnsi" w:hAnsiTheme="minorHAnsi" w:cstheme="minorHAnsi"/>
          <w:sz w:val="22"/>
          <w:szCs w:val="22"/>
        </w:rPr>
        <w:t xml:space="preserve">development sector in Bhutan; </w:t>
      </w:r>
    </w:p>
    <w:p w:rsidR="001605B4" w:rsidRPr="001605B4" w:rsidRDefault="001605B4" w:rsidP="001605B4">
      <w:pPr>
        <w:pStyle w:val="Default"/>
        <w:numPr>
          <w:ilvl w:val="0"/>
          <w:numId w:val="20"/>
        </w:numPr>
        <w:rPr>
          <w:rFonts w:asciiTheme="minorHAnsi" w:hAnsiTheme="minorHAnsi" w:cstheme="minorHAnsi"/>
          <w:sz w:val="22"/>
          <w:szCs w:val="22"/>
        </w:rPr>
      </w:pPr>
      <w:r>
        <w:rPr>
          <w:rFonts w:asciiTheme="minorHAnsi" w:hAnsiTheme="minorHAnsi" w:cstheme="minorHAnsi"/>
          <w:sz w:val="22"/>
          <w:szCs w:val="22"/>
        </w:rPr>
        <w:t>Experience with the development of democratic participation</w:t>
      </w:r>
      <w:r w:rsidR="00B83EEA">
        <w:rPr>
          <w:rFonts w:asciiTheme="minorHAnsi" w:hAnsiTheme="minorHAnsi" w:cstheme="minorHAnsi"/>
          <w:sz w:val="22"/>
          <w:szCs w:val="22"/>
        </w:rPr>
        <w:t xml:space="preserve"> and media </w:t>
      </w:r>
      <w:r w:rsidRPr="001605B4">
        <w:rPr>
          <w:rFonts w:asciiTheme="minorHAnsi" w:hAnsiTheme="minorHAnsi" w:cstheme="minorHAnsi"/>
          <w:sz w:val="22"/>
          <w:szCs w:val="22"/>
        </w:rPr>
        <w:t xml:space="preserve">in Bhutan is an advantage; </w:t>
      </w:r>
    </w:p>
    <w:p w:rsidR="001605B4" w:rsidRPr="001605B4" w:rsidRDefault="001605B4" w:rsidP="001605B4">
      <w:pPr>
        <w:pStyle w:val="Default"/>
        <w:numPr>
          <w:ilvl w:val="0"/>
          <w:numId w:val="20"/>
        </w:numPr>
        <w:rPr>
          <w:rFonts w:asciiTheme="minorHAnsi" w:hAnsiTheme="minorHAnsi" w:cstheme="minorHAnsi"/>
          <w:sz w:val="22"/>
          <w:szCs w:val="22"/>
        </w:rPr>
      </w:pPr>
      <w:r w:rsidRPr="001605B4">
        <w:rPr>
          <w:rFonts w:asciiTheme="minorHAnsi" w:hAnsiTheme="minorHAnsi" w:cstheme="minorHAnsi"/>
          <w:sz w:val="22"/>
          <w:szCs w:val="22"/>
        </w:rPr>
        <w:t xml:space="preserve">Demonstrated skills and knowledge in participatory monitoring and evaluation processes; </w:t>
      </w:r>
    </w:p>
    <w:p w:rsidR="001605B4" w:rsidRDefault="001605B4" w:rsidP="001605B4">
      <w:pPr>
        <w:pStyle w:val="Default"/>
        <w:numPr>
          <w:ilvl w:val="0"/>
          <w:numId w:val="20"/>
        </w:numPr>
        <w:rPr>
          <w:rFonts w:asciiTheme="minorHAnsi" w:hAnsiTheme="minorHAnsi" w:cstheme="minorHAnsi"/>
          <w:sz w:val="22"/>
          <w:szCs w:val="22"/>
        </w:rPr>
      </w:pPr>
      <w:r w:rsidRPr="001605B4">
        <w:rPr>
          <w:rFonts w:asciiTheme="minorHAnsi" w:hAnsiTheme="minorHAnsi" w:cstheme="minorHAnsi"/>
          <w:sz w:val="22"/>
          <w:szCs w:val="22"/>
        </w:rPr>
        <w:t>Experience in monitoring and evaluation of development projects supported by UN agencies and/or major donor agencies</w:t>
      </w:r>
      <w:r w:rsidR="005101CC">
        <w:rPr>
          <w:rFonts w:asciiTheme="minorHAnsi" w:hAnsiTheme="minorHAnsi" w:cstheme="minorHAnsi"/>
          <w:sz w:val="22"/>
          <w:szCs w:val="22"/>
        </w:rPr>
        <w:t xml:space="preserve"> is desirable</w:t>
      </w:r>
      <w:r w:rsidRPr="001605B4">
        <w:rPr>
          <w:rFonts w:asciiTheme="minorHAnsi" w:hAnsiTheme="minorHAnsi" w:cstheme="minorHAnsi"/>
          <w:sz w:val="22"/>
          <w:szCs w:val="22"/>
        </w:rPr>
        <w:t xml:space="preserve">; </w:t>
      </w:r>
    </w:p>
    <w:p w:rsidR="00B83EEA" w:rsidRPr="001605B4" w:rsidRDefault="00B83EEA" w:rsidP="001605B4">
      <w:pPr>
        <w:pStyle w:val="Default"/>
        <w:numPr>
          <w:ilvl w:val="0"/>
          <w:numId w:val="20"/>
        </w:numPr>
        <w:rPr>
          <w:rFonts w:asciiTheme="minorHAnsi" w:hAnsiTheme="minorHAnsi" w:cstheme="minorHAnsi"/>
          <w:sz w:val="22"/>
          <w:szCs w:val="22"/>
        </w:rPr>
      </w:pPr>
      <w:r>
        <w:rPr>
          <w:rFonts w:asciiTheme="minorHAnsi" w:hAnsiTheme="minorHAnsi" w:cstheme="minorHAnsi"/>
          <w:sz w:val="22"/>
          <w:szCs w:val="22"/>
        </w:rPr>
        <w:t>Experience with human rights based approaches and gender mainstreaming;</w:t>
      </w:r>
    </w:p>
    <w:p w:rsidR="001605B4" w:rsidRPr="001605B4" w:rsidRDefault="001605B4" w:rsidP="001605B4">
      <w:pPr>
        <w:pStyle w:val="Default"/>
        <w:numPr>
          <w:ilvl w:val="0"/>
          <w:numId w:val="20"/>
        </w:numPr>
        <w:rPr>
          <w:rFonts w:asciiTheme="minorHAnsi" w:hAnsiTheme="minorHAnsi" w:cstheme="minorHAnsi"/>
          <w:sz w:val="22"/>
          <w:szCs w:val="22"/>
        </w:rPr>
      </w:pPr>
      <w:r w:rsidRPr="001605B4">
        <w:rPr>
          <w:rFonts w:asciiTheme="minorHAnsi" w:hAnsiTheme="minorHAnsi" w:cstheme="minorHAnsi"/>
          <w:sz w:val="22"/>
          <w:szCs w:val="22"/>
        </w:rPr>
        <w:t>Proficien</w:t>
      </w:r>
      <w:r w:rsidR="005101CC">
        <w:rPr>
          <w:rFonts w:asciiTheme="minorHAnsi" w:hAnsiTheme="minorHAnsi" w:cstheme="minorHAnsi"/>
          <w:sz w:val="22"/>
          <w:szCs w:val="22"/>
        </w:rPr>
        <w:t>cy</w:t>
      </w:r>
      <w:r w:rsidRPr="001605B4">
        <w:rPr>
          <w:rFonts w:asciiTheme="minorHAnsi" w:hAnsiTheme="minorHAnsi" w:cstheme="minorHAnsi"/>
          <w:sz w:val="22"/>
          <w:szCs w:val="22"/>
        </w:rPr>
        <w:t xml:space="preserve"> in writing and communicating both in English and in Dzongkha; </w:t>
      </w:r>
      <w:r w:rsidR="00613576">
        <w:rPr>
          <w:rFonts w:asciiTheme="minorHAnsi" w:hAnsiTheme="minorHAnsi" w:cstheme="minorHAnsi"/>
          <w:sz w:val="22"/>
          <w:szCs w:val="22"/>
        </w:rPr>
        <w:t>and</w:t>
      </w:r>
    </w:p>
    <w:p w:rsidR="001605B4" w:rsidRPr="001605B4" w:rsidRDefault="001605B4" w:rsidP="001605B4">
      <w:pPr>
        <w:pStyle w:val="Default"/>
        <w:numPr>
          <w:ilvl w:val="0"/>
          <w:numId w:val="20"/>
        </w:numPr>
        <w:rPr>
          <w:rFonts w:asciiTheme="minorHAnsi" w:hAnsiTheme="minorHAnsi" w:cstheme="minorHAnsi"/>
          <w:sz w:val="22"/>
          <w:szCs w:val="22"/>
        </w:rPr>
      </w:pPr>
      <w:r w:rsidRPr="001605B4">
        <w:rPr>
          <w:rFonts w:asciiTheme="minorHAnsi" w:hAnsiTheme="minorHAnsi" w:cstheme="minorHAnsi"/>
          <w:sz w:val="22"/>
          <w:szCs w:val="22"/>
        </w:rPr>
        <w:t xml:space="preserve">Excellent in human relations, coordination, planning and team work. </w:t>
      </w:r>
    </w:p>
    <w:p w:rsidR="00613576" w:rsidRDefault="00613576" w:rsidP="00303705"/>
    <w:p w:rsidR="00303705" w:rsidRPr="00303705" w:rsidRDefault="00B83EEA" w:rsidP="00613576">
      <w:pPr>
        <w:jc w:val="both"/>
      </w:pPr>
      <w:r>
        <w:t>The evaluator must be independent from a</w:t>
      </w:r>
      <w:r w:rsidR="00303705" w:rsidRPr="00303705">
        <w:t xml:space="preserve">ny organizations that have been involved in designing, executing or advising any aspect of the </w:t>
      </w:r>
      <w:r>
        <w:t>project to be evaluated</w:t>
      </w:r>
      <w:r w:rsidR="001110A6">
        <w:t>.</w:t>
      </w:r>
    </w:p>
    <w:p w:rsidR="00303705" w:rsidRPr="00303705" w:rsidRDefault="00303705" w:rsidP="00303705">
      <w:pPr>
        <w:rPr>
          <w:b/>
          <w:bCs/>
        </w:rPr>
      </w:pPr>
      <w:r w:rsidRPr="00303705">
        <w:rPr>
          <w:b/>
          <w:bCs/>
        </w:rPr>
        <w:t>8. EVALUATION ETHICS</w:t>
      </w:r>
    </w:p>
    <w:p w:rsidR="005101CC" w:rsidRDefault="00BC5786" w:rsidP="00613576">
      <w:pPr>
        <w:jc w:val="both"/>
      </w:pPr>
      <w:r>
        <w:t>The evaluation</w:t>
      </w:r>
      <w:r w:rsidR="00303705" w:rsidRPr="00303705">
        <w:t xml:space="preserve"> will be conducted in accordance with the principles outlined in the U</w:t>
      </w:r>
      <w:r w:rsidR="005101CC">
        <w:t>nited Nations Evaluation Group’s</w:t>
      </w:r>
      <w:r w:rsidR="00E72D40">
        <w:t xml:space="preserve"> </w:t>
      </w:r>
      <w:r w:rsidR="00303705" w:rsidRPr="00303705">
        <w:t>‘</w:t>
      </w:r>
      <w:r w:rsidR="005101CC">
        <w:t>Standards for Evaluation within the UN System</w:t>
      </w:r>
      <w:r w:rsidR="00303705" w:rsidRPr="00303705">
        <w:t>’</w:t>
      </w:r>
      <w:r w:rsidR="005101CC">
        <w:rPr>
          <w:rStyle w:val="FootnoteReference"/>
        </w:rPr>
        <w:footnoteReference w:id="3"/>
      </w:r>
      <w:r w:rsidR="00E72D40">
        <w:t xml:space="preserve"> </w:t>
      </w:r>
      <w:r w:rsidR="005101CC">
        <w:t>and the UNDP’s Evaluation Policy</w:t>
      </w:r>
      <w:r w:rsidR="00E72D40">
        <w:t>.</w:t>
      </w:r>
      <w:r w:rsidR="005101CC">
        <w:rPr>
          <w:rStyle w:val="FootnoteReference"/>
        </w:rPr>
        <w:footnoteReference w:id="4"/>
      </w:r>
    </w:p>
    <w:p w:rsidR="00303705" w:rsidRPr="00303705" w:rsidRDefault="00303705" w:rsidP="00303705">
      <w:pPr>
        <w:rPr>
          <w:b/>
          <w:bCs/>
        </w:rPr>
      </w:pPr>
      <w:r w:rsidRPr="00303705">
        <w:rPr>
          <w:b/>
          <w:bCs/>
        </w:rPr>
        <w:t>9. IMPLEMENTATION ARRANGEMENTS</w:t>
      </w:r>
    </w:p>
    <w:p w:rsidR="00B83EEA" w:rsidRDefault="00B83EEA" w:rsidP="00613576">
      <w:pPr>
        <w:jc w:val="both"/>
      </w:pPr>
      <w:r>
        <w:t>The Executing Agency, more specifically the Governance Unit of UNDP in Bhutan, will be responsible for monitoring the evaluation outputs</w:t>
      </w:r>
      <w:r w:rsidR="00B939B7">
        <w:t xml:space="preserve"> to ensure quality</w:t>
      </w:r>
      <w:r>
        <w:t xml:space="preserve">. </w:t>
      </w:r>
      <w:r w:rsidR="000F5351">
        <w:t xml:space="preserve">The </w:t>
      </w:r>
      <w:r w:rsidR="00B939B7">
        <w:t xml:space="preserve">inception and </w:t>
      </w:r>
      <w:r w:rsidR="000F5351">
        <w:t>draft report</w:t>
      </w:r>
      <w:r w:rsidR="00B939B7">
        <w:t>s</w:t>
      </w:r>
      <w:r w:rsidR="000F5351">
        <w:t xml:space="preserve"> will be reviewed and commented upon by a group consisting of representatives from the Executing Agency, I</w:t>
      </w:r>
      <w:r w:rsidR="00B939B7">
        <w:t>mplementing Agency</w:t>
      </w:r>
      <w:r w:rsidR="000F5351">
        <w:t xml:space="preserve">, </w:t>
      </w:r>
      <w:r w:rsidR="00B939B7">
        <w:t>as well as relevant government and civil society stakeholders</w:t>
      </w:r>
      <w:r w:rsidR="000F5351">
        <w:t xml:space="preserve">. </w:t>
      </w:r>
    </w:p>
    <w:p w:rsidR="00303705" w:rsidRPr="00303705" w:rsidRDefault="00303705" w:rsidP="00303705">
      <w:pPr>
        <w:rPr>
          <w:b/>
          <w:bCs/>
        </w:rPr>
      </w:pPr>
      <w:r w:rsidRPr="00303705">
        <w:rPr>
          <w:b/>
          <w:bCs/>
        </w:rPr>
        <w:t>10. TIME-FRAME FOR THE EVALUATION PROCESS</w:t>
      </w:r>
    </w:p>
    <w:p w:rsidR="00E72D40" w:rsidRDefault="00423ED7" w:rsidP="00E72D40">
      <w:r>
        <w:t>The</w:t>
      </w:r>
      <w:r w:rsidR="00AB52C6">
        <w:t xml:space="preserve"> following</w:t>
      </w:r>
      <w:r w:rsidR="00B83EEA">
        <w:t xml:space="preserve"> time schedule for the evaluation process is envisaged: </w:t>
      </w:r>
    </w:p>
    <w:p w:rsidR="00423ED7" w:rsidRDefault="00423ED7" w:rsidP="00E72D40">
      <w:pPr>
        <w:pStyle w:val="ListParagraph"/>
        <w:numPr>
          <w:ilvl w:val="0"/>
          <w:numId w:val="27"/>
        </w:numPr>
      </w:pPr>
      <w:r>
        <w:t>Finalization of selection of evaluators and signing of contract</w:t>
      </w:r>
      <w:r w:rsidR="00866D8C">
        <w:t>: 26</w:t>
      </w:r>
      <w:r w:rsidR="00866D8C" w:rsidRPr="00E72D40">
        <w:rPr>
          <w:vertAlign w:val="superscript"/>
        </w:rPr>
        <w:t>th</w:t>
      </w:r>
      <w:r w:rsidR="00866D8C">
        <w:t xml:space="preserve"> March 2013</w:t>
      </w:r>
    </w:p>
    <w:p w:rsidR="00303705" w:rsidRPr="00303705" w:rsidRDefault="00303705" w:rsidP="00303705">
      <w:pPr>
        <w:numPr>
          <w:ilvl w:val="0"/>
          <w:numId w:val="6"/>
        </w:numPr>
      </w:pPr>
      <w:r w:rsidRPr="00303705">
        <w:t>Briefings of evaluators</w:t>
      </w:r>
      <w:r w:rsidR="00423ED7">
        <w:t xml:space="preserve">: </w:t>
      </w:r>
      <w:r w:rsidR="00866D8C">
        <w:t>2</w:t>
      </w:r>
      <w:r w:rsidR="003E2D52">
        <w:t>7</w:t>
      </w:r>
      <w:r w:rsidR="003E2D52" w:rsidRPr="00E72D40">
        <w:rPr>
          <w:vertAlign w:val="superscript"/>
        </w:rPr>
        <w:t>th</w:t>
      </w:r>
      <w:r w:rsidR="003E2D52">
        <w:t xml:space="preserve"> - 2</w:t>
      </w:r>
      <w:r w:rsidR="00866D8C">
        <w:t>9</w:t>
      </w:r>
      <w:r w:rsidR="00866D8C" w:rsidRPr="00E72D40">
        <w:rPr>
          <w:vertAlign w:val="superscript"/>
        </w:rPr>
        <w:t>th</w:t>
      </w:r>
      <w:r w:rsidR="00866D8C">
        <w:t xml:space="preserve"> </w:t>
      </w:r>
      <w:r w:rsidR="003E2D52">
        <w:t>March 2013</w:t>
      </w:r>
    </w:p>
    <w:p w:rsidR="00303705" w:rsidRDefault="003E2D52" w:rsidP="00303705">
      <w:pPr>
        <w:numPr>
          <w:ilvl w:val="0"/>
          <w:numId w:val="6"/>
        </w:numPr>
      </w:pPr>
      <w:r>
        <w:t>Submit</w:t>
      </w:r>
      <w:r w:rsidR="00303705" w:rsidRPr="00303705">
        <w:t xml:space="preserve"> detailed</w:t>
      </w:r>
      <w:r>
        <w:t xml:space="preserve"> draft</w:t>
      </w:r>
      <w:r w:rsidR="00303705" w:rsidRPr="00303705">
        <w:t xml:space="preserve"> inception report</w:t>
      </w:r>
      <w:r>
        <w:t>: 5</w:t>
      </w:r>
      <w:r w:rsidRPr="00E72D40">
        <w:rPr>
          <w:vertAlign w:val="superscript"/>
        </w:rPr>
        <w:t>th</w:t>
      </w:r>
      <w:r>
        <w:t xml:space="preserve"> April 2013</w:t>
      </w:r>
    </w:p>
    <w:p w:rsidR="003E2D52" w:rsidRPr="00303705" w:rsidRDefault="003E2D52" w:rsidP="00303705">
      <w:pPr>
        <w:numPr>
          <w:ilvl w:val="0"/>
          <w:numId w:val="6"/>
        </w:numPr>
      </w:pPr>
      <w:r>
        <w:t>Feedback and finalizing inception report: 10</w:t>
      </w:r>
      <w:r w:rsidRPr="00E72D40">
        <w:rPr>
          <w:vertAlign w:val="superscript"/>
        </w:rPr>
        <w:t>th</w:t>
      </w:r>
      <w:r>
        <w:t xml:space="preserve"> April 2013</w:t>
      </w:r>
    </w:p>
    <w:p w:rsidR="00303705" w:rsidRPr="00303705" w:rsidRDefault="00423ED7" w:rsidP="00303705">
      <w:pPr>
        <w:numPr>
          <w:ilvl w:val="0"/>
          <w:numId w:val="6"/>
        </w:numPr>
      </w:pPr>
      <w:r>
        <w:t>Field work</w:t>
      </w:r>
      <w:r w:rsidR="003E2D52">
        <w:t>: 14</w:t>
      </w:r>
      <w:r w:rsidR="003E2D52" w:rsidRPr="00E72D40">
        <w:rPr>
          <w:vertAlign w:val="superscript"/>
        </w:rPr>
        <w:t>th</w:t>
      </w:r>
      <w:r w:rsidR="003E2D52">
        <w:t xml:space="preserve"> – 24</w:t>
      </w:r>
      <w:r w:rsidR="003E2D52" w:rsidRPr="00E72D40">
        <w:rPr>
          <w:vertAlign w:val="superscript"/>
        </w:rPr>
        <w:t>th</w:t>
      </w:r>
      <w:r w:rsidR="003E2D52">
        <w:t xml:space="preserve"> April 2013</w:t>
      </w:r>
    </w:p>
    <w:p w:rsidR="00303705" w:rsidRPr="00303705" w:rsidRDefault="003E2D52" w:rsidP="00303705">
      <w:pPr>
        <w:numPr>
          <w:ilvl w:val="0"/>
          <w:numId w:val="6"/>
        </w:numPr>
      </w:pPr>
      <w:r>
        <w:t xml:space="preserve">Submit </w:t>
      </w:r>
      <w:r w:rsidR="00303705" w:rsidRPr="00303705">
        <w:t>the draft</w:t>
      </w:r>
      <w:r>
        <w:t xml:space="preserve"> final</w:t>
      </w:r>
      <w:r w:rsidR="00303705" w:rsidRPr="00303705">
        <w:t xml:space="preserve"> report</w:t>
      </w:r>
      <w:r>
        <w:t>: 3</w:t>
      </w:r>
      <w:r w:rsidRPr="00E72D40">
        <w:rPr>
          <w:vertAlign w:val="superscript"/>
        </w:rPr>
        <w:t>rd</w:t>
      </w:r>
      <w:r>
        <w:t xml:space="preserve"> May 2013</w:t>
      </w:r>
    </w:p>
    <w:p w:rsidR="00303705" w:rsidRDefault="00423ED7" w:rsidP="00303705">
      <w:pPr>
        <w:numPr>
          <w:ilvl w:val="0"/>
          <w:numId w:val="6"/>
        </w:numPr>
      </w:pPr>
      <w:r>
        <w:t>Feedback on the draft report</w:t>
      </w:r>
      <w:r w:rsidR="003E2D52">
        <w:t>: 10</w:t>
      </w:r>
      <w:r w:rsidR="003E2D52" w:rsidRPr="00E72D40">
        <w:rPr>
          <w:vertAlign w:val="superscript"/>
        </w:rPr>
        <w:t>th</w:t>
      </w:r>
      <w:r w:rsidR="003E2D52">
        <w:t xml:space="preserve"> May</w:t>
      </w:r>
    </w:p>
    <w:p w:rsidR="00423ED7" w:rsidRDefault="00423ED7" w:rsidP="00303705">
      <w:pPr>
        <w:numPr>
          <w:ilvl w:val="0"/>
          <w:numId w:val="6"/>
        </w:numPr>
      </w:pPr>
      <w:r>
        <w:t>Submission of final report</w:t>
      </w:r>
      <w:r w:rsidR="003E2D52">
        <w:t>: 17</w:t>
      </w:r>
      <w:r w:rsidR="003E2D52" w:rsidRPr="00E72D40">
        <w:rPr>
          <w:vertAlign w:val="superscript"/>
        </w:rPr>
        <w:t>st</w:t>
      </w:r>
      <w:r w:rsidR="003E2D52">
        <w:t xml:space="preserve"> May</w:t>
      </w:r>
    </w:p>
    <w:p w:rsidR="00423ED7" w:rsidRPr="00303705" w:rsidRDefault="00423ED7" w:rsidP="00303705">
      <w:pPr>
        <w:numPr>
          <w:ilvl w:val="0"/>
          <w:numId w:val="6"/>
        </w:numPr>
      </w:pPr>
      <w:r>
        <w:t>Information sharing session</w:t>
      </w:r>
      <w:r w:rsidR="003E2D52">
        <w:t>: 24</w:t>
      </w:r>
      <w:r w:rsidR="003E2D52" w:rsidRPr="00E72D40">
        <w:rPr>
          <w:vertAlign w:val="superscript"/>
        </w:rPr>
        <w:t>th</w:t>
      </w:r>
      <w:r w:rsidR="003E2D52">
        <w:t xml:space="preserve"> May 2013</w:t>
      </w:r>
    </w:p>
    <w:p w:rsidR="00303705" w:rsidRPr="00303705" w:rsidRDefault="00303705" w:rsidP="00303705">
      <w:pPr>
        <w:rPr>
          <w:b/>
          <w:bCs/>
        </w:rPr>
      </w:pPr>
      <w:r w:rsidRPr="00303705">
        <w:rPr>
          <w:b/>
          <w:bCs/>
        </w:rPr>
        <w:t xml:space="preserve">11. </w:t>
      </w:r>
      <w:r w:rsidR="003E2D52">
        <w:rPr>
          <w:b/>
          <w:bCs/>
        </w:rPr>
        <w:t xml:space="preserve">TENDER PROCESS AND REQUIREMENTS </w:t>
      </w:r>
    </w:p>
    <w:p w:rsidR="001110A6" w:rsidRDefault="00613576" w:rsidP="001110A6">
      <w:pPr>
        <w:pStyle w:val="Default"/>
        <w:rPr>
          <w:rFonts w:asciiTheme="minorHAnsi" w:hAnsiTheme="minorHAnsi" w:cstheme="minorHAnsi"/>
          <w:color w:val="auto"/>
          <w:sz w:val="22"/>
          <w:szCs w:val="22"/>
        </w:rPr>
      </w:pPr>
      <w:r w:rsidRPr="0050452C">
        <w:rPr>
          <w:rFonts w:asciiTheme="minorHAnsi" w:hAnsiTheme="minorHAnsi" w:cstheme="minorHAnsi"/>
          <w:color w:val="auto"/>
          <w:sz w:val="22"/>
          <w:szCs w:val="22"/>
        </w:rPr>
        <w:t>Proposals should</w:t>
      </w:r>
      <w:r w:rsidR="001110A6" w:rsidRPr="0050452C">
        <w:rPr>
          <w:rFonts w:asciiTheme="minorHAnsi" w:hAnsiTheme="minorHAnsi" w:cstheme="minorHAnsi"/>
          <w:color w:val="auto"/>
          <w:sz w:val="22"/>
          <w:szCs w:val="22"/>
        </w:rPr>
        <w:t xml:space="preserve"> detai</w:t>
      </w:r>
      <w:r w:rsidRPr="0050452C">
        <w:rPr>
          <w:rFonts w:asciiTheme="minorHAnsi" w:hAnsiTheme="minorHAnsi" w:cstheme="minorHAnsi"/>
          <w:color w:val="auto"/>
          <w:sz w:val="22"/>
          <w:szCs w:val="22"/>
        </w:rPr>
        <w:t>l</w:t>
      </w:r>
      <w:r w:rsidR="001110A6" w:rsidRPr="0050452C">
        <w:rPr>
          <w:rFonts w:asciiTheme="minorHAnsi" w:hAnsiTheme="minorHAnsi" w:cstheme="minorHAnsi"/>
          <w:color w:val="auto"/>
          <w:sz w:val="22"/>
          <w:szCs w:val="22"/>
        </w:rPr>
        <w:t xml:space="preserve"> the proposed methodology, schedule and </w:t>
      </w:r>
      <w:r w:rsidRPr="0050452C">
        <w:rPr>
          <w:rFonts w:asciiTheme="minorHAnsi" w:hAnsiTheme="minorHAnsi" w:cstheme="minorHAnsi"/>
          <w:color w:val="auto"/>
          <w:sz w:val="22"/>
          <w:szCs w:val="22"/>
        </w:rPr>
        <w:t xml:space="preserve">financial proposal </w:t>
      </w:r>
      <w:r w:rsidR="001110A6" w:rsidRPr="0050452C">
        <w:rPr>
          <w:rFonts w:asciiTheme="minorHAnsi" w:hAnsiTheme="minorHAnsi" w:cstheme="minorHAnsi"/>
          <w:color w:val="auto"/>
          <w:sz w:val="22"/>
          <w:szCs w:val="22"/>
        </w:rPr>
        <w:t>including consultant’s daily rate and number of d</w:t>
      </w:r>
      <w:r w:rsidRPr="0050452C">
        <w:rPr>
          <w:rFonts w:asciiTheme="minorHAnsi" w:hAnsiTheme="minorHAnsi" w:cstheme="minorHAnsi"/>
          <w:color w:val="auto"/>
          <w:sz w:val="22"/>
          <w:szCs w:val="22"/>
        </w:rPr>
        <w:t xml:space="preserve">ays committed to the evaluation. </w:t>
      </w:r>
      <w:r w:rsidR="001110A6" w:rsidRPr="0050452C">
        <w:rPr>
          <w:rFonts w:asciiTheme="minorHAnsi" w:hAnsiTheme="minorHAnsi" w:cstheme="minorHAnsi"/>
          <w:color w:val="auto"/>
          <w:sz w:val="22"/>
          <w:szCs w:val="22"/>
        </w:rPr>
        <w:t>A copy of the consultant’s resume</w:t>
      </w:r>
      <w:r w:rsidR="0050452C">
        <w:rPr>
          <w:rFonts w:asciiTheme="minorHAnsi" w:hAnsiTheme="minorHAnsi" w:cstheme="minorHAnsi"/>
          <w:color w:val="auto"/>
          <w:sz w:val="22"/>
          <w:szCs w:val="22"/>
        </w:rPr>
        <w:t xml:space="preserve">, </w:t>
      </w:r>
      <w:r w:rsidR="0050452C" w:rsidRPr="0050452C">
        <w:rPr>
          <w:rFonts w:asciiTheme="minorHAnsi" w:hAnsiTheme="minorHAnsi" w:cstheme="minorHAnsi"/>
          <w:color w:val="auto"/>
          <w:sz w:val="22"/>
          <w:szCs w:val="22"/>
        </w:rPr>
        <w:t>P11 form</w:t>
      </w:r>
      <w:r w:rsidR="0050452C" w:rsidRPr="0050452C">
        <w:rPr>
          <w:rStyle w:val="FootnoteReference"/>
          <w:rFonts w:asciiTheme="minorHAnsi" w:hAnsiTheme="minorHAnsi" w:cstheme="minorHAnsi"/>
          <w:color w:val="auto"/>
          <w:sz w:val="22"/>
          <w:szCs w:val="22"/>
        </w:rPr>
        <w:footnoteReference w:id="5"/>
      </w:r>
      <w:r w:rsidR="001110A6" w:rsidRPr="0050452C">
        <w:rPr>
          <w:rFonts w:asciiTheme="minorHAnsi" w:hAnsiTheme="minorHAnsi" w:cstheme="minorHAnsi"/>
          <w:color w:val="auto"/>
          <w:sz w:val="22"/>
          <w:szCs w:val="22"/>
        </w:rPr>
        <w:t xml:space="preserve"> and contact details of</w:t>
      </w:r>
      <w:r w:rsidR="0050452C">
        <w:rPr>
          <w:rFonts w:asciiTheme="minorHAnsi" w:hAnsiTheme="minorHAnsi" w:cstheme="minorHAnsi"/>
          <w:color w:val="auto"/>
          <w:sz w:val="22"/>
          <w:szCs w:val="22"/>
        </w:rPr>
        <w:t xml:space="preserve"> three referees must be included</w:t>
      </w:r>
      <w:r w:rsidR="001110A6" w:rsidRPr="0050452C">
        <w:rPr>
          <w:rFonts w:asciiTheme="minorHAnsi" w:hAnsiTheme="minorHAnsi" w:cstheme="minorHAnsi"/>
          <w:color w:val="auto"/>
          <w:sz w:val="22"/>
          <w:szCs w:val="22"/>
        </w:rPr>
        <w:t>.</w:t>
      </w:r>
    </w:p>
    <w:p w:rsidR="0050452C" w:rsidRDefault="0050452C" w:rsidP="001110A6">
      <w:pPr>
        <w:pStyle w:val="Default"/>
        <w:rPr>
          <w:rFonts w:asciiTheme="minorHAnsi" w:hAnsiTheme="minorHAnsi" w:cstheme="minorHAnsi"/>
          <w:color w:val="auto"/>
          <w:sz w:val="22"/>
          <w:szCs w:val="22"/>
        </w:rPr>
      </w:pPr>
    </w:p>
    <w:p w:rsidR="0050452C" w:rsidRPr="0050452C" w:rsidRDefault="0050452C" w:rsidP="001110A6">
      <w:pPr>
        <w:pStyle w:val="Default"/>
        <w:rPr>
          <w:rFonts w:asciiTheme="minorHAnsi" w:hAnsiTheme="minorHAnsi" w:cstheme="minorHAnsi"/>
          <w:color w:val="auto"/>
          <w:sz w:val="22"/>
          <w:szCs w:val="22"/>
        </w:rPr>
      </w:pPr>
      <w:r w:rsidRPr="0050452C">
        <w:rPr>
          <w:rFonts w:asciiTheme="minorHAnsi" w:hAnsiTheme="minorHAnsi" w:cstheme="minorHAnsi"/>
          <w:color w:val="auto"/>
          <w:sz w:val="22"/>
          <w:szCs w:val="22"/>
        </w:rPr>
        <w:t xml:space="preserve">Proposals should be submitted in electronic format to </w:t>
      </w:r>
      <w:hyperlink r:id="rId9" w:history="1">
        <w:r w:rsidRPr="0050452C">
          <w:rPr>
            <w:rStyle w:val="Hyperlink"/>
            <w:rFonts w:asciiTheme="minorHAnsi" w:hAnsiTheme="minorHAnsi" w:cstheme="minorHAnsi"/>
            <w:b/>
            <w:bCs/>
            <w:color w:val="auto"/>
            <w:sz w:val="22"/>
            <w:szCs w:val="22"/>
          </w:rPr>
          <w:t>procurement.bt@undp.org</w:t>
        </w:r>
      </w:hyperlink>
      <w:r w:rsidRPr="0050452C">
        <w:rPr>
          <w:rFonts w:asciiTheme="minorHAnsi" w:hAnsiTheme="minorHAnsi" w:cstheme="minorHAnsi"/>
          <w:b/>
          <w:bCs/>
          <w:color w:val="auto"/>
          <w:sz w:val="22"/>
          <w:szCs w:val="22"/>
        </w:rPr>
        <w:t xml:space="preserve"> </w:t>
      </w:r>
      <w:r w:rsidRPr="0050452C">
        <w:rPr>
          <w:rFonts w:asciiTheme="minorHAnsi" w:hAnsiTheme="minorHAnsi" w:cstheme="minorHAnsi"/>
          <w:color w:val="auto"/>
          <w:sz w:val="22"/>
          <w:szCs w:val="22"/>
        </w:rPr>
        <w:t xml:space="preserve">by </w:t>
      </w:r>
      <w:r>
        <w:rPr>
          <w:rFonts w:asciiTheme="minorHAnsi" w:hAnsiTheme="minorHAnsi" w:cstheme="minorHAnsi"/>
          <w:b/>
          <w:color w:val="auto"/>
          <w:sz w:val="22"/>
          <w:szCs w:val="22"/>
        </w:rPr>
        <w:t xml:space="preserve">12 noon </w:t>
      </w:r>
      <w:r w:rsidRPr="0050452C">
        <w:rPr>
          <w:rFonts w:asciiTheme="minorHAnsi" w:hAnsiTheme="minorHAnsi" w:cstheme="minorHAnsi"/>
          <w:color w:val="auto"/>
          <w:sz w:val="22"/>
          <w:szCs w:val="22"/>
        </w:rPr>
        <w:t xml:space="preserve">on </w:t>
      </w:r>
      <w:r>
        <w:rPr>
          <w:rFonts w:asciiTheme="minorHAnsi" w:hAnsiTheme="minorHAnsi" w:cstheme="minorHAnsi"/>
          <w:b/>
          <w:color w:val="auto"/>
          <w:sz w:val="22"/>
          <w:szCs w:val="22"/>
        </w:rPr>
        <w:t xml:space="preserve">Monday </w:t>
      </w:r>
      <w:r w:rsidRPr="0050452C">
        <w:rPr>
          <w:rFonts w:asciiTheme="minorHAnsi" w:hAnsiTheme="minorHAnsi" w:cstheme="minorHAnsi"/>
          <w:b/>
          <w:color w:val="auto"/>
          <w:sz w:val="22"/>
          <w:szCs w:val="22"/>
        </w:rPr>
        <w:t>1</w:t>
      </w:r>
      <w:r>
        <w:rPr>
          <w:rFonts w:asciiTheme="minorHAnsi" w:hAnsiTheme="minorHAnsi" w:cstheme="minorHAnsi"/>
          <w:b/>
          <w:color w:val="auto"/>
          <w:sz w:val="22"/>
          <w:szCs w:val="22"/>
        </w:rPr>
        <w:t>8</w:t>
      </w:r>
      <w:r w:rsidRPr="0050452C">
        <w:rPr>
          <w:rFonts w:asciiTheme="minorHAnsi" w:hAnsiTheme="minorHAnsi" w:cstheme="minorHAnsi"/>
          <w:b/>
          <w:color w:val="auto"/>
          <w:sz w:val="22"/>
          <w:szCs w:val="22"/>
          <w:vertAlign w:val="superscript"/>
        </w:rPr>
        <w:t>th</w:t>
      </w:r>
      <w:r w:rsidRPr="0050452C">
        <w:rPr>
          <w:rFonts w:asciiTheme="minorHAnsi" w:hAnsiTheme="minorHAnsi" w:cstheme="minorHAnsi"/>
          <w:b/>
          <w:color w:val="auto"/>
          <w:sz w:val="22"/>
          <w:szCs w:val="22"/>
        </w:rPr>
        <w:t xml:space="preserve"> March 2013</w:t>
      </w:r>
      <w:r w:rsidRPr="0050452C">
        <w:rPr>
          <w:rFonts w:asciiTheme="minorHAnsi" w:hAnsiTheme="minorHAnsi" w:cstheme="minorHAnsi"/>
          <w:color w:val="auto"/>
          <w:sz w:val="22"/>
          <w:szCs w:val="22"/>
        </w:rPr>
        <w:t>.</w:t>
      </w:r>
    </w:p>
    <w:p w:rsidR="001110A6" w:rsidRDefault="001110A6" w:rsidP="001110A6">
      <w:pPr>
        <w:pStyle w:val="Default"/>
        <w:rPr>
          <w:rFonts w:asciiTheme="minorHAnsi" w:hAnsiTheme="minorHAnsi" w:cstheme="minorHAnsi"/>
          <w:sz w:val="22"/>
          <w:szCs w:val="22"/>
        </w:rPr>
      </w:pPr>
    </w:p>
    <w:p w:rsidR="009E08CF" w:rsidRDefault="001110A6" w:rsidP="0050452C">
      <w:pPr>
        <w:pStyle w:val="Default"/>
        <w:jc w:val="both"/>
        <w:rPr>
          <w:rFonts w:asciiTheme="minorHAnsi" w:hAnsiTheme="minorHAnsi" w:cstheme="minorHAnsi"/>
          <w:sz w:val="22"/>
          <w:szCs w:val="22"/>
        </w:rPr>
      </w:pPr>
      <w:r w:rsidRPr="000F2247">
        <w:rPr>
          <w:rFonts w:asciiTheme="minorHAnsi" w:hAnsiTheme="minorHAnsi" w:cstheme="minorHAnsi"/>
          <w:sz w:val="22"/>
          <w:szCs w:val="22"/>
        </w:rPr>
        <w:t xml:space="preserve">The consultant will be paid on lump sum basis </w:t>
      </w:r>
      <w:r>
        <w:rPr>
          <w:rFonts w:asciiTheme="minorHAnsi" w:hAnsiTheme="minorHAnsi" w:cstheme="minorHAnsi"/>
          <w:sz w:val="22"/>
          <w:szCs w:val="22"/>
        </w:rPr>
        <w:t xml:space="preserve">based on submission deliverables </w:t>
      </w:r>
      <w:r w:rsidR="0050452C">
        <w:rPr>
          <w:rFonts w:asciiTheme="minorHAnsi" w:hAnsiTheme="minorHAnsi" w:cstheme="minorHAnsi"/>
          <w:sz w:val="22"/>
          <w:szCs w:val="22"/>
        </w:rPr>
        <w:t xml:space="preserve">which meet quality standards, </w:t>
      </w:r>
      <w:r>
        <w:rPr>
          <w:rFonts w:asciiTheme="minorHAnsi" w:hAnsiTheme="minorHAnsi" w:cstheme="minorHAnsi"/>
          <w:sz w:val="22"/>
          <w:szCs w:val="22"/>
        </w:rPr>
        <w:t xml:space="preserve">based on an agreed schedule of work. The lump sum will include all necessary travel costs and DSA </w:t>
      </w:r>
      <w:r w:rsidR="0027128B">
        <w:rPr>
          <w:rFonts w:asciiTheme="minorHAnsi" w:hAnsiTheme="minorHAnsi" w:cstheme="minorHAnsi"/>
          <w:sz w:val="22"/>
          <w:szCs w:val="22"/>
        </w:rPr>
        <w:t>necessary</w:t>
      </w:r>
      <w:r>
        <w:rPr>
          <w:rFonts w:asciiTheme="minorHAnsi" w:hAnsiTheme="minorHAnsi" w:cstheme="minorHAnsi"/>
          <w:sz w:val="22"/>
          <w:szCs w:val="22"/>
        </w:rPr>
        <w:t xml:space="preserve"> to undertake the evaluation, as well as the costs of organizin</w:t>
      </w:r>
      <w:r w:rsidR="0015163E">
        <w:rPr>
          <w:rFonts w:asciiTheme="minorHAnsi" w:hAnsiTheme="minorHAnsi" w:cstheme="minorHAnsi"/>
          <w:sz w:val="22"/>
          <w:szCs w:val="22"/>
        </w:rPr>
        <w:t>g the information sharing worksho</w:t>
      </w:r>
      <w:r>
        <w:rPr>
          <w:rFonts w:asciiTheme="minorHAnsi" w:hAnsiTheme="minorHAnsi" w:cstheme="minorHAnsi"/>
          <w:sz w:val="22"/>
          <w:szCs w:val="22"/>
        </w:rPr>
        <w:t xml:space="preserve">p. </w:t>
      </w:r>
    </w:p>
    <w:p w:rsidR="009E08CF" w:rsidRDefault="009E08CF" w:rsidP="00423ED7">
      <w:pPr>
        <w:pStyle w:val="Default"/>
        <w:rPr>
          <w:rFonts w:asciiTheme="minorHAnsi" w:hAnsiTheme="minorHAnsi" w:cstheme="minorHAnsi"/>
          <w:sz w:val="22"/>
          <w:szCs w:val="22"/>
        </w:rPr>
      </w:pPr>
    </w:p>
    <w:p w:rsidR="00423ED7" w:rsidRPr="00423ED7" w:rsidRDefault="00423ED7" w:rsidP="00423ED7">
      <w:pPr>
        <w:pStyle w:val="Default"/>
        <w:rPr>
          <w:rFonts w:asciiTheme="minorHAnsi" w:hAnsiTheme="minorHAnsi" w:cstheme="minorHAnsi"/>
          <w:sz w:val="22"/>
          <w:szCs w:val="22"/>
        </w:rPr>
      </w:pPr>
      <w:r w:rsidRPr="00423ED7">
        <w:rPr>
          <w:rFonts w:asciiTheme="minorHAnsi" w:hAnsiTheme="minorHAnsi" w:cstheme="minorHAnsi"/>
          <w:sz w:val="22"/>
          <w:szCs w:val="22"/>
        </w:rPr>
        <w:t>The payment schedule is as follows:</w:t>
      </w:r>
    </w:p>
    <w:p w:rsidR="00423ED7" w:rsidRPr="00423ED7" w:rsidRDefault="00423ED7" w:rsidP="00423ED7">
      <w:pPr>
        <w:pStyle w:val="Default"/>
        <w:rPr>
          <w:rFonts w:asciiTheme="minorHAnsi" w:hAnsiTheme="minorHAnsi" w:cstheme="minorHAnsi"/>
          <w:sz w:val="22"/>
          <w:szCs w:val="22"/>
        </w:rPr>
      </w:pPr>
    </w:p>
    <w:p w:rsidR="00423ED7" w:rsidRPr="00423ED7" w:rsidRDefault="00423ED7" w:rsidP="00423ED7">
      <w:pPr>
        <w:pStyle w:val="Default"/>
        <w:numPr>
          <w:ilvl w:val="0"/>
          <w:numId w:val="22"/>
        </w:numPr>
        <w:rPr>
          <w:rFonts w:asciiTheme="minorHAnsi" w:hAnsiTheme="minorHAnsi" w:cstheme="minorHAnsi"/>
          <w:sz w:val="22"/>
          <w:szCs w:val="22"/>
        </w:rPr>
      </w:pPr>
      <w:r w:rsidRPr="00423ED7">
        <w:rPr>
          <w:rFonts w:asciiTheme="minorHAnsi" w:hAnsiTheme="minorHAnsi" w:cstheme="minorHAnsi"/>
          <w:sz w:val="22"/>
          <w:szCs w:val="22"/>
        </w:rPr>
        <w:t xml:space="preserve">Initial payment: </w:t>
      </w:r>
      <w:r w:rsidR="0050452C">
        <w:rPr>
          <w:rFonts w:asciiTheme="minorHAnsi" w:hAnsiTheme="minorHAnsi" w:cstheme="minorHAnsi"/>
          <w:sz w:val="22"/>
          <w:szCs w:val="22"/>
        </w:rPr>
        <w:tab/>
      </w:r>
      <w:r w:rsidRPr="00423ED7">
        <w:rPr>
          <w:rFonts w:asciiTheme="minorHAnsi" w:hAnsiTheme="minorHAnsi" w:cstheme="minorHAnsi"/>
          <w:sz w:val="22"/>
          <w:szCs w:val="22"/>
        </w:rPr>
        <w:t xml:space="preserve">15% upon signing of contract </w:t>
      </w:r>
    </w:p>
    <w:p w:rsidR="00423ED7" w:rsidRPr="00E72D40" w:rsidRDefault="00423ED7" w:rsidP="00423ED7">
      <w:pPr>
        <w:pStyle w:val="Default"/>
        <w:numPr>
          <w:ilvl w:val="0"/>
          <w:numId w:val="22"/>
        </w:numPr>
        <w:rPr>
          <w:rFonts w:asciiTheme="minorHAnsi" w:hAnsiTheme="minorHAnsi" w:cstheme="minorHAnsi"/>
          <w:sz w:val="22"/>
          <w:szCs w:val="22"/>
        </w:rPr>
      </w:pPr>
      <w:r w:rsidRPr="00423ED7">
        <w:rPr>
          <w:rFonts w:asciiTheme="minorHAnsi" w:hAnsiTheme="minorHAnsi" w:cstheme="minorHAnsi"/>
          <w:sz w:val="22"/>
          <w:szCs w:val="22"/>
        </w:rPr>
        <w:t>2nd payment:</w:t>
      </w:r>
      <w:r w:rsidR="0050452C">
        <w:rPr>
          <w:rFonts w:asciiTheme="minorHAnsi" w:hAnsiTheme="minorHAnsi" w:cstheme="minorHAnsi"/>
          <w:sz w:val="22"/>
          <w:szCs w:val="22"/>
        </w:rPr>
        <w:tab/>
      </w:r>
      <w:r w:rsidR="0050452C">
        <w:rPr>
          <w:rFonts w:asciiTheme="minorHAnsi" w:hAnsiTheme="minorHAnsi" w:cstheme="minorHAnsi"/>
          <w:sz w:val="22"/>
          <w:szCs w:val="22"/>
        </w:rPr>
        <w:tab/>
      </w:r>
      <w:r w:rsidRPr="00423ED7">
        <w:rPr>
          <w:rFonts w:asciiTheme="minorHAnsi" w:hAnsiTheme="minorHAnsi" w:cstheme="minorHAnsi"/>
          <w:sz w:val="22"/>
          <w:szCs w:val="22"/>
        </w:rPr>
        <w:t xml:space="preserve">85% upon acceptance of final report </w:t>
      </w:r>
    </w:p>
    <w:sectPr w:rsidR="00423ED7" w:rsidRPr="00E72D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3C" w:rsidRDefault="00CB223C" w:rsidP="00F34C8D">
      <w:pPr>
        <w:spacing w:after="0" w:line="240" w:lineRule="auto"/>
      </w:pPr>
      <w:r>
        <w:separator/>
      </w:r>
    </w:p>
  </w:endnote>
  <w:endnote w:type="continuationSeparator" w:id="0">
    <w:p w:rsidR="00CB223C" w:rsidRDefault="00CB223C" w:rsidP="00F3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221425"/>
      <w:docPartObj>
        <w:docPartGallery w:val="Page Numbers (Bottom of Page)"/>
        <w:docPartUnique/>
      </w:docPartObj>
    </w:sdtPr>
    <w:sdtEndPr>
      <w:rPr>
        <w:noProof/>
      </w:rPr>
    </w:sdtEndPr>
    <w:sdtContent>
      <w:p w:rsidR="00613576" w:rsidRDefault="00613576">
        <w:pPr>
          <w:pStyle w:val="Footer"/>
          <w:jc w:val="center"/>
        </w:pPr>
        <w:r>
          <w:fldChar w:fldCharType="begin"/>
        </w:r>
        <w:r>
          <w:instrText xml:space="preserve"> PAGE   \* MERGEFORMAT </w:instrText>
        </w:r>
        <w:r>
          <w:fldChar w:fldCharType="separate"/>
        </w:r>
        <w:r w:rsidR="005B6612">
          <w:rPr>
            <w:noProof/>
          </w:rPr>
          <w:t>1</w:t>
        </w:r>
        <w:r>
          <w:rPr>
            <w:noProof/>
          </w:rPr>
          <w:fldChar w:fldCharType="end"/>
        </w:r>
      </w:p>
    </w:sdtContent>
  </w:sdt>
  <w:p w:rsidR="00613576" w:rsidRDefault="0061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3C" w:rsidRDefault="00CB223C" w:rsidP="00F34C8D">
      <w:pPr>
        <w:spacing w:after="0" w:line="240" w:lineRule="auto"/>
      </w:pPr>
      <w:r>
        <w:separator/>
      </w:r>
    </w:p>
  </w:footnote>
  <w:footnote w:type="continuationSeparator" w:id="0">
    <w:p w:rsidR="00CB223C" w:rsidRDefault="00CB223C" w:rsidP="00F34C8D">
      <w:pPr>
        <w:spacing w:after="0" w:line="240" w:lineRule="auto"/>
      </w:pPr>
      <w:r>
        <w:continuationSeparator/>
      </w:r>
    </w:p>
  </w:footnote>
  <w:footnote w:id="1">
    <w:p w:rsidR="00613576" w:rsidRPr="008F3671" w:rsidRDefault="00613576" w:rsidP="008F3671">
      <w:pPr>
        <w:pStyle w:val="FootnoteText"/>
        <w:rPr>
          <w:rFonts w:cstheme="minorHAnsi"/>
        </w:rPr>
      </w:pPr>
      <w:r w:rsidRPr="008F3671">
        <w:rPr>
          <w:rStyle w:val="FootnoteReference"/>
          <w:rFonts w:cstheme="minorHAnsi"/>
        </w:rPr>
        <w:footnoteRef/>
      </w:r>
      <w:r w:rsidRPr="008F3671">
        <w:rPr>
          <w:rFonts w:cstheme="minorHAnsi"/>
        </w:rPr>
        <w:t xml:space="preserve"> Media professionals, policy makers in the government sector, youth, civil society </w:t>
      </w:r>
      <w:proofErr w:type="spellStart"/>
      <w:r w:rsidRPr="008F3671">
        <w:rPr>
          <w:rFonts w:cstheme="minorHAnsi"/>
        </w:rPr>
        <w:t>organisations</w:t>
      </w:r>
      <w:proofErr w:type="spellEnd"/>
      <w:r w:rsidRPr="008F3671">
        <w:rPr>
          <w:rFonts w:cstheme="minorHAnsi"/>
        </w:rPr>
        <w:t>, and a cross section of society.</w:t>
      </w:r>
    </w:p>
  </w:footnote>
  <w:footnote w:id="2">
    <w:p w:rsidR="00613576" w:rsidRPr="008F3671" w:rsidRDefault="00613576" w:rsidP="008F3671">
      <w:pPr>
        <w:pStyle w:val="Heading1"/>
        <w:pBdr>
          <w:bottom w:val="dotted" w:sz="6" w:space="0" w:color="666666"/>
        </w:pBdr>
        <w:shd w:val="clear" w:color="auto" w:fill="FFFFFF"/>
        <w:spacing w:before="0" w:beforeAutospacing="0" w:after="0" w:afterAutospacing="0"/>
        <w:rPr>
          <w:rFonts w:asciiTheme="minorHAnsi" w:hAnsiTheme="minorHAnsi" w:cstheme="minorHAnsi"/>
          <w:b w:val="0"/>
          <w:bCs w:val="0"/>
          <w:color w:val="003399"/>
          <w:sz w:val="20"/>
          <w:szCs w:val="20"/>
        </w:rPr>
      </w:pPr>
      <w:r w:rsidRPr="008F3671">
        <w:rPr>
          <w:rStyle w:val="FootnoteReference"/>
          <w:rFonts w:asciiTheme="minorHAnsi" w:hAnsiTheme="minorHAnsi" w:cstheme="minorHAnsi"/>
          <w:sz w:val="20"/>
          <w:szCs w:val="20"/>
        </w:rPr>
        <w:footnoteRef/>
      </w:r>
      <w:r w:rsidRPr="008F3671">
        <w:rPr>
          <w:rFonts w:asciiTheme="minorHAnsi" w:hAnsiTheme="minorHAnsi" w:cstheme="minorHAnsi"/>
          <w:sz w:val="20"/>
          <w:szCs w:val="20"/>
        </w:rPr>
        <w:t xml:space="preserve"> </w:t>
      </w:r>
      <w:proofErr w:type="gramStart"/>
      <w:r w:rsidRPr="008F3671">
        <w:rPr>
          <w:rFonts w:asciiTheme="minorHAnsi" w:hAnsiTheme="minorHAnsi" w:cstheme="minorHAnsi"/>
          <w:b w:val="0"/>
          <w:bCs w:val="0"/>
          <w:i/>
          <w:sz w:val="20"/>
          <w:szCs w:val="20"/>
        </w:rPr>
        <w:t>Handbook on Planning, Monitoring and Evaluating for Development Results</w:t>
      </w:r>
      <w:r>
        <w:rPr>
          <w:rFonts w:asciiTheme="minorHAnsi" w:hAnsiTheme="minorHAnsi" w:cstheme="minorHAnsi"/>
          <w:b w:val="0"/>
          <w:bCs w:val="0"/>
          <w:sz w:val="20"/>
          <w:szCs w:val="20"/>
        </w:rPr>
        <w:t>, UNDP 2011.</w:t>
      </w:r>
      <w:proofErr w:type="gramEnd"/>
      <w:r>
        <w:rPr>
          <w:rFonts w:asciiTheme="minorHAnsi" w:hAnsiTheme="minorHAnsi" w:cstheme="minorHAnsi"/>
          <w:b w:val="0"/>
          <w:bCs w:val="0"/>
          <w:sz w:val="20"/>
          <w:szCs w:val="20"/>
        </w:rPr>
        <w:t xml:space="preserve"> Available at </w:t>
      </w:r>
      <w:r w:rsidRPr="008F3671">
        <w:rPr>
          <w:rFonts w:asciiTheme="minorHAnsi" w:hAnsiTheme="minorHAnsi" w:cstheme="minorHAnsi"/>
          <w:b w:val="0"/>
          <w:bCs w:val="0"/>
          <w:sz w:val="20"/>
          <w:szCs w:val="20"/>
        </w:rPr>
        <w:t>http://web.undp.org/evaluation/handbook/</w:t>
      </w:r>
    </w:p>
    <w:p w:rsidR="00613576" w:rsidRDefault="00613576">
      <w:pPr>
        <w:pStyle w:val="FootnoteText"/>
      </w:pPr>
    </w:p>
  </w:footnote>
  <w:footnote w:id="3">
    <w:p w:rsidR="00613576" w:rsidRPr="0050452C" w:rsidRDefault="00613576">
      <w:pPr>
        <w:pStyle w:val="FootnoteText"/>
        <w:rPr>
          <w:rFonts w:cstheme="minorHAnsi"/>
        </w:rPr>
      </w:pPr>
      <w:r>
        <w:rPr>
          <w:rStyle w:val="FootnoteReference"/>
        </w:rPr>
        <w:footnoteRef/>
      </w:r>
      <w:r>
        <w:t xml:space="preserve"> </w:t>
      </w:r>
      <w:r w:rsidRPr="005101CC">
        <w:t>http://</w:t>
      </w:r>
      <w:r w:rsidRPr="0050452C">
        <w:rPr>
          <w:rFonts w:cstheme="minorHAnsi"/>
        </w:rPr>
        <w:t>www.unevaluation.org/unegstandards</w:t>
      </w:r>
    </w:p>
  </w:footnote>
  <w:footnote w:id="4">
    <w:p w:rsidR="00613576" w:rsidRPr="0050452C" w:rsidRDefault="00613576">
      <w:pPr>
        <w:pStyle w:val="FootnoteText"/>
        <w:rPr>
          <w:rFonts w:cstheme="minorHAnsi"/>
        </w:rPr>
      </w:pPr>
      <w:r w:rsidRPr="0050452C">
        <w:rPr>
          <w:rStyle w:val="FootnoteReference"/>
          <w:rFonts w:cstheme="minorHAnsi"/>
        </w:rPr>
        <w:footnoteRef/>
      </w:r>
      <w:r w:rsidRPr="0050452C">
        <w:rPr>
          <w:rFonts w:cstheme="minorHAnsi"/>
        </w:rPr>
        <w:t xml:space="preserve"> http://web.undp.org/evaluation/policy.htm</w:t>
      </w:r>
    </w:p>
  </w:footnote>
  <w:footnote w:id="5">
    <w:p w:rsidR="0050452C" w:rsidRPr="0050452C" w:rsidRDefault="0050452C">
      <w:pPr>
        <w:pStyle w:val="FootnoteText"/>
        <w:rPr>
          <w:rFonts w:cstheme="minorHAnsi"/>
        </w:rPr>
      </w:pPr>
      <w:r w:rsidRPr="0050452C">
        <w:rPr>
          <w:rStyle w:val="FootnoteReference"/>
          <w:rFonts w:cstheme="minorHAnsi"/>
        </w:rPr>
        <w:footnoteRef/>
      </w:r>
      <w:r w:rsidRPr="0050452C">
        <w:rPr>
          <w:rFonts w:cstheme="minorHAnsi"/>
        </w:rPr>
        <w:t xml:space="preserve"> </w:t>
      </w:r>
      <w:r>
        <w:rPr>
          <w:rFonts w:cstheme="minorHAnsi"/>
        </w:rPr>
        <w:t xml:space="preserve">Available to download at: </w:t>
      </w:r>
      <w:r w:rsidRPr="0050452C">
        <w:rPr>
          <w:rFonts w:cstheme="minorHAnsi"/>
          <w:shd w:val="clear" w:color="auto" w:fill="FFFFFF"/>
        </w:rPr>
        <w:t>sas.</w:t>
      </w:r>
      <w:r w:rsidRPr="0050452C">
        <w:rPr>
          <w:rFonts w:cstheme="minorHAnsi"/>
          <w:bCs/>
          <w:shd w:val="clear" w:color="auto" w:fill="FFFFFF"/>
        </w:rPr>
        <w:t>undp</w:t>
      </w:r>
      <w:r w:rsidRPr="0050452C">
        <w:rPr>
          <w:rFonts w:cstheme="minorHAnsi"/>
          <w:shd w:val="clear" w:color="auto" w:fill="FFFFFF"/>
        </w:rPr>
        <w:t>.org/documents/</w:t>
      </w:r>
      <w:r w:rsidRPr="0050452C">
        <w:rPr>
          <w:rFonts w:cstheme="minorHAnsi"/>
          <w:bCs/>
          <w:shd w:val="clear" w:color="auto" w:fill="FFFFFF"/>
        </w:rPr>
        <w:t>p11</w:t>
      </w:r>
      <w:r w:rsidRPr="0050452C">
        <w:rPr>
          <w:rFonts w:cstheme="minorHAnsi"/>
          <w:shd w:val="clear" w:color="auto" w:fill="FFFFFF"/>
        </w:rPr>
        <w:t>_personal_history_</w:t>
      </w:r>
      <w:r w:rsidRPr="0050452C">
        <w:rPr>
          <w:rFonts w:cstheme="minorHAnsi"/>
          <w:bCs/>
          <w:shd w:val="clear" w:color="auto" w:fill="FFFFFF"/>
        </w:rPr>
        <w:t>form</w:t>
      </w:r>
      <w:r w:rsidRPr="0050452C">
        <w:rPr>
          <w:rFonts w:cstheme="minorHAnsi"/>
          <w:shd w:val="clear" w:color="auto" w:fill="FFFFFF"/>
        </w:rPr>
        <w:t>.doc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A94"/>
    <w:multiLevelType w:val="hybridMultilevel"/>
    <w:tmpl w:val="E1F62CF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2B7B"/>
    <w:multiLevelType w:val="multilevel"/>
    <w:tmpl w:val="B352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F444E"/>
    <w:multiLevelType w:val="hybridMultilevel"/>
    <w:tmpl w:val="4D449C5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F3CC3"/>
    <w:multiLevelType w:val="multilevel"/>
    <w:tmpl w:val="807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E1A0C"/>
    <w:multiLevelType w:val="multilevel"/>
    <w:tmpl w:val="C35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261F6"/>
    <w:multiLevelType w:val="hybridMultilevel"/>
    <w:tmpl w:val="BD2CF9E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2D0A94"/>
    <w:multiLevelType w:val="multilevel"/>
    <w:tmpl w:val="0BD6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45589"/>
    <w:multiLevelType w:val="hybridMultilevel"/>
    <w:tmpl w:val="4B24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C4642"/>
    <w:multiLevelType w:val="multilevel"/>
    <w:tmpl w:val="4976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A65D3"/>
    <w:multiLevelType w:val="hybridMultilevel"/>
    <w:tmpl w:val="33209C3C"/>
    <w:lvl w:ilvl="0" w:tplc="00E0E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542DA"/>
    <w:multiLevelType w:val="hybridMultilevel"/>
    <w:tmpl w:val="33209C3C"/>
    <w:lvl w:ilvl="0" w:tplc="00E0E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94051"/>
    <w:multiLevelType w:val="hybridMultilevel"/>
    <w:tmpl w:val="53624A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CF1300"/>
    <w:multiLevelType w:val="hybridMultilevel"/>
    <w:tmpl w:val="17C4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015B4"/>
    <w:multiLevelType w:val="hybridMultilevel"/>
    <w:tmpl w:val="91DE68DC"/>
    <w:lvl w:ilvl="0" w:tplc="3BF82270">
      <w:start w:val="1"/>
      <w:numFmt w:val="low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86B73"/>
    <w:multiLevelType w:val="multilevel"/>
    <w:tmpl w:val="F43C5D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744D4C"/>
    <w:multiLevelType w:val="multilevel"/>
    <w:tmpl w:val="44DE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D74056"/>
    <w:multiLevelType w:val="hybridMultilevel"/>
    <w:tmpl w:val="CD7E03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FE64F74"/>
    <w:multiLevelType w:val="hybridMultilevel"/>
    <w:tmpl w:val="AB62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82AEC"/>
    <w:multiLevelType w:val="hybridMultilevel"/>
    <w:tmpl w:val="B038D1D8"/>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F41A51"/>
    <w:multiLevelType w:val="hybridMultilevel"/>
    <w:tmpl w:val="33209C3C"/>
    <w:lvl w:ilvl="0" w:tplc="00E0E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2123C"/>
    <w:multiLevelType w:val="hybridMultilevel"/>
    <w:tmpl w:val="2EE432EE"/>
    <w:lvl w:ilvl="0" w:tplc="CDB423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D611E"/>
    <w:multiLevelType w:val="hybridMultilevel"/>
    <w:tmpl w:val="F7367F7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A120CB"/>
    <w:multiLevelType w:val="hybridMultilevel"/>
    <w:tmpl w:val="77D45F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BC0956"/>
    <w:multiLevelType w:val="multilevel"/>
    <w:tmpl w:val="D890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AF3EC9"/>
    <w:multiLevelType w:val="hybridMultilevel"/>
    <w:tmpl w:val="B8E0E428"/>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E33791"/>
    <w:multiLevelType w:val="multilevel"/>
    <w:tmpl w:val="F12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15"/>
  </w:num>
  <w:num w:numId="4">
    <w:abstractNumId w:val="1"/>
  </w:num>
  <w:num w:numId="5">
    <w:abstractNumId w:val="6"/>
  </w:num>
  <w:num w:numId="6">
    <w:abstractNumId w:val="8"/>
  </w:num>
  <w:num w:numId="7">
    <w:abstractNumId w:val="23"/>
  </w:num>
  <w:num w:numId="8">
    <w:abstractNumId w:val="14"/>
  </w:num>
  <w:num w:numId="9">
    <w:abstractNumId w:val="3"/>
  </w:num>
  <w:num w:numId="10">
    <w:abstractNumId w:val="10"/>
  </w:num>
  <w:num w:numId="11">
    <w:abstractNumId w:val="13"/>
  </w:num>
  <w:num w:numId="12">
    <w:abstractNumId w:val="9"/>
  </w:num>
  <w:num w:numId="13">
    <w:abstractNumId w:val="19"/>
  </w:num>
  <w:num w:numId="14">
    <w:abstractNumId w:val="22"/>
  </w:num>
  <w:num w:numId="15">
    <w:abstractNumId w:val="0"/>
  </w:num>
  <w:num w:numId="16">
    <w:abstractNumId w:val="5"/>
  </w:num>
  <w:num w:numId="17">
    <w:abstractNumId w:val="18"/>
  </w:num>
  <w:num w:numId="18">
    <w:abstractNumId w:val="16"/>
  </w:num>
  <w:num w:numId="19">
    <w:abstractNumId w:val="11"/>
  </w:num>
  <w:num w:numId="20">
    <w:abstractNumId w:val="12"/>
  </w:num>
  <w:num w:numId="21">
    <w:abstractNumId w:val="7"/>
  </w:num>
  <w:num w:numId="22">
    <w:abstractNumId w:val="20"/>
  </w:num>
  <w:num w:numId="23">
    <w:abstractNumId w:val="2"/>
  </w:num>
  <w:num w:numId="24">
    <w:abstractNumId w:val="21"/>
  </w:num>
  <w:num w:numId="25">
    <w:abstractNumId w:val="24"/>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05"/>
    <w:rsid w:val="000C4BAF"/>
    <w:rsid w:val="000C6F6C"/>
    <w:rsid w:val="000C7C4C"/>
    <w:rsid w:val="000F5351"/>
    <w:rsid w:val="001110A6"/>
    <w:rsid w:val="00114719"/>
    <w:rsid w:val="0015163E"/>
    <w:rsid w:val="001605B4"/>
    <w:rsid w:val="00162AA7"/>
    <w:rsid w:val="00245CB4"/>
    <w:rsid w:val="0027128B"/>
    <w:rsid w:val="00285278"/>
    <w:rsid w:val="00296495"/>
    <w:rsid w:val="002D7F7D"/>
    <w:rsid w:val="00303705"/>
    <w:rsid w:val="00364303"/>
    <w:rsid w:val="003660FC"/>
    <w:rsid w:val="003E2D52"/>
    <w:rsid w:val="00423ED7"/>
    <w:rsid w:val="0048587C"/>
    <w:rsid w:val="00502153"/>
    <w:rsid w:val="0050452C"/>
    <w:rsid w:val="005101CC"/>
    <w:rsid w:val="00572317"/>
    <w:rsid w:val="005B6612"/>
    <w:rsid w:val="00611F09"/>
    <w:rsid w:val="00613576"/>
    <w:rsid w:val="006E4162"/>
    <w:rsid w:val="007C09E0"/>
    <w:rsid w:val="007E224E"/>
    <w:rsid w:val="00844960"/>
    <w:rsid w:val="00866D8C"/>
    <w:rsid w:val="008766D1"/>
    <w:rsid w:val="00895D40"/>
    <w:rsid w:val="008C4580"/>
    <w:rsid w:val="008E3548"/>
    <w:rsid w:val="008F3671"/>
    <w:rsid w:val="009773AC"/>
    <w:rsid w:val="009A1255"/>
    <w:rsid w:val="009E08CF"/>
    <w:rsid w:val="00AB52C6"/>
    <w:rsid w:val="00B83EEA"/>
    <w:rsid w:val="00B939B7"/>
    <w:rsid w:val="00BC5786"/>
    <w:rsid w:val="00C06E1F"/>
    <w:rsid w:val="00C3100F"/>
    <w:rsid w:val="00C6129E"/>
    <w:rsid w:val="00CA36B2"/>
    <w:rsid w:val="00CB223C"/>
    <w:rsid w:val="00CF338B"/>
    <w:rsid w:val="00D63701"/>
    <w:rsid w:val="00D8036F"/>
    <w:rsid w:val="00D8414B"/>
    <w:rsid w:val="00DC2648"/>
    <w:rsid w:val="00E12AB0"/>
    <w:rsid w:val="00E14C57"/>
    <w:rsid w:val="00E72D40"/>
    <w:rsid w:val="00E76469"/>
    <w:rsid w:val="00E76C42"/>
    <w:rsid w:val="00ED04F2"/>
    <w:rsid w:val="00F009EC"/>
    <w:rsid w:val="00F0182F"/>
    <w:rsid w:val="00F34C8D"/>
    <w:rsid w:val="00F73810"/>
    <w:rsid w:val="00FA16FF"/>
    <w:rsid w:val="00FA44F0"/>
    <w:rsid w:val="00FE158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3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705"/>
    <w:rPr>
      <w:color w:val="0000FF" w:themeColor="hyperlink"/>
      <w:u w:val="single"/>
    </w:rPr>
  </w:style>
  <w:style w:type="paragraph" w:customStyle="1" w:styleId="Default">
    <w:name w:val="Default"/>
    <w:rsid w:val="008766D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34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C8D"/>
    <w:rPr>
      <w:sz w:val="20"/>
      <w:szCs w:val="20"/>
    </w:rPr>
  </w:style>
  <w:style w:type="character" w:styleId="FootnoteReference">
    <w:name w:val="footnote reference"/>
    <w:basedOn w:val="DefaultParagraphFont"/>
    <w:uiPriority w:val="99"/>
    <w:semiHidden/>
    <w:unhideWhenUsed/>
    <w:rsid w:val="00F34C8D"/>
    <w:rPr>
      <w:vertAlign w:val="superscript"/>
    </w:rPr>
  </w:style>
  <w:style w:type="paragraph" w:styleId="ListParagraph">
    <w:name w:val="List Paragraph"/>
    <w:basedOn w:val="Normal"/>
    <w:uiPriority w:val="34"/>
    <w:qFormat/>
    <w:rsid w:val="003660FC"/>
    <w:pPr>
      <w:ind w:left="720"/>
      <w:contextualSpacing/>
    </w:pPr>
  </w:style>
  <w:style w:type="character" w:styleId="CommentReference">
    <w:name w:val="annotation reference"/>
    <w:basedOn w:val="DefaultParagraphFont"/>
    <w:uiPriority w:val="99"/>
    <w:semiHidden/>
    <w:unhideWhenUsed/>
    <w:rsid w:val="00423ED7"/>
    <w:rPr>
      <w:sz w:val="16"/>
      <w:szCs w:val="16"/>
    </w:rPr>
  </w:style>
  <w:style w:type="paragraph" w:styleId="CommentText">
    <w:name w:val="annotation text"/>
    <w:basedOn w:val="Normal"/>
    <w:link w:val="CommentTextChar"/>
    <w:uiPriority w:val="99"/>
    <w:semiHidden/>
    <w:unhideWhenUsed/>
    <w:rsid w:val="00423ED7"/>
    <w:pPr>
      <w:spacing w:line="240" w:lineRule="auto"/>
    </w:pPr>
    <w:rPr>
      <w:sz w:val="20"/>
      <w:szCs w:val="20"/>
    </w:rPr>
  </w:style>
  <w:style w:type="character" w:customStyle="1" w:styleId="CommentTextChar">
    <w:name w:val="Comment Text Char"/>
    <w:basedOn w:val="DefaultParagraphFont"/>
    <w:link w:val="CommentText"/>
    <w:uiPriority w:val="99"/>
    <w:semiHidden/>
    <w:rsid w:val="00423ED7"/>
    <w:rPr>
      <w:sz w:val="20"/>
      <w:szCs w:val="20"/>
    </w:rPr>
  </w:style>
  <w:style w:type="paragraph" w:styleId="CommentSubject">
    <w:name w:val="annotation subject"/>
    <w:basedOn w:val="CommentText"/>
    <w:next w:val="CommentText"/>
    <w:link w:val="CommentSubjectChar"/>
    <w:uiPriority w:val="99"/>
    <w:semiHidden/>
    <w:unhideWhenUsed/>
    <w:rsid w:val="00423ED7"/>
    <w:rPr>
      <w:b/>
      <w:bCs/>
    </w:rPr>
  </w:style>
  <w:style w:type="character" w:customStyle="1" w:styleId="CommentSubjectChar">
    <w:name w:val="Comment Subject Char"/>
    <w:basedOn w:val="CommentTextChar"/>
    <w:link w:val="CommentSubject"/>
    <w:uiPriority w:val="99"/>
    <w:semiHidden/>
    <w:rsid w:val="00423ED7"/>
    <w:rPr>
      <w:b/>
      <w:bCs/>
      <w:sz w:val="20"/>
      <w:szCs w:val="20"/>
    </w:rPr>
  </w:style>
  <w:style w:type="paragraph" w:styleId="BalloonText">
    <w:name w:val="Balloon Text"/>
    <w:basedOn w:val="Normal"/>
    <w:link w:val="BalloonTextChar"/>
    <w:uiPriority w:val="99"/>
    <w:semiHidden/>
    <w:unhideWhenUsed/>
    <w:rsid w:val="0042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D7"/>
    <w:rPr>
      <w:rFonts w:ascii="Tahoma" w:hAnsi="Tahoma" w:cs="Tahoma"/>
      <w:sz w:val="16"/>
      <w:szCs w:val="16"/>
    </w:rPr>
  </w:style>
  <w:style w:type="paragraph" w:styleId="Header">
    <w:name w:val="header"/>
    <w:basedOn w:val="Normal"/>
    <w:link w:val="HeaderChar"/>
    <w:uiPriority w:val="99"/>
    <w:unhideWhenUsed/>
    <w:rsid w:val="00285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278"/>
  </w:style>
  <w:style w:type="paragraph" w:styleId="Footer">
    <w:name w:val="footer"/>
    <w:basedOn w:val="Normal"/>
    <w:link w:val="FooterChar"/>
    <w:uiPriority w:val="99"/>
    <w:unhideWhenUsed/>
    <w:rsid w:val="00285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278"/>
  </w:style>
  <w:style w:type="character" w:styleId="FollowedHyperlink">
    <w:name w:val="FollowedHyperlink"/>
    <w:basedOn w:val="DefaultParagraphFont"/>
    <w:uiPriority w:val="99"/>
    <w:semiHidden/>
    <w:unhideWhenUsed/>
    <w:rsid w:val="005101CC"/>
    <w:rPr>
      <w:color w:val="800080" w:themeColor="followedHyperlink"/>
      <w:u w:val="single"/>
    </w:rPr>
  </w:style>
  <w:style w:type="character" w:customStyle="1" w:styleId="Heading1Char">
    <w:name w:val="Heading 1 Char"/>
    <w:basedOn w:val="DefaultParagraphFont"/>
    <w:link w:val="Heading1"/>
    <w:uiPriority w:val="9"/>
    <w:rsid w:val="008F367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F3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3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705"/>
    <w:rPr>
      <w:color w:val="0000FF" w:themeColor="hyperlink"/>
      <w:u w:val="single"/>
    </w:rPr>
  </w:style>
  <w:style w:type="paragraph" w:customStyle="1" w:styleId="Default">
    <w:name w:val="Default"/>
    <w:rsid w:val="008766D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34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C8D"/>
    <w:rPr>
      <w:sz w:val="20"/>
      <w:szCs w:val="20"/>
    </w:rPr>
  </w:style>
  <w:style w:type="character" w:styleId="FootnoteReference">
    <w:name w:val="footnote reference"/>
    <w:basedOn w:val="DefaultParagraphFont"/>
    <w:uiPriority w:val="99"/>
    <w:semiHidden/>
    <w:unhideWhenUsed/>
    <w:rsid w:val="00F34C8D"/>
    <w:rPr>
      <w:vertAlign w:val="superscript"/>
    </w:rPr>
  </w:style>
  <w:style w:type="paragraph" w:styleId="ListParagraph">
    <w:name w:val="List Paragraph"/>
    <w:basedOn w:val="Normal"/>
    <w:uiPriority w:val="34"/>
    <w:qFormat/>
    <w:rsid w:val="003660FC"/>
    <w:pPr>
      <w:ind w:left="720"/>
      <w:contextualSpacing/>
    </w:pPr>
  </w:style>
  <w:style w:type="character" w:styleId="CommentReference">
    <w:name w:val="annotation reference"/>
    <w:basedOn w:val="DefaultParagraphFont"/>
    <w:uiPriority w:val="99"/>
    <w:semiHidden/>
    <w:unhideWhenUsed/>
    <w:rsid w:val="00423ED7"/>
    <w:rPr>
      <w:sz w:val="16"/>
      <w:szCs w:val="16"/>
    </w:rPr>
  </w:style>
  <w:style w:type="paragraph" w:styleId="CommentText">
    <w:name w:val="annotation text"/>
    <w:basedOn w:val="Normal"/>
    <w:link w:val="CommentTextChar"/>
    <w:uiPriority w:val="99"/>
    <w:semiHidden/>
    <w:unhideWhenUsed/>
    <w:rsid w:val="00423ED7"/>
    <w:pPr>
      <w:spacing w:line="240" w:lineRule="auto"/>
    </w:pPr>
    <w:rPr>
      <w:sz w:val="20"/>
      <w:szCs w:val="20"/>
    </w:rPr>
  </w:style>
  <w:style w:type="character" w:customStyle="1" w:styleId="CommentTextChar">
    <w:name w:val="Comment Text Char"/>
    <w:basedOn w:val="DefaultParagraphFont"/>
    <w:link w:val="CommentText"/>
    <w:uiPriority w:val="99"/>
    <w:semiHidden/>
    <w:rsid w:val="00423ED7"/>
    <w:rPr>
      <w:sz w:val="20"/>
      <w:szCs w:val="20"/>
    </w:rPr>
  </w:style>
  <w:style w:type="paragraph" w:styleId="CommentSubject">
    <w:name w:val="annotation subject"/>
    <w:basedOn w:val="CommentText"/>
    <w:next w:val="CommentText"/>
    <w:link w:val="CommentSubjectChar"/>
    <w:uiPriority w:val="99"/>
    <w:semiHidden/>
    <w:unhideWhenUsed/>
    <w:rsid w:val="00423ED7"/>
    <w:rPr>
      <w:b/>
      <w:bCs/>
    </w:rPr>
  </w:style>
  <w:style w:type="character" w:customStyle="1" w:styleId="CommentSubjectChar">
    <w:name w:val="Comment Subject Char"/>
    <w:basedOn w:val="CommentTextChar"/>
    <w:link w:val="CommentSubject"/>
    <w:uiPriority w:val="99"/>
    <w:semiHidden/>
    <w:rsid w:val="00423ED7"/>
    <w:rPr>
      <w:b/>
      <w:bCs/>
      <w:sz w:val="20"/>
      <w:szCs w:val="20"/>
    </w:rPr>
  </w:style>
  <w:style w:type="paragraph" w:styleId="BalloonText">
    <w:name w:val="Balloon Text"/>
    <w:basedOn w:val="Normal"/>
    <w:link w:val="BalloonTextChar"/>
    <w:uiPriority w:val="99"/>
    <w:semiHidden/>
    <w:unhideWhenUsed/>
    <w:rsid w:val="0042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D7"/>
    <w:rPr>
      <w:rFonts w:ascii="Tahoma" w:hAnsi="Tahoma" w:cs="Tahoma"/>
      <w:sz w:val="16"/>
      <w:szCs w:val="16"/>
    </w:rPr>
  </w:style>
  <w:style w:type="paragraph" w:styleId="Header">
    <w:name w:val="header"/>
    <w:basedOn w:val="Normal"/>
    <w:link w:val="HeaderChar"/>
    <w:uiPriority w:val="99"/>
    <w:unhideWhenUsed/>
    <w:rsid w:val="00285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278"/>
  </w:style>
  <w:style w:type="paragraph" w:styleId="Footer">
    <w:name w:val="footer"/>
    <w:basedOn w:val="Normal"/>
    <w:link w:val="FooterChar"/>
    <w:uiPriority w:val="99"/>
    <w:unhideWhenUsed/>
    <w:rsid w:val="00285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278"/>
  </w:style>
  <w:style w:type="character" w:styleId="FollowedHyperlink">
    <w:name w:val="FollowedHyperlink"/>
    <w:basedOn w:val="DefaultParagraphFont"/>
    <w:uiPriority w:val="99"/>
    <w:semiHidden/>
    <w:unhideWhenUsed/>
    <w:rsid w:val="005101CC"/>
    <w:rPr>
      <w:color w:val="800080" w:themeColor="followedHyperlink"/>
      <w:u w:val="single"/>
    </w:rPr>
  </w:style>
  <w:style w:type="character" w:customStyle="1" w:styleId="Heading1Char">
    <w:name w:val="Heading 1 Char"/>
    <w:basedOn w:val="DefaultParagraphFont"/>
    <w:link w:val="Heading1"/>
    <w:uiPriority w:val="9"/>
    <w:rsid w:val="008F367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F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0104">
      <w:bodyDiv w:val="1"/>
      <w:marLeft w:val="0"/>
      <w:marRight w:val="0"/>
      <w:marTop w:val="0"/>
      <w:marBottom w:val="0"/>
      <w:divBdr>
        <w:top w:val="none" w:sz="0" w:space="0" w:color="auto"/>
        <w:left w:val="none" w:sz="0" w:space="0" w:color="auto"/>
        <w:bottom w:val="none" w:sz="0" w:space="0" w:color="auto"/>
        <w:right w:val="none" w:sz="0" w:space="0" w:color="auto"/>
      </w:divBdr>
    </w:div>
    <w:div w:id="755592193">
      <w:bodyDiv w:val="1"/>
      <w:marLeft w:val="0"/>
      <w:marRight w:val="0"/>
      <w:marTop w:val="0"/>
      <w:marBottom w:val="0"/>
      <w:divBdr>
        <w:top w:val="none" w:sz="0" w:space="0" w:color="auto"/>
        <w:left w:val="none" w:sz="0" w:space="0" w:color="auto"/>
        <w:bottom w:val="none" w:sz="0" w:space="0" w:color="auto"/>
        <w:right w:val="none" w:sz="0" w:space="0" w:color="auto"/>
      </w:divBdr>
    </w:div>
    <w:div w:id="814758179">
      <w:bodyDiv w:val="1"/>
      <w:marLeft w:val="0"/>
      <w:marRight w:val="0"/>
      <w:marTop w:val="0"/>
      <w:marBottom w:val="0"/>
      <w:divBdr>
        <w:top w:val="none" w:sz="0" w:space="0" w:color="auto"/>
        <w:left w:val="none" w:sz="0" w:space="0" w:color="auto"/>
        <w:bottom w:val="none" w:sz="0" w:space="0" w:color="auto"/>
        <w:right w:val="none" w:sz="0" w:space="0" w:color="auto"/>
      </w:divBdr>
    </w:div>
    <w:div w:id="1102644612">
      <w:bodyDiv w:val="1"/>
      <w:marLeft w:val="0"/>
      <w:marRight w:val="0"/>
      <w:marTop w:val="0"/>
      <w:marBottom w:val="0"/>
      <w:divBdr>
        <w:top w:val="none" w:sz="0" w:space="0" w:color="auto"/>
        <w:left w:val="none" w:sz="0" w:space="0" w:color="auto"/>
        <w:bottom w:val="none" w:sz="0" w:space="0" w:color="auto"/>
        <w:right w:val="none" w:sz="0" w:space="0" w:color="auto"/>
      </w:divBdr>
    </w:div>
    <w:div w:id="1324434341">
      <w:bodyDiv w:val="1"/>
      <w:marLeft w:val="0"/>
      <w:marRight w:val="0"/>
      <w:marTop w:val="0"/>
      <w:marBottom w:val="0"/>
      <w:divBdr>
        <w:top w:val="none" w:sz="0" w:space="0" w:color="auto"/>
        <w:left w:val="none" w:sz="0" w:space="0" w:color="auto"/>
        <w:bottom w:val="none" w:sz="0" w:space="0" w:color="auto"/>
        <w:right w:val="none" w:sz="0" w:space="0" w:color="auto"/>
      </w:divBdr>
    </w:div>
    <w:div w:id="1415081880">
      <w:bodyDiv w:val="1"/>
      <w:marLeft w:val="0"/>
      <w:marRight w:val="0"/>
      <w:marTop w:val="0"/>
      <w:marBottom w:val="0"/>
      <w:divBdr>
        <w:top w:val="none" w:sz="0" w:space="0" w:color="auto"/>
        <w:left w:val="none" w:sz="0" w:space="0" w:color="auto"/>
        <w:bottom w:val="none" w:sz="0" w:space="0" w:color="auto"/>
        <w:right w:val="none" w:sz="0" w:space="0" w:color="auto"/>
      </w:divBdr>
    </w:div>
    <w:div w:id="1424454731">
      <w:bodyDiv w:val="1"/>
      <w:marLeft w:val="0"/>
      <w:marRight w:val="0"/>
      <w:marTop w:val="0"/>
      <w:marBottom w:val="0"/>
      <w:divBdr>
        <w:top w:val="none" w:sz="0" w:space="0" w:color="auto"/>
        <w:left w:val="none" w:sz="0" w:space="0" w:color="auto"/>
        <w:bottom w:val="none" w:sz="0" w:space="0" w:color="auto"/>
        <w:right w:val="none" w:sz="0" w:space="0" w:color="auto"/>
      </w:divBdr>
    </w:div>
    <w:div w:id="1479418280">
      <w:bodyDiv w:val="1"/>
      <w:marLeft w:val="0"/>
      <w:marRight w:val="0"/>
      <w:marTop w:val="0"/>
      <w:marBottom w:val="0"/>
      <w:divBdr>
        <w:top w:val="none" w:sz="0" w:space="0" w:color="auto"/>
        <w:left w:val="none" w:sz="0" w:space="0" w:color="auto"/>
        <w:bottom w:val="none" w:sz="0" w:space="0" w:color="auto"/>
        <w:right w:val="none" w:sz="0" w:space="0" w:color="auto"/>
      </w:divBdr>
    </w:div>
    <w:div w:id="1481926793">
      <w:bodyDiv w:val="1"/>
      <w:marLeft w:val="0"/>
      <w:marRight w:val="0"/>
      <w:marTop w:val="0"/>
      <w:marBottom w:val="0"/>
      <w:divBdr>
        <w:top w:val="none" w:sz="0" w:space="0" w:color="auto"/>
        <w:left w:val="none" w:sz="0" w:space="0" w:color="auto"/>
        <w:bottom w:val="none" w:sz="0" w:space="0" w:color="auto"/>
        <w:right w:val="none" w:sz="0" w:space="0" w:color="auto"/>
      </w:divBdr>
    </w:div>
    <w:div w:id="1693997065">
      <w:bodyDiv w:val="1"/>
      <w:marLeft w:val="0"/>
      <w:marRight w:val="0"/>
      <w:marTop w:val="0"/>
      <w:marBottom w:val="0"/>
      <w:divBdr>
        <w:top w:val="none" w:sz="0" w:space="0" w:color="auto"/>
        <w:left w:val="none" w:sz="0" w:space="0" w:color="auto"/>
        <w:bottom w:val="none" w:sz="0" w:space="0" w:color="auto"/>
        <w:right w:val="none" w:sz="0" w:space="0" w:color="auto"/>
      </w:divBdr>
    </w:div>
    <w:div w:id="19987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curement.bt@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CC5C-8DE4-46CE-998B-AACA6110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10386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 Salonen</dc:creator>
  <cp:lastModifiedBy>pem.wangdi</cp:lastModifiedBy>
  <cp:revision>2</cp:revision>
  <dcterms:created xsi:type="dcterms:W3CDTF">2013-03-19T03:15:00Z</dcterms:created>
  <dcterms:modified xsi:type="dcterms:W3CDTF">2013-03-19T03:15:00Z</dcterms:modified>
</cp:coreProperties>
</file>