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4A" w:rsidRDefault="00FD224A" w:rsidP="00FD224A">
      <w:pPr>
        <w:pStyle w:val="Ttulo2"/>
      </w:pPr>
    </w:p>
    <w:p w:rsidR="00FD224A" w:rsidRDefault="00FD224A" w:rsidP="00FD224A">
      <w:pPr>
        <w:pStyle w:val="Ttulo2"/>
      </w:pPr>
    </w:p>
    <w:p w:rsidR="00FD224A" w:rsidRDefault="00FD224A" w:rsidP="00FD224A">
      <w:pPr>
        <w:pStyle w:val="Ttulo2"/>
      </w:pPr>
    </w:p>
    <w:p w:rsidR="00FD224A" w:rsidRDefault="00FD224A" w:rsidP="00FD224A">
      <w:pPr>
        <w:pStyle w:val="Ttulo2"/>
      </w:pPr>
    </w:p>
    <w:p w:rsidR="00FD224A" w:rsidRDefault="00FD224A" w:rsidP="00FD224A">
      <w:pPr>
        <w:pStyle w:val="Ttulo2"/>
      </w:pPr>
    </w:p>
    <w:p w:rsidR="00FD224A" w:rsidRDefault="00FD224A" w:rsidP="00FD224A">
      <w:pPr>
        <w:pStyle w:val="Ttulo2"/>
      </w:pPr>
    </w:p>
    <w:p w:rsidR="00E64F4B" w:rsidRPr="0032737B" w:rsidRDefault="00000785" w:rsidP="00CF1435">
      <w:pPr>
        <w:pStyle w:val="Ttulo2"/>
        <w:jc w:val="center"/>
        <w:rPr>
          <w:color w:val="auto"/>
        </w:rPr>
      </w:pPr>
      <w:r w:rsidRPr="0032737B">
        <w:rPr>
          <w:color w:val="auto"/>
        </w:rPr>
        <w:t>Evaluación</w:t>
      </w:r>
      <w:r w:rsidR="00FD224A" w:rsidRPr="0032737B">
        <w:rPr>
          <w:color w:val="auto"/>
        </w:rPr>
        <w:t xml:space="preserve"> Externa</w:t>
      </w:r>
    </w:p>
    <w:p w:rsidR="00FD224A" w:rsidRPr="0032737B" w:rsidRDefault="00FD224A" w:rsidP="00CF1435">
      <w:pPr>
        <w:pStyle w:val="Ttulo2"/>
        <w:jc w:val="center"/>
        <w:rPr>
          <w:color w:val="auto"/>
        </w:rPr>
      </w:pPr>
      <w:r w:rsidRPr="0032737B">
        <w:rPr>
          <w:color w:val="auto"/>
        </w:rPr>
        <w:t>Proyecto: “Planificación para la Reducción del Riesgo de Desastres a nivel territorial con Gobiernos Regionales y Locales, comunidades campesinas y pesqueras, y organizaciones de la sociedad civil de las Regiones del Maule y Biobío”.</w:t>
      </w:r>
    </w:p>
    <w:p w:rsidR="00FD224A" w:rsidRPr="0032737B" w:rsidRDefault="00FD224A"/>
    <w:p w:rsidR="00FD224A" w:rsidRPr="0032737B" w:rsidRDefault="00FD224A"/>
    <w:p w:rsidR="00FD224A" w:rsidRPr="0032737B" w:rsidRDefault="00FD224A"/>
    <w:p w:rsidR="00FD224A" w:rsidRPr="0032737B" w:rsidRDefault="00FD224A"/>
    <w:p w:rsidR="00FD224A" w:rsidRPr="0032737B" w:rsidRDefault="00FD224A"/>
    <w:p w:rsidR="00FD224A" w:rsidRPr="0032737B" w:rsidRDefault="00FD224A" w:rsidP="00CF1435">
      <w:pPr>
        <w:pStyle w:val="Ttulo2"/>
        <w:jc w:val="center"/>
        <w:rPr>
          <w:color w:val="auto"/>
        </w:rPr>
      </w:pPr>
      <w:r w:rsidRPr="0032737B">
        <w:rPr>
          <w:color w:val="auto"/>
        </w:rPr>
        <w:t xml:space="preserve">Elaborado por: </w:t>
      </w:r>
      <w:proofErr w:type="spellStart"/>
      <w:r w:rsidRPr="0032737B">
        <w:rPr>
          <w:color w:val="auto"/>
        </w:rPr>
        <w:t>Caroll</w:t>
      </w:r>
      <w:proofErr w:type="spellEnd"/>
      <w:r w:rsidRPr="0032737B">
        <w:rPr>
          <w:color w:val="auto"/>
        </w:rPr>
        <w:t xml:space="preserve"> </w:t>
      </w:r>
      <w:proofErr w:type="spellStart"/>
      <w:r w:rsidRPr="0032737B">
        <w:rPr>
          <w:color w:val="auto"/>
        </w:rPr>
        <w:t>Dardón</w:t>
      </w:r>
      <w:proofErr w:type="spellEnd"/>
    </w:p>
    <w:p w:rsidR="00FD224A" w:rsidRPr="0032737B" w:rsidRDefault="002227FE" w:rsidP="002227FE">
      <w:pPr>
        <w:jc w:val="center"/>
        <w:rPr>
          <w:rFonts w:asciiTheme="majorHAnsi" w:eastAsiaTheme="majorEastAsia" w:hAnsiTheme="majorHAnsi" w:cstheme="majorBidi"/>
          <w:b/>
          <w:bCs/>
          <w:sz w:val="26"/>
          <w:szCs w:val="26"/>
        </w:rPr>
      </w:pPr>
      <w:r w:rsidRPr="0032737B">
        <w:rPr>
          <w:rFonts w:asciiTheme="majorHAnsi" w:eastAsiaTheme="majorEastAsia" w:hAnsiTheme="majorHAnsi" w:cstheme="majorBidi"/>
          <w:b/>
          <w:bCs/>
          <w:sz w:val="26"/>
          <w:szCs w:val="26"/>
        </w:rPr>
        <w:t>Febrero-Marzo 2013</w:t>
      </w:r>
    </w:p>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Pr="005B77E0" w:rsidRDefault="00FD224A" w:rsidP="009F5847">
      <w:pPr>
        <w:jc w:val="center"/>
        <w:rPr>
          <w:rFonts w:asciiTheme="majorHAnsi" w:hAnsiTheme="majorHAnsi"/>
          <w:b/>
          <w:sz w:val="24"/>
          <w:szCs w:val="24"/>
        </w:rPr>
      </w:pPr>
      <w:r w:rsidRPr="005B77E0">
        <w:rPr>
          <w:rFonts w:asciiTheme="majorHAnsi" w:hAnsiTheme="majorHAnsi"/>
          <w:b/>
          <w:sz w:val="24"/>
          <w:szCs w:val="24"/>
        </w:rPr>
        <w:t>Contenidos</w:t>
      </w:r>
    </w:p>
    <w:p w:rsidR="00FD224A" w:rsidRPr="005B77E0" w:rsidRDefault="00FD224A" w:rsidP="00FD224A">
      <w:pPr>
        <w:rPr>
          <w:rFonts w:asciiTheme="majorHAnsi" w:hAnsiTheme="majorHAnsi"/>
          <w:b/>
          <w:sz w:val="24"/>
          <w:szCs w:val="24"/>
        </w:rPr>
      </w:pPr>
    </w:p>
    <w:p w:rsidR="009F5847" w:rsidRPr="005B77E0" w:rsidRDefault="009F5847" w:rsidP="00FD224A">
      <w:pPr>
        <w:rPr>
          <w:rFonts w:asciiTheme="majorHAnsi" w:hAnsiTheme="majorHAnsi"/>
          <w:b/>
          <w:sz w:val="24"/>
          <w:szCs w:val="24"/>
        </w:rPr>
      </w:pPr>
    </w:p>
    <w:p w:rsidR="009F5847" w:rsidRPr="005B77E0" w:rsidRDefault="009F5847" w:rsidP="00FD224A">
      <w:pPr>
        <w:rPr>
          <w:rFonts w:asciiTheme="majorHAnsi" w:hAnsiTheme="majorHAnsi"/>
          <w:b/>
          <w:sz w:val="24"/>
          <w:szCs w:val="24"/>
        </w:rPr>
      </w:pPr>
    </w:p>
    <w:p w:rsidR="00FD224A" w:rsidRPr="005B77E0" w:rsidRDefault="00FD224A" w:rsidP="00FD224A">
      <w:pPr>
        <w:pStyle w:val="Prrafodelista"/>
        <w:numPr>
          <w:ilvl w:val="0"/>
          <w:numId w:val="1"/>
        </w:numPr>
        <w:rPr>
          <w:rFonts w:asciiTheme="majorHAnsi" w:hAnsiTheme="majorHAnsi"/>
          <w:b/>
          <w:sz w:val="24"/>
          <w:szCs w:val="24"/>
        </w:rPr>
      </w:pPr>
      <w:r w:rsidRPr="005B77E0">
        <w:rPr>
          <w:rFonts w:asciiTheme="majorHAnsi" w:hAnsiTheme="majorHAnsi"/>
          <w:b/>
          <w:sz w:val="24"/>
          <w:szCs w:val="24"/>
        </w:rPr>
        <w:t>Resumen Ejecutivo</w:t>
      </w:r>
    </w:p>
    <w:p w:rsidR="00FD224A" w:rsidRPr="005B77E0" w:rsidRDefault="00FD224A" w:rsidP="00FD224A">
      <w:pPr>
        <w:pStyle w:val="Prrafodelista"/>
        <w:numPr>
          <w:ilvl w:val="0"/>
          <w:numId w:val="1"/>
        </w:numPr>
        <w:rPr>
          <w:rFonts w:asciiTheme="majorHAnsi" w:hAnsiTheme="majorHAnsi"/>
          <w:b/>
          <w:sz w:val="24"/>
          <w:szCs w:val="24"/>
        </w:rPr>
      </w:pPr>
      <w:r w:rsidRPr="005B77E0">
        <w:rPr>
          <w:rFonts w:asciiTheme="majorHAnsi" w:hAnsiTheme="majorHAnsi"/>
          <w:b/>
          <w:sz w:val="24"/>
          <w:szCs w:val="24"/>
        </w:rPr>
        <w:t>Propósito y Metodología de la Evaluación</w:t>
      </w:r>
    </w:p>
    <w:p w:rsidR="00FD224A" w:rsidRPr="005B77E0" w:rsidRDefault="002227FE" w:rsidP="00FD224A">
      <w:pPr>
        <w:pStyle w:val="Prrafodelista"/>
        <w:numPr>
          <w:ilvl w:val="0"/>
          <w:numId w:val="1"/>
        </w:numPr>
        <w:rPr>
          <w:rFonts w:asciiTheme="majorHAnsi" w:hAnsiTheme="majorHAnsi"/>
          <w:b/>
          <w:sz w:val="24"/>
          <w:szCs w:val="24"/>
        </w:rPr>
      </w:pPr>
      <w:r w:rsidRPr="005B77E0">
        <w:rPr>
          <w:rFonts w:asciiTheme="majorHAnsi" w:hAnsiTheme="majorHAnsi"/>
          <w:b/>
          <w:sz w:val="24"/>
          <w:szCs w:val="24"/>
        </w:rPr>
        <w:t>El Proyecto: Objetivos y A</w:t>
      </w:r>
      <w:r w:rsidR="00FD224A" w:rsidRPr="005B77E0">
        <w:rPr>
          <w:rFonts w:asciiTheme="majorHAnsi" w:hAnsiTheme="majorHAnsi"/>
          <w:b/>
          <w:sz w:val="24"/>
          <w:szCs w:val="24"/>
        </w:rPr>
        <w:t>lcances</w:t>
      </w:r>
    </w:p>
    <w:p w:rsidR="00FD224A" w:rsidRPr="005B77E0" w:rsidRDefault="00FD224A" w:rsidP="00FD224A">
      <w:pPr>
        <w:pStyle w:val="Prrafodelista"/>
        <w:numPr>
          <w:ilvl w:val="0"/>
          <w:numId w:val="1"/>
        </w:numPr>
        <w:rPr>
          <w:rFonts w:asciiTheme="majorHAnsi" w:hAnsiTheme="majorHAnsi"/>
          <w:b/>
          <w:sz w:val="24"/>
          <w:szCs w:val="24"/>
        </w:rPr>
      </w:pPr>
      <w:r w:rsidRPr="005B77E0">
        <w:rPr>
          <w:rFonts w:asciiTheme="majorHAnsi" w:hAnsiTheme="majorHAnsi"/>
          <w:b/>
          <w:sz w:val="24"/>
          <w:szCs w:val="24"/>
        </w:rPr>
        <w:t>Hallazgos</w:t>
      </w:r>
    </w:p>
    <w:p w:rsidR="00FD224A" w:rsidRPr="005B77E0" w:rsidRDefault="00FD224A" w:rsidP="00FD224A">
      <w:pPr>
        <w:pStyle w:val="Prrafodelista"/>
        <w:numPr>
          <w:ilvl w:val="0"/>
          <w:numId w:val="1"/>
        </w:numPr>
        <w:rPr>
          <w:rFonts w:asciiTheme="majorHAnsi" w:hAnsiTheme="majorHAnsi"/>
          <w:b/>
          <w:sz w:val="24"/>
          <w:szCs w:val="24"/>
        </w:rPr>
      </w:pPr>
      <w:r w:rsidRPr="005B77E0">
        <w:rPr>
          <w:rFonts w:asciiTheme="majorHAnsi" w:hAnsiTheme="majorHAnsi"/>
          <w:b/>
          <w:sz w:val="24"/>
          <w:szCs w:val="24"/>
        </w:rPr>
        <w:t>Conclusiones y Recomendaciones</w:t>
      </w:r>
    </w:p>
    <w:p w:rsidR="00FD224A" w:rsidRPr="005B77E0" w:rsidRDefault="00FD224A" w:rsidP="00FD224A">
      <w:pPr>
        <w:pStyle w:val="Prrafodelista"/>
        <w:numPr>
          <w:ilvl w:val="0"/>
          <w:numId w:val="1"/>
        </w:numPr>
        <w:rPr>
          <w:rFonts w:asciiTheme="majorHAnsi" w:hAnsiTheme="majorHAnsi"/>
          <w:b/>
          <w:sz w:val="24"/>
          <w:szCs w:val="24"/>
        </w:rPr>
      </w:pPr>
      <w:r w:rsidRPr="005B77E0">
        <w:rPr>
          <w:rFonts w:asciiTheme="majorHAnsi" w:hAnsiTheme="majorHAnsi"/>
          <w:b/>
          <w:sz w:val="24"/>
          <w:szCs w:val="24"/>
        </w:rPr>
        <w:t>Lecciones Aprendidas</w:t>
      </w:r>
    </w:p>
    <w:p w:rsidR="00FD224A" w:rsidRPr="005B77E0" w:rsidRDefault="002227FE" w:rsidP="00FD224A">
      <w:pPr>
        <w:pStyle w:val="Prrafodelista"/>
        <w:numPr>
          <w:ilvl w:val="0"/>
          <w:numId w:val="1"/>
        </w:numPr>
        <w:rPr>
          <w:rFonts w:asciiTheme="majorHAnsi" w:hAnsiTheme="majorHAnsi"/>
          <w:b/>
          <w:sz w:val="24"/>
          <w:szCs w:val="24"/>
        </w:rPr>
      </w:pPr>
      <w:r w:rsidRPr="005B77E0">
        <w:rPr>
          <w:rFonts w:asciiTheme="majorHAnsi" w:hAnsiTheme="majorHAnsi"/>
          <w:b/>
          <w:sz w:val="24"/>
          <w:szCs w:val="24"/>
        </w:rPr>
        <w:t>Listado de Entrevistados</w:t>
      </w:r>
    </w:p>
    <w:p w:rsidR="00FD224A" w:rsidRPr="002227FE" w:rsidRDefault="00FD224A" w:rsidP="00FD224A">
      <w:pPr>
        <w:rPr>
          <w:rFonts w:asciiTheme="majorHAnsi" w:hAnsiTheme="majorHAnsi"/>
        </w:rPr>
      </w:pPr>
    </w:p>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FD224A" w:rsidRDefault="00FD224A" w:rsidP="00FD224A"/>
    <w:p w:rsidR="006A6E96" w:rsidRPr="002227FE" w:rsidRDefault="006A6E96" w:rsidP="009F5847">
      <w:pPr>
        <w:pStyle w:val="Prrafodelista"/>
        <w:numPr>
          <w:ilvl w:val="0"/>
          <w:numId w:val="37"/>
        </w:numPr>
        <w:rPr>
          <w:rFonts w:asciiTheme="majorHAnsi" w:hAnsiTheme="majorHAnsi"/>
          <w:b/>
        </w:rPr>
      </w:pPr>
      <w:r w:rsidRPr="002227FE">
        <w:rPr>
          <w:rFonts w:asciiTheme="majorHAnsi" w:hAnsiTheme="majorHAnsi"/>
          <w:b/>
        </w:rPr>
        <w:lastRenderedPageBreak/>
        <w:t>Resumen Ejecutivo</w:t>
      </w:r>
    </w:p>
    <w:p w:rsidR="006A6E96" w:rsidRDefault="00FE6EDC" w:rsidP="000F59E7">
      <w:pPr>
        <w:jc w:val="both"/>
      </w:pPr>
      <w:r w:rsidRPr="000F59E7">
        <w:t xml:space="preserve">El Proyecto </w:t>
      </w:r>
      <w:r w:rsidRPr="000F59E7">
        <w:rPr>
          <w:i/>
        </w:rPr>
        <w:t>“Planificación para la Reducción del Riesgo de Desastres a nivel territorial con Gobiernos Regionales y Locales, comunidades campesinas y pesqueras, y organizaciones de la sociedad civil de las Regiones del Maule y Biobío”</w:t>
      </w:r>
      <w:r w:rsidRPr="000F59E7">
        <w:t>,</w:t>
      </w:r>
      <w:r w:rsidR="000F59E7">
        <w:t xml:space="preserve"> </w:t>
      </w:r>
      <w:r w:rsidRPr="000F59E7">
        <w:t>cuyo objetivo principal es fortalecer las capacidades de los gobiernos regionales</w:t>
      </w:r>
      <w:r w:rsidR="0032737B">
        <w:t xml:space="preserve"> </w:t>
      </w:r>
      <w:r w:rsidRPr="000F59E7">
        <w:t xml:space="preserve"> y locales de las regiones del Maule y Biobío</w:t>
      </w:r>
      <w:r w:rsidR="0044208A">
        <w:t>,</w:t>
      </w:r>
      <w:r w:rsidRPr="000F59E7">
        <w:t xml:space="preserve"> para planificar  sus procesos de desarrollo desde un enfoque de  gestión de riesgos y el uso del conocimiento local y la cultura de riesgo presente en sus territorios</w:t>
      </w:r>
      <w:r w:rsidR="000F59E7">
        <w:t>, logró cumplir satisfactoriamente</w:t>
      </w:r>
      <w:r w:rsidR="00D00C08">
        <w:t xml:space="preserve"> con</w:t>
      </w:r>
      <w:r w:rsidR="000F59E7">
        <w:t xml:space="preserve"> los objetivos planteados en términos de sus alcances y resultados.</w:t>
      </w:r>
    </w:p>
    <w:p w:rsidR="000F59E7" w:rsidRDefault="000F59E7" w:rsidP="000F59E7">
      <w:pPr>
        <w:jc w:val="both"/>
      </w:pPr>
      <w:r>
        <w:t>El proyecto se implementó en tres regiones altamente vulnerables a terremotos y tsunamis (Región del Biobío, Arica-</w:t>
      </w:r>
      <w:proofErr w:type="spellStart"/>
      <w:r>
        <w:t>Parina</w:t>
      </w:r>
      <w:r w:rsidR="0044208A">
        <w:t>cota</w:t>
      </w:r>
      <w:proofErr w:type="spellEnd"/>
      <w:r w:rsidR="0044208A">
        <w:t xml:space="preserve"> y Tarapacá) por lo que el p</w:t>
      </w:r>
      <w:r>
        <w:t xml:space="preserve">royecto tuvo un alto impacto en </w:t>
      </w:r>
      <w:r w:rsidR="00D00C08">
        <w:t xml:space="preserve">el </w:t>
      </w:r>
      <w:r>
        <w:t>área de ejecución y el número de beneficiarios.</w:t>
      </w:r>
    </w:p>
    <w:p w:rsidR="000F59E7" w:rsidRPr="000F59E7" w:rsidRDefault="000F59E7" w:rsidP="000F59E7">
      <w:pPr>
        <w:jc w:val="both"/>
      </w:pPr>
      <w:r>
        <w:t>En o</w:t>
      </w:r>
      <w:r w:rsidR="0032737B">
        <w:t>pinión del Gobierno Regional y L</w:t>
      </w:r>
      <w:r>
        <w:t>ocal</w:t>
      </w:r>
      <w:r w:rsidR="00723C70">
        <w:t xml:space="preserve">, </w:t>
      </w:r>
      <w:r w:rsidR="00D00C08">
        <w:t>así</w:t>
      </w:r>
      <w:r w:rsidR="00723C70">
        <w:t xml:space="preserve"> como actores directos e indirectos que participaron en el proyecto, éste fue considerado como un gra</w:t>
      </w:r>
      <w:r w:rsidR="0044208A">
        <w:t xml:space="preserve">n aporte en la inclusión de la </w:t>
      </w:r>
      <w:r w:rsidR="006F6965">
        <w:t>gestión del riesgo de desastres</w:t>
      </w:r>
      <w:r w:rsidR="009F5847">
        <w:t xml:space="preserve"> en las regiones bajo</w:t>
      </w:r>
      <w:r w:rsidR="00723C70">
        <w:t xml:space="preserve"> intervención, actividades que pueden replicarse en otras regiones de Chile e inclu</w:t>
      </w:r>
      <w:r w:rsidR="0044208A">
        <w:t>so a otros países de la región l</w:t>
      </w:r>
      <w:r w:rsidR="00723C70">
        <w:t>atinoamericana.</w:t>
      </w:r>
      <w:r w:rsidR="002A792B">
        <w:t xml:space="preserve"> </w:t>
      </w:r>
      <w:r w:rsidR="009247DD">
        <w:t>La oportunidad que brindó el proyecto en el</w:t>
      </w:r>
      <w:r w:rsidR="002A792B">
        <w:t xml:space="preserve"> intercambio de conocimientos y lecciones aprendidas entre Chile y otros países de la Región Lati</w:t>
      </w:r>
      <w:r w:rsidR="0044208A">
        <w:t>noamericana constituyó un valor agregado</w:t>
      </w:r>
      <w:r w:rsidR="002A792B">
        <w:t xml:space="preserve"> en el desarrollo de aprendizajes y asesor</w:t>
      </w:r>
      <w:r w:rsidR="0032737B">
        <w:t>amiento al Gobierno Regional y L</w:t>
      </w:r>
      <w:r w:rsidR="002A792B">
        <w:t>ocal.</w:t>
      </w:r>
    </w:p>
    <w:p w:rsidR="00723C70" w:rsidRPr="00D00C08" w:rsidRDefault="00723C70" w:rsidP="00D00C08">
      <w:pPr>
        <w:jc w:val="both"/>
      </w:pPr>
      <w:r w:rsidRPr="00D00C08">
        <w:t xml:space="preserve">El proyecto ha traído resultados importantes, a pesar de tener objetivos ambiciosos a corto plazo, se lograron desarrollar capacidades locales en gestión integral del riesgo y generar sinergias entre los gobiernos regionales, locales y comunidad en general,  </w:t>
      </w:r>
      <w:r w:rsidR="00D00C08" w:rsidRPr="00D00C08">
        <w:t>insertando el tema en la agenda pública y cultura local.</w:t>
      </w:r>
    </w:p>
    <w:p w:rsidR="00D00C08" w:rsidRDefault="00D00C08" w:rsidP="00D00C08">
      <w:pPr>
        <w:jc w:val="both"/>
      </w:pPr>
      <w:r w:rsidRPr="00D00C08">
        <w:t>En términos de sostenibilidad, el proyecto logró sentar las bases para la ejecución de este tipo de actividades a largo plazo</w:t>
      </w:r>
      <w:r w:rsidR="0044208A">
        <w:t>,</w:t>
      </w:r>
      <w:r w:rsidRPr="00D00C08">
        <w:t xml:space="preserve"> por lo que se recomienda seguir avanzando en una agenda que permita a los gobiernos regionales y locales insertar la gestión integral del riesgo en sus instrumentos de planificación territorial, reduciendo significativamente sus amenazas y vulnerabilidades con una mayor</w:t>
      </w:r>
      <w:r w:rsidR="0044208A">
        <w:t xml:space="preserve"> y mejor</w:t>
      </w:r>
      <w:r w:rsidRPr="00D00C08">
        <w:t xml:space="preserve"> preparación y respuesta a desastres.</w:t>
      </w:r>
    </w:p>
    <w:p w:rsidR="002A792B" w:rsidRPr="00D00C08" w:rsidRDefault="002A792B" w:rsidP="00D00C08">
      <w:pPr>
        <w:jc w:val="both"/>
      </w:pPr>
      <w:r>
        <w:t>El proyecto también permitió coordinar actividades complementarias de otros proyectos en ejecución con socios como UNESCO, EIRD, Cruz Roja Chilena, OIT y Universidades.</w:t>
      </w:r>
    </w:p>
    <w:p w:rsidR="00D00C08" w:rsidRDefault="00D00C08" w:rsidP="00FD224A">
      <w:pPr>
        <w:rPr>
          <w:b/>
        </w:rPr>
      </w:pPr>
    </w:p>
    <w:p w:rsidR="009247DD" w:rsidRDefault="009247DD" w:rsidP="00FD224A">
      <w:pPr>
        <w:rPr>
          <w:b/>
        </w:rPr>
      </w:pPr>
    </w:p>
    <w:p w:rsidR="009407A4" w:rsidRDefault="009407A4" w:rsidP="00FD224A">
      <w:pPr>
        <w:rPr>
          <w:b/>
        </w:rPr>
      </w:pPr>
    </w:p>
    <w:p w:rsidR="009407A4" w:rsidRDefault="009407A4" w:rsidP="00FD224A">
      <w:pPr>
        <w:rPr>
          <w:b/>
        </w:rPr>
      </w:pPr>
    </w:p>
    <w:p w:rsidR="009407A4" w:rsidRDefault="009407A4" w:rsidP="00FD224A">
      <w:pPr>
        <w:rPr>
          <w:b/>
        </w:rPr>
      </w:pPr>
    </w:p>
    <w:p w:rsidR="00545E4F" w:rsidRPr="002227FE" w:rsidRDefault="00545E4F" w:rsidP="009F5847">
      <w:pPr>
        <w:pStyle w:val="Prrafodelista"/>
        <w:numPr>
          <w:ilvl w:val="0"/>
          <w:numId w:val="37"/>
        </w:numPr>
        <w:rPr>
          <w:rFonts w:asciiTheme="majorHAnsi" w:hAnsiTheme="majorHAnsi"/>
          <w:b/>
        </w:rPr>
      </w:pPr>
      <w:r w:rsidRPr="002227FE">
        <w:rPr>
          <w:rFonts w:asciiTheme="majorHAnsi" w:hAnsiTheme="majorHAnsi"/>
          <w:b/>
        </w:rPr>
        <w:lastRenderedPageBreak/>
        <w:t>Propósito y Metodología de la Evaluación Externa</w:t>
      </w:r>
    </w:p>
    <w:p w:rsidR="002227FE" w:rsidRDefault="002227FE" w:rsidP="006A6E96">
      <w:pPr>
        <w:jc w:val="both"/>
      </w:pPr>
    </w:p>
    <w:p w:rsidR="006A6E96" w:rsidRDefault="0044208A" w:rsidP="006A6E96">
      <w:pPr>
        <w:jc w:val="both"/>
      </w:pPr>
      <w:r>
        <w:t>La e</w:t>
      </w:r>
      <w:r w:rsidR="00D20B5F">
        <w:t xml:space="preserve">valuación </w:t>
      </w:r>
      <w:r>
        <w:t>e</w:t>
      </w:r>
      <w:r w:rsidR="00545E4F" w:rsidRPr="00545E4F">
        <w:t>xterna tuvo</w:t>
      </w:r>
      <w:r w:rsidR="00D20B5F">
        <w:t xml:space="preserve"> como </w:t>
      </w:r>
      <w:r w:rsidR="006A6E96">
        <w:t>objetivo r</w:t>
      </w:r>
      <w:r w:rsidR="00545E4F" w:rsidRPr="00545E4F">
        <w:t xml:space="preserve">ealizar un análisis </w:t>
      </w:r>
      <w:r w:rsidR="006A6E96">
        <w:t>del desarrollo de la</w:t>
      </w:r>
      <w:r w:rsidR="00D20B5F">
        <w:t xml:space="preserve"> implementación</w:t>
      </w:r>
      <w:r>
        <w:t xml:space="preserve"> del p</w:t>
      </w:r>
      <w:r w:rsidR="006A6E96">
        <w:t>royecto</w:t>
      </w:r>
      <w:r w:rsidR="00D20B5F">
        <w:t xml:space="preserve"> </w:t>
      </w:r>
      <w:r w:rsidR="00545E4F" w:rsidRPr="00545E4F">
        <w:t xml:space="preserve">con la finalidad de </w:t>
      </w:r>
      <w:r w:rsidR="006A6E96">
        <w:t>extraer aprendizajes de la ejecución del proyecto e indicar recomendaciones para el fortalecimiento en la gestión del proyecto en reducción del riesgo.</w:t>
      </w:r>
    </w:p>
    <w:p w:rsidR="006A6E96" w:rsidRDefault="006A6E96" w:rsidP="006A6E96">
      <w:pPr>
        <w:jc w:val="both"/>
      </w:pPr>
      <w:r>
        <w:t xml:space="preserve">La metodología utilizada consistió en la </w:t>
      </w:r>
      <w:r w:rsidR="00545E4F" w:rsidRPr="00545E4F">
        <w:t>revisión de documentación, entrevistas c</w:t>
      </w:r>
      <w:r w:rsidR="0044208A">
        <w:t>on actores relacionados con el p</w:t>
      </w:r>
      <w:r w:rsidR="00545E4F" w:rsidRPr="00545E4F">
        <w:t>royecto y visita de campo al área</w:t>
      </w:r>
      <w:r w:rsidR="0044208A">
        <w:t xml:space="preserve"> objeto de intervención por el p</w:t>
      </w:r>
      <w:r w:rsidR="00545E4F" w:rsidRPr="00545E4F">
        <w:t xml:space="preserve">royecto. </w:t>
      </w:r>
      <w:r>
        <w:t>L</w:t>
      </w:r>
      <w:r w:rsidR="00545E4F" w:rsidRPr="00545E4F">
        <w:t>as persona</w:t>
      </w:r>
      <w:r>
        <w:t>s</w:t>
      </w:r>
      <w:r w:rsidR="00545E4F" w:rsidRPr="00545E4F">
        <w:t xml:space="preserve"> entrevistas</w:t>
      </w:r>
      <w:r>
        <w:t xml:space="preserve"> fueron funcionarios de Gobiernos Regionales </w:t>
      </w:r>
      <w:r w:rsidR="0044208A">
        <w:t>y L</w:t>
      </w:r>
      <w:r>
        <w:t>ocales, ONEMI y participantes del Diplomado de las Regiones de Arica-</w:t>
      </w:r>
      <w:proofErr w:type="spellStart"/>
      <w:r>
        <w:t>Parinacota</w:t>
      </w:r>
      <w:proofErr w:type="spellEnd"/>
      <w:r>
        <w:t>, Tarapacá y Biobío.</w:t>
      </w:r>
      <w:r w:rsidR="00545E4F" w:rsidRPr="00545E4F">
        <w:t xml:space="preserve"> </w:t>
      </w:r>
    </w:p>
    <w:p w:rsidR="009F5847" w:rsidRDefault="009F5847" w:rsidP="009F5847">
      <w:pPr>
        <w:jc w:val="both"/>
      </w:pPr>
      <w:r>
        <w:t>Resultados esperados:</w:t>
      </w:r>
    </w:p>
    <w:p w:rsidR="009F5847" w:rsidRDefault="009F5847" w:rsidP="009F5847">
      <w:pPr>
        <w:pStyle w:val="Prrafodelista"/>
        <w:numPr>
          <w:ilvl w:val="0"/>
          <w:numId w:val="39"/>
        </w:numPr>
        <w:jc w:val="both"/>
      </w:pPr>
      <w:r>
        <w:t>Análisis de la relevancia del diseño del proyecto.</w:t>
      </w:r>
    </w:p>
    <w:p w:rsidR="009F5847" w:rsidRDefault="009F5847" w:rsidP="009F5847">
      <w:pPr>
        <w:pStyle w:val="Prrafodelista"/>
        <w:numPr>
          <w:ilvl w:val="0"/>
          <w:numId w:val="39"/>
        </w:numPr>
        <w:jc w:val="both"/>
      </w:pPr>
      <w:r>
        <w:t>Análisis de la eficiencia de la intervención: análisis en términos cualitativos y cuantitativos del nivel de logro de los objetivos, factores positivos y negativos influenciando la intervención.</w:t>
      </w:r>
    </w:p>
    <w:p w:rsidR="009F5847" w:rsidRDefault="009F5847" w:rsidP="009F5847">
      <w:pPr>
        <w:pStyle w:val="Prrafodelista"/>
        <w:numPr>
          <w:ilvl w:val="0"/>
          <w:numId w:val="39"/>
        </w:numPr>
        <w:jc w:val="both"/>
      </w:pPr>
      <w:r>
        <w:t>Análisis del impacto.</w:t>
      </w:r>
    </w:p>
    <w:p w:rsidR="009F5847" w:rsidRDefault="009F5847" w:rsidP="009F5847">
      <w:pPr>
        <w:pStyle w:val="Prrafodelista"/>
        <w:numPr>
          <w:ilvl w:val="0"/>
          <w:numId w:val="39"/>
        </w:numPr>
        <w:jc w:val="both"/>
      </w:pPr>
      <w:r>
        <w:t>Análisis de la sostenibilidad: grado en el que la intervención producirá cambios durables.</w:t>
      </w:r>
    </w:p>
    <w:p w:rsidR="009F5847" w:rsidRDefault="009F5847" w:rsidP="009F5847">
      <w:pPr>
        <w:pStyle w:val="Prrafodelista"/>
        <w:numPr>
          <w:ilvl w:val="0"/>
          <w:numId w:val="39"/>
        </w:numPr>
        <w:jc w:val="both"/>
      </w:pPr>
      <w:r>
        <w:t xml:space="preserve">Un análisis de la metodología utilizada en el proyecto. </w:t>
      </w:r>
    </w:p>
    <w:p w:rsidR="009F5847" w:rsidRDefault="0044208A" w:rsidP="009F5847">
      <w:pPr>
        <w:pStyle w:val="Prrafodelista"/>
        <w:numPr>
          <w:ilvl w:val="0"/>
          <w:numId w:val="39"/>
        </w:numPr>
        <w:jc w:val="both"/>
      </w:pPr>
      <w:r>
        <w:t>Elaboración de</w:t>
      </w:r>
      <w:r w:rsidR="009F5847">
        <w:t xml:space="preserve"> conclusiones, reconocer aprendizajes y hacer recomendaciones para futuras intervenciones.</w:t>
      </w: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F5847" w:rsidRDefault="009F5847" w:rsidP="00FD224A">
      <w:pPr>
        <w:rPr>
          <w:b/>
        </w:rPr>
      </w:pPr>
    </w:p>
    <w:p w:rsidR="009407A4" w:rsidRDefault="009407A4" w:rsidP="00FD224A">
      <w:pPr>
        <w:rPr>
          <w:b/>
        </w:rPr>
      </w:pPr>
    </w:p>
    <w:p w:rsidR="00FD224A" w:rsidRPr="002227FE" w:rsidRDefault="00FD224A" w:rsidP="009F5847">
      <w:pPr>
        <w:pStyle w:val="Prrafodelista"/>
        <w:numPr>
          <w:ilvl w:val="0"/>
          <w:numId w:val="37"/>
        </w:numPr>
        <w:rPr>
          <w:rFonts w:asciiTheme="majorHAnsi" w:hAnsiTheme="majorHAnsi"/>
          <w:b/>
        </w:rPr>
      </w:pPr>
      <w:r w:rsidRPr="002227FE">
        <w:rPr>
          <w:rFonts w:asciiTheme="majorHAnsi" w:hAnsiTheme="majorHAnsi"/>
          <w:b/>
        </w:rPr>
        <w:lastRenderedPageBreak/>
        <w:t>El Proyecto: Objetivos y Alcances</w:t>
      </w:r>
    </w:p>
    <w:p w:rsidR="00FD224A" w:rsidRDefault="00CD13BF" w:rsidP="00AC5F14">
      <w:pPr>
        <w:jc w:val="both"/>
      </w:pPr>
      <w:r>
        <w:t xml:space="preserve">El Proyecto </w:t>
      </w:r>
      <w:r w:rsidRPr="00C1643C">
        <w:rPr>
          <w:b/>
          <w:i/>
        </w:rPr>
        <w:t>“Planificación para la Reducción del Riesgo de Desastres a nivel territorial con Gobiernos Regionales y Locales, comunidades campesinas y pesqueras, y organizaciones de la sociedad civil de las Regiones del Maule y Biobío”</w:t>
      </w:r>
      <w:r w:rsidR="00E30D40">
        <w:rPr>
          <w:b/>
          <w:i/>
        </w:rPr>
        <w:t xml:space="preserve">, </w:t>
      </w:r>
      <w:r w:rsidR="00AC5F14">
        <w:t>de ahora en adelante e</w:t>
      </w:r>
      <w:r w:rsidR="00E30D40" w:rsidRPr="00E30D40">
        <w:t>l Proyecto</w:t>
      </w:r>
      <w:r w:rsidR="00AC5F14">
        <w:t xml:space="preserve"> DIPECHO-PNUD</w:t>
      </w:r>
      <w:r w:rsidR="00E30D40">
        <w:rPr>
          <w:b/>
          <w:i/>
        </w:rPr>
        <w:t>,</w:t>
      </w:r>
      <w:r>
        <w:rPr>
          <w:b/>
          <w:i/>
        </w:rPr>
        <w:t xml:space="preserve"> </w:t>
      </w:r>
      <w:r>
        <w:t>se enmarca en el VII Plan de Acción para Sudamérica del Programa de Preparación para Desastres (DIPECHO) y cuenta con la colaboración de la Oficina de Asuntos Humanitarios y Protección Civil de la Comisión Europea,</w:t>
      </w:r>
      <w:r w:rsidR="00AC5F14">
        <w:t xml:space="preserve"> implementado por el Programa de Naciones Unidas para el Desarrollo en Chile (PNUD)</w:t>
      </w:r>
      <w:r>
        <w:t xml:space="preserve"> tiene el objetivo de fortalecer las capacidades de los gobiernos regionales y locales de las regiones del Maule y Biobío para planificar sus procesos de desarrollo</w:t>
      </w:r>
      <w:r w:rsidR="0044208A">
        <w:t>,</w:t>
      </w:r>
      <w:r>
        <w:t xml:space="preserve"> desde un enfoque de gestión de riesgos y el uso del conocimiento local y la cultura de riesgo presente en sus territorios.</w:t>
      </w:r>
    </w:p>
    <w:p w:rsidR="00CD13BF" w:rsidRPr="00CD13BF" w:rsidRDefault="003562C6" w:rsidP="00FF1E4E">
      <w:pPr>
        <w:jc w:val="both"/>
      </w:pPr>
      <w:r>
        <w:t>Este proyecto tomó como base</w:t>
      </w:r>
      <w:r w:rsidR="00CD13BF">
        <w:t xml:space="preserve"> la experiencia y aprendizajes del proyecto de </w:t>
      </w:r>
      <w:r w:rsidR="00CD13BF" w:rsidRPr="00CD13BF">
        <w:rPr>
          <w:i/>
        </w:rPr>
        <w:t>“Apoyo a la Recuperación Temprana post terremoto y maremoto de febrero de 2010</w:t>
      </w:r>
      <w:r w:rsidR="00CD13BF">
        <w:rPr>
          <w:i/>
        </w:rPr>
        <w:t>”</w:t>
      </w:r>
      <w:r w:rsidR="00CD13BF" w:rsidRPr="00CD13BF">
        <w:t xml:space="preserve">, implementado en las regiones del Maule y del Biobío durante el 2010, con el apoyo del </w:t>
      </w:r>
      <w:r w:rsidR="00CD13BF" w:rsidRPr="00CF1435">
        <w:rPr>
          <w:i/>
        </w:rPr>
        <w:t xml:space="preserve">Bureau </w:t>
      </w:r>
      <w:proofErr w:type="spellStart"/>
      <w:r w:rsidR="00CD13BF" w:rsidRPr="00CF1435">
        <w:rPr>
          <w:i/>
        </w:rPr>
        <w:t>for</w:t>
      </w:r>
      <w:proofErr w:type="spellEnd"/>
      <w:r w:rsidR="00CD13BF" w:rsidRPr="00CF1435">
        <w:rPr>
          <w:i/>
        </w:rPr>
        <w:t xml:space="preserve"> Crisis </w:t>
      </w:r>
      <w:proofErr w:type="spellStart"/>
      <w:r w:rsidR="00CD13BF" w:rsidRPr="00CF1435">
        <w:rPr>
          <w:i/>
        </w:rPr>
        <w:t>Prevention</w:t>
      </w:r>
      <w:proofErr w:type="spellEnd"/>
      <w:r w:rsidR="00CD13BF" w:rsidRPr="00CF1435">
        <w:rPr>
          <w:i/>
        </w:rPr>
        <w:t xml:space="preserve"> and </w:t>
      </w:r>
      <w:proofErr w:type="spellStart"/>
      <w:r w:rsidR="00CD13BF" w:rsidRPr="00CF1435">
        <w:rPr>
          <w:i/>
        </w:rPr>
        <w:t>Recovery</w:t>
      </w:r>
      <w:proofErr w:type="spellEnd"/>
      <w:r w:rsidR="00CD13BF" w:rsidRPr="00CF1435">
        <w:rPr>
          <w:i/>
        </w:rPr>
        <w:t xml:space="preserve"> </w:t>
      </w:r>
      <w:r w:rsidR="00CD13BF" w:rsidRPr="00CD13BF">
        <w:t xml:space="preserve"> (BCPR) del PNUD</w:t>
      </w:r>
      <w:r w:rsidR="00CD13BF">
        <w:t>. Dicho proyecto tuvo por objetivo fortalecer las capacidades de los gobiernos locales en las regiones del Maule y Biobío para la gestión de la recuperación temprana, y consolidar el proceso de recuperación sostenible trascendiendo el terremoto</w:t>
      </w:r>
      <w:r>
        <w:t xml:space="preserve"> del 27 de Febrero 2010</w:t>
      </w:r>
      <w:r w:rsidR="00CD13BF">
        <w:t>.</w:t>
      </w:r>
      <w:r w:rsidR="00E30D40">
        <w:t xml:space="preserve"> Las alianzas institucionales y el trabajo conjunto desarrollado durante la</w:t>
      </w:r>
      <w:r w:rsidR="00AC5F14">
        <w:t xml:space="preserve"> implementación de dicho</w:t>
      </w:r>
      <w:r w:rsidR="00E30D40">
        <w:t xml:space="preserve"> pro</w:t>
      </w:r>
      <w:r>
        <w:t>yecto en ambas regiones sirvieron</w:t>
      </w:r>
      <w:r w:rsidR="00E30D40">
        <w:t xml:space="preserve"> de base para el trabajo por desarrollar dentro del marco del proyecto</w:t>
      </w:r>
      <w:r w:rsidR="00AC5F14">
        <w:t xml:space="preserve"> DIPECHO-PNUD</w:t>
      </w:r>
      <w:r w:rsidR="00E30D40">
        <w:t>.</w:t>
      </w:r>
    </w:p>
    <w:p w:rsidR="00B01636" w:rsidRDefault="00B01636" w:rsidP="00FF1E4E">
      <w:pPr>
        <w:jc w:val="both"/>
      </w:pPr>
      <w:r>
        <w:t>El Proyecto DIPECHO-PNUD se fijó cuatro resultados:</w:t>
      </w:r>
    </w:p>
    <w:p w:rsidR="00FD224A" w:rsidRDefault="00B01636" w:rsidP="00FF1E4E">
      <w:pPr>
        <w:ind w:left="1410" w:hanging="1410"/>
        <w:jc w:val="both"/>
      </w:pPr>
      <w:r>
        <w:t>Resultado 1.</w:t>
      </w:r>
      <w:r>
        <w:tab/>
        <w:t xml:space="preserve">La elaboración de planes en conjunto con los gobiernos regionales y locales de </w:t>
      </w:r>
      <w:r w:rsidR="004932D8">
        <w:t>Tarapacá, Arica-</w:t>
      </w:r>
      <w:proofErr w:type="spellStart"/>
      <w:r w:rsidR="004932D8">
        <w:t>Parinacota</w:t>
      </w:r>
      <w:proofErr w:type="spellEnd"/>
      <w:r w:rsidR="004932D8">
        <w:t xml:space="preserve"> </w:t>
      </w:r>
      <w:r>
        <w:t>y del Biobío, en gestión del riesgo con enfoque de desarrollo local, para orientar la inversión pública y privada a nivel territorial, tomando en consideración el desarrollo de capacidades, el reconocimiento de los instrumentos de gestión y el conocimiento local.</w:t>
      </w:r>
    </w:p>
    <w:p w:rsidR="00E65B38" w:rsidRDefault="00E65B38" w:rsidP="00FF1E4E">
      <w:pPr>
        <w:ind w:left="1410" w:hanging="1410"/>
        <w:jc w:val="both"/>
      </w:pPr>
      <w:r>
        <w:tab/>
        <w:t>Indicadores:</w:t>
      </w:r>
    </w:p>
    <w:p w:rsidR="00E65B38" w:rsidRDefault="00FE3A75" w:rsidP="00E65B38">
      <w:pPr>
        <w:pStyle w:val="Prrafodelista"/>
        <w:numPr>
          <w:ilvl w:val="0"/>
          <w:numId w:val="12"/>
        </w:numPr>
        <w:jc w:val="both"/>
      </w:pPr>
      <w:r>
        <w:t>El desarrollo de 39</w:t>
      </w:r>
      <w:r w:rsidR="00E65B38">
        <w:t xml:space="preserve"> Planes de Gestión del Riesgo presentados al Consejo Comunal para su aprobación.</w:t>
      </w:r>
    </w:p>
    <w:p w:rsidR="00E65B38" w:rsidRDefault="00FE3A75" w:rsidP="00E65B38">
      <w:pPr>
        <w:pStyle w:val="Prrafodelista"/>
        <w:numPr>
          <w:ilvl w:val="0"/>
          <w:numId w:val="12"/>
        </w:numPr>
        <w:jc w:val="both"/>
      </w:pPr>
      <w:r>
        <w:t>30</w:t>
      </w:r>
      <w:r w:rsidR="00E65B38">
        <w:t xml:space="preserve"> empleados públicos de dos gobiernos regionales son capacitados en el enfoque de gestión del riesgo.</w:t>
      </w:r>
    </w:p>
    <w:p w:rsidR="00E65B38" w:rsidRDefault="00FE3A75" w:rsidP="00E65B38">
      <w:pPr>
        <w:pStyle w:val="Prrafodelista"/>
        <w:numPr>
          <w:ilvl w:val="0"/>
          <w:numId w:val="12"/>
        </w:numPr>
        <w:jc w:val="both"/>
      </w:pPr>
      <w:r>
        <w:t>39</w:t>
      </w:r>
      <w:r w:rsidR="00E65B38">
        <w:t xml:space="preserve"> grupos de gobiernos locales reciben asesoramiento en la preparación de sus planes locales de gestión del riesgo.</w:t>
      </w:r>
    </w:p>
    <w:p w:rsidR="0044208A" w:rsidRDefault="0044208A" w:rsidP="0044208A">
      <w:pPr>
        <w:jc w:val="both"/>
      </w:pPr>
    </w:p>
    <w:p w:rsidR="0044208A" w:rsidRDefault="0044208A" w:rsidP="0044208A">
      <w:pPr>
        <w:jc w:val="both"/>
      </w:pPr>
    </w:p>
    <w:p w:rsidR="0044208A" w:rsidRDefault="0044208A" w:rsidP="0044208A">
      <w:pPr>
        <w:jc w:val="both"/>
      </w:pPr>
    </w:p>
    <w:p w:rsidR="00B01636" w:rsidRDefault="00B01636" w:rsidP="00FF1E4E">
      <w:pPr>
        <w:ind w:left="1410" w:hanging="1410"/>
        <w:jc w:val="both"/>
      </w:pPr>
      <w:r>
        <w:lastRenderedPageBreak/>
        <w:t>Resultado 2.</w:t>
      </w:r>
      <w:r>
        <w:tab/>
        <w:t>Inclusión del enfoque de gestión del riesgo en los instrumentos de planificación y proyectos regionales y locales para reducir las vulnerabilidades de los territorios y minimizar el impacto de eventos futuros d</w:t>
      </w:r>
      <w:r w:rsidR="00392051">
        <w:t>esastrosos.</w:t>
      </w:r>
    </w:p>
    <w:p w:rsidR="00E65B38" w:rsidRDefault="00E65B38" w:rsidP="00FF1E4E">
      <w:pPr>
        <w:ind w:left="1410" w:hanging="1410"/>
        <w:jc w:val="both"/>
      </w:pPr>
      <w:r>
        <w:tab/>
        <w:t>Indicadores:</w:t>
      </w:r>
    </w:p>
    <w:p w:rsidR="00E65B38" w:rsidRDefault="00E65B38" w:rsidP="009247DD">
      <w:pPr>
        <w:pStyle w:val="Prrafodelista"/>
        <w:numPr>
          <w:ilvl w:val="0"/>
          <w:numId w:val="36"/>
        </w:numPr>
        <w:ind w:firstLine="840"/>
        <w:jc w:val="both"/>
      </w:pPr>
      <w:r>
        <w:t>50 líderes de Organizaciones de la Sociedad Civil son capacitados</w:t>
      </w:r>
    </w:p>
    <w:p w:rsidR="00E65B38" w:rsidRDefault="00E65B38" w:rsidP="009247DD">
      <w:pPr>
        <w:pStyle w:val="Prrafodelista"/>
        <w:numPr>
          <w:ilvl w:val="0"/>
          <w:numId w:val="36"/>
        </w:numPr>
        <w:ind w:left="2127" w:hanging="567"/>
        <w:jc w:val="both"/>
      </w:pPr>
      <w:r>
        <w:t xml:space="preserve">2 acuerdos son firmados entre gobiernos regionales/locales con </w:t>
      </w:r>
      <w:r w:rsidR="009247DD">
        <w:t>o</w:t>
      </w:r>
      <w:r>
        <w:t>rganizaciones de la sociedad civil</w:t>
      </w:r>
      <w:r w:rsidR="009247DD">
        <w:t>.</w:t>
      </w:r>
    </w:p>
    <w:p w:rsidR="00E65B38" w:rsidRDefault="00E65B38" w:rsidP="009247DD">
      <w:pPr>
        <w:pStyle w:val="Prrafodelista"/>
        <w:numPr>
          <w:ilvl w:val="0"/>
          <w:numId w:val="36"/>
        </w:numPr>
        <w:ind w:left="2127" w:hanging="567"/>
        <w:jc w:val="both"/>
      </w:pPr>
      <w:r>
        <w:t>2 Instrumentos  son desarrollados para la inclusión del Enfoque de Gestión de Riesgo en la Estrategia Regional de Desarrollo.</w:t>
      </w:r>
    </w:p>
    <w:p w:rsidR="00E65B38" w:rsidRDefault="00E65B38" w:rsidP="009247DD">
      <w:pPr>
        <w:pStyle w:val="Prrafodelista"/>
        <w:numPr>
          <w:ilvl w:val="0"/>
          <w:numId w:val="36"/>
        </w:numPr>
        <w:ind w:left="2127" w:hanging="567"/>
        <w:jc w:val="both"/>
      </w:pPr>
      <w:r>
        <w:t>4 proyectos Regionales y locales incorporan el Enfoque de Gestión del Riesgo</w:t>
      </w:r>
    </w:p>
    <w:p w:rsidR="00392051" w:rsidRDefault="00392051" w:rsidP="00FF1E4E">
      <w:pPr>
        <w:ind w:left="1410" w:hanging="1410"/>
        <w:jc w:val="both"/>
      </w:pPr>
      <w:r>
        <w:t>Resultado 3.</w:t>
      </w:r>
      <w:r>
        <w:tab/>
        <w:t>Sistematización de la experiencia, lecciones aprendidas y buenas prácticas para implementar acciones en situaciones de post desastre y proponer estrategias de preparación y recuperación en el contexto de países con ingreso medio-alto.</w:t>
      </w:r>
    </w:p>
    <w:p w:rsidR="00E65B38" w:rsidRDefault="00E65B38" w:rsidP="00E65B38">
      <w:pPr>
        <w:pStyle w:val="Prrafodelista"/>
        <w:numPr>
          <w:ilvl w:val="0"/>
          <w:numId w:val="6"/>
        </w:numPr>
        <w:ind w:left="2127" w:hanging="709"/>
        <w:jc w:val="both"/>
      </w:pPr>
      <w:r>
        <w:t>Desarrollo de 2 documentos de sistematización de lecciones aprendidas en Gestión del Riesgo a nivel regional y local.</w:t>
      </w:r>
    </w:p>
    <w:p w:rsidR="00E65B38" w:rsidRDefault="00E65B38" w:rsidP="00E65B38">
      <w:pPr>
        <w:pStyle w:val="Prrafodelista"/>
        <w:numPr>
          <w:ilvl w:val="0"/>
          <w:numId w:val="6"/>
        </w:numPr>
        <w:ind w:left="2127" w:hanging="709"/>
        <w:jc w:val="both"/>
      </w:pPr>
      <w:r>
        <w:t>Desarrollo de 2 instrumentos (</w:t>
      </w:r>
      <w:proofErr w:type="spellStart"/>
      <w:r>
        <w:t>toolbox</w:t>
      </w:r>
      <w:proofErr w:type="spellEnd"/>
      <w:r>
        <w:t>) con Enfoque en Reducción de Riesgos a Desastres distribuidos a las oficinas regionales de la ONEMI, gobiernos regionales y locales.</w:t>
      </w:r>
    </w:p>
    <w:p w:rsidR="00E65B38" w:rsidRDefault="00E65B38" w:rsidP="00E65B38">
      <w:pPr>
        <w:pStyle w:val="Prrafodelista"/>
        <w:numPr>
          <w:ilvl w:val="0"/>
          <w:numId w:val="6"/>
        </w:numPr>
        <w:ind w:left="2127" w:hanging="709"/>
        <w:jc w:val="both"/>
      </w:pPr>
      <w:r>
        <w:t>Desarrollo de un documento con propuestas en Reducción de Riesgos a Desastres y preparación para la recuperación en el contexto de países con ingreso medio-alto (basados en la experiencia de Chile) y diseminados a través de la plataforma HFA Monitor.</w:t>
      </w:r>
    </w:p>
    <w:p w:rsidR="00392051" w:rsidRDefault="00392051" w:rsidP="00FF1E4E">
      <w:pPr>
        <w:ind w:left="1410" w:hanging="1410"/>
        <w:jc w:val="both"/>
      </w:pPr>
      <w:r>
        <w:t>Resultado 4.</w:t>
      </w:r>
      <w:r>
        <w:tab/>
        <w:t>Implementación de una estrategia de desarrollo de la cultura de riesgo y preparación para la recuperación a lo largo del borde costero de la Región del Biobío.</w:t>
      </w:r>
    </w:p>
    <w:p w:rsidR="00E65B38" w:rsidRDefault="00E65B38" w:rsidP="00E65B38">
      <w:pPr>
        <w:pStyle w:val="Prrafodelista"/>
        <w:numPr>
          <w:ilvl w:val="0"/>
          <w:numId w:val="13"/>
        </w:numPr>
        <w:jc w:val="both"/>
      </w:pPr>
      <w:r>
        <w:t>15 Gobiernos locales en el borde costero de la Región del Biobío son involucrados en un plan comunicacional de concientización sobre la cultura de riesgo local.</w:t>
      </w:r>
    </w:p>
    <w:p w:rsidR="00E65B38" w:rsidRDefault="00E65B38" w:rsidP="00E65B38">
      <w:pPr>
        <w:pStyle w:val="Prrafodelista"/>
        <w:numPr>
          <w:ilvl w:val="0"/>
          <w:numId w:val="13"/>
        </w:numPr>
        <w:jc w:val="both"/>
      </w:pPr>
      <w:r>
        <w:t>15 Consejos vecinales se involucran en el plan de diseminación social.</w:t>
      </w:r>
    </w:p>
    <w:p w:rsidR="00E65B38" w:rsidRDefault="00E65B38" w:rsidP="00E65B38">
      <w:pPr>
        <w:pStyle w:val="Prrafodelista"/>
        <w:numPr>
          <w:ilvl w:val="0"/>
          <w:numId w:val="13"/>
        </w:numPr>
        <w:jc w:val="both"/>
      </w:pPr>
      <w:r>
        <w:t>15 comunas con señalética instalada</w:t>
      </w:r>
    </w:p>
    <w:p w:rsidR="00E65B38" w:rsidRDefault="00E65B38" w:rsidP="00E65B38">
      <w:pPr>
        <w:pStyle w:val="Prrafodelista"/>
        <w:numPr>
          <w:ilvl w:val="0"/>
          <w:numId w:val="13"/>
        </w:numPr>
        <w:jc w:val="both"/>
      </w:pPr>
      <w:r>
        <w:t>5 Centros Vecinales de Gestión del Riesgo son instalados.</w:t>
      </w:r>
    </w:p>
    <w:p w:rsidR="00392051" w:rsidRDefault="00E65B38" w:rsidP="00E65B38">
      <w:pPr>
        <w:pStyle w:val="Prrafodelista"/>
        <w:numPr>
          <w:ilvl w:val="0"/>
          <w:numId w:val="13"/>
        </w:numPr>
        <w:jc w:val="both"/>
      </w:pPr>
      <w:r>
        <w:t>50 líderes sociales en Talcahuano son capacitados para el manejo de los Centros Vecinales de Gestión del Riesgo.</w:t>
      </w:r>
    </w:p>
    <w:p w:rsidR="00E65B38" w:rsidRDefault="00E65B38" w:rsidP="00FF1E4E">
      <w:pPr>
        <w:ind w:left="1410" w:hanging="1410"/>
        <w:jc w:val="both"/>
      </w:pPr>
    </w:p>
    <w:p w:rsidR="0044208A" w:rsidRDefault="0044208A" w:rsidP="00FF1E4E">
      <w:pPr>
        <w:jc w:val="both"/>
        <w:rPr>
          <w:b/>
        </w:rPr>
      </w:pPr>
    </w:p>
    <w:p w:rsidR="00C167C5" w:rsidRDefault="00C167C5" w:rsidP="00FF1E4E">
      <w:pPr>
        <w:jc w:val="both"/>
        <w:rPr>
          <w:b/>
        </w:rPr>
      </w:pPr>
      <w:r>
        <w:rPr>
          <w:b/>
        </w:rPr>
        <w:lastRenderedPageBreak/>
        <w:t>El n</w:t>
      </w:r>
      <w:r w:rsidR="00247EBD">
        <w:rPr>
          <w:b/>
        </w:rPr>
        <w:t>úmero de beneficiarios es</w:t>
      </w:r>
      <w:r>
        <w:rPr>
          <w:b/>
        </w:rPr>
        <w:t xml:space="preserve"> el siguiente:</w:t>
      </w:r>
    </w:p>
    <w:p w:rsidR="00C167C5" w:rsidRPr="00247EBD" w:rsidRDefault="00C167C5" w:rsidP="00C167C5">
      <w:pPr>
        <w:pStyle w:val="Prrafodelista"/>
        <w:numPr>
          <w:ilvl w:val="0"/>
          <w:numId w:val="35"/>
        </w:numPr>
        <w:jc w:val="both"/>
      </w:pPr>
      <w:r w:rsidRPr="00247EBD">
        <w:t>20 empleados del Gobierno Regional</w:t>
      </w:r>
    </w:p>
    <w:p w:rsidR="00C167C5" w:rsidRPr="00247EBD" w:rsidRDefault="00C167C5" w:rsidP="00C167C5">
      <w:pPr>
        <w:pStyle w:val="Prrafodelista"/>
        <w:numPr>
          <w:ilvl w:val="0"/>
          <w:numId w:val="35"/>
        </w:numPr>
        <w:jc w:val="both"/>
      </w:pPr>
      <w:r w:rsidRPr="00247EBD">
        <w:t>45 empleados del Gobierno Local</w:t>
      </w:r>
    </w:p>
    <w:p w:rsidR="00C167C5" w:rsidRPr="00247EBD" w:rsidRDefault="00C167C5" w:rsidP="00C167C5">
      <w:pPr>
        <w:pStyle w:val="Prrafodelista"/>
        <w:numPr>
          <w:ilvl w:val="0"/>
          <w:numId w:val="35"/>
        </w:numPr>
        <w:jc w:val="both"/>
      </w:pPr>
      <w:r w:rsidRPr="00247EBD">
        <w:t>45 equipos técnicos  de Gobiernos Regionales en la regiones del Biobío, Arica-</w:t>
      </w:r>
      <w:proofErr w:type="spellStart"/>
      <w:r w:rsidRPr="00247EBD">
        <w:t>Parinacota</w:t>
      </w:r>
      <w:proofErr w:type="spellEnd"/>
      <w:r w:rsidRPr="00247EBD">
        <w:t xml:space="preserve"> y Tarapacá</w:t>
      </w:r>
    </w:p>
    <w:p w:rsidR="00C167C5" w:rsidRPr="00247EBD" w:rsidRDefault="00C167C5" w:rsidP="00C167C5">
      <w:pPr>
        <w:pStyle w:val="Prrafodelista"/>
        <w:numPr>
          <w:ilvl w:val="0"/>
          <w:numId w:val="35"/>
        </w:numPr>
        <w:jc w:val="both"/>
      </w:pPr>
      <w:r w:rsidRPr="00247EBD">
        <w:t>50 líderes sociales de las regiones del Maule y Biobío (40% mujeres)</w:t>
      </w:r>
    </w:p>
    <w:p w:rsidR="00C167C5" w:rsidRPr="00247EBD" w:rsidRDefault="00C167C5" w:rsidP="00C167C5">
      <w:pPr>
        <w:pStyle w:val="Prrafodelista"/>
        <w:numPr>
          <w:ilvl w:val="0"/>
          <w:numId w:val="35"/>
        </w:numPr>
        <w:jc w:val="both"/>
      </w:pPr>
      <w:r w:rsidRPr="00247EBD">
        <w:t>50 líderes sociales de la comuna de Talcahuano en la Región del Biobío (50% mujeres)</w:t>
      </w:r>
    </w:p>
    <w:p w:rsidR="00C167C5" w:rsidRPr="00247EBD" w:rsidRDefault="00C167C5" w:rsidP="00C167C5">
      <w:pPr>
        <w:pStyle w:val="Prrafodelista"/>
        <w:numPr>
          <w:ilvl w:val="0"/>
          <w:numId w:val="35"/>
        </w:numPr>
        <w:jc w:val="both"/>
      </w:pPr>
      <w:r w:rsidRPr="00247EBD">
        <w:t xml:space="preserve">550,000 habitantes de las áreas costeras de las comunas de </w:t>
      </w:r>
      <w:proofErr w:type="spellStart"/>
      <w:r w:rsidRPr="00247EBD">
        <w:t>Cobquecura</w:t>
      </w:r>
      <w:proofErr w:type="spellEnd"/>
      <w:r w:rsidRPr="00247EBD">
        <w:t xml:space="preserve">, </w:t>
      </w:r>
      <w:proofErr w:type="spellStart"/>
      <w:r w:rsidRPr="00247EBD">
        <w:t>Trehuaco</w:t>
      </w:r>
      <w:proofErr w:type="spellEnd"/>
      <w:r w:rsidRPr="00247EBD">
        <w:t xml:space="preserve">, </w:t>
      </w:r>
      <w:proofErr w:type="spellStart"/>
      <w:r w:rsidRPr="00247EBD">
        <w:t>Coelemu</w:t>
      </w:r>
      <w:proofErr w:type="spellEnd"/>
      <w:r w:rsidRPr="00247EBD">
        <w:t xml:space="preserve">, Tomé, Penco, Talcahuano, </w:t>
      </w:r>
      <w:proofErr w:type="spellStart"/>
      <w:r w:rsidRPr="00247EBD">
        <w:t>Hualpén</w:t>
      </w:r>
      <w:proofErr w:type="spellEnd"/>
      <w:r w:rsidRPr="00247EBD">
        <w:t xml:space="preserve">, San Pedro de la Paz, Coronel, Lota, Arauco, Lebu, Los </w:t>
      </w:r>
      <w:proofErr w:type="spellStart"/>
      <w:r w:rsidRPr="00247EBD">
        <w:t>Alamos</w:t>
      </w:r>
      <w:proofErr w:type="spellEnd"/>
      <w:r w:rsidRPr="00247EBD">
        <w:t xml:space="preserve">, Cañete y </w:t>
      </w:r>
      <w:proofErr w:type="spellStart"/>
      <w:r w:rsidRPr="00247EBD">
        <w:t>Tirúa</w:t>
      </w:r>
      <w:proofErr w:type="spellEnd"/>
      <w:r w:rsidRPr="00247EBD">
        <w:t>, en la Región del Biobío</w:t>
      </w:r>
      <w:r w:rsidR="00247EBD" w:rsidRPr="00247EBD">
        <w:t xml:space="preserve"> (50.04% mujeres, 7.28% población indígena)</w:t>
      </w:r>
    </w:p>
    <w:p w:rsidR="00247EBD" w:rsidRPr="00247EBD" w:rsidRDefault="00247EBD" w:rsidP="00C167C5">
      <w:pPr>
        <w:pStyle w:val="Prrafodelista"/>
        <w:numPr>
          <w:ilvl w:val="0"/>
          <w:numId w:val="35"/>
        </w:numPr>
        <w:jc w:val="both"/>
      </w:pPr>
      <w:r w:rsidRPr="00247EBD">
        <w:t>170,000 habitantes de la comuna de Talcahuano de la Región del Biobío (50.29% mujeres, 1.83% población indígena).</w:t>
      </w:r>
    </w:p>
    <w:p w:rsidR="00C167C5" w:rsidRDefault="00C167C5" w:rsidP="00FF1E4E">
      <w:pPr>
        <w:jc w:val="both"/>
        <w:rPr>
          <w:b/>
        </w:rPr>
      </w:pPr>
    </w:p>
    <w:p w:rsidR="006547C8" w:rsidRDefault="006547C8" w:rsidP="00FF1E4E">
      <w:pPr>
        <w:jc w:val="both"/>
        <w:rPr>
          <w:b/>
        </w:rPr>
      </w:pPr>
      <w:r>
        <w:rPr>
          <w:b/>
        </w:rPr>
        <w:t>Justificación en cambios en los objetivos originales</w:t>
      </w:r>
    </w:p>
    <w:p w:rsidR="006547C8" w:rsidRDefault="006547C8" w:rsidP="00FF1E4E">
      <w:pPr>
        <w:jc w:val="both"/>
      </w:pPr>
      <w:r>
        <w:t>Durante la implementación del proyecto se solicitaron los siguientes cambios en los objetivos originales:</w:t>
      </w:r>
    </w:p>
    <w:p w:rsidR="006547C8" w:rsidRDefault="006547C8" w:rsidP="006547C8">
      <w:pPr>
        <w:pStyle w:val="Prrafodelista"/>
        <w:numPr>
          <w:ilvl w:val="0"/>
          <w:numId w:val="33"/>
        </w:numPr>
        <w:jc w:val="both"/>
      </w:pPr>
      <w:r>
        <w:t>Cambio en el área de intervención del proyecto de la Región del Maule por la Región de Arica-</w:t>
      </w:r>
      <w:proofErr w:type="spellStart"/>
      <w:r>
        <w:t>Parinacota</w:t>
      </w:r>
      <w:proofErr w:type="spellEnd"/>
      <w:r>
        <w:t xml:space="preserve"> y Tarapacá. Esto se debió principalmente a que el Gobierno de la Región del Maule declinó su participación en el proyecto de forma escrita, aduciendo falta de recursos financieros, humanos y “de oportunidad”. El PNUD </w:t>
      </w:r>
      <w:r w:rsidR="005D6DA3">
        <w:t xml:space="preserve">Chile </w:t>
      </w:r>
      <w:r>
        <w:t>informó que debido a las elecciones municipales llevadas a cabo durante el período de ejecución el gobierno regional cambió sus prioridades de inversión. Por lo tanto se recomendó que el PNUD siguiera ejecutando actividades a menor escala en el Maule  e incrementara el apoyo hacia las regiones de Arica-</w:t>
      </w:r>
      <w:proofErr w:type="spellStart"/>
      <w:r>
        <w:t>Parinacota</w:t>
      </w:r>
      <w:proofErr w:type="spellEnd"/>
      <w:r>
        <w:t xml:space="preserve"> y Tarapacá, esto bajo el fundamento que</w:t>
      </w:r>
      <w:r w:rsidR="00A02292">
        <w:t>:</w:t>
      </w:r>
    </w:p>
    <w:p w:rsidR="00A02292" w:rsidRDefault="00A02292" w:rsidP="00A02292">
      <w:pPr>
        <w:pStyle w:val="Prrafodelista"/>
        <w:numPr>
          <w:ilvl w:val="1"/>
          <w:numId w:val="33"/>
        </w:numPr>
        <w:jc w:val="both"/>
      </w:pPr>
      <w:r>
        <w:t>PNUD ya esta</w:t>
      </w:r>
      <w:r w:rsidR="004D000C">
        <w:t>ba</w:t>
      </w:r>
      <w:r>
        <w:t xml:space="preserve"> trabajando con los Gobiernos de Arica-</w:t>
      </w:r>
      <w:proofErr w:type="spellStart"/>
      <w:r>
        <w:t>Parinacota</w:t>
      </w:r>
      <w:proofErr w:type="spellEnd"/>
      <w:r>
        <w:t xml:space="preserve"> y Tarapacá en temas críticos del Desarrollo Humano Local.</w:t>
      </w:r>
    </w:p>
    <w:p w:rsidR="00A02292" w:rsidRDefault="00A02292" w:rsidP="00A02292">
      <w:pPr>
        <w:pStyle w:val="Prrafodelista"/>
        <w:numPr>
          <w:ilvl w:val="1"/>
          <w:numId w:val="33"/>
        </w:numPr>
        <w:jc w:val="both"/>
      </w:pPr>
      <w:r>
        <w:t>La protección civil y seguridad humana son dos temas importantes de</w:t>
      </w:r>
      <w:r w:rsidR="0044208A">
        <w:t>sarrollados en esta área, y la reducción de riesgos a d</w:t>
      </w:r>
      <w:r>
        <w:t>esastres fue identificado por las autoridades regionales como una de las áreas de apoyo del PNUD para los próxim</w:t>
      </w:r>
      <w:r w:rsidR="009247DD">
        <w:t xml:space="preserve">os 4 años según el Plan </w:t>
      </w:r>
      <w:r>
        <w:t>de Acción</w:t>
      </w:r>
      <w:r w:rsidR="009247DD">
        <w:t xml:space="preserve"> Nacional</w:t>
      </w:r>
      <w:r>
        <w:t xml:space="preserve"> 2011-2014.</w:t>
      </w:r>
    </w:p>
    <w:p w:rsidR="00A02292" w:rsidRDefault="00A02292" w:rsidP="00A02292">
      <w:pPr>
        <w:pStyle w:val="Prrafodelista"/>
        <w:numPr>
          <w:ilvl w:val="1"/>
          <w:numId w:val="33"/>
        </w:numPr>
        <w:jc w:val="both"/>
      </w:pPr>
      <w:r>
        <w:t>Existe un reconocimiento general de la potencial situación de emergencia que pueda ocurrir en el Norte de Chile, siendo un área propensa a terremotos y tsunamis.</w:t>
      </w:r>
      <w:r w:rsidR="00A363ED">
        <w:t xml:space="preserve"> Este escenario en particular también se vio reflejado en el Documento de País de Chile como parte del VI Plan de Acción DIPECHO</w:t>
      </w:r>
      <w:r w:rsidR="00395E20">
        <w:t xml:space="preserve"> para Sur A</w:t>
      </w:r>
      <w:r w:rsidR="00A363ED">
        <w:t>mérica</w:t>
      </w:r>
      <w:r w:rsidR="00395E20">
        <w:t>, con el apoyo de actividades a nivel com</w:t>
      </w:r>
      <w:r w:rsidR="0044208A">
        <w:t>unal por parte de la Cruz Roja c</w:t>
      </w:r>
      <w:r w:rsidR="00395E20">
        <w:t>hilena y el proyecto DIPECHO implementado en el área.</w:t>
      </w:r>
    </w:p>
    <w:p w:rsidR="00395E20" w:rsidRDefault="00395E20" w:rsidP="00A02292">
      <w:pPr>
        <w:pStyle w:val="Prrafodelista"/>
        <w:numPr>
          <w:ilvl w:val="1"/>
          <w:numId w:val="33"/>
        </w:numPr>
        <w:jc w:val="both"/>
      </w:pPr>
      <w:r>
        <w:lastRenderedPageBreak/>
        <w:t>PNUD ha fortalecido su cooperación con la Cruz Roja Chilena con el proyecto DIPECHO, desarrollado programas en el área de intervención para asegurar coherencia y efectividad en la ayuda entregada.</w:t>
      </w:r>
    </w:p>
    <w:p w:rsidR="00395E20" w:rsidRPr="006547C8" w:rsidRDefault="0044208A" w:rsidP="00A02292">
      <w:pPr>
        <w:pStyle w:val="Prrafodelista"/>
        <w:numPr>
          <w:ilvl w:val="1"/>
          <w:numId w:val="33"/>
        </w:numPr>
        <w:jc w:val="both"/>
      </w:pPr>
      <w:r>
        <w:t>En consulta con la o</w:t>
      </w:r>
      <w:r w:rsidR="00395E20">
        <w:t xml:space="preserve">ficina de </w:t>
      </w:r>
      <w:proofErr w:type="gramStart"/>
      <w:r w:rsidR="00395E20">
        <w:t>ECHO</w:t>
      </w:r>
      <w:proofErr w:type="gramEnd"/>
      <w:r w:rsidR="00395E20">
        <w:t xml:space="preserve"> en Quito, PNUD evaluó este cambio como una oportunidad para </w:t>
      </w:r>
      <w:r w:rsidR="004D000C">
        <w:t>fortalecer la presencia de ambas instituciones</w:t>
      </w:r>
      <w:r w:rsidR="00395E20">
        <w:t xml:space="preserve"> en la región del norte de Chile, visto como</w:t>
      </w:r>
      <w:r w:rsidR="00D81ACF">
        <w:t xml:space="preserve"> socios</w:t>
      </w:r>
      <w:r w:rsidR="00395E20">
        <w:t xml:space="preserve"> </w:t>
      </w:r>
      <w:r w:rsidR="0061283D">
        <w:t>estrat</w:t>
      </w:r>
      <w:r w:rsidR="00D81ACF">
        <w:t xml:space="preserve">égicos </w:t>
      </w:r>
      <w:r>
        <w:t>en la promoción de la reducción de riesgos a d</w:t>
      </w:r>
      <w:r w:rsidR="0061283D">
        <w:t>esastres en la cultura local y el fortalecimiento de capacidades locales.</w:t>
      </w:r>
    </w:p>
    <w:p w:rsidR="006673EE" w:rsidRDefault="006673EE" w:rsidP="006673EE">
      <w:pPr>
        <w:pStyle w:val="Prrafodelista"/>
        <w:jc w:val="both"/>
      </w:pPr>
    </w:p>
    <w:p w:rsidR="006547C8" w:rsidRPr="00AB1528" w:rsidRDefault="00000785" w:rsidP="00000785">
      <w:pPr>
        <w:pStyle w:val="Prrafodelista"/>
        <w:numPr>
          <w:ilvl w:val="0"/>
          <w:numId w:val="33"/>
        </w:numPr>
        <w:jc w:val="both"/>
      </w:pPr>
      <w:r w:rsidRPr="00AB1528">
        <w:t>El tiempo de ejecución del proyecto cambió de 18 meses a 20 meses.</w:t>
      </w:r>
      <w:r w:rsidR="006673EE">
        <w:t xml:space="preserve"> Para asegurar la correcta implementación del proyecto asegurando calidad  y sostenibilidad en los resultados se solicitó dicha extensión en base a las siguientes razones:</w:t>
      </w:r>
    </w:p>
    <w:p w:rsidR="006547C8" w:rsidRPr="006673EE" w:rsidRDefault="006673EE" w:rsidP="00AB1528">
      <w:pPr>
        <w:pStyle w:val="Prrafodelista"/>
        <w:numPr>
          <w:ilvl w:val="1"/>
          <w:numId w:val="33"/>
        </w:numPr>
        <w:jc w:val="both"/>
      </w:pPr>
      <w:r w:rsidRPr="006673EE">
        <w:t>Las elecciones mun</w:t>
      </w:r>
      <w:r w:rsidR="0044208A">
        <w:t>icipales se llevaron a cabo en o</w:t>
      </w:r>
      <w:r w:rsidRPr="006673EE">
        <w:t>ctubre 2012 por lo que las contrapartes gubernamentales priorizaron las actividades de campaña. Por ello, algunas de las actividades de capacitación se retrasaron.</w:t>
      </w:r>
    </w:p>
    <w:p w:rsidR="006673EE" w:rsidRPr="006673EE" w:rsidRDefault="006673EE" w:rsidP="00AB1528">
      <w:pPr>
        <w:pStyle w:val="Prrafodelista"/>
        <w:numPr>
          <w:ilvl w:val="1"/>
          <w:numId w:val="33"/>
        </w:numPr>
        <w:jc w:val="both"/>
      </w:pPr>
      <w:r w:rsidRPr="006673EE">
        <w:t>Las actividades de coordinación con contrapartes gubernamentales se vieron afectadas por lo que la organización de algunas actividades se vio retrasada.</w:t>
      </w:r>
    </w:p>
    <w:p w:rsidR="004D000C" w:rsidRDefault="004D000C" w:rsidP="00FF1E4E">
      <w:pPr>
        <w:jc w:val="both"/>
        <w:rPr>
          <w:b/>
        </w:rPr>
      </w:pPr>
    </w:p>
    <w:p w:rsidR="004D000C" w:rsidRDefault="004D000C" w:rsidP="00FF1E4E">
      <w:pPr>
        <w:jc w:val="both"/>
        <w:rPr>
          <w:b/>
        </w:rPr>
      </w:pPr>
    </w:p>
    <w:p w:rsidR="004D000C" w:rsidRDefault="004D000C" w:rsidP="00FF1E4E">
      <w:pPr>
        <w:jc w:val="both"/>
        <w:rPr>
          <w:b/>
        </w:rPr>
      </w:pPr>
    </w:p>
    <w:p w:rsidR="00B12965" w:rsidRDefault="00B12965" w:rsidP="00FF1E4E">
      <w:pPr>
        <w:jc w:val="both"/>
        <w:rPr>
          <w:b/>
        </w:rPr>
      </w:pPr>
    </w:p>
    <w:p w:rsidR="00B12965" w:rsidRDefault="00B12965" w:rsidP="00FF1E4E">
      <w:pPr>
        <w:jc w:val="both"/>
        <w:rPr>
          <w:b/>
        </w:rPr>
      </w:pPr>
    </w:p>
    <w:p w:rsidR="00B12965" w:rsidRDefault="00B12965" w:rsidP="00FF1E4E">
      <w:pPr>
        <w:jc w:val="both"/>
        <w:rPr>
          <w:b/>
        </w:rPr>
      </w:pPr>
    </w:p>
    <w:p w:rsidR="00B12965" w:rsidRDefault="00B12965" w:rsidP="00FF1E4E">
      <w:pPr>
        <w:jc w:val="both"/>
        <w:rPr>
          <w:b/>
        </w:rPr>
      </w:pPr>
    </w:p>
    <w:p w:rsidR="00B12965" w:rsidRDefault="00B12965" w:rsidP="00FF1E4E">
      <w:pPr>
        <w:jc w:val="both"/>
        <w:rPr>
          <w:b/>
        </w:rPr>
      </w:pPr>
    </w:p>
    <w:p w:rsidR="00B12965" w:rsidRDefault="00B12965" w:rsidP="00FF1E4E">
      <w:pPr>
        <w:jc w:val="both"/>
        <w:rPr>
          <w:b/>
        </w:rPr>
      </w:pPr>
    </w:p>
    <w:p w:rsidR="00B12965" w:rsidRDefault="00B12965" w:rsidP="00FF1E4E">
      <w:pPr>
        <w:jc w:val="both"/>
        <w:rPr>
          <w:b/>
        </w:rPr>
      </w:pPr>
    </w:p>
    <w:p w:rsidR="00B12965" w:rsidRDefault="00B12965" w:rsidP="00FF1E4E">
      <w:pPr>
        <w:jc w:val="both"/>
        <w:rPr>
          <w:b/>
        </w:rPr>
      </w:pPr>
    </w:p>
    <w:p w:rsidR="00B12965" w:rsidRDefault="00B12965" w:rsidP="00FF1E4E">
      <w:pPr>
        <w:jc w:val="both"/>
        <w:rPr>
          <w:b/>
        </w:rPr>
      </w:pPr>
    </w:p>
    <w:p w:rsidR="005D6DA3" w:rsidRDefault="005D6DA3" w:rsidP="00FF1E4E">
      <w:pPr>
        <w:jc w:val="both"/>
        <w:rPr>
          <w:b/>
        </w:rPr>
      </w:pPr>
    </w:p>
    <w:p w:rsidR="005D6DA3" w:rsidRDefault="005D6DA3" w:rsidP="00FF1E4E">
      <w:pPr>
        <w:jc w:val="both"/>
        <w:rPr>
          <w:b/>
        </w:rPr>
      </w:pPr>
    </w:p>
    <w:p w:rsidR="005D6DA3" w:rsidRDefault="005D6DA3" w:rsidP="00FF1E4E">
      <w:pPr>
        <w:jc w:val="both"/>
        <w:rPr>
          <w:b/>
        </w:rPr>
      </w:pPr>
    </w:p>
    <w:p w:rsidR="006547C8" w:rsidRPr="002227FE" w:rsidRDefault="006547C8" w:rsidP="00FF1E4E">
      <w:pPr>
        <w:jc w:val="both"/>
        <w:rPr>
          <w:rFonts w:asciiTheme="majorHAnsi" w:hAnsiTheme="majorHAnsi"/>
          <w:b/>
        </w:rPr>
      </w:pPr>
      <w:r w:rsidRPr="002227FE">
        <w:rPr>
          <w:rFonts w:asciiTheme="majorHAnsi" w:hAnsiTheme="majorHAnsi"/>
          <w:b/>
        </w:rPr>
        <w:lastRenderedPageBreak/>
        <w:t>IV.</w:t>
      </w:r>
      <w:r w:rsidRPr="002227FE">
        <w:rPr>
          <w:rFonts w:asciiTheme="majorHAnsi" w:hAnsiTheme="majorHAnsi"/>
          <w:b/>
        </w:rPr>
        <w:tab/>
        <w:t>HALLAZGOS</w:t>
      </w:r>
    </w:p>
    <w:p w:rsidR="00B01636" w:rsidRDefault="007D3D45" w:rsidP="00FF1E4E">
      <w:pPr>
        <w:jc w:val="both"/>
      </w:pPr>
      <w:r>
        <w:t xml:space="preserve">Para la consecución de los </w:t>
      </w:r>
      <w:r w:rsidR="005A03CF">
        <w:t>Resultados</w:t>
      </w:r>
      <w:r>
        <w:t xml:space="preserve"> del Proyecto DIPECHO-PNUD se llevaron a cabo las siguientes actividades.</w:t>
      </w:r>
    </w:p>
    <w:p w:rsidR="007D3D45" w:rsidRPr="0044208A" w:rsidRDefault="009C2561" w:rsidP="00FF1E4E">
      <w:pPr>
        <w:jc w:val="both"/>
        <w:rPr>
          <w:b/>
          <w:i/>
        </w:rPr>
      </w:pPr>
      <w:r w:rsidRPr="0044208A">
        <w:rPr>
          <w:b/>
          <w:i/>
        </w:rPr>
        <w:t>Resultado 1.</w:t>
      </w:r>
      <w:r w:rsidR="00E65B38" w:rsidRPr="0044208A">
        <w:rPr>
          <w:b/>
          <w:i/>
        </w:rPr>
        <w:t xml:space="preserve"> La elaboración de planes en conjunto con los gobiernos </w:t>
      </w:r>
      <w:r w:rsidR="004B206B" w:rsidRPr="0044208A">
        <w:rPr>
          <w:b/>
          <w:i/>
        </w:rPr>
        <w:t xml:space="preserve">regionales y locales </w:t>
      </w:r>
      <w:r w:rsidR="00E65B38" w:rsidRPr="0044208A">
        <w:rPr>
          <w:b/>
          <w:i/>
        </w:rPr>
        <w:t>del Biobío,</w:t>
      </w:r>
      <w:r w:rsidR="004B206B" w:rsidRPr="0044208A">
        <w:rPr>
          <w:b/>
          <w:i/>
        </w:rPr>
        <w:t xml:space="preserve"> Arica-</w:t>
      </w:r>
      <w:proofErr w:type="spellStart"/>
      <w:r w:rsidR="004B206B" w:rsidRPr="0044208A">
        <w:rPr>
          <w:b/>
          <w:i/>
        </w:rPr>
        <w:t>Parinacota</w:t>
      </w:r>
      <w:proofErr w:type="spellEnd"/>
      <w:r w:rsidR="004B206B" w:rsidRPr="0044208A">
        <w:rPr>
          <w:b/>
          <w:i/>
        </w:rPr>
        <w:t xml:space="preserve"> y Tarapacá</w:t>
      </w:r>
      <w:r w:rsidR="00E65B38" w:rsidRPr="0044208A">
        <w:rPr>
          <w:b/>
          <w:i/>
        </w:rPr>
        <w:t xml:space="preserve"> en gestión del riesgo con enfoque de desarrollo local, para orientar la inversión pública y privada a nivel territorial, tomando en consideración el desarrollo de capacidades, el reconocimiento de los instrumentos de gestión y el conocimiento local.</w:t>
      </w:r>
    </w:p>
    <w:p w:rsidR="00377841" w:rsidRPr="002227FE" w:rsidRDefault="00377841" w:rsidP="00FF1E4E">
      <w:pPr>
        <w:jc w:val="both"/>
        <w:rPr>
          <w:b/>
        </w:rPr>
      </w:pPr>
      <w:r w:rsidRPr="002227FE">
        <w:rPr>
          <w:b/>
        </w:rPr>
        <w:t xml:space="preserve">Actividad 1. </w:t>
      </w:r>
      <w:r w:rsidR="00FD0977" w:rsidRPr="002227FE">
        <w:rPr>
          <w:b/>
        </w:rPr>
        <w:t xml:space="preserve">Objetivo: </w:t>
      </w:r>
      <w:r w:rsidR="00FE3A75" w:rsidRPr="002227FE">
        <w:rPr>
          <w:b/>
        </w:rPr>
        <w:t>30</w:t>
      </w:r>
      <w:r w:rsidR="00FD0977" w:rsidRPr="002227FE">
        <w:rPr>
          <w:b/>
        </w:rPr>
        <w:t xml:space="preserve"> </w:t>
      </w:r>
      <w:r w:rsidRPr="002227FE">
        <w:rPr>
          <w:b/>
        </w:rPr>
        <w:t>emp</w:t>
      </w:r>
      <w:r w:rsidR="00BA5D82" w:rsidRPr="002227FE">
        <w:rPr>
          <w:b/>
        </w:rPr>
        <w:t>leados de gobiernos regionales s</w:t>
      </w:r>
      <w:r w:rsidRPr="002227FE">
        <w:rPr>
          <w:b/>
        </w:rPr>
        <w:t>on capacitados en el diseño de Planes de Gestión del Riesgo con enfoque de desarrollo local.</w:t>
      </w:r>
    </w:p>
    <w:p w:rsidR="00E829DB" w:rsidRDefault="00E32992" w:rsidP="00FF1E4E">
      <w:pPr>
        <w:jc w:val="both"/>
      </w:pPr>
      <w:r>
        <w:t xml:space="preserve">Para ello </w:t>
      </w:r>
      <w:r w:rsidR="006C1CEF">
        <w:t xml:space="preserve">se impartió el </w:t>
      </w:r>
      <w:r w:rsidR="00FF1E4E">
        <w:t>c</w:t>
      </w:r>
      <w:r w:rsidR="006C1CEF">
        <w:t>urso</w:t>
      </w:r>
      <w:r w:rsidR="00FF1E4E">
        <w:t xml:space="preserve"> a distancia en</w:t>
      </w:r>
      <w:r w:rsidR="006C1CEF">
        <w:t xml:space="preserve"> </w:t>
      </w:r>
      <w:r w:rsidR="00D50E2B">
        <w:t>“</w:t>
      </w:r>
      <w:r w:rsidR="006C1CEF" w:rsidRPr="00D50E2B">
        <w:rPr>
          <w:i/>
        </w:rPr>
        <w:t>Diseño de proyectos de desarrollo local con enfoque de reducción del riesgo de desastres</w:t>
      </w:r>
      <w:r w:rsidR="00D50E2B">
        <w:rPr>
          <w:i/>
        </w:rPr>
        <w:t>”</w:t>
      </w:r>
      <w:r w:rsidR="006C1CEF">
        <w:t xml:space="preserve"> en conj</w:t>
      </w:r>
      <w:r w:rsidR="0044208A">
        <w:t>unto con el área de trabajo en reducción del riesgo de desastres y desarrollo local sostenible del p</w:t>
      </w:r>
      <w:r w:rsidR="006C1CEF">
        <w:t xml:space="preserve">rograma </w:t>
      </w:r>
      <w:proofErr w:type="spellStart"/>
      <w:r w:rsidR="006C1CEF">
        <w:t>Delnet</w:t>
      </w:r>
      <w:proofErr w:type="spellEnd"/>
      <w:r w:rsidR="006C1CEF">
        <w:t xml:space="preserve">, del Centro Internacional de Formación de la Organización Internacional del Trabajo (CIF/OIT), que a la vez, se inserta en el marco de la Estrategia Internacional para la Reducción de Desastres de las Naciones Unidas (ONU/EIRD).  </w:t>
      </w:r>
    </w:p>
    <w:p w:rsidR="001242D1" w:rsidRDefault="00FF1E4E" w:rsidP="00FF1E4E">
      <w:pPr>
        <w:jc w:val="both"/>
      </w:pPr>
      <w:r>
        <w:t>El objetivo del curso fue de capacitar a los participantes para diseñar proyectos de desarrollo local con enfoque de reducción de riesgo utilizando la metodología del marco lógico. El curso fue dirigido a funcionarios de los gobiernos regionales de Arica-</w:t>
      </w:r>
      <w:proofErr w:type="spellStart"/>
      <w:r>
        <w:t>Parinacota</w:t>
      </w:r>
      <w:proofErr w:type="spellEnd"/>
      <w:r>
        <w:t xml:space="preserve">, Tarapacá y Biobío, con especial énfasis en las áreas de Planificación, Ordenamiento Territorial y Desarrollo Regional, </w:t>
      </w:r>
      <w:r w:rsidR="00660C08">
        <w:t>así</w:t>
      </w:r>
      <w:r>
        <w:t xml:space="preserve"> como de los funcionarios de </w:t>
      </w:r>
      <w:r w:rsidR="001242D1">
        <w:t>otras reparticiones públicas regionales con responsabilidad técnica en la planificación, prevención y respuesta a situaciones de emergencia.</w:t>
      </w:r>
    </w:p>
    <w:p w:rsidR="001242D1" w:rsidRDefault="001242D1" w:rsidP="00FF1E4E">
      <w:pPr>
        <w:jc w:val="both"/>
      </w:pPr>
      <w:r>
        <w:t>Al final del cur</w:t>
      </w:r>
      <w:r w:rsidR="00BA5D82">
        <w:t>so los participantes debían adquirir</w:t>
      </w:r>
      <w:r>
        <w:t xml:space="preserve"> las siguientes competencias:</w:t>
      </w:r>
    </w:p>
    <w:p w:rsidR="001242D1" w:rsidRDefault="001242D1" w:rsidP="001242D1">
      <w:pPr>
        <w:pStyle w:val="Prrafodelista"/>
        <w:numPr>
          <w:ilvl w:val="0"/>
          <w:numId w:val="8"/>
        </w:numPr>
        <w:jc w:val="both"/>
      </w:pPr>
      <w:r>
        <w:t xml:space="preserve">Conocer y comprender </w:t>
      </w:r>
      <w:r w:rsidR="00D50E2B">
        <w:t>por qué</w:t>
      </w:r>
      <w:r>
        <w:t xml:space="preserve"> se producen los desastres, qué significa riesgo de desastres y cuáles son los factores que lo</w:t>
      </w:r>
      <w:r w:rsidR="00D50E2B">
        <w:t>s</w:t>
      </w:r>
      <w:r>
        <w:t xml:space="preserve"> generan.</w:t>
      </w:r>
    </w:p>
    <w:p w:rsidR="001242D1" w:rsidRDefault="001242D1" w:rsidP="001242D1">
      <w:pPr>
        <w:pStyle w:val="Prrafodelista"/>
        <w:numPr>
          <w:ilvl w:val="0"/>
          <w:numId w:val="8"/>
        </w:numPr>
        <w:jc w:val="both"/>
      </w:pPr>
      <w:r>
        <w:t xml:space="preserve">Manejar y asimilar los conceptos de amenaza y vulnerabilidad y sus interacciones, </w:t>
      </w:r>
      <w:r w:rsidR="00D50E2B">
        <w:t>así</w:t>
      </w:r>
      <w:r>
        <w:t xml:space="preserve"> como los factores humanos que inciden en el incremento o reducción del riesgo de desastres.</w:t>
      </w:r>
    </w:p>
    <w:p w:rsidR="001242D1" w:rsidRDefault="001242D1" w:rsidP="001242D1">
      <w:pPr>
        <w:pStyle w:val="Prrafodelista"/>
        <w:numPr>
          <w:ilvl w:val="0"/>
          <w:numId w:val="8"/>
        </w:numPr>
        <w:jc w:val="both"/>
      </w:pPr>
      <w:r>
        <w:t>Llevar a cabo un proceso básico de análisis de riesgo en el propio territorio como factor clave para la toma de decisiones y la planificación de acciones.</w:t>
      </w:r>
    </w:p>
    <w:p w:rsidR="001242D1" w:rsidRDefault="00D50E2B" w:rsidP="001242D1">
      <w:pPr>
        <w:pStyle w:val="Prrafodelista"/>
        <w:numPr>
          <w:ilvl w:val="0"/>
          <w:numId w:val="8"/>
        </w:numPr>
        <w:jc w:val="both"/>
      </w:pPr>
      <w:r>
        <w:t>Comprender qué es la Gestión del Ciclo del Proyecto y cómo se contextualiza en los procesos de desarrollo local.</w:t>
      </w:r>
    </w:p>
    <w:p w:rsidR="00D50E2B" w:rsidRDefault="00D50E2B" w:rsidP="001242D1">
      <w:pPr>
        <w:pStyle w:val="Prrafodelista"/>
        <w:numPr>
          <w:ilvl w:val="0"/>
          <w:numId w:val="8"/>
        </w:numPr>
        <w:jc w:val="both"/>
      </w:pPr>
      <w:r>
        <w:t>Utilizar la metodología del Marco Lógico para diseñar el proyecto, a fin de asegurar el análisis, la sistemática y la lógica, en cada una de las actividades que se diseñen e implementen en el marco del proyecto.</w:t>
      </w:r>
    </w:p>
    <w:p w:rsidR="00FD0977" w:rsidRDefault="00FD0977" w:rsidP="001242D1">
      <w:pPr>
        <w:pStyle w:val="Prrafodelista"/>
        <w:numPr>
          <w:ilvl w:val="0"/>
          <w:numId w:val="8"/>
        </w:numPr>
        <w:jc w:val="both"/>
      </w:pPr>
      <w:r>
        <w:t>Asumir que durante todo el proceso de elaboración, implementación y evaluación de un proyecto es imprescindible la participación de los actores locales implicados.</w:t>
      </w:r>
    </w:p>
    <w:p w:rsidR="00BA5D82" w:rsidRDefault="00BA5D82" w:rsidP="00BA5D82">
      <w:pPr>
        <w:jc w:val="both"/>
      </w:pPr>
      <w:r>
        <w:lastRenderedPageBreak/>
        <w:t xml:space="preserve">El proyecto final consistió en la preparación de un proyecto de desarrollo local con enfoque de reducción de riesgo. </w:t>
      </w:r>
    </w:p>
    <w:p w:rsidR="00FD0977" w:rsidRDefault="00FD0977" w:rsidP="00FD0977">
      <w:pPr>
        <w:jc w:val="both"/>
      </w:pPr>
      <w:r>
        <w:t>El curso tuvo una duración de 10 semanas, con un total de 21 participantes de las siguientes regiones: 5 de Arica-</w:t>
      </w:r>
      <w:proofErr w:type="spellStart"/>
      <w:r>
        <w:t>Parinacota</w:t>
      </w:r>
      <w:proofErr w:type="spellEnd"/>
      <w:r>
        <w:t>, 6 de Tarapacá y 10 del Biobío.</w:t>
      </w:r>
    </w:p>
    <w:p w:rsidR="00260668" w:rsidRDefault="00260668" w:rsidP="00FF1E4E">
      <w:pPr>
        <w:jc w:val="both"/>
        <w:rPr>
          <w:b/>
        </w:rPr>
      </w:pPr>
    </w:p>
    <w:p w:rsidR="009B6EBD" w:rsidRPr="002227FE" w:rsidRDefault="00D50E2B" w:rsidP="00FF1E4E">
      <w:pPr>
        <w:jc w:val="both"/>
        <w:rPr>
          <w:b/>
        </w:rPr>
      </w:pPr>
      <w:r w:rsidRPr="002227FE">
        <w:rPr>
          <w:b/>
        </w:rPr>
        <w:t>Actividad 2.</w:t>
      </w:r>
      <w:r w:rsidR="002227FE" w:rsidRPr="002227FE">
        <w:rPr>
          <w:b/>
        </w:rPr>
        <w:t xml:space="preserve"> </w:t>
      </w:r>
      <w:r w:rsidR="00FE3A75" w:rsidRPr="002227FE">
        <w:rPr>
          <w:b/>
        </w:rPr>
        <w:t>Objetivo: 39</w:t>
      </w:r>
      <w:r w:rsidR="009B6EBD" w:rsidRPr="002227FE">
        <w:rPr>
          <w:b/>
        </w:rPr>
        <w:t xml:space="preserve"> empleados de gobiernos locales son capacitados en el diseño de Planes de Gestión del Riesgo con enfoque de desarrollo local.</w:t>
      </w:r>
    </w:p>
    <w:p w:rsidR="009B6EBD" w:rsidRDefault="009B6EBD" w:rsidP="00031296">
      <w:pPr>
        <w:jc w:val="both"/>
      </w:pPr>
      <w:r>
        <w:t xml:space="preserve">Para ello se diseñó, en modalidad </w:t>
      </w:r>
      <w:proofErr w:type="spellStart"/>
      <w:r>
        <w:t>semi</w:t>
      </w:r>
      <w:proofErr w:type="spellEnd"/>
      <w:r>
        <w:t xml:space="preserve">-presencial, el </w:t>
      </w:r>
      <w:r w:rsidR="00BA5D82" w:rsidRPr="00BA5D82">
        <w:rPr>
          <w:b/>
          <w:i/>
        </w:rPr>
        <w:t>“</w:t>
      </w:r>
      <w:r w:rsidRPr="00BA5D82">
        <w:rPr>
          <w:b/>
          <w:i/>
        </w:rPr>
        <w:t>Diplomado de Especialización en Desarrollo Local y Gestión Integral del Riesgo</w:t>
      </w:r>
      <w:r w:rsidR="00BA5D82" w:rsidRPr="00BA5D82">
        <w:rPr>
          <w:b/>
          <w:i/>
        </w:rPr>
        <w:t>”</w:t>
      </w:r>
      <w:r>
        <w:t xml:space="preserve"> impartido de manera conjunta por la Universidad de Concepción y la Escuela Virtual del PNUD, dirigido a funcionarios públicos de nivel local con el fin de fortalecer y desarrollar sus capacidades técnicas de gestión en el uso y adecuación de instrumentos de planificación del desarrollo local, incorporando el enfoque de gestión integral del riesgo.</w:t>
      </w:r>
      <w:r w:rsidR="00031296">
        <w:t xml:space="preserve"> E</w:t>
      </w:r>
      <w:r w:rsidR="0044208A">
        <w:t>l Diplomado estuvo dirigido a: f</w:t>
      </w:r>
      <w:r w:rsidR="00031296">
        <w:t>uncionarios municipales responsables y/o vinculados de la planificación y</w:t>
      </w:r>
      <w:r w:rsidR="0044208A">
        <w:t xml:space="preserve"> gestión del desarrollo local; f</w:t>
      </w:r>
      <w:r w:rsidR="00031296">
        <w:t>uncionarios municipales responsables y/o vinculados a la definición de las políticas y de la elaboración, coordinación y evaluación de los planes, programas y proyectos de desarrollo comunal;</w:t>
      </w:r>
      <w:r w:rsidR="0044208A">
        <w:t xml:space="preserve"> </w:t>
      </w:r>
      <w:r w:rsidR="0044208A">
        <w:tab/>
        <w:t>p</w:t>
      </w:r>
      <w:r w:rsidR="00031296">
        <w:t>referentemente responsables técnicos de las Secretarías Comunales de Planificación.</w:t>
      </w:r>
    </w:p>
    <w:p w:rsidR="00031296" w:rsidRDefault="00031296" w:rsidP="00FF1E4E">
      <w:pPr>
        <w:jc w:val="both"/>
      </w:pPr>
      <w:r>
        <w:t>El curso pretendía los siguientes objetivos:</w:t>
      </w:r>
    </w:p>
    <w:p w:rsidR="005B4EFD" w:rsidRDefault="005B4EFD" w:rsidP="005B4EFD">
      <w:pPr>
        <w:pStyle w:val="Prrafodelista"/>
        <w:numPr>
          <w:ilvl w:val="0"/>
          <w:numId w:val="9"/>
        </w:numPr>
        <w:jc w:val="both"/>
      </w:pPr>
      <w:r>
        <w:t>Desarrollar capacidades técnicas de gestión en funcionarios municipales en planificación local con enfoque de gestión integral del riesgo.</w:t>
      </w:r>
    </w:p>
    <w:p w:rsidR="005B4EFD" w:rsidRDefault="005B4EFD" w:rsidP="005B4EFD">
      <w:pPr>
        <w:pStyle w:val="Prrafodelista"/>
        <w:numPr>
          <w:ilvl w:val="0"/>
          <w:numId w:val="9"/>
        </w:numPr>
        <w:jc w:val="both"/>
      </w:pPr>
      <w:r>
        <w:t>Actualizar los Planes de Desarrollo Comunal</w:t>
      </w:r>
      <w:r w:rsidR="00B559E2">
        <w:t xml:space="preserve"> (PLADECO)</w:t>
      </w:r>
      <w:r>
        <w:t xml:space="preserve"> considerando los últimos conocimientos globales sobre desarrollo local, incorporando en la planificación municipal el enfoque integral de reducción de riesgo ante desastres</w:t>
      </w:r>
      <w:r w:rsidR="00041522">
        <w:rPr>
          <w:rStyle w:val="Refdenotaalpie"/>
        </w:rPr>
        <w:footnoteReference w:id="1"/>
      </w:r>
      <w:r>
        <w:t>.</w:t>
      </w:r>
    </w:p>
    <w:p w:rsidR="005B4EFD" w:rsidRDefault="005B4EFD" w:rsidP="005B4EFD">
      <w:pPr>
        <w:pStyle w:val="Prrafodelista"/>
        <w:numPr>
          <w:ilvl w:val="0"/>
          <w:numId w:val="9"/>
        </w:numPr>
        <w:jc w:val="both"/>
      </w:pPr>
      <w:r>
        <w:t>Construir/promover una comunidad de aprendizajes a nivel regional en temas de desarrollo local y gestión integral del riesgo.</w:t>
      </w:r>
    </w:p>
    <w:p w:rsidR="00031296" w:rsidRDefault="005B4EFD" w:rsidP="005B4EFD">
      <w:pPr>
        <w:pStyle w:val="Prrafodelista"/>
        <w:numPr>
          <w:ilvl w:val="0"/>
          <w:numId w:val="9"/>
        </w:numPr>
        <w:jc w:val="both"/>
      </w:pPr>
      <w:r>
        <w:t>Colaborar con la incorporación de la gestión integral del riesgo en las carteras de inversión pública local.</w:t>
      </w:r>
    </w:p>
    <w:p w:rsidR="00031296" w:rsidRDefault="00031296" w:rsidP="00FF1E4E">
      <w:pPr>
        <w:jc w:val="both"/>
      </w:pPr>
    </w:p>
    <w:p w:rsidR="009C2561" w:rsidRDefault="005B4EFD" w:rsidP="00FF1E4E">
      <w:pPr>
        <w:jc w:val="both"/>
      </w:pPr>
      <w:r>
        <w:t xml:space="preserve">El curso tuvo una duración de 140 horas intercalando módulos de aprendizaje presenciales a cargo de la Universidad de Concepción, con módulos virtuales de auto aprendizaje asistidos por el </w:t>
      </w:r>
      <w:r>
        <w:lastRenderedPageBreak/>
        <w:t>cuerpo docente de la Escuela Virtual</w:t>
      </w:r>
      <w:r w:rsidR="004D000C">
        <w:t xml:space="preserve"> del PNUD</w:t>
      </w:r>
      <w:r w:rsidR="001C7D39">
        <w:t>. El curso se impartió en dos módulos, el primero para la Región del Biobío (Dic 2011-Mayo 2012) y el Segundo para la Región de Tarapacá (Oct 2012-Dic 2012).</w:t>
      </w:r>
    </w:p>
    <w:p w:rsidR="00100F90" w:rsidRPr="00893DA5" w:rsidRDefault="00100F90" w:rsidP="00FF1E4E">
      <w:pPr>
        <w:jc w:val="both"/>
        <w:rPr>
          <w:b/>
        </w:rPr>
      </w:pPr>
      <w:r w:rsidRPr="00893DA5">
        <w:rPr>
          <w:b/>
        </w:rPr>
        <w:t>Módulo I Región del Biobío</w:t>
      </w:r>
    </w:p>
    <w:p w:rsidR="00893DA5" w:rsidRDefault="00085845" w:rsidP="00FF1E4E">
      <w:pPr>
        <w:jc w:val="both"/>
      </w:pPr>
      <w:r>
        <w:t xml:space="preserve">El total de participantes que inició el </w:t>
      </w:r>
      <w:r w:rsidR="00DD01D7">
        <w:t>curso fue de 26 y aprobaron 18</w:t>
      </w:r>
      <w:r w:rsidR="00BE36D8">
        <w:t xml:space="preserve"> participantes, lo que representa aproximadamente el 70% de aprobación.</w:t>
      </w:r>
      <w:r>
        <w:t xml:space="preserve"> Como</w:t>
      </w:r>
      <w:r w:rsidR="00DD01D7">
        <w:t xml:space="preserve"> trabajo final se presentaron 18</w:t>
      </w:r>
      <w:r>
        <w:t xml:space="preserve"> proyectos que incluían procesos de actualización de los Planes de Desarrollo Comunal con el objetivo de asegurar  la incorporación de la Gestión Integral del Riesgo como parte de los procesos de planificación municipal.</w:t>
      </w:r>
    </w:p>
    <w:p w:rsidR="00893DA5" w:rsidRPr="00893DA5" w:rsidRDefault="00DD01D7" w:rsidP="00FF1E4E">
      <w:pPr>
        <w:jc w:val="both"/>
        <w:rPr>
          <w:b/>
        </w:rPr>
      </w:pPr>
      <w:r w:rsidRPr="00893DA5">
        <w:rPr>
          <w:b/>
        </w:rPr>
        <w:t>Módulo</w:t>
      </w:r>
      <w:r w:rsidR="00893DA5" w:rsidRPr="00893DA5">
        <w:rPr>
          <w:b/>
        </w:rPr>
        <w:t xml:space="preserve"> II. Región del Tarapacá</w:t>
      </w:r>
      <w:r w:rsidR="00CC5E5B">
        <w:rPr>
          <w:b/>
        </w:rPr>
        <w:t xml:space="preserve"> y Arica-</w:t>
      </w:r>
      <w:proofErr w:type="spellStart"/>
      <w:r w:rsidR="00CC5E5B">
        <w:rPr>
          <w:b/>
        </w:rPr>
        <w:t>Parinacota</w:t>
      </w:r>
      <w:proofErr w:type="spellEnd"/>
    </w:p>
    <w:p w:rsidR="00B4699F" w:rsidRDefault="00CC5E5B" w:rsidP="00FF1E4E">
      <w:pPr>
        <w:jc w:val="both"/>
      </w:pPr>
      <w:r>
        <w:t>El total de participantes que inició el curso fue de 13 y aprobaron 9 participantes</w:t>
      </w:r>
      <w:r w:rsidR="00BE36D8">
        <w:t>, lo que representa aproximadamente el 70% de aprobación</w:t>
      </w:r>
      <w:proofErr w:type="gramStart"/>
      <w:r w:rsidR="00BE36D8">
        <w:t>.</w:t>
      </w:r>
      <w:r>
        <w:t>.</w:t>
      </w:r>
      <w:proofErr w:type="gramEnd"/>
      <w:r>
        <w:t xml:space="preserve"> El proyecto final del curso se desarrolló de forma distinta al de la Región del Biobío debido principalmente a los intereses específicos del Gobierno Regional</w:t>
      </w:r>
      <w:r w:rsidR="00E90993">
        <w:t xml:space="preserve"> de Tarapacá</w:t>
      </w:r>
      <w:r>
        <w:t xml:space="preserve">. Los participantes designados fueron en su mayoría representantes del Gobierno Regional. Así, el trabajo final consistió en </w:t>
      </w:r>
      <w:r w:rsidR="00E90993">
        <w:t>la adecuación y/o actualización de un plano protocolo del Plan Regional de Emergencia</w:t>
      </w:r>
      <w:r w:rsidR="00B4699F">
        <w:rPr>
          <w:rStyle w:val="Refdenotaalpie"/>
        </w:rPr>
        <w:footnoteReference w:id="2"/>
      </w:r>
      <w:r w:rsidR="00E90993">
        <w:t xml:space="preserve"> </w:t>
      </w:r>
      <w:r w:rsidR="00B4699F">
        <w:t xml:space="preserve"> según su Fuerza de Tarea aplicando metodologías y procedimientos en cuanto a acciones a seguir en situaciones de emergencia.</w:t>
      </w:r>
    </w:p>
    <w:p w:rsidR="00D2724D" w:rsidRDefault="00D2724D" w:rsidP="002227FE">
      <w:pPr>
        <w:jc w:val="both"/>
        <w:rPr>
          <w:b/>
        </w:rPr>
      </w:pPr>
    </w:p>
    <w:p w:rsidR="00BD2153" w:rsidRPr="002227FE" w:rsidRDefault="0065461B" w:rsidP="002227FE">
      <w:pPr>
        <w:jc w:val="both"/>
        <w:rPr>
          <w:b/>
        </w:rPr>
      </w:pPr>
      <w:r w:rsidRPr="002227FE">
        <w:rPr>
          <w:b/>
        </w:rPr>
        <w:t>Actividad 3.</w:t>
      </w:r>
      <w:r w:rsidR="002227FE" w:rsidRPr="002227FE">
        <w:rPr>
          <w:b/>
        </w:rPr>
        <w:t xml:space="preserve"> </w:t>
      </w:r>
      <w:r w:rsidR="00BD2153" w:rsidRPr="002227FE">
        <w:rPr>
          <w:b/>
        </w:rPr>
        <w:t>Objetivo: Asesorar a Secretarios Municipales de Planifi</w:t>
      </w:r>
      <w:r w:rsidR="002227FE" w:rsidRPr="002227FE">
        <w:rPr>
          <w:b/>
        </w:rPr>
        <w:t xml:space="preserve">cación en la preparación de los </w:t>
      </w:r>
      <w:r w:rsidR="00BD2153" w:rsidRPr="002227FE">
        <w:rPr>
          <w:b/>
        </w:rPr>
        <w:t>Planes de Gestión del Riesgo con un enfoque en desarrollo local.</w:t>
      </w:r>
    </w:p>
    <w:p w:rsidR="00BD2153" w:rsidRDefault="00BD2153" w:rsidP="00BD2153">
      <w:pPr>
        <w:jc w:val="both"/>
      </w:pPr>
      <w:r>
        <w:t xml:space="preserve">Para ello, se contrató los servicios de una consultora con el objetivo de apoyar desde el Gobierno Regional del Biobío el proceso de actualización de los Planes de Desarrollo Comunal de Municipios del Biobío asegurando la incorporación de la Gestión Integral del Riesgo como uno de los ejes articuladores de los procesos de planificación municipal. La consultora sirvió de facilitadora y de enlace entre el Gobierno Regional, la Universidad de Concepción y el PNUD. </w:t>
      </w:r>
    </w:p>
    <w:p w:rsidR="00BD2153" w:rsidRDefault="00BD2153" w:rsidP="00BD2153">
      <w:pPr>
        <w:jc w:val="both"/>
      </w:pPr>
      <w:r>
        <w:t>Los objetivos principales de la consultoría fueron:</w:t>
      </w:r>
    </w:p>
    <w:p w:rsidR="00BD2153" w:rsidRDefault="00BD2153" w:rsidP="00BD2153">
      <w:pPr>
        <w:pStyle w:val="Prrafodelista"/>
        <w:numPr>
          <w:ilvl w:val="0"/>
          <w:numId w:val="10"/>
        </w:numPr>
        <w:jc w:val="both"/>
      </w:pPr>
      <w:r>
        <w:t>Apoyar la incorporación a los PLADECO la Gestión Integral del Riesgo</w:t>
      </w:r>
    </w:p>
    <w:p w:rsidR="00BD2153" w:rsidRDefault="00BD2153" w:rsidP="00BD2153">
      <w:pPr>
        <w:pStyle w:val="Prrafodelista"/>
        <w:numPr>
          <w:ilvl w:val="0"/>
          <w:numId w:val="10"/>
        </w:numPr>
        <w:jc w:val="both"/>
      </w:pPr>
      <w:r>
        <w:t>Apoyar la actualización d</w:t>
      </w:r>
      <w:r w:rsidR="00BE36D8">
        <w:t>e los PLADECO en comunas de la r</w:t>
      </w:r>
      <w:r>
        <w:t>egión del Biobío</w:t>
      </w:r>
    </w:p>
    <w:p w:rsidR="00BD2153" w:rsidRDefault="00BD2153" w:rsidP="00BD2153">
      <w:pPr>
        <w:pStyle w:val="Prrafodelista"/>
        <w:numPr>
          <w:ilvl w:val="0"/>
          <w:numId w:val="10"/>
        </w:numPr>
        <w:jc w:val="both"/>
      </w:pPr>
      <w:r>
        <w:lastRenderedPageBreak/>
        <w:t>Apoyar la elaboración de una cartera de inversión pública ajustada a los PLADECO que consideren la Gestión Integral del Riesgo.</w:t>
      </w:r>
    </w:p>
    <w:p w:rsidR="00757D2E" w:rsidRDefault="00BA5D82" w:rsidP="00757D2E">
      <w:pPr>
        <w:jc w:val="both"/>
      </w:pPr>
      <w:r>
        <w:t>Los r</w:t>
      </w:r>
      <w:r w:rsidR="00757D2E">
        <w:t>esultados esperados</w:t>
      </w:r>
      <w:r>
        <w:t xml:space="preserve"> fueron</w:t>
      </w:r>
      <w:r w:rsidR="00757D2E">
        <w:t>,</w:t>
      </w:r>
    </w:p>
    <w:p w:rsidR="00757D2E" w:rsidRDefault="00757D2E" w:rsidP="0087645D">
      <w:pPr>
        <w:pStyle w:val="Prrafodelista"/>
        <w:numPr>
          <w:ilvl w:val="0"/>
          <w:numId w:val="11"/>
        </w:numPr>
        <w:jc w:val="both"/>
      </w:pPr>
      <w:r>
        <w:t xml:space="preserve">25 comunas de la Región del Biobío incorporan la Gestión Integral del Riesgo </w:t>
      </w:r>
      <w:r w:rsidR="00BE36D8">
        <w:t>en su principal instrumento de p</w:t>
      </w:r>
      <w:r>
        <w:t>lanificación municipal</w:t>
      </w:r>
    </w:p>
    <w:p w:rsidR="00757D2E" w:rsidRDefault="00757D2E" w:rsidP="00757D2E">
      <w:pPr>
        <w:pStyle w:val="Prrafodelista"/>
        <w:numPr>
          <w:ilvl w:val="0"/>
          <w:numId w:val="11"/>
        </w:numPr>
        <w:jc w:val="both"/>
      </w:pPr>
      <w:r>
        <w:t>25 Planes de Desarrollo Comunal de la Región del Biobío actualizados</w:t>
      </w:r>
    </w:p>
    <w:p w:rsidR="00757D2E" w:rsidRDefault="00757D2E" w:rsidP="00757D2E">
      <w:pPr>
        <w:pStyle w:val="Prrafodelista"/>
        <w:numPr>
          <w:ilvl w:val="0"/>
          <w:numId w:val="11"/>
        </w:numPr>
        <w:jc w:val="both"/>
      </w:pPr>
      <w:r>
        <w:t>25 carteras de inversión pública al nivel municipal disponibles para ser presentadas a financiamiento.</w:t>
      </w:r>
    </w:p>
    <w:p w:rsidR="0087645D" w:rsidRDefault="0087645D" w:rsidP="0087645D">
      <w:pPr>
        <w:jc w:val="both"/>
      </w:pPr>
      <w:r>
        <w:t xml:space="preserve">Sobre la Incorporación de Gestión Integral de Riesgo en los Planes de Desarrollo Comunal - </w:t>
      </w:r>
      <w:proofErr w:type="spellStart"/>
      <w:r>
        <w:t>PLADECOs</w:t>
      </w:r>
      <w:proofErr w:type="spellEnd"/>
      <w:r>
        <w:t xml:space="preserve"> - lo plantea</w:t>
      </w:r>
      <w:r w:rsidR="00660C08">
        <w:t>do en los objetivos iniciales</w:t>
      </w:r>
      <w:r>
        <w:t xml:space="preserve"> fue modificándose, considerando el estado de vigencia o vencimiento de los </w:t>
      </w:r>
      <w:proofErr w:type="spellStart"/>
      <w:r>
        <w:t>PLADECOs</w:t>
      </w:r>
      <w:proofErr w:type="spellEnd"/>
      <w:r>
        <w:t xml:space="preserve"> correspondientes a las comunas participantes. Se efectuaron los siguientes procesos:</w:t>
      </w:r>
    </w:p>
    <w:p w:rsidR="0087645D" w:rsidRDefault="0087645D" w:rsidP="0087645D">
      <w:pPr>
        <w:pStyle w:val="Prrafodelista"/>
        <w:numPr>
          <w:ilvl w:val="0"/>
          <w:numId w:val="34"/>
        </w:numPr>
        <w:jc w:val="both"/>
      </w:pPr>
      <w:r>
        <w:t>Revisión de iniciativas impl</w:t>
      </w:r>
      <w:r w:rsidR="00BE36D8">
        <w:t>ementadas anteriormente por la división de p</w:t>
      </w:r>
      <w:r>
        <w:t xml:space="preserve">lanificación y </w:t>
      </w:r>
    </w:p>
    <w:p w:rsidR="0087645D" w:rsidRDefault="0087645D" w:rsidP="0087645D">
      <w:pPr>
        <w:pStyle w:val="Prrafodelista"/>
        <w:jc w:val="both"/>
      </w:pPr>
      <w:r>
        <w:t>Desarrollo (DIPLADE) del Gobierno Regional del Biobío para mejorar el desarrollo de los PLADECOS.</w:t>
      </w:r>
    </w:p>
    <w:p w:rsidR="0087645D" w:rsidRDefault="0087645D" w:rsidP="0087645D">
      <w:pPr>
        <w:pStyle w:val="Prrafodelista"/>
        <w:numPr>
          <w:ilvl w:val="0"/>
          <w:numId w:val="34"/>
        </w:numPr>
        <w:jc w:val="both"/>
      </w:pPr>
      <w:r>
        <w:t>Recogida de opiniones de funcionarios/as de DIPLADE (entrevistas, reuniones de trabajo).</w:t>
      </w:r>
    </w:p>
    <w:p w:rsidR="0087645D" w:rsidRDefault="0087645D" w:rsidP="0087645D">
      <w:pPr>
        <w:pStyle w:val="Prrafodelista"/>
        <w:numPr>
          <w:ilvl w:val="0"/>
          <w:numId w:val="34"/>
        </w:numPr>
        <w:jc w:val="both"/>
      </w:pPr>
      <w:r>
        <w:t>Recogida de opiniones de participantes del Diplomado (entrevistas, reuniones</w:t>
      </w:r>
      <w:r w:rsidR="00660C08">
        <w:t xml:space="preserve"> de trabajo).</w:t>
      </w:r>
    </w:p>
    <w:p w:rsidR="00703A5B" w:rsidRDefault="0087645D" w:rsidP="0087645D">
      <w:pPr>
        <w:pStyle w:val="Prrafodelista"/>
        <w:numPr>
          <w:ilvl w:val="0"/>
          <w:numId w:val="34"/>
        </w:numPr>
        <w:jc w:val="both"/>
      </w:pPr>
      <w:r>
        <w:t>Revisión de los trabajos académicos  de los/a</w:t>
      </w:r>
      <w:r w:rsidR="00BE36D8">
        <w:t>s participantes en el d</w:t>
      </w:r>
      <w:r w:rsidR="00660C08">
        <w:t>iplomado.</w:t>
      </w:r>
    </w:p>
    <w:p w:rsidR="00C735C8" w:rsidRDefault="00C735C8" w:rsidP="00C735C8">
      <w:pPr>
        <w:jc w:val="both"/>
      </w:pPr>
      <w:r>
        <w:t xml:space="preserve">Dentro de las dificultades reportadas para la inclusión de Gestión Integral de Riesgo en los </w:t>
      </w:r>
      <w:proofErr w:type="spellStart"/>
      <w:r>
        <w:t>PLADECOs</w:t>
      </w:r>
      <w:proofErr w:type="spellEnd"/>
      <w:r>
        <w:t xml:space="preserve"> de las comunas participantes se encontraron las siguientes</w:t>
      </w:r>
      <w:r w:rsidR="00660C08">
        <w:rPr>
          <w:rStyle w:val="Refdenotaalpie"/>
        </w:rPr>
        <w:footnoteReference w:id="3"/>
      </w:r>
      <w:r>
        <w:t>:</w:t>
      </w:r>
    </w:p>
    <w:p w:rsidR="00C735C8" w:rsidRDefault="00C735C8" w:rsidP="00C735C8">
      <w:pPr>
        <w:jc w:val="both"/>
      </w:pPr>
      <w:r>
        <w:t>•</w:t>
      </w:r>
      <w:r>
        <w:tab/>
        <w:t xml:space="preserve">Bajo nivel conceptual alcanzado por los participantes (ligado a la estructura  de clases y unidades del Diplomado): Dificultad para entender el marco teórico-conceptual en que surge la GIR y sus conceptos base (riesgo, amenaza, vulnerabilidad, capacidad, exposición). </w:t>
      </w:r>
    </w:p>
    <w:p w:rsidR="00C735C8" w:rsidRDefault="00C735C8" w:rsidP="00C735C8">
      <w:pPr>
        <w:jc w:val="both"/>
      </w:pPr>
      <w:r>
        <w:t>•</w:t>
      </w:r>
      <w:r>
        <w:tab/>
        <w:t xml:space="preserve">Capacidad insuficiente de los recursos humanos de las municipalidades, sobretodo rurales, lo que se combina con la falta de compromiso </w:t>
      </w:r>
      <w:proofErr w:type="spellStart"/>
      <w:r>
        <w:t>alcaldicio</w:t>
      </w:r>
      <w:proofErr w:type="spellEnd"/>
      <w:r>
        <w:t xml:space="preserve"> deviene en deserción de estudiantes o escaso tiempo que los/as funcionarios/as municipales pueden asignarle al diplomado.</w:t>
      </w:r>
    </w:p>
    <w:p w:rsidR="00C735C8" w:rsidRDefault="00C735C8" w:rsidP="00C735C8">
      <w:pPr>
        <w:jc w:val="both"/>
      </w:pPr>
      <w:r>
        <w:t>•</w:t>
      </w:r>
      <w:r>
        <w:tab/>
        <w:t xml:space="preserve">Dificultad de la adecuación de la cartera de inversiones a la institucionalidad vigente: no hay criterios de discriminación positiva que incorporen GIR lo que no motiva  los municipios a incorporar el tema (por ejemplo, proyectos para optar a equipamientos, fondos FRIL o Circular 33 que el GORE </w:t>
      </w:r>
      <w:proofErr w:type="spellStart"/>
      <w:r>
        <w:t>Bío</w:t>
      </w:r>
      <w:proofErr w:type="spellEnd"/>
      <w:r>
        <w:t xml:space="preserve"> </w:t>
      </w:r>
      <w:proofErr w:type="spellStart"/>
      <w:r>
        <w:t>Bío</w:t>
      </w:r>
      <w:proofErr w:type="spellEnd"/>
      <w:r>
        <w:t xml:space="preserve"> evalúa).</w:t>
      </w:r>
    </w:p>
    <w:p w:rsidR="00C735C8" w:rsidRDefault="00C735C8" w:rsidP="00C735C8">
      <w:pPr>
        <w:jc w:val="both"/>
      </w:pPr>
      <w:r>
        <w:t>•</w:t>
      </w:r>
      <w:r>
        <w:tab/>
        <w:t xml:space="preserve">Dificultades para realizar seguimiento y apoyo efectivo con municipios en el marco de reforzar y aplicar conocimientos en GIR: Para la incorporación de un enfoque distinto en el trabajo </w:t>
      </w:r>
      <w:r>
        <w:lastRenderedPageBreak/>
        <w:t>municipal, específicamente en un instrumento como el Plan de Desarrollo Comunal,  se hizo necesario el trabajo en terreno. Lo anterior permitió guiar sólo a  comunas cercanas (</w:t>
      </w:r>
      <w:proofErr w:type="spellStart"/>
      <w:r>
        <w:t>Chiguayante</w:t>
      </w:r>
      <w:proofErr w:type="spellEnd"/>
      <w:r>
        <w:t xml:space="preserve">, Tomé, Talcahuano, Penco y se realizaron reuniones permanentes con estas y otras comunas - Hualqui, San Pedro, Coronel). </w:t>
      </w:r>
    </w:p>
    <w:p w:rsidR="00C735C8" w:rsidRDefault="00C735C8" w:rsidP="00C735C8">
      <w:pPr>
        <w:jc w:val="both"/>
      </w:pPr>
      <w:r>
        <w:t>•</w:t>
      </w:r>
      <w:r>
        <w:tab/>
        <w:t xml:space="preserve">Falta de ítems destinados en el proyecto a la implementación de talleres en el GORE: falta de recursos para realizar jornadas de trabajo más adecuadas y visitar a funcionarios de comunas rurales lejanas; </w:t>
      </w:r>
    </w:p>
    <w:p w:rsidR="00C735C8" w:rsidRDefault="00C735C8" w:rsidP="00C735C8">
      <w:pPr>
        <w:jc w:val="both"/>
      </w:pPr>
      <w:r>
        <w:t>•</w:t>
      </w:r>
      <w:r>
        <w:tab/>
        <w:t>Ausencia de conocimientos sobre protocolos internacionales para el accionar en emergencias dentro de  un enfoque de derechos.</w:t>
      </w:r>
    </w:p>
    <w:p w:rsidR="0087645D" w:rsidRDefault="00C735C8" w:rsidP="00C735C8">
      <w:pPr>
        <w:jc w:val="both"/>
      </w:pPr>
      <w:r>
        <w:t>•</w:t>
      </w:r>
      <w:r>
        <w:tab/>
        <w:t>Ausencia de mecanismos operativos para fiscalizar el cumplimiento</w:t>
      </w:r>
      <w:r w:rsidR="00660C08">
        <w:t xml:space="preserve"> de consultoras, tal</w:t>
      </w:r>
      <w:r w:rsidR="00844B1A">
        <w:t xml:space="preserve">es como  términos de referencia </w:t>
      </w:r>
      <w:r w:rsidR="00660C08">
        <w:t>(TDR)</w:t>
      </w:r>
      <w:r>
        <w:t xml:space="preserve"> con deficiencias en su elaboración y ausencia de </w:t>
      </w:r>
      <w:proofErr w:type="spellStart"/>
      <w:r>
        <w:t>Check</w:t>
      </w:r>
      <w:proofErr w:type="spellEnd"/>
      <w:r>
        <w:t xml:space="preserve"> </w:t>
      </w:r>
      <w:proofErr w:type="spellStart"/>
      <w:r>
        <w:t>list</w:t>
      </w:r>
      <w:proofErr w:type="spellEnd"/>
      <w:r>
        <w:t xml:space="preserve">): La revisión de diferentes </w:t>
      </w:r>
      <w:proofErr w:type="spellStart"/>
      <w:r>
        <w:t>PLADECOs</w:t>
      </w:r>
      <w:proofErr w:type="spellEnd"/>
      <w:r w:rsidR="00844B1A">
        <w:t xml:space="preserve"> </w:t>
      </w:r>
      <w:r>
        <w:t xml:space="preserve"> generó la búsqueda y lectura de los TDR respectivos. Se constató que éstos, en varios casos, eran realizados no por los/as SECPLAN, sino por algún funcionario distinto y que no especificaban datos centrales al momento de constatar la validez de la información entregada por la consultora.</w:t>
      </w:r>
    </w:p>
    <w:p w:rsidR="0087645D" w:rsidRDefault="0087645D" w:rsidP="0087645D">
      <w:pPr>
        <w:jc w:val="both"/>
      </w:pPr>
    </w:p>
    <w:p w:rsidR="00703A5B" w:rsidRPr="00BE36D8" w:rsidRDefault="00703A5B" w:rsidP="00703A5B">
      <w:pPr>
        <w:jc w:val="both"/>
        <w:rPr>
          <w:b/>
          <w:i/>
        </w:rPr>
      </w:pPr>
      <w:r w:rsidRPr="00BE36D8">
        <w:rPr>
          <w:b/>
          <w:i/>
        </w:rPr>
        <w:t>Resultado 2.</w:t>
      </w:r>
      <w:r w:rsidRPr="00BE36D8">
        <w:rPr>
          <w:b/>
          <w:i/>
        </w:rPr>
        <w:tab/>
        <w:t>Inclusión del enfoque de gestión del riesgo en los instrumentos de planificación y proyectos regionales y locales para reducir las vulnerabilidades de los territorios y minimizar el impacto de eventos futuros desastrosos.</w:t>
      </w:r>
      <w:r w:rsidR="00E3281B" w:rsidRPr="00BE36D8">
        <w:rPr>
          <w:b/>
          <w:i/>
        </w:rPr>
        <w:t xml:space="preserve"> </w:t>
      </w:r>
    </w:p>
    <w:p w:rsidR="00703A5B" w:rsidRPr="002227FE" w:rsidRDefault="00703A5B" w:rsidP="002227FE">
      <w:pPr>
        <w:jc w:val="both"/>
        <w:rPr>
          <w:b/>
        </w:rPr>
      </w:pPr>
      <w:r w:rsidRPr="002227FE">
        <w:rPr>
          <w:b/>
        </w:rPr>
        <w:t>Actividad 1.</w:t>
      </w:r>
      <w:r w:rsidR="002227FE" w:rsidRPr="002227FE">
        <w:rPr>
          <w:b/>
        </w:rPr>
        <w:t xml:space="preserve"> </w:t>
      </w:r>
      <w:r w:rsidRPr="002227FE">
        <w:rPr>
          <w:b/>
        </w:rPr>
        <w:t>Objetivo: 50 líderes de organizaciones de la sociedad civil son capacitados en gestión del riesgo con enfoque de desarrollo local.</w:t>
      </w:r>
    </w:p>
    <w:p w:rsidR="007453FC" w:rsidRDefault="00BE36D8" w:rsidP="007453FC">
      <w:pPr>
        <w:jc w:val="both"/>
      </w:pPr>
      <w:r>
        <w:t>En conjunto con la Cruz Roja c</w:t>
      </w:r>
      <w:r w:rsidR="007453FC">
        <w:t>hilena, la Oficina</w:t>
      </w:r>
      <w:r w:rsidR="00BA5D82">
        <w:t xml:space="preserve"> Nacional de Emergencia (ONEMI) y</w:t>
      </w:r>
      <w:r w:rsidR="007453FC">
        <w:t xml:space="preserve"> </w:t>
      </w:r>
      <w:proofErr w:type="spellStart"/>
      <w:r w:rsidR="007453FC">
        <w:t>Save</w:t>
      </w:r>
      <w:proofErr w:type="spellEnd"/>
      <w:r w:rsidR="007453FC">
        <w:t xml:space="preserve"> </w:t>
      </w:r>
      <w:proofErr w:type="spellStart"/>
      <w:r w:rsidR="007453FC">
        <w:t>the</w:t>
      </w:r>
      <w:proofErr w:type="spellEnd"/>
      <w:r w:rsidR="007453FC">
        <w:t xml:space="preserve"> </w:t>
      </w:r>
      <w:proofErr w:type="spellStart"/>
      <w:r w:rsidR="007453FC">
        <w:t>Children</w:t>
      </w:r>
      <w:proofErr w:type="spellEnd"/>
      <w:r w:rsidR="007453FC">
        <w:t xml:space="preserve"> se impartió el  Taller Esfera en las siguientes fechas:</w:t>
      </w:r>
    </w:p>
    <w:p w:rsidR="007453FC" w:rsidRDefault="007453FC" w:rsidP="007453FC">
      <w:pPr>
        <w:jc w:val="both"/>
      </w:pPr>
      <w:r>
        <w:t>Arica</w:t>
      </w:r>
      <w:r>
        <w:tab/>
      </w:r>
      <w:r>
        <w:tab/>
        <w:t>: Martes 24 a Viernes 27 Julio 2012</w:t>
      </w:r>
    </w:p>
    <w:p w:rsidR="007453FC" w:rsidRDefault="007453FC" w:rsidP="007453FC">
      <w:pPr>
        <w:jc w:val="both"/>
      </w:pPr>
      <w:r>
        <w:t>Iquique</w:t>
      </w:r>
      <w:r>
        <w:tab/>
      </w:r>
      <w:r>
        <w:tab/>
        <w:t>: Lunes 30 Julio a Jueves 2 Agosto 2012</w:t>
      </w:r>
    </w:p>
    <w:p w:rsidR="007453FC" w:rsidRDefault="007453FC" w:rsidP="007453FC">
      <w:pPr>
        <w:jc w:val="both"/>
      </w:pPr>
      <w:r>
        <w:t>Concepción</w:t>
      </w:r>
      <w:r>
        <w:tab/>
        <w:t>: Lunes 6 a Jueves 9 Agosto 2012</w:t>
      </w:r>
    </w:p>
    <w:p w:rsidR="007453FC" w:rsidRDefault="00932D2E" w:rsidP="007453FC">
      <w:pPr>
        <w:jc w:val="both"/>
      </w:pPr>
      <w:r>
        <w:t>El propósito de estos t</w:t>
      </w:r>
      <w:r w:rsidR="007453FC">
        <w:t>aller</w:t>
      </w:r>
      <w:r>
        <w:t>es</w:t>
      </w:r>
      <w:r w:rsidR="007453FC">
        <w:t xml:space="preserve"> fue el de preparar a los y las participantes para que puedan fomentar - compartiendo su experiencia y poniendo en práctica sus conocimientos - la aplicación del Manual Esfera (titulado: Carta Humanitaria y Normas Mínimas de Respuesta Humanitaria en Casos de Desastre) como herramientas encaminadas a mejorar la calidad y la rendición de cuentas en las intervenciones humanitarias, en un escenario concreto.</w:t>
      </w:r>
    </w:p>
    <w:p w:rsidR="007453FC" w:rsidRDefault="00503E71" w:rsidP="007453FC">
      <w:pPr>
        <w:jc w:val="both"/>
      </w:pPr>
      <w:r>
        <w:t>Los participantes principalmente provenían de las siguientes instituciones:</w:t>
      </w:r>
    </w:p>
    <w:p w:rsidR="00503E71" w:rsidRDefault="00503E71" w:rsidP="00E97EE7">
      <w:pPr>
        <w:pStyle w:val="Prrafodelista"/>
        <w:numPr>
          <w:ilvl w:val="0"/>
          <w:numId w:val="15"/>
        </w:numPr>
        <w:jc w:val="both"/>
      </w:pPr>
      <w:r>
        <w:t>Líderes comunitarios y jóvenes de las regiones involucradas</w:t>
      </w:r>
    </w:p>
    <w:p w:rsidR="00503E71" w:rsidRDefault="00503E71" w:rsidP="00503E71">
      <w:pPr>
        <w:pStyle w:val="Prrafodelista"/>
        <w:numPr>
          <w:ilvl w:val="0"/>
          <w:numId w:val="15"/>
        </w:numPr>
        <w:jc w:val="both"/>
      </w:pPr>
      <w:r>
        <w:lastRenderedPageBreak/>
        <w:t>Beneficiarios y beneficiarias directos de los proyectos DIPECHO en la región</w:t>
      </w:r>
    </w:p>
    <w:p w:rsidR="00E97EE7" w:rsidRDefault="00503E71" w:rsidP="00503E71">
      <w:pPr>
        <w:pStyle w:val="Prrafodelista"/>
        <w:numPr>
          <w:ilvl w:val="0"/>
          <w:numId w:val="15"/>
        </w:numPr>
        <w:jc w:val="both"/>
      </w:pPr>
      <w:r>
        <w:t>Representantes de la sociedad civil y voluntariado</w:t>
      </w:r>
    </w:p>
    <w:p w:rsidR="00503E71" w:rsidRDefault="00503E71" w:rsidP="00503E71">
      <w:pPr>
        <w:pStyle w:val="Prrafodelista"/>
        <w:numPr>
          <w:ilvl w:val="0"/>
          <w:numId w:val="15"/>
        </w:numPr>
        <w:jc w:val="both"/>
      </w:pPr>
      <w:r>
        <w:t>Representantes comunitarios de la iniciativa Familias Seguras</w:t>
      </w:r>
    </w:p>
    <w:p w:rsidR="00503E71" w:rsidRDefault="00503E71" w:rsidP="00503E71">
      <w:pPr>
        <w:pStyle w:val="Prrafodelista"/>
        <w:numPr>
          <w:ilvl w:val="0"/>
          <w:numId w:val="15"/>
        </w:numPr>
        <w:jc w:val="both"/>
      </w:pPr>
      <w:r>
        <w:t>Funcionarios de los organismos de protección civil, regionales y comunales</w:t>
      </w:r>
    </w:p>
    <w:p w:rsidR="00D36D15" w:rsidRDefault="00D36D15" w:rsidP="00D36D15">
      <w:pPr>
        <w:ind w:left="360"/>
        <w:jc w:val="both"/>
      </w:pPr>
      <w:r>
        <w:t>Los participantes tuvieron los siguientes logros:</w:t>
      </w:r>
    </w:p>
    <w:p w:rsidR="00D36D15" w:rsidRDefault="00D36D15" w:rsidP="00D36D15">
      <w:pPr>
        <w:pStyle w:val="Prrafodelista"/>
        <w:numPr>
          <w:ilvl w:val="1"/>
          <w:numId w:val="14"/>
        </w:numPr>
        <w:jc w:val="both"/>
      </w:pPr>
      <w:r>
        <w:t>Intercambiar conocimientos y experiencias sobre gestión para la reducción de riesgos de desastres y su articulación operativa en torno a la Red de Acción Humanitaria Chilena (</w:t>
      </w:r>
      <w:proofErr w:type="spellStart"/>
      <w:r>
        <w:t>RAHCh</w:t>
      </w:r>
      <w:proofErr w:type="spellEnd"/>
      <w:r>
        <w:t>).</w:t>
      </w:r>
    </w:p>
    <w:p w:rsidR="00D36D15" w:rsidRDefault="00D36D15" w:rsidP="00D36D15">
      <w:pPr>
        <w:pStyle w:val="Prrafodelista"/>
        <w:numPr>
          <w:ilvl w:val="1"/>
          <w:numId w:val="14"/>
        </w:numPr>
        <w:jc w:val="both"/>
      </w:pPr>
      <w:r>
        <w:t xml:space="preserve">Realizar una Evaluación de Daños y Análisis de </w:t>
      </w:r>
      <w:r w:rsidR="00BE36D8">
        <w:t>Necesidades (EDAN), utilizando normas e i</w:t>
      </w:r>
      <w:r>
        <w:t>ndicadores del Proyecto Esfera –aplicando la metodología de “juego de roles”- e identificaron necesidades prioritarias para su implementación en la fase de respuesta a la emergencia, durante los siguientes tres meses.</w:t>
      </w:r>
    </w:p>
    <w:p w:rsidR="00D36D15" w:rsidRDefault="00D36D15" w:rsidP="00D36D15">
      <w:pPr>
        <w:pStyle w:val="Prrafodelista"/>
        <w:numPr>
          <w:ilvl w:val="1"/>
          <w:numId w:val="14"/>
        </w:numPr>
        <w:jc w:val="both"/>
      </w:pPr>
      <w:r>
        <w:t>Priorizar las actividades de un Proyecto de respuesta a la emergencia y de un proyecto de preparación para emergencias, aplicando Normas Esfera.</w:t>
      </w:r>
    </w:p>
    <w:p w:rsidR="00D36D15" w:rsidRDefault="00BE36D8" w:rsidP="00D36D15">
      <w:pPr>
        <w:pStyle w:val="Prrafodelista"/>
        <w:numPr>
          <w:ilvl w:val="1"/>
          <w:numId w:val="14"/>
        </w:numPr>
        <w:jc w:val="both"/>
      </w:pPr>
      <w:r>
        <w:t>Diseñar y exponer</w:t>
      </w:r>
      <w:r w:rsidR="00D36D15">
        <w:t xml:space="preserve"> temas como: Promoción de la higiene dirigida </w:t>
      </w:r>
      <w:r>
        <w:t>a la niñez y personas de edad, s</w:t>
      </w:r>
      <w:r w:rsidR="00D36D15">
        <w:t>al</w:t>
      </w:r>
      <w:r w:rsidR="00CC5130">
        <w:t>ud mental y apoyo psicosocial, h</w:t>
      </w:r>
      <w:r w:rsidR="00D36D15">
        <w:t>ornos de cocina, combustible y alumbrado, tomando en</w:t>
      </w:r>
      <w:r w:rsidR="001936A0">
        <w:t xml:space="preserve"> cuenta género y discapacidad, p</w:t>
      </w:r>
      <w:r w:rsidR="00D36D15">
        <w:t>roducción primaria de alimentos, tomando e</w:t>
      </w:r>
      <w:r w:rsidR="001936A0">
        <w:t>n cuenta el medio ambiente y reducción de riesgos a desastres, aplicaciones de las n</w:t>
      </w:r>
      <w:r w:rsidR="00D36D15">
        <w:t>ormas esenciales en un terremoto.</w:t>
      </w:r>
    </w:p>
    <w:p w:rsidR="00D36D15" w:rsidRDefault="00BE36D8" w:rsidP="00D36D15">
      <w:pPr>
        <w:pStyle w:val="Prrafodelista"/>
        <w:numPr>
          <w:ilvl w:val="1"/>
          <w:numId w:val="14"/>
        </w:numPr>
        <w:jc w:val="both"/>
      </w:pPr>
      <w:r>
        <w:t>Elaborar</w:t>
      </w:r>
      <w:r w:rsidR="00D36D15">
        <w:t xml:space="preserve"> un Plan de Acción interinstitucional para dar seguimiento al Curso, aplicando lo aprendido.</w:t>
      </w:r>
    </w:p>
    <w:p w:rsidR="00E97EE7" w:rsidRDefault="00D36D15" w:rsidP="00503E71">
      <w:pPr>
        <w:jc w:val="both"/>
      </w:pPr>
      <w:r>
        <w:t xml:space="preserve">Se capacitó a un total de 86 participantes: 27 en </w:t>
      </w:r>
      <w:r w:rsidR="00E97EE7">
        <w:t>Conc</w:t>
      </w:r>
      <w:r>
        <w:t>epción,</w:t>
      </w:r>
      <w:r w:rsidR="00E97EE7">
        <w:t xml:space="preserve"> </w:t>
      </w:r>
      <w:r>
        <w:t xml:space="preserve">29 en </w:t>
      </w:r>
      <w:r w:rsidR="00E97EE7">
        <w:t>Iquique</w:t>
      </w:r>
      <w:r w:rsidR="00932D2E">
        <w:t xml:space="preserve"> y  e</w:t>
      </w:r>
      <w:r w:rsidR="00E97EE7">
        <w:t>n Arica</w:t>
      </w:r>
      <w:r w:rsidR="00932D2E">
        <w:t xml:space="preserve"> 30 participantes.</w:t>
      </w:r>
    </w:p>
    <w:p w:rsidR="005B77E0" w:rsidRDefault="005B77E0" w:rsidP="00503E71">
      <w:pPr>
        <w:jc w:val="both"/>
        <w:rPr>
          <w:b/>
        </w:rPr>
      </w:pPr>
    </w:p>
    <w:p w:rsidR="00FC2F9C" w:rsidRPr="005B77E0" w:rsidRDefault="00FC2F9C" w:rsidP="00503E71">
      <w:pPr>
        <w:jc w:val="both"/>
        <w:rPr>
          <w:b/>
        </w:rPr>
      </w:pPr>
      <w:r w:rsidRPr="005B77E0">
        <w:rPr>
          <w:b/>
        </w:rPr>
        <w:t>Actividad 2.</w:t>
      </w:r>
      <w:r w:rsidR="002227FE" w:rsidRPr="005B77E0">
        <w:rPr>
          <w:b/>
        </w:rPr>
        <w:t xml:space="preserve"> </w:t>
      </w:r>
      <w:r w:rsidRPr="005B77E0">
        <w:rPr>
          <w:b/>
        </w:rPr>
        <w:t>Objetivo: Implementación de una estrategia para incluir en enfoque de Gestión del Riesgo en la Estrategia de Desarrollo Regional</w:t>
      </w:r>
    </w:p>
    <w:p w:rsidR="00FC2F9C" w:rsidRDefault="00AC37D4" w:rsidP="00503E71">
      <w:pPr>
        <w:jc w:val="both"/>
      </w:pPr>
      <w:r>
        <w:t xml:space="preserve">Se </w:t>
      </w:r>
      <w:r w:rsidR="007730BA">
        <w:t>apoyó en la elaboración del</w:t>
      </w:r>
      <w:r>
        <w:t xml:space="preserve"> documento </w:t>
      </w:r>
      <w:r w:rsidRPr="005B77E0">
        <w:rPr>
          <w:i/>
        </w:rPr>
        <w:t>“Estrategia Regional del Desarrollo de la Región de Tarapacá 2012-2020”</w:t>
      </w:r>
      <w:r w:rsidR="007730BA">
        <w:t xml:space="preserve"> documento que</w:t>
      </w:r>
      <w:r w:rsidR="00BE36D8">
        <w:t xml:space="preserve"> contiene un diagnóstico de la r</w:t>
      </w:r>
      <w:r w:rsidR="007730BA">
        <w:t>egión de Tarapacá en el que se describe la situación de ésta y su contexto nacional e internac</w:t>
      </w:r>
      <w:r w:rsidR="0085768F">
        <w:t>ional donde se da a conocer la misión y visión r</w:t>
      </w:r>
      <w:r w:rsidR="007730BA">
        <w:t>egional, en donde se expone la Estrategia Regional de Desarrollo la cual contempla cinco directrices con sus respectivos objetivos, políticas, metas, planes de acción e indicadores.</w:t>
      </w:r>
    </w:p>
    <w:p w:rsidR="00660C08" w:rsidRDefault="00660C08" w:rsidP="00503E71">
      <w:pPr>
        <w:jc w:val="both"/>
      </w:pPr>
    </w:p>
    <w:p w:rsidR="009407A4" w:rsidRDefault="009407A4" w:rsidP="005B77E0">
      <w:pPr>
        <w:tabs>
          <w:tab w:val="left" w:pos="1485"/>
        </w:tabs>
        <w:jc w:val="both"/>
        <w:rPr>
          <w:b/>
        </w:rPr>
      </w:pPr>
    </w:p>
    <w:p w:rsidR="009407A4" w:rsidRDefault="009407A4" w:rsidP="005B77E0">
      <w:pPr>
        <w:tabs>
          <w:tab w:val="left" w:pos="1485"/>
        </w:tabs>
        <w:jc w:val="both"/>
        <w:rPr>
          <w:b/>
        </w:rPr>
      </w:pPr>
    </w:p>
    <w:p w:rsidR="00FC2F9C" w:rsidRPr="005B77E0" w:rsidRDefault="00FC2F9C" w:rsidP="005B77E0">
      <w:pPr>
        <w:tabs>
          <w:tab w:val="left" w:pos="1485"/>
        </w:tabs>
        <w:jc w:val="both"/>
        <w:rPr>
          <w:b/>
        </w:rPr>
      </w:pPr>
      <w:r w:rsidRPr="005B77E0">
        <w:rPr>
          <w:b/>
        </w:rPr>
        <w:lastRenderedPageBreak/>
        <w:t>Actividad 3.</w:t>
      </w:r>
      <w:r w:rsidR="005B77E0" w:rsidRPr="005B77E0">
        <w:rPr>
          <w:b/>
        </w:rPr>
        <w:t xml:space="preserve"> </w:t>
      </w:r>
      <w:r w:rsidRPr="005B77E0">
        <w:rPr>
          <w:b/>
        </w:rPr>
        <w:t xml:space="preserve">Implementación de una estrategia para incluir el enfoque de Gestión del Riesgo en proyectos de desarrollo regional y local financiados con fondos regionales (Fondo Nacional para el Desarrollo Regional, entre otros). </w:t>
      </w:r>
    </w:p>
    <w:p w:rsidR="00AC37D4" w:rsidRDefault="00AC37D4" w:rsidP="00AC37D4">
      <w:pPr>
        <w:jc w:val="both"/>
      </w:pPr>
      <w:r>
        <w:t>Se contrató los servicio</w:t>
      </w:r>
      <w:r w:rsidR="008D3164">
        <w:t>s de un consultor que desarrolló</w:t>
      </w:r>
      <w:r>
        <w:t xml:space="preserve"> un documento de trabajo titulado </w:t>
      </w:r>
      <w:r w:rsidR="0054289E" w:rsidRPr="005B77E0">
        <w:rPr>
          <w:i/>
          <w:sz w:val="24"/>
        </w:rPr>
        <w:t>“Incorporación a los Instrumentos de Planificación e Inversión Regional una Estrategia de Intervención en la Gestión Integral del Riesgo”</w:t>
      </w:r>
      <w:r w:rsidR="0054289E" w:rsidRPr="00D36D15">
        <w:rPr>
          <w:sz w:val="24"/>
        </w:rPr>
        <w:t xml:space="preserve"> </w:t>
      </w:r>
      <w:r>
        <w:t>que es un documento de  análisis sobre el marco nacional de la Gestión Integral de Riesgo y su relación con los instrumentos de planificación e inversión regional.</w:t>
      </w:r>
    </w:p>
    <w:p w:rsidR="00FC2F9C" w:rsidRDefault="008D3164" w:rsidP="00503E71">
      <w:pPr>
        <w:jc w:val="both"/>
      </w:pPr>
      <w:r>
        <w:t xml:space="preserve">Se está prestando apoyo al Gobierno Regional del Biobío en dos proyectos: “Habilitación Infraestructura Pública para Evacuación Oportuna ante Tsunami, Región </w:t>
      </w:r>
      <w:proofErr w:type="spellStart"/>
      <w:r>
        <w:t>Biobió</w:t>
      </w:r>
      <w:proofErr w:type="spellEnd"/>
      <w:r>
        <w:t xml:space="preserve">” y </w:t>
      </w:r>
      <w:r w:rsidR="00FC2F9C">
        <w:t xml:space="preserve">el otro desarrollado en cooperación con ONEMI Biobío en desarrollo de capacidades en </w:t>
      </w:r>
      <w:r w:rsidR="006F6965">
        <w:t>Gestión del riesgo de desastres</w:t>
      </w:r>
      <w:r w:rsidR="00FC2F9C">
        <w:t>.</w:t>
      </w:r>
    </w:p>
    <w:p w:rsidR="00BC3D00" w:rsidRDefault="00BC3D00" w:rsidP="00503E71">
      <w:pPr>
        <w:jc w:val="both"/>
      </w:pPr>
    </w:p>
    <w:p w:rsidR="00FC2F9C" w:rsidRPr="009A0941" w:rsidRDefault="00733E1F" w:rsidP="00503E71">
      <w:pPr>
        <w:jc w:val="both"/>
        <w:rPr>
          <w:b/>
          <w:i/>
        </w:rPr>
      </w:pPr>
      <w:r w:rsidRPr="009A0941">
        <w:rPr>
          <w:b/>
          <w:i/>
        </w:rPr>
        <w:t>Resultado 3. Sistematización de la experiencia, lecciones aprendidas y buenas prácticas para implementar acciones en situaciones de post desastre y proponer estrategias de preparación y recuperación en el contexto de países con ingreso medio-alto.</w:t>
      </w:r>
    </w:p>
    <w:p w:rsidR="00733E1F" w:rsidRPr="005B77E0" w:rsidRDefault="00733E1F" w:rsidP="00503E71">
      <w:pPr>
        <w:jc w:val="both"/>
        <w:rPr>
          <w:b/>
        </w:rPr>
      </w:pPr>
      <w:r w:rsidRPr="005B77E0">
        <w:rPr>
          <w:b/>
        </w:rPr>
        <w:t>Actividad 1.</w:t>
      </w:r>
      <w:r w:rsidR="005B77E0" w:rsidRPr="005B77E0">
        <w:rPr>
          <w:b/>
        </w:rPr>
        <w:t xml:space="preserve"> </w:t>
      </w:r>
      <w:r w:rsidRPr="005B77E0">
        <w:rPr>
          <w:b/>
        </w:rPr>
        <w:t>Objetivo: Sistematización de dos documentos en lecciones aprendidas en la Gestión del Riesgo de la experiencia en el apoyo a Gobiernos Regionales y locales.</w:t>
      </w:r>
    </w:p>
    <w:p w:rsidR="00F16A8F" w:rsidRDefault="00F16A8F" w:rsidP="00503E71">
      <w:pPr>
        <w:jc w:val="both"/>
      </w:pPr>
      <w:r w:rsidRPr="005B77E0">
        <w:t>Documento 1.</w:t>
      </w:r>
      <w:r>
        <w:t xml:space="preserve"> </w:t>
      </w:r>
      <w:r w:rsidR="00AF5C13">
        <w:t>“</w:t>
      </w:r>
      <w:r w:rsidRPr="00BC3D00">
        <w:rPr>
          <w:i/>
        </w:rPr>
        <w:t>Lecciones Aprendidas del 27F</w:t>
      </w:r>
      <w:r w:rsidR="00AF5C13">
        <w:rPr>
          <w:i/>
        </w:rPr>
        <w:t>”</w:t>
      </w:r>
      <w:r>
        <w:t xml:space="preserve">. El objetivo del documento fue </w:t>
      </w:r>
      <w:r w:rsidRPr="00F16A8F">
        <w:t xml:space="preserve">rescatar y sistematizar las lecciones aprendidas  de la respuesta a la emergencia </w:t>
      </w:r>
      <w:r w:rsidR="00BC3D00">
        <w:t>d</w:t>
      </w:r>
      <w:r w:rsidR="00BC3D00" w:rsidRPr="00BC3D00">
        <w:t>el 27 de Febrero de 2010,</w:t>
      </w:r>
      <w:r w:rsidR="00BC3D00">
        <w:t xml:space="preserve"> </w:t>
      </w:r>
      <w:r w:rsidRPr="00F16A8F">
        <w:t xml:space="preserve">y del proceso de recuperación. </w:t>
      </w:r>
      <w:r>
        <w:t>El</w:t>
      </w:r>
      <w:r w:rsidR="00BC3D00">
        <w:t xml:space="preserve"> documento pretendió </w:t>
      </w:r>
      <w:r w:rsidRPr="00F16A8F">
        <w:t>proveer de un instrumento de análisis para el trabajo del Sistema Nacional de Protección Civil, de manera de fortalecer la respuesta y gestión del riesgo en las planificaciones políticas y territoriales e incorpora</w:t>
      </w:r>
      <w:r w:rsidR="00BC3D00">
        <w:t>r</w:t>
      </w:r>
      <w:r w:rsidRPr="00F16A8F">
        <w:t xml:space="preserve"> recomendaciones para fortalecer las capacidades de preparación y respuesta frente a desastres.</w:t>
      </w:r>
      <w:r w:rsidR="00BC3D00">
        <w:t xml:space="preserve"> </w:t>
      </w:r>
    </w:p>
    <w:p w:rsidR="00BC3D00" w:rsidRDefault="00BC3D00" w:rsidP="00503E71">
      <w:pPr>
        <w:jc w:val="both"/>
      </w:pPr>
      <w:r>
        <w:t xml:space="preserve">Para la elaboración del documento se conformó un grupo interagencial compuesto por la </w:t>
      </w:r>
      <w:r w:rsidRPr="00BC3D00">
        <w:t>Oficina Nacional de Emergencia del Ministerio del Interior y Seguridad Pública- ONEMI</w:t>
      </w:r>
      <w:r>
        <w:t xml:space="preserve">, </w:t>
      </w:r>
      <w:r w:rsidRPr="00BC3D00">
        <w:t xml:space="preserve"> la oficina del Coordinador Residente del Sistema de </w:t>
      </w:r>
      <w:r>
        <w:t>las Naciones Unidas en Chile, el</w:t>
      </w:r>
      <w:r w:rsidRPr="00BC3D00">
        <w:t xml:space="preserve"> Programa de las Naciones Unidas </w:t>
      </w:r>
      <w:r>
        <w:t xml:space="preserve">para el Desarrollo, </w:t>
      </w:r>
      <w:r w:rsidRPr="00BC3D00">
        <w:t>la Oficina de Coordinación de Asuntos Humanitarios</w:t>
      </w:r>
      <w:r>
        <w:t xml:space="preserve"> (OCHA)</w:t>
      </w:r>
      <w:r w:rsidRPr="00BC3D00">
        <w:t xml:space="preserve"> y a la  Oficina de Asistencia para Desastres en el Extranjero (OFDA), dependiente de la Agencia de Estados Unidos para el D</w:t>
      </w:r>
      <w:r>
        <w:t>esarrollo Internacional (USAID)</w:t>
      </w:r>
      <w:r w:rsidR="00AB7E1C">
        <w:t xml:space="preserve"> para recopilar las</w:t>
      </w:r>
      <w:r w:rsidR="00AB7E1C" w:rsidRPr="00AB7E1C">
        <w:t xml:space="preserve"> lecciones aprendidas e identificar recomendaciones a futuro.</w:t>
      </w:r>
    </w:p>
    <w:p w:rsidR="00AB7E1C" w:rsidRDefault="00AB7E1C" w:rsidP="00503E71">
      <w:pPr>
        <w:jc w:val="both"/>
      </w:pPr>
      <w:r>
        <w:t xml:space="preserve">El documento fue entregado a la Oficina </w:t>
      </w:r>
      <w:r w:rsidRPr="00AB7E1C">
        <w:t>Nacional de Emergencia del Ministerio del Interior y Seguridad Pública- ONEMI</w:t>
      </w:r>
      <w:r>
        <w:t xml:space="preserve"> para su publicación y diseminación.</w:t>
      </w:r>
    </w:p>
    <w:p w:rsidR="0053703B" w:rsidRDefault="00AB7E1C" w:rsidP="00AB7E1C">
      <w:pPr>
        <w:jc w:val="both"/>
      </w:pPr>
      <w:r>
        <w:t xml:space="preserve">Documento 2. </w:t>
      </w:r>
      <w:r w:rsidR="00AF5C13">
        <w:t>“</w:t>
      </w:r>
      <w:r w:rsidRPr="00AB7E1C">
        <w:rPr>
          <w:i/>
        </w:rPr>
        <w:t>Sistematización De Lecciones Aprendidas 27–F desde la perspectiva de los actores</w:t>
      </w:r>
      <w:r w:rsidR="00AF5C13">
        <w:rPr>
          <w:i/>
        </w:rPr>
        <w:t>”</w:t>
      </w:r>
      <w:r>
        <w:t>. El objetivo principal del documento fue identificar y sistematizar las lecciones aprendidas del proceso de respuesta a la emergencia a nivel nacional</w:t>
      </w:r>
      <w:r w:rsidR="0087304F">
        <w:t xml:space="preserve"> desde la perspectiva de </w:t>
      </w:r>
      <w:r w:rsidR="0087304F" w:rsidRPr="0087304F">
        <w:t xml:space="preserve">los actores </w:t>
      </w:r>
      <w:r w:rsidR="0087304F" w:rsidRPr="0087304F">
        <w:lastRenderedPageBreak/>
        <w:t>institucionales (autoridades locales, regionales y nacionales) y dirigentes comunitarios</w:t>
      </w:r>
      <w:r w:rsidR="0087304F">
        <w:t>.</w:t>
      </w:r>
      <w:r>
        <w:t xml:space="preserve">  Para ello</w:t>
      </w:r>
      <w:r w:rsidR="00BE36D8">
        <w:t xml:space="preserve"> se planteó </w:t>
      </w:r>
      <w:r>
        <w:t>los siguientes objetivos específicos: Identificar el proceso de toma de decisiones en la respuesta a la emergencia; Describir los procesos de coordinación entre los distintos niveles y al interior de cada uno de ellos; Reconocer las capacidades del sector público y de la sociedad civil para la respuesta a la emergencia; Identificar la existencia de nuevas estructuras y procesos que emergieron durante o después de la  catástrofe.</w:t>
      </w:r>
      <w:r w:rsidR="00AF5C13">
        <w:t xml:space="preserve">  El documento contiene lecciones aprendidas y </w:t>
      </w:r>
      <w:r>
        <w:t>recomendaciones en los niveles nacional, regional y local, para la mejora de las capacidades de respuesta de desastres.</w:t>
      </w:r>
      <w:r w:rsidR="008E3359">
        <w:t xml:space="preserve"> Para ello se llevaron</w:t>
      </w:r>
      <w:r w:rsidR="008E3359" w:rsidRPr="008E3359">
        <w:t xml:space="preserve"> a cabo 50 entrevistas aplicadas a los principales actores de los distintos niveles político-administrativos (nacional, regional y local) de las regiones afectadas por el terremoto y tsunami el 27 de febrero del 2010 (Maule, Biobío, O´Higgins, Metropolitana y la de Valparaíso).</w:t>
      </w:r>
    </w:p>
    <w:p w:rsidR="008E3359" w:rsidRDefault="00B12965" w:rsidP="00AB7E1C">
      <w:pPr>
        <w:jc w:val="both"/>
      </w:pPr>
      <w:r>
        <w:t xml:space="preserve">El documento fue enviado a Gobiernos Regionales y Locales, </w:t>
      </w:r>
      <w:r w:rsidR="005D6DA3">
        <w:t>así</w:t>
      </w:r>
      <w:r>
        <w:t xml:space="preserve"> como a contrapartes nacionales.</w:t>
      </w:r>
    </w:p>
    <w:p w:rsidR="00B12965" w:rsidRDefault="00B12965" w:rsidP="00AB7E1C">
      <w:pPr>
        <w:jc w:val="both"/>
      </w:pPr>
    </w:p>
    <w:p w:rsidR="008E3359" w:rsidRPr="005B77E0" w:rsidRDefault="0053703B" w:rsidP="00AB7E1C">
      <w:pPr>
        <w:jc w:val="both"/>
        <w:rPr>
          <w:b/>
        </w:rPr>
      </w:pPr>
      <w:r w:rsidRPr="005B77E0">
        <w:rPr>
          <w:b/>
        </w:rPr>
        <w:t xml:space="preserve">Actividad 2. </w:t>
      </w:r>
      <w:r w:rsidR="008E3359" w:rsidRPr="005B77E0">
        <w:rPr>
          <w:b/>
        </w:rPr>
        <w:t>Objetivo: Desarrollo de un instrumento (</w:t>
      </w:r>
      <w:proofErr w:type="spellStart"/>
      <w:r w:rsidR="008E3359" w:rsidRPr="005B77E0">
        <w:rPr>
          <w:b/>
        </w:rPr>
        <w:t>toolbox</w:t>
      </w:r>
      <w:proofErr w:type="spellEnd"/>
      <w:r w:rsidR="008E3359" w:rsidRPr="005B77E0">
        <w:rPr>
          <w:b/>
        </w:rPr>
        <w:t>)</w:t>
      </w:r>
      <w:r w:rsidR="00087B46">
        <w:rPr>
          <w:b/>
        </w:rPr>
        <w:t xml:space="preserve"> en reducción de riesgos a desastres </w:t>
      </w:r>
      <w:r w:rsidR="008E3359" w:rsidRPr="005B77E0">
        <w:rPr>
          <w:b/>
        </w:rPr>
        <w:t xml:space="preserve"> a nivel regional y local.</w:t>
      </w:r>
    </w:p>
    <w:p w:rsidR="006835D1" w:rsidRPr="006835D1" w:rsidRDefault="006835D1" w:rsidP="006835D1">
      <w:pPr>
        <w:jc w:val="both"/>
      </w:pPr>
      <w:r>
        <w:t>Se desarrolló un catálogo que se compone de un conjunto de</w:t>
      </w:r>
      <w:r w:rsidR="000937E1">
        <w:t xml:space="preserve"> </w:t>
      </w:r>
      <w:r w:rsidR="000937E1" w:rsidRPr="000937E1">
        <w:rPr>
          <w:i/>
        </w:rPr>
        <w:t>“Cuadernillos sobre gestión de riesgos frente a desastres – Experiencias y Herramientas de aplicación a nivel regional y local”</w:t>
      </w:r>
      <w:r>
        <w:rPr>
          <w:i/>
        </w:rPr>
        <w:t xml:space="preserve">, </w:t>
      </w:r>
      <w:r w:rsidRPr="006835D1">
        <w:t>en los que se presentan y desarrollan de manera sintética, aspectos relevantes para la incorporación de la gestión de riesgos ante desastres a nivel regional y local, teniendo en consideración experiencias y herramientas de distintos países de América Latina y especialmente del contexto de trabajo propio del territorio chileno.</w:t>
      </w:r>
    </w:p>
    <w:p w:rsidR="006835D1" w:rsidRPr="005D57AA" w:rsidRDefault="006835D1" w:rsidP="006835D1">
      <w:pPr>
        <w:jc w:val="both"/>
      </w:pPr>
      <w:r w:rsidRPr="005D57AA">
        <w:t>El catálogo incorpora contenidos y sintetiza experiencias nacionales e internacionales relacionadas con los distin</w:t>
      </w:r>
      <w:r w:rsidR="006F6965">
        <w:t>tos escenarios de acción de la gestión de r</w:t>
      </w:r>
      <w:r w:rsidRPr="005D57AA">
        <w:t>iesgos, considerando temas relevantes tales como: La planificación del territorio a nivel local y regional; la gestión local y la participación; el desarrollo de capacidades; la recuperación post-desastre; los procesos de reconstrucción; las herramientas y mecanismos para la respuesta a desastres; y las or</w:t>
      </w:r>
      <w:r w:rsidR="006F6965">
        <w:t>ganizaciones y políticas de la gestión de r</w:t>
      </w:r>
      <w:r w:rsidRPr="005D57AA">
        <w:t>iesgos en Chile. Todo esto, dirigido a autoridades y técnicos del nivel regional y comunal. El catálogo incluye los siguientes temas:</w:t>
      </w:r>
    </w:p>
    <w:p w:rsidR="006F6965" w:rsidRDefault="00915D54" w:rsidP="006F6965">
      <w:pPr>
        <w:pStyle w:val="Prrafodelista"/>
        <w:numPr>
          <w:ilvl w:val="0"/>
          <w:numId w:val="40"/>
        </w:numPr>
        <w:jc w:val="both"/>
      </w:pPr>
      <w:r>
        <w:t>Introducción: se</w:t>
      </w:r>
      <w:r w:rsidR="000937E1" w:rsidRPr="000937E1">
        <w:t xml:space="preserve"> </w:t>
      </w:r>
      <w:r w:rsidR="000937E1">
        <w:t>define</w:t>
      </w:r>
      <w:r>
        <w:t>n</w:t>
      </w:r>
      <w:r w:rsidR="000937E1">
        <w:t xml:space="preserve"> </w:t>
      </w:r>
      <w:r w:rsidR="000937E1" w:rsidRPr="000937E1">
        <w:t>conceptos generales sobre gestión de riesgos  y contexto del país</w:t>
      </w:r>
      <w:r w:rsidR="000937E1">
        <w:t>.</w:t>
      </w:r>
    </w:p>
    <w:p w:rsidR="000937E1" w:rsidRDefault="00915D54" w:rsidP="00AB7E1C">
      <w:pPr>
        <w:pStyle w:val="Prrafodelista"/>
        <w:numPr>
          <w:ilvl w:val="0"/>
          <w:numId w:val="40"/>
        </w:numPr>
        <w:jc w:val="both"/>
      </w:pPr>
      <w:r>
        <w:t xml:space="preserve">Cuadernillo 1. </w:t>
      </w:r>
      <w:r w:rsidRPr="006F6965">
        <w:rPr>
          <w:i/>
        </w:rPr>
        <w:t>I</w:t>
      </w:r>
      <w:r w:rsidR="000937E1" w:rsidRPr="006F6965">
        <w:rPr>
          <w:i/>
        </w:rPr>
        <w:t>ncorporación de la gestión integral de riesgos en la planificación del territorio</w:t>
      </w:r>
      <w:r>
        <w:t xml:space="preserve">. Este cuadernillo </w:t>
      </w:r>
      <w:r w:rsidR="000937E1" w:rsidRPr="000937E1">
        <w:t>registra algunas de las experiencias y herramientas que han sido desarrolladas para facilitar la inclusión del análisis del riesgo y las propuestas para su reducción, en los distintos instrumentos de planificación y ordenamiento territorial en países de la región.  El propósito esencial es mostrar algunas formas de intervenir sobre el territorio, de tal manera que sobre la base de lo “construido” se puedan incorporar o gestionar procesos que permitan abordar la reducción de la vulnerabilidad y el riesgo en forma permanente, sistemática y de manera participativa.</w:t>
      </w:r>
    </w:p>
    <w:p w:rsidR="00915D54" w:rsidRDefault="00915D54" w:rsidP="00AB7E1C">
      <w:pPr>
        <w:pStyle w:val="Prrafodelista"/>
        <w:numPr>
          <w:ilvl w:val="0"/>
          <w:numId w:val="40"/>
        </w:numPr>
        <w:jc w:val="both"/>
      </w:pPr>
      <w:r>
        <w:lastRenderedPageBreak/>
        <w:t xml:space="preserve">Cuadernillo 2. </w:t>
      </w:r>
      <w:r w:rsidR="006F6965">
        <w:rPr>
          <w:i/>
        </w:rPr>
        <w:t>Gestión local y desarrollo de capacidades para la reducción del r</w:t>
      </w:r>
      <w:r w:rsidRPr="006F6965">
        <w:rPr>
          <w:i/>
        </w:rPr>
        <w:t>iesgo</w:t>
      </w:r>
      <w:r>
        <w:t>.</w:t>
      </w:r>
      <w:r w:rsidRPr="00915D54">
        <w:t xml:space="preserve"> </w:t>
      </w:r>
      <w:r>
        <w:t>Este</w:t>
      </w:r>
      <w:r w:rsidRPr="00915D54">
        <w:t xml:space="preserve"> cuadernillo </w:t>
      </w:r>
      <w:r w:rsidR="00014632">
        <w:t xml:space="preserve">muestra </w:t>
      </w:r>
      <w:r w:rsidRPr="00915D54">
        <w:t>algunas experiencias y herramientas que han sido desarrolladas en el ámbito local / municipal con el propósito de conocer de una mejor manera las condiciones del territorio y asumir un enfoque prospectivo en función de evitar la generación de riesgos y la ocurrencia de desastres.</w:t>
      </w:r>
    </w:p>
    <w:p w:rsidR="000937E1" w:rsidRDefault="00915D54" w:rsidP="00AB7E1C">
      <w:pPr>
        <w:pStyle w:val="Prrafodelista"/>
        <w:numPr>
          <w:ilvl w:val="0"/>
          <w:numId w:val="40"/>
        </w:numPr>
        <w:jc w:val="both"/>
      </w:pPr>
      <w:r>
        <w:t xml:space="preserve">Cuadernillo 3. </w:t>
      </w:r>
      <w:r w:rsidRPr="006F6965">
        <w:rPr>
          <w:i/>
        </w:rPr>
        <w:t xml:space="preserve">Recuperación </w:t>
      </w:r>
      <w:r w:rsidR="006F6965" w:rsidRPr="006F6965">
        <w:rPr>
          <w:i/>
        </w:rPr>
        <w:t>y reconstrucción post desastre</w:t>
      </w:r>
      <w:r>
        <w:t>.</w:t>
      </w:r>
      <w:r w:rsidR="008C3452">
        <w:t xml:space="preserve"> Recoge experiencias sobre procesos de recuperación y reconstrucción en países de la </w:t>
      </w:r>
      <w:r w:rsidR="00231B80">
        <w:t>región</w:t>
      </w:r>
      <w:r w:rsidR="008C3452">
        <w:t xml:space="preserve">, así como propone una </w:t>
      </w:r>
      <w:r w:rsidR="006F6965">
        <w:t xml:space="preserve">guía metodológica </w:t>
      </w:r>
      <w:r w:rsidR="008C3452">
        <w:t>para procesos d</w:t>
      </w:r>
      <w:r w:rsidR="008C3452" w:rsidRPr="008C3452">
        <w:t xml:space="preserve">e </w:t>
      </w:r>
      <w:r w:rsidR="006F6965" w:rsidRPr="008C3452">
        <w:t>planificación</w:t>
      </w:r>
      <w:r w:rsidR="006F6965">
        <w:t xml:space="preserve"> de l</w:t>
      </w:r>
      <w:r w:rsidR="006F6965" w:rsidRPr="008C3452">
        <w:t>a recuperación pos</w:t>
      </w:r>
      <w:r w:rsidR="006F6965">
        <w:t>-</w:t>
      </w:r>
      <w:r w:rsidR="006F6965" w:rsidRPr="008C3452">
        <w:t>desastre</w:t>
      </w:r>
      <w:r w:rsidR="006F6965">
        <w:t xml:space="preserve">: </w:t>
      </w:r>
      <w:r w:rsidR="006F6965" w:rsidRPr="008C3452">
        <w:t>lineamientos y acciones para gobiernos nacionales, regionales y locales</w:t>
      </w:r>
      <w:r w:rsidR="006F6965">
        <w:t>.</w:t>
      </w:r>
    </w:p>
    <w:p w:rsidR="008C3452" w:rsidRDefault="008C3452" w:rsidP="00AB7E1C">
      <w:pPr>
        <w:pStyle w:val="Prrafodelista"/>
        <w:numPr>
          <w:ilvl w:val="0"/>
          <w:numId w:val="40"/>
        </w:numPr>
        <w:jc w:val="both"/>
      </w:pPr>
      <w:r>
        <w:t xml:space="preserve">Cuadernillo 4. </w:t>
      </w:r>
      <w:r w:rsidRPr="008C3452">
        <w:t xml:space="preserve">Preparación </w:t>
      </w:r>
      <w:r w:rsidR="006F6965" w:rsidRPr="008C3452">
        <w:t>y respuesta a desastres</w:t>
      </w:r>
      <w:r>
        <w:t xml:space="preserve">. Menciona algunas de las </w:t>
      </w:r>
      <w:r w:rsidRPr="008C3452">
        <w:t>herramientas e instrumentos técnico</w:t>
      </w:r>
      <w:r>
        <w:t>s</w:t>
      </w:r>
      <w:r w:rsidRPr="008C3452">
        <w:t xml:space="preserve"> - metodológicos que</w:t>
      </w:r>
      <w:r>
        <w:t xml:space="preserve"> existen actualmente con el propósito de alcanzar la  </w:t>
      </w:r>
      <w:r w:rsidRPr="008C3452">
        <w:t xml:space="preserve">efectividad  en la respuesta para reducir al máximo el impacto de los eventos que puedan afectar la población.   </w:t>
      </w:r>
    </w:p>
    <w:p w:rsidR="000937E1" w:rsidRDefault="007D3EDA" w:rsidP="00AB7E1C">
      <w:pPr>
        <w:jc w:val="both"/>
      </w:pPr>
      <w:r>
        <w:t>Los catálogos serán enviados a los</w:t>
      </w:r>
      <w:r w:rsidR="009407A4">
        <w:t xml:space="preserve"> gobiernos regionales y locales y oficinas regionales de la ONEMI.</w:t>
      </w:r>
    </w:p>
    <w:p w:rsidR="006835D1" w:rsidRDefault="006835D1" w:rsidP="00AB7E1C">
      <w:pPr>
        <w:jc w:val="both"/>
      </w:pPr>
    </w:p>
    <w:p w:rsidR="006835D1" w:rsidRPr="005B77E0" w:rsidRDefault="006835D1" w:rsidP="00AB7E1C">
      <w:pPr>
        <w:jc w:val="both"/>
        <w:rPr>
          <w:b/>
        </w:rPr>
      </w:pPr>
      <w:r w:rsidRPr="005B77E0">
        <w:rPr>
          <w:b/>
        </w:rPr>
        <w:t>Actividad 3.</w:t>
      </w:r>
      <w:r w:rsidR="005B77E0" w:rsidRPr="005B77E0">
        <w:rPr>
          <w:b/>
        </w:rPr>
        <w:t xml:space="preserve"> </w:t>
      </w:r>
      <w:r w:rsidRPr="005B77E0">
        <w:rPr>
          <w:b/>
        </w:rPr>
        <w:t>Objetivo: Desarrollo de un documento de análisis y propuesta estratégica con enfoque de Gestión de Riesgo de Desastres y preparación para la recuperación en el contexto de países con ingreso medio-alto, basado en la experiencia de Chile.</w:t>
      </w:r>
    </w:p>
    <w:p w:rsidR="00966DB7" w:rsidRDefault="007D3EDA" w:rsidP="00966DB7">
      <w:pPr>
        <w:jc w:val="both"/>
      </w:pPr>
      <w:r>
        <w:t xml:space="preserve">Esta actividad aún está bajo ejecución. </w:t>
      </w:r>
      <w:r w:rsidR="00966DB7">
        <w:t xml:space="preserve">Un documento en construcción se desarrolló cuyo objetivo es facilitar y promover una discusión regional sobre estrategias específicas para trabajar los temas de </w:t>
      </w:r>
      <w:r w:rsidR="006F6965">
        <w:t xml:space="preserve">gestión del riesgo de desastres </w:t>
      </w:r>
      <w:r w:rsidR="00966DB7">
        <w:t>en países de renta media.  El documento fue presentad</w:t>
      </w:r>
      <w:r w:rsidR="00697810">
        <w:t>o a discusión interna de actores</w:t>
      </w:r>
      <w:r w:rsidR="00966DB7">
        <w:t xml:space="preserve"> del PNUD en el IV Encuentro Anual de la Comunidad de Práctica “Reducción del Riesgo de Desastres y Recuperación en América Latina y el Caribe” (PNUD-BCPR). </w:t>
      </w:r>
    </w:p>
    <w:p w:rsidR="00966DB7" w:rsidRDefault="00966DB7" w:rsidP="00966DB7">
      <w:pPr>
        <w:jc w:val="both"/>
      </w:pPr>
      <w:r>
        <w:t xml:space="preserve">El diseño general del documento considera 5 partes: una Introducción (con una breve referencia a la clasificación de </w:t>
      </w:r>
      <w:r w:rsidR="006F6965">
        <w:t xml:space="preserve">países de renta media  y la situación de la ayuda oficial al desarrollo  en </w:t>
      </w:r>
      <w:proofErr w:type="spellStart"/>
      <w:r w:rsidR="006F6965">
        <w:t>lac</w:t>
      </w:r>
      <w:proofErr w:type="spellEnd"/>
      <w:r w:rsidR="006F6965">
        <w:t xml:space="preserve">), una propuesta de re-clasificación </w:t>
      </w:r>
      <w:proofErr w:type="spellStart"/>
      <w:r w:rsidR="006F6965">
        <w:t>multi</w:t>
      </w:r>
      <w:proofErr w:type="spellEnd"/>
      <w:r w:rsidR="006F6965">
        <w:t>-criterio de países (con la identificación de los criterios propuestos y su aplicación), una características de los grupos de países (a partir de la re-clasificación del punto ii), un análisis de la situación y el trabajo de la GIR según grupos de países, y la identificación de los elementos para una estrategia de trabajo, diferenciada por grupos.</w:t>
      </w:r>
    </w:p>
    <w:p w:rsidR="00966DB7" w:rsidRDefault="00697810" w:rsidP="00697810">
      <w:pPr>
        <w:jc w:val="both"/>
      </w:pPr>
      <w:r>
        <w:t>El documento preliminar presenta las tres partes iniciales.</w:t>
      </w:r>
    </w:p>
    <w:p w:rsidR="006835D1" w:rsidRDefault="006835D1" w:rsidP="00AB7E1C">
      <w:pPr>
        <w:jc w:val="both"/>
      </w:pPr>
    </w:p>
    <w:p w:rsidR="007D3EDA" w:rsidRDefault="007D3EDA" w:rsidP="00AB7E1C">
      <w:pPr>
        <w:jc w:val="both"/>
        <w:rPr>
          <w:b/>
          <w:i/>
        </w:rPr>
      </w:pPr>
    </w:p>
    <w:p w:rsidR="007D3EDA" w:rsidRDefault="007D3EDA" w:rsidP="00AB7E1C">
      <w:pPr>
        <w:jc w:val="both"/>
        <w:rPr>
          <w:b/>
          <w:i/>
        </w:rPr>
      </w:pPr>
    </w:p>
    <w:p w:rsidR="007D3EDA" w:rsidRDefault="007D3EDA" w:rsidP="00AB7E1C">
      <w:pPr>
        <w:jc w:val="both"/>
        <w:rPr>
          <w:b/>
          <w:i/>
        </w:rPr>
      </w:pPr>
    </w:p>
    <w:p w:rsidR="00CD77BE" w:rsidRPr="009A0941" w:rsidRDefault="00CD77BE" w:rsidP="00AB7E1C">
      <w:pPr>
        <w:jc w:val="both"/>
        <w:rPr>
          <w:b/>
          <w:i/>
        </w:rPr>
      </w:pPr>
      <w:r w:rsidRPr="009A0941">
        <w:rPr>
          <w:b/>
          <w:i/>
        </w:rPr>
        <w:lastRenderedPageBreak/>
        <w:t>Resultado 4. Implementación de una estrategia de desarrollo de la cultura de riesgo y preparación para la recuperación a lo largo del borde costero de la Región del Biobío.</w:t>
      </w:r>
    </w:p>
    <w:p w:rsidR="00CD77BE" w:rsidRPr="005B77E0" w:rsidRDefault="00CD77BE" w:rsidP="00AB7E1C">
      <w:pPr>
        <w:jc w:val="both"/>
        <w:rPr>
          <w:b/>
        </w:rPr>
      </w:pPr>
      <w:r w:rsidRPr="005B77E0">
        <w:rPr>
          <w:b/>
        </w:rPr>
        <w:t>Actividad. 1</w:t>
      </w:r>
      <w:r w:rsidR="003D387F" w:rsidRPr="005B77E0">
        <w:rPr>
          <w:b/>
        </w:rPr>
        <w:t xml:space="preserve"> </w:t>
      </w:r>
      <w:r w:rsidR="005B77E0">
        <w:rPr>
          <w:b/>
        </w:rPr>
        <w:t xml:space="preserve">Objetivo: </w:t>
      </w:r>
      <w:r w:rsidRPr="005B77E0">
        <w:rPr>
          <w:b/>
        </w:rPr>
        <w:t>Implementación de un plan comunicacional y de concientización enfocado en la cultura de riesgo en las áreas costeras de la Región del Biobío.</w:t>
      </w:r>
    </w:p>
    <w:p w:rsidR="00340E31" w:rsidRDefault="007D3EDA" w:rsidP="00AB7E1C">
      <w:pPr>
        <w:jc w:val="both"/>
      </w:pPr>
      <w:r>
        <w:t xml:space="preserve">Esta actividad está aún bajo ejecución. La idea de esta actividad se inspiró en el marco de acción propuesto por los principios de </w:t>
      </w:r>
      <w:proofErr w:type="spellStart"/>
      <w:r>
        <w:t>Hyogo</w:t>
      </w:r>
      <w:proofErr w:type="spellEnd"/>
      <w:r>
        <w:t xml:space="preserve"> respecto de la  concientización pública: </w:t>
      </w:r>
      <w:r w:rsidRPr="007D3EDA">
        <w:t xml:space="preserve">“Promover la participación de los medios de comunicación, con miras a  fomentar una cultura de </w:t>
      </w:r>
      <w:proofErr w:type="spellStart"/>
      <w:r w:rsidRPr="007D3EDA">
        <w:t>resiliencia</w:t>
      </w:r>
      <w:proofErr w:type="spellEnd"/>
      <w:r w:rsidRPr="007D3EDA">
        <w:t xml:space="preserve"> ante los desastres y una fuerte participación comunitaria en campañas constantes de educación de la ciudadanía y en consultas públicas a todos los niveles de la sociedad.”</w:t>
      </w:r>
      <w:r>
        <w:t xml:space="preserve"> Un video fue preparado con el objetivo de promover contenidos en torno a actitudes que podría asumir la  ciudadanía para dar un marco que contribuya a la gestión de riesgo de desastres naturales.</w:t>
      </w:r>
    </w:p>
    <w:p w:rsidR="007D3EDA" w:rsidRDefault="007D3EDA" w:rsidP="00AB7E1C">
      <w:pPr>
        <w:jc w:val="both"/>
      </w:pPr>
      <w:r>
        <w:t xml:space="preserve">El video será presentado a través de internet en redes sociales como Facebook, </w:t>
      </w:r>
      <w:proofErr w:type="spellStart"/>
      <w:r>
        <w:t>Twitter</w:t>
      </w:r>
      <w:proofErr w:type="spellEnd"/>
      <w:r>
        <w:t xml:space="preserve"> y </w:t>
      </w:r>
      <w:proofErr w:type="spellStart"/>
      <w:r>
        <w:t>Youtube</w:t>
      </w:r>
      <w:proofErr w:type="spellEnd"/>
      <w:r>
        <w:t>.</w:t>
      </w:r>
    </w:p>
    <w:p w:rsidR="003D387F" w:rsidRPr="005B77E0" w:rsidRDefault="003D387F" w:rsidP="00AB7E1C">
      <w:pPr>
        <w:jc w:val="both"/>
        <w:rPr>
          <w:b/>
        </w:rPr>
      </w:pPr>
      <w:r w:rsidRPr="005B77E0">
        <w:rPr>
          <w:b/>
        </w:rPr>
        <w:t xml:space="preserve">Actividad 2. </w:t>
      </w:r>
      <w:r w:rsidR="005B77E0">
        <w:rPr>
          <w:b/>
        </w:rPr>
        <w:t xml:space="preserve">Objetivo: </w:t>
      </w:r>
      <w:r w:rsidRPr="005B77E0">
        <w:rPr>
          <w:b/>
        </w:rPr>
        <w:t>Taller con contrapartes DIPECHO para definir la estandarización de la señalética de acuerdo a las recomendaciones ISO propuestas para la Comisión Permanente Pacífico Sur.</w:t>
      </w:r>
    </w:p>
    <w:p w:rsidR="00E367EF" w:rsidRDefault="00EF64E9" w:rsidP="00E367EF">
      <w:pPr>
        <w:jc w:val="both"/>
      </w:pPr>
      <w:r>
        <w:t>De</w:t>
      </w:r>
      <w:r w:rsidR="00E367EF">
        <w:t>l</w:t>
      </w:r>
      <w:r w:rsidR="00E367EF" w:rsidRPr="00E367EF">
        <w:t xml:space="preserve"> 26</w:t>
      </w:r>
      <w:r>
        <w:t xml:space="preserve"> al 28 </w:t>
      </w:r>
      <w:r w:rsidR="00E367EF" w:rsidRPr="00E367EF">
        <w:t xml:space="preserve"> de marzo de 2012, </w:t>
      </w:r>
      <w:r w:rsidR="00E367EF">
        <w:t xml:space="preserve">se llevó a cabo en </w:t>
      </w:r>
      <w:r w:rsidR="00E367EF" w:rsidRPr="00E367EF">
        <w:t>Santiago</w:t>
      </w:r>
      <w:r>
        <w:t xml:space="preserve"> el</w:t>
      </w:r>
      <w:r w:rsidR="00E367EF">
        <w:t xml:space="preserve"> </w:t>
      </w:r>
      <w:r w:rsidR="00E367EF" w:rsidRPr="00E367EF">
        <w:t>taller</w:t>
      </w:r>
      <w:r>
        <w:t xml:space="preserve"> </w:t>
      </w:r>
      <w:r w:rsidRPr="005B77E0">
        <w:rPr>
          <w:i/>
        </w:rPr>
        <w:t>“Procedimientos Operacionales Estándar para el Fortalecimiento del Sistema Nacional de Alerta Temprana ante Tsunami en Chile”</w:t>
      </w:r>
      <w:r w:rsidR="00E367EF" w:rsidRPr="00E367EF">
        <w:t xml:space="preserve"> Organizado por la UNESCO en conjunto con la Oficina Nacional de Emergencias del Ministerio del Interior de Chile (ONEMI), el Servicio Hidrográfico y Oceanográfico de la Armada de Chile (SHOA), el Programa de las Naciones Unidas para el Desarrollo (PNUD), el Servicio Sismológico de la Universidad de Chile, el Ministerio de E</w:t>
      </w:r>
      <w:r w:rsidR="00E367EF">
        <w:t>ducación y la Cruz Roja Chilena.</w:t>
      </w:r>
      <w:r>
        <w:t xml:space="preserve"> Con más de 70 participantes provenientes </w:t>
      </w:r>
      <w:r w:rsidRPr="00EF64E9">
        <w:t xml:space="preserve">mayoritariamente </w:t>
      </w:r>
      <w:r>
        <w:t xml:space="preserve">de </w:t>
      </w:r>
      <w:r w:rsidRPr="00EF64E9">
        <w:t>gobiernos locales, regionales, ONEMI regional y local, SHOA y ministerios de educación</w:t>
      </w:r>
      <w:r>
        <w:t xml:space="preserve">, se discutió sobre </w:t>
      </w:r>
      <w:r w:rsidR="00E367EF" w:rsidRPr="00E367EF">
        <w:t>los avances más recientes del Sistema Nacional de Alerta ante Tsunamis, en especial el protocolo SHOA</w:t>
      </w:r>
      <w:r w:rsidR="00E367EF">
        <w:t>-ONEMI, y se orientó</w:t>
      </w:r>
      <w:r w:rsidR="00E367EF" w:rsidRPr="00E367EF">
        <w:t xml:space="preserve"> a reforzar los procedimientos y los mecanismos de participación de los gobiernos regionales y locales, así como de las comunidades amenazadas.</w:t>
      </w:r>
    </w:p>
    <w:p w:rsidR="00EF64E9" w:rsidRDefault="00EF64E9" w:rsidP="00E367EF">
      <w:pPr>
        <w:jc w:val="both"/>
      </w:pPr>
      <w:r>
        <w:t xml:space="preserve">Los temas tratados fueron: </w:t>
      </w:r>
    </w:p>
    <w:p w:rsidR="00EF64E9" w:rsidRDefault="006F6965" w:rsidP="00EF64E9">
      <w:pPr>
        <w:pStyle w:val="Prrafodelista"/>
        <w:numPr>
          <w:ilvl w:val="0"/>
          <w:numId w:val="21"/>
        </w:numPr>
        <w:jc w:val="both"/>
      </w:pPr>
      <w:r>
        <w:t>L</w:t>
      </w:r>
      <w:r w:rsidR="00EF64E9">
        <w:t>os conceptos básicos de los fenómenos de sismos y tsunamis.</w:t>
      </w:r>
    </w:p>
    <w:p w:rsidR="00EF64E9" w:rsidRDefault="006F6965" w:rsidP="00EF64E9">
      <w:pPr>
        <w:pStyle w:val="Prrafodelista"/>
        <w:numPr>
          <w:ilvl w:val="0"/>
          <w:numId w:val="21"/>
        </w:numPr>
        <w:jc w:val="both"/>
      </w:pPr>
      <w:r>
        <w:t>Có</w:t>
      </w:r>
      <w:r w:rsidR="00EF64E9">
        <w:t>mo opera el Sistema de Alerta ante Tsunami en Chile, quienes lo componen y sus roles.</w:t>
      </w:r>
    </w:p>
    <w:p w:rsidR="00EF64E9" w:rsidRDefault="00EF64E9" w:rsidP="00EF64E9">
      <w:pPr>
        <w:pStyle w:val="Prrafodelista"/>
        <w:numPr>
          <w:ilvl w:val="0"/>
          <w:numId w:val="21"/>
        </w:numPr>
        <w:jc w:val="both"/>
      </w:pPr>
      <w:r>
        <w:t>Relación con Sistemas Internacionales: PTWS.</w:t>
      </w:r>
    </w:p>
    <w:p w:rsidR="00EF64E9" w:rsidRDefault="006F6965" w:rsidP="00EF64E9">
      <w:pPr>
        <w:pStyle w:val="Prrafodelista"/>
        <w:numPr>
          <w:ilvl w:val="0"/>
          <w:numId w:val="21"/>
        </w:numPr>
        <w:jc w:val="both"/>
      </w:pPr>
      <w:r>
        <w:t>Qué</w:t>
      </w:r>
      <w:r w:rsidR="00EF64E9">
        <w:t xml:space="preserve"> son los SOP, formato de boletines y ejemplos ya elaborados</w:t>
      </w:r>
    </w:p>
    <w:p w:rsidR="00EF64E9" w:rsidRDefault="00EF64E9" w:rsidP="00EF64E9">
      <w:pPr>
        <w:pStyle w:val="Prrafodelista"/>
        <w:numPr>
          <w:ilvl w:val="0"/>
          <w:numId w:val="21"/>
        </w:numPr>
        <w:jc w:val="both"/>
      </w:pPr>
      <w:r>
        <w:t>Rol de la educación y preparación comunitaria para reducir los riesgos frente a tsunamis.</w:t>
      </w:r>
    </w:p>
    <w:p w:rsidR="00EF64E9" w:rsidRDefault="00EF64E9" w:rsidP="00EF64E9">
      <w:pPr>
        <w:pStyle w:val="Prrafodelista"/>
        <w:numPr>
          <w:ilvl w:val="0"/>
          <w:numId w:val="21"/>
        </w:numPr>
        <w:jc w:val="both"/>
      </w:pPr>
      <w:r>
        <w:t>Roles y operaciones del CAT nacional y los centros regionales y locales frente a peligro de un tsunami.</w:t>
      </w:r>
    </w:p>
    <w:p w:rsidR="00EF64E9" w:rsidRDefault="00EF64E9" w:rsidP="00EF64E9">
      <w:pPr>
        <w:pStyle w:val="Prrafodelista"/>
        <w:numPr>
          <w:ilvl w:val="0"/>
          <w:numId w:val="21"/>
        </w:numPr>
        <w:jc w:val="both"/>
      </w:pPr>
      <w:r>
        <w:t>Experiencias de proyectos que contribuyen a la reducción del riesgo frente a tsunamis.</w:t>
      </w:r>
    </w:p>
    <w:p w:rsidR="00E367EF" w:rsidRPr="00E367EF" w:rsidRDefault="00E367EF" w:rsidP="00E367EF">
      <w:pPr>
        <w:jc w:val="both"/>
      </w:pPr>
      <w:r>
        <w:lastRenderedPageBreak/>
        <w:t>En el taller, el</w:t>
      </w:r>
      <w:r w:rsidRPr="00E367EF">
        <w:t xml:space="preserve"> Programa de las Naciones Unidas para el D</w:t>
      </w:r>
      <w:r>
        <w:t xml:space="preserve">esarrollo en Chile facilitó la participación </w:t>
      </w:r>
      <w:r w:rsidRPr="00E367EF">
        <w:t xml:space="preserve">de una importante delegación de autoridades regionales y locales, con representantes del Gobierno Regional de la región del </w:t>
      </w:r>
      <w:proofErr w:type="spellStart"/>
      <w:r w:rsidRPr="00E367EF">
        <w:t>Bio-Bio</w:t>
      </w:r>
      <w:proofErr w:type="spellEnd"/>
      <w:r w:rsidRPr="00E367EF">
        <w:t xml:space="preserve">, de la Oficina Regional de Emergencia de </w:t>
      </w:r>
      <w:proofErr w:type="spellStart"/>
      <w:r w:rsidRPr="00E367EF">
        <w:t>Bio-Bio</w:t>
      </w:r>
      <w:proofErr w:type="spellEnd"/>
      <w:r w:rsidRPr="00E367EF">
        <w:t xml:space="preserve">, de la Secretaría de Planificación Comunal de la Municipalidad de Talcahuano, el Director de la Oficina Regional de Emergencia de la Región de Arica y </w:t>
      </w:r>
      <w:proofErr w:type="spellStart"/>
      <w:r w:rsidRPr="00E367EF">
        <w:t>Parinacota</w:t>
      </w:r>
      <w:proofErr w:type="spellEnd"/>
      <w:r w:rsidRPr="00E367EF">
        <w:t xml:space="preserve">, y de la Agencia Regional de Desarrollo Productivo de Arica y </w:t>
      </w:r>
      <w:proofErr w:type="spellStart"/>
      <w:r w:rsidRPr="00E367EF">
        <w:t>Parinacota</w:t>
      </w:r>
      <w:proofErr w:type="spellEnd"/>
      <w:r w:rsidRPr="00E367EF">
        <w:t xml:space="preserve">.  </w:t>
      </w:r>
    </w:p>
    <w:p w:rsidR="00E367EF" w:rsidRDefault="00E367EF" w:rsidP="00AB7E1C">
      <w:pPr>
        <w:jc w:val="both"/>
      </w:pPr>
    </w:p>
    <w:p w:rsidR="003D387F" w:rsidRDefault="003D387F" w:rsidP="00AB7E1C">
      <w:pPr>
        <w:jc w:val="both"/>
      </w:pPr>
      <w:r w:rsidRPr="005B77E0">
        <w:rPr>
          <w:b/>
        </w:rPr>
        <w:t xml:space="preserve">Actividad 3. </w:t>
      </w:r>
      <w:r w:rsidR="005B77E0">
        <w:rPr>
          <w:b/>
        </w:rPr>
        <w:t xml:space="preserve">Objetivo: </w:t>
      </w:r>
      <w:r w:rsidRPr="005B77E0">
        <w:rPr>
          <w:b/>
        </w:rPr>
        <w:t>Diseño e instalación de señalética de seguridad en el área costera de la Región del Biobío de acuerdo a los estándares internacionales de Gestión del Riesgo</w:t>
      </w:r>
      <w:r>
        <w:t>.</w:t>
      </w:r>
    </w:p>
    <w:p w:rsidR="007D3EDA" w:rsidRDefault="007D3EDA" w:rsidP="007D3EDA">
      <w:pPr>
        <w:jc w:val="both"/>
      </w:pPr>
      <w:r w:rsidRPr="007D3EDA">
        <w:t>Esta actividad aún está bajo ejecuci</w:t>
      </w:r>
      <w:r>
        <w:t xml:space="preserve">ón. PNUD Chile entregó apoyo y asesoría al gobierno regional del </w:t>
      </w:r>
      <w:proofErr w:type="spellStart"/>
      <w:r>
        <w:t>Biobio</w:t>
      </w:r>
      <w:proofErr w:type="spellEnd"/>
      <w:r>
        <w:t xml:space="preserve"> para la elaboración y ejecución del proyecto </w:t>
      </w:r>
      <w:r w:rsidRPr="007D3EDA">
        <w:rPr>
          <w:i/>
        </w:rPr>
        <w:t xml:space="preserve">“Habilitación Infraestructura Pública para Evacuación Oportuna ante Tsunami, Región </w:t>
      </w:r>
      <w:proofErr w:type="spellStart"/>
      <w:r w:rsidRPr="007D3EDA">
        <w:rPr>
          <w:i/>
        </w:rPr>
        <w:t>Biobió</w:t>
      </w:r>
      <w:proofErr w:type="spellEnd"/>
      <w:r w:rsidRPr="007D3EDA">
        <w:rPr>
          <w:i/>
        </w:rPr>
        <w:t>”</w:t>
      </w:r>
      <w:r>
        <w:rPr>
          <w:i/>
        </w:rPr>
        <w:t xml:space="preserve"> </w:t>
      </w:r>
      <w:r w:rsidR="0004235A">
        <w:t>que fue aprobado para ser implementado por el gobierno regional del Biobío. Los fondos aún no están accesibles.</w:t>
      </w:r>
    </w:p>
    <w:p w:rsidR="0004235A" w:rsidRDefault="0004235A" w:rsidP="007D3EDA">
      <w:pPr>
        <w:jc w:val="both"/>
      </w:pPr>
      <w:r>
        <w:t>Los objetivos del proyecto son los siguientes:</w:t>
      </w:r>
    </w:p>
    <w:p w:rsidR="0004235A" w:rsidRDefault="0004235A" w:rsidP="0004235A">
      <w:pPr>
        <w:pStyle w:val="Prrafodelista"/>
        <w:numPr>
          <w:ilvl w:val="0"/>
          <w:numId w:val="43"/>
        </w:numPr>
        <w:jc w:val="both"/>
      </w:pPr>
      <w:r>
        <w:t>Proveer de un diagnóstico de la situación actual basada en la experiencia del 27 de Febrero.</w:t>
      </w:r>
    </w:p>
    <w:p w:rsidR="0004235A" w:rsidRDefault="0004235A" w:rsidP="0004235A">
      <w:pPr>
        <w:pStyle w:val="Prrafodelista"/>
        <w:numPr>
          <w:ilvl w:val="0"/>
          <w:numId w:val="43"/>
        </w:numPr>
        <w:jc w:val="both"/>
      </w:pPr>
      <w:r>
        <w:t>Elaboración de un documento comparado sobre experiencia nacional e internacional en temas de gestión del riesgo.</w:t>
      </w:r>
    </w:p>
    <w:p w:rsidR="0004235A" w:rsidRDefault="0004235A" w:rsidP="0004235A">
      <w:pPr>
        <w:pStyle w:val="Prrafodelista"/>
        <w:numPr>
          <w:ilvl w:val="0"/>
          <w:numId w:val="43"/>
        </w:numPr>
        <w:jc w:val="both"/>
      </w:pPr>
      <w:r>
        <w:t>Análisis de la cartera de proyectos de inversión pública sobre las iniciativas desarrolladas en el proyecto.</w:t>
      </w:r>
    </w:p>
    <w:p w:rsidR="0004235A" w:rsidRPr="007D3EDA" w:rsidRDefault="0004235A" w:rsidP="0004235A">
      <w:pPr>
        <w:pStyle w:val="Prrafodelista"/>
        <w:numPr>
          <w:ilvl w:val="0"/>
          <w:numId w:val="43"/>
        </w:numPr>
        <w:jc w:val="both"/>
      </w:pPr>
      <w:r>
        <w:t xml:space="preserve">Diseño de una propuesta de habilitación de infraestructura pública para la evacuación ante alertas de Tsunami en localidades costeras, Región del </w:t>
      </w:r>
      <w:proofErr w:type="spellStart"/>
      <w:r>
        <w:t>Bío</w:t>
      </w:r>
      <w:proofErr w:type="spellEnd"/>
      <w:r>
        <w:t xml:space="preserve"> </w:t>
      </w:r>
      <w:proofErr w:type="spellStart"/>
      <w:r>
        <w:t>Bío</w:t>
      </w:r>
      <w:proofErr w:type="spellEnd"/>
      <w:r>
        <w:t>.</w:t>
      </w:r>
    </w:p>
    <w:p w:rsidR="0004235A" w:rsidRDefault="0004235A" w:rsidP="00AB7E1C">
      <w:pPr>
        <w:jc w:val="both"/>
        <w:rPr>
          <w:b/>
        </w:rPr>
      </w:pPr>
    </w:p>
    <w:p w:rsidR="003D387F" w:rsidRPr="00364127" w:rsidRDefault="003D387F" w:rsidP="00AB7E1C">
      <w:pPr>
        <w:jc w:val="both"/>
        <w:rPr>
          <w:b/>
        </w:rPr>
      </w:pPr>
      <w:r w:rsidRPr="00364127">
        <w:rPr>
          <w:b/>
        </w:rPr>
        <w:t xml:space="preserve">Actividad 4.  </w:t>
      </w:r>
      <w:r w:rsidR="005B77E0">
        <w:rPr>
          <w:b/>
        </w:rPr>
        <w:t xml:space="preserve">Objetivo: </w:t>
      </w:r>
      <w:r w:rsidRPr="00364127">
        <w:rPr>
          <w:b/>
        </w:rPr>
        <w:t>Instalación de Centros Vecinales de Gestión del Riesgo en la comuna de Talcahuano.</w:t>
      </w:r>
    </w:p>
    <w:p w:rsidR="00364127" w:rsidRDefault="00364127" w:rsidP="00364127">
      <w:pPr>
        <w:jc w:val="both"/>
      </w:pPr>
      <w:r>
        <w:t>El objetivo principal es de fortalecer las capacidades comunitarias e institucionales para la gestión del riesgo mediante la implementación de Centros Vecinales de Gestión del Riesgo en sectores vulnerables de la comuna de Talcahuano.</w:t>
      </w:r>
    </w:p>
    <w:p w:rsidR="00D62984" w:rsidRDefault="00D62984" w:rsidP="00D62984">
      <w:pPr>
        <w:jc w:val="both"/>
      </w:pPr>
      <w:r>
        <w:t xml:space="preserve">Los Centros Vecinales de Gestión del Riesgo son </w:t>
      </w:r>
      <w:r w:rsidR="00F45597">
        <w:t>espacios físicos que cuenta</w:t>
      </w:r>
      <w:r>
        <w:t>n con equipamientos suficientes para la efectiva acción y coordinación de las entidades comunitarias e institucionales responsables de enfrentar emergencias. De tal manera que los territorios  contengan las capacidades de respuesta adecuadas para proteger a la población próxima a los centros, otorgando autonomía y fortalecimiento a la articulación social en conjunto con la cultura del riesgo.</w:t>
      </w:r>
    </w:p>
    <w:p w:rsidR="00D62984" w:rsidRDefault="006F6965" w:rsidP="00D62984">
      <w:pPr>
        <w:jc w:val="both"/>
      </w:pPr>
      <w:r>
        <w:lastRenderedPageBreak/>
        <w:t>El diseño de los c</w:t>
      </w:r>
      <w:r w:rsidR="00720B2F">
        <w:t>entros considera</w:t>
      </w:r>
      <w:r w:rsidR="00D62984" w:rsidRPr="00D62984">
        <w:t xml:space="preserve"> la gestión para  emergencias de gran envergadura como lo son los terremotos y tsunamis. Sin embargo, entendiendo que estos no suceden todos los años, el equipamiento es capaz de atender los riesgos que vulneran regularmente los territorios donde los centros están ubicados, de tal forma poder, también, hacer frente y atender a las emergencias producidas por factores climáticos.</w:t>
      </w:r>
    </w:p>
    <w:p w:rsidR="00D62984" w:rsidRDefault="00D62984" w:rsidP="00D62984">
      <w:pPr>
        <w:jc w:val="both"/>
      </w:pPr>
      <w:r>
        <w:t>Para respon</w:t>
      </w:r>
      <w:r w:rsidR="00340E31">
        <w:t>der a lo indicado se identificaron</w:t>
      </w:r>
      <w:r>
        <w:t xml:space="preserve"> sectores más vulnerables de la ciudad y que corren el riesgo de quedar incomunicados en una situación de desastre ante amenazas externas, y que constantemente se ven afectados por condiciones climáticas durante el invierno. Estos sectores son: Los Cerros, Medio Camino y Salinas</w:t>
      </w:r>
      <w:r w:rsidR="004C2713">
        <w:t xml:space="preserve"> en donde se instalaron los centros. </w:t>
      </w:r>
      <w:r w:rsidR="00443D58">
        <w:t xml:space="preserve">El número de beneficiarios es de 100.000 personas </w:t>
      </w:r>
      <w:r w:rsidR="00443D58" w:rsidRPr="00443D58">
        <w:t>los cuales corresponden a 50.000 habitantes en los Cerros, 30.000 en Medio Camino y 20.000 respectivamente en Salinas aproximadamente.</w:t>
      </w:r>
    </w:p>
    <w:p w:rsidR="00D62984" w:rsidRDefault="00BA5D82" w:rsidP="00D62984">
      <w:pPr>
        <w:jc w:val="both"/>
      </w:pPr>
      <w:r>
        <w:t>Se acordó</w:t>
      </w:r>
      <w:r w:rsidR="00D62984">
        <w:t xml:space="preserve"> que el municipio a través de su pres</w:t>
      </w:r>
      <w:r>
        <w:t>upuesto municipal 2012 ejecute</w:t>
      </w:r>
      <w:r w:rsidR="00D62984">
        <w:t xml:space="preserve"> el proyecto en materia de adquisición de equipamiento y coordinación de las entidades que trabajarán para la emergencia. Por su parte el PNUD </w:t>
      </w:r>
      <w:r w:rsidR="00812D07">
        <w:t xml:space="preserve">Chile </w:t>
      </w:r>
      <w:r w:rsidR="00340E31">
        <w:t xml:space="preserve">apoyó </w:t>
      </w:r>
      <w:r w:rsidR="00D62984">
        <w:t>en materia de capacitación, tanto para dirigentes comunitarios como funcionarios municipales, para que se pueda utilizar este tipo de infraestructura de forma preventiva al riesgo y se asegure  una mejor respuesta frente a futuras catástrofes.</w:t>
      </w:r>
    </w:p>
    <w:p w:rsidR="00D62984" w:rsidRDefault="00264BE6" w:rsidP="00364127">
      <w:pPr>
        <w:jc w:val="both"/>
      </w:pPr>
      <w:r>
        <w:t>Para ello, se a</w:t>
      </w:r>
      <w:r w:rsidR="00340E31">
        <w:t>cordaron las siguientes actividades:</w:t>
      </w:r>
    </w:p>
    <w:p w:rsidR="008D3164" w:rsidRDefault="00364127" w:rsidP="008D3164">
      <w:pPr>
        <w:pStyle w:val="Prrafodelista"/>
        <w:numPr>
          <w:ilvl w:val="0"/>
          <w:numId w:val="22"/>
        </w:numPr>
        <w:jc w:val="both"/>
      </w:pPr>
      <w:r>
        <w:t xml:space="preserve">Implementar equipamiento de emergencia en los </w:t>
      </w:r>
      <w:r w:rsidR="006F6965">
        <w:t xml:space="preserve">centros vecinales de gestión del riesgo </w:t>
      </w:r>
      <w:r>
        <w:t xml:space="preserve">y el </w:t>
      </w:r>
      <w:r w:rsidR="006F6965">
        <w:t>centro de mando</w:t>
      </w:r>
      <w:r>
        <w:t>.</w:t>
      </w:r>
      <w:r w:rsidR="008D3164">
        <w:t xml:space="preserve"> Se Identificó y elaboraron los términos de referencia de los insumos necesarios para el funcionamiento de los centros. Se convocó a los vecinos del sector para presentarles el equipamiento y describir la modalidad de funcionamiento.</w:t>
      </w:r>
    </w:p>
    <w:p w:rsidR="00364127" w:rsidRDefault="00364127" w:rsidP="00364127">
      <w:pPr>
        <w:pStyle w:val="Prrafodelista"/>
        <w:numPr>
          <w:ilvl w:val="0"/>
          <w:numId w:val="16"/>
        </w:numPr>
        <w:jc w:val="both"/>
      </w:pPr>
      <w:r>
        <w:t>Definir la coordinación de los Centros Vecinales Gestión del Riesgo con el Comité Municipal y Comunal de Protección civil</w:t>
      </w:r>
      <w:r w:rsidR="008D3164">
        <w:t>.</w:t>
      </w:r>
      <w:r w:rsidR="00DC6726">
        <w:t xml:space="preserve"> Se creará una brigada cooperativa y coordinadora para la comunicación constante y fluida, </w:t>
      </w:r>
      <w:r w:rsidR="00340E31">
        <w:t>así</w:t>
      </w:r>
      <w:r w:rsidR="00DC6726">
        <w:t xml:space="preserve"> como para el intercambio de experiencias a nivel regional.</w:t>
      </w:r>
    </w:p>
    <w:p w:rsidR="00364127" w:rsidRDefault="00364127" w:rsidP="00364127">
      <w:pPr>
        <w:pStyle w:val="Prrafodelista"/>
        <w:numPr>
          <w:ilvl w:val="0"/>
          <w:numId w:val="16"/>
        </w:numPr>
        <w:jc w:val="both"/>
      </w:pPr>
      <w:r>
        <w:t xml:space="preserve">Capacitar a los funcionarios municipales y a la comunidad organizada que gestionarán los </w:t>
      </w:r>
      <w:r w:rsidR="00B42328">
        <w:t>centros vecinales de alerta temprana</w:t>
      </w:r>
      <w:r w:rsidR="008D3164">
        <w:t>, por parte del PNUD.</w:t>
      </w:r>
    </w:p>
    <w:p w:rsidR="00364127" w:rsidRDefault="00364127" w:rsidP="00364127">
      <w:pPr>
        <w:pStyle w:val="Prrafodelista"/>
        <w:numPr>
          <w:ilvl w:val="0"/>
          <w:numId w:val="16"/>
        </w:numPr>
        <w:jc w:val="both"/>
      </w:pPr>
      <w:r>
        <w:t>Evaluar y Monitorear el funcionamiento de los Centros Vecinales de Gestión del Riesgo y el Centro de Mando para la mantención, reposición, reparación y ampliación de estos.</w:t>
      </w:r>
    </w:p>
    <w:p w:rsidR="00364127" w:rsidRDefault="00264BE6" w:rsidP="00364127">
      <w:pPr>
        <w:jc w:val="both"/>
      </w:pPr>
      <w:r>
        <w:t>Los r</w:t>
      </w:r>
      <w:r w:rsidR="00364127">
        <w:t>esultados esperados</w:t>
      </w:r>
      <w:r>
        <w:t xml:space="preserve"> son:</w:t>
      </w:r>
    </w:p>
    <w:p w:rsidR="00364127" w:rsidRDefault="00364127" w:rsidP="00264BE6">
      <w:pPr>
        <w:pStyle w:val="Prrafodelista"/>
        <w:numPr>
          <w:ilvl w:val="0"/>
          <w:numId w:val="17"/>
        </w:numPr>
        <w:jc w:val="both"/>
      </w:pPr>
      <w:r>
        <w:t>Monitoreo y alerta eficiente y eficaz de los riesgos de manera conjunta</w:t>
      </w:r>
      <w:r w:rsidR="00264BE6">
        <w:t xml:space="preserve"> </w:t>
      </w:r>
      <w:r>
        <w:t>entre los Centros Vecinales de Gestión del Riesgo y el Centro de Mando.</w:t>
      </w:r>
    </w:p>
    <w:p w:rsidR="00364127" w:rsidRDefault="00364127" w:rsidP="00364127">
      <w:pPr>
        <w:pStyle w:val="Prrafodelista"/>
        <w:numPr>
          <w:ilvl w:val="0"/>
          <w:numId w:val="17"/>
        </w:numPr>
        <w:jc w:val="both"/>
      </w:pPr>
      <w:r>
        <w:t>Institucionalidad municipal y a la comunidad adecuadamente preparada a partir del conocimiento de los riesgos.</w:t>
      </w:r>
    </w:p>
    <w:p w:rsidR="00364127" w:rsidRDefault="00364127" w:rsidP="00364127">
      <w:pPr>
        <w:pStyle w:val="Prrafodelista"/>
        <w:numPr>
          <w:ilvl w:val="0"/>
          <w:numId w:val="17"/>
        </w:numPr>
        <w:jc w:val="both"/>
      </w:pPr>
      <w:r>
        <w:t>Gestión comunal del riesgo fortalecida mediante la existencia y funcionamiento de los centros vecinales de gestión del riesgo.</w:t>
      </w:r>
    </w:p>
    <w:p w:rsidR="00364127" w:rsidRDefault="00364127" w:rsidP="00364127">
      <w:pPr>
        <w:pStyle w:val="Prrafodelista"/>
        <w:numPr>
          <w:ilvl w:val="0"/>
          <w:numId w:val="17"/>
        </w:numPr>
        <w:jc w:val="both"/>
      </w:pPr>
      <w:r>
        <w:t>Reducción del tiempo de respuesta ante una emergencia.</w:t>
      </w:r>
    </w:p>
    <w:p w:rsidR="00364127" w:rsidRDefault="00364127" w:rsidP="00364127">
      <w:pPr>
        <w:pStyle w:val="Prrafodelista"/>
        <w:numPr>
          <w:ilvl w:val="0"/>
          <w:numId w:val="17"/>
        </w:numPr>
        <w:jc w:val="both"/>
      </w:pPr>
      <w:r>
        <w:lastRenderedPageBreak/>
        <w:t>Autonomía durante las primeras horas de ocurrido un desastre (72 horas).</w:t>
      </w:r>
    </w:p>
    <w:p w:rsidR="00364127" w:rsidRDefault="00364127" w:rsidP="00364127">
      <w:pPr>
        <w:pStyle w:val="Prrafodelista"/>
        <w:numPr>
          <w:ilvl w:val="0"/>
          <w:numId w:val="17"/>
        </w:numPr>
        <w:jc w:val="both"/>
      </w:pPr>
      <w:r>
        <w:t>Atención de los requerimientos de pr</w:t>
      </w:r>
      <w:r w:rsidR="004C2713">
        <w:t>imera necesidad como, energía, a</w:t>
      </w:r>
      <w:r>
        <w:t>gua, primeros auxilios, información.</w:t>
      </w:r>
    </w:p>
    <w:p w:rsidR="004C2713" w:rsidRDefault="004C2713" w:rsidP="0078525D">
      <w:pPr>
        <w:jc w:val="both"/>
        <w:rPr>
          <w:b/>
        </w:rPr>
      </w:pPr>
    </w:p>
    <w:p w:rsidR="00BC543C" w:rsidRPr="00805799" w:rsidRDefault="00AB23A8" w:rsidP="0078525D">
      <w:pPr>
        <w:jc w:val="both"/>
        <w:rPr>
          <w:b/>
        </w:rPr>
      </w:pPr>
      <w:r w:rsidRPr="00805799">
        <w:rPr>
          <w:b/>
        </w:rPr>
        <w:t xml:space="preserve">Actividad 5. </w:t>
      </w:r>
      <w:r w:rsidR="005B77E0">
        <w:rPr>
          <w:b/>
        </w:rPr>
        <w:t xml:space="preserve">Objetivo: </w:t>
      </w:r>
      <w:r w:rsidRPr="00805799">
        <w:rPr>
          <w:b/>
        </w:rPr>
        <w:t>Capacitación de 50 líderes sociales de la comuna del Talcahuano en el manejo de los Centros Vecinales de Gestión del Riesgo.</w:t>
      </w:r>
    </w:p>
    <w:p w:rsidR="00805799" w:rsidRDefault="00805799" w:rsidP="00805799">
      <w:pPr>
        <w:jc w:val="both"/>
      </w:pPr>
      <w:r>
        <w:t>Basados en diferentes experiencias exitosas desarrolladas por el PNUD en la América Latica y el Caribe, especialmente en Cuba,  México y Chile, se definieron diversos criterios generales sobre los cuales el proceso de desarrollo de capacidades locales y comunitarias se sustentó. Entre ellos:</w:t>
      </w:r>
    </w:p>
    <w:p w:rsidR="00805799" w:rsidRDefault="00805799" w:rsidP="00805799">
      <w:pPr>
        <w:pStyle w:val="Prrafodelista"/>
        <w:numPr>
          <w:ilvl w:val="0"/>
          <w:numId w:val="18"/>
        </w:numPr>
        <w:jc w:val="both"/>
      </w:pPr>
      <w:r>
        <w:t xml:space="preserve">Adquirir los conocimientos mínimos estandarizados a nivel internacional sobre gestión integral del riesgo de desastres: conocer y comprender </w:t>
      </w:r>
      <w:r w:rsidR="009407A4">
        <w:t>por qué</w:t>
      </w:r>
      <w:r>
        <w:t xml:space="preserve"> se producen los desastres, qué significa riesgo de desastres y cuáles son los factores que lo generan.</w:t>
      </w:r>
    </w:p>
    <w:p w:rsidR="00805799" w:rsidRDefault="00805799" w:rsidP="00805799">
      <w:pPr>
        <w:pStyle w:val="Prrafodelista"/>
        <w:numPr>
          <w:ilvl w:val="0"/>
          <w:numId w:val="18"/>
        </w:numPr>
        <w:jc w:val="both"/>
      </w:pPr>
      <w:r>
        <w:t>Manejar y asimilar los conceptos de amenaza y vulnerabilidad y su interacción, así como los factores humanos que inciden en el incremento o reducción del riesgo de desastres.</w:t>
      </w:r>
    </w:p>
    <w:p w:rsidR="00805799" w:rsidRDefault="00805799" w:rsidP="00805799">
      <w:pPr>
        <w:pStyle w:val="Prrafodelista"/>
        <w:numPr>
          <w:ilvl w:val="0"/>
          <w:numId w:val="18"/>
        </w:numPr>
        <w:jc w:val="both"/>
      </w:pPr>
      <w:r>
        <w:t xml:space="preserve">Definir estructuras comunitarias para la gestión y la reducción de riesgos, </w:t>
      </w:r>
      <w:r w:rsidR="004C2713">
        <w:t>así</w:t>
      </w:r>
      <w:r>
        <w:t xml:space="preserve"> como del manejo de la emergencia, identificando sus principales funciones y los responsables comunitarios.</w:t>
      </w:r>
    </w:p>
    <w:p w:rsidR="00805799" w:rsidRDefault="00805799" w:rsidP="00805799">
      <w:pPr>
        <w:pStyle w:val="Prrafodelista"/>
        <w:numPr>
          <w:ilvl w:val="0"/>
          <w:numId w:val="18"/>
        </w:numPr>
        <w:jc w:val="both"/>
      </w:pPr>
      <w:r>
        <w:t>Describir amenazas, vulnerabilidades y riesgos de las comunidades según diferentes fenómenos.</w:t>
      </w:r>
    </w:p>
    <w:p w:rsidR="00805799" w:rsidRDefault="00805799" w:rsidP="00805799">
      <w:pPr>
        <w:pStyle w:val="Prrafodelista"/>
        <w:numPr>
          <w:ilvl w:val="0"/>
          <w:numId w:val="18"/>
        </w:numPr>
        <w:jc w:val="both"/>
      </w:pPr>
      <w:r>
        <w:t>Describir las características socioeconómicas de la comunidad y en particular de las familias más expuestas y con mayores condiciones de vulnerabilidad.</w:t>
      </w:r>
    </w:p>
    <w:p w:rsidR="00805799" w:rsidRDefault="00805799" w:rsidP="00805799">
      <w:pPr>
        <w:pStyle w:val="Prrafodelista"/>
        <w:numPr>
          <w:ilvl w:val="0"/>
          <w:numId w:val="18"/>
        </w:numPr>
        <w:jc w:val="both"/>
      </w:pPr>
      <w:r>
        <w:t>Identificar las capacidades y recursos existentes en la comunidad para hacer frente a posibles emergencias y necesidades de fortalecimiento de dichas capacidades</w:t>
      </w:r>
    </w:p>
    <w:p w:rsidR="00805799" w:rsidRDefault="00805799" w:rsidP="00805799">
      <w:pPr>
        <w:pStyle w:val="Prrafodelista"/>
        <w:numPr>
          <w:ilvl w:val="0"/>
          <w:numId w:val="18"/>
        </w:numPr>
        <w:jc w:val="both"/>
      </w:pPr>
      <w:r>
        <w:t>Identificar y describir los componentes del Sistema de Alerta Temprana comunitario y las acciones o procedimientos a seguir para cada una de las alertas.</w:t>
      </w:r>
    </w:p>
    <w:p w:rsidR="00805799" w:rsidRDefault="00805799" w:rsidP="00805799">
      <w:pPr>
        <w:pStyle w:val="Prrafodelista"/>
        <w:numPr>
          <w:ilvl w:val="0"/>
          <w:numId w:val="18"/>
        </w:numPr>
        <w:jc w:val="both"/>
      </w:pPr>
      <w:r>
        <w:t>Identificar las medidas de reducción de riesgos en aspectos de prevención, mitigación y preparación para desastres.</w:t>
      </w:r>
    </w:p>
    <w:p w:rsidR="00805799" w:rsidRDefault="00805799" w:rsidP="00805799">
      <w:pPr>
        <w:pStyle w:val="Prrafodelista"/>
        <w:numPr>
          <w:ilvl w:val="0"/>
          <w:numId w:val="18"/>
        </w:numPr>
        <w:jc w:val="both"/>
      </w:pPr>
      <w:r>
        <w:t>Definir las acciones mínimas para los procesos de recuperación post-desastre</w:t>
      </w:r>
    </w:p>
    <w:p w:rsidR="00805799" w:rsidRDefault="00F7504A" w:rsidP="00805799">
      <w:pPr>
        <w:jc w:val="both"/>
      </w:pPr>
      <w:r>
        <w:t>Para el logro de estos</w:t>
      </w:r>
      <w:r w:rsidR="00805799">
        <w:t xml:space="preserve"> objetivos, se definió la intervención en tres etapas:</w:t>
      </w:r>
    </w:p>
    <w:p w:rsidR="00805799" w:rsidRPr="00F7504A" w:rsidRDefault="00805799" w:rsidP="00805799">
      <w:pPr>
        <w:jc w:val="both"/>
        <w:rPr>
          <w:b/>
        </w:rPr>
      </w:pPr>
      <w:r w:rsidRPr="00F7504A">
        <w:rPr>
          <w:b/>
        </w:rPr>
        <w:t>Etapa 1:</w:t>
      </w:r>
    </w:p>
    <w:p w:rsidR="00805799" w:rsidRDefault="00B42328" w:rsidP="00805799">
      <w:pPr>
        <w:jc w:val="both"/>
      </w:pPr>
      <w:r>
        <w:t xml:space="preserve">a. </w:t>
      </w:r>
      <w:r w:rsidR="00805799">
        <w:t>Elaboración participativa de planes comunitarios de gestión integral del riesgo y sistemas de alerta temprana local</w:t>
      </w:r>
      <w:r w:rsidR="00F7504A">
        <w:t>.</w:t>
      </w:r>
    </w:p>
    <w:p w:rsidR="00805799" w:rsidRPr="00F7504A" w:rsidRDefault="00805799" w:rsidP="00805799">
      <w:pPr>
        <w:jc w:val="both"/>
        <w:rPr>
          <w:b/>
        </w:rPr>
      </w:pPr>
      <w:r w:rsidRPr="00F7504A">
        <w:rPr>
          <w:b/>
        </w:rPr>
        <w:t>Etapa 2:</w:t>
      </w:r>
    </w:p>
    <w:p w:rsidR="00805799" w:rsidRDefault="00805799" w:rsidP="00805799">
      <w:pPr>
        <w:jc w:val="both"/>
      </w:pPr>
      <w:r>
        <w:lastRenderedPageBreak/>
        <w:t>b. Elaboración participativa de protocolos comunitarios/vecinales de gestión de riesgos, identificando las coordinaciones necesarias entre los actores vecinales y las autoridades locales responsables de la gestión del riesgo.</w:t>
      </w:r>
    </w:p>
    <w:p w:rsidR="00805799" w:rsidRDefault="00805799" w:rsidP="00805799">
      <w:pPr>
        <w:jc w:val="both"/>
      </w:pPr>
      <w:r>
        <w:t>c. Elaboración de cartillas pedagógicas sobre gestión del riesgo y desarrollo local, con énfasis en procesos participativos a nivel comunitario</w:t>
      </w:r>
      <w:r w:rsidR="006058AF">
        <w:t>.</w:t>
      </w:r>
    </w:p>
    <w:p w:rsidR="00805799" w:rsidRDefault="00B42328" w:rsidP="00805799">
      <w:pPr>
        <w:jc w:val="both"/>
      </w:pPr>
      <w:r>
        <w:t>d.</w:t>
      </w:r>
      <w:r w:rsidR="00805799">
        <w:t xml:space="preserve"> Dotación de manuales y documentos de referencia sobre gestión del riesgo y participación comunitaria</w:t>
      </w:r>
    </w:p>
    <w:p w:rsidR="00805799" w:rsidRPr="00F7504A" w:rsidRDefault="00805799" w:rsidP="00805799">
      <w:pPr>
        <w:jc w:val="both"/>
        <w:rPr>
          <w:b/>
        </w:rPr>
      </w:pPr>
      <w:r w:rsidRPr="00F7504A">
        <w:rPr>
          <w:b/>
        </w:rPr>
        <w:t>Etapa 3:</w:t>
      </w:r>
    </w:p>
    <w:p w:rsidR="00805799" w:rsidRDefault="00805799" w:rsidP="00805799">
      <w:pPr>
        <w:jc w:val="both"/>
      </w:pPr>
      <w:r>
        <w:t>e. Desarrollo de capacidades técnicas de manejo de información y operación práctica de instrumentos para la gestión de riesgo y manejo de emergencias a nivel comunitario</w:t>
      </w:r>
      <w:r w:rsidR="008F6F68">
        <w:t>.</w:t>
      </w:r>
    </w:p>
    <w:p w:rsidR="00323FF1" w:rsidRDefault="008F6F68" w:rsidP="008F6F68">
      <w:pPr>
        <w:jc w:val="both"/>
      </w:pPr>
      <w:r>
        <w:t>f.</w:t>
      </w:r>
      <w:r w:rsidRPr="008F6F68">
        <w:t xml:space="preserve"> </w:t>
      </w:r>
      <w:r>
        <w:t xml:space="preserve">Capacitación de funcionarios municipales y dirigentes vecinales en el manejo de los instrumentos técnicos que componen el centro comunitario de gestión del riesgo.   </w:t>
      </w:r>
    </w:p>
    <w:p w:rsidR="008F6F68" w:rsidRPr="001D5FA3" w:rsidRDefault="001D5FA3" w:rsidP="008F6F68">
      <w:pPr>
        <w:jc w:val="both"/>
        <w:rPr>
          <w:b/>
        </w:rPr>
      </w:pPr>
      <w:r w:rsidRPr="001D5FA3">
        <w:rPr>
          <w:b/>
        </w:rPr>
        <w:t>Resultados:</w:t>
      </w:r>
    </w:p>
    <w:p w:rsidR="008F6F68" w:rsidRDefault="001D5FA3" w:rsidP="008F6F68">
      <w:pPr>
        <w:jc w:val="both"/>
      </w:pPr>
      <w:r w:rsidRPr="001D5FA3">
        <w:t xml:space="preserve">El proceso de capacitación </w:t>
      </w:r>
      <w:r w:rsidR="00AF6178">
        <w:t xml:space="preserve">fue </w:t>
      </w:r>
      <w:r w:rsidRPr="001D5FA3">
        <w:t>realizado por PNUD Chile y la Escuela Virtual del PNUD para representantes de la sociedad civil y funcionarios públicos en</w:t>
      </w:r>
      <w:r>
        <w:t xml:space="preserve"> Talcahuano, </w:t>
      </w:r>
      <w:r w:rsidR="00AF6178">
        <w:t xml:space="preserve">el cual </w:t>
      </w:r>
      <w:r>
        <w:t>articuló</w:t>
      </w:r>
      <w:r w:rsidRPr="001D5FA3">
        <w:t xml:space="preserve"> tres fases: el levantamiento de información; la creación de material didáctico en modalidad de formación de formadores, y la apropiación de herramientas básicas para la planeación, coordinación, comunicación y participación en el marco de la gestión integral del riesgo ante desastr</w:t>
      </w:r>
      <w:r w:rsidR="005D6DA3">
        <w:t>es a nivel local y comunitario.</w:t>
      </w:r>
      <w:r w:rsidR="00B42328">
        <w:t xml:space="preserve"> Dichos procesos incluyeron lo siguiente:</w:t>
      </w:r>
    </w:p>
    <w:p w:rsidR="001D5FA3" w:rsidRDefault="001D5FA3" w:rsidP="001D5FA3">
      <w:pPr>
        <w:jc w:val="both"/>
      </w:pPr>
      <w:r>
        <w:t>1.</w:t>
      </w:r>
      <w:r>
        <w:tab/>
        <w:t xml:space="preserve">Levantamiento de información. Mediante la estrategia de talleres de diagnóstico (del </w:t>
      </w:r>
      <w:r w:rsidRPr="001D5FA3">
        <w:t>27-31 de agosto de 2012</w:t>
      </w:r>
      <w:r>
        <w:t xml:space="preserve">), se logró crear una imagen clara sobre el contexto institucional, el sustrato cultural, así como los antecedentes y necesidades de capacitación del público objetivo de este proceso de formación: líderes vecinales y funcionarios locales relacionados con la administración y puesta en marcha del proyecto de </w:t>
      </w:r>
      <w:r w:rsidR="00B42328">
        <w:t xml:space="preserve">centros vecinales de gestión de riesgos </w:t>
      </w:r>
      <w:r>
        <w:t>en Talcahuano.</w:t>
      </w:r>
    </w:p>
    <w:p w:rsidR="001D5FA3" w:rsidRDefault="001D5FA3" w:rsidP="001D5FA3">
      <w:pPr>
        <w:jc w:val="both"/>
      </w:pPr>
      <w:r>
        <w:t>2.</w:t>
      </w:r>
      <w:r>
        <w:tab/>
        <w:t>Producción de material didáctico. Con el fin de fortalecer la participación de la sociedad civil, y de iniciar procesos de formación presencial que dieran sostenibilidad a los resultados esperados en el marco de esta iniciativa, se diseñó una caja de material didáctico que contiene:</w:t>
      </w:r>
    </w:p>
    <w:p w:rsidR="00B42328" w:rsidRDefault="001D5FA3" w:rsidP="001D5FA3">
      <w:pPr>
        <w:pStyle w:val="Prrafodelista"/>
        <w:numPr>
          <w:ilvl w:val="0"/>
          <w:numId w:val="31"/>
        </w:numPr>
        <w:jc w:val="both"/>
      </w:pPr>
      <w:r>
        <w:t xml:space="preserve">Un cuadernillo de trabajo organizado en tres bloques temáticos: </w:t>
      </w:r>
    </w:p>
    <w:p w:rsidR="00B42328" w:rsidRDefault="001D5FA3" w:rsidP="00B42328">
      <w:pPr>
        <w:pStyle w:val="Prrafodelista"/>
        <w:numPr>
          <w:ilvl w:val="1"/>
          <w:numId w:val="31"/>
        </w:numPr>
        <w:jc w:val="both"/>
      </w:pPr>
      <w:r>
        <w:t xml:space="preserve">Experiencias Internacionales en la Gestión de Riesgo de Desastres </w:t>
      </w:r>
    </w:p>
    <w:p w:rsidR="00B42328" w:rsidRDefault="001D5FA3" w:rsidP="00B42328">
      <w:pPr>
        <w:pStyle w:val="Prrafodelista"/>
        <w:numPr>
          <w:ilvl w:val="1"/>
          <w:numId w:val="31"/>
        </w:numPr>
        <w:jc w:val="both"/>
      </w:pPr>
      <w:r>
        <w:t xml:space="preserve">La Gestión del Riesgo en Talcahuano </w:t>
      </w:r>
    </w:p>
    <w:p w:rsidR="001D5FA3" w:rsidRDefault="001D5FA3" w:rsidP="00B42328">
      <w:pPr>
        <w:pStyle w:val="Prrafodelista"/>
        <w:numPr>
          <w:ilvl w:val="1"/>
          <w:numId w:val="31"/>
        </w:numPr>
        <w:jc w:val="both"/>
      </w:pPr>
      <w:r>
        <w:t>Herramientas para la Gestión Integral del Riesgo.</w:t>
      </w:r>
    </w:p>
    <w:p w:rsidR="00B42328" w:rsidRDefault="00B42328" w:rsidP="00B42328">
      <w:pPr>
        <w:pStyle w:val="Prrafodelista"/>
        <w:ind w:left="1440"/>
        <w:jc w:val="both"/>
      </w:pPr>
    </w:p>
    <w:p w:rsidR="001D5FA3" w:rsidRDefault="001D5FA3" w:rsidP="001D5FA3">
      <w:pPr>
        <w:pStyle w:val="Prrafodelista"/>
        <w:numPr>
          <w:ilvl w:val="0"/>
          <w:numId w:val="31"/>
        </w:numPr>
        <w:jc w:val="both"/>
      </w:pPr>
      <w:r>
        <w:t xml:space="preserve">Un mapa de la comuna con material autoadhesivo para la identificación de amenazas, vulnerabilidades y capacidades, y la ubicación de señalética en zonas de riesgo y rutas de evacuación. </w:t>
      </w:r>
    </w:p>
    <w:p w:rsidR="001D5FA3" w:rsidRDefault="001D5FA3" w:rsidP="001D5FA3">
      <w:pPr>
        <w:jc w:val="both"/>
      </w:pPr>
      <w:r>
        <w:lastRenderedPageBreak/>
        <w:t>3.</w:t>
      </w:r>
      <w:r>
        <w:tab/>
        <w:t xml:space="preserve">Apropiación de herramientas básicas para la planeación, coordinación, comunicación y participación en el marco de la gestión integral del riesgo ante desastres a nivel local y comunitario. </w:t>
      </w:r>
    </w:p>
    <w:p w:rsidR="001D5FA3" w:rsidRDefault="001D5FA3" w:rsidP="001D5FA3">
      <w:pPr>
        <w:jc w:val="both"/>
      </w:pPr>
      <w:r>
        <w:t xml:space="preserve">Con el fin de aportar en los procesos de coordinación institucional y planeación de los </w:t>
      </w:r>
      <w:r w:rsidR="00B42328">
        <w:t xml:space="preserve">centros vecinales de gestión de riesgos, </w:t>
      </w:r>
      <w:r>
        <w:t xml:space="preserve">se llevaron a cabo talleres y jornadas de trabajo con los diferentes actores involucrados en esta iniciativa: Alcalde y funcionarios públicos de las instituciones a cargo </w:t>
      </w:r>
      <w:r w:rsidR="005D6DA3">
        <w:t>–</w:t>
      </w:r>
      <w:r>
        <w:t xml:space="preserve"> </w:t>
      </w:r>
      <w:r w:rsidR="005D6DA3">
        <w:t>Secretaría de Planificación,</w:t>
      </w:r>
      <w:r w:rsidR="004D284E">
        <w:t xml:space="preserve"> Dirección de Desarrollo Comunitario, </w:t>
      </w:r>
      <w:r>
        <w:t xml:space="preserve"> d</w:t>
      </w:r>
      <w:r w:rsidR="004D284E">
        <w:t xml:space="preserve">irectores encargados; </w:t>
      </w:r>
      <w:r>
        <w:t>profesionales de emergencias; concejales; vecinos de la brigada vecinal y representantes de instituciones  de los sectores donde se ubican los centros.</w:t>
      </w:r>
    </w:p>
    <w:p w:rsidR="006B5A5D" w:rsidRDefault="006B5A5D" w:rsidP="00F7504A">
      <w:pPr>
        <w:jc w:val="both"/>
      </w:pPr>
    </w:p>
    <w:p w:rsidR="00DC6726" w:rsidRPr="001D5FA3" w:rsidRDefault="001D5FA3" w:rsidP="00F7504A">
      <w:pPr>
        <w:jc w:val="both"/>
        <w:rPr>
          <w:b/>
        </w:rPr>
      </w:pPr>
      <w:r w:rsidRPr="001D5FA3">
        <w:rPr>
          <w:b/>
        </w:rPr>
        <w:t>Desarrollo de Cartillas Pedagógicas</w:t>
      </w:r>
    </w:p>
    <w:p w:rsidR="001D5FA3" w:rsidRDefault="001D5FA3" w:rsidP="001D5FA3">
      <w:pPr>
        <w:jc w:val="both"/>
      </w:pPr>
      <w:r>
        <w:t xml:space="preserve">Como resultado de los talleres de diagnóstico en Talcahuano, la Escuela Virtual del PNUD </w:t>
      </w:r>
      <w:r w:rsidR="00C11FF3">
        <w:t>apoyó en el diseño de</w:t>
      </w:r>
      <w:r>
        <w:t xml:space="preserve"> las cartillas pedagógicas</w:t>
      </w:r>
      <w:r w:rsidR="00C11FF3">
        <w:t xml:space="preserve">. Los talleres sirvieron de base para entender </w:t>
      </w:r>
      <w:r>
        <w:t>las necesidades de</w:t>
      </w:r>
      <w:r w:rsidR="00C11FF3">
        <w:t xml:space="preserve"> la población que las recibiría y d</w:t>
      </w:r>
      <w:r>
        <w:t xml:space="preserve">e igual forma, fue el escenario mediante el cual se pudo obtener la información necesaria para situar el contenido y las actividades de las cartillas en el territorio y en la comunidad. </w:t>
      </w:r>
    </w:p>
    <w:p w:rsidR="001D5FA3" w:rsidRDefault="00C11FF3" w:rsidP="001D5FA3">
      <w:pPr>
        <w:jc w:val="both"/>
      </w:pPr>
      <w:r>
        <w:t xml:space="preserve">Durante los talleres realizados los participantes tuvieron </w:t>
      </w:r>
      <w:r w:rsidR="001D5FA3">
        <w:t>la oportunidad de reflexionar sobre el estado de la gestión integral del riesgo en su comuna y en su zona, teniendo en cuenta aspectos teóricos y prácticos que permitieron identificar algunas necesidades con respecto al tema.</w:t>
      </w:r>
    </w:p>
    <w:p w:rsidR="00C11FF3" w:rsidRDefault="00C11FF3" w:rsidP="00C11FF3">
      <w:pPr>
        <w:jc w:val="both"/>
      </w:pPr>
      <w:r>
        <w:t>Con el fin de dotar a funcionarios y vecinos de materiales que pudieran emplear en calidad de multiplicadores sobre los aspectos básicos en temas de gestión de riesgos, en el marco de este proceso de capacitación se elaboró un cuaderno de trabajo con un apartado conceptual y un apartado de ejercicios prácticos, y que consta de tres cuadernillos:</w:t>
      </w:r>
    </w:p>
    <w:p w:rsidR="00C11FF3" w:rsidRDefault="00C11FF3" w:rsidP="00C11FF3">
      <w:pPr>
        <w:jc w:val="both"/>
      </w:pPr>
      <w:r>
        <w:t>1.</w:t>
      </w:r>
      <w:r>
        <w:tab/>
        <w:t xml:space="preserve">Experiencias Internacionales en la Gestión de Riesgo de Desastres. Este cuadernillo permite al usuario identificar las características de algunas estrategias de </w:t>
      </w:r>
      <w:r w:rsidR="006F6965">
        <w:t>gestión del riesgo de desastres</w:t>
      </w:r>
      <w:r>
        <w:t xml:space="preserve"> a nivel local que incluyen la creación y sostenimiento de Centros de Gestión para la Reducción del Riesgo en Cuba; los programas de manejo del riesgo a través del desarrollo de capacidades y el desarrollo de proyectos de infraestructura, productivos y de vivienda en México; y la creación de entidades locales para la gestión del riesgo con participación comunitaria en Guatemala. Con esta información se espera que los usuarios puedan evaluar desde una perspectiva crítica su aplicabilidad al contexto de Talcahuano.</w:t>
      </w:r>
    </w:p>
    <w:p w:rsidR="00C11FF3" w:rsidRDefault="00C11FF3" w:rsidP="00C11FF3">
      <w:pPr>
        <w:jc w:val="both"/>
      </w:pPr>
      <w:r>
        <w:t>2.</w:t>
      </w:r>
      <w:r>
        <w:tab/>
        <w:t xml:space="preserve">La Gestión del Riesgo en Talcahuano. Este cuadernillo pretende contextualizar a las brigadas de vecinos y otros líderes sociales sobre los antecedentes y propósitos de los centros de gestión de riesgos, para emplear estrategias y herramientas de gestión del riesgo de manera oportuna.   </w:t>
      </w:r>
    </w:p>
    <w:p w:rsidR="00C11FF3" w:rsidRDefault="00C11FF3" w:rsidP="00C11FF3">
      <w:pPr>
        <w:jc w:val="both"/>
      </w:pPr>
      <w:r>
        <w:lastRenderedPageBreak/>
        <w:t>3.</w:t>
      </w:r>
      <w:r>
        <w:tab/>
        <w:t>Herramientas para la Gestión Integral del Riesgo. Este cuadernillo presenta algunas herramientas para la gestión del riesgo a nivel comunitario bajo las líneas de planeación, coordinación, comunicación y participación. La primera se ocupa de definir qué es un plan de acción, sus características y etapas. Luego, en una segunda parte se describe la noción de censo, y de señales y vías de evacuación.</w:t>
      </w:r>
    </w:p>
    <w:p w:rsidR="00C11FF3" w:rsidRDefault="00C11FF3" w:rsidP="00C11FF3">
      <w:pPr>
        <w:jc w:val="both"/>
      </w:pPr>
      <w:r>
        <w:t>Adicionalmente, se incorporó un mapa de la comuna de Talcahuano, con un set de autoadhesivos que permite a los usuarios identificar amenazas, vulnerabilidades y capacidades, y ubicar señalética y rutas de evacuación.</w:t>
      </w:r>
    </w:p>
    <w:p w:rsidR="00C11FF3" w:rsidRDefault="004D284E" w:rsidP="00F7504A">
      <w:pPr>
        <w:jc w:val="both"/>
      </w:pPr>
      <w:r>
        <w:t xml:space="preserve">Las cartillas fueron entregadas y distribuidas en los </w:t>
      </w:r>
      <w:r w:rsidR="00B42328">
        <w:t>centros vecinales de gestión del riesgo.</w:t>
      </w:r>
    </w:p>
    <w:p w:rsidR="004D284E" w:rsidRDefault="004D284E" w:rsidP="00F7504A">
      <w:pPr>
        <w:jc w:val="both"/>
      </w:pPr>
    </w:p>
    <w:p w:rsidR="00C11FF3" w:rsidRPr="00412090" w:rsidRDefault="00994BCD" w:rsidP="00F7504A">
      <w:pPr>
        <w:jc w:val="both"/>
        <w:rPr>
          <w:b/>
        </w:rPr>
      </w:pPr>
      <w:r w:rsidRPr="00412090">
        <w:rPr>
          <w:b/>
        </w:rPr>
        <w:t>Taller sobre Centros de Gestión de Riesgo</w:t>
      </w:r>
      <w:r w:rsidR="00671D7D">
        <w:rPr>
          <w:b/>
        </w:rPr>
        <w:t xml:space="preserve"> en Cuba</w:t>
      </w:r>
      <w:r w:rsidR="00E6527B">
        <w:rPr>
          <w:rStyle w:val="Refdenotaalpie"/>
          <w:b/>
        </w:rPr>
        <w:footnoteReference w:id="4"/>
      </w:r>
    </w:p>
    <w:p w:rsidR="00994BCD" w:rsidRDefault="00994BCD" w:rsidP="00F7504A">
      <w:pPr>
        <w:jc w:val="both"/>
      </w:pPr>
      <w:r>
        <w:t>Del 07 al 09 de enero de 2013 se llevó a cabo un taller con el objetivo de r</w:t>
      </w:r>
      <w:r w:rsidRPr="00994BCD">
        <w:t xml:space="preserve">eflexionar sobre los desafíos y oportunidades que tiene el modelo de </w:t>
      </w:r>
      <w:r w:rsidR="00B42328" w:rsidRPr="00994BCD">
        <w:t xml:space="preserve">centros de gestión de riesgo </w:t>
      </w:r>
      <w:r w:rsidRPr="00994BCD">
        <w:t>en Talcahuano, mediante un análisis comparativo entre la realidad de Talcahuano y la realidad de Cuba.</w:t>
      </w:r>
    </w:p>
    <w:p w:rsidR="00994BCD" w:rsidRDefault="00994BCD" w:rsidP="00994BCD">
      <w:pPr>
        <w:jc w:val="both"/>
      </w:pPr>
      <w:r>
        <w:t xml:space="preserve">El desarrollo de estos talleres fue liderado por el Oficial Nacional de Riesgo y Desastres de la oficina de PNUD en Cuba, Rosendo Mesías Gonzáles, con el apoyo de la Escuela Virtual </w:t>
      </w:r>
      <w:r w:rsidR="00AF6178">
        <w:t xml:space="preserve">del PNUD </w:t>
      </w:r>
      <w:r>
        <w:t>en la generación y moderación de las dinámicas de trabaj</w:t>
      </w:r>
      <w:r w:rsidR="004D284E">
        <w:t xml:space="preserve">o con los directores y </w:t>
      </w:r>
      <w:r>
        <w:t xml:space="preserve"> profesionales de emergencias, y con las brigadas de vecinos.</w:t>
      </w:r>
    </w:p>
    <w:p w:rsidR="00E6527B" w:rsidRDefault="00E6527B" w:rsidP="00994BCD">
      <w:pPr>
        <w:jc w:val="both"/>
      </w:pPr>
      <w:r w:rsidRPr="00E6527B">
        <w:t xml:space="preserve">La presentación del modelo cubano </w:t>
      </w:r>
      <w:r>
        <w:t xml:space="preserve">incluyó </w:t>
      </w:r>
      <w:r w:rsidRPr="00E6527B">
        <w:t>la exposición de</w:t>
      </w:r>
      <w:r w:rsidR="004D284E">
        <w:t xml:space="preserve"> </w:t>
      </w:r>
      <w:r w:rsidRPr="00E6527B">
        <w:t>l</w:t>
      </w:r>
      <w:r w:rsidR="004D284E">
        <w:t>a organización</w:t>
      </w:r>
      <w:r w:rsidRPr="00E6527B">
        <w:t xml:space="preserve"> institucional y las competencias del nivel nacional y local, presentó algunos ejemplos, y explicó el papel de los ciudadanos en este modelo –su implicación y su relación cercana con los centros de acopio y alerta temprana. A partir de esta conversación, los asistentes valoraron la perspectiva transversal de Cuba, y evidenciaron la necesidad de fortalecer el tema de coordinación interinstitucional.</w:t>
      </w:r>
    </w:p>
    <w:p w:rsidR="00994BCD" w:rsidRDefault="009407A4" w:rsidP="00994BCD">
      <w:pPr>
        <w:jc w:val="both"/>
      </w:pPr>
      <w:r>
        <w:t>Por la importancia</w:t>
      </w:r>
      <w:r w:rsidR="00994BCD">
        <w:t xml:space="preserve"> de</w:t>
      </w:r>
      <w:r w:rsidR="00412090">
        <w:t xml:space="preserve"> su visita,</w:t>
      </w:r>
      <w:r w:rsidR="00994BCD">
        <w:t xml:space="preserve"> en tanto encargado de la iniciativa de Centros de Alerta Temprana y Centros de Gestión de Riesgos en Cuba, que fue uno de los modelos para Talcahuano, la agenda de los talleres abarcó también reuniones para sensibilizar a tomadores de decisiones respecto del tema de gestión de riesgo, y para reflexionar sobre la apuesta institucional de este proyecto.</w:t>
      </w:r>
    </w:p>
    <w:p w:rsidR="00994BCD" w:rsidRDefault="00994BCD" w:rsidP="00F7504A">
      <w:pPr>
        <w:jc w:val="both"/>
      </w:pPr>
    </w:p>
    <w:p w:rsidR="00323FF1" w:rsidRPr="00323FF1" w:rsidRDefault="00323FF1" w:rsidP="00323FF1">
      <w:pPr>
        <w:jc w:val="both"/>
        <w:rPr>
          <w:b/>
        </w:rPr>
      </w:pPr>
      <w:r w:rsidRPr="00323FF1">
        <w:rPr>
          <w:b/>
        </w:rPr>
        <w:t>Consultoría en apoyo a la Municipalidad de Talcahuano</w:t>
      </w:r>
    </w:p>
    <w:p w:rsidR="00323FF1" w:rsidRDefault="00323FF1" w:rsidP="00323FF1">
      <w:pPr>
        <w:jc w:val="both"/>
      </w:pPr>
      <w:r>
        <w:t xml:space="preserve">La consultora María Jesús Izquierdo - Experta Asociada, </w:t>
      </w:r>
      <w:r w:rsidR="00586A29">
        <w:t xml:space="preserve">del </w:t>
      </w:r>
      <w:r>
        <w:t>Bureau de Prevención de Crisis y Recuperación (BC</w:t>
      </w:r>
      <w:r w:rsidR="00586A29">
        <w:t>PR)</w:t>
      </w:r>
      <w:r>
        <w:t xml:space="preserve"> </w:t>
      </w:r>
      <w:r w:rsidR="00586A29">
        <w:t>del PNUD</w:t>
      </w:r>
      <w:r>
        <w:t xml:space="preserve"> desarrollo el documento “</w:t>
      </w:r>
      <w:r>
        <w:rPr>
          <w:b/>
          <w:i/>
        </w:rPr>
        <w:t>Propuestas de Organización Interna para Integrar la Gestión Integral d</w:t>
      </w:r>
      <w:r w:rsidRPr="00323FF1">
        <w:rPr>
          <w:b/>
          <w:i/>
        </w:rPr>
        <w:t>e Riesgos</w:t>
      </w:r>
      <w:r>
        <w:rPr>
          <w:b/>
          <w:i/>
        </w:rPr>
        <w:t xml:space="preserve"> en la Municipalidad d</w:t>
      </w:r>
      <w:r w:rsidRPr="00323FF1">
        <w:rPr>
          <w:b/>
          <w:i/>
        </w:rPr>
        <w:t>e Talcahuano, Chile</w:t>
      </w:r>
      <w:r>
        <w:rPr>
          <w:b/>
          <w:i/>
        </w:rPr>
        <w:t>”</w:t>
      </w:r>
      <w:r>
        <w:t>, con el objetivo de entregarle una</w:t>
      </w:r>
      <w:r w:rsidRPr="00323FF1">
        <w:t xml:space="preserve"> propuesta de reestructuración interna que permita aumentar la </w:t>
      </w:r>
      <w:r w:rsidRPr="00323FF1">
        <w:lastRenderedPageBreak/>
        <w:t>capacidad del gobierno municipal de Talcahuano en la gestión de riesgos de su comuna y, por ende, en su gestión municipal.</w:t>
      </w:r>
      <w:r>
        <w:t xml:space="preserve"> La  asesoría técnica conllevó </w:t>
      </w:r>
      <w:r w:rsidRPr="00323FF1">
        <w:t>una revisión de los mandatos y responsabilidades dentro de la estructura de la municipalidad de Talcahuano, a través de una revisión de documentos, informes, reglamentos; y de entrevistas y reuniones de trabajo con los funcionarios y funcionarias municipales</w:t>
      </w:r>
      <w:r>
        <w:t>.</w:t>
      </w:r>
    </w:p>
    <w:p w:rsidR="00586A29" w:rsidRDefault="00586A29" w:rsidP="00323FF1">
      <w:pPr>
        <w:jc w:val="both"/>
        <w:rPr>
          <w:b/>
        </w:rPr>
      </w:pPr>
    </w:p>
    <w:p w:rsidR="00637BEB" w:rsidRPr="00A653DE" w:rsidRDefault="00A653DE" w:rsidP="00323FF1">
      <w:pPr>
        <w:jc w:val="both"/>
        <w:rPr>
          <w:b/>
        </w:rPr>
      </w:pPr>
      <w:r w:rsidRPr="00A653DE">
        <w:rPr>
          <w:b/>
        </w:rPr>
        <w:t>Visita de funcionarios municipales a Cuba</w:t>
      </w:r>
    </w:p>
    <w:p w:rsidR="006B5A5D" w:rsidRDefault="00637BEB" w:rsidP="006B5A5D">
      <w:pPr>
        <w:jc w:val="both"/>
      </w:pPr>
      <w:r>
        <w:t xml:space="preserve">Del 13 al 17 de Septiembre 2011, se organizó </w:t>
      </w:r>
      <w:r w:rsidR="006B5A5D">
        <w:t>la visita de dos funcionarios de la Secretaría de Planificación d</w:t>
      </w:r>
      <w:r w:rsidR="00B42328">
        <w:t>e la Comuna de Talcahuano a la l</w:t>
      </w:r>
      <w:r w:rsidR="006B5A5D">
        <w:t>ocalidad de Viñales, en Cuba, bajo el marco de la Cooperación Sur-Sur</w:t>
      </w:r>
      <w:r w:rsidR="00F45597">
        <w:t>, con el objetivo de</w:t>
      </w:r>
      <w:r w:rsidR="006B5A5D">
        <w:t>:</w:t>
      </w:r>
    </w:p>
    <w:p w:rsidR="006B5A5D" w:rsidRDefault="006B5A5D" w:rsidP="006B5A5D">
      <w:pPr>
        <w:pStyle w:val="Prrafodelista"/>
        <w:numPr>
          <w:ilvl w:val="0"/>
          <w:numId w:val="20"/>
        </w:numPr>
        <w:jc w:val="both"/>
      </w:pPr>
      <w:r w:rsidRPr="006B5A5D">
        <w:t>Intercambiar experiencias en el contexto regional sobre las mejores prácticas y lecciones aprendidas en el manejo integral de riesgo a nivel local con énfasis en la protección y recuperación de medios de vida del sector agropecuario y habitacional.</w:t>
      </w:r>
    </w:p>
    <w:p w:rsidR="006B5A5D" w:rsidRDefault="006B5A5D" w:rsidP="006B5A5D">
      <w:pPr>
        <w:pStyle w:val="Prrafodelista"/>
        <w:numPr>
          <w:ilvl w:val="0"/>
          <w:numId w:val="20"/>
        </w:numPr>
        <w:jc w:val="both"/>
      </w:pPr>
      <w:r>
        <w:t>Contribuir a la capacidad de los actores en manejo integral de riesgo en el nivel local y su incorporación a la toma de decisiones para la planificación de un desarrollo humano seguro.</w:t>
      </w:r>
    </w:p>
    <w:p w:rsidR="006B5A5D" w:rsidRDefault="006B5A5D" w:rsidP="006B5A5D">
      <w:pPr>
        <w:pStyle w:val="Prrafodelista"/>
        <w:numPr>
          <w:ilvl w:val="0"/>
          <w:numId w:val="20"/>
        </w:numPr>
        <w:jc w:val="both"/>
      </w:pPr>
      <w:r>
        <w:t xml:space="preserve">Conocer la experiencia de los Centros de Gestión para la Reducción de Riesgo (CGRR) a nivel municipal y provincial como herramienta de apoyo a la gestión de los gobiernos y de los </w:t>
      </w:r>
      <w:r w:rsidR="00B42328">
        <w:t xml:space="preserve">puntos de alerta temprana </w:t>
      </w:r>
      <w:r>
        <w:t>en comunidades vulnerables.</w:t>
      </w:r>
    </w:p>
    <w:p w:rsidR="006B5A5D" w:rsidRDefault="006B5A5D" w:rsidP="006B5A5D">
      <w:pPr>
        <w:pStyle w:val="Prrafodelista"/>
        <w:numPr>
          <w:ilvl w:val="0"/>
          <w:numId w:val="20"/>
        </w:numPr>
        <w:jc w:val="both"/>
      </w:pPr>
      <w:r>
        <w:t>Desarrollar un plan de trabajo diferenciado para el Municipio de Talcahuano para la creación de los centros municipales de gestión del riesgo.</w:t>
      </w:r>
    </w:p>
    <w:p w:rsidR="006B5A5D" w:rsidRDefault="00637BEB" w:rsidP="006058AF">
      <w:pPr>
        <w:jc w:val="both"/>
      </w:pPr>
      <w:r>
        <w:t xml:space="preserve">El equipo participó en </w:t>
      </w:r>
      <w:r w:rsidRPr="00637BEB">
        <w:t>el Taller "Manejo integral de riesgo a nivel local en la protección y recuperación de medios de vida"</w:t>
      </w:r>
      <w:r>
        <w:t xml:space="preserve"> los días 13 y 14 de septiembre en la</w:t>
      </w:r>
      <w:r w:rsidRPr="00637BEB">
        <w:t xml:space="preserve"> provincia Pinar del Río, localidad de Viñales</w:t>
      </w:r>
      <w:r>
        <w:t>, Cuba.</w:t>
      </w:r>
      <w:r w:rsidRPr="00637BEB">
        <w:t xml:space="preserve"> En el taller</w:t>
      </w:r>
      <w:r>
        <w:t xml:space="preserve"> los participantes tuvieron la oportunidad de conocer</w:t>
      </w:r>
      <w:r w:rsidRPr="00637BEB">
        <w:t xml:space="preserve"> la gestión de los gobiernos locales y los organismos de la administración del estado a nivel local en la protección y recuperación de los medios de vida y el funcionamiento de los Centros de Gestión para la Reducción de Riesgo. Todo lo anterior, conociendo </w:t>
      </w:r>
      <w:r w:rsidRPr="00B42328">
        <w:rPr>
          <w:i/>
        </w:rPr>
        <w:t>in situ</w:t>
      </w:r>
      <w:r w:rsidRPr="00637BEB">
        <w:t xml:space="preserve"> y de primera mano las lecciones aprendidas a través de sesiones de trabajo y visitas de campo.</w:t>
      </w:r>
      <w:r w:rsidR="003B7C61">
        <w:t xml:space="preserve"> Adicionalmente, el equipo visitó </w:t>
      </w:r>
      <w:r w:rsidR="003B7C61" w:rsidRPr="003B7C61">
        <w:t xml:space="preserve">los Centros de Gestión para la Reducción del Riesgo, </w:t>
      </w:r>
      <w:r w:rsidR="003B7C61">
        <w:t xml:space="preserve">pudiendo constatar que </w:t>
      </w:r>
      <w:r w:rsidR="003B7C61" w:rsidRPr="003B7C61">
        <w:t>constituyen un instrumento útil para los gobiernos locales en materia de alertar los peligros, riesgos y vulnerabilidades que pudieran afectar una zona en particular, esto con el objetivo de que puedan fortalecer la toma de decisiones a nivel local, provincial y regional.</w:t>
      </w:r>
      <w:r w:rsidR="003B7C61">
        <w:t xml:space="preserve"> Asimismo, se conoció como los </w:t>
      </w:r>
      <w:r w:rsidR="003B7C61" w:rsidRPr="003B7C61">
        <w:t>Centro de Gestión de Reducción del Riesgo trasmite</w:t>
      </w:r>
      <w:r w:rsidR="003B7C61">
        <w:t>n</w:t>
      </w:r>
      <w:r w:rsidR="003B7C61" w:rsidRPr="003B7C61">
        <w:t xml:space="preserve"> flujo</w:t>
      </w:r>
      <w:r w:rsidR="003B7C61">
        <w:t>s</w:t>
      </w:r>
      <w:r w:rsidR="003B7C61" w:rsidRPr="003B7C61">
        <w:t xml:space="preserve"> de información hacia los puntos de alerta temprana con el fin de que se tomen las medidas pertinentes.</w:t>
      </w:r>
    </w:p>
    <w:p w:rsidR="003B7C61" w:rsidRDefault="003B7C61" w:rsidP="006058AF">
      <w:pPr>
        <w:jc w:val="both"/>
      </w:pPr>
      <w:r>
        <w:t>Con dicha visita se</w:t>
      </w:r>
      <w:r w:rsidR="00ED07E7">
        <w:t xml:space="preserve"> logró definir una agenda </w:t>
      </w:r>
      <w:r>
        <w:t>para la instalación de los centros vecinales de gestión del riesgo en Talcahuano con fondos municipales y el apoyo que brindaría el PNUD Chile para la capacitaci</w:t>
      </w:r>
      <w:r w:rsidR="00DB509E">
        <w:t xml:space="preserve">ón </w:t>
      </w:r>
      <w:r w:rsidR="00DB509E" w:rsidRPr="00DB509E">
        <w:t>de funcionarios municipales y dirigentes vecinales en el manejo</w:t>
      </w:r>
      <w:r w:rsidR="00DB509E">
        <w:t xml:space="preserve"> de los centros.</w:t>
      </w:r>
    </w:p>
    <w:p w:rsidR="00A653DE" w:rsidRPr="005B77E0" w:rsidRDefault="006058AF" w:rsidP="006058AF">
      <w:pPr>
        <w:jc w:val="both"/>
        <w:rPr>
          <w:b/>
        </w:rPr>
      </w:pPr>
      <w:r w:rsidRPr="005B77E0">
        <w:rPr>
          <w:b/>
        </w:rPr>
        <w:lastRenderedPageBreak/>
        <w:t xml:space="preserve">Elaboración de la </w:t>
      </w:r>
      <w:r w:rsidR="00A653DE" w:rsidRPr="005B77E0">
        <w:rPr>
          <w:b/>
          <w:i/>
        </w:rPr>
        <w:t>“Guía Participativa De Orientaciones De Respuestas Frente A Emergencias De Terremoto-Tsunami A Partir De La Experiencia  De  Talcahuano, Chile”</w:t>
      </w:r>
      <w:r w:rsidR="00A653DE" w:rsidRPr="005B77E0">
        <w:rPr>
          <w:b/>
        </w:rPr>
        <w:t>.</w:t>
      </w:r>
    </w:p>
    <w:p w:rsidR="00A653DE" w:rsidRDefault="00A653DE" w:rsidP="00A653DE">
      <w:pPr>
        <w:jc w:val="both"/>
      </w:pPr>
      <w:r w:rsidRPr="00A653DE">
        <w:t xml:space="preserve">Esta  guía  fue desarrollada por el Equipo del Municipio de Talcahuano con el apoyo del PNUD </w:t>
      </w:r>
      <w:r>
        <w:t xml:space="preserve"> Chile </w:t>
      </w:r>
      <w:r w:rsidRPr="00A653DE">
        <w:t xml:space="preserve">y del Centro de Estudios Urbanos Regionales de la Universidad del </w:t>
      </w:r>
      <w:proofErr w:type="spellStart"/>
      <w:r w:rsidRPr="00A653DE">
        <w:t>Bío</w:t>
      </w:r>
      <w:proofErr w:type="spellEnd"/>
      <w:r w:rsidRPr="00A653DE">
        <w:t xml:space="preserve"> </w:t>
      </w:r>
      <w:proofErr w:type="spellStart"/>
      <w:r w:rsidRPr="00A653DE">
        <w:t>Bío</w:t>
      </w:r>
      <w:proofErr w:type="spellEnd"/>
      <w:r w:rsidRPr="00A653DE">
        <w:t>, y pone énfasis en la recolección y análisis colectivo de las diversas experiencias afrontadas por la comunidad post terremoto y tsunami ocurrido el 2010.</w:t>
      </w:r>
    </w:p>
    <w:p w:rsidR="00A653DE" w:rsidRDefault="004D284E" w:rsidP="00A653DE">
      <w:pPr>
        <w:jc w:val="both"/>
      </w:pPr>
      <w:r>
        <w:t>La Guía es</w:t>
      </w:r>
      <w:r w:rsidR="00A653DE">
        <w:t xml:space="preserve"> el resultado de un trabajo de investigación cualitativa que sistematiza las diversas opiniones de los y las  habitantes de la comuna y las lecciones aprendidas para gestionar mejor situaciones de emergencia. Para tal efecto se contempló la realización de entrevistas a actores claves y el desarrollo de talleres participativos que consideraron 6 dimensiones para la recolección de la información: Servicios básicos, aspecto social, habitabilidad, medios de vida, infraestructura y conectividad y gobernabilidad.</w:t>
      </w:r>
    </w:p>
    <w:p w:rsidR="00A653DE" w:rsidRDefault="00A653DE" w:rsidP="00A653DE">
      <w:pPr>
        <w:jc w:val="both"/>
      </w:pPr>
      <w:r>
        <w:t>El aporte central de esta guía es su enfoque participativo ex post, que se refleja en las orientaciones sobre las respuestas y las lecciones aprendidas post terremoto que recoge este documento. De esta manera la guía contempló la participación tanto de las autoridades locales como de los dirigentes comunales y consideró la inclusión del ámbito privado (principalmente en lo referente a servicios básicos) y del ámbito público (instituciones de salud, educación, protección civil, entre otros). También contó con los aportes del sector del voluntariado como Bomberos, la Cruz Roja  y “Un techo para Chile”.</w:t>
      </w:r>
    </w:p>
    <w:p w:rsidR="00A653DE" w:rsidRPr="00A653DE" w:rsidRDefault="00A653DE" w:rsidP="006058AF">
      <w:pPr>
        <w:jc w:val="both"/>
        <w:rPr>
          <w:b/>
        </w:rPr>
      </w:pPr>
      <w:r w:rsidRPr="00A653DE">
        <w:rPr>
          <w:b/>
        </w:rPr>
        <w:t>Asesoría técnica para el diseño de "Miradores Seguros para Talcahuano"</w:t>
      </w:r>
    </w:p>
    <w:p w:rsidR="006058AF" w:rsidRDefault="004D284E" w:rsidP="006058AF">
      <w:pPr>
        <w:jc w:val="both"/>
      </w:pPr>
      <w:r>
        <w:t>S</w:t>
      </w:r>
      <w:r w:rsidR="006058AF">
        <w:t>e prestó</w:t>
      </w:r>
      <w:r w:rsidR="006A5C7C">
        <w:t xml:space="preserve"> asesoría técnica </w:t>
      </w:r>
      <w:r w:rsidR="006A5C7C" w:rsidRPr="006A5C7C">
        <w:t>para el diseño de "Miradores Seguros para Talcahuano</w:t>
      </w:r>
      <w:proofErr w:type="gramStart"/>
      <w:r w:rsidR="006A5C7C" w:rsidRPr="006A5C7C">
        <w:t xml:space="preserve">" </w:t>
      </w:r>
      <w:r w:rsidR="006058AF" w:rsidRPr="006A5C7C">
        <w:t>,</w:t>
      </w:r>
      <w:proofErr w:type="gramEnd"/>
      <w:r w:rsidR="006058AF">
        <w:t xml:space="preserve"> desarrollado por el arquitecto de la Universidad de Florencia, Marcelo </w:t>
      </w:r>
      <w:proofErr w:type="spellStart"/>
      <w:r w:rsidR="006058AF">
        <w:t>Steccanella</w:t>
      </w:r>
      <w:proofErr w:type="spellEnd"/>
      <w:r w:rsidR="006058AF">
        <w:t xml:space="preserve">, </w:t>
      </w:r>
      <w:r w:rsidR="004F6BA5">
        <w:t xml:space="preserve">pasante del PNUD, </w:t>
      </w:r>
      <w:r w:rsidR="006058AF">
        <w:t>para la implementación de "Centros Municipales de Gestión de Riesgo" y cuyo objetivo es mejorar las capacidades de los vecinos para responder frente a emergencias, fortalecer su organización y prepararse para futuros procesos de recuperación.</w:t>
      </w:r>
    </w:p>
    <w:p w:rsidR="00586A29" w:rsidRDefault="00586A29" w:rsidP="006058AF">
      <w:pPr>
        <w:jc w:val="both"/>
      </w:pPr>
      <w:r>
        <w:t>La propuesta fu</w:t>
      </w:r>
      <w:r w:rsidR="009864AA">
        <w:t>e entregada al gobierno local</w:t>
      </w:r>
      <w:r>
        <w:t xml:space="preserve"> de Talcahuano para su implementación.</w:t>
      </w:r>
    </w:p>
    <w:p w:rsidR="006058AF" w:rsidRDefault="006058AF" w:rsidP="006058AF">
      <w:pPr>
        <w:jc w:val="both"/>
      </w:pPr>
    </w:p>
    <w:p w:rsidR="0073415B" w:rsidRPr="0073415B" w:rsidRDefault="0073415B" w:rsidP="006058AF">
      <w:pPr>
        <w:jc w:val="both"/>
        <w:rPr>
          <w:b/>
        </w:rPr>
      </w:pPr>
      <w:r w:rsidRPr="0073415B">
        <w:rPr>
          <w:b/>
        </w:rPr>
        <w:t>Memorándum de Entendimiento entre el Gobierno Regional del Biobío y el Programa de las Naciones Unidas para el Desarrollo PNUD Chile para el período 2012-2015.</w:t>
      </w:r>
    </w:p>
    <w:p w:rsidR="0073415B" w:rsidRDefault="0073415B" w:rsidP="006058AF">
      <w:pPr>
        <w:jc w:val="both"/>
      </w:pPr>
      <w:r>
        <w:t xml:space="preserve">El 24 de Agosto 2012 se firmó un </w:t>
      </w:r>
      <w:proofErr w:type="spellStart"/>
      <w:r>
        <w:t>MdE</w:t>
      </w:r>
      <w:proofErr w:type="spellEnd"/>
      <w:r>
        <w:t xml:space="preserve"> con el Gobierno Regional del Biobío con el objetivo de fortalecer las capacidades del </w:t>
      </w:r>
      <w:r w:rsidR="00B42328">
        <w:t xml:space="preserve">gobierno regional </w:t>
      </w:r>
      <w:r>
        <w:t>para planificar el desarrollo municipal teniendo en cuenta la gestión integral del riesgo.</w:t>
      </w:r>
    </w:p>
    <w:p w:rsidR="0073415B" w:rsidRDefault="0073415B" w:rsidP="006058AF">
      <w:pPr>
        <w:jc w:val="both"/>
      </w:pPr>
      <w:r>
        <w:t>El memorándum identifica áreas de cooperación a desarrollar según lo siguiente:</w:t>
      </w:r>
    </w:p>
    <w:p w:rsidR="0073415B" w:rsidRDefault="0073415B" w:rsidP="0073415B">
      <w:pPr>
        <w:pStyle w:val="Prrafodelista"/>
        <w:numPr>
          <w:ilvl w:val="0"/>
          <w:numId w:val="32"/>
        </w:numPr>
        <w:jc w:val="both"/>
      </w:pPr>
      <w:r>
        <w:t>Diseño de políticas, programas y planes regionales</w:t>
      </w:r>
    </w:p>
    <w:p w:rsidR="0073415B" w:rsidRDefault="0073415B" w:rsidP="0073415B">
      <w:pPr>
        <w:pStyle w:val="Prrafodelista"/>
        <w:numPr>
          <w:ilvl w:val="0"/>
          <w:numId w:val="32"/>
        </w:numPr>
        <w:jc w:val="both"/>
      </w:pPr>
      <w:r>
        <w:t>Medioambiente y adaptación al cambio climático</w:t>
      </w:r>
    </w:p>
    <w:p w:rsidR="0073415B" w:rsidRDefault="0073415B" w:rsidP="0073415B">
      <w:pPr>
        <w:pStyle w:val="Prrafodelista"/>
        <w:numPr>
          <w:ilvl w:val="0"/>
          <w:numId w:val="32"/>
        </w:numPr>
        <w:jc w:val="both"/>
      </w:pPr>
      <w:r>
        <w:lastRenderedPageBreak/>
        <w:t>Reducción de Riesgo a Desastres</w:t>
      </w:r>
    </w:p>
    <w:p w:rsidR="0073415B" w:rsidRDefault="0073415B" w:rsidP="0073415B">
      <w:pPr>
        <w:pStyle w:val="Prrafodelista"/>
        <w:numPr>
          <w:ilvl w:val="0"/>
          <w:numId w:val="32"/>
        </w:numPr>
        <w:jc w:val="both"/>
      </w:pPr>
      <w:r>
        <w:t>Construcción de Alianzas entre actores públicos, sociales y del sector privado.</w:t>
      </w:r>
    </w:p>
    <w:p w:rsidR="006B5A5D" w:rsidRDefault="0073415B" w:rsidP="00F7504A">
      <w:pPr>
        <w:jc w:val="both"/>
      </w:pPr>
      <w:r>
        <w:t xml:space="preserve">En relación a la Reducción del Riesgo a </w:t>
      </w:r>
      <w:r w:rsidR="00B42328">
        <w:t>Desastre el m</w:t>
      </w:r>
      <w:r w:rsidR="00741085">
        <w:t>emorándum</w:t>
      </w:r>
      <w:r>
        <w:t xml:space="preserve"> buscará diseñar una estrategia que pueda traducirse en política regional que oriente el ordenamiento territorial, identifique las inversiones estratégicas necesarias para minimizar el riesgo de desastres y favorezca el desarrollo de una cultura local del riesgo. De la misma forma, se buscará integrar los elementos</w:t>
      </w:r>
      <w:r w:rsidR="00741085">
        <w:t xml:space="preserve"> de gestión del riesgo en los instrumentos de planificación territorial.</w:t>
      </w:r>
    </w:p>
    <w:p w:rsidR="00B42328" w:rsidRDefault="00741085" w:rsidP="00F7504A">
      <w:pPr>
        <w:jc w:val="both"/>
      </w:pPr>
      <w:r>
        <w:t xml:space="preserve">Los resultados esperados son: </w:t>
      </w:r>
    </w:p>
    <w:p w:rsidR="00BA1E66" w:rsidRDefault="00BA1E66" w:rsidP="00B42328">
      <w:pPr>
        <w:pStyle w:val="Prrafodelista"/>
        <w:numPr>
          <w:ilvl w:val="0"/>
          <w:numId w:val="42"/>
        </w:numPr>
        <w:jc w:val="both"/>
      </w:pPr>
      <w:r>
        <w:t>Q</w:t>
      </w:r>
      <w:r w:rsidR="00741085">
        <w:t xml:space="preserve">ue la región cuente con instrumentos de planificación regional que orienten el ordenamiento territorial, identifiquen las inversiones estratégicas necesarias para minimizar el riesgo de desastres y favorezcan el desarrollo de una cultura de gestión del riesgo. </w:t>
      </w:r>
    </w:p>
    <w:p w:rsidR="00741085" w:rsidRDefault="00BA1E66" w:rsidP="00B42328">
      <w:pPr>
        <w:pStyle w:val="Prrafodelista"/>
        <w:numPr>
          <w:ilvl w:val="0"/>
          <w:numId w:val="42"/>
        </w:numPr>
        <w:jc w:val="both"/>
      </w:pPr>
      <w:r>
        <w:t xml:space="preserve">Que </w:t>
      </w:r>
      <w:r w:rsidR="00741085">
        <w:t>la región incorpore en los instrumentos de planificación regional y comunal el enfoque de gestión del riesgo y de preparación para la recuperación.</w:t>
      </w:r>
    </w:p>
    <w:p w:rsidR="00BA5D82" w:rsidRDefault="00741085" w:rsidP="00F7504A">
      <w:pPr>
        <w:jc w:val="both"/>
      </w:pPr>
      <w:r>
        <w:t>Para la implementación de estas iniciativas se elaborarán proyectos específicos implementados de forma conjunta, identificando fondos tanto nacionales, a través del Fondo Nacional de Desarrollo Regional  como fondos internacionales.</w:t>
      </w:r>
    </w:p>
    <w:p w:rsidR="00036027" w:rsidRDefault="00036027" w:rsidP="00F7504A">
      <w:pPr>
        <w:jc w:val="both"/>
      </w:pPr>
    </w:p>
    <w:p w:rsidR="004F6BA5" w:rsidRDefault="004F6BA5" w:rsidP="00F7504A">
      <w:pPr>
        <w:jc w:val="both"/>
      </w:pPr>
    </w:p>
    <w:p w:rsidR="004F6BA5" w:rsidRDefault="004F6BA5" w:rsidP="00F7504A">
      <w:pPr>
        <w:jc w:val="both"/>
      </w:pPr>
    </w:p>
    <w:p w:rsidR="004F6BA5" w:rsidRDefault="004F6BA5" w:rsidP="00F7504A">
      <w:pPr>
        <w:jc w:val="both"/>
      </w:pPr>
    </w:p>
    <w:p w:rsidR="009407A4" w:rsidRDefault="009407A4" w:rsidP="00F7504A">
      <w:pPr>
        <w:jc w:val="both"/>
      </w:pPr>
    </w:p>
    <w:p w:rsidR="009407A4" w:rsidRDefault="009407A4" w:rsidP="00F7504A">
      <w:pPr>
        <w:jc w:val="both"/>
      </w:pPr>
    </w:p>
    <w:p w:rsidR="009407A4" w:rsidRDefault="009407A4" w:rsidP="00F7504A">
      <w:pPr>
        <w:jc w:val="both"/>
      </w:pPr>
    </w:p>
    <w:p w:rsidR="009407A4" w:rsidRDefault="009407A4" w:rsidP="00F7504A">
      <w:pPr>
        <w:jc w:val="both"/>
      </w:pPr>
    </w:p>
    <w:p w:rsidR="004F6BA5" w:rsidRDefault="004F6BA5" w:rsidP="00F7504A">
      <w:pPr>
        <w:jc w:val="both"/>
      </w:pPr>
    </w:p>
    <w:p w:rsidR="009407A4" w:rsidRDefault="009407A4" w:rsidP="00F7504A">
      <w:pPr>
        <w:jc w:val="both"/>
      </w:pPr>
    </w:p>
    <w:p w:rsidR="009407A4" w:rsidRDefault="009407A4" w:rsidP="00F7504A">
      <w:pPr>
        <w:jc w:val="both"/>
      </w:pPr>
    </w:p>
    <w:p w:rsidR="009407A4" w:rsidRDefault="009407A4" w:rsidP="00F7504A">
      <w:pPr>
        <w:jc w:val="both"/>
      </w:pPr>
    </w:p>
    <w:p w:rsidR="009407A4" w:rsidRDefault="009407A4" w:rsidP="00F7504A">
      <w:pPr>
        <w:jc w:val="both"/>
      </w:pPr>
    </w:p>
    <w:p w:rsidR="00BA5D82" w:rsidRPr="00DA6401" w:rsidRDefault="004F6BA5" w:rsidP="00F7504A">
      <w:pPr>
        <w:jc w:val="both"/>
        <w:rPr>
          <w:b/>
        </w:rPr>
      </w:pPr>
      <w:r>
        <w:rPr>
          <w:b/>
        </w:rPr>
        <w:lastRenderedPageBreak/>
        <w:t>VI.</w:t>
      </w:r>
      <w:r>
        <w:rPr>
          <w:b/>
        </w:rPr>
        <w:tab/>
      </w:r>
      <w:r w:rsidR="00BA5D82" w:rsidRPr="00DA6401">
        <w:rPr>
          <w:b/>
        </w:rPr>
        <w:t>CONCLUSIONES Y RECOMENDACIONES</w:t>
      </w:r>
    </w:p>
    <w:p w:rsidR="00DC6B08" w:rsidRPr="00922795" w:rsidRDefault="00DC6B08" w:rsidP="00F7504A">
      <w:pPr>
        <w:jc w:val="both"/>
        <w:rPr>
          <w:b/>
        </w:rPr>
      </w:pPr>
      <w:r w:rsidRPr="00922795">
        <w:rPr>
          <w:b/>
        </w:rPr>
        <w:t>Curso DELNET</w:t>
      </w:r>
      <w:r w:rsidR="00D77E3F" w:rsidRPr="00922795">
        <w:rPr>
          <w:b/>
        </w:rPr>
        <w:t xml:space="preserve"> </w:t>
      </w:r>
      <w:r w:rsidR="00D77E3F" w:rsidRPr="00922795">
        <w:rPr>
          <w:b/>
          <w:i/>
        </w:rPr>
        <w:t>“Diseño de proyectos de desarrollo local con enfoque de reducción del riesgo de desastres”</w:t>
      </w:r>
    </w:p>
    <w:p w:rsidR="00922795" w:rsidRDefault="007261EC" w:rsidP="007261EC">
      <w:pPr>
        <w:pStyle w:val="Prrafodelista"/>
        <w:numPr>
          <w:ilvl w:val="0"/>
          <w:numId w:val="23"/>
        </w:numPr>
        <w:jc w:val="both"/>
      </w:pPr>
      <w:r>
        <w:t>Para l</w:t>
      </w:r>
      <w:r w:rsidR="00D77E3F">
        <w:t>os participantes el curso</w:t>
      </w:r>
      <w:r>
        <w:t xml:space="preserve"> fue altamente valorado ya que logró introducir el tema de gestión integral del riesgo en la planificación territorial y desarrollo local.</w:t>
      </w:r>
      <w:r w:rsidR="007146DF">
        <w:t xml:space="preserve"> </w:t>
      </w:r>
    </w:p>
    <w:p w:rsidR="00BA5D82" w:rsidRDefault="00922795" w:rsidP="007261EC">
      <w:pPr>
        <w:pStyle w:val="Prrafodelista"/>
        <w:numPr>
          <w:ilvl w:val="0"/>
          <w:numId w:val="23"/>
        </w:numPr>
        <w:jc w:val="both"/>
      </w:pPr>
      <w:r>
        <w:t>Durante el curso se desarrolló</w:t>
      </w:r>
      <w:r w:rsidR="007146DF">
        <w:t xml:space="preserve"> un proyecto relacionado con el área de trabajo de los participantes </w:t>
      </w:r>
      <w:r>
        <w:t xml:space="preserve">lo que </w:t>
      </w:r>
      <w:r w:rsidR="007146DF">
        <w:t>contrib</w:t>
      </w:r>
      <w:r w:rsidR="00D77E3F">
        <w:t>uyó</w:t>
      </w:r>
      <w:r w:rsidR="007146DF">
        <w:t xml:space="preserve"> a que el ap</w:t>
      </w:r>
      <w:r w:rsidR="00C62CC7">
        <w:t>rendizaje fuera</w:t>
      </w:r>
      <w:r>
        <w:t xml:space="preserve"> operativo y</w:t>
      </w:r>
      <w:r w:rsidR="00C62CC7">
        <w:t xml:space="preserve"> muy provechoso.</w:t>
      </w:r>
    </w:p>
    <w:p w:rsidR="007146DF" w:rsidRDefault="00E829DB" w:rsidP="007261EC">
      <w:pPr>
        <w:pStyle w:val="Prrafodelista"/>
        <w:numPr>
          <w:ilvl w:val="0"/>
          <w:numId w:val="23"/>
        </w:numPr>
        <w:jc w:val="both"/>
      </w:pPr>
      <w:r>
        <w:t>El</w:t>
      </w:r>
      <w:r w:rsidR="00DC6B08">
        <w:t xml:space="preserve"> </w:t>
      </w:r>
      <w:r w:rsidR="007146DF">
        <w:t>material didáctico presentado en los foros</w:t>
      </w:r>
      <w:r w:rsidR="00DC6B08">
        <w:t xml:space="preserve"> </w:t>
      </w:r>
      <w:r w:rsidR="00C62CC7">
        <w:t xml:space="preserve">y temas desarrollados </w:t>
      </w:r>
      <w:r w:rsidR="00DC6B08">
        <w:t>fue</w:t>
      </w:r>
      <w:r w:rsidR="00C62CC7">
        <w:t>ron</w:t>
      </w:r>
      <w:r w:rsidR="00DC6B08">
        <w:t xml:space="preserve"> de mucha ay</w:t>
      </w:r>
      <w:r w:rsidR="00C62CC7">
        <w:t>uda para entender los conceptos de gestión del riesgo.</w:t>
      </w:r>
    </w:p>
    <w:p w:rsidR="007146DF" w:rsidRDefault="007146DF" w:rsidP="007261EC">
      <w:pPr>
        <w:pStyle w:val="Prrafodelista"/>
        <w:numPr>
          <w:ilvl w:val="0"/>
          <w:numId w:val="23"/>
        </w:numPr>
        <w:jc w:val="both"/>
      </w:pPr>
      <w:r>
        <w:t>Los participantes consideran que el curso podría abarcar algunos temas con mayor profundidad como lo son: gestión del riego a nivel técnico y operativo y metodología del marco l</w:t>
      </w:r>
      <w:r w:rsidR="00C62CC7">
        <w:t>ógico e incluso podría incluir algunas clases presenciales.</w:t>
      </w:r>
    </w:p>
    <w:p w:rsidR="00E829DB" w:rsidRDefault="00036027" w:rsidP="00E829DB">
      <w:pPr>
        <w:pStyle w:val="Prrafodelista"/>
        <w:numPr>
          <w:ilvl w:val="0"/>
          <w:numId w:val="23"/>
        </w:numPr>
        <w:jc w:val="both"/>
      </w:pPr>
      <w:r>
        <w:t xml:space="preserve">La alianza entre el </w:t>
      </w:r>
      <w:r w:rsidR="00E829DB" w:rsidRPr="00E829DB">
        <w:t>Centro Internacional de Formación de la Organización Internacional del Trabajo (CIF/OIT)</w:t>
      </w:r>
      <w:r>
        <w:t xml:space="preserve"> y PNUD Chile para impartir este curso </w:t>
      </w:r>
      <w:r w:rsidR="00E829DB" w:rsidRPr="00E829DB">
        <w:t>significó una oportunidad para fortalecer el trabajo conjunto en el nivel sub-nacional, orientado a la incorporación progresiva de la gestión integral del riesgo como un elemento central en la planificación para la reducción del riesgo de desastres, en todos sus niveles: institucionales, de políticas públicas, y en el nivel comunitario.</w:t>
      </w:r>
    </w:p>
    <w:p w:rsidR="00586A29" w:rsidRDefault="00DE3C36" w:rsidP="00E829DB">
      <w:pPr>
        <w:pStyle w:val="Prrafodelista"/>
        <w:numPr>
          <w:ilvl w:val="0"/>
          <w:numId w:val="23"/>
        </w:numPr>
        <w:jc w:val="both"/>
      </w:pPr>
      <w:r>
        <w:t>El curso fue altamente valorado por sus participantes, por lo que se recomienda seguir desarrollando este tipo de iniciativas que permite capacitar y fortalecer los conceptos de gestión integral del riesgo en funcionarios públicos, para el desarrollo de sus capacidades</w:t>
      </w:r>
      <w:r w:rsidR="00A618B5">
        <w:t xml:space="preserve"> y como multiplicadores del conocimiento.</w:t>
      </w:r>
    </w:p>
    <w:p w:rsidR="00DC6B08" w:rsidRPr="00922795" w:rsidRDefault="00DC6B08" w:rsidP="00DC6B08">
      <w:pPr>
        <w:jc w:val="both"/>
        <w:rPr>
          <w:b/>
        </w:rPr>
      </w:pPr>
      <w:r w:rsidRPr="00922795">
        <w:rPr>
          <w:b/>
        </w:rPr>
        <w:t>Diplomado</w:t>
      </w:r>
      <w:r w:rsidR="0063764E" w:rsidRPr="00922795">
        <w:rPr>
          <w:b/>
        </w:rPr>
        <w:t xml:space="preserve"> </w:t>
      </w:r>
      <w:r w:rsidR="0063764E" w:rsidRPr="008B44C1">
        <w:rPr>
          <w:b/>
          <w:i/>
        </w:rPr>
        <w:t>“Diplomado de Especialización en Desarrollo Local y Gestión Integral del Riesgo”</w:t>
      </w:r>
    </w:p>
    <w:p w:rsidR="002B6BCA" w:rsidRDefault="002B6BCA" w:rsidP="002B6BCA">
      <w:pPr>
        <w:pStyle w:val="Prrafodelista"/>
        <w:numPr>
          <w:ilvl w:val="0"/>
          <w:numId w:val="24"/>
        </w:numPr>
        <w:jc w:val="both"/>
      </w:pPr>
      <w:r w:rsidRPr="002B6BCA">
        <w:t>El objetivo del diplomado se cumplió, en tanto los estudiantes pudieron aplicar los conocimientos y conceptualizar efectivamente los recursos del aula materializándolos en un Plan de Desarrollo Local y Gestión Integral de Riesgo.</w:t>
      </w:r>
    </w:p>
    <w:p w:rsidR="002B6BCA" w:rsidRDefault="002B6BCA" w:rsidP="002B6BCA">
      <w:pPr>
        <w:pStyle w:val="Prrafodelista"/>
        <w:numPr>
          <w:ilvl w:val="0"/>
          <w:numId w:val="24"/>
        </w:numPr>
        <w:jc w:val="both"/>
      </w:pPr>
      <w:r>
        <w:t xml:space="preserve">En la evaluación final hecha por </w:t>
      </w:r>
      <w:r w:rsidRPr="002B6BCA">
        <w:t>el equipo de la Escuela Virtual y Universidad de Concepción</w:t>
      </w:r>
      <w:r>
        <w:t xml:space="preserve">, se destaca que el trabajo final </w:t>
      </w:r>
      <w:r w:rsidR="00F376A7">
        <w:t xml:space="preserve">presentado por los participantes </w:t>
      </w:r>
      <w:r w:rsidRPr="002B6BCA">
        <w:t>se evidencia una apropiación de los contenidos del curso en cada unidad y la incorporación de las retroalimentaciones que realizaron. Estos trabajos, se constituyen como un producto de conocimiento importante y como un planteamiento analítico y practico en materia de gestión integral del riesgo desde una perspectiva de desarrollo humano que podría ser un insumo de gran valor para contribuir a los escenarios de la región.</w:t>
      </w:r>
    </w:p>
    <w:p w:rsidR="002B6BCA" w:rsidRDefault="002B6BCA" w:rsidP="002B6BCA">
      <w:pPr>
        <w:pStyle w:val="Prrafodelista"/>
        <w:numPr>
          <w:ilvl w:val="0"/>
          <w:numId w:val="24"/>
        </w:numPr>
        <w:jc w:val="both"/>
      </w:pPr>
      <w:r w:rsidRPr="002B6BCA">
        <w:t>El equipo académico a cargo del curso ha resaltado satisfactoriamente el hecho de la conformación de una comunidad de práctica frente a las temáticas de gestión integral del riesgo. Los/las estudiantes pudieron consolidar una red de colaboración,  fruto de la interacción virtual y presencial mediada pedagógicamente por la Universidad y la Escuela.</w:t>
      </w:r>
    </w:p>
    <w:p w:rsidR="00DC6B08" w:rsidRDefault="00DC6B08" w:rsidP="00DC6B08">
      <w:pPr>
        <w:pStyle w:val="Prrafodelista"/>
        <w:numPr>
          <w:ilvl w:val="0"/>
          <w:numId w:val="24"/>
        </w:numPr>
        <w:jc w:val="both"/>
      </w:pPr>
      <w:r>
        <w:lastRenderedPageBreak/>
        <w:t xml:space="preserve">Algunos participantes lograron actualizar los </w:t>
      </w:r>
      <w:r w:rsidR="00897EAE">
        <w:t xml:space="preserve">Planes de Desarrollo Comunal (PLADECOS) y otros desarrollaron </w:t>
      </w:r>
      <w:r w:rsidR="00923D8C">
        <w:t xml:space="preserve">proyectos con </w:t>
      </w:r>
      <w:r w:rsidR="00897EAE">
        <w:t>metodología</w:t>
      </w:r>
      <w:r w:rsidR="00923D8C">
        <w:t>s</w:t>
      </w:r>
      <w:r w:rsidR="00897EAE">
        <w:t xml:space="preserve"> para insertar el tema de la Gestión del Riesgo dentro de los PLADECOS ya que no pudieron actualizarlos en el momento del desarrollo del trabajo final.</w:t>
      </w:r>
    </w:p>
    <w:p w:rsidR="00DC6B08" w:rsidRDefault="00F435B2" w:rsidP="0025339D">
      <w:pPr>
        <w:pStyle w:val="Prrafodelista"/>
        <w:numPr>
          <w:ilvl w:val="0"/>
          <w:numId w:val="24"/>
        </w:numPr>
        <w:jc w:val="both"/>
      </w:pPr>
      <w:r>
        <w:t>El</w:t>
      </w:r>
      <w:r w:rsidR="00897EAE">
        <w:t xml:space="preserve"> Diplomado </w:t>
      </w:r>
      <w:r>
        <w:t xml:space="preserve">logró entregar </w:t>
      </w:r>
      <w:r w:rsidR="00897EAE">
        <w:t xml:space="preserve"> la comprensión de los términos en gestión</w:t>
      </w:r>
      <w:r w:rsidR="00A618B5">
        <w:t xml:space="preserve"> integral</w:t>
      </w:r>
      <w:r w:rsidR="00897EAE">
        <w:t xml:space="preserve"> del riesgo</w:t>
      </w:r>
      <w:r>
        <w:t>, sin embargo fue mencionado que</w:t>
      </w:r>
      <w:r w:rsidR="00897EAE">
        <w:t xml:space="preserve"> hizo falta más información</w:t>
      </w:r>
      <w:r w:rsidR="006C7E61">
        <w:t xml:space="preserve"> técnica</w:t>
      </w:r>
      <w:r w:rsidR="00897EAE">
        <w:t xml:space="preserve"> y conocimiento de la región y sus riesgos. </w:t>
      </w:r>
    </w:p>
    <w:p w:rsidR="00922795" w:rsidRDefault="00A63CAA" w:rsidP="00A63CAA">
      <w:pPr>
        <w:pStyle w:val="Prrafodelista"/>
        <w:numPr>
          <w:ilvl w:val="0"/>
          <w:numId w:val="24"/>
        </w:numPr>
        <w:jc w:val="both"/>
      </w:pPr>
      <w:r>
        <w:t xml:space="preserve">El Diplomado fue dirigido a funcionarios de la secretaría de planificación de las municipalidades, decisión que se tomó en base a que los encargados comunales de emergencias no tenían las capacidades para desarrollar exitosamente el diplomado. </w:t>
      </w:r>
    </w:p>
    <w:p w:rsidR="00A63CAA" w:rsidRDefault="00A63CAA" w:rsidP="00A63CAA">
      <w:pPr>
        <w:pStyle w:val="Prrafodelista"/>
        <w:numPr>
          <w:ilvl w:val="0"/>
          <w:numId w:val="24"/>
        </w:numPr>
        <w:jc w:val="both"/>
      </w:pPr>
      <w:r>
        <w:t>La diversidad de los participantes</w:t>
      </w:r>
      <w:r w:rsidR="00262BB8">
        <w:t xml:space="preserve"> (unos provenientes de comunas </w:t>
      </w:r>
      <w:r w:rsidR="00922795">
        <w:t>grandes</w:t>
      </w:r>
      <w:r w:rsidR="00262BB8">
        <w:t xml:space="preserve"> y otras</w:t>
      </w:r>
      <w:r w:rsidR="00922795">
        <w:t xml:space="preserve"> más aisladas y pequeñas</w:t>
      </w:r>
      <w:r w:rsidR="00262BB8">
        <w:t>)</w:t>
      </w:r>
      <w:r>
        <w:t xml:space="preserve"> logró que la discusión durante los foros </w:t>
      </w:r>
      <w:r w:rsidR="005F6DCF">
        <w:t>virtuales</w:t>
      </w:r>
      <w:r>
        <w:t xml:space="preserve"> y clases presenciales fuera de mucho provecho para los participantes generando nuevos conocimientos, intercambio de ideas y compartiendo lecciones aprendidas.</w:t>
      </w:r>
    </w:p>
    <w:p w:rsidR="00E829DB" w:rsidRDefault="00E829DB" w:rsidP="0025339D">
      <w:pPr>
        <w:pStyle w:val="Prrafodelista"/>
        <w:numPr>
          <w:ilvl w:val="0"/>
          <w:numId w:val="24"/>
        </w:numPr>
        <w:jc w:val="both"/>
      </w:pPr>
      <w:r>
        <w:t>El Diplomado fue un buen impulso para la Universidad para insertar el tema de Gestión Integral del Riesgo en el desarrollo económico de la región, una experiencia que se puede replicar en otras regiones.</w:t>
      </w:r>
    </w:p>
    <w:p w:rsidR="0025339D" w:rsidRDefault="0025339D" w:rsidP="0025339D">
      <w:pPr>
        <w:pStyle w:val="Prrafodelista"/>
        <w:numPr>
          <w:ilvl w:val="0"/>
          <w:numId w:val="24"/>
        </w:numPr>
        <w:jc w:val="both"/>
      </w:pPr>
      <w:r>
        <w:t>Dentro de lo</w:t>
      </w:r>
      <w:r w:rsidR="00A618B5">
        <w:t>s problemas identificados se encontraron</w:t>
      </w:r>
      <w:r>
        <w:t xml:space="preserve"> los siguientes:</w:t>
      </w:r>
    </w:p>
    <w:p w:rsidR="0025339D" w:rsidRDefault="00BA1E66" w:rsidP="0025339D">
      <w:pPr>
        <w:pStyle w:val="Prrafodelista"/>
        <w:numPr>
          <w:ilvl w:val="1"/>
          <w:numId w:val="24"/>
        </w:numPr>
        <w:jc w:val="both"/>
      </w:pPr>
      <w:r>
        <w:t>D</w:t>
      </w:r>
      <w:r w:rsidR="0025339D">
        <w:t>ebido a que el curso se llev</w:t>
      </w:r>
      <w:r w:rsidR="00F435B2">
        <w:t>ó a cabo durante elecciones municipales,</w:t>
      </w:r>
      <w:r w:rsidR="0025339D">
        <w:t xml:space="preserve"> algunos</w:t>
      </w:r>
      <w:r w:rsidR="00F435B2">
        <w:t xml:space="preserve"> participantes</w:t>
      </w:r>
      <w:r w:rsidR="0025339D">
        <w:t xml:space="preserve"> </w:t>
      </w:r>
      <w:r w:rsidR="00F435B2">
        <w:t>sufrieron cambios</w:t>
      </w:r>
      <w:r w:rsidR="00EE1D26">
        <w:t xml:space="preserve"> de trabajo por lo que dejaron el curso.</w:t>
      </w:r>
    </w:p>
    <w:p w:rsidR="0025339D" w:rsidRDefault="0025339D" w:rsidP="0025339D">
      <w:pPr>
        <w:pStyle w:val="Prrafodelista"/>
        <w:numPr>
          <w:ilvl w:val="1"/>
          <w:numId w:val="24"/>
        </w:numPr>
        <w:jc w:val="both"/>
      </w:pPr>
      <w:r>
        <w:t>Algunos participant</w:t>
      </w:r>
      <w:r w:rsidR="00BA1E66">
        <w:t>es tenían mucha carga laboral</w:t>
      </w:r>
      <w:r>
        <w:t xml:space="preserve"> por lo que no podían cumplir con los trabajo</w:t>
      </w:r>
      <w:r w:rsidR="00F435B2">
        <w:t>s</w:t>
      </w:r>
      <w:r w:rsidR="00BA1E66">
        <w:t xml:space="preserve"> del d</w:t>
      </w:r>
      <w:r>
        <w:t>ip</w:t>
      </w:r>
      <w:r w:rsidR="00A618B5">
        <w:t>lomado, en especial, los de la Escuela V</w:t>
      </w:r>
      <w:r>
        <w:t xml:space="preserve">irtual para lo cual no </w:t>
      </w:r>
      <w:r w:rsidR="00F435B2">
        <w:t>les otorgaban horas disponibles para estudiar, sino que tení</w:t>
      </w:r>
      <w:r w:rsidR="00BA1E66">
        <w:t>an que hacerlo en horas particulares</w:t>
      </w:r>
      <w:r w:rsidR="00F435B2">
        <w:t>.</w:t>
      </w:r>
      <w:r w:rsidR="00C22E47">
        <w:t xml:space="preserve"> También se requería ma</w:t>
      </w:r>
      <w:r w:rsidR="00BA1E66">
        <w:t>yor flexibilidad por parte del Aula V</w:t>
      </w:r>
      <w:r w:rsidR="00C22E47">
        <w:t>irtual</w:t>
      </w:r>
      <w:r w:rsidR="00883467">
        <w:t xml:space="preserve"> para la participación en los foros, ya que cuando los participantes disponían de las  horas ya no podían acceder a los foros.</w:t>
      </w:r>
    </w:p>
    <w:p w:rsidR="001804CE" w:rsidRDefault="00BA1E66" w:rsidP="001804CE">
      <w:pPr>
        <w:pStyle w:val="Prrafodelista"/>
        <w:numPr>
          <w:ilvl w:val="1"/>
          <w:numId w:val="24"/>
        </w:numPr>
        <w:jc w:val="both"/>
      </w:pPr>
      <w:r>
        <w:t>Las fechas del d</w:t>
      </w:r>
      <w:r w:rsidR="001804CE">
        <w:t>iplomado no fueron las más adecuadas por la carga de trabajo de algunos participantes.</w:t>
      </w:r>
    </w:p>
    <w:p w:rsidR="001804CE" w:rsidRDefault="00DA6401" w:rsidP="0025339D">
      <w:pPr>
        <w:pStyle w:val="Prrafodelista"/>
        <w:numPr>
          <w:ilvl w:val="1"/>
          <w:numId w:val="24"/>
        </w:numPr>
        <w:jc w:val="both"/>
      </w:pPr>
      <w:r>
        <w:t xml:space="preserve">El trabajo final que consistía en la actualización de los </w:t>
      </w:r>
      <w:proofErr w:type="spellStart"/>
      <w:r>
        <w:t>PLADECOs</w:t>
      </w:r>
      <w:proofErr w:type="spellEnd"/>
      <w:r>
        <w:t xml:space="preserve"> excedía el conocimiento aprendido durante el Diplomado, por lo que existió confusión en cuanto a cómo realizar el trabajo.</w:t>
      </w:r>
    </w:p>
    <w:p w:rsidR="00A618B5" w:rsidRDefault="00A618B5" w:rsidP="00A618B5">
      <w:pPr>
        <w:pStyle w:val="Prrafodelista"/>
        <w:ind w:left="1800"/>
        <w:jc w:val="both"/>
      </w:pPr>
    </w:p>
    <w:p w:rsidR="006C7E61" w:rsidRDefault="006C7E61" w:rsidP="0025339D">
      <w:pPr>
        <w:pStyle w:val="Prrafodelista"/>
        <w:numPr>
          <w:ilvl w:val="0"/>
          <w:numId w:val="25"/>
        </w:numPr>
        <w:jc w:val="both"/>
      </w:pPr>
      <w:r>
        <w:t>La consultora con</w:t>
      </w:r>
      <w:r w:rsidR="00A618B5">
        <w:t>tratada que sirvió de enlace entre</w:t>
      </w:r>
      <w:r>
        <w:t xml:space="preserve"> el Gobierno Regional</w:t>
      </w:r>
      <w:r w:rsidR="00DA6401">
        <w:t xml:space="preserve"> del Biobío</w:t>
      </w:r>
      <w:r>
        <w:t>, la Universidad de Concepción y los participantes del Diplomado tuvo un rol importante en el fortalecimiento de las relaciones y en la elaboración de los trabajos finales de los participantes para la actualización de los PLADECOS.</w:t>
      </w:r>
    </w:p>
    <w:p w:rsidR="001804CE" w:rsidRDefault="001804CE" w:rsidP="0025339D">
      <w:pPr>
        <w:pStyle w:val="Prrafodelista"/>
        <w:numPr>
          <w:ilvl w:val="0"/>
          <w:numId w:val="25"/>
        </w:numPr>
        <w:jc w:val="both"/>
      </w:pPr>
      <w:r>
        <w:t>En relación al Plan de Estudios los participantes indicaron que les gustaría profundizar más en los siguientes temas:</w:t>
      </w:r>
    </w:p>
    <w:p w:rsidR="001804CE" w:rsidRDefault="001804CE" w:rsidP="001804CE">
      <w:pPr>
        <w:pStyle w:val="Prrafodelista"/>
        <w:numPr>
          <w:ilvl w:val="1"/>
          <w:numId w:val="25"/>
        </w:numPr>
        <w:jc w:val="both"/>
      </w:pPr>
      <w:r>
        <w:t xml:space="preserve">Tema del género y </w:t>
      </w:r>
      <w:r w:rsidR="008940DE">
        <w:t>cómo se inserta dentro del tema de</w:t>
      </w:r>
      <w:r>
        <w:t xml:space="preserve"> gestión del riesgo</w:t>
      </w:r>
    </w:p>
    <w:p w:rsidR="001804CE" w:rsidRDefault="001804CE" w:rsidP="001804CE">
      <w:pPr>
        <w:pStyle w:val="Prrafodelista"/>
        <w:numPr>
          <w:ilvl w:val="1"/>
          <w:numId w:val="25"/>
        </w:numPr>
        <w:jc w:val="both"/>
      </w:pPr>
      <w:r>
        <w:t>Desarrollo económico local</w:t>
      </w:r>
      <w:r w:rsidR="008940DE">
        <w:t xml:space="preserve"> y gestión del riesgo</w:t>
      </w:r>
    </w:p>
    <w:p w:rsidR="001804CE" w:rsidRDefault="001804CE" w:rsidP="001804CE">
      <w:pPr>
        <w:pStyle w:val="Prrafodelista"/>
        <w:numPr>
          <w:ilvl w:val="1"/>
          <w:numId w:val="25"/>
        </w:numPr>
        <w:jc w:val="both"/>
      </w:pPr>
      <w:r>
        <w:lastRenderedPageBreak/>
        <w:t xml:space="preserve">Desarrollo de estudios de riesgo en los PLADECO (generación de mapas de riesgo, identificación de vulnerabilidades, </w:t>
      </w:r>
      <w:proofErr w:type="spellStart"/>
      <w:r>
        <w:t>etc</w:t>
      </w:r>
      <w:proofErr w:type="spellEnd"/>
      <w:r>
        <w:t>).</w:t>
      </w:r>
    </w:p>
    <w:p w:rsidR="00923D8C" w:rsidRDefault="00923D8C" w:rsidP="001804CE">
      <w:pPr>
        <w:pStyle w:val="Prrafodelista"/>
        <w:numPr>
          <w:ilvl w:val="1"/>
          <w:numId w:val="25"/>
        </w:numPr>
        <w:jc w:val="both"/>
      </w:pPr>
      <w:r>
        <w:t>Gestión del Riesgo a nivel más operativo y práctico</w:t>
      </w:r>
      <w:r w:rsidR="008940DE">
        <w:t xml:space="preserve"> dentro de las comunas</w:t>
      </w:r>
    </w:p>
    <w:p w:rsidR="00D77E3F" w:rsidRDefault="00D77E3F" w:rsidP="001804CE">
      <w:pPr>
        <w:pStyle w:val="Prrafodelista"/>
        <w:numPr>
          <w:ilvl w:val="1"/>
          <w:numId w:val="25"/>
        </w:numPr>
        <w:jc w:val="both"/>
      </w:pPr>
      <w:r>
        <w:t xml:space="preserve">Desarrollo de un modelo regional estandarizado para la actualización de los </w:t>
      </w:r>
      <w:proofErr w:type="spellStart"/>
      <w:r>
        <w:t>PLADECOs</w:t>
      </w:r>
      <w:proofErr w:type="spellEnd"/>
      <w:r>
        <w:t>.</w:t>
      </w:r>
    </w:p>
    <w:p w:rsidR="00AD7506" w:rsidRDefault="00AD7506" w:rsidP="0025339D">
      <w:pPr>
        <w:pStyle w:val="Prrafodelista"/>
        <w:numPr>
          <w:ilvl w:val="0"/>
          <w:numId w:val="25"/>
        </w:numPr>
        <w:jc w:val="both"/>
      </w:pPr>
      <w:r>
        <w:t>Dentro del programa hizo falta una vinculación entre la gestión del riesgo y la preparación para la respuesta, para que exista una mayor coordinación con los qu</w:t>
      </w:r>
      <w:r w:rsidR="00DA6401">
        <w:t>e trabajan durante la respuesta a desastres.</w:t>
      </w:r>
    </w:p>
    <w:p w:rsidR="00D24327" w:rsidRDefault="00BA1E66" w:rsidP="00D24327">
      <w:pPr>
        <w:pStyle w:val="Prrafodelista"/>
        <w:numPr>
          <w:ilvl w:val="0"/>
          <w:numId w:val="25"/>
        </w:numPr>
        <w:jc w:val="both"/>
      </w:pPr>
      <w:r>
        <w:t>Se recomienda que el d</w:t>
      </w:r>
      <w:r w:rsidR="00D24327">
        <w:t>iplomado tenga la posibilidad de crear más espacios de encuentro de los participantes, para crear  una red que permita el intercambio de informaci</w:t>
      </w:r>
      <w:r w:rsidR="00DA6401">
        <w:t>ón y experiencias a largo plazo.</w:t>
      </w:r>
    </w:p>
    <w:p w:rsidR="00DA6401" w:rsidRDefault="00DA6401" w:rsidP="00DA6401">
      <w:pPr>
        <w:pStyle w:val="Prrafodelista"/>
        <w:numPr>
          <w:ilvl w:val="0"/>
          <w:numId w:val="25"/>
        </w:numPr>
        <w:jc w:val="both"/>
      </w:pPr>
      <w:r>
        <w:t>El Gobierno Regional de Tarapacá no promovió adecuadamente el diplomado por lo cual el número de participantes fue menor. También influyó el hecho de que la importancia y preocupación que le dan al tema de gestión integral del riesgo en la Región de Tarapacá es menor ya que las consecuencias del terremoto del 27F fueron de mayor impacto en</w:t>
      </w:r>
      <w:r w:rsidR="00DE7149">
        <w:t xml:space="preserve"> la región d</w:t>
      </w:r>
      <w:r>
        <w:t>el Biobío, por lo que se requiere más apoyo al tema. Adicionalmente, las movilizaciones estudiantiles llevadas a cabo en la región no permitieron que se le diera la importancia necesaria al tema.</w:t>
      </w:r>
    </w:p>
    <w:p w:rsidR="0001469C" w:rsidRPr="0001469C" w:rsidRDefault="00BA1E66" w:rsidP="0001469C">
      <w:pPr>
        <w:pStyle w:val="Prrafodelista"/>
        <w:numPr>
          <w:ilvl w:val="0"/>
          <w:numId w:val="25"/>
        </w:numPr>
        <w:jc w:val="both"/>
        <w:rPr>
          <w:b/>
        </w:rPr>
      </w:pPr>
      <w:r>
        <w:t>El d</w:t>
      </w:r>
      <w:r w:rsidR="00390F30">
        <w:t xml:space="preserve">iplomado se constituye la primera experiencia en Chile para la capacitación en </w:t>
      </w:r>
      <w:r w:rsidR="00374086">
        <w:t>Gestión</w:t>
      </w:r>
      <w:r w:rsidR="00390F30">
        <w:t xml:space="preserve"> Integral del Riesgo en funcionarios públicos, por lo que su impacto ha sido alto en términos del alcance y en la generación de conocimientos y aprendizajes de los participantes. Según lo reportado por varias fuentes, </w:t>
      </w:r>
      <w:r w:rsidR="00043E0C">
        <w:t xml:space="preserve">existe duda con respecto a la utilidad de los </w:t>
      </w:r>
      <w:proofErr w:type="spellStart"/>
      <w:r w:rsidR="00043E0C">
        <w:t>PLADECOs</w:t>
      </w:r>
      <w:proofErr w:type="spellEnd"/>
      <w:r w:rsidR="00043E0C">
        <w:t xml:space="preserve"> </w:t>
      </w:r>
      <w:r w:rsidR="0001469C">
        <w:t xml:space="preserve">ya que, en muchos casos, el proceso de elaboración/actualización presenta grandes debilidades en términos de contenido y en falta de fondos para ejecutarlo. Esto representó un problema para los participantes del Diplomado, quienes no se sentían en la capacidad de actualizar los </w:t>
      </w:r>
      <w:proofErr w:type="spellStart"/>
      <w:r w:rsidR="0001469C">
        <w:t>PLADECOs</w:t>
      </w:r>
      <w:proofErr w:type="spellEnd"/>
      <w:r w:rsidR="0001469C">
        <w:t xml:space="preserve"> de sus respectivas comunas, por lo que una revisión en los objetivos finales del curso debe hacerse en base a esta experiencia.</w:t>
      </w:r>
    </w:p>
    <w:p w:rsidR="0001469C" w:rsidRPr="0001469C" w:rsidRDefault="0001469C" w:rsidP="0001469C">
      <w:pPr>
        <w:pStyle w:val="Prrafodelista"/>
        <w:ind w:left="1068"/>
        <w:jc w:val="both"/>
        <w:rPr>
          <w:b/>
        </w:rPr>
      </w:pPr>
    </w:p>
    <w:p w:rsidR="00262BB8" w:rsidRPr="0001469C" w:rsidRDefault="00262BB8" w:rsidP="0001469C">
      <w:pPr>
        <w:jc w:val="both"/>
        <w:rPr>
          <w:b/>
        </w:rPr>
      </w:pPr>
      <w:r w:rsidRPr="0001469C">
        <w:rPr>
          <w:b/>
        </w:rPr>
        <w:t>Consultoría en apoyo al proceso de actualización de PLADECOS</w:t>
      </w:r>
      <w:r w:rsidR="00E82016" w:rsidRPr="00F376A7">
        <w:rPr>
          <w:rStyle w:val="Refdenotaalpie"/>
          <w:b/>
        </w:rPr>
        <w:footnoteReference w:id="5"/>
      </w:r>
      <w:r w:rsidRPr="0001469C">
        <w:rPr>
          <w:b/>
        </w:rPr>
        <w:t>. Se reportó lo siguiente:</w:t>
      </w:r>
    </w:p>
    <w:p w:rsidR="00262BB8" w:rsidRDefault="00262BB8" w:rsidP="00262BB8">
      <w:pPr>
        <w:pStyle w:val="Prrafodelista"/>
        <w:numPr>
          <w:ilvl w:val="0"/>
          <w:numId w:val="27"/>
        </w:numPr>
        <w:jc w:val="both"/>
      </w:pPr>
      <w:r>
        <w:t>Existió un reconocimiento por parte de los estudi</w:t>
      </w:r>
      <w:r w:rsidR="00BA1E66">
        <w:t>antes del d</w:t>
      </w:r>
      <w:r>
        <w:t>iplomado que el PLADECO es un inst</w:t>
      </w:r>
      <w:r w:rsidR="00F376A7">
        <w:t>rumento de planificación que se</w:t>
      </w:r>
      <w:r>
        <w:t xml:space="preserve"> ha transformado en “documento estante” sin validación por parte de la ciudadanía.</w:t>
      </w:r>
    </w:p>
    <w:p w:rsidR="00262BB8" w:rsidRDefault="00262BB8" w:rsidP="00262BB8">
      <w:pPr>
        <w:pStyle w:val="Prrafodelista"/>
        <w:numPr>
          <w:ilvl w:val="0"/>
          <w:numId w:val="27"/>
        </w:numPr>
        <w:jc w:val="both"/>
      </w:pPr>
      <w:r>
        <w:t>En el diplomado se identifica una extensa diversidad de perfiles entre los participantes con un manejo diferenciado de herramientas de internet, nivel educacional diversificado, diferencia entre quienes trabajaban en comunas rurales y quienes lo hacían en comunas urbanas.</w:t>
      </w:r>
    </w:p>
    <w:p w:rsidR="00262BB8" w:rsidRDefault="00262BB8" w:rsidP="00262BB8">
      <w:pPr>
        <w:pStyle w:val="Prrafodelista"/>
        <w:numPr>
          <w:ilvl w:val="0"/>
          <w:numId w:val="27"/>
        </w:numPr>
        <w:jc w:val="both"/>
      </w:pPr>
      <w:r>
        <w:lastRenderedPageBreak/>
        <w:t>Se observó una discontinuidad entre la exposición de clases sobre Gestión de Riesgo (Aula Virtual) y las clases presenciales.</w:t>
      </w:r>
    </w:p>
    <w:p w:rsidR="00947FB3" w:rsidRDefault="00947FB3" w:rsidP="00262BB8">
      <w:pPr>
        <w:pStyle w:val="Prrafodelista"/>
        <w:numPr>
          <w:ilvl w:val="0"/>
          <w:numId w:val="27"/>
        </w:numPr>
        <w:jc w:val="both"/>
      </w:pPr>
      <w:r>
        <w:t>Los alumnos plantearon la necesidad de generar Sistemas de Información Geográfica (SIG) ante la situación existente de desinformación y planificación territorial de sus comunas.</w:t>
      </w:r>
    </w:p>
    <w:p w:rsidR="0018385B" w:rsidRDefault="0018385B" w:rsidP="00262BB8">
      <w:pPr>
        <w:pStyle w:val="Prrafodelista"/>
        <w:numPr>
          <w:ilvl w:val="0"/>
          <w:numId w:val="27"/>
        </w:numPr>
        <w:jc w:val="both"/>
      </w:pPr>
      <w:r>
        <w:t>Los participantes manifestaron que entregar como informe final un PLADECO actualizado excedía a los conocimientos generados por el Diplomado.</w:t>
      </w:r>
    </w:p>
    <w:p w:rsidR="006F1B70" w:rsidRDefault="00BA1E66" w:rsidP="00262BB8">
      <w:pPr>
        <w:pStyle w:val="Prrafodelista"/>
        <w:numPr>
          <w:ilvl w:val="0"/>
          <w:numId w:val="27"/>
        </w:numPr>
        <w:jc w:val="both"/>
      </w:pPr>
      <w:r>
        <w:t>A pesar de que el d</w:t>
      </w:r>
      <w:r w:rsidR="006F1B70">
        <w:t>iplomado fue evaluado positivamente durante los foros, en la evaluación de sus resultados presenta la deficiencia central de no reforzar qué es y cómo puede aplicarse la Gestión Integral del Riesgo en realidades comunales como las abordadas.</w:t>
      </w:r>
    </w:p>
    <w:p w:rsidR="006100B0" w:rsidRDefault="006100B0" w:rsidP="00DE7149">
      <w:pPr>
        <w:pStyle w:val="Prrafodelista"/>
        <w:numPr>
          <w:ilvl w:val="0"/>
          <w:numId w:val="27"/>
        </w:numPr>
        <w:jc w:val="both"/>
      </w:pPr>
      <w:r>
        <w:t xml:space="preserve">Las dificultades reportadas para el logro de la inclusión de la Gestión del Riesgo en los </w:t>
      </w:r>
      <w:proofErr w:type="spellStart"/>
      <w:r>
        <w:t>PLADECOs</w:t>
      </w:r>
      <w:proofErr w:type="spellEnd"/>
      <w:r>
        <w:t xml:space="preserve"> fueron los siguientes:</w:t>
      </w:r>
    </w:p>
    <w:p w:rsidR="006100B0" w:rsidRDefault="006100B0" w:rsidP="00DE7149">
      <w:pPr>
        <w:pStyle w:val="Prrafodelista"/>
        <w:numPr>
          <w:ilvl w:val="1"/>
          <w:numId w:val="27"/>
        </w:numPr>
        <w:jc w:val="both"/>
      </w:pPr>
      <w:r>
        <w:t xml:space="preserve">Bajo nivel conceptual de la </w:t>
      </w:r>
      <w:r w:rsidR="00BA1E66">
        <w:t xml:space="preserve">gestión integral del riesgo </w:t>
      </w:r>
      <w:r>
        <w:t>alcanzado por los participantes.</w:t>
      </w:r>
    </w:p>
    <w:p w:rsidR="006100B0" w:rsidRDefault="006100B0" w:rsidP="00DE7149">
      <w:pPr>
        <w:pStyle w:val="Prrafodelista"/>
        <w:numPr>
          <w:ilvl w:val="1"/>
          <w:numId w:val="27"/>
        </w:numPr>
        <w:jc w:val="both"/>
      </w:pPr>
      <w:r>
        <w:t>Capacidad insuficiente de los recursos humanos de las municipalidades y falta de compromiso por parte de los alcaldes para comprometer recursos humanos.</w:t>
      </w:r>
    </w:p>
    <w:p w:rsidR="00145303" w:rsidRDefault="00145303" w:rsidP="00DE7149">
      <w:pPr>
        <w:pStyle w:val="Prrafodelista"/>
        <w:numPr>
          <w:ilvl w:val="1"/>
          <w:numId w:val="27"/>
        </w:numPr>
        <w:jc w:val="both"/>
      </w:pPr>
      <w:r>
        <w:t xml:space="preserve">Una institucionalidad que no promueve la inclusión de la </w:t>
      </w:r>
      <w:r w:rsidR="00BA1E66">
        <w:t>gestión integral del riesgo dentro de las herramientas de planificación.</w:t>
      </w:r>
    </w:p>
    <w:p w:rsidR="0055530A" w:rsidRDefault="00145303" w:rsidP="00DE7149">
      <w:pPr>
        <w:pStyle w:val="Prrafodelista"/>
        <w:numPr>
          <w:ilvl w:val="1"/>
          <w:numId w:val="27"/>
        </w:numPr>
        <w:jc w:val="both"/>
      </w:pPr>
      <w:r>
        <w:t>Ausencia de mecanismo</w:t>
      </w:r>
      <w:r w:rsidR="0055530A">
        <w:t>s</w:t>
      </w:r>
      <w:r>
        <w:t xml:space="preserve"> operativos que permitan fiscalizar el cumplimiento de consultoras para la elaboración de los PLADECO, en especial para la elaboración de términos de referencia con especificaciones claras y definiciones sobre las necesidades reales de las comunas lo que redunda</w:t>
      </w:r>
      <w:r w:rsidR="00922795">
        <w:t xml:space="preserve"> en documentos </w:t>
      </w:r>
      <w:r>
        <w:t xml:space="preserve"> deficiente</w:t>
      </w:r>
      <w:r w:rsidR="00922795">
        <w:t>s</w:t>
      </w:r>
      <w:r>
        <w:t xml:space="preserve">. </w:t>
      </w:r>
    </w:p>
    <w:p w:rsidR="00145303" w:rsidRDefault="008940DE" w:rsidP="00DE7149">
      <w:pPr>
        <w:pStyle w:val="Prrafodelista"/>
        <w:numPr>
          <w:ilvl w:val="1"/>
          <w:numId w:val="27"/>
        </w:numPr>
        <w:jc w:val="both"/>
      </w:pPr>
      <w:r>
        <w:t>Ausencia de conocimientos sobre protocolos internacionales para accionar en emergencias dentro de enfoque de derechos.</w:t>
      </w:r>
    </w:p>
    <w:p w:rsidR="00DE7149" w:rsidRDefault="00DE7149" w:rsidP="00DE7149">
      <w:pPr>
        <w:pStyle w:val="Prrafodelista"/>
        <w:ind w:left="1440"/>
        <w:jc w:val="both"/>
      </w:pPr>
    </w:p>
    <w:p w:rsidR="002F3091" w:rsidRDefault="00F376A7" w:rsidP="00DE7149">
      <w:pPr>
        <w:pStyle w:val="Prrafodelista"/>
        <w:numPr>
          <w:ilvl w:val="0"/>
          <w:numId w:val="27"/>
        </w:numPr>
        <w:jc w:val="both"/>
      </w:pPr>
      <w:r>
        <w:t xml:space="preserve">Como parte de la </w:t>
      </w:r>
      <w:r w:rsidR="00E82016">
        <w:t>consultoría s</w:t>
      </w:r>
      <w:r w:rsidR="002F3091">
        <w:t>e</w:t>
      </w:r>
      <w:r>
        <w:t xml:space="preserve"> logró</w:t>
      </w:r>
      <w:r w:rsidR="002F3091">
        <w:t xml:space="preserve"> desarroll</w:t>
      </w:r>
      <w:r>
        <w:t>ar</w:t>
      </w:r>
      <w:r w:rsidR="002F3091">
        <w:t xml:space="preserve"> una guía de apoyo en la construcción de términos de referencia para la elaboración de </w:t>
      </w:r>
      <w:proofErr w:type="spellStart"/>
      <w:r w:rsidR="002F3091">
        <w:t>PLADECOs</w:t>
      </w:r>
      <w:proofErr w:type="spellEnd"/>
      <w:r w:rsidR="002F3091">
        <w:t>, resultado de un taller con la participación de funcionarios municipales.</w:t>
      </w:r>
    </w:p>
    <w:p w:rsidR="00374086" w:rsidRDefault="00374086" w:rsidP="00374086">
      <w:pPr>
        <w:pStyle w:val="Prrafodelista"/>
      </w:pPr>
    </w:p>
    <w:p w:rsidR="00262BB8" w:rsidRPr="005B77E0" w:rsidRDefault="00733AF6" w:rsidP="00883467">
      <w:pPr>
        <w:jc w:val="both"/>
        <w:rPr>
          <w:b/>
        </w:rPr>
      </w:pPr>
      <w:r w:rsidRPr="005B77E0">
        <w:rPr>
          <w:b/>
        </w:rPr>
        <w:t>Talleres ESFERA</w:t>
      </w:r>
    </w:p>
    <w:p w:rsidR="0054289E" w:rsidRDefault="00A27C82" w:rsidP="00DA2CB8">
      <w:pPr>
        <w:pStyle w:val="Prrafodelista"/>
        <w:numPr>
          <w:ilvl w:val="0"/>
          <w:numId w:val="28"/>
        </w:numPr>
        <w:jc w:val="both"/>
      </w:pPr>
      <w:r>
        <w:t>Los talleres impartidos en Arica, Iquique y Concepción</w:t>
      </w:r>
      <w:r w:rsidR="00D36D15">
        <w:t xml:space="preserve"> lograron proporcionar a los participantes, en su mayoría representantes de organizaciones de la sociedad civil,  d</w:t>
      </w:r>
      <w:r w:rsidR="00733AF6">
        <w:t xml:space="preserve">el conocimiento sobre la  importancia de conocer y aplicar las Normas Mínimas del Proyecto Esfera y complementarlas con las Normas Mínimas de Educación en Emergencias (NMEE) y, aplicar ambas en un escenario concreto de emergencia a nivel local. </w:t>
      </w:r>
      <w:r w:rsidR="0054289E">
        <w:t xml:space="preserve">Al final del curso los participantes lograron desarrollar un </w:t>
      </w:r>
      <w:r w:rsidR="0054289E" w:rsidRPr="0054289E">
        <w:t>Plan de Acción interinstitucional para dar seguimiento a</w:t>
      </w:r>
      <w:r w:rsidR="0054289E">
        <w:t>l Curso, aplicando lo aprendido y para seguir capacitando a la comunidad en temas de preparación y respuesta a emergencias.</w:t>
      </w:r>
    </w:p>
    <w:p w:rsidR="000C68D5" w:rsidRPr="0054289E" w:rsidRDefault="000C68D5" w:rsidP="00DA2CB8">
      <w:pPr>
        <w:pStyle w:val="Prrafodelista"/>
        <w:numPr>
          <w:ilvl w:val="0"/>
          <w:numId w:val="28"/>
        </w:numPr>
        <w:jc w:val="both"/>
      </w:pPr>
      <w:r>
        <w:t xml:space="preserve">Se ha logrado constatar la falta de conocimiento sobre mecanismos de respuesta a desastres que cumplan con normas mínimas internacionales con enfoque en Derechos </w:t>
      </w:r>
      <w:r>
        <w:lastRenderedPageBreak/>
        <w:t>Humanos por parte de funcionarios públicos y comunidad en general, por lo que este tipo de talleres viene a complementar los conocimientos aprendidos en Gestión Integral de Riesgo y se constituye obligatorio dentro de la agenda de capacitación en preparación y respuesta a desastres, por lo que fue altamente valorado por parte de los participantes.</w:t>
      </w:r>
    </w:p>
    <w:p w:rsidR="00733AF6" w:rsidRDefault="00733AF6" w:rsidP="0054289E">
      <w:pPr>
        <w:pStyle w:val="Prrafodelista"/>
        <w:jc w:val="both"/>
      </w:pPr>
    </w:p>
    <w:p w:rsidR="00F376A7" w:rsidRPr="005B77E0" w:rsidRDefault="00D36D15" w:rsidP="00883467">
      <w:pPr>
        <w:jc w:val="both"/>
        <w:rPr>
          <w:b/>
        </w:rPr>
      </w:pPr>
      <w:r w:rsidRPr="005B77E0">
        <w:rPr>
          <w:b/>
        </w:rPr>
        <w:t xml:space="preserve">Desarrollo de </w:t>
      </w:r>
      <w:r w:rsidR="00905488" w:rsidRPr="005B77E0">
        <w:rPr>
          <w:b/>
        </w:rPr>
        <w:t xml:space="preserve">Estrategias para la inclusión de Gestión de Riesgo </w:t>
      </w:r>
    </w:p>
    <w:p w:rsidR="00905488" w:rsidRDefault="00D36D15" w:rsidP="00905488">
      <w:pPr>
        <w:pStyle w:val="Prrafodelista"/>
        <w:numPr>
          <w:ilvl w:val="0"/>
          <w:numId w:val="29"/>
        </w:numPr>
        <w:jc w:val="both"/>
      </w:pPr>
      <w:r>
        <w:t xml:space="preserve">El desarrollo del documento </w:t>
      </w:r>
      <w:r w:rsidR="009423C4">
        <w:t>la Estrategia Regional de Desarrollo Región de Tarapacá 2012-2020 fue una oportunidad para trabajar el concepto de Gestión Integral del Riesgo en la región y de realizar un esfuerzo conjunto con el Gobierno Regional y la comunidad en donde se realizaron 59 talleres donde participaron 711 representantes de organizaciones sociales, en su gran mayoría miembros de las directivas de las juntas vecinales, clubes de adultos mayores y de comunidades educativas.</w:t>
      </w:r>
    </w:p>
    <w:p w:rsidR="00D36D15" w:rsidRDefault="00D36D15" w:rsidP="0054289E">
      <w:pPr>
        <w:pStyle w:val="Prrafodelista"/>
        <w:numPr>
          <w:ilvl w:val="0"/>
          <w:numId w:val="29"/>
        </w:numPr>
        <w:jc w:val="both"/>
      </w:pPr>
      <w:r>
        <w:t xml:space="preserve">El Desarrollo del documento </w:t>
      </w:r>
      <w:r w:rsidR="0054289E" w:rsidRPr="0054289E">
        <w:t>“Incorporación a los Instrumentos de Planificación e Inversión Regional una Estrategia de Intervención en la Gestión Integral del Riesgo”</w:t>
      </w:r>
      <w:r w:rsidR="0054289E">
        <w:t xml:space="preserve"> servirá  de base para insertar el tema de Gestión Integral del Riesgo en proyectos de inversión pública. Son dos proyectos con los cuales ya se está entregando asesoría, el primero con el Gobierno Regional del Biobío y el segundo con la ONEMI.</w:t>
      </w:r>
    </w:p>
    <w:p w:rsidR="00142C27" w:rsidRPr="005B77E0" w:rsidRDefault="00142C27" w:rsidP="00142C27">
      <w:pPr>
        <w:jc w:val="both"/>
        <w:rPr>
          <w:b/>
        </w:rPr>
      </w:pPr>
      <w:r w:rsidRPr="005B77E0">
        <w:rPr>
          <w:b/>
        </w:rPr>
        <w:t>Documentos en Lecciones Aprendidas</w:t>
      </w:r>
    </w:p>
    <w:p w:rsidR="00142C27" w:rsidRDefault="008260F4" w:rsidP="008260F4">
      <w:pPr>
        <w:pStyle w:val="Prrafodelista"/>
        <w:numPr>
          <w:ilvl w:val="0"/>
          <w:numId w:val="30"/>
        </w:numPr>
        <w:jc w:val="both"/>
      </w:pPr>
      <w:r>
        <w:t>Los documentos elaboradores en Lecciones Aprendidas lograron recoger y sistematizar adecuadamente las lecciones aprendidas del terremoto del 27 de febrero 2010 desde una perspectiva nacional, regional y local.</w:t>
      </w:r>
      <w:r w:rsidR="00135DAC">
        <w:t xml:space="preserve"> A través de una metodología de encuestas, se lograron identificar las debilidades y fortalezas del proceso anterior y posterior al 27F por parte de las instituciones encargadas de la emergencia, así como de las acciones adoptas por la comunidad, dando como resultado una serie de recomendaciones para la mejora de las capacidades de respuesta a desastres a nivel nacional, regional y local.</w:t>
      </w:r>
    </w:p>
    <w:p w:rsidR="006A1F84" w:rsidRDefault="006A1F84" w:rsidP="00177407">
      <w:pPr>
        <w:pStyle w:val="Prrafodelista"/>
        <w:numPr>
          <w:ilvl w:val="0"/>
          <w:numId w:val="30"/>
        </w:numPr>
        <w:jc w:val="both"/>
      </w:pPr>
      <w:r>
        <w:t>Durante la elaboración de los documentos en Lecciones Aprendidas, se logró constatar que este tipo de documentos no se había elaborado, especialmente no como un proceso de generación de aprendizajes a nivel nacional, regional o comunal que incluyera la participación de diversos actores públicos y de la comunidad en general, por lo que la información recogida ha sido altamente valorada y servirá de base para el intercambio de aprendizajes a niv</w:t>
      </w:r>
      <w:r w:rsidR="00963421">
        <w:t>el nacional, regional y comunal, e incluso para el intercambio de lecciones aprendidas a otros países de la región.</w:t>
      </w:r>
    </w:p>
    <w:p w:rsidR="006A1F84" w:rsidRDefault="006A1F84" w:rsidP="006A1F84">
      <w:pPr>
        <w:pStyle w:val="Prrafodelista"/>
        <w:jc w:val="both"/>
      </w:pPr>
    </w:p>
    <w:p w:rsidR="00177407" w:rsidRPr="005B77E0" w:rsidRDefault="00177407" w:rsidP="006A1F84">
      <w:pPr>
        <w:ind w:left="360"/>
        <w:jc w:val="both"/>
        <w:rPr>
          <w:b/>
        </w:rPr>
      </w:pPr>
      <w:r w:rsidRPr="005B77E0">
        <w:rPr>
          <w:b/>
        </w:rPr>
        <w:t>Instalación de los Centros Vecinales de Gestión del Riesgo en la comuna de Talcahuano</w:t>
      </w:r>
    </w:p>
    <w:p w:rsidR="00177407" w:rsidRDefault="00177407" w:rsidP="00177407">
      <w:pPr>
        <w:pStyle w:val="Prrafodelista"/>
        <w:numPr>
          <w:ilvl w:val="0"/>
          <w:numId w:val="30"/>
        </w:numPr>
        <w:jc w:val="both"/>
      </w:pPr>
      <w:r w:rsidRPr="00177407">
        <w:t xml:space="preserve">Los Centros Vecinales </w:t>
      </w:r>
      <w:r>
        <w:t>de Gestión de Riesgos representan un avance significativo en la gestión integral del riesgo de la comuna de Talcahuano, visto como</w:t>
      </w:r>
      <w:r w:rsidRPr="00177407">
        <w:t xml:space="preserve"> un instrumento clave de apoyo para la gestión de r</w:t>
      </w:r>
      <w:r>
        <w:t>iesgos</w:t>
      </w:r>
      <w:r w:rsidR="008E1A6D">
        <w:t xml:space="preserve"> dentro</w:t>
      </w:r>
      <w:r>
        <w:t xml:space="preserve"> de la gestión municipal, así como una </w:t>
      </w:r>
      <w:r>
        <w:lastRenderedPageBreak/>
        <w:t xml:space="preserve">herramienta para </w:t>
      </w:r>
      <w:r w:rsidRPr="00177407">
        <w:t>fomentar la conciencia pública y la cultura de prevención en la población.</w:t>
      </w:r>
    </w:p>
    <w:p w:rsidR="00177407" w:rsidRDefault="00177407" w:rsidP="00177407">
      <w:pPr>
        <w:pStyle w:val="Prrafodelista"/>
        <w:numPr>
          <w:ilvl w:val="0"/>
          <w:numId w:val="30"/>
        </w:numPr>
        <w:jc w:val="both"/>
      </w:pPr>
      <w:r>
        <w:t>La misión a Cuba de dos funcionarios de la SECPLAN</w:t>
      </w:r>
      <w:r w:rsidR="008E1A6D">
        <w:t xml:space="preserve"> de la Municipalidad de Talcahuano permitió que los participantes conocieran </w:t>
      </w:r>
      <w:r w:rsidRPr="00177407">
        <w:t>la experiencia</w:t>
      </w:r>
      <w:r w:rsidR="008E1A6D">
        <w:t xml:space="preserve"> in situ</w:t>
      </w:r>
      <w:r w:rsidRPr="00177407">
        <w:t xml:space="preserve"> de los Centros de Gestión para la Reducción de Riesgo</w:t>
      </w:r>
      <w:r w:rsidR="008E1A6D">
        <w:t xml:space="preserve"> en Cuba</w:t>
      </w:r>
      <w:r w:rsidRPr="00177407">
        <w:t xml:space="preserve"> como herramienta de apoyo a la gestión de los gobiernos y los Puntos de Alerta Temprana en comunidades vulnerables, con el fin de utilizar las mejores experiencias y metodologías</w:t>
      </w:r>
      <w:r w:rsidR="007F0860">
        <w:t>,</w:t>
      </w:r>
      <w:r w:rsidRPr="00177407">
        <w:t xml:space="preserve"> replicar</w:t>
      </w:r>
      <w:r w:rsidR="00860AA0">
        <w:t xml:space="preserve"> y adecuar</w:t>
      </w:r>
      <w:r w:rsidRPr="00177407">
        <w:t xml:space="preserve"> </w:t>
      </w:r>
      <w:r w:rsidR="00860AA0">
        <w:t xml:space="preserve">la experiencia </w:t>
      </w:r>
      <w:r w:rsidRPr="00177407">
        <w:t xml:space="preserve">de acuerdo a la realidad de Talcahuano </w:t>
      </w:r>
      <w:r w:rsidR="007F0860">
        <w:t>y de su</w:t>
      </w:r>
      <w:r w:rsidRPr="00177407">
        <w:t xml:space="preserve"> sistema de alerta temprana.</w:t>
      </w:r>
    </w:p>
    <w:p w:rsidR="00F376A7" w:rsidRDefault="00412090" w:rsidP="00883467">
      <w:pPr>
        <w:pStyle w:val="Prrafodelista"/>
        <w:numPr>
          <w:ilvl w:val="0"/>
          <w:numId w:val="30"/>
        </w:numPr>
        <w:jc w:val="both"/>
      </w:pPr>
      <w:r>
        <w:t xml:space="preserve">Los talleres desarrollados por la Escuela Virtual del PNUD dirigido a actores  </w:t>
      </w:r>
      <w:r w:rsidRPr="00412090">
        <w:t>involucrados en la iniciativa de Centros Vecinales de Gestión de Riesgo en Talcahuano</w:t>
      </w:r>
      <w:r>
        <w:t xml:space="preserve"> </w:t>
      </w:r>
      <w:r w:rsidR="00A34954">
        <w:t>lograron capacitar a los participantes en el tema de alerta temprana y gestión integral del riesgo y abrió la oportunidad para que éstos sean multiplicadores de dichos aprendizajes hacia la comunidad en general.</w:t>
      </w:r>
    </w:p>
    <w:p w:rsidR="00A34954" w:rsidRDefault="00A34954" w:rsidP="00883467">
      <w:pPr>
        <w:pStyle w:val="Prrafodelista"/>
        <w:numPr>
          <w:ilvl w:val="0"/>
          <w:numId w:val="30"/>
        </w:numPr>
        <w:jc w:val="both"/>
      </w:pPr>
      <w:r>
        <w:t xml:space="preserve">Las asesorías proporcionadas por el Oficial del PNUD en Cuba Rosendo Mesías y la Oficial del PNUD María </w:t>
      </w:r>
      <w:r w:rsidR="00D2724D">
        <w:t>Jesús</w:t>
      </w:r>
      <w:r>
        <w:t xml:space="preserve"> Izquierdo fueron</w:t>
      </w:r>
      <w:r w:rsidR="00671D7D">
        <w:t xml:space="preserve"> de gran apoyo para la municipalidad de Talcahuano, tanto en el establecimiento de los Centros Vecinales de Gestión del Riesgo como para el entendimiento de la Gestión Integral del Riesgo dentro del ordenamiento municipal.</w:t>
      </w:r>
    </w:p>
    <w:p w:rsidR="00671D7D" w:rsidRDefault="00671D7D" w:rsidP="00883467">
      <w:pPr>
        <w:pStyle w:val="Prrafodelista"/>
        <w:numPr>
          <w:ilvl w:val="0"/>
          <w:numId w:val="30"/>
        </w:numPr>
        <w:jc w:val="both"/>
      </w:pPr>
      <w:r>
        <w:t>Adicionalmente el caso Cubano permitió a los participantes de los taller</w:t>
      </w:r>
      <w:r w:rsidR="009B3072">
        <w:t>e</w:t>
      </w:r>
      <w:r>
        <w:t>s</w:t>
      </w:r>
      <w:r w:rsidR="009B3072">
        <w:t xml:space="preserve"> con representantes de organizaciones de la sociedad civil,</w:t>
      </w:r>
      <w:r>
        <w:t xml:space="preserve"> conocer  las características de sus riesgos, los aprendizajes en cuanto a la reducción de riesgos de desastre y el papel de la sociedad civil organizada en dicho proceso, lo que permitió reflexionar sobre la importancia de la cooperación en la gestión del riesgo.</w:t>
      </w:r>
    </w:p>
    <w:p w:rsidR="00AE0F26" w:rsidRDefault="00AE0F26" w:rsidP="00883467">
      <w:pPr>
        <w:pStyle w:val="Prrafodelista"/>
        <w:numPr>
          <w:ilvl w:val="0"/>
          <w:numId w:val="30"/>
        </w:numPr>
        <w:jc w:val="both"/>
      </w:pPr>
      <w:r>
        <w:t>La instalación de los Centros Vecinales de Gestión del Riesgo representa un gran avance en el desarrollo de la Gestión Integral del Riesgo en Talcahuano, experiencia que puede ser replicada en otras comunas y regiones de Chile. Según se constató, el gobierno local de Talcahuano ya está en conversaciones con la Municipalidad de Iquique que se ha interesado por los procesos ya iniciados en Talcahuano y desean recoger aprendizajes de la experiencia en dicha comuna.</w:t>
      </w:r>
    </w:p>
    <w:p w:rsidR="00860AA0" w:rsidRDefault="00860AA0" w:rsidP="00860AA0">
      <w:pPr>
        <w:jc w:val="both"/>
      </w:pPr>
    </w:p>
    <w:p w:rsidR="00860AA0" w:rsidRDefault="00860AA0" w:rsidP="00860AA0">
      <w:pPr>
        <w:jc w:val="both"/>
      </w:pPr>
    </w:p>
    <w:p w:rsidR="00860AA0" w:rsidRDefault="00860AA0" w:rsidP="00860AA0">
      <w:pPr>
        <w:jc w:val="both"/>
      </w:pPr>
    </w:p>
    <w:p w:rsidR="00860AA0" w:rsidRDefault="00860AA0" w:rsidP="00860AA0">
      <w:pPr>
        <w:jc w:val="both"/>
      </w:pPr>
    </w:p>
    <w:p w:rsidR="00860AA0" w:rsidRDefault="00860AA0" w:rsidP="00860AA0">
      <w:pPr>
        <w:jc w:val="both"/>
      </w:pPr>
    </w:p>
    <w:p w:rsidR="007F0860" w:rsidRDefault="007F0860" w:rsidP="00883467">
      <w:pPr>
        <w:jc w:val="both"/>
      </w:pPr>
    </w:p>
    <w:p w:rsidR="007F0860" w:rsidRDefault="007F0860" w:rsidP="00883467">
      <w:pPr>
        <w:jc w:val="both"/>
      </w:pPr>
    </w:p>
    <w:p w:rsidR="00883467" w:rsidRPr="005B77E0" w:rsidRDefault="00883467" w:rsidP="007F0860">
      <w:pPr>
        <w:pStyle w:val="Prrafodelista"/>
        <w:numPr>
          <w:ilvl w:val="0"/>
          <w:numId w:val="1"/>
        </w:numPr>
        <w:jc w:val="both"/>
        <w:rPr>
          <w:rFonts w:asciiTheme="majorHAnsi" w:hAnsiTheme="majorHAnsi"/>
          <w:b/>
        </w:rPr>
      </w:pPr>
      <w:r w:rsidRPr="005B77E0">
        <w:rPr>
          <w:rFonts w:asciiTheme="majorHAnsi" w:hAnsiTheme="majorHAnsi"/>
          <w:b/>
        </w:rPr>
        <w:lastRenderedPageBreak/>
        <w:t>LECCIONES APRENDIDAS</w:t>
      </w:r>
    </w:p>
    <w:p w:rsidR="007F0860" w:rsidRDefault="007F0860" w:rsidP="007F0860">
      <w:pPr>
        <w:pStyle w:val="Prrafodelista"/>
        <w:ind w:left="1080"/>
        <w:jc w:val="both"/>
      </w:pPr>
    </w:p>
    <w:p w:rsidR="00883467" w:rsidRDefault="00883467" w:rsidP="00883467">
      <w:pPr>
        <w:pStyle w:val="Prrafodelista"/>
        <w:numPr>
          <w:ilvl w:val="0"/>
          <w:numId w:val="26"/>
        </w:numPr>
        <w:jc w:val="both"/>
      </w:pPr>
      <w:r>
        <w:t>Hay que seguir avanzando en insertar el tema de Gestión Integral del Riesgo a nivel de gobiernos regionales</w:t>
      </w:r>
      <w:r w:rsidR="00A71172">
        <w:t xml:space="preserve"> y locales</w:t>
      </w:r>
      <w:r>
        <w:t xml:space="preserve"> con programas a largo plazo</w:t>
      </w:r>
      <w:r w:rsidR="006C7E61">
        <w:t>, el inicio son los cursos y diplomados, pero deben generarse progr</w:t>
      </w:r>
      <w:r w:rsidR="008B44C1">
        <w:t>amas y proyectos</w:t>
      </w:r>
      <w:r w:rsidR="006C7E61">
        <w:t xml:space="preserve"> transversales que permitan desarrollar el tema a mayor profundidad.</w:t>
      </w:r>
    </w:p>
    <w:p w:rsidR="00C030E5" w:rsidRDefault="00C030E5" w:rsidP="00883467">
      <w:pPr>
        <w:pStyle w:val="Prrafodelista"/>
        <w:numPr>
          <w:ilvl w:val="0"/>
          <w:numId w:val="26"/>
        </w:numPr>
        <w:jc w:val="both"/>
      </w:pPr>
      <w:r>
        <w:t>El trabajo desar</w:t>
      </w:r>
      <w:r w:rsidR="0073415B">
        <w:t>rollado a nivel sub</w:t>
      </w:r>
      <w:r w:rsidR="009407A4">
        <w:t>-</w:t>
      </w:r>
      <w:r w:rsidR="0073415B">
        <w:t>nacional</w:t>
      </w:r>
      <w:r>
        <w:t xml:space="preserve"> obliga</w:t>
      </w:r>
      <w:r w:rsidR="005D5735">
        <w:t xml:space="preserve"> a</w:t>
      </w:r>
      <w:r>
        <w:t xml:space="preserve"> entender las diferentes dinámicas que se generan en la implementación de los programas, como la falta de recursos humanos permanentes, </w:t>
      </w:r>
      <w:r w:rsidR="005D5735">
        <w:t xml:space="preserve">la </w:t>
      </w:r>
      <w:r>
        <w:t xml:space="preserve">falta de disponibilidad de recursos financieros, </w:t>
      </w:r>
      <w:r w:rsidR="005D5735">
        <w:t>políticas internas por parte del Gobierno Regional y local y tiempos propios de las instituciones públicas que muchas veces requirieron de la  adecuación de los objetivos del programa.</w:t>
      </w:r>
    </w:p>
    <w:p w:rsidR="006C7E61" w:rsidRDefault="001804CE" w:rsidP="00883467">
      <w:pPr>
        <w:pStyle w:val="Prrafodelista"/>
        <w:numPr>
          <w:ilvl w:val="0"/>
          <w:numId w:val="26"/>
        </w:numPr>
        <w:jc w:val="both"/>
      </w:pPr>
      <w:r>
        <w:t>El Diplomado permitió unir el mundo académico, gobiernos regionales y locales, con organizaciones internacionales especializadas en gestión</w:t>
      </w:r>
      <w:r w:rsidR="00A71172">
        <w:t xml:space="preserve"> integral</w:t>
      </w:r>
      <w:r>
        <w:t xml:space="preserve"> del riesgo (a través de la escuela virtual)</w:t>
      </w:r>
      <w:r w:rsidR="00A63CAA">
        <w:t xml:space="preserve"> lo que representó una experiencia enriquecedora para los participantes.</w:t>
      </w:r>
    </w:p>
    <w:p w:rsidR="0063764E" w:rsidRDefault="0063764E" w:rsidP="0063764E">
      <w:pPr>
        <w:pStyle w:val="Prrafodelista"/>
        <w:numPr>
          <w:ilvl w:val="0"/>
          <w:numId w:val="26"/>
        </w:numPr>
        <w:jc w:val="both"/>
      </w:pPr>
      <w:r>
        <w:t xml:space="preserve">Si bien el </w:t>
      </w:r>
      <w:r w:rsidR="0002453F">
        <w:t xml:space="preserve">Diplomado </w:t>
      </w:r>
      <w:r>
        <w:t>logró el desarrollo de las capacidades de los participantes en gestión</w:t>
      </w:r>
      <w:r w:rsidR="0002453F">
        <w:t xml:space="preserve"> integral</w:t>
      </w:r>
      <w:r>
        <w:t xml:space="preserve"> del riesgo, el objetivo de insertar el concepto de gestión del riesgo dentro de los instrumentos de planificación territorial</w:t>
      </w:r>
      <w:r w:rsidR="0002453F">
        <w:t xml:space="preserve"> fue alcanzado sólo parcialmente</w:t>
      </w:r>
      <w:r>
        <w:t xml:space="preserve"> en la medida en que excedía las competencias y capacidades desarrollados por los participantes durante el diplomado</w:t>
      </w:r>
      <w:r w:rsidR="0002453F">
        <w:t>.</w:t>
      </w:r>
    </w:p>
    <w:p w:rsidR="001600C3" w:rsidRDefault="001600C3" w:rsidP="0063764E">
      <w:pPr>
        <w:pStyle w:val="Prrafodelista"/>
        <w:numPr>
          <w:ilvl w:val="0"/>
          <w:numId w:val="26"/>
        </w:numPr>
        <w:jc w:val="both"/>
      </w:pPr>
      <w:r>
        <w:t xml:space="preserve">La actualización de los </w:t>
      </w:r>
      <w:proofErr w:type="spellStart"/>
      <w:r>
        <w:t>PLADECOs</w:t>
      </w:r>
      <w:proofErr w:type="spellEnd"/>
      <w:r>
        <w:t xml:space="preserve"> es un proceso complejo que conlleva la participación activa entre el Municipio y la comunidad, </w:t>
      </w:r>
      <w:r w:rsidR="00F66DEC">
        <w:t xml:space="preserve">es </w:t>
      </w:r>
      <w:r>
        <w:t xml:space="preserve">visto como un proceso largo y continuo, por lo tanto </w:t>
      </w:r>
      <w:r w:rsidR="00F66DEC">
        <w:t>una metodología para incluir</w:t>
      </w:r>
      <w:r>
        <w:t xml:space="preserve"> el concepto de gestión integral del riesgo</w:t>
      </w:r>
      <w:r w:rsidR="00F965F6">
        <w:t xml:space="preserve"> en los instrumentos de planificación territorial como los </w:t>
      </w:r>
      <w:proofErr w:type="spellStart"/>
      <w:r w:rsidR="00F965F6">
        <w:t>PLADECOs</w:t>
      </w:r>
      <w:proofErr w:type="spellEnd"/>
      <w:r w:rsidR="00F66DEC">
        <w:t xml:space="preserve"> debiese </w:t>
      </w:r>
      <w:r>
        <w:t>abordarse desde un</w:t>
      </w:r>
      <w:r w:rsidR="00F965F6">
        <w:t>a perspectiva trans</w:t>
      </w:r>
      <w:r w:rsidR="00F66DEC">
        <w:t>versal y de largo plazo.</w:t>
      </w:r>
    </w:p>
    <w:p w:rsidR="002F3091" w:rsidRDefault="002F3091" w:rsidP="0063764E">
      <w:pPr>
        <w:pStyle w:val="Prrafodelista"/>
        <w:numPr>
          <w:ilvl w:val="0"/>
          <w:numId w:val="26"/>
        </w:numPr>
        <w:jc w:val="both"/>
      </w:pPr>
      <w:r>
        <w:t>La actualización de  los PLADECO debe hacerse en concordancia con otros instrumentos de planificación territorial, como el Plan Regulador Comunal, y con la participación de todo el equipo municipal.</w:t>
      </w:r>
    </w:p>
    <w:p w:rsidR="009F0965" w:rsidRDefault="009F0965" w:rsidP="0063764E">
      <w:pPr>
        <w:pStyle w:val="Prrafodelista"/>
        <w:numPr>
          <w:ilvl w:val="0"/>
          <w:numId w:val="26"/>
        </w:numPr>
        <w:jc w:val="both"/>
      </w:pPr>
      <w:r>
        <w:t>Chile es un país altamente centralizado por lo que el desarrollo de programas que impulsen la Gestión Integral del Riesgo con enfoque de desarrollo local</w:t>
      </w:r>
      <w:r w:rsidR="007F0860">
        <w:t xml:space="preserve"> como el proyecto DIPECHO-PNUD</w:t>
      </w:r>
      <w:r>
        <w:t>, fortalece los procesos de de</w:t>
      </w:r>
      <w:r w:rsidR="007F0860">
        <w:t>scentralización y refuerza</w:t>
      </w:r>
      <w:r>
        <w:t xml:space="preserve"> las capacidades de los gobiernos regionales y locales, promoviendo el desarrollo sostenible de éstos, y el uso del conocimiento local y la cultura de riesgo presente en sus territorios.</w:t>
      </w:r>
    </w:p>
    <w:p w:rsidR="001B28C1" w:rsidRDefault="001B28C1" w:rsidP="001B28C1">
      <w:pPr>
        <w:pStyle w:val="Prrafodelista"/>
        <w:numPr>
          <w:ilvl w:val="0"/>
          <w:numId w:val="26"/>
        </w:numPr>
        <w:jc w:val="both"/>
      </w:pPr>
      <w:r>
        <w:t xml:space="preserve">La experiencia Cubana permitió a la Municipalidad de Talcahuano adecuar el concepto de  Centros Vecinales de Gestión del Riesgo a las necesidades y realidades de la comunidad lo que abre la posibilidad de replicar el proceso en otras regiones de Chile, </w:t>
      </w:r>
      <w:r w:rsidR="00443D58">
        <w:t>así</w:t>
      </w:r>
      <w:r>
        <w:t xml:space="preserve"> como a otros países </w:t>
      </w:r>
      <w:r w:rsidR="00443D58">
        <w:t>de la Región</w:t>
      </w:r>
      <w:r>
        <w:t>.</w:t>
      </w:r>
    </w:p>
    <w:p w:rsidR="001B28C1" w:rsidRDefault="001B28C1" w:rsidP="0063764E">
      <w:pPr>
        <w:pStyle w:val="Prrafodelista"/>
        <w:numPr>
          <w:ilvl w:val="0"/>
          <w:numId w:val="26"/>
        </w:numPr>
        <w:jc w:val="both"/>
      </w:pPr>
      <w:r>
        <w:t xml:space="preserve">Los actores involucrados en los Centros Vecinales de Gestión del Riesgo en Talcahuano lograron desarrollar y fortalecer sus conocimientos en Gestión Integral del Riesgo, </w:t>
      </w:r>
      <w:r w:rsidR="00D73A8A">
        <w:t>lo que permite que ellos puedan liderar  procesos de socialización del tema y empoderarse de la g</w:t>
      </w:r>
      <w:r w:rsidR="0002453F">
        <w:t>estión integral del riesgo de su</w:t>
      </w:r>
      <w:r w:rsidR="00D73A8A">
        <w:t xml:space="preserve"> comuna, como actores multiplicadores de los conocimientos aprendidos hacia la comunidad en general.</w:t>
      </w:r>
    </w:p>
    <w:p w:rsidR="009B3072" w:rsidRDefault="005D5735" w:rsidP="0063764E">
      <w:pPr>
        <w:pStyle w:val="Prrafodelista"/>
        <w:numPr>
          <w:ilvl w:val="0"/>
          <w:numId w:val="26"/>
        </w:numPr>
        <w:jc w:val="both"/>
      </w:pPr>
      <w:r>
        <w:lastRenderedPageBreak/>
        <w:t xml:space="preserve">Las iniciativas emprendidas </w:t>
      </w:r>
      <w:r w:rsidR="00D96DCC">
        <w:t>por el proyecto PNUD-DIPECHO</w:t>
      </w:r>
      <w:r>
        <w:t xml:space="preserve"> pueden ser replicadas en otros países de renta media alta como Chile, en donde los programas deben enfocarse en el desarrollo y fortalecimiento de capacidades político administrativas</w:t>
      </w:r>
      <w:r w:rsidR="00026F12">
        <w:t xml:space="preserve"> y de la sociedad civil</w:t>
      </w:r>
      <w:r>
        <w:t xml:space="preserve"> a nivel regional y local.</w:t>
      </w:r>
    </w:p>
    <w:p w:rsidR="00026F12" w:rsidRDefault="00026F12" w:rsidP="00026F12">
      <w:pPr>
        <w:pStyle w:val="Prrafodelista"/>
        <w:numPr>
          <w:ilvl w:val="0"/>
          <w:numId w:val="26"/>
        </w:numPr>
        <w:jc w:val="both"/>
      </w:pPr>
      <w:r>
        <w:t xml:space="preserve">La generación de documentos como la </w:t>
      </w:r>
      <w:r w:rsidRPr="00A54B7F">
        <w:rPr>
          <w:i/>
        </w:rPr>
        <w:t>“Guía Participativa De Orientaciones De Respuestas Frente A Emergencias De Terremoto-Tsunami A Partir De La Experiencia  De  Talcahuano, Chile”</w:t>
      </w:r>
      <w:r>
        <w:t xml:space="preserve"> y documentos en Lecciones Aprendidas permitieron identificar la necesidad de capitalizar aprendizajes institucionales surgidos </w:t>
      </w:r>
      <w:r w:rsidR="0001322C">
        <w:t>post-terremoto, lo que mejora</w:t>
      </w:r>
      <w:r>
        <w:t xml:space="preserve"> la gobernabilidad e institucionalidad local para la gestión del riesgo.</w:t>
      </w:r>
    </w:p>
    <w:p w:rsidR="00026F12" w:rsidRDefault="00701C5F" w:rsidP="00026F12">
      <w:pPr>
        <w:pStyle w:val="Prrafodelista"/>
        <w:numPr>
          <w:ilvl w:val="0"/>
          <w:numId w:val="26"/>
        </w:numPr>
        <w:jc w:val="both"/>
      </w:pPr>
      <w:r>
        <w:t>El Diplomado, a través de la Escuela Virtual, permitió incorporar en la gestión del riesgo temas transversales como: enfoque de género, enfoque de seguridad humana y protección.</w:t>
      </w:r>
    </w:p>
    <w:p w:rsidR="00D96DCC" w:rsidRDefault="00D96DCC" w:rsidP="00026F12">
      <w:pPr>
        <w:pStyle w:val="Prrafodelista"/>
        <w:numPr>
          <w:ilvl w:val="0"/>
          <w:numId w:val="26"/>
        </w:numPr>
        <w:jc w:val="both"/>
      </w:pPr>
      <w:r>
        <w:t>A través de los programas implementados por el Proyecto PNUD-DIPECHO se lograron generar procesos participativos, estableciendo alianzas y construyendo acuerdos de trabajo entre actores de la sociedad civil y los gobiernos regionales y locales.</w:t>
      </w:r>
    </w:p>
    <w:p w:rsidR="0002453F" w:rsidRDefault="0002453F" w:rsidP="00026F12">
      <w:pPr>
        <w:pStyle w:val="Prrafodelista"/>
        <w:numPr>
          <w:ilvl w:val="0"/>
          <w:numId w:val="26"/>
        </w:numPr>
        <w:jc w:val="both"/>
      </w:pPr>
      <w:r>
        <w:t>La Gestión Integral del Riesgo en Chile aún es muy incipiente y no es vista como una estrategia de desarrollo por lo que las actividades implementadas en el proyecto PNUD-DIPECHO representaron un avance en la inclusión del GIR en la planificación territorial lo que permite que se siga avanzando en el tema a largo plazo en el área de intervención con actividades que sigan promoviendo el tema.</w:t>
      </w:r>
    </w:p>
    <w:p w:rsidR="008A2F98" w:rsidRPr="008A2F98" w:rsidRDefault="008A2F98" w:rsidP="008A2F98">
      <w:pPr>
        <w:pStyle w:val="Prrafodelista"/>
        <w:numPr>
          <w:ilvl w:val="0"/>
          <w:numId w:val="26"/>
        </w:numPr>
        <w:jc w:val="both"/>
      </w:pPr>
      <w:r w:rsidRPr="008A2F98">
        <w:t>Chile es un país con altos niveles de desigualdad, lo que se ve reflejado en varias comunas del país que muestran índices de desarrollo mucho más bajo que otros. Es en éstas comunas en donde se dificulta mucho más el desarrollo de actividades para la inclusión de la Gestión Integral del Riesgo y es en estas comunas donde más se requiere trabajar el tema. El proyecto DIPECHO-PNUD logró instalar el tema de la Gestión Integral del Riesgo en comunas alejadas que nunca habían tenido acceso a capacitaciones en el tema, por lo que el proyecto sienta las bases para seguir avanzando en insertar el tema en comunas con altos niveles de riesgos a desastres pero con pocos fondos para implementar este tipo de actividades.</w:t>
      </w:r>
    </w:p>
    <w:p w:rsidR="008A2F98" w:rsidRDefault="008A2F98"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Default="009F5847" w:rsidP="008A2F98">
      <w:pPr>
        <w:pStyle w:val="Prrafodelista"/>
        <w:jc w:val="both"/>
      </w:pPr>
    </w:p>
    <w:p w:rsidR="009F5847" w:rsidRPr="005B77E0" w:rsidRDefault="002A57FF" w:rsidP="002A57FF">
      <w:pPr>
        <w:pStyle w:val="Prrafodelista"/>
        <w:numPr>
          <w:ilvl w:val="0"/>
          <w:numId w:val="1"/>
        </w:numPr>
        <w:jc w:val="both"/>
        <w:rPr>
          <w:rFonts w:asciiTheme="majorHAnsi" w:hAnsiTheme="majorHAnsi"/>
          <w:b/>
        </w:rPr>
      </w:pPr>
      <w:r w:rsidRPr="005B77E0">
        <w:rPr>
          <w:rFonts w:asciiTheme="majorHAnsi" w:hAnsiTheme="majorHAnsi"/>
          <w:b/>
        </w:rPr>
        <w:t>Listado de entrevistados</w:t>
      </w:r>
    </w:p>
    <w:p w:rsidR="002A57FF" w:rsidRDefault="002A57FF" w:rsidP="002A57FF">
      <w:pPr>
        <w:pStyle w:val="Prrafodelista"/>
        <w:ind w:left="1080"/>
        <w:jc w:val="both"/>
      </w:pPr>
    </w:p>
    <w:p w:rsidR="002A57FF" w:rsidRDefault="002A57FF" w:rsidP="002A57FF">
      <w:pPr>
        <w:pStyle w:val="Prrafodelista"/>
        <w:ind w:left="1080"/>
        <w:jc w:val="both"/>
      </w:pPr>
    </w:p>
    <w:tbl>
      <w:tblPr>
        <w:tblStyle w:val="Tablaconcuadrcula"/>
        <w:tblW w:w="0" w:type="auto"/>
        <w:tblInd w:w="1080" w:type="dxa"/>
        <w:tblLook w:val="04A0" w:firstRow="1" w:lastRow="0" w:firstColumn="1" w:lastColumn="0" w:noHBand="0" w:noVBand="1"/>
      </w:tblPr>
      <w:tblGrid>
        <w:gridCol w:w="2147"/>
        <w:gridCol w:w="5827"/>
      </w:tblGrid>
      <w:tr w:rsidR="002A57FF" w:rsidTr="002A57FF">
        <w:tc>
          <w:tcPr>
            <w:tcW w:w="2147" w:type="dxa"/>
          </w:tcPr>
          <w:p w:rsidR="002A57FF" w:rsidRPr="00A90E06" w:rsidRDefault="002A57FF" w:rsidP="00A90E06">
            <w:pPr>
              <w:pStyle w:val="Prrafodelista"/>
              <w:ind w:left="0"/>
              <w:jc w:val="center"/>
              <w:rPr>
                <w:b/>
              </w:rPr>
            </w:pPr>
            <w:r w:rsidRPr="00A90E06">
              <w:rPr>
                <w:b/>
              </w:rPr>
              <w:t>NOMBRE</w:t>
            </w:r>
          </w:p>
        </w:tc>
        <w:tc>
          <w:tcPr>
            <w:tcW w:w="5827" w:type="dxa"/>
          </w:tcPr>
          <w:p w:rsidR="002A57FF" w:rsidRPr="00A90E06" w:rsidRDefault="002A57FF" w:rsidP="00A90E06">
            <w:pPr>
              <w:pStyle w:val="Prrafodelista"/>
              <w:ind w:left="0"/>
              <w:jc w:val="center"/>
              <w:rPr>
                <w:b/>
              </w:rPr>
            </w:pPr>
            <w:r w:rsidRPr="00A90E06">
              <w:rPr>
                <w:b/>
              </w:rPr>
              <w:t>CARGO E INSTITUCION</w:t>
            </w:r>
          </w:p>
        </w:tc>
      </w:tr>
      <w:tr w:rsidR="002A57FF" w:rsidTr="002A57FF">
        <w:tc>
          <w:tcPr>
            <w:tcW w:w="2147" w:type="dxa"/>
          </w:tcPr>
          <w:p w:rsidR="002A57FF" w:rsidRDefault="002A57FF" w:rsidP="002A57FF">
            <w:pPr>
              <w:pStyle w:val="Prrafodelista"/>
              <w:ind w:left="0"/>
              <w:jc w:val="both"/>
            </w:pPr>
            <w:r>
              <w:t xml:space="preserve">Franz </w:t>
            </w:r>
            <w:proofErr w:type="spellStart"/>
            <w:r>
              <w:t>Schmauck</w:t>
            </w:r>
            <w:proofErr w:type="spellEnd"/>
          </w:p>
        </w:tc>
        <w:tc>
          <w:tcPr>
            <w:tcW w:w="5827" w:type="dxa"/>
          </w:tcPr>
          <w:p w:rsidR="002A57FF" w:rsidRDefault="002A57FF" w:rsidP="002A57FF">
            <w:pPr>
              <w:pStyle w:val="Prrafodelista"/>
              <w:ind w:left="0"/>
              <w:jc w:val="both"/>
            </w:pPr>
            <w:r>
              <w:t>Director ONEMI Arica-</w:t>
            </w:r>
            <w:proofErr w:type="spellStart"/>
            <w:r>
              <w:t>Parinacota</w:t>
            </w:r>
            <w:proofErr w:type="spellEnd"/>
          </w:p>
        </w:tc>
      </w:tr>
      <w:tr w:rsidR="002A57FF" w:rsidTr="002A57FF">
        <w:tc>
          <w:tcPr>
            <w:tcW w:w="2147" w:type="dxa"/>
          </w:tcPr>
          <w:p w:rsidR="002A57FF" w:rsidRDefault="002A57FF" w:rsidP="002A57FF">
            <w:pPr>
              <w:pStyle w:val="Prrafodelista"/>
              <w:ind w:left="0"/>
              <w:jc w:val="both"/>
            </w:pPr>
            <w:r>
              <w:t>Mario Hernández</w:t>
            </w:r>
          </w:p>
        </w:tc>
        <w:tc>
          <w:tcPr>
            <w:tcW w:w="5827" w:type="dxa"/>
          </w:tcPr>
          <w:p w:rsidR="002A57FF" w:rsidRDefault="002A57FF" w:rsidP="002A57FF">
            <w:pPr>
              <w:pStyle w:val="Prrafodelista"/>
              <w:ind w:left="0"/>
              <w:jc w:val="both"/>
            </w:pPr>
            <w:r>
              <w:t>Ex-Director ONEMI Tarapacá</w:t>
            </w:r>
          </w:p>
        </w:tc>
      </w:tr>
      <w:tr w:rsidR="002A57FF" w:rsidTr="002A57FF">
        <w:tc>
          <w:tcPr>
            <w:tcW w:w="2147" w:type="dxa"/>
          </w:tcPr>
          <w:p w:rsidR="002A57FF" w:rsidRDefault="002A57FF" w:rsidP="002A57FF">
            <w:pPr>
              <w:pStyle w:val="Prrafodelista"/>
              <w:ind w:left="0"/>
              <w:jc w:val="both"/>
            </w:pPr>
            <w:r>
              <w:t xml:space="preserve">Gilda </w:t>
            </w:r>
            <w:proofErr w:type="spellStart"/>
            <w:r>
              <w:t>Grandón</w:t>
            </w:r>
            <w:proofErr w:type="spellEnd"/>
          </w:p>
        </w:tc>
        <w:tc>
          <w:tcPr>
            <w:tcW w:w="5827" w:type="dxa"/>
          </w:tcPr>
          <w:p w:rsidR="002A57FF" w:rsidRDefault="002A57FF" w:rsidP="002A57FF">
            <w:pPr>
              <w:pStyle w:val="Prrafodelista"/>
              <w:ind w:left="0"/>
              <w:jc w:val="both"/>
            </w:pPr>
            <w:r>
              <w:t>Profesional ONEMI Biobío</w:t>
            </w:r>
          </w:p>
        </w:tc>
      </w:tr>
      <w:tr w:rsidR="002A57FF" w:rsidTr="002A57FF">
        <w:tc>
          <w:tcPr>
            <w:tcW w:w="2147" w:type="dxa"/>
          </w:tcPr>
          <w:p w:rsidR="002A57FF" w:rsidRDefault="002A57FF" w:rsidP="002A57FF">
            <w:pPr>
              <w:pStyle w:val="Prrafodelista"/>
              <w:ind w:left="0"/>
              <w:jc w:val="both"/>
            </w:pPr>
            <w:r>
              <w:t xml:space="preserve">Jeanne </w:t>
            </w:r>
            <w:proofErr w:type="spellStart"/>
            <w:r>
              <w:t>Simon</w:t>
            </w:r>
            <w:proofErr w:type="spellEnd"/>
          </w:p>
        </w:tc>
        <w:tc>
          <w:tcPr>
            <w:tcW w:w="5827" w:type="dxa"/>
          </w:tcPr>
          <w:p w:rsidR="002A57FF" w:rsidRDefault="002A57FF" w:rsidP="002A57FF">
            <w:pPr>
              <w:pStyle w:val="Prrafodelista"/>
              <w:ind w:left="0"/>
              <w:jc w:val="both"/>
            </w:pPr>
            <w:r>
              <w:t>Directora Diplomados en Biobío y Tarapacá, Universidad de Concepción</w:t>
            </w:r>
          </w:p>
        </w:tc>
      </w:tr>
      <w:tr w:rsidR="002A57FF" w:rsidTr="002A57FF">
        <w:tc>
          <w:tcPr>
            <w:tcW w:w="2147" w:type="dxa"/>
          </w:tcPr>
          <w:p w:rsidR="002A57FF" w:rsidRDefault="002A57FF" w:rsidP="002A57FF">
            <w:pPr>
              <w:pStyle w:val="Prrafodelista"/>
              <w:ind w:left="0"/>
              <w:jc w:val="both"/>
            </w:pPr>
            <w:r>
              <w:t>Jorge Urrea</w:t>
            </w:r>
          </w:p>
        </w:tc>
        <w:tc>
          <w:tcPr>
            <w:tcW w:w="5827" w:type="dxa"/>
          </w:tcPr>
          <w:p w:rsidR="002A57FF" w:rsidRDefault="002A57FF" w:rsidP="002A57FF">
            <w:pPr>
              <w:pStyle w:val="Prrafodelista"/>
              <w:ind w:left="0"/>
              <w:jc w:val="both"/>
            </w:pPr>
            <w:r>
              <w:t>Jefe Departamento de Planificación y Desarrollo, Gobierno Regional del Biobío</w:t>
            </w:r>
          </w:p>
        </w:tc>
      </w:tr>
      <w:tr w:rsidR="002A57FF" w:rsidTr="002A57FF">
        <w:tc>
          <w:tcPr>
            <w:tcW w:w="2147" w:type="dxa"/>
          </w:tcPr>
          <w:p w:rsidR="002A57FF" w:rsidRDefault="002A57FF" w:rsidP="002A57FF">
            <w:pPr>
              <w:pStyle w:val="Prrafodelista"/>
              <w:ind w:left="0"/>
              <w:jc w:val="both"/>
            </w:pPr>
            <w:proofErr w:type="spellStart"/>
            <w:r>
              <w:t>Loredana</w:t>
            </w:r>
            <w:proofErr w:type="spellEnd"/>
            <w:r>
              <w:t xml:space="preserve"> Díaz</w:t>
            </w:r>
          </w:p>
        </w:tc>
        <w:tc>
          <w:tcPr>
            <w:tcW w:w="5827" w:type="dxa"/>
          </w:tcPr>
          <w:p w:rsidR="002A57FF" w:rsidRDefault="002A57FF" w:rsidP="002A57FF">
            <w:pPr>
              <w:pStyle w:val="Prrafodelista"/>
              <w:ind w:left="0"/>
              <w:jc w:val="both"/>
            </w:pPr>
            <w:r>
              <w:t>Unidad de Borde Costero, División de Planificación y Desarrollo, Gobierno Regional del Biobío</w:t>
            </w:r>
          </w:p>
        </w:tc>
      </w:tr>
      <w:tr w:rsidR="002A57FF" w:rsidTr="002A57FF">
        <w:tc>
          <w:tcPr>
            <w:tcW w:w="2147" w:type="dxa"/>
          </w:tcPr>
          <w:p w:rsidR="002A57FF" w:rsidRDefault="002A57FF" w:rsidP="002A57FF">
            <w:pPr>
              <w:pStyle w:val="Prrafodelista"/>
              <w:ind w:left="0"/>
              <w:jc w:val="both"/>
            </w:pPr>
            <w:r>
              <w:t>Rubén Sandoval</w:t>
            </w:r>
          </w:p>
        </w:tc>
        <w:tc>
          <w:tcPr>
            <w:tcW w:w="5827" w:type="dxa"/>
          </w:tcPr>
          <w:p w:rsidR="002A57FF" w:rsidRDefault="002A57FF" w:rsidP="002A57FF">
            <w:pPr>
              <w:pStyle w:val="Prrafodelista"/>
              <w:ind w:left="0"/>
              <w:jc w:val="both"/>
            </w:pPr>
            <w:r>
              <w:t>Secretario de Planificación, Municipalidad de Talcahuano</w:t>
            </w:r>
          </w:p>
        </w:tc>
      </w:tr>
      <w:tr w:rsidR="002A57FF" w:rsidTr="002A57FF">
        <w:tc>
          <w:tcPr>
            <w:tcW w:w="2147" w:type="dxa"/>
          </w:tcPr>
          <w:p w:rsidR="002A57FF" w:rsidRDefault="002A57FF" w:rsidP="002A57FF">
            <w:pPr>
              <w:pStyle w:val="Prrafodelista"/>
              <w:ind w:left="0"/>
              <w:jc w:val="both"/>
            </w:pPr>
            <w:r>
              <w:t>Mauricio Torres</w:t>
            </w:r>
          </w:p>
        </w:tc>
        <w:tc>
          <w:tcPr>
            <w:tcW w:w="5827" w:type="dxa"/>
          </w:tcPr>
          <w:p w:rsidR="002A57FF" w:rsidRDefault="002A57FF" w:rsidP="002A57FF">
            <w:pPr>
              <w:pStyle w:val="Prrafodelista"/>
              <w:ind w:left="0"/>
              <w:jc w:val="both"/>
            </w:pPr>
            <w:r>
              <w:t>Profesional Secretaría de Planificación, Municipalidad de Talcahuano</w:t>
            </w:r>
          </w:p>
        </w:tc>
      </w:tr>
      <w:tr w:rsidR="002A57FF" w:rsidTr="002A57FF">
        <w:tc>
          <w:tcPr>
            <w:tcW w:w="2147" w:type="dxa"/>
          </w:tcPr>
          <w:p w:rsidR="002A57FF" w:rsidRDefault="00A90E06" w:rsidP="002A57FF">
            <w:pPr>
              <w:pStyle w:val="Prrafodelista"/>
              <w:ind w:left="0"/>
              <w:jc w:val="both"/>
            </w:pPr>
            <w:r w:rsidRPr="00A90E06">
              <w:t>Gastón Saavedra</w:t>
            </w:r>
          </w:p>
        </w:tc>
        <w:tc>
          <w:tcPr>
            <w:tcW w:w="5827" w:type="dxa"/>
          </w:tcPr>
          <w:p w:rsidR="002A57FF" w:rsidRDefault="00A90E06" w:rsidP="002A57FF">
            <w:pPr>
              <w:pStyle w:val="Prrafodelista"/>
              <w:ind w:left="0"/>
              <w:jc w:val="both"/>
            </w:pPr>
            <w:r>
              <w:t>Alcalde de la Municipalidad de Talcahuano</w:t>
            </w:r>
          </w:p>
        </w:tc>
      </w:tr>
      <w:tr w:rsidR="002A57FF" w:rsidTr="002A57FF">
        <w:tc>
          <w:tcPr>
            <w:tcW w:w="2147" w:type="dxa"/>
          </w:tcPr>
          <w:p w:rsidR="002A57FF" w:rsidRDefault="00A90E06" w:rsidP="002A57FF">
            <w:pPr>
              <w:pStyle w:val="Prrafodelista"/>
              <w:ind w:left="0"/>
              <w:jc w:val="both"/>
            </w:pPr>
            <w:r>
              <w:t>Roberto Aguayo</w:t>
            </w:r>
          </w:p>
        </w:tc>
        <w:tc>
          <w:tcPr>
            <w:tcW w:w="5827" w:type="dxa"/>
          </w:tcPr>
          <w:p w:rsidR="002A57FF" w:rsidRDefault="00A90E06" w:rsidP="002A57FF">
            <w:pPr>
              <w:pStyle w:val="Prrafodelista"/>
              <w:ind w:left="0"/>
              <w:jc w:val="both"/>
            </w:pPr>
            <w:r>
              <w:t>Funcionario Secretaría de Planificación de la comuna de San Pedro</w:t>
            </w:r>
          </w:p>
        </w:tc>
      </w:tr>
    </w:tbl>
    <w:p w:rsidR="002A57FF" w:rsidRDefault="002A57FF" w:rsidP="002A57FF">
      <w:pPr>
        <w:pStyle w:val="Prrafodelista"/>
        <w:ind w:left="1080"/>
        <w:jc w:val="both"/>
      </w:pPr>
      <w:bookmarkStart w:id="0" w:name="_GoBack"/>
      <w:bookmarkEnd w:id="0"/>
    </w:p>
    <w:sectPr w:rsidR="002A57FF" w:rsidSect="00AC37D4">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0A" w:rsidRDefault="003C670A" w:rsidP="00F4331A">
      <w:pPr>
        <w:spacing w:after="0" w:line="240" w:lineRule="auto"/>
      </w:pPr>
      <w:r>
        <w:separator/>
      </w:r>
    </w:p>
  </w:endnote>
  <w:endnote w:type="continuationSeparator" w:id="0">
    <w:p w:rsidR="003C670A" w:rsidRDefault="003C670A" w:rsidP="00F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17270"/>
      <w:docPartObj>
        <w:docPartGallery w:val="Page Numbers (Bottom of Page)"/>
        <w:docPartUnique/>
      </w:docPartObj>
    </w:sdtPr>
    <w:sdtContent>
      <w:p w:rsidR="009407A4" w:rsidRDefault="009407A4">
        <w:pPr>
          <w:pStyle w:val="Piedepgina"/>
          <w:jc w:val="right"/>
        </w:pPr>
        <w:r>
          <w:fldChar w:fldCharType="begin"/>
        </w:r>
        <w:r>
          <w:instrText>PAGE   \* MERGEFORMAT</w:instrText>
        </w:r>
        <w:r>
          <w:fldChar w:fldCharType="separate"/>
        </w:r>
        <w:r w:rsidR="00A54B7F" w:rsidRPr="00A54B7F">
          <w:rPr>
            <w:noProof/>
            <w:lang w:val="es-ES"/>
          </w:rPr>
          <w:t>36</w:t>
        </w:r>
        <w:r>
          <w:fldChar w:fldCharType="end"/>
        </w:r>
      </w:p>
    </w:sdtContent>
  </w:sdt>
  <w:p w:rsidR="009407A4" w:rsidRDefault="009407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0A" w:rsidRDefault="003C670A" w:rsidP="00F4331A">
      <w:pPr>
        <w:spacing w:after="0" w:line="240" w:lineRule="auto"/>
      </w:pPr>
      <w:r>
        <w:separator/>
      </w:r>
    </w:p>
  </w:footnote>
  <w:footnote w:type="continuationSeparator" w:id="0">
    <w:p w:rsidR="003C670A" w:rsidRDefault="003C670A" w:rsidP="00F4331A">
      <w:pPr>
        <w:spacing w:after="0" w:line="240" w:lineRule="auto"/>
      </w:pPr>
      <w:r>
        <w:continuationSeparator/>
      </w:r>
    </w:p>
  </w:footnote>
  <w:footnote w:id="1">
    <w:p w:rsidR="009407A4" w:rsidRDefault="009407A4" w:rsidP="00041522">
      <w:pPr>
        <w:pStyle w:val="Textonotapie"/>
        <w:jc w:val="both"/>
      </w:pPr>
      <w:r>
        <w:rPr>
          <w:rStyle w:val="Refdenotaalpie"/>
        </w:rPr>
        <w:footnoteRef/>
      </w:r>
      <w:r>
        <w:t xml:space="preserve"> Se reconoce que dicho instrumento es relevante debido a que la Ley Orgánica Constitucional de Municipalidades Nº 18.695 de 1988 (actualizada en abril de 2010 a sólo dos meses de ocurrido el desastre), define como el principal instrumento de gestión municipal el Plan de Desarrollo Comunal (PLADECO), el cual está orientado a satisfacer las necesidades de la comunidad local y a promover su avance social, económico y cultural. Entre los principios rectores del PLADECO están: Evaluación periódica interna del nivel técnico comunal;  Participación de la sociedad civil; y  Coordinación con los diferentes servicios públicos involucrados en el nivel comunal.</w:t>
      </w:r>
    </w:p>
  </w:footnote>
  <w:footnote w:id="2">
    <w:p w:rsidR="009407A4" w:rsidRDefault="009407A4" w:rsidP="00E2038A">
      <w:pPr>
        <w:pStyle w:val="Textonotapie"/>
        <w:jc w:val="both"/>
      </w:pPr>
      <w:r>
        <w:rPr>
          <w:rStyle w:val="Refdenotaalpie"/>
        </w:rPr>
        <w:footnoteRef/>
      </w:r>
      <w:r>
        <w:t xml:space="preserve"> El Plan Regional de Emergencia se elabora con el propósito de enfrentar emergencias, emergencias mayores o desastres de la Región, de tal forma de abordar los factores de vulnerabilidad asociados a una amenaza y desplegar las acciones que involucren el Monitoreo y la evaluación Regional, la respuesta o primeras acciones y el sostenimiento de la respuesta. El objetivo del Plan es desarrollar una organización, definir tareas y articular la coordinación integral de manejo de emergencia con el propósito de proporcionar un sistema para mitigar las consecuencias de una emergencia, preservar la vida y minimizar el daño, responder eficazmente y brindar la atención necesaria a la población para que la comunidad regional pueda retornar a su situación normal en el más breve plazo.</w:t>
      </w:r>
    </w:p>
  </w:footnote>
  <w:footnote w:id="3">
    <w:p w:rsidR="009407A4" w:rsidRDefault="009407A4" w:rsidP="00D2724D">
      <w:pPr>
        <w:pStyle w:val="Textonotapie"/>
        <w:jc w:val="both"/>
      </w:pPr>
      <w:r>
        <w:rPr>
          <w:rStyle w:val="Refdenotaalpie"/>
        </w:rPr>
        <w:footnoteRef/>
      </w:r>
      <w:r>
        <w:t xml:space="preserve"> Resultados de la consultoría se encuentran en el informe final </w:t>
      </w:r>
      <w:r w:rsidRPr="00E82016">
        <w:rPr>
          <w:b/>
          <w:i/>
        </w:rPr>
        <w:t>“Consultoría Nacional para la Actualización e Inclusión de la Gestión Integral de Riesgo en los Planes de Desarrollo Comunal de la Región del Biobío SC-7 Local”</w:t>
      </w:r>
      <w:r>
        <w:t>. Elaborado por Beatriz Cabanillas Sáez. Octubre 2012.</w:t>
      </w:r>
    </w:p>
    <w:p w:rsidR="009407A4" w:rsidRDefault="009407A4">
      <w:pPr>
        <w:pStyle w:val="Textonotapie"/>
      </w:pPr>
    </w:p>
  </w:footnote>
  <w:footnote w:id="4">
    <w:p w:rsidR="009407A4" w:rsidRDefault="009407A4">
      <w:pPr>
        <w:pStyle w:val="Textonotapie"/>
      </w:pPr>
      <w:r>
        <w:rPr>
          <w:rStyle w:val="Refdenotaalpie"/>
        </w:rPr>
        <w:footnoteRef/>
      </w:r>
      <w:r>
        <w:t xml:space="preserve"> Según lo reportado por la Escuela Virtual en su informe final. Febrero 2013.</w:t>
      </w:r>
    </w:p>
  </w:footnote>
  <w:footnote w:id="5">
    <w:p w:rsidR="009407A4" w:rsidRDefault="009407A4" w:rsidP="00D2724D">
      <w:pPr>
        <w:pStyle w:val="Textonotapie"/>
        <w:jc w:val="both"/>
      </w:pPr>
      <w:r>
        <w:rPr>
          <w:rStyle w:val="Refdenotaalpie"/>
        </w:rPr>
        <w:footnoteRef/>
      </w:r>
      <w:r>
        <w:t xml:space="preserve"> Resultados de la consultoría se encuentran en el informe final </w:t>
      </w:r>
      <w:r w:rsidRPr="00E82016">
        <w:rPr>
          <w:b/>
          <w:i/>
        </w:rPr>
        <w:t>“Consultoría Nacional para la Actualización e Inclusión de la Gestión Integral de Riesgo en los Planes de Desarrollo Comunal de la Región del Biobío SC-7 Local”</w:t>
      </w:r>
      <w:r>
        <w:t>. Elaborado por Beatriz Cabanillas Sáez. Octubre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6CD"/>
    <w:multiLevelType w:val="hybridMultilevel"/>
    <w:tmpl w:val="4552B2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070421"/>
    <w:multiLevelType w:val="hybridMultilevel"/>
    <w:tmpl w:val="17A09E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E1310A"/>
    <w:multiLevelType w:val="hybridMultilevel"/>
    <w:tmpl w:val="F4B0874A"/>
    <w:lvl w:ilvl="0" w:tplc="EDE8A45C">
      <w:start w:val="1"/>
      <w:numFmt w:val="lowerRoman"/>
      <w:lvlText w:val="%1."/>
      <w:lvlJc w:val="left"/>
      <w:pPr>
        <w:ind w:left="2138" w:hanging="72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
    <w:nsid w:val="0C5F553E"/>
    <w:multiLevelType w:val="hybridMultilevel"/>
    <w:tmpl w:val="09D8ED6E"/>
    <w:lvl w:ilvl="0" w:tplc="DA06A78A">
      <w:start w:val="1"/>
      <w:numFmt w:val="decimal"/>
      <w:lvlText w:val="%1."/>
      <w:lvlJc w:val="left"/>
      <w:pPr>
        <w:ind w:left="720" w:hanging="360"/>
      </w:pPr>
      <w:rPr>
        <w:rFonts w:asciiTheme="minorHAnsi" w:eastAsiaTheme="minorHAnsi" w:hAnsiTheme="minorHAnsi" w:cstheme="minorBidi"/>
      </w:rPr>
    </w:lvl>
    <w:lvl w:ilvl="1" w:tplc="57B2B4EE">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D96590E"/>
    <w:multiLevelType w:val="hybridMultilevel"/>
    <w:tmpl w:val="C7FECF7A"/>
    <w:lvl w:ilvl="0" w:tplc="AE0C7E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753E1D"/>
    <w:multiLevelType w:val="hybridMultilevel"/>
    <w:tmpl w:val="3512773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582112"/>
    <w:multiLevelType w:val="hybridMultilevel"/>
    <w:tmpl w:val="D58006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893864"/>
    <w:multiLevelType w:val="hybridMultilevel"/>
    <w:tmpl w:val="2EA2825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21230F"/>
    <w:multiLevelType w:val="hybridMultilevel"/>
    <w:tmpl w:val="55CE10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51842A7"/>
    <w:multiLevelType w:val="hybridMultilevel"/>
    <w:tmpl w:val="745C4A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7ED6193"/>
    <w:multiLevelType w:val="hybridMultilevel"/>
    <w:tmpl w:val="21F8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A0404F9"/>
    <w:multiLevelType w:val="hybridMultilevel"/>
    <w:tmpl w:val="C540ABE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BCC77F0"/>
    <w:multiLevelType w:val="hybridMultilevel"/>
    <w:tmpl w:val="2D2C670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DF00F83"/>
    <w:multiLevelType w:val="hybridMultilevel"/>
    <w:tmpl w:val="AF9EE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2D72E39"/>
    <w:multiLevelType w:val="hybridMultilevel"/>
    <w:tmpl w:val="09AC87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5911BF"/>
    <w:multiLevelType w:val="hybridMultilevel"/>
    <w:tmpl w:val="F9EC7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77830CC"/>
    <w:multiLevelType w:val="hybridMultilevel"/>
    <w:tmpl w:val="92A8B516"/>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7C6733C"/>
    <w:multiLevelType w:val="hybridMultilevel"/>
    <w:tmpl w:val="09C65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9651EB7"/>
    <w:multiLevelType w:val="hybridMultilevel"/>
    <w:tmpl w:val="10D621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A9A6223"/>
    <w:multiLevelType w:val="hybridMultilevel"/>
    <w:tmpl w:val="45A0900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D0C3556"/>
    <w:multiLevelType w:val="hybridMultilevel"/>
    <w:tmpl w:val="D3A28C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FF55B33"/>
    <w:multiLevelType w:val="hybridMultilevel"/>
    <w:tmpl w:val="014C01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3A96A05"/>
    <w:multiLevelType w:val="hybridMultilevel"/>
    <w:tmpl w:val="B072A600"/>
    <w:lvl w:ilvl="0" w:tplc="4754E488">
      <w:start w:val="1"/>
      <w:numFmt w:val="lowerRoman"/>
      <w:lvlText w:val="%1."/>
      <w:lvlJc w:val="left"/>
      <w:pPr>
        <w:ind w:left="2138" w:hanging="72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23">
    <w:nsid w:val="455337D5"/>
    <w:multiLevelType w:val="hybridMultilevel"/>
    <w:tmpl w:val="2698EF4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5C713DF"/>
    <w:multiLevelType w:val="hybridMultilevel"/>
    <w:tmpl w:val="F9E461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7E14AFB"/>
    <w:multiLevelType w:val="hybridMultilevel"/>
    <w:tmpl w:val="9E48CB5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B12360C"/>
    <w:multiLevelType w:val="hybridMultilevel"/>
    <w:tmpl w:val="2F1CAF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6C6267A"/>
    <w:multiLevelType w:val="hybridMultilevel"/>
    <w:tmpl w:val="821287FE"/>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nsid w:val="57477638"/>
    <w:multiLevelType w:val="hybridMultilevel"/>
    <w:tmpl w:val="414E9AD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A0D6587"/>
    <w:multiLevelType w:val="hybridMultilevel"/>
    <w:tmpl w:val="2E62F308"/>
    <w:lvl w:ilvl="0" w:tplc="E12869A2">
      <w:start w:val="1"/>
      <w:numFmt w:val="upperRoman"/>
      <w:lvlText w:val="%1."/>
      <w:lvlJc w:val="left"/>
      <w:pPr>
        <w:ind w:left="1080" w:hanging="720"/>
      </w:pPr>
      <w:rPr>
        <w:rFonts w:hint="default"/>
      </w:rPr>
    </w:lvl>
    <w:lvl w:ilvl="1" w:tplc="02D4BACC">
      <w:start w:val="50"/>
      <w:numFmt w:val="bullet"/>
      <w:lvlText w:val="•"/>
      <w:lvlJc w:val="left"/>
      <w:pPr>
        <w:ind w:left="1785" w:hanging="705"/>
      </w:pPr>
      <w:rPr>
        <w:rFonts w:ascii="Calibri" w:eastAsiaTheme="minorHAnsi" w:hAnsi="Calibri"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CDB008E"/>
    <w:multiLevelType w:val="hybridMultilevel"/>
    <w:tmpl w:val="C59CA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F1A3815"/>
    <w:multiLevelType w:val="hybridMultilevel"/>
    <w:tmpl w:val="58786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3614A8C"/>
    <w:multiLevelType w:val="hybridMultilevel"/>
    <w:tmpl w:val="21CCF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5105EBF"/>
    <w:multiLevelType w:val="hybridMultilevel"/>
    <w:tmpl w:val="25AEEE4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05112FD"/>
    <w:multiLevelType w:val="hybridMultilevel"/>
    <w:tmpl w:val="340408E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5">
    <w:nsid w:val="7415245A"/>
    <w:multiLevelType w:val="hybridMultilevel"/>
    <w:tmpl w:val="B748F6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4AD6326"/>
    <w:multiLevelType w:val="hybridMultilevel"/>
    <w:tmpl w:val="FFC866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6EF70AD"/>
    <w:multiLevelType w:val="hybridMultilevel"/>
    <w:tmpl w:val="C384384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7E023F8"/>
    <w:multiLevelType w:val="hybridMultilevel"/>
    <w:tmpl w:val="90882A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83025EE"/>
    <w:multiLevelType w:val="hybridMultilevel"/>
    <w:tmpl w:val="AF608D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AEE4609"/>
    <w:multiLevelType w:val="hybridMultilevel"/>
    <w:tmpl w:val="F5D22E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C9660B1"/>
    <w:multiLevelType w:val="hybridMultilevel"/>
    <w:tmpl w:val="CBD8C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E985E19"/>
    <w:multiLevelType w:val="hybridMultilevel"/>
    <w:tmpl w:val="226252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12"/>
  </w:num>
  <w:num w:numId="4">
    <w:abstractNumId w:val="5"/>
  </w:num>
  <w:num w:numId="5">
    <w:abstractNumId w:val="28"/>
  </w:num>
  <w:num w:numId="6">
    <w:abstractNumId w:val="37"/>
  </w:num>
  <w:num w:numId="7">
    <w:abstractNumId w:val="7"/>
  </w:num>
  <w:num w:numId="8">
    <w:abstractNumId w:val="14"/>
  </w:num>
  <w:num w:numId="9">
    <w:abstractNumId w:val="20"/>
  </w:num>
  <w:num w:numId="10">
    <w:abstractNumId w:val="24"/>
  </w:num>
  <w:num w:numId="11">
    <w:abstractNumId w:val="3"/>
  </w:num>
  <w:num w:numId="12">
    <w:abstractNumId w:val="2"/>
  </w:num>
  <w:num w:numId="13">
    <w:abstractNumId w:val="22"/>
  </w:num>
  <w:num w:numId="14">
    <w:abstractNumId w:val="40"/>
  </w:num>
  <w:num w:numId="15">
    <w:abstractNumId w:val="30"/>
  </w:num>
  <w:num w:numId="16">
    <w:abstractNumId w:val="18"/>
  </w:num>
  <w:num w:numId="17">
    <w:abstractNumId w:val="13"/>
  </w:num>
  <w:num w:numId="18">
    <w:abstractNumId w:val="39"/>
  </w:num>
  <w:num w:numId="19">
    <w:abstractNumId w:val="31"/>
  </w:num>
  <w:num w:numId="20">
    <w:abstractNumId w:val="9"/>
  </w:num>
  <w:num w:numId="21">
    <w:abstractNumId w:val="0"/>
  </w:num>
  <w:num w:numId="22">
    <w:abstractNumId w:val="21"/>
  </w:num>
  <w:num w:numId="23">
    <w:abstractNumId w:val="36"/>
  </w:num>
  <w:num w:numId="24">
    <w:abstractNumId w:val="27"/>
  </w:num>
  <w:num w:numId="25">
    <w:abstractNumId w:val="34"/>
  </w:num>
  <w:num w:numId="26">
    <w:abstractNumId w:val="17"/>
  </w:num>
  <w:num w:numId="27">
    <w:abstractNumId w:val="19"/>
  </w:num>
  <w:num w:numId="28">
    <w:abstractNumId w:val="6"/>
  </w:num>
  <w:num w:numId="29">
    <w:abstractNumId w:val="8"/>
  </w:num>
  <w:num w:numId="30">
    <w:abstractNumId w:val="41"/>
  </w:num>
  <w:num w:numId="31">
    <w:abstractNumId w:val="11"/>
  </w:num>
  <w:num w:numId="32">
    <w:abstractNumId w:val="26"/>
  </w:num>
  <w:num w:numId="33">
    <w:abstractNumId w:val="33"/>
  </w:num>
  <w:num w:numId="34">
    <w:abstractNumId w:val="42"/>
  </w:num>
  <w:num w:numId="35">
    <w:abstractNumId w:val="15"/>
  </w:num>
  <w:num w:numId="36">
    <w:abstractNumId w:val="16"/>
  </w:num>
  <w:num w:numId="37">
    <w:abstractNumId w:val="4"/>
  </w:num>
  <w:num w:numId="38">
    <w:abstractNumId w:val="23"/>
  </w:num>
  <w:num w:numId="39">
    <w:abstractNumId w:val="32"/>
  </w:num>
  <w:num w:numId="40">
    <w:abstractNumId w:val="35"/>
  </w:num>
  <w:num w:numId="41">
    <w:abstractNumId w:val="25"/>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4A"/>
    <w:rsid w:val="00000785"/>
    <w:rsid w:val="0001322C"/>
    <w:rsid w:val="00014632"/>
    <w:rsid w:val="0001469C"/>
    <w:rsid w:val="0002257D"/>
    <w:rsid w:val="0002453F"/>
    <w:rsid w:val="00026F12"/>
    <w:rsid w:val="00031296"/>
    <w:rsid w:val="00036027"/>
    <w:rsid w:val="0003794F"/>
    <w:rsid w:val="00041522"/>
    <w:rsid w:val="0004235A"/>
    <w:rsid w:val="00043E0C"/>
    <w:rsid w:val="00085845"/>
    <w:rsid w:val="00087B46"/>
    <w:rsid w:val="000937E1"/>
    <w:rsid w:val="000C68D5"/>
    <w:rsid w:val="000F59E7"/>
    <w:rsid w:val="00100F90"/>
    <w:rsid w:val="001242D1"/>
    <w:rsid w:val="00124667"/>
    <w:rsid w:val="00135DAC"/>
    <w:rsid w:val="00142C27"/>
    <w:rsid w:val="00145303"/>
    <w:rsid w:val="001600C3"/>
    <w:rsid w:val="00161C0C"/>
    <w:rsid w:val="001745FA"/>
    <w:rsid w:val="00177407"/>
    <w:rsid w:val="001804CE"/>
    <w:rsid w:val="0018385B"/>
    <w:rsid w:val="001936A0"/>
    <w:rsid w:val="00196078"/>
    <w:rsid w:val="001B28C1"/>
    <w:rsid w:val="001C7D39"/>
    <w:rsid w:val="001D5FA3"/>
    <w:rsid w:val="00207940"/>
    <w:rsid w:val="002227FE"/>
    <w:rsid w:val="00231B80"/>
    <w:rsid w:val="00247EBD"/>
    <w:rsid w:val="0025339D"/>
    <w:rsid w:val="00260668"/>
    <w:rsid w:val="0026211F"/>
    <w:rsid w:val="00262BB8"/>
    <w:rsid w:val="00264BE6"/>
    <w:rsid w:val="0028599B"/>
    <w:rsid w:val="002A57FF"/>
    <w:rsid w:val="002A792B"/>
    <w:rsid w:val="002B6BCA"/>
    <w:rsid w:val="002F3091"/>
    <w:rsid w:val="00323FF1"/>
    <w:rsid w:val="0032737B"/>
    <w:rsid w:val="00340E31"/>
    <w:rsid w:val="003562C6"/>
    <w:rsid w:val="00364127"/>
    <w:rsid w:val="00374086"/>
    <w:rsid w:val="00377841"/>
    <w:rsid w:val="00390F30"/>
    <w:rsid w:val="00392051"/>
    <w:rsid w:val="00395E20"/>
    <w:rsid w:val="003B7C61"/>
    <w:rsid w:val="003C670A"/>
    <w:rsid w:val="003D387F"/>
    <w:rsid w:val="00412090"/>
    <w:rsid w:val="004408F7"/>
    <w:rsid w:val="0044208A"/>
    <w:rsid w:val="00443D58"/>
    <w:rsid w:val="004618A9"/>
    <w:rsid w:val="004643DB"/>
    <w:rsid w:val="004932D8"/>
    <w:rsid w:val="004967A3"/>
    <w:rsid w:val="004B206B"/>
    <w:rsid w:val="004C2713"/>
    <w:rsid w:val="004C5655"/>
    <w:rsid w:val="004D000C"/>
    <w:rsid w:val="004D284E"/>
    <w:rsid w:val="004F6BA5"/>
    <w:rsid w:val="00503E71"/>
    <w:rsid w:val="0053703B"/>
    <w:rsid w:val="0054289E"/>
    <w:rsid w:val="00545E4F"/>
    <w:rsid w:val="0055530A"/>
    <w:rsid w:val="00586A29"/>
    <w:rsid w:val="005A03CF"/>
    <w:rsid w:val="005B4EFD"/>
    <w:rsid w:val="005B77E0"/>
    <w:rsid w:val="005D5735"/>
    <w:rsid w:val="005D57AA"/>
    <w:rsid w:val="005D6DA3"/>
    <w:rsid w:val="005F40D5"/>
    <w:rsid w:val="005F6DCF"/>
    <w:rsid w:val="006058AF"/>
    <w:rsid w:val="006100B0"/>
    <w:rsid w:val="0061283D"/>
    <w:rsid w:val="00622DC5"/>
    <w:rsid w:val="0063764E"/>
    <w:rsid w:val="00637BEB"/>
    <w:rsid w:val="0065461B"/>
    <w:rsid w:val="006547C8"/>
    <w:rsid w:val="00660C08"/>
    <w:rsid w:val="006673EE"/>
    <w:rsid w:val="00671D7D"/>
    <w:rsid w:val="006835D1"/>
    <w:rsid w:val="00697810"/>
    <w:rsid w:val="006A1F84"/>
    <w:rsid w:val="006A5C7C"/>
    <w:rsid w:val="006A6E96"/>
    <w:rsid w:val="006B5A5D"/>
    <w:rsid w:val="006C1CEF"/>
    <w:rsid w:val="006C7E61"/>
    <w:rsid w:val="006F1B70"/>
    <w:rsid w:val="006F4DFF"/>
    <w:rsid w:val="006F6965"/>
    <w:rsid w:val="00701C5F"/>
    <w:rsid w:val="00703A5B"/>
    <w:rsid w:val="007146DF"/>
    <w:rsid w:val="00720B2F"/>
    <w:rsid w:val="00723C70"/>
    <w:rsid w:val="007261EC"/>
    <w:rsid w:val="00733AF6"/>
    <w:rsid w:val="00733E1F"/>
    <w:rsid w:val="0073415B"/>
    <w:rsid w:val="00741085"/>
    <w:rsid w:val="007453FC"/>
    <w:rsid w:val="00757D2E"/>
    <w:rsid w:val="007730BA"/>
    <w:rsid w:val="0078525D"/>
    <w:rsid w:val="007B5689"/>
    <w:rsid w:val="007D3D45"/>
    <w:rsid w:val="007D3EDA"/>
    <w:rsid w:val="007F0860"/>
    <w:rsid w:val="00805799"/>
    <w:rsid w:val="0081112F"/>
    <w:rsid w:val="00812D07"/>
    <w:rsid w:val="008260F4"/>
    <w:rsid w:val="00844B1A"/>
    <w:rsid w:val="0085768F"/>
    <w:rsid w:val="00860AA0"/>
    <w:rsid w:val="00871FEC"/>
    <w:rsid w:val="0087304F"/>
    <w:rsid w:val="0087645D"/>
    <w:rsid w:val="00883467"/>
    <w:rsid w:val="00893A2D"/>
    <w:rsid w:val="00893DA5"/>
    <w:rsid w:val="008940DE"/>
    <w:rsid w:val="00897EAE"/>
    <w:rsid w:val="008A2F98"/>
    <w:rsid w:val="008B44C1"/>
    <w:rsid w:val="008C3452"/>
    <w:rsid w:val="008D3164"/>
    <w:rsid w:val="008D55B5"/>
    <w:rsid w:val="008E1A6D"/>
    <w:rsid w:val="008E3359"/>
    <w:rsid w:val="008F6F68"/>
    <w:rsid w:val="00905488"/>
    <w:rsid w:val="00915D54"/>
    <w:rsid w:val="00922795"/>
    <w:rsid w:val="00923D8C"/>
    <w:rsid w:val="009247DD"/>
    <w:rsid w:val="00932D2E"/>
    <w:rsid w:val="00933642"/>
    <w:rsid w:val="009370DA"/>
    <w:rsid w:val="009407A4"/>
    <w:rsid w:val="009423C4"/>
    <w:rsid w:val="00947FB3"/>
    <w:rsid w:val="00963421"/>
    <w:rsid w:val="00966DB7"/>
    <w:rsid w:val="009864AA"/>
    <w:rsid w:val="00992B75"/>
    <w:rsid w:val="00994BCD"/>
    <w:rsid w:val="009A0941"/>
    <w:rsid w:val="009B3072"/>
    <w:rsid w:val="009B6EBD"/>
    <w:rsid w:val="009C2561"/>
    <w:rsid w:val="009F0965"/>
    <w:rsid w:val="009F5847"/>
    <w:rsid w:val="00A009C7"/>
    <w:rsid w:val="00A02292"/>
    <w:rsid w:val="00A27C82"/>
    <w:rsid w:val="00A34954"/>
    <w:rsid w:val="00A363ED"/>
    <w:rsid w:val="00A3787E"/>
    <w:rsid w:val="00A54B7F"/>
    <w:rsid w:val="00A618B5"/>
    <w:rsid w:val="00A63CAA"/>
    <w:rsid w:val="00A653DE"/>
    <w:rsid w:val="00A71172"/>
    <w:rsid w:val="00A90E06"/>
    <w:rsid w:val="00AB1528"/>
    <w:rsid w:val="00AB23A8"/>
    <w:rsid w:val="00AB7E1C"/>
    <w:rsid w:val="00AC37D4"/>
    <w:rsid w:val="00AC5F14"/>
    <w:rsid w:val="00AD0AC2"/>
    <w:rsid w:val="00AD7506"/>
    <w:rsid w:val="00AE0F26"/>
    <w:rsid w:val="00AF5C13"/>
    <w:rsid w:val="00AF6178"/>
    <w:rsid w:val="00B01636"/>
    <w:rsid w:val="00B12965"/>
    <w:rsid w:val="00B42328"/>
    <w:rsid w:val="00B43817"/>
    <w:rsid w:val="00B4699F"/>
    <w:rsid w:val="00B559E2"/>
    <w:rsid w:val="00BA1E66"/>
    <w:rsid w:val="00BA5D82"/>
    <w:rsid w:val="00BC3D00"/>
    <w:rsid w:val="00BC543C"/>
    <w:rsid w:val="00BD1D8E"/>
    <w:rsid w:val="00BD2153"/>
    <w:rsid w:val="00BE36D8"/>
    <w:rsid w:val="00C030E5"/>
    <w:rsid w:val="00C11FF3"/>
    <w:rsid w:val="00C167C5"/>
    <w:rsid w:val="00C22E47"/>
    <w:rsid w:val="00C427B4"/>
    <w:rsid w:val="00C62CC7"/>
    <w:rsid w:val="00C735C8"/>
    <w:rsid w:val="00CA0C11"/>
    <w:rsid w:val="00CC5130"/>
    <w:rsid w:val="00CC5E5B"/>
    <w:rsid w:val="00CD13BF"/>
    <w:rsid w:val="00CD77BE"/>
    <w:rsid w:val="00CF1435"/>
    <w:rsid w:val="00D00C08"/>
    <w:rsid w:val="00D20B5F"/>
    <w:rsid w:val="00D24327"/>
    <w:rsid w:val="00D2724D"/>
    <w:rsid w:val="00D36D15"/>
    <w:rsid w:val="00D45146"/>
    <w:rsid w:val="00D50E2B"/>
    <w:rsid w:val="00D62984"/>
    <w:rsid w:val="00D67C62"/>
    <w:rsid w:val="00D73A8A"/>
    <w:rsid w:val="00D77E3F"/>
    <w:rsid w:val="00D81ACF"/>
    <w:rsid w:val="00D96DCC"/>
    <w:rsid w:val="00DA2CB8"/>
    <w:rsid w:val="00DA6401"/>
    <w:rsid w:val="00DB509E"/>
    <w:rsid w:val="00DC6726"/>
    <w:rsid w:val="00DC6B08"/>
    <w:rsid w:val="00DD01D7"/>
    <w:rsid w:val="00DE160C"/>
    <w:rsid w:val="00DE3C36"/>
    <w:rsid w:val="00DE7149"/>
    <w:rsid w:val="00DF5A16"/>
    <w:rsid w:val="00E2038A"/>
    <w:rsid w:val="00E30D40"/>
    <w:rsid w:val="00E3281B"/>
    <w:rsid w:val="00E32992"/>
    <w:rsid w:val="00E367EF"/>
    <w:rsid w:val="00E64F4B"/>
    <w:rsid w:val="00E6527B"/>
    <w:rsid w:val="00E65B38"/>
    <w:rsid w:val="00E82016"/>
    <w:rsid w:val="00E829DB"/>
    <w:rsid w:val="00E90993"/>
    <w:rsid w:val="00E939F8"/>
    <w:rsid w:val="00E97EE7"/>
    <w:rsid w:val="00ED07E7"/>
    <w:rsid w:val="00EE1D26"/>
    <w:rsid w:val="00EF64E9"/>
    <w:rsid w:val="00F16A8F"/>
    <w:rsid w:val="00F317AE"/>
    <w:rsid w:val="00F376A7"/>
    <w:rsid w:val="00F4331A"/>
    <w:rsid w:val="00F435B2"/>
    <w:rsid w:val="00F45597"/>
    <w:rsid w:val="00F66DEC"/>
    <w:rsid w:val="00F7504A"/>
    <w:rsid w:val="00F96115"/>
    <w:rsid w:val="00F965F6"/>
    <w:rsid w:val="00FC2F9C"/>
    <w:rsid w:val="00FD0977"/>
    <w:rsid w:val="00FD224A"/>
    <w:rsid w:val="00FE03B2"/>
    <w:rsid w:val="00FE3A75"/>
    <w:rsid w:val="00FE6EDC"/>
    <w:rsid w:val="00FF1E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D2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24A"/>
    <w:pPr>
      <w:spacing w:after="0" w:line="240" w:lineRule="auto"/>
    </w:pPr>
  </w:style>
  <w:style w:type="character" w:customStyle="1" w:styleId="Ttulo2Car">
    <w:name w:val="Título 2 Car"/>
    <w:basedOn w:val="Fuentedeprrafopredeter"/>
    <w:link w:val="Ttulo2"/>
    <w:uiPriority w:val="9"/>
    <w:rsid w:val="00FD224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D224A"/>
    <w:pPr>
      <w:ind w:left="720"/>
      <w:contextualSpacing/>
    </w:pPr>
  </w:style>
  <w:style w:type="paragraph" w:styleId="Encabezado">
    <w:name w:val="header"/>
    <w:basedOn w:val="Normal"/>
    <w:link w:val="EncabezadoCar"/>
    <w:uiPriority w:val="99"/>
    <w:unhideWhenUsed/>
    <w:rsid w:val="00F43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31A"/>
  </w:style>
  <w:style w:type="paragraph" w:styleId="Piedepgina">
    <w:name w:val="footer"/>
    <w:basedOn w:val="Normal"/>
    <w:link w:val="PiedepginaCar"/>
    <w:uiPriority w:val="99"/>
    <w:unhideWhenUsed/>
    <w:rsid w:val="00F43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31A"/>
  </w:style>
  <w:style w:type="character" w:styleId="Refdecomentario">
    <w:name w:val="annotation reference"/>
    <w:basedOn w:val="Fuentedeprrafopredeter"/>
    <w:uiPriority w:val="99"/>
    <w:semiHidden/>
    <w:unhideWhenUsed/>
    <w:rsid w:val="00D50E2B"/>
    <w:rPr>
      <w:sz w:val="16"/>
      <w:szCs w:val="16"/>
    </w:rPr>
  </w:style>
  <w:style w:type="paragraph" w:styleId="Textocomentario">
    <w:name w:val="annotation text"/>
    <w:basedOn w:val="Normal"/>
    <w:link w:val="TextocomentarioCar"/>
    <w:uiPriority w:val="99"/>
    <w:semiHidden/>
    <w:unhideWhenUsed/>
    <w:rsid w:val="00D50E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0E2B"/>
    <w:rPr>
      <w:sz w:val="20"/>
      <w:szCs w:val="20"/>
    </w:rPr>
  </w:style>
  <w:style w:type="paragraph" w:styleId="Asuntodelcomentario">
    <w:name w:val="annotation subject"/>
    <w:basedOn w:val="Textocomentario"/>
    <w:next w:val="Textocomentario"/>
    <w:link w:val="AsuntodelcomentarioCar"/>
    <w:uiPriority w:val="99"/>
    <w:semiHidden/>
    <w:unhideWhenUsed/>
    <w:rsid w:val="00D50E2B"/>
    <w:rPr>
      <w:b/>
      <w:bCs/>
    </w:rPr>
  </w:style>
  <w:style w:type="character" w:customStyle="1" w:styleId="AsuntodelcomentarioCar">
    <w:name w:val="Asunto del comentario Car"/>
    <w:basedOn w:val="TextocomentarioCar"/>
    <w:link w:val="Asuntodelcomentario"/>
    <w:uiPriority w:val="99"/>
    <w:semiHidden/>
    <w:rsid w:val="00D50E2B"/>
    <w:rPr>
      <w:b/>
      <w:bCs/>
      <w:sz w:val="20"/>
      <w:szCs w:val="20"/>
    </w:rPr>
  </w:style>
  <w:style w:type="paragraph" w:styleId="Textodeglobo">
    <w:name w:val="Balloon Text"/>
    <w:basedOn w:val="Normal"/>
    <w:link w:val="TextodegloboCar"/>
    <w:uiPriority w:val="99"/>
    <w:semiHidden/>
    <w:unhideWhenUsed/>
    <w:rsid w:val="00D50E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E2B"/>
    <w:rPr>
      <w:rFonts w:ascii="Tahoma" w:hAnsi="Tahoma" w:cs="Tahoma"/>
      <w:sz w:val="16"/>
      <w:szCs w:val="16"/>
    </w:rPr>
  </w:style>
  <w:style w:type="paragraph" w:styleId="Textonotapie">
    <w:name w:val="footnote text"/>
    <w:basedOn w:val="Normal"/>
    <w:link w:val="TextonotapieCar"/>
    <w:uiPriority w:val="99"/>
    <w:semiHidden/>
    <w:unhideWhenUsed/>
    <w:rsid w:val="000415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1522"/>
    <w:rPr>
      <w:sz w:val="20"/>
      <w:szCs w:val="20"/>
    </w:rPr>
  </w:style>
  <w:style w:type="character" w:styleId="Refdenotaalpie">
    <w:name w:val="footnote reference"/>
    <w:basedOn w:val="Fuentedeprrafopredeter"/>
    <w:uiPriority w:val="99"/>
    <w:semiHidden/>
    <w:unhideWhenUsed/>
    <w:rsid w:val="00041522"/>
    <w:rPr>
      <w:vertAlign w:val="superscript"/>
    </w:rPr>
  </w:style>
  <w:style w:type="table" w:styleId="Tablaconcuadrcula">
    <w:name w:val="Table Grid"/>
    <w:basedOn w:val="Tablanormal"/>
    <w:uiPriority w:val="59"/>
    <w:rsid w:val="002A5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D2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24A"/>
    <w:pPr>
      <w:spacing w:after="0" w:line="240" w:lineRule="auto"/>
    </w:pPr>
  </w:style>
  <w:style w:type="character" w:customStyle="1" w:styleId="Ttulo2Car">
    <w:name w:val="Título 2 Car"/>
    <w:basedOn w:val="Fuentedeprrafopredeter"/>
    <w:link w:val="Ttulo2"/>
    <w:uiPriority w:val="9"/>
    <w:rsid w:val="00FD224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D224A"/>
    <w:pPr>
      <w:ind w:left="720"/>
      <w:contextualSpacing/>
    </w:pPr>
  </w:style>
  <w:style w:type="paragraph" w:styleId="Encabezado">
    <w:name w:val="header"/>
    <w:basedOn w:val="Normal"/>
    <w:link w:val="EncabezadoCar"/>
    <w:uiPriority w:val="99"/>
    <w:unhideWhenUsed/>
    <w:rsid w:val="00F43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31A"/>
  </w:style>
  <w:style w:type="paragraph" w:styleId="Piedepgina">
    <w:name w:val="footer"/>
    <w:basedOn w:val="Normal"/>
    <w:link w:val="PiedepginaCar"/>
    <w:uiPriority w:val="99"/>
    <w:unhideWhenUsed/>
    <w:rsid w:val="00F43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31A"/>
  </w:style>
  <w:style w:type="character" w:styleId="Refdecomentario">
    <w:name w:val="annotation reference"/>
    <w:basedOn w:val="Fuentedeprrafopredeter"/>
    <w:uiPriority w:val="99"/>
    <w:semiHidden/>
    <w:unhideWhenUsed/>
    <w:rsid w:val="00D50E2B"/>
    <w:rPr>
      <w:sz w:val="16"/>
      <w:szCs w:val="16"/>
    </w:rPr>
  </w:style>
  <w:style w:type="paragraph" w:styleId="Textocomentario">
    <w:name w:val="annotation text"/>
    <w:basedOn w:val="Normal"/>
    <w:link w:val="TextocomentarioCar"/>
    <w:uiPriority w:val="99"/>
    <w:semiHidden/>
    <w:unhideWhenUsed/>
    <w:rsid w:val="00D50E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0E2B"/>
    <w:rPr>
      <w:sz w:val="20"/>
      <w:szCs w:val="20"/>
    </w:rPr>
  </w:style>
  <w:style w:type="paragraph" w:styleId="Asuntodelcomentario">
    <w:name w:val="annotation subject"/>
    <w:basedOn w:val="Textocomentario"/>
    <w:next w:val="Textocomentario"/>
    <w:link w:val="AsuntodelcomentarioCar"/>
    <w:uiPriority w:val="99"/>
    <w:semiHidden/>
    <w:unhideWhenUsed/>
    <w:rsid w:val="00D50E2B"/>
    <w:rPr>
      <w:b/>
      <w:bCs/>
    </w:rPr>
  </w:style>
  <w:style w:type="character" w:customStyle="1" w:styleId="AsuntodelcomentarioCar">
    <w:name w:val="Asunto del comentario Car"/>
    <w:basedOn w:val="TextocomentarioCar"/>
    <w:link w:val="Asuntodelcomentario"/>
    <w:uiPriority w:val="99"/>
    <w:semiHidden/>
    <w:rsid w:val="00D50E2B"/>
    <w:rPr>
      <w:b/>
      <w:bCs/>
      <w:sz w:val="20"/>
      <w:szCs w:val="20"/>
    </w:rPr>
  </w:style>
  <w:style w:type="paragraph" w:styleId="Textodeglobo">
    <w:name w:val="Balloon Text"/>
    <w:basedOn w:val="Normal"/>
    <w:link w:val="TextodegloboCar"/>
    <w:uiPriority w:val="99"/>
    <w:semiHidden/>
    <w:unhideWhenUsed/>
    <w:rsid w:val="00D50E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E2B"/>
    <w:rPr>
      <w:rFonts w:ascii="Tahoma" w:hAnsi="Tahoma" w:cs="Tahoma"/>
      <w:sz w:val="16"/>
      <w:szCs w:val="16"/>
    </w:rPr>
  </w:style>
  <w:style w:type="paragraph" w:styleId="Textonotapie">
    <w:name w:val="footnote text"/>
    <w:basedOn w:val="Normal"/>
    <w:link w:val="TextonotapieCar"/>
    <w:uiPriority w:val="99"/>
    <w:semiHidden/>
    <w:unhideWhenUsed/>
    <w:rsid w:val="000415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1522"/>
    <w:rPr>
      <w:sz w:val="20"/>
      <w:szCs w:val="20"/>
    </w:rPr>
  </w:style>
  <w:style w:type="character" w:styleId="Refdenotaalpie">
    <w:name w:val="footnote reference"/>
    <w:basedOn w:val="Fuentedeprrafopredeter"/>
    <w:uiPriority w:val="99"/>
    <w:semiHidden/>
    <w:unhideWhenUsed/>
    <w:rsid w:val="00041522"/>
    <w:rPr>
      <w:vertAlign w:val="superscript"/>
    </w:rPr>
  </w:style>
  <w:style w:type="table" w:styleId="Tablaconcuadrcula">
    <w:name w:val="Table Grid"/>
    <w:basedOn w:val="Tablanormal"/>
    <w:uiPriority w:val="59"/>
    <w:rsid w:val="002A5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51EB-1E73-4607-AA30-F063DC7D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23055</TotalTime>
  <Pages>36</Pages>
  <Words>12683</Words>
  <Characters>69762</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 y Oscar</dc:creator>
  <cp:lastModifiedBy>Caroll y Oscar</cp:lastModifiedBy>
  <cp:revision>103</cp:revision>
  <dcterms:created xsi:type="dcterms:W3CDTF">2013-02-20T20:19:00Z</dcterms:created>
  <dcterms:modified xsi:type="dcterms:W3CDTF">2013-04-26T18:16:00Z</dcterms:modified>
</cp:coreProperties>
</file>