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AA" w:rsidRPr="005229F3" w:rsidRDefault="004B2C44" w:rsidP="00251CD1">
      <w:pPr>
        <w:pStyle w:val="Annexure"/>
        <w:rPr>
          <w:rFonts w:cs="Arial"/>
        </w:rPr>
      </w:pPr>
      <w:bookmarkStart w:id="0" w:name="_Toc313770450"/>
      <w:bookmarkStart w:id="1" w:name="_Toc370995857"/>
      <w:r w:rsidRPr="005229F3">
        <w:rPr>
          <w:rFonts w:cs="Arial"/>
        </w:rPr>
        <w:t>A</w:t>
      </w:r>
      <w:r w:rsidR="004875D7" w:rsidRPr="005229F3">
        <w:rPr>
          <w:rFonts w:cs="Arial"/>
        </w:rPr>
        <w:t>nnexure</w:t>
      </w:r>
      <w:r w:rsidR="00251CD1" w:rsidRPr="005229F3">
        <w:rPr>
          <w:rFonts w:cs="Arial"/>
        </w:rPr>
        <w:t>-</w:t>
      </w:r>
      <w:r w:rsidR="004875D7" w:rsidRPr="005229F3">
        <w:rPr>
          <w:rFonts w:cs="Arial"/>
        </w:rPr>
        <w:t>A</w:t>
      </w:r>
      <w:r w:rsidR="00EB41AA" w:rsidRPr="005229F3">
        <w:rPr>
          <w:rFonts w:cs="Arial"/>
        </w:rPr>
        <w:t xml:space="preserve">: </w:t>
      </w:r>
      <w:r w:rsidR="006A2913" w:rsidRPr="005229F3">
        <w:rPr>
          <w:rFonts w:cs="Arial"/>
        </w:rPr>
        <w:t>Terms of Reference</w:t>
      </w:r>
      <w:bookmarkEnd w:id="1"/>
      <w:r w:rsidR="006A2913" w:rsidRPr="005229F3">
        <w:rPr>
          <w:rFonts w:cs="Arial"/>
        </w:rPr>
        <w:t xml:space="preserve"> </w:t>
      </w:r>
      <w:r w:rsidR="00EB41AA" w:rsidRPr="005229F3">
        <w:rPr>
          <w:rFonts w:cs="Arial"/>
        </w:rPr>
        <w:t xml:space="preserve">  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The </w:t>
      </w:r>
      <w:r w:rsidR="00840FF5" w:rsidRPr="005229F3">
        <w:rPr>
          <w:rFonts w:cs="Arial"/>
        </w:rPr>
        <w:t xml:space="preserve">terminal </w:t>
      </w:r>
      <w:r w:rsidRPr="005229F3">
        <w:rPr>
          <w:rFonts w:cs="Arial"/>
        </w:rPr>
        <w:t>evaluation of the National Environmental Management System (NEIMS) should properly examine and assess the perspectives of the various stakeholders. The following areas should be covered in the evaluation report:</w:t>
      </w:r>
    </w:p>
    <w:p w:rsidR="00750898" w:rsidRPr="005229F3" w:rsidRDefault="00750898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iCs/>
        </w:rPr>
      </w:pPr>
      <w:r w:rsidRPr="005229F3">
        <w:rPr>
          <w:rFonts w:ascii="Arial" w:hAnsi="Arial" w:cs="Arial"/>
          <w:b/>
          <w:bCs/>
          <w:iCs/>
        </w:rPr>
        <w:t>1. General Information about the Evaluation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The </w:t>
      </w:r>
      <w:r w:rsidR="00840FF5" w:rsidRPr="005229F3">
        <w:rPr>
          <w:rFonts w:cs="Arial"/>
        </w:rPr>
        <w:t xml:space="preserve">terminal </w:t>
      </w:r>
      <w:r w:rsidRPr="005229F3">
        <w:rPr>
          <w:rFonts w:cs="Arial"/>
        </w:rPr>
        <w:t xml:space="preserve">evaluation report should include information on when the evaluation took place; places visited; who was involved; the key questions; and, the methodology. The terminal evaluation report will also include the consultant’s TORs and any response from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management team and/or the country focal point regarding the evaluation findings or conclusions as an annex to the report.</w:t>
      </w:r>
    </w:p>
    <w:p w:rsidR="00750898" w:rsidRPr="005229F3" w:rsidRDefault="00750898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iCs/>
        </w:rPr>
      </w:pPr>
      <w:r w:rsidRPr="005229F3">
        <w:rPr>
          <w:rFonts w:ascii="Arial" w:hAnsi="Arial" w:cs="Arial"/>
          <w:b/>
          <w:bCs/>
          <w:iCs/>
        </w:rPr>
        <w:t>2. Assessment of Project Results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The evaluation will assess achievement of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’s objective, outcomes and outputs and will provide ratings for the targeted objective and outcomes. The assessment of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results seeks to determine the extent to which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objective was achieved, or was expected to be achieved, and assess if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has led to any other short term or long term and positive or negative consequences. While assessing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’s results, the evaluation will seek to determine the extent of achievement and shortcomings in reaching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’s objective as stated in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document and also indicate if there were any changes and whether those changes were approved. If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did not establish a baseline (initial conditions), the evaluator should seek to estimate the baseline condition so that achievements and results can be properly established.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Assessment of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outcomes should be a priority. Outcomes are the likely or achieved short</w:t>
      </w:r>
      <w:r w:rsidRPr="005229F3">
        <w:rPr>
          <w:rFonts w:ascii="Cambria Math" w:hAnsi="Cambria Math" w:cs="Cambria Math"/>
        </w:rPr>
        <w:t>‐</w:t>
      </w:r>
      <w:r w:rsidRPr="005229F3">
        <w:rPr>
          <w:rFonts w:cs="Arial"/>
        </w:rPr>
        <w:t>term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and medium</w:t>
      </w:r>
      <w:r w:rsidRPr="005229F3">
        <w:rPr>
          <w:rFonts w:ascii="Cambria Math" w:hAnsi="Cambria Math" w:cs="Cambria Math"/>
        </w:rPr>
        <w:t>‐</w:t>
      </w:r>
      <w:r w:rsidRPr="005229F3">
        <w:rPr>
          <w:rFonts w:cs="Arial"/>
        </w:rPr>
        <w:t>term effects of an intervention’s outputs. Examples of outcomes could include but are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not restricted to stronger institutional capacities, higher public awareness (when leading to changes of</w:t>
      </w:r>
      <w:r w:rsidR="00536D3D" w:rsidRPr="005229F3">
        <w:rPr>
          <w:rFonts w:cs="Arial"/>
        </w:rPr>
        <w:t xml:space="preserve"> </w:t>
      </w:r>
      <w:r w:rsidR="005A1F57" w:rsidRPr="005229F3">
        <w:rPr>
          <w:rFonts w:cs="Arial"/>
        </w:rPr>
        <w:t>behavior</w:t>
      </w:r>
      <w:r w:rsidRPr="005229F3">
        <w:rPr>
          <w:rFonts w:cs="Arial"/>
        </w:rPr>
        <w:t>), and transformed policy frameworks or markets. An assessment of impact is encouraged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when appropriate. The evaluator should assess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results using indicators and relevant tracking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tools.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To determine the level of achievement of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’s objective and outcomes, the following three</w:t>
      </w:r>
      <w:r w:rsidR="00541B97" w:rsidRPr="005229F3">
        <w:rPr>
          <w:rFonts w:cs="Arial"/>
        </w:rPr>
        <w:t xml:space="preserve"> </w:t>
      </w:r>
      <w:r w:rsidRPr="005229F3">
        <w:rPr>
          <w:rFonts w:cs="Arial"/>
        </w:rPr>
        <w:t>criteria will be assessed in the final evaluation: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>Relevance</w:t>
      </w:r>
      <w:r w:rsidRPr="005229F3">
        <w:t xml:space="preserve">: Were the </w:t>
      </w:r>
      <w:r w:rsidR="00E733EB" w:rsidRPr="005229F3">
        <w:t>Project</w:t>
      </w:r>
      <w:r w:rsidRPr="005229F3">
        <w:t>’s outcomes consistent with the focal areas/operational</w:t>
      </w:r>
      <w:r w:rsidR="00536D3D" w:rsidRPr="005229F3">
        <w:t xml:space="preserve"> </w:t>
      </w:r>
      <w:r w:rsidRPr="005229F3">
        <w:t>program strategies and country priorities?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>Effectiveness</w:t>
      </w:r>
      <w:r w:rsidRPr="005229F3">
        <w:t xml:space="preserve">: Are the actual </w:t>
      </w:r>
      <w:r w:rsidR="00E733EB" w:rsidRPr="005229F3">
        <w:t>Project</w:t>
      </w:r>
      <w:r w:rsidRPr="005229F3">
        <w:t xml:space="preserve"> outcomes commensurate with the original or modified</w:t>
      </w:r>
      <w:r w:rsidR="00CE694B" w:rsidRPr="005229F3">
        <w:t xml:space="preserve"> </w:t>
      </w:r>
      <w:r w:rsidR="00E733EB" w:rsidRPr="005229F3">
        <w:t>Project</w:t>
      </w:r>
      <w:r w:rsidRPr="005229F3">
        <w:t xml:space="preserve"> objective?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>Efficiency</w:t>
      </w:r>
      <w:r w:rsidRPr="005229F3">
        <w:t xml:space="preserve">: Was the </w:t>
      </w:r>
      <w:r w:rsidR="00E733EB" w:rsidRPr="005229F3">
        <w:t>Project</w:t>
      </w:r>
      <w:r w:rsidRPr="005229F3">
        <w:t xml:space="preserve"> cost effective? Was the </w:t>
      </w:r>
      <w:r w:rsidR="00E733EB" w:rsidRPr="005229F3">
        <w:t>Project</w:t>
      </w:r>
      <w:r w:rsidRPr="005229F3">
        <w:t xml:space="preserve"> the least cost option? Was the</w:t>
      </w:r>
      <w:r w:rsidR="00CE694B" w:rsidRPr="005229F3">
        <w:t xml:space="preserve"> </w:t>
      </w:r>
      <w:r w:rsidR="00E733EB" w:rsidRPr="005229F3">
        <w:t>Project</w:t>
      </w:r>
      <w:r w:rsidRPr="005229F3">
        <w:t xml:space="preserve"> implementation delayed and if it was, then did that affect cost effectiveness?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>Wherever possible, the evaluator should also compare the costs incurred and the time taken</w:t>
      </w:r>
      <w:r w:rsidR="00541B97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to achieve outcomes with that of other similar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s.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lastRenderedPageBreak/>
        <w:t>The evaluation of relevancy, effectiveness and efficiency will be as objective as possible and will include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sufficient and convincing empirical evidence. Ideally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monitoring system should deliver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quantifiable information that can lead to a robust assessment of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’s effectiveness and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efficiency.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The evaluator will also assess other results of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, including positive and negative actual (or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anticipated) impacts or emerging long</w:t>
      </w:r>
      <w:r w:rsidRPr="005229F3">
        <w:rPr>
          <w:rFonts w:ascii="Cambria Math" w:hAnsi="Cambria Math" w:cs="Cambria Math"/>
        </w:rPr>
        <w:t>‐</w:t>
      </w:r>
      <w:r w:rsidRPr="005229F3">
        <w:rPr>
          <w:rFonts w:cs="Arial"/>
        </w:rPr>
        <w:t xml:space="preserve">term effects of a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. Given the long term nature of impacts,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it might not be possible for the evaluators to identify or fully assess impacts. Evaluators will nonetheless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indicate the steps taken to assess long</w:t>
      </w:r>
      <w:r w:rsidRPr="005229F3">
        <w:rPr>
          <w:rFonts w:ascii="Cambria Math" w:hAnsi="Cambria Math" w:cs="Cambria Math"/>
        </w:rPr>
        <w:t>‐</w:t>
      </w:r>
      <w:r w:rsidRPr="005229F3">
        <w:rPr>
          <w:rFonts w:cs="Arial"/>
        </w:rPr>
        <w:t xml:space="preserve">term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impacts, especially impacts on local populations,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global environment, replication effects and other local effects. Wherever possible, evaluators should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indicate how the findings on impacts will be reported to UNDP and EKN.</w:t>
      </w:r>
    </w:p>
    <w:p w:rsidR="00750898" w:rsidRPr="005229F3" w:rsidRDefault="00750898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iCs/>
        </w:rPr>
      </w:pPr>
      <w:r w:rsidRPr="005229F3">
        <w:rPr>
          <w:rFonts w:ascii="Arial" w:hAnsi="Arial" w:cs="Arial"/>
          <w:b/>
          <w:bCs/>
          <w:iCs/>
        </w:rPr>
        <w:t>3. Assessment of Risks to Sustainability of Project Outcomes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The final evaluation will assess the likelihood of sustainability of outcomes at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termination, and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provide a rating for this. Sustainability will be understood as the likelihood of continued benefits after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ends. The sustainability assessment will give special attention to analysis of the risks that are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likely to affect the persistence of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outcomes. The sustainability assessment should explain how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the risks to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outcomes will affect continuation of benefits after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ends. It will include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both exogenous and endogenous risks. The following four dimensions or aspects of risks to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sustainability will be addressed: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>Financial risks</w:t>
      </w:r>
      <w:r w:rsidRPr="005229F3">
        <w:t xml:space="preserve">: Are there any financial risks that may jeopardize sustainability of </w:t>
      </w:r>
      <w:r w:rsidR="00E733EB" w:rsidRPr="005229F3">
        <w:t>Project</w:t>
      </w:r>
      <w:r w:rsidR="00CE694B" w:rsidRPr="005229F3">
        <w:t xml:space="preserve"> </w:t>
      </w:r>
      <w:r w:rsidRPr="005229F3">
        <w:t>outcomes? What is the likelihood of financial and economic resources not being available once</w:t>
      </w:r>
      <w:r w:rsidR="00536D3D" w:rsidRPr="005229F3">
        <w:t xml:space="preserve"> </w:t>
      </w:r>
      <w:r w:rsidRPr="005229F3">
        <w:t>the EKN assistance ends (resources can be from multiple sources, such as the public and private</w:t>
      </w:r>
      <w:r w:rsidR="00536D3D" w:rsidRPr="005229F3">
        <w:t xml:space="preserve"> </w:t>
      </w:r>
      <w:r w:rsidRPr="005229F3">
        <w:t>sectors, income generating activities, and trends that may indicate that it is likely that in future</w:t>
      </w:r>
      <w:r w:rsidR="00536D3D" w:rsidRPr="005229F3">
        <w:t xml:space="preserve"> </w:t>
      </w:r>
      <w:r w:rsidRPr="005229F3">
        <w:t xml:space="preserve">there will be adequate financial resources for sustaining the </w:t>
      </w:r>
      <w:r w:rsidR="00E733EB" w:rsidRPr="005229F3">
        <w:t>Project</w:t>
      </w:r>
      <w:r w:rsidRPr="005229F3">
        <w:t>’s outcomes)?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>Socio</w:t>
      </w:r>
      <w:r w:rsidRPr="005229F3">
        <w:rPr>
          <w:rFonts w:ascii="Cambria Math" w:hAnsi="Cambria Math" w:cs="Cambria Math"/>
          <w:b/>
          <w:bCs/>
        </w:rPr>
        <w:t>‐</w:t>
      </w:r>
      <w:r w:rsidRPr="005229F3">
        <w:rPr>
          <w:b/>
          <w:bCs/>
        </w:rPr>
        <w:t xml:space="preserve">political risks: </w:t>
      </w:r>
      <w:r w:rsidRPr="005229F3">
        <w:t>Are there any social or political risks that may jeopardize sustainability of</w:t>
      </w:r>
      <w:r w:rsidR="00536D3D" w:rsidRPr="005229F3">
        <w:t xml:space="preserve"> </w:t>
      </w:r>
      <w:r w:rsidR="00E733EB" w:rsidRPr="005229F3">
        <w:t>Project</w:t>
      </w:r>
      <w:r w:rsidRPr="005229F3">
        <w:t xml:space="preserve"> outcomes? What is the risk that the level of stakeholder ownership (including ownership</w:t>
      </w:r>
      <w:r w:rsidR="00536D3D" w:rsidRPr="005229F3">
        <w:t xml:space="preserve"> </w:t>
      </w:r>
      <w:r w:rsidRPr="005229F3">
        <w:t xml:space="preserve">by governments and other key stakeholders) will be insufficient to allow for the </w:t>
      </w:r>
      <w:r w:rsidR="00E733EB" w:rsidRPr="005229F3">
        <w:t>Project</w:t>
      </w:r>
      <w:r w:rsidR="00536D3D" w:rsidRPr="005229F3">
        <w:t xml:space="preserve"> </w:t>
      </w:r>
      <w:r w:rsidRPr="005229F3">
        <w:t>outcomes/benefits to be sustained? Do the various key stakeholders see that it is in their</w:t>
      </w:r>
      <w:r w:rsidR="00536D3D" w:rsidRPr="005229F3">
        <w:t xml:space="preserve"> </w:t>
      </w:r>
      <w:r w:rsidRPr="005229F3">
        <w:t xml:space="preserve">interest that the </w:t>
      </w:r>
      <w:r w:rsidR="00E733EB" w:rsidRPr="005229F3">
        <w:t>Project</w:t>
      </w:r>
      <w:r w:rsidRPr="005229F3">
        <w:t xml:space="preserve"> benefits continue to flow? Is there sufficient public / stakeholder</w:t>
      </w:r>
      <w:r w:rsidR="00536D3D" w:rsidRPr="005229F3">
        <w:t xml:space="preserve"> </w:t>
      </w:r>
      <w:r w:rsidRPr="005229F3">
        <w:t xml:space="preserve">awareness in support of the long term objectives of the </w:t>
      </w:r>
      <w:r w:rsidR="00E733EB" w:rsidRPr="005229F3">
        <w:t>Project</w:t>
      </w:r>
      <w:r w:rsidRPr="005229F3">
        <w:t>?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 xml:space="preserve">Institutional framework and governance risks: </w:t>
      </w:r>
      <w:r w:rsidRPr="005229F3">
        <w:t>Do the legal frameworks, policies and</w:t>
      </w:r>
      <w:r w:rsidR="00CE694B" w:rsidRPr="005229F3">
        <w:t xml:space="preserve"> </w:t>
      </w:r>
      <w:r w:rsidRPr="005229F3">
        <w:t xml:space="preserve">governance structures and processes within which the </w:t>
      </w:r>
      <w:r w:rsidR="00E733EB" w:rsidRPr="005229F3">
        <w:t>Project</w:t>
      </w:r>
      <w:r w:rsidRPr="005229F3">
        <w:t xml:space="preserve"> operates pose risks that may</w:t>
      </w:r>
      <w:r w:rsidR="00CE694B" w:rsidRPr="005229F3">
        <w:t xml:space="preserve"> </w:t>
      </w:r>
      <w:r w:rsidRPr="005229F3">
        <w:t xml:space="preserve">jeopardize sustainability of </w:t>
      </w:r>
      <w:r w:rsidR="00E733EB" w:rsidRPr="005229F3">
        <w:t>Project</w:t>
      </w:r>
      <w:r w:rsidRPr="005229F3">
        <w:t xml:space="preserve"> benefits? Are requisite systems for accountability and</w:t>
      </w:r>
      <w:r w:rsidR="00CE694B" w:rsidRPr="005229F3">
        <w:t xml:space="preserve"> </w:t>
      </w:r>
      <w:r w:rsidRPr="005229F3">
        <w:t>transparency, and required technical know</w:t>
      </w:r>
      <w:r w:rsidRPr="005229F3">
        <w:rPr>
          <w:rFonts w:ascii="Cambria Math" w:hAnsi="Cambria Math" w:cs="Cambria Math"/>
        </w:rPr>
        <w:t>‐</w:t>
      </w:r>
      <w:r w:rsidRPr="005229F3">
        <w:t>how, in place?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 xml:space="preserve">Environmental risks: </w:t>
      </w:r>
      <w:r w:rsidRPr="005229F3">
        <w:t>Are there any environmental risks that may jeopardize sustainability of</w:t>
      </w:r>
      <w:r w:rsidR="00536D3D" w:rsidRPr="005229F3">
        <w:t xml:space="preserve"> </w:t>
      </w:r>
      <w:r w:rsidR="00E733EB" w:rsidRPr="005229F3">
        <w:t>Project</w:t>
      </w:r>
      <w:r w:rsidRPr="005229F3">
        <w:t xml:space="preserve"> outcomes? The terminal evaluation should assess whether certain activities will pose a</w:t>
      </w:r>
      <w:r w:rsidR="00536D3D" w:rsidRPr="005229F3">
        <w:t xml:space="preserve"> </w:t>
      </w:r>
      <w:r w:rsidRPr="005229F3">
        <w:t xml:space="preserve">threat to the sustainability of the </w:t>
      </w:r>
      <w:r w:rsidR="00E733EB" w:rsidRPr="005229F3">
        <w:t>Project</w:t>
      </w:r>
      <w:r w:rsidRPr="005229F3">
        <w:t xml:space="preserve"> outcomes.</w:t>
      </w:r>
    </w:p>
    <w:p w:rsidR="008211CB" w:rsidRPr="005229F3" w:rsidRDefault="008211CB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iCs/>
        </w:rPr>
      </w:pPr>
    </w:p>
    <w:p w:rsidR="00750898" w:rsidRPr="005229F3" w:rsidRDefault="00750898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iCs/>
        </w:rPr>
      </w:pPr>
      <w:r w:rsidRPr="005229F3">
        <w:rPr>
          <w:rFonts w:ascii="Arial" w:hAnsi="Arial" w:cs="Arial"/>
          <w:b/>
          <w:bCs/>
          <w:iCs/>
        </w:rPr>
        <w:t>4. Catalytic Role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The final evaluation will also describe any catalytic or replication effect of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. If no</w:t>
      </w:r>
      <w:r w:rsidR="00541B97" w:rsidRPr="005229F3">
        <w:rPr>
          <w:rFonts w:cs="Arial"/>
        </w:rPr>
        <w:t xml:space="preserve"> </w:t>
      </w:r>
      <w:r w:rsidRPr="005229F3">
        <w:rPr>
          <w:rFonts w:cs="Arial"/>
        </w:rPr>
        <w:t>effects are identified, the evaluation will describe the catalytic or replication actions that the</w:t>
      </w:r>
      <w:r w:rsidR="00541B97" w:rsidRPr="005229F3">
        <w:rPr>
          <w:rFonts w:cs="Arial"/>
        </w:rPr>
        <w:t xml:space="preserve">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carried out.</w:t>
      </w:r>
    </w:p>
    <w:p w:rsidR="00750898" w:rsidRPr="005229F3" w:rsidRDefault="00750898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iCs/>
        </w:rPr>
      </w:pPr>
      <w:r w:rsidRPr="005229F3">
        <w:rPr>
          <w:rFonts w:ascii="Arial" w:hAnsi="Arial" w:cs="Arial"/>
          <w:b/>
          <w:bCs/>
          <w:iCs/>
        </w:rPr>
        <w:t>5. Assessment of Monitoring and Evaluation System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The final evaluation will assess whether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met the minimum requirements for </w:t>
      </w:r>
      <w:r w:rsidR="00E733EB" w:rsidRPr="005229F3">
        <w:rPr>
          <w:rFonts w:cs="Arial"/>
        </w:rPr>
        <w:t>Project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design of M&amp;E and the implementation of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M&amp;E plan. Project managers are expected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to use the information generated by the M&amp;E system during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implementation to adapt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and improve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. Given the long duration of many UNDP interventions,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s are also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encouraged to include long</w:t>
      </w:r>
      <w:r w:rsidRPr="005229F3">
        <w:rPr>
          <w:rFonts w:ascii="Cambria Math" w:hAnsi="Cambria Math" w:cs="Cambria Math"/>
        </w:rPr>
        <w:t>‐</w:t>
      </w:r>
      <w:r w:rsidRPr="005229F3">
        <w:rPr>
          <w:rFonts w:cs="Arial"/>
        </w:rPr>
        <w:t>term monitoring provisions to measure mid</w:t>
      </w:r>
      <w:r w:rsidRPr="005229F3">
        <w:rPr>
          <w:rFonts w:ascii="Cambria Math" w:hAnsi="Cambria Math" w:cs="Cambria Math"/>
        </w:rPr>
        <w:t>‐</w:t>
      </w:r>
      <w:r w:rsidRPr="005229F3">
        <w:rPr>
          <w:rFonts w:cs="Arial"/>
        </w:rPr>
        <w:t>term and long</w:t>
      </w:r>
      <w:r w:rsidRPr="005229F3">
        <w:rPr>
          <w:rFonts w:ascii="Cambria Math" w:hAnsi="Cambria Math" w:cs="Cambria Math"/>
        </w:rPr>
        <w:t>‐</w:t>
      </w:r>
      <w:r w:rsidRPr="005229F3">
        <w:rPr>
          <w:rFonts w:cs="Arial"/>
        </w:rPr>
        <w:t>term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results (such as global environmental effect, replication effects, and other local effects) after</w:t>
      </w:r>
      <w:r w:rsidR="00536D3D" w:rsidRPr="005229F3">
        <w:rPr>
          <w:rFonts w:cs="Arial"/>
        </w:rPr>
        <w:t xml:space="preserve">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completion. The terminal evaluation report will include separate assessments of the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achievements and shortcomings of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M&amp;E plan and of implementation of the M&amp;E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plan.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 xml:space="preserve">M&amp;E design. </w:t>
      </w:r>
      <w:r w:rsidRPr="005229F3">
        <w:t>Projects should have a sound M&amp;E plan to monitor results and track progress</w:t>
      </w:r>
      <w:r w:rsidR="00CE694B" w:rsidRPr="005229F3">
        <w:t xml:space="preserve"> </w:t>
      </w:r>
      <w:r w:rsidRPr="005229F3">
        <w:t xml:space="preserve">towards achieving </w:t>
      </w:r>
      <w:r w:rsidR="00E733EB" w:rsidRPr="005229F3">
        <w:t>Project</w:t>
      </w:r>
      <w:r w:rsidRPr="005229F3">
        <w:t xml:space="preserve"> objectives. An M&amp;E plan should include a baseline (including data,</w:t>
      </w:r>
      <w:r w:rsidR="00CE694B" w:rsidRPr="005229F3">
        <w:t xml:space="preserve"> </w:t>
      </w:r>
      <w:r w:rsidRPr="005229F3">
        <w:t>methodology, etc.), SMART (specific, measurable, achievable, realistic and timely) indicators and</w:t>
      </w:r>
      <w:r w:rsidR="00536D3D" w:rsidRPr="005229F3">
        <w:t xml:space="preserve"> </w:t>
      </w:r>
      <w:r w:rsidRPr="005229F3">
        <w:t>data analysis systems, and evaluation studies at specific times to assess results and adequate</w:t>
      </w:r>
      <w:r w:rsidR="00536D3D" w:rsidRPr="005229F3">
        <w:t xml:space="preserve"> </w:t>
      </w:r>
      <w:r w:rsidRPr="005229F3">
        <w:t>funding for M&amp;E activities. The time frame for various M&amp;E activities and standards for outputs</w:t>
      </w:r>
      <w:r w:rsidR="00536D3D" w:rsidRPr="005229F3">
        <w:t xml:space="preserve"> </w:t>
      </w:r>
      <w:r w:rsidRPr="005229F3">
        <w:t>should have been specified.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 xml:space="preserve">M&amp;E plan implementation. </w:t>
      </w:r>
      <w:r w:rsidRPr="005229F3">
        <w:t>The terminal evaluation should verify that: an M&amp;E system was in</w:t>
      </w:r>
      <w:r w:rsidR="00536D3D" w:rsidRPr="005229F3">
        <w:t xml:space="preserve"> </w:t>
      </w:r>
      <w:r w:rsidRPr="005229F3">
        <w:t xml:space="preserve">place and facilitated timely tracking of progress towards the </w:t>
      </w:r>
      <w:r w:rsidR="00E733EB" w:rsidRPr="005229F3">
        <w:t>Project</w:t>
      </w:r>
      <w:r w:rsidRPr="005229F3">
        <w:t xml:space="preserve"> objective and outcomes by</w:t>
      </w:r>
      <w:r w:rsidR="00536D3D" w:rsidRPr="005229F3">
        <w:t xml:space="preserve"> </w:t>
      </w:r>
      <w:r w:rsidRPr="005229F3">
        <w:t xml:space="preserve">collecting information on chosen indicators continually throughout the </w:t>
      </w:r>
      <w:r w:rsidR="00E733EB" w:rsidRPr="005229F3">
        <w:t>Project</w:t>
      </w:r>
      <w:r w:rsidRPr="005229F3">
        <w:t xml:space="preserve"> implementation</w:t>
      </w:r>
      <w:r w:rsidR="00536D3D" w:rsidRPr="005229F3">
        <w:t xml:space="preserve"> </w:t>
      </w:r>
      <w:r w:rsidRPr="005229F3">
        <w:t xml:space="preserve">period; annual </w:t>
      </w:r>
      <w:r w:rsidR="00E733EB" w:rsidRPr="005229F3">
        <w:t>Project</w:t>
      </w:r>
      <w:r w:rsidRPr="005229F3">
        <w:t xml:space="preserve"> reports were complete, accurate and with well justified ratings; the</w:t>
      </w:r>
      <w:r w:rsidR="00536D3D" w:rsidRPr="005229F3">
        <w:t xml:space="preserve"> </w:t>
      </w:r>
      <w:r w:rsidRPr="005229F3">
        <w:t xml:space="preserve">information provided by the M&amp;E system was used during the </w:t>
      </w:r>
      <w:r w:rsidR="00E733EB" w:rsidRPr="005229F3">
        <w:t>Project</w:t>
      </w:r>
      <w:r w:rsidRPr="005229F3">
        <w:t xml:space="preserve"> to improve performance</w:t>
      </w:r>
      <w:r w:rsidR="00536D3D" w:rsidRPr="005229F3">
        <w:t xml:space="preserve"> </w:t>
      </w:r>
      <w:r w:rsidRPr="005229F3">
        <w:t xml:space="preserve">and to adapt to changing needs; and, the </w:t>
      </w:r>
      <w:r w:rsidR="00E733EB" w:rsidRPr="005229F3">
        <w:t>Project</w:t>
      </w:r>
      <w:r w:rsidRPr="005229F3">
        <w:t xml:space="preserve"> had an M&amp;E system in place with proper</w:t>
      </w:r>
      <w:r w:rsidR="00536D3D" w:rsidRPr="005229F3">
        <w:t xml:space="preserve"> </w:t>
      </w:r>
      <w:r w:rsidRPr="005229F3">
        <w:t>training for parties responsible for M&amp;E activities to ensure data will continue to be collected</w:t>
      </w:r>
      <w:r w:rsidR="00536D3D" w:rsidRPr="005229F3">
        <w:t xml:space="preserve"> </w:t>
      </w:r>
      <w:r w:rsidRPr="005229F3">
        <w:t xml:space="preserve">and used after </w:t>
      </w:r>
      <w:r w:rsidR="00E733EB" w:rsidRPr="005229F3">
        <w:t>Project</w:t>
      </w:r>
      <w:r w:rsidRPr="005229F3">
        <w:t xml:space="preserve"> closure.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 xml:space="preserve">Budgeting and funding for M&amp;E Activities. </w:t>
      </w:r>
      <w:r w:rsidRPr="005229F3">
        <w:t>In addition to incorporating information on funding</w:t>
      </w:r>
      <w:r w:rsidR="00536D3D" w:rsidRPr="005229F3">
        <w:t xml:space="preserve"> </w:t>
      </w:r>
      <w:r w:rsidRPr="005229F3">
        <w:t>for M&amp;E while assessing M&amp;E design, the evaluator will determine whether M&amp;E was</w:t>
      </w:r>
      <w:r w:rsidR="00536D3D" w:rsidRPr="005229F3">
        <w:t xml:space="preserve"> </w:t>
      </w:r>
      <w:r w:rsidRPr="005229F3">
        <w:t xml:space="preserve">sufficiently budgeted for a the </w:t>
      </w:r>
      <w:r w:rsidR="00E733EB" w:rsidRPr="005229F3">
        <w:t>Project</w:t>
      </w:r>
      <w:r w:rsidRPr="005229F3">
        <w:t xml:space="preserve"> planning stage and whether M&amp;E was funded adequately</w:t>
      </w:r>
      <w:r w:rsidR="00536D3D" w:rsidRPr="005229F3">
        <w:t xml:space="preserve"> </w:t>
      </w:r>
      <w:r w:rsidRPr="005229F3">
        <w:t>and in a timely manner during implementation.</w:t>
      </w:r>
    </w:p>
    <w:p w:rsidR="00750898" w:rsidRPr="005229F3" w:rsidRDefault="00750898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iCs/>
        </w:rPr>
      </w:pPr>
      <w:r w:rsidRPr="005229F3">
        <w:rPr>
          <w:rFonts w:ascii="Arial" w:hAnsi="Arial" w:cs="Arial"/>
          <w:b/>
          <w:bCs/>
          <w:iCs/>
        </w:rPr>
        <w:t>6. Assessment of Processes that Affected Attainment of Project Results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When relevant, the evaluator should consider the following issues affecting </w:t>
      </w:r>
      <w:r w:rsidR="00E733EB" w:rsidRPr="005229F3">
        <w:rPr>
          <w:rFonts w:cs="Arial"/>
        </w:rPr>
        <w:t>Project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implementation and attainment of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results. Note that evaluators are not expected to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provide ratings or separate assessments on these issues, but these could be considered in the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performance and results sections of the report:</w:t>
      </w:r>
    </w:p>
    <w:p w:rsidR="008211CB" w:rsidRPr="005229F3" w:rsidRDefault="008211CB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</w:p>
    <w:p w:rsidR="008211CB" w:rsidRPr="005229F3" w:rsidRDefault="008211CB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</w:p>
    <w:p w:rsidR="00750898" w:rsidRPr="005229F3" w:rsidRDefault="004F314C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  <w:r w:rsidRPr="005229F3">
        <w:rPr>
          <w:rFonts w:ascii="Arial" w:hAnsi="Arial" w:cs="Arial"/>
          <w:b/>
          <w:bCs/>
        </w:rPr>
        <w:t xml:space="preserve">7. </w:t>
      </w:r>
      <w:r w:rsidR="00750898" w:rsidRPr="005229F3">
        <w:rPr>
          <w:rFonts w:ascii="Arial" w:hAnsi="Arial" w:cs="Arial"/>
          <w:b/>
          <w:bCs/>
        </w:rPr>
        <w:t>Preparation and readiness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Were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’s objectives and components clear, practicable and feasible within its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timeframe? Were the capacities of the executing institution(s) and its counterparts properly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considered when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was designed? Were lessons from other relevant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s properly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incorporated in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design? Were the partnership arrangements properly identified and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the roles and responsibilities negotiated prior to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approval? Were counterpart resources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(funding, staff, and facilities), enabling legislation, and adequate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management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arrangements in place at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entry?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 xml:space="preserve">Country ownership/drivenness. </w:t>
      </w:r>
      <w:r w:rsidRPr="005229F3">
        <w:t xml:space="preserve">Was the </w:t>
      </w:r>
      <w:r w:rsidR="00E733EB" w:rsidRPr="005229F3">
        <w:t>Project</w:t>
      </w:r>
      <w:r w:rsidRPr="005229F3">
        <w:t xml:space="preserve"> concept in line with the sectoral and</w:t>
      </w:r>
      <w:r w:rsidR="00536D3D" w:rsidRPr="005229F3">
        <w:t xml:space="preserve"> </w:t>
      </w:r>
      <w:r w:rsidRPr="005229F3">
        <w:t xml:space="preserve">development priorities and plans of the country? Are </w:t>
      </w:r>
      <w:r w:rsidR="00E733EB" w:rsidRPr="005229F3">
        <w:t>Project</w:t>
      </w:r>
      <w:r w:rsidRPr="005229F3">
        <w:t xml:space="preserve"> outcomes contributing to national</w:t>
      </w:r>
      <w:r w:rsidR="00536D3D" w:rsidRPr="005229F3">
        <w:t xml:space="preserve"> </w:t>
      </w:r>
      <w:r w:rsidRPr="005229F3">
        <w:t>development priorities and plans? Were the relevant country representatives, from government</w:t>
      </w:r>
      <w:r w:rsidR="00536D3D" w:rsidRPr="005229F3">
        <w:t xml:space="preserve"> </w:t>
      </w:r>
      <w:r w:rsidRPr="005229F3">
        <w:t xml:space="preserve">and civil society, involved in the </w:t>
      </w:r>
      <w:r w:rsidR="00E733EB" w:rsidRPr="005229F3">
        <w:t>Project</w:t>
      </w:r>
      <w:r w:rsidRPr="005229F3">
        <w:t>? Did the recipient government maintain its financial</w:t>
      </w:r>
      <w:r w:rsidR="00536D3D" w:rsidRPr="005229F3">
        <w:t xml:space="preserve"> </w:t>
      </w:r>
      <w:r w:rsidRPr="005229F3">
        <w:t xml:space="preserve">commitment to the </w:t>
      </w:r>
      <w:r w:rsidR="00E733EB" w:rsidRPr="005229F3">
        <w:t>Project</w:t>
      </w:r>
      <w:r w:rsidRPr="005229F3">
        <w:t>? Has the government approved policies or regulatory frameworks</w:t>
      </w:r>
      <w:r w:rsidR="00536D3D" w:rsidRPr="005229F3">
        <w:t xml:space="preserve"> </w:t>
      </w:r>
      <w:r w:rsidRPr="005229F3">
        <w:t xml:space="preserve">that are in line with the </w:t>
      </w:r>
      <w:r w:rsidR="00E733EB" w:rsidRPr="005229F3">
        <w:t>Project</w:t>
      </w:r>
      <w:r w:rsidRPr="005229F3">
        <w:t>’s objectives?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 xml:space="preserve">Stakeholder involvement. </w:t>
      </w:r>
      <w:r w:rsidRPr="005229F3">
        <w:t xml:space="preserve">Did the </w:t>
      </w:r>
      <w:r w:rsidR="00E733EB" w:rsidRPr="005229F3">
        <w:t>Project</w:t>
      </w:r>
      <w:r w:rsidRPr="005229F3">
        <w:t xml:space="preserve"> involve the relevant stakeholders through</w:t>
      </w:r>
      <w:r w:rsidR="00536D3D" w:rsidRPr="005229F3">
        <w:t xml:space="preserve"> </w:t>
      </w:r>
      <w:r w:rsidRPr="005229F3">
        <w:t xml:space="preserve">information sharing, consultation and by seeking their participation in the </w:t>
      </w:r>
      <w:r w:rsidR="00E733EB" w:rsidRPr="005229F3">
        <w:t>Project</w:t>
      </w:r>
      <w:r w:rsidRPr="005229F3">
        <w:t>’s design,</w:t>
      </w:r>
      <w:r w:rsidR="00536D3D" w:rsidRPr="005229F3">
        <w:t xml:space="preserve"> </w:t>
      </w:r>
      <w:r w:rsidRPr="005229F3">
        <w:t xml:space="preserve">implementation, and monitoring and evaluation? For example, did the </w:t>
      </w:r>
      <w:r w:rsidR="00E733EB" w:rsidRPr="005229F3">
        <w:t>Project</w:t>
      </w:r>
      <w:r w:rsidRPr="005229F3">
        <w:t xml:space="preserve"> implement</w:t>
      </w:r>
      <w:r w:rsidR="00536D3D" w:rsidRPr="005229F3">
        <w:t xml:space="preserve"> </w:t>
      </w:r>
      <w:r w:rsidRPr="005229F3">
        <w:t xml:space="preserve">appropriate outreach and public awareness? Did the </w:t>
      </w:r>
      <w:r w:rsidR="00E733EB" w:rsidRPr="005229F3">
        <w:t>Project</w:t>
      </w:r>
      <w:r w:rsidRPr="005229F3">
        <w:t xml:space="preserve"> consult with and make use of the</w:t>
      </w:r>
      <w:r w:rsidR="00536D3D" w:rsidRPr="005229F3">
        <w:t xml:space="preserve"> </w:t>
      </w:r>
      <w:r w:rsidRPr="005229F3">
        <w:t>skills, experience and knowledge of the appropriate government entities, NGOs, community</w:t>
      </w:r>
      <w:r w:rsidR="00536D3D" w:rsidRPr="005229F3">
        <w:t xml:space="preserve"> </w:t>
      </w:r>
      <w:r w:rsidRPr="005229F3">
        <w:t>groups, private sector, local governments and academic institutions in the design,</w:t>
      </w:r>
      <w:r w:rsidR="00536D3D" w:rsidRPr="005229F3">
        <w:t xml:space="preserve"> </w:t>
      </w:r>
      <w:r w:rsidRPr="005229F3">
        <w:t xml:space="preserve">implementation and evaluation of </w:t>
      </w:r>
      <w:r w:rsidR="00E733EB" w:rsidRPr="005229F3">
        <w:t>Project</w:t>
      </w:r>
      <w:r w:rsidRPr="005229F3">
        <w:t xml:space="preserve"> activities? Were perspectives of those who would be</w:t>
      </w:r>
      <w:r w:rsidR="00536D3D" w:rsidRPr="005229F3">
        <w:t xml:space="preserve"> </w:t>
      </w:r>
      <w:r w:rsidRPr="005229F3">
        <w:t xml:space="preserve">affected by </w:t>
      </w:r>
      <w:r w:rsidR="00E733EB" w:rsidRPr="005229F3">
        <w:t>Project</w:t>
      </w:r>
      <w:r w:rsidRPr="005229F3">
        <w:t xml:space="preserve"> decisions, those who could affect the outcomes and those who could</w:t>
      </w:r>
      <w:r w:rsidR="00536D3D" w:rsidRPr="005229F3">
        <w:t xml:space="preserve"> </w:t>
      </w:r>
      <w:r w:rsidRPr="005229F3">
        <w:t>contribute information or other resources to the process taken into account while taking</w:t>
      </w:r>
      <w:r w:rsidR="00536D3D" w:rsidRPr="005229F3">
        <w:t xml:space="preserve"> </w:t>
      </w:r>
      <w:r w:rsidRPr="005229F3">
        <w:t>decisions? Were the relevant vulnerable groups and powerful supporters and opponents, of the</w:t>
      </w:r>
      <w:r w:rsidR="00536D3D" w:rsidRPr="005229F3">
        <w:t xml:space="preserve"> </w:t>
      </w:r>
      <w:r w:rsidRPr="005229F3">
        <w:t>processes properly involved?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 xml:space="preserve">Financial planning. </w:t>
      </w:r>
      <w:r w:rsidRPr="005229F3">
        <w:t xml:space="preserve">Did the </w:t>
      </w:r>
      <w:r w:rsidR="00E733EB" w:rsidRPr="005229F3">
        <w:t>Project</w:t>
      </w:r>
      <w:r w:rsidRPr="005229F3">
        <w:t xml:space="preserve"> have the appropriate financial controls, including reporting</w:t>
      </w:r>
      <w:r w:rsidR="00536D3D" w:rsidRPr="005229F3">
        <w:t xml:space="preserve"> </w:t>
      </w:r>
      <w:r w:rsidRPr="005229F3">
        <w:t>and planning, that allowed management to make informed decisions regarding the budget and</w:t>
      </w:r>
      <w:r w:rsidR="00536D3D" w:rsidRPr="005229F3">
        <w:t xml:space="preserve"> </w:t>
      </w:r>
      <w:r w:rsidRPr="005229F3">
        <w:t>allowed for timely flow of funds? Was there due diligence in the management of funds and</w:t>
      </w:r>
      <w:r w:rsidR="00536D3D" w:rsidRPr="005229F3">
        <w:t xml:space="preserve"> </w:t>
      </w:r>
      <w:r w:rsidRPr="005229F3">
        <w:t>financial audits?</w:t>
      </w:r>
    </w:p>
    <w:p w:rsidR="00750898" w:rsidRPr="005229F3" w:rsidRDefault="00750898" w:rsidP="0071077A">
      <w:pPr>
        <w:pStyle w:val="Bullet1"/>
      </w:pPr>
      <w:r w:rsidRPr="005229F3">
        <w:rPr>
          <w:b/>
          <w:bCs/>
        </w:rPr>
        <w:t xml:space="preserve">Delays and Project Outcomes and Sustainability. </w:t>
      </w:r>
      <w:r w:rsidRPr="005229F3">
        <w:t xml:space="preserve">If there were delays in </w:t>
      </w:r>
      <w:r w:rsidR="00E733EB" w:rsidRPr="005229F3">
        <w:t>Project</w:t>
      </w:r>
      <w:r w:rsidRPr="005229F3">
        <w:t xml:space="preserve"> implementation</w:t>
      </w:r>
      <w:r w:rsidR="00536D3D" w:rsidRPr="005229F3">
        <w:t xml:space="preserve"> </w:t>
      </w:r>
      <w:r w:rsidRPr="005229F3">
        <w:t xml:space="preserve">and completion, what were the reasons? Did the delays affect the </w:t>
      </w:r>
      <w:r w:rsidR="00E733EB" w:rsidRPr="005229F3">
        <w:t>Project</w:t>
      </w:r>
      <w:r w:rsidRPr="005229F3">
        <w:t>’s outcomes and/or</w:t>
      </w:r>
      <w:r w:rsidR="00536D3D" w:rsidRPr="005229F3">
        <w:t xml:space="preserve"> </w:t>
      </w:r>
      <w:r w:rsidRPr="005229F3">
        <w:t>sustainability, and if so, in what ways and through what causal linkages?</w:t>
      </w:r>
    </w:p>
    <w:p w:rsidR="00750898" w:rsidRPr="005229F3" w:rsidRDefault="004F314C" w:rsidP="008211CB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iCs/>
        </w:rPr>
      </w:pPr>
      <w:r w:rsidRPr="005229F3">
        <w:rPr>
          <w:rFonts w:ascii="Arial" w:hAnsi="Arial" w:cs="Arial"/>
          <w:b/>
          <w:bCs/>
          <w:iCs/>
        </w:rPr>
        <w:t>8</w:t>
      </w:r>
      <w:r w:rsidR="00750898" w:rsidRPr="005229F3">
        <w:rPr>
          <w:rFonts w:ascii="Arial" w:hAnsi="Arial" w:cs="Arial"/>
          <w:b/>
          <w:bCs/>
          <w:iCs/>
        </w:rPr>
        <w:t>. Lessons and Recommendations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>The evaluators will present lessons and recommendations in the terminal evaluation report on all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aspects of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that they consider relevant. The evaluators will be expected to give special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>attention to analyzing lessons and proposing recommendations on aspects related to factors that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contributed to or hindered: </w:t>
      </w:r>
      <w:r w:rsidRPr="005229F3">
        <w:rPr>
          <w:rFonts w:cs="Arial"/>
        </w:rPr>
        <w:lastRenderedPageBreak/>
        <w:t xml:space="preserve">attainment of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objective, sustainability of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benefits,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innovation, catalytic effect and replication, and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monitoring and evaluation.</w:t>
      </w:r>
    </w:p>
    <w:p w:rsidR="00750898" w:rsidRPr="005229F3" w:rsidRDefault="00750898" w:rsidP="00251CD1">
      <w:pPr>
        <w:pStyle w:val="Body"/>
        <w:rPr>
          <w:rFonts w:cs="Arial"/>
        </w:rPr>
      </w:pPr>
      <w:r w:rsidRPr="005229F3">
        <w:rPr>
          <w:rFonts w:cs="Arial"/>
        </w:rPr>
        <w:t xml:space="preserve">Evaluators should refrain from providing recommendations to improve the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. Instead they</w:t>
      </w:r>
      <w:r w:rsidR="00536D3D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should seek to provide a few well formulated lessons applicable to the type of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 xml:space="preserve"> at hand or to</w:t>
      </w:r>
      <w:r w:rsidR="00536D3D" w:rsidRPr="005229F3">
        <w:rPr>
          <w:rFonts w:cs="Arial"/>
        </w:rPr>
        <w:t xml:space="preserve"> G</w:t>
      </w:r>
      <w:r w:rsidRPr="005229F3">
        <w:rPr>
          <w:rFonts w:cs="Arial"/>
        </w:rPr>
        <w:t>EF’s overall portfolio. Final evaluations should not be undertaken with the motive of appraisal,</w:t>
      </w:r>
      <w:r w:rsidR="00CE694B" w:rsidRPr="005229F3">
        <w:rPr>
          <w:rFonts w:cs="Arial"/>
        </w:rPr>
        <w:t xml:space="preserve"> </w:t>
      </w:r>
      <w:r w:rsidRPr="005229F3">
        <w:rPr>
          <w:rFonts w:cs="Arial"/>
        </w:rPr>
        <w:t>preparation, or justification, for a follow</w:t>
      </w:r>
      <w:r w:rsidRPr="005229F3">
        <w:rPr>
          <w:rFonts w:ascii="Cambria Math" w:hAnsi="Cambria Math" w:cs="Cambria Math"/>
        </w:rPr>
        <w:t>‐</w:t>
      </w:r>
      <w:r w:rsidRPr="005229F3">
        <w:rPr>
          <w:rFonts w:cs="Arial"/>
        </w:rPr>
        <w:t>up phase. Wherever possible, the final evaluation report</w:t>
      </w:r>
      <w:r w:rsidR="00CE694B" w:rsidRPr="005229F3">
        <w:rPr>
          <w:rFonts w:cs="Arial"/>
        </w:rPr>
        <w:t xml:space="preserve"> </w:t>
      </w:r>
      <w:r w:rsidRPr="005229F3">
        <w:rPr>
          <w:rFonts w:cs="Arial"/>
        </w:rPr>
        <w:t xml:space="preserve">should include examples of good practices for other </w:t>
      </w:r>
      <w:r w:rsidR="00E733EB" w:rsidRPr="005229F3">
        <w:rPr>
          <w:rFonts w:cs="Arial"/>
        </w:rPr>
        <w:t>Project</w:t>
      </w:r>
      <w:r w:rsidRPr="005229F3">
        <w:rPr>
          <w:rFonts w:cs="Arial"/>
        </w:rPr>
        <w:t>s in a focal area, country or region.</w:t>
      </w:r>
    </w:p>
    <w:bookmarkEnd w:id="0"/>
    <w:p w:rsidR="00CE694B" w:rsidRPr="005229F3" w:rsidRDefault="00CE694B" w:rsidP="007508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CE694B" w:rsidRPr="005229F3" w:rsidSect="00297C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432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B1" w:rsidRDefault="008C4FB1">
      <w:r>
        <w:separator/>
      </w:r>
    </w:p>
  </w:endnote>
  <w:endnote w:type="continuationSeparator" w:id="0">
    <w:p w:rsidR="008C4FB1" w:rsidRDefault="008C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 Extra Bold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CB" w:rsidRDefault="00297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03" w:rsidRPr="00AC187A" w:rsidRDefault="00BA5F03" w:rsidP="00AC187A">
    <w:pPr>
      <w:pStyle w:val="Footer"/>
      <w:pBdr>
        <w:top w:val="dotted" w:sz="4" w:space="1" w:color="BFBFBF"/>
      </w:pBdr>
      <w:tabs>
        <w:tab w:val="clear" w:pos="8640"/>
        <w:tab w:val="right" w:pos="9000"/>
      </w:tabs>
      <w:rPr>
        <w:rFonts w:ascii="Arial" w:hAnsi="Arial" w:cs="Arial"/>
        <w:b/>
        <w:bCs/>
        <w:sz w:val="16"/>
        <w:szCs w:val="16"/>
      </w:rPr>
    </w:pPr>
  </w:p>
  <w:p w:rsidR="00BA5F03" w:rsidRPr="00AC187A" w:rsidRDefault="00BA5F03" w:rsidP="00AC187A">
    <w:pPr>
      <w:pStyle w:val="Footer"/>
      <w:pBdr>
        <w:top w:val="dotted" w:sz="4" w:space="1" w:color="BFBFBF"/>
      </w:pBdr>
      <w:jc w:val="right"/>
      <w:rPr>
        <w:rFonts w:ascii="Calibri" w:hAnsi="Calibri"/>
        <w:sz w:val="16"/>
        <w:szCs w:val="16"/>
      </w:rPr>
    </w:pPr>
    <w:bookmarkStart w:id="2" w:name="_GoBack"/>
    <w:r w:rsidRPr="00AC187A">
      <w:rPr>
        <w:rFonts w:ascii="Arial" w:hAnsi="Arial" w:cs="Arial"/>
        <w:sz w:val="16"/>
        <w:szCs w:val="16"/>
      </w:rPr>
      <w:t xml:space="preserve">Page </w:t>
    </w:r>
    <w:bookmarkEnd w:id="2"/>
    <w:r w:rsidRPr="00AC187A">
      <w:rPr>
        <w:rFonts w:ascii="Arial" w:hAnsi="Arial" w:cs="Arial"/>
        <w:sz w:val="16"/>
        <w:szCs w:val="16"/>
      </w:rPr>
      <w:t xml:space="preserve">| </w:t>
    </w:r>
    <w:r w:rsidRPr="00AC187A">
      <w:rPr>
        <w:rFonts w:ascii="Arial" w:hAnsi="Arial" w:cs="Arial"/>
        <w:sz w:val="16"/>
        <w:szCs w:val="16"/>
      </w:rPr>
      <w:fldChar w:fldCharType="begin"/>
    </w:r>
    <w:r w:rsidRPr="00AC187A">
      <w:rPr>
        <w:rFonts w:ascii="Arial" w:hAnsi="Arial" w:cs="Arial"/>
        <w:sz w:val="16"/>
        <w:szCs w:val="16"/>
      </w:rPr>
      <w:instrText xml:space="preserve"> PAGE   \* MERGEFORMAT </w:instrText>
    </w:r>
    <w:r w:rsidRPr="00AC187A">
      <w:rPr>
        <w:rFonts w:ascii="Arial" w:hAnsi="Arial" w:cs="Arial"/>
        <w:sz w:val="16"/>
        <w:szCs w:val="16"/>
      </w:rPr>
      <w:fldChar w:fldCharType="separate"/>
    </w:r>
    <w:r w:rsidR="00297CCB">
      <w:rPr>
        <w:rFonts w:ascii="Arial" w:hAnsi="Arial" w:cs="Arial"/>
        <w:noProof/>
        <w:sz w:val="16"/>
        <w:szCs w:val="16"/>
      </w:rPr>
      <w:t>4</w:t>
    </w:r>
    <w:r w:rsidRPr="00AC187A">
      <w:rPr>
        <w:rFonts w:ascii="Arial" w:hAnsi="Arial" w:cs="Arial"/>
        <w:sz w:val="16"/>
        <w:szCs w:val="16"/>
      </w:rPr>
      <w:fldChar w:fldCharType="end"/>
    </w:r>
    <w:r w:rsidRPr="00AC187A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CB" w:rsidRDefault="00297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B1" w:rsidRDefault="008C4FB1">
      <w:r>
        <w:separator/>
      </w:r>
    </w:p>
  </w:footnote>
  <w:footnote w:type="continuationSeparator" w:id="0">
    <w:p w:rsidR="008C4FB1" w:rsidRDefault="008C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CB" w:rsidRDefault="00297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CB" w:rsidRDefault="00297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CB" w:rsidRDefault="00297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in;height:3in" o:bullet="t"/>
    </w:pict>
  </w:numPicBullet>
  <w:numPicBullet w:numPicBulletId="1">
    <w:pict>
      <v:shape id="_x0000_i1104" type="#_x0000_t75" style="width:3in;height:3in" o:bullet="t"/>
    </w:pict>
  </w:numPicBullet>
  <w:numPicBullet w:numPicBulletId="2">
    <w:pict>
      <v:shape id="_x0000_i1105" type="#_x0000_t75" style="width:3in;height:3in" o:bullet="t"/>
    </w:pict>
  </w:numPicBullet>
  <w:numPicBullet w:numPicBulletId="3">
    <w:pict>
      <v:shape id="_x0000_i1106" type="#_x0000_t75" style="width:3in;height:3in" o:bullet="t"/>
    </w:pict>
  </w:numPicBullet>
  <w:numPicBullet w:numPicBulletId="4">
    <w:pict>
      <v:shape id="_x0000_i1107" type="#_x0000_t75" style="width:3in;height:3in" o:bullet="t"/>
    </w:pict>
  </w:numPicBullet>
  <w:numPicBullet w:numPicBulletId="5">
    <w:pict>
      <v:shape id="_x0000_i1108" type="#_x0000_t75" style="width:3in;height:3in" o:bullet="t"/>
    </w:pict>
  </w:numPicBullet>
  <w:numPicBullet w:numPicBulletId="6">
    <w:pict>
      <v:shape id="_x0000_i1109" type="#_x0000_t75" style="width:3in;height:3in" o:bullet="t"/>
    </w:pict>
  </w:numPicBullet>
  <w:numPicBullet w:numPicBulletId="7">
    <w:pict>
      <v:shape id="_x0000_i1110" type="#_x0000_t75" style="width:3in;height:3in" o:bullet="t"/>
    </w:pict>
  </w:numPicBullet>
  <w:abstractNum w:abstractNumId="0">
    <w:nsid w:val="FFFFFF7C"/>
    <w:multiLevelType w:val="singleLevel"/>
    <w:tmpl w:val="A79ECF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7AABC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AEAD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BC78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123A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3E69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004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CF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061B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544BAA"/>
    <w:multiLevelType w:val="hybridMultilevel"/>
    <w:tmpl w:val="12C68528"/>
    <w:lvl w:ilvl="0" w:tplc="04090017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hint="default"/>
        <w:sz w:val="16"/>
        <w:szCs w:val="16"/>
      </w:rPr>
    </w:lvl>
    <w:lvl w:ilvl="1" w:tplc="BA142A2A">
      <w:start w:val="1"/>
      <w:numFmt w:val="bullet"/>
      <w:lvlText w:val=""/>
      <w:lvlJc w:val="left"/>
      <w:pPr>
        <w:tabs>
          <w:tab w:val="num" w:pos="1380"/>
        </w:tabs>
        <w:ind w:left="1307" w:hanging="227"/>
      </w:pPr>
      <w:rPr>
        <w:rFonts w:ascii="Wingdings" w:hAnsi="Wingdings" w:hint="default"/>
        <w:sz w:val="16"/>
      </w:rPr>
    </w:lvl>
    <w:lvl w:ilvl="2" w:tplc="A66285EE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CB5BAD"/>
    <w:multiLevelType w:val="hybridMultilevel"/>
    <w:tmpl w:val="CD4EB93E"/>
    <w:lvl w:ilvl="0" w:tplc="6E02AF2A">
      <w:start w:val="1"/>
      <w:numFmt w:val="decimal"/>
      <w:pStyle w:val="Number1"/>
      <w:lvlText w:val="%1."/>
      <w:lvlJc w:val="left"/>
      <w:pPr>
        <w:ind w:left="720" w:hanging="360"/>
      </w:pPr>
      <w:rPr>
        <w:rFonts w:hint="default"/>
      </w:rPr>
    </w:lvl>
    <w:lvl w:ilvl="1" w:tplc="2C80905A">
      <w:start w:val="1"/>
      <w:numFmt w:val="lowerLetter"/>
      <w:pStyle w:val="Number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DC3ACE"/>
    <w:multiLevelType w:val="hybridMultilevel"/>
    <w:tmpl w:val="CE3A180C"/>
    <w:lvl w:ilvl="0" w:tplc="DB68AED2">
      <w:start w:val="1"/>
      <w:numFmt w:val="bullet"/>
      <w:pStyle w:val="Bullet1"/>
      <w:lvlText w:val="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  <w:sz w:val="16"/>
        <w:szCs w:val="16"/>
      </w:rPr>
    </w:lvl>
    <w:lvl w:ilvl="1" w:tplc="BA142A2A">
      <w:start w:val="1"/>
      <w:numFmt w:val="bullet"/>
      <w:lvlText w:val=""/>
      <w:lvlJc w:val="left"/>
      <w:pPr>
        <w:tabs>
          <w:tab w:val="num" w:pos="1380"/>
        </w:tabs>
        <w:ind w:left="1307" w:hanging="227"/>
      </w:pPr>
      <w:rPr>
        <w:rFonts w:ascii="Wingdings" w:hAnsi="Wingdings" w:hint="default"/>
        <w:sz w:val="16"/>
      </w:rPr>
    </w:lvl>
    <w:lvl w:ilvl="2" w:tplc="A66285EE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411F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0DF94B67"/>
    <w:multiLevelType w:val="hybridMultilevel"/>
    <w:tmpl w:val="E83E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47630"/>
    <w:multiLevelType w:val="hybridMultilevel"/>
    <w:tmpl w:val="741CE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54A91"/>
    <w:multiLevelType w:val="hybridMultilevel"/>
    <w:tmpl w:val="D11CC84C"/>
    <w:lvl w:ilvl="0" w:tplc="0409001B">
      <w:start w:val="1"/>
      <w:numFmt w:val="lowerRoman"/>
      <w:lvlText w:val="%1."/>
      <w:lvlJc w:val="right"/>
      <w:pPr>
        <w:tabs>
          <w:tab w:val="num" w:pos="747"/>
        </w:tabs>
        <w:ind w:left="747" w:hanging="360"/>
      </w:pPr>
      <w:rPr>
        <w:rFonts w:hint="default"/>
        <w:sz w:val="16"/>
        <w:szCs w:val="16"/>
      </w:rPr>
    </w:lvl>
    <w:lvl w:ilvl="1" w:tplc="BA142A2A">
      <w:start w:val="1"/>
      <w:numFmt w:val="bullet"/>
      <w:lvlText w:val=""/>
      <w:lvlJc w:val="left"/>
      <w:pPr>
        <w:tabs>
          <w:tab w:val="num" w:pos="1380"/>
        </w:tabs>
        <w:ind w:left="1307" w:hanging="227"/>
      </w:pPr>
      <w:rPr>
        <w:rFonts w:ascii="Wingdings" w:hAnsi="Wingdings" w:hint="default"/>
        <w:sz w:val="16"/>
      </w:rPr>
    </w:lvl>
    <w:lvl w:ilvl="2" w:tplc="A66285EE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F5082D"/>
    <w:multiLevelType w:val="hybridMultilevel"/>
    <w:tmpl w:val="72AA7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5477B"/>
    <w:multiLevelType w:val="hybridMultilevel"/>
    <w:tmpl w:val="B142E8CA"/>
    <w:lvl w:ilvl="0" w:tplc="08C00CA8">
      <w:start w:val="1"/>
      <w:numFmt w:val="bullet"/>
      <w:pStyle w:val="Normal12p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92DC4"/>
    <w:multiLevelType w:val="multilevel"/>
    <w:tmpl w:val="E2FEE4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2F492DF4"/>
    <w:multiLevelType w:val="hybridMultilevel"/>
    <w:tmpl w:val="5D2E48D6"/>
    <w:lvl w:ilvl="0" w:tplc="9D9E2EAE">
      <w:start w:val="1"/>
      <w:numFmt w:val="bullet"/>
      <w:pStyle w:val="Bullet"/>
      <w:lvlText w:val=""/>
      <w:lvlJc w:val="left"/>
      <w:pPr>
        <w:tabs>
          <w:tab w:val="num" w:pos="300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603C1"/>
    <w:multiLevelType w:val="hybridMultilevel"/>
    <w:tmpl w:val="6F441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06988"/>
    <w:multiLevelType w:val="singleLevel"/>
    <w:tmpl w:val="FE6E826E"/>
    <w:lvl w:ilvl="0">
      <w:start w:val="1"/>
      <w:numFmt w:val="bullet"/>
      <w:pStyle w:val="Numberi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22">
    <w:nsid w:val="37B138C0"/>
    <w:multiLevelType w:val="hybridMultilevel"/>
    <w:tmpl w:val="A9CED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55586"/>
    <w:multiLevelType w:val="hybridMultilevel"/>
    <w:tmpl w:val="CF740E5E"/>
    <w:lvl w:ilvl="0" w:tplc="2B6AD4B6">
      <w:start w:val="1"/>
      <w:numFmt w:val="decimal"/>
      <w:pStyle w:val="NewNumber"/>
      <w:lvlText w:val="%1."/>
      <w:lvlJc w:val="right"/>
      <w:pPr>
        <w:tabs>
          <w:tab w:val="num" w:pos="720"/>
        </w:tabs>
        <w:ind w:left="648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D0D49"/>
    <w:multiLevelType w:val="multilevel"/>
    <w:tmpl w:val="69EA9E7E"/>
    <w:lvl w:ilvl="0">
      <w:start w:val="1"/>
      <w:numFmt w:val="upperLetter"/>
      <w:pStyle w:val="TableLevel1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TableLevel2"/>
      <w:suff w:val="space"/>
      <w:lvlText w:val="%1.%2."/>
      <w:lvlJc w:val="left"/>
      <w:pPr>
        <w:ind w:left="0" w:firstLine="0"/>
      </w:pPr>
      <w:rPr>
        <w:rFonts w:hint="default"/>
        <w:b/>
        <w:i/>
        <w:sz w:val="20"/>
        <w:szCs w:val="20"/>
      </w:rPr>
    </w:lvl>
    <w:lvl w:ilvl="2">
      <w:start w:val="1"/>
      <w:numFmt w:val="decimal"/>
      <w:pStyle w:val="TableLevel3"/>
      <w:suff w:val="space"/>
      <w:lvlText w:val="%1.%2.%3."/>
      <w:lvlJc w:val="left"/>
      <w:pPr>
        <w:ind w:left="0" w:firstLine="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Table %5:"/>
      <w:lvlJc w:val="left"/>
      <w:pPr>
        <w:tabs>
          <w:tab w:val="num" w:pos="720"/>
        </w:tabs>
        <w:ind w:left="288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Figure %6:"/>
      <w:lvlJc w:val="left"/>
      <w:pPr>
        <w:ind w:left="360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Map %7: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405C5A1D"/>
    <w:multiLevelType w:val="hybridMultilevel"/>
    <w:tmpl w:val="957E6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2538C5"/>
    <w:multiLevelType w:val="hybridMultilevel"/>
    <w:tmpl w:val="1F42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D6E2E"/>
    <w:multiLevelType w:val="hybridMultilevel"/>
    <w:tmpl w:val="BBB6CC8A"/>
    <w:lvl w:ilvl="0" w:tplc="449CA8D2">
      <w:start w:val="1"/>
      <w:numFmt w:val="lowerRoman"/>
      <w:pStyle w:val="Numberi0"/>
      <w:lvlText w:val="%1"/>
      <w:lvlJc w:val="left"/>
      <w:pPr>
        <w:tabs>
          <w:tab w:val="num" w:pos="2295"/>
        </w:tabs>
        <w:ind w:left="2223" w:hanging="50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28">
    <w:nsid w:val="48D1414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0">
    <w:nsid w:val="4B362A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B56692C"/>
    <w:multiLevelType w:val="hybridMultilevel"/>
    <w:tmpl w:val="097416E8"/>
    <w:lvl w:ilvl="0" w:tplc="FFA2B00A">
      <w:start w:val="1"/>
      <w:numFmt w:val="decimal"/>
      <w:pStyle w:val="Head1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E1E86"/>
    <w:multiLevelType w:val="hybridMultilevel"/>
    <w:tmpl w:val="5C0C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E076E"/>
    <w:multiLevelType w:val="hybridMultilevel"/>
    <w:tmpl w:val="1218A25E"/>
    <w:lvl w:ilvl="0" w:tplc="69E281D0">
      <w:start w:val="1"/>
      <w:numFmt w:val="bullet"/>
      <w:pStyle w:val="Bullet2"/>
      <w:lvlText w:val=""/>
      <w:lvlJc w:val="left"/>
      <w:pPr>
        <w:tabs>
          <w:tab w:val="num" w:pos="300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3A3510"/>
    <w:multiLevelType w:val="hybridMultilevel"/>
    <w:tmpl w:val="C3121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BA142A2A">
      <w:start w:val="1"/>
      <w:numFmt w:val="bullet"/>
      <w:lvlText w:val=""/>
      <w:lvlJc w:val="left"/>
      <w:pPr>
        <w:tabs>
          <w:tab w:val="num" w:pos="993"/>
        </w:tabs>
        <w:ind w:left="920" w:hanging="227"/>
      </w:pPr>
      <w:rPr>
        <w:rFonts w:ascii="Wingdings" w:hAnsi="Wingdings" w:hint="default"/>
        <w:sz w:val="16"/>
      </w:rPr>
    </w:lvl>
    <w:lvl w:ilvl="2" w:tplc="A66285EE">
      <w:numFmt w:val="bullet"/>
      <w:lvlText w:val="•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35">
    <w:nsid w:val="664A6C53"/>
    <w:multiLevelType w:val="hybridMultilevel"/>
    <w:tmpl w:val="C184A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312CF"/>
    <w:multiLevelType w:val="hybridMultilevel"/>
    <w:tmpl w:val="2916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D0ED3"/>
    <w:multiLevelType w:val="hybridMultilevel"/>
    <w:tmpl w:val="CE8A0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4"/>
  </w:num>
  <w:num w:numId="4">
    <w:abstractNumId w:val="21"/>
  </w:num>
  <w:num w:numId="5">
    <w:abstractNumId w:val="12"/>
  </w:num>
  <w:num w:numId="6">
    <w:abstractNumId w:val="30"/>
  </w:num>
  <w:num w:numId="7">
    <w:abstractNumId w:val="2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7"/>
  </w:num>
  <w:num w:numId="19">
    <w:abstractNumId w:val="23"/>
    <w:lvlOverride w:ilvl="0">
      <w:startOverride w:val="1"/>
    </w:lvlOverride>
  </w:num>
  <w:num w:numId="20">
    <w:abstractNumId w:val="31"/>
  </w:num>
  <w:num w:numId="21">
    <w:abstractNumId w:val="33"/>
  </w:num>
  <w:num w:numId="22">
    <w:abstractNumId w:val="19"/>
  </w:num>
  <w:num w:numId="23">
    <w:abstractNumId w:val="18"/>
  </w:num>
  <w:num w:numId="24">
    <w:abstractNumId w:val="10"/>
  </w:num>
  <w:num w:numId="25">
    <w:abstractNumId w:val="35"/>
  </w:num>
  <w:num w:numId="26">
    <w:abstractNumId w:val="26"/>
  </w:num>
  <w:num w:numId="27">
    <w:abstractNumId w:val="13"/>
  </w:num>
  <w:num w:numId="28">
    <w:abstractNumId w:val="32"/>
  </w:num>
  <w:num w:numId="29">
    <w:abstractNumId w:val="25"/>
  </w:num>
  <w:num w:numId="30">
    <w:abstractNumId w:val="14"/>
  </w:num>
  <w:num w:numId="31">
    <w:abstractNumId w:val="20"/>
  </w:num>
  <w:num w:numId="32">
    <w:abstractNumId w:val="36"/>
  </w:num>
  <w:num w:numId="33">
    <w:abstractNumId w:val="37"/>
  </w:num>
  <w:num w:numId="34">
    <w:abstractNumId w:val="16"/>
  </w:num>
  <w:num w:numId="35">
    <w:abstractNumId w:val="9"/>
  </w:num>
  <w:num w:numId="36">
    <w:abstractNumId w:val="15"/>
  </w:num>
  <w:num w:numId="37">
    <w:abstractNumId w:val="34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720"/>
  <w:defaultTableStyle w:val="TableGrid"/>
  <w:drawingGridHorizontalSpacing w:val="120"/>
  <w:displayHorizontalDrawingGridEvery w:val="2"/>
  <w:characterSpacingControl w:val="doNotCompress"/>
  <w:hdrShapeDefaults>
    <o:shapedefaults v:ext="edit" spidmax="2049" fillcolor="#69f">
      <v:fill color="#69f" color2="#767676" type="tile"/>
      <o:colormru v:ext="edit" colors="#9bbb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AF"/>
    <w:rsid w:val="000004F9"/>
    <w:rsid w:val="000014E8"/>
    <w:rsid w:val="0000165F"/>
    <w:rsid w:val="0000312D"/>
    <w:rsid w:val="00003931"/>
    <w:rsid w:val="00004A54"/>
    <w:rsid w:val="00006BA8"/>
    <w:rsid w:val="00007778"/>
    <w:rsid w:val="00007875"/>
    <w:rsid w:val="00007A27"/>
    <w:rsid w:val="00007D41"/>
    <w:rsid w:val="0001079C"/>
    <w:rsid w:val="00010D02"/>
    <w:rsid w:val="00012549"/>
    <w:rsid w:val="00013BD7"/>
    <w:rsid w:val="00013CFF"/>
    <w:rsid w:val="00014CEF"/>
    <w:rsid w:val="00015181"/>
    <w:rsid w:val="00015632"/>
    <w:rsid w:val="0001625B"/>
    <w:rsid w:val="000205ED"/>
    <w:rsid w:val="00021656"/>
    <w:rsid w:val="00022EE3"/>
    <w:rsid w:val="00023325"/>
    <w:rsid w:val="00023B38"/>
    <w:rsid w:val="00023C27"/>
    <w:rsid w:val="000247C8"/>
    <w:rsid w:val="00025866"/>
    <w:rsid w:val="000264F0"/>
    <w:rsid w:val="00026D2D"/>
    <w:rsid w:val="00026EDD"/>
    <w:rsid w:val="0003050F"/>
    <w:rsid w:val="000306A4"/>
    <w:rsid w:val="00030EC4"/>
    <w:rsid w:val="0003151A"/>
    <w:rsid w:val="00031682"/>
    <w:rsid w:val="00036952"/>
    <w:rsid w:val="00037C51"/>
    <w:rsid w:val="0004049F"/>
    <w:rsid w:val="000429FE"/>
    <w:rsid w:val="00042B2B"/>
    <w:rsid w:val="00043A46"/>
    <w:rsid w:val="00044F8E"/>
    <w:rsid w:val="0004546C"/>
    <w:rsid w:val="00045B6A"/>
    <w:rsid w:val="00047CB3"/>
    <w:rsid w:val="000501B4"/>
    <w:rsid w:val="000509D3"/>
    <w:rsid w:val="000513BA"/>
    <w:rsid w:val="00052871"/>
    <w:rsid w:val="00053112"/>
    <w:rsid w:val="00054CBA"/>
    <w:rsid w:val="00055080"/>
    <w:rsid w:val="00055339"/>
    <w:rsid w:val="000561AC"/>
    <w:rsid w:val="00057804"/>
    <w:rsid w:val="000579D2"/>
    <w:rsid w:val="00060795"/>
    <w:rsid w:val="00060BB8"/>
    <w:rsid w:val="0006100B"/>
    <w:rsid w:val="00061FD7"/>
    <w:rsid w:val="000622D5"/>
    <w:rsid w:val="00062B2D"/>
    <w:rsid w:val="000635E4"/>
    <w:rsid w:val="000638E2"/>
    <w:rsid w:val="000641B8"/>
    <w:rsid w:val="000646C6"/>
    <w:rsid w:val="00065842"/>
    <w:rsid w:val="000674E0"/>
    <w:rsid w:val="00070195"/>
    <w:rsid w:val="00070D7D"/>
    <w:rsid w:val="000713A8"/>
    <w:rsid w:val="00071E9D"/>
    <w:rsid w:val="000736FC"/>
    <w:rsid w:val="00073732"/>
    <w:rsid w:val="00074336"/>
    <w:rsid w:val="000745C2"/>
    <w:rsid w:val="00074E9F"/>
    <w:rsid w:val="0007515C"/>
    <w:rsid w:val="00075289"/>
    <w:rsid w:val="000758ED"/>
    <w:rsid w:val="000770BA"/>
    <w:rsid w:val="000771EC"/>
    <w:rsid w:val="00077800"/>
    <w:rsid w:val="00080139"/>
    <w:rsid w:val="000812FE"/>
    <w:rsid w:val="000818F2"/>
    <w:rsid w:val="000834FE"/>
    <w:rsid w:val="00083D3F"/>
    <w:rsid w:val="00083FBC"/>
    <w:rsid w:val="00084C76"/>
    <w:rsid w:val="0008544F"/>
    <w:rsid w:val="00086696"/>
    <w:rsid w:val="0008689B"/>
    <w:rsid w:val="00086C4C"/>
    <w:rsid w:val="000875EA"/>
    <w:rsid w:val="000878C3"/>
    <w:rsid w:val="00087A88"/>
    <w:rsid w:val="00091EEC"/>
    <w:rsid w:val="000927F5"/>
    <w:rsid w:val="00092B05"/>
    <w:rsid w:val="0009518C"/>
    <w:rsid w:val="00095217"/>
    <w:rsid w:val="00095BE0"/>
    <w:rsid w:val="00095E81"/>
    <w:rsid w:val="00096142"/>
    <w:rsid w:val="00096412"/>
    <w:rsid w:val="00096BE0"/>
    <w:rsid w:val="00097E19"/>
    <w:rsid w:val="000A0573"/>
    <w:rsid w:val="000A243E"/>
    <w:rsid w:val="000A3E9D"/>
    <w:rsid w:val="000A3F87"/>
    <w:rsid w:val="000A4945"/>
    <w:rsid w:val="000A5877"/>
    <w:rsid w:val="000A5BCA"/>
    <w:rsid w:val="000A6D9F"/>
    <w:rsid w:val="000A6DFA"/>
    <w:rsid w:val="000A725F"/>
    <w:rsid w:val="000A7432"/>
    <w:rsid w:val="000A7926"/>
    <w:rsid w:val="000A7AE1"/>
    <w:rsid w:val="000B00FE"/>
    <w:rsid w:val="000B0C04"/>
    <w:rsid w:val="000B23D6"/>
    <w:rsid w:val="000B2B92"/>
    <w:rsid w:val="000B3AB3"/>
    <w:rsid w:val="000B3BEB"/>
    <w:rsid w:val="000B78BF"/>
    <w:rsid w:val="000B7D0F"/>
    <w:rsid w:val="000B7D1E"/>
    <w:rsid w:val="000C0224"/>
    <w:rsid w:val="000C0B22"/>
    <w:rsid w:val="000C471D"/>
    <w:rsid w:val="000C6BA5"/>
    <w:rsid w:val="000C6D25"/>
    <w:rsid w:val="000C6FEE"/>
    <w:rsid w:val="000C7FEA"/>
    <w:rsid w:val="000D1FB8"/>
    <w:rsid w:val="000D3586"/>
    <w:rsid w:val="000D53E8"/>
    <w:rsid w:val="000D582E"/>
    <w:rsid w:val="000D62A8"/>
    <w:rsid w:val="000E170E"/>
    <w:rsid w:val="000E1F54"/>
    <w:rsid w:val="000E1F62"/>
    <w:rsid w:val="000E26E4"/>
    <w:rsid w:val="000E2D58"/>
    <w:rsid w:val="000E2D7E"/>
    <w:rsid w:val="000E407C"/>
    <w:rsid w:val="000E4EC9"/>
    <w:rsid w:val="000E58D8"/>
    <w:rsid w:val="000E786B"/>
    <w:rsid w:val="000E7C1B"/>
    <w:rsid w:val="000E7D76"/>
    <w:rsid w:val="000F0657"/>
    <w:rsid w:val="000F0CE1"/>
    <w:rsid w:val="000F2FE6"/>
    <w:rsid w:val="000F33FC"/>
    <w:rsid w:val="000F3960"/>
    <w:rsid w:val="000F3A7B"/>
    <w:rsid w:val="000F40E4"/>
    <w:rsid w:val="000F6791"/>
    <w:rsid w:val="000F6883"/>
    <w:rsid w:val="000F6E14"/>
    <w:rsid w:val="000F7228"/>
    <w:rsid w:val="000F7354"/>
    <w:rsid w:val="000F7B88"/>
    <w:rsid w:val="00102479"/>
    <w:rsid w:val="001025B7"/>
    <w:rsid w:val="001027EC"/>
    <w:rsid w:val="00102FF1"/>
    <w:rsid w:val="001044B6"/>
    <w:rsid w:val="00106286"/>
    <w:rsid w:val="00106BAC"/>
    <w:rsid w:val="001076CD"/>
    <w:rsid w:val="00114578"/>
    <w:rsid w:val="00114FE5"/>
    <w:rsid w:val="001160A6"/>
    <w:rsid w:val="001164BA"/>
    <w:rsid w:val="0011768E"/>
    <w:rsid w:val="0012120A"/>
    <w:rsid w:val="0012120B"/>
    <w:rsid w:val="00121460"/>
    <w:rsid w:val="0012156D"/>
    <w:rsid w:val="001216C4"/>
    <w:rsid w:val="0012260A"/>
    <w:rsid w:val="001237FF"/>
    <w:rsid w:val="00123E0A"/>
    <w:rsid w:val="00124EFE"/>
    <w:rsid w:val="00130887"/>
    <w:rsid w:val="00130BB2"/>
    <w:rsid w:val="00131E4F"/>
    <w:rsid w:val="0013353F"/>
    <w:rsid w:val="00133621"/>
    <w:rsid w:val="001336B4"/>
    <w:rsid w:val="0013409A"/>
    <w:rsid w:val="00135888"/>
    <w:rsid w:val="00135D38"/>
    <w:rsid w:val="00136B8E"/>
    <w:rsid w:val="001375F7"/>
    <w:rsid w:val="00137713"/>
    <w:rsid w:val="00140352"/>
    <w:rsid w:val="00140528"/>
    <w:rsid w:val="0014085A"/>
    <w:rsid w:val="001410DC"/>
    <w:rsid w:val="001422A7"/>
    <w:rsid w:val="001450C2"/>
    <w:rsid w:val="001453D7"/>
    <w:rsid w:val="0014561B"/>
    <w:rsid w:val="00145B8B"/>
    <w:rsid w:val="00146982"/>
    <w:rsid w:val="00147061"/>
    <w:rsid w:val="0014738E"/>
    <w:rsid w:val="001506F4"/>
    <w:rsid w:val="001515F4"/>
    <w:rsid w:val="001517E9"/>
    <w:rsid w:val="00151CDD"/>
    <w:rsid w:val="001522F1"/>
    <w:rsid w:val="001525E9"/>
    <w:rsid w:val="00154D6A"/>
    <w:rsid w:val="00155346"/>
    <w:rsid w:val="00155E14"/>
    <w:rsid w:val="001562FA"/>
    <w:rsid w:val="00156A02"/>
    <w:rsid w:val="00157201"/>
    <w:rsid w:val="00157F2D"/>
    <w:rsid w:val="001612D7"/>
    <w:rsid w:val="001622E1"/>
    <w:rsid w:val="001638EA"/>
    <w:rsid w:val="001647B9"/>
    <w:rsid w:val="001657F2"/>
    <w:rsid w:val="00165E0D"/>
    <w:rsid w:val="00165E2B"/>
    <w:rsid w:val="00167028"/>
    <w:rsid w:val="001677F3"/>
    <w:rsid w:val="001702C8"/>
    <w:rsid w:val="00171689"/>
    <w:rsid w:val="0017227B"/>
    <w:rsid w:val="00172AB3"/>
    <w:rsid w:val="0017324F"/>
    <w:rsid w:val="001733EF"/>
    <w:rsid w:val="00173CAD"/>
    <w:rsid w:val="00174417"/>
    <w:rsid w:val="00174431"/>
    <w:rsid w:val="001753E9"/>
    <w:rsid w:val="001779E8"/>
    <w:rsid w:val="00180168"/>
    <w:rsid w:val="00181B83"/>
    <w:rsid w:val="00181E07"/>
    <w:rsid w:val="00184636"/>
    <w:rsid w:val="0018504E"/>
    <w:rsid w:val="00185B92"/>
    <w:rsid w:val="00186A58"/>
    <w:rsid w:val="00186A9B"/>
    <w:rsid w:val="00187B77"/>
    <w:rsid w:val="00190A8E"/>
    <w:rsid w:val="001913B6"/>
    <w:rsid w:val="00192DC5"/>
    <w:rsid w:val="00193B86"/>
    <w:rsid w:val="00193FED"/>
    <w:rsid w:val="001942CA"/>
    <w:rsid w:val="001952B2"/>
    <w:rsid w:val="00195969"/>
    <w:rsid w:val="00195B1F"/>
    <w:rsid w:val="001962F1"/>
    <w:rsid w:val="0019667F"/>
    <w:rsid w:val="001969AF"/>
    <w:rsid w:val="00197A3E"/>
    <w:rsid w:val="00197A5E"/>
    <w:rsid w:val="00197D45"/>
    <w:rsid w:val="001A115F"/>
    <w:rsid w:val="001A197A"/>
    <w:rsid w:val="001A286A"/>
    <w:rsid w:val="001A2B5C"/>
    <w:rsid w:val="001A319F"/>
    <w:rsid w:val="001A3206"/>
    <w:rsid w:val="001A4720"/>
    <w:rsid w:val="001A5073"/>
    <w:rsid w:val="001A5206"/>
    <w:rsid w:val="001A5A22"/>
    <w:rsid w:val="001A6A07"/>
    <w:rsid w:val="001A6AFD"/>
    <w:rsid w:val="001A75A6"/>
    <w:rsid w:val="001A790B"/>
    <w:rsid w:val="001B0415"/>
    <w:rsid w:val="001B086E"/>
    <w:rsid w:val="001B1707"/>
    <w:rsid w:val="001B249F"/>
    <w:rsid w:val="001B2927"/>
    <w:rsid w:val="001B2A47"/>
    <w:rsid w:val="001B30C8"/>
    <w:rsid w:val="001B31F4"/>
    <w:rsid w:val="001B3253"/>
    <w:rsid w:val="001B379A"/>
    <w:rsid w:val="001B3BCD"/>
    <w:rsid w:val="001B4F39"/>
    <w:rsid w:val="001B5313"/>
    <w:rsid w:val="001B545C"/>
    <w:rsid w:val="001B5DAD"/>
    <w:rsid w:val="001B6E15"/>
    <w:rsid w:val="001B7471"/>
    <w:rsid w:val="001B764E"/>
    <w:rsid w:val="001C00E8"/>
    <w:rsid w:val="001C08E3"/>
    <w:rsid w:val="001C0D91"/>
    <w:rsid w:val="001C113D"/>
    <w:rsid w:val="001C1BD9"/>
    <w:rsid w:val="001C20A7"/>
    <w:rsid w:val="001C2D6E"/>
    <w:rsid w:val="001C307C"/>
    <w:rsid w:val="001C37BA"/>
    <w:rsid w:val="001C4096"/>
    <w:rsid w:val="001D082C"/>
    <w:rsid w:val="001D0CBE"/>
    <w:rsid w:val="001D13BD"/>
    <w:rsid w:val="001D3C14"/>
    <w:rsid w:val="001D4993"/>
    <w:rsid w:val="001D55E3"/>
    <w:rsid w:val="001D7157"/>
    <w:rsid w:val="001E087D"/>
    <w:rsid w:val="001E10A3"/>
    <w:rsid w:val="001E1C30"/>
    <w:rsid w:val="001E24A1"/>
    <w:rsid w:val="001E42E5"/>
    <w:rsid w:val="001E44AE"/>
    <w:rsid w:val="001E457A"/>
    <w:rsid w:val="001E4DE4"/>
    <w:rsid w:val="001E61B2"/>
    <w:rsid w:val="001F0DAF"/>
    <w:rsid w:val="001F15FE"/>
    <w:rsid w:val="001F19CA"/>
    <w:rsid w:val="001F1A8C"/>
    <w:rsid w:val="001F1C4D"/>
    <w:rsid w:val="001F21F2"/>
    <w:rsid w:val="001F43B1"/>
    <w:rsid w:val="001F493A"/>
    <w:rsid w:val="001F66D0"/>
    <w:rsid w:val="001F695C"/>
    <w:rsid w:val="001F7B68"/>
    <w:rsid w:val="0020020B"/>
    <w:rsid w:val="00200E23"/>
    <w:rsid w:val="00201639"/>
    <w:rsid w:val="0020198C"/>
    <w:rsid w:val="00201C2B"/>
    <w:rsid w:val="0020284C"/>
    <w:rsid w:val="00202CC2"/>
    <w:rsid w:val="00204232"/>
    <w:rsid w:val="00204306"/>
    <w:rsid w:val="0020539C"/>
    <w:rsid w:val="00205678"/>
    <w:rsid w:val="00206112"/>
    <w:rsid w:val="002076B2"/>
    <w:rsid w:val="00210109"/>
    <w:rsid w:val="0021115E"/>
    <w:rsid w:val="00212B98"/>
    <w:rsid w:val="00213148"/>
    <w:rsid w:val="00213575"/>
    <w:rsid w:val="00213650"/>
    <w:rsid w:val="002136B7"/>
    <w:rsid w:val="00214E5D"/>
    <w:rsid w:val="00215F20"/>
    <w:rsid w:val="00217189"/>
    <w:rsid w:val="0021720D"/>
    <w:rsid w:val="00217247"/>
    <w:rsid w:val="00217889"/>
    <w:rsid w:val="00220199"/>
    <w:rsid w:val="00221B4F"/>
    <w:rsid w:val="00221D8C"/>
    <w:rsid w:val="002222E9"/>
    <w:rsid w:val="002226DF"/>
    <w:rsid w:val="00222B68"/>
    <w:rsid w:val="00223221"/>
    <w:rsid w:val="00223644"/>
    <w:rsid w:val="002240D1"/>
    <w:rsid w:val="002241C5"/>
    <w:rsid w:val="00224C59"/>
    <w:rsid w:val="002259F3"/>
    <w:rsid w:val="00225D4C"/>
    <w:rsid w:val="0022703F"/>
    <w:rsid w:val="00227056"/>
    <w:rsid w:val="0022732C"/>
    <w:rsid w:val="00230CEE"/>
    <w:rsid w:val="00230FB5"/>
    <w:rsid w:val="00233876"/>
    <w:rsid w:val="00234117"/>
    <w:rsid w:val="00234AB4"/>
    <w:rsid w:val="00234F7F"/>
    <w:rsid w:val="00236562"/>
    <w:rsid w:val="00237109"/>
    <w:rsid w:val="00237D30"/>
    <w:rsid w:val="00240593"/>
    <w:rsid w:val="002408DB"/>
    <w:rsid w:val="00242AB7"/>
    <w:rsid w:val="00242C4B"/>
    <w:rsid w:val="00243F74"/>
    <w:rsid w:val="0024422C"/>
    <w:rsid w:val="00244455"/>
    <w:rsid w:val="00244D3C"/>
    <w:rsid w:val="00246554"/>
    <w:rsid w:val="0024676B"/>
    <w:rsid w:val="00246D70"/>
    <w:rsid w:val="002503D3"/>
    <w:rsid w:val="00251182"/>
    <w:rsid w:val="00251CD1"/>
    <w:rsid w:val="00252D30"/>
    <w:rsid w:val="00252FCC"/>
    <w:rsid w:val="002532B7"/>
    <w:rsid w:val="00253D1E"/>
    <w:rsid w:val="0025538C"/>
    <w:rsid w:val="00255970"/>
    <w:rsid w:val="00256DBB"/>
    <w:rsid w:val="002579CF"/>
    <w:rsid w:val="00257E84"/>
    <w:rsid w:val="00257F72"/>
    <w:rsid w:val="00260469"/>
    <w:rsid w:val="00262A74"/>
    <w:rsid w:val="00262C06"/>
    <w:rsid w:val="00262E0D"/>
    <w:rsid w:val="00262F8B"/>
    <w:rsid w:val="002642CC"/>
    <w:rsid w:val="0026607B"/>
    <w:rsid w:val="002665EA"/>
    <w:rsid w:val="00266E9C"/>
    <w:rsid w:val="002674F2"/>
    <w:rsid w:val="0026758C"/>
    <w:rsid w:val="0026788C"/>
    <w:rsid w:val="00267BE4"/>
    <w:rsid w:val="00267D0C"/>
    <w:rsid w:val="0027223A"/>
    <w:rsid w:val="002724C3"/>
    <w:rsid w:val="00272AFD"/>
    <w:rsid w:val="00272C5B"/>
    <w:rsid w:val="00272D56"/>
    <w:rsid w:val="00273D5D"/>
    <w:rsid w:val="00274308"/>
    <w:rsid w:val="00274FA7"/>
    <w:rsid w:val="00276271"/>
    <w:rsid w:val="002772D5"/>
    <w:rsid w:val="0027746D"/>
    <w:rsid w:val="00280419"/>
    <w:rsid w:val="00280825"/>
    <w:rsid w:val="00280E14"/>
    <w:rsid w:val="0028129C"/>
    <w:rsid w:val="00281322"/>
    <w:rsid w:val="002817FE"/>
    <w:rsid w:val="0028197A"/>
    <w:rsid w:val="002821E2"/>
    <w:rsid w:val="00282E19"/>
    <w:rsid w:val="0028353C"/>
    <w:rsid w:val="00283AF3"/>
    <w:rsid w:val="00284022"/>
    <w:rsid w:val="00284050"/>
    <w:rsid w:val="00285100"/>
    <w:rsid w:val="002857A0"/>
    <w:rsid w:val="002867D4"/>
    <w:rsid w:val="00287E98"/>
    <w:rsid w:val="002912E9"/>
    <w:rsid w:val="0029137F"/>
    <w:rsid w:val="00291569"/>
    <w:rsid w:val="0029463C"/>
    <w:rsid w:val="002955A7"/>
    <w:rsid w:val="00296010"/>
    <w:rsid w:val="002972A9"/>
    <w:rsid w:val="00297CCB"/>
    <w:rsid w:val="002A026F"/>
    <w:rsid w:val="002A0DA7"/>
    <w:rsid w:val="002A2312"/>
    <w:rsid w:val="002A257F"/>
    <w:rsid w:val="002A376D"/>
    <w:rsid w:val="002A52F2"/>
    <w:rsid w:val="002A79BC"/>
    <w:rsid w:val="002B3C23"/>
    <w:rsid w:val="002B5529"/>
    <w:rsid w:val="002B58EB"/>
    <w:rsid w:val="002B5DB4"/>
    <w:rsid w:val="002B60EF"/>
    <w:rsid w:val="002B62CE"/>
    <w:rsid w:val="002B63CC"/>
    <w:rsid w:val="002B75E6"/>
    <w:rsid w:val="002B7895"/>
    <w:rsid w:val="002C04E2"/>
    <w:rsid w:val="002C1E96"/>
    <w:rsid w:val="002C5875"/>
    <w:rsid w:val="002C5981"/>
    <w:rsid w:val="002C5C0D"/>
    <w:rsid w:val="002C5D68"/>
    <w:rsid w:val="002C6630"/>
    <w:rsid w:val="002C6658"/>
    <w:rsid w:val="002C73D5"/>
    <w:rsid w:val="002D0152"/>
    <w:rsid w:val="002D17B2"/>
    <w:rsid w:val="002D1A4E"/>
    <w:rsid w:val="002D31DC"/>
    <w:rsid w:val="002D3487"/>
    <w:rsid w:val="002D4699"/>
    <w:rsid w:val="002D6056"/>
    <w:rsid w:val="002D6719"/>
    <w:rsid w:val="002D72DC"/>
    <w:rsid w:val="002E17BD"/>
    <w:rsid w:val="002E2250"/>
    <w:rsid w:val="002E254D"/>
    <w:rsid w:val="002E41CC"/>
    <w:rsid w:val="002E4C94"/>
    <w:rsid w:val="002E6AFD"/>
    <w:rsid w:val="002E6F5E"/>
    <w:rsid w:val="002E70A7"/>
    <w:rsid w:val="002F0E88"/>
    <w:rsid w:val="002F10BF"/>
    <w:rsid w:val="002F20A5"/>
    <w:rsid w:val="002F4A9A"/>
    <w:rsid w:val="002F5AB6"/>
    <w:rsid w:val="002F6503"/>
    <w:rsid w:val="002F68F7"/>
    <w:rsid w:val="002F6CF7"/>
    <w:rsid w:val="002F71DD"/>
    <w:rsid w:val="002F7C61"/>
    <w:rsid w:val="003001EB"/>
    <w:rsid w:val="00302893"/>
    <w:rsid w:val="003031EB"/>
    <w:rsid w:val="003032C7"/>
    <w:rsid w:val="00306385"/>
    <w:rsid w:val="00306EB6"/>
    <w:rsid w:val="00307E26"/>
    <w:rsid w:val="00311166"/>
    <w:rsid w:val="00312491"/>
    <w:rsid w:val="00312F3C"/>
    <w:rsid w:val="00313476"/>
    <w:rsid w:val="00313A44"/>
    <w:rsid w:val="0031436D"/>
    <w:rsid w:val="00314C1E"/>
    <w:rsid w:val="003157EC"/>
    <w:rsid w:val="00315A7F"/>
    <w:rsid w:val="00315AD1"/>
    <w:rsid w:val="003165D8"/>
    <w:rsid w:val="00316C37"/>
    <w:rsid w:val="003170C2"/>
    <w:rsid w:val="003200B4"/>
    <w:rsid w:val="00320617"/>
    <w:rsid w:val="0032229E"/>
    <w:rsid w:val="00322304"/>
    <w:rsid w:val="0032431F"/>
    <w:rsid w:val="00325444"/>
    <w:rsid w:val="00325A3B"/>
    <w:rsid w:val="00325AA3"/>
    <w:rsid w:val="003268BE"/>
    <w:rsid w:val="0032702A"/>
    <w:rsid w:val="00330393"/>
    <w:rsid w:val="00331296"/>
    <w:rsid w:val="00331473"/>
    <w:rsid w:val="00333042"/>
    <w:rsid w:val="00333568"/>
    <w:rsid w:val="0033372B"/>
    <w:rsid w:val="00333DD4"/>
    <w:rsid w:val="00334396"/>
    <w:rsid w:val="003346CC"/>
    <w:rsid w:val="00334739"/>
    <w:rsid w:val="0033492B"/>
    <w:rsid w:val="00334960"/>
    <w:rsid w:val="00334FE0"/>
    <w:rsid w:val="00335078"/>
    <w:rsid w:val="00336997"/>
    <w:rsid w:val="00337A86"/>
    <w:rsid w:val="00337E9F"/>
    <w:rsid w:val="00340014"/>
    <w:rsid w:val="00340105"/>
    <w:rsid w:val="00340592"/>
    <w:rsid w:val="00340E50"/>
    <w:rsid w:val="00341916"/>
    <w:rsid w:val="00341AB7"/>
    <w:rsid w:val="00342143"/>
    <w:rsid w:val="003421D3"/>
    <w:rsid w:val="003426CE"/>
    <w:rsid w:val="00343359"/>
    <w:rsid w:val="00343900"/>
    <w:rsid w:val="00344E89"/>
    <w:rsid w:val="00344FCA"/>
    <w:rsid w:val="00345339"/>
    <w:rsid w:val="00346AC6"/>
    <w:rsid w:val="00346C58"/>
    <w:rsid w:val="00347498"/>
    <w:rsid w:val="003503E2"/>
    <w:rsid w:val="00351E14"/>
    <w:rsid w:val="003523BE"/>
    <w:rsid w:val="003529D0"/>
    <w:rsid w:val="00352D02"/>
    <w:rsid w:val="00356315"/>
    <w:rsid w:val="00356E7D"/>
    <w:rsid w:val="00357318"/>
    <w:rsid w:val="003602E4"/>
    <w:rsid w:val="00363965"/>
    <w:rsid w:val="00364C27"/>
    <w:rsid w:val="0036564B"/>
    <w:rsid w:val="00365AAF"/>
    <w:rsid w:val="00365CD4"/>
    <w:rsid w:val="0036724D"/>
    <w:rsid w:val="0036776C"/>
    <w:rsid w:val="003710ED"/>
    <w:rsid w:val="0037223D"/>
    <w:rsid w:val="003752AF"/>
    <w:rsid w:val="0037536B"/>
    <w:rsid w:val="00375924"/>
    <w:rsid w:val="003765C4"/>
    <w:rsid w:val="00376E0A"/>
    <w:rsid w:val="003772AD"/>
    <w:rsid w:val="003774E1"/>
    <w:rsid w:val="003800E5"/>
    <w:rsid w:val="00380329"/>
    <w:rsid w:val="00380479"/>
    <w:rsid w:val="00380850"/>
    <w:rsid w:val="00382A64"/>
    <w:rsid w:val="00383EE8"/>
    <w:rsid w:val="003841BD"/>
    <w:rsid w:val="003846A7"/>
    <w:rsid w:val="00386CC6"/>
    <w:rsid w:val="003875B0"/>
    <w:rsid w:val="0039020F"/>
    <w:rsid w:val="003914BF"/>
    <w:rsid w:val="00393A1E"/>
    <w:rsid w:val="003940B7"/>
    <w:rsid w:val="00394F03"/>
    <w:rsid w:val="00395661"/>
    <w:rsid w:val="00396B35"/>
    <w:rsid w:val="003A05E9"/>
    <w:rsid w:val="003A0AEB"/>
    <w:rsid w:val="003A1D46"/>
    <w:rsid w:val="003A3B2A"/>
    <w:rsid w:val="003A3CBD"/>
    <w:rsid w:val="003A4160"/>
    <w:rsid w:val="003A5293"/>
    <w:rsid w:val="003A673C"/>
    <w:rsid w:val="003A677C"/>
    <w:rsid w:val="003B0048"/>
    <w:rsid w:val="003B0328"/>
    <w:rsid w:val="003B144C"/>
    <w:rsid w:val="003B1D53"/>
    <w:rsid w:val="003B20F4"/>
    <w:rsid w:val="003B2FA9"/>
    <w:rsid w:val="003B3A19"/>
    <w:rsid w:val="003B3A36"/>
    <w:rsid w:val="003B3AF5"/>
    <w:rsid w:val="003B6D70"/>
    <w:rsid w:val="003B70D7"/>
    <w:rsid w:val="003B7544"/>
    <w:rsid w:val="003B78B7"/>
    <w:rsid w:val="003C0093"/>
    <w:rsid w:val="003C012E"/>
    <w:rsid w:val="003C044B"/>
    <w:rsid w:val="003C1142"/>
    <w:rsid w:val="003C12B7"/>
    <w:rsid w:val="003C51BC"/>
    <w:rsid w:val="003C6873"/>
    <w:rsid w:val="003C7798"/>
    <w:rsid w:val="003C7CC1"/>
    <w:rsid w:val="003D07CC"/>
    <w:rsid w:val="003D0E84"/>
    <w:rsid w:val="003D31D9"/>
    <w:rsid w:val="003D3A50"/>
    <w:rsid w:val="003D437C"/>
    <w:rsid w:val="003D5F53"/>
    <w:rsid w:val="003D605F"/>
    <w:rsid w:val="003D7358"/>
    <w:rsid w:val="003D7C32"/>
    <w:rsid w:val="003E0175"/>
    <w:rsid w:val="003E0388"/>
    <w:rsid w:val="003E09BA"/>
    <w:rsid w:val="003E0B5A"/>
    <w:rsid w:val="003E10AC"/>
    <w:rsid w:val="003E23F3"/>
    <w:rsid w:val="003E2495"/>
    <w:rsid w:val="003E2497"/>
    <w:rsid w:val="003E3021"/>
    <w:rsid w:val="003E45A6"/>
    <w:rsid w:val="003E4A3F"/>
    <w:rsid w:val="003E573E"/>
    <w:rsid w:val="003E644F"/>
    <w:rsid w:val="003E6B48"/>
    <w:rsid w:val="003E7245"/>
    <w:rsid w:val="003E77B0"/>
    <w:rsid w:val="003F05D0"/>
    <w:rsid w:val="003F2F18"/>
    <w:rsid w:val="003F3B6E"/>
    <w:rsid w:val="003F518A"/>
    <w:rsid w:val="003F5231"/>
    <w:rsid w:val="003F5374"/>
    <w:rsid w:val="003F5A28"/>
    <w:rsid w:val="003F5B90"/>
    <w:rsid w:val="003F6077"/>
    <w:rsid w:val="003F62E0"/>
    <w:rsid w:val="003F7132"/>
    <w:rsid w:val="003F746F"/>
    <w:rsid w:val="003F753B"/>
    <w:rsid w:val="003F7BE8"/>
    <w:rsid w:val="0040062C"/>
    <w:rsid w:val="0040113E"/>
    <w:rsid w:val="0040277C"/>
    <w:rsid w:val="004027A6"/>
    <w:rsid w:val="00403CF1"/>
    <w:rsid w:val="00405159"/>
    <w:rsid w:val="00405C30"/>
    <w:rsid w:val="00406344"/>
    <w:rsid w:val="00406B7B"/>
    <w:rsid w:val="00406B92"/>
    <w:rsid w:val="0040705F"/>
    <w:rsid w:val="00411AEB"/>
    <w:rsid w:val="004123D9"/>
    <w:rsid w:val="00412812"/>
    <w:rsid w:val="00413B10"/>
    <w:rsid w:val="004145AE"/>
    <w:rsid w:val="0041543E"/>
    <w:rsid w:val="00415511"/>
    <w:rsid w:val="00415813"/>
    <w:rsid w:val="004163E9"/>
    <w:rsid w:val="00417DF7"/>
    <w:rsid w:val="00420A2C"/>
    <w:rsid w:val="0042124E"/>
    <w:rsid w:val="0042182C"/>
    <w:rsid w:val="00421BC3"/>
    <w:rsid w:val="00421C18"/>
    <w:rsid w:val="00421F3A"/>
    <w:rsid w:val="00421FAD"/>
    <w:rsid w:val="00422181"/>
    <w:rsid w:val="00423241"/>
    <w:rsid w:val="00423D9E"/>
    <w:rsid w:val="00424625"/>
    <w:rsid w:val="00425D42"/>
    <w:rsid w:val="00427E91"/>
    <w:rsid w:val="00427F46"/>
    <w:rsid w:val="00427F55"/>
    <w:rsid w:val="00432439"/>
    <w:rsid w:val="004324AB"/>
    <w:rsid w:val="00432B82"/>
    <w:rsid w:val="00433047"/>
    <w:rsid w:val="00433A05"/>
    <w:rsid w:val="00433E55"/>
    <w:rsid w:val="00435264"/>
    <w:rsid w:val="00435F81"/>
    <w:rsid w:val="004366F0"/>
    <w:rsid w:val="00436EA3"/>
    <w:rsid w:val="0044000F"/>
    <w:rsid w:val="0044081D"/>
    <w:rsid w:val="00441045"/>
    <w:rsid w:val="0044134B"/>
    <w:rsid w:val="00442618"/>
    <w:rsid w:val="00444486"/>
    <w:rsid w:val="00446B0A"/>
    <w:rsid w:val="004471D4"/>
    <w:rsid w:val="00450C92"/>
    <w:rsid w:val="004510A4"/>
    <w:rsid w:val="004520CA"/>
    <w:rsid w:val="00452822"/>
    <w:rsid w:val="004535C7"/>
    <w:rsid w:val="0045442F"/>
    <w:rsid w:val="004548AF"/>
    <w:rsid w:val="00457B13"/>
    <w:rsid w:val="00461E27"/>
    <w:rsid w:val="004624C8"/>
    <w:rsid w:val="004625C3"/>
    <w:rsid w:val="0046498C"/>
    <w:rsid w:val="00465AA7"/>
    <w:rsid w:val="00465D79"/>
    <w:rsid w:val="00466020"/>
    <w:rsid w:val="0046650C"/>
    <w:rsid w:val="0046657E"/>
    <w:rsid w:val="004701FE"/>
    <w:rsid w:val="00470D92"/>
    <w:rsid w:val="00470F1E"/>
    <w:rsid w:val="004712A7"/>
    <w:rsid w:val="0047138A"/>
    <w:rsid w:val="0047296E"/>
    <w:rsid w:val="0047300C"/>
    <w:rsid w:val="0047352D"/>
    <w:rsid w:val="00473825"/>
    <w:rsid w:val="00473BC2"/>
    <w:rsid w:val="00474C69"/>
    <w:rsid w:val="004752BF"/>
    <w:rsid w:val="00475571"/>
    <w:rsid w:val="004756E6"/>
    <w:rsid w:val="00477560"/>
    <w:rsid w:val="00480416"/>
    <w:rsid w:val="00480B06"/>
    <w:rsid w:val="0048118C"/>
    <w:rsid w:val="004813E1"/>
    <w:rsid w:val="004815ED"/>
    <w:rsid w:val="00486479"/>
    <w:rsid w:val="00486BA6"/>
    <w:rsid w:val="00486E32"/>
    <w:rsid w:val="00486E3D"/>
    <w:rsid w:val="004870CA"/>
    <w:rsid w:val="004875D7"/>
    <w:rsid w:val="00487634"/>
    <w:rsid w:val="00487A34"/>
    <w:rsid w:val="00487C9C"/>
    <w:rsid w:val="00487CFE"/>
    <w:rsid w:val="004904F0"/>
    <w:rsid w:val="004909FE"/>
    <w:rsid w:val="00492257"/>
    <w:rsid w:val="00492533"/>
    <w:rsid w:val="00492754"/>
    <w:rsid w:val="004929FE"/>
    <w:rsid w:val="00492D3B"/>
    <w:rsid w:val="004938D8"/>
    <w:rsid w:val="004946D0"/>
    <w:rsid w:val="00494F57"/>
    <w:rsid w:val="0049520D"/>
    <w:rsid w:val="0049528B"/>
    <w:rsid w:val="00496532"/>
    <w:rsid w:val="004970E0"/>
    <w:rsid w:val="004A01C6"/>
    <w:rsid w:val="004A03F4"/>
    <w:rsid w:val="004A16F7"/>
    <w:rsid w:val="004A33B2"/>
    <w:rsid w:val="004A4D04"/>
    <w:rsid w:val="004A5294"/>
    <w:rsid w:val="004A65A7"/>
    <w:rsid w:val="004A7259"/>
    <w:rsid w:val="004B0F29"/>
    <w:rsid w:val="004B2965"/>
    <w:rsid w:val="004B2C44"/>
    <w:rsid w:val="004B40BA"/>
    <w:rsid w:val="004B6361"/>
    <w:rsid w:val="004B726F"/>
    <w:rsid w:val="004B7A29"/>
    <w:rsid w:val="004C0140"/>
    <w:rsid w:val="004C08F0"/>
    <w:rsid w:val="004C1C26"/>
    <w:rsid w:val="004C37A4"/>
    <w:rsid w:val="004C4291"/>
    <w:rsid w:val="004C4994"/>
    <w:rsid w:val="004C5514"/>
    <w:rsid w:val="004C660B"/>
    <w:rsid w:val="004C7CDC"/>
    <w:rsid w:val="004D11EB"/>
    <w:rsid w:val="004D3325"/>
    <w:rsid w:val="004D352E"/>
    <w:rsid w:val="004D406F"/>
    <w:rsid w:val="004D45BF"/>
    <w:rsid w:val="004D564A"/>
    <w:rsid w:val="004D5A55"/>
    <w:rsid w:val="004D62F2"/>
    <w:rsid w:val="004D62FF"/>
    <w:rsid w:val="004D7670"/>
    <w:rsid w:val="004D7A45"/>
    <w:rsid w:val="004E003C"/>
    <w:rsid w:val="004E028A"/>
    <w:rsid w:val="004E0AAA"/>
    <w:rsid w:val="004E0D57"/>
    <w:rsid w:val="004E1400"/>
    <w:rsid w:val="004E379B"/>
    <w:rsid w:val="004E52DC"/>
    <w:rsid w:val="004E57BA"/>
    <w:rsid w:val="004E5EAE"/>
    <w:rsid w:val="004E6B70"/>
    <w:rsid w:val="004F0858"/>
    <w:rsid w:val="004F1254"/>
    <w:rsid w:val="004F19BB"/>
    <w:rsid w:val="004F2C90"/>
    <w:rsid w:val="004F314C"/>
    <w:rsid w:val="004F393A"/>
    <w:rsid w:val="004F3E22"/>
    <w:rsid w:val="004F4D09"/>
    <w:rsid w:val="004F6157"/>
    <w:rsid w:val="004F6CF3"/>
    <w:rsid w:val="004F7FF3"/>
    <w:rsid w:val="00500C93"/>
    <w:rsid w:val="005011D7"/>
    <w:rsid w:val="005016CC"/>
    <w:rsid w:val="0050272F"/>
    <w:rsid w:val="00503168"/>
    <w:rsid w:val="00503C5F"/>
    <w:rsid w:val="00504825"/>
    <w:rsid w:val="00505366"/>
    <w:rsid w:val="00506608"/>
    <w:rsid w:val="00510170"/>
    <w:rsid w:val="00511CD0"/>
    <w:rsid w:val="00512A4E"/>
    <w:rsid w:val="00512CDD"/>
    <w:rsid w:val="00513E4A"/>
    <w:rsid w:val="00513FD0"/>
    <w:rsid w:val="00514509"/>
    <w:rsid w:val="0051495E"/>
    <w:rsid w:val="0051616F"/>
    <w:rsid w:val="0051681B"/>
    <w:rsid w:val="00516C42"/>
    <w:rsid w:val="00517396"/>
    <w:rsid w:val="0051749B"/>
    <w:rsid w:val="005209D8"/>
    <w:rsid w:val="00520F24"/>
    <w:rsid w:val="00521A9F"/>
    <w:rsid w:val="005229F3"/>
    <w:rsid w:val="00522A79"/>
    <w:rsid w:val="00525FF5"/>
    <w:rsid w:val="00526021"/>
    <w:rsid w:val="005300B5"/>
    <w:rsid w:val="00532C17"/>
    <w:rsid w:val="00533EAB"/>
    <w:rsid w:val="00535057"/>
    <w:rsid w:val="005350F3"/>
    <w:rsid w:val="00536D3D"/>
    <w:rsid w:val="005373FA"/>
    <w:rsid w:val="00537A9F"/>
    <w:rsid w:val="00540878"/>
    <w:rsid w:val="00541B97"/>
    <w:rsid w:val="00541F4C"/>
    <w:rsid w:val="00541FF4"/>
    <w:rsid w:val="005428DD"/>
    <w:rsid w:val="0054323A"/>
    <w:rsid w:val="0054426B"/>
    <w:rsid w:val="00545EC9"/>
    <w:rsid w:val="005461D9"/>
    <w:rsid w:val="005502FC"/>
    <w:rsid w:val="00551A17"/>
    <w:rsid w:val="00551F61"/>
    <w:rsid w:val="00552301"/>
    <w:rsid w:val="00552D03"/>
    <w:rsid w:val="00552DE9"/>
    <w:rsid w:val="005539CD"/>
    <w:rsid w:val="00553D8D"/>
    <w:rsid w:val="00555D5E"/>
    <w:rsid w:val="00556562"/>
    <w:rsid w:val="00560E4D"/>
    <w:rsid w:val="00561EA0"/>
    <w:rsid w:val="005626CB"/>
    <w:rsid w:val="005630B9"/>
    <w:rsid w:val="005632F1"/>
    <w:rsid w:val="00563A49"/>
    <w:rsid w:val="00566658"/>
    <w:rsid w:val="0056691C"/>
    <w:rsid w:val="00566A1C"/>
    <w:rsid w:val="00572B87"/>
    <w:rsid w:val="00573680"/>
    <w:rsid w:val="0057373F"/>
    <w:rsid w:val="00573C31"/>
    <w:rsid w:val="0057447E"/>
    <w:rsid w:val="00574AEB"/>
    <w:rsid w:val="00575140"/>
    <w:rsid w:val="00575E17"/>
    <w:rsid w:val="00575ECC"/>
    <w:rsid w:val="005763C9"/>
    <w:rsid w:val="0057677E"/>
    <w:rsid w:val="00577F1D"/>
    <w:rsid w:val="00580D66"/>
    <w:rsid w:val="00582110"/>
    <w:rsid w:val="00582139"/>
    <w:rsid w:val="00582EE3"/>
    <w:rsid w:val="00583D18"/>
    <w:rsid w:val="00584167"/>
    <w:rsid w:val="00586195"/>
    <w:rsid w:val="005862B1"/>
    <w:rsid w:val="00587FF1"/>
    <w:rsid w:val="0059026E"/>
    <w:rsid w:val="005905CC"/>
    <w:rsid w:val="00591794"/>
    <w:rsid w:val="00591ADD"/>
    <w:rsid w:val="0059239A"/>
    <w:rsid w:val="00592AFA"/>
    <w:rsid w:val="0059458E"/>
    <w:rsid w:val="00594E0F"/>
    <w:rsid w:val="00595D5B"/>
    <w:rsid w:val="0059698D"/>
    <w:rsid w:val="00596A0A"/>
    <w:rsid w:val="00596FFD"/>
    <w:rsid w:val="00597D9F"/>
    <w:rsid w:val="00597F11"/>
    <w:rsid w:val="005A05CE"/>
    <w:rsid w:val="005A0645"/>
    <w:rsid w:val="005A074E"/>
    <w:rsid w:val="005A16B3"/>
    <w:rsid w:val="005A18F7"/>
    <w:rsid w:val="005A1CB2"/>
    <w:rsid w:val="005A1E1F"/>
    <w:rsid w:val="005A1F57"/>
    <w:rsid w:val="005A3105"/>
    <w:rsid w:val="005A36E8"/>
    <w:rsid w:val="005A429A"/>
    <w:rsid w:val="005A5805"/>
    <w:rsid w:val="005A5D41"/>
    <w:rsid w:val="005A690A"/>
    <w:rsid w:val="005A6C08"/>
    <w:rsid w:val="005A6D52"/>
    <w:rsid w:val="005B13FE"/>
    <w:rsid w:val="005B1AA7"/>
    <w:rsid w:val="005B1BA9"/>
    <w:rsid w:val="005B1DA8"/>
    <w:rsid w:val="005B1F47"/>
    <w:rsid w:val="005B2232"/>
    <w:rsid w:val="005B2BE0"/>
    <w:rsid w:val="005B3341"/>
    <w:rsid w:val="005B34ED"/>
    <w:rsid w:val="005B4224"/>
    <w:rsid w:val="005B4734"/>
    <w:rsid w:val="005B54FC"/>
    <w:rsid w:val="005B628E"/>
    <w:rsid w:val="005B68F7"/>
    <w:rsid w:val="005B7960"/>
    <w:rsid w:val="005B7C2D"/>
    <w:rsid w:val="005C0DA9"/>
    <w:rsid w:val="005C22C9"/>
    <w:rsid w:val="005C2A3F"/>
    <w:rsid w:val="005C2D5C"/>
    <w:rsid w:val="005C405B"/>
    <w:rsid w:val="005C4D29"/>
    <w:rsid w:val="005C562F"/>
    <w:rsid w:val="005C56C6"/>
    <w:rsid w:val="005C5AD2"/>
    <w:rsid w:val="005C6846"/>
    <w:rsid w:val="005C689A"/>
    <w:rsid w:val="005C6ABB"/>
    <w:rsid w:val="005D177D"/>
    <w:rsid w:val="005D2900"/>
    <w:rsid w:val="005D4612"/>
    <w:rsid w:val="005D4770"/>
    <w:rsid w:val="005D4B5E"/>
    <w:rsid w:val="005D4C11"/>
    <w:rsid w:val="005D5534"/>
    <w:rsid w:val="005D56F8"/>
    <w:rsid w:val="005D663F"/>
    <w:rsid w:val="005D70F7"/>
    <w:rsid w:val="005D77BD"/>
    <w:rsid w:val="005E0492"/>
    <w:rsid w:val="005E150B"/>
    <w:rsid w:val="005E2D9B"/>
    <w:rsid w:val="005E3E8B"/>
    <w:rsid w:val="005E40DF"/>
    <w:rsid w:val="005E41A7"/>
    <w:rsid w:val="005E50F1"/>
    <w:rsid w:val="005E533D"/>
    <w:rsid w:val="005E6DCE"/>
    <w:rsid w:val="005F08B2"/>
    <w:rsid w:val="005F1035"/>
    <w:rsid w:val="005F1526"/>
    <w:rsid w:val="005F2A60"/>
    <w:rsid w:val="005F2E3B"/>
    <w:rsid w:val="005F337B"/>
    <w:rsid w:val="005F33B7"/>
    <w:rsid w:val="005F3655"/>
    <w:rsid w:val="005F47A8"/>
    <w:rsid w:val="005F52BE"/>
    <w:rsid w:val="005F5A5C"/>
    <w:rsid w:val="005F6B51"/>
    <w:rsid w:val="005F7E3B"/>
    <w:rsid w:val="006018A3"/>
    <w:rsid w:val="00602E39"/>
    <w:rsid w:val="00603358"/>
    <w:rsid w:val="0060435A"/>
    <w:rsid w:val="00604854"/>
    <w:rsid w:val="00604CC3"/>
    <w:rsid w:val="006068D6"/>
    <w:rsid w:val="0061024C"/>
    <w:rsid w:val="00610D7E"/>
    <w:rsid w:val="00611D42"/>
    <w:rsid w:val="00612A14"/>
    <w:rsid w:val="00613BC3"/>
    <w:rsid w:val="00613E69"/>
    <w:rsid w:val="00616BF6"/>
    <w:rsid w:val="00617EA3"/>
    <w:rsid w:val="006211B5"/>
    <w:rsid w:val="00621550"/>
    <w:rsid w:val="0062180D"/>
    <w:rsid w:val="006226E1"/>
    <w:rsid w:val="006229C3"/>
    <w:rsid w:val="006232A0"/>
    <w:rsid w:val="00626B87"/>
    <w:rsid w:val="00627586"/>
    <w:rsid w:val="00627E0B"/>
    <w:rsid w:val="00630D99"/>
    <w:rsid w:val="00631559"/>
    <w:rsid w:val="006317BD"/>
    <w:rsid w:val="006337B7"/>
    <w:rsid w:val="00633815"/>
    <w:rsid w:val="00633BE5"/>
    <w:rsid w:val="0063438E"/>
    <w:rsid w:val="0063588D"/>
    <w:rsid w:val="00635DE7"/>
    <w:rsid w:val="0063674C"/>
    <w:rsid w:val="0063702D"/>
    <w:rsid w:val="006371CE"/>
    <w:rsid w:val="00637ECB"/>
    <w:rsid w:val="00640456"/>
    <w:rsid w:val="00641CE6"/>
    <w:rsid w:val="00643350"/>
    <w:rsid w:val="006454D7"/>
    <w:rsid w:val="00645557"/>
    <w:rsid w:val="00645B78"/>
    <w:rsid w:val="00645CCA"/>
    <w:rsid w:val="00647F15"/>
    <w:rsid w:val="0065049B"/>
    <w:rsid w:val="0065378A"/>
    <w:rsid w:val="0065418D"/>
    <w:rsid w:val="0065473A"/>
    <w:rsid w:val="00654A11"/>
    <w:rsid w:val="00655BB2"/>
    <w:rsid w:val="00657E74"/>
    <w:rsid w:val="00660B31"/>
    <w:rsid w:val="006610BF"/>
    <w:rsid w:val="00661808"/>
    <w:rsid w:val="00662102"/>
    <w:rsid w:val="00662A3A"/>
    <w:rsid w:val="006639F8"/>
    <w:rsid w:val="00663A86"/>
    <w:rsid w:val="00664892"/>
    <w:rsid w:val="00664A3B"/>
    <w:rsid w:val="006650C6"/>
    <w:rsid w:val="00666056"/>
    <w:rsid w:val="00666920"/>
    <w:rsid w:val="00667130"/>
    <w:rsid w:val="006672D7"/>
    <w:rsid w:val="0066771E"/>
    <w:rsid w:val="00667F9B"/>
    <w:rsid w:val="006710A2"/>
    <w:rsid w:val="0067199D"/>
    <w:rsid w:val="00671D77"/>
    <w:rsid w:val="006720DB"/>
    <w:rsid w:val="0067301D"/>
    <w:rsid w:val="00673A74"/>
    <w:rsid w:val="00675610"/>
    <w:rsid w:val="00675FF9"/>
    <w:rsid w:val="006778BB"/>
    <w:rsid w:val="006800BD"/>
    <w:rsid w:val="00680393"/>
    <w:rsid w:val="00680D80"/>
    <w:rsid w:val="00681FE2"/>
    <w:rsid w:val="006845F3"/>
    <w:rsid w:val="00684C61"/>
    <w:rsid w:val="00685258"/>
    <w:rsid w:val="00685886"/>
    <w:rsid w:val="006865F5"/>
    <w:rsid w:val="00687CD2"/>
    <w:rsid w:val="00690293"/>
    <w:rsid w:val="00690740"/>
    <w:rsid w:val="006907DB"/>
    <w:rsid w:val="0069141C"/>
    <w:rsid w:val="00692C96"/>
    <w:rsid w:val="006930A9"/>
    <w:rsid w:val="006930DF"/>
    <w:rsid w:val="00693379"/>
    <w:rsid w:val="00694FA2"/>
    <w:rsid w:val="00695146"/>
    <w:rsid w:val="006954C3"/>
    <w:rsid w:val="00696A8D"/>
    <w:rsid w:val="00696DA9"/>
    <w:rsid w:val="006A02DC"/>
    <w:rsid w:val="006A09B6"/>
    <w:rsid w:val="006A1759"/>
    <w:rsid w:val="006A18A6"/>
    <w:rsid w:val="006A2913"/>
    <w:rsid w:val="006A37EE"/>
    <w:rsid w:val="006A4B41"/>
    <w:rsid w:val="006A7EBE"/>
    <w:rsid w:val="006A7F03"/>
    <w:rsid w:val="006B11B1"/>
    <w:rsid w:val="006B1FAE"/>
    <w:rsid w:val="006B2119"/>
    <w:rsid w:val="006B2C31"/>
    <w:rsid w:val="006B4285"/>
    <w:rsid w:val="006B6CFC"/>
    <w:rsid w:val="006B71E3"/>
    <w:rsid w:val="006B71ED"/>
    <w:rsid w:val="006B74F1"/>
    <w:rsid w:val="006C0BD2"/>
    <w:rsid w:val="006C27B3"/>
    <w:rsid w:val="006C288B"/>
    <w:rsid w:val="006C418D"/>
    <w:rsid w:val="006C4AD5"/>
    <w:rsid w:val="006C7CB2"/>
    <w:rsid w:val="006C7F6C"/>
    <w:rsid w:val="006D0481"/>
    <w:rsid w:val="006D0B59"/>
    <w:rsid w:val="006D1296"/>
    <w:rsid w:val="006D1331"/>
    <w:rsid w:val="006D15DD"/>
    <w:rsid w:val="006D1EE2"/>
    <w:rsid w:val="006D2822"/>
    <w:rsid w:val="006D317C"/>
    <w:rsid w:val="006D3202"/>
    <w:rsid w:val="006D4A8A"/>
    <w:rsid w:val="006D4D83"/>
    <w:rsid w:val="006D4F9F"/>
    <w:rsid w:val="006D6E4D"/>
    <w:rsid w:val="006D7A09"/>
    <w:rsid w:val="006E00F2"/>
    <w:rsid w:val="006E0190"/>
    <w:rsid w:val="006E166D"/>
    <w:rsid w:val="006E27A4"/>
    <w:rsid w:val="006E3482"/>
    <w:rsid w:val="006E44AA"/>
    <w:rsid w:val="006E49BD"/>
    <w:rsid w:val="006E505A"/>
    <w:rsid w:val="006E5473"/>
    <w:rsid w:val="006E551A"/>
    <w:rsid w:val="006E5A6D"/>
    <w:rsid w:val="006E683A"/>
    <w:rsid w:val="006E721B"/>
    <w:rsid w:val="006F0FB2"/>
    <w:rsid w:val="006F11FF"/>
    <w:rsid w:val="006F1EDD"/>
    <w:rsid w:val="006F2204"/>
    <w:rsid w:val="006F2912"/>
    <w:rsid w:val="006F2E9C"/>
    <w:rsid w:val="006F3FA1"/>
    <w:rsid w:val="006F4E56"/>
    <w:rsid w:val="006F621F"/>
    <w:rsid w:val="006F6539"/>
    <w:rsid w:val="006F6A90"/>
    <w:rsid w:val="00700137"/>
    <w:rsid w:val="00700325"/>
    <w:rsid w:val="007009C0"/>
    <w:rsid w:val="00700AF2"/>
    <w:rsid w:val="007011BD"/>
    <w:rsid w:val="00701FC2"/>
    <w:rsid w:val="0070272C"/>
    <w:rsid w:val="007030B1"/>
    <w:rsid w:val="007031A9"/>
    <w:rsid w:val="00703B33"/>
    <w:rsid w:val="00704F5A"/>
    <w:rsid w:val="00705499"/>
    <w:rsid w:val="00705669"/>
    <w:rsid w:val="0070777D"/>
    <w:rsid w:val="007104DF"/>
    <w:rsid w:val="0071077A"/>
    <w:rsid w:val="00712414"/>
    <w:rsid w:val="00712443"/>
    <w:rsid w:val="007147CE"/>
    <w:rsid w:val="007167AD"/>
    <w:rsid w:val="00716E96"/>
    <w:rsid w:val="0071781D"/>
    <w:rsid w:val="00720624"/>
    <w:rsid w:val="00722E46"/>
    <w:rsid w:val="00723232"/>
    <w:rsid w:val="00727C28"/>
    <w:rsid w:val="00730B42"/>
    <w:rsid w:val="007329E0"/>
    <w:rsid w:val="00732E51"/>
    <w:rsid w:val="00734F00"/>
    <w:rsid w:val="00735883"/>
    <w:rsid w:val="007363D6"/>
    <w:rsid w:val="0073758C"/>
    <w:rsid w:val="00740F7C"/>
    <w:rsid w:val="00741509"/>
    <w:rsid w:val="00741ED1"/>
    <w:rsid w:val="00742082"/>
    <w:rsid w:val="007424A7"/>
    <w:rsid w:val="007426D4"/>
    <w:rsid w:val="00743489"/>
    <w:rsid w:val="007440AF"/>
    <w:rsid w:val="007444A8"/>
    <w:rsid w:val="00745171"/>
    <w:rsid w:val="007467F7"/>
    <w:rsid w:val="007476DA"/>
    <w:rsid w:val="0075007B"/>
    <w:rsid w:val="007501CC"/>
    <w:rsid w:val="00750898"/>
    <w:rsid w:val="007521B8"/>
    <w:rsid w:val="007544DA"/>
    <w:rsid w:val="00754858"/>
    <w:rsid w:val="0075585E"/>
    <w:rsid w:val="00755A44"/>
    <w:rsid w:val="00760D91"/>
    <w:rsid w:val="00761557"/>
    <w:rsid w:val="0076249C"/>
    <w:rsid w:val="0076269D"/>
    <w:rsid w:val="00762ABA"/>
    <w:rsid w:val="00762B00"/>
    <w:rsid w:val="00762BD2"/>
    <w:rsid w:val="00763AAF"/>
    <w:rsid w:val="00765D59"/>
    <w:rsid w:val="007662B1"/>
    <w:rsid w:val="0076657A"/>
    <w:rsid w:val="0076716E"/>
    <w:rsid w:val="00767808"/>
    <w:rsid w:val="00770DB2"/>
    <w:rsid w:val="007717BE"/>
    <w:rsid w:val="00772906"/>
    <w:rsid w:val="00772F39"/>
    <w:rsid w:val="00773262"/>
    <w:rsid w:val="007747F9"/>
    <w:rsid w:val="00775BBA"/>
    <w:rsid w:val="00775E36"/>
    <w:rsid w:val="00777469"/>
    <w:rsid w:val="007774F8"/>
    <w:rsid w:val="00777E79"/>
    <w:rsid w:val="00780C91"/>
    <w:rsid w:val="00781F47"/>
    <w:rsid w:val="00782844"/>
    <w:rsid w:val="00783879"/>
    <w:rsid w:val="00784104"/>
    <w:rsid w:val="00784179"/>
    <w:rsid w:val="00784257"/>
    <w:rsid w:val="0078451F"/>
    <w:rsid w:val="007848AE"/>
    <w:rsid w:val="00784AAE"/>
    <w:rsid w:val="007866E9"/>
    <w:rsid w:val="00790456"/>
    <w:rsid w:val="00790462"/>
    <w:rsid w:val="007909AC"/>
    <w:rsid w:val="00790ABB"/>
    <w:rsid w:val="007915A4"/>
    <w:rsid w:val="00791A43"/>
    <w:rsid w:val="00791B9F"/>
    <w:rsid w:val="00792A93"/>
    <w:rsid w:val="00792B88"/>
    <w:rsid w:val="00793764"/>
    <w:rsid w:val="00794765"/>
    <w:rsid w:val="00794812"/>
    <w:rsid w:val="00794EDB"/>
    <w:rsid w:val="00794FE5"/>
    <w:rsid w:val="00795338"/>
    <w:rsid w:val="00795C2E"/>
    <w:rsid w:val="00795DC4"/>
    <w:rsid w:val="007964CC"/>
    <w:rsid w:val="007973E7"/>
    <w:rsid w:val="007A01BB"/>
    <w:rsid w:val="007A0910"/>
    <w:rsid w:val="007A12D3"/>
    <w:rsid w:val="007A16F9"/>
    <w:rsid w:val="007A1B64"/>
    <w:rsid w:val="007A2F77"/>
    <w:rsid w:val="007A4C37"/>
    <w:rsid w:val="007A58E3"/>
    <w:rsid w:val="007A6051"/>
    <w:rsid w:val="007A7207"/>
    <w:rsid w:val="007A7CF9"/>
    <w:rsid w:val="007B0393"/>
    <w:rsid w:val="007B1197"/>
    <w:rsid w:val="007B1983"/>
    <w:rsid w:val="007B42A2"/>
    <w:rsid w:val="007B46C8"/>
    <w:rsid w:val="007B4A52"/>
    <w:rsid w:val="007B67B4"/>
    <w:rsid w:val="007B7CC0"/>
    <w:rsid w:val="007C1C00"/>
    <w:rsid w:val="007C1E91"/>
    <w:rsid w:val="007C3BFD"/>
    <w:rsid w:val="007C48EE"/>
    <w:rsid w:val="007C4B38"/>
    <w:rsid w:val="007C4BF9"/>
    <w:rsid w:val="007C4E71"/>
    <w:rsid w:val="007C55C8"/>
    <w:rsid w:val="007C5FCD"/>
    <w:rsid w:val="007C6BB6"/>
    <w:rsid w:val="007C718C"/>
    <w:rsid w:val="007C75C5"/>
    <w:rsid w:val="007C79C8"/>
    <w:rsid w:val="007C7D7E"/>
    <w:rsid w:val="007D0405"/>
    <w:rsid w:val="007D1098"/>
    <w:rsid w:val="007D197C"/>
    <w:rsid w:val="007D2881"/>
    <w:rsid w:val="007D3287"/>
    <w:rsid w:val="007D344D"/>
    <w:rsid w:val="007D4AE6"/>
    <w:rsid w:val="007D5156"/>
    <w:rsid w:val="007D555A"/>
    <w:rsid w:val="007D632C"/>
    <w:rsid w:val="007D6F4E"/>
    <w:rsid w:val="007D71AB"/>
    <w:rsid w:val="007E0744"/>
    <w:rsid w:val="007E16CB"/>
    <w:rsid w:val="007E189B"/>
    <w:rsid w:val="007E2600"/>
    <w:rsid w:val="007E430E"/>
    <w:rsid w:val="007E45E3"/>
    <w:rsid w:val="007E64DE"/>
    <w:rsid w:val="007E65F8"/>
    <w:rsid w:val="007E6D55"/>
    <w:rsid w:val="007E737D"/>
    <w:rsid w:val="007E7762"/>
    <w:rsid w:val="007E7CA0"/>
    <w:rsid w:val="007F0B06"/>
    <w:rsid w:val="007F17E3"/>
    <w:rsid w:val="007F200D"/>
    <w:rsid w:val="007F325F"/>
    <w:rsid w:val="007F5904"/>
    <w:rsid w:val="007F5E31"/>
    <w:rsid w:val="007F6785"/>
    <w:rsid w:val="007F6CFE"/>
    <w:rsid w:val="0080036F"/>
    <w:rsid w:val="008015C6"/>
    <w:rsid w:val="00801876"/>
    <w:rsid w:val="00804098"/>
    <w:rsid w:val="008041BC"/>
    <w:rsid w:val="00804D96"/>
    <w:rsid w:val="008050AA"/>
    <w:rsid w:val="0080572D"/>
    <w:rsid w:val="008058ED"/>
    <w:rsid w:val="008064BC"/>
    <w:rsid w:val="00806D9E"/>
    <w:rsid w:val="00810DA4"/>
    <w:rsid w:val="00811391"/>
    <w:rsid w:val="00811624"/>
    <w:rsid w:val="00811B6E"/>
    <w:rsid w:val="00811CD4"/>
    <w:rsid w:val="008121D2"/>
    <w:rsid w:val="00812593"/>
    <w:rsid w:val="00813241"/>
    <w:rsid w:val="0081417B"/>
    <w:rsid w:val="00814EC3"/>
    <w:rsid w:val="0081568B"/>
    <w:rsid w:val="00815D8D"/>
    <w:rsid w:val="00816032"/>
    <w:rsid w:val="0081618C"/>
    <w:rsid w:val="00816F95"/>
    <w:rsid w:val="00817744"/>
    <w:rsid w:val="008211CB"/>
    <w:rsid w:val="00821C57"/>
    <w:rsid w:val="00821C70"/>
    <w:rsid w:val="0082232E"/>
    <w:rsid w:val="00823327"/>
    <w:rsid w:val="00823E17"/>
    <w:rsid w:val="00824072"/>
    <w:rsid w:val="008266B9"/>
    <w:rsid w:val="008273EC"/>
    <w:rsid w:val="0083304B"/>
    <w:rsid w:val="00833825"/>
    <w:rsid w:val="008341BD"/>
    <w:rsid w:val="008364C2"/>
    <w:rsid w:val="00836DFF"/>
    <w:rsid w:val="0083791B"/>
    <w:rsid w:val="00840BAE"/>
    <w:rsid w:val="00840FF5"/>
    <w:rsid w:val="00841F8E"/>
    <w:rsid w:val="008425B1"/>
    <w:rsid w:val="008430E0"/>
    <w:rsid w:val="00843CE1"/>
    <w:rsid w:val="00843E26"/>
    <w:rsid w:val="0084565B"/>
    <w:rsid w:val="00845A0A"/>
    <w:rsid w:val="0084728F"/>
    <w:rsid w:val="00847479"/>
    <w:rsid w:val="00847A33"/>
    <w:rsid w:val="0085071F"/>
    <w:rsid w:val="00851346"/>
    <w:rsid w:val="008516A4"/>
    <w:rsid w:val="0085179B"/>
    <w:rsid w:val="00851AF9"/>
    <w:rsid w:val="00851C6C"/>
    <w:rsid w:val="00852933"/>
    <w:rsid w:val="008540A6"/>
    <w:rsid w:val="008551E8"/>
    <w:rsid w:val="00857CEC"/>
    <w:rsid w:val="00860A81"/>
    <w:rsid w:val="00861C2D"/>
    <w:rsid w:val="00861EE0"/>
    <w:rsid w:val="008628C3"/>
    <w:rsid w:val="008634F3"/>
    <w:rsid w:val="00864749"/>
    <w:rsid w:val="00865E80"/>
    <w:rsid w:val="00867CE1"/>
    <w:rsid w:val="00870376"/>
    <w:rsid w:val="008707DB"/>
    <w:rsid w:val="008726D2"/>
    <w:rsid w:val="0087279E"/>
    <w:rsid w:val="008750F5"/>
    <w:rsid w:val="0087602B"/>
    <w:rsid w:val="008761B1"/>
    <w:rsid w:val="00881D32"/>
    <w:rsid w:val="00882294"/>
    <w:rsid w:val="00882B26"/>
    <w:rsid w:val="0088445D"/>
    <w:rsid w:val="00884A16"/>
    <w:rsid w:val="00884B00"/>
    <w:rsid w:val="00885098"/>
    <w:rsid w:val="008866C9"/>
    <w:rsid w:val="008874C2"/>
    <w:rsid w:val="008874DD"/>
    <w:rsid w:val="00887DAC"/>
    <w:rsid w:val="0089098B"/>
    <w:rsid w:val="0089490D"/>
    <w:rsid w:val="00894C7E"/>
    <w:rsid w:val="00895890"/>
    <w:rsid w:val="00896947"/>
    <w:rsid w:val="008972AD"/>
    <w:rsid w:val="008A005A"/>
    <w:rsid w:val="008A1266"/>
    <w:rsid w:val="008A1541"/>
    <w:rsid w:val="008A173B"/>
    <w:rsid w:val="008A23CD"/>
    <w:rsid w:val="008A2809"/>
    <w:rsid w:val="008A28F1"/>
    <w:rsid w:val="008A2C57"/>
    <w:rsid w:val="008A3C68"/>
    <w:rsid w:val="008A3D3A"/>
    <w:rsid w:val="008A5A6F"/>
    <w:rsid w:val="008A66A8"/>
    <w:rsid w:val="008A690E"/>
    <w:rsid w:val="008A6A89"/>
    <w:rsid w:val="008A7519"/>
    <w:rsid w:val="008A7C40"/>
    <w:rsid w:val="008B1D12"/>
    <w:rsid w:val="008B29A8"/>
    <w:rsid w:val="008B3334"/>
    <w:rsid w:val="008B40E8"/>
    <w:rsid w:val="008B518E"/>
    <w:rsid w:val="008B5310"/>
    <w:rsid w:val="008B63F1"/>
    <w:rsid w:val="008B71B5"/>
    <w:rsid w:val="008B72F0"/>
    <w:rsid w:val="008B7AC5"/>
    <w:rsid w:val="008B7BE1"/>
    <w:rsid w:val="008B7CC6"/>
    <w:rsid w:val="008B7EB5"/>
    <w:rsid w:val="008B7FF1"/>
    <w:rsid w:val="008C0FD9"/>
    <w:rsid w:val="008C195F"/>
    <w:rsid w:val="008C2A51"/>
    <w:rsid w:val="008C3B6E"/>
    <w:rsid w:val="008C3DF5"/>
    <w:rsid w:val="008C4FB1"/>
    <w:rsid w:val="008C56AE"/>
    <w:rsid w:val="008C6884"/>
    <w:rsid w:val="008C6FCB"/>
    <w:rsid w:val="008C7F7F"/>
    <w:rsid w:val="008D03E2"/>
    <w:rsid w:val="008D0444"/>
    <w:rsid w:val="008D0946"/>
    <w:rsid w:val="008D135C"/>
    <w:rsid w:val="008D1AD3"/>
    <w:rsid w:val="008D2749"/>
    <w:rsid w:val="008D28CD"/>
    <w:rsid w:val="008D40FD"/>
    <w:rsid w:val="008D47F6"/>
    <w:rsid w:val="008D48D1"/>
    <w:rsid w:val="008D6D7C"/>
    <w:rsid w:val="008E033E"/>
    <w:rsid w:val="008E2750"/>
    <w:rsid w:val="008E30CA"/>
    <w:rsid w:val="008E45A3"/>
    <w:rsid w:val="008E463B"/>
    <w:rsid w:val="008E54B8"/>
    <w:rsid w:val="008E5612"/>
    <w:rsid w:val="008E5866"/>
    <w:rsid w:val="008E5936"/>
    <w:rsid w:val="008E5BEA"/>
    <w:rsid w:val="008E5C5D"/>
    <w:rsid w:val="008E7672"/>
    <w:rsid w:val="008E76A6"/>
    <w:rsid w:val="008E7F76"/>
    <w:rsid w:val="008F242B"/>
    <w:rsid w:val="008F2674"/>
    <w:rsid w:val="008F4CE8"/>
    <w:rsid w:val="008F4F5D"/>
    <w:rsid w:val="008F54B3"/>
    <w:rsid w:val="008F5A77"/>
    <w:rsid w:val="008F5DCD"/>
    <w:rsid w:val="008F6C1B"/>
    <w:rsid w:val="008F6C23"/>
    <w:rsid w:val="008F79B3"/>
    <w:rsid w:val="00900FC6"/>
    <w:rsid w:val="0090134E"/>
    <w:rsid w:val="00902C3F"/>
    <w:rsid w:val="00904E8B"/>
    <w:rsid w:val="00910E04"/>
    <w:rsid w:val="00911BAC"/>
    <w:rsid w:val="00911ED6"/>
    <w:rsid w:val="00913ACD"/>
    <w:rsid w:val="009150E2"/>
    <w:rsid w:val="00915AAA"/>
    <w:rsid w:val="009161CF"/>
    <w:rsid w:val="00920983"/>
    <w:rsid w:val="00920BB8"/>
    <w:rsid w:val="00921851"/>
    <w:rsid w:val="00921D0D"/>
    <w:rsid w:val="00922173"/>
    <w:rsid w:val="00922CBB"/>
    <w:rsid w:val="00923FBC"/>
    <w:rsid w:val="00927E0D"/>
    <w:rsid w:val="0093012B"/>
    <w:rsid w:val="00930EB0"/>
    <w:rsid w:val="00931361"/>
    <w:rsid w:val="00931E35"/>
    <w:rsid w:val="00932090"/>
    <w:rsid w:val="00932553"/>
    <w:rsid w:val="00933517"/>
    <w:rsid w:val="0093464A"/>
    <w:rsid w:val="00934BD3"/>
    <w:rsid w:val="009361B7"/>
    <w:rsid w:val="009367A3"/>
    <w:rsid w:val="00936EDE"/>
    <w:rsid w:val="00937809"/>
    <w:rsid w:val="009412FB"/>
    <w:rsid w:val="00941B46"/>
    <w:rsid w:val="009427FF"/>
    <w:rsid w:val="0094314C"/>
    <w:rsid w:val="009431AB"/>
    <w:rsid w:val="00943E44"/>
    <w:rsid w:val="00944A9B"/>
    <w:rsid w:val="00945E82"/>
    <w:rsid w:val="00946286"/>
    <w:rsid w:val="009470B7"/>
    <w:rsid w:val="00947D59"/>
    <w:rsid w:val="00947DCA"/>
    <w:rsid w:val="0095012A"/>
    <w:rsid w:val="00950132"/>
    <w:rsid w:val="0095092F"/>
    <w:rsid w:val="009509E2"/>
    <w:rsid w:val="00950A41"/>
    <w:rsid w:val="009526AE"/>
    <w:rsid w:val="00954C0E"/>
    <w:rsid w:val="0096136F"/>
    <w:rsid w:val="009627C7"/>
    <w:rsid w:val="0096546E"/>
    <w:rsid w:val="0096550E"/>
    <w:rsid w:val="0096623F"/>
    <w:rsid w:val="009667A3"/>
    <w:rsid w:val="00966DF0"/>
    <w:rsid w:val="009721C5"/>
    <w:rsid w:val="00972C35"/>
    <w:rsid w:val="00973776"/>
    <w:rsid w:val="00973964"/>
    <w:rsid w:val="00974C60"/>
    <w:rsid w:val="00974D6B"/>
    <w:rsid w:val="00975320"/>
    <w:rsid w:val="00975C7B"/>
    <w:rsid w:val="0097702F"/>
    <w:rsid w:val="00977123"/>
    <w:rsid w:val="00980457"/>
    <w:rsid w:val="00980A44"/>
    <w:rsid w:val="00980D36"/>
    <w:rsid w:val="00980DD7"/>
    <w:rsid w:val="00980F98"/>
    <w:rsid w:val="009820E3"/>
    <w:rsid w:val="00982B44"/>
    <w:rsid w:val="00983CC0"/>
    <w:rsid w:val="00983FF1"/>
    <w:rsid w:val="0098400E"/>
    <w:rsid w:val="009845D4"/>
    <w:rsid w:val="00984AFD"/>
    <w:rsid w:val="00985A93"/>
    <w:rsid w:val="0098622B"/>
    <w:rsid w:val="00986C9B"/>
    <w:rsid w:val="00986E48"/>
    <w:rsid w:val="00986FFB"/>
    <w:rsid w:val="00987A06"/>
    <w:rsid w:val="00987D20"/>
    <w:rsid w:val="009909A5"/>
    <w:rsid w:val="00990BA5"/>
    <w:rsid w:val="009915A4"/>
    <w:rsid w:val="00992206"/>
    <w:rsid w:val="00994B4A"/>
    <w:rsid w:val="0099516F"/>
    <w:rsid w:val="009954E8"/>
    <w:rsid w:val="00995803"/>
    <w:rsid w:val="00995C4F"/>
    <w:rsid w:val="0099672E"/>
    <w:rsid w:val="00996738"/>
    <w:rsid w:val="00997183"/>
    <w:rsid w:val="00997DE8"/>
    <w:rsid w:val="00997EBB"/>
    <w:rsid w:val="009A01A1"/>
    <w:rsid w:val="009A0C08"/>
    <w:rsid w:val="009A1A16"/>
    <w:rsid w:val="009A1D2D"/>
    <w:rsid w:val="009A24AF"/>
    <w:rsid w:val="009A336B"/>
    <w:rsid w:val="009A3D87"/>
    <w:rsid w:val="009A3E36"/>
    <w:rsid w:val="009A427E"/>
    <w:rsid w:val="009A5DCF"/>
    <w:rsid w:val="009B0214"/>
    <w:rsid w:val="009B0B3D"/>
    <w:rsid w:val="009B12A4"/>
    <w:rsid w:val="009B1E6A"/>
    <w:rsid w:val="009B3570"/>
    <w:rsid w:val="009B3DAF"/>
    <w:rsid w:val="009B54D3"/>
    <w:rsid w:val="009B55AA"/>
    <w:rsid w:val="009B5C2E"/>
    <w:rsid w:val="009B5F10"/>
    <w:rsid w:val="009B698D"/>
    <w:rsid w:val="009C131B"/>
    <w:rsid w:val="009C2321"/>
    <w:rsid w:val="009C2BD7"/>
    <w:rsid w:val="009C4D0B"/>
    <w:rsid w:val="009C52F7"/>
    <w:rsid w:val="009C5318"/>
    <w:rsid w:val="009C6838"/>
    <w:rsid w:val="009D0CDA"/>
    <w:rsid w:val="009D0D79"/>
    <w:rsid w:val="009D13A4"/>
    <w:rsid w:val="009D1695"/>
    <w:rsid w:val="009D20E9"/>
    <w:rsid w:val="009D28D1"/>
    <w:rsid w:val="009D2E1E"/>
    <w:rsid w:val="009D3BCD"/>
    <w:rsid w:val="009D6295"/>
    <w:rsid w:val="009E0005"/>
    <w:rsid w:val="009E1B27"/>
    <w:rsid w:val="009E23B6"/>
    <w:rsid w:val="009E34FE"/>
    <w:rsid w:val="009E3B16"/>
    <w:rsid w:val="009E3ECC"/>
    <w:rsid w:val="009E4550"/>
    <w:rsid w:val="009E5686"/>
    <w:rsid w:val="009E67F2"/>
    <w:rsid w:val="009E69E2"/>
    <w:rsid w:val="009E6A0B"/>
    <w:rsid w:val="009E7126"/>
    <w:rsid w:val="009E7639"/>
    <w:rsid w:val="009F037F"/>
    <w:rsid w:val="009F0426"/>
    <w:rsid w:val="009F139D"/>
    <w:rsid w:val="009F2340"/>
    <w:rsid w:val="009F2AAB"/>
    <w:rsid w:val="009F2B53"/>
    <w:rsid w:val="009F524E"/>
    <w:rsid w:val="009F580B"/>
    <w:rsid w:val="009F5F89"/>
    <w:rsid w:val="009F6BAF"/>
    <w:rsid w:val="00A004F8"/>
    <w:rsid w:val="00A01046"/>
    <w:rsid w:val="00A014FD"/>
    <w:rsid w:val="00A04058"/>
    <w:rsid w:val="00A04B45"/>
    <w:rsid w:val="00A05E54"/>
    <w:rsid w:val="00A06FFF"/>
    <w:rsid w:val="00A074FB"/>
    <w:rsid w:val="00A07743"/>
    <w:rsid w:val="00A07AEA"/>
    <w:rsid w:val="00A07B3A"/>
    <w:rsid w:val="00A100EE"/>
    <w:rsid w:val="00A11675"/>
    <w:rsid w:val="00A11BE0"/>
    <w:rsid w:val="00A12750"/>
    <w:rsid w:val="00A1465C"/>
    <w:rsid w:val="00A15050"/>
    <w:rsid w:val="00A15F8D"/>
    <w:rsid w:val="00A16064"/>
    <w:rsid w:val="00A1666F"/>
    <w:rsid w:val="00A1678C"/>
    <w:rsid w:val="00A16D98"/>
    <w:rsid w:val="00A17F6D"/>
    <w:rsid w:val="00A23E2F"/>
    <w:rsid w:val="00A23EED"/>
    <w:rsid w:val="00A245F2"/>
    <w:rsid w:val="00A25408"/>
    <w:rsid w:val="00A25A80"/>
    <w:rsid w:val="00A269F1"/>
    <w:rsid w:val="00A30A78"/>
    <w:rsid w:val="00A311A6"/>
    <w:rsid w:val="00A3247D"/>
    <w:rsid w:val="00A344A7"/>
    <w:rsid w:val="00A345DD"/>
    <w:rsid w:val="00A35F23"/>
    <w:rsid w:val="00A36762"/>
    <w:rsid w:val="00A36D28"/>
    <w:rsid w:val="00A411A5"/>
    <w:rsid w:val="00A423AD"/>
    <w:rsid w:val="00A43F58"/>
    <w:rsid w:val="00A4419E"/>
    <w:rsid w:val="00A443E9"/>
    <w:rsid w:val="00A44738"/>
    <w:rsid w:val="00A46800"/>
    <w:rsid w:val="00A4689B"/>
    <w:rsid w:val="00A46C30"/>
    <w:rsid w:val="00A505B3"/>
    <w:rsid w:val="00A50890"/>
    <w:rsid w:val="00A509F7"/>
    <w:rsid w:val="00A50BAD"/>
    <w:rsid w:val="00A52DB2"/>
    <w:rsid w:val="00A52DF5"/>
    <w:rsid w:val="00A52E02"/>
    <w:rsid w:val="00A54CB7"/>
    <w:rsid w:val="00A553E5"/>
    <w:rsid w:val="00A5583F"/>
    <w:rsid w:val="00A55D5E"/>
    <w:rsid w:val="00A56BDF"/>
    <w:rsid w:val="00A60004"/>
    <w:rsid w:val="00A60A8B"/>
    <w:rsid w:val="00A61163"/>
    <w:rsid w:val="00A62301"/>
    <w:rsid w:val="00A629C2"/>
    <w:rsid w:val="00A6355B"/>
    <w:rsid w:val="00A64B10"/>
    <w:rsid w:val="00A6599F"/>
    <w:rsid w:val="00A65E3D"/>
    <w:rsid w:val="00A673B3"/>
    <w:rsid w:val="00A673FB"/>
    <w:rsid w:val="00A67E5B"/>
    <w:rsid w:val="00A702D8"/>
    <w:rsid w:val="00A7146F"/>
    <w:rsid w:val="00A73444"/>
    <w:rsid w:val="00A7358F"/>
    <w:rsid w:val="00A75803"/>
    <w:rsid w:val="00A75C25"/>
    <w:rsid w:val="00A80081"/>
    <w:rsid w:val="00A80427"/>
    <w:rsid w:val="00A82136"/>
    <w:rsid w:val="00A8305C"/>
    <w:rsid w:val="00A8428C"/>
    <w:rsid w:val="00A84B55"/>
    <w:rsid w:val="00A85C1D"/>
    <w:rsid w:val="00A86805"/>
    <w:rsid w:val="00A872F0"/>
    <w:rsid w:val="00A913CA"/>
    <w:rsid w:val="00A91F50"/>
    <w:rsid w:val="00A921B4"/>
    <w:rsid w:val="00A93080"/>
    <w:rsid w:val="00A93C45"/>
    <w:rsid w:val="00A93C74"/>
    <w:rsid w:val="00A9439B"/>
    <w:rsid w:val="00A95155"/>
    <w:rsid w:val="00A95FFC"/>
    <w:rsid w:val="00A974F0"/>
    <w:rsid w:val="00A97509"/>
    <w:rsid w:val="00A9782A"/>
    <w:rsid w:val="00A97FF2"/>
    <w:rsid w:val="00AA02EF"/>
    <w:rsid w:val="00AA1131"/>
    <w:rsid w:val="00AA1E7F"/>
    <w:rsid w:val="00AA1FCA"/>
    <w:rsid w:val="00AA2FF9"/>
    <w:rsid w:val="00AA34C5"/>
    <w:rsid w:val="00AA3C43"/>
    <w:rsid w:val="00AA4C9A"/>
    <w:rsid w:val="00AA5720"/>
    <w:rsid w:val="00AB037F"/>
    <w:rsid w:val="00AB08EA"/>
    <w:rsid w:val="00AB1165"/>
    <w:rsid w:val="00AB1AD7"/>
    <w:rsid w:val="00AB4099"/>
    <w:rsid w:val="00AB40F6"/>
    <w:rsid w:val="00AB6298"/>
    <w:rsid w:val="00AB6E78"/>
    <w:rsid w:val="00AB74CF"/>
    <w:rsid w:val="00AB76AE"/>
    <w:rsid w:val="00AC187A"/>
    <w:rsid w:val="00AC2F82"/>
    <w:rsid w:val="00AC317D"/>
    <w:rsid w:val="00AC3779"/>
    <w:rsid w:val="00AC438A"/>
    <w:rsid w:val="00AC53BA"/>
    <w:rsid w:val="00AC5A8A"/>
    <w:rsid w:val="00AC7B92"/>
    <w:rsid w:val="00AD0275"/>
    <w:rsid w:val="00AD0E1B"/>
    <w:rsid w:val="00AD2352"/>
    <w:rsid w:val="00AD2CB3"/>
    <w:rsid w:val="00AD3109"/>
    <w:rsid w:val="00AD4C9E"/>
    <w:rsid w:val="00AD53D9"/>
    <w:rsid w:val="00AD6020"/>
    <w:rsid w:val="00AD7327"/>
    <w:rsid w:val="00AD783B"/>
    <w:rsid w:val="00AE0C22"/>
    <w:rsid w:val="00AE0D93"/>
    <w:rsid w:val="00AE36CB"/>
    <w:rsid w:val="00AE42CD"/>
    <w:rsid w:val="00AE4B04"/>
    <w:rsid w:val="00AE4BBA"/>
    <w:rsid w:val="00AE798E"/>
    <w:rsid w:val="00AF0700"/>
    <w:rsid w:val="00AF1395"/>
    <w:rsid w:val="00AF2881"/>
    <w:rsid w:val="00AF33CB"/>
    <w:rsid w:val="00AF33D6"/>
    <w:rsid w:val="00AF443D"/>
    <w:rsid w:val="00AF4FAF"/>
    <w:rsid w:val="00AF50B1"/>
    <w:rsid w:val="00AF5269"/>
    <w:rsid w:val="00AF581A"/>
    <w:rsid w:val="00AF5F81"/>
    <w:rsid w:val="00AF609A"/>
    <w:rsid w:val="00AF62B1"/>
    <w:rsid w:val="00AF772A"/>
    <w:rsid w:val="00AF7908"/>
    <w:rsid w:val="00B00779"/>
    <w:rsid w:val="00B022D7"/>
    <w:rsid w:val="00B0393A"/>
    <w:rsid w:val="00B04F9B"/>
    <w:rsid w:val="00B0518D"/>
    <w:rsid w:val="00B05400"/>
    <w:rsid w:val="00B0547F"/>
    <w:rsid w:val="00B05B56"/>
    <w:rsid w:val="00B06A3A"/>
    <w:rsid w:val="00B0766C"/>
    <w:rsid w:val="00B07FD7"/>
    <w:rsid w:val="00B107BB"/>
    <w:rsid w:val="00B13BBE"/>
    <w:rsid w:val="00B14110"/>
    <w:rsid w:val="00B14A47"/>
    <w:rsid w:val="00B14FA9"/>
    <w:rsid w:val="00B15E1E"/>
    <w:rsid w:val="00B172EF"/>
    <w:rsid w:val="00B17814"/>
    <w:rsid w:val="00B200F4"/>
    <w:rsid w:val="00B20711"/>
    <w:rsid w:val="00B22DCE"/>
    <w:rsid w:val="00B22E7A"/>
    <w:rsid w:val="00B2312B"/>
    <w:rsid w:val="00B237A1"/>
    <w:rsid w:val="00B24456"/>
    <w:rsid w:val="00B244D1"/>
    <w:rsid w:val="00B24C2F"/>
    <w:rsid w:val="00B26591"/>
    <w:rsid w:val="00B26A51"/>
    <w:rsid w:val="00B27351"/>
    <w:rsid w:val="00B30527"/>
    <w:rsid w:val="00B3065C"/>
    <w:rsid w:val="00B30F06"/>
    <w:rsid w:val="00B312BD"/>
    <w:rsid w:val="00B33712"/>
    <w:rsid w:val="00B4006D"/>
    <w:rsid w:val="00B4077B"/>
    <w:rsid w:val="00B42370"/>
    <w:rsid w:val="00B42C5E"/>
    <w:rsid w:val="00B45032"/>
    <w:rsid w:val="00B450E9"/>
    <w:rsid w:val="00B45124"/>
    <w:rsid w:val="00B451B3"/>
    <w:rsid w:val="00B45AEB"/>
    <w:rsid w:val="00B45BB5"/>
    <w:rsid w:val="00B469D8"/>
    <w:rsid w:val="00B47EAF"/>
    <w:rsid w:val="00B50087"/>
    <w:rsid w:val="00B5070C"/>
    <w:rsid w:val="00B511E9"/>
    <w:rsid w:val="00B51B5F"/>
    <w:rsid w:val="00B52331"/>
    <w:rsid w:val="00B52E95"/>
    <w:rsid w:val="00B53EA4"/>
    <w:rsid w:val="00B53FB9"/>
    <w:rsid w:val="00B54838"/>
    <w:rsid w:val="00B55F01"/>
    <w:rsid w:val="00B56361"/>
    <w:rsid w:val="00B56F06"/>
    <w:rsid w:val="00B576FA"/>
    <w:rsid w:val="00B57AE5"/>
    <w:rsid w:val="00B603E4"/>
    <w:rsid w:val="00B61173"/>
    <w:rsid w:val="00B6339A"/>
    <w:rsid w:val="00B634A2"/>
    <w:rsid w:val="00B64D59"/>
    <w:rsid w:val="00B6609D"/>
    <w:rsid w:val="00B663A8"/>
    <w:rsid w:val="00B6718A"/>
    <w:rsid w:val="00B70899"/>
    <w:rsid w:val="00B71042"/>
    <w:rsid w:val="00B71FE1"/>
    <w:rsid w:val="00B7221C"/>
    <w:rsid w:val="00B736D4"/>
    <w:rsid w:val="00B7617A"/>
    <w:rsid w:val="00B7631F"/>
    <w:rsid w:val="00B76441"/>
    <w:rsid w:val="00B76D65"/>
    <w:rsid w:val="00B76F44"/>
    <w:rsid w:val="00B831E0"/>
    <w:rsid w:val="00B83F17"/>
    <w:rsid w:val="00B842CA"/>
    <w:rsid w:val="00B84CAD"/>
    <w:rsid w:val="00B86390"/>
    <w:rsid w:val="00B86BBA"/>
    <w:rsid w:val="00B86D7B"/>
    <w:rsid w:val="00B87519"/>
    <w:rsid w:val="00B91CFE"/>
    <w:rsid w:val="00B925A9"/>
    <w:rsid w:val="00B931D8"/>
    <w:rsid w:val="00B95634"/>
    <w:rsid w:val="00B95A22"/>
    <w:rsid w:val="00B963D1"/>
    <w:rsid w:val="00B9652E"/>
    <w:rsid w:val="00B9729E"/>
    <w:rsid w:val="00BA0750"/>
    <w:rsid w:val="00BA0FA8"/>
    <w:rsid w:val="00BA15A9"/>
    <w:rsid w:val="00BA192C"/>
    <w:rsid w:val="00BA1E28"/>
    <w:rsid w:val="00BA2A29"/>
    <w:rsid w:val="00BA2A2F"/>
    <w:rsid w:val="00BA2D2D"/>
    <w:rsid w:val="00BA2F64"/>
    <w:rsid w:val="00BA39B8"/>
    <w:rsid w:val="00BA5056"/>
    <w:rsid w:val="00BA506A"/>
    <w:rsid w:val="00BA5F03"/>
    <w:rsid w:val="00BA6F59"/>
    <w:rsid w:val="00BA77AD"/>
    <w:rsid w:val="00BB0138"/>
    <w:rsid w:val="00BB0450"/>
    <w:rsid w:val="00BB12F4"/>
    <w:rsid w:val="00BB3A10"/>
    <w:rsid w:val="00BB4DC5"/>
    <w:rsid w:val="00BB5E37"/>
    <w:rsid w:val="00BB68A4"/>
    <w:rsid w:val="00BB69AA"/>
    <w:rsid w:val="00BB69CF"/>
    <w:rsid w:val="00BB6A13"/>
    <w:rsid w:val="00BB6FF2"/>
    <w:rsid w:val="00BB7E7B"/>
    <w:rsid w:val="00BC01A2"/>
    <w:rsid w:val="00BC0A53"/>
    <w:rsid w:val="00BC0E24"/>
    <w:rsid w:val="00BC10E1"/>
    <w:rsid w:val="00BC4837"/>
    <w:rsid w:val="00BC4F4A"/>
    <w:rsid w:val="00BC5CA5"/>
    <w:rsid w:val="00BC5E5A"/>
    <w:rsid w:val="00BC63AF"/>
    <w:rsid w:val="00BC665D"/>
    <w:rsid w:val="00BC6B33"/>
    <w:rsid w:val="00BD0290"/>
    <w:rsid w:val="00BD0BFF"/>
    <w:rsid w:val="00BD11D9"/>
    <w:rsid w:val="00BD2B8F"/>
    <w:rsid w:val="00BD4A7F"/>
    <w:rsid w:val="00BD4EC7"/>
    <w:rsid w:val="00BD5E56"/>
    <w:rsid w:val="00BD6122"/>
    <w:rsid w:val="00BD6606"/>
    <w:rsid w:val="00BD6FAA"/>
    <w:rsid w:val="00BD7D36"/>
    <w:rsid w:val="00BE0823"/>
    <w:rsid w:val="00BE1D44"/>
    <w:rsid w:val="00BE1EBA"/>
    <w:rsid w:val="00BE263E"/>
    <w:rsid w:val="00BE291C"/>
    <w:rsid w:val="00BE2E46"/>
    <w:rsid w:val="00BE37FD"/>
    <w:rsid w:val="00BE3E5F"/>
    <w:rsid w:val="00BE46BA"/>
    <w:rsid w:val="00BE4FBF"/>
    <w:rsid w:val="00BE5258"/>
    <w:rsid w:val="00BE595C"/>
    <w:rsid w:val="00BE64DC"/>
    <w:rsid w:val="00BF03DF"/>
    <w:rsid w:val="00BF05C2"/>
    <w:rsid w:val="00BF140D"/>
    <w:rsid w:val="00BF234A"/>
    <w:rsid w:val="00BF2CE8"/>
    <w:rsid w:val="00BF3801"/>
    <w:rsid w:val="00BF5304"/>
    <w:rsid w:val="00BF6941"/>
    <w:rsid w:val="00BF77C1"/>
    <w:rsid w:val="00C03436"/>
    <w:rsid w:val="00C03B9C"/>
    <w:rsid w:val="00C0472E"/>
    <w:rsid w:val="00C076C5"/>
    <w:rsid w:val="00C07DBF"/>
    <w:rsid w:val="00C07E7C"/>
    <w:rsid w:val="00C105E0"/>
    <w:rsid w:val="00C11E60"/>
    <w:rsid w:val="00C129BC"/>
    <w:rsid w:val="00C12E6C"/>
    <w:rsid w:val="00C13F12"/>
    <w:rsid w:val="00C14822"/>
    <w:rsid w:val="00C14EAB"/>
    <w:rsid w:val="00C150A5"/>
    <w:rsid w:val="00C15479"/>
    <w:rsid w:val="00C16395"/>
    <w:rsid w:val="00C16E3E"/>
    <w:rsid w:val="00C17D4D"/>
    <w:rsid w:val="00C20C33"/>
    <w:rsid w:val="00C228E3"/>
    <w:rsid w:val="00C23827"/>
    <w:rsid w:val="00C24DC3"/>
    <w:rsid w:val="00C257BE"/>
    <w:rsid w:val="00C3130D"/>
    <w:rsid w:val="00C323D1"/>
    <w:rsid w:val="00C32C0B"/>
    <w:rsid w:val="00C341DC"/>
    <w:rsid w:val="00C345A7"/>
    <w:rsid w:val="00C34C11"/>
    <w:rsid w:val="00C35E27"/>
    <w:rsid w:val="00C37875"/>
    <w:rsid w:val="00C37904"/>
    <w:rsid w:val="00C403C4"/>
    <w:rsid w:val="00C40A45"/>
    <w:rsid w:val="00C42439"/>
    <w:rsid w:val="00C425E6"/>
    <w:rsid w:val="00C44E35"/>
    <w:rsid w:val="00C455C5"/>
    <w:rsid w:val="00C45DC6"/>
    <w:rsid w:val="00C46FCF"/>
    <w:rsid w:val="00C47908"/>
    <w:rsid w:val="00C47D44"/>
    <w:rsid w:val="00C47D54"/>
    <w:rsid w:val="00C500BD"/>
    <w:rsid w:val="00C50A18"/>
    <w:rsid w:val="00C50F67"/>
    <w:rsid w:val="00C51011"/>
    <w:rsid w:val="00C52269"/>
    <w:rsid w:val="00C52A2A"/>
    <w:rsid w:val="00C52E55"/>
    <w:rsid w:val="00C53694"/>
    <w:rsid w:val="00C53C28"/>
    <w:rsid w:val="00C55F21"/>
    <w:rsid w:val="00C60106"/>
    <w:rsid w:val="00C60D5B"/>
    <w:rsid w:val="00C610E4"/>
    <w:rsid w:val="00C621A5"/>
    <w:rsid w:val="00C630C5"/>
    <w:rsid w:val="00C63B14"/>
    <w:rsid w:val="00C643FA"/>
    <w:rsid w:val="00C65181"/>
    <w:rsid w:val="00C664D2"/>
    <w:rsid w:val="00C66722"/>
    <w:rsid w:val="00C668C5"/>
    <w:rsid w:val="00C66B97"/>
    <w:rsid w:val="00C71729"/>
    <w:rsid w:val="00C71A37"/>
    <w:rsid w:val="00C723AF"/>
    <w:rsid w:val="00C724C9"/>
    <w:rsid w:val="00C73D3E"/>
    <w:rsid w:val="00C76B18"/>
    <w:rsid w:val="00C76C5C"/>
    <w:rsid w:val="00C772DF"/>
    <w:rsid w:val="00C81F12"/>
    <w:rsid w:val="00C8214D"/>
    <w:rsid w:val="00C84158"/>
    <w:rsid w:val="00C84D75"/>
    <w:rsid w:val="00C84E84"/>
    <w:rsid w:val="00C84FD6"/>
    <w:rsid w:val="00C856DD"/>
    <w:rsid w:val="00C85E66"/>
    <w:rsid w:val="00C91EAE"/>
    <w:rsid w:val="00C923F6"/>
    <w:rsid w:val="00C93CB9"/>
    <w:rsid w:val="00C94A76"/>
    <w:rsid w:val="00C95F0B"/>
    <w:rsid w:val="00C96936"/>
    <w:rsid w:val="00CA1A69"/>
    <w:rsid w:val="00CA2D8C"/>
    <w:rsid w:val="00CA39B2"/>
    <w:rsid w:val="00CA3AB9"/>
    <w:rsid w:val="00CA4010"/>
    <w:rsid w:val="00CA441E"/>
    <w:rsid w:val="00CA5DAD"/>
    <w:rsid w:val="00CA61C2"/>
    <w:rsid w:val="00CA683F"/>
    <w:rsid w:val="00CA73F6"/>
    <w:rsid w:val="00CB04C3"/>
    <w:rsid w:val="00CB087E"/>
    <w:rsid w:val="00CB0EBA"/>
    <w:rsid w:val="00CB16AC"/>
    <w:rsid w:val="00CB1B1A"/>
    <w:rsid w:val="00CB2077"/>
    <w:rsid w:val="00CB25BB"/>
    <w:rsid w:val="00CB3D35"/>
    <w:rsid w:val="00CB44B5"/>
    <w:rsid w:val="00CB524B"/>
    <w:rsid w:val="00CB71D6"/>
    <w:rsid w:val="00CC3603"/>
    <w:rsid w:val="00CC4A7C"/>
    <w:rsid w:val="00CC5D37"/>
    <w:rsid w:val="00CC6E0E"/>
    <w:rsid w:val="00CC7449"/>
    <w:rsid w:val="00CC7CBF"/>
    <w:rsid w:val="00CD0B9A"/>
    <w:rsid w:val="00CD0C0C"/>
    <w:rsid w:val="00CD11A8"/>
    <w:rsid w:val="00CD171A"/>
    <w:rsid w:val="00CD1CD5"/>
    <w:rsid w:val="00CD2A26"/>
    <w:rsid w:val="00CD3319"/>
    <w:rsid w:val="00CD432F"/>
    <w:rsid w:val="00CD447E"/>
    <w:rsid w:val="00CD448C"/>
    <w:rsid w:val="00CD4901"/>
    <w:rsid w:val="00CD491F"/>
    <w:rsid w:val="00CD52DC"/>
    <w:rsid w:val="00CD54C7"/>
    <w:rsid w:val="00CD55CD"/>
    <w:rsid w:val="00CD5B68"/>
    <w:rsid w:val="00CD5EA4"/>
    <w:rsid w:val="00CD6872"/>
    <w:rsid w:val="00CE10D9"/>
    <w:rsid w:val="00CE1483"/>
    <w:rsid w:val="00CE2171"/>
    <w:rsid w:val="00CE27CE"/>
    <w:rsid w:val="00CE28C3"/>
    <w:rsid w:val="00CE3155"/>
    <w:rsid w:val="00CE41FE"/>
    <w:rsid w:val="00CE438B"/>
    <w:rsid w:val="00CE45FE"/>
    <w:rsid w:val="00CE5305"/>
    <w:rsid w:val="00CE55AC"/>
    <w:rsid w:val="00CE5842"/>
    <w:rsid w:val="00CE5D52"/>
    <w:rsid w:val="00CE5F92"/>
    <w:rsid w:val="00CE694B"/>
    <w:rsid w:val="00CE7560"/>
    <w:rsid w:val="00CF032F"/>
    <w:rsid w:val="00CF0707"/>
    <w:rsid w:val="00CF23D2"/>
    <w:rsid w:val="00CF3424"/>
    <w:rsid w:val="00CF378C"/>
    <w:rsid w:val="00CF49C6"/>
    <w:rsid w:val="00CF5179"/>
    <w:rsid w:val="00CF6B18"/>
    <w:rsid w:val="00CF6D14"/>
    <w:rsid w:val="00CF7930"/>
    <w:rsid w:val="00CF7D1E"/>
    <w:rsid w:val="00CF7E3C"/>
    <w:rsid w:val="00D001D3"/>
    <w:rsid w:val="00D00A84"/>
    <w:rsid w:val="00D01A67"/>
    <w:rsid w:val="00D01C8E"/>
    <w:rsid w:val="00D02D38"/>
    <w:rsid w:val="00D03206"/>
    <w:rsid w:val="00D04B75"/>
    <w:rsid w:val="00D051FD"/>
    <w:rsid w:val="00D0628B"/>
    <w:rsid w:val="00D0643E"/>
    <w:rsid w:val="00D06599"/>
    <w:rsid w:val="00D065A4"/>
    <w:rsid w:val="00D06F63"/>
    <w:rsid w:val="00D06F96"/>
    <w:rsid w:val="00D07E24"/>
    <w:rsid w:val="00D10D6A"/>
    <w:rsid w:val="00D11480"/>
    <w:rsid w:val="00D122C8"/>
    <w:rsid w:val="00D1343E"/>
    <w:rsid w:val="00D134C3"/>
    <w:rsid w:val="00D135C1"/>
    <w:rsid w:val="00D13B17"/>
    <w:rsid w:val="00D13E96"/>
    <w:rsid w:val="00D142A1"/>
    <w:rsid w:val="00D15E75"/>
    <w:rsid w:val="00D16D46"/>
    <w:rsid w:val="00D17189"/>
    <w:rsid w:val="00D20006"/>
    <w:rsid w:val="00D20AB3"/>
    <w:rsid w:val="00D20BC1"/>
    <w:rsid w:val="00D22053"/>
    <w:rsid w:val="00D22E00"/>
    <w:rsid w:val="00D23861"/>
    <w:rsid w:val="00D244AC"/>
    <w:rsid w:val="00D24679"/>
    <w:rsid w:val="00D25EB3"/>
    <w:rsid w:val="00D264DB"/>
    <w:rsid w:val="00D271E2"/>
    <w:rsid w:val="00D27313"/>
    <w:rsid w:val="00D27AC5"/>
    <w:rsid w:val="00D318AF"/>
    <w:rsid w:val="00D31A41"/>
    <w:rsid w:val="00D31D61"/>
    <w:rsid w:val="00D3207C"/>
    <w:rsid w:val="00D339EB"/>
    <w:rsid w:val="00D34281"/>
    <w:rsid w:val="00D34AC8"/>
    <w:rsid w:val="00D35517"/>
    <w:rsid w:val="00D363C0"/>
    <w:rsid w:val="00D36981"/>
    <w:rsid w:val="00D36E88"/>
    <w:rsid w:val="00D400C7"/>
    <w:rsid w:val="00D40815"/>
    <w:rsid w:val="00D41CFA"/>
    <w:rsid w:val="00D429A3"/>
    <w:rsid w:val="00D42EBE"/>
    <w:rsid w:val="00D43F14"/>
    <w:rsid w:val="00D44282"/>
    <w:rsid w:val="00D442CF"/>
    <w:rsid w:val="00D452FC"/>
    <w:rsid w:val="00D454ED"/>
    <w:rsid w:val="00D45CC6"/>
    <w:rsid w:val="00D461BC"/>
    <w:rsid w:val="00D47382"/>
    <w:rsid w:val="00D50656"/>
    <w:rsid w:val="00D50DEF"/>
    <w:rsid w:val="00D51B46"/>
    <w:rsid w:val="00D520B8"/>
    <w:rsid w:val="00D521D6"/>
    <w:rsid w:val="00D521E3"/>
    <w:rsid w:val="00D53689"/>
    <w:rsid w:val="00D5376A"/>
    <w:rsid w:val="00D55332"/>
    <w:rsid w:val="00D5589A"/>
    <w:rsid w:val="00D56770"/>
    <w:rsid w:val="00D569E7"/>
    <w:rsid w:val="00D56B40"/>
    <w:rsid w:val="00D56B8D"/>
    <w:rsid w:val="00D56D97"/>
    <w:rsid w:val="00D5714B"/>
    <w:rsid w:val="00D603FD"/>
    <w:rsid w:val="00D611AE"/>
    <w:rsid w:val="00D619E3"/>
    <w:rsid w:val="00D624A7"/>
    <w:rsid w:val="00D6444D"/>
    <w:rsid w:val="00D6591D"/>
    <w:rsid w:val="00D717C8"/>
    <w:rsid w:val="00D728D7"/>
    <w:rsid w:val="00D72E11"/>
    <w:rsid w:val="00D731DE"/>
    <w:rsid w:val="00D7385E"/>
    <w:rsid w:val="00D73CF9"/>
    <w:rsid w:val="00D745DE"/>
    <w:rsid w:val="00D74839"/>
    <w:rsid w:val="00D74CAC"/>
    <w:rsid w:val="00D75EF6"/>
    <w:rsid w:val="00D778A3"/>
    <w:rsid w:val="00D77BC0"/>
    <w:rsid w:val="00D77FB8"/>
    <w:rsid w:val="00D80D5B"/>
    <w:rsid w:val="00D836B5"/>
    <w:rsid w:val="00D851B8"/>
    <w:rsid w:val="00D855A3"/>
    <w:rsid w:val="00D87507"/>
    <w:rsid w:val="00D87DE8"/>
    <w:rsid w:val="00D90C09"/>
    <w:rsid w:val="00D91E9D"/>
    <w:rsid w:val="00D9225A"/>
    <w:rsid w:val="00D928C7"/>
    <w:rsid w:val="00D94101"/>
    <w:rsid w:val="00D94AD6"/>
    <w:rsid w:val="00D97007"/>
    <w:rsid w:val="00D97719"/>
    <w:rsid w:val="00D979DC"/>
    <w:rsid w:val="00D979F1"/>
    <w:rsid w:val="00DA03E0"/>
    <w:rsid w:val="00DA12ED"/>
    <w:rsid w:val="00DA145F"/>
    <w:rsid w:val="00DA16ED"/>
    <w:rsid w:val="00DA17D1"/>
    <w:rsid w:val="00DA1D2E"/>
    <w:rsid w:val="00DA3B09"/>
    <w:rsid w:val="00DA3F02"/>
    <w:rsid w:val="00DA41DF"/>
    <w:rsid w:val="00DA5130"/>
    <w:rsid w:val="00DA7319"/>
    <w:rsid w:val="00DA75C8"/>
    <w:rsid w:val="00DB08B4"/>
    <w:rsid w:val="00DB0E2F"/>
    <w:rsid w:val="00DB1A34"/>
    <w:rsid w:val="00DB3029"/>
    <w:rsid w:val="00DB306D"/>
    <w:rsid w:val="00DB33AC"/>
    <w:rsid w:val="00DB3BD0"/>
    <w:rsid w:val="00DB4932"/>
    <w:rsid w:val="00DB4CE1"/>
    <w:rsid w:val="00DB504C"/>
    <w:rsid w:val="00DB56CA"/>
    <w:rsid w:val="00DC02B3"/>
    <w:rsid w:val="00DC10FA"/>
    <w:rsid w:val="00DC1366"/>
    <w:rsid w:val="00DC3FD0"/>
    <w:rsid w:val="00DC5045"/>
    <w:rsid w:val="00DC5D19"/>
    <w:rsid w:val="00DC5F70"/>
    <w:rsid w:val="00DC6113"/>
    <w:rsid w:val="00DC6A6F"/>
    <w:rsid w:val="00DC778F"/>
    <w:rsid w:val="00DC7CF3"/>
    <w:rsid w:val="00DD17FF"/>
    <w:rsid w:val="00DD1C43"/>
    <w:rsid w:val="00DD2541"/>
    <w:rsid w:val="00DD3380"/>
    <w:rsid w:val="00DD3A6E"/>
    <w:rsid w:val="00DD5446"/>
    <w:rsid w:val="00DD60AE"/>
    <w:rsid w:val="00DD612B"/>
    <w:rsid w:val="00DD6AEB"/>
    <w:rsid w:val="00DD7AC2"/>
    <w:rsid w:val="00DD7D5F"/>
    <w:rsid w:val="00DE02D3"/>
    <w:rsid w:val="00DE0FC2"/>
    <w:rsid w:val="00DE161A"/>
    <w:rsid w:val="00DE5B33"/>
    <w:rsid w:val="00DE699D"/>
    <w:rsid w:val="00DE7495"/>
    <w:rsid w:val="00DF0461"/>
    <w:rsid w:val="00DF0EEB"/>
    <w:rsid w:val="00DF1696"/>
    <w:rsid w:val="00DF1D32"/>
    <w:rsid w:val="00DF4037"/>
    <w:rsid w:val="00DF4825"/>
    <w:rsid w:val="00DF49A4"/>
    <w:rsid w:val="00DF4CDC"/>
    <w:rsid w:val="00DF4DC7"/>
    <w:rsid w:val="00DF54F5"/>
    <w:rsid w:val="00DF6A98"/>
    <w:rsid w:val="00DF6B2C"/>
    <w:rsid w:val="00DF6E60"/>
    <w:rsid w:val="00DF6ECF"/>
    <w:rsid w:val="00E00157"/>
    <w:rsid w:val="00E00C9A"/>
    <w:rsid w:val="00E02488"/>
    <w:rsid w:val="00E02520"/>
    <w:rsid w:val="00E0278F"/>
    <w:rsid w:val="00E02A0D"/>
    <w:rsid w:val="00E02D30"/>
    <w:rsid w:val="00E037F4"/>
    <w:rsid w:val="00E03948"/>
    <w:rsid w:val="00E03A13"/>
    <w:rsid w:val="00E04035"/>
    <w:rsid w:val="00E07BA4"/>
    <w:rsid w:val="00E10630"/>
    <w:rsid w:val="00E106A0"/>
    <w:rsid w:val="00E108FF"/>
    <w:rsid w:val="00E10B9D"/>
    <w:rsid w:val="00E13006"/>
    <w:rsid w:val="00E1320F"/>
    <w:rsid w:val="00E15745"/>
    <w:rsid w:val="00E162DC"/>
    <w:rsid w:val="00E16869"/>
    <w:rsid w:val="00E169C5"/>
    <w:rsid w:val="00E20BC1"/>
    <w:rsid w:val="00E2126B"/>
    <w:rsid w:val="00E21820"/>
    <w:rsid w:val="00E2212C"/>
    <w:rsid w:val="00E22957"/>
    <w:rsid w:val="00E22AFB"/>
    <w:rsid w:val="00E242BE"/>
    <w:rsid w:val="00E24AF9"/>
    <w:rsid w:val="00E24F80"/>
    <w:rsid w:val="00E25500"/>
    <w:rsid w:val="00E2593A"/>
    <w:rsid w:val="00E30AB9"/>
    <w:rsid w:val="00E30DB7"/>
    <w:rsid w:val="00E32D49"/>
    <w:rsid w:val="00E32E2B"/>
    <w:rsid w:val="00E33F09"/>
    <w:rsid w:val="00E33FFB"/>
    <w:rsid w:val="00E375C2"/>
    <w:rsid w:val="00E43769"/>
    <w:rsid w:val="00E44143"/>
    <w:rsid w:val="00E441A6"/>
    <w:rsid w:val="00E44640"/>
    <w:rsid w:val="00E45AF5"/>
    <w:rsid w:val="00E46B46"/>
    <w:rsid w:val="00E474FF"/>
    <w:rsid w:val="00E47B25"/>
    <w:rsid w:val="00E47E81"/>
    <w:rsid w:val="00E51719"/>
    <w:rsid w:val="00E521AE"/>
    <w:rsid w:val="00E523C9"/>
    <w:rsid w:val="00E52F3F"/>
    <w:rsid w:val="00E53485"/>
    <w:rsid w:val="00E54A61"/>
    <w:rsid w:val="00E55AF0"/>
    <w:rsid w:val="00E55D25"/>
    <w:rsid w:val="00E55E2F"/>
    <w:rsid w:val="00E56A40"/>
    <w:rsid w:val="00E56D9C"/>
    <w:rsid w:val="00E56FF2"/>
    <w:rsid w:val="00E57213"/>
    <w:rsid w:val="00E57AC0"/>
    <w:rsid w:val="00E57B52"/>
    <w:rsid w:val="00E60042"/>
    <w:rsid w:val="00E60A49"/>
    <w:rsid w:val="00E6147F"/>
    <w:rsid w:val="00E625BA"/>
    <w:rsid w:val="00E63096"/>
    <w:rsid w:val="00E630E0"/>
    <w:rsid w:val="00E632D7"/>
    <w:rsid w:val="00E65A2F"/>
    <w:rsid w:val="00E66AA9"/>
    <w:rsid w:val="00E66DBD"/>
    <w:rsid w:val="00E66E52"/>
    <w:rsid w:val="00E67E74"/>
    <w:rsid w:val="00E72F1A"/>
    <w:rsid w:val="00E733EB"/>
    <w:rsid w:val="00E73678"/>
    <w:rsid w:val="00E74D8B"/>
    <w:rsid w:val="00E75779"/>
    <w:rsid w:val="00E75FE9"/>
    <w:rsid w:val="00E76793"/>
    <w:rsid w:val="00E76F81"/>
    <w:rsid w:val="00E7703B"/>
    <w:rsid w:val="00E80CD4"/>
    <w:rsid w:val="00E80EBF"/>
    <w:rsid w:val="00E81CBC"/>
    <w:rsid w:val="00E82335"/>
    <w:rsid w:val="00E82F08"/>
    <w:rsid w:val="00E832AC"/>
    <w:rsid w:val="00E83ABC"/>
    <w:rsid w:val="00E83B13"/>
    <w:rsid w:val="00E83BCA"/>
    <w:rsid w:val="00E83D6B"/>
    <w:rsid w:val="00E83E62"/>
    <w:rsid w:val="00E85097"/>
    <w:rsid w:val="00E850FC"/>
    <w:rsid w:val="00E853FB"/>
    <w:rsid w:val="00E86ED6"/>
    <w:rsid w:val="00E902E5"/>
    <w:rsid w:val="00E90516"/>
    <w:rsid w:val="00E90A9A"/>
    <w:rsid w:val="00E91620"/>
    <w:rsid w:val="00E924E6"/>
    <w:rsid w:val="00E9299E"/>
    <w:rsid w:val="00E92DC4"/>
    <w:rsid w:val="00E93213"/>
    <w:rsid w:val="00E9569B"/>
    <w:rsid w:val="00E96B6F"/>
    <w:rsid w:val="00E96D51"/>
    <w:rsid w:val="00E9743D"/>
    <w:rsid w:val="00E97A60"/>
    <w:rsid w:val="00EA05B2"/>
    <w:rsid w:val="00EA105C"/>
    <w:rsid w:val="00EA1177"/>
    <w:rsid w:val="00EA18E9"/>
    <w:rsid w:val="00EA21F9"/>
    <w:rsid w:val="00EA2458"/>
    <w:rsid w:val="00EA290B"/>
    <w:rsid w:val="00EA2B5B"/>
    <w:rsid w:val="00EA3202"/>
    <w:rsid w:val="00EA403A"/>
    <w:rsid w:val="00EA42B9"/>
    <w:rsid w:val="00EA52AF"/>
    <w:rsid w:val="00EA5841"/>
    <w:rsid w:val="00EA5D4F"/>
    <w:rsid w:val="00EA70C6"/>
    <w:rsid w:val="00EA768E"/>
    <w:rsid w:val="00EA77A8"/>
    <w:rsid w:val="00EB113E"/>
    <w:rsid w:val="00EB1213"/>
    <w:rsid w:val="00EB1C5D"/>
    <w:rsid w:val="00EB1ED2"/>
    <w:rsid w:val="00EB1F96"/>
    <w:rsid w:val="00EB255B"/>
    <w:rsid w:val="00EB2573"/>
    <w:rsid w:val="00EB33DE"/>
    <w:rsid w:val="00EB348C"/>
    <w:rsid w:val="00EB41AA"/>
    <w:rsid w:val="00EB4EFB"/>
    <w:rsid w:val="00EC027F"/>
    <w:rsid w:val="00EC1B0F"/>
    <w:rsid w:val="00EC2E05"/>
    <w:rsid w:val="00EC3C42"/>
    <w:rsid w:val="00EC430B"/>
    <w:rsid w:val="00EC45A3"/>
    <w:rsid w:val="00EC4FA5"/>
    <w:rsid w:val="00EC5BC6"/>
    <w:rsid w:val="00EC5BF6"/>
    <w:rsid w:val="00ED022B"/>
    <w:rsid w:val="00ED0263"/>
    <w:rsid w:val="00ED09FB"/>
    <w:rsid w:val="00ED0D1A"/>
    <w:rsid w:val="00ED1151"/>
    <w:rsid w:val="00ED179F"/>
    <w:rsid w:val="00ED271A"/>
    <w:rsid w:val="00ED32A7"/>
    <w:rsid w:val="00ED3FB4"/>
    <w:rsid w:val="00ED47D5"/>
    <w:rsid w:val="00ED737C"/>
    <w:rsid w:val="00EE0D50"/>
    <w:rsid w:val="00EE211C"/>
    <w:rsid w:val="00EE40A4"/>
    <w:rsid w:val="00EE43EE"/>
    <w:rsid w:val="00EE4843"/>
    <w:rsid w:val="00EE55E1"/>
    <w:rsid w:val="00EE675D"/>
    <w:rsid w:val="00EE6B7F"/>
    <w:rsid w:val="00EE6F9C"/>
    <w:rsid w:val="00EE702D"/>
    <w:rsid w:val="00EF033A"/>
    <w:rsid w:val="00EF0B0D"/>
    <w:rsid w:val="00EF0CD6"/>
    <w:rsid w:val="00EF1AAA"/>
    <w:rsid w:val="00EF25C0"/>
    <w:rsid w:val="00EF2889"/>
    <w:rsid w:val="00EF28B6"/>
    <w:rsid w:val="00EF2DE8"/>
    <w:rsid w:val="00EF3622"/>
    <w:rsid w:val="00EF3B4D"/>
    <w:rsid w:val="00EF3C06"/>
    <w:rsid w:val="00EF3F2D"/>
    <w:rsid w:val="00EF5A78"/>
    <w:rsid w:val="00EF5ACB"/>
    <w:rsid w:val="00EF67B1"/>
    <w:rsid w:val="00F0035F"/>
    <w:rsid w:val="00F00F41"/>
    <w:rsid w:val="00F01AB1"/>
    <w:rsid w:val="00F01B6D"/>
    <w:rsid w:val="00F02850"/>
    <w:rsid w:val="00F02D6C"/>
    <w:rsid w:val="00F030EE"/>
    <w:rsid w:val="00F039FB"/>
    <w:rsid w:val="00F0436B"/>
    <w:rsid w:val="00F044A6"/>
    <w:rsid w:val="00F04820"/>
    <w:rsid w:val="00F04D1E"/>
    <w:rsid w:val="00F04EA4"/>
    <w:rsid w:val="00F04FC3"/>
    <w:rsid w:val="00F05632"/>
    <w:rsid w:val="00F05A77"/>
    <w:rsid w:val="00F06CB7"/>
    <w:rsid w:val="00F0797C"/>
    <w:rsid w:val="00F11304"/>
    <w:rsid w:val="00F11B82"/>
    <w:rsid w:val="00F11D8D"/>
    <w:rsid w:val="00F11DCB"/>
    <w:rsid w:val="00F125C2"/>
    <w:rsid w:val="00F12D63"/>
    <w:rsid w:val="00F13D2D"/>
    <w:rsid w:val="00F14298"/>
    <w:rsid w:val="00F1460A"/>
    <w:rsid w:val="00F14D6F"/>
    <w:rsid w:val="00F1559F"/>
    <w:rsid w:val="00F2149F"/>
    <w:rsid w:val="00F22954"/>
    <w:rsid w:val="00F22FCE"/>
    <w:rsid w:val="00F23C86"/>
    <w:rsid w:val="00F24002"/>
    <w:rsid w:val="00F241B3"/>
    <w:rsid w:val="00F241E0"/>
    <w:rsid w:val="00F242BE"/>
    <w:rsid w:val="00F249D1"/>
    <w:rsid w:val="00F24DAA"/>
    <w:rsid w:val="00F25BB0"/>
    <w:rsid w:val="00F2662F"/>
    <w:rsid w:val="00F2686F"/>
    <w:rsid w:val="00F270CF"/>
    <w:rsid w:val="00F3099D"/>
    <w:rsid w:val="00F316A5"/>
    <w:rsid w:val="00F31C88"/>
    <w:rsid w:val="00F32B72"/>
    <w:rsid w:val="00F34918"/>
    <w:rsid w:val="00F354D1"/>
    <w:rsid w:val="00F36043"/>
    <w:rsid w:val="00F36F9A"/>
    <w:rsid w:val="00F415D4"/>
    <w:rsid w:val="00F42248"/>
    <w:rsid w:val="00F4258F"/>
    <w:rsid w:val="00F42DA4"/>
    <w:rsid w:val="00F43AEE"/>
    <w:rsid w:val="00F442E5"/>
    <w:rsid w:val="00F4431D"/>
    <w:rsid w:val="00F445E9"/>
    <w:rsid w:val="00F4470E"/>
    <w:rsid w:val="00F44BBA"/>
    <w:rsid w:val="00F44BEE"/>
    <w:rsid w:val="00F4539F"/>
    <w:rsid w:val="00F4595D"/>
    <w:rsid w:val="00F46672"/>
    <w:rsid w:val="00F46D5D"/>
    <w:rsid w:val="00F47233"/>
    <w:rsid w:val="00F4736C"/>
    <w:rsid w:val="00F51372"/>
    <w:rsid w:val="00F51525"/>
    <w:rsid w:val="00F5207E"/>
    <w:rsid w:val="00F53038"/>
    <w:rsid w:val="00F5328A"/>
    <w:rsid w:val="00F53492"/>
    <w:rsid w:val="00F538A1"/>
    <w:rsid w:val="00F54644"/>
    <w:rsid w:val="00F550D7"/>
    <w:rsid w:val="00F56935"/>
    <w:rsid w:val="00F57610"/>
    <w:rsid w:val="00F60103"/>
    <w:rsid w:val="00F60C7E"/>
    <w:rsid w:val="00F60D98"/>
    <w:rsid w:val="00F610FC"/>
    <w:rsid w:val="00F62016"/>
    <w:rsid w:val="00F630B8"/>
    <w:rsid w:val="00F6579C"/>
    <w:rsid w:val="00F6703A"/>
    <w:rsid w:val="00F67C17"/>
    <w:rsid w:val="00F716F9"/>
    <w:rsid w:val="00F725ED"/>
    <w:rsid w:val="00F7290C"/>
    <w:rsid w:val="00F73492"/>
    <w:rsid w:val="00F738CE"/>
    <w:rsid w:val="00F74044"/>
    <w:rsid w:val="00F74879"/>
    <w:rsid w:val="00F74DB0"/>
    <w:rsid w:val="00F74DCB"/>
    <w:rsid w:val="00F75054"/>
    <w:rsid w:val="00F7569A"/>
    <w:rsid w:val="00F77187"/>
    <w:rsid w:val="00F77358"/>
    <w:rsid w:val="00F77465"/>
    <w:rsid w:val="00F7752D"/>
    <w:rsid w:val="00F80111"/>
    <w:rsid w:val="00F801EB"/>
    <w:rsid w:val="00F8297F"/>
    <w:rsid w:val="00F83029"/>
    <w:rsid w:val="00F83338"/>
    <w:rsid w:val="00F840A0"/>
    <w:rsid w:val="00F85023"/>
    <w:rsid w:val="00F85FA9"/>
    <w:rsid w:val="00F86A89"/>
    <w:rsid w:val="00F87C12"/>
    <w:rsid w:val="00F87E33"/>
    <w:rsid w:val="00F90A2D"/>
    <w:rsid w:val="00F91AD4"/>
    <w:rsid w:val="00F93ACF"/>
    <w:rsid w:val="00F94EE9"/>
    <w:rsid w:val="00F954CD"/>
    <w:rsid w:val="00F957A3"/>
    <w:rsid w:val="00F95874"/>
    <w:rsid w:val="00F9587F"/>
    <w:rsid w:val="00F9678D"/>
    <w:rsid w:val="00FA1C8B"/>
    <w:rsid w:val="00FA42C5"/>
    <w:rsid w:val="00FA47F9"/>
    <w:rsid w:val="00FA4D2E"/>
    <w:rsid w:val="00FA50E4"/>
    <w:rsid w:val="00FA54EE"/>
    <w:rsid w:val="00FA5AF6"/>
    <w:rsid w:val="00FA5BE2"/>
    <w:rsid w:val="00FA67CF"/>
    <w:rsid w:val="00FA6DCE"/>
    <w:rsid w:val="00FA739B"/>
    <w:rsid w:val="00FA74BA"/>
    <w:rsid w:val="00FA7947"/>
    <w:rsid w:val="00FB020D"/>
    <w:rsid w:val="00FB081A"/>
    <w:rsid w:val="00FB1B37"/>
    <w:rsid w:val="00FB1DB4"/>
    <w:rsid w:val="00FB1FB8"/>
    <w:rsid w:val="00FB2B11"/>
    <w:rsid w:val="00FB2DC5"/>
    <w:rsid w:val="00FB2F56"/>
    <w:rsid w:val="00FB4027"/>
    <w:rsid w:val="00FB46DC"/>
    <w:rsid w:val="00FB59CC"/>
    <w:rsid w:val="00FB6891"/>
    <w:rsid w:val="00FB7834"/>
    <w:rsid w:val="00FB7C39"/>
    <w:rsid w:val="00FC0BAF"/>
    <w:rsid w:val="00FC1171"/>
    <w:rsid w:val="00FC22CE"/>
    <w:rsid w:val="00FC2442"/>
    <w:rsid w:val="00FC2508"/>
    <w:rsid w:val="00FC2827"/>
    <w:rsid w:val="00FC29A7"/>
    <w:rsid w:val="00FC394C"/>
    <w:rsid w:val="00FC412D"/>
    <w:rsid w:val="00FC48DD"/>
    <w:rsid w:val="00FC558A"/>
    <w:rsid w:val="00FC5630"/>
    <w:rsid w:val="00FC589B"/>
    <w:rsid w:val="00FC5F42"/>
    <w:rsid w:val="00FC6BA3"/>
    <w:rsid w:val="00FC6BF1"/>
    <w:rsid w:val="00FC6D73"/>
    <w:rsid w:val="00FC7165"/>
    <w:rsid w:val="00FC76F2"/>
    <w:rsid w:val="00FD0BB2"/>
    <w:rsid w:val="00FD19B4"/>
    <w:rsid w:val="00FD290B"/>
    <w:rsid w:val="00FD37DF"/>
    <w:rsid w:val="00FD4362"/>
    <w:rsid w:val="00FD5045"/>
    <w:rsid w:val="00FD604A"/>
    <w:rsid w:val="00FD60E5"/>
    <w:rsid w:val="00FE040A"/>
    <w:rsid w:val="00FE43B0"/>
    <w:rsid w:val="00FE4CE8"/>
    <w:rsid w:val="00FF23DE"/>
    <w:rsid w:val="00FF301A"/>
    <w:rsid w:val="00FF40A9"/>
    <w:rsid w:val="00FF443F"/>
    <w:rsid w:val="00FF672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9f">
      <v:fill color="#69f" color2="#767676" type="tile"/>
      <o:colormru v:ext="edit" colors="#9bbb5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Bulle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380"/>
    <w:rPr>
      <w:sz w:val="24"/>
      <w:szCs w:val="24"/>
    </w:rPr>
  </w:style>
  <w:style w:type="paragraph" w:styleId="Heading1">
    <w:name w:val="heading 1"/>
    <w:next w:val="Body"/>
    <w:link w:val="Heading1Char"/>
    <w:uiPriority w:val="99"/>
    <w:qFormat/>
    <w:rsid w:val="00251CD1"/>
    <w:pPr>
      <w:pageBreakBefore/>
      <w:numPr>
        <w:numId w:val="23"/>
      </w:numPr>
      <w:pBdr>
        <w:bottom w:val="single" w:sz="18" w:space="6" w:color="002060"/>
      </w:pBdr>
      <w:spacing w:after="360"/>
      <w:jc w:val="both"/>
      <w:outlineLvl w:val="0"/>
    </w:pPr>
    <w:rPr>
      <w:rFonts w:ascii="Arial" w:hAnsi="Arial"/>
      <w:b/>
      <w:bCs/>
      <w:kern w:val="32"/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C187A"/>
    <w:pPr>
      <w:numPr>
        <w:ilvl w:val="1"/>
      </w:numPr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C5BC6"/>
    <w:pPr>
      <w:keepNext/>
      <w:numPr>
        <w:ilvl w:val="2"/>
        <w:numId w:val="23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86A8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9B8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9B8"/>
    <w:pPr>
      <w:keepNext/>
      <w:numPr>
        <w:ilvl w:val="5"/>
        <w:numId w:val="23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9B8"/>
    <w:pPr>
      <w:keepNext/>
      <w:numPr>
        <w:ilvl w:val="6"/>
        <w:numId w:val="23"/>
      </w:numPr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11A5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9B8"/>
    <w:pPr>
      <w:keepNext/>
      <w:numPr>
        <w:ilvl w:val="8"/>
        <w:numId w:val="23"/>
      </w:numPr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EA52AF"/>
    <w:pPr>
      <w:spacing w:after="120"/>
      <w:ind w:left="360"/>
    </w:pPr>
    <w:rPr>
      <w:rFonts w:ascii="Arial" w:hAnsi="Arial"/>
      <w:bCs/>
      <w:iCs/>
      <w:sz w:val="16"/>
      <w:szCs w:val="16"/>
    </w:rPr>
  </w:style>
  <w:style w:type="paragraph" w:customStyle="1" w:styleId="Char">
    <w:name w:val="Char"/>
    <w:basedOn w:val="Normal"/>
    <w:semiHidden/>
    <w:rsid w:val="00EA52AF"/>
    <w:pPr>
      <w:spacing w:after="160" w:line="240" w:lineRule="exact"/>
    </w:pPr>
    <w:rPr>
      <w:rFonts w:ascii="Verdana" w:hAnsi="Verdana" w:cs="Arial"/>
      <w:bCs/>
      <w:iCs/>
      <w:sz w:val="20"/>
      <w:szCs w:val="20"/>
    </w:rPr>
  </w:style>
  <w:style w:type="paragraph" w:customStyle="1" w:styleId="DeloitteBody">
    <w:name w:val="Deloitte Body"/>
    <w:autoRedefine/>
    <w:semiHidden/>
    <w:rsid w:val="00BC63AF"/>
    <w:pPr>
      <w:tabs>
        <w:tab w:val="left" w:pos="0"/>
      </w:tabs>
      <w:suppressAutoHyphens/>
      <w:jc w:val="both"/>
    </w:pPr>
    <w:rPr>
      <w:bCs/>
      <w:iCs/>
      <w:color w:val="333399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9667A3"/>
    <w:pPr>
      <w:spacing w:after="120"/>
    </w:pPr>
  </w:style>
  <w:style w:type="paragraph" w:styleId="NormalWeb">
    <w:name w:val="Normal (Web)"/>
    <w:basedOn w:val="Normal"/>
    <w:uiPriority w:val="99"/>
    <w:rsid w:val="009667A3"/>
    <w:pPr>
      <w:spacing w:before="100" w:after="100"/>
    </w:pPr>
    <w:rPr>
      <w:rFonts w:ascii="Arial Unicode MS" w:eastAsia="Arial Unicode MS" w:hAnsi="Arial Unicode MS"/>
      <w:szCs w:val="20"/>
      <w:lang w:val="en-GB" w:eastAsia="en-GB"/>
    </w:rPr>
  </w:style>
  <w:style w:type="paragraph" w:customStyle="1" w:styleId="Style">
    <w:name w:val="Style"/>
    <w:semiHidden/>
    <w:rsid w:val="006033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EA2B5B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A2B5B"/>
    <w:pPr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2E25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E74"/>
    <w:pPr>
      <w:pBdr>
        <w:top w:val="thinThickSmallGap" w:sz="24" w:space="1" w:color="622423"/>
      </w:pBdr>
      <w:tabs>
        <w:tab w:val="right" w:pos="8640"/>
      </w:tabs>
    </w:pPr>
    <w:rPr>
      <w:rFonts w:ascii="Verdana" w:hAnsi="Verdana"/>
      <w:sz w:val="18"/>
      <w:szCs w:val="18"/>
    </w:rPr>
  </w:style>
  <w:style w:type="paragraph" w:customStyle="1" w:styleId="COVERPAGE1">
    <w:name w:val="COVER PAGE 1"/>
    <w:basedOn w:val="Normal"/>
    <w:semiHidden/>
    <w:rsid w:val="00A411A5"/>
    <w:pPr>
      <w:spacing w:after="120"/>
      <w:jc w:val="center"/>
    </w:pPr>
    <w:rPr>
      <w:rFonts w:ascii="Gill Sans MT Extra Bold" w:hAnsi="Gill Sans MT Extra Bold"/>
      <w:color w:val="FF6600"/>
      <w:sz w:val="72"/>
      <w:lang w:val="en-GB" w:eastAsia="de-DE"/>
    </w:rPr>
  </w:style>
  <w:style w:type="table" w:styleId="TableGrid">
    <w:name w:val="Table Grid"/>
    <w:basedOn w:val="TableNormal"/>
    <w:uiPriority w:val="59"/>
    <w:rsid w:val="0060435A"/>
    <w:rPr>
      <w:rFonts w:ascii="Univers" w:hAnsi="Univers"/>
      <w:sz w:val="22"/>
    </w:rPr>
    <w:tblPr>
      <w:tblInd w:w="0" w:type="dxa"/>
      <w:tblBorders>
        <w:top w:val="single" w:sz="12" w:space="0" w:color="auto"/>
        <w:bottom w:val="single" w:sz="1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sz w:val="20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dotted" w:sz="4" w:space="0" w:color="auto"/>
          <w:tl2br w:val="nil"/>
          <w:tr2bl w:val="nil"/>
        </w:tcBorders>
        <w:shd w:val="clear" w:color="auto" w:fill="99CCFF"/>
      </w:tcPr>
    </w:tblStylePr>
  </w:style>
  <w:style w:type="character" w:customStyle="1" w:styleId="Heading1Char">
    <w:name w:val="Heading 1 Char"/>
    <w:link w:val="Heading1"/>
    <w:uiPriority w:val="99"/>
    <w:rsid w:val="00251CD1"/>
    <w:rPr>
      <w:rFonts w:ascii="Arial" w:hAnsi="Arial"/>
      <w:b/>
      <w:bCs/>
      <w:kern w:val="32"/>
      <w:sz w:val="36"/>
      <w:szCs w:val="36"/>
    </w:rPr>
  </w:style>
  <w:style w:type="character" w:styleId="PageNumber">
    <w:name w:val="page number"/>
    <w:basedOn w:val="DefaultParagraphFont"/>
    <w:uiPriority w:val="99"/>
    <w:semiHidden/>
    <w:rsid w:val="00A411A5"/>
  </w:style>
  <w:style w:type="paragraph" w:styleId="BodyText2">
    <w:name w:val="Body Text 2"/>
    <w:basedOn w:val="Normal"/>
    <w:link w:val="BodyText2Char"/>
    <w:uiPriority w:val="99"/>
    <w:semiHidden/>
    <w:rsid w:val="00A411A5"/>
    <w:pPr>
      <w:spacing w:after="120" w:line="480" w:lineRule="auto"/>
    </w:pPr>
  </w:style>
  <w:style w:type="character" w:styleId="Strong">
    <w:name w:val="Strong"/>
    <w:uiPriority w:val="22"/>
    <w:qFormat/>
    <w:rsid w:val="00A411A5"/>
    <w:rPr>
      <w:b/>
      <w:bCs/>
    </w:rPr>
  </w:style>
  <w:style w:type="paragraph" w:customStyle="1" w:styleId="Normal12pt">
    <w:name w:val="Normal + 12 pt"/>
    <w:basedOn w:val="Normal"/>
    <w:semiHidden/>
    <w:rsid w:val="00FD290B"/>
    <w:pPr>
      <w:numPr>
        <w:numId w:val="1"/>
      </w:numPr>
    </w:pPr>
    <w:rPr>
      <w:rFonts w:ascii="Arial" w:hAnsi="Arial"/>
      <w:color w:val="000000"/>
      <w:sz w:val="22"/>
      <w:lang w:val="en-GB" w:eastAsia="en-GB"/>
    </w:rPr>
  </w:style>
  <w:style w:type="paragraph" w:customStyle="1" w:styleId="CharCharCharChar">
    <w:name w:val="Char Char Char Char"/>
    <w:basedOn w:val="Normal"/>
    <w:semiHidden/>
    <w:rsid w:val="00FD290B"/>
    <w:pPr>
      <w:spacing w:after="160" w:line="240" w:lineRule="exact"/>
    </w:pPr>
    <w:rPr>
      <w:rFonts w:ascii="Verdana" w:hAnsi="Verdana"/>
      <w:i/>
      <w:sz w:val="22"/>
      <w:szCs w:val="20"/>
      <w:lang w:val="en-GB" w:eastAsia="nb-NO"/>
    </w:rPr>
  </w:style>
  <w:style w:type="paragraph" w:customStyle="1" w:styleId="Body">
    <w:name w:val="Body"/>
    <w:basedOn w:val="Normal"/>
    <w:link w:val="BodyChar"/>
    <w:rsid w:val="00251CD1"/>
    <w:pPr>
      <w:autoSpaceDE w:val="0"/>
      <w:autoSpaceDN w:val="0"/>
      <w:adjustRightInd w:val="0"/>
      <w:spacing w:after="240"/>
      <w:jc w:val="both"/>
    </w:pPr>
    <w:rPr>
      <w:rFonts w:ascii="Arial" w:hAnsi="Arial"/>
    </w:rPr>
  </w:style>
  <w:style w:type="character" w:customStyle="1" w:styleId="BodyChar">
    <w:name w:val="Body Char"/>
    <w:link w:val="Body"/>
    <w:rsid w:val="00251CD1"/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rsid w:val="00EE0D50"/>
    <w:rPr>
      <w:sz w:val="24"/>
      <w:szCs w:val="24"/>
    </w:rPr>
  </w:style>
  <w:style w:type="character" w:customStyle="1" w:styleId="Heading5Char">
    <w:name w:val="Heading 5 Char"/>
    <w:link w:val="Heading5"/>
    <w:uiPriority w:val="99"/>
    <w:rsid w:val="00BA39B8"/>
    <w:rPr>
      <w:rFonts w:ascii="Calibri" w:hAnsi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BA39B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A39B8"/>
    <w:rPr>
      <w:sz w:val="24"/>
      <w:szCs w:val="24"/>
    </w:rPr>
  </w:style>
  <w:style w:type="character" w:customStyle="1" w:styleId="Heading3Char">
    <w:name w:val="Heading 3 Char"/>
    <w:link w:val="Heading3"/>
    <w:rsid w:val="00EC5BC6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BA39B8"/>
    <w:rPr>
      <w:b/>
      <w:sz w:val="24"/>
      <w:szCs w:val="24"/>
    </w:rPr>
  </w:style>
  <w:style w:type="character" w:customStyle="1" w:styleId="Heading7Char">
    <w:name w:val="Heading 7 Char"/>
    <w:link w:val="Heading7"/>
    <w:uiPriority w:val="99"/>
    <w:rsid w:val="00BA39B8"/>
    <w:rPr>
      <w:b/>
      <w:bCs/>
      <w:sz w:val="28"/>
      <w:szCs w:val="24"/>
    </w:rPr>
  </w:style>
  <w:style w:type="character" w:customStyle="1" w:styleId="Heading9Char">
    <w:name w:val="Heading 9 Char"/>
    <w:link w:val="Heading9"/>
    <w:uiPriority w:val="99"/>
    <w:rsid w:val="00BA39B8"/>
    <w:rPr>
      <w:b/>
      <w:bCs/>
      <w:sz w:val="24"/>
      <w:szCs w:val="24"/>
    </w:rPr>
  </w:style>
  <w:style w:type="character" w:styleId="HTMLTypewriter">
    <w:name w:val="HTML Typewriter"/>
    <w:semiHidden/>
    <w:rsid w:val="00BA39B8"/>
    <w:rPr>
      <w:rFonts w:ascii="Courier New" w:eastAsia="Courier New" w:hAnsi="Courier New" w:cs="Book Antiqu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39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39B8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A39B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BA39B8"/>
    <w:rPr>
      <w:rFonts w:ascii="Tahoma" w:hAnsi="Tahoma" w:cs="Tahoma"/>
      <w:shd w:val="clear" w:color="auto" w:fill="000080"/>
    </w:rPr>
  </w:style>
  <w:style w:type="paragraph" w:customStyle="1" w:styleId="CharChar">
    <w:name w:val="(文字) (文字) Char Char (文字) (文字)"/>
    <w:basedOn w:val="Normal"/>
    <w:semiHidden/>
    <w:rsid w:val="00BA39B8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link w:val="Footer"/>
    <w:uiPriority w:val="99"/>
    <w:rsid w:val="00E67E74"/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99"/>
    <w:rsid w:val="00BA39B8"/>
    <w:rPr>
      <w:sz w:val="24"/>
      <w:szCs w:val="24"/>
    </w:rPr>
  </w:style>
  <w:style w:type="paragraph" w:styleId="ListParagraph">
    <w:name w:val="List Paragraph"/>
    <w:basedOn w:val="Normal"/>
    <w:qFormat/>
    <w:rsid w:val="00352D02"/>
    <w:pPr>
      <w:ind w:left="720"/>
    </w:pPr>
  </w:style>
  <w:style w:type="character" w:customStyle="1" w:styleId="Heading2Char">
    <w:name w:val="Heading 2 Char"/>
    <w:link w:val="Heading2"/>
    <w:uiPriority w:val="99"/>
    <w:locked/>
    <w:rsid w:val="00AC187A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locked/>
    <w:rsid w:val="00352D02"/>
    <w:rPr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locked/>
    <w:rsid w:val="00352D02"/>
    <w:rPr>
      <w:i/>
      <w:i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52D02"/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semiHidden/>
    <w:rsid w:val="00352D02"/>
    <w:pPr>
      <w:ind w:left="360"/>
    </w:pPr>
    <w:rPr>
      <w:b/>
      <w:bCs/>
      <w:sz w:val="22"/>
      <w:szCs w:val="22"/>
      <w:lang w:val="en-GB"/>
    </w:rPr>
  </w:style>
  <w:style w:type="character" w:customStyle="1" w:styleId="BodyTextIndent2Char">
    <w:name w:val="Body Text Indent 2 Char"/>
    <w:link w:val="BodyTextIndent2"/>
    <w:rsid w:val="00352D02"/>
    <w:rPr>
      <w:rFonts w:cs="Arial"/>
      <w:b/>
      <w:bCs/>
      <w:sz w:val="22"/>
      <w:szCs w:val="22"/>
      <w:lang w:val="en-GB"/>
    </w:rPr>
  </w:style>
  <w:style w:type="character" w:customStyle="1" w:styleId="CharChar0">
    <w:name w:val="Char Char"/>
    <w:uiPriority w:val="99"/>
    <w:semiHidden/>
    <w:rsid w:val="00352D02"/>
    <w:rPr>
      <w:rFonts w:cs="Times New Roman"/>
      <w:b/>
      <w:sz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semiHidden/>
    <w:rsid w:val="00352D02"/>
    <w:pPr>
      <w:jc w:val="both"/>
    </w:pPr>
    <w:rPr>
      <w:rFonts w:ascii="Arial" w:hAnsi="Arial"/>
      <w:color w:val="800000"/>
      <w:sz w:val="22"/>
      <w:szCs w:val="22"/>
    </w:rPr>
  </w:style>
  <w:style w:type="character" w:customStyle="1" w:styleId="BodyText3Char">
    <w:name w:val="Body Text 3 Char"/>
    <w:link w:val="BodyText3"/>
    <w:uiPriority w:val="99"/>
    <w:rsid w:val="00352D02"/>
    <w:rPr>
      <w:rFonts w:ascii="Arial" w:hAnsi="Arial" w:cs="Arial"/>
      <w:color w:val="800000"/>
      <w:sz w:val="22"/>
      <w:szCs w:val="22"/>
    </w:rPr>
  </w:style>
  <w:style w:type="character" w:customStyle="1" w:styleId="BodyText2Char">
    <w:name w:val="Body Text 2 Char"/>
    <w:link w:val="BodyText2"/>
    <w:uiPriority w:val="99"/>
    <w:locked/>
    <w:rsid w:val="00352D02"/>
    <w:rPr>
      <w:sz w:val="24"/>
      <w:szCs w:val="24"/>
    </w:rPr>
  </w:style>
  <w:style w:type="paragraph" w:customStyle="1" w:styleId="TableEntry">
    <w:name w:val="Table Entry"/>
    <w:basedOn w:val="Normal"/>
    <w:link w:val="TableEntryChar"/>
    <w:rsid w:val="007A4C37"/>
    <w:pPr>
      <w:tabs>
        <w:tab w:val="right" w:leader="dot" w:pos="9027"/>
      </w:tabs>
      <w:spacing w:before="60" w:after="60"/>
    </w:pPr>
    <w:rPr>
      <w:rFonts w:ascii="Arial" w:hAnsi="Arial"/>
      <w:bCs/>
      <w:noProof/>
      <w:sz w:val="20"/>
      <w:szCs w:val="20"/>
    </w:rPr>
  </w:style>
  <w:style w:type="character" w:customStyle="1" w:styleId="content1">
    <w:name w:val="content1"/>
    <w:uiPriority w:val="99"/>
    <w:semiHidden/>
    <w:rsid w:val="00352D02"/>
    <w:rPr>
      <w:rFonts w:cs="Times New Roman"/>
      <w:sz w:val="18"/>
      <w:szCs w:val="18"/>
    </w:rPr>
  </w:style>
  <w:style w:type="paragraph" w:customStyle="1" w:styleId="NormalWeb1">
    <w:name w:val="Normal (Web)1"/>
    <w:basedOn w:val="Normal"/>
    <w:uiPriority w:val="99"/>
    <w:semiHidden/>
    <w:rsid w:val="00352D02"/>
    <w:pPr>
      <w:spacing w:before="167" w:after="33"/>
    </w:pPr>
    <w:rPr>
      <w:rFonts w:cs="Arial"/>
      <w:sz w:val="22"/>
      <w:szCs w:val="22"/>
    </w:rPr>
  </w:style>
  <w:style w:type="paragraph" w:customStyle="1" w:styleId="style4">
    <w:name w:val="style4"/>
    <w:basedOn w:val="Normal"/>
    <w:uiPriority w:val="99"/>
    <w:semiHidden/>
    <w:rsid w:val="00352D02"/>
    <w:pPr>
      <w:spacing w:before="100" w:beforeAutospacing="1" w:after="100" w:afterAutospacing="1"/>
    </w:pPr>
    <w:rPr>
      <w:rFonts w:cs="Arial"/>
      <w:sz w:val="22"/>
      <w:szCs w:val="22"/>
      <w:lang w:eastAsia="en-GB"/>
    </w:rPr>
  </w:style>
  <w:style w:type="paragraph" w:styleId="ListBullet">
    <w:name w:val="List Bullet"/>
    <w:basedOn w:val="List"/>
    <w:uiPriority w:val="99"/>
    <w:semiHidden/>
    <w:rsid w:val="00352D02"/>
    <w:pPr>
      <w:numPr>
        <w:numId w:val="2"/>
      </w:numPr>
      <w:spacing w:after="240" w:line="240" w:lineRule="atLeast"/>
      <w:jc w:val="both"/>
    </w:pPr>
    <w:rPr>
      <w:spacing w:val="-5"/>
      <w:sz w:val="20"/>
      <w:szCs w:val="20"/>
    </w:rPr>
  </w:style>
  <w:style w:type="paragraph" w:styleId="List">
    <w:name w:val="List"/>
    <w:basedOn w:val="Normal"/>
    <w:uiPriority w:val="99"/>
    <w:semiHidden/>
    <w:rsid w:val="00352D02"/>
    <w:pPr>
      <w:ind w:left="360" w:hanging="360"/>
    </w:pPr>
    <w:rPr>
      <w:rFonts w:ascii="Arial" w:hAnsi="Arial" w:cs="Arial"/>
      <w:sz w:val="22"/>
      <w:szCs w:val="22"/>
    </w:rPr>
  </w:style>
  <w:style w:type="paragraph" w:customStyle="1" w:styleId="h2">
    <w:name w:val="h2"/>
    <w:basedOn w:val="Normal"/>
    <w:uiPriority w:val="99"/>
    <w:semiHidden/>
    <w:rsid w:val="00352D02"/>
    <w:pPr>
      <w:spacing w:line="360" w:lineRule="auto"/>
    </w:pPr>
    <w:rPr>
      <w:rFonts w:cs="Arial"/>
      <w:b/>
      <w:bCs/>
      <w:sz w:val="22"/>
      <w:szCs w:val="20"/>
    </w:rPr>
  </w:style>
  <w:style w:type="character" w:styleId="CommentReference">
    <w:name w:val="annotation reference"/>
    <w:uiPriority w:val="99"/>
    <w:semiHidden/>
    <w:rsid w:val="00352D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2D02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2D0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2D0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52D02"/>
    <w:rPr>
      <w:rFonts w:ascii="Arial" w:hAnsi="Arial" w:cs="Arial"/>
      <w:b/>
      <w:bCs/>
    </w:rPr>
  </w:style>
  <w:style w:type="character" w:customStyle="1" w:styleId="BodyTextIndent3Char">
    <w:name w:val="Body Text Indent 3 Char"/>
    <w:link w:val="BodyTextIndent3"/>
    <w:uiPriority w:val="99"/>
    <w:locked/>
    <w:rsid w:val="00352D02"/>
    <w:rPr>
      <w:rFonts w:ascii="Arial" w:hAnsi="Arial" w:cs="Arial"/>
      <w:bCs/>
      <w:iCs/>
      <w:sz w:val="16"/>
      <w:szCs w:val="16"/>
    </w:rPr>
  </w:style>
  <w:style w:type="paragraph" w:customStyle="1" w:styleId="TxBrc18">
    <w:name w:val="TxBr_c18"/>
    <w:basedOn w:val="Normal"/>
    <w:uiPriority w:val="99"/>
    <w:semiHidden/>
    <w:rsid w:val="00352D02"/>
    <w:pPr>
      <w:widowControl w:val="0"/>
      <w:spacing w:line="240" w:lineRule="atLeast"/>
      <w:jc w:val="center"/>
    </w:pPr>
    <w:rPr>
      <w:rFonts w:cs="Arial"/>
      <w:sz w:val="22"/>
      <w:szCs w:val="22"/>
    </w:rPr>
  </w:style>
  <w:style w:type="paragraph" w:customStyle="1" w:styleId="TxBrp55">
    <w:name w:val="TxBr_p55"/>
    <w:basedOn w:val="Normal"/>
    <w:uiPriority w:val="99"/>
    <w:semiHidden/>
    <w:rsid w:val="00352D02"/>
    <w:pPr>
      <w:widowControl w:val="0"/>
      <w:tabs>
        <w:tab w:val="left" w:pos="204"/>
      </w:tabs>
      <w:spacing w:line="240" w:lineRule="atLeast"/>
      <w:jc w:val="both"/>
    </w:pPr>
    <w:rPr>
      <w:rFonts w:cs="Arial"/>
      <w:sz w:val="22"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paragraph" w:customStyle="1" w:styleId="CharCharChar">
    <w:name w:val="Char Char Char"/>
    <w:basedOn w:val="Normal"/>
    <w:uiPriority w:val="99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character" w:customStyle="1" w:styleId="apple-style-span">
    <w:name w:val="apple-style-span"/>
    <w:uiPriority w:val="99"/>
    <w:semiHidden/>
    <w:rsid w:val="00352D02"/>
    <w:rPr>
      <w:rFonts w:cs="Times New Roman"/>
    </w:rPr>
  </w:style>
  <w:style w:type="character" w:customStyle="1" w:styleId="apple-converted-space">
    <w:name w:val="apple-converted-space"/>
    <w:semiHidden/>
    <w:rsid w:val="00352D02"/>
    <w:rPr>
      <w:rFonts w:cs="Times New Roman"/>
    </w:rPr>
  </w:style>
  <w:style w:type="character" w:customStyle="1" w:styleId="BodyCharChar">
    <w:name w:val="Body Char Char"/>
    <w:semiHidden/>
    <w:locked/>
    <w:rsid w:val="00352D02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2">
    <w:name w:val="Head 2"/>
    <w:basedOn w:val="Normal"/>
    <w:rsid w:val="00AC187A"/>
    <w:pPr>
      <w:spacing w:before="360" w:after="120"/>
      <w:jc w:val="both"/>
    </w:pPr>
    <w:rPr>
      <w:rFonts w:ascii="Arial" w:hAnsi="Arial" w:cs="Arial"/>
      <w:b/>
      <w:iCs/>
    </w:rPr>
  </w:style>
  <w:style w:type="paragraph" w:customStyle="1" w:styleId="xl25">
    <w:name w:val="xl25"/>
    <w:basedOn w:val="Normal"/>
    <w:uiPriority w:val="99"/>
    <w:semiHidden/>
    <w:rsid w:val="00352D02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2"/>
      <w:szCs w:val="22"/>
    </w:rPr>
  </w:style>
  <w:style w:type="paragraph" w:customStyle="1" w:styleId="xl28">
    <w:name w:val="xl28"/>
    <w:basedOn w:val="Normal"/>
    <w:uiPriority w:val="99"/>
    <w:semiHidden/>
    <w:rsid w:val="00352D02"/>
    <w:pPr>
      <w:spacing w:before="100" w:beforeAutospacing="1" w:after="100" w:afterAutospacing="1"/>
      <w:jc w:val="right"/>
    </w:pPr>
    <w:rPr>
      <w:rFonts w:ascii="Arial Unicode MS" w:eastAsia="Calibri" w:hAnsi="Arial Unicode MS" w:cs="Arial Unicode MS"/>
      <w:sz w:val="22"/>
      <w:szCs w:val="22"/>
    </w:rPr>
  </w:style>
  <w:style w:type="paragraph" w:customStyle="1" w:styleId="CharCharChar1">
    <w:name w:val="Char Char Char1"/>
    <w:basedOn w:val="Normal"/>
    <w:uiPriority w:val="99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character" w:customStyle="1" w:styleId="TableEntryChar">
    <w:name w:val="Table Entry Char"/>
    <w:link w:val="TableEntry"/>
    <w:locked/>
    <w:rsid w:val="007A4C37"/>
    <w:rPr>
      <w:rFonts w:ascii="Arial" w:hAnsi="Arial" w:cs="Arial"/>
      <w:bCs/>
      <w:noProof/>
    </w:rPr>
  </w:style>
  <w:style w:type="paragraph" w:customStyle="1" w:styleId="CharCharChar11">
    <w:name w:val="Char Char Char11"/>
    <w:basedOn w:val="Normal"/>
    <w:uiPriority w:val="99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paragraph" w:customStyle="1" w:styleId="CharCharChar2">
    <w:name w:val="Char Char Char2"/>
    <w:basedOn w:val="Normal"/>
    <w:uiPriority w:val="99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paragraph" w:styleId="Subtitle">
    <w:name w:val="Subtitle"/>
    <w:aliases w:val="Char"/>
    <w:basedOn w:val="Normal"/>
    <w:link w:val="SubtitleChar"/>
    <w:uiPriority w:val="99"/>
    <w:qFormat/>
    <w:rsid w:val="00352D02"/>
    <w:pPr>
      <w:jc w:val="center"/>
    </w:pPr>
    <w:rPr>
      <w:rFonts w:ascii="Verdana" w:hAnsi="Verdana"/>
      <w:b/>
      <w:bCs/>
      <w:i/>
      <w:iCs/>
      <w:sz w:val="22"/>
      <w:szCs w:val="22"/>
    </w:rPr>
  </w:style>
  <w:style w:type="character" w:customStyle="1" w:styleId="SubtitleChar">
    <w:name w:val="Subtitle Char"/>
    <w:aliases w:val="Char Char1"/>
    <w:link w:val="Subtitle"/>
    <w:uiPriority w:val="99"/>
    <w:rsid w:val="00352D02"/>
    <w:rPr>
      <w:rFonts w:ascii="Verdana" w:hAnsi="Verdana" w:cs="Arial"/>
      <w:b/>
      <w:bCs/>
      <w:i/>
      <w:iCs/>
      <w:sz w:val="22"/>
      <w:szCs w:val="22"/>
    </w:rPr>
  </w:style>
  <w:style w:type="character" w:styleId="FollowedHyperlink">
    <w:name w:val="FollowedHyperlink"/>
    <w:uiPriority w:val="99"/>
    <w:semiHidden/>
    <w:rsid w:val="00352D02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52D0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52D02"/>
    <w:rPr>
      <w:rFonts w:cs="Arial"/>
    </w:rPr>
  </w:style>
  <w:style w:type="paragraph" w:customStyle="1" w:styleId="Table">
    <w:name w:val="Table"/>
    <w:basedOn w:val="Normal"/>
    <w:rsid w:val="00352D02"/>
    <w:pPr>
      <w:spacing w:before="20" w:after="20" w:line="264" w:lineRule="auto"/>
    </w:pPr>
    <w:rPr>
      <w:rFonts w:eastAsia="SimSun" w:cs="Arial"/>
      <w:sz w:val="16"/>
      <w:szCs w:val="20"/>
      <w:lang w:val="en-GB"/>
    </w:rPr>
  </w:style>
  <w:style w:type="paragraph" w:customStyle="1" w:styleId="TableLevel1">
    <w:name w:val="Table_Level_1"/>
    <w:basedOn w:val="Table"/>
    <w:semiHidden/>
    <w:rsid w:val="00352D02"/>
    <w:pPr>
      <w:numPr>
        <w:numId w:val="3"/>
      </w:numPr>
    </w:pPr>
    <w:rPr>
      <w:rFonts w:ascii="Arial" w:hAnsi="Arial"/>
      <w:b/>
      <w:bCs/>
      <w:caps/>
      <w:szCs w:val="16"/>
    </w:rPr>
  </w:style>
  <w:style w:type="paragraph" w:customStyle="1" w:styleId="TableLevel2">
    <w:name w:val="Table_Level_2"/>
    <w:basedOn w:val="Table"/>
    <w:semiHidden/>
    <w:rsid w:val="00352D02"/>
    <w:pPr>
      <w:numPr>
        <w:ilvl w:val="1"/>
        <w:numId w:val="3"/>
      </w:numPr>
    </w:pPr>
    <w:rPr>
      <w:rFonts w:ascii="Arial" w:hAnsi="Arial"/>
      <w:b/>
      <w:bCs/>
      <w:i/>
    </w:rPr>
  </w:style>
  <w:style w:type="paragraph" w:customStyle="1" w:styleId="TableLevel3">
    <w:name w:val="Table_Level_3"/>
    <w:basedOn w:val="Table"/>
    <w:semiHidden/>
    <w:rsid w:val="00352D02"/>
    <w:pPr>
      <w:numPr>
        <w:ilvl w:val="2"/>
        <w:numId w:val="3"/>
      </w:numPr>
    </w:pPr>
    <w:rPr>
      <w:rFonts w:ascii="Arial" w:hAnsi="Arial"/>
    </w:rPr>
  </w:style>
  <w:style w:type="paragraph" w:styleId="TOC2">
    <w:name w:val="toc 2"/>
    <w:basedOn w:val="Normal"/>
    <w:next w:val="Normal"/>
    <w:uiPriority w:val="39"/>
    <w:rsid w:val="008D2749"/>
    <w:pPr>
      <w:tabs>
        <w:tab w:val="left" w:pos="1152"/>
        <w:tab w:val="right" w:leader="dot" w:pos="9027"/>
      </w:tabs>
      <w:spacing w:before="60" w:after="60"/>
      <w:ind w:left="1181" w:hanging="691"/>
    </w:pPr>
    <w:rPr>
      <w:rFonts w:ascii="Arial" w:hAnsi="Arial" w:cs="Arial"/>
      <w:b/>
      <w:noProof/>
      <w:sz w:val="23"/>
      <w:szCs w:val="23"/>
    </w:rPr>
  </w:style>
  <w:style w:type="paragraph" w:styleId="TOC1">
    <w:name w:val="toc 1"/>
    <w:basedOn w:val="Normal"/>
    <w:next w:val="Normal"/>
    <w:uiPriority w:val="39"/>
    <w:rsid w:val="008D2749"/>
    <w:pPr>
      <w:tabs>
        <w:tab w:val="right" w:leader="dot" w:pos="9018"/>
      </w:tabs>
      <w:spacing w:before="60" w:after="60"/>
      <w:ind w:left="518" w:hanging="518"/>
    </w:pPr>
    <w:rPr>
      <w:rFonts w:ascii="Arial" w:hAnsi="Arial" w:cs="Arial"/>
      <w:b/>
      <w:noProof/>
      <w:sz w:val="26"/>
      <w:szCs w:val="26"/>
    </w:rPr>
  </w:style>
  <w:style w:type="paragraph" w:customStyle="1" w:styleId="Style1">
    <w:name w:val="Style1"/>
    <w:basedOn w:val="Heading1"/>
    <w:autoRedefine/>
    <w:semiHidden/>
    <w:rsid w:val="00352D02"/>
    <w:pPr>
      <w:pBdr>
        <w:bottom w:val="thinThickSmallGap" w:sz="18" w:space="4" w:color="auto"/>
      </w:pBdr>
      <w:tabs>
        <w:tab w:val="num" w:pos="432"/>
      </w:tabs>
      <w:spacing w:before="120" w:after="240"/>
    </w:pPr>
    <w:rPr>
      <w:rFonts w:ascii="Verdana" w:hAnsi="Verdana" w:cs="Arial"/>
      <w:b w:val="0"/>
      <w:bCs w:val="0"/>
      <w:szCs w:val="32"/>
    </w:rPr>
  </w:style>
  <w:style w:type="paragraph" w:customStyle="1" w:styleId="Style2">
    <w:name w:val="Style2"/>
    <w:basedOn w:val="Heading1"/>
    <w:autoRedefine/>
    <w:semiHidden/>
    <w:rsid w:val="00352D02"/>
    <w:pPr>
      <w:pBdr>
        <w:bottom w:val="thinThickSmallGap" w:sz="18" w:space="4" w:color="auto"/>
      </w:pBdr>
      <w:tabs>
        <w:tab w:val="num" w:pos="432"/>
      </w:tabs>
      <w:spacing w:before="120" w:after="240"/>
    </w:pPr>
    <w:rPr>
      <w:rFonts w:ascii="Verdana" w:hAnsi="Verdana" w:cs="Arial"/>
      <w:b w:val="0"/>
      <w:bCs w:val="0"/>
      <w:szCs w:val="32"/>
    </w:rPr>
  </w:style>
  <w:style w:type="paragraph" w:styleId="TOC3">
    <w:name w:val="toc 3"/>
    <w:basedOn w:val="Normal"/>
    <w:next w:val="Normal"/>
    <w:uiPriority w:val="39"/>
    <w:rsid w:val="00AE4B04"/>
    <w:pPr>
      <w:tabs>
        <w:tab w:val="left" w:pos="1890"/>
        <w:tab w:val="left" w:pos="2412"/>
        <w:tab w:val="right" w:leader="dot" w:pos="9027"/>
      </w:tabs>
      <w:spacing w:before="60" w:after="60"/>
      <w:ind w:left="1383" w:hanging="231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styleId="TOC5">
    <w:name w:val="toc 5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styleId="TOC6">
    <w:name w:val="toc 6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styleId="TOC7">
    <w:name w:val="toc 7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styleId="TOC8">
    <w:name w:val="toc 8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styleId="TOC9">
    <w:name w:val="toc 9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customStyle="1" w:styleId="StyleHeading1Verdana14ptNotBoldUnderline">
    <w:name w:val="Style Heading 1 + Verdana 14 pt Not Bold Underline"/>
    <w:basedOn w:val="Heading1"/>
    <w:autoRedefine/>
    <w:semiHidden/>
    <w:rsid w:val="00352D02"/>
    <w:pPr>
      <w:pBdr>
        <w:bottom w:val="thinThickSmallGap" w:sz="18" w:space="4" w:color="auto"/>
      </w:pBdr>
      <w:tabs>
        <w:tab w:val="num" w:pos="432"/>
      </w:tabs>
      <w:spacing w:before="120" w:after="240"/>
    </w:pPr>
    <w:rPr>
      <w:rFonts w:ascii="Verdana" w:hAnsi="Verdana" w:cs="Arial"/>
      <w:bCs w:val="0"/>
      <w:szCs w:val="28"/>
    </w:rPr>
  </w:style>
  <w:style w:type="character" w:customStyle="1" w:styleId="BodyChar2">
    <w:name w:val="Body Char2"/>
    <w:semiHidden/>
    <w:rsid w:val="00352D02"/>
    <w:rPr>
      <w:rFonts w:ascii="Verdana" w:hAnsi="Verdana"/>
      <w:sz w:val="22"/>
      <w:szCs w:val="24"/>
      <w:lang w:val="en-US" w:eastAsia="en-US" w:bidi="ar-SA"/>
    </w:rPr>
  </w:style>
  <w:style w:type="paragraph" w:customStyle="1" w:styleId="Bullet10">
    <w:name w:val="Bullet1"/>
    <w:basedOn w:val="Normal"/>
    <w:semiHidden/>
    <w:qFormat/>
    <w:rsid w:val="00352D02"/>
    <w:pPr>
      <w:tabs>
        <w:tab w:val="num" w:pos="600"/>
        <w:tab w:val="right" w:pos="810"/>
      </w:tabs>
      <w:spacing w:after="60"/>
      <w:ind w:left="1080" w:hanging="600"/>
      <w:jc w:val="both"/>
    </w:pPr>
    <w:rPr>
      <w:rFonts w:ascii="Verdana" w:hAnsi="Verdana" w:cs="Arial"/>
      <w:sz w:val="22"/>
      <w:szCs w:val="22"/>
      <w:lang w:val="en-GB"/>
    </w:rPr>
  </w:style>
  <w:style w:type="character" w:customStyle="1" w:styleId="BodyChar1">
    <w:name w:val="Body Char1"/>
    <w:semiHidden/>
    <w:rsid w:val="00352D02"/>
    <w:rPr>
      <w:rFonts w:ascii="Garamond" w:hAnsi="Garamond"/>
      <w:sz w:val="22"/>
      <w:lang w:val="en-GB" w:eastAsia="en-US" w:bidi="ar-SA"/>
    </w:rPr>
  </w:style>
  <w:style w:type="paragraph" w:customStyle="1" w:styleId="Bullet1">
    <w:name w:val="Bullet 1"/>
    <w:basedOn w:val="TableEntry"/>
    <w:rsid w:val="0071077A"/>
    <w:pPr>
      <w:numPr>
        <w:numId w:val="17"/>
      </w:numPr>
      <w:spacing w:before="0" w:after="120"/>
      <w:jc w:val="both"/>
    </w:pPr>
    <w:rPr>
      <w:bCs w:val="0"/>
      <w:sz w:val="24"/>
      <w:szCs w:val="24"/>
      <w:lang w:bidi="de-DE"/>
    </w:rPr>
  </w:style>
  <w:style w:type="paragraph" w:customStyle="1" w:styleId="Numberi">
    <w:name w:val="Number i."/>
    <w:basedOn w:val="Body"/>
    <w:rsid w:val="00352D02"/>
    <w:pPr>
      <w:numPr>
        <w:numId w:val="4"/>
      </w:numPr>
      <w:tabs>
        <w:tab w:val="left" w:pos="2520"/>
      </w:tabs>
      <w:suppressAutoHyphens/>
    </w:pPr>
    <w:rPr>
      <w:rFonts w:ascii="Garamond" w:hAnsi="Garamond"/>
      <w:sz w:val="22"/>
      <w:lang w:val="en-GB"/>
    </w:rPr>
  </w:style>
  <w:style w:type="paragraph" w:customStyle="1" w:styleId="CharCharCharCharCharChar1">
    <w:name w:val="Char Char Char Char Char Char1"/>
    <w:basedOn w:val="Normal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character" w:customStyle="1" w:styleId="yshortcuts">
    <w:name w:val="yshortcuts"/>
    <w:basedOn w:val="DefaultParagraphFont"/>
    <w:semiHidden/>
    <w:rsid w:val="00352D02"/>
  </w:style>
  <w:style w:type="numbering" w:styleId="111111">
    <w:name w:val="Outline List 2"/>
    <w:basedOn w:val="NoList"/>
    <w:semiHidden/>
    <w:rsid w:val="00352D02"/>
    <w:pPr>
      <w:numPr>
        <w:numId w:val="5"/>
      </w:numPr>
    </w:pPr>
  </w:style>
  <w:style w:type="numbering" w:styleId="1ai">
    <w:name w:val="Outline List 1"/>
    <w:basedOn w:val="NoList"/>
    <w:semiHidden/>
    <w:rsid w:val="00352D02"/>
    <w:pPr>
      <w:numPr>
        <w:numId w:val="6"/>
      </w:numPr>
    </w:pPr>
  </w:style>
  <w:style w:type="numbering" w:styleId="ArticleSection">
    <w:name w:val="Outline List 3"/>
    <w:basedOn w:val="NoList"/>
    <w:semiHidden/>
    <w:rsid w:val="00352D02"/>
    <w:pPr>
      <w:numPr>
        <w:numId w:val="7"/>
      </w:numPr>
    </w:pPr>
  </w:style>
  <w:style w:type="paragraph" w:styleId="BlockText">
    <w:name w:val="Block Text"/>
    <w:basedOn w:val="Normal"/>
    <w:semiHidden/>
    <w:rsid w:val="00352D02"/>
    <w:pPr>
      <w:spacing w:after="120"/>
      <w:ind w:left="1440" w:right="1440"/>
    </w:pPr>
    <w:rPr>
      <w:rFonts w:ascii="Arial" w:hAnsi="Arial" w:cs="Arial"/>
      <w:sz w:val="22"/>
      <w:szCs w:val="22"/>
    </w:rPr>
  </w:style>
  <w:style w:type="paragraph" w:styleId="BodyTextFirstIndent">
    <w:name w:val="Body Text First Indent"/>
    <w:basedOn w:val="BodyText"/>
    <w:link w:val="BodyTextFirstIndentChar"/>
    <w:semiHidden/>
    <w:rsid w:val="00352D02"/>
    <w:pPr>
      <w:autoSpaceDE w:val="0"/>
      <w:autoSpaceDN w:val="0"/>
      <w:adjustRightInd w:val="0"/>
      <w:spacing w:before="240"/>
      <w:ind w:firstLine="210"/>
    </w:pPr>
    <w:rPr>
      <w:rFonts w:ascii="Arial Narrow" w:hAnsi="Arial Narrow"/>
      <w:sz w:val="22"/>
      <w:szCs w:val="22"/>
    </w:rPr>
  </w:style>
  <w:style w:type="character" w:customStyle="1" w:styleId="BodyTextFirstIndentChar">
    <w:name w:val="Body Text First Indent Char"/>
    <w:link w:val="BodyTextFirstIndent"/>
    <w:rsid w:val="00352D02"/>
    <w:rPr>
      <w:rFonts w:ascii="Arial Narrow" w:hAnsi="Arial Narrow" w:cs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semiHidden/>
    <w:rsid w:val="00352D02"/>
    <w:pPr>
      <w:ind w:firstLine="210"/>
    </w:pPr>
    <w:rPr>
      <w:rFonts w:ascii="Arial" w:hAnsi="Arial"/>
      <w:sz w:val="22"/>
      <w:szCs w:val="22"/>
    </w:rPr>
  </w:style>
  <w:style w:type="character" w:customStyle="1" w:styleId="BodyTextFirstIndent2Char">
    <w:name w:val="Body Text First Indent 2 Char"/>
    <w:link w:val="BodyTextFirstIndent2"/>
    <w:rsid w:val="00352D02"/>
    <w:rPr>
      <w:rFonts w:ascii="Arial" w:hAnsi="Arial" w:cs="Arial"/>
      <w:sz w:val="22"/>
      <w:szCs w:val="22"/>
    </w:rPr>
  </w:style>
  <w:style w:type="paragraph" w:styleId="Closing">
    <w:name w:val="Closing"/>
    <w:basedOn w:val="Normal"/>
    <w:link w:val="ClosingChar"/>
    <w:semiHidden/>
    <w:rsid w:val="00352D02"/>
    <w:pPr>
      <w:ind w:left="4320"/>
    </w:pPr>
    <w:rPr>
      <w:rFonts w:ascii="Arial" w:hAnsi="Arial"/>
      <w:sz w:val="22"/>
      <w:szCs w:val="22"/>
    </w:rPr>
  </w:style>
  <w:style w:type="character" w:customStyle="1" w:styleId="ClosingChar">
    <w:name w:val="Closing Char"/>
    <w:link w:val="Closing"/>
    <w:rsid w:val="00352D02"/>
    <w:rPr>
      <w:rFonts w:ascii="Arial" w:hAnsi="Arial" w:cs="Arial"/>
      <w:sz w:val="22"/>
      <w:szCs w:val="22"/>
    </w:rPr>
  </w:style>
  <w:style w:type="paragraph" w:styleId="Date">
    <w:name w:val="Date"/>
    <w:basedOn w:val="Normal"/>
    <w:next w:val="Normal"/>
    <w:link w:val="DateChar"/>
    <w:semiHidden/>
    <w:rsid w:val="00352D02"/>
    <w:pPr>
      <w:spacing w:after="360"/>
      <w:jc w:val="center"/>
    </w:pPr>
    <w:rPr>
      <w:rFonts w:ascii="Verdana" w:hAnsi="Verdana"/>
      <w:b/>
      <w:sz w:val="22"/>
      <w:szCs w:val="22"/>
    </w:rPr>
  </w:style>
  <w:style w:type="character" w:customStyle="1" w:styleId="DateChar">
    <w:name w:val="Date Char"/>
    <w:link w:val="Date"/>
    <w:rsid w:val="00352D02"/>
    <w:rPr>
      <w:rFonts w:ascii="Verdana" w:hAnsi="Verdana" w:cs="Arial"/>
      <w:b/>
      <w:sz w:val="22"/>
      <w:szCs w:val="22"/>
    </w:rPr>
  </w:style>
  <w:style w:type="paragraph" w:styleId="E-mailSignature">
    <w:name w:val="E-mail Signature"/>
    <w:basedOn w:val="Normal"/>
    <w:link w:val="E-mailSignatureChar"/>
    <w:semiHidden/>
    <w:rsid w:val="00352D02"/>
    <w:rPr>
      <w:rFonts w:ascii="Arial" w:hAnsi="Arial"/>
      <w:sz w:val="22"/>
      <w:szCs w:val="22"/>
    </w:rPr>
  </w:style>
  <w:style w:type="character" w:customStyle="1" w:styleId="E-mailSignatureChar">
    <w:name w:val="E-mail Signature Char"/>
    <w:link w:val="E-mailSignature"/>
    <w:rsid w:val="00352D02"/>
    <w:rPr>
      <w:rFonts w:ascii="Arial" w:hAnsi="Arial" w:cs="Arial"/>
      <w:sz w:val="22"/>
      <w:szCs w:val="22"/>
    </w:rPr>
  </w:style>
  <w:style w:type="character" w:styleId="Emphasis">
    <w:name w:val="Emphasis"/>
    <w:qFormat/>
    <w:rsid w:val="00352D02"/>
    <w:rPr>
      <w:i/>
      <w:iCs/>
    </w:rPr>
  </w:style>
  <w:style w:type="paragraph" w:styleId="EnvelopeAddress">
    <w:name w:val="envelope address"/>
    <w:basedOn w:val="Normal"/>
    <w:semiHidden/>
    <w:rsid w:val="00352D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semiHidden/>
    <w:rsid w:val="00352D02"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  <w:rsid w:val="00352D02"/>
  </w:style>
  <w:style w:type="paragraph" w:styleId="HTMLAddress">
    <w:name w:val="HTML Address"/>
    <w:basedOn w:val="Normal"/>
    <w:link w:val="HTMLAddressChar"/>
    <w:semiHidden/>
    <w:rsid w:val="00352D02"/>
    <w:rPr>
      <w:rFonts w:ascii="Arial" w:hAnsi="Arial"/>
      <w:i/>
      <w:iCs/>
      <w:sz w:val="22"/>
      <w:szCs w:val="22"/>
    </w:rPr>
  </w:style>
  <w:style w:type="character" w:customStyle="1" w:styleId="HTMLAddressChar">
    <w:name w:val="HTML Address Char"/>
    <w:link w:val="HTMLAddress"/>
    <w:rsid w:val="00352D02"/>
    <w:rPr>
      <w:rFonts w:ascii="Arial" w:hAnsi="Arial" w:cs="Arial"/>
      <w:i/>
      <w:iCs/>
      <w:sz w:val="22"/>
      <w:szCs w:val="22"/>
    </w:rPr>
  </w:style>
  <w:style w:type="character" w:styleId="HTMLCite">
    <w:name w:val="HTML Cite"/>
    <w:semiHidden/>
    <w:rsid w:val="00352D02"/>
    <w:rPr>
      <w:i/>
      <w:iCs/>
    </w:rPr>
  </w:style>
  <w:style w:type="character" w:styleId="HTMLCode">
    <w:name w:val="HTML Code"/>
    <w:semiHidden/>
    <w:rsid w:val="00352D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52D02"/>
    <w:rPr>
      <w:i/>
      <w:iCs/>
    </w:rPr>
  </w:style>
  <w:style w:type="character" w:styleId="HTMLKeyboard">
    <w:name w:val="HTML Keyboard"/>
    <w:semiHidden/>
    <w:rsid w:val="00352D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52D02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52D02"/>
    <w:rPr>
      <w:rFonts w:ascii="Courier New" w:hAnsi="Courier New" w:cs="Courier New"/>
    </w:rPr>
  </w:style>
  <w:style w:type="character" w:styleId="HTMLSample">
    <w:name w:val="HTML Sample"/>
    <w:semiHidden/>
    <w:rsid w:val="00352D02"/>
    <w:rPr>
      <w:rFonts w:ascii="Courier New" w:hAnsi="Courier New" w:cs="Courier New"/>
    </w:rPr>
  </w:style>
  <w:style w:type="character" w:styleId="HTMLVariable">
    <w:name w:val="HTML Variable"/>
    <w:semiHidden/>
    <w:rsid w:val="00352D02"/>
    <w:rPr>
      <w:i/>
      <w:iCs/>
    </w:rPr>
  </w:style>
  <w:style w:type="character" w:styleId="LineNumber">
    <w:name w:val="line number"/>
    <w:basedOn w:val="DefaultParagraphFont"/>
    <w:semiHidden/>
    <w:rsid w:val="00352D02"/>
  </w:style>
  <w:style w:type="paragraph" w:styleId="List2">
    <w:name w:val="List 2"/>
    <w:basedOn w:val="Normal"/>
    <w:semiHidden/>
    <w:rsid w:val="00352D02"/>
    <w:pPr>
      <w:ind w:left="720" w:hanging="360"/>
    </w:pPr>
    <w:rPr>
      <w:rFonts w:ascii="Arial" w:hAnsi="Arial" w:cs="Arial"/>
      <w:sz w:val="22"/>
      <w:szCs w:val="22"/>
    </w:rPr>
  </w:style>
  <w:style w:type="paragraph" w:styleId="List3">
    <w:name w:val="List 3"/>
    <w:basedOn w:val="Normal"/>
    <w:semiHidden/>
    <w:rsid w:val="00352D02"/>
    <w:pPr>
      <w:ind w:left="1080" w:hanging="360"/>
    </w:pPr>
    <w:rPr>
      <w:rFonts w:ascii="Arial" w:hAnsi="Arial" w:cs="Arial"/>
      <w:sz w:val="22"/>
      <w:szCs w:val="22"/>
    </w:rPr>
  </w:style>
  <w:style w:type="paragraph" w:styleId="List4">
    <w:name w:val="List 4"/>
    <w:basedOn w:val="Normal"/>
    <w:semiHidden/>
    <w:rsid w:val="00352D02"/>
    <w:pPr>
      <w:ind w:left="1440" w:hanging="360"/>
    </w:pPr>
    <w:rPr>
      <w:rFonts w:ascii="Arial" w:hAnsi="Arial" w:cs="Arial"/>
      <w:sz w:val="22"/>
      <w:szCs w:val="22"/>
    </w:rPr>
  </w:style>
  <w:style w:type="paragraph" w:styleId="List5">
    <w:name w:val="List 5"/>
    <w:basedOn w:val="Normal"/>
    <w:semiHidden/>
    <w:rsid w:val="00352D02"/>
    <w:pPr>
      <w:ind w:left="1800" w:hanging="360"/>
    </w:pPr>
    <w:rPr>
      <w:rFonts w:ascii="Arial" w:hAnsi="Arial" w:cs="Arial"/>
      <w:sz w:val="22"/>
      <w:szCs w:val="22"/>
    </w:rPr>
  </w:style>
  <w:style w:type="paragraph" w:styleId="ListBullet2">
    <w:name w:val="List Bullet 2"/>
    <w:basedOn w:val="Normal"/>
    <w:semiHidden/>
    <w:rsid w:val="00352D02"/>
    <w:pPr>
      <w:numPr>
        <w:numId w:val="8"/>
      </w:numPr>
    </w:pPr>
    <w:rPr>
      <w:rFonts w:ascii="Arial" w:hAnsi="Arial" w:cs="Arial"/>
      <w:sz w:val="22"/>
      <w:szCs w:val="22"/>
    </w:rPr>
  </w:style>
  <w:style w:type="paragraph" w:styleId="ListBullet3">
    <w:name w:val="List Bullet 3"/>
    <w:basedOn w:val="Normal"/>
    <w:semiHidden/>
    <w:rsid w:val="00352D02"/>
    <w:pPr>
      <w:numPr>
        <w:numId w:val="9"/>
      </w:numPr>
    </w:pPr>
    <w:rPr>
      <w:rFonts w:ascii="Arial" w:hAnsi="Arial" w:cs="Arial"/>
      <w:sz w:val="22"/>
      <w:szCs w:val="22"/>
    </w:rPr>
  </w:style>
  <w:style w:type="paragraph" w:styleId="ListBullet4">
    <w:name w:val="List Bullet 4"/>
    <w:basedOn w:val="Normal"/>
    <w:semiHidden/>
    <w:rsid w:val="00352D02"/>
    <w:pPr>
      <w:numPr>
        <w:numId w:val="10"/>
      </w:numPr>
    </w:pPr>
    <w:rPr>
      <w:rFonts w:ascii="Arial" w:hAnsi="Arial" w:cs="Arial"/>
      <w:sz w:val="22"/>
      <w:szCs w:val="22"/>
    </w:rPr>
  </w:style>
  <w:style w:type="paragraph" w:styleId="ListBullet5">
    <w:name w:val="List Bullet 5"/>
    <w:basedOn w:val="Normal"/>
    <w:semiHidden/>
    <w:rsid w:val="00352D02"/>
    <w:pPr>
      <w:numPr>
        <w:numId w:val="11"/>
      </w:numPr>
    </w:pPr>
    <w:rPr>
      <w:rFonts w:ascii="Arial" w:hAnsi="Arial" w:cs="Arial"/>
      <w:sz w:val="22"/>
      <w:szCs w:val="22"/>
    </w:rPr>
  </w:style>
  <w:style w:type="paragraph" w:styleId="ListContinue">
    <w:name w:val="List Continue"/>
    <w:basedOn w:val="Normal"/>
    <w:semiHidden/>
    <w:rsid w:val="00352D02"/>
    <w:pPr>
      <w:spacing w:after="120"/>
      <w:ind w:left="360"/>
    </w:pPr>
    <w:rPr>
      <w:rFonts w:ascii="Arial" w:hAnsi="Arial" w:cs="Arial"/>
      <w:sz w:val="22"/>
      <w:szCs w:val="22"/>
    </w:rPr>
  </w:style>
  <w:style w:type="paragraph" w:styleId="ListContinue2">
    <w:name w:val="List Continue 2"/>
    <w:basedOn w:val="Normal"/>
    <w:semiHidden/>
    <w:rsid w:val="00352D02"/>
    <w:pPr>
      <w:spacing w:after="120"/>
      <w:ind w:left="720"/>
    </w:pPr>
    <w:rPr>
      <w:rFonts w:ascii="Arial" w:hAnsi="Arial" w:cs="Arial"/>
      <w:sz w:val="22"/>
      <w:szCs w:val="22"/>
    </w:rPr>
  </w:style>
  <w:style w:type="paragraph" w:styleId="ListContinue3">
    <w:name w:val="List Continue 3"/>
    <w:basedOn w:val="Normal"/>
    <w:semiHidden/>
    <w:rsid w:val="00352D02"/>
    <w:pPr>
      <w:spacing w:after="120"/>
      <w:ind w:left="1080"/>
    </w:pPr>
    <w:rPr>
      <w:rFonts w:ascii="Arial" w:hAnsi="Arial" w:cs="Arial"/>
      <w:sz w:val="22"/>
      <w:szCs w:val="22"/>
    </w:rPr>
  </w:style>
  <w:style w:type="paragraph" w:styleId="ListContinue4">
    <w:name w:val="List Continue 4"/>
    <w:basedOn w:val="Normal"/>
    <w:semiHidden/>
    <w:rsid w:val="00352D02"/>
    <w:pPr>
      <w:spacing w:after="120"/>
      <w:ind w:left="1440"/>
    </w:pPr>
    <w:rPr>
      <w:rFonts w:ascii="Arial" w:hAnsi="Arial" w:cs="Arial"/>
      <w:sz w:val="22"/>
      <w:szCs w:val="22"/>
    </w:rPr>
  </w:style>
  <w:style w:type="paragraph" w:styleId="ListContinue5">
    <w:name w:val="List Continue 5"/>
    <w:basedOn w:val="Normal"/>
    <w:semiHidden/>
    <w:rsid w:val="00352D02"/>
    <w:pPr>
      <w:spacing w:after="120"/>
      <w:ind w:left="1800"/>
    </w:pPr>
    <w:rPr>
      <w:rFonts w:ascii="Arial" w:hAnsi="Arial" w:cs="Arial"/>
      <w:sz w:val="22"/>
      <w:szCs w:val="22"/>
    </w:rPr>
  </w:style>
  <w:style w:type="paragraph" w:styleId="ListNumber">
    <w:name w:val="List Number"/>
    <w:basedOn w:val="Normal"/>
    <w:semiHidden/>
    <w:rsid w:val="00352D02"/>
    <w:pPr>
      <w:numPr>
        <w:numId w:val="12"/>
      </w:numPr>
    </w:pPr>
    <w:rPr>
      <w:rFonts w:ascii="Arial" w:hAnsi="Arial" w:cs="Arial"/>
      <w:sz w:val="22"/>
      <w:szCs w:val="22"/>
    </w:rPr>
  </w:style>
  <w:style w:type="paragraph" w:styleId="ListNumber2">
    <w:name w:val="List Number 2"/>
    <w:basedOn w:val="Normal"/>
    <w:semiHidden/>
    <w:rsid w:val="00352D02"/>
    <w:pPr>
      <w:numPr>
        <w:numId w:val="13"/>
      </w:numPr>
    </w:pPr>
    <w:rPr>
      <w:rFonts w:ascii="Arial" w:hAnsi="Arial" w:cs="Arial"/>
      <w:sz w:val="22"/>
      <w:szCs w:val="22"/>
    </w:rPr>
  </w:style>
  <w:style w:type="paragraph" w:styleId="ListNumber3">
    <w:name w:val="List Number 3"/>
    <w:basedOn w:val="Normal"/>
    <w:semiHidden/>
    <w:rsid w:val="00352D02"/>
    <w:pPr>
      <w:numPr>
        <w:numId w:val="14"/>
      </w:numPr>
    </w:pPr>
    <w:rPr>
      <w:rFonts w:ascii="Arial" w:hAnsi="Arial" w:cs="Arial"/>
      <w:sz w:val="22"/>
      <w:szCs w:val="22"/>
    </w:rPr>
  </w:style>
  <w:style w:type="paragraph" w:styleId="ListNumber4">
    <w:name w:val="List Number 4"/>
    <w:basedOn w:val="Normal"/>
    <w:semiHidden/>
    <w:rsid w:val="00352D02"/>
    <w:pPr>
      <w:numPr>
        <w:numId w:val="15"/>
      </w:numPr>
    </w:pPr>
    <w:rPr>
      <w:rFonts w:ascii="Arial" w:hAnsi="Arial" w:cs="Arial"/>
      <w:sz w:val="22"/>
      <w:szCs w:val="22"/>
    </w:rPr>
  </w:style>
  <w:style w:type="paragraph" w:styleId="ListNumber5">
    <w:name w:val="List Number 5"/>
    <w:basedOn w:val="Normal"/>
    <w:semiHidden/>
    <w:rsid w:val="00352D02"/>
    <w:pPr>
      <w:numPr>
        <w:numId w:val="16"/>
      </w:numPr>
    </w:pPr>
    <w:rPr>
      <w:rFonts w:ascii="Arial" w:hAnsi="Arial" w:cs="Arial"/>
      <w:sz w:val="22"/>
      <w:szCs w:val="22"/>
    </w:rPr>
  </w:style>
  <w:style w:type="paragraph" w:styleId="MessageHeader">
    <w:name w:val="Message Header"/>
    <w:basedOn w:val="Normal"/>
    <w:link w:val="MessageHeaderChar"/>
    <w:semiHidden/>
    <w:rsid w:val="00352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2"/>
      <w:szCs w:val="22"/>
    </w:rPr>
  </w:style>
  <w:style w:type="character" w:customStyle="1" w:styleId="MessageHeaderChar">
    <w:name w:val="Message Header Char"/>
    <w:link w:val="MessageHeader"/>
    <w:rsid w:val="00352D02"/>
    <w:rPr>
      <w:rFonts w:ascii="Arial" w:hAnsi="Arial" w:cs="Arial"/>
      <w:sz w:val="22"/>
      <w:szCs w:val="22"/>
      <w:shd w:val="pct20" w:color="auto" w:fill="auto"/>
    </w:rPr>
  </w:style>
  <w:style w:type="paragraph" w:styleId="NormalIndent">
    <w:name w:val="Normal Indent"/>
    <w:basedOn w:val="Normal"/>
    <w:semiHidden/>
    <w:rsid w:val="00352D02"/>
    <w:pPr>
      <w:ind w:left="720"/>
    </w:pPr>
    <w:rPr>
      <w:rFonts w:ascii="Arial" w:hAnsi="Arial" w:cs="Arial"/>
      <w:sz w:val="22"/>
      <w:szCs w:val="22"/>
    </w:rPr>
  </w:style>
  <w:style w:type="paragraph" w:styleId="NoteHeading">
    <w:name w:val="Note Heading"/>
    <w:basedOn w:val="Normal"/>
    <w:next w:val="Normal"/>
    <w:link w:val="NoteHeadingChar"/>
    <w:semiHidden/>
    <w:rsid w:val="00352D02"/>
    <w:rPr>
      <w:rFonts w:ascii="Arial" w:hAnsi="Arial"/>
      <w:sz w:val="22"/>
      <w:szCs w:val="22"/>
    </w:rPr>
  </w:style>
  <w:style w:type="character" w:customStyle="1" w:styleId="NoteHeadingChar">
    <w:name w:val="Note Heading Char"/>
    <w:link w:val="NoteHeading"/>
    <w:rsid w:val="00352D02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semiHidden/>
    <w:rsid w:val="00352D02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52D0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352D02"/>
    <w:rPr>
      <w:rFonts w:ascii="Arial" w:hAnsi="Arial"/>
      <w:sz w:val="22"/>
      <w:szCs w:val="22"/>
    </w:rPr>
  </w:style>
  <w:style w:type="character" w:customStyle="1" w:styleId="SalutationChar">
    <w:name w:val="Salutation Char"/>
    <w:link w:val="Salutation"/>
    <w:rsid w:val="00352D02"/>
    <w:rPr>
      <w:rFonts w:ascii="Arial" w:hAnsi="Arial" w:cs="Arial"/>
      <w:sz w:val="22"/>
      <w:szCs w:val="22"/>
    </w:rPr>
  </w:style>
  <w:style w:type="paragraph" w:styleId="Signature">
    <w:name w:val="Signature"/>
    <w:basedOn w:val="Normal"/>
    <w:link w:val="SignatureChar"/>
    <w:semiHidden/>
    <w:rsid w:val="00352D02"/>
    <w:pPr>
      <w:ind w:left="4320"/>
    </w:pPr>
    <w:rPr>
      <w:rFonts w:ascii="Arial" w:hAnsi="Arial"/>
      <w:sz w:val="22"/>
      <w:szCs w:val="22"/>
    </w:rPr>
  </w:style>
  <w:style w:type="character" w:customStyle="1" w:styleId="SignatureChar">
    <w:name w:val="Signature Char"/>
    <w:link w:val="Signature"/>
    <w:rsid w:val="00352D02"/>
    <w:rPr>
      <w:rFonts w:ascii="Arial" w:hAnsi="Arial" w:cs="Arial"/>
      <w:sz w:val="22"/>
      <w:szCs w:val="22"/>
    </w:rPr>
  </w:style>
  <w:style w:type="table" w:styleId="Table3Deffects1">
    <w:name w:val="Table 3D effects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nnexure">
    <w:name w:val="Annexure"/>
    <w:basedOn w:val="Heading1"/>
    <w:next w:val="Normal"/>
    <w:qFormat/>
    <w:rsid w:val="00685258"/>
    <w:pPr>
      <w:numPr>
        <w:numId w:val="0"/>
      </w:numPr>
      <w:ind w:left="2313" w:hanging="2313"/>
      <w:jc w:val="left"/>
    </w:pPr>
  </w:style>
  <w:style w:type="paragraph" w:styleId="Caption">
    <w:name w:val="caption"/>
    <w:basedOn w:val="ListParagraph"/>
    <w:next w:val="BodyText"/>
    <w:link w:val="CaptionChar"/>
    <w:uiPriority w:val="35"/>
    <w:qFormat/>
    <w:rsid w:val="00AD783B"/>
    <w:pPr>
      <w:spacing w:before="240" w:after="120"/>
      <w:ind w:left="0"/>
      <w:jc w:val="center"/>
    </w:pPr>
    <w:rPr>
      <w:rFonts w:ascii="Arial" w:hAnsi="Arial"/>
      <w:b/>
      <w:lang w:val="en-GB"/>
    </w:rPr>
  </w:style>
  <w:style w:type="paragraph" w:customStyle="1" w:styleId="Bullet2">
    <w:name w:val="Bullet 2"/>
    <w:basedOn w:val="ListParagraph"/>
    <w:next w:val="BodyText"/>
    <w:semiHidden/>
    <w:rsid w:val="009F524E"/>
    <w:pPr>
      <w:numPr>
        <w:numId w:val="21"/>
      </w:numPr>
      <w:autoSpaceDE w:val="0"/>
      <w:autoSpaceDN w:val="0"/>
      <w:adjustRightInd w:val="0"/>
      <w:jc w:val="both"/>
    </w:pPr>
    <w:rPr>
      <w:rFonts w:ascii="Univers" w:hAnsi="Univers" w:cs="Arial"/>
      <w:sz w:val="22"/>
      <w:szCs w:val="20"/>
    </w:rPr>
  </w:style>
  <w:style w:type="paragraph" w:customStyle="1" w:styleId="Head">
    <w:name w:val="Head"/>
    <w:next w:val="BodyText"/>
    <w:rsid w:val="00251CD1"/>
    <w:pPr>
      <w:pBdr>
        <w:bottom w:val="single" w:sz="18" w:space="6" w:color="002060"/>
      </w:pBdr>
      <w:spacing w:after="360"/>
      <w:jc w:val="both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NewNumber">
    <w:name w:val="New Number"/>
    <w:semiHidden/>
    <w:rsid w:val="00352D02"/>
    <w:pPr>
      <w:numPr>
        <w:numId w:val="19"/>
      </w:numPr>
      <w:tabs>
        <w:tab w:val="left" w:pos="1053"/>
      </w:tabs>
      <w:spacing w:after="100"/>
      <w:jc w:val="both"/>
    </w:pPr>
    <w:rPr>
      <w:rFonts w:ascii="Verdana" w:hAnsi="Verdana" w:cs="Arial"/>
      <w:sz w:val="22"/>
      <w:szCs w:val="22"/>
    </w:rPr>
  </w:style>
  <w:style w:type="paragraph" w:customStyle="1" w:styleId="Number1">
    <w:name w:val="Number 1"/>
    <w:basedOn w:val="Normal"/>
    <w:rsid w:val="00AC187A"/>
    <w:pPr>
      <w:numPr>
        <w:numId w:val="24"/>
      </w:numPr>
      <w:spacing w:after="240"/>
      <w:jc w:val="both"/>
    </w:pPr>
    <w:rPr>
      <w:rFonts w:ascii="Arial" w:hAnsi="Arial" w:cs="Arial"/>
    </w:rPr>
  </w:style>
  <w:style w:type="paragraph" w:customStyle="1" w:styleId="Numbera">
    <w:name w:val="Number a"/>
    <w:basedOn w:val="Normal"/>
    <w:next w:val="BodyText"/>
    <w:rsid w:val="00AC187A"/>
    <w:pPr>
      <w:numPr>
        <w:ilvl w:val="1"/>
        <w:numId w:val="24"/>
      </w:numPr>
      <w:spacing w:after="240"/>
      <w:ind w:left="1197" w:hanging="297"/>
      <w:jc w:val="both"/>
    </w:pPr>
    <w:rPr>
      <w:rFonts w:ascii="Arial" w:hAnsi="Arial" w:cs="Arial"/>
      <w:noProof/>
      <w:lang w:bidi="de-DE"/>
    </w:rPr>
  </w:style>
  <w:style w:type="paragraph" w:customStyle="1" w:styleId="Numberi0">
    <w:name w:val="Number i"/>
    <w:rsid w:val="00352D02"/>
    <w:pPr>
      <w:numPr>
        <w:numId w:val="18"/>
      </w:numPr>
      <w:spacing w:after="100"/>
    </w:pPr>
    <w:rPr>
      <w:rFonts w:ascii="Verdana" w:hAnsi="Verdana" w:cs="Arial"/>
      <w:sz w:val="22"/>
      <w:szCs w:val="22"/>
    </w:rPr>
  </w:style>
  <w:style w:type="paragraph" w:customStyle="1" w:styleId="ReportRef">
    <w:name w:val="Report Ref"/>
    <w:basedOn w:val="BlockText"/>
    <w:semiHidden/>
    <w:rsid w:val="00352D02"/>
    <w:pPr>
      <w:spacing w:before="240" w:after="600"/>
      <w:jc w:val="center"/>
    </w:pPr>
    <w:rPr>
      <w:b/>
    </w:rPr>
  </w:style>
  <w:style w:type="paragraph" w:customStyle="1" w:styleId="ReportTitle">
    <w:name w:val="Report Title"/>
    <w:next w:val="BlockText"/>
    <w:semiHidden/>
    <w:rsid w:val="00352D02"/>
    <w:pPr>
      <w:spacing w:before="480" w:after="600"/>
      <w:jc w:val="center"/>
    </w:pPr>
    <w:rPr>
      <w:rFonts w:ascii="Verdana" w:hAnsi="Verdana" w:cs="Arial"/>
      <w:b/>
      <w:sz w:val="32"/>
      <w:szCs w:val="32"/>
    </w:rPr>
  </w:style>
  <w:style w:type="paragraph" w:styleId="TableofFigures">
    <w:name w:val="table of figures"/>
    <w:basedOn w:val="Normal"/>
    <w:next w:val="Normal"/>
    <w:uiPriority w:val="99"/>
    <w:rsid w:val="00AC187A"/>
    <w:pPr>
      <w:tabs>
        <w:tab w:val="right" w:leader="dot" w:pos="9027"/>
      </w:tabs>
      <w:spacing w:after="120"/>
      <w:ind w:left="1395" w:hanging="1395"/>
    </w:pPr>
    <w:rPr>
      <w:rFonts w:ascii="Arial" w:hAnsi="Arial" w:cs="Arial"/>
      <w:noProof/>
    </w:rPr>
  </w:style>
  <w:style w:type="paragraph" w:customStyle="1" w:styleId="Note">
    <w:name w:val="Note"/>
    <w:basedOn w:val="Normal"/>
    <w:semiHidden/>
    <w:rsid w:val="00352D02"/>
    <w:pPr>
      <w:jc w:val="both"/>
    </w:pPr>
    <w:rPr>
      <w:rFonts w:ascii="Verdana" w:hAnsi="Verdana" w:cs="Arial Narrow"/>
      <w:b/>
      <w:sz w:val="22"/>
      <w:szCs w:val="22"/>
    </w:rPr>
  </w:style>
  <w:style w:type="paragraph" w:customStyle="1" w:styleId="Head1">
    <w:name w:val="Head 1"/>
    <w:basedOn w:val="Normal"/>
    <w:rsid w:val="00B51B5F"/>
    <w:pPr>
      <w:numPr>
        <w:numId w:val="20"/>
      </w:numPr>
      <w:spacing w:before="240" w:after="120"/>
      <w:ind w:left="547" w:hanging="547"/>
      <w:jc w:val="both"/>
    </w:pPr>
    <w:rPr>
      <w:b/>
      <w:i/>
    </w:rPr>
  </w:style>
  <w:style w:type="paragraph" w:customStyle="1" w:styleId="Photo">
    <w:name w:val="Photo"/>
    <w:basedOn w:val="Normal"/>
    <w:rsid w:val="00352D02"/>
    <w:pPr>
      <w:spacing w:before="60" w:after="120"/>
    </w:pPr>
    <w:rPr>
      <w:rFonts w:ascii="Verdana" w:hAnsi="Verdana" w:cs="Arial"/>
      <w:bCs/>
      <w:sz w:val="18"/>
      <w:szCs w:val="18"/>
      <w:lang w:val="en-GB"/>
    </w:rPr>
  </w:style>
  <w:style w:type="paragraph" w:customStyle="1" w:styleId="ecxmsonormal">
    <w:name w:val="ecxmsonormal"/>
    <w:basedOn w:val="Normal"/>
    <w:semiHidden/>
    <w:rsid w:val="00352D02"/>
    <w:pPr>
      <w:spacing w:before="100" w:beforeAutospacing="1" w:after="100" w:afterAutospacing="1"/>
    </w:pPr>
  </w:style>
  <w:style w:type="paragraph" w:customStyle="1" w:styleId="Text">
    <w:name w:val="Text"/>
    <w:basedOn w:val="Normal"/>
    <w:semiHidden/>
    <w:rsid w:val="00EA05B2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val="en-GB"/>
    </w:rPr>
  </w:style>
  <w:style w:type="character" w:customStyle="1" w:styleId="CaptionChar">
    <w:name w:val="Caption Char"/>
    <w:link w:val="Caption"/>
    <w:uiPriority w:val="35"/>
    <w:rsid w:val="00AD783B"/>
    <w:rPr>
      <w:rFonts w:ascii="Arial" w:hAnsi="Arial" w:cs="Arial"/>
      <w:b/>
      <w:sz w:val="24"/>
      <w:szCs w:val="24"/>
      <w:lang w:val="en-GB"/>
    </w:rPr>
  </w:style>
  <w:style w:type="paragraph" w:customStyle="1" w:styleId="Bullet">
    <w:name w:val="Bullet"/>
    <w:basedOn w:val="Bullet2"/>
    <w:next w:val="Body"/>
    <w:rsid w:val="009F524E"/>
    <w:pPr>
      <w:numPr>
        <w:numId w:val="22"/>
      </w:numPr>
      <w:tabs>
        <w:tab w:val="clear" w:pos="300"/>
      </w:tabs>
      <w:spacing w:before="60" w:after="60"/>
      <w:ind w:left="1152" w:hanging="369"/>
    </w:pPr>
  </w:style>
  <w:style w:type="paragraph" w:customStyle="1" w:styleId="xl65">
    <w:name w:val="xl65"/>
    <w:basedOn w:val="Normal"/>
    <w:semiHidden/>
    <w:rsid w:val="00351E1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semiHidden/>
    <w:rsid w:val="00351E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semiHidden/>
    <w:rsid w:val="00351E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semiHidden/>
    <w:rsid w:val="00351E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NoSpacing">
    <w:name w:val="No Spacing"/>
    <w:link w:val="NoSpacingChar"/>
    <w:uiPriority w:val="1"/>
    <w:qFormat/>
    <w:rsid w:val="00470D92"/>
    <w:rPr>
      <w:sz w:val="24"/>
      <w:szCs w:val="24"/>
    </w:rPr>
  </w:style>
  <w:style w:type="paragraph" w:customStyle="1" w:styleId="ReportType">
    <w:name w:val="Report Type"/>
    <w:basedOn w:val="Normal"/>
    <w:semiHidden/>
    <w:rsid w:val="006D1331"/>
    <w:pPr>
      <w:spacing w:after="1600"/>
    </w:pPr>
    <w:rPr>
      <w:rFonts w:ascii="Garamond" w:hAnsi="Garamond"/>
      <w:sz w:val="28"/>
      <w:lang w:val="en-GB"/>
    </w:rPr>
  </w:style>
  <w:style w:type="paragraph" w:customStyle="1" w:styleId="Title2">
    <w:name w:val="Title 2"/>
    <w:basedOn w:val="Normal"/>
    <w:semiHidden/>
    <w:rsid w:val="006D1331"/>
    <w:pPr>
      <w:spacing w:after="600"/>
    </w:pPr>
    <w:rPr>
      <w:rFonts w:ascii="Garamond" w:hAnsi="Garamond"/>
      <w:b/>
      <w:sz w:val="40"/>
      <w:lang w:val="en-GB"/>
    </w:rPr>
  </w:style>
  <w:style w:type="character" w:customStyle="1" w:styleId="NoSpacingChar">
    <w:name w:val="No Spacing Char"/>
    <w:link w:val="NoSpacing"/>
    <w:uiPriority w:val="1"/>
    <w:locked/>
    <w:rsid w:val="00973776"/>
    <w:rPr>
      <w:sz w:val="24"/>
      <w:szCs w:val="24"/>
      <w:lang w:val="en-US" w:eastAsia="en-US" w:bidi="ar-SA"/>
    </w:rPr>
  </w:style>
  <w:style w:type="character" w:customStyle="1" w:styleId="HTMLTypewriter3">
    <w:name w:val="HTML Typewriter3"/>
    <w:rsid w:val="00973776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semiHidden/>
    <w:rsid w:val="00973776"/>
    <w:rPr>
      <w:rFonts w:ascii="Consolas" w:eastAsia="Times New Roman" w:hAnsi="Consolas"/>
    </w:rPr>
  </w:style>
  <w:style w:type="paragraph" w:customStyle="1" w:styleId="TableHead">
    <w:name w:val="Table Head"/>
    <w:rsid w:val="00F74DB0"/>
    <w:pPr>
      <w:spacing w:before="60" w:after="60"/>
      <w:jc w:val="center"/>
    </w:pPr>
    <w:rPr>
      <w:rFonts w:ascii="Garamond" w:hAnsi="Garamond"/>
      <w:b/>
      <w:noProof/>
      <w:snapToGrid w:val="0"/>
      <w:sz w:val="22"/>
    </w:rPr>
  </w:style>
  <w:style w:type="character" w:styleId="FootnoteReference">
    <w:name w:val="footnote reference"/>
    <w:uiPriority w:val="99"/>
    <w:semiHidden/>
    <w:rsid w:val="009A01A1"/>
    <w:rPr>
      <w:vertAlign w:val="superscript"/>
    </w:rPr>
  </w:style>
  <w:style w:type="character" w:customStyle="1" w:styleId="title3">
    <w:name w:val="title3"/>
    <w:semiHidden/>
    <w:rsid w:val="002A376D"/>
    <w:rPr>
      <w:b/>
      <w:bCs/>
      <w:color w:val="006633"/>
      <w:sz w:val="20"/>
      <w:szCs w:val="20"/>
    </w:rPr>
  </w:style>
  <w:style w:type="paragraph" w:customStyle="1" w:styleId="ClientName">
    <w:name w:val="Client Name"/>
    <w:basedOn w:val="Normal"/>
    <w:semiHidden/>
    <w:rsid w:val="00720624"/>
    <w:pPr>
      <w:spacing w:after="60"/>
    </w:pPr>
    <w:rPr>
      <w:rFonts w:ascii="Garamond" w:hAnsi="Garamond"/>
      <w:sz w:val="28"/>
      <w:lang w:val="en-GB"/>
    </w:rPr>
  </w:style>
  <w:style w:type="paragraph" w:styleId="TOAHeading">
    <w:name w:val="toa heading"/>
    <w:basedOn w:val="Normal"/>
    <w:next w:val="Normal"/>
    <w:rsid w:val="00E15745"/>
    <w:pPr>
      <w:spacing w:before="120"/>
    </w:pPr>
    <w:rPr>
      <w:rFonts w:ascii="Arial" w:hAnsi="Arial" w:cs="Arial"/>
      <w:b/>
      <w:bCs/>
    </w:rPr>
  </w:style>
  <w:style w:type="paragraph" w:customStyle="1" w:styleId="Default">
    <w:name w:val="Default"/>
    <w:rsid w:val="00551A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"/>
    <w:uiPriority w:val="59"/>
    <w:rsid w:val="009361B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A93080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(文字) (文字) Char Char Char"/>
    <w:basedOn w:val="Normal"/>
    <w:rsid w:val="008761B1"/>
    <w:pPr>
      <w:spacing w:after="160" w:line="240" w:lineRule="exact"/>
    </w:pPr>
    <w:rPr>
      <w:rFonts w:ascii="Verdana" w:hAnsi="Verdana"/>
      <w:i/>
      <w:sz w:val="22"/>
      <w:szCs w:val="20"/>
      <w:lang w:val="en-GB" w:eastAsia="nb-NO"/>
    </w:rPr>
  </w:style>
  <w:style w:type="table" w:customStyle="1" w:styleId="TableGrid30">
    <w:name w:val="Table Grid3"/>
    <w:basedOn w:val="TableNormal"/>
    <w:next w:val="TableGrid"/>
    <w:uiPriority w:val="59"/>
    <w:rsid w:val="00DF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"/>
    <w:basedOn w:val="TableNormal"/>
    <w:next w:val="TableGrid"/>
    <w:uiPriority w:val="59"/>
    <w:rsid w:val="00DF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A31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Bulle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380"/>
    <w:rPr>
      <w:sz w:val="24"/>
      <w:szCs w:val="24"/>
    </w:rPr>
  </w:style>
  <w:style w:type="paragraph" w:styleId="Heading1">
    <w:name w:val="heading 1"/>
    <w:next w:val="Body"/>
    <w:link w:val="Heading1Char"/>
    <w:uiPriority w:val="99"/>
    <w:qFormat/>
    <w:rsid w:val="00251CD1"/>
    <w:pPr>
      <w:pageBreakBefore/>
      <w:numPr>
        <w:numId w:val="23"/>
      </w:numPr>
      <w:pBdr>
        <w:bottom w:val="single" w:sz="18" w:space="6" w:color="002060"/>
      </w:pBdr>
      <w:spacing w:after="360"/>
      <w:jc w:val="both"/>
      <w:outlineLvl w:val="0"/>
    </w:pPr>
    <w:rPr>
      <w:rFonts w:ascii="Arial" w:hAnsi="Arial"/>
      <w:b/>
      <w:bCs/>
      <w:kern w:val="32"/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C187A"/>
    <w:pPr>
      <w:numPr>
        <w:ilvl w:val="1"/>
      </w:numPr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C5BC6"/>
    <w:pPr>
      <w:keepNext/>
      <w:numPr>
        <w:ilvl w:val="2"/>
        <w:numId w:val="23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86A8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9B8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9B8"/>
    <w:pPr>
      <w:keepNext/>
      <w:numPr>
        <w:ilvl w:val="5"/>
        <w:numId w:val="23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9B8"/>
    <w:pPr>
      <w:keepNext/>
      <w:numPr>
        <w:ilvl w:val="6"/>
        <w:numId w:val="23"/>
      </w:numPr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11A5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9B8"/>
    <w:pPr>
      <w:keepNext/>
      <w:numPr>
        <w:ilvl w:val="8"/>
        <w:numId w:val="23"/>
      </w:numPr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EA52AF"/>
    <w:pPr>
      <w:spacing w:after="120"/>
      <w:ind w:left="360"/>
    </w:pPr>
    <w:rPr>
      <w:rFonts w:ascii="Arial" w:hAnsi="Arial"/>
      <w:bCs/>
      <w:iCs/>
      <w:sz w:val="16"/>
      <w:szCs w:val="16"/>
    </w:rPr>
  </w:style>
  <w:style w:type="paragraph" w:customStyle="1" w:styleId="Char">
    <w:name w:val="Char"/>
    <w:basedOn w:val="Normal"/>
    <w:semiHidden/>
    <w:rsid w:val="00EA52AF"/>
    <w:pPr>
      <w:spacing w:after="160" w:line="240" w:lineRule="exact"/>
    </w:pPr>
    <w:rPr>
      <w:rFonts w:ascii="Verdana" w:hAnsi="Verdana" w:cs="Arial"/>
      <w:bCs/>
      <w:iCs/>
      <w:sz w:val="20"/>
      <w:szCs w:val="20"/>
    </w:rPr>
  </w:style>
  <w:style w:type="paragraph" w:customStyle="1" w:styleId="DeloitteBody">
    <w:name w:val="Deloitte Body"/>
    <w:autoRedefine/>
    <w:semiHidden/>
    <w:rsid w:val="00BC63AF"/>
    <w:pPr>
      <w:tabs>
        <w:tab w:val="left" w:pos="0"/>
      </w:tabs>
      <w:suppressAutoHyphens/>
      <w:jc w:val="both"/>
    </w:pPr>
    <w:rPr>
      <w:bCs/>
      <w:iCs/>
      <w:color w:val="333399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9667A3"/>
    <w:pPr>
      <w:spacing w:after="120"/>
    </w:pPr>
  </w:style>
  <w:style w:type="paragraph" w:styleId="NormalWeb">
    <w:name w:val="Normal (Web)"/>
    <w:basedOn w:val="Normal"/>
    <w:uiPriority w:val="99"/>
    <w:rsid w:val="009667A3"/>
    <w:pPr>
      <w:spacing w:before="100" w:after="100"/>
    </w:pPr>
    <w:rPr>
      <w:rFonts w:ascii="Arial Unicode MS" w:eastAsia="Arial Unicode MS" w:hAnsi="Arial Unicode MS"/>
      <w:szCs w:val="20"/>
      <w:lang w:val="en-GB" w:eastAsia="en-GB"/>
    </w:rPr>
  </w:style>
  <w:style w:type="paragraph" w:customStyle="1" w:styleId="Style">
    <w:name w:val="Style"/>
    <w:semiHidden/>
    <w:rsid w:val="006033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EA2B5B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A2B5B"/>
    <w:pPr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2E25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E74"/>
    <w:pPr>
      <w:pBdr>
        <w:top w:val="thinThickSmallGap" w:sz="24" w:space="1" w:color="622423"/>
      </w:pBdr>
      <w:tabs>
        <w:tab w:val="right" w:pos="8640"/>
      </w:tabs>
    </w:pPr>
    <w:rPr>
      <w:rFonts w:ascii="Verdana" w:hAnsi="Verdana"/>
      <w:sz w:val="18"/>
      <w:szCs w:val="18"/>
    </w:rPr>
  </w:style>
  <w:style w:type="paragraph" w:customStyle="1" w:styleId="COVERPAGE1">
    <w:name w:val="COVER PAGE 1"/>
    <w:basedOn w:val="Normal"/>
    <w:semiHidden/>
    <w:rsid w:val="00A411A5"/>
    <w:pPr>
      <w:spacing w:after="120"/>
      <w:jc w:val="center"/>
    </w:pPr>
    <w:rPr>
      <w:rFonts w:ascii="Gill Sans MT Extra Bold" w:hAnsi="Gill Sans MT Extra Bold"/>
      <w:color w:val="FF6600"/>
      <w:sz w:val="72"/>
      <w:lang w:val="en-GB" w:eastAsia="de-DE"/>
    </w:rPr>
  </w:style>
  <w:style w:type="table" w:styleId="TableGrid">
    <w:name w:val="Table Grid"/>
    <w:basedOn w:val="TableNormal"/>
    <w:uiPriority w:val="59"/>
    <w:rsid w:val="0060435A"/>
    <w:rPr>
      <w:rFonts w:ascii="Univers" w:hAnsi="Univers"/>
      <w:sz w:val="22"/>
    </w:rPr>
    <w:tblPr>
      <w:tblInd w:w="0" w:type="dxa"/>
      <w:tblBorders>
        <w:top w:val="single" w:sz="12" w:space="0" w:color="auto"/>
        <w:bottom w:val="single" w:sz="1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sz w:val="20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dotted" w:sz="4" w:space="0" w:color="auto"/>
          <w:tl2br w:val="nil"/>
          <w:tr2bl w:val="nil"/>
        </w:tcBorders>
        <w:shd w:val="clear" w:color="auto" w:fill="99CCFF"/>
      </w:tcPr>
    </w:tblStylePr>
  </w:style>
  <w:style w:type="character" w:customStyle="1" w:styleId="Heading1Char">
    <w:name w:val="Heading 1 Char"/>
    <w:link w:val="Heading1"/>
    <w:uiPriority w:val="99"/>
    <w:rsid w:val="00251CD1"/>
    <w:rPr>
      <w:rFonts w:ascii="Arial" w:hAnsi="Arial"/>
      <w:b/>
      <w:bCs/>
      <w:kern w:val="32"/>
      <w:sz w:val="36"/>
      <w:szCs w:val="36"/>
    </w:rPr>
  </w:style>
  <w:style w:type="character" w:styleId="PageNumber">
    <w:name w:val="page number"/>
    <w:basedOn w:val="DefaultParagraphFont"/>
    <w:uiPriority w:val="99"/>
    <w:semiHidden/>
    <w:rsid w:val="00A411A5"/>
  </w:style>
  <w:style w:type="paragraph" w:styleId="BodyText2">
    <w:name w:val="Body Text 2"/>
    <w:basedOn w:val="Normal"/>
    <w:link w:val="BodyText2Char"/>
    <w:uiPriority w:val="99"/>
    <w:semiHidden/>
    <w:rsid w:val="00A411A5"/>
    <w:pPr>
      <w:spacing w:after="120" w:line="480" w:lineRule="auto"/>
    </w:pPr>
  </w:style>
  <w:style w:type="character" w:styleId="Strong">
    <w:name w:val="Strong"/>
    <w:uiPriority w:val="22"/>
    <w:qFormat/>
    <w:rsid w:val="00A411A5"/>
    <w:rPr>
      <w:b/>
      <w:bCs/>
    </w:rPr>
  </w:style>
  <w:style w:type="paragraph" w:customStyle="1" w:styleId="Normal12pt">
    <w:name w:val="Normal + 12 pt"/>
    <w:basedOn w:val="Normal"/>
    <w:semiHidden/>
    <w:rsid w:val="00FD290B"/>
    <w:pPr>
      <w:numPr>
        <w:numId w:val="1"/>
      </w:numPr>
    </w:pPr>
    <w:rPr>
      <w:rFonts w:ascii="Arial" w:hAnsi="Arial"/>
      <w:color w:val="000000"/>
      <w:sz w:val="22"/>
      <w:lang w:val="en-GB" w:eastAsia="en-GB"/>
    </w:rPr>
  </w:style>
  <w:style w:type="paragraph" w:customStyle="1" w:styleId="CharCharCharChar">
    <w:name w:val="Char Char Char Char"/>
    <w:basedOn w:val="Normal"/>
    <w:semiHidden/>
    <w:rsid w:val="00FD290B"/>
    <w:pPr>
      <w:spacing w:after="160" w:line="240" w:lineRule="exact"/>
    </w:pPr>
    <w:rPr>
      <w:rFonts w:ascii="Verdana" w:hAnsi="Verdana"/>
      <w:i/>
      <w:sz w:val="22"/>
      <w:szCs w:val="20"/>
      <w:lang w:val="en-GB" w:eastAsia="nb-NO"/>
    </w:rPr>
  </w:style>
  <w:style w:type="paragraph" w:customStyle="1" w:styleId="Body">
    <w:name w:val="Body"/>
    <w:basedOn w:val="Normal"/>
    <w:link w:val="BodyChar"/>
    <w:rsid w:val="00251CD1"/>
    <w:pPr>
      <w:autoSpaceDE w:val="0"/>
      <w:autoSpaceDN w:val="0"/>
      <w:adjustRightInd w:val="0"/>
      <w:spacing w:after="240"/>
      <w:jc w:val="both"/>
    </w:pPr>
    <w:rPr>
      <w:rFonts w:ascii="Arial" w:hAnsi="Arial"/>
    </w:rPr>
  </w:style>
  <w:style w:type="character" w:customStyle="1" w:styleId="BodyChar">
    <w:name w:val="Body Char"/>
    <w:link w:val="Body"/>
    <w:rsid w:val="00251CD1"/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rsid w:val="00EE0D50"/>
    <w:rPr>
      <w:sz w:val="24"/>
      <w:szCs w:val="24"/>
    </w:rPr>
  </w:style>
  <w:style w:type="character" w:customStyle="1" w:styleId="Heading5Char">
    <w:name w:val="Heading 5 Char"/>
    <w:link w:val="Heading5"/>
    <w:uiPriority w:val="99"/>
    <w:rsid w:val="00BA39B8"/>
    <w:rPr>
      <w:rFonts w:ascii="Calibri" w:hAnsi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BA39B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A39B8"/>
    <w:rPr>
      <w:sz w:val="24"/>
      <w:szCs w:val="24"/>
    </w:rPr>
  </w:style>
  <w:style w:type="character" w:customStyle="1" w:styleId="Heading3Char">
    <w:name w:val="Heading 3 Char"/>
    <w:link w:val="Heading3"/>
    <w:rsid w:val="00EC5BC6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BA39B8"/>
    <w:rPr>
      <w:b/>
      <w:sz w:val="24"/>
      <w:szCs w:val="24"/>
    </w:rPr>
  </w:style>
  <w:style w:type="character" w:customStyle="1" w:styleId="Heading7Char">
    <w:name w:val="Heading 7 Char"/>
    <w:link w:val="Heading7"/>
    <w:uiPriority w:val="99"/>
    <w:rsid w:val="00BA39B8"/>
    <w:rPr>
      <w:b/>
      <w:bCs/>
      <w:sz w:val="28"/>
      <w:szCs w:val="24"/>
    </w:rPr>
  </w:style>
  <w:style w:type="character" w:customStyle="1" w:styleId="Heading9Char">
    <w:name w:val="Heading 9 Char"/>
    <w:link w:val="Heading9"/>
    <w:uiPriority w:val="99"/>
    <w:rsid w:val="00BA39B8"/>
    <w:rPr>
      <w:b/>
      <w:bCs/>
      <w:sz w:val="24"/>
      <w:szCs w:val="24"/>
    </w:rPr>
  </w:style>
  <w:style w:type="character" w:styleId="HTMLTypewriter">
    <w:name w:val="HTML Typewriter"/>
    <w:semiHidden/>
    <w:rsid w:val="00BA39B8"/>
    <w:rPr>
      <w:rFonts w:ascii="Courier New" w:eastAsia="Courier New" w:hAnsi="Courier New" w:cs="Book Antiqu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39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39B8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A39B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BA39B8"/>
    <w:rPr>
      <w:rFonts w:ascii="Tahoma" w:hAnsi="Tahoma" w:cs="Tahoma"/>
      <w:shd w:val="clear" w:color="auto" w:fill="000080"/>
    </w:rPr>
  </w:style>
  <w:style w:type="paragraph" w:customStyle="1" w:styleId="CharChar">
    <w:name w:val="(文字) (文字) Char Char (文字) (文字)"/>
    <w:basedOn w:val="Normal"/>
    <w:semiHidden/>
    <w:rsid w:val="00BA39B8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link w:val="Footer"/>
    <w:uiPriority w:val="99"/>
    <w:rsid w:val="00E67E74"/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99"/>
    <w:rsid w:val="00BA39B8"/>
    <w:rPr>
      <w:sz w:val="24"/>
      <w:szCs w:val="24"/>
    </w:rPr>
  </w:style>
  <w:style w:type="paragraph" w:styleId="ListParagraph">
    <w:name w:val="List Paragraph"/>
    <w:basedOn w:val="Normal"/>
    <w:qFormat/>
    <w:rsid w:val="00352D02"/>
    <w:pPr>
      <w:ind w:left="720"/>
    </w:pPr>
  </w:style>
  <w:style w:type="character" w:customStyle="1" w:styleId="Heading2Char">
    <w:name w:val="Heading 2 Char"/>
    <w:link w:val="Heading2"/>
    <w:uiPriority w:val="99"/>
    <w:locked/>
    <w:rsid w:val="00AC187A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locked/>
    <w:rsid w:val="00352D02"/>
    <w:rPr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locked/>
    <w:rsid w:val="00352D02"/>
    <w:rPr>
      <w:i/>
      <w:i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52D02"/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semiHidden/>
    <w:rsid w:val="00352D02"/>
    <w:pPr>
      <w:ind w:left="360"/>
    </w:pPr>
    <w:rPr>
      <w:b/>
      <w:bCs/>
      <w:sz w:val="22"/>
      <w:szCs w:val="22"/>
      <w:lang w:val="en-GB"/>
    </w:rPr>
  </w:style>
  <w:style w:type="character" w:customStyle="1" w:styleId="BodyTextIndent2Char">
    <w:name w:val="Body Text Indent 2 Char"/>
    <w:link w:val="BodyTextIndent2"/>
    <w:rsid w:val="00352D02"/>
    <w:rPr>
      <w:rFonts w:cs="Arial"/>
      <w:b/>
      <w:bCs/>
      <w:sz w:val="22"/>
      <w:szCs w:val="22"/>
      <w:lang w:val="en-GB"/>
    </w:rPr>
  </w:style>
  <w:style w:type="character" w:customStyle="1" w:styleId="CharChar0">
    <w:name w:val="Char Char"/>
    <w:uiPriority w:val="99"/>
    <w:semiHidden/>
    <w:rsid w:val="00352D02"/>
    <w:rPr>
      <w:rFonts w:cs="Times New Roman"/>
      <w:b/>
      <w:sz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semiHidden/>
    <w:rsid w:val="00352D02"/>
    <w:pPr>
      <w:jc w:val="both"/>
    </w:pPr>
    <w:rPr>
      <w:rFonts w:ascii="Arial" w:hAnsi="Arial"/>
      <w:color w:val="800000"/>
      <w:sz w:val="22"/>
      <w:szCs w:val="22"/>
    </w:rPr>
  </w:style>
  <w:style w:type="character" w:customStyle="1" w:styleId="BodyText3Char">
    <w:name w:val="Body Text 3 Char"/>
    <w:link w:val="BodyText3"/>
    <w:uiPriority w:val="99"/>
    <w:rsid w:val="00352D02"/>
    <w:rPr>
      <w:rFonts w:ascii="Arial" w:hAnsi="Arial" w:cs="Arial"/>
      <w:color w:val="800000"/>
      <w:sz w:val="22"/>
      <w:szCs w:val="22"/>
    </w:rPr>
  </w:style>
  <w:style w:type="character" w:customStyle="1" w:styleId="BodyText2Char">
    <w:name w:val="Body Text 2 Char"/>
    <w:link w:val="BodyText2"/>
    <w:uiPriority w:val="99"/>
    <w:locked/>
    <w:rsid w:val="00352D02"/>
    <w:rPr>
      <w:sz w:val="24"/>
      <w:szCs w:val="24"/>
    </w:rPr>
  </w:style>
  <w:style w:type="paragraph" w:customStyle="1" w:styleId="TableEntry">
    <w:name w:val="Table Entry"/>
    <w:basedOn w:val="Normal"/>
    <w:link w:val="TableEntryChar"/>
    <w:rsid w:val="007A4C37"/>
    <w:pPr>
      <w:tabs>
        <w:tab w:val="right" w:leader="dot" w:pos="9027"/>
      </w:tabs>
      <w:spacing w:before="60" w:after="60"/>
    </w:pPr>
    <w:rPr>
      <w:rFonts w:ascii="Arial" w:hAnsi="Arial"/>
      <w:bCs/>
      <w:noProof/>
      <w:sz w:val="20"/>
      <w:szCs w:val="20"/>
    </w:rPr>
  </w:style>
  <w:style w:type="character" w:customStyle="1" w:styleId="content1">
    <w:name w:val="content1"/>
    <w:uiPriority w:val="99"/>
    <w:semiHidden/>
    <w:rsid w:val="00352D02"/>
    <w:rPr>
      <w:rFonts w:cs="Times New Roman"/>
      <w:sz w:val="18"/>
      <w:szCs w:val="18"/>
    </w:rPr>
  </w:style>
  <w:style w:type="paragraph" w:customStyle="1" w:styleId="NormalWeb1">
    <w:name w:val="Normal (Web)1"/>
    <w:basedOn w:val="Normal"/>
    <w:uiPriority w:val="99"/>
    <w:semiHidden/>
    <w:rsid w:val="00352D02"/>
    <w:pPr>
      <w:spacing w:before="167" w:after="33"/>
    </w:pPr>
    <w:rPr>
      <w:rFonts w:cs="Arial"/>
      <w:sz w:val="22"/>
      <w:szCs w:val="22"/>
    </w:rPr>
  </w:style>
  <w:style w:type="paragraph" w:customStyle="1" w:styleId="style4">
    <w:name w:val="style4"/>
    <w:basedOn w:val="Normal"/>
    <w:uiPriority w:val="99"/>
    <w:semiHidden/>
    <w:rsid w:val="00352D02"/>
    <w:pPr>
      <w:spacing w:before="100" w:beforeAutospacing="1" w:after="100" w:afterAutospacing="1"/>
    </w:pPr>
    <w:rPr>
      <w:rFonts w:cs="Arial"/>
      <w:sz w:val="22"/>
      <w:szCs w:val="22"/>
      <w:lang w:eastAsia="en-GB"/>
    </w:rPr>
  </w:style>
  <w:style w:type="paragraph" w:styleId="ListBullet">
    <w:name w:val="List Bullet"/>
    <w:basedOn w:val="List"/>
    <w:uiPriority w:val="99"/>
    <w:semiHidden/>
    <w:rsid w:val="00352D02"/>
    <w:pPr>
      <w:numPr>
        <w:numId w:val="2"/>
      </w:numPr>
      <w:spacing w:after="240" w:line="240" w:lineRule="atLeast"/>
      <w:jc w:val="both"/>
    </w:pPr>
    <w:rPr>
      <w:spacing w:val="-5"/>
      <w:sz w:val="20"/>
      <w:szCs w:val="20"/>
    </w:rPr>
  </w:style>
  <w:style w:type="paragraph" w:styleId="List">
    <w:name w:val="List"/>
    <w:basedOn w:val="Normal"/>
    <w:uiPriority w:val="99"/>
    <w:semiHidden/>
    <w:rsid w:val="00352D02"/>
    <w:pPr>
      <w:ind w:left="360" w:hanging="360"/>
    </w:pPr>
    <w:rPr>
      <w:rFonts w:ascii="Arial" w:hAnsi="Arial" w:cs="Arial"/>
      <w:sz w:val="22"/>
      <w:szCs w:val="22"/>
    </w:rPr>
  </w:style>
  <w:style w:type="paragraph" w:customStyle="1" w:styleId="h2">
    <w:name w:val="h2"/>
    <w:basedOn w:val="Normal"/>
    <w:uiPriority w:val="99"/>
    <w:semiHidden/>
    <w:rsid w:val="00352D02"/>
    <w:pPr>
      <w:spacing w:line="360" w:lineRule="auto"/>
    </w:pPr>
    <w:rPr>
      <w:rFonts w:cs="Arial"/>
      <w:b/>
      <w:bCs/>
      <w:sz w:val="22"/>
      <w:szCs w:val="20"/>
    </w:rPr>
  </w:style>
  <w:style w:type="character" w:styleId="CommentReference">
    <w:name w:val="annotation reference"/>
    <w:uiPriority w:val="99"/>
    <w:semiHidden/>
    <w:rsid w:val="00352D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2D02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2D0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2D0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52D02"/>
    <w:rPr>
      <w:rFonts w:ascii="Arial" w:hAnsi="Arial" w:cs="Arial"/>
      <w:b/>
      <w:bCs/>
    </w:rPr>
  </w:style>
  <w:style w:type="character" w:customStyle="1" w:styleId="BodyTextIndent3Char">
    <w:name w:val="Body Text Indent 3 Char"/>
    <w:link w:val="BodyTextIndent3"/>
    <w:uiPriority w:val="99"/>
    <w:locked/>
    <w:rsid w:val="00352D02"/>
    <w:rPr>
      <w:rFonts w:ascii="Arial" w:hAnsi="Arial" w:cs="Arial"/>
      <w:bCs/>
      <w:iCs/>
      <w:sz w:val="16"/>
      <w:szCs w:val="16"/>
    </w:rPr>
  </w:style>
  <w:style w:type="paragraph" w:customStyle="1" w:styleId="TxBrc18">
    <w:name w:val="TxBr_c18"/>
    <w:basedOn w:val="Normal"/>
    <w:uiPriority w:val="99"/>
    <w:semiHidden/>
    <w:rsid w:val="00352D02"/>
    <w:pPr>
      <w:widowControl w:val="0"/>
      <w:spacing w:line="240" w:lineRule="atLeast"/>
      <w:jc w:val="center"/>
    </w:pPr>
    <w:rPr>
      <w:rFonts w:cs="Arial"/>
      <w:sz w:val="22"/>
      <w:szCs w:val="22"/>
    </w:rPr>
  </w:style>
  <w:style w:type="paragraph" w:customStyle="1" w:styleId="TxBrp55">
    <w:name w:val="TxBr_p55"/>
    <w:basedOn w:val="Normal"/>
    <w:uiPriority w:val="99"/>
    <w:semiHidden/>
    <w:rsid w:val="00352D02"/>
    <w:pPr>
      <w:widowControl w:val="0"/>
      <w:tabs>
        <w:tab w:val="left" w:pos="204"/>
      </w:tabs>
      <w:spacing w:line="240" w:lineRule="atLeast"/>
      <w:jc w:val="both"/>
    </w:pPr>
    <w:rPr>
      <w:rFonts w:cs="Arial"/>
      <w:sz w:val="22"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paragraph" w:customStyle="1" w:styleId="CharCharChar">
    <w:name w:val="Char Char Char"/>
    <w:basedOn w:val="Normal"/>
    <w:uiPriority w:val="99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character" w:customStyle="1" w:styleId="apple-style-span">
    <w:name w:val="apple-style-span"/>
    <w:uiPriority w:val="99"/>
    <w:semiHidden/>
    <w:rsid w:val="00352D02"/>
    <w:rPr>
      <w:rFonts w:cs="Times New Roman"/>
    </w:rPr>
  </w:style>
  <w:style w:type="character" w:customStyle="1" w:styleId="apple-converted-space">
    <w:name w:val="apple-converted-space"/>
    <w:semiHidden/>
    <w:rsid w:val="00352D02"/>
    <w:rPr>
      <w:rFonts w:cs="Times New Roman"/>
    </w:rPr>
  </w:style>
  <w:style w:type="character" w:customStyle="1" w:styleId="BodyCharChar">
    <w:name w:val="Body Char Char"/>
    <w:semiHidden/>
    <w:locked/>
    <w:rsid w:val="00352D02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2">
    <w:name w:val="Head 2"/>
    <w:basedOn w:val="Normal"/>
    <w:rsid w:val="00AC187A"/>
    <w:pPr>
      <w:spacing w:before="360" w:after="120"/>
      <w:jc w:val="both"/>
    </w:pPr>
    <w:rPr>
      <w:rFonts w:ascii="Arial" w:hAnsi="Arial" w:cs="Arial"/>
      <w:b/>
      <w:iCs/>
    </w:rPr>
  </w:style>
  <w:style w:type="paragraph" w:customStyle="1" w:styleId="xl25">
    <w:name w:val="xl25"/>
    <w:basedOn w:val="Normal"/>
    <w:uiPriority w:val="99"/>
    <w:semiHidden/>
    <w:rsid w:val="00352D02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2"/>
      <w:szCs w:val="22"/>
    </w:rPr>
  </w:style>
  <w:style w:type="paragraph" w:customStyle="1" w:styleId="xl28">
    <w:name w:val="xl28"/>
    <w:basedOn w:val="Normal"/>
    <w:uiPriority w:val="99"/>
    <w:semiHidden/>
    <w:rsid w:val="00352D02"/>
    <w:pPr>
      <w:spacing w:before="100" w:beforeAutospacing="1" w:after="100" w:afterAutospacing="1"/>
      <w:jc w:val="right"/>
    </w:pPr>
    <w:rPr>
      <w:rFonts w:ascii="Arial Unicode MS" w:eastAsia="Calibri" w:hAnsi="Arial Unicode MS" w:cs="Arial Unicode MS"/>
      <w:sz w:val="22"/>
      <w:szCs w:val="22"/>
    </w:rPr>
  </w:style>
  <w:style w:type="paragraph" w:customStyle="1" w:styleId="CharCharChar1">
    <w:name w:val="Char Char Char1"/>
    <w:basedOn w:val="Normal"/>
    <w:uiPriority w:val="99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character" w:customStyle="1" w:styleId="TableEntryChar">
    <w:name w:val="Table Entry Char"/>
    <w:link w:val="TableEntry"/>
    <w:locked/>
    <w:rsid w:val="007A4C37"/>
    <w:rPr>
      <w:rFonts w:ascii="Arial" w:hAnsi="Arial" w:cs="Arial"/>
      <w:bCs/>
      <w:noProof/>
    </w:rPr>
  </w:style>
  <w:style w:type="paragraph" w:customStyle="1" w:styleId="CharCharChar11">
    <w:name w:val="Char Char Char11"/>
    <w:basedOn w:val="Normal"/>
    <w:uiPriority w:val="99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paragraph" w:customStyle="1" w:styleId="CharCharChar2">
    <w:name w:val="Char Char Char2"/>
    <w:basedOn w:val="Normal"/>
    <w:uiPriority w:val="99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paragraph" w:styleId="Subtitle">
    <w:name w:val="Subtitle"/>
    <w:aliases w:val="Char"/>
    <w:basedOn w:val="Normal"/>
    <w:link w:val="SubtitleChar"/>
    <w:uiPriority w:val="99"/>
    <w:qFormat/>
    <w:rsid w:val="00352D02"/>
    <w:pPr>
      <w:jc w:val="center"/>
    </w:pPr>
    <w:rPr>
      <w:rFonts w:ascii="Verdana" w:hAnsi="Verdana"/>
      <w:b/>
      <w:bCs/>
      <w:i/>
      <w:iCs/>
      <w:sz w:val="22"/>
      <w:szCs w:val="22"/>
    </w:rPr>
  </w:style>
  <w:style w:type="character" w:customStyle="1" w:styleId="SubtitleChar">
    <w:name w:val="Subtitle Char"/>
    <w:aliases w:val="Char Char1"/>
    <w:link w:val="Subtitle"/>
    <w:uiPriority w:val="99"/>
    <w:rsid w:val="00352D02"/>
    <w:rPr>
      <w:rFonts w:ascii="Verdana" w:hAnsi="Verdana" w:cs="Arial"/>
      <w:b/>
      <w:bCs/>
      <w:i/>
      <w:iCs/>
      <w:sz w:val="22"/>
      <w:szCs w:val="22"/>
    </w:rPr>
  </w:style>
  <w:style w:type="character" w:styleId="FollowedHyperlink">
    <w:name w:val="FollowedHyperlink"/>
    <w:uiPriority w:val="99"/>
    <w:semiHidden/>
    <w:rsid w:val="00352D02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52D0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52D02"/>
    <w:rPr>
      <w:rFonts w:cs="Arial"/>
    </w:rPr>
  </w:style>
  <w:style w:type="paragraph" w:customStyle="1" w:styleId="Table">
    <w:name w:val="Table"/>
    <w:basedOn w:val="Normal"/>
    <w:rsid w:val="00352D02"/>
    <w:pPr>
      <w:spacing w:before="20" w:after="20" w:line="264" w:lineRule="auto"/>
    </w:pPr>
    <w:rPr>
      <w:rFonts w:eastAsia="SimSun" w:cs="Arial"/>
      <w:sz w:val="16"/>
      <w:szCs w:val="20"/>
      <w:lang w:val="en-GB"/>
    </w:rPr>
  </w:style>
  <w:style w:type="paragraph" w:customStyle="1" w:styleId="TableLevel1">
    <w:name w:val="Table_Level_1"/>
    <w:basedOn w:val="Table"/>
    <w:semiHidden/>
    <w:rsid w:val="00352D02"/>
    <w:pPr>
      <w:numPr>
        <w:numId w:val="3"/>
      </w:numPr>
    </w:pPr>
    <w:rPr>
      <w:rFonts w:ascii="Arial" w:hAnsi="Arial"/>
      <w:b/>
      <w:bCs/>
      <w:caps/>
      <w:szCs w:val="16"/>
    </w:rPr>
  </w:style>
  <w:style w:type="paragraph" w:customStyle="1" w:styleId="TableLevel2">
    <w:name w:val="Table_Level_2"/>
    <w:basedOn w:val="Table"/>
    <w:semiHidden/>
    <w:rsid w:val="00352D02"/>
    <w:pPr>
      <w:numPr>
        <w:ilvl w:val="1"/>
        <w:numId w:val="3"/>
      </w:numPr>
    </w:pPr>
    <w:rPr>
      <w:rFonts w:ascii="Arial" w:hAnsi="Arial"/>
      <w:b/>
      <w:bCs/>
      <w:i/>
    </w:rPr>
  </w:style>
  <w:style w:type="paragraph" w:customStyle="1" w:styleId="TableLevel3">
    <w:name w:val="Table_Level_3"/>
    <w:basedOn w:val="Table"/>
    <w:semiHidden/>
    <w:rsid w:val="00352D02"/>
    <w:pPr>
      <w:numPr>
        <w:ilvl w:val="2"/>
        <w:numId w:val="3"/>
      </w:numPr>
    </w:pPr>
    <w:rPr>
      <w:rFonts w:ascii="Arial" w:hAnsi="Arial"/>
    </w:rPr>
  </w:style>
  <w:style w:type="paragraph" w:styleId="TOC2">
    <w:name w:val="toc 2"/>
    <w:basedOn w:val="Normal"/>
    <w:next w:val="Normal"/>
    <w:uiPriority w:val="39"/>
    <w:rsid w:val="008D2749"/>
    <w:pPr>
      <w:tabs>
        <w:tab w:val="left" w:pos="1152"/>
        <w:tab w:val="right" w:leader="dot" w:pos="9027"/>
      </w:tabs>
      <w:spacing w:before="60" w:after="60"/>
      <w:ind w:left="1181" w:hanging="691"/>
    </w:pPr>
    <w:rPr>
      <w:rFonts w:ascii="Arial" w:hAnsi="Arial" w:cs="Arial"/>
      <w:b/>
      <w:noProof/>
      <w:sz w:val="23"/>
      <w:szCs w:val="23"/>
    </w:rPr>
  </w:style>
  <w:style w:type="paragraph" w:styleId="TOC1">
    <w:name w:val="toc 1"/>
    <w:basedOn w:val="Normal"/>
    <w:next w:val="Normal"/>
    <w:uiPriority w:val="39"/>
    <w:rsid w:val="008D2749"/>
    <w:pPr>
      <w:tabs>
        <w:tab w:val="right" w:leader="dot" w:pos="9018"/>
      </w:tabs>
      <w:spacing w:before="60" w:after="60"/>
      <w:ind w:left="518" w:hanging="518"/>
    </w:pPr>
    <w:rPr>
      <w:rFonts w:ascii="Arial" w:hAnsi="Arial" w:cs="Arial"/>
      <w:b/>
      <w:noProof/>
      <w:sz w:val="26"/>
      <w:szCs w:val="26"/>
    </w:rPr>
  </w:style>
  <w:style w:type="paragraph" w:customStyle="1" w:styleId="Style1">
    <w:name w:val="Style1"/>
    <w:basedOn w:val="Heading1"/>
    <w:autoRedefine/>
    <w:semiHidden/>
    <w:rsid w:val="00352D02"/>
    <w:pPr>
      <w:pBdr>
        <w:bottom w:val="thinThickSmallGap" w:sz="18" w:space="4" w:color="auto"/>
      </w:pBdr>
      <w:tabs>
        <w:tab w:val="num" w:pos="432"/>
      </w:tabs>
      <w:spacing w:before="120" w:after="240"/>
    </w:pPr>
    <w:rPr>
      <w:rFonts w:ascii="Verdana" w:hAnsi="Verdana" w:cs="Arial"/>
      <w:b w:val="0"/>
      <w:bCs w:val="0"/>
      <w:szCs w:val="32"/>
    </w:rPr>
  </w:style>
  <w:style w:type="paragraph" w:customStyle="1" w:styleId="Style2">
    <w:name w:val="Style2"/>
    <w:basedOn w:val="Heading1"/>
    <w:autoRedefine/>
    <w:semiHidden/>
    <w:rsid w:val="00352D02"/>
    <w:pPr>
      <w:pBdr>
        <w:bottom w:val="thinThickSmallGap" w:sz="18" w:space="4" w:color="auto"/>
      </w:pBdr>
      <w:tabs>
        <w:tab w:val="num" w:pos="432"/>
      </w:tabs>
      <w:spacing w:before="120" w:after="240"/>
    </w:pPr>
    <w:rPr>
      <w:rFonts w:ascii="Verdana" w:hAnsi="Verdana" w:cs="Arial"/>
      <w:b w:val="0"/>
      <w:bCs w:val="0"/>
      <w:szCs w:val="32"/>
    </w:rPr>
  </w:style>
  <w:style w:type="paragraph" w:styleId="TOC3">
    <w:name w:val="toc 3"/>
    <w:basedOn w:val="Normal"/>
    <w:next w:val="Normal"/>
    <w:uiPriority w:val="39"/>
    <w:rsid w:val="00AE4B04"/>
    <w:pPr>
      <w:tabs>
        <w:tab w:val="left" w:pos="1890"/>
        <w:tab w:val="left" w:pos="2412"/>
        <w:tab w:val="right" w:leader="dot" w:pos="9027"/>
      </w:tabs>
      <w:spacing w:before="60" w:after="60"/>
      <w:ind w:left="1383" w:hanging="231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styleId="TOC5">
    <w:name w:val="toc 5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styleId="TOC6">
    <w:name w:val="toc 6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styleId="TOC7">
    <w:name w:val="toc 7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styleId="TOC8">
    <w:name w:val="toc 8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styleId="TOC9">
    <w:name w:val="toc 9"/>
    <w:basedOn w:val="Normal"/>
    <w:next w:val="Normal"/>
    <w:autoRedefine/>
    <w:uiPriority w:val="39"/>
    <w:semiHidden/>
    <w:rsid w:val="00352D02"/>
    <w:rPr>
      <w:rFonts w:cs="Arial"/>
      <w:sz w:val="22"/>
      <w:szCs w:val="26"/>
    </w:rPr>
  </w:style>
  <w:style w:type="paragraph" w:customStyle="1" w:styleId="StyleHeading1Verdana14ptNotBoldUnderline">
    <w:name w:val="Style Heading 1 + Verdana 14 pt Not Bold Underline"/>
    <w:basedOn w:val="Heading1"/>
    <w:autoRedefine/>
    <w:semiHidden/>
    <w:rsid w:val="00352D02"/>
    <w:pPr>
      <w:pBdr>
        <w:bottom w:val="thinThickSmallGap" w:sz="18" w:space="4" w:color="auto"/>
      </w:pBdr>
      <w:tabs>
        <w:tab w:val="num" w:pos="432"/>
      </w:tabs>
      <w:spacing w:before="120" w:after="240"/>
    </w:pPr>
    <w:rPr>
      <w:rFonts w:ascii="Verdana" w:hAnsi="Verdana" w:cs="Arial"/>
      <w:bCs w:val="0"/>
      <w:szCs w:val="28"/>
    </w:rPr>
  </w:style>
  <w:style w:type="character" w:customStyle="1" w:styleId="BodyChar2">
    <w:name w:val="Body Char2"/>
    <w:semiHidden/>
    <w:rsid w:val="00352D02"/>
    <w:rPr>
      <w:rFonts w:ascii="Verdana" w:hAnsi="Verdana"/>
      <w:sz w:val="22"/>
      <w:szCs w:val="24"/>
      <w:lang w:val="en-US" w:eastAsia="en-US" w:bidi="ar-SA"/>
    </w:rPr>
  </w:style>
  <w:style w:type="paragraph" w:customStyle="1" w:styleId="Bullet10">
    <w:name w:val="Bullet1"/>
    <w:basedOn w:val="Normal"/>
    <w:semiHidden/>
    <w:qFormat/>
    <w:rsid w:val="00352D02"/>
    <w:pPr>
      <w:tabs>
        <w:tab w:val="num" w:pos="600"/>
        <w:tab w:val="right" w:pos="810"/>
      </w:tabs>
      <w:spacing w:after="60"/>
      <w:ind w:left="1080" w:hanging="600"/>
      <w:jc w:val="both"/>
    </w:pPr>
    <w:rPr>
      <w:rFonts w:ascii="Verdana" w:hAnsi="Verdana" w:cs="Arial"/>
      <w:sz w:val="22"/>
      <w:szCs w:val="22"/>
      <w:lang w:val="en-GB"/>
    </w:rPr>
  </w:style>
  <w:style w:type="character" w:customStyle="1" w:styleId="BodyChar1">
    <w:name w:val="Body Char1"/>
    <w:semiHidden/>
    <w:rsid w:val="00352D02"/>
    <w:rPr>
      <w:rFonts w:ascii="Garamond" w:hAnsi="Garamond"/>
      <w:sz w:val="22"/>
      <w:lang w:val="en-GB" w:eastAsia="en-US" w:bidi="ar-SA"/>
    </w:rPr>
  </w:style>
  <w:style w:type="paragraph" w:customStyle="1" w:styleId="Bullet1">
    <w:name w:val="Bullet 1"/>
    <w:basedOn w:val="TableEntry"/>
    <w:rsid w:val="0071077A"/>
    <w:pPr>
      <w:numPr>
        <w:numId w:val="17"/>
      </w:numPr>
      <w:spacing w:before="0" w:after="120"/>
      <w:jc w:val="both"/>
    </w:pPr>
    <w:rPr>
      <w:bCs w:val="0"/>
      <w:sz w:val="24"/>
      <w:szCs w:val="24"/>
      <w:lang w:bidi="de-DE"/>
    </w:rPr>
  </w:style>
  <w:style w:type="paragraph" w:customStyle="1" w:styleId="Numberi">
    <w:name w:val="Number i."/>
    <w:basedOn w:val="Body"/>
    <w:rsid w:val="00352D02"/>
    <w:pPr>
      <w:numPr>
        <w:numId w:val="4"/>
      </w:numPr>
      <w:tabs>
        <w:tab w:val="left" w:pos="2520"/>
      </w:tabs>
      <w:suppressAutoHyphens/>
    </w:pPr>
    <w:rPr>
      <w:rFonts w:ascii="Garamond" w:hAnsi="Garamond"/>
      <w:sz w:val="22"/>
      <w:lang w:val="en-GB"/>
    </w:rPr>
  </w:style>
  <w:style w:type="paragraph" w:customStyle="1" w:styleId="CharCharCharCharCharChar1">
    <w:name w:val="Char Char Char Char Char Char1"/>
    <w:basedOn w:val="Normal"/>
    <w:semiHidden/>
    <w:rsid w:val="00352D02"/>
    <w:pPr>
      <w:spacing w:after="160" w:line="240" w:lineRule="exact"/>
    </w:pPr>
    <w:rPr>
      <w:rFonts w:ascii="Verdana" w:hAnsi="Verdana" w:cs="Arial"/>
      <w:i/>
      <w:sz w:val="22"/>
      <w:szCs w:val="20"/>
      <w:lang w:val="en-GB" w:eastAsia="nb-NO"/>
    </w:rPr>
  </w:style>
  <w:style w:type="character" w:customStyle="1" w:styleId="yshortcuts">
    <w:name w:val="yshortcuts"/>
    <w:basedOn w:val="DefaultParagraphFont"/>
    <w:semiHidden/>
    <w:rsid w:val="00352D02"/>
  </w:style>
  <w:style w:type="numbering" w:styleId="111111">
    <w:name w:val="Outline List 2"/>
    <w:basedOn w:val="NoList"/>
    <w:semiHidden/>
    <w:rsid w:val="00352D02"/>
    <w:pPr>
      <w:numPr>
        <w:numId w:val="5"/>
      </w:numPr>
    </w:pPr>
  </w:style>
  <w:style w:type="numbering" w:styleId="1ai">
    <w:name w:val="Outline List 1"/>
    <w:basedOn w:val="NoList"/>
    <w:semiHidden/>
    <w:rsid w:val="00352D02"/>
    <w:pPr>
      <w:numPr>
        <w:numId w:val="6"/>
      </w:numPr>
    </w:pPr>
  </w:style>
  <w:style w:type="numbering" w:styleId="ArticleSection">
    <w:name w:val="Outline List 3"/>
    <w:basedOn w:val="NoList"/>
    <w:semiHidden/>
    <w:rsid w:val="00352D02"/>
    <w:pPr>
      <w:numPr>
        <w:numId w:val="7"/>
      </w:numPr>
    </w:pPr>
  </w:style>
  <w:style w:type="paragraph" w:styleId="BlockText">
    <w:name w:val="Block Text"/>
    <w:basedOn w:val="Normal"/>
    <w:semiHidden/>
    <w:rsid w:val="00352D02"/>
    <w:pPr>
      <w:spacing w:after="120"/>
      <w:ind w:left="1440" w:right="1440"/>
    </w:pPr>
    <w:rPr>
      <w:rFonts w:ascii="Arial" w:hAnsi="Arial" w:cs="Arial"/>
      <w:sz w:val="22"/>
      <w:szCs w:val="22"/>
    </w:rPr>
  </w:style>
  <w:style w:type="paragraph" w:styleId="BodyTextFirstIndent">
    <w:name w:val="Body Text First Indent"/>
    <w:basedOn w:val="BodyText"/>
    <w:link w:val="BodyTextFirstIndentChar"/>
    <w:semiHidden/>
    <w:rsid w:val="00352D02"/>
    <w:pPr>
      <w:autoSpaceDE w:val="0"/>
      <w:autoSpaceDN w:val="0"/>
      <w:adjustRightInd w:val="0"/>
      <w:spacing w:before="240"/>
      <w:ind w:firstLine="210"/>
    </w:pPr>
    <w:rPr>
      <w:rFonts w:ascii="Arial Narrow" w:hAnsi="Arial Narrow"/>
      <w:sz w:val="22"/>
      <w:szCs w:val="22"/>
    </w:rPr>
  </w:style>
  <w:style w:type="character" w:customStyle="1" w:styleId="BodyTextFirstIndentChar">
    <w:name w:val="Body Text First Indent Char"/>
    <w:link w:val="BodyTextFirstIndent"/>
    <w:rsid w:val="00352D02"/>
    <w:rPr>
      <w:rFonts w:ascii="Arial Narrow" w:hAnsi="Arial Narrow" w:cs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semiHidden/>
    <w:rsid w:val="00352D02"/>
    <w:pPr>
      <w:ind w:firstLine="210"/>
    </w:pPr>
    <w:rPr>
      <w:rFonts w:ascii="Arial" w:hAnsi="Arial"/>
      <w:sz w:val="22"/>
      <w:szCs w:val="22"/>
    </w:rPr>
  </w:style>
  <w:style w:type="character" w:customStyle="1" w:styleId="BodyTextFirstIndent2Char">
    <w:name w:val="Body Text First Indent 2 Char"/>
    <w:link w:val="BodyTextFirstIndent2"/>
    <w:rsid w:val="00352D02"/>
    <w:rPr>
      <w:rFonts w:ascii="Arial" w:hAnsi="Arial" w:cs="Arial"/>
      <w:sz w:val="22"/>
      <w:szCs w:val="22"/>
    </w:rPr>
  </w:style>
  <w:style w:type="paragraph" w:styleId="Closing">
    <w:name w:val="Closing"/>
    <w:basedOn w:val="Normal"/>
    <w:link w:val="ClosingChar"/>
    <w:semiHidden/>
    <w:rsid w:val="00352D02"/>
    <w:pPr>
      <w:ind w:left="4320"/>
    </w:pPr>
    <w:rPr>
      <w:rFonts w:ascii="Arial" w:hAnsi="Arial"/>
      <w:sz w:val="22"/>
      <w:szCs w:val="22"/>
    </w:rPr>
  </w:style>
  <w:style w:type="character" w:customStyle="1" w:styleId="ClosingChar">
    <w:name w:val="Closing Char"/>
    <w:link w:val="Closing"/>
    <w:rsid w:val="00352D02"/>
    <w:rPr>
      <w:rFonts w:ascii="Arial" w:hAnsi="Arial" w:cs="Arial"/>
      <w:sz w:val="22"/>
      <w:szCs w:val="22"/>
    </w:rPr>
  </w:style>
  <w:style w:type="paragraph" w:styleId="Date">
    <w:name w:val="Date"/>
    <w:basedOn w:val="Normal"/>
    <w:next w:val="Normal"/>
    <w:link w:val="DateChar"/>
    <w:semiHidden/>
    <w:rsid w:val="00352D02"/>
    <w:pPr>
      <w:spacing w:after="360"/>
      <w:jc w:val="center"/>
    </w:pPr>
    <w:rPr>
      <w:rFonts w:ascii="Verdana" w:hAnsi="Verdana"/>
      <w:b/>
      <w:sz w:val="22"/>
      <w:szCs w:val="22"/>
    </w:rPr>
  </w:style>
  <w:style w:type="character" w:customStyle="1" w:styleId="DateChar">
    <w:name w:val="Date Char"/>
    <w:link w:val="Date"/>
    <w:rsid w:val="00352D02"/>
    <w:rPr>
      <w:rFonts w:ascii="Verdana" w:hAnsi="Verdana" w:cs="Arial"/>
      <w:b/>
      <w:sz w:val="22"/>
      <w:szCs w:val="22"/>
    </w:rPr>
  </w:style>
  <w:style w:type="paragraph" w:styleId="E-mailSignature">
    <w:name w:val="E-mail Signature"/>
    <w:basedOn w:val="Normal"/>
    <w:link w:val="E-mailSignatureChar"/>
    <w:semiHidden/>
    <w:rsid w:val="00352D02"/>
    <w:rPr>
      <w:rFonts w:ascii="Arial" w:hAnsi="Arial"/>
      <w:sz w:val="22"/>
      <w:szCs w:val="22"/>
    </w:rPr>
  </w:style>
  <w:style w:type="character" w:customStyle="1" w:styleId="E-mailSignatureChar">
    <w:name w:val="E-mail Signature Char"/>
    <w:link w:val="E-mailSignature"/>
    <w:rsid w:val="00352D02"/>
    <w:rPr>
      <w:rFonts w:ascii="Arial" w:hAnsi="Arial" w:cs="Arial"/>
      <w:sz w:val="22"/>
      <w:szCs w:val="22"/>
    </w:rPr>
  </w:style>
  <w:style w:type="character" w:styleId="Emphasis">
    <w:name w:val="Emphasis"/>
    <w:qFormat/>
    <w:rsid w:val="00352D02"/>
    <w:rPr>
      <w:i/>
      <w:iCs/>
    </w:rPr>
  </w:style>
  <w:style w:type="paragraph" w:styleId="EnvelopeAddress">
    <w:name w:val="envelope address"/>
    <w:basedOn w:val="Normal"/>
    <w:semiHidden/>
    <w:rsid w:val="00352D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semiHidden/>
    <w:rsid w:val="00352D02"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  <w:rsid w:val="00352D02"/>
  </w:style>
  <w:style w:type="paragraph" w:styleId="HTMLAddress">
    <w:name w:val="HTML Address"/>
    <w:basedOn w:val="Normal"/>
    <w:link w:val="HTMLAddressChar"/>
    <w:semiHidden/>
    <w:rsid w:val="00352D02"/>
    <w:rPr>
      <w:rFonts w:ascii="Arial" w:hAnsi="Arial"/>
      <w:i/>
      <w:iCs/>
      <w:sz w:val="22"/>
      <w:szCs w:val="22"/>
    </w:rPr>
  </w:style>
  <w:style w:type="character" w:customStyle="1" w:styleId="HTMLAddressChar">
    <w:name w:val="HTML Address Char"/>
    <w:link w:val="HTMLAddress"/>
    <w:rsid w:val="00352D02"/>
    <w:rPr>
      <w:rFonts w:ascii="Arial" w:hAnsi="Arial" w:cs="Arial"/>
      <w:i/>
      <w:iCs/>
      <w:sz w:val="22"/>
      <w:szCs w:val="22"/>
    </w:rPr>
  </w:style>
  <w:style w:type="character" w:styleId="HTMLCite">
    <w:name w:val="HTML Cite"/>
    <w:semiHidden/>
    <w:rsid w:val="00352D02"/>
    <w:rPr>
      <w:i/>
      <w:iCs/>
    </w:rPr>
  </w:style>
  <w:style w:type="character" w:styleId="HTMLCode">
    <w:name w:val="HTML Code"/>
    <w:semiHidden/>
    <w:rsid w:val="00352D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52D02"/>
    <w:rPr>
      <w:i/>
      <w:iCs/>
    </w:rPr>
  </w:style>
  <w:style w:type="character" w:styleId="HTMLKeyboard">
    <w:name w:val="HTML Keyboard"/>
    <w:semiHidden/>
    <w:rsid w:val="00352D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52D02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52D02"/>
    <w:rPr>
      <w:rFonts w:ascii="Courier New" w:hAnsi="Courier New" w:cs="Courier New"/>
    </w:rPr>
  </w:style>
  <w:style w:type="character" w:styleId="HTMLSample">
    <w:name w:val="HTML Sample"/>
    <w:semiHidden/>
    <w:rsid w:val="00352D02"/>
    <w:rPr>
      <w:rFonts w:ascii="Courier New" w:hAnsi="Courier New" w:cs="Courier New"/>
    </w:rPr>
  </w:style>
  <w:style w:type="character" w:styleId="HTMLVariable">
    <w:name w:val="HTML Variable"/>
    <w:semiHidden/>
    <w:rsid w:val="00352D02"/>
    <w:rPr>
      <w:i/>
      <w:iCs/>
    </w:rPr>
  </w:style>
  <w:style w:type="character" w:styleId="LineNumber">
    <w:name w:val="line number"/>
    <w:basedOn w:val="DefaultParagraphFont"/>
    <w:semiHidden/>
    <w:rsid w:val="00352D02"/>
  </w:style>
  <w:style w:type="paragraph" w:styleId="List2">
    <w:name w:val="List 2"/>
    <w:basedOn w:val="Normal"/>
    <w:semiHidden/>
    <w:rsid w:val="00352D02"/>
    <w:pPr>
      <w:ind w:left="720" w:hanging="360"/>
    </w:pPr>
    <w:rPr>
      <w:rFonts w:ascii="Arial" w:hAnsi="Arial" w:cs="Arial"/>
      <w:sz w:val="22"/>
      <w:szCs w:val="22"/>
    </w:rPr>
  </w:style>
  <w:style w:type="paragraph" w:styleId="List3">
    <w:name w:val="List 3"/>
    <w:basedOn w:val="Normal"/>
    <w:semiHidden/>
    <w:rsid w:val="00352D02"/>
    <w:pPr>
      <w:ind w:left="1080" w:hanging="360"/>
    </w:pPr>
    <w:rPr>
      <w:rFonts w:ascii="Arial" w:hAnsi="Arial" w:cs="Arial"/>
      <w:sz w:val="22"/>
      <w:szCs w:val="22"/>
    </w:rPr>
  </w:style>
  <w:style w:type="paragraph" w:styleId="List4">
    <w:name w:val="List 4"/>
    <w:basedOn w:val="Normal"/>
    <w:semiHidden/>
    <w:rsid w:val="00352D02"/>
    <w:pPr>
      <w:ind w:left="1440" w:hanging="360"/>
    </w:pPr>
    <w:rPr>
      <w:rFonts w:ascii="Arial" w:hAnsi="Arial" w:cs="Arial"/>
      <w:sz w:val="22"/>
      <w:szCs w:val="22"/>
    </w:rPr>
  </w:style>
  <w:style w:type="paragraph" w:styleId="List5">
    <w:name w:val="List 5"/>
    <w:basedOn w:val="Normal"/>
    <w:semiHidden/>
    <w:rsid w:val="00352D02"/>
    <w:pPr>
      <w:ind w:left="1800" w:hanging="360"/>
    </w:pPr>
    <w:rPr>
      <w:rFonts w:ascii="Arial" w:hAnsi="Arial" w:cs="Arial"/>
      <w:sz w:val="22"/>
      <w:szCs w:val="22"/>
    </w:rPr>
  </w:style>
  <w:style w:type="paragraph" w:styleId="ListBullet2">
    <w:name w:val="List Bullet 2"/>
    <w:basedOn w:val="Normal"/>
    <w:semiHidden/>
    <w:rsid w:val="00352D02"/>
    <w:pPr>
      <w:numPr>
        <w:numId w:val="8"/>
      </w:numPr>
    </w:pPr>
    <w:rPr>
      <w:rFonts w:ascii="Arial" w:hAnsi="Arial" w:cs="Arial"/>
      <w:sz w:val="22"/>
      <w:szCs w:val="22"/>
    </w:rPr>
  </w:style>
  <w:style w:type="paragraph" w:styleId="ListBullet3">
    <w:name w:val="List Bullet 3"/>
    <w:basedOn w:val="Normal"/>
    <w:semiHidden/>
    <w:rsid w:val="00352D02"/>
    <w:pPr>
      <w:numPr>
        <w:numId w:val="9"/>
      </w:numPr>
    </w:pPr>
    <w:rPr>
      <w:rFonts w:ascii="Arial" w:hAnsi="Arial" w:cs="Arial"/>
      <w:sz w:val="22"/>
      <w:szCs w:val="22"/>
    </w:rPr>
  </w:style>
  <w:style w:type="paragraph" w:styleId="ListBullet4">
    <w:name w:val="List Bullet 4"/>
    <w:basedOn w:val="Normal"/>
    <w:semiHidden/>
    <w:rsid w:val="00352D02"/>
    <w:pPr>
      <w:numPr>
        <w:numId w:val="10"/>
      </w:numPr>
    </w:pPr>
    <w:rPr>
      <w:rFonts w:ascii="Arial" w:hAnsi="Arial" w:cs="Arial"/>
      <w:sz w:val="22"/>
      <w:szCs w:val="22"/>
    </w:rPr>
  </w:style>
  <w:style w:type="paragraph" w:styleId="ListBullet5">
    <w:name w:val="List Bullet 5"/>
    <w:basedOn w:val="Normal"/>
    <w:semiHidden/>
    <w:rsid w:val="00352D02"/>
    <w:pPr>
      <w:numPr>
        <w:numId w:val="11"/>
      </w:numPr>
    </w:pPr>
    <w:rPr>
      <w:rFonts w:ascii="Arial" w:hAnsi="Arial" w:cs="Arial"/>
      <w:sz w:val="22"/>
      <w:szCs w:val="22"/>
    </w:rPr>
  </w:style>
  <w:style w:type="paragraph" w:styleId="ListContinue">
    <w:name w:val="List Continue"/>
    <w:basedOn w:val="Normal"/>
    <w:semiHidden/>
    <w:rsid w:val="00352D02"/>
    <w:pPr>
      <w:spacing w:after="120"/>
      <w:ind w:left="360"/>
    </w:pPr>
    <w:rPr>
      <w:rFonts w:ascii="Arial" w:hAnsi="Arial" w:cs="Arial"/>
      <w:sz w:val="22"/>
      <w:szCs w:val="22"/>
    </w:rPr>
  </w:style>
  <w:style w:type="paragraph" w:styleId="ListContinue2">
    <w:name w:val="List Continue 2"/>
    <w:basedOn w:val="Normal"/>
    <w:semiHidden/>
    <w:rsid w:val="00352D02"/>
    <w:pPr>
      <w:spacing w:after="120"/>
      <w:ind w:left="720"/>
    </w:pPr>
    <w:rPr>
      <w:rFonts w:ascii="Arial" w:hAnsi="Arial" w:cs="Arial"/>
      <w:sz w:val="22"/>
      <w:szCs w:val="22"/>
    </w:rPr>
  </w:style>
  <w:style w:type="paragraph" w:styleId="ListContinue3">
    <w:name w:val="List Continue 3"/>
    <w:basedOn w:val="Normal"/>
    <w:semiHidden/>
    <w:rsid w:val="00352D02"/>
    <w:pPr>
      <w:spacing w:after="120"/>
      <w:ind w:left="1080"/>
    </w:pPr>
    <w:rPr>
      <w:rFonts w:ascii="Arial" w:hAnsi="Arial" w:cs="Arial"/>
      <w:sz w:val="22"/>
      <w:szCs w:val="22"/>
    </w:rPr>
  </w:style>
  <w:style w:type="paragraph" w:styleId="ListContinue4">
    <w:name w:val="List Continue 4"/>
    <w:basedOn w:val="Normal"/>
    <w:semiHidden/>
    <w:rsid w:val="00352D02"/>
    <w:pPr>
      <w:spacing w:after="120"/>
      <w:ind w:left="1440"/>
    </w:pPr>
    <w:rPr>
      <w:rFonts w:ascii="Arial" w:hAnsi="Arial" w:cs="Arial"/>
      <w:sz w:val="22"/>
      <w:szCs w:val="22"/>
    </w:rPr>
  </w:style>
  <w:style w:type="paragraph" w:styleId="ListContinue5">
    <w:name w:val="List Continue 5"/>
    <w:basedOn w:val="Normal"/>
    <w:semiHidden/>
    <w:rsid w:val="00352D02"/>
    <w:pPr>
      <w:spacing w:after="120"/>
      <w:ind w:left="1800"/>
    </w:pPr>
    <w:rPr>
      <w:rFonts w:ascii="Arial" w:hAnsi="Arial" w:cs="Arial"/>
      <w:sz w:val="22"/>
      <w:szCs w:val="22"/>
    </w:rPr>
  </w:style>
  <w:style w:type="paragraph" w:styleId="ListNumber">
    <w:name w:val="List Number"/>
    <w:basedOn w:val="Normal"/>
    <w:semiHidden/>
    <w:rsid w:val="00352D02"/>
    <w:pPr>
      <w:numPr>
        <w:numId w:val="12"/>
      </w:numPr>
    </w:pPr>
    <w:rPr>
      <w:rFonts w:ascii="Arial" w:hAnsi="Arial" w:cs="Arial"/>
      <w:sz w:val="22"/>
      <w:szCs w:val="22"/>
    </w:rPr>
  </w:style>
  <w:style w:type="paragraph" w:styleId="ListNumber2">
    <w:name w:val="List Number 2"/>
    <w:basedOn w:val="Normal"/>
    <w:semiHidden/>
    <w:rsid w:val="00352D02"/>
    <w:pPr>
      <w:numPr>
        <w:numId w:val="13"/>
      </w:numPr>
    </w:pPr>
    <w:rPr>
      <w:rFonts w:ascii="Arial" w:hAnsi="Arial" w:cs="Arial"/>
      <w:sz w:val="22"/>
      <w:szCs w:val="22"/>
    </w:rPr>
  </w:style>
  <w:style w:type="paragraph" w:styleId="ListNumber3">
    <w:name w:val="List Number 3"/>
    <w:basedOn w:val="Normal"/>
    <w:semiHidden/>
    <w:rsid w:val="00352D02"/>
    <w:pPr>
      <w:numPr>
        <w:numId w:val="14"/>
      </w:numPr>
    </w:pPr>
    <w:rPr>
      <w:rFonts w:ascii="Arial" w:hAnsi="Arial" w:cs="Arial"/>
      <w:sz w:val="22"/>
      <w:szCs w:val="22"/>
    </w:rPr>
  </w:style>
  <w:style w:type="paragraph" w:styleId="ListNumber4">
    <w:name w:val="List Number 4"/>
    <w:basedOn w:val="Normal"/>
    <w:semiHidden/>
    <w:rsid w:val="00352D02"/>
    <w:pPr>
      <w:numPr>
        <w:numId w:val="15"/>
      </w:numPr>
    </w:pPr>
    <w:rPr>
      <w:rFonts w:ascii="Arial" w:hAnsi="Arial" w:cs="Arial"/>
      <w:sz w:val="22"/>
      <w:szCs w:val="22"/>
    </w:rPr>
  </w:style>
  <w:style w:type="paragraph" w:styleId="ListNumber5">
    <w:name w:val="List Number 5"/>
    <w:basedOn w:val="Normal"/>
    <w:semiHidden/>
    <w:rsid w:val="00352D02"/>
    <w:pPr>
      <w:numPr>
        <w:numId w:val="16"/>
      </w:numPr>
    </w:pPr>
    <w:rPr>
      <w:rFonts w:ascii="Arial" w:hAnsi="Arial" w:cs="Arial"/>
      <w:sz w:val="22"/>
      <w:szCs w:val="22"/>
    </w:rPr>
  </w:style>
  <w:style w:type="paragraph" w:styleId="MessageHeader">
    <w:name w:val="Message Header"/>
    <w:basedOn w:val="Normal"/>
    <w:link w:val="MessageHeaderChar"/>
    <w:semiHidden/>
    <w:rsid w:val="00352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2"/>
      <w:szCs w:val="22"/>
    </w:rPr>
  </w:style>
  <w:style w:type="character" w:customStyle="1" w:styleId="MessageHeaderChar">
    <w:name w:val="Message Header Char"/>
    <w:link w:val="MessageHeader"/>
    <w:rsid w:val="00352D02"/>
    <w:rPr>
      <w:rFonts w:ascii="Arial" w:hAnsi="Arial" w:cs="Arial"/>
      <w:sz w:val="22"/>
      <w:szCs w:val="22"/>
      <w:shd w:val="pct20" w:color="auto" w:fill="auto"/>
    </w:rPr>
  </w:style>
  <w:style w:type="paragraph" w:styleId="NormalIndent">
    <w:name w:val="Normal Indent"/>
    <w:basedOn w:val="Normal"/>
    <w:semiHidden/>
    <w:rsid w:val="00352D02"/>
    <w:pPr>
      <w:ind w:left="720"/>
    </w:pPr>
    <w:rPr>
      <w:rFonts w:ascii="Arial" w:hAnsi="Arial" w:cs="Arial"/>
      <w:sz w:val="22"/>
      <w:szCs w:val="22"/>
    </w:rPr>
  </w:style>
  <w:style w:type="paragraph" w:styleId="NoteHeading">
    <w:name w:val="Note Heading"/>
    <w:basedOn w:val="Normal"/>
    <w:next w:val="Normal"/>
    <w:link w:val="NoteHeadingChar"/>
    <w:semiHidden/>
    <w:rsid w:val="00352D02"/>
    <w:rPr>
      <w:rFonts w:ascii="Arial" w:hAnsi="Arial"/>
      <w:sz w:val="22"/>
      <w:szCs w:val="22"/>
    </w:rPr>
  </w:style>
  <w:style w:type="character" w:customStyle="1" w:styleId="NoteHeadingChar">
    <w:name w:val="Note Heading Char"/>
    <w:link w:val="NoteHeading"/>
    <w:rsid w:val="00352D02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semiHidden/>
    <w:rsid w:val="00352D02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52D0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352D02"/>
    <w:rPr>
      <w:rFonts w:ascii="Arial" w:hAnsi="Arial"/>
      <w:sz w:val="22"/>
      <w:szCs w:val="22"/>
    </w:rPr>
  </w:style>
  <w:style w:type="character" w:customStyle="1" w:styleId="SalutationChar">
    <w:name w:val="Salutation Char"/>
    <w:link w:val="Salutation"/>
    <w:rsid w:val="00352D02"/>
    <w:rPr>
      <w:rFonts w:ascii="Arial" w:hAnsi="Arial" w:cs="Arial"/>
      <w:sz w:val="22"/>
      <w:szCs w:val="22"/>
    </w:rPr>
  </w:style>
  <w:style w:type="paragraph" w:styleId="Signature">
    <w:name w:val="Signature"/>
    <w:basedOn w:val="Normal"/>
    <w:link w:val="SignatureChar"/>
    <w:semiHidden/>
    <w:rsid w:val="00352D02"/>
    <w:pPr>
      <w:ind w:left="4320"/>
    </w:pPr>
    <w:rPr>
      <w:rFonts w:ascii="Arial" w:hAnsi="Arial"/>
      <w:sz w:val="22"/>
      <w:szCs w:val="22"/>
    </w:rPr>
  </w:style>
  <w:style w:type="character" w:customStyle="1" w:styleId="SignatureChar">
    <w:name w:val="Signature Char"/>
    <w:link w:val="Signature"/>
    <w:rsid w:val="00352D02"/>
    <w:rPr>
      <w:rFonts w:ascii="Arial" w:hAnsi="Arial" w:cs="Arial"/>
      <w:sz w:val="22"/>
      <w:szCs w:val="22"/>
    </w:rPr>
  </w:style>
  <w:style w:type="table" w:styleId="Table3Deffects1">
    <w:name w:val="Table 3D effects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52D02"/>
    <w:pPr>
      <w:autoSpaceDE w:val="0"/>
      <w:autoSpaceDN w:val="0"/>
      <w:adjustRightInd w:val="0"/>
    </w:pPr>
    <w:rPr>
      <w:rFonts w:ascii="Calibri" w:eastAsia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nnexure">
    <w:name w:val="Annexure"/>
    <w:basedOn w:val="Heading1"/>
    <w:next w:val="Normal"/>
    <w:qFormat/>
    <w:rsid w:val="00685258"/>
    <w:pPr>
      <w:numPr>
        <w:numId w:val="0"/>
      </w:numPr>
      <w:ind w:left="2313" w:hanging="2313"/>
      <w:jc w:val="left"/>
    </w:pPr>
  </w:style>
  <w:style w:type="paragraph" w:styleId="Caption">
    <w:name w:val="caption"/>
    <w:basedOn w:val="ListParagraph"/>
    <w:next w:val="BodyText"/>
    <w:link w:val="CaptionChar"/>
    <w:uiPriority w:val="35"/>
    <w:qFormat/>
    <w:rsid w:val="00AD783B"/>
    <w:pPr>
      <w:spacing w:before="240" w:after="120"/>
      <w:ind w:left="0"/>
      <w:jc w:val="center"/>
    </w:pPr>
    <w:rPr>
      <w:rFonts w:ascii="Arial" w:hAnsi="Arial"/>
      <w:b/>
      <w:lang w:val="en-GB"/>
    </w:rPr>
  </w:style>
  <w:style w:type="paragraph" w:customStyle="1" w:styleId="Bullet2">
    <w:name w:val="Bullet 2"/>
    <w:basedOn w:val="ListParagraph"/>
    <w:next w:val="BodyText"/>
    <w:semiHidden/>
    <w:rsid w:val="009F524E"/>
    <w:pPr>
      <w:numPr>
        <w:numId w:val="21"/>
      </w:numPr>
      <w:autoSpaceDE w:val="0"/>
      <w:autoSpaceDN w:val="0"/>
      <w:adjustRightInd w:val="0"/>
      <w:jc w:val="both"/>
    </w:pPr>
    <w:rPr>
      <w:rFonts w:ascii="Univers" w:hAnsi="Univers" w:cs="Arial"/>
      <w:sz w:val="22"/>
      <w:szCs w:val="20"/>
    </w:rPr>
  </w:style>
  <w:style w:type="paragraph" w:customStyle="1" w:styleId="Head">
    <w:name w:val="Head"/>
    <w:next w:val="BodyText"/>
    <w:rsid w:val="00251CD1"/>
    <w:pPr>
      <w:pBdr>
        <w:bottom w:val="single" w:sz="18" w:space="6" w:color="002060"/>
      </w:pBdr>
      <w:spacing w:after="360"/>
      <w:jc w:val="both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NewNumber">
    <w:name w:val="New Number"/>
    <w:semiHidden/>
    <w:rsid w:val="00352D02"/>
    <w:pPr>
      <w:numPr>
        <w:numId w:val="19"/>
      </w:numPr>
      <w:tabs>
        <w:tab w:val="left" w:pos="1053"/>
      </w:tabs>
      <w:spacing w:after="100"/>
      <w:jc w:val="both"/>
    </w:pPr>
    <w:rPr>
      <w:rFonts w:ascii="Verdana" w:hAnsi="Verdana" w:cs="Arial"/>
      <w:sz w:val="22"/>
      <w:szCs w:val="22"/>
    </w:rPr>
  </w:style>
  <w:style w:type="paragraph" w:customStyle="1" w:styleId="Number1">
    <w:name w:val="Number 1"/>
    <w:basedOn w:val="Normal"/>
    <w:rsid w:val="00AC187A"/>
    <w:pPr>
      <w:numPr>
        <w:numId w:val="24"/>
      </w:numPr>
      <w:spacing w:after="240"/>
      <w:jc w:val="both"/>
    </w:pPr>
    <w:rPr>
      <w:rFonts w:ascii="Arial" w:hAnsi="Arial" w:cs="Arial"/>
    </w:rPr>
  </w:style>
  <w:style w:type="paragraph" w:customStyle="1" w:styleId="Numbera">
    <w:name w:val="Number a"/>
    <w:basedOn w:val="Normal"/>
    <w:next w:val="BodyText"/>
    <w:rsid w:val="00AC187A"/>
    <w:pPr>
      <w:numPr>
        <w:ilvl w:val="1"/>
        <w:numId w:val="24"/>
      </w:numPr>
      <w:spacing w:after="240"/>
      <w:ind w:left="1197" w:hanging="297"/>
      <w:jc w:val="both"/>
    </w:pPr>
    <w:rPr>
      <w:rFonts w:ascii="Arial" w:hAnsi="Arial" w:cs="Arial"/>
      <w:noProof/>
      <w:lang w:bidi="de-DE"/>
    </w:rPr>
  </w:style>
  <w:style w:type="paragraph" w:customStyle="1" w:styleId="Numberi0">
    <w:name w:val="Number i"/>
    <w:rsid w:val="00352D02"/>
    <w:pPr>
      <w:numPr>
        <w:numId w:val="18"/>
      </w:numPr>
      <w:spacing w:after="100"/>
    </w:pPr>
    <w:rPr>
      <w:rFonts w:ascii="Verdana" w:hAnsi="Verdana" w:cs="Arial"/>
      <w:sz w:val="22"/>
      <w:szCs w:val="22"/>
    </w:rPr>
  </w:style>
  <w:style w:type="paragraph" w:customStyle="1" w:styleId="ReportRef">
    <w:name w:val="Report Ref"/>
    <w:basedOn w:val="BlockText"/>
    <w:semiHidden/>
    <w:rsid w:val="00352D02"/>
    <w:pPr>
      <w:spacing w:before="240" w:after="600"/>
      <w:jc w:val="center"/>
    </w:pPr>
    <w:rPr>
      <w:b/>
    </w:rPr>
  </w:style>
  <w:style w:type="paragraph" w:customStyle="1" w:styleId="ReportTitle">
    <w:name w:val="Report Title"/>
    <w:next w:val="BlockText"/>
    <w:semiHidden/>
    <w:rsid w:val="00352D02"/>
    <w:pPr>
      <w:spacing w:before="480" w:after="600"/>
      <w:jc w:val="center"/>
    </w:pPr>
    <w:rPr>
      <w:rFonts w:ascii="Verdana" w:hAnsi="Verdana" w:cs="Arial"/>
      <w:b/>
      <w:sz w:val="32"/>
      <w:szCs w:val="32"/>
    </w:rPr>
  </w:style>
  <w:style w:type="paragraph" w:styleId="TableofFigures">
    <w:name w:val="table of figures"/>
    <w:basedOn w:val="Normal"/>
    <w:next w:val="Normal"/>
    <w:uiPriority w:val="99"/>
    <w:rsid w:val="00AC187A"/>
    <w:pPr>
      <w:tabs>
        <w:tab w:val="right" w:leader="dot" w:pos="9027"/>
      </w:tabs>
      <w:spacing w:after="120"/>
      <w:ind w:left="1395" w:hanging="1395"/>
    </w:pPr>
    <w:rPr>
      <w:rFonts w:ascii="Arial" w:hAnsi="Arial" w:cs="Arial"/>
      <w:noProof/>
    </w:rPr>
  </w:style>
  <w:style w:type="paragraph" w:customStyle="1" w:styleId="Note">
    <w:name w:val="Note"/>
    <w:basedOn w:val="Normal"/>
    <w:semiHidden/>
    <w:rsid w:val="00352D02"/>
    <w:pPr>
      <w:jc w:val="both"/>
    </w:pPr>
    <w:rPr>
      <w:rFonts w:ascii="Verdana" w:hAnsi="Verdana" w:cs="Arial Narrow"/>
      <w:b/>
      <w:sz w:val="22"/>
      <w:szCs w:val="22"/>
    </w:rPr>
  </w:style>
  <w:style w:type="paragraph" w:customStyle="1" w:styleId="Head1">
    <w:name w:val="Head 1"/>
    <w:basedOn w:val="Normal"/>
    <w:rsid w:val="00B51B5F"/>
    <w:pPr>
      <w:numPr>
        <w:numId w:val="20"/>
      </w:numPr>
      <w:spacing w:before="240" w:after="120"/>
      <w:ind w:left="547" w:hanging="547"/>
      <w:jc w:val="both"/>
    </w:pPr>
    <w:rPr>
      <w:b/>
      <w:i/>
    </w:rPr>
  </w:style>
  <w:style w:type="paragraph" w:customStyle="1" w:styleId="Photo">
    <w:name w:val="Photo"/>
    <w:basedOn w:val="Normal"/>
    <w:rsid w:val="00352D02"/>
    <w:pPr>
      <w:spacing w:before="60" w:after="120"/>
    </w:pPr>
    <w:rPr>
      <w:rFonts w:ascii="Verdana" w:hAnsi="Verdana" w:cs="Arial"/>
      <w:bCs/>
      <w:sz w:val="18"/>
      <w:szCs w:val="18"/>
      <w:lang w:val="en-GB"/>
    </w:rPr>
  </w:style>
  <w:style w:type="paragraph" w:customStyle="1" w:styleId="ecxmsonormal">
    <w:name w:val="ecxmsonormal"/>
    <w:basedOn w:val="Normal"/>
    <w:semiHidden/>
    <w:rsid w:val="00352D02"/>
    <w:pPr>
      <w:spacing w:before="100" w:beforeAutospacing="1" w:after="100" w:afterAutospacing="1"/>
    </w:pPr>
  </w:style>
  <w:style w:type="paragraph" w:customStyle="1" w:styleId="Text">
    <w:name w:val="Text"/>
    <w:basedOn w:val="Normal"/>
    <w:semiHidden/>
    <w:rsid w:val="00EA05B2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val="en-GB"/>
    </w:rPr>
  </w:style>
  <w:style w:type="character" w:customStyle="1" w:styleId="CaptionChar">
    <w:name w:val="Caption Char"/>
    <w:link w:val="Caption"/>
    <w:uiPriority w:val="35"/>
    <w:rsid w:val="00AD783B"/>
    <w:rPr>
      <w:rFonts w:ascii="Arial" w:hAnsi="Arial" w:cs="Arial"/>
      <w:b/>
      <w:sz w:val="24"/>
      <w:szCs w:val="24"/>
      <w:lang w:val="en-GB"/>
    </w:rPr>
  </w:style>
  <w:style w:type="paragraph" w:customStyle="1" w:styleId="Bullet">
    <w:name w:val="Bullet"/>
    <w:basedOn w:val="Bullet2"/>
    <w:next w:val="Body"/>
    <w:rsid w:val="009F524E"/>
    <w:pPr>
      <w:numPr>
        <w:numId w:val="22"/>
      </w:numPr>
      <w:tabs>
        <w:tab w:val="clear" w:pos="300"/>
      </w:tabs>
      <w:spacing w:before="60" w:after="60"/>
      <w:ind w:left="1152" w:hanging="369"/>
    </w:pPr>
  </w:style>
  <w:style w:type="paragraph" w:customStyle="1" w:styleId="xl65">
    <w:name w:val="xl65"/>
    <w:basedOn w:val="Normal"/>
    <w:semiHidden/>
    <w:rsid w:val="00351E1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semiHidden/>
    <w:rsid w:val="00351E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semiHidden/>
    <w:rsid w:val="00351E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semiHidden/>
    <w:rsid w:val="00351E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semiHidden/>
    <w:rsid w:val="00351E1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NoSpacing">
    <w:name w:val="No Spacing"/>
    <w:link w:val="NoSpacingChar"/>
    <w:uiPriority w:val="1"/>
    <w:qFormat/>
    <w:rsid w:val="00470D92"/>
    <w:rPr>
      <w:sz w:val="24"/>
      <w:szCs w:val="24"/>
    </w:rPr>
  </w:style>
  <w:style w:type="paragraph" w:customStyle="1" w:styleId="ReportType">
    <w:name w:val="Report Type"/>
    <w:basedOn w:val="Normal"/>
    <w:semiHidden/>
    <w:rsid w:val="006D1331"/>
    <w:pPr>
      <w:spacing w:after="1600"/>
    </w:pPr>
    <w:rPr>
      <w:rFonts w:ascii="Garamond" w:hAnsi="Garamond"/>
      <w:sz w:val="28"/>
      <w:lang w:val="en-GB"/>
    </w:rPr>
  </w:style>
  <w:style w:type="paragraph" w:customStyle="1" w:styleId="Title2">
    <w:name w:val="Title 2"/>
    <w:basedOn w:val="Normal"/>
    <w:semiHidden/>
    <w:rsid w:val="006D1331"/>
    <w:pPr>
      <w:spacing w:after="600"/>
    </w:pPr>
    <w:rPr>
      <w:rFonts w:ascii="Garamond" w:hAnsi="Garamond"/>
      <w:b/>
      <w:sz w:val="40"/>
      <w:lang w:val="en-GB"/>
    </w:rPr>
  </w:style>
  <w:style w:type="character" w:customStyle="1" w:styleId="NoSpacingChar">
    <w:name w:val="No Spacing Char"/>
    <w:link w:val="NoSpacing"/>
    <w:uiPriority w:val="1"/>
    <w:locked/>
    <w:rsid w:val="00973776"/>
    <w:rPr>
      <w:sz w:val="24"/>
      <w:szCs w:val="24"/>
      <w:lang w:val="en-US" w:eastAsia="en-US" w:bidi="ar-SA"/>
    </w:rPr>
  </w:style>
  <w:style w:type="character" w:customStyle="1" w:styleId="HTMLTypewriter3">
    <w:name w:val="HTML Typewriter3"/>
    <w:rsid w:val="00973776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semiHidden/>
    <w:rsid w:val="00973776"/>
    <w:rPr>
      <w:rFonts w:ascii="Consolas" w:eastAsia="Times New Roman" w:hAnsi="Consolas"/>
    </w:rPr>
  </w:style>
  <w:style w:type="paragraph" w:customStyle="1" w:styleId="TableHead">
    <w:name w:val="Table Head"/>
    <w:rsid w:val="00F74DB0"/>
    <w:pPr>
      <w:spacing w:before="60" w:after="60"/>
      <w:jc w:val="center"/>
    </w:pPr>
    <w:rPr>
      <w:rFonts w:ascii="Garamond" w:hAnsi="Garamond"/>
      <w:b/>
      <w:noProof/>
      <w:snapToGrid w:val="0"/>
      <w:sz w:val="22"/>
    </w:rPr>
  </w:style>
  <w:style w:type="character" w:styleId="FootnoteReference">
    <w:name w:val="footnote reference"/>
    <w:uiPriority w:val="99"/>
    <w:semiHidden/>
    <w:rsid w:val="009A01A1"/>
    <w:rPr>
      <w:vertAlign w:val="superscript"/>
    </w:rPr>
  </w:style>
  <w:style w:type="character" w:customStyle="1" w:styleId="title3">
    <w:name w:val="title3"/>
    <w:semiHidden/>
    <w:rsid w:val="002A376D"/>
    <w:rPr>
      <w:b/>
      <w:bCs/>
      <w:color w:val="006633"/>
      <w:sz w:val="20"/>
      <w:szCs w:val="20"/>
    </w:rPr>
  </w:style>
  <w:style w:type="paragraph" w:customStyle="1" w:styleId="ClientName">
    <w:name w:val="Client Name"/>
    <w:basedOn w:val="Normal"/>
    <w:semiHidden/>
    <w:rsid w:val="00720624"/>
    <w:pPr>
      <w:spacing w:after="60"/>
    </w:pPr>
    <w:rPr>
      <w:rFonts w:ascii="Garamond" w:hAnsi="Garamond"/>
      <w:sz w:val="28"/>
      <w:lang w:val="en-GB"/>
    </w:rPr>
  </w:style>
  <w:style w:type="paragraph" w:styleId="TOAHeading">
    <w:name w:val="toa heading"/>
    <w:basedOn w:val="Normal"/>
    <w:next w:val="Normal"/>
    <w:rsid w:val="00E15745"/>
    <w:pPr>
      <w:spacing w:before="120"/>
    </w:pPr>
    <w:rPr>
      <w:rFonts w:ascii="Arial" w:hAnsi="Arial" w:cs="Arial"/>
      <w:b/>
      <w:bCs/>
    </w:rPr>
  </w:style>
  <w:style w:type="paragraph" w:customStyle="1" w:styleId="Default">
    <w:name w:val="Default"/>
    <w:rsid w:val="00551A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"/>
    <w:uiPriority w:val="59"/>
    <w:rsid w:val="009361B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A93080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(文字) (文字) Char Char Char"/>
    <w:basedOn w:val="Normal"/>
    <w:rsid w:val="008761B1"/>
    <w:pPr>
      <w:spacing w:after="160" w:line="240" w:lineRule="exact"/>
    </w:pPr>
    <w:rPr>
      <w:rFonts w:ascii="Verdana" w:hAnsi="Verdana"/>
      <w:i/>
      <w:sz w:val="22"/>
      <w:szCs w:val="20"/>
      <w:lang w:val="en-GB" w:eastAsia="nb-NO"/>
    </w:rPr>
  </w:style>
  <w:style w:type="table" w:customStyle="1" w:styleId="TableGrid30">
    <w:name w:val="Table Grid3"/>
    <w:basedOn w:val="TableNormal"/>
    <w:next w:val="TableGrid"/>
    <w:uiPriority w:val="59"/>
    <w:rsid w:val="00DF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"/>
    <w:basedOn w:val="TableNormal"/>
    <w:next w:val="TableGrid"/>
    <w:uiPriority w:val="59"/>
    <w:rsid w:val="00DF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A3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9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02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9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1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8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5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6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84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5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1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5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5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6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5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0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6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4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5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5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6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68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79743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9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5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2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6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0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2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6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7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8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7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7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6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1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4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4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4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5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2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4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4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1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8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0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0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4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5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07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7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7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6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5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6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5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8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5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6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1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3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1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44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0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69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08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66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50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1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5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2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82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BBCA-656D-4ED6-B117-CCAE18E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1908</Words>
  <Characters>10610</Characters>
  <Application>Microsoft Office Word</Application>
  <DocSecurity>0</DocSecurity>
  <Lines>156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ADDRESSING</vt:lpstr>
    </vt:vector>
  </TitlesOfParts>
  <Company>Microsoft</Company>
  <LinksUpToDate>false</LinksUpToDate>
  <CharactersWithSpaces>12443</CharactersWithSpaces>
  <SharedDoc>false</SharedDoc>
  <HLinks>
    <vt:vector size="270" baseType="variant">
      <vt:variant>
        <vt:i4>524353</vt:i4>
      </vt:variant>
      <vt:variant>
        <vt:i4>294</vt:i4>
      </vt:variant>
      <vt:variant>
        <vt:i4>0</vt:i4>
      </vt:variant>
      <vt:variant>
        <vt:i4>5</vt:i4>
      </vt:variant>
      <vt:variant>
        <vt:lpwstr>http://www.neims.org.pk/</vt:lpwstr>
      </vt:variant>
      <vt:variant>
        <vt:lpwstr/>
      </vt:variant>
      <vt:variant>
        <vt:i4>1310772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_Toc368376800</vt:lpwstr>
      </vt:variant>
      <vt:variant>
        <vt:i4>1900603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_Toc368376799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_Toc368397909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_Toc368397908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_Toc368397907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_Toc368397906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_Toc368397905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_Toc368397904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_Toc368397903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_Toc368397902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_Toc368397901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_Toc368397900</vt:lpwstr>
      </vt:variant>
      <vt:variant>
        <vt:i4>1835066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_Toc368397899</vt:lpwstr>
      </vt:variant>
      <vt:variant>
        <vt:i4>1835066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_Toc368397898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_Toc368397897</vt:lpwstr>
      </vt:variant>
      <vt:variant>
        <vt:i4>1835066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_Toc368397896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_Toc368397895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_Toc368397894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_Toc368397893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_Toc368397892</vt:lpwstr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_Toc368397891</vt:lpwstr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_Toc368397890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_Toc368397889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_Toc368397888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_Toc368397887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_Toc368397886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_Toc368397885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_Toc368397884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_Toc368397883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_Toc368397882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_Toc368397881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_Toc368397880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_Toc368397879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_Toc368397878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_Toc368397877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_Toc368397876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_Toc368397875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_Toc368397874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_Toc368397873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_Toc368397872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_Toc368397871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_Toc368397870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_Toc368397869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_Toc368397868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ADDRESSING</dc:title>
  <dc:subject>ADDRESSING THE POVERTY-BUILT ENVIRONMENT NEXUS</dc:subject>
  <dc:creator>End of Project Evaluation</dc:creator>
  <cp:lastModifiedBy>Hayat Muhammad Khan</cp:lastModifiedBy>
  <cp:revision>3</cp:revision>
  <cp:lastPrinted>2013-10-31T09:03:00Z</cp:lastPrinted>
  <dcterms:created xsi:type="dcterms:W3CDTF">2013-12-26T10:30:00Z</dcterms:created>
  <dcterms:modified xsi:type="dcterms:W3CDTF">2013-12-26T10:37:00Z</dcterms:modified>
</cp:coreProperties>
</file>