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6D47E" w14:textId="77777777" w:rsidR="001120CE" w:rsidRPr="001426BB" w:rsidRDefault="001120CE" w:rsidP="001426BB">
      <w:pPr>
        <w:pStyle w:val="PlainText"/>
        <w:jc w:val="center"/>
        <w:rPr>
          <w:rFonts w:ascii="Cambria" w:hAnsi="Cambria" w:cs="Arial"/>
          <w:b/>
          <w:sz w:val="22"/>
          <w:szCs w:val="22"/>
        </w:rPr>
      </w:pPr>
      <w:r w:rsidRPr="001426BB">
        <w:rPr>
          <w:rFonts w:ascii="Cambria" w:hAnsi="Cambria" w:cs="Arial"/>
          <w:b/>
          <w:sz w:val="22"/>
          <w:szCs w:val="22"/>
        </w:rPr>
        <w:t>TERMINOS DE REFERENCIA (TDR)</w:t>
      </w:r>
    </w:p>
    <w:p w14:paraId="0282D81E" w14:textId="77777777" w:rsidR="001120CE" w:rsidRPr="001426BB" w:rsidRDefault="001120CE" w:rsidP="001426BB">
      <w:pPr>
        <w:pStyle w:val="PlainText"/>
        <w:jc w:val="center"/>
        <w:rPr>
          <w:rFonts w:ascii="Cambria" w:hAnsi="Cambria" w:cs="Arial"/>
          <w:b/>
          <w:sz w:val="22"/>
          <w:szCs w:val="22"/>
        </w:rPr>
      </w:pPr>
      <w:r w:rsidRPr="001426BB">
        <w:rPr>
          <w:rFonts w:ascii="Cambria" w:hAnsi="Cambria" w:cs="Arial"/>
          <w:b/>
          <w:sz w:val="22"/>
          <w:szCs w:val="22"/>
        </w:rPr>
        <w:t xml:space="preserve">Consultores o Contratistas Individuales </w:t>
      </w:r>
    </w:p>
    <w:p w14:paraId="7D50D600" w14:textId="77777777" w:rsidR="00C81E57" w:rsidRPr="001426BB" w:rsidRDefault="00C81E57" w:rsidP="001426BB">
      <w:pPr>
        <w:spacing w:after="0" w:line="240" w:lineRule="auto"/>
        <w:rPr>
          <w:rFonts w:ascii="Cambria" w:hAnsi="Cambria" w:cs="Arial"/>
          <w:b/>
          <w:u w:val="single"/>
        </w:rPr>
      </w:pPr>
    </w:p>
    <w:p w14:paraId="0A0B5658" w14:textId="77777777" w:rsidR="00086BA2" w:rsidRPr="001426BB" w:rsidRDefault="00086BA2" w:rsidP="001426BB">
      <w:pPr>
        <w:spacing w:after="0" w:line="240" w:lineRule="auto"/>
        <w:rPr>
          <w:rFonts w:ascii="Cambria" w:hAnsi="Cambria" w:cs="Arial"/>
          <w:b/>
          <w:u w:val="single"/>
        </w:rPr>
      </w:pPr>
    </w:p>
    <w:p w14:paraId="0A0FDADD" w14:textId="77777777" w:rsidR="00086BA2" w:rsidRPr="001426BB" w:rsidRDefault="0079369E" w:rsidP="001426BB">
      <w:pPr>
        <w:spacing w:after="0" w:line="240" w:lineRule="auto"/>
        <w:ind w:left="2880" w:hanging="2880"/>
        <w:rPr>
          <w:rFonts w:ascii="Cambria" w:hAnsi="Cambria"/>
          <w:b/>
          <w:bCs/>
        </w:rPr>
      </w:pPr>
      <w:r w:rsidRPr="001426BB">
        <w:rPr>
          <w:rFonts w:ascii="Cambria" w:hAnsi="Cambria" w:cs="Arial"/>
        </w:rPr>
        <w:t>Consulto</w:t>
      </w:r>
      <w:r w:rsidR="008F6C08" w:rsidRPr="001426BB">
        <w:rPr>
          <w:rFonts w:ascii="Cambria" w:hAnsi="Cambria" w:cs="Arial"/>
        </w:rPr>
        <w:t xml:space="preserve">ría: </w:t>
      </w:r>
      <w:r w:rsidR="008F6C08" w:rsidRPr="001426BB">
        <w:rPr>
          <w:rFonts w:ascii="Cambria" w:hAnsi="Cambria" w:cs="Arial"/>
        </w:rPr>
        <w:tab/>
      </w:r>
      <w:r w:rsidR="008F6C08" w:rsidRPr="001426BB">
        <w:rPr>
          <w:rFonts w:ascii="Cambria" w:hAnsi="Cambria" w:cs="Arial"/>
          <w:b/>
        </w:rPr>
        <w:t>Evalu</w:t>
      </w:r>
      <w:r w:rsidR="00FD27E8" w:rsidRPr="001426BB">
        <w:rPr>
          <w:rFonts w:ascii="Cambria" w:hAnsi="Cambria" w:cs="Arial"/>
          <w:b/>
        </w:rPr>
        <w:t>ación</w:t>
      </w:r>
      <w:r w:rsidR="007A79D8" w:rsidRPr="001426BB">
        <w:rPr>
          <w:rFonts w:ascii="Cambria" w:hAnsi="Cambria" w:cs="Arial"/>
          <w:b/>
        </w:rPr>
        <w:t xml:space="preserve"> Final </w:t>
      </w:r>
      <w:r w:rsidR="00086BA2" w:rsidRPr="001426BB">
        <w:rPr>
          <w:rFonts w:ascii="Cambria" w:hAnsi="Cambria" w:cs="Arial"/>
          <w:b/>
        </w:rPr>
        <w:t xml:space="preserve">del Proyecto </w:t>
      </w:r>
      <w:r w:rsidR="00086BA2" w:rsidRPr="001426BB">
        <w:rPr>
          <w:rFonts w:ascii="Cambria" w:hAnsi="Cambria"/>
          <w:b/>
          <w:lang w:val="es-ES"/>
        </w:rPr>
        <w:t xml:space="preserve">Programa de Servicios </w:t>
      </w:r>
      <w:proofErr w:type="spellStart"/>
      <w:r w:rsidR="00086BA2" w:rsidRPr="001426BB">
        <w:rPr>
          <w:rFonts w:ascii="Cambria" w:hAnsi="Cambria"/>
          <w:b/>
          <w:lang w:val="es-ES"/>
        </w:rPr>
        <w:t>Microfinancieros</w:t>
      </w:r>
      <w:proofErr w:type="spellEnd"/>
      <w:r w:rsidR="00086BA2" w:rsidRPr="001426BB">
        <w:rPr>
          <w:rFonts w:ascii="Cambria" w:hAnsi="Cambria"/>
          <w:b/>
          <w:lang w:val="es-ES"/>
        </w:rPr>
        <w:t xml:space="preserve"> y Desarrollo Empresarial a Nivel Local</w:t>
      </w:r>
    </w:p>
    <w:p w14:paraId="1B5D2A88" w14:textId="26F2065F" w:rsidR="0079369E" w:rsidRPr="001426BB" w:rsidRDefault="0079369E" w:rsidP="001426BB">
      <w:pPr>
        <w:tabs>
          <w:tab w:val="left" w:pos="1560"/>
        </w:tabs>
        <w:spacing w:after="0" w:line="240" w:lineRule="auto"/>
        <w:ind w:left="1260" w:hanging="1260"/>
        <w:rPr>
          <w:rFonts w:ascii="Cambria" w:hAnsi="Cambria" w:cs="Arial"/>
        </w:rPr>
      </w:pPr>
      <w:r w:rsidRPr="001426BB">
        <w:rPr>
          <w:rFonts w:ascii="Cambria" w:hAnsi="Cambria" w:cs="Arial"/>
        </w:rPr>
        <w:t>Lugar de destino:</w:t>
      </w:r>
      <w:r w:rsidRPr="001426BB">
        <w:rPr>
          <w:rFonts w:ascii="Cambria" w:hAnsi="Cambria" w:cs="Arial"/>
        </w:rPr>
        <w:tab/>
      </w:r>
      <w:r w:rsidR="00086BA2" w:rsidRPr="001426BB">
        <w:rPr>
          <w:rFonts w:ascii="Cambria" w:hAnsi="Cambria" w:cs="Arial"/>
        </w:rPr>
        <w:tab/>
      </w:r>
      <w:r w:rsidRPr="001426BB">
        <w:rPr>
          <w:rFonts w:ascii="Cambria" w:hAnsi="Cambria" w:cs="Arial"/>
        </w:rPr>
        <w:t>Lima, Perú</w:t>
      </w:r>
      <w:r w:rsidR="00FD27E8" w:rsidRPr="001426BB">
        <w:rPr>
          <w:rFonts w:ascii="Cambria" w:hAnsi="Cambria" w:cs="Arial"/>
        </w:rPr>
        <w:t xml:space="preserve"> con viajes </w:t>
      </w:r>
      <w:r w:rsidR="00086BA2" w:rsidRPr="001426BB">
        <w:rPr>
          <w:rFonts w:ascii="Cambria" w:hAnsi="Cambria" w:cs="Arial"/>
        </w:rPr>
        <w:t>a Lambayeque, Ica y Ayacucho</w:t>
      </w:r>
    </w:p>
    <w:p w14:paraId="7AD6FC50" w14:textId="40A7E56D" w:rsidR="0079369E" w:rsidRPr="001426BB" w:rsidRDefault="00FD27E8" w:rsidP="001426BB">
      <w:pPr>
        <w:tabs>
          <w:tab w:val="left" w:pos="1560"/>
        </w:tabs>
        <w:spacing w:after="0" w:line="240" w:lineRule="auto"/>
        <w:ind w:left="1260" w:hanging="1260"/>
        <w:rPr>
          <w:rFonts w:ascii="Cambria" w:hAnsi="Cambria" w:cs="Arial"/>
        </w:rPr>
      </w:pPr>
      <w:r w:rsidRPr="001426BB">
        <w:rPr>
          <w:rFonts w:ascii="Cambria" w:hAnsi="Cambria" w:cs="Arial"/>
        </w:rPr>
        <w:t>Plazo</w:t>
      </w:r>
      <w:r w:rsidR="00086BA2" w:rsidRPr="001426BB">
        <w:rPr>
          <w:rFonts w:ascii="Cambria" w:hAnsi="Cambria" w:cs="Arial"/>
        </w:rPr>
        <w:t xml:space="preserve"> de la consultoría</w:t>
      </w:r>
      <w:r w:rsidRPr="001426BB">
        <w:rPr>
          <w:rFonts w:ascii="Cambria" w:hAnsi="Cambria" w:cs="Arial"/>
        </w:rPr>
        <w:t xml:space="preserve">: </w:t>
      </w:r>
      <w:r w:rsidRPr="001426BB">
        <w:rPr>
          <w:rFonts w:ascii="Cambria" w:hAnsi="Cambria" w:cs="Arial"/>
        </w:rPr>
        <w:tab/>
      </w:r>
      <w:r w:rsidR="00162550">
        <w:rPr>
          <w:rFonts w:ascii="Cambria" w:hAnsi="Cambria" w:cs="Arial"/>
        </w:rPr>
        <w:t>60 días</w:t>
      </w:r>
      <w:r w:rsidR="007A79D8" w:rsidRPr="001426BB">
        <w:rPr>
          <w:rFonts w:ascii="Cambria" w:hAnsi="Cambria" w:cs="Arial"/>
        </w:rPr>
        <w:t xml:space="preserve"> </w:t>
      </w:r>
    </w:p>
    <w:p w14:paraId="249A7590" w14:textId="2711C008" w:rsidR="0079369E" w:rsidRPr="001426BB" w:rsidRDefault="00A721EC" w:rsidP="001426BB">
      <w:pPr>
        <w:tabs>
          <w:tab w:val="left" w:pos="1560"/>
        </w:tabs>
        <w:spacing w:after="0" w:line="240" w:lineRule="auto"/>
        <w:ind w:left="1260" w:hanging="1260"/>
        <w:rPr>
          <w:rFonts w:ascii="Cambria" w:hAnsi="Cambria" w:cs="Arial"/>
        </w:rPr>
      </w:pPr>
      <w:r w:rsidRPr="001426BB">
        <w:rPr>
          <w:rFonts w:ascii="Cambria" w:hAnsi="Cambria" w:cs="Arial"/>
        </w:rPr>
        <w:t>Dedicación:</w:t>
      </w:r>
      <w:r w:rsidRPr="001426BB">
        <w:rPr>
          <w:rFonts w:ascii="Cambria" w:hAnsi="Cambria" w:cs="Arial"/>
        </w:rPr>
        <w:tab/>
      </w:r>
      <w:r w:rsidRPr="001426BB">
        <w:rPr>
          <w:rFonts w:ascii="Cambria" w:hAnsi="Cambria" w:cs="Arial"/>
        </w:rPr>
        <w:tab/>
      </w:r>
      <w:r w:rsidR="00086BA2" w:rsidRPr="001426BB">
        <w:rPr>
          <w:rFonts w:ascii="Cambria" w:hAnsi="Cambria" w:cs="Arial"/>
        </w:rPr>
        <w:tab/>
      </w:r>
      <w:r w:rsidR="00086BA2" w:rsidRPr="001426BB">
        <w:rPr>
          <w:rFonts w:ascii="Cambria" w:hAnsi="Cambria" w:cs="Arial"/>
        </w:rPr>
        <w:tab/>
      </w:r>
      <w:r w:rsidRPr="001426BB">
        <w:rPr>
          <w:rFonts w:ascii="Cambria" w:hAnsi="Cambria" w:cs="Arial"/>
        </w:rPr>
        <w:t>Tiempo completo</w:t>
      </w:r>
      <w:r w:rsidR="0079369E" w:rsidRPr="001426BB">
        <w:rPr>
          <w:rFonts w:ascii="Cambria" w:hAnsi="Cambria" w:cs="Arial"/>
        </w:rPr>
        <w:t xml:space="preserve"> </w:t>
      </w:r>
    </w:p>
    <w:p w14:paraId="28E90E46" w14:textId="5A46B037" w:rsidR="006F21BE" w:rsidRPr="001426BB" w:rsidRDefault="0079369E" w:rsidP="001426BB">
      <w:pPr>
        <w:tabs>
          <w:tab w:val="left" w:pos="1560"/>
        </w:tabs>
        <w:spacing w:after="0" w:line="240" w:lineRule="auto"/>
        <w:ind w:left="2832" w:hanging="2832"/>
        <w:rPr>
          <w:rFonts w:ascii="Cambria" w:hAnsi="Cambria" w:cs="Arial"/>
        </w:rPr>
      </w:pPr>
      <w:r w:rsidRPr="001426BB">
        <w:rPr>
          <w:rFonts w:ascii="Cambria" w:hAnsi="Cambria" w:cs="Arial"/>
        </w:rPr>
        <w:t>Supervisor:</w:t>
      </w:r>
      <w:r w:rsidRPr="001426BB">
        <w:rPr>
          <w:rFonts w:ascii="Cambria" w:hAnsi="Cambria" w:cs="Arial"/>
        </w:rPr>
        <w:tab/>
      </w:r>
      <w:r w:rsidR="00086BA2" w:rsidRPr="001426BB">
        <w:rPr>
          <w:rFonts w:ascii="Cambria" w:hAnsi="Cambria" w:cs="Arial"/>
        </w:rPr>
        <w:tab/>
        <w:t xml:space="preserve">Especialista de Programa, en coordinación con Dirección Nacional del Proyecto. </w:t>
      </w:r>
    </w:p>
    <w:p w14:paraId="1DE6BE06" w14:textId="77777777" w:rsidR="00C81E57" w:rsidRPr="001426BB" w:rsidRDefault="00C81E57" w:rsidP="001426BB">
      <w:pPr>
        <w:pStyle w:val="ListParagraph"/>
        <w:spacing w:after="0" w:line="240" w:lineRule="auto"/>
        <w:ind w:left="426"/>
        <w:rPr>
          <w:rFonts w:ascii="Cambria" w:hAnsi="Cambria" w:cs="Arial"/>
          <w:b/>
        </w:rPr>
      </w:pPr>
    </w:p>
    <w:p w14:paraId="3814A49A" w14:textId="77777777" w:rsidR="00C81E57" w:rsidRPr="001426BB" w:rsidRDefault="00C81E57" w:rsidP="001426BB">
      <w:pPr>
        <w:pStyle w:val="ListParagraph"/>
        <w:spacing w:after="0" w:line="240" w:lineRule="auto"/>
        <w:ind w:left="426"/>
        <w:rPr>
          <w:rFonts w:ascii="Cambria" w:hAnsi="Cambria" w:cs="Arial"/>
          <w:b/>
        </w:rPr>
      </w:pPr>
    </w:p>
    <w:p w14:paraId="51BD7DC7" w14:textId="06A1F861" w:rsidR="00A51833" w:rsidRPr="001426BB" w:rsidRDefault="00A51833" w:rsidP="001426BB">
      <w:pPr>
        <w:pStyle w:val="ListParagraph"/>
        <w:numPr>
          <w:ilvl w:val="0"/>
          <w:numId w:val="1"/>
        </w:numPr>
        <w:spacing w:after="0" w:line="240" w:lineRule="auto"/>
        <w:ind w:left="426" w:hanging="426"/>
        <w:rPr>
          <w:rFonts w:ascii="Cambria" w:hAnsi="Cambria" w:cs="Arial"/>
          <w:b/>
        </w:rPr>
      </w:pPr>
      <w:r w:rsidRPr="001426BB">
        <w:rPr>
          <w:rFonts w:ascii="Cambria" w:hAnsi="Cambria" w:cs="Arial"/>
          <w:b/>
        </w:rPr>
        <w:t xml:space="preserve">ANTECEDENTES E INFORMACIÓN DEL </w:t>
      </w:r>
      <w:r w:rsidR="007A79D8" w:rsidRPr="001426BB">
        <w:rPr>
          <w:rFonts w:ascii="Cambria" w:hAnsi="Cambria" w:cs="Arial"/>
          <w:b/>
        </w:rPr>
        <w:t>PROYECTO/</w:t>
      </w:r>
      <w:r w:rsidRPr="001426BB">
        <w:rPr>
          <w:rFonts w:ascii="Cambria" w:hAnsi="Cambria" w:cs="Arial"/>
          <w:b/>
        </w:rPr>
        <w:t>PRO</w:t>
      </w:r>
      <w:r w:rsidR="007E1D96" w:rsidRPr="001426BB">
        <w:rPr>
          <w:rFonts w:ascii="Cambria" w:hAnsi="Cambria" w:cs="Arial"/>
          <w:b/>
        </w:rPr>
        <w:t>GRAMA</w:t>
      </w:r>
      <w:r w:rsidRPr="001426BB">
        <w:rPr>
          <w:rFonts w:ascii="Cambria" w:hAnsi="Cambria" w:cs="Arial"/>
          <w:b/>
        </w:rPr>
        <w:t xml:space="preserve"> </w:t>
      </w:r>
    </w:p>
    <w:p w14:paraId="6D8F1342" w14:textId="77777777" w:rsidR="00A51833" w:rsidRPr="001426BB" w:rsidRDefault="00A51833" w:rsidP="001426BB">
      <w:pPr>
        <w:pStyle w:val="ListParagraph"/>
        <w:spacing w:after="0" w:line="240" w:lineRule="auto"/>
        <w:ind w:left="0"/>
        <w:jc w:val="both"/>
        <w:rPr>
          <w:rFonts w:ascii="Cambria" w:hAnsi="Cambria" w:cs="Arial"/>
        </w:rPr>
      </w:pPr>
    </w:p>
    <w:p w14:paraId="46F40251" w14:textId="620CB998" w:rsidR="00AE38F6" w:rsidRDefault="007E1D96" w:rsidP="001426BB">
      <w:pPr>
        <w:tabs>
          <w:tab w:val="left" w:pos="4680"/>
        </w:tabs>
        <w:spacing w:after="0" w:line="240" w:lineRule="auto"/>
        <w:jc w:val="both"/>
        <w:rPr>
          <w:rFonts w:ascii="Cambria" w:hAnsi="Cambria"/>
        </w:rPr>
      </w:pPr>
      <w:r w:rsidRPr="00AE38F6">
        <w:rPr>
          <w:rFonts w:ascii="Cambria" w:hAnsi="Cambria" w:cs="Arial"/>
        </w:rPr>
        <w:t xml:space="preserve">El </w:t>
      </w:r>
      <w:r w:rsidR="009A7AD7" w:rsidRPr="00AE38F6">
        <w:rPr>
          <w:rFonts w:ascii="Cambria" w:hAnsi="Cambria" w:cs="Arial"/>
        </w:rPr>
        <w:t>Proyecto</w:t>
      </w:r>
      <w:r w:rsidR="00152D3E" w:rsidRPr="00AE38F6">
        <w:rPr>
          <w:rFonts w:ascii="Cambria" w:hAnsi="Cambria" w:cs="Arial"/>
        </w:rPr>
        <w:t xml:space="preserve"> </w:t>
      </w:r>
      <w:r w:rsidR="00AE38F6" w:rsidRPr="00AE38F6">
        <w:rPr>
          <w:rFonts w:ascii="Cambria" w:hAnsi="Cambria"/>
          <w:i/>
          <w:lang w:val="es-ES"/>
        </w:rPr>
        <w:t xml:space="preserve">Programa de Servicios </w:t>
      </w:r>
      <w:proofErr w:type="spellStart"/>
      <w:r w:rsidR="00AE38F6" w:rsidRPr="00AE38F6">
        <w:rPr>
          <w:rFonts w:ascii="Cambria" w:hAnsi="Cambria"/>
          <w:i/>
          <w:lang w:val="es-ES"/>
        </w:rPr>
        <w:t>Microfinancieros</w:t>
      </w:r>
      <w:proofErr w:type="spellEnd"/>
      <w:r w:rsidR="00AE38F6" w:rsidRPr="00AE38F6">
        <w:rPr>
          <w:rFonts w:ascii="Cambria" w:hAnsi="Cambria"/>
          <w:i/>
          <w:lang w:val="es-ES"/>
        </w:rPr>
        <w:t xml:space="preserve"> y Desarrollo Empresarial a Nivel Local</w:t>
      </w:r>
      <w:r w:rsidR="00AE38F6" w:rsidRPr="001426BB">
        <w:rPr>
          <w:rFonts w:ascii="Cambria" w:hAnsi="Cambria" w:cs="Arial"/>
        </w:rPr>
        <w:t xml:space="preserve"> </w:t>
      </w:r>
      <w:r w:rsidR="00AE38F6">
        <w:rPr>
          <w:rFonts w:ascii="Cambria" w:hAnsi="Cambria" w:cs="Arial"/>
        </w:rPr>
        <w:t xml:space="preserve">fue suscrito en </w:t>
      </w:r>
      <w:r w:rsidR="00834BF7">
        <w:rPr>
          <w:rFonts w:ascii="Cambria" w:hAnsi="Cambria" w:cs="Arial"/>
        </w:rPr>
        <w:t>2005</w:t>
      </w:r>
      <w:r w:rsidR="00AE38F6">
        <w:rPr>
          <w:rFonts w:ascii="Cambria" w:hAnsi="Cambria" w:cs="Arial"/>
        </w:rPr>
        <w:t xml:space="preserve"> por el Programa de las Naciones Unidas para el Desarrollo (PNUD y el Banco de Desarrollo del Perú (COFIDE, Corporación Financiera para el Desarrollo). Con un presupuesto acumulado de </w:t>
      </w:r>
      <w:r w:rsidR="00834BF7">
        <w:rPr>
          <w:rFonts w:ascii="Cambria" w:hAnsi="Cambria" w:cs="Arial"/>
        </w:rPr>
        <w:t>USD 5</w:t>
      </w:r>
      <w:proofErr w:type="gramStart"/>
      <w:r w:rsidR="00834BF7">
        <w:rPr>
          <w:rFonts w:ascii="Cambria" w:hAnsi="Cambria" w:cs="Arial"/>
        </w:rPr>
        <w:t>,765,000</w:t>
      </w:r>
      <w:proofErr w:type="gramEnd"/>
      <w:r w:rsidR="00AE38F6">
        <w:rPr>
          <w:rFonts w:ascii="Cambria" w:hAnsi="Cambria" w:cs="Arial"/>
        </w:rPr>
        <w:t xml:space="preserve">, el Proyecto </w:t>
      </w:r>
      <w:r w:rsidR="00152D3E" w:rsidRPr="001426BB">
        <w:rPr>
          <w:rFonts w:ascii="Cambria" w:hAnsi="Cambria" w:cs="Arial"/>
        </w:rPr>
        <w:t>busca contribuir a la r</w:t>
      </w:r>
      <w:r w:rsidR="00152D3E" w:rsidRPr="001426BB">
        <w:rPr>
          <w:rFonts w:ascii="Cambria" w:hAnsi="Cambria"/>
        </w:rPr>
        <w:t xml:space="preserve">educción sostenible de la pobreza por medio de la inclusión económica y financiera a través de gestión de </w:t>
      </w:r>
      <w:r w:rsidR="00152D3E" w:rsidRPr="001426BB">
        <w:rPr>
          <w:rFonts w:ascii="Cambria" w:hAnsi="Cambria" w:cs="Arial"/>
        </w:rPr>
        <w:t>Programa Inclusivo de Desarrollo Empresarial Rural</w:t>
      </w:r>
      <w:r w:rsidR="00152D3E" w:rsidRPr="001426BB">
        <w:rPr>
          <w:rFonts w:ascii="Cambria" w:hAnsi="Cambria"/>
        </w:rPr>
        <w:t xml:space="preserve"> (PRIDER), el desarrollo de capacidades relacionadas con emprendimiento y gestión </w:t>
      </w:r>
      <w:r w:rsidR="001426BB">
        <w:rPr>
          <w:rFonts w:ascii="Cambria" w:hAnsi="Cambria"/>
        </w:rPr>
        <w:t>con enfoque de gé</w:t>
      </w:r>
      <w:r w:rsidR="00152D3E" w:rsidRPr="001426BB">
        <w:rPr>
          <w:rFonts w:ascii="Cambria" w:hAnsi="Cambria"/>
        </w:rPr>
        <w:t>nero; y la promoción del emprendimiento y prestación de servicios a emprendedores.</w:t>
      </w:r>
      <w:r w:rsidR="00AE38F6">
        <w:rPr>
          <w:rFonts w:ascii="Cambria" w:hAnsi="Cambria"/>
        </w:rPr>
        <w:t xml:space="preserve"> </w:t>
      </w:r>
    </w:p>
    <w:p w14:paraId="00FF466F" w14:textId="77777777" w:rsidR="00AE38F6" w:rsidRDefault="00AE38F6" w:rsidP="001426BB">
      <w:pPr>
        <w:tabs>
          <w:tab w:val="left" w:pos="4680"/>
        </w:tabs>
        <w:spacing w:after="0" w:line="240" w:lineRule="auto"/>
        <w:jc w:val="both"/>
        <w:rPr>
          <w:rFonts w:ascii="Cambria" w:hAnsi="Cambria"/>
        </w:rPr>
      </w:pPr>
    </w:p>
    <w:p w14:paraId="374C333E" w14:textId="4AAA58CD" w:rsidR="00AE38F6" w:rsidRDefault="00AE38F6" w:rsidP="00AE38F6">
      <w:pPr>
        <w:tabs>
          <w:tab w:val="left" w:pos="4680"/>
        </w:tabs>
        <w:spacing w:after="0" w:line="240" w:lineRule="auto"/>
        <w:jc w:val="both"/>
        <w:rPr>
          <w:rFonts w:ascii="Cambria" w:hAnsi="Cambria"/>
        </w:rPr>
      </w:pPr>
      <w:r>
        <w:rPr>
          <w:rFonts w:ascii="Cambria" w:hAnsi="Cambria"/>
        </w:rPr>
        <w:t xml:space="preserve">El Proyecto tiene dos grandes componentes: (i) el </w:t>
      </w:r>
      <w:r w:rsidR="00152D3E" w:rsidRPr="001426BB">
        <w:rPr>
          <w:rFonts w:ascii="Cambria" w:hAnsi="Cambria"/>
        </w:rPr>
        <w:t xml:space="preserve">Programa Inclusivo de Desarrollo Empresarial Rural (PRIDER) y </w:t>
      </w:r>
      <w:r>
        <w:rPr>
          <w:rFonts w:ascii="Cambria" w:hAnsi="Cambria"/>
        </w:rPr>
        <w:t>(</w:t>
      </w:r>
      <w:r w:rsidR="00152D3E" w:rsidRPr="001426BB">
        <w:rPr>
          <w:rFonts w:ascii="Cambria" w:hAnsi="Cambria"/>
        </w:rPr>
        <w:t xml:space="preserve">ii) Programa de Desarrollo Empresarial. </w:t>
      </w:r>
      <w:r>
        <w:rPr>
          <w:rFonts w:ascii="Cambria" w:hAnsi="Cambria"/>
        </w:rPr>
        <w:t xml:space="preserve">El PRIDER es un proceso que buscar favorecer la inclusión financiera de hombres y mujeres a través de la creación y el funcionamiento de </w:t>
      </w:r>
      <w:r w:rsidR="00152D3E" w:rsidRPr="001426BB">
        <w:rPr>
          <w:rFonts w:ascii="Cambria" w:hAnsi="Cambria"/>
        </w:rPr>
        <w:t>Uniones de Crédito y Ahorro (UNICAS)</w:t>
      </w:r>
      <w:r>
        <w:rPr>
          <w:rFonts w:ascii="Cambria" w:hAnsi="Cambria"/>
        </w:rPr>
        <w:t xml:space="preserve">; por medio de la cooperación del PNUD, se ha apoyado UNICAS en </w:t>
      </w:r>
      <w:r w:rsidR="00152D3E" w:rsidRPr="001426BB">
        <w:rPr>
          <w:rFonts w:ascii="Cambria" w:hAnsi="Cambria"/>
        </w:rPr>
        <w:t>Lambayeque</w:t>
      </w:r>
      <w:r>
        <w:rPr>
          <w:rFonts w:ascii="Cambria" w:hAnsi="Cambria"/>
        </w:rPr>
        <w:t xml:space="preserve">, </w:t>
      </w:r>
      <w:r w:rsidR="00152D3E" w:rsidRPr="001426BB">
        <w:rPr>
          <w:rFonts w:ascii="Cambria" w:hAnsi="Cambria"/>
        </w:rPr>
        <w:t>Ayacucho e Ica</w:t>
      </w:r>
      <w:r>
        <w:rPr>
          <w:rFonts w:ascii="Cambria" w:hAnsi="Cambria"/>
        </w:rPr>
        <w:t xml:space="preserve">. </w:t>
      </w:r>
      <w:r w:rsidR="00152D3E" w:rsidRPr="001426BB">
        <w:rPr>
          <w:rFonts w:ascii="Cambria" w:hAnsi="Cambria"/>
        </w:rPr>
        <w:t>En términos de escalabilidad, los esfuerzos están orientados para que el PRIDER sea identificado como una buena práctica para el diseño de una política de estado.</w:t>
      </w:r>
      <w:r>
        <w:rPr>
          <w:rFonts w:ascii="Cambria" w:hAnsi="Cambria"/>
        </w:rPr>
        <w:t xml:space="preserve"> </w:t>
      </w:r>
      <w:r w:rsidR="00152D3E" w:rsidRPr="001426BB">
        <w:rPr>
          <w:rFonts w:ascii="Cambria" w:hAnsi="Cambria"/>
        </w:rPr>
        <w:t xml:space="preserve">El Programa de Desarrollo Empresarial está focalizado en </w:t>
      </w:r>
      <w:proofErr w:type="gramStart"/>
      <w:r w:rsidR="00152D3E" w:rsidRPr="001426BB">
        <w:rPr>
          <w:rFonts w:ascii="Cambria" w:hAnsi="Cambria"/>
        </w:rPr>
        <w:t>la</w:t>
      </w:r>
      <w:proofErr w:type="gramEnd"/>
      <w:r w:rsidR="00152D3E" w:rsidRPr="001426BB">
        <w:rPr>
          <w:rFonts w:ascii="Cambria" w:hAnsi="Cambria"/>
        </w:rPr>
        <w:t xml:space="preserve"> micro y pequeña empresa (MYPE) y personas que buscan información para iniciar un negocio. </w:t>
      </w:r>
      <w:r>
        <w:rPr>
          <w:rFonts w:ascii="Cambria" w:hAnsi="Cambria"/>
        </w:rPr>
        <w:t xml:space="preserve">A lo largo de los anos, este Programa ha incluido trabajo de capacitación en micro-negocios con el apoyo de Gestores Voluntarios, tablas PYME de micro-negocios, la organización de una Feria del Emprendedor, la promoción de la educación en emprendimiento en las escuelas, el fortalecimiento del Centro de Desarrollo Empresarial y el funcionamiento de un portal web que acerque a los/as emprendedores/as a las oportunidades de negocio dentro y fuera del país. </w:t>
      </w:r>
    </w:p>
    <w:p w14:paraId="72E23882" w14:textId="77777777" w:rsidR="00AE38F6" w:rsidRDefault="00AE38F6" w:rsidP="001426BB">
      <w:pPr>
        <w:spacing w:after="0" w:line="240" w:lineRule="auto"/>
        <w:jc w:val="both"/>
        <w:rPr>
          <w:rFonts w:ascii="Cambria" w:hAnsi="Cambria"/>
        </w:rPr>
      </w:pPr>
    </w:p>
    <w:p w14:paraId="4A069BA6" w14:textId="5A60012F" w:rsidR="00AE38F6" w:rsidRDefault="00AE38F6" w:rsidP="001426BB">
      <w:pPr>
        <w:spacing w:after="0" w:line="240" w:lineRule="auto"/>
        <w:jc w:val="both"/>
        <w:rPr>
          <w:rFonts w:ascii="Cambria" w:hAnsi="Cambria"/>
        </w:rPr>
      </w:pPr>
      <w:r>
        <w:rPr>
          <w:rFonts w:ascii="Cambria" w:hAnsi="Cambria"/>
        </w:rPr>
        <w:t>Hasta la fecha no se ha hecho una evaluación de los procesos llevados a cabo ni de los resultados alcanzados por el Proyecto.</w:t>
      </w:r>
    </w:p>
    <w:p w14:paraId="60329083" w14:textId="77777777" w:rsidR="00152D3E" w:rsidRDefault="00152D3E" w:rsidP="001426BB">
      <w:pPr>
        <w:pStyle w:val="ListParagraph"/>
        <w:spacing w:after="0" w:line="240" w:lineRule="auto"/>
        <w:ind w:left="0"/>
        <w:jc w:val="both"/>
        <w:rPr>
          <w:rFonts w:ascii="Cambria" w:hAnsi="Cambria" w:cs="Arial"/>
        </w:rPr>
      </w:pPr>
    </w:p>
    <w:p w14:paraId="3F85A66B" w14:textId="77777777" w:rsidR="00DE1F6A" w:rsidRPr="001426BB" w:rsidRDefault="00DE1F6A" w:rsidP="001426BB">
      <w:pPr>
        <w:pStyle w:val="ListParagraph"/>
        <w:spacing w:after="0" w:line="240" w:lineRule="auto"/>
        <w:ind w:left="0"/>
        <w:jc w:val="both"/>
        <w:rPr>
          <w:rFonts w:ascii="Cambria" w:hAnsi="Cambria" w:cs="Arial"/>
        </w:rPr>
      </w:pPr>
    </w:p>
    <w:p w14:paraId="295C8200" w14:textId="24A39BF7" w:rsidR="003A3CDF" w:rsidRPr="001426BB" w:rsidRDefault="006F21BE" w:rsidP="001426BB">
      <w:pPr>
        <w:pStyle w:val="ListParagraph"/>
        <w:numPr>
          <w:ilvl w:val="0"/>
          <w:numId w:val="1"/>
        </w:numPr>
        <w:spacing w:after="0" w:line="240" w:lineRule="auto"/>
        <w:ind w:left="426" w:hanging="426"/>
        <w:jc w:val="both"/>
        <w:rPr>
          <w:rFonts w:ascii="Cambria" w:hAnsi="Cambria" w:cs="Arial"/>
        </w:rPr>
      </w:pPr>
      <w:r w:rsidRPr="001426BB">
        <w:rPr>
          <w:rFonts w:ascii="Cambria" w:hAnsi="Cambria" w:cs="Arial"/>
          <w:b/>
        </w:rPr>
        <w:t>PROPÓSITO Y OBJETIVO</w:t>
      </w:r>
      <w:r w:rsidR="0052666F" w:rsidRPr="001426BB">
        <w:rPr>
          <w:rFonts w:ascii="Cambria" w:hAnsi="Cambria" w:cs="Arial"/>
          <w:b/>
        </w:rPr>
        <w:t xml:space="preserve"> DE</w:t>
      </w:r>
      <w:r w:rsidRPr="001426BB">
        <w:rPr>
          <w:rFonts w:ascii="Cambria" w:hAnsi="Cambria" w:cs="Arial"/>
          <w:b/>
        </w:rPr>
        <w:t>L SERVICIO</w:t>
      </w:r>
      <w:r w:rsidR="003B1224" w:rsidRPr="001426BB">
        <w:rPr>
          <w:rFonts w:ascii="Cambria" w:hAnsi="Cambria" w:cs="Arial"/>
          <w:b/>
        </w:rPr>
        <w:t xml:space="preserve"> </w:t>
      </w:r>
    </w:p>
    <w:p w14:paraId="5CF3FF02" w14:textId="77777777" w:rsidR="009E1C6A" w:rsidRPr="001426BB" w:rsidRDefault="009E1C6A" w:rsidP="001426BB">
      <w:pPr>
        <w:spacing w:after="0" w:line="240" w:lineRule="auto"/>
        <w:jc w:val="both"/>
        <w:rPr>
          <w:rFonts w:ascii="Cambria" w:hAnsi="Cambria" w:cs="Arial"/>
        </w:rPr>
      </w:pPr>
    </w:p>
    <w:p w14:paraId="440FDE14" w14:textId="5D753D30" w:rsidR="00BF0C4E" w:rsidRPr="001426BB" w:rsidRDefault="0052666F" w:rsidP="00DE1F6A">
      <w:pPr>
        <w:spacing w:after="0" w:line="240" w:lineRule="auto"/>
        <w:jc w:val="both"/>
        <w:rPr>
          <w:rFonts w:ascii="Cambria" w:hAnsi="Cambria" w:cs="Arial"/>
          <w:bCs/>
        </w:rPr>
      </w:pPr>
      <w:r w:rsidRPr="001426BB">
        <w:rPr>
          <w:rFonts w:ascii="Cambria" w:hAnsi="Cambria" w:cs="Arial"/>
        </w:rPr>
        <w:t xml:space="preserve">El propósito general de la evaluación es </w:t>
      </w:r>
      <w:r w:rsidR="003A3CDF" w:rsidRPr="001426BB">
        <w:rPr>
          <w:rFonts w:ascii="Cambria" w:hAnsi="Cambria" w:cs="Arial"/>
        </w:rPr>
        <w:t xml:space="preserve">verificar </w:t>
      </w:r>
      <w:r w:rsidR="00DE1F6A">
        <w:rPr>
          <w:rFonts w:ascii="Cambria" w:hAnsi="Cambria" w:cs="Arial"/>
        </w:rPr>
        <w:t xml:space="preserve">y valorar </w:t>
      </w:r>
      <w:r w:rsidRPr="001426BB">
        <w:rPr>
          <w:rFonts w:ascii="Cambria" w:hAnsi="Cambria" w:cs="Arial"/>
        </w:rPr>
        <w:t xml:space="preserve">el logro de los objetivos y resultados del </w:t>
      </w:r>
      <w:r w:rsidR="001426BB">
        <w:rPr>
          <w:rFonts w:ascii="Cambria" w:hAnsi="Cambria" w:cs="Arial"/>
        </w:rPr>
        <w:t xml:space="preserve">Proyecto </w:t>
      </w:r>
      <w:r w:rsidRPr="001426BB">
        <w:rPr>
          <w:rFonts w:ascii="Cambria" w:hAnsi="Cambria" w:cs="Arial"/>
        </w:rPr>
        <w:t>recogidos en el Documento del Proyecto</w:t>
      </w:r>
      <w:r w:rsidR="00A350B5" w:rsidRPr="001426BB">
        <w:rPr>
          <w:rFonts w:ascii="Cambria" w:hAnsi="Cambria" w:cs="Arial"/>
        </w:rPr>
        <w:t xml:space="preserve"> (PRODOC)</w:t>
      </w:r>
      <w:r w:rsidR="001426BB">
        <w:rPr>
          <w:rFonts w:ascii="Cambria" w:hAnsi="Cambria" w:cs="Arial"/>
        </w:rPr>
        <w:t xml:space="preserve">, </w:t>
      </w:r>
      <w:r w:rsidR="00AE38F6">
        <w:rPr>
          <w:rFonts w:ascii="Cambria" w:hAnsi="Cambria" w:cs="Arial"/>
        </w:rPr>
        <w:t>las revisiones del mismo (en caso sea aplicable) y los Planes Anuales de Trabajo desde su inicio hasta la fecha</w:t>
      </w:r>
      <w:r w:rsidRPr="001426BB">
        <w:rPr>
          <w:rFonts w:ascii="Cambria" w:hAnsi="Cambria" w:cs="Arial"/>
        </w:rPr>
        <w:t>.</w:t>
      </w:r>
      <w:r w:rsidR="007E29F9" w:rsidRPr="001426BB">
        <w:rPr>
          <w:rFonts w:ascii="Cambria" w:hAnsi="Cambria" w:cs="Arial"/>
        </w:rPr>
        <w:t xml:space="preserve"> </w:t>
      </w:r>
      <w:r w:rsidR="00DE1F6A">
        <w:rPr>
          <w:rFonts w:ascii="Cambria" w:hAnsi="Cambria" w:cs="Arial"/>
        </w:rPr>
        <w:t xml:space="preserve"> Como parte de la evaluación se deberá determinar </w:t>
      </w:r>
      <w:r w:rsidR="00DE1F6A">
        <w:rPr>
          <w:rFonts w:ascii="Cambria" w:hAnsi="Cambria" w:cs="Arial"/>
          <w:bCs/>
        </w:rPr>
        <w:t>la</w:t>
      </w:r>
      <w:r w:rsidR="00BF0C4E" w:rsidRPr="001426BB">
        <w:rPr>
          <w:rFonts w:ascii="Cambria" w:hAnsi="Cambria" w:cs="Arial"/>
          <w:bCs/>
        </w:rPr>
        <w:t xml:space="preserve"> pertinencia, eficiencia, eficacia y sostenibilidad alcanzad</w:t>
      </w:r>
      <w:r w:rsidR="00DE1F6A">
        <w:rPr>
          <w:rFonts w:ascii="Cambria" w:hAnsi="Cambria" w:cs="Arial"/>
          <w:bCs/>
        </w:rPr>
        <w:t>as</w:t>
      </w:r>
      <w:r w:rsidR="00BF0C4E" w:rsidRPr="001426BB">
        <w:rPr>
          <w:rFonts w:ascii="Cambria" w:hAnsi="Cambria" w:cs="Arial"/>
          <w:bCs/>
        </w:rPr>
        <w:t xml:space="preserve"> como resultado de </w:t>
      </w:r>
      <w:r w:rsidR="00DE1F6A">
        <w:rPr>
          <w:rFonts w:ascii="Cambria" w:hAnsi="Cambria" w:cs="Arial"/>
          <w:bCs/>
        </w:rPr>
        <w:t xml:space="preserve">la </w:t>
      </w:r>
      <w:r w:rsidR="00BF0C4E" w:rsidRPr="001426BB">
        <w:rPr>
          <w:rFonts w:ascii="Cambria" w:hAnsi="Cambria" w:cs="Arial"/>
          <w:bCs/>
        </w:rPr>
        <w:t xml:space="preserve">implementación </w:t>
      </w:r>
      <w:r w:rsidR="00DE1F6A">
        <w:rPr>
          <w:rFonts w:ascii="Cambria" w:hAnsi="Cambria" w:cs="Arial"/>
          <w:bCs/>
        </w:rPr>
        <w:t>del Proyecto.</w:t>
      </w:r>
    </w:p>
    <w:p w14:paraId="4060FBAA" w14:textId="77777777" w:rsidR="006F21BE" w:rsidRPr="001426BB" w:rsidRDefault="006F21BE" w:rsidP="001426BB">
      <w:pPr>
        <w:spacing w:after="0" w:line="240" w:lineRule="auto"/>
        <w:jc w:val="both"/>
        <w:rPr>
          <w:rFonts w:ascii="Cambria" w:hAnsi="Cambria" w:cs="Arial"/>
        </w:rPr>
      </w:pPr>
    </w:p>
    <w:p w14:paraId="2FC77E6E" w14:textId="4E3BE25A" w:rsidR="00BF0C4E" w:rsidRPr="001426BB" w:rsidRDefault="00DE1F6A" w:rsidP="001426BB">
      <w:pPr>
        <w:spacing w:after="0" w:line="240" w:lineRule="auto"/>
        <w:jc w:val="both"/>
        <w:rPr>
          <w:rFonts w:ascii="Cambria" w:hAnsi="Cambria" w:cs="Arial"/>
          <w:bCs/>
        </w:rPr>
      </w:pPr>
      <w:r>
        <w:rPr>
          <w:rFonts w:ascii="Cambria" w:hAnsi="Cambria" w:cs="Arial"/>
          <w:bCs/>
        </w:rPr>
        <w:t>La evaluación debe</w:t>
      </w:r>
      <w:r w:rsidR="00BF0C4E" w:rsidRPr="001426BB">
        <w:rPr>
          <w:rFonts w:ascii="Cambria" w:hAnsi="Cambria" w:cs="Arial"/>
          <w:bCs/>
        </w:rPr>
        <w:t>:</w:t>
      </w:r>
    </w:p>
    <w:p w14:paraId="134A21A6" w14:textId="42941878" w:rsidR="00BF0C4E" w:rsidRPr="001426BB" w:rsidRDefault="00BF0C4E" w:rsidP="001426BB">
      <w:pPr>
        <w:pStyle w:val="ListParagraph"/>
        <w:numPr>
          <w:ilvl w:val="0"/>
          <w:numId w:val="11"/>
        </w:numPr>
        <w:spacing w:after="0" w:line="240" w:lineRule="auto"/>
        <w:jc w:val="both"/>
        <w:rPr>
          <w:rFonts w:ascii="Cambria" w:hAnsi="Cambria" w:cs="Arial"/>
          <w:bCs/>
        </w:rPr>
      </w:pPr>
      <w:r w:rsidRPr="001426BB">
        <w:rPr>
          <w:rFonts w:ascii="Cambria" w:hAnsi="Cambria" w:cs="Arial"/>
          <w:bCs/>
        </w:rPr>
        <w:t xml:space="preserve">Valorar el grado de avance hacia la consecución de </w:t>
      </w:r>
      <w:r w:rsidR="001262F8" w:rsidRPr="001426BB">
        <w:rPr>
          <w:rFonts w:ascii="Cambria" w:hAnsi="Cambria" w:cs="Arial"/>
          <w:bCs/>
        </w:rPr>
        <w:t>los resultados y objetivos del P</w:t>
      </w:r>
      <w:r w:rsidRPr="001426BB">
        <w:rPr>
          <w:rFonts w:ascii="Cambria" w:hAnsi="Cambria" w:cs="Arial"/>
          <w:bCs/>
        </w:rPr>
        <w:t>ro</w:t>
      </w:r>
      <w:r w:rsidR="001262F8" w:rsidRPr="001426BB">
        <w:rPr>
          <w:rFonts w:ascii="Cambria" w:hAnsi="Cambria" w:cs="Arial"/>
          <w:bCs/>
        </w:rPr>
        <w:t>grama</w:t>
      </w:r>
      <w:r w:rsidRPr="001426BB">
        <w:rPr>
          <w:rFonts w:ascii="Cambria" w:hAnsi="Cambria" w:cs="Arial"/>
          <w:bCs/>
        </w:rPr>
        <w:t xml:space="preserve"> considerando los cambios positivos y negativos generados.</w:t>
      </w:r>
    </w:p>
    <w:p w14:paraId="1DF98F0F" w14:textId="7B24351D" w:rsidR="00BF0C4E" w:rsidRPr="001426BB" w:rsidRDefault="00BF0C4E" w:rsidP="001426BB">
      <w:pPr>
        <w:pStyle w:val="ListParagraph"/>
        <w:numPr>
          <w:ilvl w:val="0"/>
          <w:numId w:val="11"/>
        </w:numPr>
        <w:spacing w:after="0" w:line="240" w:lineRule="auto"/>
        <w:jc w:val="both"/>
        <w:rPr>
          <w:rFonts w:ascii="Cambria" w:hAnsi="Cambria" w:cs="Arial"/>
          <w:bCs/>
        </w:rPr>
      </w:pPr>
      <w:r w:rsidRPr="001426BB">
        <w:rPr>
          <w:rFonts w:ascii="Cambria" w:hAnsi="Cambria" w:cs="Arial"/>
          <w:bCs/>
        </w:rPr>
        <w:t>Proporcionar hallazgos</w:t>
      </w:r>
      <w:r w:rsidR="001262F8" w:rsidRPr="001426BB">
        <w:rPr>
          <w:rFonts w:ascii="Cambria" w:hAnsi="Cambria" w:cs="Arial"/>
          <w:bCs/>
        </w:rPr>
        <w:t xml:space="preserve"> que den evidencia objetiva</w:t>
      </w:r>
      <w:r w:rsidRPr="001426BB">
        <w:rPr>
          <w:rFonts w:ascii="Cambria" w:hAnsi="Cambria" w:cs="Arial"/>
          <w:bCs/>
        </w:rPr>
        <w:t xml:space="preserve"> del grado de pertinencia, eficacia, eficiencia y sostenibilidad alcanzada como resultado de </w:t>
      </w:r>
      <w:r w:rsidR="001262F8" w:rsidRPr="001426BB">
        <w:rPr>
          <w:rFonts w:ascii="Cambria" w:hAnsi="Cambria" w:cs="Arial"/>
          <w:bCs/>
        </w:rPr>
        <w:t>la</w:t>
      </w:r>
      <w:r w:rsidRPr="001426BB">
        <w:rPr>
          <w:rFonts w:ascii="Cambria" w:hAnsi="Cambria" w:cs="Arial"/>
          <w:bCs/>
        </w:rPr>
        <w:t xml:space="preserve"> </w:t>
      </w:r>
      <w:r w:rsidR="00DE1F6A">
        <w:rPr>
          <w:rFonts w:ascii="Cambria" w:hAnsi="Cambria" w:cs="Arial"/>
          <w:bCs/>
        </w:rPr>
        <w:t xml:space="preserve">implementación </w:t>
      </w:r>
      <w:r w:rsidR="001262F8" w:rsidRPr="001426BB">
        <w:rPr>
          <w:rFonts w:ascii="Cambria" w:hAnsi="Cambria" w:cs="Arial"/>
          <w:bCs/>
        </w:rPr>
        <w:t>del Pro</w:t>
      </w:r>
      <w:r w:rsidR="00DE1F6A">
        <w:rPr>
          <w:rFonts w:ascii="Cambria" w:hAnsi="Cambria" w:cs="Arial"/>
          <w:bCs/>
        </w:rPr>
        <w:t>yecto</w:t>
      </w:r>
      <w:r w:rsidRPr="001426BB">
        <w:rPr>
          <w:rFonts w:ascii="Cambria" w:hAnsi="Cambria" w:cs="Arial"/>
          <w:bCs/>
        </w:rPr>
        <w:t>.</w:t>
      </w:r>
    </w:p>
    <w:p w14:paraId="09F1FD4E" w14:textId="799053EB" w:rsidR="00BF0C4E" w:rsidRPr="001426BB" w:rsidRDefault="001262F8" w:rsidP="001426BB">
      <w:pPr>
        <w:pStyle w:val="ListParagraph"/>
        <w:numPr>
          <w:ilvl w:val="0"/>
          <w:numId w:val="11"/>
        </w:numPr>
        <w:spacing w:after="0" w:line="240" w:lineRule="auto"/>
        <w:jc w:val="both"/>
        <w:rPr>
          <w:rFonts w:ascii="Cambria" w:hAnsi="Cambria" w:cs="Arial"/>
          <w:bCs/>
        </w:rPr>
      </w:pPr>
      <w:r w:rsidRPr="001426BB">
        <w:rPr>
          <w:rFonts w:ascii="Cambria" w:hAnsi="Cambria" w:cs="Arial"/>
          <w:bCs/>
        </w:rPr>
        <w:t>Analizar</w:t>
      </w:r>
      <w:r w:rsidR="00BF0C4E" w:rsidRPr="001426BB">
        <w:rPr>
          <w:rFonts w:ascii="Cambria" w:hAnsi="Cambria" w:cs="Arial"/>
          <w:bCs/>
        </w:rPr>
        <w:t xml:space="preserve"> los puntos críticos </w:t>
      </w:r>
      <w:r w:rsidRPr="001426BB">
        <w:rPr>
          <w:rFonts w:ascii="Cambria" w:hAnsi="Cambria" w:cs="Arial"/>
          <w:bCs/>
        </w:rPr>
        <w:t xml:space="preserve">y las dificultades encontradas </w:t>
      </w:r>
      <w:r w:rsidR="00BF0C4E" w:rsidRPr="001426BB">
        <w:rPr>
          <w:rFonts w:ascii="Cambria" w:hAnsi="Cambria" w:cs="Arial"/>
          <w:bCs/>
        </w:rPr>
        <w:t xml:space="preserve">en el proceso </w:t>
      </w:r>
      <w:r w:rsidRPr="001426BB">
        <w:rPr>
          <w:rFonts w:ascii="Cambria" w:hAnsi="Cambria" w:cs="Arial"/>
          <w:bCs/>
        </w:rPr>
        <w:t>de implementación del</w:t>
      </w:r>
      <w:r w:rsidR="005C6F84" w:rsidRPr="001426BB">
        <w:rPr>
          <w:rFonts w:ascii="Cambria" w:hAnsi="Cambria" w:cs="Arial"/>
          <w:bCs/>
        </w:rPr>
        <w:t xml:space="preserve"> Proyecto</w:t>
      </w:r>
      <w:r w:rsidR="00BF0C4E" w:rsidRPr="001426BB">
        <w:rPr>
          <w:rFonts w:ascii="Cambria" w:hAnsi="Cambria" w:cs="Arial"/>
          <w:bCs/>
        </w:rPr>
        <w:t>.</w:t>
      </w:r>
    </w:p>
    <w:p w14:paraId="238F5E6C" w14:textId="77777777" w:rsidR="00BF0C4E" w:rsidRPr="001426BB" w:rsidRDefault="00BF0C4E" w:rsidP="001426BB">
      <w:pPr>
        <w:pStyle w:val="ListParagraph"/>
        <w:numPr>
          <w:ilvl w:val="0"/>
          <w:numId w:val="11"/>
        </w:numPr>
        <w:spacing w:after="0" w:line="240" w:lineRule="auto"/>
        <w:jc w:val="both"/>
        <w:rPr>
          <w:rFonts w:ascii="Cambria" w:hAnsi="Cambria" w:cs="Arial"/>
          <w:bCs/>
        </w:rPr>
      </w:pPr>
      <w:r w:rsidRPr="001426BB">
        <w:rPr>
          <w:rFonts w:ascii="Cambria" w:hAnsi="Cambria" w:cs="Arial"/>
          <w:bCs/>
        </w:rPr>
        <w:t>Identificar lecciones aprendidas de las experiencias que permitieron el logro o no de resultados.</w:t>
      </w:r>
    </w:p>
    <w:p w14:paraId="4E261AD8" w14:textId="0EDF30F2" w:rsidR="000B3537" w:rsidRDefault="000B3537" w:rsidP="001426BB">
      <w:pPr>
        <w:pStyle w:val="ListParagraph"/>
        <w:numPr>
          <w:ilvl w:val="0"/>
          <w:numId w:val="11"/>
        </w:numPr>
        <w:spacing w:after="0" w:line="240" w:lineRule="auto"/>
        <w:jc w:val="both"/>
        <w:rPr>
          <w:rFonts w:ascii="Cambria" w:hAnsi="Cambria" w:cs="Arial"/>
          <w:bCs/>
        </w:rPr>
      </w:pPr>
      <w:r w:rsidRPr="001426BB">
        <w:rPr>
          <w:rFonts w:ascii="Cambria" w:hAnsi="Cambria" w:cs="Arial"/>
          <w:bCs/>
        </w:rPr>
        <w:t xml:space="preserve">Formular recomendaciones para </w:t>
      </w:r>
      <w:r w:rsidR="001262F8" w:rsidRPr="001426BB">
        <w:rPr>
          <w:rFonts w:ascii="Cambria" w:hAnsi="Cambria" w:cs="Arial"/>
          <w:bCs/>
        </w:rPr>
        <w:t>mejorar el Pro</w:t>
      </w:r>
      <w:r w:rsidR="00DE1F6A">
        <w:rPr>
          <w:rFonts w:ascii="Cambria" w:hAnsi="Cambria" w:cs="Arial"/>
          <w:bCs/>
        </w:rPr>
        <w:t>yecto</w:t>
      </w:r>
      <w:r w:rsidR="001262F8" w:rsidRPr="001426BB">
        <w:rPr>
          <w:rFonts w:ascii="Cambria" w:hAnsi="Cambria" w:cs="Arial"/>
          <w:bCs/>
        </w:rPr>
        <w:t xml:space="preserve"> en términos de metodología, eficacia, sostenibilidad y </w:t>
      </w:r>
      <w:proofErr w:type="spellStart"/>
      <w:r w:rsidR="001262F8" w:rsidRPr="001426BB">
        <w:rPr>
          <w:rFonts w:ascii="Cambria" w:hAnsi="Cambria" w:cs="Arial"/>
          <w:bCs/>
        </w:rPr>
        <w:t>replicabilidad</w:t>
      </w:r>
      <w:proofErr w:type="spellEnd"/>
      <w:r w:rsidR="006F21BE" w:rsidRPr="001426BB">
        <w:rPr>
          <w:rFonts w:ascii="Cambria" w:hAnsi="Cambria" w:cs="Arial"/>
          <w:bCs/>
        </w:rPr>
        <w:t>.</w:t>
      </w:r>
    </w:p>
    <w:p w14:paraId="23656A04" w14:textId="77777777" w:rsidR="00DE1F6A" w:rsidRPr="001426BB" w:rsidRDefault="00DE1F6A" w:rsidP="001426BB">
      <w:pPr>
        <w:pStyle w:val="ListParagraph"/>
        <w:numPr>
          <w:ilvl w:val="0"/>
          <w:numId w:val="11"/>
        </w:numPr>
        <w:spacing w:after="0" w:line="240" w:lineRule="auto"/>
        <w:jc w:val="both"/>
        <w:rPr>
          <w:rFonts w:ascii="Cambria" w:hAnsi="Cambria" w:cs="Arial"/>
          <w:bCs/>
        </w:rPr>
      </w:pPr>
    </w:p>
    <w:p w14:paraId="4B384921" w14:textId="39346541" w:rsidR="006F21BE" w:rsidRPr="001426BB" w:rsidRDefault="006F21BE" w:rsidP="001426BB">
      <w:pPr>
        <w:spacing w:after="0" w:line="240" w:lineRule="auto"/>
        <w:jc w:val="both"/>
        <w:rPr>
          <w:rFonts w:ascii="Cambria" w:hAnsi="Cambria" w:cs="Arial"/>
          <w:bCs/>
        </w:rPr>
      </w:pPr>
      <w:r w:rsidRPr="001426BB">
        <w:rPr>
          <w:rFonts w:ascii="Cambria" w:hAnsi="Cambria" w:cs="Arial"/>
          <w:bCs/>
        </w:rPr>
        <w:t>Durante el desarrollo de la consultoría, el/la consultor/a desempeñará sus funciones bajo la supervisión de</w:t>
      </w:r>
      <w:r w:rsidR="00DE1F6A">
        <w:rPr>
          <w:rFonts w:ascii="Cambria" w:hAnsi="Cambria" w:cs="Arial"/>
          <w:bCs/>
        </w:rPr>
        <w:t xml:space="preserve"> </w:t>
      </w:r>
      <w:r w:rsidRPr="001426BB">
        <w:rPr>
          <w:rFonts w:ascii="Cambria" w:hAnsi="Cambria" w:cs="Arial"/>
          <w:bCs/>
        </w:rPr>
        <w:t>l</w:t>
      </w:r>
      <w:r w:rsidR="00DE1F6A">
        <w:rPr>
          <w:rFonts w:ascii="Cambria" w:hAnsi="Cambria" w:cs="Arial"/>
          <w:bCs/>
        </w:rPr>
        <w:t xml:space="preserve">a Especialista de Programa del PNUD y del Gerente de Desarrollo de COFIDE. </w:t>
      </w:r>
    </w:p>
    <w:p w14:paraId="3CC875DD" w14:textId="77777777" w:rsidR="00FE57E5" w:rsidRDefault="00FE57E5" w:rsidP="001426BB">
      <w:pPr>
        <w:spacing w:after="0" w:line="240" w:lineRule="auto"/>
        <w:jc w:val="both"/>
        <w:rPr>
          <w:rFonts w:ascii="Cambria" w:hAnsi="Cambria" w:cs="Arial"/>
          <w:bCs/>
        </w:rPr>
      </w:pPr>
    </w:p>
    <w:p w14:paraId="2A1D424F" w14:textId="77777777" w:rsidR="00DE1F6A" w:rsidRPr="001426BB" w:rsidRDefault="00DE1F6A" w:rsidP="001426BB">
      <w:pPr>
        <w:spacing w:after="0" w:line="240" w:lineRule="auto"/>
        <w:jc w:val="both"/>
        <w:rPr>
          <w:rFonts w:ascii="Cambria" w:hAnsi="Cambria" w:cs="Arial"/>
          <w:bCs/>
        </w:rPr>
      </w:pPr>
    </w:p>
    <w:p w14:paraId="67DF6839" w14:textId="77777777" w:rsidR="009A12D6" w:rsidRPr="001426BB" w:rsidRDefault="00EC516E" w:rsidP="001426BB">
      <w:pPr>
        <w:pStyle w:val="ListParagraph"/>
        <w:numPr>
          <w:ilvl w:val="0"/>
          <w:numId w:val="1"/>
        </w:numPr>
        <w:spacing w:after="0" w:line="240" w:lineRule="auto"/>
        <w:ind w:left="426" w:hanging="426"/>
        <w:rPr>
          <w:rFonts w:ascii="Cambria" w:hAnsi="Cambria" w:cs="Arial"/>
          <w:b/>
        </w:rPr>
      </w:pPr>
      <w:r w:rsidRPr="001426BB">
        <w:rPr>
          <w:rFonts w:ascii="Cambria" w:hAnsi="Cambria" w:cs="Arial"/>
          <w:b/>
        </w:rPr>
        <w:t>ENFOQUE Y METODOLOGÍA DE LA EVALUACIÓN</w:t>
      </w:r>
      <w:r w:rsidR="009A12D6" w:rsidRPr="001426BB">
        <w:rPr>
          <w:rFonts w:ascii="Cambria" w:hAnsi="Cambria" w:cs="Arial"/>
          <w:b/>
        </w:rPr>
        <w:t xml:space="preserve"> </w:t>
      </w:r>
    </w:p>
    <w:p w14:paraId="00AE3C96" w14:textId="77777777" w:rsidR="003A3CDF" w:rsidRPr="001426BB" w:rsidRDefault="003A3CDF" w:rsidP="001426BB">
      <w:pPr>
        <w:pStyle w:val="ListParagraph"/>
        <w:spacing w:after="0" w:line="240" w:lineRule="auto"/>
        <w:ind w:left="426"/>
        <w:rPr>
          <w:rFonts w:ascii="Cambria" w:hAnsi="Cambria" w:cs="Arial"/>
          <w:b/>
        </w:rPr>
      </w:pPr>
    </w:p>
    <w:p w14:paraId="7473A7CD" w14:textId="6131644A" w:rsidR="006F21BE" w:rsidRPr="001426BB" w:rsidRDefault="009E1C6A" w:rsidP="001426BB">
      <w:pPr>
        <w:spacing w:after="0" w:line="240" w:lineRule="auto"/>
        <w:jc w:val="both"/>
        <w:rPr>
          <w:rFonts w:ascii="Cambria" w:hAnsi="Cambria" w:cs="Arial"/>
        </w:rPr>
      </w:pPr>
      <w:r w:rsidRPr="001426BB">
        <w:rPr>
          <w:rFonts w:ascii="Cambria" w:hAnsi="Cambria" w:cs="Arial"/>
        </w:rPr>
        <w:t>Los datos aportados por la evaluación</w:t>
      </w:r>
      <w:r w:rsidR="009A12D6" w:rsidRPr="001426BB">
        <w:rPr>
          <w:rFonts w:ascii="Cambria" w:hAnsi="Cambria" w:cs="Arial"/>
        </w:rPr>
        <w:t xml:space="preserve"> deberán estar basados en información creíble, confiable y útil. El </w:t>
      </w:r>
      <w:r w:rsidR="00DA02E9" w:rsidRPr="001426BB">
        <w:rPr>
          <w:rFonts w:ascii="Cambria" w:hAnsi="Cambria" w:cs="Arial"/>
        </w:rPr>
        <w:t xml:space="preserve">consultor </w:t>
      </w:r>
      <w:r w:rsidR="009A12D6" w:rsidRPr="001426BB">
        <w:rPr>
          <w:rFonts w:ascii="Cambria" w:hAnsi="Cambria" w:cs="Arial"/>
        </w:rPr>
        <w:t>examinará todas las fuentes de información relevantes, inclu</w:t>
      </w:r>
      <w:r w:rsidR="00DE1F6A">
        <w:rPr>
          <w:rFonts w:ascii="Cambria" w:hAnsi="Cambria" w:cs="Arial"/>
        </w:rPr>
        <w:t>yendo</w:t>
      </w:r>
      <w:r w:rsidR="009A12D6" w:rsidRPr="001426BB">
        <w:rPr>
          <w:rFonts w:ascii="Cambria" w:hAnsi="Cambria" w:cs="Arial"/>
        </w:rPr>
        <w:t xml:space="preserve"> los documentos elaborados durante la fase de preparación</w:t>
      </w:r>
      <w:r w:rsidR="00DE1F6A">
        <w:rPr>
          <w:rFonts w:ascii="Cambria" w:hAnsi="Cambria" w:cs="Arial"/>
        </w:rPr>
        <w:t xml:space="preserve"> e implementación del Proyecto. Ejemplos son </w:t>
      </w:r>
      <w:r w:rsidR="009A12D6" w:rsidRPr="001426BB">
        <w:rPr>
          <w:rFonts w:ascii="Cambria" w:hAnsi="Cambria" w:cs="Arial"/>
        </w:rPr>
        <w:t xml:space="preserve">Documento del Proyecto, </w:t>
      </w:r>
      <w:r w:rsidR="00DE1F6A">
        <w:rPr>
          <w:rFonts w:ascii="Cambria" w:hAnsi="Cambria" w:cs="Arial"/>
        </w:rPr>
        <w:t>Planes Anuales de Trabajo, reportes del P</w:t>
      </w:r>
      <w:r w:rsidR="009A12D6" w:rsidRPr="001426BB">
        <w:rPr>
          <w:rFonts w:ascii="Cambria" w:hAnsi="Cambria" w:cs="Arial"/>
        </w:rPr>
        <w:t xml:space="preserve">royecto, revisiones </w:t>
      </w:r>
      <w:r w:rsidR="00DE1F6A">
        <w:rPr>
          <w:rFonts w:ascii="Cambria" w:hAnsi="Cambria" w:cs="Arial"/>
        </w:rPr>
        <w:t>presupuestales, documentos preparados por COFIDE relacionados con el Proyecto, normas legales, documentos de terceros</w:t>
      </w:r>
      <w:r w:rsidR="009A12D6" w:rsidRPr="001426BB">
        <w:rPr>
          <w:rFonts w:ascii="Cambria" w:hAnsi="Cambria" w:cs="Arial"/>
        </w:rPr>
        <w:t xml:space="preserve"> y cualquier otro material que el </w:t>
      </w:r>
      <w:r w:rsidR="00DA02E9" w:rsidRPr="001426BB">
        <w:rPr>
          <w:rFonts w:ascii="Cambria" w:hAnsi="Cambria" w:cs="Arial"/>
        </w:rPr>
        <w:t>consultor</w:t>
      </w:r>
      <w:r w:rsidR="009A12D6" w:rsidRPr="001426BB">
        <w:rPr>
          <w:rFonts w:ascii="Cambria" w:hAnsi="Cambria" w:cs="Arial"/>
        </w:rPr>
        <w:t xml:space="preserve"> considere útil para este ex</w:t>
      </w:r>
      <w:r w:rsidR="00DE1F6A">
        <w:rPr>
          <w:rFonts w:ascii="Cambria" w:hAnsi="Cambria" w:cs="Arial"/>
        </w:rPr>
        <w:t xml:space="preserve">amen basado en datos objetivos. </w:t>
      </w:r>
    </w:p>
    <w:p w14:paraId="3756ECDB" w14:textId="13F94FBF" w:rsidR="009E1C6A" w:rsidRPr="001426BB" w:rsidRDefault="009A12D6" w:rsidP="001426BB">
      <w:pPr>
        <w:spacing w:after="0" w:line="240" w:lineRule="auto"/>
        <w:jc w:val="both"/>
        <w:rPr>
          <w:rFonts w:ascii="Cambria" w:hAnsi="Cambria" w:cs="Arial"/>
        </w:rPr>
      </w:pPr>
      <w:r w:rsidRPr="001426BB">
        <w:rPr>
          <w:rFonts w:ascii="Cambria" w:hAnsi="Cambria" w:cs="Arial"/>
        </w:rPr>
        <w:t xml:space="preserve"> </w:t>
      </w:r>
    </w:p>
    <w:p w14:paraId="1CC96767" w14:textId="3D8D3FB6" w:rsidR="009A12D6" w:rsidRPr="001426BB" w:rsidRDefault="00DE1F6A" w:rsidP="001426BB">
      <w:pPr>
        <w:spacing w:after="0" w:line="240" w:lineRule="auto"/>
        <w:jc w:val="both"/>
        <w:rPr>
          <w:rFonts w:ascii="Cambria" w:hAnsi="Cambria" w:cs="Arial"/>
        </w:rPr>
      </w:pPr>
      <w:r>
        <w:rPr>
          <w:rFonts w:ascii="Cambria" w:hAnsi="Cambria" w:cs="Arial"/>
        </w:rPr>
        <w:t xml:space="preserve">La persona que lleve a cabo la consultoría debe seguir </w:t>
      </w:r>
      <w:r w:rsidR="009A12D6" w:rsidRPr="001426BB">
        <w:rPr>
          <w:rFonts w:ascii="Cambria" w:hAnsi="Cambria" w:cs="Arial"/>
        </w:rPr>
        <w:t>un enfoque colaborativo y participativo que garantice una relación estrecha con el Equipo de</w:t>
      </w:r>
      <w:r w:rsidR="006F21BE" w:rsidRPr="001426BB">
        <w:rPr>
          <w:rFonts w:ascii="Cambria" w:hAnsi="Cambria" w:cs="Arial"/>
        </w:rPr>
        <w:t>l</w:t>
      </w:r>
      <w:r w:rsidR="009A12D6" w:rsidRPr="001426BB">
        <w:rPr>
          <w:rFonts w:ascii="Cambria" w:hAnsi="Cambria" w:cs="Arial"/>
        </w:rPr>
        <w:t xml:space="preserve"> </w:t>
      </w:r>
      <w:r>
        <w:rPr>
          <w:rFonts w:ascii="Cambria" w:hAnsi="Cambria" w:cs="Arial"/>
        </w:rPr>
        <w:t xml:space="preserve">Proyecto, el PNUD, COFIDE </w:t>
      </w:r>
      <w:r w:rsidR="009A12D6" w:rsidRPr="001426BB">
        <w:rPr>
          <w:rFonts w:ascii="Cambria" w:hAnsi="Cambria" w:cs="Arial"/>
        </w:rPr>
        <w:t xml:space="preserve">y otras partes interesadas clave. </w:t>
      </w:r>
    </w:p>
    <w:p w14:paraId="75909130" w14:textId="77777777" w:rsidR="003A3CDF" w:rsidRPr="001426BB" w:rsidRDefault="003A3CDF" w:rsidP="001426BB">
      <w:pPr>
        <w:spacing w:after="0" w:line="240" w:lineRule="auto"/>
        <w:jc w:val="both"/>
        <w:rPr>
          <w:rFonts w:ascii="Cambria" w:hAnsi="Cambria" w:cs="Arial"/>
        </w:rPr>
      </w:pPr>
    </w:p>
    <w:p w14:paraId="51E666E7" w14:textId="4890AC90" w:rsidR="00DC346C" w:rsidRDefault="00DC346C" w:rsidP="001426BB">
      <w:pPr>
        <w:spacing w:after="0" w:line="240" w:lineRule="auto"/>
        <w:jc w:val="both"/>
        <w:rPr>
          <w:rFonts w:ascii="Cambria" w:hAnsi="Cambria" w:cs="Arial"/>
        </w:rPr>
      </w:pPr>
      <w:r>
        <w:rPr>
          <w:rFonts w:ascii="Cambria" w:hAnsi="Cambria" w:cs="Arial"/>
        </w:rPr>
        <w:t xml:space="preserve">Se deberá llevar a cabo entrevistas con los actores relevantes del PNUD, COFIDE, grupos de beneficiarios y otros implicados. </w:t>
      </w:r>
      <w:r w:rsidR="00DE1F6A">
        <w:rPr>
          <w:rFonts w:ascii="Cambria" w:hAnsi="Cambria" w:cs="Arial"/>
        </w:rPr>
        <w:t>E</w:t>
      </w:r>
      <w:r w:rsidR="009A12D6" w:rsidRPr="001426BB">
        <w:rPr>
          <w:rFonts w:ascii="Cambria" w:hAnsi="Cambria" w:cs="Arial"/>
        </w:rPr>
        <w:t xml:space="preserve">stá previsto que </w:t>
      </w:r>
      <w:r>
        <w:rPr>
          <w:rFonts w:ascii="Cambria" w:hAnsi="Cambria" w:cs="Arial"/>
        </w:rPr>
        <w:t xml:space="preserve">las entrevistas sean realizadas en Lima y algunas zonas de intervención </w:t>
      </w:r>
      <w:r w:rsidR="00AF1E41">
        <w:rPr>
          <w:rFonts w:ascii="Cambria" w:hAnsi="Cambria" w:cs="Arial"/>
        </w:rPr>
        <w:t xml:space="preserve">(por lo menos </w:t>
      </w:r>
      <w:r>
        <w:rPr>
          <w:rFonts w:ascii="Cambria" w:hAnsi="Cambria" w:cs="Arial"/>
        </w:rPr>
        <w:t>Lambayeque</w:t>
      </w:r>
      <w:r w:rsidR="00AF1E41">
        <w:rPr>
          <w:rFonts w:ascii="Cambria" w:hAnsi="Cambria" w:cs="Arial"/>
        </w:rPr>
        <w:t xml:space="preserve"> y</w:t>
      </w:r>
      <w:r>
        <w:rPr>
          <w:rFonts w:ascii="Cambria" w:hAnsi="Cambria" w:cs="Arial"/>
        </w:rPr>
        <w:t xml:space="preserve"> Ayacucho</w:t>
      </w:r>
      <w:r w:rsidR="00AF1E41">
        <w:rPr>
          <w:rFonts w:ascii="Cambria" w:hAnsi="Cambria" w:cs="Arial"/>
        </w:rPr>
        <w:t>)</w:t>
      </w:r>
      <w:r>
        <w:rPr>
          <w:rFonts w:ascii="Cambria" w:hAnsi="Cambria" w:cs="Arial"/>
        </w:rPr>
        <w:t>. Las oficinas de COFIDE en las regiones deberán prestar apoyo al/la consultor/a en la organización y convocatoria de las reuniones.</w:t>
      </w:r>
    </w:p>
    <w:p w14:paraId="32E1BD21" w14:textId="77777777" w:rsidR="003A3CDF" w:rsidRPr="001426BB" w:rsidRDefault="003A3CDF" w:rsidP="001426BB">
      <w:pPr>
        <w:spacing w:after="0" w:line="240" w:lineRule="auto"/>
        <w:jc w:val="both"/>
        <w:rPr>
          <w:rFonts w:ascii="Cambria" w:hAnsi="Cambria" w:cs="Arial"/>
        </w:rPr>
      </w:pPr>
    </w:p>
    <w:p w14:paraId="27DF6776" w14:textId="1A6FAE4B" w:rsidR="00814195" w:rsidRPr="001426BB" w:rsidRDefault="00DC346C" w:rsidP="001426BB">
      <w:pPr>
        <w:spacing w:after="0" w:line="240" w:lineRule="auto"/>
        <w:jc w:val="both"/>
        <w:rPr>
          <w:rFonts w:ascii="Cambria" w:hAnsi="Cambria" w:cs="Arial"/>
          <w:bCs/>
        </w:rPr>
      </w:pPr>
      <w:r>
        <w:rPr>
          <w:rFonts w:ascii="Cambria" w:hAnsi="Cambria" w:cs="Arial"/>
        </w:rPr>
        <w:t>L</w:t>
      </w:r>
      <w:r w:rsidR="009E1C6A" w:rsidRPr="001426BB">
        <w:rPr>
          <w:rFonts w:ascii="Cambria" w:hAnsi="Cambria" w:cs="Arial"/>
        </w:rPr>
        <w:t xml:space="preserve">a propuesta metodológica </w:t>
      </w:r>
      <w:r>
        <w:rPr>
          <w:rFonts w:ascii="Cambria" w:hAnsi="Cambria" w:cs="Arial"/>
        </w:rPr>
        <w:t xml:space="preserve">y </w:t>
      </w:r>
      <w:r w:rsidR="009E1C6A" w:rsidRPr="001426BB">
        <w:rPr>
          <w:rFonts w:ascii="Cambria" w:hAnsi="Cambria" w:cs="Arial"/>
        </w:rPr>
        <w:t>el informe final de la evaluación</w:t>
      </w:r>
      <w:r w:rsidR="003A3CDF" w:rsidRPr="001426BB">
        <w:rPr>
          <w:rFonts w:ascii="Cambria" w:hAnsi="Cambria" w:cs="Arial"/>
        </w:rPr>
        <w:t xml:space="preserve"> deberá</w:t>
      </w:r>
      <w:r w:rsidR="006F21BE" w:rsidRPr="001426BB">
        <w:rPr>
          <w:rFonts w:ascii="Cambria" w:hAnsi="Cambria" w:cs="Arial"/>
        </w:rPr>
        <w:t>n</w:t>
      </w:r>
      <w:r w:rsidR="009A12D6" w:rsidRPr="001426BB">
        <w:rPr>
          <w:rFonts w:ascii="Cambria" w:hAnsi="Cambria" w:cs="Arial"/>
        </w:rPr>
        <w:t xml:space="preserve"> contener una descripción completa del enfoque seguido y las razones de su adopción, señalando explícitamente las hipótesis utilizadas y los retos, puntos fuert</w:t>
      </w:r>
      <w:r w:rsidR="00814195" w:rsidRPr="001426BB">
        <w:rPr>
          <w:rFonts w:ascii="Cambria" w:hAnsi="Cambria" w:cs="Arial"/>
        </w:rPr>
        <w:t>es y débiles de los métodos</w:t>
      </w:r>
      <w:r w:rsidR="009A12D6" w:rsidRPr="001426BB">
        <w:rPr>
          <w:rFonts w:ascii="Cambria" w:hAnsi="Cambria" w:cs="Arial"/>
        </w:rPr>
        <w:t xml:space="preserve"> enfoque</w:t>
      </w:r>
      <w:r w:rsidR="00814195" w:rsidRPr="001426BB">
        <w:rPr>
          <w:rFonts w:ascii="Cambria" w:hAnsi="Cambria" w:cs="Arial"/>
        </w:rPr>
        <w:t>s</w:t>
      </w:r>
      <w:r w:rsidR="009A12D6" w:rsidRPr="001426BB">
        <w:rPr>
          <w:rFonts w:ascii="Cambria" w:hAnsi="Cambria" w:cs="Arial"/>
        </w:rPr>
        <w:t xml:space="preserve"> seguido para el examen.</w:t>
      </w:r>
      <w:r w:rsidR="00814195" w:rsidRPr="001426BB">
        <w:rPr>
          <w:rFonts w:ascii="Cambria" w:hAnsi="Cambria" w:cs="Arial"/>
        </w:rPr>
        <w:t xml:space="preserve"> Se espera además que e</w:t>
      </w:r>
      <w:r w:rsidR="00814195" w:rsidRPr="001426BB">
        <w:rPr>
          <w:rFonts w:ascii="Cambria" w:hAnsi="Cambria" w:cs="Arial"/>
          <w:bCs/>
        </w:rPr>
        <w:t>l programa sea evaluado haciendo uso de los enfoques de género y derechos humanos de manera integral.</w:t>
      </w:r>
    </w:p>
    <w:p w14:paraId="3218EB5F" w14:textId="77777777" w:rsidR="00BF0C4E" w:rsidRPr="001426BB" w:rsidRDefault="00BF0C4E" w:rsidP="001426BB">
      <w:pPr>
        <w:spacing w:after="0" w:line="240" w:lineRule="auto"/>
        <w:contextualSpacing/>
        <w:jc w:val="both"/>
        <w:rPr>
          <w:rFonts w:ascii="Cambria" w:eastAsia="Calibri" w:hAnsi="Cambria" w:cs="Arial"/>
          <w:bCs/>
        </w:rPr>
      </w:pPr>
    </w:p>
    <w:p w14:paraId="010A6F70" w14:textId="77777777" w:rsidR="00BF0C4E" w:rsidRPr="001426BB" w:rsidRDefault="00BF0C4E" w:rsidP="001426BB">
      <w:pPr>
        <w:spacing w:after="0" w:line="240" w:lineRule="auto"/>
        <w:jc w:val="both"/>
        <w:rPr>
          <w:rFonts w:ascii="Cambria" w:hAnsi="Cambria" w:cs="Arial"/>
          <w:b/>
        </w:rPr>
      </w:pPr>
      <w:bookmarkStart w:id="0" w:name="_Toc415067034"/>
      <w:bookmarkStart w:id="1" w:name="_Toc416969136"/>
      <w:r w:rsidRPr="001426BB">
        <w:rPr>
          <w:rFonts w:ascii="Cambria" w:hAnsi="Cambria" w:cs="Arial"/>
          <w:b/>
        </w:rPr>
        <w:t>Diseño metodológico</w:t>
      </w:r>
      <w:bookmarkEnd w:id="0"/>
      <w:bookmarkEnd w:id="1"/>
    </w:p>
    <w:p w14:paraId="0861B996" w14:textId="77777777" w:rsidR="00BF0C4E" w:rsidRPr="001426BB" w:rsidRDefault="00BF0C4E" w:rsidP="001426BB">
      <w:pPr>
        <w:spacing w:after="0" w:line="240" w:lineRule="auto"/>
        <w:jc w:val="both"/>
        <w:rPr>
          <w:rFonts w:ascii="Cambria" w:hAnsi="Cambria" w:cs="Arial"/>
          <w:b/>
        </w:rPr>
      </w:pPr>
    </w:p>
    <w:p w14:paraId="2E6AD3A3" w14:textId="63C758C9" w:rsidR="007D2F11" w:rsidRPr="002431D7" w:rsidRDefault="007D2F11" w:rsidP="007D2F11">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La evaluación final utilizará metodologías y técnicas determinadas por las necesidades de</w:t>
      </w:r>
      <w:r>
        <w:rPr>
          <w:rFonts w:asciiTheme="majorHAnsi" w:hAnsiTheme="majorHAnsi" w:cs="Calibri"/>
          <w:color w:val="000000"/>
        </w:rPr>
        <w:t xml:space="preserve"> </w:t>
      </w:r>
      <w:r w:rsidRPr="002431D7">
        <w:rPr>
          <w:rFonts w:asciiTheme="majorHAnsi" w:hAnsiTheme="majorHAnsi" w:cs="Calibri"/>
          <w:color w:val="000000"/>
        </w:rPr>
        <w:t>información, las preguntas que figuran en el mandato y la disponibilidad de recursos y las</w:t>
      </w:r>
      <w:r>
        <w:rPr>
          <w:rFonts w:asciiTheme="majorHAnsi" w:hAnsiTheme="majorHAnsi" w:cs="Calibri"/>
          <w:color w:val="000000"/>
        </w:rPr>
        <w:t xml:space="preserve"> </w:t>
      </w:r>
      <w:r w:rsidRPr="002431D7">
        <w:rPr>
          <w:rFonts w:asciiTheme="majorHAnsi" w:hAnsiTheme="majorHAnsi" w:cs="Calibri"/>
          <w:color w:val="000000"/>
        </w:rPr>
        <w:t>prioridades de los interesados. En todos los casos los consultores deben analizar todas las fuentes de</w:t>
      </w:r>
      <w:r>
        <w:rPr>
          <w:rFonts w:asciiTheme="majorHAnsi" w:hAnsiTheme="majorHAnsi" w:cs="Calibri"/>
          <w:color w:val="000000"/>
        </w:rPr>
        <w:t xml:space="preserve"> </w:t>
      </w:r>
      <w:r w:rsidRPr="002431D7">
        <w:rPr>
          <w:rFonts w:asciiTheme="majorHAnsi" w:hAnsiTheme="majorHAnsi" w:cs="Calibri"/>
          <w:color w:val="000000"/>
        </w:rPr>
        <w:t xml:space="preserve">información pertinentes, como informes, documentos del programa, informes de </w:t>
      </w:r>
      <w:r w:rsidRPr="002431D7">
        <w:rPr>
          <w:rFonts w:asciiTheme="majorHAnsi" w:hAnsiTheme="majorHAnsi" w:cs="Calibri"/>
          <w:color w:val="000000"/>
        </w:rPr>
        <w:lastRenderedPageBreak/>
        <w:t>exámenes</w:t>
      </w:r>
      <w:r>
        <w:rPr>
          <w:rFonts w:asciiTheme="majorHAnsi" w:hAnsiTheme="majorHAnsi" w:cs="Calibri"/>
          <w:color w:val="000000"/>
        </w:rPr>
        <w:t xml:space="preserve"> </w:t>
      </w:r>
      <w:r w:rsidRPr="002431D7">
        <w:rPr>
          <w:rFonts w:asciiTheme="majorHAnsi" w:hAnsiTheme="majorHAnsi" w:cs="Calibri"/>
          <w:color w:val="000000"/>
        </w:rPr>
        <w:t>internos, archivos del programa, documentos nacionales estratégicos de desarrollo, evaluaciones de</w:t>
      </w:r>
      <w:r>
        <w:rPr>
          <w:rFonts w:asciiTheme="majorHAnsi" w:hAnsiTheme="majorHAnsi" w:cs="Calibri"/>
          <w:color w:val="000000"/>
        </w:rPr>
        <w:t xml:space="preserve"> </w:t>
      </w:r>
      <w:r w:rsidRPr="002431D7">
        <w:rPr>
          <w:rFonts w:asciiTheme="majorHAnsi" w:hAnsiTheme="majorHAnsi" w:cs="Calibri"/>
          <w:color w:val="000000"/>
        </w:rPr>
        <w:t>mitad de período y todo otro documento que contenga datos aptos para formar juicios de valor. Los</w:t>
      </w:r>
      <w:r>
        <w:rPr>
          <w:rFonts w:asciiTheme="majorHAnsi" w:hAnsiTheme="majorHAnsi" w:cs="Calibri"/>
          <w:color w:val="000000"/>
        </w:rPr>
        <w:t xml:space="preserve"> </w:t>
      </w:r>
      <w:r w:rsidRPr="002431D7">
        <w:rPr>
          <w:rFonts w:asciiTheme="majorHAnsi" w:hAnsiTheme="majorHAnsi" w:cs="Calibri"/>
          <w:color w:val="000000"/>
        </w:rPr>
        <w:t>consultores también deben realizar entrevistas o encuestas, o utilizar cualquier otra herramienta</w:t>
      </w:r>
      <w:r>
        <w:rPr>
          <w:rFonts w:asciiTheme="majorHAnsi" w:hAnsiTheme="majorHAnsi" w:cs="Calibri"/>
          <w:color w:val="000000"/>
        </w:rPr>
        <w:t xml:space="preserve"> </w:t>
      </w:r>
      <w:r w:rsidRPr="002431D7">
        <w:rPr>
          <w:rFonts w:asciiTheme="majorHAnsi" w:hAnsiTheme="majorHAnsi" w:cs="Calibri"/>
          <w:color w:val="000000"/>
        </w:rPr>
        <w:t>cuantitativa y/o cualitativa como medio para reunir los datos pertinentes para la evaluación final. El</w:t>
      </w:r>
      <w:r>
        <w:rPr>
          <w:rFonts w:asciiTheme="majorHAnsi" w:hAnsiTheme="majorHAnsi" w:cs="Calibri"/>
          <w:color w:val="000000"/>
        </w:rPr>
        <w:t xml:space="preserve"> </w:t>
      </w:r>
      <w:r w:rsidRPr="002431D7">
        <w:rPr>
          <w:rFonts w:asciiTheme="majorHAnsi" w:hAnsiTheme="majorHAnsi" w:cs="Calibri"/>
          <w:color w:val="000000"/>
        </w:rPr>
        <w:t>equipo de evaluación debe asegurarse de que se tengan en cuenta las voces, opiniones e</w:t>
      </w:r>
      <w:r>
        <w:rPr>
          <w:rFonts w:asciiTheme="majorHAnsi" w:hAnsiTheme="majorHAnsi" w:cs="Calibri"/>
          <w:color w:val="000000"/>
        </w:rPr>
        <w:t xml:space="preserve"> </w:t>
      </w:r>
      <w:r w:rsidRPr="002431D7">
        <w:rPr>
          <w:rFonts w:asciiTheme="majorHAnsi" w:hAnsiTheme="majorHAnsi" w:cs="Calibri"/>
          <w:color w:val="000000"/>
        </w:rPr>
        <w:t>información de los ciudadanos destinatarios/participantes del programa conjunto.</w:t>
      </w:r>
    </w:p>
    <w:p w14:paraId="5345D088" w14:textId="0F131AD1" w:rsidR="007D2F11" w:rsidRPr="002431D7" w:rsidRDefault="007D2F11" w:rsidP="007D2F11">
      <w:pPr>
        <w:autoSpaceDE w:val="0"/>
        <w:autoSpaceDN w:val="0"/>
        <w:adjustRightInd w:val="0"/>
        <w:spacing w:after="0" w:line="240" w:lineRule="auto"/>
        <w:jc w:val="both"/>
        <w:rPr>
          <w:rFonts w:asciiTheme="majorHAnsi" w:hAnsiTheme="majorHAnsi" w:cs="Calibri"/>
          <w:color w:val="000000"/>
        </w:rPr>
      </w:pPr>
      <w:r>
        <w:rPr>
          <w:rFonts w:asciiTheme="majorHAnsi" w:hAnsiTheme="majorHAnsi" w:cs="Calibri"/>
          <w:color w:val="000000"/>
        </w:rPr>
        <w:t xml:space="preserve"> </w:t>
      </w:r>
    </w:p>
    <w:p w14:paraId="2467D2BF" w14:textId="301E0BE9" w:rsidR="007D2F11" w:rsidRPr="002431D7" w:rsidRDefault="007D2F11" w:rsidP="007D2F11">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La metodología y las técnicas que se utilizarán en la evaluación deben describirse</w:t>
      </w:r>
      <w:r>
        <w:rPr>
          <w:rFonts w:asciiTheme="majorHAnsi" w:hAnsiTheme="majorHAnsi" w:cs="Calibri"/>
          <w:color w:val="000000"/>
        </w:rPr>
        <w:t xml:space="preserve"> </w:t>
      </w:r>
      <w:r w:rsidRPr="002431D7">
        <w:rPr>
          <w:rFonts w:asciiTheme="majorHAnsi" w:hAnsiTheme="majorHAnsi" w:cs="Calibri"/>
          <w:color w:val="000000"/>
        </w:rPr>
        <w:t>pormenorizadamente en el informe del estudio teórico y el informe de la evaluación final y contener</w:t>
      </w:r>
      <w:r>
        <w:rPr>
          <w:rFonts w:asciiTheme="majorHAnsi" w:hAnsiTheme="majorHAnsi" w:cs="Calibri"/>
          <w:color w:val="000000"/>
        </w:rPr>
        <w:t xml:space="preserve"> </w:t>
      </w:r>
      <w:r w:rsidRPr="002431D7">
        <w:rPr>
          <w:rFonts w:asciiTheme="majorHAnsi" w:hAnsiTheme="majorHAnsi" w:cs="Calibri"/>
          <w:color w:val="000000"/>
        </w:rPr>
        <w:t>como mínimo información sobre los instrumentos utilizados para reunir y analizar los datos, ya sean</w:t>
      </w:r>
      <w:r>
        <w:rPr>
          <w:rFonts w:asciiTheme="majorHAnsi" w:hAnsiTheme="majorHAnsi" w:cs="Calibri"/>
          <w:color w:val="000000"/>
        </w:rPr>
        <w:t xml:space="preserve"> </w:t>
      </w:r>
      <w:r w:rsidRPr="002431D7">
        <w:rPr>
          <w:rFonts w:asciiTheme="majorHAnsi" w:hAnsiTheme="majorHAnsi" w:cs="Calibri"/>
          <w:color w:val="000000"/>
        </w:rPr>
        <w:t>documentos, entrevistas, visitas sobre el terreno, cuestionarios o técnicas participativas.</w:t>
      </w:r>
    </w:p>
    <w:p w14:paraId="51295A84" w14:textId="77777777" w:rsidR="007D2F11" w:rsidRPr="001426BB" w:rsidRDefault="007D2F11" w:rsidP="001426BB">
      <w:pPr>
        <w:spacing w:after="0" w:line="240" w:lineRule="auto"/>
        <w:jc w:val="both"/>
        <w:rPr>
          <w:rFonts w:ascii="Cambria" w:hAnsi="Cambria" w:cs="Arial"/>
        </w:rPr>
      </w:pPr>
    </w:p>
    <w:p w14:paraId="0967D884" w14:textId="77777777" w:rsidR="00814195" w:rsidRPr="001426BB" w:rsidRDefault="00814195" w:rsidP="001426BB">
      <w:pPr>
        <w:spacing w:after="0" w:line="240" w:lineRule="auto"/>
        <w:jc w:val="both"/>
        <w:rPr>
          <w:rFonts w:ascii="Cambria" w:hAnsi="Cambria" w:cs="Arial"/>
        </w:rPr>
      </w:pPr>
    </w:p>
    <w:p w14:paraId="6D6C192B" w14:textId="77777777" w:rsidR="00BF0C4E" w:rsidRPr="001426BB" w:rsidRDefault="00BF0C4E" w:rsidP="001426BB">
      <w:pPr>
        <w:spacing w:after="0" w:line="240" w:lineRule="auto"/>
        <w:jc w:val="both"/>
        <w:rPr>
          <w:rFonts w:ascii="Cambria" w:hAnsi="Cambria" w:cs="Arial"/>
          <w:b/>
        </w:rPr>
      </w:pPr>
      <w:bookmarkStart w:id="2" w:name="_Toc415067035"/>
      <w:bookmarkStart w:id="3" w:name="_Toc416969137"/>
      <w:r w:rsidRPr="001426BB">
        <w:rPr>
          <w:rFonts w:ascii="Cambria" w:hAnsi="Cambria" w:cs="Arial"/>
          <w:b/>
        </w:rPr>
        <w:t>Enfoque de evaluación</w:t>
      </w:r>
      <w:bookmarkEnd w:id="2"/>
      <w:bookmarkEnd w:id="3"/>
    </w:p>
    <w:p w14:paraId="670E89F8" w14:textId="77777777" w:rsidR="00084189" w:rsidRPr="001426BB" w:rsidRDefault="00084189" w:rsidP="001426BB">
      <w:pPr>
        <w:spacing w:after="0" w:line="240" w:lineRule="auto"/>
        <w:contextualSpacing/>
        <w:jc w:val="both"/>
        <w:rPr>
          <w:rFonts w:ascii="Cambria" w:eastAsia="Calibri" w:hAnsi="Cambria" w:cs="Arial"/>
          <w:bCs/>
        </w:rPr>
      </w:pPr>
    </w:p>
    <w:p w14:paraId="7513DD79" w14:textId="141826FD"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A continuación se listan los estándares de calidad de UNEG que deben ser tenidos en cuenta para la</w:t>
      </w:r>
      <w:r>
        <w:rPr>
          <w:rFonts w:asciiTheme="majorHAnsi" w:hAnsiTheme="majorHAnsi" w:cs="Calibri"/>
          <w:color w:val="000000"/>
        </w:rPr>
        <w:t xml:space="preserve"> </w:t>
      </w:r>
      <w:r w:rsidRPr="002431D7">
        <w:rPr>
          <w:rFonts w:asciiTheme="majorHAnsi" w:hAnsiTheme="majorHAnsi" w:cs="Calibri"/>
          <w:color w:val="000000"/>
        </w:rPr>
        <w:t>preparación de todos los informes de evaluación</w:t>
      </w:r>
      <w:r>
        <w:rPr>
          <w:rFonts w:asciiTheme="majorHAnsi" w:hAnsiTheme="majorHAnsi" w:cs="Calibri"/>
          <w:color w:val="000000"/>
        </w:rPr>
        <w:t xml:space="preserve"> (</w:t>
      </w:r>
      <w:r w:rsidRPr="002431D7">
        <w:rPr>
          <w:rFonts w:asciiTheme="majorHAnsi" w:hAnsiTheme="majorHAnsi" w:cs="Calibri"/>
          <w:color w:val="000000"/>
        </w:rPr>
        <w:t>Ver Documento Guía de UNEG “Estándares de evaluación en el Sistema de las Nacio</w:t>
      </w:r>
      <w:r>
        <w:rPr>
          <w:rFonts w:asciiTheme="majorHAnsi" w:hAnsiTheme="majorHAnsi" w:cs="Calibri"/>
          <w:color w:val="000000"/>
        </w:rPr>
        <w:t xml:space="preserve">nes Unidas” </w:t>
      </w:r>
      <w:r w:rsidRPr="00F720CE">
        <w:rPr>
          <w:rFonts w:asciiTheme="majorHAnsi" w:hAnsiTheme="majorHAnsi" w:cs="Calibri"/>
          <w:color w:val="000000"/>
        </w:rPr>
        <w:t>UNEG/FN/</w:t>
      </w:r>
      <w:proofErr w:type="spellStart"/>
      <w:proofErr w:type="gramStart"/>
      <w:r w:rsidRPr="00F720CE">
        <w:rPr>
          <w:rFonts w:asciiTheme="majorHAnsi" w:hAnsiTheme="majorHAnsi" w:cs="Calibri"/>
          <w:color w:val="000000"/>
        </w:rPr>
        <w:t>Standards</w:t>
      </w:r>
      <w:proofErr w:type="spellEnd"/>
      <w:r w:rsidRPr="00F720CE">
        <w:rPr>
          <w:rFonts w:asciiTheme="majorHAnsi" w:hAnsiTheme="majorHAnsi" w:cs="Calibri"/>
          <w:color w:val="000000"/>
        </w:rPr>
        <w:t>(</w:t>
      </w:r>
      <w:proofErr w:type="gramEnd"/>
      <w:r w:rsidRPr="00F720CE">
        <w:rPr>
          <w:rFonts w:asciiTheme="majorHAnsi" w:hAnsiTheme="majorHAnsi" w:cs="Calibri"/>
          <w:color w:val="000000"/>
        </w:rPr>
        <w:t>2005). http://www.uneval.org/papersandpubs/documentdetail.jsp?doc_id=22</w:t>
      </w:r>
      <w:r w:rsidRPr="002431D7">
        <w:rPr>
          <w:rFonts w:asciiTheme="majorHAnsi" w:hAnsiTheme="majorHAnsi" w:cs="Calibri"/>
          <w:color w:val="000000"/>
        </w:rPr>
        <w:t>9</w:t>
      </w:r>
      <w:r>
        <w:rPr>
          <w:rFonts w:asciiTheme="majorHAnsi" w:hAnsiTheme="majorHAnsi" w:cs="Calibri"/>
          <w:color w:val="000000"/>
        </w:rPr>
        <w:t>).</w:t>
      </w:r>
    </w:p>
    <w:p w14:paraId="587809C9" w14:textId="79DC79D7"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1. El </w:t>
      </w:r>
      <w:r w:rsidRPr="002431D7">
        <w:rPr>
          <w:rFonts w:asciiTheme="majorHAnsi" w:hAnsiTheme="majorHAnsi" w:cs="Calibri-Bold"/>
          <w:b/>
          <w:bCs/>
          <w:color w:val="000000"/>
        </w:rPr>
        <w:t xml:space="preserve">informe de evaluación debe contar con una estructura lógica </w:t>
      </w:r>
      <w:r w:rsidRPr="002431D7">
        <w:rPr>
          <w:rFonts w:asciiTheme="majorHAnsi" w:hAnsiTheme="majorHAnsi" w:cs="Calibri"/>
          <w:color w:val="000000"/>
        </w:rPr>
        <w:t>y contener hallazgos</w:t>
      </w:r>
      <w:r>
        <w:rPr>
          <w:rFonts w:asciiTheme="majorHAnsi" w:hAnsiTheme="majorHAnsi" w:cs="Calibri"/>
          <w:color w:val="000000"/>
        </w:rPr>
        <w:t xml:space="preserve"> </w:t>
      </w:r>
      <w:r w:rsidRPr="002431D7">
        <w:rPr>
          <w:rFonts w:asciiTheme="majorHAnsi" w:hAnsiTheme="majorHAnsi" w:cs="Calibri"/>
          <w:color w:val="000000"/>
        </w:rPr>
        <w:t>basados en evidencia, conclusiones, lecciones y recomendaciones y estar libre de</w:t>
      </w:r>
      <w:r>
        <w:rPr>
          <w:rFonts w:asciiTheme="majorHAnsi" w:hAnsiTheme="majorHAnsi" w:cs="Calibri"/>
          <w:color w:val="000000"/>
        </w:rPr>
        <w:t xml:space="preserve"> </w:t>
      </w:r>
      <w:r w:rsidRPr="002431D7">
        <w:rPr>
          <w:rFonts w:asciiTheme="majorHAnsi" w:hAnsiTheme="majorHAnsi" w:cs="Calibri"/>
          <w:color w:val="000000"/>
        </w:rPr>
        <w:t>información irrelevante para el análisis general. (S‐3.16).</w:t>
      </w:r>
    </w:p>
    <w:p w14:paraId="101C4368" w14:textId="77777777"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2. </w:t>
      </w:r>
      <w:r w:rsidRPr="002431D7">
        <w:rPr>
          <w:rFonts w:asciiTheme="majorHAnsi" w:hAnsiTheme="majorHAnsi" w:cs="Calibri-Bold"/>
          <w:b/>
          <w:bCs/>
          <w:color w:val="000000"/>
        </w:rPr>
        <w:t xml:space="preserve">El lector del informe de evaluación debe poder entender claramente: </w:t>
      </w:r>
      <w:r w:rsidRPr="002431D7">
        <w:rPr>
          <w:rFonts w:asciiTheme="majorHAnsi" w:hAnsiTheme="majorHAnsi" w:cs="Calibri"/>
          <w:color w:val="000000"/>
        </w:rPr>
        <w:t>el propósito de la</w:t>
      </w:r>
    </w:p>
    <w:p w14:paraId="77717FE6" w14:textId="78A3DBCD"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proofErr w:type="gramStart"/>
      <w:r w:rsidRPr="002431D7">
        <w:rPr>
          <w:rFonts w:asciiTheme="majorHAnsi" w:hAnsiTheme="majorHAnsi" w:cs="Calibri"/>
          <w:color w:val="000000"/>
        </w:rPr>
        <w:t>evaluación</w:t>
      </w:r>
      <w:proofErr w:type="gramEnd"/>
      <w:r w:rsidRPr="002431D7">
        <w:rPr>
          <w:rFonts w:asciiTheme="majorHAnsi" w:hAnsiTheme="majorHAnsi" w:cs="Calibri"/>
          <w:color w:val="000000"/>
        </w:rPr>
        <w:t xml:space="preserve">; qué, exactamente fue evaluado; cómo se </w:t>
      </w:r>
      <w:proofErr w:type="spellStart"/>
      <w:r w:rsidRPr="002431D7">
        <w:rPr>
          <w:rFonts w:asciiTheme="majorHAnsi" w:hAnsiTheme="majorHAnsi" w:cs="Calibri"/>
          <w:color w:val="000000"/>
        </w:rPr>
        <w:t>diseño</w:t>
      </w:r>
      <w:proofErr w:type="spellEnd"/>
      <w:r w:rsidRPr="002431D7">
        <w:rPr>
          <w:rFonts w:asciiTheme="majorHAnsi" w:hAnsiTheme="majorHAnsi" w:cs="Calibri"/>
          <w:color w:val="000000"/>
        </w:rPr>
        <w:t xml:space="preserve"> y llevó a cabo la evaluación;</w:t>
      </w:r>
      <w:r>
        <w:rPr>
          <w:rFonts w:asciiTheme="majorHAnsi" w:hAnsiTheme="majorHAnsi" w:cs="Calibri"/>
          <w:color w:val="000000"/>
        </w:rPr>
        <w:t xml:space="preserve"> </w:t>
      </w:r>
      <w:r w:rsidRPr="002431D7">
        <w:rPr>
          <w:rFonts w:asciiTheme="majorHAnsi" w:hAnsiTheme="majorHAnsi" w:cs="Calibri"/>
          <w:color w:val="000000"/>
        </w:rPr>
        <w:t>qué evidencias se encontraron; qué conclusiones se extrajeron; qué recomendaciones se</w:t>
      </w:r>
      <w:r>
        <w:rPr>
          <w:rFonts w:asciiTheme="majorHAnsi" w:hAnsiTheme="majorHAnsi" w:cs="Calibri"/>
          <w:color w:val="000000"/>
        </w:rPr>
        <w:t xml:space="preserve"> </w:t>
      </w:r>
      <w:r w:rsidRPr="002431D7">
        <w:rPr>
          <w:rFonts w:asciiTheme="majorHAnsi" w:hAnsiTheme="majorHAnsi" w:cs="Calibri"/>
          <w:color w:val="000000"/>
        </w:rPr>
        <w:t>hicieron; qué lecciones se derivaron. (S‐3.16)</w:t>
      </w:r>
    </w:p>
    <w:p w14:paraId="5A0620D4" w14:textId="09C076DD"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3. En todos los casos, los evaluadores/ras deben esforzarse por </w:t>
      </w:r>
      <w:r w:rsidRPr="002431D7">
        <w:rPr>
          <w:rFonts w:asciiTheme="majorHAnsi" w:hAnsiTheme="majorHAnsi" w:cs="Calibri-Bold"/>
          <w:b/>
          <w:bCs/>
          <w:color w:val="000000"/>
        </w:rPr>
        <w:t>presentar los resultados con la</w:t>
      </w:r>
      <w:r>
        <w:rPr>
          <w:rFonts w:asciiTheme="majorHAnsi" w:hAnsiTheme="majorHAnsi" w:cs="Calibri-Bold"/>
          <w:b/>
          <w:bCs/>
          <w:color w:val="000000"/>
        </w:rPr>
        <w:t xml:space="preserve"> </w:t>
      </w:r>
      <w:r w:rsidRPr="002431D7">
        <w:rPr>
          <w:rFonts w:asciiTheme="majorHAnsi" w:hAnsiTheme="majorHAnsi" w:cs="Calibri-Bold"/>
          <w:b/>
          <w:bCs/>
          <w:color w:val="000000"/>
        </w:rPr>
        <w:t>mayor claridad y sencillez posible</w:t>
      </w:r>
      <w:r w:rsidRPr="002431D7">
        <w:rPr>
          <w:rFonts w:asciiTheme="majorHAnsi" w:hAnsiTheme="majorHAnsi" w:cs="Calibri"/>
          <w:color w:val="000000"/>
        </w:rPr>
        <w:t>, de manera tal que los clientes y otras partes interesadas</w:t>
      </w:r>
    </w:p>
    <w:p w14:paraId="38263E08" w14:textId="77777777"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proofErr w:type="gramStart"/>
      <w:r w:rsidRPr="002431D7">
        <w:rPr>
          <w:rFonts w:asciiTheme="majorHAnsi" w:hAnsiTheme="majorHAnsi" w:cs="Calibri"/>
          <w:color w:val="000000"/>
        </w:rPr>
        <w:t>puedan</w:t>
      </w:r>
      <w:proofErr w:type="gramEnd"/>
      <w:r w:rsidRPr="002431D7">
        <w:rPr>
          <w:rFonts w:asciiTheme="majorHAnsi" w:hAnsiTheme="majorHAnsi" w:cs="Calibri"/>
          <w:color w:val="000000"/>
        </w:rPr>
        <w:t xml:space="preserve"> entender fácilmente el proceso y los resultados de la evaluación.(S‐3.16)</w:t>
      </w:r>
    </w:p>
    <w:p w14:paraId="3E411BA6" w14:textId="4ECCBA47"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4. La evaluación debe proporcionar una </w:t>
      </w:r>
      <w:r w:rsidRPr="002431D7">
        <w:rPr>
          <w:rFonts w:asciiTheme="majorHAnsi" w:hAnsiTheme="majorHAnsi" w:cs="Calibri-Bold"/>
          <w:b/>
          <w:bCs/>
          <w:color w:val="000000"/>
        </w:rPr>
        <w:t>descripción detallada del nivel de participación de las</w:t>
      </w:r>
      <w:r>
        <w:rPr>
          <w:rFonts w:asciiTheme="majorHAnsi" w:hAnsiTheme="majorHAnsi" w:cs="Calibri-Bold"/>
          <w:b/>
          <w:bCs/>
          <w:color w:val="000000"/>
        </w:rPr>
        <w:t xml:space="preserve"> </w:t>
      </w:r>
      <w:r w:rsidRPr="002431D7">
        <w:rPr>
          <w:rFonts w:asciiTheme="majorHAnsi" w:hAnsiTheme="majorHAnsi" w:cs="Calibri-Bold"/>
          <w:b/>
          <w:bCs/>
          <w:color w:val="000000"/>
        </w:rPr>
        <w:t>partes interesadas</w:t>
      </w:r>
      <w:r w:rsidRPr="002431D7">
        <w:rPr>
          <w:rFonts w:asciiTheme="majorHAnsi" w:hAnsiTheme="majorHAnsi" w:cs="Calibri"/>
          <w:color w:val="000000"/>
        </w:rPr>
        <w:t>, incluyendo la razón fundamental para haber seleccionado dicho nivel de</w:t>
      </w:r>
      <w:r>
        <w:rPr>
          <w:rFonts w:asciiTheme="majorHAnsi" w:hAnsiTheme="majorHAnsi" w:cs="Calibri"/>
          <w:color w:val="000000"/>
        </w:rPr>
        <w:t xml:space="preserve"> </w:t>
      </w:r>
      <w:r w:rsidRPr="002431D7">
        <w:rPr>
          <w:rFonts w:asciiTheme="majorHAnsi" w:hAnsiTheme="majorHAnsi" w:cs="Calibri"/>
          <w:color w:val="000000"/>
        </w:rPr>
        <w:t>participación en particular. (S‐4.10)</w:t>
      </w:r>
    </w:p>
    <w:p w14:paraId="094C7C38" w14:textId="653C5D4D"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5. </w:t>
      </w:r>
      <w:r w:rsidRPr="002431D7">
        <w:rPr>
          <w:rFonts w:asciiTheme="majorHAnsi" w:hAnsiTheme="majorHAnsi" w:cs="Calibri-Bold"/>
          <w:b/>
          <w:bCs/>
          <w:color w:val="000000"/>
        </w:rPr>
        <w:t>El resumen ejecutivo debe ser auto</w:t>
      </w:r>
      <w:r w:rsidRPr="002431D7">
        <w:rPr>
          <w:rFonts w:asciiTheme="majorHAnsi" w:hAnsiTheme="majorHAnsi" w:cs="Cambria Math"/>
          <w:b/>
          <w:bCs/>
          <w:color w:val="000000"/>
        </w:rPr>
        <w:t>‐</w:t>
      </w:r>
      <w:r w:rsidRPr="002431D7">
        <w:rPr>
          <w:rFonts w:asciiTheme="majorHAnsi" w:hAnsiTheme="majorHAnsi" w:cs="Calibri-Bold"/>
          <w:b/>
          <w:bCs/>
          <w:color w:val="000000"/>
        </w:rPr>
        <w:t>contenido</w:t>
      </w:r>
      <w:r w:rsidRPr="002431D7">
        <w:rPr>
          <w:rFonts w:asciiTheme="majorHAnsi" w:hAnsiTheme="majorHAnsi" w:cs="Calibri"/>
          <w:color w:val="000000"/>
        </w:rPr>
        <w:t>, presentado una sinopsis de los aspectos</w:t>
      </w:r>
      <w:r>
        <w:rPr>
          <w:rFonts w:asciiTheme="majorHAnsi" w:hAnsiTheme="majorHAnsi" w:cs="Calibri"/>
          <w:color w:val="000000"/>
        </w:rPr>
        <w:t xml:space="preserve"> </w:t>
      </w:r>
      <w:r w:rsidRPr="002431D7">
        <w:rPr>
          <w:rFonts w:asciiTheme="majorHAnsi" w:hAnsiTheme="majorHAnsi" w:cs="Calibri"/>
          <w:color w:val="000000"/>
        </w:rPr>
        <w:t>sustantivos del informe de evaluación. El nivel de información debe permitir al lector no</w:t>
      </w:r>
      <w:r>
        <w:rPr>
          <w:rFonts w:asciiTheme="majorHAnsi" w:hAnsiTheme="majorHAnsi" w:cs="Calibri"/>
          <w:color w:val="000000"/>
        </w:rPr>
        <w:t xml:space="preserve"> </w:t>
      </w:r>
      <w:r w:rsidRPr="002431D7">
        <w:rPr>
          <w:rFonts w:asciiTheme="majorHAnsi" w:hAnsiTheme="majorHAnsi" w:cs="Calibri"/>
          <w:color w:val="000000"/>
        </w:rPr>
        <w:t>letrado, una compresión clara de los hallazgos, recomendaciones y lecciones de la</w:t>
      </w:r>
      <w:r>
        <w:rPr>
          <w:rFonts w:asciiTheme="majorHAnsi" w:hAnsiTheme="majorHAnsi" w:cs="Calibri"/>
          <w:color w:val="000000"/>
        </w:rPr>
        <w:t xml:space="preserve"> </w:t>
      </w:r>
      <w:r w:rsidRPr="002431D7">
        <w:rPr>
          <w:rFonts w:asciiTheme="majorHAnsi" w:hAnsiTheme="majorHAnsi" w:cs="Calibri"/>
          <w:color w:val="000000"/>
        </w:rPr>
        <w:t>evaluación. (S‐4.2)</w:t>
      </w:r>
    </w:p>
    <w:p w14:paraId="5E544461" w14:textId="03C7A238"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6. </w:t>
      </w:r>
      <w:r w:rsidRPr="002431D7">
        <w:rPr>
          <w:rFonts w:asciiTheme="majorHAnsi" w:hAnsiTheme="majorHAnsi" w:cs="Calibri-Bold"/>
          <w:b/>
          <w:bCs/>
          <w:color w:val="000000"/>
        </w:rPr>
        <w:t>El programa conjunto que está siendo evaluado debe ser claramente descripto</w:t>
      </w:r>
      <w:r w:rsidRPr="002431D7">
        <w:rPr>
          <w:rFonts w:asciiTheme="majorHAnsi" w:hAnsiTheme="majorHAnsi" w:cs="Calibri"/>
          <w:color w:val="000000"/>
        </w:rPr>
        <w:t>, de la</w:t>
      </w:r>
      <w:r>
        <w:rPr>
          <w:rFonts w:asciiTheme="majorHAnsi" w:hAnsiTheme="majorHAnsi" w:cs="Calibri"/>
          <w:color w:val="000000"/>
        </w:rPr>
        <w:t xml:space="preserve"> </w:t>
      </w:r>
      <w:r w:rsidRPr="002431D7">
        <w:rPr>
          <w:rFonts w:asciiTheme="majorHAnsi" w:hAnsiTheme="majorHAnsi" w:cs="Calibri"/>
          <w:color w:val="000000"/>
        </w:rPr>
        <w:t>manera más sucinta posible, pero asegurando que contenga toda la información pertinente.</w:t>
      </w:r>
    </w:p>
    <w:p w14:paraId="699D18BD" w14:textId="711246C7"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Se debe incluir el modelo lógico y/o la cadena de resultados y el impacto esperados, la</w:t>
      </w:r>
      <w:r>
        <w:rPr>
          <w:rFonts w:asciiTheme="majorHAnsi" w:hAnsiTheme="majorHAnsi" w:cs="Calibri"/>
          <w:color w:val="000000"/>
        </w:rPr>
        <w:t xml:space="preserve"> </w:t>
      </w:r>
      <w:r w:rsidRPr="002431D7">
        <w:rPr>
          <w:rFonts w:asciiTheme="majorHAnsi" w:hAnsiTheme="majorHAnsi" w:cs="Calibri"/>
          <w:color w:val="000000"/>
        </w:rPr>
        <w:t>estrategia de ejecución y los supuestos centrales. Otros elementos importantes a incluir son:</w:t>
      </w:r>
      <w:r>
        <w:rPr>
          <w:rFonts w:asciiTheme="majorHAnsi" w:hAnsiTheme="majorHAnsi" w:cs="Calibri"/>
          <w:color w:val="000000"/>
        </w:rPr>
        <w:t xml:space="preserve"> </w:t>
      </w:r>
      <w:r w:rsidRPr="002431D7">
        <w:rPr>
          <w:rFonts w:asciiTheme="majorHAnsi" w:hAnsiTheme="majorHAnsi" w:cs="Calibri"/>
          <w:color w:val="000000"/>
        </w:rPr>
        <w:t>importancia, alcance y escala de la intervención; descripción de los beneficiarios previstos y</w:t>
      </w:r>
      <w:r>
        <w:rPr>
          <w:rFonts w:asciiTheme="majorHAnsi" w:hAnsiTheme="majorHAnsi" w:cs="Calibri"/>
          <w:color w:val="000000"/>
        </w:rPr>
        <w:t xml:space="preserve"> </w:t>
      </w:r>
      <w:r w:rsidRPr="002431D7">
        <w:rPr>
          <w:rFonts w:asciiTheme="majorHAnsi" w:hAnsiTheme="majorHAnsi" w:cs="Calibri"/>
          <w:color w:val="000000"/>
        </w:rPr>
        <w:t>de las contrapartes; y cifras presupuestarias. (S‐4.3)</w:t>
      </w:r>
    </w:p>
    <w:p w14:paraId="4894DCD1" w14:textId="3442205D"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7. Deben describirse claramente el </w:t>
      </w:r>
      <w:r w:rsidRPr="002431D7">
        <w:rPr>
          <w:rFonts w:asciiTheme="majorHAnsi" w:hAnsiTheme="majorHAnsi" w:cs="Calibri-Bold"/>
          <w:b/>
          <w:bCs/>
          <w:color w:val="000000"/>
        </w:rPr>
        <w:t xml:space="preserve">rol y las contribuciones de </w:t>
      </w:r>
      <w:r>
        <w:rPr>
          <w:rFonts w:asciiTheme="majorHAnsi" w:hAnsiTheme="majorHAnsi" w:cs="Calibri-Bold"/>
          <w:b/>
          <w:bCs/>
          <w:color w:val="000000"/>
        </w:rPr>
        <w:t xml:space="preserve">del PNUD, COFIDE y otros implicados en el Proyecto </w:t>
      </w:r>
      <w:r w:rsidRPr="002431D7">
        <w:rPr>
          <w:rFonts w:asciiTheme="majorHAnsi" w:hAnsiTheme="majorHAnsi" w:cs="Calibri"/>
          <w:color w:val="000000"/>
        </w:rPr>
        <w:t>(quiénes participan, sus roles y</w:t>
      </w:r>
      <w:r>
        <w:rPr>
          <w:rFonts w:asciiTheme="majorHAnsi" w:hAnsiTheme="majorHAnsi" w:cs="Calibri"/>
          <w:color w:val="000000"/>
        </w:rPr>
        <w:t xml:space="preserve"> </w:t>
      </w:r>
      <w:r w:rsidRPr="002431D7">
        <w:rPr>
          <w:rFonts w:asciiTheme="majorHAnsi" w:hAnsiTheme="majorHAnsi" w:cs="Calibri"/>
          <w:color w:val="000000"/>
        </w:rPr>
        <w:t>contribuciones, participación, liderazgo). (S‐4.4)</w:t>
      </w:r>
    </w:p>
    <w:p w14:paraId="0953E9D2" w14:textId="6B6B3F80"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8. </w:t>
      </w:r>
      <w:r w:rsidRPr="002431D7">
        <w:rPr>
          <w:rFonts w:asciiTheme="majorHAnsi" w:hAnsiTheme="majorHAnsi" w:cs="Calibri-Bold"/>
          <w:b/>
          <w:bCs/>
          <w:color w:val="000000"/>
        </w:rPr>
        <w:t>En la presentación de los hallazgos es necesario, en la medida de lo posible, medir los</w:t>
      </w:r>
      <w:r>
        <w:rPr>
          <w:rFonts w:asciiTheme="majorHAnsi" w:hAnsiTheme="majorHAnsi" w:cs="Calibri-Bold"/>
          <w:b/>
          <w:bCs/>
          <w:color w:val="000000"/>
        </w:rPr>
        <w:t xml:space="preserve"> </w:t>
      </w:r>
      <w:r w:rsidRPr="002431D7">
        <w:rPr>
          <w:rFonts w:asciiTheme="majorHAnsi" w:hAnsiTheme="majorHAnsi" w:cs="Calibri-Bold"/>
          <w:b/>
          <w:bCs/>
          <w:color w:val="000000"/>
        </w:rPr>
        <w:t xml:space="preserve">insumos, productos y efectos / impactos (o dar una explicación apropiada de por qué </w:t>
      </w:r>
      <w:r w:rsidRPr="002431D7">
        <w:rPr>
          <w:rFonts w:asciiTheme="majorHAnsi" w:hAnsiTheme="majorHAnsi" w:cs="Calibri-Bold"/>
          <w:b/>
          <w:bCs/>
          <w:color w:val="000000"/>
        </w:rPr>
        <w:lastRenderedPageBreak/>
        <w:t>no se</w:t>
      </w:r>
      <w:r>
        <w:rPr>
          <w:rFonts w:asciiTheme="majorHAnsi" w:hAnsiTheme="majorHAnsi" w:cs="Calibri-Bold"/>
          <w:b/>
          <w:bCs/>
          <w:color w:val="000000"/>
        </w:rPr>
        <w:t xml:space="preserve"> </w:t>
      </w:r>
      <w:r w:rsidRPr="002431D7">
        <w:rPr>
          <w:rFonts w:asciiTheme="majorHAnsi" w:hAnsiTheme="majorHAnsi" w:cs="Calibri-Bold"/>
          <w:b/>
          <w:bCs/>
          <w:color w:val="000000"/>
        </w:rPr>
        <w:t xml:space="preserve">hace). </w:t>
      </w:r>
      <w:r w:rsidRPr="002431D7">
        <w:rPr>
          <w:rFonts w:asciiTheme="majorHAnsi" w:hAnsiTheme="majorHAnsi" w:cs="Calibri"/>
          <w:color w:val="000000"/>
        </w:rPr>
        <w:t>El informe debe hacer una distinción lógica en los hallazgos, mostrando la progresión</w:t>
      </w:r>
    </w:p>
    <w:p w14:paraId="241D6B4B" w14:textId="0E85C081"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proofErr w:type="gramStart"/>
      <w:r w:rsidRPr="002431D7">
        <w:rPr>
          <w:rFonts w:asciiTheme="majorHAnsi" w:hAnsiTheme="majorHAnsi" w:cs="Calibri"/>
          <w:color w:val="000000"/>
        </w:rPr>
        <w:t>de</w:t>
      </w:r>
      <w:proofErr w:type="gramEnd"/>
      <w:r w:rsidRPr="002431D7">
        <w:rPr>
          <w:rFonts w:asciiTheme="majorHAnsi" w:hAnsiTheme="majorHAnsi" w:cs="Calibri"/>
          <w:color w:val="000000"/>
        </w:rPr>
        <w:t xml:space="preserve"> la ejecución hacia los resultados, incluyendo una medición y un análisis apropiado de la</w:t>
      </w:r>
      <w:r>
        <w:rPr>
          <w:rFonts w:asciiTheme="majorHAnsi" w:hAnsiTheme="majorHAnsi" w:cs="Calibri"/>
          <w:color w:val="000000"/>
        </w:rPr>
        <w:t xml:space="preserve"> </w:t>
      </w:r>
      <w:r w:rsidRPr="002431D7">
        <w:rPr>
          <w:rFonts w:asciiTheme="majorHAnsi" w:hAnsiTheme="majorHAnsi" w:cs="Calibri"/>
          <w:color w:val="000000"/>
        </w:rPr>
        <w:t>cadena de resultados (utilizar indicadores en la medida de lo posible), o una explicación de</w:t>
      </w:r>
      <w:r>
        <w:rPr>
          <w:rFonts w:asciiTheme="majorHAnsi" w:hAnsiTheme="majorHAnsi" w:cs="Calibri"/>
          <w:color w:val="000000"/>
        </w:rPr>
        <w:t xml:space="preserve"> </w:t>
      </w:r>
      <w:r w:rsidRPr="002431D7">
        <w:rPr>
          <w:rFonts w:asciiTheme="majorHAnsi" w:hAnsiTheme="majorHAnsi" w:cs="Calibri"/>
          <w:color w:val="000000"/>
        </w:rPr>
        <w:t>por qué este análisis no habría sido incluido. Los hallazgos relativos a los insumos para el</w:t>
      </w:r>
      <w:r>
        <w:rPr>
          <w:rFonts w:asciiTheme="majorHAnsi" w:hAnsiTheme="majorHAnsi" w:cs="Calibri"/>
          <w:color w:val="000000"/>
        </w:rPr>
        <w:t xml:space="preserve"> </w:t>
      </w:r>
      <w:r w:rsidRPr="002431D7">
        <w:rPr>
          <w:rFonts w:asciiTheme="majorHAnsi" w:hAnsiTheme="majorHAnsi" w:cs="Calibri"/>
          <w:color w:val="000000"/>
        </w:rPr>
        <w:t>cumplimiento de las actividades o los logros a nivel de proceso, deben ser claramente</w:t>
      </w:r>
      <w:r>
        <w:rPr>
          <w:rFonts w:asciiTheme="majorHAnsi" w:hAnsiTheme="majorHAnsi" w:cs="Calibri"/>
          <w:color w:val="000000"/>
        </w:rPr>
        <w:t xml:space="preserve"> </w:t>
      </w:r>
      <w:r w:rsidRPr="002431D7">
        <w:rPr>
          <w:rFonts w:asciiTheme="majorHAnsi" w:hAnsiTheme="majorHAnsi" w:cs="Calibri"/>
          <w:color w:val="000000"/>
        </w:rPr>
        <w:t>diferenciados de los productos, los efectos y del impacto. (S‐4.12)</w:t>
      </w:r>
    </w:p>
    <w:p w14:paraId="17A9EB60" w14:textId="77777777"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9. Los informes </w:t>
      </w:r>
      <w:r w:rsidRPr="002431D7">
        <w:rPr>
          <w:rFonts w:asciiTheme="majorHAnsi" w:hAnsiTheme="majorHAnsi" w:cs="Calibri-Bold"/>
          <w:b/>
          <w:bCs/>
          <w:color w:val="000000"/>
        </w:rPr>
        <w:t>no deben segregar los hallazgos por fuente de información</w:t>
      </w:r>
      <w:r w:rsidRPr="002431D7">
        <w:rPr>
          <w:rFonts w:asciiTheme="majorHAnsi" w:hAnsiTheme="majorHAnsi" w:cs="Calibri"/>
          <w:color w:val="000000"/>
        </w:rPr>
        <w:t>. (S‐4.12)</w:t>
      </w:r>
    </w:p>
    <w:p w14:paraId="3ACD3ACA" w14:textId="283B9003" w:rsidR="00F720CE" w:rsidRPr="002431D7" w:rsidRDefault="00F720CE" w:rsidP="00F720CE">
      <w:pPr>
        <w:autoSpaceDE w:val="0"/>
        <w:autoSpaceDN w:val="0"/>
        <w:adjustRightInd w:val="0"/>
        <w:spacing w:after="0" w:line="240" w:lineRule="auto"/>
        <w:jc w:val="both"/>
        <w:rPr>
          <w:rFonts w:asciiTheme="majorHAnsi" w:hAnsiTheme="majorHAnsi" w:cs="Calibri-Italic"/>
          <w:i/>
          <w:iCs/>
          <w:color w:val="000000"/>
        </w:rPr>
      </w:pPr>
      <w:r w:rsidRPr="002431D7">
        <w:rPr>
          <w:rFonts w:asciiTheme="majorHAnsi" w:hAnsiTheme="majorHAnsi" w:cs="Calibri-BoldItalic"/>
          <w:b/>
          <w:bCs/>
          <w:i/>
          <w:iCs/>
          <w:color w:val="000000"/>
        </w:rPr>
        <w:t>NOTA: Un análisis basado en evidencia requiere que los hallazgos y</w:t>
      </w:r>
      <w:r>
        <w:rPr>
          <w:rFonts w:asciiTheme="majorHAnsi" w:hAnsiTheme="majorHAnsi" w:cs="Calibri-BoldItalic"/>
          <w:b/>
          <w:bCs/>
          <w:i/>
          <w:iCs/>
          <w:color w:val="000000"/>
        </w:rPr>
        <w:t xml:space="preserve"> </w:t>
      </w:r>
      <w:r w:rsidRPr="002431D7">
        <w:rPr>
          <w:rFonts w:asciiTheme="majorHAnsi" w:hAnsiTheme="majorHAnsi" w:cs="Calibri-BoldItalic"/>
          <w:b/>
          <w:bCs/>
          <w:i/>
          <w:iCs/>
          <w:color w:val="000000"/>
        </w:rPr>
        <w:t>afirmaciones estén basados en hechos confiables y válidos</w:t>
      </w:r>
      <w:r w:rsidRPr="002431D7">
        <w:rPr>
          <w:rFonts w:asciiTheme="majorHAnsi" w:hAnsiTheme="majorHAnsi" w:cs="Calibri-Italic"/>
          <w:i/>
          <w:iCs/>
          <w:color w:val="000000"/>
        </w:rPr>
        <w:t>, información de</w:t>
      </w:r>
      <w:r>
        <w:rPr>
          <w:rFonts w:asciiTheme="majorHAnsi" w:hAnsiTheme="majorHAnsi" w:cs="Calibri-Italic"/>
          <w:i/>
          <w:iCs/>
          <w:color w:val="000000"/>
        </w:rPr>
        <w:t xml:space="preserve"> </w:t>
      </w:r>
      <w:r w:rsidRPr="002431D7">
        <w:rPr>
          <w:rFonts w:asciiTheme="majorHAnsi" w:hAnsiTheme="majorHAnsi" w:cs="Calibri-Italic"/>
          <w:i/>
          <w:iCs/>
          <w:color w:val="000000"/>
        </w:rPr>
        <w:t>documentos y encuestas, y que se triangulen las posiciones de los diferentes</w:t>
      </w:r>
      <w:r>
        <w:rPr>
          <w:rFonts w:asciiTheme="majorHAnsi" w:hAnsiTheme="majorHAnsi" w:cs="Calibri-Italic"/>
          <w:i/>
          <w:iCs/>
          <w:color w:val="000000"/>
        </w:rPr>
        <w:t xml:space="preserve"> </w:t>
      </w:r>
      <w:r w:rsidRPr="002431D7">
        <w:rPr>
          <w:rFonts w:asciiTheme="majorHAnsi" w:hAnsiTheme="majorHAnsi" w:cs="Calibri-Italic"/>
          <w:i/>
          <w:iCs/>
          <w:color w:val="000000"/>
        </w:rPr>
        <w:t>informantes (entre otras técnicas) para contribuir a la validez interna de la</w:t>
      </w:r>
      <w:r>
        <w:rPr>
          <w:rFonts w:asciiTheme="majorHAnsi" w:hAnsiTheme="majorHAnsi" w:cs="Calibri-Italic"/>
          <w:i/>
          <w:iCs/>
          <w:color w:val="000000"/>
        </w:rPr>
        <w:t xml:space="preserve"> </w:t>
      </w:r>
      <w:r w:rsidRPr="002431D7">
        <w:rPr>
          <w:rFonts w:asciiTheme="majorHAnsi" w:hAnsiTheme="majorHAnsi" w:cs="Calibri-Italic"/>
          <w:i/>
          <w:iCs/>
          <w:color w:val="000000"/>
        </w:rPr>
        <w:t>evaluación. Por lo tanto, se debe ir más allá de presentar una opinión informada</w:t>
      </w:r>
      <w:r>
        <w:rPr>
          <w:rFonts w:asciiTheme="majorHAnsi" w:hAnsiTheme="majorHAnsi" w:cs="Calibri-Italic"/>
          <w:i/>
          <w:iCs/>
          <w:color w:val="000000"/>
        </w:rPr>
        <w:t xml:space="preserve"> </w:t>
      </w:r>
      <w:r w:rsidRPr="002431D7">
        <w:rPr>
          <w:rFonts w:asciiTheme="majorHAnsi" w:hAnsiTheme="majorHAnsi" w:cs="Calibri-Italic"/>
          <w:i/>
          <w:iCs/>
          <w:color w:val="000000"/>
        </w:rPr>
        <w:t>o reproducir la información particular expresada por un informante.</w:t>
      </w:r>
    </w:p>
    <w:p w14:paraId="74147511" w14:textId="6DEAC511"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10. </w:t>
      </w:r>
      <w:r w:rsidRPr="002431D7">
        <w:rPr>
          <w:rFonts w:asciiTheme="majorHAnsi" w:hAnsiTheme="majorHAnsi" w:cs="Calibri-Bold"/>
          <w:b/>
          <w:bCs/>
          <w:color w:val="000000"/>
        </w:rPr>
        <w:t xml:space="preserve">Las conclusiones tienen que ser sustentadas por hallazgos </w:t>
      </w:r>
      <w:r w:rsidRPr="002431D7">
        <w:rPr>
          <w:rFonts w:asciiTheme="majorHAnsi" w:hAnsiTheme="majorHAnsi" w:cs="Calibri"/>
          <w:color w:val="000000"/>
        </w:rPr>
        <w:t>que sean consistentes con los</w:t>
      </w:r>
      <w:r>
        <w:rPr>
          <w:rFonts w:asciiTheme="majorHAnsi" w:hAnsiTheme="majorHAnsi" w:cs="Calibri"/>
          <w:color w:val="000000"/>
        </w:rPr>
        <w:t xml:space="preserve"> </w:t>
      </w:r>
      <w:r w:rsidRPr="002431D7">
        <w:rPr>
          <w:rFonts w:asciiTheme="majorHAnsi" w:hAnsiTheme="majorHAnsi" w:cs="Calibri"/>
          <w:color w:val="000000"/>
        </w:rPr>
        <w:t>datos recolectados y por la metodología; asimismo, deben aportar elementos de juicio</w:t>
      </w:r>
      <w:r>
        <w:rPr>
          <w:rFonts w:asciiTheme="majorHAnsi" w:hAnsiTheme="majorHAnsi" w:cs="Calibri"/>
          <w:color w:val="000000"/>
        </w:rPr>
        <w:t xml:space="preserve"> </w:t>
      </w:r>
      <w:r w:rsidRPr="002431D7">
        <w:rPr>
          <w:rFonts w:asciiTheme="majorHAnsi" w:hAnsiTheme="majorHAnsi" w:cs="Calibri"/>
          <w:color w:val="000000"/>
        </w:rPr>
        <w:t>conducentes a la identificación y/o solución de problemas o temas importantes. (S‐4.15)</w:t>
      </w:r>
    </w:p>
    <w:p w14:paraId="43F50249" w14:textId="55D6D775"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11. </w:t>
      </w:r>
      <w:r w:rsidRPr="002431D7">
        <w:rPr>
          <w:rFonts w:asciiTheme="majorHAnsi" w:hAnsiTheme="majorHAnsi" w:cs="Calibri-Bold"/>
          <w:b/>
          <w:bCs/>
          <w:color w:val="000000"/>
        </w:rPr>
        <w:t xml:space="preserve">Las recomendaciones deben estar firmemente basadas en evidencia y análisis </w:t>
      </w:r>
      <w:r w:rsidRPr="002431D7">
        <w:rPr>
          <w:rFonts w:asciiTheme="majorHAnsi" w:hAnsiTheme="majorHAnsi" w:cs="Calibri"/>
          <w:color w:val="000000"/>
        </w:rPr>
        <w:t>y ser</w:t>
      </w:r>
      <w:r>
        <w:rPr>
          <w:rFonts w:asciiTheme="majorHAnsi" w:hAnsiTheme="majorHAnsi" w:cs="Calibri"/>
          <w:color w:val="000000"/>
        </w:rPr>
        <w:t xml:space="preserve"> </w:t>
      </w:r>
      <w:r w:rsidRPr="002431D7">
        <w:rPr>
          <w:rFonts w:asciiTheme="majorHAnsi" w:hAnsiTheme="majorHAnsi" w:cs="Calibri"/>
          <w:color w:val="000000"/>
        </w:rPr>
        <w:t>relevantes y realistas, con prioridades para la acción claramente enunciadas. (S‐4.16)</w:t>
      </w:r>
    </w:p>
    <w:p w14:paraId="346E87CC" w14:textId="62A94FAF"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12. </w:t>
      </w:r>
      <w:r w:rsidRPr="002431D7">
        <w:rPr>
          <w:rFonts w:asciiTheme="majorHAnsi" w:hAnsiTheme="majorHAnsi" w:cs="Calibri-Bold"/>
          <w:b/>
          <w:bCs/>
          <w:color w:val="000000"/>
        </w:rPr>
        <w:t xml:space="preserve">Las lecciones, deben incluir generalizaciones </w:t>
      </w:r>
      <w:r w:rsidRPr="002431D7">
        <w:rPr>
          <w:rFonts w:asciiTheme="majorHAnsi" w:hAnsiTheme="majorHAnsi" w:cs="Calibri"/>
          <w:color w:val="000000"/>
        </w:rPr>
        <w:t>que trasciendan la intervención inmediata que</w:t>
      </w:r>
      <w:r>
        <w:rPr>
          <w:rFonts w:asciiTheme="majorHAnsi" w:hAnsiTheme="majorHAnsi" w:cs="Calibri"/>
          <w:color w:val="000000"/>
        </w:rPr>
        <w:t xml:space="preserve"> </w:t>
      </w:r>
      <w:r w:rsidRPr="002431D7">
        <w:rPr>
          <w:rFonts w:asciiTheme="majorHAnsi" w:hAnsiTheme="majorHAnsi" w:cs="Calibri"/>
          <w:color w:val="000000"/>
        </w:rPr>
        <w:t>está siendo evaluada poniendo énfasis en la relevancia más amplia que podrían tener. (S‐</w:t>
      </w:r>
    </w:p>
    <w:p w14:paraId="0F5C63FF" w14:textId="77777777"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4.17)</w:t>
      </w:r>
    </w:p>
    <w:p w14:paraId="1462CD3C" w14:textId="77777777" w:rsidR="00F720CE" w:rsidRDefault="00F720CE" w:rsidP="00F720CE">
      <w:pPr>
        <w:spacing w:after="0" w:line="240" w:lineRule="auto"/>
        <w:contextualSpacing/>
        <w:jc w:val="both"/>
        <w:rPr>
          <w:rFonts w:ascii="Cambria" w:eastAsia="Calibri" w:hAnsi="Cambria" w:cs="Arial"/>
          <w:bCs/>
        </w:rPr>
      </w:pPr>
    </w:p>
    <w:p w14:paraId="33CFD8F8" w14:textId="5ED7A21A" w:rsidR="00BF0C4E" w:rsidRPr="001426BB" w:rsidRDefault="00BF0C4E" w:rsidP="00F720CE">
      <w:pPr>
        <w:spacing w:after="0" w:line="240" w:lineRule="auto"/>
        <w:contextualSpacing/>
        <w:jc w:val="both"/>
        <w:rPr>
          <w:rFonts w:ascii="Cambria" w:hAnsi="Cambria" w:cs="Arial"/>
        </w:rPr>
      </w:pPr>
      <w:r w:rsidRPr="001426BB">
        <w:rPr>
          <w:rFonts w:ascii="Cambria" w:eastAsia="Calibri" w:hAnsi="Cambria" w:cs="Arial"/>
          <w:bCs/>
        </w:rPr>
        <w:t xml:space="preserve">La </w:t>
      </w:r>
      <w:r w:rsidRPr="001426BB">
        <w:rPr>
          <w:rFonts w:ascii="Cambria" w:hAnsi="Cambria" w:cs="Arial"/>
        </w:rPr>
        <w:t>evaluación</w:t>
      </w:r>
      <w:r w:rsidR="00B05FD2">
        <w:rPr>
          <w:rFonts w:ascii="Cambria" w:hAnsi="Cambria" w:cs="Arial"/>
        </w:rPr>
        <w:t xml:space="preserve"> </w:t>
      </w:r>
      <w:r w:rsidR="00F720CE">
        <w:rPr>
          <w:rFonts w:ascii="Cambria" w:hAnsi="Cambria" w:cs="Arial"/>
        </w:rPr>
        <w:t xml:space="preserve">seguirá el </w:t>
      </w:r>
      <w:r w:rsidR="00B05FD2">
        <w:rPr>
          <w:rFonts w:ascii="Cambria" w:hAnsi="Cambria" w:cs="Arial"/>
        </w:rPr>
        <w:t>análisis a la luz de los criterios</w:t>
      </w:r>
      <w:r w:rsidR="00F720CE">
        <w:rPr>
          <w:rFonts w:ascii="Cambria" w:hAnsi="Cambria" w:cs="Arial"/>
        </w:rPr>
        <w:t xml:space="preserve"> de </w:t>
      </w:r>
      <w:r w:rsidRPr="001426BB">
        <w:rPr>
          <w:rFonts w:ascii="Cambria" w:hAnsi="Cambria" w:cs="Arial"/>
        </w:rPr>
        <w:t>Pertinencia, Eficiencia, Eficacia y Sostenibilidad</w:t>
      </w:r>
      <w:r w:rsidR="00B05FD2">
        <w:rPr>
          <w:rFonts w:ascii="Cambria" w:hAnsi="Cambria" w:cs="Arial"/>
        </w:rPr>
        <w:t xml:space="preserve">. De acuerdo con éstos, </w:t>
      </w:r>
      <w:r w:rsidRPr="001426BB">
        <w:rPr>
          <w:rFonts w:ascii="Cambria" w:hAnsi="Cambria" w:cs="Arial"/>
        </w:rPr>
        <w:t>la eficacia mide exclusivamente el cumplimiento de la jerarquía de los objetivos del proyecto</w:t>
      </w:r>
      <w:r w:rsidR="00B05FD2">
        <w:rPr>
          <w:rFonts w:ascii="Cambria" w:hAnsi="Cambria" w:cs="Arial"/>
        </w:rPr>
        <w:t xml:space="preserve">; </w:t>
      </w:r>
      <w:r w:rsidRPr="001426BB">
        <w:rPr>
          <w:rFonts w:ascii="Cambria" w:hAnsi="Cambria" w:cs="Arial"/>
        </w:rPr>
        <w:t>la eficiencia analiza la relación de los resultados técnicos con los financieros</w:t>
      </w:r>
      <w:r w:rsidR="00B05FD2">
        <w:rPr>
          <w:rFonts w:ascii="Cambria" w:hAnsi="Cambria" w:cs="Arial"/>
        </w:rPr>
        <w:t>;</w:t>
      </w:r>
      <w:r w:rsidRPr="001426BB">
        <w:rPr>
          <w:rFonts w:ascii="Cambria" w:hAnsi="Cambria" w:cs="Arial"/>
        </w:rPr>
        <w:t xml:space="preserve"> la sostenibilidad valora el mantenimiento de la intervención y de sus resultados una vez concluida la intervención</w:t>
      </w:r>
      <w:r w:rsidR="00B05FD2">
        <w:rPr>
          <w:rFonts w:ascii="Cambria" w:hAnsi="Cambria" w:cs="Arial"/>
        </w:rPr>
        <w:t xml:space="preserve">; </w:t>
      </w:r>
      <w:r w:rsidRPr="001426BB">
        <w:rPr>
          <w:rFonts w:ascii="Cambria" w:hAnsi="Cambria" w:cs="Arial"/>
        </w:rPr>
        <w:t>y la pertinencia se centra principalmente en valorar si la intervención es todavía oportuna en el contexto actual considerando los factores que lo circundan.</w:t>
      </w:r>
    </w:p>
    <w:p w14:paraId="44475916" w14:textId="77777777" w:rsidR="00814195" w:rsidRPr="001426BB" w:rsidRDefault="00814195" w:rsidP="001426BB">
      <w:pPr>
        <w:spacing w:after="0" w:line="240" w:lineRule="auto"/>
        <w:contextualSpacing/>
        <w:jc w:val="both"/>
        <w:rPr>
          <w:rFonts w:ascii="Cambria" w:eastAsia="Calibri" w:hAnsi="Cambria" w:cs="Arial"/>
          <w:bCs/>
        </w:rPr>
      </w:pPr>
    </w:p>
    <w:p w14:paraId="2F7F4821" w14:textId="77777777" w:rsidR="00BF0C4E" w:rsidRPr="001426BB" w:rsidRDefault="00BF0C4E" w:rsidP="001426BB">
      <w:pPr>
        <w:spacing w:after="0" w:line="240" w:lineRule="auto"/>
        <w:jc w:val="both"/>
        <w:rPr>
          <w:rFonts w:ascii="Cambria" w:hAnsi="Cambria" w:cs="Arial"/>
          <w:b/>
        </w:rPr>
      </w:pPr>
      <w:bookmarkStart w:id="4" w:name="_Toc415067036"/>
      <w:bookmarkStart w:id="5" w:name="_Toc416969138"/>
      <w:r w:rsidRPr="001426BB">
        <w:rPr>
          <w:rFonts w:ascii="Cambria" w:hAnsi="Cambria" w:cs="Arial"/>
          <w:b/>
        </w:rPr>
        <w:t>Preguntas de evaluación</w:t>
      </w:r>
      <w:bookmarkEnd w:id="4"/>
      <w:bookmarkEnd w:id="5"/>
      <w:r w:rsidRPr="001426BB">
        <w:rPr>
          <w:rFonts w:ascii="Cambria" w:hAnsi="Cambria" w:cs="Arial"/>
          <w:b/>
        </w:rPr>
        <w:t xml:space="preserve"> </w:t>
      </w:r>
    </w:p>
    <w:p w14:paraId="40FEEBA9" w14:textId="77777777" w:rsidR="00BF0C4E" w:rsidRPr="001426BB" w:rsidRDefault="00BF0C4E" w:rsidP="001426BB">
      <w:pPr>
        <w:spacing w:after="0" w:line="240" w:lineRule="auto"/>
        <w:ind w:left="851"/>
        <w:contextualSpacing/>
        <w:jc w:val="both"/>
        <w:rPr>
          <w:rFonts w:ascii="Cambria" w:eastAsia="Calibri" w:hAnsi="Cambria" w:cs="Arial"/>
          <w:bCs/>
        </w:rPr>
      </w:pPr>
    </w:p>
    <w:p w14:paraId="45DAACBA" w14:textId="5AECCED6" w:rsidR="00B05FD2" w:rsidRDefault="00BF0C4E" w:rsidP="001426BB">
      <w:pPr>
        <w:spacing w:after="0" w:line="240" w:lineRule="auto"/>
        <w:contextualSpacing/>
        <w:jc w:val="both"/>
        <w:rPr>
          <w:rFonts w:ascii="Cambria" w:hAnsi="Cambria" w:cs="Arial"/>
        </w:rPr>
      </w:pPr>
      <w:r w:rsidRPr="001426BB">
        <w:rPr>
          <w:rFonts w:ascii="Cambria" w:hAnsi="Cambria" w:cs="Arial"/>
        </w:rPr>
        <w:t xml:space="preserve">De acuerdo </w:t>
      </w:r>
      <w:r w:rsidR="00B05FD2">
        <w:rPr>
          <w:rFonts w:ascii="Cambria" w:hAnsi="Cambria" w:cs="Arial"/>
        </w:rPr>
        <w:t xml:space="preserve">con </w:t>
      </w:r>
      <w:r w:rsidRPr="001426BB">
        <w:rPr>
          <w:rFonts w:ascii="Cambria" w:hAnsi="Cambria" w:cs="Arial"/>
        </w:rPr>
        <w:t>los objetivos y los criterios de la evaluación</w:t>
      </w:r>
      <w:r w:rsidR="00325382" w:rsidRPr="001426BB">
        <w:rPr>
          <w:rFonts w:ascii="Cambria" w:hAnsi="Cambria" w:cs="Arial"/>
        </w:rPr>
        <w:t>,</w:t>
      </w:r>
      <w:r w:rsidR="00105816" w:rsidRPr="001426BB">
        <w:rPr>
          <w:rFonts w:ascii="Cambria" w:hAnsi="Cambria" w:cs="Arial"/>
        </w:rPr>
        <w:t xml:space="preserve"> se plantean</w:t>
      </w:r>
      <w:r w:rsidRPr="001426BB">
        <w:rPr>
          <w:rFonts w:ascii="Cambria" w:hAnsi="Cambria" w:cs="Arial"/>
        </w:rPr>
        <w:t xml:space="preserve"> las </w:t>
      </w:r>
      <w:r w:rsidR="00105816" w:rsidRPr="001426BB">
        <w:rPr>
          <w:rFonts w:ascii="Cambria" w:hAnsi="Cambria" w:cs="Arial"/>
        </w:rPr>
        <w:t xml:space="preserve">siguientes </w:t>
      </w:r>
      <w:r w:rsidRPr="001426BB">
        <w:rPr>
          <w:rFonts w:ascii="Cambria" w:hAnsi="Cambria" w:cs="Arial"/>
        </w:rPr>
        <w:t xml:space="preserve">preguntas </w:t>
      </w:r>
      <w:r w:rsidR="00503E57" w:rsidRPr="001426BB">
        <w:rPr>
          <w:rFonts w:ascii="Cambria" w:hAnsi="Cambria" w:cs="Arial"/>
        </w:rPr>
        <w:t xml:space="preserve">orientadoras </w:t>
      </w:r>
      <w:r w:rsidR="00084189" w:rsidRPr="001426BB">
        <w:rPr>
          <w:rFonts w:ascii="Cambria" w:hAnsi="Cambria" w:cs="Arial"/>
        </w:rPr>
        <w:t>para el proceso de e</w:t>
      </w:r>
      <w:r w:rsidR="00105816" w:rsidRPr="001426BB">
        <w:rPr>
          <w:rFonts w:ascii="Cambria" w:hAnsi="Cambria" w:cs="Arial"/>
        </w:rPr>
        <w:t>valuación</w:t>
      </w:r>
      <w:r w:rsidRPr="001426BB">
        <w:rPr>
          <w:rFonts w:ascii="Cambria" w:hAnsi="Cambria" w:cs="Arial"/>
        </w:rPr>
        <w:t>:</w:t>
      </w:r>
    </w:p>
    <w:p w14:paraId="49C7D703" w14:textId="77777777" w:rsidR="00B05FD2" w:rsidRDefault="00B05FD2" w:rsidP="001426BB">
      <w:pPr>
        <w:spacing w:after="0" w:line="240" w:lineRule="auto"/>
        <w:contextualSpacing/>
        <w:jc w:val="both"/>
        <w:rPr>
          <w:rFonts w:ascii="Cambria" w:hAnsi="Cambria" w:cs="Arial"/>
        </w:rPr>
      </w:pPr>
    </w:p>
    <w:p w14:paraId="33366C3F" w14:textId="375640F2" w:rsidR="00BF0C4E" w:rsidRPr="001426BB" w:rsidRDefault="00F62453" w:rsidP="00B05FD2">
      <w:pPr>
        <w:pStyle w:val="ListParagraph"/>
        <w:numPr>
          <w:ilvl w:val="0"/>
          <w:numId w:val="13"/>
        </w:numPr>
        <w:spacing w:after="0" w:line="240" w:lineRule="auto"/>
        <w:ind w:left="360" w:hanging="450"/>
        <w:jc w:val="both"/>
        <w:rPr>
          <w:rFonts w:ascii="Cambria" w:hAnsi="Cambria" w:cs="Arial"/>
        </w:rPr>
      </w:pPr>
      <w:r w:rsidRPr="001426BB">
        <w:rPr>
          <w:rFonts w:ascii="Cambria" w:hAnsi="Cambria" w:cs="Arial"/>
        </w:rPr>
        <w:t xml:space="preserve">¿El </w:t>
      </w:r>
      <w:r w:rsidR="00B05FD2">
        <w:rPr>
          <w:rFonts w:ascii="Cambria" w:hAnsi="Cambria" w:cs="Arial"/>
        </w:rPr>
        <w:t>Proyecto</w:t>
      </w:r>
      <w:r w:rsidR="00BF0C4E" w:rsidRPr="001426BB">
        <w:rPr>
          <w:rFonts w:ascii="Cambria" w:hAnsi="Cambria" w:cs="Arial"/>
        </w:rPr>
        <w:t xml:space="preserve"> ha logrado contribuir</w:t>
      </w:r>
      <w:r w:rsidR="00DD66A2" w:rsidRPr="001426BB">
        <w:rPr>
          <w:rFonts w:ascii="Cambria" w:hAnsi="Cambria" w:cs="Arial"/>
        </w:rPr>
        <w:t xml:space="preserve"> al alcance de los objetivos</w:t>
      </w:r>
      <w:r w:rsidRPr="001426BB">
        <w:rPr>
          <w:rFonts w:ascii="Cambria" w:hAnsi="Cambria" w:cs="Arial"/>
        </w:rPr>
        <w:t xml:space="preserve"> propuestos</w:t>
      </w:r>
      <w:r w:rsidR="00BF0C4E" w:rsidRPr="001426BB">
        <w:rPr>
          <w:rFonts w:ascii="Cambria" w:hAnsi="Cambria" w:cs="Arial"/>
        </w:rPr>
        <w:t>?</w:t>
      </w:r>
      <w:r w:rsidR="00B05FD2">
        <w:rPr>
          <w:rFonts w:ascii="Cambria" w:hAnsi="Cambria" w:cs="Arial"/>
        </w:rPr>
        <w:t xml:space="preserve"> ¿En qué medida?</w:t>
      </w:r>
    </w:p>
    <w:p w14:paraId="3697F78E" w14:textId="216B86CD" w:rsidR="00BF0C4E" w:rsidRPr="001426BB" w:rsidRDefault="00BF0C4E" w:rsidP="00B05FD2">
      <w:pPr>
        <w:pStyle w:val="ListParagraph"/>
        <w:numPr>
          <w:ilvl w:val="0"/>
          <w:numId w:val="13"/>
        </w:numPr>
        <w:spacing w:after="0" w:line="240" w:lineRule="auto"/>
        <w:ind w:left="360" w:hanging="450"/>
        <w:jc w:val="both"/>
        <w:rPr>
          <w:rFonts w:ascii="Cambria" w:hAnsi="Cambria" w:cs="Arial"/>
        </w:rPr>
      </w:pPr>
      <w:r w:rsidRPr="001426BB">
        <w:rPr>
          <w:rFonts w:ascii="Cambria" w:hAnsi="Cambria" w:cs="Arial"/>
        </w:rPr>
        <w:t>¿Se ha logrado desarrollar los produ</w:t>
      </w:r>
      <w:r w:rsidR="00F62453" w:rsidRPr="001426BB">
        <w:rPr>
          <w:rFonts w:ascii="Cambria" w:hAnsi="Cambria" w:cs="Arial"/>
        </w:rPr>
        <w:t>ctos esperados</w:t>
      </w:r>
      <w:r w:rsidRPr="001426BB">
        <w:rPr>
          <w:rFonts w:ascii="Cambria" w:hAnsi="Cambria" w:cs="Arial"/>
        </w:rPr>
        <w:t>?</w:t>
      </w:r>
    </w:p>
    <w:p w14:paraId="7F00E377" w14:textId="351F2CAE" w:rsidR="00BF0C4E" w:rsidRPr="001426BB" w:rsidRDefault="00BF0C4E" w:rsidP="00B05FD2">
      <w:pPr>
        <w:pStyle w:val="ListParagraph"/>
        <w:numPr>
          <w:ilvl w:val="0"/>
          <w:numId w:val="13"/>
        </w:numPr>
        <w:spacing w:after="0" w:line="240" w:lineRule="auto"/>
        <w:ind w:left="360" w:hanging="450"/>
        <w:jc w:val="both"/>
        <w:rPr>
          <w:rFonts w:ascii="Cambria" w:hAnsi="Cambria" w:cs="Arial"/>
        </w:rPr>
      </w:pPr>
      <w:r w:rsidRPr="001426BB">
        <w:rPr>
          <w:rFonts w:ascii="Cambria" w:hAnsi="Cambria" w:cs="Arial"/>
        </w:rPr>
        <w:t>¿Se ha logrado efectos positivos o negativos no previstos?</w:t>
      </w:r>
      <w:r w:rsidR="00F62453" w:rsidRPr="001426BB">
        <w:rPr>
          <w:rFonts w:ascii="Cambria" w:hAnsi="Cambria" w:cs="Arial"/>
        </w:rPr>
        <w:t xml:space="preserve"> ¿Cuáles?</w:t>
      </w:r>
    </w:p>
    <w:p w14:paraId="6023471C" w14:textId="77777777" w:rsidR="00BF0C4E" w:rsidRPr="001426BB" w:rsidRDefault="00BF0C4E" w:rsidP="00B05FD2">
      <w:pPr>
        <w:pStyle w:val="ListParagraph"/>
        <w:numPr>
          <w:ilvl w:val="0"/>
          <w:numId w:val="13"/>
        </w:numPr>
        <w:spacing w:after="0" w:line="240" w:lineRule="auto"/>
        <w:ind w:left="360" w:hanging="450"/>
        <w:jc w:val="both"/>
        <w:rPr>
          <w:rFonts w:ascii="Cambria" w:hAnsi="Cambria" w:cs="Arial"/>
        </w:rPr>
      </w:pPr>
      <w:r w:rsidRPr="001426BB">
        <w:rPr>
          <w:rFonts w:ascii="Cambria" w:hAnsi="Cambria" w:cs="Arial"/>
        </w:rPr>
        <w:t>¿Ha sido eficiente la transformación de recursos (financieros, temporales, programáticos) en resultados?</w:t>
      </w:r>
    </w:p>
    <w:p w14:paraId="446BF92E" w14:textId="3A0EE0BD" w:rsidR="00BF0C4E" w:rsidRPr="001426BB" w:rsidRDefault="00BF0C4E" w:rsidP="00B05FD2">
      <w:pPr>
        <w:pStyle w:val="ListParagraph"/>
        <w:numPr>
          <w:ilvl w:val="0"/>
          <w:numId w:val="13"/>
        </w:numPr>
        <w:spacing w:after="0" w:line="240" w:lineRule="auto"/>
        <w:ind w:left="360" w:hanging="450"/>
        <w:jc w:val="both"/>
        <w:rPr>
          <w:rFonts w:ascii="Cambria" w:hAnsi="Cambria" w:cs="Arial"/>
        </w:rPr>
      </w:pPr>
      <w:r w:rsidRPr="001426BB">
        <w:rPr>
          <w:rFonts w:ascii="Cambria" w:hAnsi="Cambria" w:cs="Arial"/>
        </w:rPr>
        <w:t xml:space="preserve">¿Existieron factores críticos que afectaron la eficacia del </w:t>
      </w:r>
      <w:r w:rsidR="00B05FD2">
        <w:rPr>
          <w:rFonts w:ascii="Cambria" w:hAnsi="Cambria" w:cs="Arial"/>
        </w:rPr>
        <w:t>P</w:t>
      </w:r>
      <w:r w:rsidRPr="001426BB">
        <w:rPr>
          <w:rFonts w:ascii="Cambria" w:hAnsi="Cambria" w:cs="Arial"/>
        </w:rPr>
        <w:t>royecto?</w:t>
      </w:r>
      <w:r w:rsidR="0022637D" w:rsidRPr="001426BB">
        <w:rPr>
          <w:rFonts w:ascii="Cambria" w:hAnsi="Cambria" w:cs="Arial"/>
        </w:rPr>
        <w:t xml:space="preserve"> ¿Cuáles?</w:t>
      </w:r>
    </w:p>
    <w:p w14:paraId="7D4324C9" w14:textId="43D95CA2" w:rsidR="00BF0C4E" w:rsidRPr="001426BB" w:rsidRDefault="00BF0C4E" w:rsidP="00B05FD2">
      <w:pPr>
        <w:pStyle w:val="ListParagraph"/>
        <w:numPr>
          <w:ilvl w:val="0"/>
          <w:numId w:val="13"/>
        </w:numPr>
        <w:spacing w:after="0" w:line="240" w:lineRule="auto"/>
        <w:ind w:left="360" w:hanging="450"/>
        <w:jc w:val="both"/>
        <w:rPr>
          <w:rFonts w:ascii="Cambria" w:hAnsi="Cambria" w:cs="Arial"/>
        </w:rPr>
      </w:pPr>
      <w:r w:rsidRPr="001426BB">
        <w:rPr>
          <w:rFonts w:ascii="Cambria" w:hAnsi="Cambria" w:cs="Arial"/>
        </w:rPr>
        <w:t>¿En la actualidad</w:t>
      </w:r>
      <w:r w:rsidR="00F62453" w:rsidRPr="001426BB">
        <w:rPr>
          <w:rFonts w:ascii="Cambria" w:hAnsi="Cambria" w:cs="Arial"/>
        </w:rPr>
        <w:t>,</w:t>
      </w:r>
      <w:r w:rsidRPr="001426BB">
        <w:rPr>
          <w:rFonts w:ascii="Cambria" w:hAnsi="Cambria" w:cs="Arial"/>
        </w:rPr>
        <w:t xml:space="preserve"> la lógica de intervención del </w:t>
      </w:r>
      <w:r w:rsidR="00B05FD2">
        <w:rPr>
          <w:rFonts w:ascii="Cambria" w:hAnsi="Cambria" w:cs="Arial"/>
        </w:rPr>
        <w:t>Proyecto</w:t>
      </w:r>
      <w:r w:rsidRPr="001426BB">
        <w:rPr>
          <w:rFonts w:ascii="Cambria" w:hAnsi="Cambria" w:cs="Arial"/>
        </w:rPr>
        <w:t xml:space="preserve"> continúa siendo adecuada para responder a la problem</w:t>
      </w:r>
      <w:r w:rsidR="00F62453" w:rsidRPr="001426BB">
        <w:rPr>
          <w:rFonts w:ascii="Cambria" w:hAnsi="Cambria" w:cs="Arial"/>
        </w:rPr>
        <w:t>ática</w:t>
      </w:r>
      <w:r w:rsidR="00325382" w:rsidRPr="001426BB">
        <w:rPr>
          <w:rFonts w:ascii="Cambria" w:hAnsi="Cambria" w:cs="Arial"/>
        </w:rPr>
        <w:t xml:space="preserve"> identific</w:t>
      </w:r>
      <w:r w:rsidR="00F62453" w:rsidRPr="001426BB">
        <w:rPr>
          <w:rFonts w:ascii="Cambria" w:hAnsi="Cambria" w:cs="Arial"/>
        </w:rPr>
        <w:t>ada</w:t>
      </w:r>
      <w:r w:rsidRPr="001426BB">
        <w:rPr>
          <w:rFonts w:ascii="Cambria" w:hAnsi="Cambria" w:cs="Arial"/>
        </w:rPr>
        <w:t xml:space="preserve"> inicialmente? </w:t>
      </w:r>
    </w:p>
    <w:p w14:paraId="13E73360" w14:textId="243DBE92" w:rsidR="00BF0C4E" w:rsidRDefault="00BF0C4E" w:rsidP="00B05FD2">
      <w:pPr>
        <w:pStyle w:val="ListParagraph"/>
        <w:numPr>
          <w:ilvl w:val="0"/>
          <w:numId w:val="13"/>
        </w:numPr>
        <w:spacing w:after="0" w:line="240" w:lineRule="auto"/>
        <w:ind w:left="360" w:hanging="450"/>
        <w:jc w:val="both"/>
        <w:rPr>
          <w:rFonts w:ascii="Cambria" w:hAnsi="Cambria" w:cs="Arial"/>
        </w:rPr>
      </w:pPr>
      <w:r w:rsidRPr="001426BB">
        <w:rPr>
          <w:rFonts w:ascii="Cambria" w:hAnsi="Cambria" w:cs="Arial"/>
        </w:rPr>
        <w:t xml:space="preserve">¿El </w:t>
      </w:r>
      <w:r w:rsidR="00B05FD2">
        <w:rPr>
          <w:rFonts w:ascii="Cambria" w:hAnsi="Cambria" w:cs="Arial"/>
        </w:rPr>
        <w:t>Proyecto</w:t>
      </w:r>
      <w:r w:rsidRPr="001426BB">
        <w:rPr>
          <w:rFonts w:ascii="Cambria" w:hAnsi="Cambria" w:cs="Arial"/>
        </w:rPr>
        <w:t xml:space="preserve"> ha </w:t>
      </w:r>
      <w:r w:rsidR="0022637D" w:rsidRPr="001426BB">
        <w:rPr>
          <w:rFonts w:ascii="Cambria" w:hAnsi="Cambria" w:cs="Arial"/>
        </w:rPr>
        <w:t>logrado incorporar</w:t>
      </w:r>
      <w:r w:rsidRPr="001426BB">
        <w:rPr>
          <w:rFonts w:ascii="Cambria" w:hAnsi="Cambria" w:cs="Arial"/>
        </w:rPr>
        <w:t xml:space="preserve"> los enfoques de género</w:t>
      </w:r>
      <w:r w:rsidR="007D2F11">
        <w:rPr>
          <w:rFonts w:ascii="Cambria" w:hAnsi="Cambria" w:cs="Arial"/>
        </w:rPr>
        <w:t xml:space="preserve">, </w:t>
      </w:r>
      <w:r w:rsidRPr="001426BB">
        <w:rPr>
          <w:rFonts w:ascii="Cambria" w:hAnsi="Cambria" w:cs="Arial"/>
        </w:rPr>
        <w:t>derechos humanos</w:t>
      </w:r>
      <w:r w:rsidR="0022637D" w:rsidRPr="001426BB">
        <w:rPr>
          <w:rFonts w:ascii="Cambria" w:hAnsi="Cambria" w:cs="Arial"/>
        </w:rPr>
        <w:t xml:space="preserve"> </w:t>
      </w:r>
      <w:r w:rsidR="007D2F11">
        <w:rPr>
          <w:rFonts w:ascii="Cambria" w:hAnsi="Cambria" w:cs="Arial"/>
        </w:rPr>
        <w:t xml:space="preserve">e interculturalidad </w:t>
      </w:r>
      <w:r w:rsidR="0022637D" w:rsidRPr="001426BB">
        <w:rPr>
          <w:rFonts w:ascii="Cambria" w:hAnsi="Cambria" w:cs="Arial"/>
        </w:rPr>
        <w:t>a lo largo de su implementación</w:t>
      </w:r>
      <w:r w:rsidRPr="001426BB">
        <w:rPr>
          <w:rFonts w:ascii="Cambria" w:hAnsi="Cambria" w:cs="Arial"/>
        </w:rPr>
        <w:t>?</w:t>
      </w:r>
      <w:r w:rsidR="00F62453" w:rsidRPr="001426BB">
        <w:rPr>
          <w:rFonts w:ascii="Cambria" w:hAnsi="Cambria" w:cs="Arial"/>
        </w:rPr>
        <w:t xml:space="preserve"> ¿En qué medida?</w:t>
      </w:r>
    </w:p>
    <w:p w14:paraId="524117B8" w14:textId="08D12940" w:rsidR="007D2F11" w:rsidRPr="001426BB" w:rsidRDefault="007D2F11" w:rsidP="00B05FD2">
      <w:pPr>
        <w:pStyle w:val="ListParagraph"/>
        <w:numPr>
          <w:ilvl w:val="0"/>
          <w:numId w:val="13"/>
        </w:numPr>
        <w:spacing w:after="0" w:line="240" w:lineRule="auto"/>
        <w:ind w:left="360" w:hanging="450"/>
        <w:jc w:val="both"/>
        <w:rPr>
          <w:rFonts w:ascii="Cambria" w:hAnsi="Cambria" w:cs="Arial"/>
        </w:rPr>
      </w:pPr>
      <w:r>
        <w:rPr>
          <w:rFonts w:ascii="Cambria" w:hAnsi="Cambria" w:cs="Arial"/>
        </w:rPr>
        <w:t>¿Cuáles fueron los resultados del Proyecto en términos de la situación diferenciada de hombres y mujeres? ¿Logró el Proyecto contribuir al cierre de brechas de género? ¿En qué medida?</w:t>
      </w:r>
    </w:p>
    <w:p w14:paraId="27AAA332" w14:textId="23586DFD" w:rsidR="00BF0C4E" w:rsidRPr="001426BB" w:rsidRDefault="00F62453" w:rsidP="00B05FD2">
      <w:pPr>
        <w:pStyle w:val="ListParagraph"/>
        <w:numPr>
          <w:ilvl w:val="0"/>
          <w:numId w:val="13"/>
        </w:numPr>
        <w:spacing w:after="0" w:line="240" w:lineRule="auto"/>
        <w:ind w:left="360" w:hanging="450"/>
        <w:jc w:val="both"/>
        <w:rPr>
          <w:rFonts w:ascii="Cambria" w:hAnsi="Cambria" w:cs="Arial"/>
        </w:rPr>
      </w:pPr>
      <w:r w:rsidRPr="001426BB">
        <w:rPr>
          <w:rFonts w:ascii="Cambria" w:hAnsi="Cambria" w:cs="Arial"/>
        </w:rPr>
        <w:lastRenderedPageBreak/>
        <w:t xml:space="preserve">¿El </w:t>
      </w:r>
      <w:r w:rsidR="00B05FD2">
        <w:rPr>
          <w:rFonts w:ascii="Cambria" w:hAnsi="Cambria" w:cs="Arial"/>
        </w:rPr>
        <w:t>Proyecto</w:t>
      </w:r>
      <w:r w:rsidR="00BF0C4E" w:rsidRPr="001426BB">
        <w:rPr>
          <w:rFonts w:ascii="Cambria" w:hAnsi="Cambria" w:cs="Arial"/>
        </w:rPr>
        <w:t xml:space="preserve"> cuenta </w:t>
      </w:r>
      <w:r w:rsidR="0022637D" w:rsidRPr="001426BB">
        <w:rPr>
          <w:rFonts w:ascii="Cambria" w:hAnsi="Cambria" w:cs="Arial"/>
        </w:rPr>
        <w:t xml:space="preserve">con </w:t>
      </w:r>
      <w:r w:rsidR="00BF0C4E" w:rsidRPr="001426BB">
        <w:rPr>
          <w:rFonts w:ascii="Cambria" w:hAnsi="Cambria" w:cs="Arial"/>
        </w:rPr>
        <w:t>e implementa herram</w:t>
      </w:r>
      <w:r w:rsidRPr="001426BB">
        <w:rPr>
          <w:rFonts w:ascii="Cambria" w:hAnsi="Cambria" w:cs="Arial"/>
        </w:rPr>
        <w:t>ientas de gestión que le permita</w:t>
      </w:r>
      <w:r w:rsidR="00BF0C4E" w:rsidRPr="001426BB">
        <w:rPr>
          <w:rFonts w:ascii="Cambria" w:hAnsi="Cambria" w:cs="Arial"/>
        </w:rPr>
        <w:t>n gestionar su implementación y evidenciar sus logros?</w:t>
      </w:r>
    </w:p>
    <w:p w14:paraId="58438D47" w14:textId="03B43E2D" w:rsidR="00BF0C4E" w:rsidRPr="001426BB" w:rsidRDefault="00F62453" w:rsidP="00B05FD2">
      <w:pPr>
        <w:pStyle w:val="ListParagraph"/>
        <w:numPr>
          <w:ilvl w:val="0"/>
          <w:numId w:val="13"/>
        </w:numPr>
        <w:spacing w:after="0" w:line="240" w:lineRule="auto"/>
        <w:ind w:left="360" w:hanging="450"/>
        <w:jc w:val="both"/>
        <w:rPr>
          <w:rFonts w:ascii="Cambria" w:hAnsi="Cambria" w:cs="Arial"/>
        </w:rPr>
      </w:pPr>
      <w:r w:rsidRPr="001426BB">
        <w:rPr>
          <w:rFonts w:ascii="Cambria" w:hAnsi="Cambria" w:cs="Arial"/>
        </w:rPr>
        <w:t xml:space="preserve">¿El </w:t>
      </w:r>
      <w:r w:rsidR="00B05FD2">
        <w:rPr>
          <w:rFonts w:ascii="Cambria" w:hAnsi="Cambria" w:cs="Arial"/>
        </w:rPr>
        <w:t>Proyecto</w:t>
      </w:r>
      <w:r w:rsidR="00BF0C4E" w:rsidRPr="001426BB">
        <w:rPr>
          <w:rFonts w:ascii="Cambria" w:hAnsi="Cambria" w:cs="Arial"/>
        </w:rPr>
        <w:t xml:space="preserve"> considera en su planificación y gestión otras intervenciones </w:t>
      </w:r>
      <w:r w:rsidRPr="001426BB">
        <w:rPr>
          <w:rFonts w:ascii="Cambria" w:hAnsi="Cambria" w:cs="Arial"/>
        </w:rPr>
        <w:t>gubernamentales</w:t>
      </w:r>
      <w:r w:rsidR="00B05FD2">
        <w:rPr>
          <w:rFonts w:ascii="Cambria" w:hAnsi="Cambria" w:cs="Arial"/>
        </w:rPr>
        <w:t xml:space="preserve">, </w:t>
      </w:r>
      <w:r w:rsidR="00BF0C4E" w:rsidRPr="001426BB">
        <w:rPr>
          <w:rFonts w:ascii="Cambria" w:hAnsi="Cambria" w:cs="Arial"/>
        </w:rPr>
        <w:t>de cooperación internacional</w:t>
      </w:r>
      <w:r w:rsidR="00B05FD2">
        <w:rPr>
          <w:rFonts w:ascii="Cambria" w:hAnsi="Cambria" w:cs="Arial"/>
        </w:rPr>
        <w:t>, sociedad civil o sector privado</w:t>
      </w:r>
      <w:r w:rsidR="00BF0C4E" w:rsidRPr="001426BB">
        <w:rPr>
          <w:rFonts w:ascii="Cambria" w:hAnsi="Cambria" w:cs="Arial"/>
        </w:rPr>
        <w:t xml:space="preserve"> que trabajan en temáticas similares a la del </w:t>
      </w:r>
      <w:r w:rsidR="00B05FD2">
        <w:rPr>
          <w:rFonts w:ascii="Cambria" w:hAnsi="Cambria" w:cs="Arial"/>
        </w:rPr>
        <w:t>Proyecto</w:t>
      </w:r>
      <w:r w:rsidR="00BF0C4E" w:rsidRPr="001426BB">
        <w:rPr>
          <w:rFonts w:ascii="Cambria" w:hAnsi="Cambria" w:cs="Arial"/>
        </w:rPr>
        <w:t xml:space="preserve">? </w:t>
      </w:r>
      <w:r w:rsidRPr="001426BB">
        <w:rPr>
          <w:rFonts w:ascii="Cambria" w:hAnsi="Cambria" w:cs="Arial"/>
        </w:rPr>
        <w:t>¿Qué nivel de articulación ha logrado?</w:t>
      </w:r>
    </w:p>
    <w:p w14:paraId="5F66EE4D" w14:textId="77777777" w:rsidR="00B05FD2" w:rsidRDefault="00F62453" w:rsidP="00B05FD2">
      <w:pPr>
        <w:pStyle w:val="ListParagraph"/>
        <w:numPr>
          <w:ilvl w:val="0"/>
          <w:numId w:val="13"/>
        </w:numPr>
        <w:spacing w:after="0" w:line="240" w:lineRule="auto"/>
        <w:ind w:left="360" w:hanging="450"/>
        <w:jc w:val="both"/>
        <w:rPr>
          <w:rFonts w:ascii="Cambria" w:hAnsi="Cambria" w:cs="Arial"/>
        </w:rPr>
      </w:pPr>
      <w:r w:rsidRPr="001426BB">
        <w:rPr>
          <w:rFonts w:ascii="Cambria" w:hAnsi="Cambria" w:cs="Arial"/>
        </w:rPr>
        <w:t>¿Existen factores que permiten</w:t>
      </w:r>
      <w:r w:rsidR="00BF0C4E" w:rsidRPr="001426BB">
        <w:rPr>
          <w:rFonts w:ascii="Cambria" w:hAnsi="Cambria" w:cs="Arial"/>
        </w:rPr>
        <w:t xml:space="preserve"> mantener los beneficios una vez concluida la </w:t>
      </w:r>
      <w:r w:rsidRPr="001426BB">
        <w:rPr>
          <w:rFonts w:ascii="Cambria" w:hAnsi="Cambria" w:cs="Arial"/>
        </w:rPr>
        <w:t>intervención</w:t>
      </w:r>
      <w:r w:rsidR="00BF0C4E" w:rsidRPr="001426BB">
        <w:rPr>
          <w:rFonts w:ascii="Cambria" w:hAnsi="Cambria" w:cs="Arial"/>
        </w:rPr>
        <w:t>?</w:t>
      </w:r>
    </w:p>
    <w:p w14:paraId="43A303A6" w14:textId="5EA276D8" w:rsidR="00B05FD2" w:rsidRDefault="006E0A2A" w:rsidP="00B05FD2">
      <w:pPr>
        <w:pStyle w:val="ListParagraph"/>
        <w:numPr>
          <w:ilvl w:val="0"/>
          <w:numId w:val="13"/>
        </w:numPr>
        <w:spacing w:after="0" w:line="240" w:lineRule="auto"/>
        <w:ind w:left="360" w:hanging="450"/>
        <w:jc w:val="both"/>
        <w:rPr>
          <w:rFonts w:ascii="Cambria" w:hAnsi="Cambria" w:cs="Arial"/>
        </w:rPr>
      </w:pPr>
      <w:r w:rsidRPr="00B05FD2">
        <w:rPr>
          <w:rFonts w:ascii="Cambria" w:hAnsi="Cambria" w:cs="Arial"/>
        </w:rPr>
        <w:t xml:space="preserve">¿El </w:t>
      </w:r>
      <w:r w:rsidR="00B05FD2">
        <w:rPr>
          <w:rFonts w:ascii="Cambria" w:hAnsi="Cambria" w:cs="Arial"/>
        </w:rPr>
        <w:t>Proyecto</w:t>
      </w:r>
      <w:r w:rsidRPr="00B05FD2">
        <w:rPr>
          <w:rFonts w:ascii="Cambria" w:hAnsi="Cambria" w:cs="Arial"/>
        </w:rPr>
        <w:t xml:space="preserve"> ha contribuido a fortalecer las capacidades a nivel local y comunitario locales involucrados? ¿En qué medida?</w:t>
      </w:r>
    </w:p>
    <w:p w14:paraId="0083FD79" w14:textId="0B6403BD" w:rsidR="00B05FD2" w:rsidRDefault="00B05FD2" w:rsidP="00B05FD2">
      <w:pPr>
        <w:pStyle w:val="ListParagraph"/>
        <w:numPr>
          <w:ilvl w:val="0"/>
          <w:numId w:val="13"/>
        </w:numPr>
        <w:spacing w:after="0" w:line="240" w:lineRule="auto"/>
        <w:ind w:left="360" w:hanging="450"/>
        <w:jc w:val="both"/>
        <w:rPr>
          <w:rFonts w:ascii="Cambria" w:hAnsi="Cambria" w:cs="Arial"/>
        </w:rPr>
      </w:pPr>
      <w:r>
        <w:rPr>
          <w:rFonts w:ascii="Cambria" w:hAnsi="Cambria" w:cs="Arial"/>
        </w:rPr>
        <w:t>¿El Proyecto ha contribuido o tiene potencial de contribuir a cambios en la política pública? ¿En qué medida? ¿Cómo?</w:t>
      </w:r>
    </w:p>
    <w:p w14:paraId="27EA64AA" w14:textId="7AFE154C" w:rsidR="00DA6358" w:rsidRDefault="00DD66A2" w:rsidP="00B05FD2">
      <w:pPr>
        <w:pStyle w:val="ListParagraph"/>
        <w:numPr>
          <w:ilvl w:val="0"/>
          <w:numId w:val="13"/>
        </w:numPr>
        <w:spacing w:after="0" w:line="240" w:lineRule="auto"/>
        <w:ind w:left="360" w:hanging="450"/>
        <w:jc w:val="both"/>
        <w:rPr>
          <w:rFonts w:ascii="Cambria" w:hAnsi="Cambria" w:cs="Arial"/>
        </w:rPr>
      </w:pPr>
      <w:r w:rsidRPr="00B05FD2">
        <w:rPr>
          <w:rFonts w:ascii="Cambria" w:hAnsi="Cambria" w:cs="Arial"/>
        </w:rPr>
        <w:t>¿</w:t>
      </w:r>
      <w:r w:rsidR="00FE57E5" w:rsidRPr="00B05FD2">
        <w:rPr>
          <w:rFonts w:ascii="Cambria" w:hAnsi="Cambria" w:cs="Arial"/>
        </w:rPr>
        <w:t xml:space="preserve">Qué nivel de adaptación a los cambios ha demostrado tener el </w:t>
      </w:r>
      <w:r w:rsidR="00B05FD2">
        <w:rPr>
          <w:rFonts w:ascii="Cambria" w:hAnsi="Cambria" w:cs="Arial"/>
        </w:rPr>
        <w:t>Proyecto</w:t>
      </w:r>
      <w:r w:rsidR="00FE57E5" w:rsidRPr="00B05FD2">
        <w:rPr>
          <w:rFonts w:ascii="Cambria" w:hAnsi="Cambria" w:cs="Arial"/>
        </w:rPr>
        <w:t>?</w:t>
      </w:r>
      <w:r w:rsidR="00DA6358" w:rsidRPr="00B05FD2">
        <w:rPr>
          <w:rFonts w:ascii="Cambria" w:hAnsi="Cambria" w:cs="Arial"/>
        </w:rPr>
        <w:t xml:space="preserve"> </w:t>
      </w:r>
    </w:p>
    <w:p w14:paraId="059610EB" w14:textId="738862BE" w:rsidR="007D2F11" w:rsidRPr="001426BB" w:rsidRDefault="007D2F11" w:rsidP="007D2F11">
      <w:pPr>
        <w:pStyle w:val="ListParagraph"/>
        <w:numPr>
          <w:ilvl w:val="0"/>
          <w:numId w:val="13"/>
        </w:numPr>
        <w:spacing w:after="0" w:line="240" w:lineRule="auto"/>
        <w:ind w:left="360" w:hanging="450"/>
        <w:jc w:val="both"/>
        <w:rPr>
          <w:rFonts w:ascii="Cambria" w:hAnsi="Cambria" w:cs="Arial"/>
        </w:rPr>
      </w:pPr>
      <w:r w:rsidRPr="001426BB">
        <w:rPr>
          <w:rFonts w:ascii="Cambria" w:hAnsi="Cambria" w:cs="Arial"/>
        </w:rPr>
        <w:t xml:space="preserve">¿El </w:t>
      </w:r>
      <w:r>
        <w:rPr>
          <w:rFonts w:ascii="Cambria" w:hAnsi="Cambria" w:cs="Arial"/>
        </w:rPr>
        <w:t>Proyecto</w:t>
      </w:r>
      <w:r w:rsidRPr="001426BB">
        <w:rPr>
          <w:rFonts w:ascii="Cambria" w:hAnsi="Cambria" w:cs="Arial"/>
        </w:rPr>
        <w:t xml:space="preserve"> ha contribuido y en qué medida a los logros de metas y objetivos propuestos en el área de </w:t>
      </w:r>
      <w:r>
        <w:rPr>
          <w:rFonts w:ascii="Cambria" w:hAnsi="Cambria" w:cs="Arial"/>
        </w:rPr>
        <w:t>Reducción de la Pobreza del Plan de Acción del Programa de País del PNUD (</w:t>
      </w:r>
      <w:r w:rsidRPr="001426BB">
        <w:rPr>
          <w:rFonts w:ascii="Cambria" w:hAnsi="Cambria" w:cs="Arial"/>
        </w:rPr>
        <w:t>CPAP</w:t>
      </w:r>
      <w:r>
        <w:rPr>
          <w:rFonts w:ascii="Cambria" w:hAnsi="Cambria" w:cs="Arial"/>
        </w:rPr>
        <w:t>)</w:t>
      </w:r>
      <w:r w:rsidRPr="001426BB">
        <w:rPr>
          <w:rFonts w:ascii="Cambria" w:hAnsi="Cambria" w:cs="Arial"/>
        </w:rPr>
        <w:t xml:space="preserve"> 2012-2016?</w:t>
      </w:r>
    </w:p>
    <w:p w14:paraId="153ED75B" w14:textId="77777777" w:rsidR="001B1117" w:rsidRDefault="00B05FD2" w:rsidP="00B05FD2">
      <w:pPr>
        <w:pStyle w:val="ListParagraph"/>
        <w:numPr>
          <w:ilvl w:val="0"/>
          <w:numId w:val="13"/>
        </w:numPr>
        <w:spacing w:after="0" w:line="240" w:lineRule="auto"/>
        <w:ind w:left="360" w:hanging="450"/>
        <w:jc w:val="both"/>
        <w:rPr>
          <w:rFonts w:ascii="Cambria" w:hAnsi="Cambria" w:cs="Arial"/>
        </w:rPr>
      </w:pPr>
      <w:r>
        <w:rPr>
          <w:rFonts w:ascii="Cambria" w:hAnsi="Cambria" w:cs="Arial"/>
        </w:rPr>
        <w:t>¿En qué medida el PNUD aportó sustantivamente al diseño e implementaci</w:t>
      </w:r>
      <w:r w:rsidR="001B1117">
        <w:rPr>
          <w:rFonts w:ascii="Cambria" w:hAnsi="Cambria" w:cs="Arial"/>
        </w:rPr>
        <w:t>ón del Proyecto?</w:t>
      </w:r>
    </w:p>
    <w:p w14:paraId="481607B7" w14:textId="77777777" w:rsidR="001B1117" w:rsidRDefault="001B1117" w:rsidP="00B05FD2">
      <w:pPr>
        <w:pStyle w:val="ListParagraph"/>
        <w:numPr>
          <w:ilvl w:val="0"/>
          <w:numId w:val="13"/>
        </w:numPr>
        <w:spacing w:after="0" w:line="240" w:lineRule="auto"/>
        <w:ind w:left="360" w:hanging="450"/>
        <w:jc w:val="both"/>
        <w:rPr>
          <w:rFonts w:ascii="Cambria" w:hAnsi="Cambria" w:cs="Arial"/>
        </w:rPr>
      </w:pPr>
      <w:r>
        <w:rPr>
          <w:rFonts w:ascii="Cambria" w:hAnsi="Cambria" w:cs="Arial"/>
        </w:rPr>
        <w:t>¿En qué medida el PNUD tiene valor agregado que puede ser puesto a disposición del Proyecto?</w:t>
      </w:r>
    </w:p>
    <w:p w14:paraId="16F02C93" w14:textId="1C831C81" w:rsidR="00B05FD2" w:rsidRPr="00B05FD2" w:rsidRDefault="001B1117" w:rsidP="00B05FD2">
      <w:pPr>
        <w:pStyle w:val="ListParagraph"/>
        <w:numPr>
          <w:ilvl w:val="0"/>
          <w:numId w:val="13"/>
        </w:numPr>
        <w:spacing w:after="0" w:line="240" w:lineRule="auto"/>
        <w:ind w:left="360" w:hanging="450"/>
        <w:jc w:val="both"/>
        <w:rPr>
          <w:rFonts w:ascii="Cambria" w:hAnsi="Cambria" w:cs="Arial"/>
        </w:rPr>
      </w:pPr>
      <w:r>
        <w:rPr>
          <w:rFonts w:ascii="Cambria" w:hAnsi="Cambria" w:cs="Arial"/>
        </w:rPr>
        <w:t xml:space="preserve">¿En qué medida el Proyecto ha contribuido a un posicionamiento del PNUD como proveedor de asesoría de políticas y asistencia técnica? </w:t>
      </w:r>
    </w:p>
    <w:p w14:paraId="51DF0E2C" w14:textId="77777777" w:rsidR="00F26191" w:rsidRPr="001426BB" w:rsidRDefault="00F26191" w:rsidP="001426BB">
      <w:pPr>
        <w:spacing w:after="0" w:line="240" w:lineRule="auto"/>
        <w:rPr>
          <w:rFonts w:ascii="Cambria" w:hAnsi="Cambria" w:cs="Arial"/>
          <w:i/>
        </w:rPr>
      </w:pPr>
    </w:p>
    <w:p w14:paraId="752F99F4" w14:textId="77777777" w:rsidR="00516C10" w:rsidRPr="001426BB" w:rsidRDefault="00516C10" w:rsidP="001426BB">
      <w:pPr>
        <w:spacing w:after="0" w:line="240" w:lineRule="auto"/>
        <w:jc w:val="both"/>
        <w:rPr>
          <w:rFonts w:ascii="Cambria" w:hAnsi="Cambria" w:cs="Arial"/>
          <w:b/>
        </w:rPr>
      </w:pPr>
      <w:r w:rsidRPr="001426BB">
        <w:rPr>
          <w:rFonts w:ascii="Cambria" w:hAnsi="Cambria" w:cs="Arial"/>
          <w:b/>
        </w:rPr>
        <w:t xml:space="preserve">Conclusiones y Recomendaciones </w:t>
      </w:r>
    </w:p>
    <w:p w14:paraId="3E321C07" w14:textId="77777777" w:rsidR="00F26191" w:rsidRPr="001426BB" w:rsidRDefault="00F26191" w:rsidP="001426BB">
      <w:pPr>
        <w:spacing w:after="0" w:line="240" w:lineRule="auto"/>
        <w:jc w:val="both"/>
        <w:rPr>
          <w:rFonts w:ascii="Cambria" w:hAnsi="Cambria" w:cs="Arial"/>
        </w:rPr>
      </w:pPr>
    </w:p>
    <w:p w14:paraId="236A1216" w14:textId="29AB7C3B" w:rsidR="00516C10" w:rsidRPr="001426BB" w:rsidRDefault="000D19FE" w:rsidP="001426BB">
      <w:pPr>
        <w:spacing w:after="0" w:line="240" w:lineRule="auto"/>
        <w:jc w:val="both"/>
        <w:rPr>
          <w:rFonts w:ascii="Cambria" w:hAnsi="Cambria" w:cs="Arial"/>
        </w:rPr>
      </w:pPr>
      <w:r>
        <w:rPr>
          <w:rFonts w:ascii="Cambria" w:hAnsi="Cambria" w:cs="Arial"/>
        </w:rPr>
        <w:t>E</w:t>
      </w:r>
      <w:r w:rsidR="00516C10" w:rsidRPr="001426BB">
        <w:rPr>
          <w:rFonts w:ascii="Cambria" w:hAnsi="Cambria" w:cs="Arial"/>
        </w:rPr>
        <w:t>l</w:t>
      </w:r>
      <w:r w:rsidR="00DA02E9" w:rsidRPr="001426BB">
        <w:rPr>
          <w:rFonts w:ascii="Cambria" w:hAnsi="Cambria" w:cs="Arial"/>
        </w:rPr>
        <w:t>/la</w:t>
      </w:r>
      <w:r w:rsidR="00516C10" w:rsidRPr="001426BB">
        <w:rPr>
          <w:rFonts w:ascii="Cambria" w:hAnsi="Cambria" w:cs="Arial"/>
        </w:rPr>
        <w:t xml:space="preserve"> </w:t>
      </w:r>
      <w:r w:rsidR="00DA02E9" w:rsidRPr="001426BB">
        <w:rPr>
          <w:rFonts w:ascii="Cambria" w:hAnsi="Cambria" w:cs="Arial"/>
        </w:rPr>
        <w:t>consultor/a</w:t>
      </w:r>
      <w:r w:rsidR="004B1C92" w:rsidRPr="001426BB">
        <w:rPr>
          <w:rFonts w:ascii="Cambria" w:hAnsi="Cambria" w:cs="Arial"/>
        </w:rPr>
        <w:t xml:space="preserve"> </w:t>
      </w:r>
      <w:r>
        <w:rPr>
          <w:rFonts w:ascii="Cambria" w:hAnsi="Cambria" w:cs="Arial"/>
        </w:rPr>
        <w:t xml:space="preserve">debe incluir </w:t>
      </w:r>
      <w:r w:rsidR="00516C10" w:rsidRPr="001426BB">
        <w:rPr>
          <w:rFonts w:ascii="Cambria" w:hAnsi="Cambria" w:cs="Arial"/>
        </w:rPr>
        <w:t xml:space="preserve">en el informe </w:t>
      </w:r>
      <w:r w:rsidR="004B1C92" w:rsidRPr="001426BB">
        <w:rPr>
          <w:rFonts w:ascii="Cambria" w:hAnsi="Cambria" w:cs="Arial"/>
        </w:rPr>
        <w:t xml:space="preserve">una sección </w:t>
      </w:r>
      <w:r w:rsidR="00516C10" w:rsidRPr="001426BB">
        <w:rPr>
          <w:rFonts w:ascii="Cambria" w:hAnsi="Cambria" w:cs="Arial"/>
        </w:rPr>
        <w:t>donde se recojan las conclusiones obtenidas a partir de</w:t>
      </w:r>
      <w:r w:rsidR="004B1C92" w:rsidRPr="001426BB">
        <w:rPr>
          <w:rFonts w:ascii="Cambria" w:hAnsi="Cambria" w:cs="Arial"/>
        </w:rPr>
        <w:t>l análisis de</w:t>
      </w:r>
      <w:r w:rsidR="00516C10" w:rsidRPr="001426BB">
        <w:rPr>
          <w:rFonts w:ascii="Cambria" w:hAnsi="Cambria" w:cs="Arial"/>
        </w:rPr>
        <w:t xml:space="preserve"> tod</w:t>
      </w:r>
      <w:r w:rsidR="004B1C92" w:rsidRPr="001426BB">
        <w:rPr>
          <w:rFonts w:ascii="Cambria" w:hAnsi="Cambria" w:cs="Arial"/>
        </w:rPr>
        <w:t>a la información recabada</w:t>
      </w:r>
      <w:r w:rsidR="00516C10" w:rsidRPr="001426BB">
        <w:rPr>
          <w:rFonts w:ascii="Cambria" w:hAnsi="Cambria" w:cs="Arial"/>
        </w:rPr>
        <w:t xml:space="preserve">. </w:t>
      </w:r>
    </w:p>
    <w:p w14:paraId="37448BCB" w14:textId="77777777" w:rsidR="00F26191" w:rsidRPr="001426BB" w:rsidRDefault="00F26191" w:rsidP="001426BB">
      <w:pPr>
        <w:spacing w:after="0" w:line="240" w:lineRule="auto"/>
        <w:jc w:val="both"/>
        <w:rPr>
          <w:rFonts w:ascii="Cambria" w:hAnsi="Cambria" w:cs="Arial"/>
        </w:rPr>
      </w:pPr>
    </w:p>
    <w:p w14:paraId="5BB3AE41" w14:textId="2F951E02" w:rsidR="00516C10" w:rsidRPr="001426BB" w:rsidRDefault="0081526A" w:rsidP="001426BB">
      <w:pPr>
        <w:spacing w:after="0" w:line="240" w:lineRule="auto"/>
        <w:jc w:val="both"/>
        <w:rPr>
          <w:rFonts w:ascii="Cambria" w:hAnsi="Cambria" w:cs="Arial"/>
        </w:rPr>
      </w:pPr>
      <w:r w:rsidRPr="001426BB">
        <w:rPr>
          <w:rFonts w:ascii="Cambria" w:hAnsi="Cambria" w:cs="Arial"/>
        </w:rPr>
        <w:t>Las recomendaciones deberá</w:t>
      </w:r>
      <w:r w:rsidR="00516C10" w:rsidRPr="001426BB">
        <w:rPr>
          <w:rFonts w:ascii="Cambria" w:hAnsi="Cambria" w:cs="Arial"/>
        </w:rPr>
        <w:t xml:space="preserve">n ser sugerencias sucintas para intervenciones críticas </w:t>
      </w:r>
      <w:r w:rsidR="004B1C92" w:rsidRPr="001426BB">
        <w:rPr>
          <w:rFonts w:ascii="Cambria" w:hAnsi="Cambria" w:cs="Arial"/>
        </w:rPr>
        <w:t>de mejora del Pro</w:t>
      </w:r>
      <w:r w:rsidR="000D19FE">
        <w:rPr>
          <w:rFonts w:ascii="Cambria" w:hAnsi="Cambria" w:cs="Arial"/>
        </w:rPr>
        <w:t>yecto</w:t>
      </w:r>
      <w:r w:rsidR="004B1C92" w:rsidRPr="001426BB">
        <w:rPr>
          <w:rFonts w:ascii="Cambria" w:hAnsi="Cambria" w:cs="Arial"/>
        </w:rPr>
        <w:t>. En este sentido,</w:t>
      </w:r>
      <w:r w:rsidR="00516C10" w:rsidRPr="001426BB">
        <w:rPr>
          <w:rFonts w:ascii="Cambria" w:hAnsi="Cambria" w:cs="Arial"/>
        </w:rPr>
        <w:t xml:space="preserve"> </w:t>
      </w:r>
      <w:r w:rsidR="004B1C92" w:rsidRPr="001426BB">
        <w:rPr>
          <w:rFonts w:ascii="Cambria" w:hAnsi="Cambria" w:cs="Arial"/>
        </w:rPr>
        <w:t>se requiere que sean</w:t>
      </w:r>
      <w:r w:rsidR="00516C10" w:rsidRPr="001426BB">
        <w:rPr>
          <w:rFonts w:ascii="Cambria" w:hAnsi="Cambria" w:cs="Arial"/>
        </w:rPr>
        <w:t xml:space="preserve"> específicas, cuantificables, conseguibles y relevantes</w:t>
      </w:r>
      <w:r w:rsidR="00DA6358" w:rsidRPr="001426BB">
        <w:rPr>
          <w:rFonts w:ascii="Cambria" w:hAnsi="Cambria" w:cs="Arial"/>
        </w:rPr>
        <w:t xml:space="preserve"> con la finalidad de aportar a la mejora del Pro</w:t>
      </w:r>
      <w:r w:rsidR="000D19FE">
        <w:rPr>
          <w:rFonts w:ascii="Cambria" w:hAnsi="Cambria" w:cs="Arial"/>
        </w:rPr>
        <w:t>yecto</w:t>
      </w:r>
      <w:r w:rsidR="00DA6358" w:rsidRPr="001426BB">
        <w:rPr>
          <w:rFonts w:ascii="Cambria" w:hAnsi="Cambria" w:cs="Arial"/>
        </w:rPr>
        <w:t xml:space="preserve"> y a la incorporación de aquellos aspectos que se consideren necesarios para aumentar su nivel de impacto, relevancia y sostenibilidad</w:t>
      </w:r>
      <w:r w:rsidR="00516C10" w:rsidRPr="001426BB">
        <w:rPr>
          <w:rFonts w:ascii="Cambria" w:hAnsi="Cambria" w:cs="Arial"/>
        </w:rPr>
        <w:t xml:space="preserve">. </w:t>
      </w:r>
    </w:p>
    <w:p w14:paraId="631F3658" w14:textId="77777777" w:rsidR="00191ACA" w:rsidRPr="001426BB" w:rsidRDefault="00191ACA" w:rsidP="001426BB">
      <w:pPr>
        <w:spacing w:after="0" w:line="240" w:lineRule="auto"/>
        <w:jc w:val="both"/>
        <w:rPr>
          <w:rFonts w:ascii="Cambria" w:hAnsi="Cambria" w:cs="Arial"/>
        </w:rPr>
      </w:pPr>
    </w:p>
    <w:p w14:paraId="152E2B64" w14:textId="04AD6FED" w:rsidR="00191ACA" w:rsidRPr="00F720CE" w:rsidRDefault="00191ACA" w:rsidP="001426BB">
      <w:pPr>
        <w:spacing w:after="0" w:line="240" w:lineRule="auto"/>
        <w:jc w:val="both"/>
        <w:rPr>
          <w:rFonts w:ascii="Cambria" w:hAnsi="Cambria" w:cs="Arial"/>
          <w:b/>
          <w:bCs/>
        </w:rPr>
      </w:pPr>
      <w:r w:rsidRPr="00F720CE">
        <w:rPr>
          <w:rFonts w:ascii="Cambria" w:hAnsi="Cambria" w:cs="Arial"/>
          <w:b/>
          <w:bCs/>
        </w:rPr>
        <w:t>Comunicación de resultados del informe final</w:t>
      </w:r>
    </w:p>
    <w:p w14:paraId="4A910ADE" w14:textId="77777777" w:rsidR="007A7FBA" w:rsidRPr="001426BB" w:rsidRDefault="007A7FBA" w:rsidP="001426BB">
      <w:pPr>
        <w:spacing w:after="0" w:line="240" w:lineRule="auto"/>
        <w:jc w:val="both"/>
        <w:rPr>
          <w:rFonts w:ascii="Cambria" w:hAnsi="Cambria" w:cs="Arial"/>
        </w:rPr>
      </w:pPr>
    </w:p>
    <w:p w14:paraId="7610B526" w14:textId="77777777" w:rsidR="00162550" w:rsidRDefault="007A7FBA" w:rsidP="001426BB">
      <w:pPr>
        <w:spacing w:after="0" w:line="240" w:lineRule="auto"/>
        <w:jc w:val="both"/>
        <w:rPr>
          <w:rFonts w:ascii="Cambria" w:hAnsi="Cambria" w:cs="Arial"/>
          <w:bCs/>
        </w:rPr>
      </w:pPr>
      <w:r w:rsidRPr="001426BB">
        <w:rPr>
          <w:rFonts w:ascii="Cambria" w:hAnsi="Cambria" w:cs="Arial"/>
          <w:bCs/>
        </w:rPr>
        <w:t xml:space="preserve">El Informe Final de evaluación deberá ser redactado en español y no excederá las </w:t>
      </w:r>
      <w:r w:rsidR="00162550">
        <w:rPr>
          <w:rFonts w:ascii="Cambria" w:hAnsi="Cambria" w:cs="Arial"/>
          <w:bCs/>
        </w:rPr>
        <w:t>60</w:t>
      </w:r>
      <w:r w:rsidRPr="001426BB">
        <w:rPr>
          <w:rFonts w:ascii="Cambria" w:hAnsi="Cambria" w:cs="Arial"/>
          <w:bCs/>
        </w:rPr>
        <w:t xml:space="preserve"> páginas, excluyendo los anexos que se encuentran indicados además de otros que se pueden ser incluidos. </w:t>
      </w:r>
    </w:p>
    <w:p w14:paraId="47768E57" w14:textId="77777777" w:rsidR="00162550" w:rsidRDefault="00162550" w:rsidP="001426BB">
      <w:pPr>
        <w:spacing w:after="0" w:line="240" w:lineRule="auto"/>
        <w:jc w:val="both"/>
        <w:rPr>
          <w:rFonts w:ascii="Cambria" w:hAnsi="Cambria" w:cs="Arial"/>
          <w:bCs/>
        </w:rPr>
      </w:pPr>
    </w:p>
    <w:p w14:paraId="4E277C3A" w14:textId="3AC54AC5" w:rsidR="007A7FBA" w:rsidRDefault="007A7FBA" w:rsidP="001426BB">
      <w:pPr>
        <w:spacing w:after="0" w:line="240" w:lineRule="auto"/>
        <w:jc w:val="both"/>
        <w:rPr>
          <w:rFonts w:ascii="Cambria" w:hAnsi="Cambria" w:cs="Arial"/>
          <w:bCs/>
        </w:rPr>
      </w:pPr>
      <w:r w:rsidRPr="001426BB">
        <w:rPr>
          <w:rFonts w:ascii="Cambria" w:hAnsi="Cambria" w:cs="Arial"/>
          <w:bCs/>
        </w:rPr>
        <w:t>El informe final tendrá el siguiente contenido:</w:t>
      </w:r>
    </w:p>
    <w:p w14:paraId="38EFB31D" w14:textId="77777777" w:rsidR="00162550" w:rsidRPr="001426BB" w:rsidRDefault="00162550" w:rsidP="001426BB">
      <w:pPr>
        <w:spacing w:after="0" w:line="240" w:lineRule="auto"/>
        <w:jc w:val="both"/>
        <w:rPr>
          <w:rFonts w:ascii="Cambria" w:hAnsi="Cambria" w:cs="Arial"/>
          <w:bCs/>
        </w:rPr>
      </w:pPr>
    </w:p>
    <w:tbl>
      <w:tblPr>
        <w:tblW w:w="0" w:type="auto"/>
        <w:jc w:val="righ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80" w:firstRow="0" w:lastRow="0" w:firstColumn="1" w:lastColumn="0" w:noHBand="0" w:noVBand="1"/>
      </w:tblPr>
      <w:tblGrid>
        <w:gridCol w:w="7938"/>
      </w:tblGrid>
      <w:tr w:rsidR="007A7FBA" w:rsidRPr="001426BB" w14:paraId="0B8FF3F5" w14:textId="77777777" w:rsidTr="00DD5EE6">
        <w:trPr>
          <w:jc w:val="right"/>
        </w:trPr>
        <w:tc>
          <w:tcPr>
            <w:tcW w:w="7938" w:type="dxa"/>
            <w:tcBorders>
              <w:top w:val="single" w:sz="8" w:space="0" w:color="4BACC6"/>
              <w:left w:val="single" w:sz="8" w:space="0" w:color="4BACC6"/>
              <w:bottom w:val="single" w:sz="8" w:space="0" w:color="4BACC6"/>
              <w:right w:val="single" w:sz="8" w:space="0" w:color="4BACC6"/>
            </w:tcBorders>
            <w:shd w:val="clear" w:color="auto" w:fill="D2EAF1"/>
          </w:tcPr>
          <w:p w14:paraId="34D5218D" w14:textId="77777777" w:rsidR="007A7FBA" w:rsidRPr="001426BB" w:rsidRDefault="007A7FBA" w:rsidP="001426BB">
            <w:pPr>
              <w:pStyle w:val="ListParagraph"/>
              <w:numPr>
                <w:ilvl w:val="0"/>
                <w:numId w:val="24"/>
              </w:numPr>
              <w:spacing w:after="0" w:line="240" w:lineRule="auto"/>
              <w:ind w:left="884" w:right="317"/>
              <w:jc w:val="both"/>
              <w:rPr>
                <w:rFonts w:ascii="Cambria" w:eastAsia="Times New Roman" w:hAnsi="Cambria" w:cs="Arial"/>
                <w:b/>
                <w:bCs/>
              </w:rPr>
            </w:pPr>
            <w:r w:rsidRPr="001426BB">
              <w:rPr>
                <w:rFonts w:ascii="Cambria" w:eastAsia="Times New Roman" w:hAnsi="Cambria" w:cs="Arial"/>
                <w:b/>
                <w:bCs/>
              </w:rPr>
              <w:t xml:space="preserve">Resumen ejecutivo </w:t>
            </w:r>
            <w:r w:rsidRPr="001426BB">
              <w:rPr>
                <w:rFonts w:ascii="Cambria" w:eastAsia="Times New Roman" w:hAnsi="Cambria" w:cs="Arial"/>
                <w:bCs/>
              </w:rPr>
              <w:t>(5 paginas)</w:t>
            </w:r>
          </w:p>
          <w:p w14:paraId="6F74E241" w14:textId="77777777" w:rsidR="007A7FBA" w:rsidRPr="001426BB" w:rsidRDefault="007A7FBA" w:rsidP="001426BB">
            <w:pPr>
              <w:pStyle w:val="ListParagraph"/>
              <w:spacing w:after="0" w:line="240" w:lineRule="auto"/>
              <w:ind w:left="884" w:right="317"/>
              <w:jc w:val="both"/>
              <w:rPr>
                <w:rFonts w:ascii="Cambria" w:eastAsia="Times New Roman" w:hAnsi="Cambria" w:cs="Arial"/>
                <w:b/>
                <w:bCs/>
              </w:rPr>
            </w:pPr>
            <w:r w:rsidRPr="001426BB">
              <w:rPr>
                <w:rFonts w:ascii="Cambria" w:eastAsia="Times New Roman" w:hAnsi="Cambria" w:cs="Arial"/>
                <w:bCs/>
              </w:rPr>
              <w:t>Extracto de los principales resultados de la evaluación.</w:t>
            </w:r>
          </w:p>
          <w:p w14:paraId="7218D51E" w14:textId="77777777" w:rsidR="007A7FBA" w:rsidRPr="001426BB" w:rsidRDefault="007A7FBA" w:rsidP="001426BB">
            <w:pPr>
              <w:pStyle w:val="ListParagraph"/>
              <w:spacing w:after="0" w:line="240" w:lineRule="auto"/>
              <w:ind w:left="884" w:right="317"/>
              <w:jc w:val="both"/>
              <w:rPr>
                <w:rFonts w:ascii="Cambria" w:eastAsia="Times New Roman" w:hAnsi="Cambria" w:cs="Arial"/>
                <w:b/>
                <w:bCs/>
              </w:rPr>
            </w:pPr>
          </w:p>
          <w:p w14:paraId="3DB4C354" w14:textId="77777777" w:rsidR="007A7FBA" w:rsidRPr="001426BB" w:rsidRDefault="007A7FBA" w:rsidP="001426BB">
            <w:pPr>
              <w:pStyle w:val="ListParagraph"/>
              <w:numPr>
                <w:ilvl w:val="0"/>
                <w:numId w:val="24"/>
              </w:numPr>
              <w:spacing w:after="0" w:line="240" w:lineRule="auto"/>
              <w:ind w:left="884" w:right="317"/>
              <w:jc w:val="both"/>
              <w:rPr>
                <w:rFonts w:ascii="Cambria" w:eastAsia="Times New Roman" w:hAnsi="Cambria" w:cs="Arial"/>
                <w:b/>
                <w:bCs/>
              </w:rPr>
            </w:pPr>
            <w:r w:rsidRPr="001426BB">
              <w:rPr>
                <w:rFonts w:ascii="Cambria" w:eastAsia="Times New Roman" w:hAnsi="Cambria" w:cs="Arial"/>
                <w:b/>
                <w:bCs/>
              </w:rPr>
              <w:t xml:space="preserve">Metodología de evaluación </w:t>
            </w:r>
            <w:r w:rsidRPr="001426BB">
              <w:rPr>
                <w:rFonts w:ascii="Cambria" w:eastAsia="Times New Roman" w:hAnsi="Cambria" w:cs="Arial"/>
                <w:bCs/>
              </w:rPr>
              <w:t>(5 paginas)</w:t>
            </w:r>
          </w:p>
          <w:p w14:paraId="5AB648DA" w14:textId="77777777" w:rsidR="007A7FBA" w:rsidRPr="001426BB" w:rsidRDefault="007A7FBA" w:rsidP="001426BB">
            <w:pPr>
              <w:pStyle w:val="ListParagraph"/>
              <w:numPr>
                <w:ilvl w:val="1"/>
                <w:numId w:val="23"/>
              </w:numPr>
              <w:spacing w:after="0" w:line="240" w:lineRule="auto"/>
              <w:ind w:left="1167" w:hanging="284"/>
              <w:jc w:val="both"/>
              <w:rPr>
                <w:rFonts w:ascii="Cambria" w:eastAsia="Times New Roman" w:hAnsi="Cambria" w:cs="Arial"/>
                <w:b/>
                <w:bCs/>
              </w:rPr>
            </w:pPr>
            <w:r w:rsidRPr="001426BB">
              <w:rPr>
                <w:rFonts w:ascii="Cambria" w:eastAsia="Times New Roman" w:hAnsi="Cambria" w:cs="Arial"/>
                <w:bCs/>
              </w:rPr>
              <w:t>Objetivos de la evaluación</w:t>
            </w:r>
          </w:p>
          <w:p w14:paraId="1E15BD25" w14:textId="77777777" w:rsidR="007A7FBA" w:rsidRPr="001426BB" w:rsidRDefault="007A7FBA" w:rsidP="001426BB">
            <w:pPr>
              <w:pStyle w:val="ListParagraph"/>
              <w:numPr>
                <w:ilvl w:val="1"/>
                <w:numId w:val="23"/>
              </w:numPr>
              <w:spacing w:after="0" w:line="240" w:lineRule="auto"/>
              <w:ind w:left="1167" w:hanging="284"/>
              <w:jc w:val="both"/>
              <w:rPr>
                <w:rFonts w:ascii="Cambria" w:eastAsia="Times New Roman" w:hAnsi="Cambria" w:cs="Arial"/>
                <w:b/>
                <w:bCs/>
              </w:rPr>
            </w:pPr>
            <w:r w:rsidRPr="001426BB">
              <w:rPr>
                <w:rFonts w:ascii="Cambria" w:eastAsia="Times New Roman" w:hAnsi="Cambria" w:cs="Arial"/>
                <w:bCs/>
              </w:rPr>
              <w:t>Metodología.</w:t>
            </w:r>
          </w:p>
          <w:p w14:paraId="43060823" w14:textId="77777777" w:rsidR="007A7FBA" w:rsidRPr="001426BB" w:rsidRDefault="007A7FBA" w:rsidP="001426BB">
            <w:pPr>
              <w:pStyle w:val="ListParagraph"/>
              <w:numPr>
                <w:ilvl w:val="1"/>
                <w:numId w:val="23"/>
              </w:numPr>
              <w:spacing w:after="0" w:line="240" w:lineRule="auto"/>
              <w:ind w:left="1167" w:hanging="284"/>
              <w:jc w:val="both"/>
              <w:rPr>
                <w:rFonts w:ascii="Cambria" w:eastAsia="Times New Roman" w:hAnsi="Cambria" w:cs="Arial"/>
                <w:b/>
                <w:bCs/>
              </w:rPr>
            </w:pPr>
            <w:r w:rsidRPr="001426BB">
              <w:rPr>
                <w:rFonts w:ascii="Cambria" w:eastAsia="Times New Roman" w:hAnsi="Cambria" w:cs="Arial"/>
                <w:bCs/>
              </w:rPr>
              <w:t xml:space="preserve">Condicionantes y límites de la evaluación </w:t>
            </w:r>
            <w:r w:rsidRPr="001426BB">
              <w:rPr>
                <w:rFonts w:ascii="Cambria" w:eastAsia="Times New Roman" w:hAnsi="Cambria" w:cs="Arial"/>
                <w:bCs/>
              </w:rPr>
              <w:cr/>
            </w:r>
          </w:p>
          <w:p w14:paraId="5972FC6E" w14:textId="77777777" w:rsidR="007A7FBA" w:rsidRPr="001426BB" w:rsidRDefault="007A7FBA" w:rsidP="001426BB">
            <w:pPr>
              <w:pStyle w:val="ListParagraph"/>
              <w:numPr>
                <w:ilvl w:val="0"/>
                <w:numId w:val="24"/>
              </w:numPr>
              <w:spacing w:after="0" w:line="240" w:lineRule="auto"/>
              <w:ind w:left="884" w:right="317"/>
              <w:jc w:val="both"/>
              <w:rPr>
                <w:rFonts w:ascii="Cambria" w:eastAsia="Times New Roman" w:hAnsi="Cambria" w:cs="Arial"/>
                <w:b/>
                <w:bCs/>
              </w:rPr>
            </w:pPr>
            <w:r w:rsidRPr="001426BB">
              <w:rPr>
                <w:rFonts w:ascii="Cambria" w:eastAsia="Times New Roman" w:hAnsi="Cambria" w:cs="Arial"/>
                <w:b/>
                <w:bCs/>
              </w:rPr>
              <w:t xml:space="preserve">Análisis del objeto de evaluación y su contexto </w:t>
            </w:r>
            <w:r w:rsidRPr="001426BB">
              <w:rPr>
                <w:rFonts w:ascii="Cambria" w:eastAsia="Times New Roman" w:hAnsi="Cambria" w:cs="Arial"/>
                <w:bCs/>
              </w:rPr>
              <w:t>(10 paginas)</w:t>
            </w:r>
          </w:p>
          <w:p w14:paraId="2B4B005F" w14:textId="77777777" w:rsidR="007A7FBA" w:rsidRPr="001426BB" w:rsidRDefault="007A7FBA" w:rsidP="001426BB">
            <w:pPr>
              <w:pStyle w:val="ListParagraph"/>
              <w:numPr>
                <w:ilvl w:val="1"/>
                <w:numId w:val="23"/>
              </w:numPr>
              <w:spacing w:after="0" w:line="240" w:lineRule="auto"/>
              <w:ind w:left="1167" w:hanging="284"/>
              <w:jc w:val="both"/>
              <w:rPr>
                <w:rFonts w:ascii="Cambria" w:eastAsia="Times New Roman" w:hAnsi="Cambria" w:cs="Arial"/>
                <w:b/>
                <w:bCs/>
              </w:rPr>
            </w:pPr>
            <w:r w:rsidRPr="001426BB">
              <w:rPr>
                <w:rFonts w:ascii="Cambria" w:eastAsia="Times New Roman" w:hAnsi="Cambria" w:cs="Arial"/>
                <w:bCs/>
              </w:rPr>
              <w:lastRenderedPageBreak/>
              <w:t>Análisis de los alcances del proyecto en el contexto actual.</w:t>
            </w:r>
          </w:p>
          <w:p w14:paraId="775A1260" w14:textId="77777777" w:rsidR="007A7FBA" w:rsidRPr="001426BB" w:rsidRDefault="007A7FBA" w:rsidP="001426BB">
            <w:pPr>
              <w:pStyle w:val="ListParagraph"/>
              <w:numPr>
                <w:ilvl w:val="1"/>
                <w:numId w:val="23"/>
              </w:numPr>
              <w:spacing w:after="0" w:line="240" w:lineRule="auto"/>
              <w:ind w:left="1167" w:hanging="284"/>
              <w:jc w:val="both"/>
              <w:rPr>
                <w:rFonts w:ascii="Cambria" w:eastAsia="Times New Roman" w:hAnsi="Cambria" w:cs="Arial"/>
                <w:b/>
                <w:bCs/>
              </w:rPr>
            </w:pPr>
            <w:r w:rsidRPr="001426BB">
              <w:rPr>
                <w:rFonts w:ascii="Cambria" w:eastAsia="Times New Roman" w:hAnsi="Cambria" w:cs="Arial"/>
                <w:bCs/>
              </w:rPr>
              <w:t>Gestión de la implementación del proyecto.</w:t>
            </w:r>
          </w:p>
          <w:p w14:paraId="557FF338" w14:textId="77777777" w:rsidR="007A7FBA" w:rsidRPr="001426BB" w:rsidRDefault="007A7FBA" w:rsidP="001426BB">
            <w:pPr>
              <w:pStyle w:val="ListParagraph"/>
              <w:spacing w:after="0" w:line="240" w:lineRule="auto"/>
              <w:ind w:left="1167"/>
              <w:jc w:val="both"/>
              <w:rPr>
                <w:rFonts w:ascii="Cambria" w:eastAsia="Times New Roman" w:hAnsi="Cambria" w:cs="Arial"/>
                <w:b/>
                <w:bCs/>
              </w:rPr>
            </w:pPr>
          </w:p>
          <w:p w14:paraId="28A29F69" w14:textId="77777777" w:rsidR="007A7FBA" w:rsidRPr="001426BB" w:rsidRDefault="007A7FBA" w:rsidP="001426BB">
            <w:pPr>
              <w:pStyle w:val="ListParagraph"/>
              <w:numPr>
                <w:ilvl w:val="0"/>
                <w:numId w:val="24"/>
              </w:numPr>
              <w:spacing w:after="0" w:line="240" w:lineRule="auto"/>
              <w:ind w:left="884" w:right="317"/>
              <w:jc w:val="both"/>
              <w:rPr>
                <w:rFonts w:ascii="Cambria" w:eastAsia="Times New Roman" w:hAnsi="Cambria" w:cs="Arial"/>
                <w:b/>
                <w:bCs/>
              </w:rPr>
            </w:pPr>
            <w:r w:rsidRPr="001426BB">
              <w:rPr>
                <w:rFonts w:ascii="Cambria" w:eastAsia="Times New Roman" w:hAnsi="Cambria" w:cs="Arial"/>
                <w:b/>
                <w:bCs/>
              </w:rPr>
              <w:t xml:space="preserve">Análisis de resultados y factores de desarrollo </w:t>
            </w:r>
            <w:r w:rsidRPr="001426BB">
              <w:rPr>
                <w:rFonts w:ascii="Cambria" w:eastAsia="Times New Roman" w:hAnsi="Cambria" w:cs="Arial"/>
                <w:bCs/>
              </w:rPr>
              <w:t>(20 paginas)</w:t>
            </w:r>
          </w:p>
          <w:p w14:paraId="01CA407C" w14:textId="77777777" w:rsidR="007A7FBA" w:rsidRPr="001426BB" w:rsidRDefault="007A7FBA" w:rsidP="001426BB">
            <w:pPr>
              <w:pStyle w:val="ListParagraph"/>
              <w:spacing w:after="0" w:line="240" w:lineRule="auto"/>
              <w:ind w:left="884" w:right="317"/>
              <w:jc w:val="both"/>
              <w:rPr>
                <w:rFonts w:ascii="Cambria" w:eastAsia="Times New Roman" w:hAnsi="Cambria" w:cs="Arial"/>
                <w:b/>
                <w:bCs/>
                <w:i/>
              </w:rPr>
            </w:pPr>
            <w:r w:rsidRPr="001426BB">
              <w:rPr>
                <w:rFonts w:ascii="Cambria" w:eastAsia="Times New Roman" w:hAnsi="Cambria" w:cs="Arial"/>
                <w:bCs/>
                <w:i/>
              </w:rPr>
              <w:t>La presentación de resultados por cada criterio dará respuesta a las preguntas de evaluación mediante el análisis, la valoración y la presentación de hallazgos de los indicadores seleccionados para cada pregunta de evaluación.</w:t>
            </w:r>
          </w:p>
          <w:p w14:paraId="47189782" w14:textId="77777777" w:rsidR="007A7FBA" w:rsidRPr="001426BB" w:rsidRDefault="007A7FBA" w:rsidP="001426BB">
            <w:pPr>
              <w:pStyle w:val="ListParagraph"/>
              <w:numPr>
                <w:ilvl w:val="1"/>
                <w:numId w:val="24"/>
              </w:numPr>
              <w:spacing w:after="0" w:line="240" w:lineRule="auto"/>
              <w:ind w:left="1295" w:hanging="425"/>
              <w:jc w:val="both"/>
              <w:rPr>
                <w:rFonts w:ascii="Cambria" w:eastAsia="Times New Roman" w:hAnsi="Cambria" w:cs="Arial"/>
                <w:b/>
                <w:bCs/>
              </w:rPr>
            </w:pPr>
            <w:r w:rsidRPr="001426BB">
              <w:rPr>
                <w:rFonts w:ascii="Cambria" w:eastAsia="Times New Roman" w:hAnsi="Cambria" w:cs="Arial"/>
                <w:bCs/>
              </w:rPr>
              <w:t>Pertinencia del proyecto</w:t>
            </w:r>
          </w:p>
          <w:p w14:paraId="1579347E" w14:textId="77777777" w:rsidR="007A7FBA" w:rsidRPr="001426BB" w:rsidRDefault="007A7FBA" w:rsidP="001426BB">
            <w:pPr>
              <w:pStyle w:val="ListParagraph"/>
              <w:numPr>
                <w:ilvl w:val="1"/>
                <w:numId w:val="24"/>
              </w:numPr>
              <w:spacing w:after="0" w:line="240" w:lineRule="auto"/>
              <w:ind w:left="1295" w:hanging="425"/>
              <w:jc w:val="both"/>
              <w:rPr>
                <w:rFonts w:ascii="Cambria" w:eastAsia="Times New Roman" w:hAnsi="Cambria" w:cs="Arial"/>
                <w:b/>
                <w:bCs/>
              </w:rPr>
            </w:pPr>
            <w:r w:rsidRPr="001426BB">
              <w:rPr>
                <w:rFonts w:ascii="Cambria" w:eastAsia="Times New Roman" w:hAnsi="Cambria" w:cs="Arial"/>
                <w:bCs/>
              </w:rPr>
              <w:t>Eficiencia del proyecto</w:t>
            </w:r>
          </w:p>
          <w:p w14:paraId="65DF7D38" w14:textId="77777777" w:rsidR="007A7FBA" w:rsidRPr="001426BB" w:rsidRDefault="007A7FBA" w:rsidP="001426BB">
            <w:pPr>
              <w:pStyle w:val="ListParagraph"/>
              <w:numPr>
                <w:ilvl w:val="1"/>
                <w:numId w:val="24"/>
              </w:numPr>
              <w:spacing w:after="0" w:line="240" w:lineRule="auto"/>
              <w:ind w:left="1295" w:hanging="425"/>
              <w:jc w:val="both"/>
              <w:rPr>
                <w:rFonts w:ascii="Cambria" w:eastAsia="Times New Roman" w:hAnsi="Cambria" w:cs="Arial"/>
                <w:b/>
                <w:bCs/>
              </w:rPr>
            </w:pPr>
            <w:r w:rsidRPr="001426BB">
              <w:rPr>
                <w:rFonts w:ascii="Cambria" w:eastAsia="Times New Roman" w:hAnsi="Cambria" w:cs="Arial"/>
                <w:bCs/>
              </w:rPr>
              <w:t>Eficacia del proyecto</w:t>
            </w:r>
          </w:p>
          <w:p w14:paraId="49D3B711" w14:textId="77777777" w:rsidR="007A7FBA" w:rsidRPr="001426BB" w:rsidRDefault="007A7FBA" w:rsidP="001426BB">
            <w:pPr>
              <w:pStyle w:val="ListParagraph"/>
              <w:numPr>
                <w:ilvl w:val="1"/>
                <w:numId w:val="24"/>
              </w:numPr>
              <w:spacing w:after="0" w:line="240" w:lineRule="auto"/>
              <w:ind w:left="1295" w:hanging="425"/>
              <w:jc w:val="both"/>
              <w:rPr>
                <w:rFonts w:ascii="Cambria" w:eastAsia="Times New Roman" w:hAnsi="Cambria" w:cs="Arial"/>
                <w:b/>
                <w:bCs/>
              </w:rPr>
            </w:pPr>
            <w:r w:rsidRPr="001426BB">
              <w:rPr>
                <w:rFonts w:ascii="Cambria" w:eastAsia="Times New Roman" w:hAnsi="Cambria" w:cs="Arial"/>
                <w:bCs/>
              </w:rPr>
              <w:t>Sostenibilidad del proyecto</w:t>
            </w:r>
          </w:p>
          <w:p w14:paraId="5A22EC54" w14:textId="77777777" w:rsidR="007A7FBA" w:rsidRPr="001426BB" w:rsidRDefault="007A7FBA" w:rsidP="001426BB">
            <w:pPr>
              <w:pStyle w:val="ListParagraph"/>
              <w:spacing w:after="0" w:line="240" w:lineRule="auto"/>
              <w:ind w:left="1295"/>
              <w:jc w:val="both"/>
              <w:rPr>
                <w:rFonts w:ascii="Cambria" w:eastAsia="Times New Roman" w:hAnsi="Cambria" w:cs="Arial"/>
                <w:b/>
                <w:bCs/>
              </w:rPr>
            </w:pPr>
          </w:p>
          <w:p w14:paraId="08D1349A" w14:textId="77777777" w:rsidR="007A7FBA" w:rsidRPr="001426BB" w:rsidRDefault="007A7FBA" w:rsidP="001426BB">
            <w:pPr>
              <w:pStyle w:val="ListParagraph"/>
              <w:numPr>
                <w:ilvl w:val="0"/>
                <w:numId w:val="24"/>
              </w:numPr>
              <w:spacing w:after="0" w:line="240" w:lineRule="auto"/>
              <w:ind w:left="884" w:right="317"/>
              <w:jc w:val="both"/>
              <w:rPr>
                <w:rFonts w:ascii="Cambria" w:eastAsia="Times New Roman" w:hAnsi="Cambria" w:cs="Arial"/>
                <w:b/>
                <w:bCs/>
              </w:rPr>
            </w:pPr>
            <w:r w:rsidRPr="001426BB">
              <w:rPr>
                <w:rFonts w:ascii="Cambria" w:eastAsia="Times New Roman" w:hAnsi="Cambria" w:cs="Arial"/>
                <w:b/>
                <w:bCs/>
              </w:rPr>
              <w:t>Conclusiones</w:t>
            </w:r>
            <w:r w:rsidRPr="001426BB">
              <w:rPr>
                <w:rFonts w:ascii="Cambria" w:eastAsia="Times New Roman" w:hAnsi="Cambria" w:cs="Arial"/>
                <w:bCs/>
              </w:rPr>
              <w:t xml:space="preserve"> (5 páginas).</w:t>
            </w:r>
          </w:p>
          <w:p w14:paraId="5CDBA281" w14:textId="77777777" w:rsidR="007A7FBA" w:rsidRPr="001426BB" w:rsidRDefault="007A7FBA" w:rsidP="001426BB">
            <w:pPr>
              <w:pStyle w:val="ListParagraph"/>
              <w:spacing w:after="0" w:line="240" w:lineRule="auto"/>
              <w:ind w:left="884" w:right="317"/>
              <w:jc w:val="both"/>
              <w:rPr>
                <w:rFonts w:ascii="Cambria" w:eastAsia="Times New Roman" w:hAnsi="Cambria" w:cs="Arial"/>
                <w:b/>
                <w:bCs/>
              </w:rPr>
            </w:pPr>
            <w:r w:rsidRPr="001426BB">
              <w:rPr>
                <w:rFonts w:ascii="Cambria" w:eastAsia="Times New Roman" w:hAnsi="Cambria" w:cs="Arial"/>
                <w:bCs/>
              </w:rPr>
              <w:t>Cada conclusión deberá de ser formulada sólo para dar respuestas a cada pregunta de evaluación, emitiendo una valoración sustentada en hallazgos que expliquen el juicio emitido.</w:t>
            </w:r>
          </w:p>
          <w:p w14:paraId="70F60F4B" w14:textId="77777777" w:rsidR="007A7FBA" w:rsidRPr="001426BB" w:rsidRDefault="007A7FBA" w:rsidP="001426BB">
            <w:pPr>
              <w:pStyle w:val="ListParagraph"/>
              <w:spacing w:after="0" w:line="240" w:lineRule="auto"/>
              <w:ind w:left="884" w:right="317"/>
              <w:jc w:val="both"/>
              <w:rPr>
                <w:rFonts w:ascii="Cambria" w:eastAsia="Times New Roman" w:hAnsi="Cambria" w:cs="Arial"/>
                <w:b/>
                <w:bCs/>
              </w:rPr>
            </w:pPr>
          </w:p>
          <w:p w14:paraId="2AB5A7AF" w14:textId="4DA00A3F" w:rsidR="007A7FBA" w:rsidRPr="001426BB" w:rsidRDefault="007A7FBA" w:rsidP="001426BB">
            <w:pPr>
              <w:pStyle w:val="ListParagraph"/>
              <w:numPr>
                <w:ilvl w:val="0"/>
                <w:numId w:val="24"/>
              </w:numPr>
              <w:spacing w:after="0" w:line="240" w:lineRule="auto"/>
              <w:ind w:left="884" w:right="317"/>
              <w:jc w:val="both"/>
              <w:rPr>
                <w:rFonts w:ascii="Cambria" w:eastAsia="Times New Roman" w:hAnsi="Cambria" w:cs="Arial"/>
                <w:b/>
                <w:bCs/>
              </w:rPr>
            </w:pPr>
            <w:r w:rsidRPr="001426BB">
              <w:rPr>
                <w:rFonts w:ascii="Cambria" w:eastAsia="Times New Roman" w:hAnsi="Cambria" w:cs="Arial"/>
                <w:b/>
                <w:bCs/>
              </w:rPr>
              <w:t>Recomendaciones</w:t>
            </w:r>
            <w:r w:rsidR="00162550" w:rsidRPr="001426BB">
              <w:rPr>
                <w:rFonts w:ascii="Cambria" w:eastAsia="Times New Roman" w:hAnsi="Cambria" w:cs="Arial"/>
                <w:bCs/>
              </w:rPr>
              <w:t xml:space="preserve"> </w:t>
            </w:r>
            <w:r w:rsidRPr="001426BB">
              <w:rPr>
                <w:rFonts w:ascii="Cambria" w:eastAsia="Times New Roman" w:hAnsi="Cambria" w:cs="Arial"/>
                <w:bCs/>
              </w:rPr>
              <w:t>(5 páginas)</w:t>
            </w:r>
          </w:p>
          <w:p w14:paraId="15EEAC95" w14:textId="77777777" w:rsidR="007A7FBA" w:rsidRPr="001426BB" w:rsidRDefault="007A7FBA" w:rsidP="001426BB">
            <w:pPr>
              <w:pStyle w:val="ListParagraph"/>
              <w:spacing w:after="0" w:line="240" w:lineRule="auto"/>
              <w:ind w:left="884" w:right="317"/>
              <w:jc w:val="both"/>
              <w:rPr>
                <w:rFonts w:ascii="Cambria" w:eastAsia="Times New Roman" w:hAnsi="Cambria" w:cs="Arial"/>
                <w:b/>
                <w:bCs/>
              </w:rPr>
            </w:pPr>
            <w:r w:rsidRPr="001426BB">
              <w:rPr>
                <w:rFonts w:ascii="Cambria" w:eastAsia="Times New Roman" w:hAnsi="Cambria" w:cs="Arial"/>
                <w:bCs/>
              </w:rPr>
              <w:t>Cada conclusión identificará primero las dificultades o los desafíos identificados en el proyecto para luego acompañarlos de las recomendaciones que el evaluador proponga especificando mínimamente la estrategia para abordarlo y a qué área está dirigido.</w:t>
            </w:r>
          </w:p>
          <w:p w14:paraId="005F98F7" w14:textId="77777777" w:rsidR="007A7FBA" w:rsidRPr="001426BB" w:rsidRDefault="007A7FBA" w:rsidP="001426BB">
            <w:pPr>
              <w:pStyle w:val="ListParagraph"/>
              <w:spacing w:after="0" w:line="240" w:lineRule="auto"/>
              <w:ind w:left="884" w:right="317"/>
              <w:jc w:val="both"/>
              <w:rPr>
                <w:rFonts w:ascii="Cambria" w:eastAsia="Times New Roman" w:hAnsi="Cambria" w:cs="Arial"/>
                <w:b/>
                <w:bCs/>
              </w:rPr>
            </w:pPr>
          </w:p>
          <w:p w14:paraId="6E7BDE1F" w14:textId="77777777" w:rsidR="007A7FBA" w:rsidRPr="001426BB" w:rsidRDefault="007A7FBA" w:rsidP="001426BB">
            <w:pPr>
              <w:pStyle w:val="ListParagraph"/>
              <w:numPr>
                <w:ilvl w:val="0"/>
                <w:numId w:val="24"/>
              </w:numPr>
              <w:spacing w:after="0" w:line="240" w:lineRule="auto"/>
              <w:ind w:left="884" w:right="317"/>
              <w:jc w:val="both"/>
              <w:rPr>
                <w:rFonts w:ascii="Cambria" w:eastAsia="Times New Roman" w:hAnsi="Cambria" w:cs="Arial"/>
                <w:b/>
                <w:bCs/>
              </w:rPr>
            </w:pPr>
            <w:r w:rsidRPr="001426BB">
              <w:rPr>
                <w:rFonts w:ascii="Cambria" w:eastAsia="Times New Roman" w:hAnsi="Cambria" w:cs="Arial"/>
                <w:b/>
                <w:bCs/>
              </w:rPr>
              <w:t>Lecciones aprendidas</w:t>
            </w:r>
            <w:r w:rsidRPr="001426BB">
              <w:rPr>
                <w:rFonts w:ascii="Cambria" w:eastAsia="Times New Roman" w:hAnsi="Cambria" w:cs="Arial"/>
                <w:bCs/>
              </w:rPr>
              <w:t>. (5 páginas)</w:t>
            </w:r>
          </w:p>
          <w:p w14:paraId="2105336A" w14:textId="77777777" w:rsidR="007A7FBA" w:rsidRPr="001426BB" w:rsidRDefault="007A7FBA" w:rsidP="001426BB">
            <w:pPr>
              <w:pStyle w:val="ListParagraph"/>
              <w:spacing w:after="0" w:line="240" w:lineRule="auto"/>
              <w:ind w:left="884"/>
              <w:jc w:val="both"/>
              <w:rPr>
                <w:rFonts w:ascii="Cambria" w:eastAsia="Times New Roman" w:hAnsi="Cambria" w:cs="Myriad-Bold"/>
                <w:b/>
                <w:bCs/>
              </w:rPr>
            </w:pPr>
            <w:r w:rsidRPr="001426BB">
              <w:rPr>
                <w:rFonts w:ascii="Cambria" w:eastAsia="Times New Roman" w:hAnsi="Cambria" w:cs="Arial"/>
                <w:bCs/>
              </w:rPr>
              <w:t xml:space="preserve">Cada lección aprendida identificará </w:t>
            </w:r>
            <w:r w:rsidRPr="001426BB">
              <w:rPr>
                <w:rFonts w:ascii="Cambria" w:eastAsia="Times New Roman" w:hAnsi="Cambria" w:cs="Myriad-Bold"/>
              </w:rPr>
              <w:t>no sólo las experiencias que permitieron el logro de resultados sino también a aquellas que se requirieron para el logro de aquellos no cumplidos.</w:t>
            </w:r>
          </w:p>
          <w:p w14:paraId="5F923DCD" w14:textId="77777777" w:rsidR="007A7FBA" w:rsidRPr="001426BB" w:rsidRDefault="007A7FBA" w:rsidP="001426BB">
            <w:pPr>
              <w:pStyle w:val="ListParagraph"/>
              <w:spacing w:after="0" w:line="240" w:lineRule="auto"/>
              <w:ind w:left="884"/>
              <w:jc w:val="both"/>
              <w:rPr>
                <w:rFonts w:ascii="Cambria" w:eastAsia="Times New Roman" w:hAnsi="Cambria" w:cs="Arial"/>
                <w:b/>
                <w:bCs/>
              </w:rPr>
            </w:pPr>
          </w:p>
          <w:p w14:paraId="0859C894" w14:textId="77777777" w:rsidR="007A7FBA" w:rsidRPr="001426BB" w:rsidRDefault="007A7FBA" w:rsidP="001426BB">
            <w:pPr>
              <w:pStyle w:val="ListParagraph"/>
              <w:numPr>
                <w:ilvl w:val="0"/>
                <w:numId w:val="24"/>
              </w:numPr>
              <w:spacing w:after="0" w:line="240" w:lineRule="auto"/>
              <w:ind w:left="884" w:right="317"/>
              <w:jc w:val="both"/>
              <w:rPr>
                <w:rFonts w:ascii="Cambria" w:eastAsia="Times New Roman" w:hAnsi="Cambria" w:cs="Arial"/>
                <w:b/>
                <w:bCs/>
              </w:rPr>
            </w:pPr>
            <w:r w:rsidRPr="001426BB">
              <w:rPr>
                <w:rFonts w:ascii="Cambria" w:eastAsia="Times New Roman" w:hAnsi="Cambria" w:cs="Arial"/>
                <w:b/>
                <w:bCs/>
              </w:rPr>
              <w:t xml:space="preserve">Anexos: </w:t>
            </w:r>
          </w:p>
          <w:p w14:paraId="777086D7" w14:textId="77777777" w:rsidR="007A7FBA" w:rsidRPr="001426BB" w:rsidRDefault="007A7FBA" w:rsidP="001426BB">
            <w:pPr>
              <w:pStyle w:val="ListParagraph"/>
              <w:numPr>
                <w:ilvl w:val="1"/>
                <w:numId w:val="23"/>
              </w:numPr>
              <w:spacing w:after="0" w:line="240" w:lineRule="auto"/>
              <w:ind w:left="1167" w:hanging="284"/>
              <w:jc w:val="both"/>
              <w:rPr>
                <w:rFonts w:ascii="Cambria" w:eastAsia="Times New Roman" w:hAnsi="Cambria" w:cs="Arial"/>
                <w:b/>
                <w:bCs/>
              </w:rPr>
            </w:pPr>
            <w:proofErr w:type="spellStart"/>
            <w:r w:rsidRPr="001426BB">
              <w:rPr>
                <w:rFonts w:ascii="Cambria" w:eastAsia="Times New Roman" w:hAnsi="Cambria" w:cs="Arial"/>
                <w:bCs/>
              </w:rPr>
              <w:t>TdR</w:t>
            </w:r>
            <w:proofErr w:type="spellEnd"/>
            <w:r w:rsidRPr="001426BB">
              <w:rPr>
                <w:rFonts w:ascii="Cambria" w:eastAsia="Times New Roman" w:hAnsi="Cambria" w:cs="Arial"/>
                <w:bCs/>
              </w:rPr>
              <w:t xml:space="preserve"> de Evaluación</w:t>
            </w:r>
          </w:p>
          <w:p w14:paraId="32F1E556" w14:textId="77777777" w:rsidR="007A7FBA" w:rsidRPr="001426BB" w:rsidRDefault="007A7FBA" w:rsidP="001426BB">
            <w:pPr>
              <w:pStyle w:val="ListParagraph"/>
              <w:numPr>
                <w:ilvl w:val="1"/>
                <w:numId w:val="23"/>
              </w:numPr>
              <w:spacing w:after="0" w:line="240" w:lineRule="auto"/>
              <w:ind w:left="1167" w:hanging="284"/>
              <w:jc w:val="both"/>
              <w:rPr>
                <w:rFonts w:ascii="Cambria" w:eastAsia="Times New Roman" w:hAnsi="Cambria" w:cs="Arial"/>
                <w:b/>
                <w:bCs/>
              </w:rPr>
            </w:pPr>
            <w:r w:rsidRPr="001426BB">
              <w:rPr>
                <w:rFonts w:ascii="Cambria" w:eastAsia="Times New Roman" w:hAnsi="Cambria" w:cs="Arial"/>
                <w:bCs/>
              </w:rPr>
              <w:t>Plan metodológico.</w:t>
            </w:r>
          </w:p>
          <w:p w14:paraId="04F7D80E" w14:textId="77777777" w:rsidR="007A7FBA" w:rsidRPr="001426BB" w:rsidRDefault="007A7FBA" w:rsidP="001426BB">
            <w:pPr>
              <w:pStyle w:val="ListParagraph"/>
              <w:numPr>
                <w:ilvl w:val="1"/>
                <w:numId w:val="23"/>
              </w:numPr>
              <w:spacing w:after="0" w:line="240" w:lineRule="auto"/>
              <w:ind w:left="1167" w:hanging="284"/>
              <w:jc w:val="both"/>
              <w:rPr>
                <w:rFonts w:ascii="Cambria" w:eastAsia="Times New Roman" w:hAnsi="Cambria" w:cs="Arial"/>
                <w:b/>
                <w:bCs/>
              </w:rPr>
            </w:pPr>
            <w:r w:rsidRPr="001426BB">
              <w:rPr>
                <w:rFonts w:ascii="Cambria" w:eastAsia="Times New Roman" w:hAnsi="Cambria" w:cs="Arial"/>
                <w:bCs/>
              </w:rPr>
              <w:t>Revisión documental. Listado de fuentes secundarias analizadas.</w:t>
            </w:r>
          </w:p>
          <w:p w14:paraId="33285353" w14:textId="77777777" w:rsidR="007A7FBA" w:rsidRPr="001426BB" w:rsidRDefault="007A7FBA" w:rsidP="001426BB">
            <w:pPr>
              <w:pStyle w:val="ListParagraph"/>
              <w:numPr>
                <w:ilvl w:val="1"/>
                <w:numId w:val="23"/>
              </w:numPr>
              <w:spacing w:after="0" w:line="240" w:lineRule="auto"/>
              <w:ind w:left="1167" w:hanging="284"/>
              <w:jc w:val="both"/>
              <w:rPr>
                <w:rFonts w:ascii="Cambria" w:eastAsia="Times New Roman" w:hAnsi="Cambria" w:cs="Arial"/>
                <w:b/>
                <w:bCs/>
              </w:rPr>
            </w:pPr>
            <w:r w:rsidRPr="001426BB">
              <w:rPr>
                <w:rFonts w:ascii="Cambria" w:eastAsia="Times New Roman" w:hAnsi="Cambria" w:cs="Arial"/>
                <w:bCs/>
              </w:rPr>
              <w:t>Encuestas. Listado de informantes y modelo de encuesta por cada tipo de encuesta aplicada.</w:t>
            </w:r>
          </w:p>
          <w:p w14:paraId="2D116082" w14:textId="77777777" w:rsidR="007A7FBA" w:rsidRPr="001426BB" w:rsidRDefault="007A7FBA" w:rsidP="001426BB">
            <w:pPr>
              <w:pStyle w:val="ListParagraph"/>
              <w:numPr>
                <w:ilvl w:val="1"/>
                <w:numId w:val="23"/>
              </w:numPr>
              <w:spacing w:after="0" w:line="240" w:lineRule="auto"/>
              <w:ind w:left="1167" w:hanging="284"/>
              <w:jc w:val="both"/>
              <w:rPr>
                <w:rFonts w:ascii="Cambria" w:eastAsia="Times New Roman" w:hAnsi="Cambria" w:cs="Arial"/>
                <w:b/>
                <w:bCs/>
              </w:rPr>
            </w:pPr>
            <w:r w:rsidRPr="001426BB">
              <w:rPr>
                <w:rFonts w:ascii="Cambria" w:eastAsia="Times New Roman" w:hAnsi="Cambria" w:cs="Arial"/>
                <w:bCs/>
              </w:rPr>
              <w:t>Entrevistas. Listado de informantes y guion de cada entrevista aplicada.</w:t>
            </w:r>
          </w:p>
          <w:p w14:paraId="0EB02E66" w14:textId="77777777" w:rsidR="007A7FBA" w:rsidRPr="001426BB" w:rsidRDefault="007A7FBA" w:rsidP="001426BB">
            <w:pPr>
              <w:pStyle w:val="ListParagraph"/>
              <w:numPr>
                <w:ilvl w:val="1"/>
                <w:numId w:val="23"/>
              </w:numPr>
              <w:spacing w:after="0" w:line="240" w:lineRule="auto"/>
              <w:ind w:left="1167" w:hanging="284"/>
              <w:jc w:val="both"/>
              <w:rPr>
                <w:rFonts w:ascii="Cambria" w:eastAsia="Times New Roman" w:hAnsi="Cambria" w:cs="Arial"/>
                <w:b/>
                <w:bCs/>
              </w:rPr>
            </w:pPr>
            <w:r w:rsidRPr="001426BB">
              <w:rPr>
                <w:rFonts w:ascii="Cambria" w:eastAsia="Times New Roman" w:hAnsi="Cambria" w:cs="Arial"/>
                <w:bCs/>
              </w:rPr>
              <w:t>Talleres de Trabajo. Listado de informantes y guion de cada taller realizado.</w:t>
            </w:r>
          </w:p>
          <w:p w14:paraId="3DD22A2E" w14:textId="77777777" w:rsidR="007A7FBA" w:rsidRPr="00162550" w:rsidRDefault="007A7FBA" w:rsidP="001426BB">
            <w:pPr>
              <w:pStyle w:val="ListParagraph"/>
              <w:numPr>
                <w:ilvl w:val="1"/>
                <w:numId w:val="23"/>
              </w:numPr>
              <w:spacing w:after="0" w:line="240" w:lineRule="auto"/>
              <w:ind w:left="1167" w:hanging="284"/>
              <w:jc w:val="both"/>
              <w:rPr>
                <w:rFonts w:ascii="Cambria" w:eastAsia="Times New Roman" w:hAnsi="Cambria" w:cs="Arial"/>
                <w:b/>
                <w:bCs/>
              </w:rPr>
            </w:pPr>
            <w:r w:rsidRPr="001426BB">
              <w:rPr>
                <w:rFonts w:ascii="Cambria" w:eastAsia="Times New Roman" w:hAnsi="Cambria" w:cs="Arial"/>
                <w:bCs/>
              </w:rPr>
              <w:t>Base de datos para el análisis de la información.</w:t>
            </w:r>
          </w:p>
          <w:p w14:paraId="17F0CA5C" w14:textId="77777777" w:rsidR="00162550" w:rsidRPr="001426BB" w:rsidRDefault="00162550" w:rsidP="00162550">
            <w:pPr>
              <w:pStyle w:val="ListParagraph"/>
              <w:spacing w:after="0" w:line="240" w:lineRule="auto"/>
              <w:ind w:left="1167"/>
              <w:jc w:val="both"/>
              <w:rPr>
                <w:rFonts w:ascii="Cambria" w:eastAsia="Times New Roman" w:hAnsi="Cambria" w:cs="Arial"/>
                <w:b/>
                <w:bCs/>
              </w:rPr>
            </w:pPr>
          </w:p>
        </w:tc>
      </w:tr>
    </w:tbl>
    <w:p w14:paraId="1730E6B5" w14:textId="77777777" w:rsidR="00EC516E" w:rsidRPr="001426BB" w:rsidRDefault="00EC516E" w:rsidP="001426BB">
      <w:pPr>
        <w:spacing w:after="0" w:line="240" w:lineRule="auto"/>
        <w:rPr>
          <w:rFonts w:ascii="Cambria" w:hAnsi="Cambria" w:cs="Arial"/>
          <w:bCs/>
        </w:rPr>
      </w:pPr>
    </w:p>
    <w:p w14:paraId="14764F13" w14:textId="77777777" w:rsidR="007A7FBA" w:rsidRPr="001426BB" w:rsidRDefault="007A7FBA" w:rsidP="001426BB">
      <w:pPr>
        <w:spacing w:after="0" w:line="240" w:lineRule="auto"/>
        <w:rPr>
          <w:rFonts w:ascii="Cambria" w:hAnsi="Cambria" w:cs="Arial"/>
          <w:b/>
        </w:rPr>
      </w:pPr>
    </w:p>
    <w:p w14:paraId="2B99E8E8" w14:textId="77777777" w:rsidR="0081526A" w:rsidRPr="001426BB" w:rsidRDefault="0081526A" w:rsidP="001426BB">
      <w:pPr>
        <w:pStyle w:val="ListParagraph"/>
        <w:spacing w:after="0" w:line="240" w:lineRule="auto"/>
        <w:ind w:left="426"/>
        <w:rPr>
          <w:rFonts w:ascii="Cambria" w:hAnsi="Cambria" w:cs="Arial"/>
          <w:b/>
        </w:rPr>
      </w:pPr>
    </w:p>
    <w:p w14:paraId="4A88E718" w14:textId="1C05F7E2" w:rsidR="006D43B1" w:rsidRPr="001426BB" w:rsidRDefault="006D43B1" w:rsidP="001426BB">
      <w:pPr>
        <w:pStyle w:val="ListParagraph"/>
        <w:numPr>
          <w:ilvl w:val="0"/>
          <w:numId w:val="1"/>
        </w:numPr>
        <w:spacing w:after="0" w:line="240" w:lineRule="auto"/>
        <w:ind w:left="426" w:hanging="426"/>
        <w:rPr>
          <w:rFonts w:ascii="Cambria" w:hAnsi="Cambria" w:cs="Arial"/>
          <w:b/>
        </w:rPr>
      </w:pPr>
      <w:r w:rsidRPr="001426BB">
        <w:rPr>
          <w:rFonts w:ascii="Cambria" w:hAnsi="Cambria" w:cs="Arial"/>
          <w:b/>
        </w:rPr>
        <w:t xml:space="preserve">PRODUCTOS </w:t>
      </w:r>
    </w:p>
    <w:p w14:paraId="01166342" w14:textId="77777777" w:rsidR="00265086" w:rsidRPr="001426BB" w:rsidRDefault="00265086" w:rsidP="001426BB">
      <w:pPr>
        <w:pStyle w:val="ListParagraph"/>
        <w:spacing w:after="0" w:line="240" w:lineRule="auto"/>
        <w:ind w:left="426"/>
        <w:rPr>
          <w:rFonts w:ascii="Cambria" w:hAnsi="Cambria" w:cs="Arial"/>
          <w:b/>
        </w:rPr>
      </w:pPr>
    </w:p>
    <w:p w14:paraId="52EA7ECB" w14:textId="77777777" w:rsidR="007F2741" w:rsidRPr="001426BB" w:rsidRDefault="007F2741" w:rsidP="001426BB">
      <w:pPr>
        <w:spacing w:after="0" w:line="240" w:lineRule="auto"/>
        <w:rPr>
          <w:rFonts w:ascii="Cambria" w:hAnsi="Cambria" w:cs="Arial"/>
        </w:rPr>
      </w:pPr>
      <w:r w:rsidRPr="001426BB">
        <w:rPr>
          <w:rFonts w:ascii="Cambria" w:hAnsi="Cambria" w:cs="Arial"/>
        </w:rPr>
        <w:t>La relación de productos requeridos es como sigue:</w:t>
      </w:r>
    </w:p>
    <w:p w14:paraId="090F04D9" w14:textId="77777777" w:rsidR="007F2741" w:rsidRPr="001426BB" w:rsidRDefault="007F2741" w:rsidP="001426BB">
      <w:pPr>
        <w:pStyle w:val="ListParagraph"/>
        <w:spacing w:after="0" w:line="240" w:lineRule="auto"/>
        <w:ind w:left="426"/>
        <w:rPr>
          <w:rFonts w:ascii="Cambria" w:hAnsi="Cambria" w:cs="Arial"/>
          <w:b/>
        </w:rPr>
      </w:pPr>
    </w:p>
    <w:tbl>
      <w:tblPr>
        <w:tblStyle w:val="TableGrid"/>
        <w:tblW w:w="5000" w:type="pct"/>
        <w:tblLook w:val="04A0" w:firstRow="1" w:lastRow="0" w:firstColumn="1" w:lastColumn="0" w:noHBand="0" w:noVBand="1"/>
      </w:tblPr>
      <w:tblGrid>
        <w:gridCol w:w="766"/>
        <w:gridCol w:w="2209"/>
        <w:gridCol w:w="3296"/>
        <w:gridCol w:w="2783"/>
      </w:tblGrid>
      <w:tr w:rsidR="004B1C92" w:rsidRPr="001426BB" w14:paraId="547578AD" w14:textId="7CB6D313" w:rsidTr="004B1C92">
        <w:tc>
          <w:tcPr>
            <w:tcW w:w="423" w:type="pct"/>
            <w:shd w:val="clear" w:color="auto" w:fill="BFBFBF" w:themeFill="background1" w:themeFillShade="BF"/>
          </w:tcPr>
          <w:p w14:paraId="2039A245" w14:textId="77777777" w:rsidR="004B1C92" w:rsidRPr="001426BB" w:rsidRDefault="004B1C92" w:rsidP="001426BB">
            <w:pPr>
              <w:jc w:val="both"/>
              <w:rPr>
                <w:rFonts w:ascii="Cambria" w:hAnsi="Cambria" w:cs="Arial"/>
                <w:b/>
              </w:rPr>
            </w:pPr>
            <w:r w:rsidRPr="001426BB">
              <w:rPr>
                <w:rFonts w:ascii="Cambria" w:hAnsi="Cambria" w:cs="Arial"/>
                <w:b/>
              </w:rPr>
              <w:t>No.</w:t>
            </w:r>
          </w:p>
        </w:tc>
        <w:tc>
          <w:tcPr>
            <w:tcW w:w="1220" w:type="pct"/>
            <w:shd w:val="clear" w:color="auto" w:fill="BFBFBF" w:themeFill="background1" w:themeFillShade="BF"/>
          </w:tcPr>
          <w:p w14:paraId="5E12F5B3" w14:textId="77777777" w:rsidR="004B1C92" w:rsidRPr="001426BB" w:rsidRDefault="004B1C92" w:rsidP="001426BB">
            <w:pPr>
              <w:jc w:val="both"/>
              <w:rPr>
                <w:rFonts w:ascii="Cambria" w:hAnsi="Cambria" w:cs="Arial"/>
                <w:b/>
              </w:rPr>
            </w:pPr>
            <w:r w:rsidRPr="001426BB">
              <w:rPr>
                <w:rFonts w:ascii="Cambria" w:hAnsi="Cambria" w:cs="Arial"/>
                <w:b/>
              </w:rPr>
              <w:t xml:space="preserve">Producto </w:t>
            </w:r>
          </w:p>
        </w:tc>
        <w:tc>
          <w:tcPr>
            <w:tcW w:w="1820" w:type="pct"/>
            <w:shd w:val="clear" w:color="auto" w:fill="BFBFBF" w:themeFill="background1" w:themeFillShade="BF"/>
          </w:tcPr>
          <w:p w14:paraId="1868BC8E" w14:textId="77777777" w:rsidR="004B1C92" w:rsidRPr="001426BB" w:rsidRDefault="004B1C92" w:rsidP="001426BB">
            <w:pPr>
              <w:jc w:val="both"/>
              <w:rPr>
                <w:rFonts w:ascii="Cambria" w:hAnsi="Cambria" w:cs="Arial"/>
                <w:b/>
              </w:rPr>
            </w:pPr>
            <w:r w:rsidRPr="001426BB">
              <w:rPr>
                <w:rFonts w:ascii="Cambria" w:hAnsi="Cambria" w:cs="Arial"/>
                <w:b/>
              </w:rPr>
              <w:t xml:space="preserve">Descripción </w:t>
            </w:r>
          </w:p>
        </w:tc>
        <w:tc>
          <w:tcPr>
            <w:tcW w:w="1537" w:type="pct"/>
            <w:shd w:val="clear" w:color="auto" w:fill="BFBFBF" w:themeFill="background1" w:themeFillShade="BF"/>
          </w:tcPr>
          <w:p w14:paraId="051655FA" w14:textId="77777777" w:rsidR="004B1C92" w:rsidRPr="001426BB" w:rsidRDefault="004B1C92" w:rsidP="001426BB">
            <w:pPr>
              <w:jc w:val="both"/>
              <w:rPr>
                <w:rFonts w:ascii="Cambria" w:hAnsi="Cambria" w:cs="Arial"/>
                <w:b/>
              </w:rPr>
            </w:pPr>
            <w:r w:rsidRPr="001426BB">
              <w:rPr>
                <w:rFonts w:ascii="Cambria" w:hAnsi="Cambria" w:cs="Arial"/>
                <w:b/>
              </w:rPr>
              <w:t>Plazo</w:t>
            </w:r>
          </w:p>
        </w:tc>
      </w:tr>
      <w:tr w:rsidR="004B1C92" w:rsidRPr="001426BB" w14:paraId="01C99742" w14:textId="0DBDECFD" w:rsidTr="004B1C92">
        <w:tc>
          <w:tcPr>
            <w:tcW w:w="423" w:type="pct"/>
          </w:tcPr>
          <w:p w14:paraId="39A37744" w14:textId="77777777" w:rsidR="004B1C92" w:rsidRPr="001426BB" w:rsidRDefault="004B1C92" w:rsidP="001426BB">
            <w:pPr>
              <w:jc w:val="both"/>
              <w:rPr>
                <w:rFonts w:ascii="Cambria" w:hAnsi="Cambria" w:cs="Arial"/>
              </w:rPr>
            </w:pPr>
            <w:r w:rsidRPr="001426BB">
              <w:rPr>
                <w:rFonts w:ascii="Cambria" w:hAnsi="Cambria" w:cs="Arial"/>
              </w:rPr>
              <w:t>1</w:t>
            </w:r>
          </w:p>
        </w:tc>
        <w:tc>
          <w:tcPr>
            <w:tcW w:w="1220" w:type="pct"/>
          </w:tcPr>
          <w:p w14:paraId="4F232D31" w14:textId="375847B1" w:rsidR="004B1C92" w:rsidRPr="001426BB" w:rsidRDefault="004B1C92" w:rsidP="001426BB">
            <w:pPr>
              <w:jc w:val="both"/>
              <w:rPr>
                <w:rFonts w:ascii="Cambria" w:hAnsi="Cambria" w:cs="Arial"/>
                <w:b/>
              </w:rPr>
            </w:pPr>
            <w:r w:rsidRPr="001426BB">
              <w:rPr>
                <w:rFonts w:ascii="Cambria" w:hAnsi="Cambria" w:cs="Arial"/>
                <w:b/>
              </w:rPr>
              <w:t xml:space="preserve">Propuesta </w:t>
            </w:r>
            <w:r w:rsidRPr="001426BB">
              <w:rPr>
                <w:rFonts w:ascii="Cambria" w:hAnsi="Cambria" w:cs="Arial"/>
                <w:b/>
              </w:rPr>
              <w:lastRenderedPageBreak/>
              <w:t>metodológica detallada</w:t>
            </w:r>
          </w:p>
        </w:tc>
        <w:tc>
          <w:tcPr>
            <w:tcW w:w="1820" w:type="pct"/>
          </w:tcPr>
          <w:p w14:paraId="13898134" w14:textId="3CA29CE3" w:rsidR="004B1C92" w:rsidRPr="001426BB" w:rsidRDefault="004B1C92" w:rsidP="001426BB">
            <w:pPr>
              <w:jc w:val="both"/>
              <w:rPr>
                <w:rFonts w:ascii="Cambria" w:hAnsi="Cambria" w:cs="Arial"/>
              </w:rPr>
            </w:pPr>
            <w:r w:rsidRPr="001426BB">
              <w:rPr>
                <w:rFonts w:ascii="Cambria" w:hAnsi="Cambria" w:cs="Arial"/>
              </w:rPr>
              <w:lastRenderedPageBreak/>
              <w:t xml:space="preserve">El documento a presentar </w:t>
            </w:r>
            <w:r w:rsidRPr="001426BB">
              <w:rPr>
                <w:rFonts w:ascii="Cambria" w:hAnsi="Cambria" w:cs="Arial"/>
              </w:rPr>
              <w:lastRenderedPageBreak/>
              <w:t xml:space="preserve">deberá contener la descripción detallada de la metodología que propone utilizar el/la consultor/a tanto para la recopilación de la información de fuentes primarias y secundarias como para el análisis y sistematización de dicha información. </w:t>
            </w:r>
          </w:p>
        </w:tc>
        <w:tc>
          <w:tcPr>
            <w:tcW w:w="1537" w:type="pct"/>
          </w:tcPr>
          <w:p w14:paraId="1D2E578C" w14:textId="2C2F9E51" w:rsidR="004B1C92" w:rsidRPr="001426BB" w:rsidRDefault="004B1C92" w:rsidP="001426BB">
            <w:pPr>
              <w:jc w:val="both"/>
              <w:rPr>
                <w:rFonts w:ascii="Cambria" w:hAnsi="Cambria" w:cs="Arial"/>
              </w:rPr>
            </w:pPr>
            <w:r w:rsidRPr="001426BB">
              <w:rPr>
                <w:rFonts w:ascii="Cambria" w:hAnsi="Cambria" w:cs="Arial"/>
              </w:rPr>
              <w:lastRenderedPageBreak/>
              <w:t xml:space="preserve">5 días después de la firma </w:t>
            </w:r>
            <w:r w:rsidRPr="001426BB">
              <w:rPr>
                <w:rFonts w:ascii="Cambria" w:hAnsi="Cambria" w:cs="Arial"/>
              </w:rPr>
              <w:lastRenderedPageBreak/>
              <w:t>del contrato</w:t>
            </w:r>
          </w:p>
        </w:tc>
      </w:tr>
      <w:tr w:rsidR="004B1C92" w:rsidRPr="001426BB" w14:paraId="24FCD0F9" w14:textId="3CAF073C" w:rsidTr="004B1C92">
        <w:tc>
          <w:tcPr>
            <w:tcW w:w="423" w:type="pct"/>
          </w:tcPr>
          <w:p w14:paraId="2DBC7A19" w14:textId="0C5FD31F" w:rsidR="004B1C92" w:rsidRPr="001426BB" w:rsidRDefault="004B1C92" w:rsidP="001426BB">
            <w:pPr>
              <w:jc w:val="both"/>
              <w:rPr>
                <w:rFonts w:ascii="Cambria" w:hAnsi="Cambria" w:cs="Arial"/>
              </w:rPr>
            </w:pPr>
            <w:r w:rsidRPr="001426BB">
              <w:rPr>
                <w:rFonts w:ascii="Cambria" w:hAnsi="Cambria" w:cs="Arial"/>
              </w:rPr>
              <w:lastRenderedPageBreak/>
              <w:t>2</w:t>
            </w:r>
          </w:p>
        </w:tc>
        <w:tc>
          <w:tcPr>
            <w:tcW w:w="1220" w:type="pct"/>
          </w:tcPr>
          <w:p w14:paraId="32A4D0A0" w14:textId="6056F349" w:rsidR="004B1C92" w:rsidRPr="001426BB" w:rsidRDefault="004B1C92" w:rsidP="001426BB">
            <w:pPr>
              <w:jc w:val="both"/>
              <w:rPr>
                <w:rFonts w:ascii="Cambria" w:hAnsi="Cambria" w:cs="Arial"/>
                <w:b/>
              </w:rPr>
            </w:pPr>
            <w:r w:rsidRPr="001426BB">
              <w:rPr>
                <w:rFonts w:ascii="Cambria" w:hAnsi="Cambria" w:cs="Arial"/>
                <w:b/>
              </w:rPr>
              <w:t>Versión preliminar del informe de evaluación del PCS</w:t>
            </w:r>
          </w:p>
        </w:tc>
        <w:tc>
          <w:tcPr>
            <w:tcW w:w="1820" w:type="pct"/>
          </w:tcPr>
          <w:p w14:paraId="77E455CD" w14:textId="3CDAA655" w:rsidR="004B1C92" w:rsidRPr="001426BB" w:rsidRDefault="004B1C92" w:rsidP="001426BB">
            <w:pPr>
              <w:jc w:val="both"/>
              <w:rPr>
                <w:rFonts w:ascii="Cambria" w:hAnsi="Cambria" w:cs="Arial"/>
              </w:rPr>
            </w:pPr>
            <w:r w:rsidRPr="001426BB">
              <w:rPr>
                <w:rFonts w:ascii="Cambria" w:hAnsi="Cambria" w:cs="Arial"/>
              </w:rPr>
              <w:t>El documento deberá contener el desarrollo c</w:t>
            </w:r>
            <w:r w:rsidR="00162550">
              <w:rPr>
                <w:rFonts w:ascii="Cambria" w:hAnsi="Cambria" w:cs="Arial"/>
              </w:rPr>
              <w:t>ompleto de todas las secciones.</w:t>
            </w:r>
          </w:p>
        </w:tc>
        <w:tc>
          <w:tcPr>
            <w:tcW w:w="1537" w:type="pct"/>
          </w:tcPr>
          <w:p w14:paraId="0DBC84D9" w14:textId="7DCB26A6" w:rsidR="004B1C92" w:rsidRPr="001426BB" w:rsidRDefault="004B1C92" w:rsidP="00162550">
            <w:pPr>
              <w:jc w:val="both"/>
              <w:rPr>
                <w:rFonts w:ascii="Cambria" w:hAnsi="Cambria" w:cs="Arial"/>
              </w:rPr>
            </w:pPr>
            <w:r w:rsidRPr="001426BB">
              <w:rPr>
                <w:rFonts w:ascii="Cambria" w:hAnsi="Cambria" w:cs="Arial"/>
              </w:rPr>
              <w:t>4</w:t>
            </w:r>
            <w:r w:rsidR="00162550">
              <w:rPr>
                <w:rFonts w:ascii="Cambria" w:hAnsi="Cambria" w:cs="Arial"/>
              </w:rPr>
              <w:t>5</w:t>
            </w:r>
            <w:r w:rsidRPr="001426BB">
              <w:rPr>
                <w:rFonts w:ascii="Cambria" w:hAnsi="Cambria" w:cs="Arial"/>
              </w:rPr>
              <w:t xml:space="preserve"> días después de la firma del contrato</w:t>
            </w:r>
          </w:p>
        </w:tc>
      </w:tr>
      <w:tr w:rsidR="00162550" w:rsidRPr="001426BB" w14:paraId="66035599" w14:textId="77777777" w:rsidTr="004B1C92">
        <w:tc>
          <w:tcPr>
            <w:tcW w:w="423" w:type="pct"/>
          </w:tcPr>
          <w:p w14:paraId="2FC19A65" w14:textId="28F7CEB6" w:rsidR="00162550" w:rsidRPr="001426BB" w:rsidRDefault="00162550" w:rsidP="001426BB">
            <w:pPr>
              <w:jc w:val="both"/>
              <w:rPr>
                <w:rFonts w:ascii="Cambria" w:hAnsi="Cambria" w:cs="Arial"/>
              </w:rPr>
            </w:pPr>
            <w:r>
              <w:rPr>
                <w:rFonts w:ascii="Cambria" w:hAnsi="Cambria" w:cs="Arial"/>
              </w:rPr>
              <w:t>3</w:t>
            </w:r>
          </w:p>
        </w:tc>
        <w:tc>
          <w:tcPr>
            <w:tcW w:w="1220" w:type="pct"/>
          </w:tcPr>
          <w:p w14:paraId="314CD761" w14:textId="3AC0E3CD" w:rsidR="00162550" w:rsidRPr="001426BB" w:rsidRDefault="00162550" w:rsidP="001426BB">
            <w:pPr>
              <w:jc w:val="both"/>
              <w:rPr>
                <w:rFonts w:ascii="Cambria" w:hAnsi="Cambria" w:cs="Arial"/>
                <w:b/>
              </w:rPr>
            </w:pPr>
            <w:r>
              <w:rPr>
                <w:rFonts w:ascii="Cambria" w:hAnsi="Cambria" w:cs="Arial"/>
                <w:b/>
              </w:rPr>
              <w:t>Presentación a equipo de PNUD y de COFIDE</w:t>
            </w:r>
          </w:p>
        </w:tc>
        <w:tc>
          <w:tcPr>
            <w:tcW w:w="1820" w:type="pct"/>
          </w:tcPr>
          <w:p w14:paraId="6BEF710A" w14:textId="2AC99EF8" w:rsidR="00162550" w:rsidRPr="001426BB" w:rsidRDefault="00162550" w:rsidP="001426BB">
            <w:pPr>
              <w:jc w:val="both"/>
              <w:rPr>
                <w:rFonts w:ascii="Cambria" w:hAnsi="Cambria" w:cs="Arial"/>
              </w:rPr>
            </w:pPr>
            <w:r>
              <w:rPr>
                <w:rFonts w:ascii="Cambria" w:hAnsi="Cambria" w:cs="Arial"/>
              </w:rPr>
              <w:t xml:space="preserve">Se deberá hacer una presentación (con </w:t>
            </w:r>
            <w:proofErr w:type="spellStart"/>
            <w:r>
              <w:rPr>
                <w:rFonts w:ascii="Cambria" w:hAnsi="Cambria" w:cs="Arial"/>
              </w:rPr>
              <w:t>ppt</w:t>
            </w:r>
            <w:proofErr w:type="spellEnd"/>
            <w:r>
              <w:rPr>
                <w:rFonts w:ascii="Cambria" w:hAnsi="Cambria" w:cs="Arial"/>
              </w:rPr>
              <w:t>) que seguirá seguida por comentarios / preguntas de participantes.</w:t>
            </w:r>
          </w:p>
        </w:tc>
        <w:tc>
          <w:tcPr>
            <w:tcW w:w="1537" w:type="pct"/>
          </w:tcPr>
          <w:p w14:paraId="5BD06D70" w14:textId="5A6AB351" w:rsidR="00162550" w:rsidRPr="001426BB" w:rsidRDefault="00162550" w:rsidP="001426BB">
            <w:pPr>
              <w:jc w:val="both"/>
              <w:rPr>
                <w:rFonts w:ascii="Cambria" w:hAnsi="Cambria" w:cs="Arial"/>
              </w:rPr>
            </w:pPr>
            <w:r>
              <w:rPr>
                <w:rFonts w:ascii="Cambria" w:hAnsi="Cambria" w:cs="Arial"/>
              </w:rPr>
              <w:t>En la semana siguiente a la entrega de la versión preliminar del informe.</w:t>
            </w:r>
          </w:p>
        </w:tc>
      </w:tr>
      <w:tr w:rsidR="004B1C92" w:rsidRPr="001426BB" w14:paraId="69A48359" w14:textId="41CF529C" w:rsidTr="004B1C92">
        <w:tc>
          <w:tcPr>
            <w:tcW w:w="423" w:type="pct"/>
          </w:tcPr>
          <w:p w14:paraId="11E9B581" w14:textId="77777777" w:rsidR="004B1C92" w:rsidRPr="001426BB" w:rsidRDefault="004B1C92" w:rsidP="001426BB">
            <w:pPr>
              <w:jc w:val="both"/>
              <w:rPr>
                <w:rFonts w:ascii="Cambria" w:hAnsi="Cambria" w:cs="Arial"/>
              </w:rPr>
            </w:pPr>
            <w:r w:rsidRPr="001426BB">
              <w:rPr>
                <w:rFonts w:ascii="Cambria" w:hAnsi="Cambria" w:cs="Arial"/>
              </w:rPr>
              <w:t>4</w:t>
            </w:r>
          </w:p>
        </w:tc>
        <w:tc>
          <w:tcPr>
            <w:tcW w:w="1220" w:type="pct"/>
          </w:tcPr>
          <w:p w14:paraId="4DE4CF8F" w14:textId="6B2AB462" w:rsidR="004B1C92" w:rsidRPr="001426BB" w:rsidRDefault="004B1C92" w:rsidP="001426BB">
            <w:pPr>
              <w:jc w:val="both"/>
              <w:rPr>
                <w:rFonts w:ascii="Cambria" w:hAnsi="Cambria" w:cs="Arial"/>
                <w:b/>
              </w:rPr>
            </w:pPr>
            <w:r w:rsidRPr="001426BB">
              <w:rPr>
                <w:rFonts w:ascii="Cambria" w:hAnsi="Cambria" w:cs="Arial"/>
                <w:b/>
              </w:rPr>
              <w:t>Versión final del informe de evaluación del PCS</w:t>
            </w:r>
          </w:p>
        </w:tc>
        <w:tc>
          <w:tcPr>
            <w:tcW w:w="1820" w:type="pct"/>
          </w:tcPr>
          <w:p w14:paraId="5DFB758B" w14:textId="2827B6E3" w:rsidR="004B1C92" w:rsidRPr="001426BB" w:rsidRDefault="004B1C92" w:rsidP="001426BB">
            <w:pPr>
              <w:jc w:val="both"/>
              <w:rPr>
                <w:rFonts w:ascii="Cambria" w:hAnsi="Cambria" w:cs="Arial"/>
              </w:rPr>
            </w:pPr>
            <w:r w:rsidRPr="001426BB">
              <w:rPr>
                <w:rFonts w:ascii="Cambria" w:hAnsi="Cambria" w:cs="Arial"/>
              </w:rPr>
              <w:t>El documento deberá contener las modificaciones planteadas por PNUD a la versión preliminar del informe</w:t>
            </w:r>
          </w:p>
        </w:tc>
        <w:tc>
          <w:tcPr>
            <w:tcW w:w="1537" w:type="pct"/>
          </w:tcPr>
          <w:p w14:paraId="12D9321C" w14:textId="424852C9" w:rsidR="004B1C92" w:rsidRPr="001426BB" w:rsidRDefault="004B1C92" w:rsidP="001426BB">
            <w:pPr>
              <w:jc w:val="both"/>
              <w:rPr>
                <w:rFonts w:ascii="Cambria" w:hAnsi="Cambria" w:cs="Arial"/>
              </w:rPr>
            </w:pPr>
            <w:r w:rsidRPr="001426BB">
              <w:rPr>
                <w:rFonts w:ascii="Cambria" w:hAnsi="Cambria" w:cs="Arial"/>
              </w:rPr>
              <w:t>5 días después de recibidas las observaciones a la versión preliminar por parte de PNUD</w:t>
            </w:r>
          </w:p>
        </w:tc>
      </w:tr>
    </w:tbl>
    <w:p w14:paraId="674FEFC8" w14:textId="77777777" w:rsidR="00F24043" w:rsidRPr="001426BB" w:rsidRDefault="00F24043" w:rsidP="001426BB">
      <w:pPr>
        <w:spacing w:after="0" w:line="240" w:lineRule="auto"/>
        <w:rPr>
          <w:rFonts w:ascii="Cambria" w:hAnsi="Cambria" w:cs="Arial"/>
          <w:b/>
        </w:rPr>
      </w:pPr>
    </w:p>
    <w:p w14:paraId="486B9B29" w14:textId="77777777" w:rsidR="00F26191" w:rsidRPr="001426BB" w:rsidRDefault="00F26191" w:rsidP="001426BB">
      <w:pPr>
        <w:spacing w:after="0" w:line="240" w:lineRule="auto"/>
        <w:jc w:val="both"/>
        <w:rPr>
          <w:rFonts w:ascii="Cambria" w:hAnsi="Cambria" w:cs="Arial"/>
        </w:rPr>
      </w:pPr>
    </w:p>
    <w:p w14:paraId="632C4D5C" w14:textId="306DC2A0" w:rsidR="006D43B1" w:rsidRPr="001426BB" w:rsidRDefault="006D43B1" w:rsidP="00162550">
      <w:pPr>
        <w:spacing w:after="0" w:line="240" w:lineRule="auto"/>
        <w:jc w:val="both"/>
        <w:rPr>
          <w:rFonts w:ascii="Cambria" w:hAnsi="Cambria" w:cs="Arial"/>
        </w:rPr>
      </w:pPr>
      <w:r w:rsidRPr="001426BB">
        <w:rPr>
          <w:rFonts w:ascii="Cambria" w:hAnsi="Cambria" w:cs="Arial"/>
        </w:rPr>
        <w:t>El</w:t>
      </w:r>
      <w:r w:rsidR="004B1C92" w:rsidRPr="001426BB">
        <w:rPr>
          <w:rFonts w:ascii="Cambria" w:hAnsi="Cambria" w:cs="Arial"/>
        </w:rPr>
        <w:t>/la</w:t>
      </w:r>
      <w:r w:rsidRPr="001426BB">
        <w:rPr>
          <w:rFonts w:ascii="Cambria" w:hAnsi="Cambria" w:cs="Arial"/>
        </w:rPr>
        <w:t xml:space="preserve"> </w:t>
      </w:r>
      <w:r w:rsidR="00517139" w:rsidRPr="001426BB">
        <w:rPr>
          <w:rFonts w:ascii="Cambria" w:hAnsi="Cambria" w:cs="Arial"/>
        </w:rPr>
        <w:t>consultor</w:t>
      </w:r>
      <w:r w:rsidR="004B1C92" w:rsidRPr="001426BB">
        <w:rPr>
          <w:rFonts w:ascii="Cambria" w:hAnsi="Cambria" w:cs="Arial"/>
        </w:rPr>
        <w:t>/a</w:t>
      </w:r>
      <w:r w:rsidR="00517139" w:rsidRPr="001426BB">
        <w:rPr>
          <w:rFonts w:ascii="Cambria" w:hAnsi="Cambria" w:cs="Arial"/>
        </w:rPr>
        <w:t xml:space="preserve"> </w:t>
      </w:r>
      <w:r w:rsidRPr="001426BB">
        <w:rPr>
          <w:rFonts w:ascii="Cambria" w:hAnsi="Cambria" w:cs="Arial"/>
        </w:rPr>
        <w:t>tendrá la responsabilidad de comunicarse con</w:t>
      </w:r>
      <w:r w:rsidR="00162550">
        <w:rPr>
          <w:rFonts w:ascii="Cambria" w:hAnsi="Cambria" w:cs="Arial"/>
        </w:rPr>
        <w:t xml:space="preserve"> la Especialista de Programa del PNUD </w:t>
      </w:r>
      <w:r w:rsidRPr="001426BB">
        <w:rPr>
          <w:rFonts w:ascii="Cambria" w:hAnsi="Cambria" w:cs="Arial"/>
        </w:rPr>
        <w:t xml:space="preserve">para proporcionarle todos los documentos pertinentes, </w:t>
      </w:r>
      <w:r w:rsidR="004B1C92" w:rsidRPr="001426BB">
        <w:rPr>
          <w:rFonts w:ascii="Cambria" w:hAnsi="Cambria" w:cs="Arial"/>
        </w:rPr>
        <w:t>informando</w:t>
      </w:r>
      <w:r w:rsidR="004F541D" w:rsidRPr="001426BB">
        <w:rPr>
          <w:rFonts w:ascii="Cambria" w:hAnsi="Cambria" w:cs="Arial"/>
        </w:rPr>
        <w:t xml:space="preserve"> oportunamente </w:t>
      </w:r>
      <w:r w:rsidR="004B1C92" w:rsidRPr="001426BB">
        <w:rPr>
          <w:rFonts w:ascii="Cambria" w:hAnsi="Cambria" w:cs="Arial"/>
        </w:rPr>
        <w:t xml:space="preserve">sobre </w:t>
      </w:r>
      <w:r w:rsidR="004F541D" w:rsidRPr="001426BB">
        <w:rPr>
          <w:rFonts w:ascii="Cambria" w:hAnsi="Cambria" w:cs="Arial"/>
        </w:rPr>
        <w:t>los avances</w:t>
      </w:r>
      <w:r w:rsidR="004B1C92" w:rsidRPr="001426BB">
        <w:rPr>
          <w:rFonts w:ascii="Cambria" w:hAnsi="Cambria" w:cs="Arial"/>
        </w:rPr>
        <w:t>/dificultades</w:t>
      </w:r>
      <w:r w:rsidR="004F541D" w:rsidRPr="001426BB">
        <w:rPr>
          <w:rFonts w:ascii="Cambria" w:hAnsi="Cambria" w:cs="Arial"/>
        </w:rPr>
        <w:t xml:space="preserve"> en la ejecución de la evaluación y en la organización de las</w:t>
      </w:r>
      <w:r w:rsidRPr="001426BB">
        <w:rPr>
          <w:rFonts w:ascii="Cambria" w:hAnsi="Cambria" w:cs="Arial"/>
        </w:rPr>
        <w:t xml:space="preserve"> visitas de campo. </w:t>
      </w:r>
    </w:p>
    <w:p w14:paraId="35A0A315" w14:textId="77777777" w:rsidR="00F26191" w:rsidRDefault="00F26191" w:rsidP="007C6764">
      <w:pPr>
        <w:spacing w:after="0" w:line="240" w:lineRule="auto"/>
        <w:rPr>
          <w:rFonts w:ascii="Cambria" w:hAnsi="Cambria" w:cs="Arial"/>
          <w:b/>
        </w:rPr>
      </w:pPr>
    </w:p>
    <w:p w14:paraId="426F5F13" w14:textId="77777777" w:rsidR="007C6764" w:rsidRPr="001426BB" w:rsidRDefault="007C6764" w:rsidP="007C6764">
      <w:pPr>
        <w:pStyle w:val="ListParagraph"/>
        <w:numPr>
          <w:ilvl w:val="0"/>
          <w:numId w:val="1"/>
        </w:numPr>
        <w:spacing w:after="0" w:line="240" w:lineRule="auto"/>
        <w:ind w:left="426" w:hanging="426"/>
        <w:rPr>
          <w:rFonts w:ascii="Cambria" w:hAnsi="Cambria" w:cs="Arial"/>
          <w:b/>
        </w:rPr>
      </w:pPr>
      <w:r w:rsidRPr="001426BB">
        <w:rPr>
          <w:rFonts w:ascii="Cambria" w:hAnsi="Cambria" w:cs="Arial"/>
          <w:b/>
        </w:rPr>
        <w:t xml:space="preserve">MODALIDADES Y ESPECIFICACIONES DE PAGO </w:t>
      </w:r>
    </w:p>
    <w:p w14:paraId="459F319F" w14:textId="77777777" w:rsidR="007C6764" w:rsidRPr="001426BB" w:rsidRDefault="007C6764" w:rsidP="007C6764">
      <w:pPr>
        <w:spacing w:after="0" w:line="240" w:lineRule="auto"/>
        <w:ind w:left="426"/>
        <w:jc w:val="both"/>
        <w:rPr>
          <w:rFonts w:ascii="Cambria" w:hAnsi="Cambria" w:cs="Arial"/>
        </w:rPr>
      </w:pPr>
    </w:p>
    <w:p w14:paraId="073F72D0" w14:textId="77777777" w:rsidR="007C6764" w:rsidRPr="001426BB" w:rsidRDefault="007C6764" w:rsidP="007C6764">
      <w:pPr>
        <w:spacing w:after="0" w:line="240" w:lineRule="auto"/>
        <w:jc w:val="both"/>
        <w:rPr>
          <w:rFonts w:ascii="Cambria" w:hAnsi="Cambria" w:cs="Arial"/>
        </w:rPr>
      </w:pPr>
      <w:r w:rsidRPr="001426BB">
        <w:rPr>
          <w:rFonts w:ascii="Cambria" w:hAnsi="Cambria" w:cs="Arial"/>
        </w:rPr>
        <w:t>Los pagos se realizarán dentro de los 10 días calendarios siguientes a la presentación de los productos abajo mencionados, previa conformidad emitida por el área usuaria. En caso de existir observaciones a los informes presentados, el plazo se contabilizará a partir del levantamiento de las mismas:</w:t>
      </w:r>
    </w:p>
    <w:tbl>
      <w:tblPr>
        <w:tblStyle w:val="TableGrid"/>
        <w:tblpPr w:leftFromText="141" w:rightFromText="141" w:vertAnchor="text" w:horzAnchor="margin" w:tblpXSpec="center" w:tblpY="775"/>
        <w:tblW w:w="8237" w:type="dxa"/>
        <w:tblLook w:val="04A0" w:firstRow="1" w:lastRow="0" w:firstColumn="1" w:lastColumn="0" w:noHBand="0" w:noVBand="1"/>
      </w:tblPr>
      <w:tblGrid>
        <w:gridCol w:w="1049"/>
        <w:gridCol w:w="3345"/>
        <w:gridCol w:w="1951"/>
        <w:gridCol w:w="1892"/>
      </w:tblGrid>
      <w:tr w:rsidR="007C6764" w:rsidRPr="001426BB" w14:paraId="364A5F4F" w14:textId="77777777" w:rsidTr="001715A8">
        <w:trPr>
          <w:trHeight w:val="210"/>
        </w:trPr>
        <w:tc>
          <w:tcPr>
            <w:tcW w:w="1049" w:type="dxa"/>
          </w:tcPr>
          <w:p w14:paraId="28244512" w14:textId="77777777" w:rsidR="007C6764" w:rsidRPr="001426BB" w:rsidRDefault="007C6764" w:rsidP="001715A8">
            <w:pPr>
              <w:pStyle w:val="ListParagraph"/>
              <w:ind w:left="0"/>
              <w:jc w:val="center"/>
              <w:rPr>
                <w:rFonts w:ascii="Cambria" w:hAnsi="Cambria" w:cs="Arial"/>
              </w:rPr>
            </w:pPr>
            <w:r w:rsidRPr="001426BB">
              <w:rPr>
                <w:rFonts w:ascii="Cambria" w:hAnsi="Cambria" w:cs="Arial"/>
              </w:rPr>
              <w:t>Nro. Pago</w:t>
            </w:r>
          </w:p>
        </w:tc>
        <w:tc>
          <w:tcPr>
            <w:tcW w:w="3345" w:type="dxa"/>
          </w:tcPr>
          <w:p w14:paraId="127A7D29" w14:textId="77777777" w:rsidR="007C6764" w:rsidRPr="001426BB" w:rsidRDefault="007C6764" w:rsidP="001715A8">
            <w:pPr>
              <w:pStyle w:val="ListParagraph"/>
              <w:ind w:left="0"/>
              <w:jc w:val="center"/>
              <w:rPr>
                <w:rFonts w:ascii="Cambria" w:hAnsi="Cambria" w:cs="Arial"/>
              </w:rPr>
            </w:pPr>
            <w:r w:rsidRPr="001426BB">
              <w:rPr>
                <w:rFonts w:ascii="Cambria" w:hAnsi="Cambria" w:cs="Arial"/>
              </w:rPr>
              <w:t>Concepto</w:t>
            </w:r>
          </w:p>
        </w:tc>
        <w:tc>
          <w:tcPr>
            <w:tcW w:w="1951" w:type="dxa"/>
          </w:tcPr>
          <w:p w14:paraId="00205B86" w14:textId="77777777" w:rsidR="007C6764" w:rsidRPr="001426BB" w:rsidRDefault="007C6764" w:rsidP="001715A8">
            <w:pPr>
              <w:pStyle w:val="ListParagraph"/>
              <w:ind w:left="0"/>
              <w:jc w:val="center"/>
              <w:rPr>
                <w:rFonts w:ascii="Cambria" w:hAnsi="Cambria" w:cs="Arial"/>
              </w:rPr>
            </w:pPr>
            <w:r w:rsidRPr="001426BB">
              <w:rPr>
                <w:rFonts w:ascii="Cambria" w:hAnsi="Cambria" w:cs="Arial"/>
              </w:rPr>
              <w:t>Fecha</w:t>
            </w:r>
          </w:p>
        </w:tc>
        <w:tc>
          <w:tcPr>
            <w:tcW w:w="1892" w:type="dxa"/>
          </w:tcPr>
          <w:p w14:paraId="7463DE0C" w14:textId="77777777" w:rsidR="007C6764" w:rsidRPr="001426BB" w:rsidRDefault="007C6764" w:rsidP="001715A8">
            <w:pPr>
              <w:pStyle w:val="ListParagraph"/>
              <w:ind w:left="0"/>
              <w:jc w:val="center"/>
              <w:rPr>
                <w:rFonts w:ascii="Cambria" w:hAnsi="Cambria" w:cs="Arial"/>
              </w:rPr>
            </w:pPr>
            <w:r w:rsidRPr="001426BB">
              <w:rPr>
                <w:rFonts w:ascii="Cambria" w:hAnsi="Cambria" w:cs="Arial"/>
              </w:rPr>
              <w:t>Monto USD</w:t>
            </w:r>
          </w:p>
        </w:tc>
      </w:tr>
      <w:tr w:rsidR="007C6764" w:rsidRPr="001426BB" w14:paraId="04422037" w14:textId="77777777" w:rsidTr="001715A8">
        <w:trPr>
          <w:trHeight w:val="618"/>
        </w:trPr>
        <w:tc>
          <w:tcPr>
            <w:tcW w:w="1049" w:type="dxa"/>
          </w:tcPr>
          <w:p w14:paraId="5E371F9B" w14:textId="77777777" w:rsidR="007C6764" w:rsidRPr="001426BB" w:rsidRDefault="007C6764" w:rsidP="001715A8">
            <w:pPr>
              <w:pStyle w:val="ListParagraph"/>
              <w:ind w:left="0"/>
              <w:rPr>
                <w:rFonts w:ascii="Cambria" w:hAnsi="Cambria" w:cs="Arial"/>
              </w:rPr>
            </w:pPr>
            <w:r w:rsidRPr="001426BB">
              <w:rPr>
                <w:rFonts w:ascii="Cambria" w:hAnsi="Cambria" w:cs="Arial"/>
              </w:rPr>
              <w:t>1er Pago</w:t>
            </w:r>
          </w:p>
        </w:tc>
        <w:tc>
          <w:tcPr>
            <w:tcW w:w="3345" w:type="dxa"/>
          </w:tcPr>
          <w:p w14:paraId="03C46936" w14:textId="77777777" w:rsidR="007C6764" w:rsidRPr="001426BB" w:rsidRDefault="007C6764" w:rsidP="001715A8">
            <w:pPr>
              <w:pStyle w:val="ListParagraph"/>
              <w:ind w:left="0"/>
              <w:jc w:val="both"/>
              <w:rPr>
                <w:rFonts w:ascii="Cambria" w:hAnsi="Cambria" w:cs="Arial"/>
              </w:rPr>
            </w:pPr>
            <w:r w:rsidRPr="001426BB">
              <w:rPr>
                <w:rFonts w:ascii="Cambria" w:hAnsi="Cambria" w:cs="Arial"/>
              </w:rPr>
              <w:t>A la aprobación definitiva de la propuesta metodológica detallada</w:t>
            </w:r>
          </w:p>
        </w:tc>
        <w:tc>
          <w:tcPr>
            <w:tcW w:w="1951" w:type="dxa"/>
          </w:tcPr>
          <w:p w14:paraId="2104DF50" w14:textId="77777777" w:rsidR="007C6764" w:rsidRPr="001426BB" w:rsidRDefault="007C6764" w:rsidP="001715A8">
            <w:pPr>
              <w:pStyle w:val="ListParagraph"/>
              <w:ind w:left="0"/>
              <w:jc w:val="center"/>
              <w:rPr>
                <w:rFonts w:ascii="Cambria" w:hAnsi="Cambria" w:cs="Arial"/>
              </w:rPr>
            </w:pPr>
          </w:p>
        </w:tc>
        <w:tc>
          <w:tcPr>
            <w:tcW w:w="1892" w:type="dxa"/>
          </w:tcPr>
          <w:p w14:paraId="52F7B75C" w14:textId="77777777" w:rsidR="007C6764" w:rsidRPr="001426BB" w:rsidRDefault="007C6764" w:rsidP="001715A8">
            <w:pPr>
              <w:pStyle w:val="ListParagraph"/>
              <w:ind w:left="0"/>
              <w:jc w:val="center"/>
              <w:rPr>
                <w:rFonts w:ascii="Cambria" w:hAnsi="Cambria" w:cs="Arial"/>
              </w:rPr>
            </w:pPr>
            <w:r>
              <w:rPr>
                <w:rFonts w:ascii="Cambria" w:hAnsi="Cambria" w:cs="Arial"/>
              </w:rPr>
              <w:t>2</w:t>
            </w:r>
            <w:r w:rsidRPr="001426BB">
              <w:rPr>
                <w:rFonts w:ascii="Cambria" w:hAnsi="Cambria" w:cs="Arial"/>
              </w:rPr>
              <w:t>0%</w:t>
            </w:r>
          </w:p>
        </w:tc>
      </w:tr>
      <w:tr w:rsidR="007C6764" w:rsidRPr="001426BB" w14:paraId="39FE62A4" w14:textId="77777777" w:rsidTr="001715A8">
        <w:trPr>
          <w:trHeight w:val="631"/>
        </w:trPr>
        <w:tc>
          <w:tcPr>
            <w:tcW w:w="1049" w:type="dxa"/>
          </w:tcPr>
          <w:p w14:paraId="77DA7EA5" w14:textId="77777777" w:rsidR="007C6764" w:rsidRPr="001426BB" w:rsidRDefault="007C6764" w:rsidP="001715A8">
            <w:pPr>
              <w:pStyle w:val="ListParagraph"/>
              <w:ind w:left="0"/>
              <w:rPr>
                <w:rFonts w:ascii="Cambria" w:hAnsi="Cambria" w:cs="Arial"/>
              </w:rPr>
            </w:pPr>
            <w:r w:rsidRPr="001426BB">
              <w:rPr>
                <w:rFonts w:ascii="Cambria" w:hAnsi="Cambria" w:cs="Arial"/>
              </w:rPr>
              <w:t>2do Pago</w:t>
            </w:r>
          </w:p>
        </w:tc>
        <w:tc>
          <w:tcPr>
            <w:tcW w:w="3345" w:type="dxa"/>
          </w:tcPr>
          <w:p w14:paraId="143987A4" w14:textId="77777777" w:rsidR="007C6764" w:rsidRPr="001426BB" w:rsidRDefault="007C6764" w:rsidP="001715A8">
            <w:pPr>
              <w:pStyle w:val="ListParagraph"/>
              <w:ind w:left="0"/>
              <w:jc w:val="both"/>
              <w:rPr>
                <w:rFonts w:ascii="Cambria" w:hAnsi="Cambria" w:cs="Arial"/>
              </w:rPr>
            </w:pPr>
            <w:r w:rsidRPr="001426BB">
              <w:rPr>
                <w:rFonts w:ascii="Cambria" w:hAnsi="Cambria" w:cs="Arial"/>
              </w:rPr>
              <w:t xml:space="preserve">A la aprobación de la versión preliminar del informe de evaluación del </w:t>
            </w:r>
            <w:r>
              <w:rPr>
                <w:rFonts w:ascii="Cambria" w:hAnsi="Cambria" w:cs="Arial"/>
              </w:rPr>
              <w:t>Proyecto (y una vez realizada la reunión de presentación)</w:t>
            </w:r>
          </w:p>
        </w:tc>
        <w:tc>
          <w:tcPr>
            <w:tcW w:w="1951" w:type="dxa"/>
          </w:tcPr>
          <w:p w14:paraId="7E155041" w14:textId="77777777" w:rsidR="007C6764" w:rsidRPr="001426BB" w:rsidRDefault="007C6764" w:rsidP="001715A8">
            <w:pPr>
              <w:pStyle w:val="ListParagraph"/>
              <w:ind w:left="0"/>
              <w:jc w:val="center"/>
              <w:rPr>
                <w:rFonts w:ascii="Cambria" w:hAnsi="Cambria" w:cs="Arial"/>
              </w:rPr>
            </w:pPr>
          </w:p>
        </w:tc>
        <w:tc>
          <w:tcPr>
            <w:tcW w:w="1892" w:type="dxa"/>
          </w:tcPr>
          <w:p w14:paraId="12B4B7DD" w14:textId="77777777" w:rsidR="007C6764" w:rsidRPr="001426BB" w:rsidRDefault="007C6764" w:rsidP="001715A8">
            <w:pPr>
              <w:pStyle w:val="ListParagraph"/>
              <w:ind w:left="0"/>
              <w:jc w:val="center"/>
              <w:rPr>
                <w:rFonts w:ascii="Cambria" w:hAnsi="Cambria" w:cs="Arial"/>
              </w:rPr>
            </w:pPr>
            <w:r>
              <w:rPr>
                <w:rFonts w:ascii="Cambria" w:hAnsi="Cambria" w:cs="Arial"/>
              </w:rPr>
              <w:t>4</w:t>
            </w:r>
            <w:r w:rsidRPr="001426BB">
              <w:rPr>
                <w:rFonts w:ascii="Cambria" w:hAnsi="Cambria" w:cs="Arial"/>
              </w:rPr>
              <w:t>0%</w:t>
            </w:r>
          </w:p>
        </w:tc>
      </w:tr>
      <w:tr w:rsidR="007C6764" w:rsidRPr="001426BB" w14:paraId="009FD3FA" w14:textId="77777777" w:rsidTr="001715A8">
        <w:trPr>
          <w:trHeight w:val="421"/>
        </w:trPr>
        <w:tc>
          <w:tcPr>
            <w:tcW w:w="1049" w:type="dxa"/>
          </w:tcPr>
          <w:p w14:paraId="6F1B00BF" w14:textId="77777777" w:rsidR="007C6764" w:rsidRPr="001426BB" w:rsidRDefault="007C6764" w:rsidP="001715A8">
            <w:pPr>
              <w:pStyle w:val="ListParagraph"/>
              <w:ind w:left="0"/>
              <w:rPr>
                <w:rFonts w:ascii="Cambria" w:hAnsi="Cambria" w:cs="Arial"/>
              </w:rPr>
            </w:pPr>
            <w:r w:rsidRPr="001426BB">
              <w:rPr>
                <w:rFonts w:ascii="Cambria" w:hAnsi="Cambria" w:cs="Arial"/>
              </w:rPr>
              <w:t>3er Pago</w:t>
            </w:r>
          </w:p>
        </w:tc>
        <w:tc>
          <w:tcPr>
            <w:tcW w:w="3345" w:type="dxa"/>
          </w:tcPr>
          <w:p w14:paraId="79F8910D" w14:textId="77777777" w:rsidR="007C6764" w:rsidRPr="001426BB" w:rsidRDefault="007C6764" w:rsidP="001715A8">
            <w:pPr>
              <w:pStyle w:val="ListParagraph"/>
              <w:ind w:left="0"/>
              <w:jc w:val="both"/>
              <w:rPr>
                <w:rFonts w:ascii="Cambria" w:hAnsi="Cambria" w:cs="Arial"/>
              </w:rPr>
            </w:pPr>
            <w:r w:rsidRPr="001426BB">
              <w:rPr>
                <w:rFonts w:ascii="Cambria" w:hAnsi="Cambria" w:cs="Arial"/>
              </w:rPr>
              <w:t xml:space="preserve">A la aprobación de la versión final del informe de evaluación del </w:t>
            </w:r>
            <w:r>
              <w:rPr>
                <w:rFonts w:ascii="Cambria" w:hAnsi="Cambria" w:cs="Arial"/>
              </w:rPr>
              <w:t>Proyecto</w:t>
            </w:r>
          </w:p>
        </w:tc>
        <w:tc>
          <w:tcPr>
            <w:tcW w:w="1951" w:type="dxa"/>
          </w:tcPr>
          <w:p w14:paraId="4FE18EB1" w14:textId="77777777" w:rsidR="007C6764" w:rsidRPr="001426BB" w:rsidRDefault="007C6764" w:rsidP="001715A8">
            <w:pPr>
              <w:pStyle w:val="ListParagraph"/>
              <w:ind w:left="0"/>
              <w:jc w:val="center"/>
              <w:rPr>
                <w:rFonts w:ascii="Cambria" w:hAnsi="Cambria" w:cs="Arial"/>
              </w:rPr>
            </w:pPr>
          </w:p>
        </w:tc>
        <w:tc>
          <w:tcPr>
            <w:tcW w:w="1892" w:type="dxa"/>
          </w:tcPr>
          <w:p w14:paraId="1B2BF698" w14:textId="77777777" w:rsidR="007C6764" w:rsidRPr="001426BB" w:rsidRDefault="007C6764" w:rsidP="001715A8">
            <w:pPr>
              <w:pStyle w:val="ListParagraph"/>
              <w:ind w:left="0"/>
              <w:jc w:val="center"/>
              <w:rPr>
                <w:rFonts w:ascii="Cambria" w:hAnsi="Cambria" w:cs="Arial"/>
              </w:rPr>
            </w:pPr>
            <w:r w:rsidRPr="001426BB">
              <w:rPr>
                <w:rFonts w:ascii="Cambria" w:hAnsi="Cambria" w:cs="Arial"/>
              </w:rPr>
              <w:t>40%</w:t>
            </w:r>
          </w:p>
        </w:tc>
      </w:tr>
    </w:tbl>
    <w:p w14:paraId="0E93DE7D" w14:textId="77777777" w:rsidR="007C6764" w:rsidRPr="001426BB" w:rsidRDefault="007C6764" w:rsidP="007C6764">
      <w:pPr>
        <w:spacing w:after="0" w:line="240" w:lineRule="auto"/>
        <w:rPr>
          <w:rFonts w:ascii="Cambria" w:hAnsi="Cambria" w:cs="Arial"/>
        </w:rPr>
      </w:pPr>
    </w:p>
    <w:p w14:paraId="59CB0B85" w14:textId="77777777" w:rsidR="007C6764" w:rsidRPr="001426BB" w:rsidRDefault="007C6764" w:rsidP="007C6764">
      <w:pPr>
        <w:spacing w:after="0" w:line="240" w:lineRule="auto"/>
        <w:rPr>
          <w:rFonts w:ascii="Cambria" w:hAnsi="Cambria" w:cs="Arial"/>
        </w:rPr>
      </w:pPr>
    </w:p>
    <w:p w14:paraId="5D85D5CD" w14:textId="77777777" w:rsidR="007C6764" w:rsidRPr="001426BB" w:rsidRDefault="007C6764" w:rsidP="007C6764">
      <w:pPr>
        <w:spacing w:after="0" w:line="240" w:lineRule="auto"/>
        <w:rPr>
          <w:rFonts w:ascii="Cambria" w:hAnsi="Cambria" w:cs="Arial"/>
        </w:rPr>
      </w:pPr>
    </w:p>
    <w:p w14:paraId="726811F4" w14:textId="77777777" w:rsidR="007C6764" w:rsidRDefault="007C6764" w:rsidP="007C6764">
      <w:pPr>
        <w:spacing w:after="0" w:line="240" w:lineRule="auto"/>
        <w:jc w:val="both"/>
        <w:rPr>
          <w:rFonts w:ascii="Cambria" w:hAnsi="Cambria" w:cs="Arial"/>
          <w:b/>
        </w:rPr>
      </w:pPr>
    </w:p>
    <w:p w14:paraId="1D85C0D8" w14:textId="77777777" w:rsidR="007C6764" w:rsidRDefault="007C6764" w:rsidP="007C6764">
      <w:pPr>
        <w:spacing w:after="0" w:line="240" w:lineRule="auto"/>
        <w:jc w:val="both"/>
        <w:rPr>
          <w:rFonts w:ascii="Cambria" w:hAnsi="Cambria" w:cs="Arial"/>
          <w:b/>
        </w:rPr>
      </w:pPr>
    </w:p>
    <w:p w14:paraId="6E9D1C3E" w14:textId="77777777" w:rsidR="006D43B1" w:rsidRPr="001426BB" w:rsidRDefault="0079369E" w:rsidP="001426BB">
      <w:pPr>
        <w:pStyle w:val="ListParagraph"/>
        <w:numPr>
          <w:ilvl w:val="0"/>
          <w:numId w:val="1"/>
        </w:numPr>
        <w:spacing w:after="0" w:line="240" w:lineRule="auto"/>
        <w:ind w:left="426" w:hanging="426"/>
        <w:rPr>
          <w:rFonts w:ascii="Cambria" w:hAnsi="Cambria" w:cs="Arial"/>
          <w:b/>
        </w:rPr>
      </w:pPr>
      <w:r w:rsidRPr="001426BB">
        <w:rPr>
          <w:rFonts w:ascii="Cambria" w:hAnsi="Cambria" w:cs="Arial"/>
          <w:b/>
        </w:rPr>
        <w:t>PERFIL DEL CONSULTOR</w:t>
      </w:r>
    </w:p>
    <w:p w14:paraId="1C515888" w14:textId="77777777" w:rsidR="00F26191" w:rsidRPr="001426BB" w:rsidRDefault="00F26191" w:rsidP="001426BB">
      <w:pPr>
        <w:spacing w:after="0" w:line="240" w:lineRule="auto"/>
        <w:ind w:left="426"/>
        <w:jc w:val="both"/>
        <w:rPr>
          <w:rFonts w:ascii="Cambria" w:hAnsi="Cambria" w:cs="Arial"/>
          <w:highlight w:val="green"/>
        </w:rPr>
      </w:pPr>
    </w:p>
    <w:p w14:paraId="77BE235B" w14:textId="77777777" w:rsidR="009C1E0F" w:rsidRPr="001426BB" w:rsidRDefault="009C1E0F" w:rsidP="00162550">
      <w:pPr>
        <w:spacing w:after="0" w:line="240" w:lineRule="auto"/>
        <w:jc w:val="both"/>
        <w:rPr>
          <w:rFonts w:ascii="Cambria" w:hAnsi="Cambria" w:cs="Arial"/>
        </w:rPr>
      </w:pPr>
      <w:r w:rsidRPr="001426BB">
        <w:rPr>
          <w:rFonts w:ascii="Cambria" w:hAnsi="Cambria" w:cs="Arial"/>
        </w:rPr>
        <w:t>El</w:t>
      </w:r>
      <w:r w:rsidR="00325382" w:rsidRPr="001426BB">
        <w:rPr>
          <w:rFonts w:ascii="Cambria" w:hAnsi="Cambria" w:cs="Arial"/>
        </w:rPr>
        <w:t>/la</w:t>
      </w:r>
      <w:r w:rsidRPr="001426BB">
        <w:rPr>
          <w:rFonts w:ascii="Cambria" w:hAnsi="Cambria" w:cs="Arial"/>
        </w:rPr>
        <w:t xml:space="preserve"> Consultor</w:t>
      </w:r>
      <w:r w:rsidR="00325382" w:rsidRPr="001426BB">
        <w:rPr>
          <w:rFonts w:ascii="Cambria" w:hAnsi="Cambria" w:cs="Arial"/>
        </w:rPr>
        <w:t>/a</w:t>
      </w:r>
      <w:r w:rsidRPr="001426BB">
        <w:rPr>
          <w:rFonts w:ascii="Cambria" w:hAnsi="Cambria" w:cs="Arial"/>
        </w:rPr>
        <w:t xml:space="preserve"> no podrá haber participado en la preparación, formulación y/o ejecución del proyecto (incluyendo la redacción del Documento del Proyecto) y no deber</w:t>
      </w:r>
      <w:r w:rsidR="0015593B" w:rsidRPr="001426BB">
        <w:rPr>
          <w:rFonts w:ascii="Cambria" w:hAnsi="Cambria" w:cs="Arial"/>
        </w:rPr>
        <w:t xml:space="preserve">á </w:t>
      </w:r>
      <w:r w:rsidRPr="001426BB">
        <w:rPr>
          <w:rFonts w:ascii="Cambria" w:hAnsi="Cambria" w:cs="Arial"/>
        </w:rPr>
        <w:t xml:space="preserve"> tener un conflicto de intereses con las actividades relacionadas con el mismo. </w:t>
      </w:r>
    </w:p>
    <w:p w14:paraId="545F64FA" w14:textId="77777777" w:rsidR="00F26191" w:rsidRPr="001426BB" w:rsidRDefault="00F26191" w:rsidP="001426BB">
      <w:pPr>
        <w:spacing w:after="0" w:line="240" w:lineRule="auto"/>
        <w:ind w:left="567"/>
        <w:jc w:val="both"/>
        <w:rPr>
          <w:rFonts w:ascii="Cambria" w:hAnsi="Cambria" w:cs="Arial"/>
        </w:rPr>
      </w:pPr>
    </w:p>
    <w:p w14:paraId="6AB19BAA" w14:textId="3C4AF744" w:rsidR="009C1E0F" w:rsidRPr="001426BB" w:rsidRDefault="006D43B1" w:rsidP="00162550">
      <w:pPr>
        <w:spacing w:after="0" w:line="240" w:lineRule="auto"/>
        <w:jc w:val="both"/>
        <w:rPr>
          <w:rFonts w:ascii="Cambria" w:hAnsi="Cambria" w:cs="Arial"/>
        </w:rPr>
      </w:pPr>
      <w:r w:rsidRPr="001426BB">
        <w:rPr>
          <w:rFonts w:ascii="Cambria" w:hAnsi="Cambria" w:cs="Arial"/>
        </w:rPr>
        <w:t>El</w:t>
      </w:r>
      <w:r w:rsidR="00105816" w:rsidRPr="001426BB">
        <w:rPr>
          <w:rFonts w:ascii="Cambria" w:hAnsi="Cambria" w:cs="Arial"/>
        </w:rPr>
        <w:t>/la</w:t>
      </w:r>
      <w:r w:rsidRPr="001426BB">
        <w:rPr>
          <w:rFonts w:ascii="Cambria" w:hAnsi="Cambria" w:cs="Arial"/>
        </w:rPr>
        <w:t xml:space="preserve"> </w:t>
      </w:r>
      <w:r w:rsidR="008D70F4" w:rsidRPr="001426BB">
        <w:rPr>
          <w:rFonts w:ascii="Cambria" w:hAnsi="Cambria" w:cs="Arial"/>
        </w:rPr>
        <w:t>consultor</w:t>
      </w:r>
      <w:r w:rsidR="00105816" w:rsidRPr="001426BB">
        <w:rPr>
          <w:rFonts w:ascii="Cambria" w:hAnsi="Cambria" w:cs="Arial"/>
        </w:rPr>
        <w:t>/a</w:t>
      </w:r>
      <w:r w:rsidRPr="001426BB">
        <w:rPr>
          <w:rFonts w:ascii="Cambria" w:hAnsi="Cambria" w:cs="Arial"/>
        </w:rPr>
        <w:t xml:space="preserve"> </w:t>
      </w:r>
      <w:r w:rsidR="0079369E" w:rsidRPr="001426BB">
        <w:rPr>
          <w:rFonts w:ascii="Cambria" w:hAnsi="Cambria" w:cs="Arial"/>
        </w:rPr>
        <w:t>debe</w:t>
      </w:r>
      <w:r w:rsidR="0015593B" w:rsidRPr="001426BB">
        <w:rPr>
          <w:rFonts w:ascii="Cambria" w:hAnsi="Cambria" w:cs="Arial"/>
        </w:rPr>
        <w:t>rá</w:t>
      </w:r>
      <w:r w:rsidR="0079369E" w:rsidRPr="001426BB">
        <w:rPr>
          <w:rFonts w:ascii="Cambria" w:hAnsi="Cambria" w:cs="Arial"/>
        </w:rPr>
        <w:t xml:space="preserve"> contar </w:t>
      </w:r>
      <w:r w:rsidRPr="001426BB">
        <w:rPr>
          <w:rFonts w:ascii="Cambria" w:hAnsi="Cambria" w:cs="Arial"/>
        </w:rPr>
        <w:t xml:space="preserve">con experiencia y </w:t>
      </w:r>
      <w:r w:rsidR="00BF0C34" w:rsidRPr="001426BB">
        <w:rPr>
          <w:rFonts w:ascii="Cambria" w:hAnsi="Cambria" w:cs="Arial"/>
        </w:rPr>
        <w:t>participación o gestión de</w:t>
      </w:r>
      <w:r w:rsidRPr="001426BB">
        <w:rPr>
          <w:rFonts w:ascii="Cambria" w:hAnsi="Cambria" w:cs="Arial"/>
        </w:rPr>
        <w:t xml:space="preserve"> proyectos y evaluaciones </w:t>
      </w:r>
      <w:r w:rsidR="00D23673" w:rsidRPr="001426BB">
        <w:rPr>
          <w:rFonts w:ascii="Cambria" w:hAnsi="Cambria" w:cs="Arial"/>
        </w:rPr>
        <w:t>de Pro</w:t>
      </w:r>
      <w:r w:rsidR="00224346">
        <w:rPr>
          <w:rFonts w:ascii="Cambria" w:hAnsi="Cambria" w:cs="Arial"/>
        </w:rPr>
        <w:t xml:space="preserve">yectos en el país y/o </w:t>
      </w:r>
      <w:r w:rsidRPr="001426BB">
        <w:rPr>
          <w:rFonts w:ascii="Cambria" w:hAnsi="Cambria" w:cs="Arial"/>
        </w:rPr>
        <w:t xml:space="preserve">en otras regiones a nivel mundial. </w:t>
      </w:r>
    </w:p>
    <w:p w14:paraId="3AADC896" w14:textId="77777777" w:rsidR="00EE5594" w:rsidRPr="001426BB" w:rsidRDefault="00EE5594" w:rsidP="001426BB">
      <w:pPr>
        <w:pStyle w:val="ListParagraph"/>
        <w:spacing w:after="0" w:line="240" w:lineRule="auto"/>
        <w:ind w:left="851"/>
        <w:jc w:val="both"/>
        <w:rPr>
          <w:rFonts w:ascii="Cambria" w:hAnsi="Cambria" w:cs="Arial"/>
        </w:rPr>
      </w:pPr>
    </w:p>
    <w:p w14:paraId="5BB588AB" w14:textId="77777777" w:rsidR="00224346" w:rsidRPr="002431D7" w:rsidRDefault="00224346" w:rsidP="00224346">
      <w:pPr>
        <w:autoSpaceDE w:val="0"/>
        <w:autoSpaceDN w:val="0"/>
        <w:adjustRightInd w:val="0"/>
        <w:spacing w:after="0" w:line="240" w:lineRule="auto"/>
        <w:rPr>
          <w:rFonts w:asciiTheme="majorHAnsi" w:hAnsiTheme="majorHAnsi" w:cs="Calibri"/>
          <w:color w:val="000000"/>
        </w:rPr>
      </w:pPr>
      <w:r w:rsidRPr="002431D7">
        <w:rPr>
          <w:rFonts w:asciiTheme="majorHAnsi" w:hAnsiTheme="majorHAnsi" w:cs="Calibri-Bold"/>
          <w:b/>
          <w:bCs/>
          <w:color w:val="000000"/>
        </w:rPr>
        <w:t>Formación Académica</w:t>
      </w:r>
      <w:r w:rsidRPr="002431D7">
        <w:rPr>
          <w:rFonts w:asciiTheme="majorHAnsi" w:hAnsiTheme="majorHAnsi" w:cs="Calibri"/>
          <w:color w:val="000000"/>
        </w:rPr>
        <w:t xml:space="preserve">: </w:t>
      </w:r>
    </w:p>
    <w:p w14:paraId="5E323D31" w14:textId="77777777" w:rsidR="00224346" w:rsidRPr="00224346" w:rsidRDefault="00224346" w:rsidP="00224346">
      <w:pPr>
        <w:pStyle w:val="ListParagraph"/>
        <w:numPr>
          <w:ilvl w:val="0"/>
          <w:numId w:val="25"/>
        </w:numPr>
        <w:autoSpaceDE w:val="0"/>
        <w:autoSpaceDN w:val="0"/>
        <w:adjustRightInd w:val="0"/>
        <w:spacing w:after="0" w:line="240" w:lineRule="auto"/>
        <w:ind w:left="360"/>
        <w:rPr>
          <w:rFonts w:asciiTheme="majorHAnsi" w:hAnsiTheme="majorHAnsi" w:cs="Calibri"/>
          <w:color w:val="000000"/>
        </w:rPr>
      </w:pPr>
      <w:r w:rsidRPr="00224346">
        <w:rPr>
          <w:rFonts w:asciiTheme="majorHAnsi" w:hAnsiTheme="majorHAnsi" w:cs="Calibri"/>
          <w:color w:val="000000"/>
        </w:rPr>
        <w:t>Título universitario en disciplina de las Ciencias Sociales.</w:t>
      </w:r>
    </w:p>
    <w:p w14:paraId="14EAB081" w14:textId="77777777" w:rsidR="00224346" w:rsidRPr="00224346" w:rsidRDefault="00224346" w:rsidP="00224346">
      <w:pPr>
        <w:pStyle w:val="ListParagraph"/>
        <w:numPr>
          <w:ilvl w:val="0"/>
          <w:numId w:val="25"/>
        </w:numPr>
        <w:autoSpaceDE w:val="0"/>
        <w:autoSpaceDN w:val="0"/>
        <w:adjustRightInd w:val="0"/>
        <w:spacing w:after="0" w:line="240" w:lineRule="auto"/>
        <w:ind w:left="360"/>
        <w:rPr>
          <w:rFonts w:asciiTheme="majorHAnsi" w:hAnsiTheme="majorHAnsi" w:cs="Calibri"/>
          <w:color w:val="000000"/>
        </w:rPr>
      </w:pPr>
      <w:r w:rsidRPr="00224346">
        <w:rPr>
          <w:rFonts w:asciiTheme="majorHAnsi" w:hAnsiTheme="majorHAnsi" w:cs="Calibri"/>
          <w:color w:val="000000"/>
        </w:rPr>
        <w:t>Título de maestría en desarrollo económico, gestión pública, o afines a la temática de la evaluación.</w:t>
      </w:r>
    </w:p>
    <w:p w14:paraId="3047870E" w14:textId="67695966" w:rsidR="00224346" w:rsidRPr="00224346" w:rsidRDefault="00224346" w:rsidP="00224346">
      <w:pPr>
        <w:pStyle w:val="ListParagraph"/>
        <w:numPr>
          <w:ilvl w:val="0"/>
          <w:numId w:val="25"/>
        </w:numPr>
        <w:autoSpaceDE w:val="0"/>
        <w:autoSpaceDN w:val="0"/>
        <w:adjustRightInd w:val="0"/>
        <w:spacing w:after="0" w:line="240" w:lineRule="auto"/>
        <w:ind w:left="360"/>
        <w:rPr>
          <w:rFonts w:asciiTheme="majorHAnsi" w:hAnsiTheme="majorHAnsi" w:cs="Calibri"/>
          <w:color w:val="000000"/>
        </w:rPr>
      </w:pPr>
      <w:r w:rsidRPr="00224346">
        <w:rPr>
          <w:rFonts w:asciiTheme="majorHAnsi" w:hAnsiTheme="majorHAnsi" w:cs="Calibri"/>
          <w:color w:val="000000"/>
        </w:rPr>
        <w:t>Deseable estudios de postgrado en evaluación.</w:t>
      </w:r>
    </w:p>
    <w:p w14:paraId="4314E1C1" w14:textId="77777777" w:rsidR="00224346" w:rsidRPr="002431D7" w:rsidRDefault="00224346" w:rsidP="00224346">
      <w:pPr>
        <w:autoSpaceDE w:val="0"/>
        <w:autoSpaceDN w:val="0"/>
        <w:adjustRightInd w:val="0"/>
        <w:spacing w:after="0" w:line="240" w:lineRule="auto"/>
        <w:rPr>
          <w:rFonts w:asciiTheme="majorHAnsi" w:hAnsiTheme="majorHAnsi" w:cs="Calibri"/>
          <w:color w:val="000000"/>
        </w:rPr>
      </w:pPr>
    </w:p>
    <w:p w14:paraId="13256F66" w14:textId="0E068F8D" w:rsidR="00224346" w:rsidRDefault="00224346" w:rsidP="00224346">
      <w:pPr>
        <w:autoSpaceDE w:val="0"/>
        <w:autoSpaceDN w:val="0"/>
        <w:adjustRightInd w:val="0"/>
        <w:spacing w:after="0" w:line="240" w:lineRule="auto"/>
        <w:rPr>
          <w:rFonts w:asciiTheme="majorHAnsi" w:hAnsiTheme="majorHAnsi" w:cs="Calibri"/>
          <w:color w:val="000000"/>
        </w:rPr>
      </w:pPr>
      <w:r w:rsidRPr="002431D7">
        <w:rPr>
          <w:rFonts w:asciiTheme="majorHAnsi" w:hAnsiTheme="majorHAnsi" w:cs="Calibri-Bold"/>
          <w:b/>
          <w:bCs/>
          <w:color w:val="000000"/>
        </w:rPr>
        <w:t>Experiencia</w:t>
      </w:r>
      <w:r w:rsidRPr="002431D7">
        <w:rPr>
          <w:rFonts w:asciiTheme="majorHAnsi" w:hAnsiTheme="majorHAnsi" w:cs="Calibri"/>
          <w:color w:val="000000"/>
        </w:rPr>
        <w:t>:</w:t>
      </w:r>
    </w:p>
    <w:p w14:paraId="45A4CF51" w14:textId="16D35F64" w:rsidR="00224346" w:rsidRPr="00224346" w:rsidRDefault="004C6724" w:rsidP="00224346">
      <w:pPr>
        <w:pStyle w:val="ListParagraph"/>
        <w:numPr>
          <w:ilvl w:val="0"/>
          <w:numId w:val="26"/>
        </w:numPr>
        <w:spacing w:after="0" w:line="240" w:lineRule="auto"/>
        <w:ind w:left="360"/>
        <w:jc w:val="both"/>
        <w:rPr>
          <w:rFonts w:ascii="Cambria" w:hAnsi="Cambria" w:cs="Arial"/>
        </w:rPr>
      </w:pPr>
      <w:r>
        <w:rPr>
          <w:rFonts w:ascii="Cambria" w:hAnsi="Cambria" w:cs="Arial"/>
        </w:rPr>
        <w:t>Por lo menos 10 añ</w:t>
      </w:r>
      <w:r w:rsidR="00224346" w:rsidRPr="00224346">
        <w:rPr>
          <w:rFonts w:ascii="Cambria" w:hAnsi="Cambria" w:cs="Arial"/>
        </w:rPr>
        <w:t xml:space="preserve">os de experiencia en gestión, investigación o evaluación de proyectos o programas relacionados con el Desarrollo Económico, el Desarrollo Rural, el Desarrollo del Sector Privado u Afines. </w:t>
      </w:r>
    </w:p>
    <w:p w14:paraId="57327879" w14:textId="5B03937C" w:rsidR="00224346" w:rsidRPr="00224346" w:rsidRDefault="00224346" w:rsidP="00224346">
      <w:pPr>
        <w:pStyle w:val="ListParagraph"/>
        <w:numPr>
          <w:ilvl w:val="0"/>
          <w:numId w:val="26"/>
        </w:numPr>
        <w:autoSpaceDE w:val="0"/>
        <w:autoSpaceDN w:val="0"/>
        <w:adjustRightInd w:val="0"/>
        <w:spacing w:after="0" w:line="240" w:lineRule="auto"/>
        <w:ind w:left="360"/>
        <w:jc w:val="both"/>
        <w:rPr>
          <w:rFonts w:asciiTheme="majorHAnsi" w:hAnsiTheme="majorHAnsi" w:cs="Calibri"/>
        </w:rPr>
      </w:pPr>
      <w:r>
        <w:rPr>
          <w:rFonts w:asciiTheme="majorHAnsi" w:hAnsiTheme="majorHAnsi" w:cs="Calibri"/>
        </w:rPr>
        <w:t xml:space="preserve">Por lo menos </w:t>
      </w:r>
      <w:r w:rsidRPr="00224346">
        <w:rPr>
          <w:rFonts w:asciiTheme="majorHAnsi" w:hAnsiTheme="majorHAnsi" w:cs="Calibri"/>
        </w:rPr>
        <w:t>5 años de experiencia en la conducción o administración de evaluaciones, investigación o revisiones de programas de desarrollo.</w:t>
      </w:r>
    </w:p>
    <w:p w14:paraId="5028D098" w14:textId="3768F0BC" w:rsidR="00224346" w:rsidRDefault="00224346" w:rsidP="00284D9F">
      <w:pPr>
        <w:pStyle w:val="ListParagraph"/>
        <w:numPr>
          <w:ilvl w:val="0"/>
          <w:numId w:val="26"/>
        </w:numPr>
        <w:autoSpaceDE w:val="0"/>
        <w:autoSpaceDN w:val="0"/>
        <w:adjustRightInd w:val="0"/>
        <w:spacing w:after="0" w:line="240" w:lineRule="auto"/>
        <w:ind w:left="360"/>
        <w:jc w:val="both"/>
        <w:rPr>
          <w:rFonts w:asciiTheme="majorHAnsi" w:hAnsiTheme="majorHAnsi" w:cs="Calibri"/>
        </w:rPr>
      </w:pPr>
      <w:r w:rsidRPr="00224346">
        <w:rPr>
          <w:rFonts w:asciiTheme="majorHAnsi" w:hAnsiTheme="majorHAnsi" w:cs="Calibri"/>
        </w:rPr>
        <w:t>Demostrar por lo meno</w:t>
      </w:r>
      <w:bookmarkStart w:id="6" w:name="_GoBack"/>
      <w:bookmarkEnd w:id="6"/>
      <w:r w:rsidRPr="00224346">
        <w:rPr>
          <w:rFonts w:asciiTheme="majorHAnsi" w:hAnsiTheme="majorHAnsi" w:cs="Calibri"/>
        </w:rPr>
        <w:t>s una experiencia como escritor principal de un informe de evaluación.</w:t>
      </w:r>
    </w:p>
    <w:p w14:paraId="4FE833BD" w14:textId="7FD10719" w:rsidR="00224346" w:rsidRDefault="007D2F11" w:rsidP="00284D9F">
      <w:pPr>
        <w:pStyle w:val="ListParagraph"/>
        <w:numPr>
          <w:ilvl w:val="0"/>
          <w:numId w:val="26"/>
        </w:numPr>
        <w:autoSpaceDE w:val="0"/>
        <w:autoSpaceDN w:val="0"/>
        <w:adjustRightInd w:val="0"/>
        <w:spacing w:after="0" w:line="240" w:lineRule="auto"/>
        <w:ind w:left="360"/>
        <w:jc w:val="both"/>
        <w:rPr>
          <w:rFonts w:asciiTheme="majorHAnsi" w:hAnsiTheme="majorHAnsi" w:cs="Calibri"/>
        </w:rPr>
      </w:pPr>
      <w:r>
        <w:rPr>
          <w:rFonts w:asciiTheme="majorHAnsi" w:hAnsiTheme="majorHAnsi" w:cs="Calibri"/>
        </w:rPr>
        <w:t>Dominio de enfoques de género e interculturalidad.</w:t>
      </w:r>
    </w:p>
    <w:p w14:paraId="4BCEE292" w14:textId="6527E26C" w:rsidR="006D43B1" w:rsidRPr="007D2F11" w:rsidRDefault="007D2F11" w:rsidP="00612F66">
      <w:pPr>
        <w:pStyle w:val="ListParagraph"/>
        <w:numPr>
          <w:ilvl w:val="0"/>
          <w:numId w:val="26"/>
        </w:numPr>
        <w:autoSpaceDE w:val="0"/>
        <w:autoSpaceDN w:val="0"/>
        <w:adjustRightInd w:val="0"/>
        <w:spacing w:after="0" w:line="240" w:lineRule="auto"/>
        <w:ind w:left="360"/>
        <w:jc w:val="both"/>
        <w:rPr>
          <w:rFonts w:ascii="Cambria" w:hAnsi="Cambria" w:cs="Arial"/>
        </w:rPr>
      </w:pPr>
      <w:r w:rsidRPr="007D2F11">
        <w:rPr>
          <w:rFonts w:asciiTheme="majorHAnsi" w:hAnsiTheme="majorHAnsi" w:cs="Calibri"/>
        </w:rPr>
        <w:t>De preferencia experiencia previa como evaluador/a de Programas o Proyectos de Organismos del Sistema de las Naciones Unidas u otros de cooperación internacional para el desarrollo.</w:t>
      </w:r>
    </w:p>
    <w:p w14:paraId="73085A36" w14:textId="77777777" w:rsidR="00FA3403" w:rsidRPr="001426BB" w:rsidRDefault="00FA3403" w:rsidP="00224346">
      <w:pPr>
        <w:pStyle w:val="ListParagraph"/>
        <w:spacing w:after="0" w:line="240" w:lineRule="auto"/>
        <w:ind w:left="360"/>
        <w:rPr>
          <w:rFonts w:ascii="Cambria" w:hAnsi="Cambria" w:cs="Arial"/>
          <w:b/>
        </w:rPr>
      </w:pPr>
    </w:p>
    <w:p w14:paraId="15E22A57" w14:textId="77777777" w:rsidR="001262F8" w:rsidRPr="001426BB" w:rsidRDefault="001262F8" w:rsidP="001426BB">
      <w:pPr>
        <w:pStyle w:val="ListParagraph"/>
        <w:spacing w:after="0" w:line="240" w:lineRule="auto"/>
        <w:ind w:left="710"/>
        <w:rPr>
          <w:rFonts w:ascii="Cambria" w:hAnsi="Cambria" w:cs="Arial"/>
          <w:b/>
        </w:rPr>
      </w:pPr>
    </w:p>
    <w:sectPr w:rsidR="001262F8" w:rsidRPr="001426BB">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3867A" w14:textId="77777777" w:rsidR="007255C9" w:rsidRDefault="007255C9" w:rsidP="00E06CAB">
      <w:pPr>
        <w:spacing w:after="0" w:line="240" w:lineRule="auto"/>
      </w:pPr>
      <w:r>
        <w:separator/>
      </w:r>
    </w:p>
  </w:endnote>
  <w:endnote w:type="continuationSeparator" w:id="0">
    <w:p w14:paraId="31942F6F" w14:textId="77777777" w:rsidR="007255C9" w:rsidRDefault="007255C9" w:rsidP="00E0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swiss"/>
    <w:pitch w:val="variable"/>
    <w:sig w:usb0="E10102FF" w:usb1="EAC7FFFF" w:usb2="00010012" w:usb3="00000000" w:csb0="0002009F" w:csb1="00000000"/>
  </w:font>
  <w:font w:name="Candara">
    <w:panose1 w:val="020E0502030303020204"/>
    <w:charset w:val="00"/>
    <w:family w:val="swiss"/>
    <w:pitch w:val="variable"/>
    <w:sig w:usb0="A00002EF" w:usb1="4000A44B" w:usb2="00000000" w:usb3="00000000" w:csb0="0000019F" w:csb1="00000000"/>
  </w:font>
  <w:font w:name="Myria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455558"/>
      <w:docPartObj>
        <w:docPartGallery w:val="Page Numbers (Bottom of Page)"/>
        <w:docPartUnique/>
      </w:docPartObj>
    </w:sdtPr>
    <w:sdtEndPr>
      <w:rPr>
        <w:noProof/>
        <w:sz w:val="18"/>
      </w:rPr>
    </w:sdtEndPr>
    <w:sdtContent>
      <w:p w14:paraId="1F401168" w14:textId="77777777" w:rsidR="007F2741" w:rsidRPr="00D44A62" w:rsidRDefault="007F2741">
        <w:pPr>
          <w:pStyle w:val="Footer"/>
          <w:jc w:val="center"/>
          <w:rPr>
            <w:sz w:val="18"/>
          </w:rPr>
        </w:pPr>
        <w:r w:rsidRPr="00D44A62">
          <w:rPr>
            <w:sz w:val="18"/>
          </w:rPr>
          <w:fldChar w:fldCharType="begin"/>
        </w:r>
        <w:r w:rsidRPr="00D44A62">
          <w:rPr>
            <w:sz w:val="18"/>
          </w:rPr>
          <w:instrText xml:space="preserve"> PAGE   \* MERGEFORMAT </w:instrText>
        </w:r>
        <w:r w:rsidRPr="00D44A62">
          <w:rPr>
            <w:sz w:val="18"/>
          </w:rPr>
          <w:fldChar w:fldCharType="separate"/>
        </w:r>
        <w:r w:rsidR="004C6724">
          <w:rPr>
            <w:noProof/>
            <w:sz w:val="18"/>
          </w:rPr>
          <w:t>8</w:t>
        </w:r>
        <w:r w:rsidRPr="00D44A62">
          <w:rPr>
            <w:noProof/>
            <w:sz w:val="18"/>
          </w:rPr>
          <w:fldChar w:fldCharType="end"/>
        </w:r>
      </w:p>
    </w:sdtContent>
  </w:sdt>
  <w:p w14:paraId="77E88E88" w14:textId="77777777" w:rsidR="007F2741" w:rsidRDefault="007F2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24AD1" w14:textId="77777777" w:rsidR="007255C9" w:rsidRDefault="007255C9" w:rsidP="00E06CAB">
      <w:pPr>
        <w:spacing w:after="0" w:line="240" w:lineRule="auto"/>
      </w:pPr>
      <w:r>
        <w:separator/>
      </w:r>
    </w:p>
  </w:footnote>
  <w:footnote w:type="continuationSeparator" w:id="0">
    <w:p w14:paraId="6155FA6D" w14:textId="77777777" w:rsidR="007255C9" w:rsidRDefault="007255C9" w:rsidP="00E06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520"/>
    <w:multiLevelType w:val="hybridMultilevel"/>
    <w:tmpl w:val="60A408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21B71A3"/>
    <w:multiLevelType w:val="hybridMultilevel"/>
    <w:tmpl w:val="B75A8E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55B2769"/>
    <w:multiLevelType w:val="multilevel"/>
    <w:tmpl w:val="2520A928"/>
    <w:lvl w:ilvl="0">
      <w:start w:val="6"/>
      <w:numFmt w:val="decimal"/>
      <w:lvlText w:val="%1."/>
      <w:lvlJc w:val="left"/>
      <w:pPr>
        <w:ind w:left="495" w:hanging="495"/>
      </w:pPr>
      <w:rPr>
        <w:rFonts w:hint="default"/>
      </w:rPr>
    </w:lvl>
    <w:lvl w:ilvl="1">
      <w:start w:val="5"/>
      <w:numFmt w:val="decimal"/>
      <w:lvlText w:val="%1.%2."/>
      <w:lvlJc w:val="left"/>
      <w:pPr>
        <w:ind w:left="1564" w:hanging="49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3">
    <w:nsid w:val="13915CAB"/>
    <w:multiLevelType w:val="hybridMultilevel"/>
    <w:tmpl w:val="B2645A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F384C29"/>
    <w:multiLevelType w:val="multilevel"/>
    <w:tmpl w:val="06B49ED2"/>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57F2079"/>
    <w:multiLevelType w:val="multilevel"/>
    <w:tmpl w:val="AFACF6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DC51F92"/>
    <w:multiLevelType w:val="hybridMultilevel"/>
    <w:tmpl w:val="CDDABA46"/>
    <w:lvl w:ilvl="0" w:tplc="285CBD2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EE29B6"/>
    <w:multiLevelType w:val="hybridMultilevel"/>
    <w:tmpl w:val="7E18EEDE"/>
    <w:lvl w:ilvl="0" w:tplc="4D02A1A4">
      <w:numFmt w:val="bullet"/>
      <w:lvlText w:val=""/>
      <w:lvlJc w:val="left"/>
      <w:pPr>
        <w:ind w:left="720" w:hanging="360"/>
      </w:pPr>
      <w:rPr>
        <w:rFonts w:ascii="Symbol" w:eastAsia="Meiryo UI" w:hAnsi="Symbol" w:cs="Meiryo U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3837734"/>
    <w:multiLevelType w:val="hybridMultilevel"/>
    <w:tmpl w:val="6C821320"/>
    <w:lvl w:ilvl="0" w:tplc="40D6E49A">
      <w:start w:val="1"/>
      <w:numFmt w:val="upperRoman"/>
      <w:lvlText w:val="%1."/>
      <w:lvlJc w:val="right"/>
      <w:pPr>
        <w:ind w:left="2280" w:hanging="360"/>
      </w:pPr>
      <w:rPr>
        <w:rFonts w:hint="default"/>
        <w:color w:val="365F91"/>
      </w:rPr>
    </w:lvl>
    <w:lvl w:ilvl="1" w:tplc="297849CA">
      <w:start w:val="1"/>
      <w:numFmt w:val="bullet"/>
      <w:lvlText w:val="o"/>
      <w:lvlJc w:val="left"/>
      <w:pPr>
        <w:ind w:left="3000" w:hanging="360"/>
      </w:pPr>
      <w:rPr>
        <w:rFonts w:ascii="Courier New" w:hAnsi="Courier New" w:cs="Courier New" w:hint="default"/>
        <w:color w:val="365F91"/>
      </w:rPr>
    </w:lvl>
    <w:lvl w:ilvl="2" w:tplc="0C0A0005">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9">
    <w:nsid w:val="35D27AC0"/>
    <w:multiLevelType w:val="hybridMultilevel"/>
    <w:tmpl w:val="D1BC99AE"/>
    <w:lvl w:ilvl="0" w:tplc="280A0017">
      <w:start w:val="1"/>
      <w:numFmt w:val="lowerLetter"/>
      <w:lvlText w:val="%1)"/>
      <w:lvlJc w:val="left"/>
      <w:pPr>
        <w:ind w:left="1571" w:hanging="360"/>
      </w:pPr>
      <w:rPr>
        <w:rFonts w:hint="default"/>
        <w:color w:val="365F91"/>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0">
    <w:nsid w:val="35F66134"/>
    <w:multiLevelType w:val="hybridMultilevel"/>
    <w:tmpl w:val="86165FB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7C40ACD"/>
    <w:multiLevelType w:val="hybridMultilevel"/>
    <w:tmpl w:val="0E6489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3CDB54CD"/>
    <w:multiLevelType w:val="hybridMultilevel"/>
    <w:tmpl w:val="FACE52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3E2317E5"/>
    <w:multiLevelType w:val="multilevel"/>
    <w:tmpl w:val="C14E867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bullet"/>
      <w:lvlText w:val=""/>
      <w:lvlJc w:val="left"/>
      <w:pPr>
        <w:ind w:left="1212" w:hanging="720"/>
      </w:pPr>
      <w:rPr>
        <w:rFonts w:ascii="Symbol" w:hAnsi="Symbol" w:hint="default"/>
        <w:color w:val="365F91"/>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4">
    <w:nsid w:val="3F461C1E"/>
    <w:multiLevelType w:val="hybridMultilevel"/>
    <w:tmpl w:val="C01225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41E3509A"/>
    <w:multiLevelType w:val="multilevel"/>
    <w:tmpl w:val="D6FC3D68"/>
    <w:lvl w:ilvl="0">
      <w:start w:val="1"/>
      <w:numFmt w:val="upperRoman"/>
      <w:lvlText w:val="%1."/>
      <w:lvlJc w:val="right"/>
      <w:pPr>
        <w:ind w:left="2280" w:hanging="360"/>
      </w:pPr>
      <w:rPr>
        <w:rFonts w:hint="default"/>
        <w:color w:val="365F91"/>
      </w:rPr>
    </w:lvl>
    <w:lvl w:ilvl="1">
      <w:start w:val="1"/>
      <w:numFmt w:val="decimal"/>
      <w:isLgl/>
      <w:lvlText w:val="%1.%2."/>
      <w:lvlJc w:val="left"/>
      <w:pPr>
        <w:ind w:left="2280" w:hanging="360"/>
      </w:pPr>
      <w:rPr>
        <w:rFonts w:hint="default"/>
        <w:i/>
      </w:rPr>
    </w:lvl>
    <w:lvl w:ilvl="2">
      <w:start w:val="1"/>
      <w:numFmt w:val="decimal"/>
      <w:isLgl/>
      <w:lvlText w:val="%1.%2.%3."/>
      <w:lvlJc w:val="left"/>
      <w:pPr>
        <w:ind w:left="2640" w:hanging="720"/>
      </w:pPr>
      <w:rPr>
        <w:rFonts w:hint="default"/>
        <w:i/>
      </w:rPr>
    </w:lvl>
    <w:lvl w:ilvl="3">
      <w:start w:val="1"/>
      <w:numFmt w:val="decimal"/>
      <w:isLgl/>
      <w:lvlText w:val="%1.%2.%3.%4."/>
      <w:lvlJc w:val="left"/>
      <w:pPr>
        <w:ind w:left="2640" w:hanging="720"/>
      </w:pPr>
      <w:rPr>
        <w:rFonts w:hint="default"/>
        <w:i/>
      </w:rPr>
    </w:lvl>
    <w:lvl w:ilvl="4">
      <w:start w:val="1"/>
      <w:numFmt w:val="decimal"/>
      <w:isLgl/>
      <w:lvlText w:val="%1.%2.%3.%4.%5."/>
      <w:lvlJc w:val="left"/>
      <w:pPr>
        <w:ind w:left="3000" w:hanging="1080"/>
      </w:pPr>
      <w:rPr>
        <w:rFonts w:hint="default"/>
        <w:i/>
      </w:rPr>
    </w:lvl>
    <w:lvl w:ilvl="5">
      <w:start w:val="1"/>
      <w:numFmt w:val="decimal"/>
      <w:isLgl/>
      <w:lvlText w:val="%1.%2.%3.%4.%5.%6."/>
      <w:lvlJc w:val="left"/>
      <w:pPr>
        <w:ind w:left="3000" w:hanging="1080"/>
      </w:pPr>
      <w:rPr>
        <w:rFonts w:hint="default"/>
        <w:i/>
      </w:rPr>
    </w:lvl>
    <w:lvl w:ilvl="6">
      <w:start w:val="1"/>
      <w:numFmt w:val="decimal"/>
      <w:isLgl/>
      <w:lvlText w:val="%1.%2.%3.%4.%5.%6.%7."/>
      <w:lvlJc w:val="left"/>
      <w:pPr>
        <w:ind w:left="3000" w:hanging="1080"/>
      </w:pPr>
      <w:rPr>
        <w:rFonts w:hint="default"/>
        <w:i/>
      </w:rPr>
    </w:lvl>
    <w:lvl w:ilvl="7">
      <w:start w:val="1"/>
      <w:numFmt w:val="decimal"/>
      <w:isLgl/>
      <w:lvlText w:val="%1.%2.%3.%4.%5.%6.%7.%8."/>
      <w:lvlJc w:val="left"/>
      <w:pPr>
        <w:ind w:left="3360" w:hanging="1440"/>
      </w:pPr>
      <w:rPr>
        <w:rFonts w:hint="default"/>
        <w:i/>
      </w:rPr>
    </w:lvl>
    <w:lvl w:ilvl="8">
      <w:start w:val="1"/>
      <w:numFmt w:val="decimal"/>
      <w:isLgl/>
      <w:lvlText w:val="%1.%2.%3.%4.%5.%6.%7.%8.%9."/>
      <w:lvlJc w:val="left"/>
      <w:pPr>
        <w:ind w:left="3360" w:hanging="1440"/>
      </w:pPr>
      <w:rPr>
        <w:rFonts w:hint="default"/>
        <w:i/>
      </w:rPr>
    </w:lvl>
  </w:abstractNum>
  <w:abstractNum w:abstractNumId="16">
    <w:nsid w:val="48D854BA"/>
    <w:multiLevelType w:val="hybridMultilevel"/>
    <w:tmpl w:val="79D4207E"/>
    <w:lvl w:ilvl="0" w:tplc="97D698EE">
      <w:start w:val="1"/>
      <w:numFmt w:val="bullet"/>
      <w:lvlText w:val="-"/>
      <w:lvlJc w:val="left"/>
      <w:pPr>
        <w:ind w:left="786" w:hanging="360"/>
      </w:pPr>
      <w:rPr>
        <w:rFonts w:ascii="Calibri" w:eastAsiaTheme="minorHAnsi" w:hAnsi="Calibri" w:cs="Calibri" w:hint="default"/>
      </w:rPr>
    </w:lvl>
    <w:lvl w:ilvl="1" w:tplc="280A0003">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7">
    <w:nsid w:val="4F9603D0"/>
    <w:multiLevelType w:val="hybridMultilevel"/>
    <w:tmpl w:val="E0604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55F44625"/>
    <w:multiLevelType w:val="hybridMultilevel"/>
    <w:tmpl w:val="5B08A208"/>
    <w:lvl w:ilvl="0" w:tplc="5572623E">
      <w:start w:val="1"/>
      <w:numFmt w:val="bullet"/>
      <w:lvlText w:val=""/>
      <w:lvlJc w:val="left"/>
      <w:pPr>
        <w:ind w:left="1146" w:hanging="360"/>
      </w:pPr>
      <w:rPr>
        <w:rFonts w:ascii="Symbol" w:hAnsi="Symbol" w:hint="default"/>
        <w:color w:val="31849B"/>
      </w:rPr>
    </w:lvl>
    <w:lvl w:ilvl="1" w:tplc="AB88EDC6">
      <w:numFmt w:val="bullet"/>
      <w:lvlText w:val="•"/>
      <w:lvlJc w:val="left"/>
      <w:pPr>
        <w:ind w:left="1866" w:hanging="360"/>
      </w:pPr>
      <w:rPr>
        <w:rFonts w:ascii="Candara" w:eastAsia="Calibri" w:hAnsi="Candara" w:cs="Myriad-Bold"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9">
    <w:nsid w:val="58354307"/>
    <w:multiLevelType w:val="hybridMultilevel"/>
    <w:tmpl w:val="35A8F3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61485E57"/>
    <w:multiLevelType w:val="hybridMultilevel"/>
    <w:tmpl w:val="DCE4CB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671E374F"/>
    <w:multiLevelType w:val="hybridMultilevel"/>
    <w:tmpl w:val="38F0B030"/>
    <w:lvl w:ilvl="0" w:tplc="4D02A1A4">
      <w:numFmt w:val="bullet"/>
      <w:lvlText w:val=""/>
      <w:lvlJc w:val="left"/>
      <w:pPr>
        <w:ind w:left="720" w:hanging="360"/>
      </w:pPr>
      <w:rPr>
        <w:rFonts w:ascii="Symbol" w:eastAsia="Meiryo UI" w:hAnsi="Symbol" w:cs="Meiryo U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6B6E1FE4"/>
    <w:multiLevelType w:val="multilevel"/>
    <w:tmpl w:val="52EEE430"/>
    <w:lvl w:ilvl="0">
      <w:start w:val="1"/>
      <w:numFmt w:val="decimal"/>
      <w:lvlText w:val="%1"/>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3">
    <w:nsid w:val="6C9A2184"/>
    <w:multiLevelType w:val="multilevel"/>
    <w:tmpl w:val="1F0EC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44B3F05"/>
    <w:multiLevelType w:val="hybridMultilevel"/>
    <w:tmpl w:val="A1C69A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766B3F5C"/>
    <w:multiLevelType w:val="hybridMultilevel"/>
    <w:tmpl w:val="DC10D5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5"/>
  </w:num>
  <w:num w:numId="2">
    <w:abstractNumId w:val="10"/>
  </w:num>
  <w:num w:numId="3">
    <w:abstractNumId w:val="16"/>
  </w:num>
  <w:num w:numId="4">
    <w:abstractNumId w:val="1"/>
  </w:num>
  <w:num w:numId="5">
    <w:abstractNumId w:val="11"/>
  </w:num>
  <w:num w:numId="6">
    <w:abstractNumId w:val="0"/>
  </w:num>
  <w:num w:numId="7">
    <w:abstractNumId w:val="24"/>
  </w:num>
  <w:num w:numId="8">
    <w:abstractNumId w:val="18"/>
  </w:num>
  <w:num w:numId="9">
    <w:abstractNumId w:val="13"/>
  </w:num>
  <w:num w:numId="10">
    <w:abstractNumId w:val="9"/>
  </w:num>
  <w:num w:numId="11">
    <w:abstractNumId w:val="14"/>
  </w:num>
  <w:num w:numId="12">
    <w:abstractNumId w:val="20"/>
  </w:num>
  <w:num w:numId="13">
    <w:abstractNumId w:val="3"/>
  </w:num>
  <w:num w:numId="14">
    <w:abstractNumId w:val="19"/>
  </w:num>
  <w:num w:numId="15">
    <w:abstractNumId w:val="22"/>
  </w:num>
  <w:num w:numId="16">
    <w:abstractNumId w:val="7"/>
  </w:num>
  <w:num w:numId="17">
    <w:abstractNumId w:val="21"/>
  </w:num>
  <w:num w:numId="18">
    <w:abstractNumId w:val="5"/>
  </w:num>
  <w:num w:numId="19">
    <w:abstractNumId w:val="23"/>
  </w:num>
  <w:num w:numId="20">
    <w:abstractNumId w:val="4"/>
  </w:num>
  <w:num w:numId="21">
    <w:abstractNumId w:val="6"/>
  </w:num>
  <w:num w:numId="22">
    <w:abstractNumId w:val="2"/>
  </w:num>
  <w:num w:numId="23">
    <w:abstractNumId w:val="8"/>
  </w:num>
  <w:num w:numId="24">
    <w:abstractNumId w:val="15"/>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AB"/>
    <w:rsid w:val="00000B2A"/>
    <w:rsid w:val="000315B8"/>
    <w:rsid w:val="0003645D"/>
    <w:rsid w:val="00041A88"/>
    <w:rsid w:val="00046E40"/>
    <w:rsid w:val="000560FE"/>
    <w:rsid w:val="000674F9"/>
    <w:rsid w:val="00084189"/>
    <w:rsid w:val="00086BA2"/>
    <w:rsid w:val="000972FA"/>
    <w:rsid w:val="000A7626"/>
    <w:rsid w:val="000B3537"/>
    <w:rsid w:val="000D19FE"/>
    <w:rsid w:val="000F4AF8"/>
    <w:rsid w:val="00105816"/>
    <w:rsid w:val="00105C47"/>
    <w:rsid w:val="001120CE"/>
    <w:rsid w:val="001262F8"/>
    <w:rsid w:val="00132EDC"/>
    <w:rsid w:val="001426BB"/>
    <w:rsid w:val="00152D3E"/>
    <w:rsid w:val="00153AED"/>
    <w:rsid w:val="0015593B"/>
    <w:rsid w:val="0016206F"/>
    <w:rsid w:val="00162550"/>
    <w:rsid w:val="00164144"/>
    <w:rsid w:val="001718D7"/>
    <w:rsid w:val="00175E7C"/>
    <w:rsid w:val="00191ACA"/>
    <w:rsid w:val="00193020"/>
    <w:rsid w:val="001947DD"/>
    <w:rsid w:val="001A11FE"/>
    <w:rsid w:val="001A69B5"/>
    <w:rsid w:val="001B1112"/>
    <w:rsid w:val="001B1117"/>
    <w:rsid w:val="001C6AA4"/>
    <w:rsid w:val="001E39AE"/>
    <w:rsid w:val="001F14AB"/>
    <w:rsid w:val="00206CC9"/>
    <w:rsid w:val="00220A9E"/>
    <w:rsid w:val="00220C59"/>
    <w:rsid w:val="00224346"/>
    <w:rsid w:val="002254B8"/>
    <w:rsid w:val="0022637D"/>
    <w:rsid w:val="00230FF2"/>
    <w:rsid w:val="0025791E"/>
    <w:rsid w:val="0026384A"/>
    <w:rsid w:val="00265086"/>
    <w:rsid w:val="002706B8"/>
    <w:rsid w:val="002754A6"/>
    <w:rsid w:val="002773FF"/>
    <w:rsid w:val="002D559B"/>
    <w:rsid w:val="002D5FB5"/>
    <w:rsid w:val="003006D1"/>
    <w:rsid w:val="003031D5"/>
    <w:rsid w:val="00305489"/>
    <w:rsid w:val="00325382"/>
    <w:rsid w:val="00325AAF"/>
    <w:rsid w:val="00332F1A"/>
    <w:rsid w:val="0034303B"/>
    <w:rsid w:val="0034397E"/>
    <w:rsid w:val="00360C72"/>
    <w:rsid w:val="0039281F"/>
    <w:rsid w:val="003A3CDF"/>
    <w:rsid w:val="003B0B61"/>
    <w:rsid w:val="003B1224"/>
    <w:rsid w:val="003C1079"/>
    <w:rsid w:val="003E081D"/>
    <w:rsid w:val="003E74C8"/>
    <w:rsid w:val="003F2609"/>
    <w:rsid w:val="004150D4"/>
    <w:rsid w:val="004174DF"/>
    <w:rsid w:val="004231FF"/>
    <w:rsid w:val="0044544A"/>
    <w:rsid w:val="00461570"/>
    <w:rsid w:val="00472265"/>
    <w:rsid w:val="00472868"/>
    <w:rsid w:val="00486C5A"/>
    <w:rsid w:val="00497D86"/>
    <w:rsid w:val="004B1C92"/>
    <w:rsid w:val="004B3A3B"/>
    <w:rsid w:val="004C39C6"/>
    <w:rsid w:val="004C6724"/>
    <w:rsid w:val="004D153B"/>
    <w:rsid w:val="004D7623"/>
    <w:rsid w:val="004E53F9"/>
    <w:rsid w:val="004F541D"/>
    <w:rsid w:val="004F5563"/>
    <w:rsid w:val="00503E01"/>
    <w:rsid w:val="00503E57"/>
    <w:rsid w:val="00516C10"/>
    <w:rsid w:val="00517139"/>
    <w:rsid w:val="0052666F"/>
    <w:rsid w:val="00537646"/>
    <w:rsid w:val="00541D87"/>
    <w:rsid w:val="005604B2"/>
    <w:rsid w:val="00590690"/>
    <w:rsid w:val="005B57B1"/>
    <w:rsid w:val="005C6F84"/>
    <w:rsid w:val="005F044B"/>
    <w:rsid w:val="005F0B2B"/>
    <w:rsid w:val="005F36A8"/>
    <w:rsid w:val="005F50E4"/>
    <w:rsid w:val="006013B8"/>
    <w:rsid w:val="0061016A"/>
    <w:rsid w:val="00622384"/>
    <w:rsid w:val="00626FCC"/>
    <w:rsid w:val="0062704C"/>
    <w:rsid w:val="00642D7B"/>
    <w:rsid w:val="00662885"/>
    <w:rsid w:val="00676FEF"/>
    <w:rsid w:val="006A0802"/>
    <w:rsid w:val="006D43B1"/>
    <w:rsid w:val="006E0A2A"/>
    <w:rsid w:val="006E66CF"/>
    <w:rsid w:val="006E74C9"/>
    <w:rsid w:val="006F21BE"/>
    <w:rsid w:val="00700D63"/>
    <w:rsid w:val="007255C9"/>
    <w:rsid w:val="00732556"/>
    <w:rsid w:val="00767317"/>
    <w:rsid w:val="0077593D"/>
    <w:rsid w:val="007765AF"/>
    <w:rsid w:val="0079369E"/>
    <w:rsid w:val="00794746"/>
    <w:rsid w:val="007A33C9"/>
    <w:rsid w:val="007A79D8"/>
    <w:rsid w:val="007A7FBA"/>
    <w:rsid w:val="007B1D4E"/>
    <w:rsid w:val="007C6110"/>
    <w:rsid w:val="007C6764"/>
    <w:rsid w:val="007D2F11"/>
    <w:rsid w:val="007E1D96"/>
    <w:rsid w:val="007E29F9"/>
    <w:rsid w:val="007F2741"/>
    <w:rsid w:val="007F5F0E"/>
    <w:rsid w:val="00810117"/>
    <w:rsid w:val="00814195"/>
    <w:rsid w:val="00814340"/>
    <w:rsid w:val="0081526A"/>
    <w:rsid w:val="00832423"/>
    <w:rsid w:val="00834BF7"/>
    <w:rsid w:val="008776D5"/>
    <w:rsid w:val="008822C6"/>
    <w:rsid w:val="008909BC"/>
    <w:rsid w:val="008B3EE1"/>
    <w:rsid w:val="008B7A38"/>
    <w:rsid w:val="008D70F4"/>
    <w:rsid w:val="008F3296"/>
    <w:rsid w:val="008F629C"/>
    <w:rsid w:val="008F6C08"/>
    <w:rsid w:val="00901860"/>
    <w:rsid w:val="00904A4D"/>
    <w:rsid w:val="009070D6"/>
    <w:rsid w:val="0092686B"/>
    <w:rsid w:val="00932B22"/>
    <w:rsid w:val="00982D0F"/>
    <w:rsid w:val="009A07C9"/>
    <w:rsid w:val="009A12D6"/>
    <w:rsid w:val="009A6941"/>
    <w:rsid w:val="009A7AD7"/>
    <w:rsid w:val="009B13D5"/>
    <w:rsid w:val="009B3D46"/>
    <w:rsid w:val="009C1E0F"/>
    <w:rsid w:val="009D12E1"/>
    <w:rsid w:val="009E1C6A"/>
    <w:rsid w:val="00A200EA"/>
    <w:rsid w:val="00A350B5"/>
    <w:rsid w:val="00A51833"/>
    <w:rsid w:val="00A642CE"/>
    <w:rsid w:val="00A721EC"/>
    <w:rsid w:val="00A810E3"/>
    <w:rsid w:val="00A858A6"/>
    <w:rsid w:val="00AA5BA7"/>
    <w:rsid w:val="00AB2BBA"/>
    <w:rsid w:val="00AC4EFC"/>
    <w:rsid w:val="00AE38F6"/>
    <w:rsid w:val="00AE4744"/>
    <w:rsid w:val="00AF1E41"/>
    <w:rsid w:val="00B05FD2"/>
    <w:rsid w:val="00B06EC8"/>
    <w:rsid w:val="00B13868"/>
    <w:rsid w:val="00B21C06"/>
    <w:rsid w:val="00B24C0D"/>
    <w:rsid w:val="00B26E21"/>
    <w:rsid w:val="00B40D68"/>
    <w:rsid w:val="00B46FF1"/>
    <w:rsid w:val="00B52C3B"/>
    <w:rsid w:val="00B62927"/>
    <w:rsid w:val="00B643C9"/>
    <w:rsid w:val="00B72113"/>
    <w:rsid w:val="00B75D48"/>
    <w:rsid w:val="00BB29AB"/>
    <w:rsid w:val="00BB6577"/>
    <w:rsid w:val="00BC2DC7"/>
    <w:rsid w:val="00BE0EAE"/>
    <w:rsid w:val="00BE2D7C"/>
    <w:rsid w:val="00BE4DE7"/>
    <w:rsid w:val="00BE7879"/>
    <w:rsid w:val="00BF0C34"/>
    <w:rsid w:val="00BF0C4E"/>
    <w:rsid w:val="00BF7173"/>
    <w:rsid w:val="00C14A04"/>
    <w:rsid w:val="00C4591F"/>
    <w:rsid w:val="00C6018B"/>
    <w:rsid w:val="00C62F54"/>
    <w:rsid w:val="00C647E3"/>
    <w:rsid w:val="00C74C48"/>
    <w:rsid w:val="00C81E57"/>
    <w:rsid w:val="00CA43D9"/>
    <w:rsid w:val="00CC177E"/>
    <w:rsid w:val="00CE5716"/>
    <w:rsid w:val="00CE67E5"/>
    <w:rsid w:val="00CF1B6E"/>
    <w:rsid w:val="00CF31E5"/>
    <w:rsid w:val="00D0158F"/>
    <w:rsid w:val="00D01A8E"/>
    <w:rsid w:val="00D041D0"/>
    <w:rsid w:val="00D21164"/>
    <w:rsid w:val="00D23673"/>
    <w:rsid w:val="00D31D67"/>
    <w:rsid w:val="00D35E61"/>
    <w:rsid w:val="00D44A62"/>
    <w:rsid w:val="00D460E7"/>
    <w:rsid w:val="00D96484"/>
    <w:rsid w:val="00DA02E9"/>
    <w:rsid w:val="00DA4A2B"/>
    <w:rsid w:val="00DA6358"/>
    <w:rsid w:val="00DB56F6"/>
    <w:rsid w:val="00DC346C"/>
    <w:rsid w:val="00DD5D43"/>
    <w:rsid w:val="00DD66A2"/>
    <w:rsid w:val="00DE1F6A"/>
    <w:rsid w:val="00DF43C1"/>
    <w:rsid w:val="00DF5A0D"/>
    <w:rsid w:val="00DF7F4F"/>
    <w:rsid w:val="00E059C9"/>
    <w:rsid w:val="00E06CAB"/>
    <w:rsid w:val="00E21539"/>
    <w:rsid w:val="00E300FA"/>
    <w:rsid w:val="00E36930"/>
    <w:rsid w:val="00E40F1E"/>
    <w:rsid w:val="00E46AE7"/>
    <w:rsid w:val="00E514FC"/>
    <w:rsid w:val="00E723A6"/>
    <w:rsid w:val="00E869F2"/>
    <w:rsid w:val="00EA1086"/>
    <w:rsid w:val="00EC31F4"/>
    <w:rsid w:val="00EC516E"/>
    <w:rsid w:val="00EC7CF8"/>
    <w:rsid w:val="00ED0FF4"/>
    <w:rsid w:val="00EE1629"/>
    <w:rsid w:val="00EE2C31"/>
    <w:rsid w:val="00EE2EA3"/>
    <w:rsid w:val="00EE5594"/>
    <w:rsid w:val="00F24043"/>
    <w:rsid w:val="00F26191"/>
    <w:rsid w:val="00F30202"/>
    <w:rsid w:val="00F40BB0"/>
    <w:rsid w:val="00F6015F"/>
    <w:rsid w:val="00F62453"/>
    <w:rsid w:val="00F63CB9"/>
    <w:rsid w:val="00F720CE"/>
    <w:rsid w:val="00F736F6"/>
    <w:rsid w:val="00F851D6"/>
    <w:rsid w:val="00FA210C"/>
    <w:rsid w:val="00FA3403"/>
    <w:rsid w:val="00FA769E"/>
    <w:rsid w:val="00FB030F"/>
    <w:rsid w:val="00FB19AE"/>
    <w:rsid w:val="00FC5ACB"/>
    <w:rsid w:val="00FD27E8"/>
    <w:rsid w:val="00FE57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CAB"/>
    <w:pPr>
      <w:tabs>
        <w:tab w:val="center" w:pos="4419"/>
        <w:tab w:val="right" w:pos="8838"/>
      </w:tabs>
      <w:spacing w:after="0" w:line="240" w:lineRule="auto"/>
    </w:pPr>
  </w:style>
  <w:style w:type="character" w:customStyle="1" w:styleId="HeaderChar">
    <w:name w:val="Header Char"/>
    <w:basedOn w:val="DefaultParagraphFont"/>
    <w:link w:val="Header"/>
    <w:uiPriority w:val="99"/>
    <w:rsid w:val="00E06CAB"/>
  </w:style>
  <w:style w:type="paragraph" w:styleId="Footer">
    <w:name w:val="footer"/>
    <w:basedOn w:val="Normal"/>
    <w:link w:val="FooterChar"/>
    <w:uiPriority w:val="99"/>
    <w:unhideWhenUsed/>
    <w:rsid w:val="00E06CAB"/>
    <w:pPr>
      <w:tabs>
        <w:tab w:val="center" w:pos="4419"/>
        <w:tab w:val="right" w:pos="8838"/>
      </w:tabs>
      <w:spacing w:after="0" w:line="240" w:lineRule="auto"/>
    </w:pPr>
  </w:style>
  <w:style w:type="character" w:customStyle="1" w:styleId="FooterChar">
    <w:name w:val="Footer Char"/>
    <w:basedOn w:val="DefaultParagraphFont"/>
    <w:link w:val="Footer"/>
    <w:uiPriority w:val="99"/>
    <w:rsid w:val="00E06CAB"/>
  </w:style>
  <w:style w:type="paragraph" w:styleId="ListParagraph">
    <w:name w:val="List Paragraph"/>
    <w:basedOn w:val="Normal"/>
    <w:link w:val="ListParagraphChar"/>
    <w:uiPriority w:val="34"/>
    <w:qFormat/>
    <w:rsid w:val="00E06CAB"/>
    <w:pPr>
      <w:ind w:left="720"/>
      <w:contextualSpacing/>
    </w:pPr>
  </w:style>
  <w:style w:type="paragraph" w:customStyle="1" w:styleId="Default">
    <w:name w:val="Default"/>
    <w:rsid w:val="00A51833"/>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526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6F"/>
    <w:rPr>
      <w:rFonts w:ascii="Tahoma" w:hAnsi="Tahoma" w:cs="Tahoma"/>
      <w:sz w:val="16"/>
      <w:szCs w:val="16"/>
    </w:rPr>
  </w:style>
  <w:style w:type="table" w:styleId="TableGrid">
    <w:name w:val="Table Grid"/>
    <w:basedOn w:val="TableNormal"/>
    <w:uiPriority w:val="59"/>
    <w:rsid w:val="001F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22C6"/>
    <w:rPr>
      <w:sz w:val="16"/>
      <w:szCs w:val="16"/>
    </w:rPr>
  </w:style>
  <w:style w:type="paragraph" w:styleId="CommentText">
    <w:name w:val="annotation text"/>
    <w:basedOn w:val="Normal"/>
    <w:link w:val="CommentTextChar"/>
    <w:uiPriority w:val="99"/>
    <w:unhideWhenUsed/>
    <w:rsid w:val="008822C6"/>
    <w:pPr>
      <w:spacing w:line="240" w:lineRule="auto"/>
    </w:pPr>
    <w:rPr>
      <w:sz w:val="20"/>
      <w:szCs w:val="20"/>
    </w:rPr>
  </w:style>
  <w:style w:type="character" w:customStyle="1" w:styleId="CommentTextChar">
    <w:name w:val="Comment Text Char"/>
    <w:basedOn w:val="DefaultParagraphFont"/>
    <w:link w:val="CommentText"/>
    <w:uiPriority w:val="99"/>
    <w:rsid w:val="008822C6"/>
    <w:rPr>
      <w:sz w:val="20"/>
      <w:szCs w:val="20"/>
    </w:rPr>
  </w:style>
  <w:style w:type="paragraph" w:styleId="CommentSubject">
    <w:name w:val="annotation subject"/>
    <w:basedOn w:val="CommentText"/>
    <w:next w:val="CommentText"/>
    <w:link w:val="CommentSubjectChar"/>
    <w:uiPriority w:val="99"/>
    <w:semiHidden/>
    <w:unhideWhenUsed/>
    <w:rsid w:val="008822C6"/>
    <w:rPr>
      <w:b/>
      <w:bCs/>
    </w:rPr>
  </w:style>
  <w:style w:type="character" w:customStyle="1" w:styleId="CommentSubjectChar">
    <w:name w:val="Comment Subject Char"/>
    <w:basedOn w:val="CommentTextChar"/>
    <w:link w:val="CommentSubject"/>
    <w:uiPriority w:val="99"/>
    <w:semiHidden/>
    <w:rsid w:val="008822C6"/>
    <w:rPr>
      <w:b/>
      <w:bCs/>
      <w:sz w:val="20"/>
      <w:szCs w:val="20"/>
    </w:rPr>
  </w:style>
  <w:style w:type="paragraph" w:styleId="Revision">
    <w:name w:val="Revision"/>
    <w:hidden/>
    <w:uiPriority w:val="99"/>
    <w:semiHidden/>
    <w:rsid w:val="008822C6"/>
    <w:pPr>
      <w:spacing w:after="0" w:line="240" w:lineRule="auto"/>
    </w:pPr>
  </w:style>
  <w:style w:type="character" w:customStyle="1" w:styleId="hps">
    <w:name w:val="hps"/>
    <w:rsid w:val="00AA5BA7"/>
  </w:style>
  <w:style w:type="character" w:styleId="Hyperlink">
    <w:name w:val="Hyperlink"/>
    <w:basedOn w:val="DefaultParagraphFont"/>
    <w:uiPriority w:val="99"/>
    <w:unhideWhenUsed/>
    <w:rsid w:val="00A810E3"/>
    <w:rPr>
      <w:color w:val="0000FF"/>
      <w:u w:val="single"/>
    </w:rPr>
  </w:style>
  <w:style w:type="paragraph" w:styleId="FootnoteText">
    <w:name w:val="footnote text"/>
    <w:aliases w:val="single space,Footnote Text Char Char Char Char,Footnote Text Char Char,Footnote Text Char2,Footnote Text Char1 Char1,Footnote Text Char Char Char,Footnote Text Char2 Char Char Char,Footnote Text Char1,Geneva 9,Font: Geneva 9"/>
    <w:basedOn w:val="Normal"/>
    <w:link w:val="FootnoteTextChar"/>
    <w:uiPriority w:val="99"/>
    <w:unhideWhenUsed/>
    <w:rsid w:val="00DF43C1"/>
    <w:pPr>
      <w:spacing w:after="0" w:line="240" w:lineRule="auto"/>
    </w:pPr>
    <w:rPr>
      <w:sz w:val="20"/>
      <w:szCs w:val="20"/>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basedOn w:val="DefaultParagraphFont"/>
    <w:link w:val="FootnoteText"/>
    <w:uiPriority w:val="99"/>
    <w:rsid w:val="00DF43C1"/>
    <w:rPr>
      <w:sz w:val="20"/>
      <w:szCs w:val="20"/>
    </w:rPr>
  </w:style>
  <w:style w:type="character" w:styleId="FootnoteReference">
    <w:name w:val="footnote reference"/>
    <w:aliases w:val="16 Point,Superscript 6 Point"/>
    <w:basedOn w:val="DefaultParagraphFont"/>
    <w:uiPriority w:val="99"/>
    <w:unhideWhenUsed/>
    <w:rsid w:val="00DF43C1"/>
    <w:rPr>
      <w:vertAlign w:val="superscript"/>
    </w:rPr>
  </w:style>
  <w:style w:type="character" w:customStyle="1" w:styleId="ListParagraphChar">
    <w:name w:val="List Paragraph Char"/>
    <w:link w:val="ListParagraph"/>
    <w:uiPriority w:val="34"/>
    <w:locked/>
    <w:rsid w:val="00BF0C4E"/>
  </w:style>
  <w:style w:type="paragraph" w:styleId="PlainText">
    <w:name w:val="Plain Text"/>
    <w:basedOn w:val="Normal"/>
    <w:link w:val="PlainTextChar"/>
    <w:uiPriority w:val="99"/>
    <w:unhideWhenUsed/>
    <w:rsid w:val="001120CE"/>
    <w:pPr>
      <w:spacing w:after="0" w:line="240" w:lineRule="auto"/>
    </w:pPr>
    <w:rPr>
      <w:rFonts w:ascii="Consolas" w:eastAsia="Calibri" w:hAnsi="Consolas" w:cs="Times New Roman"/>
      <w:sz w:val="21"/>
      <w:szCs w:val="21"/>
      <w:lang w:val="es-ES"/>
    </w:rPr>
  </w:style>
  <w:style w:type="character" w:customStyle="1" w:styleId="PlainTextChar">
    <w:name w:val="Plain Text Char"/>
    <w:basedOn w:val="DefaultParagraphFont"/>
    <w:link w:val="PlainText"/>
    <w:uiPriority w:val="99"/>
    <w:rsid w:val="001120CE"/>
    <w:rPr>
      <w:rFonts w:ascii="Consolas" w:eastAsia="Calibri" w:hAnsi="Consolas" w:cs="Times New Roman"/>
      <w:sz w:val="21"/>
      <w:szCs w:val="21"/>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CAB"/>
    <w:pPr>
      <w:tabs>
        <w:tab w:val="center" w:pos="4419"/>
        <w:tab w:val="right" w:pos="8838"/>
      </w:tabs>
      <w:spacing w:after="0" w:line="240" w:lineRule="auto"/>
    </w:pPr>
  </w:style>
  <w:style w:type="character" w:customStyle="1" w:styleId="HeaderChar">
    <w:name w:val="Header Char"/>
    <w:basedOn w:val="DefaultParagraphFont"/>
    <w:link w:val="Header"/>
    <w:uiPriority w:val="99"/>
    <w:rsid w:val="00E06CAB"/>
  </w:style>
  <w:style w:type="paragraph" w:styleId="Footer">
    <w:name w:val="footer"/>
    <w:basedOn w:val="Normal"/>
    <w:link w:val="FooterChar"/>
    <w:uiPriority w:val="99"/>
    <w:unhideWhenUsed/>
    <w:rsid w:val="00E06CAB"/>
    <w:pPr>
      <w:tabs>
        <w:tab w:val="center" w:pos="4419"/>
        <w:tab w:val="right" w:pos="8838"/>
      </w:tabs>
      <w:spacing w:after="0" w:line="240" w:lineRule="auto"/>
    </w:pPr>
  </w:style>
  <w:style w:type="character" w:customStyle="1" w:styleId="FooterChar">
    <w:name w:val="Footer Char"/>
    <w:basedOn w:val="DefaultParagraphFont"/>
    <w:link w:val="Footer"/>
    <w:uiPriority w:val="99"/>
    <w:rsid w:val="00E06CAB"/>
  </w:style>
  <w:style w:type="paragraph" w:styleId="ListParagraph">
    <w:name w:val="List Paragraph"/>
    <w:basedOn w:val="Normal"/>
    <w:link w:val="ListParagraphChar"/>
    <w:uiPriority w:val="34"/>
    <w:qFormat/>
    <w:rsid w:val="00E06CAB"/>
    <w:pPr>
      <w:ind w:left="720"/>
      <w:contextualSpacing/>
    </w:pPr>
  </w:style>
  <w:style w:type="paragraph" w:customStyle="1" w:styleId="Default">
    <w:name w:val="Default"/>
    <w:rsid w:val="00A51833"/>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526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6F"/>
    <w:rPr>
      <w:rFonts w:ascii="Tahoma" w:hAnsi="Tahoma" w:cs="Tahoma"/>
      <w:sz w:val="16"/>
      <w:szCs w:val="16"/>
    </w:rPr>
  </w:style>
  <w:style w:type="table" w:styleId="TableGrid">
    <w:name w:val="Table Grid"/>
    <w:basedOn w:val="TableNormal"/>
    <w:uiPriority w:val="59"/>
    <w:rsid w:val="001F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22C6"/>
    <w:rPr>
      <w:sz w:val="16"/>
      <w:szCs w:val="16"/>
    </w:rPr>
  </w:style>
  <w:style w:type="paragraph" w:styleId="CommentText">
    <w:name w:val="annotation text"/>
    <w:basedOn w:val="Normal"/>
    <w:link w:val="CommentTextChar"/>
    <w:uiPriority w:val="99"/>
    <w:unhideWhenUsed/>
    <w:rsid w:val="008822C6"/>
    <w:pPr>
      <w:spacing w:line="240" w:lineRule="auto"/>
    </w:pPr>
    <w:rPr>
      <w:sz w:val="20"/>
      <w:szCs w:val="20"/>
    </w:rPr>
  </w:style>
  <w:style w:type="character" w:customStyle="1" w:styleId="CommentTextChar">
    <w:name w:val="Comment Text Char"/>
    <w:basedOn w:val="DefaultParagraphFont"/>
    <w:link w:val="CommentText"/>
    <w:uiPriority w:val="99"/>
    <w:rsid w:val="008822C6"/>
    <w:rPr>
      <w:sz w:val="20"/>
      <w:szCs w:val="20"/>
    </w:rPr>
  </w:style>
  <w:style w:type="paragraph" w:styleId="CommentSubject">
    <w:name w:val="annotation subject"/>
    <w:basedOn w:val="CommentText"/>
    <w:next w:val="CommentText"/>
    <w:link w:val="CommentSubjectChar"/>
    <w:uiPriority w:val="99"/>
    <w:semiHidden/>
    <w:unhideWhenUsed/>
    <w:rsid w:val="008822C6"/>
    <w:rPr>
      <w:b/>
      <w:bCs/>
    </w:rPr>
  </w:style>
  <w:style w:type="character" w:customStyle="1" w:styleId="CommentSubjectChar">
    <w:name w:val="Comment Subject Char"/>
    <w:basedOn w:val="CommentTextChar"/>
    <w:link w:val="CommentSubject"/>
    <w:uiPriority w:val="99"/>
    <w:semiHidden/>
    <w:rsid w:val="008822C6"/>
    <w:rPr>
      <w:b/>
      <w:bCs/>
      <w:sz w:val="20"/>
      <w:szCs w:val="20"/>
    </w:rPr>
  </w:style>
  <w:style w:type="paragraph" w:styleId="Revision">
    <w:name w:val="Revision"/>
    <w:hidden/>
    <w:uiPriority w:val="99"/>
    <w:semiHidden/>
    <w:rsid w:val="008822C6"/>
    <w:pPr>
      <w:spacing w:after="0" w:line="240" w:lineRule="auto"/>
    </w:pPr>
  </w:style>
  <w:style w:type="character" w:customStyle="1" w:styleId="hps">
    <w:name w:val="hps"/>
    <w:rsid w:val="00AA5BA7"/>
  </w:style>
  <w:style w:type="character" w:styleId="Hyperlink">
    <w:name w:val="Hyperlink"/>
    <w:basedOn w:val="DefaultParagraphFont"/>
    <w:uiPriority w:val="99"/>
    <w:unhideWhenUsed/>
    <w:rsid w:val="00A810E3"/>
    <w:rPr>
      <w:color w:val="0000FF"/>
      <w:u w:val="single"/>
    </w:rPr>
  </w:style>
  <w:style w:type="paragraph" w:styleId="FootnoteText">
    <w:name w:val="footnote text"/>
    <w:aliases w:val="single space,Footnote Text Char Char Char Char,Footnote Text Char Char,Footnote Text Char2,Footnote Text Char1 Char1,Footnote Text Char Char Char,Footnote Text Char2 Char Char Char,Footnote Text Char1,Geneva 9,Font: Geneva 9"/>
    <w:basedOn w:val="Normal"/>
    <w:link w:val="FootnoteTextChar"/>
    <w:uiPriority w:val="99"/>
    <w:unhideWhenUsed/>
    <w:rsid w:val="00DF43C1"/>
    <w:pPr>
      <w:spacing w:after="0" w:line="240" w:lineRule="auto"/>
    </w:pPr>
    <w:rPr>
      <w:sz w:val="20"/>
      <w:szCs w:val="20"/>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basedOn w:val="DefaultParagraphFont"/>
    <w:link w:val="FootnoteText"/>
    <w:uiPriority w:val="99"/>
    <w:rsid w:val="00DF43C1"/>
    <w:rPr>
      <w:sz w:val="20"/>
      <w:szCs w:val="20"/>
    </w:rPr>
  </w:style>
  <w:style w:type="character" w:styleId="FootnoteReference">
    <w:name w:val="footnote reference"/>
    <w:aliases w:val="16 Point,Superscript 6 Point"/>
    <w:basedOn w:val="DefaultParagraphFont"/>
    <w:uiPriority w:val="99"/>
    <w:unhideWhenUsed/>
    <w:rsid w:val="00DF43C1"/>
    <w:rPr>
      <w:vertAlign w:val="superscript"/>
    </w:rPr>
  </w:style>
  <w:style w:type="character" w:customStyle="1" w:styleId="ListParagraphChar">
    <w:name w:val="List Paragraph Char"/>
    <w:link w:val="ListParagraph"/>
    <w:uiPriority w:val="34"/>
    <w:locked/>
    <w:rsid w:val="00BF0C4E"/>
  </w:style>
  <w:style w:type="paragraph" w:styleId="PlainText">
    <w:name w:val="Plain Text"/>
    <w:basedOn w:val="Normal"/>
    <w:link w:val="PlainTextChar"/>
    <w:uiPriority w:val="99"/>
    <w:unhideWhenUsed/>
    <w:rsid w:val="001120CE"/>
    <w:pPr>
      <w:spacing w:after="0" w:line="240" w:lineRule="auto"/>
    </w:pPr>
    <w:rPr>
      <w:rFonts w:ascii="Consolas" w:eastAsia="Calibri" w:hAnsi="Consolas" w:cs="Times New Roman"/>
      <w:sz w:val="21"/>
      <w:szCs w:val="21"/>
      <w:lang w:val="es-ES"/>
    </w:rPr>
  </w:style>
  <w:style w:type="character" w:customStyle="1" w:styleId="PlainTextChar">
    <w:name w:val="Plain Text Char"/>
    <w:basedOn w:val="DefaultParagraphFont"/>
    <w:link w:val="PlainText"/>
    <w:uiPriority w:val="99"/>
    <w:rsid w:val="001120CE"/>
    <w:rPr>
      <w:rFonts w:ascii="Consolas" w:eastAsia="Calibri" w:hAnsi="Consolas" w:cs="Times New Roman"/>
      <w:sz w:val="21"/>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E0D11-7CBA-42C2-981D-27685357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3095</Words>
  <Characters>17028</Characters>
  <Application>Microsoft Office Word</Application>
  <DocSecurity>0</DocSecurity>
  <Lines>141</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20083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Berrocal</dc:creator>
  <cp:lastModifiedBy>Roland Alvarez</cp:lastModifiedBy>
  <cp:revision>3</cp:revision>
  <cp:lastPrinted>2015-06-30T17:21:00Z</cp:lastPrinted>
  <dcterms:created xsi:type="dcterms:W3CDTF">2015-09-01T22:13:00Z</dcterms:created>
  <dcterms:modified xsi:type="dcterms:W3CDTF">2015-09-01T22:21:00Z</dcterms:modified>
</cp:coreProperties>
</file>